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49" w:rsidRPr="003009DA" w:rsidRDefault="00730C49">
      <w:pPr>
        <w:pStyle w:val="VVKSOTekst"/>
        <w:rPr>
          <w:lang w:val="nl-NL"/>
        </w:rPr>
      </w:pPr>
      <w:r>
        <w:rPr>
          <w:noProof/>
          <w:lang w:val="en-US" w:eastAsia="en-US"/>
        </w:rPr>
        <w:pict>
          <v:rect id="_x0000_s1028" style="position:absolute;left:0;text-align:left;margin-left:189.2pt;margin-top:758.2pt;width:331.65pt;height:2.85pt;z-index:251658752;mso-position-vertical-relative:page" stroked="f">
            <v:fill color2="black" rotate="t" angle="-90" focus="100%" type="gradient"/>
            <w10:wrap anchory="page"/>
          </v:rect>
        </w:pict>
      </w:r>
      <w:r>
        <w:rPr>
          <w:noProof/>
          <w:lang w:val="en-US" w:eastAsia="en-US"/>
        </w:rPr>
        <w:pict>
          <v:shapetype id="_x0000_t202" coordsize="21600,21600" o:spt="202" path="m,l,21600r21600,l21600,xe">
            <v:stroke joinstyle="miter"/>
            <v:path gradientshapeok="t" o:connecttype="rect"/>
          </v:shapetype>
          <v:shape id="_x0000_s1029" type="#_x0000_t202" style="position:absolute;left:0;text-align:left;margin-left:45.3pt;margin-top:676.4pt;width:475pt;height:24.75pt;z-index:251657728" filled="f" stroked="f">
            <v:textbox style="mso-next-textbox:#_x0000_s1029" inset="0,0,0,0">
              <w:txbxContent>
                <w:p w:rsidR="00730C49" w:rsidRDefault="00730C49">
                  <w:pPr>
                    <w:pStyle w:val="VVKSOLogo1"/>
                  </w:pPr>
                  <w:r>
                    <w:t>Vlaams Verbond van het Katholiek Secundair Onderwijs</w:t>
                  </w:r>
                </w:p>
                <w:p w:rsidR="00730C49" w:rsidRDefault="00730C49">
                  <w:pPr>
                    <w:pStyle w:val="VVKSOLogo2"/>
                  </w:pPr>
                  <w:r>
                    <w:t>Guimardstraat 1, 1040 Brussel</w:t>
                  </w:r>
                </w:p>
              </w:txbxContent>
            </v:textbox>
          </v:shape>
        </w:pic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67.05pt;margin-top:668.35pt;width:110.05pt;height:60pt;z-index:251656704;mso-position-horizontal-relative:page;mso-position-vertical-relative:page">
            <v:imagedata r:id="rId7" o:title=""/>
            <w10:wrap anchorx="page" anchory="page"/>
          </v:shape>
        </w:pict>
      </w:r>
    </w:p>
    <w:p w:rsidR="00730C49" w:rsidRPr="003009DA" w:rsidRDefault="00730C49">
      <w:pPr>
        <w:pStyle w:val="VVKSOTekst"/>
        <w:rPr>
          <w:lang w:val="nl-NL"/>
        </w:rPr>
      </w:pPr>
    </w:p>
    <w:tbl>
      <w:tblPr>
        <w:tblpPr w:vertAnchor="page" w:horzAnchor="margin" w:tblpY="8024"/>
        <w:tblW w:w="0" w:type="auto"/>
        <w:tblCellMar>
          <w:left w:w="0" w:type="dxa"/>
          <w:right w:w="0" w:type="dxa"/>
        </w:tblCellMar>
        <w:tblLook w:val="01E0"/>
      </w:tblPr>
      <w:tblGrid>
        <w:gridCol w:w="9400"/>
      </w:tblGrid>
      <w:tr w:rsidR="00730C49" w:rsidTr="003009DA">
        <w:trPr>
          <w:trHeight w:hRule="exact" w:val="2835"/>
        </w:trPr>
        <w:tc>
          <w:tcPr>
            <w:tcW w:w="9400" w:type="dxa"/>
            <w:vAlign w:val="bottom"/>
          </w:tcPr>
          <w:p w:rsidR="00730C49" w:rsidRPr="003009DA" w:rsidRDefault="00730C49">
            <w:pPr>
              <w:pStyle w:val="VVKSOTitel"/>
              <w:framePr w:wrap="auto" w:vAnchor="margin" w:hAnchor="text" w:yAlign="inline"/>
            </w:pPr>
          </w:p>
          <w:p w:rsidR="00730C49" w:rsidRDefault="00730C49">
            <w:pPr>
              <w:pStyle w:val="VVKSOTitel"/>
              <w:framePr w:wrap="auto" w:vAnchor="margin" w:hAnchor="text" w:yAlign="inline"/>
              <w:ind w:left="2100"/>
            </w:pPr>
            <w:r>
              <w:t>Aardrijkskunde</w:t>
            </w:r>
          </w:p>
          <w:p w:rsidR="00730C49" w:rsidRDefault="00730C49">
            <w:pPr>
              <w:pStyle w:val="VVKSOTitel2"/>
              <w:framePr w:wrap="auto" w:vAnchor="margin" w:hAnchor="text" w:yAlign="inline"/>
            </w:pPr>
            <w:r>
              <w:t xml:space="preserve">DERDE GRAAD ASO </w:t>
            </w:r>
            <w:r>
              <w:br/>
              <w:t xml:space="preserve">studierichtingen met </w:t>
            </w:r>
            <w:r>
              <w:br/>
              <w:t xml:space="preserve">COMPONENT wetenschappen </w:t>
            </w:r>
          </w:p>
        </w:tc>
      </w:tr>
      <w:tr w:rsidR="00730C49" w:rsidTr="003009DA">
        <w:tc>
          <w:tcPr>
            <w:tcW w:w="9400" w:type="dxa"/>
          </w:tcPr>
          <w:p w:rsidR="00730C49" w:rsidRDefault="00730C49">
            <w:r>
              <w:rPr>
                <w:noProof/>
                <w:lang w:val="en-US" w:eastAsia="en-US"/>
              </w:rPr>
              <w:pict>
                <v:rect id="_x0000_s1031" style="position:absolute;margin-left:50pt;margin-top:305.25pt;width:419.55pt;height:5.65pt;z-index:251655680;mso-position-horizontal-relative:text;mso-position-vertical-relative:page" stroked="f">
                  <v:fill color2="black" rotate="t" angle="-90" focus="100%" type="gradient"/>
                  <w10:wrap anchory="page"/>
                </v:rect>
              </w:pict>
            </w:r>
          </w:p>
        </w:tc>
      </w:tr>
      <w:tr w:rsidR="00730C49" w:rsidTr="003009DA">
        <w:trPr>
          <w:trHeight w:val="1701"/>
        </w:trPr>
        <w:tc>
          <w:tcPr>
            <w:tcW w:w="9400" w:type="dxa"/>
          </w:tcPr>
          <w:p w:rsidR="00730C49" w:rsidRDefault="00730C49">
            <w:pPr>
              <w:pStyle w:val="VVKSOOndertitel"/>
              <w:framePr w:wrap="auto" w:vAnchor="margin" w:hAnchor="text" w:yAlign="inline"/>
            </w:pPr>
            <w:r>
              <w:t>LEERPLAN SECUNDAIR ONDERWIJS</w:t>
            </w:r>
          </w:p>
          <w:p w:rsidR="00730C49" w:rsidRDefault="00730C49">
            <w:pPr>
              <w:pStyle w:val="VVKSOOndertitel2"/>
              <w:rPr>
                <w:lang w:val="nl-BE"/>
              </w:rPr>
            </w:pPr>
            <w:r>
              <w:rPr>
                <w:lang w:val="nl-BE"/>
              </w:rPr>
              <w:t>VVKSO – BRUSSEL D/2012/7841/023</w:t>
            </w:r>
          </w:p>
          <w:p w:rsidR="00730C49" w:rsidRDefault="00730C49">
            <w:pPr>
              <w:pStyle w:val="VVKSOOndertitel2"/>
            </w:pPr>
            <w:r>
              <w:t>(vervangt leerplan D/2010/7841/073 vanaf 1 september 2012)</w:t>
            </w:r>
          </w:p>
          <w:p w:rsidR="00730C49" w:rsidRDefault="00730C49">
            <w:pPr>
              <w:pStyle w:val="VVKSOOndertitel2"/>
            </w:pPr>
          </w:p>
          <w:p w:rsidR="00730C49" w:rsidRDefault="00730C49">
            <w:pPr>
              <w:pStyle w:val="VVKSOOndertitel2"/>
            </w:pPr>
          </w:p>
        </w:tc>
      </w:tr>
    </w:tbl>
    <w:p w:rsidR="00730C49" w:rsidRDefault="00730C49">
      <w:pPr>
        <w:pStyle w:val="VVKSOOnderwerp"/>
        <w:sectPr w:rsidR="00730C49" w:rsidSect="0068302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titlePg/>
          <w:docGrid w:linePitch="360"/>
        </w:sectPr>
      </w:pPr>
    </w:p>
    <w:p w:rsidR="00730C49" w:rsidRDefault="00730C49">
      <w:pPr>
        <w:pStyle w:val="VVKSOOnderwerp"/>
      </w:pPr>
      <w:bookmarkStart w:id="0" w:name="_Toc26345339"/>
      <w:r>
        <w:t>Inhoud</w:t>
      </w:r>
      <w:bookmarkEnd w:id="0"/>
    </w:p>
    <w:p w:rsidR="00730C49" w:rsidRDefault="00730C49">
      <w:pPr>
        <w:pStyle w:val="TOC1"/>
        <w:rPr>
          <w:rFonts w:ascii="Times New Roman" w:hAnsi="Times New Roman"/>
          <w:noProof/>
          <w:lang w:val="nl-NL" w:eastAsia="nl-NL"/>
        </w:rPr>
      </w:pPr>
      <w:r>
        <w:rPr>
          <w:b/>
        </w:rPr>
        <w:fldChar w:fldCharType="begin"/>
      </w:r>
      <w:r>
        <w:rPr>
          <w:b/>
        </w:rPr>
        <w:instrText xml:space="preserve"> TOC \h \z \t "Titel;1;VVKSOKop1;1;VVKSOKop2;2;VVKSOKop3;3" </w:instrText>
      </w:r>
      <w:r>
        <w:rPr>
          <w:b/>
        </w:rPr>
        <w:fldChar w:fldCharType="separate"/>
      </w:r>
      <w:hyperlink w:anchor="_Toc322695415" w:history="1">
        <w:r w:rsidRPr="005C5B92">
          <w:rPr>
            <w:rStyle w:val="Hyperlink"/>
            <w:noProof/>
          </w:rPr>
          <w:t>Inleiding</w:t>
        </w:r>
        <w:r>
          <w:rPr>
            <w:noProof/>
            <w:webHidden/>
          </w:rPr>
          <w:tab/>
        </w:r>
        <w:r>
          <w:rPr>
            <w:noProof/>
            <w:webHidden/>
          </w:rPr>
          <w:fldChar w:fldCharType="begin"/>
        </w:r>
        <w:r>
          <w:rPr>
            <w:noProof/>
            <w:webHidden/>
          </w:rPr>
          <w:instrText xml:space="preserve"> PAGEREF _Toc322695415 \h </w:instrText>
        </w:r>
        <w:r>
          <w:rPr>
            <w:noProof/>
          </w:rPr>
        </w:r>
        <w:r>
          <w:rPr>
            <w:noProof/>
            <w:webHidden/>
          </w:rPr>
          <w:fldChar w:fldCharType="separate"/>
        </w:r>
        <w:r>
          <w:rPr>
            <w:noProof/>
            <w:webHidden/>
          </w:rPr>
          <w:t>3</w:t>
        </w:r>
        <w:r>
          <w:rPr>
            <w:noProof/>
            <w:webHidden/>
          </w:rPr>
          <w:fldChar w:fldCharType="end"/>
        </w:r>
      </w:hyperlink>
    </w:p>
    <w:p w:rsidR="00730C49" w:rsidRDefault="00730C49">
      <w:pPr>
        <w:pStyle w:val="TOC1"/>
        <w:rPr>
          <w:rFonts w:ascii="Times New Roman" w:hAnsi="Times New Roman"/>
          <w:noProof/>
          <w:lang w:val="nl-NL" w:eastAsia="nl-NL"/>
        </w:rPr>
      </w:pPr>
      <w:hyperlink w:anchor="_Toc322695416" w:history="1">
        <w:r w:rsidRPr="005C5B92">
          <w:rPr>
            <w:rStyle w:val="Hyperlink"/>
            <w:noProof/>
          </w:rPr>
          <w:t>1</w:t>
        </w:r>
        <w:r>
          <w:rPr>
            <w:rFonts w:ascii="Times New Roman" w:hAnsi="Times New Roman"/>
            <w:noProof/>
            <w:lang w:val="nl-NL" w:eastAsia="nl-NL"/>
          </w:rPr>
          <w:tab/>
        </w:r>
        <w:r w:rsidRPr="005C5B92">
          <w:rPr>
            <w:rStyle w:val="Hyperlink"/>
            <w:noProof/>
          </w:rPr>
          <w:t>Beginsituatie</w:t>
        </w:r>
        <w:r>
          <w:rPr>
            <w:noProof/>
            <w:webHidden/>
          </w:rPr>
          <w:tab/>
        </w:r>
        <w:r>
          <w:rPr>
            <w:noProof/>
            <w:webHidden/>
          </w:rPr>
          <w:fldChar w:fldCharType="begin"/>
        </w:r>
        <w:r>
          <w:rPr>
            <w:noProof/>
            <w:webHidden/>
          </w:rPr>
          <w:instrText xml:space="preserve"> PAGEREF _Toc322695416 \h </w:instrText>
        </w:r>
        <w:r>
          <w:rPr>
            <w:noProof/>
          </w:rPr>
        </w:r>
        <w:r>
          <w:rPr>
            <w:noProof/>
            <w:webHidden/>
          </w:rPr>
          <w:fldChar w:fldCharType="separate"/>
        </w:r>
        <w:r>
          <w:rPr>
            <w:noProof/>
            <w:webHidden/>
          </w:rPr>
          <w:t>6</w:t>
        </w:r>
        <w:r>
          <w:rPr>
            <w:noProof/>
            <w:webHidden/>
          </w:rPr>
          <w:fldChar w:fldCharType="end"/>
        </w:r>
      </w:hyperlink>
    </w:p>
    <w:p w:rsidR="00730C49" w:rsidRDefault="00730C49">
      <w:pPr>
        <w:pStyle w:val="TOC1"/>
        <w:rPr>
          <w:rFonts w:ascii="Times New Roman" w:hAnsi="Times New Roman"/>
          <w:noProof/>
          <w:lang w:val="nl-NL" w:eastAsia="nl-NL"/>
        </w:rPr>
      </w:pPr>
      <w:hyperlink w:anchor="_Toc322695417" w:history="1">
        <w:r w:rsidRPr="005C5B92">
          <w:rPr>
            <w:rStyle w:val="Hyperlink"/>
            <w:noProof/>
          </w:rPr>
          <w:t>2</w:t>
        </w:r>
        <w:r>
          <w:rPr>
            <w:rFonts w:ascii="Times New Roman" w:hAnsi="Times New Roman"/>
            <w:noProof/>
            <w:lang w:val="nl-NL" w:eastAsia="nl-NL"/>
          </w:rPr>
          <w:tab/>
        </w:r>
        <w:r w:rsidRPr="005C5B92">
          <w:rPr>
            <w:rStyle w:val="Hyperlink"/>
            <w:noProof/>
          </w:rPr>
          <w:t>Algemene doelstellingen</w:t>
        </w:r>
        <w:r>
          <w:rPr>
            <w:noProof/>
            <w:webHidden/>
          </w:rPr>
          <w:tab/>
        </w:r>
        <w:r>
          <w:rPr>
            <w:noProof/>
            <w:webHidden/>
          </w:rPr>
          <w:fldChar w:fldCharType="begin"/>
        </w:r>
        <w:r>
          <w:rPr>
            <w:noProof/>
            <w:webHidden/>
          </w:rPr>
          <w:instrText xml:space="preserve"> PAGEREF _Toc322695417 \h </w:instrText>
        </w:r>
        <w:r>
          <w:rPr>
            <w:noProof/>
          </w:rPr>
        </w:r>
        <w:r>
          <w:rPr>
            <w:noProof/>
            <w:webHidden/>
          </w:rPr>
          <w:fldChar w:fldCharType="separate"/>
        </w:r>
        <w:r>
          <w:rPr>
            <w:noProof/>
            <w:webHidden/>
          </w:rPr>
          <w:t>6</w:t>
        </w:r>
        <w:r>
          <w:rPr>
            <w:noProof/>
            <w:webHidden/>
          </w:rPr>
          <w:fldChar w:fldCharType="end"/>
        </w:r>
      </w:hyperlink>
    </w:p>
    <w:p w:rsidR="00730C49" w:rsidRDefault="00730C49">
      <w:pPr>
        <w:pStyle w:val="TOC2"/>
        <w:rPr>
          <w:rFonts w:ascii="Times New Roman" w:hAnsi="Times New Roman"/>
          <w:noProof/>
          <w:sz w:val="24"/>
          <w:lang w:val="nl-NL" w:eastAsia="nl-NL"/>
        </w:rPr>
      </w:pPr>
      <w:hyperlink w:anchor="_Toc322695418" w:history="1">
        <w:r w:rsidRPr="005C5B92">
          <w:rPr>
            <w:rStyle w:val="Hyperlink"/>
            <w:noProof/>
          </w:rPr>
          <w:t>2.1</w:t>
        </w:r>
        <w:r>
          <w:rPr>
            <w:rFonts w:ascii="Times New Roman" w:hAnsi="Times New Roman"/>
            <w:noProof/>
            <w:sz w:val="24"/>
            <w:lang w:val="nl-NL" w:eastAsia="nl-NL"/>
          </w:rPr>
          <w:tab/>
        </w:r>
        <w:r w:rsidRPr="005C5B92">
          <w:rPr>
            <w:rStyle w:val="Hyperlink"/>
            <w:noProof/>
          </w:rPr>
          <w:t>Het domein van de kennis</w:t>
        </w:r>
        <w:r>
          <w:rPr>
            <w:noProof/>
            <w:webHidden/>
          </w:rPr>
          <w:tab/>
        </w:r>
        <w:r>
          <w:rPr>
            <w:noProof/>
            <w:webHidden/>
          </w:rPr>
          <w:fldChar w:fldCharType="begin"/>
        </w:r>
        <w:r>
          <w:rPr>
            <w:noProof/>
            <w:webHidden/>
          </w:rPr>
          <w:instrText xml:space="preserve"> PAGEREF _Toc322695418 \h </w:instrText>
        </w:r>
        <w:r>
          <w:rPr>
            <w:noProof/>
          </w:rPr>
        </w:r>
        <w:r>
          <w:rPr>
            <w:noProof/>
            <w:webHidden/>
          </w:rPr>
          <w:fldChar w:fldCharType="separate"/>
        </w:r>
        <w:r>
          <w:rPr>
            <w:noProof/>
            <w:webHidden/>
          </w:rPr>
          <w:t>6</w:t>
        </w:r>
        <w:r>
          <w:rPr>
            <w:noProof/>
            <w:webHidden/>
          </w:rPr>
          <w:fldChar w:fldCharType="end"/>
        </w:r>
      </w:hyperlink>
    </w:p>
    <w:p w:rsidR="00730C49" w:rsidRDefault="00730C49">
      <w:pPr>
        <w:pStyle w:val="TOC2"/>
        <w:rPr>
          <w:rFonts w:ascii="Times New Roman" w:hAnsi="Times New Roman"/>
          <w:noProof/>
          <w:sz w:val="24"/>
          <w:lang w:val="nl-NL" w:eastAsia="nl-NL"/>
        </w:rPr>
      </w:pPr>
      <w:hyperlink w:anchor="_Toc322695419" w:history="1">
        <w:r w:rsidRPr="005C5B92">
          <w:rPr>
            <w:rStyle w:val="Hyperlink"/>
            <w:noProof/>
          </w:rPr>
          <w:t>2.2</w:t>
        </w:r>
        <w:r>
          <w:rPr>
            <w:rFonts w:ascii="Times New Roman" w:hAnsi="Times New Roman"/>
            <w:noProof/>
            <w:sz w:val="24"/>
            <w:lang w:val="nl-NL" w:eastAsia="nl-NL"/>
          </w:rPr>
          <w:tab/>
        </w:r>
        <w:r w:rsidRPr="005C5B92">
          <w:rPr>
            <w:rStyle w:val="Hyperlink"/>
            <w:noProof/>
          </w:rPr>
          <w:t>Het domein van de vaardigheden</w:t>
        </w:r>
        <w:r>
          <w:rPr>
            <w:noProof/>
            <w:webHidden/>
          </w:rPr>
          <w:tab/>
        </w:r>
        <w:r>
          <w:rPr>
            <w:noProof/>
            <w:webHidden/>
          </w:rPr>
          <w:fldChar w:fldCharType="begin"/>
        </w:r>
        <w:r>
          <w:rPr>
            <w:noProof/>
            <w:webHidden/>
          </w:rPr>
          <w:instrText xml:space="preserve"> PAGEREF _Toc322695419 \h </w:instrText>
        </w:r>
        <w:r>
          <w:rPr>
            <w:noProof/>
          </w:rPr>
        </w:r>
        <w:r>
          <w:rPr>
            <w:noProof/>
            <w:webHidden/>
          </w:rPr>
          <w:fldChar w:fldCharType="separate"/>
        </w:r>
        <w:r>
          <w:rPr>
            <w:noProof/>
            <w:webHidden/>
          </w:rPr>
          <w:t>6</w:t>
        </w:r>
        <w:r>
          <w:rPr>
            <w:noProof/>
            <w:webHidden/>
          </w:rPr>
          <w:fldChar w:fldCharType="end"/>
        </w:r>
      </w:hyperlink>
    </w:p>
    <w:p w:rsidR="00730C49" w:rsidRDefault="00730C49">
      <w:pPr>
        <w:pStyle w:val="TOC2"/>
        <w:rPr>
          <w:rFonts w:ascii="Times New Roman" w:hAnsi="Times New Roman"/>
          <w:noProof/>
          <w:sz w:val="24"/>
          <w:lang w:val="nl-NL" w:eastAsia="nl-NL"/>
        </w:rPr>
      </w:pPr>
      <w:hyperlink w:anchor="_Toc322695420" w:history="1">
        <w:r w:rsidRPr="005C5B92">
          <w:rPr>
            <w:rStyle w:val="Hyperlink"/>
            <w:noProof/>
          </w:rPr>
          <w:t>2.3</w:t>
        </w:r>
        <w:r>
          <w:rPr>
            <w:rFonts w:ascii="Times New Roman" w:hAnsi="Times New Roman"/>
            <w:noProof/>
            <w:sz w:val="24"/>
            <w:lang w:val="nl-NL" w:eastAsia="nl-NL"/>
          </w:rPr>
          <w:tab/>
        </w:r>
        <w:r w:rsidRPr="005C5B92">
          <w:rPr>
            <w:rStyle w:val="Hyperlink"/>
            <w:noProof/>
          </w:rPr>
          <w:t>Het domein van de attitudes</w:t>
        </w:r>
        <w:r>
          <w:rPr>
            <w:noProof/>
            <w:webHidden/>
          </w:rPr>
          <w:tab/>
        </w:r>
        <w:r>
          <w:rPr>
            <w:noProof/>
            <w:webHidden/>
          </w:rPr>
          <w:fldChar w:fldCharType="begin"/>
        </w:r>
        <w:r>
          <w:rPr>
            <w:noProof/>
            <w:webHidden/>
          </w:rPr>
          <w:instrText xml:space="preserve"> PAGEREF _Toc322695420 \h </w:instrText>
        </w:r>
        <w:r>
          <w:rPr>
            <w:noProof/>
          </w:rPr>
        </w:r>
        <w:r>
          <w:rPr>
            <w:noProof/>
            <w:webHidden/>
          </w:rPr>
          <w:fldChar w:fldCharType="separate"/>
        </w:r>
        <w:r>
          <w:rPr>
            <w:noProof/>
            <w:webHidden/>
          </w:rPr>
          <w:t>7</w:t>
        </w:r>
        <w:r>
          <w:rPr>
            <w:noProof/>
            <w:webHidden/>
          </w:rPr>
          <w:fldChar w:fldCharType="end"/>
        </w:r>
      </w:hyperlink>
    </w:p>
    <w:p w:rsidR="00730C49" w:rsidRDefault="00730C49">
      <w:pPr>
        <w:pStyle w:val="TOC1"/>
        <w:rPr>
          <w:rFonts w:ascii="Times New Roman" w:hAnsi="Times New Roman"/>
          <w:noProof/>
          <w:lang w:val="nl-NL" w:eastAsia="nl-NL"/>
        </w:rPr>
      </w:pPr>
      <w:hyperlink w:anchor="_Toc322695421" w:history="1">
        <w:r w:rsidRPr="005C5B92">
          <w:rPr>
            <w:rStyle w:val="Hyperlink"/>
            <w:noProof/>
          </w:rPr>
          <w:t>3</w:t>
        </w:r>
        <w:r>
          <w:rPr>
            <w:rFonts w:ascii="Times New Roman" w:hAnsi="Times New Roman"/>
            <w:noProof/>
            <w:lang w:val="nl-NL" w:eastAsia="nl-NL"/>
          </w:rPr>
          <w:tab/>
        </w:r>
        <w:r w:rsidRPr="005C5B92">
          <w:rPr>
            <w:rStyle w:val="Hyperlink"/>
            <w:noProof/>
          </w:rPr>
          <w:t>Pedagogisch-didactische wenken</w:t>
        </w:r>
        <w:r>
          <w:rPr>
            <w:noProof/>
            <w:webHidden/>
          </w:rPr>
          <w:tab/>
        </w:r>
        <w:r>
          <w:rPr>
            <w:noProof/>
            <w:webHidden/>
          </w:rPr>
          <w:fldChar w:fldCharType="begin"/>
        </w:r>
        <w:r>
          <w:rPr>
            <w:noProof/>
            <w:webHidden/>
          </w:rPr>
          <w:instrText xml:space="preserve"> PAGEREF _Toc322695421 \h </w:instrText>
        </w:r>
        <w:r>
          <w:rPr>
            <w:noProof/>
          </w:rPr>
        </w:r>
        <w:r>
          <w:rPr>
            <w:noProof/>
            <w:webHidden/>
          </w:rPr>
          <w:fldChar w:fldCharType="separate"/>
        </w:r>
        <w:r>
          <w:rPr>
            <w:noProof/>
            <w:webHidden/>
          </w:rPr>
          <w:t>7</w:t>
        </w:r>
        <w:r>
          <w:rPr>
            <w:noProof/>
            <w:webHidden/>
          </w:rPr>
          <w:fldChar w:fldCharType="end"/>
        </w:r>
      </w:hyperlink>
    </w:p>
    <w:p w:rsidR="00730C49" w:rsidRDefault="00730C49">
      <w:pPr>
        <w:pStyle w:val="TOC2"/>
        <w:rPr>
          <w:rFonts w:ascii="Times New Roman" w:hAnsi="Times New Roman"/>
          <w:noProof/>
          <w:sz w:val="24"/>
          <w:lang w:val="nl-NL" w:eastAsia="nl-NL"/>
        </w:rPr>
      </w:pPr>
      <w:hyperlink w:anchor="_Toc322695422" w:history="1">
        <w:r w:rsidRPr="005C5B92">
          <w:rPr>
            <w:rStyle w:val="Hyperlink"/>
            <w:noProof/>
          </w:rPr>
          <w:t>3.1</w:t>
        </w:r>
        <w:r>
          <w:rPr>
            <w:rFonts w:ascii="Times New Roman" w:hAnsi="Times New Roman"/>
            <w:noProof/>
            <w:sz w:val="24"/>
            <w:lang w:val="nl-NL" w:eastAsia="nl-NL"/>
          </w:rPr>
          <w:tab/>
        </w:r>
        <w:r w:rsidRPr="005C5B92">
          <w:rPr>
            <w:rStyle w:val="Hyperlink"/>
            <w:noProof/>
          </w:rPr>
          <w:t>Algemeen</w:t>
        </w:r>
        <w:r>
          <w:rPr>
            <w:noProof/>
            <w:webHidden/>
          </w:rPr>
          <w:tab/>
        </w:r>
        <w:r>
          <w:rPr>
            <w:noProof/>
            <w:webHidden/>
          </w:rPr>
          <w:fldChar w:fldCharType="begin"/>
        </w:r>
        <w:r>
          <w:rPr>
            <w:noProof/>
            <w:webHidden/>
          </w:rPr>
          <w:instrText xml:space="preserve"> PAGEREF _Toc322695422 \h </w:instrText>
        </w:r>
        <w:r>
          <w:rPr>
            <w:noProof/>
          </w:rPr>
        </w:r>
        <w:r>
          <w:rPr>
            <w:noProof/>
            <w:webHidden/>
          </w:rPr>
          <w:fldChar w:fldCharType="separate"/>
        </w:r>
        <w:r>
          <w:rPr>
            <w:noProof/>
            <w:webHidden/>
          </w:rPr>
          <w:t>7</w:t>
        </w:r>
        <w:r>
          <w:rPr>
            <w:noProof/>
            <w:webHidden/>
          </w:rPr>
          <w:fldChar w:fldCharType="end"/>
        </w:r>
      </w:hyperlink>
    </w:p>
    <w:p w:rsidR="00730C49" w:rsidRDefault="00730C49">
      <w:pPr>
        <w:pStyle w:val="TOC2"/>
        <w:rPr>
          <w:rFonts w:ascii="Times New Roman" w:hAnsi="Times New Roman"/>
          <w:noProof/>
          <w:sz w:val="24"/>
          <w:lang w:val="nl-NL" w:eastAsia="nl-NL"/>
        </w:rPr>
      </w:pPr>
      <w:hyperlink w:anchor="_Toc322695423" w:history="1">
        <w:r w:rsidRPr="005C5B92">
          <w:rPr>
            <w:rStyle w:val="Hyperlink"/>
            <w:noProof/>
          </w:rPr>
          <w:t>3.2</w:t>
        </w:r>
        <w:r>
          <w:rPr>
            <w:rFonts w:ascii="Times New Roman" w:hAnsi="Times New Roman"/>
            <w:noProof/>
            <w:sz w:val="24"/>
            <w:lang w:val="nl-NL" w:eastAsia="nl-NL"/>
          </w:rPr>
          <w:tab/>
        </w:r>
        <w:r w:rsidRPr="005C5B92">
          <w:rPr>
            <w:rStyle w:val="Hyperlink"/>
            <w:noProof/>
          </w:rPr>
          <w:t>Specifieke aandachtspunten</w:t>
        </w:r>
        <w:r>
          <w:rPr>
            <w:noProof/>
            <w:webHidden/>
          </w:rPr>
          <w:tab/>
        </w:r>
        <w:r>
          <w:rPr>
            <w:noProof/>
            <w:webHidden/>
          </w:rPr>
          <w:fldChar w:fldCharType="begin"/>
        </w:r>
        <w:r>
          <w:rPr>
            <w:noProof/>
            <w:webHidden/>
          </w:rPr>
          <w:instrText xml:space="preserve"> PAGEREF _Toc322695423 \h </w:instrText>
        </w:r>
        <w:r>
          <w:rPr>
            <w:noProof/>
          </w:rPr>
        </w:r>
        <w:r>
          <w:rPr>
            <w:noProof/>
            <w:webHidden/>
          </w:rPr>
          <w:fldChar w:fldCharType="separate"/>
        </w:r>
        <w:r>
          <w:rPr>
            <w:noProof/>
            <w:webHidden/>
          </w:rPr>
          <w:t>9</w:t>
        </w:r>
        <w:r>
          <w:rPr>
            <w:noProof/>
            <w:webHidden/>
          </w:rPr>
          <w:fldChar w:fldCharType="end"/>
        </w:r>
      </w:hyperlink>
    </w:p>
    <w:p w:rsidR="00730C49" w:rsidRDefault="00730C49">
      <w:pPr>
        <w:pStyle w:val="TOC2"/>
        <w:rPr>
          <w:rFonts w:ascii="Times New Roman" w:hAnsi="Times New Roman"/>
          <w:noProof/>
          <w:sz w:val="24"/>
          <w:lang w:val="nl-NL" w:eastAsia="nl-NL"/>
        </w:rPr>
      </w:pPr>
      <w:hyperlink w:anchor="_Toc322695424" w:history="1">
        <w:r w:rsidRPr="005C5B92">
          <w:rPr>
            <w:rStyle w:val="Hyperlink"/>
            <w:noProof/>
          </w:rPr>
          <w:t>3.3</w:t>
        </w:r>
        <w:r>
          <w:rPr>
            <w:rFonts w:ascii="Times New Roman" w:hAnsi="Times New Roman"/>
            <w:noProof/>
            <w:sz w:val="24"/>
            <w:lang w:val="nl-NL" w:eastAsia="nl-NL"/>
          </w:rPr>
          <w:tab/>
        </w:r>
        <w:r w:rsidRPr="005C5B92">
          <w:rPr>
            <w:rStyle w:val="Hyperlink"/>
            <w:noProof/>
          </w:rPr>
          <w:t>Zelfstandig leren</w:t>
        </w:r>
        <w:r>
          <w:rPr>
            <w:noProof/>
            <w:webHidden/>
          </w:rPr>
          <w:tab/>
        </w:r>
        <w:r>
          <w:rPr>
            <w:noProof/>
            <w:webHidden/>
          </w:rPr>
          <w:fldChar w:fldCharType="begin"/>
        </w:r>
        <w:r>
          <w:rPr>
            <w:noProof/>
            <w:webHidden/>
          </w:rPr>
          <w:instrText xml:space="preserve"> PAGEREF _Toc322695424 \h </w:instrText>
        </w:r>
        <w:r>
          <w:rPr>
            <w:noProof/>
          </w:rPr>
        </w:r>
        <w:r>
          <w:rPr>
            <w:noProof/>
            <w:webHidden/>
          </w:rPr>
          <w:fldChar w:fldCharType="separate"/>
        </w:r>
        <w:r>
          <w:rPr>
            <w:noProof/>
            <w:webHidden/>
          </w:rPr>
          <w:t>10</w:t>
        </w:r>
        <w:r>
          <w:rPr>
            <w:noProof/>
            <w:webHidden/>
          </w:rPr>
          <w:fldChar w:fldCharType="end"/>
        </w:r>
      </w:hyperlink>
    </w:p>
    <w:p w:rsidR="00730C49" w:rsidRDefault="00730C49">
      <w:pPr>
        <w:pStyle w:val="TOC1"/>
        <w:rPr>
          <w:rFonts w:ascii="Times New Roman" w:hAnsi="Times New Roman"/>
          <w:noProof/>
          <w:lang w:val="nl-NL" w:eastAsia="nl-NL"/>
        </w:rPr>
      </w:pPr>
      <w:hyperlink w:anchor="_Toc322695425" w:history="1">
        <w:r w:rsidRPr="005C5B92">
          <w:rPr>
            <w:rStyle w:val="Hyperlink"/>
            <w:caps/>
            <w:noProof/>
          </w:rPr>
          <w:t>4</w:t>
        </w:r>
        <w:r>
          <w:rPr>
            <w:rFonts w:ascii="Times New Roman" w:hAnsi="Times New Roman"/>
            <w:noProof/>
            <w:lang w:val="nl-NL" w:eastAsia="nl-NL"/>
          </w:rPr>
          <w:tab/>
        </w:r>
        <w:r w:rsidRPr="005C5B92">
          <w:rPr>
            <w:rStyle w:val="Hyperlink"/>
            <w:caps/>
            <w:noProof/>
          </w:rPr>
          <w:t>L</w:t>
        </w:r>
        <w:r w:rsidRPr="005C5B92">
          <w:rPr>
            <w:rStyle w:val="Hyperlink"/>
            <w:noProof/>
          </w:rPr>
          <w:t>eerplandoelstellingen, leerinhouden en didactische wenken</w:t>
        </w:r>
        <w:r>
          <w:rPr>
            <w:noProof/>
            <w:webHidden/>
          </w:rPr>
          <w:tab/>
        </w:r>
        <w:r>
          <w:rPr>
            <w:noProof/>
            <w:webHidden/>
          </w:rPr>
          <w:fldChar w:fldCharType="begin"/>
        </w:r>
        <w:r>
          <w:rPr>
            <w:noProof/>
            <w:webHidden/>
          </w:rPr>
          <w:instrText xml:space="preserve"> PAGEREF _Toc322695425 \h </w:instrText>
        </w:r>
        <w:r>
          <w:rPr>
            <w:noProof/>
          </w:rPr>
        </w:r>
        <w:r>
          <w:rPr>
            <w:noProof/>
            <w:webHidden/>
          </w:rPr>
          <w:fldChar w:fldCharType="separate"/>
        </w:r>
        <w:r>
          <w:rPr>
            <w:noProof/>
            <w:webHidden/>
          </w:rPr>
          <w:t>12</w:t>
        </w:r>
        <w:r>
          <w:rPr>
            <w:noProof/>
            <w:webHidden/>
          </w:rPr>
          <w:fldChar w:fldCharType="end"/>
        </w:r>
      </w:hyperlink>
    </w:p>
    <w:p w:rsidR="00730C49" w:rsidRDefault="00730C49">
      <w:pPr>
        <w:pStyle w:val="TOC2"/>
        <w:rPr>
          <w:rFonts w:ascii="Times New Roman" w:hAnsi="Times New Roman"/>
          <w:noProof/>
          <w:sz w:val="24"/>
          <w:lang w:val="nl-NL" w:eastAsia="nl-NL"/>
        </w:rPr>
      </w:pPr>
      <w:hyperlink w:anchor="_Toc322695427" w:history="1">
        <w:r w:rsidRPr="005C5B92">
          <w:rPr>
            <w:rStyle w:val="Hyperlink"/>
            <w:noProof/>
          </w:rPr>
          <w:t>4.1</w:t>
        </w:r>
        <w:r>
          <w:rPr>
            <w:rFonts w:ascii="Times New Roman" w:hAnsi="Times New Roman"/>
            <w:noProof/>
            <w:sz w:val="24"/>
            <w:lang w:val="nl-NL" w:eastAsia="nl-NL"/>
          </w:rPr>
          <w:tab/>
        </w:r>
        <w:r w:rsidRPr="005C5B92">
          <w:rPr>
            <w:rStyle w:val="Hyperlink"/>
            <w:noProof/>
          </w:rPr>
          <w:t>Themaoverschrijdende doelstellingen</w:t>
        </w:r>
        <w:r>
          <w:rPr>
            <w:noProof/>
            <w:webHidden/>
          </w:rPr>
          <w:tab/>
        </w:r>
        <w:r>
          <w:rPr>
            <w:noProof/>
            <w:webHidden/>
          </w:rPr>
          <w:fldChar w:fldCharType="begin"/>
        </w:r>
        <w:r>
          <w:rPr>
            <w:noProof/>
            <w:webHidden/>
          </w:rPr>
          <w:instrText xml:space="preserve"> PAGEREF _Toc322695427 \h </w:instrText>
        </w:r>
        <w:r>
          <w:rPr>
            <w:noProof/>
          </w:rPr>
        </w:r>
        <w:r>
          <w:rPr>
            <w:noProof/>
            <w:webHidden/>
          </w:rPr>
          <w:fldChar w:fldCharType="separate"/>
        </w:r>
        <w:r>
          <w:rPr>
            <w:noProof/>
            <w:webHidden/>
          </w:rPr>
          <w:t>12</w:t>
        </w:r>
        <w:r>
          <w:rPr>
            <w:noProof/>
            <w:webHidden/>
          </w:rPr>
          <w:fldChar w:fldCharType="end"/>
        </w:r>
      </w:hyperlink>
    </w:p>
    <w:p w:rsidR="00730C49" w:rsidRDefault="00730C49">
      <w:pPr>
        <w:pStyle w:val="TOC2"/>
        <w:rPr>
          <w:rFonts w:ascii="Times New Roman" w:hAnsi="Times New Roman"/>
          <w:noProof/>
          <w:sz w:val="24"/>
          <w:lang w:val="nl-NL" w:eastAsia="nl-NL"/>
        </w:rPr>
      </w:pPr>
      <w:hyperlink w:anchor="_Toc322695431" w:history="1">
        <w:r w:rsidRPr="005C5B92">
          <w:rPr>
            <w:rStyle w:val="Hyperlink"/>
            <w:noProof/>
          </w:rPr>
          <w:t>4.2</w:t>
        </w:r>
        <w:r>
          <w:rPr>
            <w:rFonts w:ascii="Times New Roman" w:hAnsi="Times New Roman"/>
            <w:noProof/>
            <w:sz w:val="24"/>
            <w:lang w:val="nl-NL" w:eastAsia="nl-NL"/>
          </w:rPr>
          <w:tab/>
        </w:r>
        <w:r w:rsidRPr="005C5B92">
          <w:rPr>
            <w:rStyle w:val="Hyperlink"/>
            <w:noProof/>
          </w:rPr>
          <w:t>Verstedelijking en ruimtelijke ordening</w:t>
        </w:r>
        <w:r>
          <w:rPr>
            <w:noProof/>
            <w:webHidden/>
          </w:rPr>
          <w:tab/>
        </w:r>
        <w:r>
          <w:rPr>
            <w:noProof/>
            <w:webHidden/>
          </w:rPr>
          <w:fldChar w:fldCharType="begin"/>
        </w:r>
        <w:r>
          <w:rPr>
            <w:noProof/>
            <w:webHidden/>
          </w:rPr>
          <w:instrText xml:space="preserve"> PAGEREF _Toc322695431 \h </w:instrText>
        </w:r>
        <w:r>
          <w:rPr>
            <w:noProof/>
          </w:rPr>
        </w:r>
        <w:r>
          <w:rPr>
            <w:noProof/>
            <w:webHidden/>
          </w:rPr>
          <w:fldChar w:fldCharType="separate"/>
        </w:r>
        <w:r>
          <w:rPr>
            <w:noProof/>
            <w:webHidden/>
          </w:rPr>
          <w:t>15</w:t>
        </w:r>
        <w:r>
          <w:rPr>
            <w:noProof/>
            <w:webHidden/>
          </w:rPr>
          <w:fldChar w:fldCharType="end"/>
        </w:r>
      </w:hyperlink>
    </w:p>
    <w:p w:rsidR="00730C49" w:rsidRDefault="00730C49">
      <w:pPr>
        <w:pStyle w:val="TOC2"/>
        <w:rPr>
          <w:rFonts w:ascii="Times New Roman" w:hAnsi="Times New Roman"/>
          <w:noProof/>
          <w:sz w:val="24"/>
          <w:lang w:val="nl-NL" w:eastAsia="nl-NL"/>
        </w:rPr>
      </w:pPr>
      <w:hyperlink w:anchor="_Toc322695432" w:history="1">
        <w:r w:rsidRPr="005C5B92">
          <w:rPr>
            <w:rStyle w:val="Hyperlink"/>
            <w:noProof/>
          </w:rPr>
          <w:t>4.3</w:t>
        </w:r>
        <w:r>
          <w:rPr>
            <w:rFonts w:ascii="Times New Roman" w:hAnsi="Times New Roman"/>
            <w:noProof/>
            <w:sz w:val="24"/>
            <w:lang w:val="nl-NL" w:eastAsia="nl-NL"/>
          </w:rPr>
          <w:tab/>
        </w:r>
        <w:r w:rsidRPr="005C5B92">
          <w:rPr>
            <w:rStyle w:val="Hyperlink"/>
            <w:noProof/>
          </w:rPr>
          <w:t>Kosmografie</w:t>
        </w:r>
        <w:r>
          <w:rPr>
            <w:noProof/>
            <w:webHidden/>
          </w:rPr>
          <w:tab/>
        </w:r>
        <w:r>
          <w:rPr>
            <w:noProof/>
            <w:webHidden/>
          </w:rPr>
          <w:fldChar w:fldCharType="begin"/>
        </w:r>
        <w:r>
          <w:rPr>
            <w:noProof/>
            <w:webHidden/>
          </w:rPr>
          <w:instrText xml:space="preserve"> PAGEREF _Toc322695432 \h </w:instrText>
        </w:r>
        <w:r>
          <w:rPr>
            <w:noProof/>
          </w:rPr>
        </w:r>
        <w:r>
          <w:rPr>
            <w:noProof/>
            <w:webHidden/>
          </w:rPr>
          <w:fldChar w:fldCharType="separate"/>
        </w:r>
        <w:r>
          <w:rPr>
            <w:noProof/>
            <w:webHidden/>
          </w:rPr>
          <w:t>19</w:t>
        </w:r>
        <w:r>
          <w:rPr>
            <w:noProof/>
            <w:webHidden/>
          </w:rPr>
          <w:fldChar w:fldCharType="end"/>
        </w:r>
      </w:hyperlink>
    </w:p>
    <w:p w:rsidR="00730C49" w:rsidRDefault="00730C49">
      <w:pPr>
        <w:pStyle w:val="TOC2"/>
        <w:rPr>
          <w:rFonts w:ascii="Times New Roman" w:hAnsi="Times New Roman"/>
          <w:noProof/>
          <w:sz w:val="24"/>
          <w:lang w:val="nl-NL" w:eastAsia="nl-NL"/>
        </w:rPr>
      </w:pPr>
      <w:hyperlink w:anchor="_Toc322695433" w:history="1">
        <w:r w:rsidRPr="005C5B92">
          <w:rPr>
            <w:rStyle w:val="Hyperlink"/>
            <w:noProof/>
          </w:rPr>
          <w:t>4.4</w:t>
        </w:r>
        <w:r>
          <w:rPr>
            <w:rFonts w:ascii="Times New Roman" w:hAnsi="Times New Roman"/>
            <w:noProof/>
            <w:sz w:val="24"/>
            <w:lang w:val="nl-NL" w:eastAsia="nl-NL"/>
          </w:rPr>
          <w:tab/>
        </w:r>
        <w:r w:rsidRPr="005C5B92">
          <w:rPr>
            <w:rStyle w:val="Hyperlink"/>
            <w:noProof/>
          </w:rPr>
          <w:t>Atmosfeer</w:t>
        </w:r>
        <w:r>
          <w:rPr>
            <w:noProof/>
            <w:webHidden/>
          </w:rPr>
          <w:tab/>
        </w:r>
        <w:r>
          <w:rPr>
            <w:noProof/>
            <w:webHidden/>
          </w:rPr>
          <w:fldChar w:fldCharType="begin"/>
        </w:r>
        <w:r>
          <w:rPr>
            <w:noProof/>
            <w:webHidden/>
          </w:rPr>
          <w:instrText xml:space="preserve"> PAGEREF _Toc322695433 \h </w:instrText>
        </w:r>
        <w:r>
          <w:rPr>
            <w:noProof/>
          </w:rPr>
        </w:r>
        <w:r>
          <w:rPr>
            <w:noProof/>
            <w:webHidden/>
          </w:rPr>
          <w:fldChar w:fldCharType="separate"/>
        </w:r>
        <w:r>
          <w:rPr>
            <w:noProof/>
            <w:webHidden/>
          </w:rPr>
          <w:t>23</w:t>
        </w:r>
        <w:r>
          <w:rPr>
            <w:noProof/>
            <w:webHidden/>
          </w:rPr>
          <w:fldChar w:fldCharType="end"/>
        </w:r>
      </w:hyperlink>
    </w:p>
    <w:p w:rsidR="00730C49" w:rsidRDefault="00730C49">
      <w:pPr>
        <w:pStyle w:val="TOC2"/>
        <w:rPr>
          <w:rFonts w:ascii="Times New Roman" w:hAnsi="Times New Roman"/>
          <w:noProof/>
          <w:sz w:val="24"/>
          <w:lang w:val="nl-NL" w:eastAsia="nl-NL"/>
        </w:rPr>
      </w:pPr>
      <w:hyperlink w:anchor="_Toc322695434" w:history="1">
        <w:r w:rsidRPr="005C5B92">
          <w:rPr>
            <w:rStyle w:val="Hyperlink"/>
            <w:noProof/>
          </w:rPr>
          <w:t>4.5</w:t>
        </w:r>
        <w:r>
          <w:rPr>
            <w:rFonts w:ascii="Times New Roman" w:hAnsi="Times New Roman"/>
            <w:noProof/>
            <w:sz w:val="24"/>
            <w:lang w:val="nl-NL" w:eastAsia="nl-NL"/>
          </w:rPr>
          <w:tab/>
        </w:r>
        <w:r w:rsidRPr="005C5B92">
          <w:rPr>
            <w:rStyle w:val="Hyperlink"/>
            <w:noProof/>
          </w:rPr>
          <w:t>Draagkracht en mondiale verschuivingen</w:t>
        </w:r>
        <w:r>
          <w:rPr>
            <w:noProof/>
            <w:webHidden/>
          </w:rPr>
          <w:tab/>
        </w:r>
        <w:r>
          <w:rPr>
            <w:noProof/>
            <w:webHidden/>
          </w:rPr>
          <w:fldChar w:fldCharType="begin"/>
        </w:r>
        <w:r>
          <w:rPr>
            <w:noProof/>
            <w:webHidden/>
          </w:rPr>
          <w:instrText xml:space="preserve"> PAGEREF _Toc322695434 \h </w:instrText>
        </w:r>
        <w:r>
          <w:rPr>
            <w:noProof/>
          </w:rPr>
        </w:r>
        <w:r>
          <w:rPr>
            <w:noProof/>
            <w:webHidden/>
          </w:rPr>
          <w:fldChar w:fldCharType="separate"/>
        </w:r>
        <w:r>
          <w:rPr>
            <w:noProof/>
            <w:webHidden/>
          </w:rPr>
          <w:t>27</w:t>
        </w:r>
        <w:r>
          <w:rPr>
            <w:noProof/>
            <w:webHidden/>
          </w:rPr>
          <w:fldChar w:fldCharType="end"/>
        </w:r>
      </w:hyperlink>
    </w:p>
    <w:p w:rsidR="00730C49" w:rsidRDefault="00730C49">
      <w:pPr>
        <w:pStyle w:val="TOC2"/>
        <w:rPr>
          <w:rFonts w:ascii="Times New Roman" w:hAnsi="Times New Roman"/>
          <w:noProof/>
          <w:sz w:val="24"/>
          <w:lang w:val="nl-NL" w:eastAsia="nl-NL"/>
        </w:rPr>
      </w:pPr>
      <w:hyperlink w:anchor="_Toc322695435" w:history="1">
        <w:r w:rsidRPr="005C5B92">
          <w:rPr>
            <w:rStyle w:val="Hyperlink"/>
            <w:noProof/>
          </w:rPr>
          <w:t>4.6</w:t>
        </w:r>
        <w:r>
          <w:rPr>
            <w:rFonts w:ascii="Times New Roman" w:hAnsi="Times New Roman"/>
            <w:noProof/>
            <w:sz w:val="24"/>
            <w:lang w:val="nl-NL" w:eastAsia="nl-NL"/>
          </w:rPr>
          <w:tab/>
        </w:r>
        <w:r w:rsidRPr="005C5B92">
          <w:rPr>
            <w:rStyle w:val="Hyperlink"/>
            <w:noProof/>
          </w:rPr>
          <w:t>Opbouw en afbraak van fysische landschappen</w:t>
        </w:r>
        <w:r>
          <w:rPr>
            <w:noProof/>
            <w:webHidden/>
          </w:rPr>
          <w:tab/>
        </w:r>
        <w:r>
          <w:rPr>
            <w:noProof/>
            <w:webHidden/>
          </w:rPr>
          <w:fldChar w:fldCharType="begin"/>
        </w:r>
        <w:r>
          <w:rPr>
            <w:noProof/>
            <w:webHidden/>
          </w:rPr>
          <w:instrText xml:space="preserve"> PAGEREF _Toc322695435 \h </w:instrText>
        </w:r>
        <w:r>
          <w:rPr>
            <w:noProof/>
          </w:rPr>
        </w:r>
        <w:r>
          <w:rPr>
            <w:noProof/>
            <w:webHidden/>
          </w:rPr>
          <w:fldChar w:fldCharType="separate"/>
        </w:r>
        <w:r>
          <w:rPr>
            <w:noProof/>
            <w:webHidden/>
          </w:rPr>
          <w:t>29</w:t>
        </w:r>
        <w:r>
          <w:rPr>
            <w:noProof/>
            <w:webHidden/>
          </w:rPr>
          <w:fldChar w:fldCharType="end"/>
        </w:r>
      </w:hyperlink>
    </w:p>
    <w:p w:rsidR="00730C49" w:rsidRDefault="00730C49">
      <w:pPr>
        <w:pStyle w:val="TOC2"/>
        <w:rPr>
          <w:rFonts w:ascii="Times New Roman" w:hAnsi="Times New Roman"/>
          <w:noProof/>
          <w:sz w:val="24"/>
          <w:lang w:val="nl-NL" w:eastAsia="nl-NL"/>
        </w:rPr>
      </w:pPr>
      <w:hyperlink w:anchor="_Toc322695436" w:history="1">
        <w:r w:rsidRPr="005C5B92">
          <w:rPr>
            <w:rStyle w:val="Hyperlink"/>
            <w:noProof/>
          </w:rPr>
          <w:t>4.7</w:t>
        </w:r>
        <w:r>
          <w:rPr>
            <w:rFonts w:ascii="Times New Roman" w:hAnsi="Times New Roman"/>
            <w:noProof/>
            <w:sz w:val="24"/>
            <w:lang w:val="nl-NL" w:eastAsia="nl-NL"/>
          </w:rPr>
          <w:tab/>
        </w:r>
        <w:r w:rsidRPr="005C5B92">
          <w:rPr>
            <w:rStyle w:val="Hyperlink"/>
            <w:noProof/>
          </w:rPr>
          <w:t>Bodems</w:t>
        </w:r>
        <w:r>
          <w:rPr>
            <w:noProof/>
            <w:webHidden/>
          </w:rPr>
          <w:tab/>
        </w:r>
        <w:r>
          <w:rPr>
            <w:noProof/>
            <w:webHidden/>
          </w:rPr>
          <w:fldChar w:fldCharType="begin"/>
        </w:r>
        <w:r>
          <w:rPr>
            <w:noProof/>
            <w:webHidden/>
          </w:rPr>
          <w:instrText xml:space="preserve"> PAGEREF _Toc322695436 \h </w:instrText>
        </w:r>
        <w:r>
          <w:rPr>
            <w:noProof/>
          </w:rPr>
        </w:r>
        <w:r>
          <w:rPr>
            <w:noProof/>
            <w:webHidden/>
          </w:rPr>
          <w:fldChar w:fldCharType="separate"/>
        </w:r>
        <w:r>
          <w:rPr>
            <w:noProof/>
            <w:webHidden/>
          </w:rPr>
          <w:t>34</w:t>
        </w:r>
        <w:r>
          <w:rPr>
            <w:noProof/>
            <w:webHidden/>
          </w:rPr>
          <w:fldChar w:fldCharType="end"/>
        </w:r>
      </w:hyperlink>
    </w:p>
    <w:p w:rsidR="00730C49" w:rsidRDefault="00730C49">
      <w:pPr>
        <w:pStyle w:val="TOC2"/>
        <w:rPr>
          <w:rFonts w:ascii="Times New Roman" w:hAnsi="Times New Roman"/>
          <w:noProof/>
          <w:sz w:val="24"/>
          <w:lang w:val="nl-NL" w:eastAsia="nl-NL"/>
        </w:rPr>
      </w:pPr>
      <w:hyperlink w:anchor="_Toc322695437" w:history="1">
        <w:r w:rsidRPr="005C5B92">
          <w:rPr>
            <w:rStyle w:val="Hyperlink"/>
            <w:noProof/>
          </w:rPr>
          <w:t>4.8</w:t>
        </w:r>
        <w:r>
          <w:rPr>
            <w:rFonts w:ascii="Times New Roman" w:hAnsi="Times New Roman"/>
            <w:noProof/>
            <w:sz w:val="24"/>
            <w:lang w:val="nl-NL" w:eastAsia="nl-NL"/>
          </w:rPr>
          <w:tab/>
        </w:r>
        <w:r w:rsidRPr="005C5B92">
          <w:rPr>
            <w:rStyle w:val="Hyperlink"/>
            <w:noProof/>
          </w:rPr>
          <w:t>Keuzethema’s leerplan 3 graaduren</w:t>
        </w:r>
        <w:r>
          <w:rPr>
            <w:noProof/>
            <w:webHidden/>
          </w:rPr>
          <w:tab/>
        </w:r>
        <w:r>
          <w:rPr>
            <w:noProof/>
            <w:webHidden/>
          </w:rPr>
          <w:fldChar w:fldCharType="begin"/>
        </w:r>
        <w:r>
          <w:rPr>
            <w:noProof/>
            <w:webHidden/>
          </w:rPr>
          <w:instrText xml:space="preserve"> PAGEREF _Toc322695437 \h </w:instrText>
        </w:r>
        <w:r>
          <w:rPr>
            <w:noProof/>
          </w:rPr>
        </w:r>
        <w:r>
          <w:rPr>
            <w:noProof/>
            <w:webHidden/>
          </w:rPr>
          <w:fldChar w:fldCharType="separate"/>
        </w:r>
        <w:r>
          <w:rPr>
            <w:noProof/>
            <w:webHidden/>
          </w:rPr>
          <w:t>35</w:t>
        </w:r>
        <w:r>
          <w:rPr>
            <w:noProof/>
            <w:webHidden/>
          </w:rPr>
          <w:fldChar w:fldCharType="end"/>
        </w:r>
      </w:hyperlink>
    </w:p>
    <w:p w:rsidR="00730C49" w:rsidRDefault="00730C49">
      <w:pPr>
        <w:pStyle w:val="TOC3"/>
        <w:rPr>
          <w:rFonts w:ascii="Times New Roman" w:hAnsi="Times New Roman"/>
          <w:noProof/>
          <w:sz w:val="24"/>
          <w:lang w:val="nl-NL" w:eastAsia="nl-NL"/>
        </w:rPr>
      </w:pPr>
    </w:p>
    <w:p w:rsidR="00730C49" w:rsidRDefault="00730C49">
      <w:pPr>
        <w:pStyle w:val="TOC1"/>
        <w:rPr>
          <w:rFonts w:ascii="Times New Roman" w:hAnsi="Times New Roman"/>
          <w:noProof/>
          <w:lang w:val="nl-NL" w:eastAsia="nl-NL"/>
        </w:rPr>
      </w:pPr>
      <w:hyperlink w:anchor="_Toc322695441" w:history="1">
        <w:r w:rsidRPr="005C5B92">
          <w:rPr>
            <w:rStyle w:val="Hyperlink"/>
            <w:noProof/>
          </w:rPr>
          <w:t>5</w:t>
        </w:r>
        <w:r>
          <w:rPr>
            <w:rFonts w:ascii="Times New Roman" w:hAnsi="Times New Roman"/>
            <w:noProof/>
            <w:lang w:val="nl-NL" w:eastAsia="nl-NL"/>
          </w:rPr>
          <w:tab/>
        </w:r>
        <w:r w:rsidRPr="005C5B92">
          <w:rPr>
            <w:rStyle w:val="Hyperlink"/>
            <w:noProof/>
          </w:rPr>
          <w:t>Evaluatie</w:t>
        </w:r>
        <w:r>
          <w:rPr>
            <w:noProof/>
            <w:webHidden/>
          </w:rPr>
          <w:tab/>
        </w:r>
        <w:r>
          <w:rPr>
            <w:noProof/>
            <w:webHidden/>
          </w:rPr>
          <w:fldChar w:fldCharType="begin"/>
        </w:r>
        <w:r>
          <w:rPr>
            <w:noProof/>
            <w:webHidden/>
          </w:rPr>
          <w:instrText xml:space="preserve"> PAGEREF _Toc322695441 \h </w:instrText>
        </w:r>
        <w:r>
          <w:rPr>
            <w:noProof/>
          </w:rPr>
        </w:r>
        <w:r>
          <w:rPr>
            <w:noProof/>
            <w:webHidden/>
          </w:rPr>
          <w:fldChar w:fldCharType="separate"/>
        </w:r>
        <w:r>
          <w:rPr>
            <w:noProof/>
            <w:webHidden/>
          </w:rPr>
          <w:t>40</w:t>
        </w:r>
        <w:r>
          <w:rPr>
            <w:noProof/>
            <w:webHidden/>
          </w:rPr>
          <w:fldChar w:fldCharType="end"/>
        </w:r>
      </w:hyperlink>
    </w:p>
    <w:p w:rsidR="00730C49" w:rsidRDefault="00730C49">
      <w:pPr>
        <w:pStyle w:val="TOC2"/>
        <w:rPr>
          <w:rFonts w:ascii="Times New Roman" w:hAnsi="Times New Roman"/>
          <w:noProof/>
          <w:sz w:val="24"/>
          <w:lang w:val="nl-NL" w:eastAsia="nl-NL"/>
        </w:rPr>
      </w:pPr>
      <w:hyperlink w:anchor="_Toc322695442" w:history="1">
        <w:r w:rsidRPr="005C5B92">
          <w:rPr>
            <w:rStyle w:val="Hyperlink"/>
            <w:noProof/>
          </w:rPr>
          <w:t>5.1</w:t>
        </w:r>
        <w:r>
          <w:rPr>
            <w:rFonts w:ascii="Times New Roman" w:hAnsi="Times New Roman"/>
            <w:noProof/>
            <w:sz w:val="24"/>
            <w:lang w:val="nl-NL" w:eastAsia="nl-NL"/>
          </w:rPr>
          <w:tab/>
        </w:r>
        <w:r w:rsidRPr="005C5B92">
          <w:rPr>
            <w:rStyle w:val="Hyperlink"/>
            <w:noProof/>
          </w:rPr>
          <w:t>Evalueren van cognitieve inhouden en vaardigheden</w:t>
        </w:r>
        <w:r>
          <w:rPr>
            <w:noProof/>
            <w:webHidden/>
          </w:rPr>
          <w:tab/>
        </w:r>
        <w:r>
          <w:rPr>
            <w:noProof/>
            <w:webHidden/>
          </w:rPr>
          <w:fldChar w:fldCharType="begin"/>
        </w:r>
        <w:r>
          <w:rPr>
            <w:noProof/>
            <w:webHidden/>
          </w:rPr>
          <w:instrText xml:space="preserve"> PAGEREF _Toc322695442 \h </w:instrText>
        </w:r>
        <w:r>
          <w:rPr>
            <w:noProof/>
          </w:rPr>
        </w:r>
        <w:r>
          <w:rPr>
            <w:noProof/>
            <w:webHidden/>
          </w:rPr>
          <w:fldChar w:fldCharType="separate"/>
        </w:r>
        <w:r>
          <w:rPr>
            <w:noProof/>
            <w:webHidden/>
          </w:rPr>
          <w:t>40</w:t>
        </w:r>
        <w:r>
          <w:rPr>
            <w:noProof/>
            <w:webHidden/>
          </w:rPr>
          <w:fldChar w:fldCharType="end"/>
        </w:r>
      </w:hyperlink>
    </w:p>
    <w:p w:rsidR="00730C49" w:rsidRDefault="00730C49">
      <w:pPr>
        <w:pStyle w:val="TOC2"/>
        <w:rPr>
          <w:rFonts w:ascii="Times New Roman" w:hAnsi="Times New Roman"/>
          <w:noProof/>
          <w:sz w:val="24"/>
          <w:lang w:val="nl-NL" w:eastAsia="nl-NL"/>
        </w:rPr>
      </w:pPr>
      <w:hyperlink w:anchor="_Toc322695443" w:history="1">
        <w:r w:rsidRPr="005C5B92">
          <w:rPr>
            <w:rStyle w:val="Hyperlink"/>
            <w:noProof/>
          </w:rPr>
          <w:t>5.2</w:t>
        </w:r>
        <w:r>
          <w:rPr>
            <w:rFonts w:ascii="Times New Roman" w:hAnsi="Times New Roman"/>
            <w:noProof/>
            <w:sz w:val="24"/>
            <w:lang w:val="nl-NL" w:eastAsia="nl-NL"/>
          </w:rPr>
          <w:tab/>
        </w:r>
        <w:r w:rsidRPr="005C5B92">
          <w:rPr>
            <w:rStyle w:val="Hyperlink"/>
            <w:noProof/>
          </w:rPr>
          <w:t>Evalueren van algemene vaardigheden</w:t>
        </w:r>
        <w:r>
          <w:rPr>
            <w:noProof/>
            <w:webHidden/>
          </w:rPr>
          <w:tab/>
        </w:r>
        <w:r>
          <w:rPr>
            <w:noProof/>
            <w:webHidden/>
          </w:rPr>
          <w:fldChar w:fldCharType="begin"/>
        </w:r>
        <w:r>
          <w:rPr>
            <w:noProof/>
            <w:webHidden/>
          </w:rPr>
          <w:instrText xml:space="preserve"> PAGEREF _Toc322695443 \h </w:instrText>
        </w:r>
        <w:r>
          <w:rPr>
            <w:noProof/>
          </w:rPr>
        </w:r>
        <w:r>
          <w:rPr>
            <w:noProof/>
            <w:webHidden/>
          </w:rPr>
          <w:fldChar w:fldCharType="separate"/>
        </w:r>
        <w:r>
          <w:rPr>
            <w:noProof/>
            <w:webHidden/>
          </w:rPr>
          <w:t>41</w:t>
        </w:r>
        <w:r>
          <w:rPr>
            <w:noProof/>
            <w:webHidden/>
          </w:rPr>
          <w:fldChar w:fldCharType="end"/>
        </w:r>
      </w:hyperlink>
    </w:p>
    <w:p w:rsidR="00730C49" w:rsidRDefault="00730C49">
      <w:pPr>
        <w:pStyle w:val="TOC2"/>
        <w:rPr>
          <w:rFonts w:ascii="Times New Roman" w:hAnsi="Times New Roman"/>
          <w:noProof/>
          <w:sz w:val="24"/>
          <w:lang w:val="nl-NL" w:eastAsia="nl-NL"/>
        </w:rPr>
      </w:pPr>
      <w:hyperlink w:anchor="_Toc322695444" w:history="1">
        <w:r w:rsidRPr="005C5B92">
          <w:rPr>
            <w:rStyle w:val="Hyperlink"/>
            <w:noProof/>
          </w:rPr>
          <w:t>5.3</w:t>
        </w:r>
        <w:r>
          <w:rPr>
            <w:rFonts w:ascii="Times New Roman" w:hAnsi="Times New Roman"/>
            <w:noProof/>
            <w:sz w:val="24"/>
            <w:lang w:val="nl-NL" w:eastAsia="nl-NL"/>
          </w:rPr>
          <w:tab/>
        </w:r>
        <w:r w:rsidRPr="005C5B92">
          <w:rPr>
            <w:rStyle w:val="Hyperlink"/>
            <w:noProof/>
          </w:rPr>
          <w:t>Evalueren van attitudes en gedrag</w:t>
        </w:r>
        <w:r>
          <w:rPr>
            <w:noProof/>
            <w:webHidden/>
          </w:rPr>
          <w:tab/>
        </w:r>
        <w:r>
          <w:rPr>
            <w:noProof/>
            <w:webHidden/>
          </w:rPr>
          <w:fldChar w:fldCharType="begin"/>
        </w:r>
        <w:r>
          <w:rPr>
            <w:noProof/>
            <w:webHidden/>
          </w:rPr>
          <w:instrText xml:space="preserve"> PAGEREF _Toc322695444 \h </w:instrText>
        </w:r>
        <w:r>
          <w:rPr>
            <w:noProof/>
          </w:rPr>
        </w:r>
        <w:r>
          <w:rPr>
            <w:noProof/>
            <w:webHidden/>
          </w:rPr>
          <w:fldChar w:fldCharType="separate"/>
        </w:r>
        <w:r>
          <w:rPr>
            <w:noProof/>
            <w:webHidden/>
          </w:rPr>
          <w:t>42</w:t>
        </w:r>
        <w:r>
          <w:rPr>
            <w:noProof/>
            <w:webHidden/>
          </w:rPr>
          <w:fldChar w:fldCharType="end"/>
        </w:r>
      </w:hyperlink>
    </w:p>
    <w:p w:rsidR="00730C49" w:rsidRDefault="00730C49">
      <w:pPr>
        <w:pStyle w:val="TOC1"/>
        <w:rPr>
          <w:rFonts w:ascii="Times New Roman" w:hAnsi="Times New Roman"/>
          <w:noProof/>
          <w:lang w:val="nl-NL" w:eastAsia="nl-NL"/>
        </w:rPr>
      </w:pPr>
      <w:hyperlink w:anchor="_Toc322695445" w:history="1">
        <w:r w:rsidRPr="005C5B92">
          <w:rPr>
            <w:rStyle w:val="Hyperlink"/>
            <w:noProof/>
          </w:rPr>
          <w:t>6</w:t>
        </w:r>
        <w:r>
          <w:rPr>
            <w:rFonts w:ascii="Times New Roman" w:hAnsi="Times New Roman"/>
            <w:noProof/>
            <w:lang w:val="nl-NL" w:eastAsia="nl-NL"/>
          </w:rPr>
          <w:tab/>
        </w:r>
        <w:r w:rsidRPr="005C5B92">
          <w:rPr>
            <w:rStyle w:val="Hyperlink"/>
            <w:noProof/>
          </w:rPr>
          <w:t>Minimale materiële vereisten</w:t>
        </w:r>
        <w:r>
          <w:rPr>
            <w:noProof/>
            <w:webHidden/>
          </w:rPr>
          <w:tab/>
        </w:r>
        <w:r>
          <w:rPr>
            <w:noProof/>
            <w:webHidden/>
          </w:rPr>
          <w:fldChar w:fldCharType="begin"/>
        </w:r>
        <w:r>
          <w:rPr>
            <w:noProof/>
            <w:webHidden/>
          </w:rPr>
          <w:instrText xml:space="preserve"> PAGEREF _Toc322695445 \h </w:instrText>
        </w:r>
        <w:r>
          <w:rPr>
            <w:noProof/>
          </w:rPr>
        </w:r>
        <w:r>
          <w:rPr>
            <w:noProof/>
            <w:webHidden/>
          </w:rPr>
          <w:fldChar w:fldCharType="separate"/>
        </w:r>
        <w:r>
          <w:rPr>
            <w:noProof/>
            <w:webHidden/>
          </w:rPr>
          <w:t>42</w:t>
        </w:r>
        <w:r>
          <w:rPr>
            <w:noProof/>
            <w:webHidden/>
          </w:rPr>
          <w:fldChar w:fldCharType="end"/>
        </w:r>
      </w:hyperlink>
    </w:p>
    <w:p w:rsidR="00730C49" w:rsidRDefault="00730C49">
      <w:pPr>
        <w:pStyle w:val="TOC1"/>
        <w:rPr>
          <w:rFonts w:ascii="Times New Roman" w:hAnsi="Times New Roman"/>
          <w:noProof/>
          <w:lang w:val="nl-NL" w:eastAsia="nl-NL"/>
        </w:rPr>
      </w:pPr>
      <w:hyperlink w:anchor="_Toc322695446" w:history="1">
        <w:r w:rsidRPr="005C5B92">
          <w:rPr>
            <w:rStyle w:val="Hyperlink"/>
            <w:noProof/>
          </w:rPr>
          <w:t>7</w:t>
        </w:r>
        <w:r>
          <w:rPr>
            <w:rFonts w:ascii="Times New Roman" w:hAnsi="Times New Roman"/>
            <w:noProof/>
            <w:lang w:val="nl-NL" w:eastAsia="nl-NL"/>
          </w:rPr>
          <w:tab/>
        </w:r>
        <w:r w:rsidRPr="005C5B92">
          <w:rPr>
            <w:rStyle w:val="Hyperlink"/>
            <w:noProof/>
          </w:rPr>
          <w:t>Vrije ruimte</w:t>
        </w:r>
        <w:r>
          <w:rPr>
            <w:noProof/>
            <w:webHidden/>
          </w:rPr>
          <w:tab/>
        </w:r>
        <w:r>
          <w:rPr>
            <w:noProof/>
            <w:webHidden/>
          </w:rPr>
          <w:fldChar w:fldCharType="begin"/>
        </w:r>
        <w:r>
          <w:rPr>
            <w:noProof/>
            <w:webHidden/>
          </w:rPr>
          <w:instrText xml:space="preserve"> PAGEREF _Toc322695446 \h </w:instrText>
        </w:r>
        <w:r>
          <w:rPr>
            <w:noProof/>
          </w:rPr>
        </w:r>
        <w:r>
          <w:rPr>
            <w:noProof/>
            <w:webHidden/>
          </w:rPr>
          <w:fldChar w:fldCharType="separate"/>
        </w:r>
        <w:r>
          <w:rPr>
            <w:noProof/>
            <w:webHidden/>
          </w:rPr>
          <w:t>42</w:t>
        </w:r>
        <w:r>
          <w:rPr>
            <w:noProof/>
            <w:webHidden/>
          </w:rPr>
          <w:fldChar w:fldCharType="end"/>
        </w:r>
      </w:hyperlink>
    </w:p>
    <w:p w:rsidR="00730C49" w:rsidRDefault="00730C49">
      <w:pPr>
        <w:pStyle w:val="TOC2"/>
        <w:rPr>
          <w:rFonts w:ascii="Times New Roman" w:hAnsi="Times New Roman"/>
          <w:noProof/>
          <w:sz w:val="24"/>
          <w:lang w:val="nl-NL" w:eastAsia="nl-NL"/>
        </w:rPr>
      </w:pPr>
      <w:hyperlink w:anchor="_Toc322695447" w:history="1">
        <w:r w:rsidRPr="005C5B92">
          <w:rPr>
            <w:rStyle w:val="Hyperlink"/>
            <w:noProof/>
          </w:rPr>
          <w:t>7.1</w:t>
        </w:r>
        <w:r>
          <w:rPr>
            <w:rFonts w:ascii="Times New Roman" w:hAnsi="Times New Roman"/>
            <w:noProof/>
            <w:sz w:val="24"/>
            <w:lang w:val="nl-NL" w:eastAsia="nl-NL"/>
          </w:rPr>
          <w:tab/>
        </w:r>
        <w:r w:rsidRPr="005C5B92">
          <w:rPr>
            <w:rStyle w:val="Hyperlink"/>
            <w:noProof/>
          </w:rPr>
          <w:t>Thema’s</w:t>
        </w:r>
        <w:r>
          <w:rPr>
            <w:noProof/>
            <w:webHidden/>
          </w:rPr>
          <w:tab/>
        </w:r>
        <w:r>
          <w:rPr>
            <w:noProof/>
            <w:webHidden/>
          </w:rPr>
          <w:fldChar w:fldCharType="begin"/>
        </w:r>
        <w:r>
          <w:rPr>
            <w:noProof/>
            <w:webHidden/>
          </w:rPr>
          <w:instrText xml:space="preserve"> PAGEREF _Toc322695447 \h </w:instrText>
        </w:r>
        <w:r>
          <w:rPr>
            <w:noProof/>
          </w:rPr>
        </w:r>
        <w:r>
          <w:rPr>
            <w:noProof/>
            <w:webHidden/>
          </w:rPr>
          <w:fldChar w:fldCharType="separate"/>
        </w:r>
        <w:r>
          <w:rPr>
            <w:noProof/>
            <w:webHidden/>
          </w:rPr>
          <w:t>43</w:t>
        </w:r>
        <w:r>
          <w:rPr>
            <w:noProof/>
            <w:webHidden/>
          </w:rPr>
          <w:fldChar w:fldCharType="end"/>
        </w:r>
      </w:hyperlink>
    </w:p>
    <w:p w:rsidR="00730C49" w:rsidRDefault="00730C49">
      <w:pPr>
        <w:pStyle w:val="TOC2"/>
        <w:rPr>
          <w:rFonts w:ascii="Times New Roman" w:hAnsi="Times New Roman"/>
          <w:noProof/>
          <w:sz w:val="24"/>
          <w:lang w:val="nl-NL" w:eastAsia="nl-NL"/>
        </w:rPr>
      </w:pPr>
      <w:hyperlink w:anchor="_Toc322695452" w:history="1">
        <w:r w:rsidRPr="005C5B92">
          <w:rPr>
            <w:rStyle w:val="Hyperlink"/>
            <w:noProof/>
          </w:rPr>
          <w:t>7.2</w:t>
        </w:r>
        <w:r>
          <w:rPr>
            <w:rFonts w:ascii="Times New Roman" w:hAnsi="Times New Roman"/>
            <w:noProof/>
            <w:sz w:val="24"/>
            <w:lang w:val="nl-NL" w:eastAsia="nl-NL"/>
          </w:rPr>
          <w:tab/>
        </w:r>
        <w:r w:rsidRPr="005C5B92">
          <w:rPr>
            <w:rStyle w:val="Hyperlink"/>
            <w:noProof/>
          </w:rPr>
          <w:t>Bijkomende suggesties</w:t>
        </w:r>
        <w:r>
          <w:rPr>
            <w:noProof/>
            <w:webHidden/>
          </w:rPr>
          <w:tab/>
        </w:r>
        <w:r>
          <w:rPr>
            <w:noProof/>
            <w:webHidden/>
          </w:rPr>
          <w:fldChar w:fldCharType="begin"/>
        </w:r>
        <w:r>
          <w:rPr>
            <w:noProof/>
            <w:webHidden/>
          </w:rPr>
          <w:instrText xml:space="preserve"> PAGEREF _Toc322695452 \h </w:instrText>
        </w:r>
        <w:r>
          <w:rPr>
            <w:noProof/>
          </w:rPr>
        </w:r>
        <w:r>
          <w:rPr>
            <w:noProof/>
            <w:webHidden/>
          </w:rPr>
          <w:fldChar w:fldCharType="separate"/>
        </w:r>
        <w:r>
          <w:rPr>
            <w:noProof/>
            <w:webHidden/>
          </w:rPr>
          <w:t>48</w:t>
        </w:r>
        <w:r>
          <w:rPr>
            <w:noProof/>
            <w:webHidden/>
          </w:rPr>
          <w:fldChar w:fldCharType="end"/>
        </w:r>
      </w:hyperlink>
    </w:p>
    <w:p w:rsidR="00730C49" w:rsidRDefault="00730C49">
      <w:pPr>
        <w:pStyle w:val="TOC1"/>
        <w:rPr>
          <w:rFonts w:ascii="Times New Roman" w:hAnsi="Times New Roman"/>
          <w:noProof/>
          <w:lang w:val="nl-NL" w:eastAsia="nl-NL"/>
        </w:rPr>
      </w:pPr>
      <w:hyperlink w:anchor="_Toc322695453" w:history="1">
        <w:r w:rsidRPr="005C5B92">
          <w:rPr>
            <w:rStyle w:val="Hyperlink"/>
            <w:noProof/>
          </w:rPr>
          <w:t>8</w:t>
        </w:r>
        <w:r>
          <w:rPr>
            <w:rFonts w:ascii="Times New Roman" w:hAnsi="Times New Roman"/>
            <w:noProof/>
            <w:lang w:val="nl-NL" w:eastAsia="nl-NL"/>
          </w:rPr>
          <w:tab/>
        </w:r>
        <w:r w:rsidRPr="005C5B92">
          <w:rPr>
            <w:rStyle w:val="Hyperlink"/>
            <w:noProof/>
          </w:rPr>
          <w:t>Bibliografie</w:t>
        </w:r>
        <w:r>
          <w:rPr>
            <w:noProof/>
            <w:webHidden/>
          </w:rPr>
          <w:tab/>
        </w:r>
        <w:r>
          <w:rPr>
            <w:noProof/>
            <w:webHidden/>
          </w:rPr>
          <w:fldChar w:fldCharType="begin"/>
        </w:r>
        <w:r>
          <w:rPr>
            <w:noProof/>
            <w:webHidden/>
          </w:rPr>
          <w:instrText xml:space="preserve"> PAGEREF _Toc322695453 \h </w:instrText>
        </w:r>
        <w:r>
          <w:rPr>
            <w:noProof/>
          </w:rPr>
        </w:r>
        <w:r>
          <w:rPr>
            <w:noProof/>
            <w:webHidden/>
          </w:rPr>
          <w:fldChar w:fldCharType="separate"/>
        </w:r>
        <w:r>
          <w:rPr>
            <w:noProof/>
            <w:webHidden/>
          </w:rPr>
          <w:t>49</w:t>
        </w:r>
        <w:r>
          <w:rPr>
            <w:noProof/>
            <w:webHidden/>
          </w:rPr>
          <w:fldChar w:fldCharType="end"/>
        </w:r>
      </w:hyperlink>
    </w:p>
    <w:p w:rsidR="00730C49" w:rsidRDefault="00730C49">
      <w:pPr>
        <w:pStyle w:val="TOC2"/>
        <w:rPr>
          <w:rFonts w:ascii="Times New Roman" w:hAnsi="Times New Roman"/>
          <w:noProof/>
          <w:sz w:val="24"/>
          <w:lang w:val="nl-NL" w:eastAsia="nl-NL"/>
        </w:rPr>
      </w:pPr>
      <w:hyperlink w:anchor="_Toc322695454" w:history="1">
        <w:r w:rsidRPr="005C5B92">
          <w:rPr>
            <w:rStyle w:val="Hyperlink"/>
            <w:noProof/>
          </w:rPr>
          <w:t>8.1</w:t>
        </w:r>
        <w:r>
          <w:rPr>
            <w:rFonts w:ascii="Times New Roman" w:hAnsi="Times New Roman"/>
            <w:noProof/>
            <w:sz w:val="24"/>
            <w:lang w:val="nl-NL" w:eastAsia="nl-NL"/>
          </w:rPr>
          <w:tab/>
        </w:r>
        <w:r w:rsidRPr="005C5B92">
          <w:rPr>
            <w:rStyle w:val="Hyperlink"/>
            <w:noProof/>
          </w:rPr>
          <w:t>Overkoepelende websites</w:t>
        </w:r>
        <w:r>
          <w:rPr>
            <w:noProof/>
            <w:webHidden/>
          </w:rPr>
          <w:tab/>
        </w:r>
        <w:r>
          <w:rPr>
            <w:noProof/>
            <w:webHidden/>
          </w:rPr>
          <w:fldChar w:fldCharType="begin"/>
        </w:r>
        <w:r>
          <w:rPr>
            <w:noProof/>
            <w:webHidden/>
          </w:rPr>
          <w:instrText xml:space="preserve"> PAGEREF _Toc322695454 \h </w:instrText>
        </w:r>
        <w:r>
          <w:rPr>
            <w:noProof/>
          </w:rPr>
        </w:r>
        <w:r>
          <w:rPr>
            <w:noProof/>
            <w:webHidden/>
          </w:rPr>
          <w:fldChar w:fldCharType="separate"/>
        </w:r>
        <w:r>
          <w:rPr>
            <w:noProof/>
            <w:webHidden/>
          </w:rPr>
          <w:t>49</w:t>
        </w:r>
        <w:r>
          <w:rPr>
            <w:noProof/>
            <w:webHidden/>
          </w:rPr>
          <w:fldChar w:fldCharType="end"/>
        </w:r>
      </w:hyperlink>
    </w:p>
    <w:p w:rsidR="00730C49" w:rsidRDefault="00730C49">
      <w:pPr>
        <w:pStyle w:val="TOC2"/>
        <w:rPr>
          <w:rFonts w:ascii="Times New Roman" w:hAnsi="Times New Roman"/>
          <w:noProof/>
          <w:sz w:val="24"/>
          <w:lang w:val="nl-NL" w:eastAsia="nl-NL"/>
        </w:rPr>
      </w:pPr>
      <w:hyperlink w:anchor="_Toc322695455" w:history="1">
        <w:r w:rsidRPr="005C5B92">
          <w:rPr>
            <w:rStyle w:val="Hyperlink"/>
            <w:noProof/>
          </w:rPr>
          <w:t>8.2</w:t>
        </w:r>
        <w:r>
          <w:rPr>
            <w:rFonts w:ascii="Times New Roman" w:hAnsi="Times New Roman"/>
            <w:noProof/>
            <w:sz w:val="24"/>
            <w:lang w:val="nl-NL" w:eastAsia="nl-NL"/>
          </w:rPr>
          <w:tab/>
        </w:r>
        <w:r w:rsidRPr="005C5B92">
          <w:rPr>
            <w:rStyle w:val="Hyperlink"/>
            <w:noProof/>
          </w:rPr>
          <w:t>Nuttige adressen</w:t>
        </w:r>
        <w:r>
          <w:rPr>
            <w:noProof/>
            <w:webHidden/>
          </w:rPr>
          <w:tab/>
        </w:r>
        <w:r>
          <w:rPr>
            <w:noProof/>
            <w:webHidden/>
          </w:rPr>
          <w:fldChar w:fldCharType="begin"/>
        </w:r>
        <w:r>
          <w:rPr>
            <w:noProof/>
            <w:webHidden/>
          </w:rPr>
          <w:instrText xml:space="preserve"> PAGEREF _Toc322695455 \h </w:instrText>
        </w:r>
        <w:r>
          <w:rPr>
            <w:noProof/>
          </w:rPr>
        </w:r>
        <w:r>
          <w:rPr>
            <w:noProof/>
            <w:webHidden/>
          </w:rPr>
          <w:fldChar w:fldCharType="separate"/>
        </w:r>
        <w:r>
          <w:rPr>
            <w:noProof/>
            <w:webHidden/>
          </w:rPr>
          <w:t>49</w:t>
        </w:r>
        <w:r>
          <w:rPr>
            <w:noProof/>
            <w:webHidden/>
          </w:rPr>
          <w:fldChar w:fldCharType="end"/>
        </w:r>
      </w:hyperlink>
    </w:p>
    <w:p w:rsidR="00730C49" w:rsidRDefault="00730C49">
      <w:pPr>
        <w:pStyle w:val="TOC2"/>
        <w:rPr>
          <w:rFonts w:ascii="Times New Roman" w:hAnsi="Times New Roman"/>
          <w:noProof/>
          <w:sz w:val="24"/>
          <w:lang w:val="nl-NL" w:eastAsia="nl-NL"/>
        </w:rPr>
      </w:pPr>
      <w:hyperlink w:anchor="_Toc322695456" w:history="1">
        <w:r w:rsidRPr="005C5B92">
          <w:rPr>
            <w:rStyle w:val="Hyperlink"/>
            <w:noProof/>
          </w:rPr>
          <w:t>8.3</w:t>
        </w:r>
        <w:r>
          <w:rPr>
            <w:rFonts w:ascii="Times New Roman" w:hAnsi="Times New Roman"/>
            <w:noProof/>
            <w:sz w:val="24"/>
            <w:lang w:val="nl-NL" w:eastAsia="nl-NL"/>
          </w:rPr>
          <w:tab/>
        </w:r>
        <w:r w:rsidRPr="005C5B92">
          <w:rPr>
            <w:rStyle w:val="Hyperlink"/>
            <w:noProof/>
          </w:rPr>
          <w:t>Tijdschriften en reeksen</w:t>
        </w:r>
        <w:r>
          <w:rPr>
            <w:noProof/>
            <w:webHidden/>
          </w:rPr>
          <w:tab/>
        </w:r>
        <w:r>
          <w:rPr>
            <w:noProof/>
            <w:webHidden/>
          </w:rPr>
          <w:fldChar w:fldCharType="begin"/>
        </w:r>
        <w:r>
          <w:rPr>
            <w:noProof/>
            <w:webHidden/>
          </w:rPr>
          <w:instrText xml:space="preserve"> PAGEREF _Toc322695456 \h </w:instrText>
        </w:r>
        <w:r>
          <w:rPr>
            <w:noProof/>
          </w:rPr>
        </w:r>
        <w:r>
          <w:rPr>
            <w:noProof/>
            <w:webHidden/>
          </w:rPr>
          <w:fldChar w:fldCharType="separate"/>
        </w:r>
        <w:r>
          <w:rPr>
            <w:noProof/>
            <w:webHidden/>
          </w:rPr>
          <w:t>49</w:t>
        </w:r>
        <w:r>
          <w:rPr>
            <w:noProof/>
            <w:webHidden/>
          </w:rPr>
          <w:fldChar w:fldCharType="end"/>
        </w:r>
      </w:hyperlink>
    </w:p>
    <w:p w:rsidR="00730C49" w:rsidRDefault="00730C49">
      <w:pPr>
        <w:pStyle w:val="TOC2"/>
        <w:rPr>
          <w:rFonts w:ascii="Times New Roman" w:hAnsi="Times New Roman"/>
          <w:noProof/>
          <w:sz w:val="24"/>
          <w:lang w:val="nl-NL" w:eastAsia="nl-NL"/>
        </w:rPr>
      </w:pPr>
      <w:hyperlink w:anchor="_Toc322695457" w:history="1">
        <w:r w:rsidRPr="005C5B92">
          <w:rPr>
            <w:rStyle w:val="Hyperlink"/>
            <w:noProof/>
            <w:lang w:val="nl-BE"/>
          </w:rPr>
          <w:t>8.4</w:t>
        </w:r>
        <w:r>
          <w:rPr>
            <w:rFonts w:ascii="Times New Roman" w:hAnsi="Times New Roman"/>
            <w:noProof/>
            <w:sz w:val="24"/>
            <w:lang w:val="nl-NL" w:eastAsia="nl-NL"/>
          </w:rPr>
          <w:tab/>
        </w:r>
        <w:r w:rsidRPr="005C5B92">
          <w:rPr>
            <w:rStyle w:val="Hyperlink"/>
            <w:noProof/>
            <w:lang w:val="nl-BE"/>
          </w:rPr>
          <w:t>Didactiek</w:t>
        </w:r>
        <w:r>
          <w:rPr>
            <w:noProof/>
            <w:webHidden/>
          </w:rPr>
          <w:tab/>
        </w:r>
        <w:r>
          <w:rPr>
            <w:noProof/>
            <w:webHidden/>
          </w:rPr>
          <w:fldChar w:fldCharType="begin"/>
        </w:r>
        <w:r>
          <w:rPr>
            <w:noProof/>
            <w:webHidden/>
          </w:rPr>
          <w:instrText xml:space="preserve"> PAGEREF _Toc322695457 \h </w:instrText>
        </w:r>
        <w:r>
          <w:rPr>
            <w:noProof/>
          </w:rPr>
        </w:r>
        <w:r>
          <w:rPr>
            <w:noProof/>
            <w:webHidden/>
          </w:rPr>
          <w:fldChar w:fldCharType="separate"/>
        </w:r>
        <w:r>
          <w:rPr>
            <w:noProof/>
            <w:webHidden/>
          </w:rPr>
          <w:t>51</w:t>
        </w:r>
        <w:r>
          <w:rPr>
            <w:noProof/>
            <w:webHidden/>
          </w:rPr>
          <w:fldChar w:fldCharType="end"/>
        </w:r>
      </w:hyperlink>
    </w:p>
    <w:p w:rsidR="00730C49" w:rsidRDefault="00730C49">
      <w:pPr>
        <w:pStyle w:val="TOC2"/>
        <w:rPr>
          <w:rFonts w:ascii="Times New Roman" w:hAnsi="Times New Roman"/>
          <w:noProof/>
          <w:sz w:val="24"/>
          <w:lang w:val="nl-NL" w:eastAsia="nl-NL"/>
        </w:rPr>
      </w:pPr>
      <w:hyperlink w:anchor="_Toc322695458" w:history="1">
        <w:r w:rsidRPr="005C5B92">
          <w:rPr>
            <w:rStyle w:val="Hyperlink"/>
            <w:noProof/>
          </w:rPr>
          <w:t>8.5</w:t>
        </w:r>
        <w:r>
          <w:rPr>
            <w:rFonts w:ascii="Times New Roman" w:hAnsi="Times New Roman"/>
            <w:noProof/>
            <w:sz w:val="24"/>
            <w:lang w:val="nl-NL" w:eastAsia="nl-NL"/>
          </w:rPr>
          <w:tab/>
        </w:r>
        <w:r w:rsidRPr="005C5B92">
          <w:rPr>
            <w:rStyle w:val="Hyperlink"/>
            <w:noProof/>
          </w:rPr>
          <w:t>Handboeken uit de buurlanden</w:t>
        </w:r>
        <w:r>
          <w:rPr>
            <w:noProof/>
            <w:webHidden/>
          </w:rPr>
          <w:tab/>
        </w:r>
        <w:r>
          <w:rPr>
            <w:noProof/>
            <w:webHidden/>
          </w:rPr>
          <w:fldChar w:fldCharType="begin"/>
        </w:r>
        <w:r>
          <w:rPr>
            <w:noProof/>
            <w:webHidden/>
          </w:rPr>
          <w:instrText xml:space="preserve"> PAGEREF _Toc322695458 \h </w:instrText>
        </w:r>
        <w:r>
          <w:rPr>
            <w:noProof/>
          </w:rPr>
        </w:r>
        <w:r>
          <w:rPr>
            <w:noProof/>
            <w:webHidden/>
          </w:rPr>
          <w:fldChar w:fldCharType="separate"/>
        </w:r>
        <w:r>
          <w:rPr>
            <w:noProof/>
            <w:webHidden/>
          </w:rPr>
          <w:t>51</w:t>
        </w:r>
        <w:r>
          <w:rPr>
            <w:noProof/>
            <w:webHidden/>
          </w:rPr>
          <w:fldChar w:fldCharType="end"/>
        </w:r>
      </w:hyperlink>
    </w:p>
    <w:p w:rsidR="00730C49" w:rsidRDefault="00730C49">
      <w:pPr>
        <w:pStyle w:val="TOC2"/>
        <w:rPr>
          <w:rFonts w:ascii="Times New Roman" w:hAnsi="Times New Roman"/>
          <w:noProof/>
          <w:sz w:val="24"/>
          <w:lang w:val="nl-NL" w:eastAsia="nl-NL"/>
        </w:rPr>
      </w:pPr>
      <w:hyperlink w:anchor="_Toc322695459" w:history="1">
        <w:r w:rsidRPr="005C5B92">
          <w:rPr>
            <w:rStyle w:val="Hyperlink"/>
            <w:noProof/>
          </w:rPr>
          <w:t>8.6</w:t>
        </w:r>
        <w:r>
          <w:rPr>
            <w:rFonts w:ascii="Times New Roman" w:hAnsi="Times New Roman"/>
            <w:noProof/>
            <w:sz w:val="24"/>
            <w:lang w:val="nl-NL" w:eastAsia="nl-NL"/>
          </w:rPr>
          <w:tab/>
        </w:r>
        <w:r w:rsidRPr="005C5B92">
          <w:rPr>
            <w:rStyle w:val="Hyperlink"/>
            <w:noProof/>
          </w:rPr>
          <w:t>Specifieke werken</w:t>
        </w:r>
        <w:r>
          <w:rPr>
            <w:noProof/>
            <w:webHidden/>
          </w:rPr>
          <w:tab/>
        </w:r>
        <w:r>
          <w:rPr>
            <w:noProof/>
            <w:webHidden/>
          </w:rPr>
          <w:fldChar w:fldCharType="begin"/>
        </w:r>
        <w:r>
          <w:rPr>
            <w:noProof/>
            <w:webHidden/>
          </w:rPr>
          <w:instrText xml:space="preserve"> PAGEREF _Toc322695459 \h </w:instrText>
        </w:r>
        <w:r>
          <w:rPr>
            <w:noProof/>
          </w:rPr>
        </w:r>
        <w:r>
          <w:rPr>
            <w:noProof/>
            <w:webHidden/>
          </w:rPr>
          <w:fldChar w:fldCharType="separate"/>
        </w:r>
        <w:r>
          <w:rPr>
            <w:noProof/>
            <w:webHidden/>
          </w:rPr>
          <w:t>52</w:t>
        </w:r>
        <w:r>
          <w:rPr>
            <w:noProof/>
            <w:webHidden/>
          </w:rPr>
          <w:fldChar w:fldCharType="end"/>
        </w:r>
      </w:hyperlink>
    </w:p>
    <w:p w:rsidR="00730C49" w:rsidRDefault="00730C49">
      <w:pPr>
        <w:pStyle w:val="TOC1"/>
        <w:rPr>
          <w:rFonts w:ascii="Times New Roman" w:hAnsi="Times New Roman"/>
          <w:noProof/>
          <w:lang w:val="nl-NL" w:eastAsia="nl-NL"/>
        </w:rPr>
      </w:pPr>
      <w:hyperlink w:anchor="_Toc322695467" w:history="1">
        <w:r w:rsidRPr="005C5B92">
          <w:rPr>
            <w:rStyle w:val="Hyperlink"/>
            <w:noProof/>
          </w:rPr>
          <w:t>9</w:t>
        </w:r>
        <w:r>
          <w:rPr>
            <w:rFonts w:ascii="Times New Roman" w:hAnsi="Times New Roman"/>
            <w:noProof/>
            <w:lang w:val="nl-NL" w:eastAsia="nl-NL"/>
          </w:rPr>
          <w:tab/>
        </w:r>
        <w:r w:rsidRPr="005C5B92">
          <w:rPr>
            <w:rStyle w:val="Hyperlink"/>
            <w:noProof/>
          </w:rPr>
          <w:t>Lijst van de eindtermen</w:t>
        </w:r>
        <w:r>
          <w:rPr>
            <w:noProof/>
            <w:webHidden/>
          </w:rPr>
          <w:tab/>
        </w:r>
        <w:r>
          <w:rPr>
            <w:noProof/>
            <w:webHidden/>
          </w:rPr>
          <w:fldChar w:fldCharType="begin"/>
        </w:r>
        <w:r>
          <w:rPr>
            <w:noProof/>
            <w:webHidden/>
          </w:rPr>
          <w:instrText xml:space="preserve"> PAGEREF _Toc322695467 \h </w:instrText>
        </w:r>
        <w:r>
          <w:rPr>
            <w:noProof/>
          </w:rPr>
        </w:r>
        <w:r>
          <w:rPr>
            <w:noProof/>
            <w:webHidden/>
          </w:rPr>
          <w:fldChar w:fldCharType="separate"/>
        </w:r>
        <w:r>
          <w:rPr>
            <w:noProof/>
            <w:webHidden/>
          </w:rPr>
          <w:t>55</w:t>
        </w:r>
        <w:r>
          <w:rPr>
            <w:noProof/>
            <w:webHidden/>
          </w:rPr>
          <w:fldChar w:fldCharType="end"/>
        </w:r>
      </w:hyperlink>
    </w:p>
    <w:p w:rsidR="00730C49" w:rsidRDefault="00730C49">
      <w:pPr>
        <w:pStyle w:val="TOC2"/>
        <w:rPr>
          <w:rFonts w:ascii="Times New Roman" w:hAnsi="Times New Roman"/>
          <w:noProof/>
          <w:sz w:val="24"/>
          <w:lang w:val="nl-NL" w:eastAsia="nl-NL"/>
        </w:rPr>
      </w:pPr>
      <w:hyperlink w:anchor="_Toc322695468" w:history="1">
        <w:r w:rsidRPr="005C5B92">
          <w:rPr>
            <w:rStyle w:val="Hyperlink"/>
            <w:noProof/>
          </w:rPr>
          <w:t>9.1</w:t>
        </w:r>
        <w:r>
          <w:rPr>
            <w:rFonts w:ascii="Times New Roman" w:hAnsi="Times New Roman"/>
            <w:noProof/>
            <w:sz w:val="24"/>
            <w:lang w:val="nl-NL" w:eastAsia="nl-NL"/>
          </w:rPr>
          <w:tab/>
        </w:r>
        <w:r w:rsidRPr="005C5B92">
          <w:rPr>
            <w:rStyle w:val="Hyperlink"/>
            <w:noProof/>
          </w:rPr>
          <w:t>Vakgebonden eindtermen</w:t>
        </w:r>
        <w:r>
          <w:rPr>
            <w:noProof/>
            <w:webHidden/>
          </w:rPr>
          <w:tab/>
        </w:r>
        <w:r>
          <w:rPr>
            <w:noProof/>
            <w:webHidden/>
          </w:rPr>
          <w:fldChar w:fldCharType="begin"/>
        </w:r>
        <w:r>
          <w:rPr>
            <w:noProof/>
            <w:webHidden/>
          </w:rPr>
          <w:instrText xml:space="preserve"> PAGEREF _Toc322695468 \h </w:instrText>
        </w:r>
        <w:r>
          <w:rPr>
            <w:noProof/>
          </w:rPr>
        </w:r>
        <w:r>
          <w:rPr>
            <w:noProof/>
            <w:webHidden/>
          </w:rPr>
          <w:fldChar w:fldCharType="separate"/>
        </w:r>
        <w:r>
          <w:rPr>
            <w:noProof/>
            <w:webHidden/>
          </w:rPr>
          <w:t>55</w:t>
        </w:r>
        <w:r>
          <w:rPr>
            <w:noProof/>
            <w:webHidden/>
          </w:rPr>
          <w:fldChar w:fldCharType="end"/>
        </w:r>
      </w:hyperlink>
    </w:p>
    <w:p w:rsidR="00730C49" w:rsidRDefault="00730C49">
      <w:pPr>
        <w:pStyle w:val="TOC2"/>
        <w:rPr>
          <w:rFonts w:ascii="Times New Roman" w:hAnsi="Times New Roman"/>
          <w:noProof/>
          <w:sz w:val="24"/>
          <w:lang w:val="nl-NL" w:eastAsia="nl-NL"/>
        </w:rPr>
      </w:pPr>
      <w:hyperlink w:anchor="_Toc322695472" w:history="1">
        <w:r w:rsidRPr="005C5B92">
          <w:rPr>
            <w:rStyle w:val="Hyperlink"/>
            <w:noProof/>
          </w:rPr>
          <w:t>9.2</w:t>
        </w:r>
        <w:r>
          <w:rPr>
            <w:rFonts w:ascii="Times New Roman" w:hAnsi="Times New Roman"/>
            <w:noProof/>
            <w:sz w:val="24"/>
            <w:lang w:val="nl-NL" w:eastAsia="nl-NL"/>
          </w:rPr>
          <w:tab/>
        </w:r>
        <w:r w:rsidRPr="005C5B92">
          <w:rPr>
            <w:rStyle w:val="Hyperlink"/>
            <w:noProof/>
          </w:rPr>
          <w:t>Specifieke eindtermen</w:t>
        </w:r>
        <w:r>
          <w:rPr>
            <w:noProof/>
            <w:webHidden/>
          </w:rPr>
          <w:tab/>
        </w:r>
        <w:r>
          <w:rPr>
            <w:noProof/>
            <w:webHidden/>
          </w:rPr>
          <w:fldChar w:fldCharType="begin"/>
        </w:r>
        <w:r>
          <w:rPr>
            <w:noProof/>
            <w:webHidden/>
          </w:rPr>
          <w:instrText xml:space="preserve"> PAGEREF _Toc322695472 \h </w:instrText>
        </w:r>
        <w:r>
          <w:rPr>
            <w:noProof/>
          </w:rPr>
        </w:r>
        <w:r>
          <w:rPr>
            <w:noProof/>
            <w:webHidden/>
          </w:rPr>
          <w:fldChar w:fldCharType="separate"/>
        </w:r>
        <w:r>
          <w:rPr>
            <w:noProof/>
            <w:webHidden/>
          </w:rPr>
          <w:t>57</w:t>
        </w:r>
        <w:r>
          <w:rPr>
            <w:noProof/>
            <w:webHidden/>
          </w:rPr>
          <w:fldChar w:fldCharType="end"/>
        </w:r>
      </w:hyperlink>
    </w:p>
    <w:p w:rsidR="00730C49" w:rsidRDefault="00730C49" w:rsidP="001E3D64">
      <w:r>
        <w:rPr>
          <w:b/>
        </w:rPr>
        <w:fldChar w:fldCharType="end"/>
      </w:r>
      <w:bookmarkStart w:id="1" w:name="_Toc26345340"/>
    </w:p>
    <w:p w:rsidR="00730C49" w:rsidRDefault="00730C49">
      <w:pPr>
        <w:pStyle w:val="Title"/>
        <w:spacing w:before="560" w:after="400"/>
        <w:jc w:val="left"/>
      </w:pPr>
      <w:bookmarkStart w:id="2" w:name="_Toc322695415"/>
      <w:r>
        <w:t>Inleiding</w:t>
      </w:r>
      <w:bookmarkEnd w:id="1"/>
      <w:bookmarkEnd w:id="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0"/>
      </w:tblGrid>
      <w:tr w:rsidR="00730C49" w:rsidRPr="000C7841" w:rsidTr="00FE61F5">
        <w:trPr>
          <w:trHeight w:val="296"/>
        </w:trPr>
        <w:tc>
          <w:tcPr>
            <w:tcW w:w="5800" w:type="dxa"/>
          </w:tcPr>
          <w:p w:rsidR="00730C49" w:rsidRPr="000C7841" w:rsidRDefault="00730C49" w:rsidP="00FE61F5">
            <w:pPr>
              <w:pStyle w:val="VVKSOTekst"/>
              <w:spacing w:before="120" w:after="0" w:line="480" w:lineRule="auto"/>
            </w:pPr>
            <w:r w:rsidRPr="000C7841">
              <w:t>Visie op het aardrijkskundeonderricht in het secundair onderwijs</w:t>
            </w:r>
          </w:p>
        </w:tc>
      </w:tr>
    </w:tbl>
    <w:p w:rsidR="00730C49" w:rsidRDefault="00730C49">
      <w:pPr>
        <w:pStyle w:val="VVKSOTekst"/>
      </w:pPr>
    </w:p>
    <w:p w:rsidR="00730C49" w:rsidRDefault="00730C49">
      <w:pPr>
        <w:pStyle w:val="VVKSOTekst"/>
      </w:pPr>
      <w:r>
        <w:t>Geografie, als wetenschappelijke discipline is de wetenschap die de grenslaag bestudeert tussen aarde, water en lucht en dit tot enkele kilometers diep en tot enkele kilometers hoog. In de aardrijkskunde gaat men na hoe het aardoppervlak eruit ziet (beschrijvend deel), hoe het tot stand kwam (verklarend deel) en hoe het in de to</w:t>
      </w:r>
      <w:r>
        <w:t>e</w:t>
      </w:r>
      <w:r>
        <w:t>komst kan evolueren (prospectieve deel).</w:t>
      </w:r>
    </w:p>
    <w:p w:rsidR="00730C49" w:rsidRDefault="00730C49">
      <w:pPr>
        <w:pStyle w:val="VVKSOTekst"/>
      </w:pPr>
      <w:r>
        <w:t>Schoolaardrijkskunde omvat meer dan de vakspecifieke kennis van de geografie: het omvat kennisinhouden en vaardigheden uit de verschillende disciplines van de aardwetenschappen en de ruimtelijke wetenschappen. O</w:t>
      </w:r>
      <w:r>
        <w:t>n</w:t>
      </w:r>
      <w:r>
        <w:t>der schoolaardrijkskunde verstaat men de aardrijkskunde die in een reële onderwijsleersituatie aan de leerlingen wordt aangeboden. In de schoolaardrijkskunde gaat het niet alleen om het bijbrengen van vakinhoudelijke aspe</w:t>
      </w:r>
      <w:r>
        <w:t>c</w:t>
      </w:r>
      <w:r>
        <w:t>ten maar ook om de integratie van algemene vormingsdoelen. Een belangrijk deel van de schoolaardrijkskunde blijft gaan naar vakinhoudelijke aspecten. Die kennis is belangrijk om problemen te kunnen analyseren en oplo</w:t>
      </w:r>
      <w:r>
        <w:t>s</w:t>
      </w:r>
      <w:r>
        <w:t xml:space="preserve">sen. De onderzoeksvragen kunnen worden samengevat als: "Wat?", "Waar?", "Waarom daar?", "Waartoe leidt dat?", "Is dat daar gewenst?" en "Wat kan daar?". Voor de leek is het beschrijvend deel (waar?, wat?, hoe?") vaak de aardrijkskunde bij uitstek. </w:t>
      </w:r>
    </w:p>
    <w:p w:rsidR="00730C49" w:rsidRDefault="00730C49" w:rsidP="000C7841">
      <w:pPr>
        <w:pStyle w:val="VVKSOTekst"/>
        <w:spacing w:after="0" w:line="360" w:lineRule="auto"/>
      </w:pPr>
      <w:r>
        <w:t>Er bestaat een geografische dualiteit in de wetenschappelijke discipline tussen de fysische geografie en de soc</w:t>
      </w:r>
      <w:r>
        <w:t>i</w:t>
      </w:r>
      <w:r>
        <w:t>aal-economische geografie.</w:t>
      </w:r>
    </w:p>
    <w:p w:rsidR="00730C49" w:rsidRDefault="00730C49">
      <w:pPr>
        <w:pStyle w:val="VVKSOTekst"/>
      </w:pPr>
      <w:r>
        <w:t>In de fysische aardrijkskunde vormen de natuurwetenschappelijke wetten de basis om de vormen van het aar</w:t>
      </w:r>
      <w:r>
        <w:t>d</w:t>
      </w:r>
      <w:r>
        <w:t xml:space="preserve">oppervlak te bestuderen. De geomorfologie, de klimatologie, de meteorologie, de oceanografie, de pedologie, de glaciologie, de lithologie, de hydrologie, de platentektoniek, de geologie enz. verklaren het fysisch milieu van de aarde. </w:t>
      </w:r>
    </w:p>
    <w:p w:rsidR="00730C49" w:rsidRDefault="00730C49">
      <w:pPr>
        <w:pStyle w:val="VVKSOTekst"/>
      </w:pPr>
      <w:r>
        <w:t>De sociaal-economische aardrijkskunde bestudeert de wisselwerking mens-natuur. De menselijke aardrijkskunde onderzoekt zowel de ruimtelijke organisatie van bewoning als de spreiding van industrie, landbouw, verkeer, to</w:t>
      </w:r>
      <w:r>
        <w:t>e</w:t>
      </w:r>
      <w:r>
        <w:t xml:space="preserve">risme en recreatie als verklarende elementen van het landschap. </w:t>
      </w:r>
    </w:p>
    <w:p w:rsidR="00730C49" w:rsidRDefault="00730C49">
      <w:pPr>
        <w:pStyle w:val="VVKSOTekst"/>
      </w:pPr>
      <w:r>
        <w:t>Maar de schoolaardrijkskunde staat ten dienste van de samenleving en moet daarom de relaties tussen mens en natuur verduidelijken. In de lessen aardrijkskunde worden raakvlakken tussen de humane en de positieve w</w:t>
      </w:r>
      <w:r>
        <w:t>e</w:t>
      </w:r>
      <w:r>
        <w:t>tenschappen behandeld, zodat de aardrijkskunde een unieke plaats inneemt tussen de vakken van het secundair onderwijs.</w:t>
      </w:r>
    </w:p>
    <w:p w:rsidR="00730C49" w:rsidRDefault="00730C49">
      <w:pPr>
        <w:pStyle w:val="VVKSOTekst"/>
      </w:pPr>
    </w:p>
    <w:p w:rsidR="00730C49" w:rsidRDefault="00730C49" w:rsidP="000C7841">
      <w:pPr>
        <w:pStyle w:val="VVKSOTekst"/>
        <w:spacing w:after="0" w:line="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0"/>
      </w:tblGrid>
      <w:tr w:rsidR="00730C49" w:rsidRPr="000C7841" w:rsidTr="00FE61F5">
        <w:tc>
          <w:tcPr>
            <w:tcW w:w="3900" w:type="dxa"/>
          </w:tcPr>
          <w:p w:rsidR="00730C49" w:rsidRPr="000C7841" w:rsidRDefault="00730C49" w:rsidP="00FE61F5">
            <w:pPr>
              <w:pStyle w:val="VVKSOTekst"/>
              <w:spacing w:before="240" w:after="0" w:line="480" w:lineRule="auto"/>
            </w:pPr>
            <w:r w:rsidRPr="000C7841">
              <w:t>Relevantie van de schoolaardrijkskunde</w:t>
            </w:r>
          </w:p>
        </w:tc>
      </w:tr>
    </w:tbl>
    <w:p w:rsidR="00730C49" w:rsidRDefault="00730C49">
      <w:pPr>
        <w:pStyle w:val="VVKSOTekst"/>
      </w:pPr>
    </w:p>
    <w:p w:rsidR="00730C49" w:rsidRDefault="00730C49">
      <w:pPr>
        <w:pStyle w:val="VVKSOTekst"/>
      </w:pPr>
      <w:r>
        <w:t>Wat is de relevantie van het vak aardrijkskunde voor de leerlingen van het secundair onderwijs en de toekomst</w:t>
      </w:r>
      <w:r>
        <w:t>i</w:t>
      </w:r>
      <w:r>
        <w:t>ge volwassene in onze maatschappij? Hiermee wordt bedoeld: "Wat hebben leerlingen aan het vak aardrijksku</w:t>
      </w:r>
      <w:r>
        <w:t>n</w:t>
      </w:r>
      <w:r>
        <w:t>de voor hun persoonlijke ontwikkeling en voor hun maatschappelijk functioneren? "Een aantal voorbeelden ill</w:t>
      </w:r>
      <w:r>
        <w:t>u</w:t>
      </w:r>
      <w:r>
        <w:t>streren wat de schoolaardrijkskunde onder meer aan leerlingen op dat vlak te bieden heeft.</w:t>
      </w:r>
    </w:p>
    <w:p w:rsidR="00730C49" w:rsidRDefault="00730C49">
      <w:pPr>
        <w:pStyle w:val="VVKSOTekst"/>
      </w:pPr>
      <w:r>
        <w:t>Aardrijkskunde zorgt voor een ruimtelijk referentiekader waarmee leerlingen iets of iemand kunnen lokaliseren t.o.v. iets of iemand anders. Hierdoor kunnen leerlingen ook in vreemde leefruimten vlot structuur aanbrengen en elementen kiezen om het eigen ruimtelijke referentiekader uit te breiden voor eventueel later gebruik.</w:t>
      </w:r>
    </w:p>
    <w:p w:rsidR="00730C49" w:rsidRDefault="00730C49">
      <w:pPr>
        <w:pStyle w:val="VVKSOTekst"/>
      </w:pPr>
      <w:r>
        <w:t xml:space="preserve">Aardrijkskunde oefent leerlingen in het zich oriënteren en in het kiezen van reistrajecten en transportmiddelen om zich te verplaatsen. </w:t>
      </w:r>
    </w:p>
    <w:p w:rsidR="00730C49" w:rsidRDefault="00730C49">
      <w:pPr>
        <w:pStyle w:val="VVKSOTekst"/>
      </w:pPr>
      <w:r>
        <w:t>Het vak draagt bij tot een toenemende bekwaamheid om mee oplossingen te zoeken voor spanningen en pr</w:t>
      </w:r>
      <w:r>
        <w:t>o</w:t>
      </w:r>
      <w:r>
        <w:t>blemen in de wereld en de eigen maatschappij. Vele spanningsvelden hebben immers een aardrijkskundige d</w:t>
      </w:r>
      <w:r>
        <w:t>i</w:t>
      </w:r>
      <w:r>
        <w:t>mensie en vragen een goed gefundeerde achtergrondkennis. In de derde graad worden thema’s behandeld uit de algemene aardrijkskunde zowel in een globale context als in een lokale context. Door het samenbrengen van diverse soorten geografische informatie (kaarten, weerberichten, krantenberichten, statistieken, foto's, teksten, film, ) leren leerlingen zich ook een beeld vormen van een bepaald gebied. Dat gebeurt in relatie tot specifieke persoonlijke behoeften zoals voeden, wonen, werken, recreatie, reizen. Het kan ook gebeuren met het oog op maatschappelijke noden zoals bijvoorbeeld ruimtelijke planning, verkeerssituaties, milieubeleid. Hierbij maken leerlingen gebruik van algemeen toepasbare inzichten m.b.t. ruimtelijk fysische processen zoals weersevolutie, erosieprocessen, seizoencycli en m.b.t. ruimtelijk sociaal-economische verschijnselen zoals pendelen, suburb</w:t>
      </w:r>
      <w:r>
        <w:t>a</w:t>
      </w:r>
      <w:r>
        <w:t>nisatie. Ook inzichten over de impact van het eigen gedrag en die van de samenleving worden mee in rekening gebracht.</w:t>
      </w:r>
    </w:p>
    <w:p w:rsidR="00730C49" w:rsidRDefault="00730C49">
      <w:pPr>
        <w:pStyle w:val="VVKSOTekst"/>
      </w:pPr>
      <w:r>
        <w:t>Voorts leren leerlingen andere culturen beter begrijpen en respecteren omdat ze o.a. zicht krijgen hoe leefg</w:t>
      </w:r>
      <w:r>
        <w:t>e</w:t>
      </w:r>
      <w:r>
        <w:t>meenschappen zich aanpassen aan het natuurlijk milieu en aan elkaar en hoe die leefgemeenschappen op hun beurt het natuurlijk milieu en de geopolitieke context beïnvloeden. De schoolaardrijkskunde levert een grote bi</w:t>
      </w:r>
      <w:r>
        <w:t>j</w:t>
      </w:r>
      <w:r>
        <w:t xml:space="preserve">drage tot de ontwikkelingseducatie. </w:t>
      </w:r>
    </w:p>
    <w:p w:rsidR="00730C49" w:rsidRDefault="00730C49">
      <w:pPr>
        <w:pStyle w:val="VVKSOTekst"/>
      </w:pPr>
      <w:r>
        <w:t>De schoolaardrijkskunde levert verder een bijdrage tot het beter begrijpen van aardrijkskundige fenomenen (bv. aardbevingen, overstromingen, tegenstellingen in ontwikkeling, ...) en tot het relativeren en het situeren van het eigen bestaan in tijd en ruimte door het beschrijven van de plaats van de aarde in het heelal en van de evolutie van de aarde tot haar huidige vorm.</w:t>
      </w:r>
    </w:p>
    <w:p w:rsidR="00730C49" w:rsidRDefault="00730C49">
      <w:pPr>
        <w:pStyle w:val="VVKSOTekst"/>
      </w:pPr>
      <w:r>
        <w:t>Schoolaardrijkskunde draagt bij om een duurzame ontwikkeling van de wereld te waarborgen, om milieuschade beduidend te verminderen en in de toekomst te voorkomen. Jongeren kunnen via het vak bewust gemaakt wo</w:t>
      </w:r>
      <w:r>
        <w:t>r</w:t>
      </w:r>
      <w:r>
        <w:t>den van de impact van het menselijk handelen op het leefmilieu. Hierdoor kunnen zij een milieuethiek ontwikk</w:t>
      </w:r>
      <w:r>
        <w:t>e</w:t>
      </w:r>
      <w:r>
        <w:t xml:space="preserve">len die richting geeft aan hun handelen. </w:t>
      </w:r>
    </w:p>
    <w:p w:rsidR="00730C49" w:rsidRDefault="00730C49">
      <w:pPr>
        <w:pStyle w:val="VVKSOTek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tblGrid>
      <w:tr w:rsidR="00730C49" w:rsidRPr="000C7841" w:rsidTr="00FE61F5">
        <w:tc>
          <w:tcPr>
            <w:tcW w:w="1308" w:type="dxa"/>
          </w:tcPr>
          <w:p w:rsidR="00730C49" w:rsidRPr="000C7841" w:rsidRDefault="00730C49" w:rsidP="00FE61F5">
            <w:pPr>
              <w:pStyle w:val="VVKSOTekst"/>
              <w:spacing w:before="120" w:after="0" w:line="480" w:lineRule="auto"/>
            </w:pPr>
            <w:r w:rsidRPr="000C7841">
              <w:t>Krachtlijnen</w:t>
            </w:r>
          </w:p>
        </w:tc>
      </w:tr>
    </w:tbl>
    <w:p w:rsidR="00730C49" w:rsidRDefault="00730C49">
      <w:pPr>
        <w:pStyle w:val="VVKSOTekst"/>
      </w:pPr>
    </w:p>
    <w:p w:rsidR="00730C49" w:rsidRDefault="00730C49">
      <w:pPr>
        <w:pStyle w:val="VVKSOTekst"/>
      </w:pPr>
      <w:r>
        <w:t>Met bovenstaande algemene vormingsdoelen voor ogen kunnen de eigentijdse accenten van het aardrijksku</w:t>
      </w:r>
      <w:r>
        <w:t>n</w:t>
      </w:r>
      <w:r>
        <w:t>deonderricht tot drie grote krachtlijnen worden teruggebracht. Ze worden nagestreefd doorheen het hele curric</w:t>
      </w:r>
      <w:r>
        <w:t>u</w:t>
      </w:r>
      <w:r>
        <w:t xml:space="preserve">lum aardrijkskunde van het secundair onderwijs. </w:t>
      </w:r>
    </w:p>
    <w:p w:rsidR="00730C49" w:rsidRDefault="00730C49">
      <w:pPr>
        <w:pStyle w:val="VVKSOKopZonderTitel"/>
        <w:numPr>
          <w:ilvl w:val="0"/>
          <w:numId w:val="25"/>
        </w:numPr>
      </w:pPr>
      <w:r>
        <w:t>Een parate en functionele aardrijkskundige kennis meegeven</w:t>
      </w:r>
    </w:p>
    <w:p w:rsidR="00730C49" w:rsidRDefault="00730C49">
      <w:pPr>
        <w:pStyle w:val="VVKSOTekst"/>
      </w:pPr>
      <w:r>
        <w:t>Een belangrijk deel van de schoolaardrijkskunde blijft gaan over vakinhoudelijke aspecten. Die kennis behoort tot het cultuurgoed van de moderne mens en is belangrijk om problemen te kunnen analyseren en oplossen: de leerlingen leren waarnemen, analyseren, relaties ontdekken, verklaren en waarderen. De kennis en het inzicht in aardrijkskundige begrippen en methoden zijn nodig om de leefruimten in hun verscheidenheid en relaties tussen natuurlijke en menselijke factoren te begrijpen. Het meest essentiële van de schoolaardrijkskunde in de derde graad bestaat uit het ontwikkelen van inzichtelijk leren van fysische processen en sociaal-economische ve</w:t>
      </w:r>
      <w:r>
        <w:t>r</w:t>
      </w:r>
      <w:r>
        <w:t>schijnselen in een ruimtelijke context.</w:t>
      </w:r>
    </w:p>
    <w:p w:rsidR="00730C49" w:rsidRDefault="00730C49">
      <w:pPr>
        <w:pStyle w:val="VVKSOTekst"/>
      </w:pPr>
      <w:r>
        <w:t>Om die inzichten zo efficiënt mogelijk mee te geven worden de typisch aardrijkskundige vaardigheden die aang</w:t>
      </w:r>
      <w:r>
        <w:t>e</w:t>
      </w:r>
      <w:r>
        <w:t>leerd werden in de eerste en de tweede graad zoals landschapswaarnemingen en analyse van kaarten en and</w:t>
      </w:r>
      <w:r>
        <w:t>e</w:t>
      </w:r>
      <w:r>
        <w:t xml:space="preserve">re informatiebronnen, verder ingeoefend. Deze vaardigheden zijn essentieel in het verwerven en verwerken van informatie in een ruimtelijke context. De snelle opkomst van multimedia en moderne communicatietechnologieën hebben hierin zeker een nieuwe inbreng. </w:t>
      </w:r>
    </w:p>
    <w:p w:rsidR="00730C49" w:rsidRDefault="00730C49">
      <w:pPr>
        <w:pStyle w:val="VVKSOTekst"/>
      </w:pPr>
      <w:r>
        <w:t>Ook in de derde graad blijft het voortdurend werken met kaarten uiterst belangrijk. Het situeren van verschijns</w:t>
      </w:r>
      <w:r>
        <w:t>e</w:t>
      </w:r>
      <w:r>
        <w:t>len, regio's of plaatsen en het meegeven van geografische informatie om het actueel gebeuren in de wereld b</w:t>
      </w:r>
      <w:r>
        <w:t>e</w:t>
      </w:r>
      <w:r>
        <w:t>ter te begrijpen, verdient de nodige aandacht.</w:t>
      </w:r>
    </w:p>
    <w:p w:rsidR="00730C49" w:rsidRDefault="00730C49">
      <w:pPr>
        <w:pStyle w:val="VVKSOTekst"/>
      </w:pPr>
    </w:p>
    <w:p w:rsidR="00730C49" w:rsidRDefault="00730C49">
      <w:pPr>
        <w:pStyle w:val="VVKSOKopZonderTitel"/>
        <w:numPr>
          <w:ilvl w:val="0"/>
          <w:numId w:val="25"/>
        </w:numPr>
      </w:pPr>
      <w:r>
        <w:t>Het inzicht bijbrengen in de principes van duurzame ontwikkeling</w:t>
      </w:r>
    </w:p>
    <w:p w:rsidR="00730C49" w:rsidRDefault="00730C49">
      <w:pPr>
        <w:pStyle w:val="VVKSOTekst"/>
      </w:pPr>
      <w:r>
        <w:t>Daarom is de studie van de relaties en de conflicten tussen het fysisch milieu en de menselijke handelingen en het streven naar een harmonisch samenspel tussen de economische evolutie en de ecologische gevolgen hie</w:t>
      </w:r>
      <w:r>
        <w:t>r</w:t>
      </w:r>
      <w:r>
        <w:t>van van groot belang.</w:t>
      </w:r>
    </w:p>
    <w:p w:rsidR="00730C49" w:rsidRDefault="00730C49">
      <w:pPr>
        <w:pStyle w:val="VVKSOTekst"/>
      </w:pPr>
      <w:r>
        <w:t>Jongeren dienen bewust te zijn van de spanningen tussen tegengestelde belangengroepen die beslissen over het ruimtegebruik en die een weerslag hebben op de kwetsbaarheid van de aarde en op het welzijn van de b</w:t>
      </w:r>
      <w:r>
        <w:t>e</w:t>
      </w:r>
      <w:r>
        <w:t>volking.</w:t>
      </w:r>
    </w:p>
    <w:p w:rsidR="00730C49" w:rsidRDefault="00730C49">
      <w:pPr>
        <w:pStyle w:val="VVKSOKopZonderTitel"/>
        <w:numPr>
          <w:ilvl w:val="0"/>
          <w:numId w:val="25"/>
        </w:numPr>
        <w:rPr>
          <w:lang w:val="nl-BE"/>
        </w:rPr>
      </w:pPr>
      <w:r>
        <w:t>Waardegerichte denkpatronen in de leerplannen bevorderen de maatschappelijke, politieke, mondiale, multiculturele</w:t>
      </w:r>
      <w:r>
        <w:rPr>
          <w:lang w:val="nl-BE"/>
        </w:rPr>
        <w:t xml:space="preserve"> vorming en waardegerichte opvoeding</w:t>
      </w:r>
    </w:p>
    <w:p w:rsidR="00730C49" w:rsidRDefault="00730C49">
      <w:pPr>
        <w:pStyle w:val="VVKSOTekst"/>
      </w:pPr>
      <w:r>
        <w:t>Via het vak aardrijkskunde kunnen de leerlingen worden aangezet tot een christelijk-ethische reflectie, tot een houding van verwondering en bewondering, van solidariteit, van eerbied en dankbaarheid. Ook in de derde graad is de aardrijkskunde aangewezen om:</w:t>
      </w:r>
    </w:p>
    <w:p w:rsidR="00730C49" w:rsidRDefault="00730C49">
      <w:pPr>
        <w:pStyle w:val="VVKSOOpsomming2"/>
        <w:numPr>
          <w:ilvl w:val="0"/>
          <w:numId w:val="26"/>
        </w:numPr>
        <w:rPr>
          <w:lang w:val="nl-BE"/>
        </w:rPr>
      </w:pPr>
      <w:r>
        <w:rPr>
          <w:lang w:val="nl-BE"/>
        </w:rPr>
        <w:t>de leerlingen te brengen tot inzicht in de natuur, het landschap en de hierin levende mens, in het besef dat hij deel uitmaakt van het ecosysteem;</w:t>
      </w:r>
    </w:p>
    <w:p w:rsidR="00730C49" w:rsidRDefault="00730C49">
      <w:pPr>
        <w:pStyle w:val="VVKSOOpsomming2"/>
        <w:numPr>
          <w:ilvl w:val="0"/>
          <w:numId w:val="26"/>
        </w:numPr>
        <w:rPr>
          <w:lang w:val="nl-BE"/>
        </w:rPr>
      </w:pPr>
      <w:r>
        <w:rPr>
          <w:lang w:val="nl-BE"/>
        </w:rPr>
        <w:t xml:space="preserve">de leerlingen te brengen tot bewondering en verwondering voor de unieke positie van de aarde en de mens in de kosmos; </w:t>
      </w:r>
    </w:p>
    <w:p w:rsidR="00730C49" w:rsidRDefault="00730C49">
      <w:pPr>
        <w:pStyle w:val="VVKSOOpsomming2"/>
        <w:numPr>
          <w:ilvl w:val="0"/>
          <w:numId w:val="26"/>
        </w:numPr>
        <w:rPr>
          <w:lang w:val="nl-BE"/>
        </w:rPr>
      </w:pPr>
      <w:r>
        <w:rPr>
          <w:lang w:val="nl-BE"/>
        </w:rPr>
        <w:t>een degelijke achtergrondkennis te geven voor de beperkte draagkracht van de aarde met de ethische pr</w:t>
      </w:r>
      <w:r>
        <w:rPr>
          <w:lang w:val="nl-BE"/>
        </w:rPr>
        <w:t>o</w:t>
      </w:r>
      <w:r>
        <w:rPr>
          <w:lang w:val="nl-BE"/>
        </w:rPr>
        <w:t>blemen die voortvloeien uit de ongelijke bevolkingsgroei en -spreiding en de implicaties hiervan op de w</w:t>
      </w:r>
      <w:r>
        <w:rPr>
          <w:lang w:val="nl-BE"/>
        </w:rPr>
        <w:t>a</w:t>
      </w:r>
      <w:r>
        <w:rPr>
          <w:lang w:val="nl-BE"/>
        </w:rPr>
        <w:t>tervoorziening, de voedselvoorziening, de grondstoffenvoorziening, de milieu- en landschapszorg;</w:t>
      </w:r>
    </w:p>
    <w:p w:rsidR="00730C49" w:rsidRDefault="00730C49">
      <w:pPr>
        <w:pStyle w:val="VVKSOOpsomming2"/>
        <w:numPr>
          <w:ilvl w:val="0"/>
          <w:numId w:val="26"/>
        </w:numPr>
        <w:rPr>
          <w:lang w:val="nl-BE"/>
        </w:rPr>
      </w:pPr>
      <w:r>
        <w:rPr>
          <w:lang w:val="nl-BE"/>
        </w:rPr>
        <w:t>de leerlingen langs kritische benadering te brengen tot christelijk engagement met zin voor rechtvaardigheid, verantwoordelijkheid, wereldsolidariteit en een antimaterialistische levensstijl. Diverse leerplanthema's bi</w:t>
      </w:r>
      <w:r>
        <w:rPr>
          <w:lang w:val="nl-BE"/>
        </w:rPr>
        <w:t>e</w:t>
      </w:r>
      <w:r>
        <w:rPr>
          <w:lang w:val="nl-BE"/>
        </w:rPr>
        <w:t>den goede aanknopingspunten om aan waardegerichte opvoeding te doen, gebaseerd op een eigen christ</w:t>
      </w:r>
      <w:r>
        <w:rPr>
          <w:lang w:val="nl-BE"/>
        </w:rPr>
        <w:t>e</w:t>
      </w:r>
      <w:r>
        <w:rPr>
          <w:lang w:val="nl-BE"/>
        </w:rPr>
        <w:t>lijk geïnspireerd opvoedingsproject.</w:t>
      </w:r>
    </w:p>
    <w:p w:rsidR="00730C49" w:rsidRDefault="00730C49">
      <w:pPr>
        <w:pStyle w:val="VVKSOOpsomming2"/>
        <w:numPr>
          <w:ilvl w:val="0"/>
          <w:numId w:val="26"/>
        </w:numPr>
        <w:rPr>
          <w:lang w:val="nl-BE"/>
        </w:rPr>
      </w:pPr>
      <w:r>
        <w:rPr>
          <w:lang w:val="nl-BE"/>
        </w:rPr>
        <w:t>een genuanceerde achtergrondkennis en attitudes bij te brengen aangaande fundamentele waarden als landschapsbeleving, milieuzorg, ruimtelijke ordening en eerbied voor andere samenlevingen;</w:t>
      </w:r>
    </w:p>
    <w:p w:rsidR="00730C49" w:rsidRDefault="00730C49">
      <w:pPr>
        <w:pStyle w:val="VVKSOOpsomming2"/>
        <w:numPr>
          <w:ilvl w:val="0"/>
          <w:numId w:val="26"/>
        </w:numPr>
        <w:rPr>
          <w:lang w:val="nl-BE"/>
        </w:rPr>
      </w:pPr>
      <w:r>
        <w:rPr>
          <w:lang w:val="nl-BE"/>
        </w:rPr>
        <w:t>de leerlingen een fundamenteel besef van verantwoordelijkheid ten aanzien van de principes van duu</w:t>
      </w:r>
      <w:r>
        <w:rPr>
          <w:lang w:val="nl-BE"/>
        </w:rPr>
        <w:t>r</w:t>
      </w:r>
      <w:r>
        <w:rPr>
          <w:lang w:val="nl-BE"/>
        </w:rPr>
        <w:t xml:space="preserve">zaamheid bij te brengen. Deze milieubewuste opvoeding moet derhalve gericht zijn op een ecologische ethiek. Een ecologisch verruimde ethiek vraagt bijzondere aandacht voor het bewoonbaar houden van de aarde voor de komende generaties, m.a.w. voor de principes van duurzame ontwikkeling. De leerlingen moeten leren dat ze als toekomstige burgers hun verantwoordelijkheid moeten opnemen voor de eigen en andere milieus en voor het planetaire ecosysteem. </w:t>
      </w:r>
    </w:p>
    <w:p w:rsidR="00730C49" w:rsidRDefault="00730C49">
      <w:pPr>
        <w:pStyle w:val="VVKSOTekst"/>
      </w:pPr>
      <w:r>
        <w:t>In de derde graad komen verschillende spanningen omtrent duurzaamheid aan bod. Vele spanningsvelden he</w:t>
      </w:r>
      <w:r>
        <w:t>b</w:t>
      </w:r>
      <w:r>
        <w:t>ben immers een aardrijkskundige dimensie en vragen een goed gefundeerde achtergrondkennis. Zo zijn er bi</w:t>
      </w:r>
      <w:r>
        <w:t>j</w:t>
      </w:r>
      <w:r>
        <w:t>voorbeeld spanningen omwille van natuurdegradatie, natuurrampen, erosie, ontbossing, klimaatsveranderingen, ozongat, zure regen, verstedelijking, mobiliteit, bevolkingsaangroei, voedselvoorziening, eindigheid van gron</w:t>
      </w:r>
      <w:r>
        <w:t>d</w:t>
      </w:r>
      <w:r>
        <w:t>stoffen, ruimtelijke planning. Deze thema’s werden zoveel mogelijk zo gekozen dat leerlingen hun verantwoord</w:t>
      </w:r>
      <w:r>
        <w:t>e</w:t>
      </w:r>
      <w:r>
        <w:t>lijkheid kunnen zien op verschillende niveaus: van lokaal tot mondiaal. Op die wijze draagt het vak bij tot een educatie van duurzaamheid.</w:t>
      </w:r>
    </w:p>
    <w:p w:rsidR="00730C49" w:rsidRDefault="00730C49">
      <w:pPr>
        <w:pStyle w:val="VVKSOTekst"/>
      </w:pPr>
      <w:r>
        <w:t>De leraar aardrijkskunde moet derhalve niet alleen een doorgever zijn van informatie maar ook een vormer zijn, die helpt gestalte geven aan hart, karakter, gemoed en kritische inzet. Waardegericht onderwijs richt zich op de leerlingen, maar het betrekt ook de leraar met zijn persoonlijkheid en inzet bij dit proces. Het innemen van krit</w:t>
      </w:r>
      <w:r>
        <w:t>i</w:t>
      </w:r>
      <w:r>
        <w:t>sche standpunten steunt niet alleen op aardrijkskundige kennis maar ook op christelijke waarden en normen.</w:t>
      </w:r>
    </w:p>
    <w:p w:rsidR="00730C49" w:rsidRDefault="00730C49">
      <w:pPr>
        <w:pStyle w:val="VVKSOKop1"/>
      </w:pPr>
      <w:bookmarkStart w:id="3" w:name="_Toc59180666"/>
      <w:bookmarkStart w:id="4" w:name="_Toc59183963"/>
      <w:bookmarkStart w:id="5" w:name="_Toc322695416"/>
      <w:r>
        <w:t>Beginsituatie</w:t>
      </w:r>
      <w:bookmarkEnd w:id="3"/>
      <w:bookmarkEnd w:id="4"/>
      <w:bookmarkEnd w:id="5"/>
    </w:p>
    <w:p w:rsidR="00730C49" w:rsidRDefault="00730C49">
      <w:pPr>
        <w:pStyle w:val="VVKSOTekst"/>
      </w:pPr>
      <w:r>
        <w:t>Bij de doelstellingen voor de eerste graad liggen de hoofdaccenten op een oordeelkundig geselecteerde parate en inzichtelijke kennis van het eigen leefmilieu, van België en van Europa. Hierbij worden aardrijkskundige b</w:t>
      </w:r>
      <w:r>
        <w:t>a</w:t>
      </w:r>
      <w:r>
        <w:t>sisvaardigheden aangeleerd en ingeoefend. De progressieve invulling van de aardrijkskundige basisbegrippen en inzichten evenals de initiatie in nieuwe begrippen krijgt daarbij een bijzondere plaats. Eenvoudige relaties tu</w:t>
      </w:r>
      <w:r>
        <w:t>s</w:t>
      </w:r>
      <w:r>
        <w:t>sen de aardrijkskundige elementen werden aangeleerd.</w:t>
      </w:r>
    </w:p>
    <w:p w:rsidR="00730C49" w:rsidRDefault="00730C49">
      <w:pPr>
        <w:pStyle w:val="VVKSOTekst"/>
      </w:pPr>
      <w:r>
        <w:t>In de tweede graad wordt de oordeelkundig geselecteerde parate en inzichtelijke basiskennis uitgebreid tot deze van de wereld. Het achterliggende doel is om ruimtelijke relaties te begrijpen om zo nationale en internationale gebeurtenissen beter te kunnen kaderen. Via een studie van verschillende regio’s over de continenten heen worden concrete ruimtelijke problemen bestudeerd. Aardrijkskundige begrippen en landschapsvormende el</w:t>
      </w:r>
      <w:r>
        <w:t>e</w:t>
      </w:r>
      <w:r>
        <w:t>menten krijgen een verdere progressieve opvulling en nuancering; en dit zowel op het gebied van menselijke als van de fysische aardrijkskunde. Er wordt ruim aandacht besteed aan het verwerven van inzicht van zowel hor</w:t>
      </w:r>
      <w:r>
        <w:t>i</w:t>
      </w:r>
      <w:r>
        <w:t>zontale als verticale relaties tussen aardrijkskundige elementen. Dit met het oog op het verklaren van het uitzicht van een landschap en het inzien van de gevolgen van menselijke activiteiten in dit landschap.</w:t>
      </w:r>
    </w:p>
    <w:p w:rsidR="00730C49" w:rsidRDefault="00730C49">
      <w:pPr>
        <w:pStyle w:val="VVKSOTekst"/>
      </w:pPr>
      <w:r>
        <w:t>In de tweede graad wordt ook het domein van de vaardigheden uitgebreid. Hierbij wordt vooral aandacht besteed aan een geleidelijke invoering van zelfstandig werk en een aanzet tot probleemoplossend denken.</w:t>
      </w:r>
    </w:p>
    <w:p w:rsidR="00730C49" w:rsidRDefault="00730C49" w:rsidP="001E3D64">
      <w:pPr>
        <w:pStyle w:val="VVKSOKop1"/>
      </w:pPr>
      <w:bookmarkStart w:id="6" w:name="_Toc59180667"/>
      <w:bookmarkStart w:id="7" w:name="_Toc59183964"/>
      <w:bookmarkStart w:id="8" w:name="_Toc322695417"/>
      <w:r>
        <w:t>Algemene doelstellingen</w:t>
      </w:r>
      <w:bookmarkEnd w:id="6"/>
      <w:bookmarkEnd w:id="7"/>
      <w:bookmarkEnd w:id="8"/>
    </w:p>
    <w:p w:rsidR="00730C49" w:rsidRDefault="00730C49">
      <w:pPr>
        <w:pStyle w:val="VVKSOTekst"/>
      </w:pPr>
      <w:r>
        <w:t>Met de vakdoelstellingen aardrijkskunde opereert men op het domein van de kennis, van de vaardigheden en van de attitudes. Daarom worden ze hier in drie categorieën gerangschikt. In de lespraktijk zijn ze niet te onde</w:t>
      </w:r>
      <w:r>
        <w:t>r</w:t>
      </w:r>
      <w:r>
        <w:t>scheiden en beogen ze de vorming van de totale persoonlijkheid van de leerling.</w:t>
      </w:r>
    </w:p>
    <w:p w:rsidR="00730C49" w:rsidRDefault="00730C49">
      <w:pPr>
        <w:pStyle w:val="VVKSOKop2"/>
      </w:pPr>
      <w:bookmarkStart w:id="9" w:name="_Toc59180668"/>
      <w:bookmarkStart w:id="10" w:name="_Toc59183965"/>
      <w:bookmarkStart w:id="11" w:name="_Toc322695418"/>
      <w:r>
        <w:t>Het domein van de kennis</w:t>
      </w:r>
      <w:bookmarkEnd w:id="9"/>
      <w:bookmarkEnd w:id="10"/>
      <w:bookmarkEnd w:id="11"/>
    </w:p>
    <w:p w:rsidR="00730C49" w:rsidRDefault="00730C49">
      <w:pPr>
        <w:pStyle w:val="VVKSOTekst"/>
      </w:pPr>
      <w:r>
        <w:t>Specifiek moet in de derde graad gezorgd worden voor:</w:t>
      </w:r>
    </w:p>
    <w:p w:rsidR="00730C49" w:rsidRDefault="00730C49">
      <w:pPr>
        <w:pStyle w:val="VVKSOOpsomming2"/>
        <w:keepLines w:val="0"/>
        <w:numPr>
          <w:ilvl w:val="0"/>
          <w:numId w:val="26"/>
        </w:numPr>
        <w:suppressAutoHyphens/>
      </w:pPr>
      <w:r>
        <w:t>Het verwerven van oordeelkundig geselecteerde, wetenschappelijke terminologie uit het domein van de ruimtelijke ordening, kosmografie, atmosferische verschijnselen, draagkracht van de aarde, geologie en geomorfologie. Deze begripsvorming is noodzakelijk om:</w:t>
      </w:r>
    </w:p>
    <w:p w:rsidR="00730C49" w:rsidRDefault="00730C49" w:rsidP="009E79A6">
      <w:pPr>
        <w:pStyle w:val="VVKSOOpsomming2"/>
        <w:numPr>
          <w:ilvl w:val="0"/>
          <w:numId w:val="65"/>
        </w:numPr>
      </w:pPr>
      <w:r>
        <w:t>de processen die zich afspelen tussen landschapselementen te kunnen verwoorden;</w:t>
      </w:r>
    </w:p>
    <w:p w:rsidR="00730C49" w:rsidRDefault="00730C49" w:rsidP="009E79A6">
      <w:pPr>
        <w:pStyle w:val="VVKSOOpsomming2"/>
        <w:numPr>
          <w:ilvl w:val="0"/>
          <w:numId w:val="65"/>
        </w:numPr>
      </w:pPr>
      <w:r>
        <w:t>de basis te leggen voor verdere studies waar geografie nog vaak deel uitmaakt van het curriculum.</w:t>
      </w:r>
    </w:p>
    <w:p w:rsidR="00730C49" w:rsidRDefault="00730C49">
      <w:pPr>
        <w:pStyle w:val="VVKSOOpsomming2"/>
        <w:numPr>
          <w:ilvl w:val="0"/>
          <w:numId w:val="26"/>
        </w:numPr>
        <w:spacing w:before="120"/>
      </w:pPr>
      <w:r>
        <w:t>Belangrijke bronnen kennen die geografische kennis helpen verwerven.</w:t>
      </w:r>
    </w:p>
    <w:p w:rsidR="00730C49" w:rsidRDefault="00730C49">
      <w:pPr>
        <w:pStyle w:val="VVKSOOpsomming2"/>
        <w:numPr>
          <w:ilvl w:val="0"/>
          <w:numId w:val="26"/>
        </w:numPr>
      </w:pPr>
      <w:smartTag w:uri="urn:schemas-microsoft-com:office:smarttags" w:element="PersonName">
        <w:r>
          <w:t>Techniek</w:t>
        </w:r>
      </w:smartTag>
      <w:r>
        <w:t>en kennen die noodzakelijk zijn om vaardigheden te verwerven (bv. veldwerk tijdens een excursie).</w:t>
      </w:r>
    </w:p>
    <w:p w:rsidR="00730C49" w:rsidRDefault="00730C49">
      <w:pPr>
        <w:pStyle w:val="VVKSOKop2"/>
      </w:pPr>
      <w:bookmarkStart w:id="12" w:name="_Toc59180669"/>
      <w:bookmarkStart w:id="13" w:name="_Toc59183966"/>
      <w:bookmarkStart w:id="14" w:name="_Toc322695419"/>
      <w:r>
        <w:t>Het domein van de vaardigheden</w:t>
      </w:r>
      <w:bookmarkEnd w:id="12"/>
      <w:bookmarkEnd w:id="13"/>
      <w:bookmarkEnd w:id="14"/>
      <w:r>
        <w:t xml:space="preserve"> </w:t>
      </w:r>
    </w:p>
    <w:p w:rsidR="00730C49" w:rsidRDefault="00730C49">
      <w:pPr>
        <w:pStyle w:val="VVKSOTekst"/>
      </w:pPr>
      <w:r>
        <w:t>In de derde graad verwacht men van leerlingen dat ze in staat zijn hun eigen leren te sturen, om zelfstandig i</w:t>
      </w:r>
      <w:r>
        <w:t>n</w:t>
      </w:r>
      <w:r>
        <w:t>formatie op te zoeken en om deze te verwerken. Voorts is het ook belangrijk dat leerlingen aardrijkskundige ke</w:t>
      </w:r>
      <w:r>
        <w:t>n</w:t>
      </w:r>
      <w:r>
        <w:t>nis kunnen toepassen in andere dan schoolse situaties.</w:t>
      </w:r>
      <w:r>
        <w:br/>
        <w:t>Via de methodes en vaardigheden die worden aangeleerd, levert de aardrijkskunde haar bijdrage tot het leren denken. Nauwgezet en bewust observeren, zelf ontdekken, zelf doen, zelf ontleden, zelf verwoorden zijn belan</w:t>
      </w:r>
      <w:r>
        <w:t>g</w:t>
      </w:r>
      <w:r>
        <w:t>rijke opdrachten voor leerlingen in probleemoplossend denken.</w:t>
      </w:r>
    </w:p>
    <w:p w:rsidR="00730C49" w:rsidRDefault="00730C49">
      <w:pPr>
        <w:pStyle w:val="VVKSOTekst"/>
      </w:pPr>
      <w:r>
        <w:t>De leer-, werk-, en denkmethodes dienen een permanente aandacht te krijgen. Vaardigheden die in de eerste en tweede graad aangeleerd en verworven worden, moeten door continue zorg onderhouden, uitgediept en verfijnd worden. Omwille van het grote belang ervan moet daaraan de nodige tijd worden besteed.</w:t>
      </w:r>
    </w:p>
    <w:p w:rsidR="00730C49" w:rsidRDefault="00730C49">
      <w:pPr>
        <w:pStyle w:val="VVKSOTekst"/>
        <w:spacing w:after="120"/>
      </w:pPr>
      <w:r>
        <w:t>Zo moeten leerlingen in de derde graad vaardigheden verwerven in:</w:t>
      </w:r>
    </w:p>
    <w:p w:rsidR="00730C49" w:rsidRDefault="00730C49">
      <w:pPr>
        <w:pStyle w:val="VVKSOOpsomming2"/>
        <w:numPr>
          <w:ilvl w:val="0"/>
          <w:numId w:val="26"/>
        </w:numPr>
      </w:pPr>
      <w:r>
        <w:t>het beschrijven, herkennen en ontleden van landschappen aan de hand van beeldmateriaal en terreino</w:t>
      </w:r>
      <w:r>
        <w:t>n</w:t>
      </w:r>
      <w:r>
        <w:t>derzoek;</w:t>
      </w:r>
    </w:p>
    <w:p w:rsidR="00730C49" w:rsidRDefault="00730C49">
      <w:pPr>
        <w:pStyle w:val="VVKSOOpsomming2"/>
        <w:numPr>
          <w:ilvl w:val="0"/>
          <w:numId w:val="26"/>
        </w:numPr>
      </w:pPr>
      <w:r>
        <w:t>opzoekstrategieën en selectiestrategieën kunnen toepassen bij het gebruik van beeldmateriaal, kaarten, grafieken, statistische gegevens, toeristische folders, handboeken, didactische platen, informatie- en co</w:t>
      </w:r>
      <w:r>
        <w:t>m</w:t>
      </w:r>
      <w:r>
        <w:t>municatietechnologieën (ICT);</w:t>
      </w:r>
    </w:p>
    <w:p w:rsidR="00730C49" w:rsidRDefault="00730C49">
      <w:pPr>
        <w:pStyle w:val="VVKSOOpsomming2"/>
        <w:numPr>
          <w:ilvl w:val="0"/>
          <w:numId w:val="26"/>
        </w:numPr>
      </w:pPr>
      <w:r>
        <w:t>ruimtelijke processen kunnen verwoorden en verklaren;</w:t>
      </w:r>
    </w:p>
    <w:p w:rsidR="00730C49" w:rsidRDefault="00730C49">
      <w:pPr>
        <w:pStyle w:val="VVKSOOpsomming2"/>
        <w:numPr>
          <w:ilvl w:val="0"/>
          <w:numId w:val="26"/>
        </w:numPr>
      </w:pPr>
      <w:r>
        <w:t>het gebruik van communicatie, praktische en sociale vaardigheden om aardrijkskundige informatie te ve</w:t>
      </w:r>
      <w:r>
        <w:t>r</w:t>
      </w:r>
      <w:r>
        <w:t>werven op verschillende ruimtelijke schaalniveaus en de resultaten daarvan verwoorden;</w:t>
      </w:r>
    </w:p>
    <w:p w:rsidR="00730C49" w:rsidRDefault="00730C49">
      <w:pPr>
        <w:pStyle w:val="VVKSOOpsomming2"/>
        <w:numPr>
          <w:ilvl w:val="0"/>
          <w:numId w:val="26"/>
        </w:numPr>
      </w:pPr>
      <w:r>
        <w:t>kaartvoorstellingen kiezen in functie van het gebruik;</w:t>
      </w:r>
    </w:p>
    <w:p w:rsidR="00730C49" w:rsidRDefault="00730C49">
      <w:pPr>
        <w:pStyle w:val="VVKSOOpsomming2"/>
        <w:numPr>
          <w:ilvl w:val="0"/>
          <w:numId w:val="26"/>
        </w:numPr>
      </w:pPr>
      <w:r>
        <w:t>inschatten en interpreteren van feiten, gegevens en situaties op basis van verworven kennis.</w:t>
      </w:r>
    </w:p>
    <w:p w:rsidR="00730C49" w:rsidRDefault="00730C49">
      <w:pPr>
        <w:pStyle w:val="VVKSOKop2"/>
      </w:pPr>
      <w:bookmarkStart w:id="15" w:name="_Toc59180670"/>
      <w:bookmarkStart w:id="16" w:name="_Toc59183967"/>
      <w:bookmarkStart w:id="17" w:name="_Toc322695420"/>
      <w:r>
        <w:t>Het domein van de attitudes</w:t>
      </w:r>
      <w:bookmarkEnd w:id="15"/>
      <w:bookmarkEnd w:id="16"/>
      <w:bookmarkEnd w:id="17"/>
    </w:p>
    <w:p w:rsidR="00730C49" w:rsidRDefault="00730C49">
      <w:pPr>
        <w:pStyle w:val="VVKSOTekst"/>
      </w:pPr>
      <w:r>
        <w:t>Aardrijkskunde beoogt attitudes die leiden tot individuele en collectieve verantwoordelijkheid:</w:t>
      </w:r>
    </w:p>
    <w:p w:rsidR="00730C49" w:rsidRDefault="00730C49">
      <w:pPr>
        <w:pStyle w:val="VVKSOOpsomming2"/>
        <w:numPr>
          <w:ilvl w:val="0"/>
          <w:numId w:val="26"/>
        </w:numPr>
      </w:pPr>
      <w:r>
        <w:t>interesse voor de eigen omgeving en voor de ruimtelijke verscheidenheid in de wereld;</w:t>
      </w:r>
    </w:p>
    <w:p w:rsidR="00730C49" w:rsidRDefault="00730C49">
      <w:pPr>
        <w:pStyle w:val="VVKSOOpsomming2"/>
        <w:numPr>
          <w:ilvl w:val="0"/>
          <w:numId w:val="26"/>
        </w:numPr>
      </w:pPr>
      <w:r>
        <w:t xml:space="preserve">waardering voor de schoonheid van de fysische wereld; </w:t>
      </w:r>
    </w:p>
    <w:p w:rsidR="00730C49" w:rsidRDefault="00730C49">
      <w:pPr>
        <w:pStyle w:val="VVKSOOpsomming2"/>
        <w:numPr>
          <w:ilvl w:val="0"/>
          <w:numId w:val="26"/>
        </w:numPr>
      </w:pPr>
      <w:r>
        <w:t>kritisch staan tegenover aangeboden informatie;</w:t>
      </w:r>
    </w:p>
    <w:p w:rsidR="00730C49" w:rsidRDefault="00730C49">
      <w:pPr>
        <w:pStyle w:val="VVKSOOpsomming2"/>
        <w:numPr>
          <w:ilvl w:val="0"/>
          <w:numId w:val="26"/>
        </w:numPr>
      </w:pPr>
      <w:r>
        <w:t>positief participeren in beleidsbeslissingen die een ruimtelijke impact hebben;</w:t>
      </w:r>
    </w:p>
    <w:p w:rsidR="00730C49" w:rsidRDefault="00730C49">
      <w:pPr>
        <w:pStyle w:val="VVKSOOpsomming2"/>
        <w:numPr>
          <w:ilvl w:val="0"/>
          <w:numId w:val="26"/>
        </w:numPr>
      </w:pPr>
      <w:r>
        <w:t>engagement bij het zoeken naar oplossingen voor lokale, regionale, nationale en internationale problemen.</w:t>
      </w:r>
    </w:p>
    <w:p w:rsidR="00730C49" w:rsidRDefault="00730C49">
      <w:pPr>
        <w:pStyle w:val="VVKSOKop1"/>
      </w:pPr>
      <w:bookmarkStart w:id="18" w:name="_Toc59183968"/>
      <w:bookmarkStart w:id="19" w:name="_Toc322695421"/>
      <w:r>
        <w:t>Pedagogisch-didactische wenken</w:t>
      </w:r>
      <w:bookmarkEnd w:id="18"/>
      <w:bookmarkEnd w:id="19"/>
    </w:p>
    <w:p w:rsidR="00730C49" w:rsidRDefault="00730C49">
      <w:pPr>
        <w:pStyle w:val="VVKSOKop2"/>
      </w:pPr>
      <w:bookmarkStart w:id="20" w:name="_Toc57906355"/>
      <w:bookmarkStart w:id="21" w:name="_Toc59183969"/>
      <w:bookmarkStart w:id="22" w:name="_Toc322695422"/>
      <w:r>
        <w:t>Algemeen</w:t>
      </w:r>
      <w:bookmarkEnd w:id="20"/>
      <w:bookmarkEnd w:id="21"/>
      <w:bookmarkEnd w:id="22"/>
    </w:p>
    <w:p w:rsidR="00730C49" w:rsidRDefault="00730C49">
      <w:pPr>
        <w:pStyle w:val="VVKSOTekst"/>
      </w:pPr>
      <w:r>
        <w:t xml:space="preserve">De lessen aardrijkskunde in het secundair onderwijs beogen dat de leerlingen een progressief inzicht verwerven in de ruimtelijke differentiatie van de aarde. </w:t>
      </w:r>
      <w:r>
        <w:br/>
        <w:t>In de eerste twee graden van het secundair onderwijs hebben de leerlingen reeds kennisgemaakt met een uitg</w:t>
      </w:r>
      <w:r>
        <w:t>e</w:t>
      </w:r>
      <w:r>
        <w:t>breid arsenaal aan geografische verschijnselen en hun onderlinge relaties. Ze hebben er ook een aantal geogr</w:t>
      </w:r>
      <w:r>
        <w:t>a</w:t>
      </w:r>
      <w:r>
        <w:t xml:space="preserve">fische vaardigheden uitgebreid kunnen inoefenen. </w:t>
      </w:r>
      <w:r>
        <w:br/>
        <w:t xml:space="preserve">Er is continu aandacht besteed aan het werken met kaarten, waardoor op die manier elke leerling progressief een mentale kaart van de wereld heeft opgebouwd. </w:t>
      </w:r>
    </w:p>
    <w:p w:rsidR="00730C49" w:rsidRDefault="00730C49">
      <w:pPr>
        <w:pStyle w:val="VVKSOTekst"/>
      </w:pPr>
      <w:r>
        <w:t>Het ging hierbij niet enkel om inzichten in de grote landschappelijke differentiatie, maar ook om inzicht in ecolog</w:t>
      </w:r>
      <w:r>
        <w:t>i</w:t>
      </w:r>
      <w:r>
        <w:t>sche systemen, in welvaartsverschillen, in levenswijzen en culturen... Hoewel de kennis, het gebruikte bronmat</w:t>
      </w:r>
      <w:r>
        <w:t>e</w:t>
      </w:r>
      <w:r>
        <w:t>riaal en het denkwerk geleidelijk aan complexer werden en in het vierde jaar enkele algemeen geografische th</w:t>
      </w:r>
      <w:r>
        <w:t>e</w:t>
      </w:r>
      <w:r>
        <w:t>ma’s aan bod kwamen (demografie, ecologische spanningen, verstedelijking), bleef de inhoud toch betrokken op een aantal concrete leefruimtes. In de derde graad ligt de klemtoon op de uitdieping van de inzichten en de pr</w:t>
      </w:r>
      <w:r>
        <w:t>o</w:t>
      </w:r>
      <w:r>
        <w:t>cessen die leiden tot landschapsvorming en regionale differentiatie. Het gaat om relaties leggen, bv. tussen het fysische en het sociale, tussen het mondiale en het lokale. Het leerplan van de derde graad omvat dan ook du</w:t>
      </w:r>
      <w:r>
        <w:t>i</w:t>
      </w:r>
      <w:r>
        <w:t xml:space="preserve">delijke fysische én sociale thema’s, zowel op mondiaal als lokaal niveau. </w:t>
      </w:r>
    </w:p>
    <w:p w:rsidR="00730C49" w:rsidRDefault="00730C49">
      <w:pPr>
        <w:pStyle w:val="VVKSOTekst"/>
      </w:pPr>
      <w:r>
        <w:t>Net zoals er in de derde graad inhoudelijk verder gebouwd wordt op de fundamenten die in de vorige jaren g</w:t>
      </w:r>
      <w:r>
        <w:t>e</w:t>
      </w:r>
      <w:r>
        <w:t xml:space="preserve">legd zijn, mag er ook geen breuk optreden inzake didactische aanpak tussen de eerste twee graden en de derde graad. </w:t>
      </w:r>
    </w:p>
    <w:p w:rsidR="00730C49" w:rsidRDefault="00730C49">
      <w:pPr>
        <w:pStyle w:val="VVKSOTekst"/>
      </w:pPr>
      <w:r>
        <w:t>Het leren met beelden blijft essentieel voor een levensecht aardrijkskundeonderricht met blijvend resultaat. In de eerste en tweede graad is reeds flink geoefend op de interpretatie van geografisch bronmateriaal en op de waa</w:t>
      </w:r>
      <w:r>
        <w:t>r</w:t>
      </w:r>
      <w:r>
        <w:t>neming van landschappen – hetzij via directe waarneming op het terrein, hetzij indirect via beeldmateriaal in het klaslokaal. In de derde graad moet hier verder continu aandacht aan besteed worden: alle leerlingen moeten b</w:t>
      </w:r>
      <w:r>
        <w:t>e</w:t>
      </w:r>
      <w:r>
        <w:t>kwaam blijven een nauwkeurige beschrijving te geven van wat wordt waargenomen, deze informatie te ordenen, er de geografische componenten in te herkennen en deze vast te leggen. Bij de ontleding van een landschap</w:t>
      </w:r>
      <w:r>
        <w:t>s</w:t>
      </w:r>
      <w:r>
        <w:t>beeld mag de samenhang van en de interactie binnen het geheel niet verloren gaan.</w:t>
      </w:r>
    </w:p>
    <w:p w:rsidR="00730C49" w:rsidRDefault="00730C49">
      <w:pPr>
        <w:pStyle w:val="VVKSOTekst"/>
      </w:pPr>
      <w:r>
        <w:t>Aardrijkskundige begrippen en technieken, zoals de waarneming en de analyse van landschappen (realiteit, beeld en kaart), vergen een continue inoefening en worden verder verfijnd. In de derde graad dienen leerlingen ook geografische informatie uit een brede waaier aan bronmateriaal te destilleren: landschapsbeelden, tekeni</w:t>
      </w:r>
      <w:r>
        <w:t>n</w:t>
      </w:r>
      <w:r>
        <w:t>gen, blokdiagrammen, profielen, grafieken, kaarten, monsters van gesteentes, statistische tabellen, documenta</w:t>
      </w:r>
      <w:r>
        <w:t>i</w:t>
      </w:r>
      <w:r>
        <w:t>res ... Deze media zijn onontbeerlijk als ordenings-, voorstellings- en synthesemiddel van de complexe en soms abstracte fenomenen.</w:t>
      </w:r>
    </w:p>
    <w:p w:rsidR="00730C49" w:rsidRDefault="00730C49">
      <w:pPr>
        <w:pStyle w:val="VVKSOTekst"/>
      </w:pPr>
      <w:r>
        <w:t>De leraar aardrijkskunde leidt deze waarnemingen en waakt hierbij over de exactheid van de daarbij gebruikte termen, vermijdt en corrigeert achterhaalde en onjuiste begrippen. Hij leert leerlingen verbanden te zien tussen hetgeen wordt waargenomen en leert hen deze correct te verwoorden. Dit is dus een communicatief proces, waarin de leraar een duidelijke en actieve rol heeft als een procesbegeleider, die leerlingen aan het werk zet en houdt. Hij mag zich hierbij anderzijds niet al te terughoudend opstellen, want leerlingen gaan uit zichzelf niet z</w:t>
      </w:r>
      <w:r>
        <w:t>o</w:t>
      </w:r>
      <w:r>
        <w:t xml:space="preserve">maar aan de slag! </w:t>
      </w:r>
    </w:p>
    <w:p w:rsidR="00730C49" w:rsidRDefault="00730C49">
      <w:pPr>
        <w:pStyle w:val="VVKSOTekst"/>
      </w:pPr>
      <w:r>
        <w:t>Boeiende lessen zijn goed gestructureerde lessen, met aantrekkelijk didactisch materiaal en met een afwisseling van meerdere didactische werkvormen. Instructiemomenten zijn en blijven nuttig, maar via andere werkvormen worden veel meer leerlingen bereikt, is het leerproces actiever en worden de leerkansen voor elke leerling ve</w:t>
      </w:r>
      <w:r>
        <w:t>r</w:t>
      </w:r>
      <w:r>
        <w:t xml:space="preserve">hoogd. Momenten van zelfwerkzaamheid, individueel of in groep, verhogen de motivatie. Bovendien laten deze toe de geografische vaardigheden te verwerven en/of in te oefenen. </w:t>
      </w:r>
    </w:p>
    <w:p w:rsidR="00730C49" w:rsidRDefault="00730C49">
      <w:pPr>
        <w:pStyle w:val="VVKSOTekst"/>
      </w:pPr>
      <w:r>
        <w:t>Werk- en oefenbladen kunnen gebruikt worden als alternerende werkvormen in het lesgeheel. Ze zijn van grote waarde, tenminste als het gebruik ervan niet beperkt blijft tot het al dan niet geleid invullen van woordjes. Derg</w:t>
      </w:r>
      <w:r>
        <w:t>e</w:t>
      </w:r>
      <w:r>
        <w:t xml:space="preserve">lijke gesloten invuldidactiek laat heel wat leerkansen onbenut. </w:t>
      </w:r>
    </w:p>
    <w:p w:rsidR="00730C49" w:rsidRDefault="00730C49">
      <w:pPr>
        <w:pStyle w:val="VVKSOTekst"/>
      </w:pPr>
      <w:r>
        <w:t>Een duidelijke structurering van de leerstof blijft heel belangrijk. Het geleidelijk opbouwen van die structuur en het visualiseren ervan in een dynamisch bordplan blijft voor de zinvolle stoffering van het geheugen en het r</w:t>
      </w:r>
      <w:r>
        <w:t>e</w:t>
      </w:r>
      <w:r>
        <w:t>produceren een niet te onderschatten hulp, en is dus ook nodig bij multimediagebruik. Het vormt tevens de zin voor en de kunst in het maken van een synthese, met duidelijke verwijzing naar de benadrukte relaties.</w:t>
      </w:r>
    </w:p>
    <w:p w:rsidR="00730C49" w:rsidRDefault="00730C49">
      <w:pPr>
        <w:pStyle w:val="VVKSOTekst"/>
      </w:pPr>
      <w:r>
        <w:t>Het onderricht in de aardrijkskunde dient actueel en levensecht te zijn. Net zoals in de eerste en tweede graad moeten dorre theorieën en overbodige systematiek met allerlei weetjes vermeden worden. Daarom is de syst</w:t>
      </w:r>
      <w:r>
        <w:t>e</w:t>
      </w:r>
      <w:r>
        <w:t>matiek van bv. soorten van neerslag, diverse fluviatiele en glaciale erosievormen... bewust niet opgenomen in het leerplan. Het doen memoriseren van tabellen met cijfers is ongewenst. Wel is de parate kennis van enkele kengetallen belangrijk, omdat hier steeds naar gerefereerd kan worden bij het interpreteren van cijfermateriaal (afstand van de aarde tot de zon, gemiddelde jaarlijkse temperatuur en totale jaarlijkse neerslag van België, hoogteligging van het hoogste punt van België – Europa – wereld, bevolkingsaantal – dichtheid van België).</w:t>
      </w:r>
    </w:p>
    <w:p w:rsidR="00730C49" w:rsidRDefault="00730C49">
      <w:pPr>
        <w:pStyle w:val="VVKSOTekst"/>
        <w:keepLines w:val="0"/>
        <w:widowControl w:val="0"/>
      </w:pPr>
      <w:r>
        <w:t>Nu er in veel scholen een computer in het vaklokaal aanwezig is, of goed uitgeruste computerklassen ter b</w:t>
      </w:r>
      <w:r>
        <w:t>e</w:t>
      </w:r>
      <w:r>
        <w:t>schikking staan, verdient het aanbeveling tal van ICT-vaardigheden in lessen aardrijkskunde te integreren. Deze zullen ongetwijfeld een positieve stimulus uitoefenen op het lesverloop. De computer biedt enorme mogelijkh</w:t>
      </w:r>
      <w:r>
        <w:t>e</w:t>
      </w:r>
      <w:r>
        <w:t>den voor de presentatie van de informatie (gebruiksgemak van bewegende of stilstaande beelden, de geluiden die het beeld ondersteunen, de structuren die zichtbaar evolueren, de vormgeving van de presentatie). Leerli</w:t>
      </w:r>
      <w:r>
        <w:t>n</w:t>
      </w:r>
      <w:r>
        <w:t>gen krijgen toegang tot heel wat beeldmateriaal via digitale dragers en kunnen dit ook buiten de les raadplegen (foto’s en ander materiaal op cd-rom’s, op de website van de leraar, de school of het VVKSO...) Het gebruik van ICT biedt ook heel wat kansen voor zelfstandig werk.</w:t>
      </w:r>
    </w:p>
    <w:p w:rsidR="00730C49" w:rsidRDefault="00730C49">
      <w:pPr>
        <w:pStyle w:val="VVKSOKop2"/>
      </w:pPr>
      <w:bookmarkStart w:id="23" w:name="_Toc57906356"/>
      <w:bookmarkStart w:id="24" w:name="_Toc59183970"/>
      <w:bookmarkStart w:id="25" w:name="_Toc322695423"/>
      <w:r>
        <w:t>Specifieke aandachtspunten</w:t>
      </w:r>
      <w:bookmarkEnd w:id="23"/>
      <w:bookmarkEnd w:id="24"/>
      <w:bookmarkEnd w:id="25"/>
      <w:r>
        <w:t xml:space="preserve"> </w:t>
      </w:r>
    </w:p>
    <w:p w:rsidR="00730C49" w:rsidRDefault="00730C49">
      <w:pPr>
        <w:pStyle w:val="VVKSOTekst"/>
      </w:pPr>
      <w:bookmarkStart w:id="26" w:name="_Toc59183971"/>
      <w:r>
        <w:t>Naast de doelstellingen en vaardigheden die men in alle lessen aardrijkskunde nastreeft, zijn er in de derde graad specifieke doelstellingen die men beoogt over het geheel van de derde graad. De doelstellingen zijn niet louter cognitief, maar zijn slechts door volgehouden inspanningen van de leerlingen en met het inzetten van alle vakspecifieke vaardigheden te bereiken. De leraar zal erover waken inhoud en vaardigheden in balans te ho</w:t>
      </w:r>
      <w:r>
        <w:t>u</w:t>
      </w:r>
      <w:r>
        <w:t xml:space="preserve">den. </w:t>
      </w:r>
    </w:p>
    <w:p w:rsidR="00730C49" w:rsidRDefault="00730C49">
      <w:pPr>
        <w:pStyle w:val="VVKSOTekst"/>
      </w:pPr>
      <w:r>
        <w:t>Het leerplan van de derde graad is een graadsleerplan waar de verdeling van de graaduren over de 2 leerjaren vrij is. Het leerplan stelt een bepaalde volgorde voor, waarin de verschillende thema’s aan bod kunnen komen, maar de leerlingen kunnen ook alle eindtermen bereiken bij een andere volgorde. Dit impliceert wel dat leerli</w:t>
      </w:r>
      <w:r>
        <w:t>n</w:t>
      </w:r>
      <w:r>
        <w:t>gen die tussen het eerste en tweede leerjaar van de derde graad veranderen van school, problemen kunnen o</w:t>
      </w:r>
      <w:r>
        <w:t>n</w:t>
      </w:r>
      <w:r>
        <w:t xml:space="preserve">dervinden als hun respectievelijke leraars aardrijkskunde het leerplan op een andere manier verwezenlijken. Om dit zoveel mogelijk te vermijden, zal men hieromtrent minstens afspraken maken binnen de schoolgemeenschap. </w:t>
      </w:r>
    </w:p>
    <w:p w:rsidR="00730C49" w:rsidRDefault="00730C49">
      <w:pPr>
        <w:pStyle w:val="VVKSOOpsomming1"/>
        <w:rPr>
          <w:b/>
        </w:rPr>
      </w:pPr>
      <w:r>
        <w:rPr>
          <w:b/>
        </w:rPr>
        <w:sym w:font="Symbol" w:char="F0B7"/>
      </w:r>
      <w:r>
        <w:rPr>
          <w:b/>
        </w:rPr>
        <w:tab/>
        <w:t>3 graaduren:</w:t>
      </w:r>
    </w:p>
    <w:p w:rsidR="00730C49" w:rsidRDefault="00730C49">
      <w:pPr>
        <w:pStyle w:val="VVKSOLeerinhoudOpsomming"/>
        <w:framePr w:hSpace="0" w:wrap="auto" w:vAnchor="margin" w:yAlign="inline"/>
        <w:numPr>
          <w:ilvl w:val="0"/>
          <w:numId w:val="0"/>
        </w:numPr>
        <w:suppressOverlap w:val="0"/>
        <w:rPr>
          <w:rFonts w:ascii="Arial" w:hAnsi="Arial" w:cs="Arial"/>
        </w:rPr>
      </w:pPr>
      <w:r>
        <w:rPr>
          <w:rFonts w:ascii="Arial" w:hAnsi="Arial" w:cs="Arial"/>
        </w:rPr>
        <w:t xml:space="preserve">1ste leerjaar met 1 lestijd: </w:t>
      </w:r>
      <w:r>
        <w:rPr>
          <w:rFonts w:ascii="Arial" w:hAnsi="Arial" w:cs="Arial"/>
        </w:rPr>
        <w:tab/>
        <w:t>Kosmografie</w:t>
      </w:r>
    </w:p>
    <w:p w:rsidR="00730C49" w:rsidRDefault="00730C49">
      <w:pPr>
        <w:pStyle w:val="VVKSOLeerinhoudOpsomming"/>
        <w:framePr w:hSpace="0" w:wrap="auto" w:vAnchor="margin" w:yAlign="inline"/>
        <w:numPr>
          <w:ilvl w:val="0"/>
          <w:numId w:val="0"/>
        </w:numPr>
        <w:suppressOverlap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Atmosfeer</w:t>
      </w:r>
    </w:p>
    <w:p w:rsidR="00730C49" w:rsidRDefault="00730C49">
      <w:pPr>
        <w:pStyle w:val="VVKSOLeerinhoudOpsomming"/>
        <w:framePr w:hSpace="0" w:wrap="auto" w:vAnchor="margin" w:yAlign="inline"/>
        <w:numPr>
          <w:ilvl w:val="0"/>
          <w:numId w:val="0"/>
        </w:numPr>
        <w:suppressOverlap w:val="0"/>
        <w:rPr>
          <w:rFonts w:ascii="Arial" w:hAnsi="Arial" w:cs="Arial"/>
        </w:rPr>
      </w:pPr>
    </w:p>
    <w:p w:rsidR="00730C49" w:rsidRDefault="00730C49">
      <w:pPr>
        <w:pStyle w:val="VVKSOLeerinhoudOpsomming"/>
        <w:framePr w:hSpace="0" w:wrap="auto" w:vAnchor="margin" w:yAlign="inline"/>
        <w:numPr>
          <w:ilvl w:val="0"/>
          <w:numId w:val="0"/>
        </w:numPr>
        <w:suppressOverlap w:val="0"/>
        <w:rPr>
          <w:rFonts w:ascii="Arial" w:hAnsi="Arial" w:cs="Arial"/>
        </w:rPr>
      </w:pPr>
      <w:r>
        <w:rPr>
          <w:rFonts w:ascii="Arial" w:hAnsi="Arial" w:cs="Arial"/>
        </w:rPr>
        <w:t xml:space="preserve">2de leerjaar met 2 lestijden: </w:t>
      </w:r>
      <w:r>
        <w:rPr>
          <w:rFonts w:ascii="Arial" w:hAnsi="Arial" w:cs="Arial"/>
        </w:rPr>
        <w:tab/>
        <w:t>Verstedelijking en ruimtelijke ordening</w:t>
      </w:r>
    </w:p>
    <w:p w:rsidR="00730C49" w:rsidRDefault="00730C49">
      <w:pPr>
        <w:pStyle w:val="VVKSOLeerinhoudOpsomming"/>
        <w:framePr w:hSpace="0" w:wrap="auto" w:vAnchor="margin" w:yAlign="inline"/>
        <w:numPr>
          <w:ilvl w:val="0"/>
          <w:numId w:val="0"/>
        </w:numPr>
        <w:suppressOverlap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Draagkracht en mondiale verschuivingen</w:t>
      </w:r>
    </w:p>
    <w:p w:rsidR="00730C49" w:rsidRDefault="00730C49">
      <w:pPr>
        <w:pStyle w:val="VVKSOLeerinhoudOpsomming"/>
        <w:framePr w:hSpace="0" w:wrap="auto" w:vAnchor="margin" w:yAlign="inline"/>
        <w:numPr>
          <w:ilvl w:val="0"/>
          <w:numId w:val="0"/>
        </w:numPr>
        <w:suppressOverlap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Opbouw en afbraak van fysische landschappen</w:t>
      </w:r>
    </w:p>
    <w:p w:rsidR="00730C49" w:rsidRDefault="00730C49">
      <w:pPr>
        <w:pStyle w:val="VVKSOLeerinhoudOpsomming"/>
        <w:framePr w:hSpace="0" w:wrap="auto" w:vAnchor="margin" w:yAlign="inline"/>
        <w:numPr>
          <w:ilvl w:val="0"/>
          <w:numId w:val="0"/>
        </w:numPr>
        <w:suppressOverlap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Bodems</w:t>
      </w:r>
    </w:p>
    <w:p w:rsidR="00730C49" w:rsidRDefault="00730C49">
      <w:pPr>
        <w:pStyle w:val="VVKSOLeerinhoudOpsomming"/>
        <w:framePr w:hSpace="0" w:wrap="auto" w:vAnchor="margin" w:yAlign="inline"/>
        <w:numPr>
          <w:ilvl w:val="0"/>
          <w:numId w:val="0"/>
        </w:numPr>
        <w:suppressOverlap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Keuzethema </w:t>
      </w:r>
    </w:p>
    <w:p w:rsidR="00730C49" w:rsidRDefault="00730C49">
      <w:pPr>
        <w:pStyle w:val="VVKSOOpsomming12"/>
      </w:pPr>
    </w:p>
    <w:p w:rsidR="00730C49" w:rsidRDefault="00730C49">
      <w:pPr>
        <w:pStyle w:val="VVKSOLeerinhoudOpsomming"/>
        <w:framePr w:hSpace="0" w:wrap="auto" w:vAnchor="margin" w:yAlign="inline"/>
        <w:numPr>
          <w:ilvl w:val="0"/>
          <w:numId w:val="0"/>
        </w:numPr>
        <w:suppressOverlap w:val="0"/>
        <w:rPr>
          <w:rFonts w:ascii="Arial" w:hAnsi="Arial" w:cs="Arial"/>
        </w:rPr>
      </w:pPr>
      <w:r>
        <w:rPr>
          <w:rFonts w:ascii="Arial" w:hAnsi="Arial" w:cs="Arial"/>
        </w:rPr>
        <w:t>Of</w:t>
      </w:r>
    </w:p>
    <w:p w:rsidR="00730C49" w:rsidRDefault="00730C49">
      <w:pPr>
        <w:pStyle w:val="VVKSOLeerinhoudOpsomming"/>
        <w:framePr w:hSpace="0" w:wrap="auto" w:vAnchor="margin" w:yAlign="inline"/>
        <w:numPr>
          <w:ilvl w:val="0"/>
          <w:numId w:val="0"/>
        </w:numPr>
        <w:suppressOverlap w:val="0"/>
        <w:rPr>
          <w:rFonts w:ascii="Arial" w:hAnsi="Arial" w:cs="Arial"/>
        </w:rPr>
      </w:pPr>
    </w:p>
    <w:p w:rsidR="00730C49" w:rsidRDefault="00730C49">
      <w:pPr>
        <w:pStyle w:val="VVKSOLeerinhoudOpsomming"/>
        <w:framePr w:hSpace="0" w:wrap="auto" w:vAnchor="margin" w:yAlign="inline"/>
        <w:numPr>
          <w:ilvl w:val="0"/>
          <w:numId w:val="0"/>
        </w:numPr>
        <w:suppressOverlap w:val="0"/>
        <w:rPr>
          <w:rFonts w:ascii="Arial" w:hAnsi="Arial" w:cs="Arial"/>
        </w:rPr>
      </w:pPr>
      <w:r>
        <w:rPr>
          <w:rFonts w:ascii="Arial" w:hAnsi="Arial" w:cs="Arial"/>
        </w:rPr>
        <w:t xml:space="preserve">1ste leerjaar met 2 lestijden: </w:t>
      </w:r>
      <w:r>
        <w:rPr>
          <w:rFonts w:ascii="Arial" w:hAnsi="Arial" w:cs="Arial"/>
        </w:rPr>
        <w:tab/>
        <w:t>Verstedelijking en ruimtelijke ordening</w:t>
      </w:r>
    </w:p>
    <w:p w:rsidR="00730C49" w:rsidRDefault="00730C49">
      <w:pPr>
        <w:pStyle w:val="VVKSOLeerinhoudOpsomming"/>
        <w:framePr w:hSpace="0" w:wrap="auto" w:vAnchor="margin" w:yAlign="inline"/>
        <w:numPr>
          <w:ilvl w:val="0"/>
          <w:numId w:val="0"/>
        </w:numPr>
        <w:suppressOverlap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Draagkracht en mondiale verschuivingen</w:t>
      </w:r>
    </w:p>
    <w:p w:rsidR="00730C49" w:rsidRDefault="00730C49">
      <w:pPr>
        <w:pStyle w:val="VVKSOLeerinhoudOpsomming"/>
        <w:framePr w:hSpace="0" w:wrap="auto" w:vAnchor="margin" w:yAlign="inline"/>
        <w:numPr>
          <w:ilvl w:val="0"/>
          <w:numId w:val="0"/>
        </w:numPr>
        <w:suppressOverlap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Opbouw en afbraak van fysische landschappen</w:t>
      </w:r>
    </w:p>
    <w:p w:rsidR="00730C49" w:rsidRDefault="00730C49">
      <w:pPr>
        <w:pStyle w:val="VVKSOLeerinhoudOpsomming"/>
        <w:framePr w:hSpace="0" w:wrap="auto" w:vAnchor="margin" w:yAlign="inline"/>
        <w:numPr>
          <w:ilvl w:val="0"/>
          <w:numId w:val="0"/>
        </w:numPr>
        <w:suppressOverlap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Bodems</w:t>
      </w:r>
    </w:p>
    <w:p w:rsidR="00730C49" w:rsidRDefault="00730C49">
      <w:pPr>
        <w:pStyle w:val="VVKSOLeerinhoudOpsomming"/>
        <w:framePr w:hSpace="0" w:wrap="auto" w:vAnchor="margin" w:yAlign="inline"/>
        <w:numPr>
          <w:ilvl w:val="0"/>
          <w:numId w:val="0"/>
        </w:numPr>
        <w:suppressOverlap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Keuzethema </w:t>
      </w:r>
    </w:p>
    <w:p w:rsidR="00730C49" w:rsidRDefault="00730C49">
      <w:pPr>
        <w:pStyle w:val="VVKSOLeerinhoudOpsomming"/>
        <w:framePr w:hSpace="0" w:wrap="auto" w:vAnchor="margin" w:yAlign="inline"/>
        <w:numPr>
          <w:ilvl w:val="0"/>
          <w:numId w:val="0"/>
        </w:numPr>
        <w:suppressOverlap w:val="0"/>
        <w:rPr>
          <w:rFonts w:ascii="Arial" w:hAnsi="Arial" w:cs="Arial"/>
        </w:rPr>
      </w:pPr>
    </w:p>
    <w:p w:rsidR="00730C49" w:rsidRDefault="00730C49">
      <w:pPr>
        <w:pStyle w:val="VVKSOTekst"/>
      </w:pPr>
      <w:r>
        <w:t xml:space="preserve">2de leerjaar met 1 lestijd: </w:t>
      </w:r>
      <w:r>
        <w:tab/>
        <w:t xml:space="preserve">Kosmografie </w:t>
      </w:r>
      <w:r>
        <w:br/>
      </w:r>
      <w:r>
        <w:tab/>
      </w:r>
      <w:r>
        <w:tab/>
      </w:r>
      <w:r>
        <w:tab/>
      </w:r>
      <w:r>
        <w:tab/>
        <w:t>Atmosfeer</w:t>
      </w:r>
    </w:p>
    <w:p w:rsidR="00730C49" w:rsidRPr="00D5482B" w:rsidRDefault="00730C49">
      <w:pPr>
        <w:pStyle w:val="VVKSOOpsomming1"/>
        <w:rPr>
          <w:b/>
        </w:rPr>
      </w:pPr>
      <w:r>
        <w:rPr>
          <w:b/>
        </w:rPr>
        <w:sym w:font="Symbol" w:char="F0B7"/>
      </w:r>
      <w:r>
        <w:rPr>
          <w:b/>
        </w:rPr>
        <w:tab/>
        <w:t>4 graaduren</w:t>
      </w:r>
      <w:r w:rsidRPr="00D5482B">
        <w:rPr>
          <w:b/>
        </w:rPr>
        <w:t xml:space="preserve"> </w:t>
      </w:r>
      <w:r>
        <w:rPr>
          <w:b/>
        </w:rPr>
        <w:t xml:space="preserve">met </w:t>
      </w:r>
      <w:r w:rsidRPr="00D5482B">
        <w:rPr>
          <w:b/>
        </w:rPr>
        <w:t>mogelijke volgorde</w:t>
      </w:r>
      <w:r>
        <w:rPr>
          <w:b/>
        </w:rPr>
        <w:t>:</w:t>
      </w:r>
    </w:p>
    <w:p w:rsidR="00730C49" w:rsidRDefault="00730C49">
      <w:pPr>
        <w:pStyle w:val="VVKSOLeerinhoudOpsomming"/>
        <w:framePr w:hSpace="0" w:wrap="auto" w:vAnchor="margin" w:yAlign="inline"/>
        <w:numPr>
          <w:ilvl w:val="0"/>
          <w:numId w:val="0"/>
        </w:numPr>
        <w:suppressOverlap w:val="0"/>
        <w:rPr>
          <w:rFonts w:ascii="Arial" w:hAnsi="Arial" w:cs="Arial"/>
        </w:rPr>
      </w:pPr>
      <w:r>
        <w:rPr>
          <w:rFonts w:ascii="Arial" w:hAnsi="Arial" w:cs="Arial"/>
        </w:rPr>
        <w:t xml:space="preserve">1ste leerjaar met 2 lestijden: </w:t>
      </w:r>
      <w:r>
        <w:rPr>
          <w:rFonts w:ascii="Arial" w:hAnsi="Arial" w:cs="Arial"/>
        </w:rPr>
        <w:tab/>
        <w:t>Verstedelijking en ruimtelijke ordening</w:t>
      </w:r>
    </w:p>
    <w:p w:rsidR="00730C49" w:rsidRDefault="00730C49">
      <w:pPr>
        <w:pStyle w:val="VVKSOLeerinhoudOpsomming"/>
        <w:framePr w:hSpace="0" w:wrap="auto" w:vAnchor="margin" w:yAlign="inline"/>
        <w:numPr>
          <w:ilvl w:val="0"/>
          <w:numId w:val="0"/>
        </w:numPr>
        <w:ind w:left="2832"/>
        <w:suppressOverlap w:val="0"/>
        <w:rPr>
          <w:rFonts w:ascii="Arial" w:hAnsi="Arial" w:cs="Arial"/>
        </w:rPr>
      </w:pPr>
      <w:r>
        <w:rPr>
          <w:rFonts w:ascii="Arial" w:hAnsi="Arial" w:cs="Arial"/>
        </w:rPr>
        <w:t>Kosmografie</w:t>
      </w:r>
    </w:p>
    <w:p w:rsidR="00730C49" w:rsidRDefault="00730C49">
      <w:pPr>
        <w:pStyle w:val="VVKSOLeerinhoudOpsomming"/>
        <w:framePr w:hSpace="0" w:wrap="auto" w:vAnchor="margin" w:yAlign="inline"/>
        <w:numPr>
          <w:ilvl w:val="0"/>
          <w:numId w:val="0"/>
        </w:numPr>
        <w:ind w:left="2832"/>
        <w:suppressOverlap w:val="0"/>
        <w:rPr>
          <w:rFonts w:ascii="Arial" w:hAnsi="Arial" w:cs="Arial"/>
        </w:rPr>
      </w:pPr>
      <w:r>
        <w:rPr>
          <w:rFonts w:ascii="Arial" w:hAnsi="Arial" w:cs="Arial"/>
        </w:rPr>
        <w:t>Atmosfeer</w:t>
      </w:r>
    </w:p>
    <w:p w:rsidR="00730C49" w:rsidRDefault="00730C49">
      <w:pPr>
        <w:pStyle w:val="VVKSOLeerinhoudOpsomming"/>
        <w:framePr w:hSpace="0" w:wrap="auto" w:vAnchor="margin" w:yAlign="inline"/>
        <w:numPr>
          <w:ilvl w:val="0"/>
          <w:numId w:val="0"/>
        </w:numPr>
        <w:ind w:left="2832"/>
        <w:suppressOverlap w:val="0"/>
        <w:rPr>
          <w:rFonts w:ascii="Arial" w:hAnsi="Arial" w:cs="Arial"/>
        </w:rPr>
      </w:pPr>
      <w:r>
        <w:rPr>
          <w:rFonts w:ascii="Arial" w:hAnsi="Arial" w:cs="Arial"/>
        </w:rPr>
        <w:t>Draagkracht en mondiale verschuivingen</w:t>
      </w:r>
    </w:p>
    <w:p w:rsidR="00730C49" w:rsidRDefault="00730C49">
      <w:pPr>
        <w:pStyle w:val="VVKSOLeerinhoudOpsomming"/>
        <w:framePr w:hSpace="0" w:wrap="auto" w:vAnchor="margin" w:yAlign="inline"/>
        <w:numPr>
          <w:ilvl w:val="0"/>
          <w:numId w:val="0"/>
        </w:numPr>
        <w:ind w:left="2832"/>
        <w:suppressOverlap w:val="0"/>
        <w:rPr>
          <w:rFonts w:ascii="Arial" w:hAnsi="Arial" w:cs="Arial"/>
        </w:rPr>
      </w:pPr>
      <w:r>
        <w:rPr>
          <w:rFonts w:ascii="Arial" w:hAnsi="Arial" w:cs="Arial"/>
        </w:rPr>
        <w:t>GIS- toepassingen</w:t>
      </w:r>
    </w:p>
    <w:p w:rsidR="00730C49" w:rsidRDefault="00730C49">
      <w:pPr>
        <w:pStyle w:val="VVKSOLeerinhoudOpsomming"/>
        <w:framePr w:hSpace="0" w:wrap="auto" w:vAnchor="margin" w:yAlign="inline"/>
        <w:numPr>
          <w:ilvl w:val="0"/>
          <w:numId w:val="0"/>
        </w:numPr>
        <w:ind w:left="2832"/>
        <w:suppressOverlap w:val="0"/>
        <w:rPr>
          <w:rFonts w:ascii="Arial" w:hAnsi="Arial" w:cs="Arial"/>
        </w:rPr>
      </w:pPr>
      <w:r>
        <w:rPr>
          <w:rFonts w:ascii="Arial" w:hAnsi="Arial" w:cs="Arial"/>
        </w:rPr>
        <w:t>Onderzoeksvaardigheden en ICT- vaardigheden</w:t>
      </w:r>
    </w:p>
    <w:p w:rsidR="00730C49" w:rsidRDefault="00730C49">
      <w:pPr>
        <w:pStyle w:val="VVKSOOpsomming2"/>
        <w:numPr>
          <w:ilvl w:val="0"/>
          <w:numId w:val="0"/>
        </w:numPr>
        <w:ind w:left="397" w:hanging="397"/>
      </w:pPr>
    </w:p>
    <w:p w:rsidR="00730C49" w:rsidRDefault="00730C49">
      <w:pPr>
        <w:pStyle w:val="VVKSOLeerinhoudOpsomming"/>
        <w:framePr w:hSpace="0" w:wrap="auto" w:vAnchor="margin" w:yAlign="inline"/>
        <w:numPr>
          <w:ilvl w:val="0"/>
          <w:numId w:val="0"/>
        </w:numPr>
        <w:suppressOverlap w:val="0"/>
      </w:pPr>
      <w:r>
        <w:rPr>
          <w:rFonts w:ascii="Arial" w:hAnsi="Arial" w:cs="Arial"/>
        </w:rPr>
        <w:t xml:space="preserve">2de leerjaar met 2 lestijden: </w:t>
      </w:r>
      <w:r>
        <w:rPr>
          <w:rFonts w:ascii="Arial" w:hAnsi="Arial" w:cs="Arial"/>
        </w:rPr>
        <w:tab/>
        <w:t>Opbouw en afbraak van fysische landschappen</w:t>
      </w:r>
    </w:p>
    <w:p w:rsidR="00730C49" w:rsidRDefault="00730C49">
      <w:pPr>
        <w:pStyle w:val="VVKSOLeerinhoudOpsomming"/>
        <w:framePr w:hSpace="0" w:wrap="auto" w:vAnchor="margin" w:yAlign="inline"/>
        <w:numPr>
          <w:ilvl w:val="0"/>
          <w:numId w:val="0"/>
        </w:numPr>
        <w:ind w:left="2832"/>
        <w:suppressOverlap w:val="0"/>
        <w:rPr>
          <w:rFonts w:ascii="Arial" w:hAnsi="Arial" w:cs="Arial"/>
        </w:rPr>
      </w:pPr>
      <w:r>
        <w:rPr>
          <w:rFonts w:ascii="Arial" w:hAnsi="Arial" w:cs="Arial"/>
        </w:rPr>
        <w:t>Bodems</w:t>
      </w:r>
    </w:p>
    <w:p w:rsidR="00730C49" w:rsidRDefault="00730C49">
      <w:pPr>
        <w:pStyle w:val="VVKSOLeerinhoudOpsomming"/>
        <w:framePr w:hSpace="0" w:wrap="auto" w:vAnchor="margin" w:yAlign="inline"/>
        <w:numPr>
          <w:ilvl w:val="0"/>
          <w:numId w:val="0"/>
        </w:numPr>
        <w:ind w:left="2832"/>
        <w:suppressOverlap w:val="0"/>
        <w:rPr>
          <w:rFonts w:ascii="Arial" w:hAnsi="Arial" w:cs="Arial"/>
        </w:rPr>
      </w:pPr>
      <w:r>
        <w:rPr>
          <w:rFonts w:ascii="Arial" w:hAnsi="Arial" w:cs="Arial"/>
        </w:rPr>
        <w:t>Cartografie</w:t>
      </w:r>
    </w:p>
    <w:p w:rsidR="00730C49" w:rsidRDefault="00730C49">
      <w:pPr>
        <w:pStyle w:val="VVKSOLeerinhoudOpsomming"/>
        <w:framePr w:hSpace="0" w:wrap="auto" w:vAnchor="margin" w:yAlign="inline"/>
        <w:numPr>
          <w:ilvl w:val="0"/>
          <w:numId w:val="0"/>
        </w:numPr>
        <w:ind w:left="2832"/>
        <w:suppressOverlap w:val="0"/>
        <w:rPr>
          <w:rFonts w:ascii="Arial" w:hAnsi="Arial" w:cs="Arial"/>
        </w:rPr>
      </w:pPr>
      <w:r>
        <w:rPr>
          <w:rFonts w:ascii="Arial" w:hAnsi="Arial" w:cs="Arial"/>
        </w:rPr>
        <w:t>GIS- toepassingen</w:t>
      </w:r>
    </w:p>
    <w:p w:rsidR="00730C49" w:rsidRDefault="00730C49">
      <w:pPr>
        <w:pStyle w:val="VVKSOLeerinhoudOpsomming"/>
        <w:framePr w:hSpace="0" w:wrap="auto" w:vAnchor="margin" w:yAlign="inline"/>
        <w:numPr>
          <w:ilvl w:val="0"/>
          <w:numId w:val="0"/>
        </w:numPr>
        <w:ind w:left="2832"/>
        <w:suppressOverlap w:val="0"/>
        <w:rPr>
          <w:rFonts w:ascii="Arial" w:hAnsi="Arial" w:cs="Arial"/>
        </w:rPr>
      </w:pPr>
      <w:r>
        <w:rPr>
          <w:rFonts w:ascii="Arial" w:hAnsi="Arial" w:cs="Arial"/>
        </w:rPr>
        <w:t>Onderzoeksvaardigheden en ICT- vaardigheden</w:t>
      </w:r>
    </w:p>
    <w:p w:rsidR="00730C49" w:rsidRDefault="00730C49">
      <w:pPr>
        <w:pStyle w:val="VVKSOTekst"/>
      </w:pPr>
      <w:r>
        <w:t>De directe waarneming via een excursie of veldwerk blijft het meest aangewezen en specifiek aardrijkskundig leermiddel. Leren van de werkelijkheid is oneindig veel boeiender en uitdagender dan leren uit beelden in de klas. Een leeruitstap is dé gelegenheid waar schoolse kennis en ervaringskennis elkaar ontmoeten. Tijdens de excursie moeten de werkvormen erop gericht zijn om leerlingen via waarnemingsopdrachten effectief een onde</w:t>
      </w:r>
      <w:r>
        <w:t>r</w:t>
      </w:r>
      <w:r>
        <w:t>zoekende houding te laten aannemen. De verbanden tussen geomorfologische structuren, geologische en lith</w:t>
      </w:r>
      <w:r>
        <w:t>o</w:t>
      </w:r>
      <w:r>
        <w:t>logische opbouw van een gebied, de impact van het menselijk ingrijpen en het landschappelijk uitzicht kunnen op het terrein door de leerlingen zelf ontdekt worden. Daarom wordt een fysisch-geografische excursie als een ve</w:t>
      </w:r>
      <w:r>
        <w:t>r</w:t>
      </w:r>
      <w:r>
        <w:t xml:space="preserve">plicht onderdeel in het leerplan opgenomen. Ook ruimtelijke conflictsituaties en concrete realisaties of afwijkingen van de ruimtelijke ordening en het milieubeleid (in eigen omgeving of in een ander excursiegebied) spreken het meest aan als de leerlingen ze “live” gezien hebben. Veldwerk is hier dan ook sterk aanbevolen. </w:t>
      </w:r>
    </w:p>
    <w:p w:rsidR="00730C49" w:rsidRDefault="00730C49">
      <w:pPr>
        <w:pStyle w:val="VVKSOTekst"/>
      </w:pPr>
      <w:r>
        <w:t xml:space="preserve">Men kan ook opteren de excursie bij het thema “opbouw en afbraak van fysische landschappen” een sociaal-geografische invalshoek te geven – naast het (verplichte) fysische luik. Dergelijke “geïntegreerde” leeruitstap kan dan het best plaatsvinden op het einde van het tweede leerjaar en beschouwd worden als een synthese van 3de graad, net zoals een synthesehoofdstuk telkens de eerste en de tweede graad afsloot. </w:t>
      </w:r>
    </w:p>
    <w:p w:rsidR="00730C49" w:rsidRDefault="00730C49">
      <w:pPr>
        <w:pStyle w:val="VVKSOKop2"/>
      </w:pPr>
      <w:bookmarkStart w:id="27" w:name="_Toc322695424"/>
      <w:r>
        <w:t>Zelfstandig leren</w:t>
      </w:r>
      <w:bookmarkEnd w:id="26"/>
      <w:bookmarkEnd w:id="27"/>
    </w:p>
    <w:p w:rsidR="00730C49" w:rsidRDefault="00730C49">
      <w:pPr>
        <w:pStyle w:val="VVKSOTekst"/>
      </w:pPr>
      <w:r>
        <w:t>De huidige kennis- en informatiemaatschappij stelt hoge eisen aan actief leren. Leren wordt een levenslange a</w:t>
      </w:r>
      <w:r>
        <w:t>c</w:t>
      </w:r>
      <w:r>
        <w:t>tiviteit. Het kant-en-klare leerpakket dat de leraar onderwijst moet vervangen worden door een handleiding om kennis te vergaren. Leren omgaan met informatie (opzoeken, verzamelen, ordenen, bewaren, beoordelen…) en met informatiebronnen (vergelijken en verantwoord kiezen, kritisch onderzoeken…) wordt verkregen na een zorgvuldig opgebouwd leerproces. De taak van de leraar als enige overdrager van informatie vermindert. De taak van de leraar als bewaker van het leerproces van de leerling neemt toe. Het bevorderen van het zelfstandig leren impliceert dat leraren ook accepteren dat het leerproces op een andere manier gaat verlopen.</w:t>
      </w:r>
    </w:p>
    <w:p w:rsidR="00730C49" w:rsidRDefault="00730C49">
      <w:pPr>
        <w:pStyle w:val="VVKSOTekst"/>
      </w:pPr>
      <w:r>
        <w:t>Bij actief leren gaat een grotere aandacht naar het leerproces in plaats van naar het leerproduct. Deze aanpa</w:t>
      </w:r>
      <w:r>
        <w:t>s</w:t>
      </w:r>
      <w:r>
        <w:t xml:space="preserve">sing moet geleidelijk verlopen. </w:t>
      </w:r>
    </w:p>
    <w:p w:rsidR="00730C49" w:rsidRDefault="00730C49" w:rsidP="008B33A0">
      <w:pPr>
        <w:pStyle w:val="VVKSOTekst"/>
        <w:numPr>
          <w:ilvl w:val="0"/>
          <w:numId w:val="64"/>
        </w:numPr>
      </w:pPr>
      <w:r>
        <w:t xml:space="preserve">In de </w:t>
      </w:r>
      <w:r w:rsidRPr="008B33A0">
        <w:rPr>
          <w:u w:val="single"/>
        </w:rPr>
        <w:t>eerste graad</w:t>
      </w:r>
      <w:r>
        <w:t xml:space="preserve"> is het zelf werken aan de hand van werkbladen en werkstructuren de eerste stap. Korte en gesloten vragen, die sterk op de inhoud gericht zijn, staan centraal. De leraar bepaalt de inhoud en stuurt de leerling in kleine stappen in het leerproces. </w:t>
      </w:r>
    </w:p>
    <w:p w:rsidR="00730C49" w:rsidRDefault="00730C49" w:rsidP="008B33A0">
      <w:pPr>
        <w:pStyle w:val="VVKSOTekst"/>
        <w:numPr>
          <w:ilvl w:val="0"/>
          <w:numId w:val="64"/>
        </w:numPr>
      </w:pPr>
      <w:r>
        <w:t xml:space="preserve">In de </w:t>
      </w:r>
      <w:r w:rsidRPr="008B33A0">
        <w:rPr>
          <w:u w:val="single"/>
        </w:rPr>
        <w:t>tweede graad</w:t>
      </w:r>
      <w:r>
        <w:t xml:space="preserve"> gaat het zelfstandig werken verder. Naast de inhoud verschuift de aandacht van de l</w:t>
      </w:r>
      <w:r>
        <w:t>e</w:t>
      </w:r>
      <w:r>
        <w:t>raar naar de manier van informatieverwerving. De langere gesloten vragen en een reflectie op het leerpr</w:t>
      </w:r>
      <w:r>
        <w:t>o</w:t>
      </w:r>
      <w:r>
        <w:t xml:space="preserve">ces zijn kenmerkend. De eigen inbreng van de leerling in het zelfstandig werken neemt toe. In de tweede graad is het zelfstandig werk slechts een aanloop naar het uitgebreider en diepgaander zelfstandig leren in de derde graad. De leerlingen kunnen zelfstandig, ook in groep, een doelgericht en aangepast of beperkt aardrijkskundig onderzoek uitvoeren. Het (deels) zelfstandig uitwerken van een themaonderdeel kan in één of meerdere leerplandoelstellingen gebeuren. </w:t>
      </w:r>
    </w:p>
    <w:p w:rsidR="00730C49" w:rsidRDefault="00730C49" w:rsidP="008B33A0">
      <w:pPr>
        <w:pStyle w:val="VVKSOTekst"/>
        <w:numPr>
          <w:ilvl w:val="0"/>
          <w:numId w:val="64"/>
        </w:numPr>
      </w:pPr>
      <w:r>
        <w:t>In de</w:t>
      </w:r>
      <w:r w:rsidRPr="00D5482B">
        <w:t xml:space="preserve"> </w:t>
      </w:r>
      <w:r w:rsidRPr="00D5482B">
        <w:rPr>
          <w:u w:val="single"/>
        </w:rPr>
        <w:t>d</w:t>
      </w:r>
      <w:r w:rsidRPr="008B33A0">
        <w:rPr>
          <w:u w:val="single"/>
        </w:rPr>
        <w:t>erde graad</w:t>
      </w:r>
      <w:r w:rsidRPr="008B33A0">
        <w:t xml:space="preserve"> </w:t>
      </w:r>
      <w:r>
        <w:t>moet de leerling gestimuleerd worden om het leerproces zelf mee te sturen. Het kader van de leerstof geeft de leraar op. Het invullen van een belangrijk deel van het leerproces wordt door de leerling zelf bepaald. De leraar blijft onmisbaar. Zijn bedenkingen en interventies sturen de leerling in de richting van zelfstandig leren.</w:t>
      </w:r>
    </w:p>
    <w:p w:rsidR="00730C49" w:rsidRDefault="00730C49">
      <w:pPr>
        <w:pStyle w:val="VVKSOTekst"/>
      </w:pPr>
      <w:r>
        <w:t>Het zelfstandig leren wordt steeds in een les of in een lesmoment aangebracht. De instructiefase moet begeleid worden met een opdrachtblad waarbij het leerproces expliciet wordt uitgelegd. Het afwerken van de opdracht kan in de les gebeuren maar ook in het open leercentrum of gedurende een excursie. Een lange opdracht is niet noodzakelijk, ook korte opdrachten zijn mogelijk. De manier van verwerving van informatie verdient de aandacht. Het gevaar voor overbelasting van zowel leerlingen als leraren is groot wanneer er geen goede afspraken met leerlingen en andere vakleraren worden gemaakt. Een essentiële taak van de leraar blijft de kwaliteitsbewaking van het niveau waarop de leerlingen leren. Een mondelinge maar liefst schriftelijke feedback (evaluatieblad) met aandacht voor het leerproces en werkmethode is dan ook een logische afronding van deze evaluatiefase.</w:t>
      </w:r>
    </w:p>
    <w:p w:rsidR="00730C49" w:rsidRDefault="00730C49">
      <w:pPr>
        <w:pStyle w:val="VVKSOTekst"/>
      </w:pPr>
    </w:p>
    <w:p w:rsidR="00730C49" w:rsidRDefault="00730C49">
      <w:pPr>
        <w:pStyle w:val="VVKSOTekst"/>
      </w:pPr>
    </w:p>
    <w:p w:rsidR="00730C49" w:rsidRDefault="00730C49">
      <w:pPr>
        <w:pStyle w:val="VVKSOTekst"/>
      </w:pPr>
      <w:r>
        <w:t>De volgende onderwerpen kunnen een leidraad zijn voor het maken van een zelfstandige leeropdracht.</w:t>
      </w:r>
    </w:p>
    <w:p w:rsidR="00730C49" w:rsidRDefault="00730C49">
      <w:pPr>
        <w:pStyle w:val="VVKSOOpsomming2"/>
        <w:numPr>
          <w:ilvl w:val="0"/>
          <w:numId w:val="26"/>
        </w:numPr>
        <w:spacing w:after="60"/>
      </w:pPr>
      <w:r>
        <w:t>kunnen lezen en samenvatten van een artikel uit een tijdschrift, uit een krant; bijvoorbeeld een actueel (s</w:t>
      </w:r>
      <w:r>
        <w:t>o</w:t>
      </w:r>
      <w:r>
        <w:t>ciaal, economisch, fysisch, regionaal, demografisch ) probleem dat aansluit bij de leerstof en dat in de a</w:t>
      </w:r>
      <w:r>
        <w:t>c</w:t>
      </w:r>
      <w:r>
        <w:t xml:space="preserve">tualiteit is gekomen of regelmatig het nieuws haalt; </w:t>
      </w:r>
    </w:p>
    <w:p w:rsidR="00730C49" w:rsidRDefault="00730C49">
      <w:pPr>
        <w:pStyle w:val="VVKSOOpsomming2"/>
        <w:numPr>
          <w:ilvl w:val="0"/>
          <w:numId w:val="26"/>
        </w:numPr>
        <w:spacing w:after="60"/>
      </w:pPr>
      <w:r>
        <w:t>kunnen zoeken naar informatie buiten het vaklokaal, in een schoolbibliotheek, in het openleercentrum, op het internet; bijvoorbeeld informatie over het zonnestelsel, sterren, heelal, vulkanen en aardbevingen, mil</w:t>
      </w:r>
      <w:r>
        <w:t>i</w:t>
      </w:r>
      <w:r>
        <w:t xml:space="preserve">euproblemen zoals lucht- en watervervuiling, natuurwaarde van landschapselementen, armoede in steden, pendel, suburbanisatie, mobiliteit, transportproblemen; </w:t>
      </w:r>
    </w:p>
    <w:p w:rsidR="00730C49" w:rsidRDefault="00730C49">
      <w:pPr>
        <w:pStyle w:val="VVKSOOpsomming2"/>
        <w:numPr>
          <w:ilvl w:val="0"/>
          <w:numId w:val="26"/>
        </w:numPr>
        <w:spacing w:after="60"/>
      </w:pPr>
      <w:r>
        <w:t>een onderwerp op een duidelijke en samenvattende manier kunnen presenteren aan de medeleerlingen of in een overzichtelijke lay-out hun bevindingen schriftelijk verwoorden; bijvoorbeeld een onderdeel van een dagexcursie voorbereiden en op het terrein presenteren, bij een dagexcursie een interview afnemen en de resultaten presenteren, een verkeerstelling organiseren, maken van kaartjes met gegevens over knelpunten in de woonzones, industrieterreinen, ontsluitingswegen, conflictgebieden tussen natuurgebieden en gebi</w:t>
      </w:r>
      <w:r>
        <w:t>e</w:t>
      </w:r>
      <w:r>
        <w:t xml:space="preserve">den met een andere bestemming, ecologische voetafdruk zoeken en berekenen; </w:t>
      </w:r>
    </w:p>
    <w:p w:rsidR="00730C49" w:rsidRDefault="00730C49">
      <w:pPr>
        <w:pStyle w:val="VVKSOOpsomming2"/>
        <w:numPr>
          <w:ilvl w:val="0"/>
          <w:numId w:val="26"/>
        </w:numPr>
        <w:spacing w:after="60"/>
      </w:pPr>
      <w:r>
        <w:t>bij een groepswerk de eigen (deel)bijdrage integreren in een groter geheel van het studieonderwerp; bi</w:t>
      </w:r>
      <w:r>
        <w:t>j</w:t>
      </w:r>
      <w:r>
        <w:t>voorbeeld een onderzoek naar knelpunten in de ruimtelijke ordening in de eigen leefomgeving; weeranalyse aan de hand van gegevens, een landschaps- en reliëfanalyse op het terrein (veldwerk met boringen, gron</w:t>
      </w:r>
      <w:r>
        <w:t>d</w:t>
      </w:r>
      <w:r>
        <w:t>analyse, schetsen of tekenen van de omgeving, een wateranalyse, een hoogtemeting in terrein…), een e</w:t>
      </w:r>
      <w:r>
        <w:t>n</w:t>
      </w:r>
      <w:r>
        <w:t>quête bij pendelaars.</w:t>
      </w:r>
      <w:r>
        <w:br/>
      </w:r>
    </w:p>
    <w:p w:rsidR="00730C49" w:rsidRDefault="00730C49">
      <w:pPr>
        <w:pStyle w:val="VVKSOTekst"/>
      </w:pPr>
      <w:r>
        <w:t xml:space="preserve">Leraren die in hun school over een krachtige en optimale leeromgeving beschikken kunnen met hun leerlingen een stap verder gaan in het actief leren. Een open leercentrum is voor de leerlingen een extra stimulans in het zelfstandig leren. Een goed uitgerust openleercentrum bevat een modern en krachtig computerpark met een breedbandverbinding naar het internet, een vakbibliotheek met boeken aangepast aan leerlingen van elke graad, documentatiemateriaal zoals tijdschriften, mappen met krantenknipsels of tijdschriftartikels, een uitleendienst met ICT-materiaal: laptop, dataprojector, dvd-speler, mobiele werkpanelen of prikborden voor de presentatie door de leerlingen. </w:t>
      </w:r>
    </w:p>
    <w:p w:rsidR="00730C49" w:rsidRDefault="00730C49">
      <w:pPr>
        <w:pStyle w:val="VVKSOTekst"/>
      </w:pPr>
    </w:p>
    <w:p w:rsidR="00730C49" w:rsidRDefault="00730C49">
      <w:pPr>
        <w:pStyle w:val="VVKSOTekst"/>
      </w:pPr>
    </w:p>
    <w:p w:rsidR="00730C49" w:rsidRDefault="00730C49">
      <w:pPr>
        <w:pStyle w:val="VVKSOTekst"/>
      </w:pPr>
    </w:p>
    <w:p w:rsidR="00730C49" w:rsidRDefault="00730C49">
      <w:pPr>
        <w:pStyle w:val="VVKSOTekst"/>
      </w:pPr>
    </w:p>
    <w:p w:rsidR="00730C49" w:rsidRDefault="00730C49">
      <w:pPr>
        <w:pStyle w:val="VVKSOTekst"/>
      </w:pPr>
    </w:p>
    <w:p w:rsidR="00730C49" w:rsidRDefault="00730C49">
      <w:pPr>
        <w:pStyle w:val="VVKSOTekst"/>
      </w:pPr>
    </w:p>
    <w:p w:rsidR="00730C49" w:rsidRDefault="00730C49">
      <w:pPr>
        <w:pStyle w:val="VVKSOTekst"/>
      </w:pPr>
    </w:p>
    <w:p w:rsidR="00730C49" w:rsidRDefault="00730C49">
      <w:pPr>
        <w:pStyle w:val="VVKSOTekst"/>
      </w:pPr>
    </w:p>
    <w:p w:rsidR="00730C49" w:rsidRDefault="00730C49">
      <w:pPr>
        <w:pStyle w:val="VVKSOTekst"/>
      </w:pPr>
    </w:p>
    <w:p w:rsidR="00730C49" w:rsidRDefault="00730C49">
      <w:pPr>
        <w:pStyle w:val="VVKSOTekst"/>
      </w:pPr>
    </w:p>
    <w:p w:rsidR="00730C49" w:rsidRDefault="00730C49">
      <w:pPr>
        <w:pStyle w:val="VVKSOTekst"/>
      </w:pPr>
    </w:p>
    <w:p w:rsidR="00730C49" w:rsidRDefault="00730C49">
      <w:pPr>
        <w:pStyle w:val="VVKSOTekst"/>
      </w:pPr>
    </w:p>
    <w:p w:rsidR="00730C49" w:rsidRDefault="00730C49">
      <w:pPr>
        <w:pStyle w:val="VVKSOTekst"/>
      </w:pPr>
    </w:p>
    <w:p w:rsidR="00730C49" w:rsidRDefault="00730C49">
      <w:pPr>
        <w:pStyle w:val="VVKSOTekst"/>
      </w:pPr>
    </w:p>
    <w:p w:rsidR="00730C49" w:rsidRDefault="00730C49">
      <w:pPr>
        <w:pStyle w:val="VVKSOKop1"/>
        <w:rPr>
          <w:caps/>
        </w:rPr>
      </w:pPr>
      <w:bookmarkStart w:id="28" w:name="_Toc322695425"/>
      <w:r>
        <w:rPr>
          <w:caps/>
        </w:rPr>
        <w:t>L</w:t>
      </w:r>
      <w:r>
        <w:t>eerplandoelstellingen, leerinhouden en didactische wenken</w:t>
      </w:r>
      <w:bookmarkEnd w:id="28"/>
    </w:p>
    <w:p w:rsidR="00730C49" w:rsidRDefault="00730C49">
      <w:pPr>
        <w:pStyle w:val="VVKSOTekst"/>
      </w:pPr>
      <w:bookmarkStart w:id="29" w:name="_Toc26325592"/>
      <w:r>
        <w:t>In de doelstellingen van dit leerplan zijn de eindtermen voor de basisvorming aardrijkskunde en een aantal van de specifieke eigenschappen opgenomen. Bij elke doelstelling zijn de betrokken eindtermen  links vermeld. Een * verwijst naar een attitude als eindterm.</w:t>
      </w:r>
    </w:p>
    <w:p w:rsidR="00730C49" w:rsidRDefault="00730C49" w:rsidP="00B61EAA">
      <w:pPr>
        <w:pStyle w:val="VVKSOTekst"/>
      </w:pPr>
      <w:r>
        <w:t>De kern van de eindtermen van de basisvorming wordt in de studierichtingen met de component ‘wetenscha</w:t>
      </w:r>
      <w:r>
        <w:t>p</w:t>
      </w:r>
      <w:r>
        <w:t>pen’ uitgebreid met de na te streven decretale specifieke eindtermen voor wetenschappen (zie de inleiding van punt 9.2 specifieke eindtermen). Deze decretale specifieke eindtermen werden gemeenschappelijk voor alle n</w:t>
      </w:r>
      <w:r>
        <w:t>a</w:t>
      </w:r>
      <w:r>
        <w:t>tuurwetenschappelijke vakken geformuleerd en sluiten aan bij de vakgebonden eindtermen aardrijkskunde, bi</w:t>
      </w:r>
      <w:r>
        <w:t>o</w:t>
      </w:r>
      <w:r>
        <w:t>logie, chemie en fysica. Bij elke doelstelling zijn de betrokken specifieke eindtermen (met een S, bv. S22) links vermeld.</w:t>
      </w:r>
      <w:r w:rsidRPr="00B61EAA">
        <w:t xml:space="preserve"> </w:t>
      </w:r>
    </w:p>
    <w:p w:rsidR="00730C49" w:rsidRDefault="00730C49" w:rsidP="00B61EAA">
      <w:pPr>
        <w:pStyle w:val="VVKSOTekst"/>
      </w:pPr>
      <w:r>
        <w:t xml:space="preserve">De volledige lijst van de eindtermen is achteraan in dit leerplan opgenomen. </w:t>
      </w:r>
    </w:p>
    <w:p w:rsidR="00730C49" w:rsidRPr="00966B9D" w:rsidRDefault="00730C49" w:rsidP="00B61EAA">
      <w:pPr>
        <w:pStyle w:val="VVKSOTekst"/>
      </w:pPr>
      <w:r>
        <w:rPr>
          <w:i/>
        </w:rPr>
        <w:t>(</w:t>
      </w:r>
      <w:r w:rsidRPr="00966B9D">
        <w:rPr>
          <w:i/>
        </w:rPr>
        <w:t xml:space="preserve">U)= </w:t>
      </w:r>
      <w:r w:rsidRPr="00966B9D">
        <w:t>uitbreidingsdoelstellingen</w:t>
      </w:r>
    </w:p>
    <w:p w:rsidR="00730C49" w:rsidRPr="003D29C9" w:rsidRDefault="00730C49" w:rsidP="003D29C9">
      <w:pPr>
        <w:pStyle w:val="VVKSOKop2"/>
        <w:numPr>
          <w:ilvl w:val="0"/>
          <w:numId w:val="0"/>
        </w:numPr>
        <w:rPr>
          <w:sz w:val="20"/>
        </w:rPr>
      </w:pPr>
      <w:bookmarkStart w:id="30" w:name="_Toc322695426"/>
      <w:r w:rsidRPr="003D29C9">
        <w:rPr>
          <w:sz w:val="20"/>
        </w:rPr>
        <w:t>Onderzoekscompetenties</w:t>
      </w:r>
      <w:bookmarkEnd w:id="30"/>
    </w:p>
    <w:p w:rsidR="00730C49" w:rsidRPr="00B853D4" w:rsidRDefault="00730C49" w:rsidP="003D29C9">
      <w:pPr>
        <w:spacing w:line="240" w:lineRule="auto"/>
        <w:rPr>
          <w:rFonts w:cs="Arial"/>
          <w:color w:val="000000"/>
          <w:szCs w:val="20"/>
        </w:rPr>
      </w:pPr>
      <w:r w:rsidRPr="00B853D4">
        <w:rPr>
          <w:rFonts w:cs="Arial"/>
          <w:color w:val="000000"/>
          <w:szCs w:val="20"/>
        </w:rPr>
        <w:t xml:space="preserve">De </w:t>
      </w:r>
      <w:r w:rsidRPr="00B853D4">
        <w:rPr>
          <w:rFonts w:cs="Arial"/>
          <w:i/>
          <w:iCs/>
          <w:color w:val="000000"/>
          <w:szCs w:val="20"/>
        </w:rPr>
        <w:t xml:space="preserve">pool wetenschappen </w:t>
      </w:r>
      <w:r w:rsidRPr="00B853D4">
        <w:rPr>
          <w:rFonts w:cs="Arial"/>
          <w:color w:val="000000"/>
          <w:szCs w:val="20"/>
        </w:rPr>
        <w:t>bestaat uit verschillende vakken: biologie, chemie, fysica en aardrijkskunde in de derde graad. De doelen inzake onderzoekscompetentie moeten worden behaald voor de pool. De school/vakgroep kan kiezen voor een geïntegreerd onderzoek waarbij de leerling de drie stappen van de o</w:t>
      </w:r>
      <w:r w:rsidRPr="00B853D4">
        <w:rPr>
          <w:rFonts w:cs="Arial"/>
          <w:color w:val="000000"/>
          <w:szCs w:val="20"/>
        </w:rPr>
        <w:t>n</w:t>
      </w:r>
      <w:r w:rsidRPr="00B853D4">
        <w:rPr>
          <w:rFonts w:cs="Arial"/>
          <w:color w:val="000000"/>
          <w:szCs w:val="20"/>
        </w:rPr>
        <w:t>derzoekscompetentie doorloopt. Deze drie stappen zijn:</w:t>
      </w:r>
    </w:p>
    <w:p w:rsidR="00730C49" w:rsidRPr="00B853D4" w:rsidRDefault="00730C49" w:rsidP="003D29C9">
      <w:pPr>
        <w:spacing w:line="240" w:lineRule="auto"/>
        <w:rPr>
          <w:rFonts w:ascii="Times New Roman" w:hAnsi="Times New Roman"/>
          <w:color w:val="000000"/>
          <w:sz w:val="24"/>
        </w:rPr>
      </w:pPr>
    </w:p>
    <w:p w:rsidR="00730C49" w:rsidRPr="00B853D4" w:rsidRDefault="00730C49" w:rsidP="003D29C9">
      <w:pPr>
        <w:pStyle w:val="ListParagraph"/>
        <w:numPr>
          <w:ilvl w:val="0"/>
          <w:numId w:val="63"/>
        </w:numPr>
        <w:spacing w:after="0" w:line="240" w:lineRule="auto"/>
        <w:rPr>
          <w:rFonts w:ascii="Times New Roman" w:hAnsi="Times New Roman"/>
          <w:color w:val="000000"/>
          <w:sz w:val="24"/>
          <w:szCs w:val="24"/>
          <w:lang w:eastAsia="nl-NL"/>
        </w:rPr>
      </w:pPr>
      <w:r w:rsidRPr="00B853D4">
        <w:rPr>
          <w:rFonts w:ascii="Arial" w:hAnsi="Arial" w:cs="Arial"/>
          <w:color w:val="000000"/>
          <w:sz w:val="20"/>
          <w:szCs w:val="20"/>
          <w:lang w:eastAsia="nl-NL"/>
        </w:rPr>
        <w:t>zich oriënteren op een onderzoeksprobleem door gericht informatie te verzamelen, te ordenen en te bewerken.</w:t>
      </w:r>
    </w:p>
    <w:p w:rsidR="00730C49" w:rsidRPr="00B853D4" w:rsidRDefault="00730C49" w:rsidP="003D29C9">
      <w:pPr>
        <w:pStyle w:val="ListParagraph"/>
        <w:numPr>
          <w:ilvl w:val="0"/>
          <w:numId w:val="63"/>
        </w:numPr>
        <w:spacing w:after="0" w:line="240" w:lineRule="auto"/>
        <w:rPr>
          <w:rFonts w:ascii="Times New Roman" w:hAnsi="Times New Roman"/>
          <w:color w:val="000000"/>
          <w:sz w:val="24"/>
          <w:szCs w:val="24"/>
          <w:lang w:eastAsia="nl-NL"/>
        </w:rPr>
      </w:pPr>
      <w:r w:rsidRPr="00B853D4">
        <w:rPr>
          <w:rFonts w:ascii="Arial" w:hAnsi="Arial" w:cs="Arial"/>
          <w:color w:val="000000"/>
          <w:sz w:val="20"/>
          <w:szCs w:val="20"/>
          <w:lang w:eastAsia="nl-NL"/>
        </w:rPr>
        <w:t>een onderzoeksopdracht met een wetenschappelijke component voorbereiden, uitvoeren en evalu</w:t>
      </w:r>
      <w:r w:rsidRPr="00B853D4">
        <w:rPr>
          <w:rFonts w:ascii="Arial" w:hAnsi="Arial" w:cs="Arial"/>
          <w:color w:val="000000"/>
          <w:sz w:val="20"/>
          <w:szCs w:val="20"/>
          <w:lang w:eastAsia="nl-NL"/>
        </w:rPr>
        <w:t>e</w:t>
      </w:r>
      <w:r w:rsidRPr="00B853D4">
        <w:rPr>
          <w:rFonts w:ascii="Arial" w:hAnsi="Arial" w:cs="Arial"/>
          <w:color w:val="000000"/>
          <w:sz w:val="20"/>
          <w:szCs w:val="20"/>
          <w:lang w:eastAsia="nl-NL"/>
        </w:rPr>
        <w:t>ren.</w:t>
      </w:r>
    </w:p>
    <w:p w:rsidR="00730C49" w:rsidRPr="00B853D4" w:rsidRDefault="00730C49" w:rsidP="003D29C9">
      <w:pPr>
        <w:pStyle w:val="ListParagraph"/>
        <w:numPr>
          <w:ilvl w:val="0"/>
          <w:numId w:val="63"/>
        </w:numPr>
        <w:spacing w:after="0" w:line="240" w:lineRule="auto"/>
        <w:rPr>
          <w:rFonts w:ascii="Times New Roman" w:hAnsi="Times New Roman"/>
          <w:color w:val="000000"/>
          <w:sz w:val="24"/>
          <w:szCs w:val="24"/>
          <w:lang w:eastAsia="nl-NL"/>
        </w:rPr>
      </w:pPr>
      <w:r w:rsidRPr="00B853D4">
        <w:rPr>
          <w:rFonts w:ascii="Arial" w:hAnsi="Arial" w:cs="Arial"/>
          <w:color w:val="000000"/>
          <w:sz w:val="20"/>
          <w:szCs w:val="20"/>
          <w:lang w:eastAsia="nl-NL"/>
        </w:rPr>
        <w:t>de onderzoeksresultaten en conclusies rapporteren en ze confronteren met andere standpunten.</w:t>
      </w:r>
    </w:p>
    <w:p w:rsidR="00730C49" w:rsidRPr="00B853D4" w:rsidRDefault="00730C49" w:rsidP="003D29C9">
      <w:pPr>
        <w:pStyle w:val="ListParagraph"/>
        <w:spacing w:after="0" w:line="240" w:lineRule="auto"/>
        <w:rPr>
          <w:rFonts w:ascii="Times New Roman" w:hAnsi="Times New Roman"/>
          <w:color w:val="000000"/>
          <w:sz w:val="24"/>
          <w:szCs w:val="24"/>
          <w:lang w:eastAsia="nl-NL"/>
        </w:rPr>
      </w:pPr>
    </w:p>
    <w:p w:rsidR="00730C49" w:rsidRPr="00B853D4" w:rsidRDefault="00730C49" w:rsidP="003D29C9">
      <w:pPr>
        <w:spacing w:line="240" w:lineRule="auto"/>
        <w:rPr>
          <w:rFonts w:ascii="Times New Roman" w:hAnsi="Times New Roman"/>
          <w:color w:val="000000"/>
          <w:sz w:val="24"/>
        </w:rPr>
      </w:pPr>
      <w:r w:rsidRPr="00B853D4">
        <w:rPr>
          <w:rFonts w:cs="Arial"/>
          <w:color w:val="000000"/>
          <w:szCs w:val="20"/>
        </w:rPr>
        <w:t>Dit geïntegreerd onderzoek kan:</w:t>
      </w:r>
    </w:p>
    <w:p w:rsidR="00730C49" w:rsidRPr="00B853D4" w:rsidRDefault="00730C49" w:rsidP="003D29C9">
      <w:pPr>
        <w:numPr>
          <w:ilvl w:val="0"/>
          <w:numId w:val="62"/>
        </w:numPr>
        <w:spacing w:before="100" w:beforeAutospacing="1" w:after="100" w:afterAutospacing="1" w:line="240" w:lineRule="auto"/>
        <w:rPr>
          <w:rFonts w:ascii="Times New Roman" w:hAnsi="Times New Roman"/>
          <w:color w:val="000000"/>
          <w:sz w:val="24"/>
        </w:rPr>
      </w:pPr>
      <w:r w:rsidRPr="00B853D4">
        <w:rPr>
          <w:rFonts w:cs="Arial"/>
          <w:color w:val="000000"/>
          <w:szCs w:val="20"/>
        </w:rPr>
        <w:t>ofwel in één van de natuurwetenschappelijke vakken; </w:t>
      </w:r>
      <w:r w:rsidRPr="00B853D4">
        <w:rPr>
          <w:rFonts w:ascii="Times New Roman" w:hAnsi="Times New Roman"/>
          <w:color w:val="000000"/>
          <w:sz w:val="24"/>
        </w:rPr>
        <w:t xml:space="preserve"> </w:t>
      </w:r>
    </w:p>
    <w:p w:rsidR="00730C49" w:rsidRPr="00B853D4" w:rsidRDefault="00730C49" w:rsidP="003D29C9">
      <w:pPr>
        <w:numPr>
          <w:ilvl w:val="0"/>
          <w:numId w:val="62"/>
        </w:numPr>
        <w:spacing w:before="100" w:beforeAutospacing="1" w:after="100" w:afterAutospacing="1" w:line="240" w:lineRule="auto"/>
        <w:rPr>
          <w:rFonts w:ascii="Times New Roman" w:hAnsi="Times New Roman"/>
          <w:color w:val="000000"/>
          <w:sz w:val="24"/>
        </w:rPr>
      </w:pPr>
      <w:r w:rsidRPr="00B853D4">
        <w:rPr>
          <w:rFonts w:cs="Arial"/>
          <w:color w:val="000000"/>
          <w:szCs w:val="20"/>
        </w:rPr>
        <w:t>ofwel voor elk natuurwetenschappelijk vak;</w:t>
      </w:r>
      <w:r w:rsidRPr="00B853D4">
        <w:rPr>
          <w:rFonts w:cs="Arial"/>
          <w:color w:val="0070C0"/>
          <w:szCs w:val="20"/>
        </w:rPr>
        <w:t> </w:t>
      </w:r>
      <w:r w:rsidRPr="00B853D4">
        <w:rPr>
          <w:rFonts w:ascii="Times New Roman" w:hAnsi="Times New Roman"/>
          <w:color w:val="000000"/>
          <w:sz w:val="24"/>
        </w:rPr>
        <w:t xml:space="preserve"> </w:t>
      </w:r>
    </w:p>
    <w:p w:rsidR="00730C49" w:rsidRPr="00B853D4" w:rsidRDefault="00730C49" w:rsidP="003D29C9">
      <w:pPr>
        <w:numPr>
          <w:ilvl w:val="0"/>
          <w:numId w:val="62"/>
        </w:numPr>
        <w:spacing w:before="100" w:beforeAutospacing="1" w:after="100" w:afterAutospacing="1" w:line="240" w:lineRule="auto"/>
        <w:rPr>
          <w:rFonts w:cs="Arial"/>
          <w:color w:val="000000"/>
          <w:szCs w:val="20"/>
        </w:rPr>
      </w:pPr>
      <w:r w:rsidRPr="00B853D4">
        <w:rPr>
          <w:rFonts w:cs="Arial"/>
          <w:color w:val="000000"/>
          <w:szCs w:val="20"/>
        </w:rPr>
        <w:t xml:space="preserve">ofwel vakoverschrijdend tussen twee of meerdere natuurwetenschappelijke vakken. </w:t>
      </w:r>
    </w:p>
    <w:p w:rsidR="00730C49" w:rsidRPr="0002657A" w:rsidRDefault="00730C49" w:rsidP="003D29C9">
      <w:pPr>
        <w:spacing w:line="240" w:lineRule="auto"/>
        <w:rPr>
          <w:rFonts w:ascii="Times New Roman" w:hAnsi="Times New Roman"/>
          <w:color w:val="000000"/>
          <w:sz w:val="24"/>
        </w:rPr>
      </w:pPr>
      <w:r w:rsidRPr="00B853D4">
        <w:rPr>
          <w:rFonts w:cs="Arial"/>
          <w:color w:val="000000"/>
          <w:szCs w:val="20"/>
        </w:rPr>
        <w:t>Om de taaklast te bewaken, is het echter te verkiezen om af te spreken, dat we dit integraal onderzoek tot één van de poolvakken beperken.</w:t>
      </w:r>
      <w:r w:rsidRPr="0002657A">
        <w:rPr>
          <w:rFonts w:cs="Arial"/>
          <w:color w:val="000000"/>
          <w:szCs w:val="20"/>
        </w:rPr>
        <w:t xml:space="preserve"> </w:t>
      </w:r>
    </w:p>
    <w:p w:rsidR="00730C49" w:rsidRDefault="00730C49">
      <w:pPr>
        <w:pStyle w:val="VVKSOTekst"/>
      </w:pPr>
    </w:p>
    <w:p w:rsidR="00730C49" w:rsidRDefault="00730C49">
      <w:pPr>
        <w:pStyle w:val="VVKSOKop2"/>
        <w:keepLines/>
      </w:pPr>
      <w:bookmarkStart w:id="31" w:name="_Toc322695427"/>
      <w:r>
        <w:t>Themaoverschrijdende doelstellingen</w:t>
      </w:r>
      <w:bookmarkEnd w:id="29"/>
      <w:bookmarkEnd w:id="31"/>
    </w:p>
    <w:p w:rsidR="00730C49" w:rsidRDefault="00730C49">
      <w:pPr>
        <w:pStyle w:val="VVKSOKop3"/>
        <w:keepNext/>
        <w:keepLines/>
      </w:pPr>
      <w:bookmarkStart w:id="32" w:name="_Toc64523470"/>
      <w:bookmarkStart w:id="33" w:name="_Toc308084528"/>
      <w:bookmarkStart w:id="34" w:name="_Toc311728495"/>
      <w:bookmarkStart w:id="35" w:name="_Toc322695428"/>
      <w:r>
        <w:t>Maatschappelijke rol van geografie</w:t>
      </w:r>
      <w:bookmarkEnd w:id="32"/>
      <w:bookmarkEnd w:id="33"/>
      <w:bookmarkEnd w:id="34"/>
      <w:bookmarkEnd w:id="35"/>
    </w:p>
    <w:tbl>
      <w:tblPr>
        <w:tblW w:w="9832" w:type="dxa"/>
        <w:tblLayout w:type="fixed"/>
        <w:tblCellMar>
          <w:top w:w="68" w:type="dxa"/>
          <w:left w:w="70" w:type="dxa"/>
          <w:bottom w:w="68" w:type="dxa"/>
          <w:right w:w="70" w:type="dxa"/>
        </w:tblCellMar>
        <w:tblLook w:val="0000"/>
      </w:tblPr>
      <w:tblGrid>
        <w:gridCol w:w="628"/>
        <w:gridCol w:w="9204"/>
      </w:tblGrid>
      <w:tr w:rsidR="00730C49" w:rsidTr="00966B9D">
        <w:trPr>
          <w:trHeight w:val="178"/>
        </w:trPr>
        <w:tc>
          <w:tcPr>
            <w:tcW w:w="628" w:type="dxa"/>
          </w:tcPr>
          <w:p w:rsidR="00730C49" w:rsidRDefault="00730C49">
            <w:pPr>
              <w:pStyle w:val="VVKSOTekst"/>
              <w:keepNext/>
            </w:pPr>
            <w:r>
              <w:t>ET</w:t>
            </w:r>
          </w:p>
        </w:tc>
        <w:tc>
          <w:tcPr>
            <w:tcW w:w="9204" w:type="dxa"/>
          </w:tcPr>
          <w:p w:rsidR="00730C49" w:rsidRDefault="00730C49">
            <w:pPr>
              <w:pStyle w:val="VVKSOTekst"/>
              <w:keepNext/>
            </w:pPr>
            <w:r>
              <w:t>DOELSTELLING</w:t>
            </w:r>
          </w:p>
        </w:tc>
      </w:tr>
      <w:tr w:rsidR="00730C49">
        <w:tc>
          <w:tcPr>
            <w:tcW w:w="628" w:type="dxa"/>
          </w:tcPr>
          <w:tbl>
            <w:tblPr>
              <w:tblpPr w:leftFromText="141" w:rightFromText="141" w:vertAnchor="page" w:horzAnchor="margin" w:tblpY="1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
            </w:tblGrid>
            <w:tr w:rsidR="00730C49" w:rsidRPr="00680A78" w:rsidTr="00FA313E">
              <w:tc>
                <w:tcPr>
                  <w:tcW w:w="473" w:type="dxa"/>
                  <w:tcBorders>
                    <w:top w:val="single" w:sz="4" w:space="0" w:color="auto"/>
                    <w:left w:val="single" w:sz="4" w:space="0" w:color="auto"/>
                    <w:bottom w:val="single" w:sz="4" w:space="0" w:color="auto"/>
                    <w:right w:val="single" w:sz="4" w:space="0" w:color="auto"/>
                  </w:tcBorders>
                </w:tcPr>
                <w:p w:rsidR="00730C49" w:rsidRPr="00680A78" w:rsidRDefault="00730C49" w:rsidP="00B40F47">
                  <w:pPr>
                    <w:pStyle w:val="VVKSOTekst"/>
                    <w:keepNext/>
                    <w:spacing w:after="0" w:line="240" w:lineRule="auto"/>
                  </w:pPr>
                  <w:r w:rsidRPr="00680A78">
                    <w:t>A1</w:t>
                  </w:r>
                </w:p>
              </w:tc>
            </w:tr>
          </w:tbl>
          <w:p w:rsidR="00730C49" w:rsidRDefault="00730C49" w:rsidP="00680A78">
            <w:pPr>
              <w:pStyle w:val="VVKSOTekst"/>
              <w:keepNext/>
              <w:spacing w:before="120" w:after="120" w:line="240" w:lineRule="auto"/>
            </w:pPr>
          </w:p>
        </w:tc>
        <w:tc>
          <w:tcPr>
            <w:tcW w:w="9204" w:type="dxa"/>
          </w:tcPr>
          <w:p w:rsidR="00730C49" w:rsidRDefault="00730C49" w:rsidP="00FA313E">
            <w:pPr>
              <w:pStyle w:val="VVKSOTekst"/>
              <w:keepNext/>
              <w:spacing w:after="0" w:line="240" w:lineRule="auto"/>
            </w:pPr>
            <w:r>
              <w:t>Een verscheidenheid aan ruimtelijke wetenschappen bij naam noemen en verbinden met allerlei beroepen en onderzoeksdomeinen.</w:t>
            </w:r>
          </w:p>
          <w:p w:rsidR="00730C49" w:rsidRDefault="00730C49" w:rsidP="00FA313E">
            <w:pPr>
              <w:pStyle w:val="VVKSOTekst"/>
              <w:keepNext/>
              <w:spacing w:after="0" w:line="240" w:lineRule="auto"/>
            </w:pPr>
          </w:p>
        </w:tc>
      </w:tr>
    </w:tbl>
    <w:p w:rsidR="00730C49" w:rsidRDefault="00730C49">
      <w:pPr>
        <w:pStyle w:val="VVKSOTekst"/>
      </w:pPr>
      <w:r>
        <w:t>DIDACTISCHE WENK</w:t>
      </w:r>
    </w:p>
    <w:p w:rsidR="00730C49" w:rsidRDefault="00730C49">
      <w:pPr>
        <w:pStyle w:val="VVKSOTekst"/>
      </w:pPr>
      <w:r>
        <w:t>Bij enkele leerplanthema’s de deeldiscipline van ruimtelijke wetenschappen vermelden en verbinden met allerlei beroepen en onderzoeksdomeinen.</w:t>
      </w:r>
    </w:p>
    <w:p w:rsidR="00730C49" w:rsidRDefault="00730C49">
      <w:pPr>
        <w:pStyle w:val="VVKSOKop3"/>
      </w:pPr>
      <w:bookmarkStart w:id="36" w:name="_Toc64523471"/>
      <w:bookmarkStart w:id="37" w:name="_Toc308084529"/>
      <w:bookmarkStart w:id="38" w:name="_Toc311728496"/>
      <w:bookmarkStart w:id="39" w:name="_Toc322695429"/>
      <w:r>
        <w:t>Cartografie</w:t>
      </w:r>
      <w:bookmarkEnd w:id="36"/>
      <w:bookmarkEnd w:id="37"/>
      <w:bookmarkEnd w:id="38"/>
      <w:bookmarkEnd w:id="39"/>
    </w:p>
    <w:tbl>
      <w:tblPr>
        <w:tblW w:w="9832" w:type="dxa"/>
        <w:tblLayout w:type="fixed"/>
        <w:tblCellMar>
          <w:top w:w="68" w:type="dxa"/>
          <w:left w:w="70" w:type="dxa"/>
          <w:bottom w:w="68" w:type="dxa"/>
          <w:right w:w="70" w:type="dxa"/>
        </w:tblCellMar>
        <w:tblLook w:val="0000"/>
      </w:tblPr>
      <w:tblGrid>
        <w:gridCol w:w="670"/>
        <w:gridCol w:w="9162"/>
      </w:tblGrid>
      <w:tr w:rsidR="00730C49" w:rsidTr="00B40F47">
        <w:trPr>
          <w:trHeight w:val="394"/>
        </w:trPr>
        <w:tc>
          <w:tcPr>
            <w:tcW w:w="670" w:type="dxa"/>
          </w:tcPr>
          <w:p w:rsidR="00730C49" w:rsidRDefault="00730C49">
            <w:pPr>
              <w:pStyle w:val="VVKSOTekst"/>
            </w:pPr>
            <w:r>
              <w:t>ET</w:t>
            </w:r>
          </w:p>
        </w:tc>
        <w:tc>
          <w:tcPr>
            <w:tcW w:w="9162" w:type="dxa"/>
          </w:tcPr>
          <w:p w:rsidR="00730C49" w:rsidRDefault="00730C49">
            <w:pPr>
              <w:pStyle w:val="VVKSOTekst"/>
            </w:pPr>
            <w:r>
              <w:t>DOELSTELLING</w:t>
            </w:r>
          </w:p>
        </w:tc>
      </w:tr>
      <w:tr w:rsidR="00730C49">
        <w:tc>
          <w:tcPr>
            <w:tcW w:w="670" w:type="dxa"/>
          </w:tcPr>
          <w:tbl>
            <w:tblPr>
              <w:tblpPr w:leftFromText="141" w:rightFromText="141" w:vertAnchor="page" w:horzAnchor="margin" w:tblpY="1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tblGrid>
            <w:tr w:rsidR="00730C49" w:rsidTr="00B40F47">
              <w:trPr>
                <w:trHeight w:val="247"/>
              </w:trPr>
              <w:tc>
                <w:tcPr>
                  <w:tcW w:w="520" w:type="dxa"/>
                  <w:tcBorders>
                    <w:top w:val="single" w:sz="4" w:space="0" w:color="auto"/>
                    <w:left w:val="single" w:sz="4" w:space="0" w:color="auto"/>
                    <w:bottom w:val="single" w:sz="4" w:space="0" w:color="auto"/>
                    <w:right w:val="single" w:sz="4" w:space="0" w:color="auto"/>
                  </w:tcBorders>
                </w:tcPr>
                <w:p w:rsidR="00730C49" w:rsidRDefault="00730C49" w:rsidP="00B40F47">
                  <w:pPr>
                    <w:pStyle w:val="VVKSOTekst"/>
                    <w:spacing w:after="0" w:line="240" w:lineRule="auto"/>
                  </w:pPr>
                  <w:r w:rsidRPr="0066795B">
                    <w:t>A2</w:t>
                  </w:r>
                </w:p>
              </w:tc>
            </w:tr>
          </w:tbl>
          <w:p w:rsidR="00730C49" w:rsidRDefault="00730C49" w:rsidP="0066795B">
            <w:pPr>
              <w:pStyle w:val="VVKSOTekst"/>
              <w:spacing w:before="120" w:after="120" w:line="240" w:lineRule="auto"/>
            </w:pPr>
          </w:p>
        </w:tc>
        <w:tc>
          <w:tcPr>
            <w:tcW w:w="9162" w:type="dxa"/>
          </w:tcPr>
          <w:p w:rsidR="00730C49" w:rsidRDefault="00730C49" w:rsidP="00B40F47">
            <w:pPr>
              <w:pStyle w:val="VVKSOTekst"/>
              <w:spacing w:after="0" w:line="240" w:lineRule="auto"/>
            </w:pPr>
            <w:r>
              <w:t>Met één of enkele voorbeelden aangeven dat een afbeelding of een kaartvoorstelling een gecodeerde voorstelling is van de werkelijkheid.</w:t>
            </w:r>
          </w:p>
        </w:tc>
      </w:tr>
    </w:tbl>
    <w:p w:rsidR="00730C49" w:rsidRDefault="00730C49">
      <w:pPr>
        <w:pStyle w:val="VVKSOTekst"/>
      </w:pPr>
    </w:p>
    <w:p w:rsidR="00730C49" w:rsidRDefault="00730C49">
      <w:pPr>
        <w:pStyle w:val="VVKSOTekst"/>
      </w:pPr>
      <w:r>
        <w:t>DIDACTISCHE WENKEN</w:t>
      </w:r>
    </w:p>
    <w:p w:rsidR="00730C49" w:rsidRDefault="00730C49">
      <w:pPr>
        <w:pStyle w:val="VVKSOOpsomming2"/>
        <w:numPr>
          <w:ilvl w:val="0"/>
          <w:numId w:val="26"/>
        </w:numPr>
      </w:pPr>
      <w:r>
        <w:t>Bij één of enkele leerplanthema’s met een voorbeeld expliciet aangeven waarom het gekozen type afbee</w:t>
      </w:r>
      <w:r>
        <w:t>l</w:t>
      </w:r>
      <w:r>
        <w:t>ding van een wereldkaart functioneel is en een ander type kaartafbeelding dat niet of minder is.</w:t>
      </w:r>
    </w:p>
    <w:p w:rsidR="00730C49" w:rsidRDefault="00730C49">
      <w:pPr>
        <w:pStyle w:val="VVKSOOpsomming2"/>
        <w:numPr>
          <w:ilvl w:val="0"/>
          <w:numId w:val="26"/>
        </w:numPr>
      </w:pPr>
      <w:r>
        <w:t>Bij één of enkele leerplanthema’s met een voorbeeld expliciet aangeven waarom de gekozen symbolen of grootteklassen in de legenda van een thematische kaart functioneel is en met andere symbolen of gren</w:t>
      </w:r>
      <w:r>
        <w:t>s</w:t>
      </w:r>
      <w:r>
        <w:t>waarden dat minder of niet is.</w:t>
      </w:r>
      <w:r>
        <w:br/>
      </w:r>
    </w:p>
    <w:p w:rsidR="00730C49" w:rsidRDefault="00730C49" w:rsidP="00966B9D">
      <w:pPr>
        <w:pStyle w:val="VVKSOOpsomming2"/>
        <w:numPr>
          <w:ilvl w:val="0"/>
          <w:numId w:val="0"/>
        </w:numPr>
      </w:pPr>
    </w:p>
    <w:tbl>
      <w:tblPr>
        <w:tblW w:w="10067" w:type="dxa"/>
        <w:tblCellMar>
          <w:top w:w="68" w:type="dxa"/>
          <w:left w:w="70" w:type="dxa"/>
          <w:bottom w:w="68" w:type="dxa"/>
          <w:right w:w="70" w:type="dxa"/>
        </w:tblCellMar>
        <w:tblLook w:val="0000"/>
      </w:tblPr>
      <w:tblGrid>
        <w:gridCol w:w="830"/>
        <w:gridCol w:w="9237"/>
      </w:tblGrid>
      <w:tr w:rsidR="00730C49" w:rsidTr="00F81954">
        <w:trPr>
          <w:trHeight w:val="286"/>
        </w:trPr>
        <w:tc>
          <w:tcPr>
            <w:tcW w:w="830" w:type="dxa"/>
          </w:tcPr>
          <w:p w:rsidR="00730C49" w:rsidRDefault="00730C49" w:rsidP="00F81954">
            <w:pPr>
              <w:pStyle w:val="VVKSOTekst"/>
              <w:spacing w:after="0" w:line="240" w:lineRule="auto"/>
            </w:pPr>
            <w:r>
              <w:t>ET</w:t>
            </w:r>
          </w:p>
        </w:tc>
        <w:tc>
          <w:tcPr>
            <w:tcW w:w="9237" w:type="dxa"/>
          </w:tcPr>
          <w:p w:rsidR="00730C49" w:rsidRDefault="00730C49" w:rsidP="00B40F47">
            <w:pPr>
              <w:pStyle w:val="VVKSOTekst"/>
              <w:spacing w:after="0" w:line="240" w:lineRule="auto"/>
            </w:pPr>
            <w:r>
              <w:t>DOELSTELLING</w:t>
            </w:r>
          </w:p>
        </w:tc>
      </w:tr>
      <w:tr w:rsidR="00730C49" w:rsidTr="00F81954">
        <w:trPr>
          <w:trHeight w:val="586"/>
        </w:trPr>
        <w:tc>
          <w:tcPr>
            <w:tcW w:w="830" w:type="dxa"/>
          </w:tcPr>
          <w:tbl>
            <w:tblPr>
              <w:tblpPr w:leftFromText="141" w:rightFromText="141" w:vertAnchor="page" w:horzAnchor="margin" w:tblpY="1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tblGrid>
            <w:tr w:rsidR="00730C49" w:rsidTr="00B640F8">
              <w:trPr>
                <w:trHeight w:val="247"/>
              </w:trPr>
              <w:tc>
                <w:tcPr>
                  <w:tcW w:w="520" w:type="dxa"/>
                  <w:tcBorders>
                    <w:top w:val="single" w:sz="4" w:space="0" w:color="auto"/>
                    <w:left w:val="single" w:sz="4" w:space="0" w:color="auto"/>
                    <w:bottom w:val="single" w:sz="4" w:space="0" w:color="auto"/>
                    <w:right w:val="single" w:sz="4" w:space="0" w:color="auto"/>
                  </w:tcBorders>
                </w:tcPr>
                <w:p w:rsidR="00730C49" w:rsidRDefault="00730C49" w:rsidP="00F81954">
                  <w:pPr>
                    <w:pStyle w:val="VVKSOTekst"/>
                    <w:spacing w:after="0" w:line="240" w:lineRule="auto"/>
                  </w:pPr>
                  <w:r w:rsidRPr="0066795B">
                    <w:t>A</w:t>
                  </w:r>
                  <w:r>
                    <w:t>3</w:t>
                  </w:r>
                </w:p>
              </w:tc>
            </w:tr>
          </w:tbl>
          <w:p w:rsidR="00730C49" w:rsidRDefault="00730C49" w:rsidP="00B40F47">
            <w:pPr>
              <w:spacing w:line="240" w:lineRule="auto"/>
              <w:jc w:val="both"/>
            </w:pPr>
          </w:p>
          <w:p w:rsidR="00730C49" w:rsidRDefault="00730C49" w:rsidP="00B40F47">
            <w:pPr>
              <w:pStyle w:val="VVKSOTekst"/>
              <w:spacing w:after="0" w:line="240" w:lineRule="auto"/>
            </w:pPr>
          </w:p>
        </w:tc>
        <w:tc>
          <w:tcPr>
            <w:tcW w:w="9237" w:type="dxa"/>
          </w:tcPr>
          <w:p w:rsidR="00730C49" w:rsidRDefault="00730C49" w:rsidP="00B40F47">
            <w:pPr>
              <w:pStyle w:val="VVKSOTekst"/>
              <w:spacing w:after="0" w:line="240" w:lineRule="auto"/>
            </w:pPr>
          </w:p>
          <w:p w:rsidR="00730C49" w:rsidRDefault="00730C49" w:rsidP="00B40F47">
            <w:pPr>
              <w:pStyle w:val="VVKSOTekst"/>
              <w:spacing w:after="0" w:line="240" w:lineRule="auto"/>
            </w:pPr>
            <w:r>
              <w:t>Met een toepassing van GIS de betekenis ervan voor de samenleving illustreren.</w:t>
            </w:r>
          </w:p>
          <w:p w:rsidR="00730C49" w:rsidRDefault="00730C49" w:rsidP="00B40F47">
            <w:pPr>
              <w:pStyle w:val="VVKSOTekst"/>
              <w:spacing w:after="0" w:line="240" w:lineRule="auto"/>
            </w:pPr>
          </w:p>
        </w:tc>
      </w:tr>
    </w:tbl>
    <w:p w:rsidR="00730C49" w:rsidRDefault="00730C49">
      <w:pPr>
        <w:pStyle w:val="VVKSOTekst"/>
      </w:pPr>
      <w:r>
        <w:t>DIDACTISCHE WENKEN</w:t>
      </w:r>
    </w:p>
    <w:p w:rsidR="00730C49" w:rsidRDefault="00730C49">
      <w:pPr>
        <w:pStyle w:val="VVKSOTekst"/>
      </w:pPr>
      <w:r>
        <w:t>Om deze doelstelling te realiseren heeft men keuze uit volgende mogelijkheden:</w:t>
      </w:r>
    </w:p>
    <w:p w:rsidR="00730C49" w:rsidRDefault="00730C49">
      <w:pPr>
        <w:pStyle w:val="VVKSOOpsomming2"/>
        <w:numPr>
          <w:ilvl w:val="0"/>
          <w:numId w:val="26"/>
        </w:numPr>
      </w:pPr>
      <w:r>
        <w:t>De demo-introductie van de cd-rom BEO (uitgave DWTC) over GIS gebruiken.</w:t>
      </w:r>
    </w:p>
    <w:p w:rsidR="00730C49" w:rsidRDefault="00730C49">
      <w:pPr>
        <w:pStyle w:val="VVKSOOpsomming2"/>
        <w:numPr>
          <w:ilvl w:val="0"/>
          <w:numId w:val="26"/>
        </w:numPr>
      </w:pPr>
      <w:r>
        <w:t>Bij het thema Verstedelijking en ruimtelijke ordening met de presentatie van een website van een provinciaal of gemeentelijk structuurplan met verschillende thema’s in kaartlagen van het gebied de betekenis van GIS illustreren.</w:t>
      </w:r>
    </w:p>
    <w:p w:rsidR="00730C49" w:rsidRDefault="00730C49" w:rsidP="00966B9D">
      <w:pPr>
        <w:pStyle w:val="VVKSOOpsomming2"/>
        <w:numPr>
          <w:ilvl w:val="0"/>
          <w:numId w:val="26"/>
        </w:numPr>
        <w:jc w:val="left"/>
      </w:pPr>
      <w:r w:rsidRPr="009F3295">
        <w:t>Bij he</w:t>
      </w:r>
      <w:r>
        <w:t>t thema Verstedelijking en ruimtelijke ordening de betekenis van GIS illustreren tijdens het onde</w:t>
      </w:r>
      <w:r>
        <w:t>r</w:t>
      </w:r>
      <w:r>
        <w:t>zoek van de eigen leefruimte, doormiddel van de verschillende kaartlagen van de websites van Afdeling Planning en Statistiek van de Vlaamse Gemeenschap, Ondersteunend Centrum GIS-Vlaanderen (</w:t>
      </w:r>
      <w:hyperlink r:id="rId14" w:history="1">
        <w:r>
          <w:t>http://www.gisvlaanderen.be/geo-vlaanderen/nl/loketten.asp</w:t>
        </w:r>
      </w:hyperlink>
      <w:r>
        <w:t xml:space="preserve">, </w:t>
      </w:r>
      <w:hyperlink r:id="rId15" w:history="1">
        <w:r>
          <w:t>http://spidi.gisvlaanderen.be/SPIDI/</w:t>
        </w:r>
      </w:hyperlink>
      <w:r>
        <w:t>; en het NIS (bv. tevredenheidsindexen over leefbaarheid per gemeente en per statistische sector) de bet</w:t>
      </w:r>
      <w:r>
        <w:t>e</w:t>
      </w:r>
      <w:r>
        <w:t>kenis van GIS illustreren.</w:t>
      </w:r>
    </w:p>
    <w:p w:rsidR="00730C49" w:rsidRDefault="00730C49">
      <w:pPr>
        <w:pStyle w:val="VVKSOOpsomming2"/>
        <w:numPr>
          <w:ilvl w:val="0"/>
          <w:numId w:val="26"/>
        </w:numPr>
      </w:pPr>
      <w:r w:rsidRPr="009F3295">
        <w:t>Bij</w:t>
      </w:r>
      <w:r>
        <w:t xml:space="preserve"> het thema Verstedelijking en ruimtelijke ordening in het onderzoek van de eigen leefruimte aantonen dat men met een GIS, door onderzoek en vergelijking van de informatie in de diverse kaartlagen, veel sneller ruimtelijke vragen kan beantwoorden dan via klassieke methodes (papieren kaarten en tabellen).</w:t>
      </w:r>
    </w:p>
    <w:p w:rsidR="00730C49" w:rsidRDefault="00730C49">
      <w:pPr>
        <w:pStyle w:val="VVKSOOpsomming2"/>
        <w:numPr>
          <w:ilvl w:val="0"/>
          <w:numId w:val="26"/>
        </w:numPr>
      </w:pPr>
      <w:r>
        <w:t>Aan de hand van een voorbeeld aantonen hoe GIS-databanken kunnen leiden tot betere beleidsbeslissi</w:t>
      </w:r>
      <w:r>
        <w:t>n</w:t>
      </w:r>
      <w:r>
        <w:t>gen. Bijvoorbeeld bij het uittekenen van een nieuw spoortraject op de kaartlagen bossen, landbouwgrond en gebouwen, kan men vlug nagaan hoeveel woningen er moeten worden onteigend, hoeveel hectare lan</w:t>
      </w:r>
      <w:r>
        <w:t>d</w:t>
      </w:r>
      <w:r>
        <w:t>bouwgrond en bos zal moeten verdwijnen, enz.</w:t>
      </w:r>
    </w:p>
    <w:p w:rsidR="00730C49" w:rsidRDefault="00730C49">
      <w:pPr>
        <w:pStyle w:val="VVKSOOpsomming2"/>
        <w:numPr>
          <w:ilvl w:val="0"/>
          <w:numId w:val="26"/>
        </w:numPr>
      </w:pPr>
      <w:r>
        <w:t>...</w:t>
      </w:r>
    </w:p>
    <w:tbl>
      <w:tblPr>
        <w:tblW w:w="9973" w:type="dxa"/>
        <w:tblLayout w:type="fixed"/>
        <w:tblCellMar>
          <w:top w:w="68" w:type="dxa"/>
          <w:left w:w="70" w:type="dxa"/>
          <w:bottom w:w="68" w:type="dxa"/>
          <w:right w:w="70" w:type="dxa"/>
        </w:tblCellMar>
        <w:tblLook w:val="0000"/>
      </w:tblPr>
      <w:tblGrid>
        <w:gridCol w:w="870"/>
        <w:gridCol w:w="9103"/>
      </w:tblGrid>
      <w:tr w:rsidR="00730C49" w:rsidTr="00F81954">
        <w:trPr>
          <w:trHeight w:val="790"/>
        </w:trPr>
        <w:tc>
          <w:tcPr>
            <w:tcW w:w="870" w:type="dxa"/>
            <w:vAlign w:val="center"/>
          </w:tcPr>
          <w:p w:rsidR="00730C49" w:rsidRDefault="00730C49" w:rsidP="00F81954">
            <w:pPr>
              <w:pStyle w:val="VVKSOTekst"/>
              <w:spacing w:after="0" w:line="240" w:lineRule="auto"/>
              <w:jc w:val="left"/>
            </w:pPr>
            <w:r>
              <w:t>ET</w:t>
            </w:r>
          </w:p>
        </w:tc>
        <w:tc>
          <w:tcPr>
            <w:tcW w:w="9103" w:type="dxa"/>
            <w:vAlign w:val="center"/>
          </w:tcPr>
          <w:p w:rsidR="00730C49" w:rsidRDefault="00730C49" w:rsidP="00F81954">
            <w:pPr>
              <w:pStyle w:val="VVKSOTekst"/>
              <w:spacing w:after="0" w:line="240" w:lineRule="auto"/>
              <w:jc w:val="left"/>
            </w:pPr>
            <w:r>
              <w:t>DOELSTELLING</w:t>
            </w:r>
          </w:p>
        </w:tc>
      </w:tr>
      <w:tr w:rsidR="00730C49" w:rsidTr="00F81954">
        <w:trPr>
          <w:trHeight w:val="418"/>
        </w:trPr>
        <w:tc>
          <w:tcPr>
            <w:tcW w:w="870" w:type="dxa"/>
          </w:tcPr>
          <w:tbl>
            <w:tblPr>
              <w:tblpPr w:leftFromText="141" w:rightFromText="141" w:vertAnchor="page" w:horzAnchor="margin" w:tblpY="1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tblGrid>
            <w:tr w:rsidR="00730C49" w:rsidTr="00F81954">
              <w:trPr>
                <w:trHeight w:val="247"/>
              </w:trPr>
              <w:tc>
                <w:tcPr>
                  <w:tcW w:w="595" w:type="dxa"/>
                  <w:tcBorders>
                    <w:top w:val="single" w:sz="4" w:space="0" w:color="auto"/>
                    <w:left w:val="single" w:sz="4" w:space="0" w:color="auto"/>
                    <w:bottom w:val="single" w:sz="4" w:space="0" w:color="auto"/>
                    <w:right w:val="single" w:sz="4" w:space="0" w:color="auto"/>
                  </w:tcBorders>
                </w:tcPr>
                <w:p w:rsidR="00730C49" w:rsidRDefault="00730C49" w:rsidP="00F81954">
                  <w:pPr>
                    <w:pStyle w:val="VVKSOTekst"/>
                    <w:spacing w:after="0" w:line="240" w:lineRule="auto"/>
                  </w:pPr>
                  <w:r w:rsidRPr="0066795B">
                    <w:t>A</w:t>
                  </w:r>
                  <w:r>
                    <w:t>17</w:t>
                  </w:r>
                </w:p>
              </w:tc>
            </w:tr>
          </w:tbl>
          <w:p w:rsidR="00730C49" w:rsidRDefault="00730C49">
            <w:pPr>
              <w:pStyle w:val="VVKSOTekst"/>
            </w:pPr>
          </w:p>
        </w:tc>
        <w:tc>
          <w:tcPr>
            <w:tcW w:w="9103" w:type="dxa"/>
            <w:vAlign w:val="center"/>
          </w:tcPr>
          <w:p w:rsidR="00730C49" w:rsidRDefault="00730C49" w:rsidP="00F81954">
            <w:pPr>
              <w:pStyle w:val="VVKSOTekst"/>
              <w:spacing w:after="0" w:line="240" w:lineRule="auto"/>
              <w:jc w:val="left"/>
            </w:pPr>
            <w:r>
              <w:t>Een kaartvoorstelling kiezen in functie van het gebruik.</w:t>
            </w:r>
          </w:p>
        </w:tc>
      </w:tr>
    </w:tbl>
    <w:p w:rsidR="00730C49" w:rsidRDefault="00730C49">
      <w:pPr>
        <w:pStyle w:val="VVKSOTekst"/>
      </w:pPr>
    </w:p>
    <w:p w:rsidR="00730C49" w:rsidRDefault="00730C49">
      <w:pPr>
        <w:pStyle w:val="VVKSOTekst"/>
      </w:pPr>
      <w:r>
        <w:t>DIDACTISCHE WENKEN</w:t>
      </w:r>
    </w:p>
    <w:p w:rsidR="00730C49" w:rsidRDefault="00730C49">
      <w:pPr>
        <w:pStyle w:val="VVKSOOpsomming2"/>
        <w:numPr>
          <w:ilvl w:val="0"/>
          <w:numId w:val="26"/>
        </w:numPr>
      </w:pPr>
      <w:r>
        <w:t>Via meerdere leerplanthema’s en excursie(s) de leerlingen aanleren welk type kaart (natuurkundige of th</w:t>
      </w:r>
      <w:r>
        <w:t>e</w:t>
      </w:r>
      <w:r>
        <w:t>matische atlaskaart, topografische kaart, wegenkaart, stratenplan, routeplanner op internet...) men best g</w:t>
      </w:r>
      <w:r>
        <w:t>e</w:t>
      </w:r>
      <w:r>
        <w:t>bruikt bij courante toepassingen zoals het opzoeken van een plaats in een ander continent, sociaal-economische gegevens van verschillende deelstaten van een land met elkaar vergelijken, het uitstippelen van een reisroute naar een zuiderse vakantiebestemming in Europa, een wandeltraject uitzetten in de A</w:t>
      </w:r>
      <w:r>
        <w:t>r</w:t>
      </w:r>
      <w:r>
        <w:t>dennen...</w:t>
      </w:r>
    </w:p>
    <w:p w:rsidR="00730C49" w:rsidRDefault="00730C49">
      <w:pPr>
        <w:pStyle w:val="VVKSOOpsomming2"/>
        <w:numPr>
          <w:ilvl w:val="0"/>
          <w:numId w:val="26"/>
        </w:numPr>
      </w:pPr>
      <w:r>
        <w:t>Bij één of enkele leerplanthema’s met een voorbeeld expliciet aangeven waarom het gekozen type kaar</w:t>
      </w:r>
      <w:r>
        <w:t>t</w:t>
      </w:r>
      <w:r>
        <w:t>voorstelling zoals een choropletenkaart of een isopletenkaart functioneel is.</w:t>
      </w:r>
    </w:p>
    <w:p w:rsidR="00730C49" w:rsidRDefault="00730C49" w:rsidP="00BE4E57">
      <w:pPr>
        <w:pStyle w:val="VVKSOOpsomming2"/>
        <w:numPr>
          <w:ilvl w:val="0"/>
          <w:numId w:val="0"/>
        </w:numPr>
      </w:pPr>
    </w:p>
    <w:p w:rsidR="00730C49" w:rsidRDefault="00730C49">
      <w:pPr>
        <w:pStyle w:val="VVKSOKop3"/>
      </w:pPr>
      <w:bookmarkStart w:id="40" w:name="_Toc64523472"/>
      <w:bookmarkStart w:id="41" w:name="_Toc308084530"/>
      <w:bookmarkStart w:id="42" w:name="_Toc311728497"/>
      <w:bookmarkStart w:id="43" w:name="_Toc322695430"/>
      <w:r>
        <w:t>Onderzoeks- en ICT-vaardigheden</w:t>
      </w:r>
      <w:bookmarkEnd w:id="40"/>
      <w:bookmarkEnd w:id="41"/>
      <w:bookmarkEnd w:id="42"/>
      <w:bookmarkEnd w:id="43"/>
    </w:p>
    <w:tbl>
      <w:tblPr>
        <w:tblW w:w="10074" w:type="dxa"/>
        <w:tblCellMar>
          <w:top w:w="68" w:type="dxa"/>
          <w:left w:w="70" w:type="dxa"/>
          <w:bottom w:w="68" w:type="dxa"/>
          <w:right w:w="70" w:type="dxa"/>
        </w:tblCellMar>
        <w:tblLook w:val="0000"/>
      </w:tblPr>
      <w:tblGrid>
        <w:gridCol w:w="870"/>
        <w:gridCol w:w="9204"/>
      </w:tblGrid>
      <w:tr w:rsidR="00730C49" w:rsidTr="00F81954">
        <w:trPr>
          <w:trHeight w:val="418"/>
        </w:trPr>
        <w:tc>
          <w:tcPr>
            <w:tcW w:w="870" w:type="dxa"/>
            <w:vAlign w:val="center"/>
          </w:tcPr>
          <w:p w:rsidR="00730C49" w:rsidRDefault="00730C49" w:rsidP="00F81954">
            <w:pPr>
              <w:pStyle w:val="VVKSOTekst"/>
              <w:spacing w:after="0" w:line="240" w:lineRule="auto"/>
            </w:pPr>
            <w:r>
              <w:t>ET</w:t>
            </w:r>
          </w:p>
        </w:tc>
        <w:tc>
          <w:tcPr>
            <w:tcW w:w="9204" w:type="dxa"/>
            <w:vAlign w:val="center"/>
          </w:tcPr>
          <w:p w:rsidR="00730C49" w:rsidRDefault="00730C49" w:rsidP="00F81954">
            <w:pPr>
              <w:pStyle w:val="VVKSOTekst"/>
              <w:spacing w:after="0" w:line="240" w:lineRule="auto"/>
            </w:pPr>
            <w:r>
              <w:t>DOELSTELLING</w:t>
            </w:r>
          </w:p>
        </w:tc>
      </w:tr>
      <w:tr w:rsidR="00730C49" w:rsidTr="00F81954">
        <w:tc>
          <w:tcPr>
            <w:tcW w:w="870" w:type="dxa"/>
            <w:vAlign w:val="center"/>
          </w:tcPr>
          <w:tbl>
            <w:tblPr>
              <w:tblpPr w:leftFromText="141" w:rightFromText="141" w:vertAnchor="page" w:horzAnchor="margin" w:tblpY="1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tblGrid>
            <w:tr w:rsidR="00730C49" w:rsidTr="00F81954">
              <w:trPr>
                <w:trHeight w:val="247"/>
              </w:trPr>
              <w:tc>
                <w:tcPr>
                  <w:tcW w:w="595" w:type="dxa"/>
                  <w:tcBorders>
                    <w:top w:val="single" w:sz="4" w:space="0" w:color="auto"/>
                    <w:left w:val="single" w:sz="4" w:space="0" w:color="auto"/>
                    <w:bottom w:val="single" w:sz="4" w:space="0" w:color="auto"/>
                    <w:right w:val="single" w:sz="4" w:space="0" w:color="auto"/>
                  </w:tcBorders>
                </w:tcPr>
                <w:p w:rsidR="00730C49" w:rsidRDefault="00730C49" w:rsidP="00F81954">
                  <w:pPr>
                    <w:pStyle w:val="VVKSOTekst"/>
                    <w:spacing w:after="0" w:line="240" w:lineRule="auto"/>
                  </w:pPr>
                  <w:r w:rsidRPr="0066795B">
                    <w:t>A</w:t>
                  </w:r>
                  <w:r>
                    <w:t>16</w:t>
                  </w:r>
                </w:p>
              </w:tc>
            </w:tr>
          </w:tbl>
          <w:p w:rsidR="00730C49" w:rsidRDefault="00730C49" w:rsidP="00BE4E57">
            <w:pPr>
              <w:pStyle w:val="VVKSOTekst"/>
              <w:jc w:val="left"/>
            </w:pPr>
          </w:p>
        </w:tc>
        <w:tc>
          <w:tcPr>
            <w:tcW w:w="9204" w:type="dxa"/>
            <w:vAlign w:val="center"/>
          </w:tcPr>
          <w:p w:rsidR="00730C49" w:rsidRDefault="00730C49" w:rsidP="00F81954">
            <w:pPr>
              <w:pStyle w:val="VVKSOTekst"/>
              <w:spacing w:after="0" w:line="240" w:lineRule="auto"/>
              <w:jc w:val="left"/>
            </w:pPr>
          </w:p>
          <w:p w:rsidR="00730C49" w:rsidRDefault="00730C49" w:rsidP="00F81954">
            <w:pPr>
              <w:pStyle w:val="VVKSOTekst"/>
              <w:spacing w:after="0" w:line="240" w:lineRule="auto"/>
              <w:jc w:val="left"/>
            </w:pPr>
            <w:r>
              <w:t>Aardrijkskundige gegevens opzoeken, ordenen en op eenvoudige manier verwerken, gebruikmakend van beschikbare hedendaagse informatiebronnen en -technieken.</w:t>
            </w:r>
          </w:p>
        </w:tc>
      </w:tr>
    </w:tbl>
    <w:p w:rsidR="00730C49" w:rsidRDefault="00730C49">
      <w:pPr>
        <w:pStyle w:val="VVKSOTekst"/>
      </w:pPr>
    </w:p>
    <w:p w:rsidR="00730C49" w:rsidRDefault="00730C49">
      <w:pPr>
        <w:pStyle w:val="VVKSOTekst"/>
      </w:pPr>
      <w:r>
        <w:t>DIDACTISCHE WENKEN</w:t>
      </w:r>
    </w:p>
    <w:p w:rsidR="00730C49" w:rsidRDefault="00730C49">
      <w:pPr>
        <w:pStyle w:val="VVKSOTekst"/>
      </w:pPr>
      <w:r>
        <w:t>Bij voorkeur in combinatie met zelfstandig leren:</w:t>
      </w:r>
    </w:p>
    <w:p w:rsidR="00730C49" w:rsidRDefault="00730C49">
      <w:pPr>
        <w:pStyle w:val="VVKSOOpsomming2"/>
        <w:numPr>
          <w:ilvl w:val="0"/>
          <w:numId w:val="26"/>
        </w:numPr>
      </w:pPr>
      <w:r>
        <w:t>Bij één of enkele leerplanthema’s op basis van geografische vaardigheden bronnen en documentatie van een klassieke bibliotheek onderzoeken, verwerken en presenteren.</w:t>
      </w:r>
    </w:p>
    <w:p w:rsidR="00730C49" w:rsidRDefault="00730C49">
      <w:pPr>
        <w:pStyle w:val="VVKSOOpsomming2"/>
        <w:numPr>
          <w:ilvl w:val="0"/>
          <w:numId w:val="26"/>
        </w:numPr>
      </w:pPr>
      <w:r>
        <w:t>Bij één of enkele leerplanthema’s op basis van geografische vaardigheden elektronische bronnen onde</w:t>
      </w:r>
      <w:r>
        <w:t>r</w:t>
      </w:r>
      <w:r>
        <w:t>zoeken, verwerken en presenteren.</w:t>
      </w:r>
    </w:p>
    <w:tbl>
      <w:tblPr>
        <w:tblW w:w="9832" w:type="dxa"/>
        <w:tblCellMar>
          <w:top w:w="68" w:type="dxa"/>
          <w:left w:w="70" w:type="dxa"/>
          <w:bottom w:w="68" w:type="dxa"/>
          <w:right w:w="70" w:type="dxa"/>
        </w:tblCellMar>
        <w:tblLook w:val="0000"/>
      </w:tblPr>
      <w:tblGrid>
        <w:gridCol w:w="722"/>
        <w:gridCol w:w="9110"/>
      </w:tblGrid>
      <w:tr w:rsidR="00730C49" w:rsidTr="00C74B0E">
        <w:tc>
          <w:tcPr>
            <w:tcW w:w="628" w:type="dxa"/>
          </w:tcPr>
          <w:p w:rsidR="00730C49" w:rsidRDefault="00730C49" w:rsidP="00F81954">
            <w:pPr>
              <w:pStyle w:val="VVKSOTekst"/>
              <w:spacing w:after="0" w:line="240" w:lineRule="auto"/>
            </w:pPr>
            <w:r>
              <w:t>ET</w:t>
            </w:r>
          </w:p>
        </w:tc>
        <w:tc>
          <w:tcPr>
            <w:tcW w:w="9204" w:type="dxa"/>
          </w:tcPr>
          <w:p w:rsidR="00730C49" w:rsidRDefault="00730C49" w:rsidP="00F81954">
            <w:pPr>
              <w:pStyle w:val="VVKSOTekst"/>
              <w:spacing w:after="0" w:line="240" w:lineRule="auto"/>
            </w:pPr>
            <w:r>
              <w:t>DOELSTELLING</w:t>
            </w:r>
          </w:p>
          <w:p w:rsidR="00730C49" w:rsidRDefault="00730C49" w:rsidP="00F81954">
            <w:pPr>
              <w:pStyle w:val="VVKSOTekst"/>
              <w:spacing w:after="0" w:line="240" w:lineRule="auto"/>
            </w:pPr>
          </w:p>
        </w:tc>
      </w:tr>
      <w:tr w:rsidR="00730C49" w:rsidTr="00C74B0E">
        <w:tc>
          <w:tcPr>
            <w:tcW w:w="628" w:type="dxa"/>
          </w:tcPr>
          <w:tbl>
            <w:tblPr>
              <w:tblpPr w:leftFromText="141" w:rightFromText="141" w:vertAnchor="page" w:horzAnchor="margin" w:tblpY="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tblGrid>
            <w:tr w:rsidR="00730C49" w:rsidTr="001C29F4">
              <w:tc>
                <w:tcPr>
                  <w:tcW w:w="0" w:type="auto"/>
                  <w:tcBorders>
                    <w:top w:val="single" w:sz="4" w:space="0" w:color="auto"/>
                    <w:left w:val="single" w:sz="4" w:space="0" w:color="auto"/>
                    <w:bottom w:val="single" w:sz="4" w:space="0" w:color="auto"/>
                    <w:right w:val="single" w:sz="4" w:space="0" w:color="auto"/>
                  </w:tcBorders>
                </w:tcPr>
                <w:p w:rsidR="00730C49" w:rsidRDefault="00730C49" w:rsidP="001C29F4">
                  <w:pPr>
                    <w:pStyle w:val="VVKSOTekst"/>
                    <w:spacing w:after="0" w:line="240" w:lineRule="auto"/>
                  </w:pPr>
                  <w:r w:rsidRPr="00BE4E57">
                    <w:t>A25</w:t>
                  </w:r>
                </w:p>
              </w:tc>
            </w:tr>
          </w:tbl>
          <w:p w:rsidR="00730C49" w:rsidRDefault="00730C49" w:rsidP="00F81954">
            <w:pPr>
              <w:pStyle w:val="VVKSOTekst"/>
              <w:spacing w:after="0" w:line="240" w:lineRule="auto"/>
            </w:pPr>
          </w:p>
        </w:tc>
        <w:tc>
          <w:tcPr>
            <w:tcW w:w="9204" w:type="dxa"/>
          </w:tcPr>
          <w:p w:rsidR="00730C49" w:rsidRDefault="00730C49" w:rsidP="00F81954">
            <w:pPr>
              <w:pStyle w:val="VVKSOTekst"/>
              <w:spacing w:after="0" w:line="240" w:lineRule="auto"/>
            </w:pPr>
            <w:r>
              <w:t>Een landschap analyseren, de elementen ordenen tot een structuur en hieruit de eigenheid van het lan</w:t>
            </w:r>
            <w:r>
              <w:t>d</w:t>
            </w:r>
            <w:r>
              <w:t>schap bepalen.</w:t>
            </w:r>
          </w:p>
          <w:p w:rsidR="00730C49" w:rsidRDefault="00730C49" w:rsidP="00F81954">
            <w:pPr>
              <w:pStyle w:val="VVKSOTekst"/>
              <w:spacing w:after="0" w:line="240" w:lineRule="auto"/>
            </w:pPr>
          </w:p>
        </w:tc>
      </w:tr>
    </w:tbl>
    <w:p w:rsidR="00730C49" w:rsidRDefault="00730C49">
      <w:pPr>
        <w:pStyle w:val="VVKSOTekst"/>
      </w:pPr>
      <w:r>
        <w:t>DIDACTISCHE WENKEN</w:t>
      </w:r>
    </w:p>
    <w:p w:rsidR="00730C49" w:rsidRDefault="00730C49">
      <w:pPr>
        <w:pStyle w:val="VVKSOTekst"/>
      </w:pPr>
      <w:r>
        <w:t>Bij voorkeur bij excursie of terreinwerk:</w:t>
      </w:r>
    </w:p>
    <w:p w:rsidR="00730C49" w:rsidRDefault="00730C49">
      <w:pPr>
        <w:pStyle w:val="VVKSOOpsomming2"/>
        <w:numPr>
          <w:ilvl w:val="0"/>
          <w:numId w:val="26"/>
        </w:numPr>
      </w:pPr>
      <w:r>
        <w:t>Een landschap met overwegend fysische elementen ordenen en structureren bij de verplichte fysische e</w:t>
      </w:r>
      <w:r>
        <w:t>x</w:t>
      </w:r>
      <w:r>
        <w:t>cursie.</w:t>
      </w:r>
    </w:p>
    <w:p w:rsidR="00730C49" w:rsidRDefault="00730C49">
      <w:pPr>
        <w:pStyle w:val="VVKSOOpsomming2"/>
        <w:numPr>
          <w:ilvl w:val="0"/>
          <w:numId w:val="26"/>
        </w:numPr>
      </w:pPr>
      <w:r>
        <w:t>Een landschap met overwegend sociaal-economische elementen ordenen en structureren op basis van kaart(en) en (lucht)foto’s of bij niet verplichte excursie over verstedelijking en ruimtelijke ordening.</w:t>
      </w:r>
    </w:p>
    <w:p w:rsidR="00730C49" w:rsidRDefault="00730C49">
      <w:pPr>
        <w:pStyle w:val="VVKSOOpsomming2"/>
        <w:numPr>
          <w:ilvl w:val="0"/>
          <w:numId w:val="26"/>
        </w:numPr>
      </w:pPr>
      <w:r>
        <w:t>Landschappen typeren op basis van ruimtegebruik (plattelands-, verstedelijkt-, stedelijk-, industrie-, toeri</w:t>
      </w:r>
      <w:r>
        <w:t>s</w:t>
      </w:r>
      <w:r>
        <w:t>tisch landschap).</w:t>
      </w:r>
    </w:p>
    <w:p w:rsidR="00730C49" w:rsidRDefault="00730C49">
      <w:pPr>
        <w:pStyle w:val="VVKSOOpsomming2"/>
        <w:numPr>
          <w:ilvl w:val="0"/>
          <w:numId w:val="26"/>
        </w:numPr>
      </w:pPr>
      <w:r>
        <w:t>Op basis van weidsheid, kijkafstand, openheid of geslotenheid (in open-, gesloten -, compartimenten-, b</w:t>
      </w:r>
      <w:r>
        <w:t>o</w:t>
      </w:r>
      <w:r>
        <w:t>cage-, en coulissenlandschap) een landschap typeren.</w:t>
      </w:r>
    </w:p>
    <w:p w:rsidR="00730C49" w:rsidRDefault="00730C49">
      <w:pPr>
        <w:pStyle w:val="VVKSOKop2"/>
      </w:pPr>
      <w:r>
        <w:t xml:space="preserve">  </w:t>
      </w:r>
      <w:bookmarkStart w:id="44" w:name="_Toc322695431"/>
      <w:r>
        <w:t>Verstedelijking en ruimtelijke ordening</w:t>
      </w:r>
      <w:bookmarkEnd w:id="44"/>
    </w:p>
    <w:tbl>
      <w:tblPr>
        <w:tblW w:w="9831" w:type="dxa"/>
        <w:tblCellMar>
          <w:top w:w="68" w:type="dxa"/>
          <w:left w:w="68" w:type="dxa"/>
          <w:bottom w:w="68" w:type="dxa"/>
          <w:right w:w="170" w:type="dxa"/>
        </w:tblCellMar>
        <w:tblLook w:val="01E0"/>
      </w:tblPr>
      <w:tblGrid>
        <w:gridCol w:w="898"/>
        <w:gridCol w:w="4380"/>
        <w:gridCol w:w="4553"/>
      </w:tblGrid>
      <w:tr w:rsidR="00730C49" w:rsidTr="00A11A01">
        <w:trPr>
          <w:cantSplit/>
        </w:trPr>
        <w:tc>
          <w:tcPr>
            <w:tcW w:w="768" w:type="dxa"/>
            <w:tcMar>
              <w:bottom w:w="0" w:type="dxa"/>
            </w:tcMar>
          </w:tcPr>
          <w:p w:rsidR="00730C49" w:rsidRDefault="00730C49">
            <w:pPr>
              <w:pStyle w:val="VVKSOTekst"/>
            </w:pPr>
            <w:r>
              <w:t>ET</w:t>
            </w:r>
          </w:p>
        </w:tc>
        <w:tc>
          <w:tcPr>
            <w:tcW w:w="4432" w:type="dxa"/>
          </w:tcPr>
          <w:p w:rsidR="00730C49" w:rsidRDefault="00730C49">
            <w:pPr>
              <w:pStyle w:val="VVKSOTekst"/>
            </w:pPr>
            <w:r>
              <w:t>LEERPLANDOELSTELLINGEN</w:t>
            </w:r>
          </w:p>
        </w:tc>
        <w:tc>
          <w:tcPr>
            <w:tcW w:w="4631" w:type="dxa"/>
            <w:tcMar>
              <w:left w:w="170" w:type="dxa"/>
              <w:bottom w:w="0" w:type="dxa"/>
            </w:tcMar>
          </w:tcPr>
          <w:p w:rsidR="00730C49" w:rsidRDefault="00730C49">
            <w:pPr>
              <w:pStyle w:val="VVKSOTekst"/>
            </w:pPr>
            <w:r>
              <w:t>LEERINHOUDEN</w:t>
            </w:r>
          </w:p>
        </w:tc>
      </w:tr>
      <w:tr w:rsidR="00730C49" w:rsidTr="00A11A01">
        <w:trPr>
          <w:cantSplit/>
          <w:trHeight w:val="430"/>
        </w:trPr>
        <w:tc>
          <w:tcPr>
            <w:tcW w:w="9831" w:type="dxa"/>
            <w:gridSpan w:val="3"/>
            <w:tcMar>
              <w:bottom w:w="227" w:type="dxa"/>
            </w:tcMar>
          </w:tcPr>
          <w:p w:rsidR="00730C49" w:rsidRDefault="00730C49">
            <w:pPr>
              <w:pStyle w:val="VVKSOLeerinhoudOpsomming"/>
              <w:framePr w:hSpace="0" w:wrap="auto" w:vAnchor="margin" w:yAlign="inline"/>
              <w:numPr>
                <w:ilvl w:val="0"/>
                <w:numId w:val="0"/>
              </w:numPr>
              <w:spacing w:before="120"/>
              <w:suppressOverlap w:val="0"/>
              <w:jc w:val="center"/>
              <w:rPr>
                <w:rFonts w:ascii="Arial" w:hAnsi="Arial" w:cs="Arial"/>
                <w:b/>
                <w:bCs/>
              </w:rPr>
            </w:pPr>
            <w:r>
              <w:rPr>
                <w:rFonts w:ascii="Arial" w:hAnsi="Arial" w:cs="Arial"/>
                <w:b/>
                <w:bCs/>
              </w:rPr>
              <w:t>Ruimtelijke structuur van Vlaanderen - Brussel</w:t>
            </w:r>
          </w:p>
        </w:tc>
      </w:tr>
      <w:tr w:rsidR="00730C49" w:rsidTr="00A11A01">
        <w:trPr>
          <w:trHeight w:val="426"/>
        </w:trPr>
        <w:tc>
          <w:tcPr>
            <w:tcW w:w="768" w:type="dxa"/>
            <w:tcMar>
              <w:bottom w:w="227" w:type="dxa"/>
            </w:tcMar>
          </w:tcPr>
          <w:tbl>
            <w:tblPr>
              <w:tblpPr w:leftFromText="141" w:rightFromText="141" w:horzAnchor="margin" w:tblpY="2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0"/>
            </w:tblGrid>
            <w:tr w:rsidR="00730C49" w:rsidRPr="00A11A01" w:rsidTr="001C29F4">
              <w:tc>
                <w:tcPr>
                  <w:tcW w:w="0" w:type="auto"/>
                  <w:tcBorders>
                    <w:top w:val="single" w:sz="4" w:space="0" w:color="auto"/>
                    <w:left w:val="single" w:sz="4" w:space="0" w:color="auto"/>
                    <w:bottom w:val="single" w:sz="4" w:space="0" w:color="auto"/>
                    <w:right w:val="single" w:sz="4" w:space="0" w:color="auto"/>
                  </w:tcBorders>
                  <w:vAlign w:val="center"/>
                </w:tcPr>
                <w:p w:rsidR="00730C49" w:rsidRPr="001C29F4" w:rsidRDefault="00730C49" w:rsidP="001C29F4">
                  <w:pPr>
                    <w:tabs>
                      <w:tab w:val="left" w:pos="400"/>
                    </w:tabs>
                    <w:spacing w:line="240" w:lineRule="auto"/>
                    <w:jc w:val="both"/>
                    <w:rPr>
                      <w:rFonts w:cs="Arial"/>
                    </w:rPr>
                  </w:pPr>
                  <w:r w:rsidRPr="001C29F4">
                    <w:rPr>
                      <w:rFonts w:cs="Arial"/>
                    </w:rPr>
                    <w:t xml:space="preserve">A12  </w:t>
                  </w:r>
                </w:p>
              </w:tc>
            </w:tr>
            <w:tr w:rsidR="00730C49" w:rsidRPr="00680A78" w:rsidTr="001C29F4">
              <w:tc>
                <w:tcPr>
                  <w:tcW w:w="0" w:type="auto"/>
                  <w:tcBorders>
                    <w:top w:val="single" w:sz="4" w:space="0" w:color="auto"/>
                    <w:left w:val="single" w:sz="4" w:space="0" w:color="auto"/>
                    <w:bottom w:val="single" w:sz="4" w:space="0" w:color="auto"/>
                    <w:right w:val="single" w:sz="4" w:space="0" w:color="auto"/>
                  </w:tcBorders>
                  <w:vAlign w:val="center"/>
                </w:tcPr>
                <w:p w:rsidR="00730C49" w:rsidRPr="001C29F4" w:rsidRDefault="00730C49" w:rsidP="001C29F4">
                  <w:pPr>
                    <w:pStyle w:val="VVKSOLeerinhoudOpsomming"/>
                    <w:framePr w:hSpace="0" w:wrap="auto" w:vAnchor="margin" w:yAlign="inline"/>
                    <w:numPr>
                      <w:ilvl w:val="0"/>
                      <w:numId w:val="0"/>
                    </w:numPr>
                    <w:spacing w:line="240" w:lineRule="auto"/>
                    <w:suppressOverlap w:val="0"/>
                    <w:jc w:val="both"/>
                    <w:rPr>
                      <w:rFonts w:ascii="Arial" w:hAnsi="Arial" w:cs="Arial"/>
                    </w:rPr>
                  </w:pPr>
                  <w:r w:rsidRPr="001C29F4">
                    <w:rPr>
                      <w:rFonts w:ascii="Arial" w:hAnsi="Arial" w:cs="Arial"/>
                    </w:rPr>
                    <w:t>A30*</w:t>
                  </w:r>
                </w:p>
              </w:tc>
            </w:tr>
          </w:tbl>
          <w:p w:rsidR="00730C49" w:rsidRPr="00680A78" w:rsidRDefault="00730C49" w:rsidP="00D87244">
            <w:pPr>
              <w:pStyle w:val="VVKSOLeerinhoudOpsomming"/>
              <w:framePr w:hSpace="0" w:wrap="auto" w:vAnchor="margin" w:yAlign="inline"/>
              <w:numPr>
                <w:ilvl w:val="0"/>
                <w:numId w:val="0"/>
              </w:numPr>
              <w:spacing w:line="240" w:lineRule="auto"/>
              <w:suppressOverlap w:val="0"/>
              <w:jc w:val="both"/>
              <w:rPr>
                <w:rFonts w:ascii="Arial" w:hAnsi="Arial" w:cs="Arial"/>
              </w:rPr>
            </w:pPr>
          </w:p>
        </w:tc>
        <w:tc>
          <w:tcPr>
            <w:tcW w:w="4432" w:type="dxa"/>
          </w:tcPr>
          <w:p w:rsidR="00730C49" w:rsidRDefault="00730C49" w:rsidP="00D87244">
            <w:pPr>
              <w:pStyle w:val="VVKSOLeerinhoudOpsomming"/>
              <w:framePr w:hSpace="0" w:wrap="auto" w:vAnchor="margin" w:yAlign="inline"/>
              <w:numPr>
                <w:ilvl w:val="0"/>
                <w:numId w:val="28"/>
              </w:numPr>
              <w:spacing w:line="240" w:lineRule="auto"/>
              <w:suppressOverlap w:val="0"/>
              <w:jc w:val="both"/>
              <w:rPr>
                <w:rFonts w:ascii="Arial" w:hAnsi="Arial" w:cs="Arial"/>
              </w:rPr>
            </w:pPr>
            <w:r>
              <w:rPr>
                <w:rFonts w:ascii="Arial" w:hAnsi="Arial" w:cs="Arial"/>
              </w:rPr>
              <w:t>Aan de hand van beeldmateriaal, function</w:t>
            </w:r>
            <w:r>
              <w:rPr>
                <w:rFonts w:ascii="Arial" w:hAnsi="Arial" w:cs="Arial"/>
              </w:rPr>
              <w:t>e</w:t>
            </w:r>
            <w:r>
              <w:rPr>
                <w:rFonts w:ascii="Arial" w:hAnsi="Arial" w:cs="Arial"/>
              </w:rPr>
              <w:t>le kaarten en statistische gegevens van de eigen leefruimte en van Vlaanderen - Bru</w:t>
            </w:r>
            <w:r>
              <w:rPr>
                <w:rFonts w:ascii="Arial" w:hAnsi="Arial" w:cs="Arial"/>
              </w:rPr>
              <w:t>s</w:t>
            </w:r>
            <w:r>
              <w:rPr>
                <w:rFonts w:ascii="Arial" w:hAnsi="Arial" w:cs="Arial"/>
              </w:rPr>
              <w:t>sel de structuur van de bebouwde en open ruimte onderzoeken.</w:t>
            </w:r>
          </w:p>
        </w:tc>
        <w:tc>
          <w:tcPr>
            <w:tcW w:w="4631" w:type="dxa"/>
          </w:tcPr>
          <w:p w:rsidR="00730C49" w:rsidRPr="00F94452" w:rsidRDefault="00730C49">
            <w:pPr>
              <w:pStyle w:val="VVKSOKopZonderTitel"/>
              <w:numPr>
                <w:ilvl w:val="0"/>
                <w:numId w:val="0"/>
              </w:numPr>
              <w:tabs>
                <w:tab w:val="left" w:pos="430"/>
              </w:tabs>
              <w:spacing w:before="0" w:after="120"/>
              <w:ind w:left="431" w:hanging="431"/>
              <w:rPr>
                <w:rFonts w:cs="Arial"/>
                <w:b w:val="0"/>
              </w:rPr>
            </w:pPr>
            <w:r w:rsidRPr="00F94452">
              <w:rPr>
                <w:b w:val="0"/>
              </w:rPr>
              <w:t>1.1</w:t>
            </w:r>
            <w:r w:rsidRPr="00F94452">
              <w:rPr>
                <w:b w:val="0"/>
              </w:rPr>
              <w:tab/>
              <w:t>Probleemstelling i.v.m. de versnippering van de bebouwde en open ruimte in de eigen leefomgeving en in Vlaanderen - Brussel.</w:t>
            </w:r>
          </w:p>
        </w:tc>
      </w:tr>
      <w:tr w:rsidR="00730C49" w:rsidTr="00A11A01">
        <w:trPr>
          <w:trHeight w:val="423"/>
        </w:trPr>
        <w:tc>
          <w:tcPr>
            <w:tcW w:w="768" w:type="dxa"/>
            <w:tcMar>
              <w:bottom w:w="227" w:type="dxa"/>
            </w:tcMar>
          </w:tcPr>
          <w:tbl>
            <w:tblPr>
              <w:tblpPr w:leftFromText="141" w:rightFromText="141" w:horzAnchor="margin"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0"/>
            </w:tblGrid>
            <w:tr w:rsidR="00730C49" w:rsidRPr="00A11A01" w:rsidTr="001C29F4">
              <w:tc>
                <w:tcPr>
                  <w:tcW w:w="0" w:type="auto"/>
                  <w:tcBorders>
                    <w:top w:val="single" w:sz="4" w:space="0" w:color="auto"/>
                    <w:left w:val="single" w:sz="4" w:space="0" w:color="auto"/>
                    <w:bottom w:val="single" w:sz="4" w:space="0" w:color="auto"/>
                    <w:right w:val="single" w:sz="4" w:space="0" w:color="auto"/>
                  </w:tcBorders>
                  <w:vAlign w:val="center"/>
                </w:tcPr>
                <w:p w:rsidR="00730C49" w:rsidRPr="001C29F4" w:rsidRDefault="00730C49" w:rsidP="001C29F4">
                  <w:pPr>
                    <w:spacing w:line="240" w:lineRule="auto"/>
                    <w:ind w:left="-63" w:firstLine="63"/>
                    <w:jc w:val="both"/>
                    <w:rPr>
                      <w:rFonts w:cs="Arial"/>
                      <w:lang w:val="en-US"/>
                    </w:rPr>
                  </w:pPr>
                  <w:r w:rsidRPr="001C29F4">
                    <w:rPr>
                      <w:rFonts w:cs="Arial"/>
                      <w:lang w:val="en-US"/>
                    </w:rPr>
                    <w:t>A12</w:t>
                  </w:r>
                </w:p>
              </w:tc>
            </w:tr>
            <w:tr w:rsidR="00730C49" w:rsidRPr="00A11A01" w:rsidTr="001C29F4">
              <w:tc>
                <w:tcPr>
                  <w:tcW w:w="0" w:type="auto"/>
                  <w:tcBorders>
                    <w:top w:val="single" w:sz="4" w:space="0" w:color="auto"/>
                    <w:left w:val="single" w:sz="4" w:space="0" w:color="auto"/>
                    <w:bottom w:val="single" w:sz="4" w:space="0" w:color="auto"/>
                    <w:right w:val="single" w:sz="4" w:space="0" w:color="auto"/>
                  </w:tcBorders>
                  <w:vAlign w:val="center"/>
                </w:tcPr>
                <w:p w:rsidR="00730C49" w:rsidRPr="001C29F4" w:rsidRDefault="00730C49" w:rsidP="001C29F4">
                  <w:pPr>
                    <w:spacing w:line="240" w:lineRule="auto"/>
                    <w:ind w:left="-63" w:firstLine="63"/>
                    <w:jc w:val="both"/>
                    <w:rPr>
                      <w:rFonts w:cs="Arial"/>
                      <w:lang w:val="en-US"/>
                    </w:rPr>
                  </w:pPr>
                  <w:r w:rsidRPr="001C29F4">
                    <w:rPr>
                      <w:rFonts w:cs="Arial"/>
                      <w:lang w:val="en-US"/>
                    </w:rPr>
                    <w:t>A25</w:t>
                  </w:r>
                </w:p>
              </w:tc>
            </w:tr>
            <w:tr w:rsidR="00730C49" w:rsidRPr="00680A78" w:rsidTr="001C29F4">
              <w:tc>
                <w:tcPr>
                  <w:tcW w:w="0" w:type="auto"/>
                  <w:tcBorders>
                    <w:top w:val="single" w:sz="4" w:space="0" w:color="auto"/>
                    <w:left w:val="single" w:sz="4" w:space="0" w:color="auto"/>
                    <w:bottom w:val="single" w:sz="4" w:space="0" w:color="auto"/>
                    <w:right w:val="single" w:sz="4" w:space="0" w:color="auto"/>
                  </w:tcBorders>
                  <w:vAlign w:val="center"/>
                </w:tcPr>
                <w:p w:rsidR="00730C49" w:rsidRPr="001C29F4" w:rsidRDefault="00730C49" w:rsidP="001C29F4">
                  <w:pPr>
                    <w:pStyle w:val="VVKSOLeerinhoudOpsomming"/>
                    <w:framePr w:hSpace="0" w:wrap="auto" w:vAnchor="margin" w:yAlign="inline"/>
                    <w:numPr>
                      <w:ilvl w:val="0"/>
                      <w:numId w:val="0"/>
                    </w:numPr>
                    <w:spacing w:line="240" w:lineRule="auto"/>
                    <w:ind w:left="-63" w:firstLine="63"/>
                    <w:suppressOverlap w:val="0"/>
                    <w:jc w:val="both"/>
                    <w:rPr>
                      <w:rFonts w:ascii="Arial" w:hAnsi="Arial" w:cs="Arial"/>
                      <w:lang w:val="en-US"/>
                    </w:rPr>
                  </w:pPr>
                  <w:r w:rsidRPr="001C29F4">
                    <w:rPr>
                      <w:rFonts w:ascii="Arial" w:hAnsi="Arial" w:cs="Arial"/>
                      <w:lang w:val="en-US"/>
                    </w:rPr>
                    <w:t>A30*</w:t>
                  </w:r>
                </w:p>
              </w:tc>
            </w:tr>
          </w:tbl>
          <w:p w:rsidR="00730C49" w:rsidRPr="00680A78" w:rsidRDefault="00730C49" w:rsidP="00D87244">
            <w:pPr>
              <w:pStyle w:val="VVKSOLeerinhoudOpsomming"/>
              <w:framePr w:hSpace="0" w:wrap="auto" w:vAnchor="margin" w:yAlign="inline"/>
              <w:numPr>
                <w:ilvl w:val="0"/>
                <w:numId w:val="0"/>
              </w:numPr>
              <w:spacing w:line="240" w:lineRule="auto"/>
              <w:suppressOverlap w:val="0"/>
              <w:jc w:val="both"/>
              <w:rPr>
                <w:rFonts w:ascii="Arial" w:hAnsi="Arial" w:cs="Arial"/>
                <w:lang w:val="en-US"/>
              </w:rPr>
            </w:pPr>
          </w:p>
        </w:tc>
        <w:tc>
          <w:tcPr>
            <w:tcW w:w="4432" w:type="dxa"/>
          </w:tcPr>
          <w:p w:rsidR="00730C49" w:rsidRDefault="00730C49" w:rsidP="00D87244">
            <w:pPr>
              <w:pStyle w:val="VVKSOLeerinhoudOpsomming"/>
              <w:framePr w:hSpace="0" w:wrap="auto" w:vAnchor="margin" w:yAlign="inline"/>
              <w:numPr>
                <w:ilvl w:val="0"/>
                <w:numId w:val="28"/>
              </w:numPr>
              <w:spacing w:line="240" w:lineRule="auto"/>
              <w:suppressOverlap w:val="0"/>
              <w:jc w:val="both"/>
              <w:rPr>
                <w:rFonts w:ascii="Arial" w:hAnsi="Arial" w:cs="Arial"/>
              </w:rPr>
            </w:pPr>
            <w:r>
              <w:rPr>
                <w:rFonts w:ascii="Arial" w:hAnsi="Arial" w:cs="Arial"/>
              </w:rPr>
              <w:t>Beschrijving van de huidige morfologische en functionele structuur van Vlaanderen - Brussel als kader voor verder onderzoek.</w:t>
            </w:r>
          </w:p>
        </w:tc>
        <w:tc>
          <w:tcPr>
            <w:tcW w:w="4631" w:type="dxa"/>
          </w:tcPr>
          <w:p w:rsidR="00730C49" w:rsidRPr="00F94452" w:rsidRDefault="00730C49">
            <w:pPr>
              <w:pStyle w:val="VVKSOKopZonderTitel"/>
              <w:numPr>
                <w:ilvl w:val="0"/>
                <w:numId w:val="0"/>
              </w:numPr>
              <w:tabs>
                <w:tab w:val="left" w:pos="430"/>
              </w:tabs>
              <w:spacing w:before="0" w:after="120"/>
              <w:ind w:left="431" w:hanging="431"/>
              <w:rPr>
                <w:b w:val="0"/>
              </w:rPr>
            </w:pPr>
            <w:r w:rsidRPr="00F94452">
              <w:rPr>
                <w:b w:val="0"/>
              </w:rPr>
              <w:t>2.1</w:t>
            </w:r>
            <w:r w:rsidRPr="00F94452">
              <w:rPr>
                <w:b w:val="0"/>
              </w:rPr>
              <w:tab/>
              <w:t>Waarnemingen van de variatie aan geco</w:t>
            </w:r>
            <w:r w:rsidRPr="00F94452">
              <w:rPr>
                <w:b w:val="0"/>
              </w:rPr>
              <w:t>n</w:t>
            </w:r>
            <w:r w:rsidRPr="00F94452">
              <w:rPr>
                <w:b w:val="0"/>
              </w:rPr>
              <w:t>centreerde en verspreide bebouwing in Vlaanderen - Brussel.</w:t>
            </w:r>
          </w:p>
          <w:p w:rsidR="00730C49" w:rsidRPr="00F94452" w:rsidRDefault="00730C49">
            <w:pPr>
              <w:pStyle w:val="VVKSOKopZonderTitel"/>
              <w:numPr>
                <w:ilvl w:val="0"/>
                <w:numId w:val="0"/>
              </w:numPr>
              <w:tabs>
                <w:tab w:val="left" w:pos="430"/>
              </w:tabs>
              <w:spacing w:before="0" w:after="120"/>
              <w:ind w:left="431" w:hanging="431"/>
              <w:rPr>
                <w:b w:val="0"/>
              </w:rPr>
            </w:pPr>
            <w:r w:rsidRPr="00F94452">
              <w:rPr>
                <w:b w:val="0"/>
              </w:rPr>
              <w:t>2.2</w:t>
            </w:r>
            <w:r w:rsidRPr="00F94452">
              <w:rPr>
                <w:b w:val="0"/>
              </w:rPr>
              <w:tab/>
              <w:t>Ruimtegebruikskaart Vlaanderen - Brussel.</w:t>
            </w:r>
          </w:p>
          <w:p w:rsidR="00730C49" w:rsidRPr="00F94452" w:rsidRDefault="00730C49">
            <w:pPr>
              <w:pStyle w:val="VVKSOKopZonderTitel"/>
              <w:numPr>
                <w:ilvl w:val="0"/>
                <w:numId w:val="0"/>
              </w:numPr>
              <w:tabs>
                <w:tab w:val="left" w:pos="430"/>
              </w:tabs>
              <w:spacing w:before="0" w:after="120"/>
              <w:ind w:left="431" w:hanging="431"/>
              <w:rPr>
                <w:b w:val="0"/>
              </w:rPr>
            </w:pPr>
            <w:r w:rsidRPr="00F94452">
              <w:rPr>
                <w:b w:val="0"/>
              </w:rPr>
              <w:t>2.3</w:t>
            </w:r>
            <w:r w:rsidRPr="00F94452">
              <w:rPr>
                <w:b w:val="0"/>
              </w:rPr>
              <w:tab/>
              <w:t>Beschrijving van het functionele ruimteg</w:t>
            </w:r>
            <w:r w:rsidRPr="00F94452">
              <w:rPr>
                <w:b w:val="0"/>
              </w:rPr>
              <w:t>e</w:t>
            </w:r>
            <w:r w:rsidRPr="00F94452">
              <w:rPr>
                <w:b w:val="0"/>
              </w:rPr>
              <w:t>bruik van de bebouwde ruimte en van de open ruimte in Vlaanderen - Brussel.</w:t>
            </w:r>
          </w:p>
          <w:p w:rsidR="00730C49" w:rsidRPr="00F94452" w:rsidRDefault="00730C49">
            <w:pPr>
              <w:pStyle w:val="VVKSOKopZonderTitel"/>
              <w:numPr>
                <w:ilvl w:val="0"/>
                <w:numId w:val="0"/>
              </w:numPr>
              <w:tabs>
                <w:tab w:val="left" w:pos="430"/>
              </w:tabs>
              <w:spacing w:before="0" w:after="120"/>
              <w:ind w:left="431" w:hanging="431"/>
              <w:rPr>
                <w:b w:val="0"/>
              </w:rPr>
            </w:pPr>
            <w:r w:rsidRPr="00F94452">
              <w:rPr>
                <w:b w:val="0"/>
              </w:rPr>
              <w:t>2.4</w:t>
            </w:r>
            <w:r w:rsidRPr="00F94452">
              <w:rPr>
                <w:b w:val="0"/>
              </w:rPr>
              <w:tab/>
              <w:t>Stadsgewesten als resultaat van functionele en morfologische verstedelijking in Vlaand</w:t>
            </w:r>
            <w:r w:rsidRPr="00F94452">
              <w:rPr>
                <w:b w:val="0"/>
              </w:rPr>
              <w:t>e</w:t>
            </w:r>
            <w:r w:rsidRPr="00F94452">
              <w:rPr>
                <w:b w:val="0"/>
              </w:rPr>
              <w:t>ren - Brussel.</w:t>
            </w:r>
          </w:p>
        </w:tc>
      </w:tr>
      <w:tr w:rsidR="00730C49" w:rsidTr="00A11A01">
        <w:trPr>
          <w:cantSplit/>
        </w:trPr>
        <w:tc>
          <w:tcPr>
            <w:tcW w:w="9831" w:type="dxa"/>
            <w:gridSpan w:val="3"/>
            <w:tcMar>
              <w:bottom w:w="227" w:type="dxa"/>
            </w:tcMar>
          </w:tcPr>
          <w:p w:rsidR="00730C49" w:rsidRDefault="00730C49">
            <w:pPr>
              <w:pStyle w:val="VVKSOLeerinhoudOpsomming"/>
              <w:framePr w:hSpace="0" w:wrap="auto" w:vAnchor="margin" w:yAlign="inline"/>
              <w:numPr>
                <w:ilvl w:val="0"/>
                <w:numId w:val="0"/>
              </w:numPr>
              <w:spacing w:before="120"/>
              <w:suppressOverlap w:val="0"/>
              <w:jc w:val="center"/>
              <w:rPr>
                <w:rFonts w:ascii="Arial" w:hAnsi="Arial" w:cs="Arial"/>
                <w:b/>
                <w:bCs/>
              </w:rPr>
            </w:pPr>
            <w:r>
              <w:rPr>
                <w:rFonts w:ascii="Arial" w:hAnsi="Arial" w:cs="Arial"/>
                <w:b/>
                <w:bCs/>
              </w:rPr>
              <w:t>Verstedelijkingsprocessen en –problemen in Vlaanderen - Brussel</w:t>
            </w:r>
          </w:p>
        </w:tc>
      </w:tr>
      <w:tr w:rsidR="00730C49" w:rsidTr="00A11A01">
        <w:trPr>
          <w:trHeight w:val="423"/>
        </w:trPr>
        <w:tc>
          <w:tcPr>
            <w:tcW w:w="768" w:type="dxa"/>
            <w:tcMar>
              <w:bottom w:w="227" w:type="dxa"/>
            </w:tcMar>
          </w:tcPr>
          <w:tbl>
            <w:tblPr>
              <w:tblpPr w:leftFromText="141" w:rightFromText="141" w:vertAnchor="page" w:horzAnchor="margin" w:tblpY="1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tblGrid>
            <w:tr w:rsidR="00730C49" w:rsidTr="00B640F8">
              <w:trPr>
                <w:trHeight w:val="247"/>
              </w:trPr>
              <w:tc>
                <w:tcPr>
                  <w:tcW w:w="520" w:type="dxa"/>
                  <w:tcBorders>
                    <w:top w:val="single" w:sz="4" w:space="0" w:color="auto"/>
                    <w:left w:val="single" w:sz="4" w:space="0" w:color="auto"/>
                    <w:bottom w:val="single" w:sz="4" w:space="0" w:color="auto"/>
                    <w:right w:val="single" w:sz="4" w:space="0" w:color="auto"/>
                  </w:tcBorders>
                </w:tcPr>
                <w:p w:rsidR="00730C49" w:rsidRDefault="00730C49" w:rsidP="00D87244">
                  <w:pPr>
                    <w:pStyle w:val="VVKSOTekst"/>
                    <w:spacing w:after="0" w:line="240" w:lineRule="auto"/>
                  </w:pPr>
                  <w:r w:rsidRPr="0066795B">
                    <w:t>A</w:t>
                  </w:r>
                  <w:r>
                    <w:t>1</w:t>
                  </w:r>
                  <w:r w:rsidRPr="0066795B">
                    <w:t>2</w:t>
                  </w:r>
                </w:p>
              </w:tc>
            </w:tr>
          </w:tbl>
          <w:p w:rsidR="00730C49" w:rsidRDefault="00730C49">
            <w:pPr>
              <w:pStyle w:val="VVKSOLeerinhoudOpsomming"/>
              <w:framePr w:hSpace="0" w:wrap="auto" w:vAnchor="margin" w:yAlign="inline"/>
              <w:numPr>
                <w:ilvl w:val="0"/>
                <w:numId w:val="0"/>
              </w:numPr>
              <w:suppressOverlap w:val="0"/>
              <w:rPr>
                <w:rFonts w:ascii="Arial" w:hAnsi="Arial" w:cs="Arial"/>
              </w:rPr>
            </w:pPr>
          </w:p>
        </w:tc>
        <w:tc>
          <w:tcPr>
            <w:tcW w:w="4432" w:type="dxa"/>
          </w:tcPr>
          <w:p w:rsidR="00730C49" w:rsidRPr="00B62F4E" w:rsidRDefault="00730C49">
            <w:pPr>
              <w:pStyle w:val="VVKSOLeerinhoudOpsomming"/>
              <w:framePr w:hSpace="0" w:wrap="auto" w:vAnchor="margin" w:yAlign="inline"/>
              <w:numPr>
                <w:ilvl w:val="0"/>
                <w:numId w:val="28"/>
              </w:numPr>
              <w:suppressOverlap w:val="0"/>
              <w:jc w:val="both"/>
              <w:rPr>
                <w:rFonts w:ascii="Arial" w:hAnsi="Arial" w:cs="Arial"/>
              </w:rPr>
            </w:pPr>
            <w:r w:rsidRPr="00B62F4E">
              <w:rPr>
                <w:rFonts w:ascii="Arial" w:hAnsi="Arial" w:cs="Arial"/>
              </w:rPr>
              <w:t>Het mobiliteitsprobleem en problemen in stadswijken, stadsrand en landelijk gebied verklaren.</w:t>
            </w:r>
          </w:p>
        </w:tc>
        <w:tc>
          <w:tcPr>
            <w:tcW w:w="4631" w:type="dxa"/>
          </w:tcPr>
          <w:p w:rsidR="00730C49" w:rsidRPr="00B62F4E" w:rsidRDefault="00730C49" w:rsidP="00B640F8">
            <w:pPr>
              <w:pStyle w:val="VVKSOKopZonderTitel"/>
              <w:numPr>
                <w:ilvl w:val="0"/>
                <w:numId w:val="0"/>
              </w:numPr>
              <w:tabs>
                <w:tab w:val="left" w:pos="430"/>
              </w:tabs>
              <w:spacing w:before="0" w:after="120"/>
              <w:ind w:left="431" w:hanging="431"/>
              <w:rPr>
                <w:b w:val="0"/>
              </w:rPr>
            </w:pPr>
            <w:r w:rsidRPr="00B62F4E">
              <w:rPr>
                <w:b w:val="0"/>
              </w:rPr>
              <w:t>3.</w:t>
            </w:r>
            <w:r>
              <w:rPr>
                <w:b w:val="0"/>
              </w:rPr>
              <w:t>1</w:t>
            </w:r>
            <w:r w:rsidRPr="00B62F4E">
              <w:rPr>
                <w:b w:val="0"/>
              </w:rPr>
              <w:t xml:space="preserve"> </w:t>
            </w:r>
            <w:r>
              <w:rPr>
                <w:b w:val="0"/>
              </w:rPr>
              <w:t xml:space="preserve"> </w:t>
            </w:r>
            <w:r w:rsidRPr="00B62F4E">
              <w:rPr>
                <w:b w:val="0"/>
              </w:rPr>
              <w:t>Verstedelijkingsprocessen als oorzaak van het mobiliteitsprobleem in Vlaanderen - Bru</w:t>
            </w:r>
            <w:r w:rsidRPr="00B62F4E">
              <w:rPr>
                <w:b w:val="0"/>
              </w:rPr>
              <w:t>s</w:t>
            </w:r>
            <w:r w:rsidRPr="00B62F4E">
              <w:rPr>
                <w:b w:val="0"/>
              </w:rPr>
              <w:t>sel.</w:t>
            </w:r>
          </w:p>
          <w:p w:rsidR="00730C49" w:rsidRPr="00B62F4E" w:rsidRDefault="00730C49">
            <w:pPr>
              <w:pStyle w:val="VVKSOKopZonderTitel"/>
              <w:numPr>
                <w:ilvl w:val="0"/>
                <w:numId w:val="0"/>
              </w:numPr>
              <w:tabs>
                <w:tab w:val="left" w:pos="430"/>
              </w:tabs>
              <w:spacing w:before="0" w:after="120"/>
              <w:ind w:left="431" w:hanging="431"/>
              <w:rPr>
                <w:b w:val="0"/>
              </w:rPr>
            </w:pPr>
            <w:r w:rsidRPr="00B62F4E">
              <w:rPr>
                <w:b w:val="0"/>
              </w:rPr>
              <w:t>3.</w:t>
            </w:r>
            <w:r>
              <w:rPr>
                <w:b w:val="0"/>
              </w:rPr>
              <w:t>2</w:t>
            </w:r>
            <w:r w:rsidRPr="00B62F4E">
              <w:rPr>
                <w:b w:val="0"/>
              </w:rPr>
              <w:tab/>
              <w:t>Processen van urbanisatie, suburbanisatie en rurbanisatie</w:t>
            </w:r>
          </w:p>
          <w:p w:rsidR="00730C49" w:rsidRPr="00B62F4E" w:rsidRDefault="00730C49">
            <w:pPr>
              <w:pStyle w:val="VVKSOKopZonderTitel"/>
              <w:numPr>
                <w:ilvl w:val="0"/>
                <w:numId w:val="0"/>
              </w:numPr>
              <w:tabs>
                <w:tab w:val="left" w:pos="430"/>
              </w:tabs>
              <w:spacing w:before="0" w:after="120"/>
              <w:ind w:left="431" w:hanging="431"/>
              <w:rPr>
                <w:b w:val="0"/>
              </w:rPr>
            </w:pPr>
            <w:r w:rsidRPr="00B62F4E">
              <w:rPr>
                <w:b w:val="0"/>
              </w:rPr>
              <w:t>3.</w:t>
            </w:r>
            <w:r>
              <w:rPr>
                <w:b w:val="0"/>
              </w:rPr>
              <w:t>3</w:t>
            </w:r>
            <w:r w:rsidRPr="00B62F4E">
              <w:rPr>
                <w:b w:val="0"/>
              </w:rPr>
              <w:tab/>
              <w:t>Ontvolking en verkrotting van steden in</w:t>
            </w:r>
            <w:r w:rsidRPr="00B62F4E">
              <w:rPr>
                <w:b w:val="0"/>
              </w:rPr>
              <w:br/>
              <w:t>Vlaanderen - Brussel</w:t>
            </w:r>
          </w:p>
          <w:p w:rsidR="00730C49" w:rsidRPr="00B62F4E" w:rsidRDefault="00730C49">
            <w:pPr>
              <w:pStyle w:val="VVKSOKopZonderTitel"/>
              <w:numPr>
                <w:ilvl w:val="0"/>
                <w:numId w:val="0"/>
              </w:numPr>
              <w:tabs>
                <w:tab w:val="left" w:pos="430"/>
              </w:tabs>
              <w:spacing w:before="0" w:after="120"/>
              <w:ind w:left="431" w:hanging="431"/>
              <w:rPr>
                <w:rFonts w:cs="Arial"/>
              </w:rPr>
            </w:pPr>
            <w:r w:rsidRPr="00B62F4E">
              <w:rPr>
                <w:b w:val="0"/>
              </w:rPr>
              <w:t>3.</w:t>
            </w:r>
            <w:r>
              <w:rPr>
                <w:b w:val="0"/>
              </w:rPr>
              <w:t>4</w:t>
            </w:r>
            <w:r w:rsidRPr="00B62F4E">
              <w:rPr>
                <w:b w:val="0"/>
              </w:rPr>
              <w:tab/>
              <w:t>Pendel en mobiliteitsproblemen in</w:t>
            </w:r>
            <w:r w:rsidRPr="00B62F4E">
              <w:rPr>
                <w:b w:val="0"/>
              </w:rPr>
              <w:br/>
              <w:t>Vlaanderen - Brussel</w:t>
            </w:r>
          </w:p>
        </w:tc>
      </w:tr>
      <w:tr w:rsidR="00730C49" w:rsidTr="00A11A01">
        <w:trPr>
          <w:cantSplit/>
        </w:trPr>
        <w:tc>
          <w:tcPr>
            <w:tcW w:w="9831" w:type="dxa"/>
            <w:gridSpan w:val="3"/>
            <w:tcMar>
              <w:bottom w:w="227" w:type="dxa"/>
            </w:tcMar>
          </w:tcPr>
          <w:p w:rsidR="00730C49" w:rsidRDefault="00730C49">
            <w:pPr>
              <w:pStyle w:val="VVKSOLeerinhoudOpsomming"/>
              <w:framePr w:hSpace="0" w:wrap="auto" w:vAnchor="margin" w:yAlign="inline"/>
              <w:numPr>
                <w:ilvl w:val="0"/>
                <w:numId w:val="0"/>
              </w:numPr>
              <w:spacing w:before="120"/>
              <w:suppressOverlap w:val="0"/>
              <w:jc w:val="center"/>
              <w:rPr>
                <w:rFonts w:ascii="Arial" w:hAnsi="Arial" w:cs="Arial"/>
                <w:b/>
                <w:bCs/>
              </w:rPr>
            </w:pPr>
            <w:r>
              <w:rPr>
                <w:rFonts w:ascii="Arial" w:hAnsi="Arial" w:cs="Arial"/>
                <w:b/>
                <w:bCs/>
              </w:rPr>
              <w:t>Ruimtelijk structuurplan Vlaanderen als oplossing voor de ruimtelijke wanorde?</w:t>
            </w:r>
          </w:p>
        </w:tc>
      </w:tr>
      <w:tr w:rsidR="00730C49" w:rsidTr="00A11A01">
        <w:trPr>
          <w:trHeight w:val="423"/>
        </w:trPr>
        <w:tc>
          <w:tcPr>
            <w:tcW w:w="768" w:type="dxa"/>
            <w:tcMar>
              <w:bottom w:w="227" w:type="dxa"/>
            </w:tcMar>
          </w:tcPr>
          <w:tbl>
            <w:tblPr>
              <w:tblpPr w:leftFromText="141" w:rightFromText="141" w:horzAnchor="margin" w:tblpY="3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0"/>
            </w:tblGrid>
            <w:tr w:rsidR="00730C49" w:rsidRPr="00D87244" w:rsidTr="001C29F4">
              <w:tc>
                <w:tcPr>
                  <w:tcW w:w="650" w:type="dxa"/>
                  <w:tcBorders>
                    <w:top w:val="single" w:sz="4" w:space="0" w:color="auto"/>
                    <w:left w:val="single" w:sz="4" w:space="0" w:color="auto"/>
                    <w:bottom w:val="single" w:sz="4" w:space="0" w:color="auto"/>
                    <w:right w:val="single" w:sz="4" w:space="0" w:color="auto"/>
                  </w:tcBorders>
                </w:tcPr>
                <w:p w:rsidR="00730C49" w:rsidRPr="001C29F4" w:rsidRDefault="00730C49" w:rsidP="00B640F8">
                  <w:pPr>
                    <w:rPr>
                      <w:rFonts w:cs="Arial"/>
                      <w:lang w:val="en-US"/>
                    </w:rPr>
                  </w:pPr>
                  <w:r w:rsidRPr="001C29F4">
                    <w:rPr>
                      <w:rFonts w:cs="Arial"/>
                      <w:lang w:val="en-US"/>
                    </w:rPr>
                    <w:t>A13</w:t>
                  </w:r>
                </w:p>
              </w:tc>
            </w:tr>
            <w:tr w:rsidR="00730C49" w:rsidRPr="00D87244" w:rsidTr="001C29F4">
              <w:tc>
                <w:tcPr>
                  <w:tcW w:w="650" w:type="dxa"/>
                  <w:tcBorders>
                    <w:top w:val="single" w:sz="4" w:space="0" w:color="auto"/>
                    <w:left w:val="single" w:sz="4" w:space="0" w:color="auto"/>
                    <w:bottom w:val="single" w:sz="4" w:space="0" w:color="auto"/>
                    <w:right w:val="single" w:sz="4" w:space="0" w:color="auto"/>
                  </w:tcBorders>
                </w:tcPr>
                <w:p w:rsidR="00730C49" w:rsidRPr="001C29F4" w:rsidRDefault="00730C49" w:rsidP="00B640F8">
                  <w:pPr>
                    <w:rPr>
                      <w:rFonts w:cs="Arial"/>
                      <w:lang w:val="en-US"/>
                    </w:rPr>
                  </w:pPr>
                  <w:r w:rsidRPr="001C29F4">
                    <w:rPr>
                      <w:rFonts w:cs="Arial"/>
                      <w:lang w:val="en-US"/>
                    </w:rPr>
                    <w:t>A15</w:t>
                  </w:r>
                </w:p>
              </w:tc>
            </w:tr>
            <w:tr w:rsidR="00730C49" w:rsidTr="001C29F4">
              <w:tc>
                <w:tcPr>
                  <w:tcW w:w="65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uppressOverlap w:val="0"/>
                    <w:rPr>
                      <w:rFonts w:ascii="Arial" w:hAnsi="Arial" w:cs="Arial"/>
                      <w:lang w:val="en-US"/>
                    </w:rPr>
                  </w:pPr>
                  <w:r w:rsidRPr="001C29F4">
                    <w:rPr>
                      <w:rFonts w:ascii="Arial" w:hAnsi="Arial" w:cs="Arial"/>
                      <w:lang w:val="en-US"/>
                    </w:rPr>
                    <w:t>A29*</w:t>
                  </w:r>
                </w:p>
              </w:tc>
            </w:tr>
          </w:tbl>
          <w:p w:rsidR="00730C49" w:rsidRDefault="00730C49">
            <w:pPr>
              <w:pStyle w:val="VVKSOLeerinhoudOpsomming"/>
              <w:framePr w:hSpace="0" w:wrap="auto" w:vAnchor="margin" w:yAlign="inline"/>
              <w:numPr>
                <w:ilvl w:val="0"/>
                <w:numId w:val="0"/>
              </w:numPr>
              <w:suppressOverlap w:val="0"/>
              <w:rPr>
                <w:rFonts w:ascii="Arial" w:hAnsi="Arial" w:cs="Arial"/>
                <w:lang w:val="en-US"/>
              </w:rPr>
            </w:pPr>
          </w:p>
        </w:tc>
        <w:tc>
          <w:tcPr>
            <w:tcW w:w="4432" w:type="dxa"/>
          </w:tcPr>
          <w:p w:rsidR="00730C49" w:rsidRDefault="00730C49">
            <w:pPr>
              <w:pStyle w:val="VVKSOLeerinhoudOpsomming"/>
              <w:framePr w:hSpace="0" w:wrap="auto" w:vAnchor="margin" w:yAlign="inline"/>
              <w:numPr>
                <w:ilvl w:val="0"/>
                <w:numId w:val="28"/>
              </w:numPr>
              <w:suppressOverlap w:val="0"/>
              <w:jc w:val="both"/>
              <w:rPr>
                <w:rFonts w:ascii="Arial" w:hAnsi="Arial" w:cs="Arial"/>
              </w:rPr>
            </w:pPr>
            <w:r>
              <w:rPr>
                <w:rFonts w:ascii="Arial" w:hAnsi="Arial" w:cs="Arial"/>
              </w:rPr>
              <w:t>Nagaan op welke wijze de Vlaamse ove</w:t>
            </w:r>
            <w:r>
              <w:rPr>
                <w:rFonts w:ascii="Arial" w:hAnsi="Arial" w:cs="Arial"/>
              </w:rPr>
              <w:t>r</w:t>
            </w:r>
            <w:r>
              <w:rPr>
                <w:rFonts w:ascii="Arial" w:hAnsi="Arial" w:cs="Arial"/>
              </w:rPr>
              <w:t>heid met plannen van ruimtelijke ordening de verstedelijkings- en andere ruimtelijke problemen tracht op te lossen.</w:t>
            </w:r>
          </w:p>
        </w:tc>
        <w:tc>
          <w:tcPr>
            <w:tcW w:w="4631" w:type="dxa"/>
          </w:tcPr>
          <w:p w:rsidR="00730C49" w:rsidRDefault="00730C49">
            <w:pPr>
              <w:pStyle w:val="VVKSOKopZonderTitel"/>
              <w:numPr>
                <w:ilvl w:val="0"/>
                <w:numId w:val="0"/>
              </w:numPr>
              <w:tabs>
                <w:tab w:val="left" w:pos="430"/>
              </w:tabs>
              <w:spacing w:before="0" w:after="120"/>
              <w:ind w:left="431" w:hanging="431"/>
              <w:rPr>
                <w:b w:val="0"/>
              </w:rPr>
            </w:pPr>
            <w:r>
              <w:rPr>
                <w:b w:val="0"/>
              </w:rPr>
              <w:t>4.1</w:t>
            </w:r>
            <w:r>
              <w:rPr>
                <w:b w:val="0"/>
              </w:rPr>
              <w:tab/>
              <w:t>Spanningen tussen ruimtegebruikers</w:t>
            </w:r>
          </w:p>
          <w:p w:rsidR="00730C49" w:rsidRDefault="00730C49">
            <w:pPr>
              <w:pStyle w:val="VVKSOKopZonderTitel"/>
              <w:numPr>
                <w:ilvl w:val="0"/>
                <w:numId w:val="0"/>
              </w:numPr>
              <w:tabs>
                <w:tab w:val="left" w:pos="430"/>
              </w:tabs>
              <w:spacing w:before="0" w:after="120"/>
              <w:ind w:left="431" w:hanging="431"/>
              <w:rPr>
                <w:b w:val="0"/>
              </w:rPr>
            </w:pPr>
            <w:r>
              <w:rPr>
                <w:b w:val="0"/>
              </w:rPr>
              <w:t>4.2</w:t>
            </w:r>
            <w:r>
              <w:rPr>
                <w:b w:val="0"/>
              </w:rPr>
              <w:tab/>
              <w:t>Principes van het Ruimtelijk Structuurplan Vlaanderen</w:t>
            </w:r>
          </w:p>
          <w:p w:rsidR="00730C49" w:rsidRDefault="00730C49">
            <w:pPr>
              <w:pStyle w:val="VVKSOKopZonderTitel"/>
              <w:numPr>
                <w:ilvl w:val="0"/>
                <w:numId w:val="0"/>
              </w:numPr>
              <w:tabs>
                <w:tab w:val="left" w:pos="430"/>
              </w:tabs>
              <w:spacing w:before="0" w:after="120"/>
              <w:ind w:left="431" w:hanging="431"/>
              <w:rPr>
                <w:rFonts w:cs="Arial"/>
              </w:rPr>
            </w:pPr>
            <w:r>
              <w:rPr>
                <w:b w:val="0"/>
              </w:rPr>
              <w:t>4.3</w:t>
            </w:r>
            <w:r>
              <w:rPr>
                <w:b w:val="0"/>
              </w:rPr>
              <w:tab/>
              <w:t>Regulerende rol van de overheid bij het pla</w:t>
            </w:r>
            <w:r>
              <w:rPr>
                <w:b w:val="0"/>
              </w:rPr>
              <w:t>n</w:t>
            </w:r>
            <w:r>
              <w:rPr>
                <w:b w:val="0"/>
              </w:rPr>
              <w:t>ningsproces</w:t>
            </w:r>
          </w:p>
        </w:tc>
      </w:tr>
      <w:tr w:rsidR="00730C49" w:rsidTr="00A11A01">
        <w:trPr>
          <w:cantSplit/>
        </w:trPr>
        <w:tc>
          <w:tcPr>
            <w:tcW w:w="9831" w:type="dxa"/>
            <w:gridSpan w:val="3"/>
            <w:tcMar>
              <w:bottom w:w="227" w:type="dxa"/>
            </w:tcMar>
          </w:tcPr>
          <w:p w:rsidR="00730C49" w:rsidRDefault="00730C49">
            <w:pPr>
              <w:pStyle w:val="VVKSOLeerinhoudOpsomming"/>
              <w:framePr w:hSpace="0" w:wrap="auto" w:vAnchor="margin" w:yAlign="inline"/>
              <w:numPr>
                <w:ilvl w:val="0"/>
                <w:numId w:val="0"/>
              </w:numPr>
              <w:spacing w:before="120"/>
              <w:suppressOverlap w:val="0"/>
              <w:jc w:val="center"/>
              <w:rPr>
                <w:rFonts w:ascii="Arial" w:hAnsi="Arial" w:cs="Arial"/>
                <w:b/>
                <w:bCs/>
              </w:rPr>
            </w:pPr>
          </w:p>
          <w:p w:rsidR="00730C49" w:rsidRDefault="00730C49">
            <w:pPr>
              <w:pStyle w:val="VVKSOLeerinhoudOpsomming"/>
              <w:framePr w:hSpace="0" w:wrap="auto" w:vAnchor="margin" w:yAlign="inline"/>
              <w:numPr>
                <w:ilvl w:val="0"/>
                <w:numId w:val="0"/>
              </w:numPr>
              <w:spacing w:before="120"/>
              <w:suppressOverlap w:val="0"/>
              <w:jc w:val="center"/>
              <w:rPr>
                <w:rFonts w:ascii="Arial" w:hAnsi="Arial" w:cs="Arial"/>
                <w:b/>
                <w:bCs/>
              </w:rPr>
            </w:pPr>
          </w:p>
          <w:p w:rsidR="00730C49" w:rsidRDefault="00730C49">
            <w:pPr>
              <w:pStyle w:val="VVKSOLeerinhoudOpsomming"/>
              <w:framePr w:hSpace="0" w:wrap="auto" w:vAnchor="margin" w:yAlign="inline"/>
              <w:numPr>
                <w:ilvl w:val="0"/>
                <w:numId w:val="0"/>
              </w:numPr>
              <w:spacing w:before="120"/>
              <w:suppressOverlap w:val="0"/>
              <w:jc w:val="center"/>
              <w:rPr>
                <w:rFonts w:ascii="Arial" w:hAnsi="Arial" w:cs="Arial"/>
                <w:b/>
                <w:bCs/>
              </w:rPr>
            </w:pPr>
            <w:r>
              <w:rPr>
                <w:rFonts w:ascii="Arial" w:hAnsi="Arial" w:cs="Arial"/>
                <w:b/>
                <w:bCs/>
              </w:rPr>
              <w:t>Ruimtelijke planning in eigen leefomgeving</w:t>
            </w:r>
          </w:p>
        </w:tc>
      </w:tr>
      <w:tr w:rsidR="00730C49" w:rsidTr="00A11A01">
        <w:trPr>
          <w:trHeight w:val="423"/>
        </w:trPr>
        <w:tc>
          <w:tcPr>
            <w:tcW w:w="768" w:type="dxa"/>
            <w:tcMar>
              <w:bottom w:w="227" w:type="dxa"/>
            </w:tcMar>
          </w:tcPr>
          <w:tbl>
            <w:tblPr>
              <w:tblpPr w:leftFromText="141" w:rightFromText="141" w:horzAnchor="margin" w:tblpY="2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0"/>
            </w:tblGrid>
            <w:tr w:rsidR="00730C49" w:rsidRPr="00D87244" w:rsidTr="001C29F4">
              <w:tc>
                <w:tcPr>
                  <w:tcW w:w="650" w:type="dxa"/>
                  <w:tcBorders>
                    <w:top w:val="single" w:sz="4" w:space="0" w:color="auto"/>
                    <w:left w:val="single" w:sz="4" w:space="0" w:color="auto"/>
                    <w:bottom w:val="single" w:sz="4" w:space="0" w:color="auto"/>
                    <w:right w:val="single" w:sz="4" w:space="0" w:color="auto"/>
                  </w:tcBorders>
                </w:tcPr>
                <w:p w:rsidR="00730C49" w:rsidRPr="001C29F4" w:rsidRDefault="00730C49" w:rsidP="00B640F8">
                  <w:pPr>
                    <w:rPr>
                      <w:rFonts w:cs="Arial"/>
                      <w:lang w:val="en-US"/>
                    </w:rPr>
                  </w:pPr>
                  <w:r w:rsidRPr="001C29F4">
                    <w:rPr>
                      <w:rFonts w:cs="Arial"/>
                      <w:lang w:val="en-US"/>
                    </w:rPr>
                    <w:t>A13</w:t>
                  </w:r>
                </w:p>
              </w:tc>
            </w:tr>
            <w:tr w:rsidR="00730C49" w:rsidRPr="00D87244" w:rsidTr="001C29F4">
              <w:tc>
                <w:tcPr>
                  <w:tcW w:w="650" w:type="dxa"/>
                  <w:tcBorders>
                    <w:top w:val="single" w:sz="4" w:space="0" w:color="auto"/>
                    <w:left w:val="single" w:sz="4" w:space="0" w:color="auto"/>
                    <w:bottom w:val="single" w:sz="4" w:space="0" w:color="auto"/>
                    <w:right w:val="single" w:sz="4" w:space="0" w:color="auto"/>
                  </w:tcBorders>
                </w:tcPr>
                <w:p w:rsidR="00730C49" w:rsidRPr="001C29F4" w:rsidRDefault="00730C49" w:rsidP="00B640F8">
                  <w:pPr>
                    <w:rPr>
                      <w:rFonts w:cs="Arial"/>
                      <w:lang w:val="en-US"/>
                    </w:rPr>
                  </w:pPr>
                  <w:r w:rsidRPr="001C29F4">
                    <w:rPr>
                      <w:rFonts w:cs="Arial"/>
                      <w:lang w:val="en-US"/>
                    </w:rPr>
                    <w:t>A14</w:t>
                  </w:r>
                </w:p>
              </w:tc>
            </w:tr>
            <w:tr w:rsidR="00730C49" w:rsidRPr="00D87244" w:rsidTr="001C29F4">
              <w:tc>
                <w:tcPr>
                  <w:tcW w:w="650" w:type="dxa"/>
                  <w:tcBorders>
                    <w:top w:val="single" w:sz="4" w:space="0" w:color="auto"/>
                    <w:left w:val="single" w:sz="4" w:space="0" w:color="auto"/>
                    <w:bottom w:val="single" w:sz="4" w:space="0" w:color="auto"/>
                    <w:right w:val="single" w:sz="4" w:space="0" w:color="auto"/>
                  </w:tcBorders>
                </w:tcPr>
                <w:p w:rsidR="00730C49" w:rsidRPr="001C29F4" w:rsidRDefault="00730C49" w:rsidP="00B640F8">
                  <w:pPr>
                    <w:rPr>
                      <w:rFonts w:cs="Arial"/>
                      <w:lang w:val="en-US"/>
                    </w:rPr>
                  </w:pPr>
                  <w:r w:rsidRPr="001C29F4">
                    <w:rPr>
                      <w:rFonts w:cs="Arial"/>
                      <w:lang w:val="en-US"/>
                    </w:rPr>
                    <w:t>A26</w:t>
                  </w:r>
                </w:p>
              </w:tc>
            </w:tr>
            <w:tr w:rsidR="00730C49" w:rsidRPr="00D87244" w:rsidTr="001C29F4">
              <w:tc>
                <w:tcPr>
                  <w:tcW w:w="650" w:type="dxa"/>
                  <w:tcBorders>
                    <w:top w:val="single" w:sz="4" w:space="0" w:color="auto"/>
                    <w:left w:val="single" w:sz="4" w:space="0" w:color="auto"/>
                    <w:bottom w:val="single" w:sz="4" w:space="0" w:color="auto"/>
                    <w:right w:val="single" w:sz="4" w:space="0" w:color="auto"/>
                  </w:tcBorders>
                </w:tcPr>
                <w:p w:rsidR="00730C49" w:rsidRPr="001C29F4" w:rsidRDefault="00730C49" w:rsidP="00B640F8">
                  <w:pPr>
                    <w:rPr>
                      <w:rFonts w:cs="Arial"/>
                      <w:lang w:val="en-US"/>
                    </w:rPr>
                  </w:pPr>
                  <w:r w:rsidRPr="001C29F4">
                    <w:rPr>
                      <w:rFonts w:cs="Arial"/>
                      <w:lang w:val="en-US"/>
                    </w:rPr>
                    <w:t>A27*</w:t>
                  </w:r>
                </w:p>
              </w:tc>
            </w:tr>
            <w:tr w:rsidR="00730C49" w:rsidRPr="00D87244" w:rsidTr="001C29F4">
              <w:tc>
                <w:tcPr>
                  <w:tcW w:w="650" w:type="dxa"/>
                  <w:tcBorders>
                    <w:top w:val="single" w:sz="4" w:space="0" w:color="auto"/>
                    <w:left w:val="single" w:sz="4" w:space="0" w:color="auto"/>
                    <w:bottom w:val="single" w:sz="4" w:space="0" w:color="auto"/>
                    <w:right w:val="single" w:sz="4" w:space="0" w:color="auto"/>
                  </w:tcBorders>
                </w:tcPr>
                <w:p w:rsidR="00730C49" w:rsidRPr="001C29F4" w:rsidRDefault="00730C49" w:rsidP="00B640F8">
                  <w:pPr>
                    <w:rPr>
                      <w:rFonts w:cs="Arial"/>
                      <w:lang w:val="en-US"/>
                    </w:rPr>
                  </w:pPr>
                  <w:r w:rsidRPr="001C29F4">
                    <w:rPr>
                      <w:rFonts w:cs="Arial"/>
                      <w:lang w:val="en-US"/>
                    </w:rPr>
                    <w:t>A28*</w:t>
                  </w:r>
                </w:p>
              </w:tc>
            </w:tr>
            <w:tr w:rsidR="00730C49" w:rsidRPr="00D87244" w:rsidTr="001C29F4">
              <w:tc>
                <w:tcPr>
                  <w:tcW w:w="650" w:type="dxa"/>
                  <w:tcBorders>
                    <w:top w:val="single" w:sz="4" w:space="0" w:color="auto"/>
                    <w:left w:val="single" w:sz="4" w:space="0" w:color="auto"/>
                    <w:bottom w:val="single" w:sz="4" w:space="0" w:color="auto"/>
                    <w:right w:val="single" w:sz="4" w:space="0" w:color="auto"/>
                  </w:tcBorders>
                </w:tcPr>
                <w:p w:rsidR="00730C49" w:rsidRPr="001C29F4" w:rsidRDefault="00730C49" w:rsidP="00B640F8">
                  <w:pPr>
                    <w:rPr>
                      <w:rFonts w:cs="Arial"/>
                      <w:lang w:val="en-US"/>
                    </w:rPr>
                  </w:pPr>
                  <w:r w:rsidRPr="001C29F4">
                    <w:rPr>
                      <w:rFonts w:cs="Arial"/>
                      <w:lang w:val="en-US"/>
                    </w:rPr>
                    <w:t>A29*</w:t>
                  </w:r>
                </w:p>
              </w:tc>
            </w:tr>
            <w:tr w:rsidR="00730C49" w:rsidTr="001C29F4">
              <w:tc>
                <w:tcPr>
                  <w:tcW w:w="65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uppressOverlap w:val="0"/>
                    <w:rPr>
                      <w:rFonts w:ascii="Arial" w:hAnsi="Arial" w:cs="Arial"/>
                      <w:lang w:val="en-US"/>
                    </w:rPr>
                  </w:pPr>
                  <w:r w:rsidRPr="001C29F4">
                    <w:rPr>
                      <w:rFonts w:ascii="Arial" w:hAnsi="Arial" w:cs="Arial"/>
                      <w:lang w:val="en-US"/>
                    </w:rPr>
                    <w:t>A30*</w:t>
                  </w:r>
                </w:p>
              </w:tc>
            </w:tr>
          </w:tbl>
          <w:p w:rsidR="00730C49" w:rsidRDefault="00730C49">
            <w:pPr>
              <w:pStyle w:val="VVKSOLeerinhoudOpsomming"/>
              <w:framePr w:hSpace="0" w:wrap="auto" w:vAnchor="margin" w:yAlign="inline"/>
              <w:numPr>
                <w:ilvl w:val="0"/>
                <w:numId w:val="0"/>
              </w:numPr>
              <w:suppressOverlap w:val="0"/>
              <w:rPr>
                <w:rFonts w:ascii="Arial" w:hAnsi="Arial" w:cs="Arial"/>
                <w:lang w:val="en-US"/>
              </w:rPr>
            </w:pPr>
          </w:p>
        </w:tc>
        <w:tc>
          <w:tcPr>
            <w:tcW w:w="4432" w:type="dxa"/>
          </w:tcPr>
          <w:p w:rsidR="00730C49" w:rsidRDefault="00730C49">
            <w:pPr>
              <w:pStyle w:val="VVKSOLeerinhoudOpsomming"/>
              <w:framePr w:hSpace="0" w:wrap="auto" w:vAnchor="margin" w:yAlign="inline"/>
              <w:numPr>
                <w:ilvl w:val="0"/>
                <w:numId w:val="28"/>
              </w:numPr>
              <w:suppressOverlap w:val="0"/>
              <w:rPr>
                <w:rFonts w:ascii="Arial" w:hAnsi="Arial" w:cs="Arial"/>
              </w:rPr>
            </w:pPr>
            <w:r>
              <w:rPr>
                <w:rFonts w:ascii="Arial" w:hAnsi="Arial" w:cs="Arial"/>
              </w:rPr>
              <w:t>Vertrekkend vanuit een probleem van spanning tussen verschillende ruimteg</w:t>
            </w:r>
            <w:r>
              <w:rPr>
                <w:rFonts w:ascii="Arial" w:hAnsi="Arial" w:cs="Arial"/>
              </w:rPr>
              <w:t>e</w:t>
            </w:r>
            <w:r>
              <w:rPr>
                <w:rFonts w:ascii="Arial" w:hAnsi="Arial" w:cs="Arial"/>
              </w:rPr>
              <w:t>bruikers in de eigen omgeving, zoeken naar een duurzame oplossing</w:t>
            </w:r>
            <w:r>
              <w:t>.</w:t>
            </w:r>
          </w:p>
        </w:tc>
        <w:tc>
          <w:tcPr>
            <w:tcW w:w="4631" w:type="dxa"/>
          </w:tcPr>
          <w:p w:rsidR="00730C49" w:rsidRDefault="00730C49">
            <w:pPr>
              <w:pStyle w:val="VVKSOKopZonderTitel"/>
              <w:numPr>
                <w:ilvl w:val="0"/>
                <w:numId w:val="0"/>
              </w:numPr>
              <w:tabs>
                <w:tab w:val="left" w:pos="430"/>
              </w:tabs>
              <w:spacing w:before="0" w:after="120"/>
              <w:ind w:left="431" w:hanging="431"/>
              <w:rPr>
                <w:b w:val="0"/>
              </w:rPr>
            </w:pPr>
            <w:r>
              <w:rPr>
                <w:b w:val="0"/>
              </w:rPr>
              <w:t>5.1</w:t>
            </w:r>
            <w:r>
              <w:rPr>
                <w:b w:val="0"/>
              </w:rPr>
              <w:tab/>
              <w:t>Concreet probleem met spanning tussen ‘wat is‘ en ‘wat zou moeten zijn’</w:t>
            </w:r>
          </w:p>
          <w:p w:rsidR="00730C49" w:rsidRDefault="00730C49">
            <w:pPr>
              <w:pStyle w:val="VVKSOKopZonderTitel"/>
              <w:numPr>
                <w:ilvl w:val="0"/>
                <w:numId w:val="0"/>
              </w:numPr>
              <w:tabs>
                <w:tab w:val="left" w:pos="430"/>
              </w:tabs>
              <w:spacing w:before="0" w:after="120"/>
              <w:ind w:left="431" w:hanging="431"/>
              <w:rPr>
                <w:b w:val="0"/>
              </w:rPr>
            </w:pPr>
            <w:r>
              <w:rPr>
                <w:b w:val="0"/>
              </w:rPr>
              <w:t>5.2</w:t>
            </w:r>
            <w:r>
              <w:rPr>
                <w:b w:val="0"/>
              </w:rPr>
              <w:tab/>
              <w:t>Studie van een lokaal bestemmingsplan als oplossingskader voor het gestelde lokale probleem</w:t>
            </w:r>
          </w:p>
          <w:p w:rsidR="00730C49" w:rsidRDefault="00730C49">
            <w:pPr>
              <w:pStyle w:val="VVKSOKopZonderTitel"/>
              <w:numPr>
                <w:ilvl w:val="0"/>
                <w:numId w:val="0"/>
              </w:numPr>
              <w:tabs>
                <w:tab w:val="left" w:pos="430"/>
              </w:tabs>
              <w:spacing w:before="0" w:after="120"/>
              <w:ind w:left="431" w:hanging="431"/>
              <w:rPr>
                <w:rFonts w:cs="Arial"/>
              </w:rPr>
            </w:pPr>
            <w:r>
              <w:rPr>
                <w:b w:val="0"/>
              </w:rPr>
              <w:t>5.3</w:t>
            </w:r>
            <w:r>
              <w:rPr>
                <w:b w:val="0"/>
              </w:rPr>
              <w:tab/>
              <w:t>Erfgoed- en natuurwaarde van landschap</w:t>
            </w:r>
            <w:r>
              <w:rPr>
                <w:b w:val="0"/>
              </w:rPr>
              <w:t>s</w:t>
            </w:r>
            <w:r>
              <w:rPr>
                <w:b w:val="0"/>
              </w:rPr>
              <w:t>elementen</w:t>
            </w:r>
          </w:p>
        </w:tc>
      </w:tr>
      <w:tr w:rsidR="00730C49" w:rsidTr="00A11A01">
        <w:trPr>
          <w:cantSplit/>
        </w:trPr>
        <w:tc>
          <w:tcPr>
            <w:tcW w:w="9831" w:type="dxa"/>
            <w:gridSpan w:val="3"/>
            <w:tcMar>
              <w:bottom w:w="227" w:type="dxa"/>
            </w:tcMar>
          </w:tcPr>
          <w:p w:rsidR="00730C49" w:rsidRDefault="00730C49" w:rsidP="002455C3">
            <w:pPr>
              <w:pStyle w:val="VVKSOLeerinhoudOpsomming"/>
              <w:framePr w:hSpace="0" w:wrap="auto" w:vAnchor="margin" w:yAlign="inline"/>
              <w:numPr>
                <w:ilvl w:val="0"/>
                <w:numId w:val="0"/>
              </w:numPr>
              <w:spacing w:before="120"/>
              <w:suppressOverlap w:val="0"/>
              <w:rPr>
                <w:rFonts w:ascii="Arial" w:hAnsi="Arial" w:cs="Arial"/>
                <w:b/>
                <w:bCs/>
              </w:rPr>
            </w:pPr>
          </w:p>
          <w:p w:rsidR="00730C49" w:rsidRDefault="00730C49" w:rsidP="002455C3">
            <w:pPr>
              <w:pStyle w:val="VVKSOLeerinhoudOpsomming"/>
              <w:framePr w:hSpace="0" w:wrap="auto" w:vAnchor="margin" w:yAlign="inline"/>
              <w:numPr>
                <w:ilvl w:val="0"/>
                <w:numId w:val="0"/>
              </w:numPr>
              <w:spacing w:before="120"/>
              <w:suppressOverlap w:val="0"/>
              <w:jc w:val="center"/>
              <w:rPr>
                <w:rFonts w:ascii="Arial" w:hAnsi="Arial" w:cs="Arial"/>
                <w:b/>
                <w:bCs/>
              </w:rPr>
            </w:pPr>
            <w:r>
              <w:rPr>
                <w:rFonts w:ascii="Arial" w:hAnsi="Arial" w:cs="Arial"/>
                <w:b/>
                <w:bCs/>
              </w:rPr>
              <w:t>Milieuproblemen in eigen leefomgeving</w:t>
            </w:r>
          </w:p>
        </w:tc>
      </w:tr>
      <w:tr w:rsidR="00730C49" w:rsidTr="00A11A01">
        <w:trPr>
          <w:trHeight w:val="423"/>
        </w:trPr>
        <w:tc>
          <w:tcPr>
            <w:tcW w:w="768" w:type="dxa"/>
            <w:tcMar>
              <w:bottom w:w="227" w:type="dxa"/>
            </w:tcMar>
          </w:tcPr>
          <w:tbl>
            <w:tblPr>
              <w:tblpPr w:leftFromText="141" w:rightFromText="141" w:horzAnchor="margin" w:tblpY="2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0"/>
            </w:tblGrid>
            <w:tr w:rsidR="00730C49" w:rsidRPr="00D87244" w:rsidTr="001C29F4">
              <w:tc>
                <w:tcPr>
                  <w:tcW w:w="650" w:type="dxa"/>
                  <w:tcBorders>
                    <w:top w:val="single" w:sz="4" w:space="0" w:color="auto"/>
                    <w:left w:val="single" w:sz="4" w:space="0" w:color="auto"/>
                    <w:bottom w:val="single" w:sz="4" w:space="0" w:color="auto"/>
                    <w:right w:val="single" w:sz="4" w:space="0" w:color="auto"/>
                  </w:tcBorders>
                </w:tcPr>
                <w:p w:rsidR="00730C49" w:rsidRPr="001C29F4" w:rsidRDefault="00730C49" w:rsidP="00B640F8">
                  <w:pPr>
                    <w:rPr>
                      <w:rFonts w:cs="Arial"/>
                      <w:lang w:val="en-US"/>
                    </w:rPr>
                  </w:pPr>
                  <w:r w:rsidRPr="001C29F4">
                    <w:rPr>
                      <w:rFonts w:cs="Arial"/>
                      <w:lang w:val="en-US"/>
                    </w:rPr>
                    <w:t>A13</w:t>
                  </w:r>
                </w:p>
              </w:tc>
            </w:tr>
            <w:tr w:rsidR="00730C49" w:rsidRPr="00D87244" w:rsidTr="001C29F4">
              <w:tc>
                <w:tcPr>
                  <w:tcW w:w="65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uppressOverlap w:val="0"/>
                    <w:rPr>
                      <w:rFonts w:ascii="Arial" w:hAnsi="Arial" w:cs="Arial"/>
                      <w:lang w:val="en-US"/>
                    </w:rPr>
                  </w:pPr>
                  <w:r w:rsidRPr="001C29F4">
                    <w:rPr>
                      <w:rFonts w:ascii="Arial" w:hAnsi="Arial" w:cs="Arial"/>
                      <w:lang w:val="en-US"/>
                    </w:rPr>
                    <w:t>A27*</w:t>
                  </w:r>
                </w:p>
              </w:tc>
            </w:tr>
            <w:tr w:rsidR="00730C49" w:rsidTr="001C29F4">
              <w:tc>
                <w:tcPr>
                  <w:tcW w:w="65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uppressOverlap w:val="0"/>
                    <w:rPr>
                      <w:rFonts w:ascii="Arial" w:hAnsi="Arial" w:cs="Arial"/>
                      <w:lang w:val="en-US"/>
                    </w:rPr>
                  </w:pPr>
                  <w:r w:rsidRPr="001C29F4">
                    <w:rPr>
                      <w:rFonts w:ascii="Arial" w:hAnsi="Arial" w:cs="Arial"/>
                      <w:lang w:val="en-US"/>
                    </w:rPr>
                    <w:t>A29*</w:t>
                  </w:r>
                </w:p>
              </w:tc>
            </w:tr>
          </w:tbl>
          <w:p w:rsidR="00730C49" w:rsidRDefault="00730C49">
            <w:pPr>
              <w:pStyle w:val="VVKSOLeerinhoudOpsomming"/>
              <w:framePr w:hSpace="0" w:wrap="auto" w:vAnchor="margin" w:yAlign="inline"/>
              <w:numPr>
                <w:ilvl w:val="0"/>
                <w:numId w:val="0"/>
              </w:numPr>
              <w:suppressOverlap w:val="0"/>
              <w:rPr>
                <w:rFonts w:ascii="Arial" w:hAnsi="Arial" w:cs="Arial"/>
                <w:lang w:val="en-US"/>
              </w:rPr>
            </w:pPr>
          </w:p>
        </w:tc>
        <w:tc>
          <w:tcPr>
            <w:tcW w:w="4432" w:type="dxa"/>
          </w:tcPr>
          <w:p w:rsidR="00730C49" w:rsidRDefault="00730C49">
            <w:pPr>
              <w:pStyle w:val="VVKSOLeerinhoudOpsomming"/>
              <w:framePr w:hSpace="0" w:wrap="auto" w:vAnchor="margin" w:yAlign="inline"/>
              <w:numPr>
                <w:ilvl w:val="0"/>
                <w:numId w:val="28"/>
              </w:numPr>
              <w:suppressOverlap w:val="0"/>
              <w:jc w:val="both"/>
              <w:rPr>
                <w:rFonts w:ascii="Arial" w:hAnsi="Arial" w:cs="Arial"/>
              </w:rPr>
            </w:pPr>
            <w:r>
              <w:rPr>
                <w:rFonts w:ascii="Arial" w:hAnsi="Arial" w:cs="Arial"/>
              </w:rPr>
              <w:t>Vertrekkend vanuit een milieuprobleem uit de eigen leefomgeving zoeken naar een duurzame oplossing.</w:t>
            </w:r>
          </w:p>
        </w:tc>
        <w:tc>
          <w:tcPr>
            <w:tcW w:w="4631" w:type="dxa"/>
          </w:tcPr>
          <w:p w:rsidR="00730C49" w:rsidRDefault="00730C49">
            <w:pPr>
              <w:pStyle w:val="VVKSOKopZonderTitel"/>
              <w:numPr>
                <w:ilvl w:val="0"/>
                <w:numId w:val="0"/>
              </w:numPr>
              <w:tabs>
                <w:tab w:val="left" w:pos="430"/>
              </w:tabs>
              <w:spacing w:before="0" w:after="120"/>
              <w:ind w:left="431" w:hanging="431"/>
              <w:rPr>
                <w:rFonts w:cs="Arial"/>
              </w:rPr>
            </w:pPr>
            <w:r>
              <w:rPr>
                <w:b w:val="0"/>
              </w:rPr>
              <w:t>6.1</w:t>
            </w:r>
            <w:r>
              <w:rPr>
                <w:b w:val="0"/>
              </w:rPr>
              <w:tab/>
              <w:t>Studie van een lokaal milieuprobleem</w:t>
            </w:r>
          </w:p>
        </w:tc>
      </w:tr>
    </w:tbl>
    <w:p w:rsidR="00730C49" w:rsidRDefault="00730C49">
      <w:pPr>
        <w:pStyle w:val="VVKSOTekst"/>
      </w:pPr>
      <w:r>
        <w:t>DIDACTISCHE WENKEN</w:t>
      </w:r>
    </w:p>
    <w:p w:rsidR="00730C49" w:rsidRPr="003064B5" w:rsidRDefault="00730C49">
      <w:pPr>
        <w:pStyle w:val="VVKSOTekst"/>
        <w:rPr>
          <w:b/>
        </w:rPr>
      </w:pPr>
      <w:r w:rsidRPr="003064B5">
        <w:rPr>
          <w:b/>
        </w:rPr>
        <w:t>Algemene didactische wenken</w:t>
      </w:r>
    </w:p>
    <w:p w:rsidR="00730C49" w:rsidRDefault="00730C49">
      <w:pPr>
        <w:pStyle w:val="VVKSOTekst"/>
        <w:spacing w:after="120"/>
      </w:pPr>
      <w:r>
        <w:t>Benaderende verdeling van het aantal lestijden: TOTAAL 8 LESTIJDEN</w:t>
      </w:r>
    </w:p>
    <w:p w:rsidR="00730C49" w:rsidRDefault="00730C49">
      <w:pPr>
        <w:pStyle w:val="VVKSOOpsomming2"/>
        <w:numPr>
          <w:ilvl w:val="0"/>
          <w:numId w:val="26"/>
        </w:numPr>
        <w:spacing w:before="120"/>
        <w:rPr>
          <w:rFonts w:cs="Arial"/>
        </w:rPr>
      </w:pPr>
      <w:r>
        <w:rPr>
          <w:rFonts w:cs="Arial"/>
        </w:rPr>
        <w:t>ruimtelijke structuur van Vlaanderen - Brussel:</w:t>
      </w:r>
      <w:r>
        <w:rPr>
          <w:rFonts w:cs="Arial"/>
        </w:rPr>
        <w:tab/>
      </w:r>
      <w:r>
        <w:rPr>
          <w:rFonts w:cs="Arial"/>
        </w:rPr>
        <w:tab/>
      </w:r>
      <w:r>
        <w:rPr>
          <w:rFonts w:cs="Arial"/>
        </w:rPr>
        <w:tab/>
        <w:t>2 lestijden</w:t>
      </w:r>
    </w:p>
    <w:p w:rsidR="00730C49" w:rsidRDefault="00730C49">
      <w:pPr>
        <w:pStyle w:val="VVKSOOpsomming2"/>
        <w:numPr>
          <w:ilvl w:val="0"/>
          <w:numId w:val="26"/>
        </w:numPr>
        <w:spacing w:before="120"/>
        <w:rPr>
          <w:rFonts w:cs="Arial"/>
        </w:rPr>
      </w:pPr>
      <w:r>
        <w:rPr>
          <w:rFonts w:cs="Arial"/>
        </w:rPr>
        <w:t>verstedelijkingsprocessen en –problemen in Vlaanderen - Brussel:</w:t>
      </w:r>
      <w:r>
        <w:rPr>
          <w:rFonts w:cs="Arial"/>
        </w:rPr>
        <w:tab/>
        <w:t>2 lestijden</w:t>
      </w:r>
    </w:p>
    <w:p w:rsidR="00730C49" w:rsidRDefault="00730C49">
      <w:pPr>
        <w:pStyle w:val="VVKSOOpsomming2"/>
        <w:numPr>
          <w:ilvl w:val="0"/>
          <w:numId w:val="26"/>
        </w:numPr>
        <w:spacing w:before="120"/>
        <w:rPr>
          <w:rFonts w:cs="Arial"/>
        </w:rPr>
      </w:pPr>
      <w:r>
        <w:rPr>
          <w:rFonts w:cs="Arial"/>
        </w:rPr>
        <w:t>ruimtelijk structuurplan Vlaanderen als oplossing:</w:t>
      </w:r>
      <w:r>
        <w:rPr>
          <w:rFonts w:cs="Arial"/>
        </w:rPr>
        <w:tab/>
      </w:r>
      <w:r>
        <w:rPr>
          <w:rFonts w:cs="Arial"/>
        </w:rPr>
        <w:tab/>
      </w:r>
      <w:r>
        <w:rPr>
          <w:rFonts w:cs="Arial"/>
        </w:rPr>
        <w:tab/>
        <w:t>1 lestijd</w:t>
      </w:r>
    </w:p>
    <w:p w:rsidR="00730C49" w:rsidRDefault="00730C49">
      <w:pPr>
        <w:pStyle w:val="VVKSOOpsomming2"/>
        <w:numPr>
          <w:ilvl w:val="0"/>
          <w:numId w:val="26"/>
        </w:numPr>
        <w:spacing w:before="120"/>
        <w:rPr>
          <w:rFonts w:cs="Arial"/>
        </w:rPr>
      </w:pPr>
      <w:r>
        <w:rPr>
          <w:rFonts w:cs="Arial"/>
        </w:rPr>
        <w:t>ruimtelijke planning in eigen leefomgeving:</w:t>
      </w:r>
      <w:r>
        <w:rPr>
          <w:rFonts w:cs="Arial"/>
        </w:rPr>
        <w:tab/>
      </w:r>
      <w:r>
        <w:rPr>
          <w:rFonts w:cs="Arial"/>
        </w:rPr>
        <w:tab/>
      </w:r>
      <w:r>
        <w:rPr>
          <w:rFonts w:cs="Arial"/>
        </w:rPr>
        <w:tab/>
      </w:r>
      <w:r>
        <w:rPr>
          <w:rFonts w:cs="Arial"/>
        </w:rPr>
        <w:tab/>
        <w:t>2 lestijden</w:t>
      </w:r>
    </w:p>
    <w:p w:rsidR="00730C49" w:rsidRDefault="00730C49">
      <w:pPr>
        <w:pStyle w:val="VVKSOOpsomming2"/>
        <w:numPr>
          <w:ilvl w:val="0"/>
          <w:numId w:val="26"/>
        </w:numPr>
        <w:spacing w:before="120"/>
        <w:rPr>
          <w:rFonts w:cs="Arial"/>
        </w:rPr>
      </w:pPr>
      <w:r>
        <w:rPr>
          <w:rFonts w:cs="Arial"/>
        </w:rPr>
        <w:t>milieuprobleem in eigen leefomgeving:</w:t>
      </w:r>
      <w:r>
        <w:rPr>
          <w:rFonts w:cs="Arial"/>
        </w:rPr>
        <w:tab/>
      </w:r>
      <w:r>
        <w:rPr>
          <w:rFonts w:cs="Arial"/>
        </w:rPr>
        <w:tab/>
      </w:r>
      <w:r>
        <w:rPr>
          <w:rFonts w:cs="Arial"/>
        </w:rPr>
        <w:tab/>
      </w:r>
      <w:r>
        <w:rPr>
          <w:rFonts w:cs="Arial"/>
        </w:rPr>
        <w:tab/>
        <w:t>1 lestijd</w:t>
      </w:r>
    </w:p>
    <w:p w:rsidR="00730C49" w:rsidRDefault="00730C49">
      <w:pPr>
        <w:pStyle w:val="VVKSOOpsomming2"/>
        <w:numPr>
          <w:ilvl w:val="0"/>
          <w:numId w:val="0"/>
        </w:numPr>
        <w:spacing w:before="240"/>
      </w:pPr>
      <w:r>
        <w:t>Het thema “Verstedelijking en ruimtelijke ordening.” komt best tijdens het eerste trimester aan bod omdat de leerplancommissie adviseert om te vertrekken van terreinwerk/excursie in de eigen leefruimte en daar is in het tweede jaar naast de verplichte fysische excursie geen ruimte voor. Dit thema verdient in functie van het groot aantal eindtermen dat er over handelt een meer volwaardige plaats in het curriculum te krijgen in plaats van een verdrongen plaats op het einde van het tweede jaar. Terreinwerk en/of zelfstandig werk bij dit thema kunnen voor een boeiende didactische aanpak zorgen.</w:t>
      </w:r>
    </w:p>
    <w:p w:rsidR="00730C49" w:rsidRDefault="00730C49">
      <w:pPr>
        <w:pStyle w:val="VVKSOTekst"/>
      </w:pPr>
      <w:r>
        <w:t>De leerlingen kunnen via een ethisch appel warm worden gemaakt voor de woon- en leefcondities van hun klei</w:t>
      </w:r>
      <w:r>
        <w:t>n</w:t>
      </w:r>
      <w:r>
        <w:t>kinderen en achterkleinkinderen: enkele duurzaamheidprincipes kunnen dan in hun juiste context geplaatst wo</w:t>
      </w:r>
      <w:r>
        <w:t>r</w:t>
      </w:r>
      <w:r>
        <w:t xml:space="preserve">den. </w:t>
      </w:r>
    </w:p>
    <w:p w:rsidR="00730C49" w:rsidRDefault="00730C49">
      <w:pPr>
        <w:pStyle w:val="VVKSOTekst"/>
      </w:pPr>
      <w:r>
        <w:t>De leerlingen bestudeerden de eigen leefruimte reeds in het eerste jaar van de eerste graad. Deels kan van he</w:t>
      </w:r>
      <w:r>
        <w:t>t</w:t>
      </w:r>
      <w:r>
        <w:t>zelfde didactisch materiaal gebruik gemaakt worden. Daar waar in de eerste graad de landschapswaarnemingen en de cartografische vastzetting centraal stonden, wordt er in de 3de graad een rijkere inhoudelijke probleemste</w:t>
      </w:r>
      <w:r>
        <w:t>l</w:t>
      </w:r>
      <w:r>
        <w:t>ling verwacht.</w:t>
      </w:r>
    </w:p>
    <w:p w:rsidR="00730C49" w:rsidRDefault="00730C49">
      <w:pPr>
        <w:pStyle w:val="VVKSOTekst"/>
      </w:pPr>
      <w:r>
        <w:t>Het is de bedoeling de lokale probleemstelling i.v.m. verstedelijking en ruimtelijke ordening open te trekken naar de schaal van Vlaanderen - Brussel. Vandaar dat doelstelling 1 vertrekt van de eigen leefomgeving en vervo</w:t>
      </w:r>
      <w:r>
        <w:t>l</w:t>
      </w:r>
      <w:r>
        <w:t>gens in doelstelling 2,3 en 4 wordt uitgezoomd naar het schaalniveau Vlaanderen - Brussel om uiteindelijk in doelstelling 5 en 6 weer in te zoomen op de eigen leefomgeving. Om de cirkelbeweging in de redenering duid</w:t>
      </w:r>
      <w:r>
        <w:t>e</w:t>
      </w:r>
      <w:r>
        <w:t>lijk te maken kunnen de luchtfoto’s en topografische kaarten van de lokale omgeving gekaderd worden op klei</w:t>
      </w:r>
      <w:r>
        <w:t>n</w:t>
      </w:r>
      <w:r>
        <w:t>schalige kaarten, satellietfoto’s en statistische gegevens van Vlaanderen - Brussel.</w:t>
      </w:r>
    </w:p>
    <w:p w:rsidR="00730C49" w:rsidRDefault="00730C49">
      <w:pPr>
        <w:pStyle w:val="VVKSOTekst"/>
      </w:pPr>
      <w:r>
        <w:t xml:space="preserve">Vlaanderen én Brussel dienen niet als aparte regio’s behandeld worden, maar wel als één ruimtelijk geheel. </w:t>
      </w:r>
    </w:p>
    <w:p w:rsidR="00730C49" w:rsidRDefault="00730C49">
      <w:pPr>
        <w:pStyle w:val="VVKSOTekst"/>
        <w:rPr>
          <w:b/>
        </w:rPr>
      </w:pPr>
    </w:p>
    <w:p w:rsidR="00730C49" w:rsidRPr="003064B5" w:rsidRDefault="00730C49">
      <w:pPr>
        <w:pStyle w:val="VVKSOTekst"/>
        <w:rPr>
          <w:b/>
        </w:rPr>
      </w:pPr>
      <w:r w:rsidRPr="003064B5">
        <w:rPr>
          <w:b/>
        </w:rPr>
        <w:t>Specifieke didactische wenken</w:t>
      </w:r>
    </w:p>
    <w:p w:rsidR="00730C49" w:rsidRDefault="00730C49">
      <w:pPr>
        <w:pStyle w:val="VVKSOLeerinhoudOpsomming"/>
        <w:framePr w:hSpace="0" w:wrap="auto" w:vAnchor="margin" w:yAlign="inline"/>
        <w:numPr>
          <w:ilvl w:val="0"/>
          <w:numId w:val="0"/>
        </w:numPr>
        <w:spacing w:before="240" w:after="120"/>
        <w:suppressOverlap w:val="0"/>
        <w:rPr>
          <w:rFonts w:ascii="Arial" w:hAnsi="Arial" w:cs="Arial"/>
        </w:rPr>
      </w:pPr>
      <w:r>
        <w:rPr>
          <w:rFonts w:ascii="Arial" w:hAnsi="Arial" w:cs="Arial"/>
        </w:rPr>
        <w:t xml:space="preserve">1.1 </w:t>
      </w:r>
    </w:p>
    <w:p w:rsidR="00730C49" w:rsidRDefault="00730C49">
      <w:pPr>
        <w:pStyle w:val="VVKSOOpsomming2"/>
        <w:numPr>
          <w:ilvl w:val="0"/>
          <w:numId w:val="26"/>
        </w:numPr>
      </w:pPr>
      <w:r>
        <w:t>De probleemstelling in verband met de versnippering van de ruimte kan kort aangebracht worden aan de hand van beeldmateriaal (dia’s uit schoolomgeving), luchtfoto’s, topografische kaarten of statistisch mater</w:t>
      </w:r>
      <w:r>
        <w:t>i</w:t>
      </w:r>
      <w:r>
        <w:t>aal over de eigen leefomgeving. Hierbij kan worden gedacht aan het tonen van een reeks van een tiental beelden die zeer gedifferentieerde bebouwingsvormen weergeven. Vervolgens kunnen deze beelden op een topografische kaart worden gelokaliseerd en kunnen er overeenkomsten worden gezocht met de eigen woonwijk van de leerlingen. Om deze introductie af te sluiten kan voor elk beeld een evaluatie worden g</w:t>
      </w:r>
      <w:r>
        <w:t>e</w:t>
      </w:r>
      <w:r>
        <w:t>geven op sociaal, ecologisch en economisch vlak. Een bipool als waardeschaal maakt het mogelijk dit zeer snel te doen.</w:t>
      </w:r>
    </w:p>
    <w:p w:rsidR="00730C49" w:rsidRDefault="00730C49">
      <w:pPr>
        <w:pStyle w:val="VVKSOOpsomming2"/>
        <w:numPr>
          <w:ilvl w:val="0"/>
          <w:numId w:val="26"/>
        </w:numPr>
      </w:pPr>
      <w:r>
        <w:t>Andere opties om de probleemstelling aan te brengen zijn; bijvoorbeeld een beperkte studie van een lokaal knelpunt als de aanleg van een nieuwe weg; een simulatiespel waarbij op het gewestplan een nieuwe weg wordt getekend, een bevraging analoog aan de vragenlijst “sociale differentiatie” (voorstel voor de open ruimte). Die probleemstellende introductie kan in de tijd beperkt blijven tot 15 à 20 minuten.</w:t>
      </w:r>
    </w:p>
    <w:p w:rsidR="00730C49" w:rsidRDefault="00730C49">
      <w:pPr>
        <w:pStyle w:val="VVKSOOpsomming2"/>
        <w:numPr>
          <w:ilvl w:val="0"/>
          <w:numId w:val="26"/>
        </w:numPr>
      </w:pPr>
      <w:r>
        <w:t>Een boeiende didactische aanpak kan erin bestaan om de probleemstelling op het terrein aan te brengen en de leerlingen een onderzoek te laten doen.</w:t>
      </w:r>
    </w:p>
    <w:p w:rsidR="00730C49" w:rsidRDefault="00730C49">
      <w:pPr>
        <w:pStyle w:val="VVKSOOpsomming2"/>
        <w:numPr>
          <w:ilvl w:val="0"/>
          <w:numId w:val="26"/>
        </w:numPr>
      </w:pPr>
      <w:r>
        <w:t>Bij het thema Verstedelijking en ruimtelijke ordening kunnen bij de eerste les ook opdrachten voor zelfsta</w:t>
      </w:r>
      <w:r>
        <w:t>n</w:t>
      </w:r>
      <w:r>
        <w:t>dig werk worden opgestart. Foto’s maken op het terrein, interviews afnemen, beperkte verkeerstellingen ui</w:t>
      </w:r>
      <w:r>
        <w:t>t</w:t>
      </w:r>
      <w:r>
        <w:t>voeren, kunnen daarbij voor een boeiende start zorgen.</w:t>
      </w:r>
    </w:p>
    <w:p w:rsidR="00730C49" w:rsidRDefault="00730C49">
      <w:pPr>
        <w:pStyle w:val="VVKSOTekst"/>
        <w:spacing w:before="240" w:after="120"/>
      </w:pPr>
      <w:r>
        <w:t>2</w:t>
      </w:r>
    </w:p>
    <w:p w:rsidR="00730C49" w:rsidRDefault="00730C49">
      <w:pPr>
        <w:pStyle w:val="VVKSOOpsomming2"/>
        <w:numPr>
          <w:ilvl w:val="0"/>
          <w:numId w:val="26"/>
        </w:numPr>
      </w:pPr>
      <w:r>
        <w:t>De beschrijving van de morfologische structuur komt aan bod in de inhouden 2.1 en 2.2, de functionele structuur in 2.3.</w:t>
      </w:r>
      <w:r>
        <w:br/>
        <w:t>Onder functionele structuur als kader wordt verstaan: situeren van op de kaart van uitrustingsgraad en i</w:t>
      </w:r>
      <w:r>
        <w:t>n</w:t>
      </w:r>
      <w:r>
        <w:t>vloedssferen van de centra.</w:t>
      </w:r>
    </w:p>
    <w:p w:rsidR="00730C49" w:rsidRDefault="00730C49">
      <w:pPr>
        <w:pStyle w:val="VVKSOTekst"/>
        <w:spacing w:before="240" w:after="120"/>
      </w:pPr>
      <w:r>
        <w:t xml:space="preserve">2.1 </w:t>
      </w:r>
    </w:p>
    <w:p w:rsidR="00730C49" w:rsidRDefault="00730C49">
      <w:pPr>
        <w:pStyle w:val="VVKSOOpsomming2"/>
        <w:numPr>
          <w:ilvl w:val="0"/>
          <w:numId w:val="26"/>
        </w:numPr>
      </w:pPr>
      <w:r>
        <w:t>Het bestuderen van de ruimtelijke structuur is slechts bedoeld als aanzet en studiekader waarbinnen de ve</w:t>
      </w:r>
      <w:r>
        <w:t>r</w:t>
      </w:r>
      <w:r>
        <w:t>stedelijkingsproblemen bij 3 kunnen gekaderd worden.</w:t>
      </w:r>
    </w:p>
    <w:p w:rsidR="00730C49" w:rsidRDefault="00730C49">
      <w:pPr>
        <w:pStyle w:val="VVKSOOpsomming2"/>
        <w:keepLines w:val="0"/>
        <w:numPr>
          <w:ilvl w:val="0"/>
          <w:numId w:val="26"/>
        </w:numPr>
      </w:pPr>
      <w:r>
        <w:t>De morfologische structuur van de bebouwde ruimte kan bestudeerd worden aan de hand van kaarten van bevolkingsspreiding, luchtfoto’s, satellietfoto’s en topografische kaarten die de sterke gedifferentieerde Vlaamse ruimte tonen: versnipperde open ruimte, lintbebouwing, nieuwe verkavelingen, bedrijventerreinen in de verstedelijkte gebieden en traditionele geconcentreerde bewoning en traditionele verspreide bebo</w:t>
      </w:r>
      <w:r>
        <w:t>u</w:t>
      </w:r>
      <w:r>
        <w:t>wing in plattelandsgebieden. De vergelijking van extreme voorbeelden op de gekozen kaartuitsneden ku</w:t>
      </w:r>
      <w:r>
        <w:t>n</w:t>
      </w:r>
      <w:r>
        <w:t>nen de probleemstelling aanscherpen. Zowel de eigen leefruimte als ruimtes elders in Vlaanderen komen daarbij aan de orde.</w:t>
      </w:r>
    </w:p>
    <w:p w:rsidR="00730C49" w:rsidRDefault="00730C49" w:rsidP="00BE7545">
      <w:pPr>
        <w:pStyle w:val="VVKSOOpsomming2"/>
        <w:keepLines w:val="0"/>
        <w:numPr>
          <w:ilvl w:val="0"/>
          <w:numId w:val="0"/>
        </w:numPr>
      </w:pPr>
    </w:p>
    <w:p w:rsidR="00730C49" w:rsidRDefault="00730C49" w:rsidP="00BE7545">
      <w:pPr>
        <w:pStyle w:val="VVKSOOpsomming2"/>
        <w:keepLines w:val="0"/>
        <w:numPr>
          <w:ilvl w:val="0"/>
          <w:numId w:val="0"/>
        </w:numPr>
      </w:pPr>
    </w:p>
    <w:p w:rsidR="00730C49" w:rsidRDefault="00730C49" w:rsidP="00BE7545">
      <w:pPr>
        <w:pStyle w:val="VVKSOOpsomming2"/>
        <w:keepLines w:val="0"/>
        <w:numPr>
          <w:ilvl w:val="0"/>
          <w:numId w:val="0"/>
        </w:numPr>
      </w:pPr>
    </w:p>
    <w:p w:rsidR="00730C49" w:rsidRDefault="00730C49" w:rsidP="00BE7545">
      <w:pPr>
        <w:pStyle w:val="VVKSOOpsomming2"/>
        <w:keepLines w:val="0"/>
        <w:numPr>
          <w:ilvl w:val="0"/>
          <w:numId w:val="0"/>
        </w:numPr>
      </w:pPr>
    </w:p>
    <w:p w:rsidR="00730C49" w:rsidRDefault="00730C49">
      <w:pPr>
        <w:pStyle w:val="VVKSOTekst"/>
        <w:spacing w:before="240" w:after="120"/>
      </w:pPr>
      <w:r>
        <w:t xml:space="preserve">2.2 </w:t>
      </w:r>
    </w:p>
    <w:p w:rsidR="00730C49" w:rsidRDefault="00730C49">
      <w:pPr>
        <w:pStyle w:val="VVKSOOpsomming2"/>
        <w:numPr>
          <w:ilvl w:val="0"/>
          <w:numId w:val="26"/>
        </w:numPr>
      </w:pPr>
      <w:r>
        <w:t>Met de ruimtegebruikkaart wordt de kaart van het NGI bedoeld waarop het bodemgebruik van Vlaanderen is weergegeven. Een satellietfoto van Vlaanderen kan hier ook gebruikt worden. Bij de studie van de ruimt</w:t>
      </w:r>
      <w:r>
        <w:t>e</w:t>
      </w:r>
      <w:r>
        <w:t>gebruikkaart is het de bedoeling om de regionale verschillen binnen Vlaanderen vast te stellen: bv. verschil tussen open ruimten in Noorderkempen en versnipperde ruimte in banlieu ten oosten van Antwerpen, tu</w:t>
      </w:r>
      <w:r>
        <w:t>s</w:t>
      </w:r>
      <w:r>
        <w:t>sen Kustpolders en verstedelijkt gebied ten zuiden van Brugge.</w:t>
      </w:r>
    </w:p>
    <w:p w:rsidR="00730C49" w:rsidRDefault="00730C49">
      <w:pPr>
        <w:pStyle w:val="VVKSOTekst"/>
        <w:spacing w:before="240" w:after="120"/>
      </w:pPr>
      <w:r>
        <w:t xml:space="preserve">2.3 </w:t>
      </w:r>
    </w:p>
    <w:p w:rsidR="00730C49" w:rsidRDefault="00730C49">
      <w:pPr>
        <w:pStyle w:val="VVKSOOpsomming2"/>
        <w:numPr>
          <w:ilvl w:val="0"/>
          <w:numId w:val="26"/>
        </w:numPr>
      </w:pPr>
      <w:r>
        <w:t>Als functies van de open ruimte kunnen de landbouw, de recreatie en de natuur aan bod komen.</w:t>
      </w:r>
    </w:p>
    <w:p w:rsidR="00730C49" w:rsidRDefault="00730C49">
      <w:pPr>
        <w:pStyle w:val="VVKSOOpsomming2"/>
        <w:numPr>
          <w:ilvl w:val="0"/>
          <w:numId w:val="26"/>
        </w:numPr>
      </w:pPr>
      <w:r>
        <w:t>Bij de functies van de bebouwde ruimte is het de bedoeling om in het kort de ongelijke uitrusting van steden, de invloedsferen en hiërarchie van steden (grote, regionale en kleine stad) op kaart vast te stellen en te du</w:t>
      </w:r>
      <w:r>
        <w:t>i</w:t>
      </w:r>
      <w:r>
        <w:t>den). Dit subthema kan op een halve lestijd behandeld worden.</w:t>
      </w:r>
    </w:p>
    <w:p w:rsidR="00730C49" w:rsidRDefault="00730C49">
      <w:pPr>
        <w:pStyle w:val="VVKSOTekst"/>
        <w:spacing w:before="240" w:after="120"/>
      </w:pPr>
    </w:p>
    <w:p w:rsidR="00730C49" w:rsidRDefault="00730C49">
      <w:pPr>
        <w:pStyle w:val="VVKSOTekst"/>
        <w:spacing w:before="240" w:after="120"/>
      </w:pPr>
      <w:r>
        <w:t xml:space="preserve">2.4 </w:t>
      </w:r>
    </w:p>
    <w:p w:rsidR="00730C49" w:rsidRDefault="00730C49">
      <w:pPr>
        <w:pStyle w:val="VVKSOOpsomming2"/>
        <w:numPr>
          <w:ilvl w:val="0"/>
          <w:numId w:val="26"/>
        </w:numPr>
      </w:pPr>
      <w:r>
        <w:t>Bij het bestuderen van het stadsgewest ligt de nadruk op de processen en dient de structuur slechts als ruimtelijk kader. Het is hierbij niet de bedoeling om een systematische studie van elk onderdeel van het stadsgewest aan te vatten. Het stadsgewest moet hier beschouwd worden als een kader waarbinnen zowel de bebouwde als de functionele ruimte samen komen.</w:t>
      </w:r>
    </w:p>
    <w:p w:rsidR="00730C49" w:rsidRDefault="00730C49">
      <w:pPr>
        <w:pStyle w:val="VVKSOTekst"/>
        <w:spacing w:before="240" w:after="120"/>
      </w:pPr>
      <w:r>
        <w:t xml:space="preserve">3.1 </w:t>
      </w:r>
    </w:p>
    <w:p w:rsidR="00730C49" w:rsidRDefault="00730C49">
      <w:pPr>
        <w:pStyle w:val="VVKSOOpsomming2"/>
        <w:numPr>
          <w:ilvl w:val="0"/>
          <w:numId w:val="26"/>
        </w:numPr>
      </w:pPr>
      <w:r>
        <w:t>Suburbanisatie van wonen en economische activiteiten komt hier aan bod.</w:t>
      </w:r>
    </w:p>
    <w:p w:rsidR="00730C49" w:rsidRDefault="00730C49">
      <w:pPr>
        <w:pStyle w:val="VVKSOOpsomming2"/>
        <w:numPr>
          <w:ilvl w:val="0"/>
          <w:numId w:val="26"/>
        </w:numPr>
      </w:pPr>
      <w:r>
        <w:t>Beperkt onderzoek (zelfstandig werk) in eigen schoolomgeving is ook hier mogelijk om de problemen i.v.m. mobiliteit (bv. via interviews, verkeerstellingen) en/of verstedelijking vast te stellen.</w:t>
      </w:r>
    </w:p>
    <w:p w:rsidR="00730C49" w:rsidRDefault="00730C49">
      <w:pPr>
        <w:pStyle w:val="VVKSOTekst"/>
        <w:spacing w:before="240" w:after="120"/>
      </w:pPr>
      <w:r>
        <w:t xml:space="preserve">4.1 </w:t>
      </w:r>
    </w:p>
    <w:p w:rsidR="00730C49" w:rsidRDefault="00730C49">
      <w:pPr>
        <w:pStyle w:val="VVKSOOpsomming2"/>
        <w:numPr>
          <w:ilvl w:val="0"/>
          <w:numId w:val="26"/>
        </w:numPr>
      </w:pPr>
      <w:r>
        <w:t>Om aan eindterm 29 te voldoen kan men de leerlingen trachten bewust te maken van het feit dat veel lokale problemen het gevolg zijn van NIMBY (“not in my backyard”) reacties bij de omwonende burgers. Toeko</w:t>
      </w:r>
      <w:r>
        <w:t>m</w:t>
      </w:r>
      <w:r>
        <w:t>stige burgers moeten er van bewust gemaakt worden dat het gemeenschappelijke belang weloverwogen compromissen tussen globale en lokale belangen inhoudt; waarbij het globale belang soms zwaarder weegt dan het lokale belang. Via de hiërarchie van ruimtelijke plannen (Ruimtelijk Structuurplan Vlaanderen, Pr</w:t>
      </w:r>
      <w:r>
        <w:t>o</w:t>
      </w:r>
      <w:r>
        <w:t xml:space="preserve">vinciale Structuurplannen, Gemeentelijke Structuurplannen) weegt de overheid, als scheidsrechter, globale belangen af tegenover lokale belangen. </w:t>
      </w:r>
    </w:p>
    <w:p w:rsidR="00730C49" w:rsidRDefault="00730C49">
      <w:pPr>
        <w:pStyle w:val="VVKSOTekst"/>
        <w:spacing w:before="240" w:after="120"/>
      </w:pPr>
      <w:r>
        <w:t xml:space="preserve">4.2 </w:t>
      </w:r>
    </w:p>
    <w:p w:rsidR="00730C49" w:rsidRDefault="00730C49">
      <w:pPr>
        <w:pStyle w:val="VVKSOOpsomming2"/>
        <w:numPr>
          <w:ilvl w:val="0"/>
          <w:numId w:val="26"/>
        </w:numPr>
      </w:pPr>
      <w:r>
        <w:t>Bij het bestuderen van het Ruimtelijk Structuurplan Vlaanderen (RSV) wordt er niet gestreefd naar een g</w:t>
      </w:r>
      <w:r>
        <w:t>e</w:t>
      </w:r>
      <w:r>
        <w:t>detailleerde analyse van het RSV, maar moet er worden nagegaan hoe de overheid de gestelde problemen inzake verstedelijking tracht op te lossen. Als ordenende principes kunnen vermeld worden: de gebundelde deconcentratie (steden en buitengebied), concentratie van economische activiteiten, optimalisering van i</w:t>
      </w:r>
      <w:r>
        <w:t>n</w:t>
      </w:r>
      <w:r>
        <w:t>frastructuur, respecteren van valleien en groene gebieden.</w:t>
      </w:r>
    </w:p>
    <w:p w:rsidR="00730C49" w:rsidRDefault="00730C49">
      <w:pPr>
        <w:pStyle w:val="VVKSOTekst"/>
        <w:keepLines w:val="0"/>
        <w:spacing w:before="240" w:after="120"/>
      </w:pPr>
      <w:r>
        <w:t xml:space="preserve">4.3 </w:t>
      </w:r>
    </w:p>
    <w:p w:rsidR="00730C49" w:rsidRDefault="00730C49">
      <w:pPr>
        <w:pStyle w:val="VVKSOOpsomming2"/>
        <w:keepLines w:val="0"/>
        <w:numPr>
          <w:ilvl w:val="0"/>
          <w:numId w:val="26"/>
        </w:numPr>
      </w:pPr>
      <w:r>
        <w:t>Bij de regulerende rol van de overheid is het de bedoeling duidelijk te maken dat om aan de noden van de verschillende ruimtegebruikers tegemoet te komen de overheid die scheidsrechterlijke rol in het planning</w:t>
      </w:r>
      <w:r>
        <w:t>s</w:t>
      </w:r>
      <w:r>
        <w:t>proces moet opnemen.</w:t>
      </w:r>
    </w:p>
    <w:p w:rsidR="00730C49" w:rsidRDefault="00730C49">
      <w:pPr>
        <w:pStyle w:val="VVKSOTekst"/>
        <w:keepNext/>
        <w:spacing w:before="240" w:after="120"/>
      </w:pPr>
      <w:r>
        <w:t>5</w:t>
      </w:r>
    </w:p>
    <w:p w:rsidR="00730C49" w:rsidRDefault="00730C49">
      <w:pPr>
        <w:pStyle w:val="VVKSOOpsomming2"/>
        <w:keepNext/>
        <w:numPr>
          <w:ilvl w:val="0"/>
          <w:numId w:val="26"/>
        </w:numPr>
      </w:pPr>
      <w:r>
        <w:t>Dit onderdeel kan het orgelpunt van dit leerplanhoofdstuk vormen.</w:t>
      </w:r>
    </w:p>
    <w:p w:rsidR="00730C49" w:rsidRDefault="00730C49">
      <w:pPr>
        <w:pStyle w:val="VVKSOOpsomming2"/>
        <w:keepNext/>
        <w:numPr>
          <w:ilvl w:val="0"/>
          <w:numId w:val="26"/>
        </w:numPr>
      </w:pPr>
      <w:r>
        <w:t>Het biedt tal van boeiende mogelijkheden om via terreinwerk en ZW (zelfstandig werk) gerealiseerd te wo</w:t>
      </w:r>
      <w:r>
        <w:t>r</w:t>
      </w:r>
      <w:r>
        <w:t>den.</w:t>
      </w:r>
    </w:p>
    <w:p w:rsidR="00730C49" w:rsidRDefault="00730C49">
      <w:pPr>
        <w:pStyle w:val="VVKSOTekst"/>
        <w:spacing w:before="240" w:after="120"/>
      </w:pPr>
      <w:r>
        <w:t xml:space="preserve">5.2 </w:t>
      </w:r>
    </w:p>
    <w:p w:rsidR="00730C49" w:rsidRDefault="00730C49">
      <w:pPr>
        <w:pStyle w:val="VVKSOOpsomming2"/>
        <w:numPr>
          <w:ilvl w:val="0"/>
          <w:numId w:val="26"/>
        </w:numPr>
      </w:pPr>
      <w:r>
        <w:t>Als lokaal bestemmingsplan kan men naargelang het gesteld probleem een keuze maken uit BPA, RUP’s, provinciaal of gemeentelijk structuurplan als oplossingskader.</w:t>
      </w:r>
    </w:p>
    <w:p w:rsidR="00730C49" w:rsidRDefault="00730C49">
      <w:pPr>
        <w:pStyle w:val="VVKSOOpsomming2"/>
        <w:numPr>
          <w:ilvl w:val="0"/>
          <w:numId w:val="26"/>
        </w:numPr>
      </w:pPr>
      <w:r>
        <w:t>In een aantal gebieden zal men bij gebrek aan structuurplan of RUP noodgedwongen nog met het gewes</w:t>
      </w:r>
      <w:r>
        <w:t>t</w:t>
      </w:r>
      <w:r>
        <w:t xml:space="preserve">plan moeten werken. </w:t>
      </w:r>
    </w:p>
    <w:p w:rsidR="00730C49" w:rsidRDefault="00730C49">
      <w:pPr>
        <w:pStyle w:val="VVKSOOpsomming2"/>
        <w:numPr>
          <w:ilvl w:val="0"/>
          <w:numId w:val="26"/>
        </w:numPr>
      </w:pPr>
      <w:r>
        <w:t xml:space="preserve">Er is een mogelijkheid om ook GIS te betrekken bij ruimtelijke ordening en ICT–doelstellingen te realiseren. </w:t>
      </w:r>
    </w:p>
    <w:p w:rsidR="00730C49" w:rsidRDefault="00730C49">
      <w:pPr>
        <w:pStyle w:val="VVKSOTekst"/>
        <w:spacing w:before="240" w:after="120"/>
      </w:pPr>
      <w:r>
        <w:t xml:space="preserve">5.3 </w:t>
      </w:r>
    </w:p>
    <w:p w:rsidR="00730C49" w:rsidRDefault="00730C49">
      <w:pPr>
        <w:pStyle w:val="VVKSOOpsomming2"/>
        <w:numPr>
          <w:ilvl w:val="0"/>
          <w:numId w:val="26"/>
        </w:numPr>
      </w:pPr>
      <w:r>
        <w:t>Bij de studie van erfgoed en natuurwaarde van de landelijke omgeving kan men ook voor de aanpak van landschapsbeleving in eigen omgeving opteren.</w:t>
      </w:r>
    </w:p>
    <w:p w:rsidR="00730C49" w:rsidRDefault="00730C49">
      <w:pPr>
        <w:pStyle w:val="VVKSOOpsomming2"/>
        <w:numPr>
          <w:ilvl w:val="0"/>
          <w:numId w:val="26"/>
        </w:numPr>
      </w:pPr>
      <w:r>
        <w:t>Opteert men voor terreinwerk, dan is er ook een mogelijkheid om ook grotendeels eindterm 25 te realiseren.</w:t>
      </w:r>
    </w:p>
    <w:p w:rsidR="00730C49" w:rsidRDefault="00730C49">
      <w:pPr>
        <w:pStyle w:val="VVKSOTekst"/>
        <w:spacing w:before="240" w:after="120"/>
      </w:pPr>
    </w:p>
    <w:p w:rsidR="00730C49" w:rsidRDefault="00730C49">
      <w:pPr>
        <w:pStyle w:val="VVKSOTekst"/>
        <w:spacing w:before="240" w:after="120"/>
      </w:pPr>
      <w:r>
        <w:t>6.1</w:t>
      </w:r>
    </w:p>
    <w:p w:rsidR="00730C49" w:rsidRDefault="00730C49">
      <w:pPr>
        <w:pStyle w:val="VVKSOOpsomming2"/>
        <w:numPr>
          <w:ilvl w:val="0"/>
          <w:numId w:val="26"/>
        </w:numPr>
      </w:pPr>
      <w:r>
        <w:t>Bij de studie van een lokaal milieuprobleem kan men opteren om zoveel mogelijk de ruimtelijke compone</w:t>
      </w:r>
      <w:r>
        <w:t>n</w:t>
      </w:r>
      <w:r>
        <w:t>ten aan bod te laten komen.</w:t>
      </w:r>
    </w:p>
    <w:p w:rsidR="00730C49" w:rsidRDefault="00730C49">
      <w:pPr>
        <w:pStyle w:val="VVKSOOpsomming2"/>
        <w:numPr>
          <w:ilvl w:val="0"/>
          <w:numId w:val="26"/>
        </w:numPr>
      </w:pPr>
      <w:r>
        <w:t>Enkele die instrumenten van milieubeleid dienen besproken te worden die relevant zijn voor het gekozen l</w:t>
      </w:r>
      <w:r>
        <w:t>o</w:t>
      </w:r>
      <w:r>
        <w:t>kaal milieuprobleem.</w:t>
      </w:r>
    </w:p>
    <w:p w:rsidR="00730C49" w:rsidRDefault="00730C49">
      <w:pPr>
        <w:pStyle w:val="VVKSOOpsomming2"/>
        <w:numPr>
          <w:ilvl w:val="0"/>
          <w:numId w:val="26"/>
        </w:numPr>
      </w:pPr>
      <w:r>
        <w:t>Zoeken naar duurzame oplossingen voor het probleem; bijvoorbeeld landbouw en mest, industrie en wate</w:t>
      </w:r>
      <w:r>
        <w:t>r</w:t>
      </w:r>
      <w:r>
        <w:t>winning ...</w:t>
      </w:r>
    </w:p>
    <w:p w:rsidR="00730C49" w:rsidRDefault="00730C49">
      <w:pPr>
        <w:pStyle w:val="VVKSOOpsomming2"/>
        <w:numPr>
          <w:ilvl w:val="0"/>
          <w:numId w:val="26"/>
        </w:numPr>
      </w:pPr>
      <w:r>
        <w:t>In een aantal gevallen zal men 5 te samen met 6 kunnen bestuderen. Dit kan tijdsbesparend werken.</w:t>
      </w:r>
    </w:p>
    <w:p w:rsidR="00730C49" w:rsidRDefault="00730C49">
      <w:pPr>
        <w:pStyle w:val="VVKSOKop2"/>
      </w:pPr>
      <w:bookmarkStart w:id="45" w:name="_Toc59606307"/>
      <w:bookmarkStart w:id="46" w:name="_Toc322695432"/>
      <w:r>
        <w:t>Kosmografie</w:t>
      </w:r>
      <w:bookmarkEnd w:id="45"/>
      <w:bookmarkEnd w:id="46"/>
    </w:p>
    <w:tbl>
      <w:tblPr>
        <w:tblW w:w="9831" w:type="dxa"/>
        <w:tblCellMar>
          <w:top w:w="68" w:type="dxa"/>
          <w:left w:w="68" w:type="dxa"/>
          <w:bottom w:w="68" w:type="dxa"/>
          <w:right w:w="170" w:type="dxa"/>
        </w:tblCellMar>
        <w:tblLook w:val="01E0"/>
      </w:tblPr>
      <w:tblGrid>
        <w:gridCol w:w="943"/>
        <w:gridCol w:w="4452"/>
        <w:gridCol w:w="4436"/>
      </w:tblGrid>
      <w:tr w:rsidR="00730C49" w:rsidTr="00B640F8">
        <w:trPr>
          <w:cantSplit/>
        </w:trPr>
        <w:tc>
          <w:tcPr>
            <w:tcW w:w="863" w:type="dxa"/>
            <w:tcMar>
              <w:bottom w:w="0" w:type="dxa"/>
            </w:tcMar>
          </w:tcPr>
          <w:p w:rsidR="00730C49" w:rsidRDefault="00730C49">
            <w:pPr>
              <w:pStyle w:val="VVKSOTekst"/>
            </w:pPr>
            <w:r>
              <w:t>ET</w:t>
            </w:r>
          </w:p>
        </w:tc>
        <w:tc>
          <w:tcPr>
            <w:tcW w:w="4484" w:type="dxa"/>
          </w:tcPr>
          <w:p w:rsidR="00730C49" w:rsidRDefault="00730C49">
            <w:pPr>
              <w:pStyle w:val="VVKSOTekst"/>
            </w:pPr>
            <w:r>
              <w:t>LEERPLANDOELSTELLINGEN</w:t>
            </w:r>
          </w:p>
        </w:tc>
        <w:tc>
          <w:tcPr>
            <w:tcW w:w="4484" w:type="dxa"/>
            <w:tcMar>
              <w:left w:w="170" w:type="dxa"/>
              <w:bottom w:w="0" w:type="dxa"/>
            </w:tcMar>
          </w:tcPr>
          <w:p w:rsidR="00730C49" w:rsidRDefault="00730C49">
            <w:pPr>
              <w:pStyle w:val="VVKSOTekst"/>
            </w:pPr>
            <w:r>
              <w:t>LEERINHOUDEN</w:t>
            </w:r>
          </w:p>
        </w:tc>
      </w:tr>
      <w:tr w:rsidR="00730C49" w:rsidTr="00B640F8">
        <w:trPr>
          <w:cantSplit/>
        </w:trPr>
        <w:tc>
          <w:tcPr>
            <w:tcW w:w="9831" w:type="dxa"/>
            <w:gridSpan w:val="3"/>
            <w:tcMar>
              <w:bottom w:w="227" w:type="dxa"/>
            </w:tcMar>
          </w:tcPr>
          <w:p w:rsidR="00730C49" w:rsidRDefault="00730C49">
            <w:pPr>
              <w:pStyle w:val="VVKSOLeerinhoudOpsomming"/>
              <w:framePr w:hSpace="0" w:wrap="auto" w:vAnchor="margin" w:yAlign="inline"/>
              <w:numPr>
                <w:ilvl w:val="0"/>
                <w:numId w:val="0"/>
              </w:numPr>
              <w:spacing w:before="120"/>
              <w:suppressOverlap w:val="0"/>
              <w:jc w:val="center"/>
              <w:rPr>
                <w:rFonts w:ascii="Arial" w:hAnsi="Arial" w:cs="Arial"/>
                <w:b/>
                <w:bCs/>
              </w:rPr>
            </w:pPr>
            <w:r>
              <w:rPr>
                <w:rFonts w:ascii="Arial" w:hAnsi="Arial" w:cs="Arial"/>
                <w:b/>
                <w:bCs/>
              </w:rPr>
              <w:t>Informatie verwerven over de aarde en de ruimte</w:t>
            </w:r>
          </w:p>
        </w:tc>
      </w:tr>
      <w:tr w:rsidR="00730C49" w:rsidTr="00B640F8">
        <w:trPr>
          <w:cantSplit/>
          <w:trHeight w:val="426"/>
        </w:trPr>
        <w:tc>
          <w:tcPr>
            <w:tcW w:w="863" w:type="dxa"/>
            <w:tcMar>
              <w:bottom w:w="227" w:type="dxa"/>
            </w:tcMar>
          </w:tcPr>
          <w:tbl>
            <w:tblPr>
              <w:tblpPr w:leftFromText="141" w:rightFromText="141" w:vertAnchor="text" w:horzAnchor="margin" w:tblpY="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tblGrid>
            <w:tr w:rsidR="00730C49" w:rsidTr="001C29F4">
              <w:tc>
                <w:tcPr>
                  <w:tcW w:w="61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uppressOverlap w:val="0"/>
                    <w:rPr>
                      <w:rFonts w:ascii="Arial" w:hAnsi="Arial" w:cs="Arial"/>
                    </w:rPr>
                  </w:pPr>
                  <w:r w:rsidRPr="001C29F4">
                    <w:rPr>
                      <w:rFonts w:ascii="Arial" w:hAnsi="Arial" w:cs="Arial"/>
                    </w:rPr>
                    <w:t>S 9</w:t>
                  </w:r>
                </w:p>
              </w:tc>
            </w:tr>
          </w:tbl>
          <w:p w:rsidR="00730C49" w:rsidRDefault="00730C49">
            <w:pPr>
              <w:pStyle w:val="VVKSOLeerinhoudOpsomming"/>
              <w:framePr w:hSpace="0" w:wrap="auto" w:vAnchor="margin" w:yAlign="inline"/>
              <w:numPr>
                <w:ilvl w:val="0"/>
                <w:numId w:val="0"/>
              </w:numPr>
              <w:suppressOverlap w:val="0"/>
              <w:rPr>
                <w:rFonts w:ascii="Arial" w:hAnsi="Arial" w:cs="Arial"/>
              </w:rPr>
            </w:pPr>
          </w:p>
        </w:tc>
        <w:tc>
          <w:tcPr>
            <w:tcW w:w="4484" w:type="dxa"/>
          </w:tcPr>
          <w:p w:rsidR="00730C49" w:rsidRDefault="00730C49" w:rsidP="0079211C">
            <w:pPr>
              <w:pStyle w:val="VVKSOLeerinhoudOpsomming"/>
              <w:framePr w:wrap="around"/>
              <w:numPr>
                <w:ilvl w:val="0"/>
                <w:numId w:val="36"/>
              </w:numPr>
              <w:jc w:val="both"/>
              <w:rPr>
                <w:rFonts w:ascii="Arial" w:hAnsi="Arial" w:cs="Arial"/>
              </w:rPr>
            </w:pPr>
            <w:r>
              <w:rPr>
                <w:rFonts w:ascii="Arial" w:hAnsi="Arial" w:cs="Arial"/>
              </w:rPr>
              <w:t>De soorten straling van het elektromagn</w:t>
            </w:r>
            <w:r>
              <w:rPr>
                <w:rFonts w:ascii="Arial" w:hAnsi="Arial" w:cs="Arial"/>
              </w:rPr>
              <w:t>e</w:t>
            </w:r>
            <w:r>
              <w:rPr>
                <w:rFonts w:ascii="Arial" w:hAnsi="Arial" w:cs="Arial"/>
              </w:rPr>
              <w:t>tisch spectrum als bron van waarnemingen in de ruimte beschrijven.</w:t>
            </w:r>
          </w:p>
        </w:tc>
        <w:tc>
          <w:tcPr>
            <w:tcW w:w="4484" w:type="dxa"/>
          </w:tcPr>
          <w:p w:rsidR="00730C49" w:rsidRDefault="00730C49">
            <w:pPr>
              <w:pStyle w:val="VVKSOKopZonderTitel"/>
              <w:numPr>
                <w:ilvl w:val="0"/>
                <w:numId w:val="0"/>
              </w:numPr>
              <w:tabs>
                <w:tab w:val="left" w:pos="430"/>
              </w:tabs>
              <w:spacing w:before="0" w:after="120"/>
              <w:ind w:left="431" w:hanging="431"/>
            </w:pPr>
            <w:r>
              <w:rPr>
                <w:b w:val="0"/>
              </w:rPr>
              <w:t>1.1</w:t>
            </w:r>
            <w:r>
              <w:rPr>
                <w:b w:val="0"/>
              </w:rPr>
              <w:tab/>
              <w:t>De soorten straling van het elektromagn</w:t>
            </w:r>
            <w:r>
              <w:rPr>
                <w:b w:val="0"/>
              </w:rPr>
              <w:t>e</w:t>
            </w:r>
            <w:r>
              <w:rPr>
                <w:b w:val="0"/>
              </w:rPr>
              <w:t>tisch spectrum als bron van waarnemingen in de ruimte</w:t>
            </w:r>
          </w:p>
        </w:tc>
      </w:tr>
      <w:tr w:rsidR="00730C49" w:rsidTr="00B640F8">
        <w:trPr>
          <w:cantSplit/>
          <w:trHeight w:val="423"/>
        </w:trPr>
        <w:tc>
          <w:tcPr>
            <w:tcW w:w="863" w:type="dxa"/>
            <w:tcMar>
              <w:bottom w:w="227" w:type="dxa"/>
            </w:tcMar>
          </w:tcPr>
          <w:tbl>
            <w:tblPr>
              <w:tblpPr w:leftFromText="141" w:rightFromText="141" w:horzAnchor="margin" w:tblpY="3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tblGrid>
            <w:tr w:rsidR="00730C49" w:rsidRPr="00B640F8" w:rsidTr="001C29F4">
              <w:tc>
                <w:tcPr>
                  <w:tcW w:w="0" w:type="auto"/>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suppressOverlap w:val="0"/>
                    <w:jc w:val="both"/>
                    <w:rPr>
                      <w:rFonts w:ascii="Arial" w:hAnsi="Arial" w:cs="Arial"/>
                      <w:lang w:val="en-US"/>
                    </w:rPr>
                  </w:pPr>
                  <w:r w:rsidRPr="001C29F4">
                    <w:rPr>
                      <w:rFonts w:ascii="Arial" w:hAnsi="Arial" w:cs="Arial"/>
                      <w:lang w:val="en-US"/>
                    </w:rPr>
                    <w:t>A 5</w:t>
                  </w:r>
                </w:p>
              </w:tc>
            </w:tr>
            <w:tr w:rsidR="00730C49" w:rsidRPr="00B640F8" w:rsidTr="001C29F4">
              <w:tc>
                <w:tcPr>
                  <w:tcW w:w="0" w:type="auto"/>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suppressOverlap w:val="0"/>
                    <w:jc w:val="both"/>
                    <w:rPr>
                      <w:rFonts w:ascii="Arial" w:hAnsi="Arial" w:cs="Arial"/>
                      <w:lang w:val="en-US"/>
                    </w:rPr>
                  </w:pPr>
                  <w:r w:rsidRPr="001C29F4">
                    <w:rPr>
                      <w:rFonts w:ascii="Arial" w:hAnsi="Arial" w:cs="Arial"/>
                      <w:lang w:val="en-US"/>
                    </w:rPr>
                    <w:t>A 18</w:t>
                  </w:r>
                </w:p>
              </w:tc>
            </w:tr>
            <w:tr w:rsidR="00730C49" w:rsidTr="001C29F4">
              <w:tc>
                <w:tcPr>
                  <w:tcW w:w="0" w:type="auto"/>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suppressOverlap w:val="0"/>
                    <w:jc w:val="both"/>
                    <w:rPr>
                      <w:rFonts w:ascii="Arial" w:hAnsi="Arial" w:cs="Arial"/>
                      <w:lang w:val="en-US"/>
                    </w:rPr>
                  </w:pPr>
                  <w:r w:rsidRPr="001C29F4">
                    <w:rPr>
                      <w:rFonts w:ascii="Arial" w:hAnsi="Arial" w:cs="Arial"/>
                      <w:lang w:val="en-US"/>
                    </w:rPr>
                    <w:t>S 28</w:t>
                  </w:r>
                </w:p>
              </w:tc>
            </w:tr>
          </w:tbl>
          <w:p w:rsidR="00730C49" w:rsidRDefault="00730C49">
            <w:pPr>
              <w:pStyle w:val="VVKSOLeerinhoudOpsomming"/>
              <w:framePr w:hSpace="0" w:wrap="auto" w:vAnchor="margin" w:yAlign="inline"/>
              <w:numPr>
                <w:ilvl w:val="0"/>
                <w:numId w:val="0"/>
              </w:numPr>
              <w:suppressOverlap w:val="0"/>
              <w:rPr>
                <w:rFonts w:ascii="Arial" w:hAnsi="Arial" w:cs="Arial"/>
                <w:lang w:val="en-US"/>
              </w:rPr>
            </w:pPr>
          </w:p>
        </w:tc>
        <w:tc>
          <w:tcPr>
            <w:tcW w:w="4484" w:type="dxa"/>
          </w:tcPr>
          <w:p w:rsidR="00730C49" w:rsidRDefault="00730C49" w:rsidP="0079211C">
            <w:pPr>
              <w:pStyle w:val="VVKSOLeerinhoudOpsomming"/>
              <w:framePr w:wrap="around"/>
              <w:numPr>
                <w:ilvl w:val="0"/>
                <w:numId w:val="37"/>
              </w:numPr>
              <w:jc w:val="both"/>
              <w:rPr>
                <w:rFonts w:ascii="Arial" w:hAnsi="Arial" w:cs="Arial"/>
              </w:rPr>
            </w:pPr>
            <w:r>
              <w:rPr>
                <w:rFonts w:ascii="Arial" w:hAnsi="Arial" w:cs="Arial"/>
              </w:rPr>
              <w:t>Aan de hand van voorbeelden het maa</w:t>
            </w:r>
            <w:r>
              <w:rPr>
                <w:rFonts w:ascii="Arial" w:hAnsi="Arial" w:cs="Arial"/>
              </w:rPr>
              <w:t>t</w:t>
            </w:r>
            <w:r>
              <w:rPr>
                <w:rFonts w:ascii="Arial" w:hAnsi="Arial" w:cs="Arial"/>
              </w:rPr>
              <w:t>schappelijk nut van de ruimtevaart aantonen.</w:t>
            </w:r>
          </w:p>
        </w:tc>
        <w:tc>
          <w:tcPr>
            <w:tcW w:w="4484" w:type="dxa"/>
          </w:tcPr>
          <w:p w:rsidR="00730C49" w:rsidRDefault="00730C49">
            <w:pPr>
              <w:pStyle w:val="VVKSOKopZonderTitel"/>
              <w:framePr w:hSpace="142" w:wrap="around" w:vAnchor="text" w:hAnchor="text" w:y="1"/>
              <w:numPr>
                <w:ilvl w:val="0"/>
                <w:numId w:val="0"/>
              </w:numPr>
              <w:tabs>
                <w:tab w:val="left" w:pos="430"/>
              </w:tabs>
              <w:spacing w:before="0" w:after="120"/>
              <w:ind w:left="431" w:hanging="431"/>
              <w:suppressOverlap/>
              <w:rPr>
                <w:b w:val="0"/>
              </w:rPr>
            </w:pPr>
            <w:r>
              <w:rPr>
                <w:b w:val="0"/>
              </w:rPr>
              <w:t>2.1</w:t>
            </w:r>
            <w:r>
              <w:rPr>
                <w:b w:val="0"/>
              </w:rPr>
              <w:tab/>
              <w:t>Bemande/onbemande ruimtevaart</w:t>
            </w:r>
          </w:p>
          <w:p w:rsidR="00730C49" w:rsidRDefault="00730C49">
            <w:pPr>
              <w:pStyle w:val="VVKSOKopZonderTitel"/>
              <w:framePr w:hSpace="142" w:wrap="around" w:vAnchor="text" w:hAnchor="text" w:y="1"/>
              <w:numPr>
                <w:ilvl w:val="0"/>
                <w:numId w:val="0"/>
              </w:numPr>
              <w:tabs>
                <w:tab w:val="left" w:pos="430"/>
              </w:tabs>
              <w:spacing w:before="0" w:after="120"/>
              <w:ind w:left="431" w:hanging="431"/>
              <w:suppressOverlap/>
              <w:rPr>
                <w:b w:val="0"/>
              </w:rPr>
            </w:pPr>
            <w:r>
              <w:rPr>
                <w:b w:val="0"/>
              </w:rPr>
              <w:t>2.2</w:t>
            </w:r>
            <w:r>
              <w:rPr>
                <w:b w:val="0"/>
              </w:rPr>
              <w:tab/>
              <w:t>Spin-off bedrijven</w:t>
            </w:r>
          </w:p>
          <w:p w:rsidR="00730C49" w:rsidRDefault="00730C49">
            <w:pPr>
              <w:pStyle w:val="VVKSOKopZonderTitel"/>
              <w:numPr>
                <w:ilvl w:val="0"/>
                <w:numId w:val="0"/>
              </w:numPr>
              <w:tabs>
                <w:tab w:val="left" w:pos="430"/>
              </w:tabs>
              <w:spacing w:before="0" w:after="120"/>
              <w:ind w:left="431" w:hanging="431"/>
            </w:pPr>
            <w:r>
              <w:rPr>
                <w:b w:val="0"/>
              </w:rPr>
              <w:t>2.3</w:t>
            </w:r>
            <w:r>
              <w:rPr>
                <w:b w:val="0"/>
              </w:rPr>
              <w:tab/>
              <w:t>De mogelijkheden van GPS</w:t>
            </w:r>
          </w:p>
        </w:tc>
      </w:tr>
      <w:tr w:rsidR="00730C49" w:rsidTr="00B640F8">
        <w:trPr>
          <w:cantSplit/>
          <w:trHeight w:val="423"/>
        </w:trPr>
        <w:tc>
          <w:tcPr>
            <w:tcW w:w="863" w:type="dxa"/>
            <w:tcMar>
              <w:bottom w:w="227" w:type="dxa"/>
            </w:tcMar>
          </w:tcPr>
          <w:tbl>
            <w:tblPr>
              <w:tblpPr w:leftFromText="141" w:rightFromText="141" w:horzAnchor="margin" w:tblpY="3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tblGrid>
            <w:tr w:rsidR="00730C49" w:rsidRPr="00B640F8" w:rsidTr="001C29F4">
              <w:tc>
                <w:tcPr>
                  <w:tcW w:w="61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suppressOverlap w:val="0"/>
                    <w:jc w:val="both"/>
                    <w:rPr>
                      <w:rFonts w:ascii="Arial" w:hAnsi="Arial" w:cs="Arial"/>
                      <w:lang w:val="en-GB"/>
                    </w:rPr>
                  </w:pPr>
                  <w:r w:rsidRPr="001C29F4">
                    <w:rPr>
                      <w:rFonts w:ascii="Arial" w:hAnsi="Arial" w:cs="Arial"/>
                      <w:lang w:val="en-GB"/>
                    </w:rPr>
                    <w:t>A 5</w:t>
                  </w:r>
                </w:p>
              </w:tc>
            </w:tr>
            <w:tr w:rsidR="00730C49" w:rsidRPr="00B640F8" w:rsidTr="001C29F4">
              <w:tc>
                <w:tcPr>
                  <w:tcW w:w="61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suppressOverlap w:val="0"/>
                    <w:jc w:val="both"/>
                    <w:rPr>
                      <w:rFonts w:ascii="Arial" w:hAnsi="Arial" w:cs="Arial"/>
                      <w:lang w:val="en-GB"/>
                    </w:rPr>
                  </w:pPr>
                  <w:r w:rsidRPr="001C29F4">
                    <w:rPr>
                      <w:rFonts w:ascii="Arial" w:hAnsi="Arial" w:cs="Arial"/>
                      <w:lang w:val="en-GB"/>
                    </w:rPr>
                    <w:t>S 4</w:t>
                  </w:r>
                </w:p>
              </w:tc>
            </w:tr>
            <w:tr w:rsidR="00730C49" w:rsidTr="001C29F4">
              <w:tc>
                <w:tcPr>
                  <w:tcW w:w="61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suppressOverlap w:val="0"/>
                    <w:jc w:val="both"/>
                    <w:rPr>
                      <w:rFonts w:ascii="Arial" w:hAnsi="Arial" w:cs="Arial"/>
                      <w:lang w:val="en-GB"/>
                    </w:rPr>
                  </w:pPr>
                  <w:r w:rsidRPr="001C29F4">
                    <w:rPr>
                      <w:rFonts w:ascii="Arial" w:hAnsi="Arial" w:cs="Arial"/>
                      <w:lang w:val="en-GB"/>
                    </w:rPr>
                    <w:t>S 9</w:t>
                  </w:r>
                </w:p>
              </w:tc>
            </w:tr>
          </w:tbl>
          <w:p w:rsidR="00730C49" w:rsidRDefault="00730C49">
            <w:pPr>
              <w:pStyle w:val="VVKSOLeerinhoudOpsomming"/>
              <w:framePr w:hSpace="0" w:wrap="auto" w:vAnchor="margin" w:yAlign="inline"/>
              <w:numPr>
                <w:ilvl w:val="0"/>
                <w:numId w:val="0"/>
              </w:numPr>
              <w:suppressOverlap w:val="0"/>
              <w:rPr>
                <w:rFonts w:ascii="Arial" w:hAnsi="Arial" w:cs="Arial"/>
                <w:lang w:val="en-GB"/>
              </w:rPr>
            </w:pPr>
          </w:p>
        </w:tc>
        <w:tc>
          <w:tcPr>
            <w:tcW w:w="4484" w:type="dxa"/>
          </w:tcPr>
          <w:p w:rsidR="00730C49" w:rsidRDefault="00730C49" w:rsidP="0079211C">
            <w:pPr>
              <w:pStyle w:val="VVKSOLeerinhoudOpsomming"/>
              <w:framePr w:hSpace="0" w:wrap="auto" w:vAnchor="margin" w:yAlign="inline"/>
              <w:numPr>
                <w:ilvl w:val="0"/>
                <w:numId w:val="38"/>
              </w:numPr>
              <w:suppressOverlap w:val="0"/>
              <w:jc w:val="both"/>
              <w:rPr>
                <w:rFonts w:ascii="Arial" w:hAnsi="Arial" w:cs="Arial"/>
              </w:rPr>
            </w:pPr>
            <w:r>
              <w:rPr>
                <w:rFonts w:ascii="Arial" w:hAnsi="Arial" w:cs="Arial"/>
              </w:rPr>
              <w:t>Met voorbeelden aantonen dat een satellie</w:t>
            </w:r>
            <w:r>
              <w:rPr>
                <w:rFonts w:ascii="Arial" w:hAnsi="Arial" w:cs="Arial"/>
              </w:rPr>
              <w:t>t</w:t>
            </w:r>
            <w:r>
              <w:rPr>
                <w:rFonts w:ascii="Arial" w:hAnsi="Arial" w:cs="Arial"/>
              </w:rPr>
              <w:t>beeld een gecodeerd beeld van de werk</w:t>
            </w:r>
            <w:r>
              <w:rPr>
                <w:rFonts w:ascii="Arial" w:hAnsi="Arial" w:cs="Arial"/>
              </w:rPr>
              <w:t>e</w:t>
            </w:r>
            <w:r>
              <w:rPr>
                <w:rFonts w:ascii="Arial" w:hAnsi="Arial" w:cs="Arial"/>
              </w:rPr>
              <w:t>lijkheid is.</w:t>
            </w:r>
          </w:p>
        </w:tc>
        <w:tc>
          <w:tcPr>
            <w:tcW w:w="4484" w:type="dxa"/>
          </w:tcPr>
          <w:p w:rsidR="00730C49" w:rsidRDefault="00730C49">
            <w:pPr>
              <w:pStyle w:val="VVKSOKopZonderTitel"/>
              <w:numPr>
                <w:ilvl w:val="0"/>
                <w:numId w:val="0"/>
              </w:numPr>
              <w:tabs>
                <w:tab w:val="left" w:pos="430"/>
              </w:tabs>
              <w:spacing w:before="0" w:after="120"/>
              <w:ind w:left="431" w:hanging="431"/>
            </w:pPr>
            <w:r>
              <w:rPr>
                <w:b w:val="0"/>
              </w:rPr>
              <w:t>3.1</w:t>
            </w:r>
            <w:r>
              <w:rPr>
                <w:b w:val="0"/>
              </w:rPr>
              <w:tab/>
              <w:t>Vergelijking van enkele satellietbeelden in verschillende spectraalbanden</w:t>
            </w:r>
          </w:p>
        </w:tc>
      </w:tr>
      <w:tr w:rsidR="00730C49" w:rsidTr="00B640F8">
        <w:trPr>
          <w:cantSplit/>
        </w:trPr>
        <w:tc>
          <w:tcPr>
            <w:tcW w:w="9831" w:type="dxa"/>
            <w:gridSpan w:val="3"/>
            <w:tcMar>
              <w:bottom w:w="227" w:type="dxa"/>
            </w:tcMar>
          </w:tcPr>
          <w:p w:rsidR="00730C49" w:rsidRDefault="00730C49">
            <w:pPr>
              <w:pStyle w:val="VVKSOLeerinhoudOpsomming"/>
              <w:framePr w:hSpace="0" w:wrap="auto" w:vAnchor="margin" w:yAlign="inline"/>
              <w:numPr>
                <w:ilvl w:val="0"/>
                <w:numId w:val="0"/>
              </w:numPr>
              <w:spacing w:before="120"/>
              <w:suppressOverlap w:val="0"/>
              <w:jc w:val="center"/>
              <w:rPr>
                <w:rFonts w:ascii="Arial" w:hAnsi="Arial" w:cs="Arial"/>
                <w:lang w:val="nl-BE"/>
              </w:rPr>
            </w:pPr>
            <w:r>
              <w:rPr>
                <w:rFonts w:ascii="Arial" w:hAnsi="Arial" w:cs="Arial"/>
                <w:b/>
                <w:bCs/>
              </w:rPr>
              <w:t>De structuur en evolutie van het heelal en van het zonnestelsel</w:t>
            </w:r>
          </w:p>
        </w:tc>
      </w:tr>
      <w:tr w:rsidR="00730C49" w:rsidTr="00B640F8">
        <w:trPr>
          <w:cantSplit/>
          <w:trHeight w:val="423"/>
        </w:trPr>
        <w:tc>
          <w:tcPr>
            <w:tcW w:w="863" w:type="dxa"/>
            <w:tcMar>
              <w:bottom w:w="227" w:type="dxa"/>
            </w:tcMar>
          </w:tcPr>
          <w:tbl>
            <w:tblPr>
              <w:tblpPr w:leftFromText="141" w:rightFromText="141" w:horzAnchor="margin" w:tblpY="264"/>
              <w:tblOverlap w:val="never"/>
              <w:tblW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tblGrid>
            <w:tr w:rsidR="00730C49" w:rsidRPr="00520F90" w:rsidTr="001C29F4">
              <w:tc>
                <w:tcPr>
                  <w:tcW w:w="695" w:type="dxa"/>
                  <w:tcBorders>
                    <w:top w:val="single" w:sz="4" w:space="0" w:color="auto"/>
                    <w:left w:val="single" w:sz="4" w:space="0" w:color="auto"/>
                    <w:bottom w:val="single" w:sz="4" w:space="0" w:color="auto"/>
                    <w:right w:val="single" w:sz="4" w:space="0" w:color="auto"/>
                  </w:tcBorders>
                  <w:vAlign w:val="center"/>
                </w:tcPr>
                <w:p w:rsidR="00730C49" w:rsidRPr="001C29F4" w:rsidRDefault="00730C49" w:rsidP="001C29F4">
                  <w:pPr>
                    <w:pStyle w:val="VVKSOLeerinhoudOpsomming"/>
                    <w:framePr w:hSpace="0" w:wrap="auto" w:vAnchor="margin" w:yAlign="inline"/>
                    <w:numPr>
                      <w:ilvl w:val="0"/>
                      <w:numId w:val="0"/>
                    </w:numPr>
                    <w:spacing w:line="240" w:lineRule="auto"/>
                    <w:suppressOverlap w:val="0"/>
                    <w:jc w:val="both"/>
                    <w:rPr>
                      <w:rFonts w:ascii="Arial" w:hAnsi="Arial" w:cs="Arial"/>
                      <w:lang w:val="en-GB"/>
                    </w:rPr>
                  </w:pPr>
                  <w:r w:rsidRPr="001C29F4">
                    <w:rPr>
                      <w:rFonts w:ascii="Arial" w:hAnsi="Arial" w:cs="Arial"/>
                      <w:lang w:val="en-GB"/>
                    </w:rPr>
                    <w:t>A 19</w:t>
                  </w:r>
                </w:p>
              </w:tc>
            </w:tr>
            <w:tr w:rsidR="00730C49" w:rsidRPr="00520F90" w:rsidTr="001C29F4">
              <w:tc>
                <w:tcPr>
                  <w:tcW w:w="695" w:type="dxa"/>
                  <w:tcBorders>
                    <w:top w:val="single" w:sz="4" w:space="0" w:color="auto"/>
                    <w:left w:val="single" w:sz="4" w:space="0" w:color="auto"/>
                    <w:bottom w:val="single" w:sz="4" w:space="0" w:color="auto"/>
                    <w:right w:val="single" w:sz="4" w:space="0" w:color="auto"/>
                  </w:tcBorders>
                  <w:vAlign w:val="center"/>
                </w:tcPr>
                <w:p w:rsidR="00730C49" w:rsidRPr="001C29F4" w:rsidRDefault="00730C49" w:rsidP="001C29F4">
                  <w:pPr>
                    <w:pStyle w:val="VVKSOLeerinhoudOpsomming"/>
                    <w:framePr w:hSpace="0" w:wrap="auto" w:vAnchor="margin" w:yAlign="inline"/>
                    <w:numPr>
                      <w:ilvl w:val="0"/>
                      <w:numId w:val="0"/>
                    </w:numPr>
                    <w:spacing w:line="240" w:lineRule="auto"/>
                    <w:suppressOverlap w:val="0"/>
                    <w:jc w:val="both"/>
                    <w:rPr>
                      <w:rFonts w:ascii="Arial" w:hAnsi="Arial" w:cs="Arial"/>
                      <w:lang w:val="en-GB"/>
                    </w:rPr>
                  </w:pPr>
                  <w:r w:rsidRPr="001C29F4">
                    <w:rPr>
                      <w:rFonts w:ascii="Arial" w:hAnsi="Arial" w:cs="Arial"/>
                      <w:lang w:val="en-GB"/>
                    </w:rPr>
                    <w:t>A 31*</w:t>
                  </w:r>
                </w:p>
              </w:tc>
            </w:tr>
            <w:tr w:rsidR="00730C49" w:rsidTr="001C29F4">
              <w:tc>
                <w:tcPr>
                  <w:tcW w:w="695" w:type="dxa"/>
                  <w:tcBorders>
                    <w:top w:val="single" w:sz="4" w:space="0" w:color="auto"/>
                    <w:left w:val="single" w:sz="4" w:space="0" w:color="auto"/>
                    <w:bottom w:val="single" w:sz="4" w:space="0" w:color="auto"/>
                    <w:right w:val="single" w:sz="4" w:space="0" w:color="auto"/>
                  </w:tcBorders>
                  <w:vAlign w:val="center"/>
                </w:tcPr>
                <w:p w:rsidR="00730C49" w:rsidRPr="001C29F4" w:rsidRDefault="00730C49" w:rsidP="001C29F4">
                  <w:pPr>
                    <w:pStyle w:val="VVKSOLeerinhoudOpsomming"/>
                    <w:framePr w:hSpace="0" w:wrap="auto" w:vAnchor="margin" w:yAlign="inline"/>
                    <w:numPr>
                      <w:ilvl w:val="0"/>
                      <w:numId w:val="0"/>
                    </w:numPr>
                    <w:spacing w:line="240" w:lineRule="auto"/>
                    <w:suppressOverlap w:val="0"/>
                    <w:jc w:val="both"/>
                    <w:rPr>
                      <w:rFonts w:ascii="Arial" w:hAnsi="Arial" w:cs="Arial"/>
                      <w:lang w:val="en-GB"/>
                    </w:rPr>
                  </w:pPr>
                  <w:r w:rsidRPr="001C29F4">
                    <w:rPr>
                      <w:rFonts w:ascii="Arial" w:hAnsi="Arial" w:cs="Arial"/>
                      <w:lang w:val="en-GB"/>
                    </w:rPr>
                    <w:t>S 1</w:t>
                  </w:r>
                </w:p>
              </w:tc>
            </w:tr>
          </w:tbl>
          <w:p w:rsidR="00730C49" w:rsidRDefault="00730C49">
            <w:pPr>
              <w:pStyle w:val="VVKSOLeerinhoudOpsomming"/>
              <w:framePr w:hSpace="0" w:wrap="auto" w:vAnchor="margin" w:yAlign="inline"/>
              <w:numPr>
                <w:ilvl w:val="0"/>
                <w:numId w:val="0"/>
              </w:numPr>
              <w:suppressOverlap w:val="0"/>
              <w:rPr>
                <w:rFonts w:ascii="Arial" w:hAnsi="Arial" w:cs="Arial"/>
                <w:lang w:val="en-GB"/>
              </w:rPr>
            </w:pPr>
          </w:p>
        </w:tc>
        <w:tc>
          <w:tcPr>
            <w:tcW w:w="4484" w:type="dxa"/>
          </w:tcPr>
          <w:p w:rsidR="00730C49" w:rsidRDefault="00730C49" w:rsidP="0079211C">
            <w:pPr>
              <w:pStyle w:val="VVKSOLeerinhoudOpsomming"/>
              <w:framePr w:wrap="around"/>
              <w:numPr>
                <w:ilvl w:val="0"/>
                <w:numId w:val="39"/>
              </w:numPr>
              <w:jc w:val="both"/>
              <w:rPr>
                <w:rFonts w:ascii="Arial" w:hAnsi="Arial" w:cs="Arial"/>
              </w:rPr>
            </w:pPr>
            <w:r>
              <w:rPr>
                <w:rFonts w:ascii="Arial" w:hAnsi="Arial" w:cs="Arial"/>
              </w:rPr>
              <w:t>Vertrekkend van waarnemingen van de ste</w:t>
            </w:r>
            <w:r>
              <w:rPr>
                <w:rFonts w:ascii="Arial" w:hAnsi="Arial" w:cs="Arial"/>
              </w:rPr>
              <w:t>r</w:t>
            </w:r>
            <w:r>
              <w:rPr>
                <w:rFonts w:ascii="Arial" w:hAnsi="Arial" w:cs="Arial"/>
              </w:rPr>
              <w:t>renhemel komen tot de structuur van het heelal.</w:t>
            </w:r>
          </w:p>
        </w:tc>
        <w:tc>
          <w:tcPr>
            <w:tcW w:w="4484" w:type="dxa"/>
          </w:tcPr>
          <w:p w:rsidR="00730C49" w:rsidRDefault="00730C49">
            <w:pPr>
              <w:pStyle w:val="VVKSOKopZonderTitel"/>
              <w:framePr w:hSpace="142" w:wrap="around" w:vAnchor="text" w:hAnchor="text" w:y="1"/>
              <w:numPr>
                <w:ilvl w:val="0"/>
                <w:numId w:val="0"/>
              </w:numPr>
              <w:tabs>
                <w:tab w:val="left" w:pos="430"/>
              </w:tabs>
              <w:spacing w:before="0" w:after="80"/>
              <w:ind w:left="431" w:hanging="431"/>
              <w:suppressOverlap/>
              <w:rPr>
                <w:b w:val="0"/>
              </w:rPr>
            </w:pPr>
            <w:r>
              <w:rPr>
                <w:b w:val="0"/>
              </w:rPr>
              <w:t>4.1</w:t>
            </w:r>
            <w:r>
              <w:rPr>
                <w:b w:val="0"/>
              </w:rPr>
              <w:tab/>
              <w:t>Structuur van het heelal</w:t>
            </w:r>
          </w:p>
          <w:p w:rsidR="00730C49" w:rsidRPr="00FF32AF" w:rsidRDefault="00730C49" w:rsidP="00E54BA5">
            <w:pPr>
              <w:pStyle w:val="VVKSOLeerinhoudOpsomming"/>
              <w:framePr w:wrap="around"/>
              <w:rPr>
                <w:rFonts w:ascii="Arial" w:hAnsi="Arial" w:cs="Arial"/>
              </w:rPr>
            </w:pPr>
            <w:r w:rsidRPr="00FF32AF">
              <w:rPr>
                <w:rFonts w:ascii="Arial" w:hAnsi="Arial" w:cs="Arial"/>
              </w:rPr>
              <w:t>planetenstelsel</w:t>
            </w:r>
          </w:p>
          <w:p w:rsidR="00730C49" w:rsidRPr="00FF32AF" w:rsidRDefault="00730C49" w:rsidP="00E54BA5">
            <w:pPr>
              <w:pStyle w:val="VVKSOLeerinhoudOpsomming"/>
              <w:framePr w:wrap="around"/>
              <w:rPr>
                <w:rFonts w:ascii="Arial" w:hAnsi="Arial" w:cs="Arial"/>
              </w:rPr>
            </w:pPr>
            <w:r w:rsidRPr="00FF32AF">
              <w:rPr>
                <w:rFonts w:ascii="Arial" w:hAnsi="Arial" w:cs="Arial"/>
              </w:rPr>
              <w:t>soorten sterrenstelsels</w:t>
            </w:r>
          </w:p>
          <w:p w:rsidR="00730C49" w:rsidRPr="00FF32AF" w:rsidRDefault="00730C49" w:rsidP="00E54BA5">
            <w:pPr>
              <w:pStyle w:val="VVKSOLeerinhoudOpsomming"/>
              <w:framePr w:wrap="around"/>
              <w:rPr>
                <w:rFonts w:ascii="Arial" w:hAnsi="Arial" w:cs="Arial"/>
              </w:rPr>
            </w:pPr>
            <w:r w:rsidRPr="00FF32AF">
              <w:rPr>
                <w:rFonts w:ascii="Arial" w:hAnsi="Arial" w:cs="Arial"/>
              </w:rPr>
              <w:t>cluster</w:t>
            </w:r>
          </w:p>
          <w:p w:rsidR="00730C49" w:rsidRDefault="00730C49">
            <w:pPr>
              <w:pStyle w:val="VVKSOKopZonderTitel"/>
              <w:numPr>
                <w:ilvl w:val="0"/>
                <w:numId w:val="0"/>
              </w:numPr>
              <w:tabs>
                <w:tab w:val="left" w:pos="430"/>
              </w:tabs>
              <w:spacing w:after="120"/>
              <w:ind w:left="431" w:hanging="431"/>
            </w:pPr>
            <w:r>
              <w:rPr>
                <w:b w:val="0"/>
              </w:rPr>
              <w:t>4.2</w:t>
            </w:r>
            <w:r>
              <w:rPr>
                <w:b w:val="0"/>
              </w:rPr>
              <w:tab/>
              <w:t>Afstanden in het heelal: het lichtjaar</w:t>
            </w:r>
          </w:p>
        </w:tc>
      </w:tr>
      <w:tr w:rsidR="00730C49" w:rsidTr="00B640F8">
        <w:trPr>
          <w:cantSplit/>
          <w:trHeight w:val="423"/>
        </w:trPr>
        <w:tc>
          <w:tcPr>
            <w:tcW w:w="863" w:type="dxa"/>
            <w:tcMar>
              <w:bottom w:w="227" w:type="dxa"/>
            </w:tcMar>
          </w:tcPr>
          <w:tbl>
            <w:tblPr>
              <w:tblpPr w:leftFromText="141" w:rightFromText="141" w:horzAnchor="margin" w:tblpY="3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tblGrid>
            <w:tr w:rsidR="00730C49" w:rsidRPr="00520F90" w:rsidTr="001C29F4">
              <w:tc>
                <w:tcPr>
                  <w:tcW w:w="69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suppressOverlap w:val="0"/>
                    <w:jc w:val="both"/>
                    <w:rPr>
                      <w:rFonts w:ascii="Arial" w:hAnsi="Arial" w:cs="Arial"/>
                      <w:lang w:val="nl-BE"/>
                    </w:rPr>
                  </w:pPr>
                  <w:r w:rsidRPr="001C29F4">
                    <w:rPr>
                      <w:rFonts w:ascii="Arial" w:hAnsi="Arial" w:cs="Arial"/>
                      <w:lang w:val="nl-BE"/>
                    </w:rPr>
                    <w:t>A 19</w:t>
                  </w:r>
                </w:p>
              </w:tc>
            </w:tr>
            <w:tr w:rsidR="00730C49" w:rsidTr="001C29F4">
              <w:tc>
                <w:tcPr>
                  <w:tcW w:w="69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suppressOverlap w:val="0"/>
                    <w:jc w:val="both"/>
                    <w:rPr>
                      <w:rFonts w:ascii="Arial" w:hAnsi="Arial" w:cs="Arial"/>
                      <w:lang w:val="nl-BE"/>
                    </w:rPr>
                  </w:pPr>
                  <w:r w:rsidRPr="001C29F4">
                    <w:rPr>
                      <w:rFonts w:ascii="Arial" w:hAnsi="Arial" w:cs="Arial"/>
                      <w:lang w:val="nl-BE"/>
                    </w:rPr>
                    <w:t>A 31*</w:t>
                  </w:r>
                </w:p>
              </w:tc>
            </w:tr>
          </w:tbl>
          <w:p w:rsidR="00730C49" w:rsidRDefault="00730C49">
            <w:pPr>
              <w:pStyle w:val="VVKSOLeerinhoudOpsomming"/>
              <w:framePr w:hSpace="0" w:wrap="auto" w:vAnchor="margin" w:yAlign="inline"/>
              <w:numPr>
                <w:ilvl w:val="0"/>
                <w:numId w:val="0"/>
              </w:numPr>
              <w:suppressOverlap w:val="0"/>
              <w:rPr>
                <w:rFonts w:ascii="Arial" w:hAnsi="Arial" w:cs="Arial"/>
                <w:lang w:val="nl-BE"/>
              </w:rPr>
            </w:pPr>
          </w:p>
        </w:tc>
        <w:tc>
          <w:tcPr>
            <w:tcW w:w="4484" w:type="dxa"/>
          </w:tcPr>
          <w:p w:rsidR="00730C49" w:rsidRDefault="00730C49" w:rsidP="0079211C">
            <w:pPr>
              <w:pStyle w:val="VVKSOLeerinhoudOpsomming"/>
              <w:framePr w:wrap="around"/>
              <w:numPr>
                <w:ilvl w:val="0"/>
                <w:numId w:val="40"/>
              </w:numPr>
            </w:pPr>
            <w:r>
              <w:rPr>
                <w:rFonts w:ascii="Arial" w:hAnsi="Arial" w:cs="Arial"/>
              </w:rPr>
              <w:t>De positie van de aarde in het zonnestelsel en in het heelal kunnen verwoorden.</w:t>
            </w:r>
          </w:p>
          <w:p w:rsidR="00730C49" w:rsidRDefault="00730C49">
            <w:pPr>
              <w:pStyle w:val="VVKSOLeerinhoudOpsomming"/>
              <w:framePr w:hSpace="0" w:wrap="auto" w:vAnchor="margin" w:yAlign="inline"/>
              <w:numPr>
                <w:ilvl w:val="0"/>
                <w:numId w:val="0"/>
              </w:numPr>
              <w:suppressOverlap w:val="0"/>
              <w:rPr>
                <w:rFonts w:ascii="Arial" w:hAnsi="Arial" w:cs="Arial"/>
              </w:rPr>
            </w:pPr>
          </w:p>
        </w:tc>
        <w:tc>
          <w:tcPr>
            <w:tcW w:w="4484" w:type="dxa"/>
          </w:tcPr>
          <w:p w:rsidR="00730C49" w:rsidRDefault="00730C49">
            <w:pPr>
              <w:pStyle w:val="VVKSOKopZonderTitel"/>
              <w:numPr>
                <w:ilvl w:val="0"/>
                <w:numId w:val="0"/>
              </w:numPr>
              <w:tabs>
                <w:tab w:val="left" w:pos="430"/>
              </w:tabs>
              <w:spacing w:before="0" w:after="120"/>
              <w:ind w:left="431" w:hanging="431"/>
              <w:rPr>
                <w:b w:val="0"/>
              </w:rPr>
            </w:pPr>
            <w:r>
              <w:rPr>
                <w:b w:val="0"/>
              </w:rPr>
              <w:t>5.1</w:t>
            </w:r>
            <w:r>
              <w:rPr>
                <w:b w:val="0"/>
              </w:rPr>
              <w:tab/>
              <w:t>Plaats van de aarde in het zonnestelsel en in het heelal</w:t>
            </w:r>
          </w:p>
          <w:p w:rsidR="00730C49" w:rsidRDefault="00730C49">
            <w:pPr>
              <w:pStyle w:val="VVKSOKopZonderTitel"/>
              <w:numPr>
                <w:ilvl w:val="0"/>
                <w:numId w:val="0"/>
              </w:numPr>
              <w:tabs>
                <w:tab w:val="left" w:pos="430"/>
              </w:tabs>
              <w:spacing w:before="0" w:after="120"/>
              <w:ind w:left="431" w:hanging="431"/>
            </w:pPr>
            <w:r>
              <w:rPr>
                <w:b w:val="0"/>
              </w:rPr>
              <w:t>5.2</w:t>
            </w:r>
            <w:r>
              <w:rPr>
                <w:b w:val="0"/>
              </w:rPr>
              <w:tab/>
              <w:t>Afstanden in het zonnestelsel: astronom</w:t>
            </w:r>
            <w:r>
              <w:rPr>
                <w:b w:val="0"/>
              </w:rPr>
              <w:t>i</w:t>
            </w:r>
            <w:r>
              <w:rPr>
                <w:b w:val="0"/>
              </w:rPr>
              <w:t>sche eenheid</w:t>
            </w:r>
          </w:p>
        </w:tc>
      </w:tr>
      <w:tr w:rsidR="00730C49" w:rsidTr="00B640F8">
        <w:trPr>
          <w:cantSplit/>
          <w:trHeight w:val="423"/>
        </w:trPr>
        <w:tc>
          <w:tcPr>
            <w:tcW w:w="863" w:type="dxa"/>
            <w:tcMar>
              <w:bottom w:w="227" w:type="dxa"/>
            </w:tcMar>
          </w:tcPr>
          <w:tbl>
            <w:tblPr>
              <w:tblpPr w:leftFromText="141" w:rightFromText="141" w:horzAnchor="margin" w:tblpY="2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tblGrid>
            <w:tr w:rsidR="00730C49" w:rsidRPr="00E20FCC" w:rsidTr="001C29F4">
              <w:tc>
                <w:tcPr>
                  <w:tcW w:w="69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uppressOverlap w:val="0"/>
                    <w:rPr>
                      <w:rFonts w:ascii="Arial" w:hAnsi="Arial" w:cs="Arial"/>
                      <w:lang w:val="en-GB"/>
                    </w:rPr>
                  </w:pPr>
                  <w:r w:rsidRPr="001C29F4">
                    <w:rPr>
                      <w:rFonts w:ascii="Arial" w:hAnsi="Arial" w:cs="Arial"/>
                      <w:lang w:val="en-GB"/>
                    </w:rPr>
                    <w:t>A 19</w:t>
                  </w:r>
                </w:p>
              </w:tc>
            </w:tr>
            <w:tr w:rsidR="00730C49" w:rsidRPr="00E20FCC" w:rsidTr="001C29F4">
              <w:tc>
                <w:tcPr>
                  <w:tcW w:w="69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uppressOverlap w:val="0"/>
                    <w:rPr>
                      <w:rFonts w:ascii="Arial" w:hAnsi="Arial" w:cs="Arial"/>
                      <w:lang w:val="en-GB"/>
                    </w:rPr>
                  </w:pPr>
                  <w:r w:rsidRPr="001C29F4">
                    <w:rPr>
                      <w:rFonts w:ascii="Arial" w:hAnsi="Arial" w:cs="Arial"/>
                      <w:lang w:val="en-GB"/>
                    </w:rPr>
                    <w:t>S 25</w:t>
                  </w:r>
                </w:p>
              </w:tc>
            </w:tr>
            <w:tr w:rsidR="00730C49" w:rsidTr="001C29F4">
              <w:tc>
                <w:tcPr>
                  <w:tcW w:w="69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uppressOverlap w:val="0"/>
                    <w:rPr>
                      <w:rFonts w:ascii="Arial" w:hAnsi="Arial" w:cs="Arial"/>
                      <w:lang w:val="en-GB"/>
                    </w:rPr>
                  </w:pPr>
                  <w:r w:rsidRPr="001C29F4">
                    <w:rPr>
                      <w:rFonts w:ascii="Arial" w:hAnsi="Arial" w:cs="Arial"/>
                      <w:lang w:val="en-GB"/>
                    </w:rPr>
                    <w:t>S 27</w:t>
                  </w:r>
                </w:p>
              </w:tc>
            </w:tr>
          </w:tbl>
          <w:p w:rsidR="00730C49" w:rsidRDefault="00730C49">
            <w:pPr>
              <w:pStyle w:val="VVKSOLeerinhoudOpsomming"/>
              <w:framePr w:hSpace="0" w:wrap="auto" w:vAnchor="margin" w:yAlign="inline"/>
              <w:numPr>
                <w:ilvl w:val="0"/>
                <w:numId w:val="0"/>
              </w:numPr>
              <w:suppressOverlap w:val="0"/>
              <w:rPr>
                <w:rFonts w:ascii="Arial" w:hAnsi="Arial" w:cs="Arial"/>
                <w:lang w:val="en-GB"/>
              </w:rPr>
            </w:pPr>
          </w:p>
        </w:tc>
        <w:tc>
          <w:tcPr>
            <w:tcW w:w="4484" w:type="dxa"/>
          </w:tcPr>
          <w:p w:rsidR="00730C49" w:rsidRDefault="00730C49" w:rsidP="0079211C">
            <w:pPr>
              <w:pStyle w:val="VVKSOLeerinhoudOpsomming"/>
              <w:framePr w:wrap="around"/>
              <w:numPr>
                <w:ilvl w:val="0"/>
                <w:numId w:val="41"/>
              </w:numPr>
              <w:jc w:val="both"/>
              <w:rPr>
                <w:rFonts w:ascii="Arial" w:hAnsi="Arial" w:cs="Arial"/>
                <w:lang w:val="nl-BE"/>
              </w:rPr>
            </w:pPr>
            <w:r>
              <w:rPr>
                <w:rFonts w:ascii="Arial" w:hAnsi="Arial" w:cs="Arial"/>
              </w:rPr>
              <w:t>Inzicht verwerven in het ontstaan en de ev</w:t>
            </w:r>
            <w:r>
              <w:rPr>
                <w:rFonts w:ascii="Arial" w:hAnsi="Arial" w:cs="Arial"/>
              </w:rPr>
              <w:t>o</w:t>
            </w:r>
            <w:r>
              <w:rPr>
                <w:rFonts w:ascii="Arial" w:hAnsi="Arial" w:cs="Arial"/>
              </w:rPr>
              <w:t>lutie van het heelal op basis van wete</w:t>
            </w:r>
            <w:r>
              <w:rPr>
                <w:rFonts w:ascii="Arial" w:hAnsi="Arial" w:cs="Arial"/>
              </w:rPr>
              <w:t>n</w:t>
            </w:r>
            <w:r>
              <w:rPr>
                <w:rFonts w:ascii="Arial" w:hAnsi="Arial" w:cs="Arial"/>
              </w:rPr>
              <w:t>schappelijke argumenten.</w:t>
            </w:r>
          </w:p>
        </w:tc>
        <w:tc>
          <w:tcPr>
            <w:tcW w:w="4484" w:type="dxa"/>
          </w:tcPr>
          <w:p w:rsidR="00730C49" w:rsidRDefault="00730C49">
            <w:pPr>
              <w:pStyle w:val="VVKSOKopZonderTitel"/>
              <w:numPr>
                <w:ilvl w:val="0"/>
                <w:numId w:val="0"/>
              </w:numPr>
              <w:tabs>
                <w:tab w:val="left" w:pos="430"/>
              </w:tabs>
              <w:spacing w:before="0" w:after="80"/>
              <w:ind w:left="431" w:hanging="431"/>
              <w:rPr>
                <w:b w:val="0"/>
              </w:rPr>
            </w:pPr>
            <w:r>
              <w:rPr>
                <w:b w:val="0"/>
              </w:rPr>
              <w:t>6.1</w:t>
            </w:r>
            <w:r>
              <w:rPr>
                <w:b w:val="0"/>
              </w:rPr>
              <w:tab/>
              <w:t>Ontstaan en evolutie van het heelal</w:t>
            </w:r>
          </w:p>
          <w:p w:rsidR="00730C49" w:rsidRDefault="00730C49">
            <w:pPr>
              <w:pStyle w:val="VVKSOLeerinhoudOpsomming"/>
              <w:framePr w:wrap="around"/>
              <w:tabs>
                <w:tab w:val="num" w:pos="753"/>
              </w:tabs>
              <w:ind w:left="453" w:firstLine="0"/>
              <w:rPr>
                <w:rFonts w:ascii="Arial" w:hAnsi="Arial"/>
              </w:rPr>
            </w:pPr>
            <w:r>
              <w:rPr>
                <w:rFonts w:ascii="Arial" w:hAnsi="Arial"/>
              </w:rPr>
              <w:t>oerknaltheorie</w:t>
            </w:r>
          </w:p>
          <w:p w:rsidR="00730C49" w:rsidRDefault="00730C49">
            <w:pPr>
              <w:pStyle w:val="VVKSOLeerinhoudOpsomming"/>
              <w:framePr w:wrap="around"/>
              <w:tabs>
                <w:tab w:val="num" w:pos="753"/>
              </w:tabs>
              <w:ind w:left="453" w:firstLine="0"/>
              <w:rPr>
                <w:rFonts w:ascii="Arial" w:hAnsi="Arial" w:cs="Arial"/>
                <w:lang w:val="nl-BE"/>
              </w:rPr>
            </w:pPr>
            <w:r>
              <w:rPr>
                <w:rFonts w:ascii="Arial" w:hAnsi="Arial"/>
              </w:rPr>
              <w:t>het heelal is in expansie</w:t>
            </w:r>
          </w:p>
        </w:tc>
      </w:tr>
      <w:tr w:rsidR="00730C49" w:rsidTr="00B640F8">
        <w:trPr>
          <w:cantSplit/>
        </w:trPr>
        <w:tc>
          <w:tcPr>
            <w:tcW w:w="863" w:type="dxa"/>
            <w:tcMar>
              <w:bottom w:w="227" w:type="dxa"/>
            </w:tcMar>
          </w:tcPr>
          <w:tbl>
            <w:tblPr>
              <w:tblpPr w:leftFromText="141" w:rightFromText="141" w:vertAnchor="text" w:horzAnchor="margin" w:tblpY="1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tblGrid>
            <w:tr w:rsidR="00730C49" w:rsidTr="001C29F4">
              <w:tc>
                <w:tcPr>
                  <w:tcW w:w="69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uppressOverlap w:val="0"/>
                    <w:rPr>
                      <w:rFonts w:ascii="Arial" w:hAnsi="Arial" w:cs="Arial"/>
                      <w:lang w:val="nl-BE"/>
                    </w:rPr>
                  </w:pPr>
                  <w:r w:rsidRPr="001C29F4">
                    <w:rPr>
                      <w:rFonts w:ascii="Arial" w:hAnsi="Arial" w:cs="Arial"/>
                      <w:lang w:val="nl-BE"/>
                    </w:rPr>
                    <w:t>S 22</w:t>
                  </w:r>
                </w:p>
              </w:tc>
            </w:tr>
          </w:tbl>
          <w:p w:rsidR="00730C49" w:rsidRDefault="00730C49">
            <w:pPr>
              <w:pStyle w:val="VVKSOLeerinhoudOpsomming"/>
              <w:framePr w:hSpace="0" w:wrap="auto" w:vAnchor="margin" w:yAlign="inline"/>
              <w:numPr>
                <w:ilvl w:val="0"/>
                <w:numId w:val="0"/>
              </w:numPr>
              <w:suppressOverlap w:val="0"/>
              <w:rPr>
                <w:rFonts w:ascii="Arial" w:hAnsi="Arial" w:cs="Arial"/>
                <w:lang w:val="nl-BE"/>
              </w:rPr>
            </w:pPr>
          </w:p>
        </w:tc>
        <w:tc>
          <w:tcPr>
            <w:tcW w:w="4484" w:type="dxa"/>
          </w:tcPr>
          <w:p w:rsidR="00730C49" w:rsidRDefault="00730C49" w:rsidP="0079211C">
            <w:pPr>
              <w:pStyle w:val="VVKSOLeerinhoudOpsomming"/>
              <w:framePr w:wrap="around"/>
              <w:numPr>
                <w:ilvl w:val="0"/>
                <w:numId w:val="42"/>
              </w:numPr>
              <w:jc w:val="both"/>
              <w:rPr>
                <w:rFonts w:ascii="Arial" w:hAnsi="Arial" w:cs="Arial"/>
                <w:lang w:val="nl-BE"/>
              </w:rPr>
            </w:pPr>
            <w:r>
              <w:rPr>
                <w:rFonts w:ascii="Arial" w:hAnsi="Arial" w:cs="Arial"/>
              </w:rPr>
              <w:t>Fasen in de levensloop van sterren beschri</w:t>
            </w:r>
            <w:r>
              <w:rPr>
                <w:rFonts w:ascii="Arial" w:hAnsi="Arial" w:cs="Arial"/>
              </w:rPr>
              <w:t>j</w:t>
            </w:r>
            <w:r>
              <w:rPr>
                <w:rFonts w:ascii="Arial" w:hAnsi="Arial" w:cs="Arial"/>
              </w:rPr>
              <w:t>ven.</w:t>
            </w:r>
          </w:p>
        </w:tc>
        <w:tc>
          <w:tcPr>
            <w:tcW w:w="4484" w:type="dxa"/>
          </w:tcPr>
          <w:p w:rsidR="00730C49" w:rsidRDefault="00730C49">
            <w:pPr>
              <w:pStyle w:val="VVKSOKopZonderTitel"/>
              <w:numPr>
                <w:ilvl w:val="0"/>
                <w:numId w:val="0"/>
              </w:numPr>
              <w:tabs>
                <w:tab w:val="left" w:pos="430"/>
              </w:tabs>
              <w:spacing w:before="0" w:after="120"/>
              <w:ind w:left="431" w:hanging="431"/>
              <w:rPr>
                <w:lang w:val="nl-BE"/>
              </w:rPr>
            </w:pPr>
            <w:r>
              <w:rPr>
                <w:b w:val="0"/>
              </w:rPr>
              <w:t>7.1</w:t>
            </w:r>
            <w:r>
              <w:rPr>
                <w:b w:val="0"/>
              </w:rPr>
              <w:tab/>
              <w:t>Evolutie van sterren in het Hertzsprung-Russell-diagram</w:t>
            </w:r>
          </w:p>
        </w:tc>
      </w:tr>
      <w:tr w:rsidR="00730C49" w:rsidTr="00B640F8">
        <w:trPr>
          <w:cantSplit/>
          <w:trHeight w:val="423"/>
        </w:trPr>
        <w:tc>
          <w:tcPr>
            <w:tcW w:w="863" w:type="dxa"/>
            <w:tcMar>
              <w:bottom w:w="227" w:type="dxa"/>
            </w:tcMar>
          </w:tcPr>
          <w:tbl>
            <w:tblPr>
              <w:tblpPr w:leftFromText="141" w:rightFromText="141" w:horzAnchor="margin" w:tblpY="2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tblGrid>
            <w:tr w:rsidR="00730C49" w:rsidRPr="00E20FCC" w:rsidTr="001C29F4">
              <w:tc>
                <w:tcPr>
                  <w:tcW w:w="69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suppressOverlap w:val="0"/>
                    <w:jc w:val="both"/>
                    <w:rPr>
                      <w:rFonts w:ascii="Arial" w:hAnsi="Arial" w:cs="Arial"/>
                      <w:lang w:val="nl-BE"/>
                    </w:rPr>
                  </w:pPr>
                  <w:r w:rsidRPr="001C29F4">
                    <w:rPr>
                      <w:rFonts w:ascii="Arial" w:hAnsi="Arial" w:cs="Arial"/>
                      <w:lang w:val="nl-BE"/>
                    </w:rPr>
                    <w:t>A 19</w:t>
                  </w:r>
                </w:p>
              </w:tc>
            </w:tr>
            <w:tr w:rsidR="00730C49" w:rsidTr="001C29F4">
              <w:tc>
                <w:tcPr>
                  <w:tcW w:w="69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suppressOverlap w:val="0"/>
                    <w:jc w:val="both"/>
                    <w:rPr>
                      <w:rFonts w:ascii="Arial" w:hAnsi="Arial" w:cs="Arial"/>
                      <w:lang w:val="nl-BE"/>
                    </w:rPr>
                  </w:pPr>
                  <w:r w:rsidRPr="001C29F4">
                    <w:rPr>
                      <w:rFonts w:ascii="Arial" w:hAnsi="Arial" w:cs="Arial"/>
                      <w:lang w:val="nl-BE"/>
                    </w:rPr>
                    <w:t>A 31*</w:t>
                  </w:r>
                </w:p>
              </w:tc>
            </w:tr>
          </w:tbl>
          <w:p w:rsidR="00730C49" w:rsidRDefault="00730C49">
            <w:pPr>
              <w:pStyle w:val="VVKSOLeerinhoudOpsomming"/>
              <w:framePr w:hSpace="0" w:wrap="auto" w:vAnchor="margin" w:yAlign="inline"/>
              <w:numPr>
                <w:ilvl w:val="0"/>
                <w:numId w:val="0"/>
              </w:numPr>
              <w:suppressOverlap w:val="0"/>
              <w:rPr>
                <w:rFonts w:ascii="Arial" w:hAnsi="Arial" w:cs="Arial"/>
                <w:lang w:val="nl-BE"/>
              </w:rPr>
            </w:pPr>
          </w:p>
        </w:tc>
        <w:tc>
          <w:tcPr>
            <w:tcW w:w="4484" w:type="dxa"/>
          </w:tcPr>
          <w:p w:rsidR="00730C49" w:rsidRDefault="00730C49" w:rsidP="0079211C">
            <w:pPr>
              <w:pStyle w:val="VVKSOLeerinhoudOpsomming"/>
              <w:framePr w:wrap="around"/>
              <w:numPr>
                <w:ilvl w:val="0"/>
                <w:numId w:val="43"/>
              </w:numPr>
              <w:jc w:val="both"/>
              <w:rPr>
                <w:rFonts w:ascii="Arial" w:hAnsi="Arial" w:cs="Arial"/>
                <w:lang w:val="nl-BE"/>
              </w:rPr>
            </w:pPr>
            <w:r>
              <w:rPr>
                <w:rFonts w:ascii="Arial" w:hAnsi="Arial" w:cs="Arial"/>
              </w:rPr>
              <w:t>Het ontstaan van het zonnestelsel kunnen verwoorden.</w:t>
            </w:r>
          </w:p>
        </w:tc>
        <w:tc>
          <w:tcPr>
            <w:tcW w:w="4484" w:type="dxa"/>
          </w:tcPr>
          <w:p w:rsidR="00730C49" w:rsidRDefault="00730C49">
            <w:pPr>
              <w:pStyle w:val="VVKSOKopZonderTitel"/>
              <w:numPr>
                <w:ilvl w:val="0"/>
                <w:numId w:val="0"/>
              </w:numPr>
              <w:tabs>
                <w:tab w:val="left" w:pos="430"/>
              </w:tabs>
              <w:spacing w:before="0" w:after="120"/>
              <w:ind w:left="431" w:hanging="431"/>
              <w:rPr>
                <w:b w:val="0"/>
              </w:rPr>
            </w:pPr>
            <w:r>
              <w:rPr>
                <w:b w:val="0"/>
              </w:rPr>
              <w:t>8.1</w:t>
            </w:r>
            <w:r>
              <w:rPr>
                <w:b w:val="0"/>
              </w:rPr>
              <w:tab/>
              <w:t>Ontstaan van het zonnestelsel en situering in de tijd</w:t>
            </w:r>
          </w:p>
        </w:tc>
      </w:tr>
      <w:tr w:rsidR="00730C49" w:rsidTr="00B640F8">
        <w:trPr>
          <w:cantSplit/>
          <w:trHeight w:val="423"/>
        </w:trPr>
        <w:tc>
          <w:tcPr>
            <w:tcW w:w="863" w:type="dxa"/>
            <w:tcMar>
              <w:bottom w:w="227" w:type="dxa"/>
            </w:tcMar>
          </w:tcPr>
          <w:tbl>
            <w:tblPr>
              <w:tblpPr w:leftFromText="141" w:rightFromText="141" w:vertAnchor="text" w:horzAnchor="margin" w:tblpY="3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tblGrid>
            <w:tr w:rsidR="00730C49" w:rsidTr="001C29F4">
              <w:tc>
                <w:tcPr>
                  <w:tcW w:w="69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suppressOverlap w:val="0"/>
                    <w:jc w:val="both"/>
                    <w:rPr>
                      <w:rFonts w:ascii="Arial" w:hAnsi="Arial" w:cs="Arial"/>
                      <w:lang w:val="nl-BE"/>
                    </w:rPr>
                  </w:pPr>
                  <w:r w:rsidRPr="001C29F4">
                    <w:rPr>
                      <w:rFonts w:ascii="Arial" w:hAnsi="Arial" w:cs="Arial"/>
                      <w:lang w:val="nl-BE"/>
                    </w:rPr>
                    <w:t>S 26</w:t>
                  </w:r>
                </w:p>
              </w:tc>
            </w:tr>
          </w:tbl>
          <w:p w:rsidR="00730C49" w:rsidRDefault="00730C49">
            <w:pPr>
              <w:pStyle w:val="VVKSOLeerinhoudOpsomming"/>
              <w:framePr w:hSpace="0" w:wrap="auto" w:vAnchor="margin" w:yAlign="inline"/>
              <w:numPr>
                <w:ilvl w:val="0"/>
                <w:numId w:val="0"/>
              </w:numPr>
              <w:suppressOverlap w:val="0"/>
              <w:rPr>
                <w:rFonts w:ascii="Arial" w:hAnsi="Arial" w:cs="Arial"/>
                <w:lang w:val="nl-BE"/>
              </w:rPr>
            </w:pPr>
          </w:p>
        </w:tc>
        <w:tc>
          <w:tcPr>
            <w:tcW w:w="4484" w:type="dxa"/>
          </w:tcPr>
          <w:p w:rsidR="00730C49" w:rsidRDefault="00730C49" w:rsidP="0079211C">
            <w:pPr>
              <w:numPr>
                <w:ilvl w:val="0"/>
                <w:numId w:val="44"/>
              </w:numPr>
              <w:jc w:val="both"/>
              <w:rPr>
                <w:lang w:val="nl-BE"/>
              </w:rPr>
            </w:pPr>
            <w:r>
              <w:rPr>
                <w:lang w:val="nl-BE"/>
              </w:rPr>
              <w:t>Natuurwetenschappelijke kennis van de Kosmos vergelijken met andere visies op die Kosmos.</w:t>
            </w:r>
          </w:p>
        </w:tc>
        <w:tc>
          <w:tcPr>
            <w:tcW w:w="4484" w:type="dxa"/>
          </w:tcPr>
          <w:p w:rsidR="00730C49" w:rsidRDefault="00730C49">
            <w:pPr>
              <w:pStyle w:val="VVKSOKopZonderTitel"/>
              <w:numPr>
                <w:ilvl w:val="0"/>
                <w:numId w:val="0"/>
              </w:numPr>
              <w:tabs>
                <w:tab w:val="left" w:pos="430"/>
              </w:tabs>
              <w:spacing w:before="0" w:after="120"/>
              <w:ind w:left="431" w:hanging="431"/>
              <w:rPr>
                <w:b w:val="0"/>
              </w:rPr>
            </w:pPr>
            <w:r>
              <w:rPr>
                <w:b w:val="0"/>
              </w:rPr>
              <w:t>9.1</w:t>
            </w:r>
            <w:r>
              <w:rPr>
                <w:b w:val="0"/>
              </w:rPr>
              <w:tab/>
              <w:t>Onderscheid astronomie - astrologie</w:t>
            </w:r>
          </w:p>
        </w:tc>
      </w:tr>
      <w:tr w:rsidR="00730C49" w:rsidTr="00B640F8">
        <w:trPr>
          <w:cantSplit/>
        </w:trPr>
        <w:tc>
          <w:tcPr>
            <w:tcW w:w="9831" w:type="dxa"/>
            <w:gridSpan w:val="3"/>
            <w:tcMar>
              <w:bottom w:w="227" w:type="dxa"/>
            </w:tcMar>
          </w:tcPr>
          <w:p w:rsidR="00730C49" w:rsidRDefault="00730C49">
            <w:pPr>
              <w:pStyle w:val="OpmaakprofielVVKSOLeerinhoudOpsomming"/>
              <w:spacing w:before="120"/>
              <w:jc w:val="center"/>
              <w:rPr>
                <w:b/>
                <w:bCs/>
              </w:rPr>
            </w:pPr>
            <w:r>
              <w:rPr>
                <w:b/>
                <w:bCs/>
              </w:rPr>
              <w:t>Bewegingen van de aarde</w:t>
            </w:r>
          </w:p>
        </w:tc>
      </w:tr>
      <w:tr w:rsidR="00730C49" w:rsidTr="00B640F8">
        <w:trPr>
          <w:trHeight w:val="423"/>
        </w:trPr>
        <w:tc>
          <w:tcPr>
            <w:tcW w:w="863" w:type="dxa"/>
            <w:tcMar>
              <w:bottom w:w="227" w:type="dxa"/>
            </w:tcMar>
          </w:tcPr>
          <w:tbl>
            <w:tblPr>
              <w:tblpPr w:leftFromText="141" w:rightFromText="141" w:horzAnchor="margin" w:tblpY="3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tblGrid>
            <w:tr w:rsidR="00730C49" w:rsidRPr="00E20FCC" w:rsidTr="001C29F4">
              <w:tc>
                <w:tcPr>
                  <w:tcW w:w="69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uppressOverlap w:val="0"/>
                    <w:rPr>
                      <w:rFonts w:ascii="Arial" w:hAnsi="Arial" w:cs="Arial"/>
                      <w:lang w:val="en-US"/>
                    </w:rPr>
                  </w:pPr>
                  <w:r w:rsidRPr="001C29F4">
                    <w:rPr>
                      <w:rFonts w:ascii="Arial" w:hAnsi="Arial" w:cs="Arial"/>
                      <w:lang w:val="en-US"/>
                    </w:rPr>
                    <w:t>A 4</w:t>
                  </w:r>
                </w:p>
              </w:tc>
            </w:tr>
            <w:tr w:rsidR="00730C49" w:rsidRPr="00E20FCC" w:rsidTr="001C29F4">
              <w:tc>
                <w:tcPr>
                  <w:tcW w:w="69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uppressOverlap w:val="0"/>
                    <w:rPr>
                      <w:rFonts w:ascii="Arial" w:hAnsi="Arial" w:cs="Arial"/>
                      <w:lang w:val="en-US"/>
                    </w:rPr>
                  </w:pPr>
                  <w:r w:rsidRPr="001C29F4">
                    <w:rPr>
                      <w:rFonts w:ascii="Arial" w:hAnsi="Arial" w:cs="Arial"/>
                      <w:lang w:val="en-US"/>
                    </w:rPr>
                    <w:t>A 18</w:t>
                  </w:r>
                </w:p>
              </w:tc>
            </w:tr>
          </w:tbl>
          <w:p w:rsidR="00730C49" w:rsidRPr="003064B5" w:rsidRDefault="00730C49">
            <w:pPr>
              <w:pStyle w:val="VVKSOLeerinhoudOpsomming"/>
              <w:framePr w:hSpace="0" w:wrap="auto" w:vAnchor="margin" w:yAlign="inline"/>
              <w:numPr>
                <w:ilvl w:val="0"/>
                <w:numId w:val="0"/>
              </w:numPr>
              <w:suppressOverlap w:val="0"/>
              <w:rPr>
                <w:rFonts w:ascii="Arial" w:hAnsi="Arial" w:cs="Arial"/>
                <w:lang w:val="en-US"/>
              </w:rPr>
            </w:pPr>
          </w:p>
        </w:tc>
        <w:tc>
          <w:tcPr>
            <w:tcW w:w="4484" w:type="dxa"/>
          </w:tcPr>
          <w:p w:rsidR="00730C49" w:rsidRPr="003064B5" w:rsidRDefault="00730C49" w:rsidP="0079211C">
            <w:pPr>
              <w:pStyle w:val="VVKSOLeerinhoudOpsomming"/>
              <w:framePr w:wrap="around"/>
              <w:numPr>
                <w:ilvl w:val="0"/>
                <w:numId w:val="45"/>
              </w:numPr>
              <w:jc w:val="both"/>
              <w:rPr>
                <w:rFonts w:ascii="Arial" w:hAnsi="Arial" w:cs="Arial"/>
              </w:rPr>
            </w:pPr>
            <w:r w:rsidRPr="003064B5">
              <w:rPr>
                <w:rFonts w:ascii="Arial" w:hAnsi="Arial" w:cs="Arial"/>
              </w:rPr>
              <w:t>Vertrekkend vanuit de waarneming de rotatie van de aarde en de gevolgen ervan inzien.</w:t>
            </w:r>
          </w:p>
        </w:tc>
        <w:tc>
          <w:tcPr>
            <w:tcW w:w="4484" w:type="dxa"/>
          </w:tcPr>
          <w:p w:rsidR="00730C49" w:rsidRDefault="00730C49">
            <w:pPr>
              <w:pStyle w:val="VVKSOKopZonderTitel"/>
              <w:numPr>
                <w:ilvl w:val="0"/>
                <w:numId w:val="0"/>
              </w:numPr>
              <w:tabs>
                <w:tab w:val="left" w:pos="430"/>
              </w:tabs>
              <w:spacing w:before="0" w:after="80"/>
              <w:ind w:left="431" w:hanging="431"/>
              <w:rPr>
                <w:b w:val="0"/>
              </w:rPr>
            </w:pPr>
            <w:r>
              <w:rPr>
                <w:b w:val="0"/>
              </w:rPr>
              <w:t>10.1</w:t>
            </w:r>
            <w:r>
              <w:rPr>
                <w:b w:val="0"/>
              </w:rPr>
              <w:tab/>
              <w:t>Kenmerken van rotatie</w:t>
            </w:r>
          </w:p>
          <w:p w:rsidR="00730C49" w:rsidRDefault="00730C49">
            <w:pPr>
              <w:pStyle w:val="VVKSOLeerinhoudOpsomming"/>
              <w:framePr w:wrap="around"/>
              <w:tabs>
                <w:tab w:val="num" w:pos="753"/>
              </w:tabs>
              <w:ind w:left="453" w:firstLine="0"/>
              <w:rPr>
                <w:rFonts w:ascii="Arial" w:hAnsi="Arial"/>
              </w:rPr>
            </w:pPr>
            <w:r>
              <w:rPr>
                <w:rFonts w:ascii="Arial" w:hAnsi="Arial"/>
              </w:rPr>
              <w:t>bewijs voor aardrotatie</w:t>
            </w:r>
          </w:p>
          <w:p w:rsidR="00730C49" w:rsidRDefault="00730C49">
            <w:pPr>
              <w:pStyle w:val="VVKSOLeerinhoudOpsomming"/>
              <w:framePr w:wrap="around"/>
              <w:tabs>
                <w:tab w:val="num" w:pos="753"/>
              </w:tabs>
              <w:spacing w:after="120"/>
              <w:ind w:left="454" w:firstLine="0"/>
              <w:rPr>
                <w:rFonts w:ascii="Arial" w:hAnsi="Arial"/>
              </w:rPr>
            </w:pPr>
            <w:r>
              <w:rPr>
                <w:rFonts w:ascii="Arial" w:hAnsi="Arial"/>
              </w:rPr>
              <w:t>zin, duur en omtreksnelheid</w:t>
            </w:r>
          </w:p>
          <w:p w:rsidR="00730C49" w:rsidRDefault="00730C49">
            <w:pPr>
              <w:pStyle w:val="VVKSOKopZonderTitel"/>
              <w:numPr>
                <w:ilvl w:val="0"/>
                <w:numId w:val="0"/>
              </w:numPr>
              <w:tabs>
                <w:tab w:val="left" w:pos="430"/>
              </w:tabs>
              <w:spacing w:after="80"/>
              <w:ind w:left="431" w:hanging="431"/>
              <w:rPr>
                <w:b w:val="0"/>
              </w:rPr>
            </w:pPr>
            <w:r>
              <w:rPr>
                <w:b w:val="0"/>
              </w:rPr>
              <w:t>10.2</w:t>
            </w:r>
            <w:r>
              <w:rPr>
                <w:b w:val="0"/>
              </w:rPr>
              <w:tab/>
              <w:t>Gevolgen van rotatie</w:t>
            </w:r>
          </w:p>
          <w:p w:rsidR="00730C49" w:rsidRDefault="00730C49">
            <w:pPr>
              <w:pStyle w:val="VVKSOLeerinhoudOpsomming"/>
              <w:framePr w:wrap="around"/>
              <w:tabs>
                <w:tab w:val="num" w:pos="753"/>
              </w:tabs>
              <w:ind w:left="453" w:firstLine="0"/>
              <w:rPr>
                <w:rFonts w:ascii="Arial" w:hAnsi="Arial"/>
              </w:rPr>
            </w:pPr>
            <w:r>
              <w:rPr>
                <w:rFonts w:ascii="Arial" w:hAnsi="Arial"/>
              </w:rPr>
              <w:t>uurregeling</w:t>
            </w:r>
          </w:p>
          <w:p w:rsidR="00730C49" w:rsidRDefault="00730C49">
            <w:pPr>
              <w:pStyle w:val="VVKSOLeerinhoudOpsomming"/>
              <w:framePr w:wrap="around"/>
              <w:tabs>
                <w:tab w:val="num" w:pos="753"/>
              </w:tabs>
              <w:ind w:left="453" w:firstLine="0"/>
              <w:rPr>
                <w:rFonts w:ascii="Arial" w:hAnsi="Arial"/>
              </w:rPr>
            </w:pPr>
            <w:r>
              <w:rPr>
                <w:rFonts w:ascii="Arial" w:hAnsi="Arial"/>
              </w:rPr>
              <w:t>plaatsbepaling op aarde</w:t>
            </w:r>
          </w:p>
          <w:p w:rsidR="00730C49" w:rsidRDefault="00730C49">
            <w:pPr>
              <w:pStyle w:val="VVKSOLeerinhoudOpsomming"/>
              <w:framePr w:wrap="around"/>
              <w:tabs>
                <w:tab w:val="num" w:pos="753"/>
              </w:tabs>
              <w:ind w:left="453" w:firstLine="0"/>
              <w:rPr>
                <w:rFonts w:ascii="Arial" w:hAnsi="Arial"/>
              </w:rPr>
            </w:pPr>
            <w:r>
              <w:rPr>
                <w:rFonts w:ascii="Arial" w:hAnsi="Arial"/>
              </w:rPr>
              <w:t>vorm van de aarde</w:t>
            </w:r>
          </w:p>
          <w:p w:rsidR="00730C49" w:rsidRDefault="00730C49">
            <w:pPr>
              <w:pStyle w:val="VVKSOLeerinhoudOpsomming"/>
              <w:framePr w:hSpace="0" w:wrap="auto" w:vAnchor="margin" w:yAlign="inline"/>
              <w:tabs>
                <w:tab w:val="num" w:pos="753"/>
              </w:tabs>
              <w:ind w:left="453" w:firstLine="0"/>
              <w:suppressOverlap w:val="0"/>
            </w:pPr>
            <w:r>
              <w:rPr>
                <w:rFonts w:ascii="Arial" w:hAnsi="Arial"/>
              </w:rPr>
              <w:t>afwijking van bewegende deeltjes</w:t>
            </w:r>
          </w:p>
        </w:tc>
      </w:tr>
      <w:tr w:rsidR="00730C49" w:rsidTr="00B640F8">
        <w:trPr>
          <w:cantSplit/>
          <w:trHeight w:val="423"/>
        </w:trPr>
        <w:tc>
          <w:tcPr>
            <w:tcW w:w="863" w:type="dxa"/>
            <w:tcMar>
              <w:bottom w:w="227" w:type="dxa"/>
            </w:tcMar>
          </w:tcPr>
          <w:tbl>
            <w:tblPr>
              <w:tblpPr w:leftFromText="141" w:rightFromText="141" w:vertAnchor="text" w:horzAnchor="margin" w:tblpY="2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tblGrid>
            <w:tr w:rsidR="00730C49" w:rsidRPr="00E20FCC" w:rsidTr="001C29F4">
              <w:tc>
                <w:tcPr>
                  <w:tcW w:w="69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suppressOverlap w:val="0"/>
                    <w:jc w:val="both"/>
                    <w:rPr>
                      <w:rFonts w:ascii="Arial" w:hAnsi="Arial" w:cs="Arial"/>
                      <w:lang w:val="nl-BE"/>
                    </w:rPr>
                  </w:pPr>
                  <w:r w:rsidRPr="001C29F4">
                    <w:rPr>
                      <w:rFonts w:ascii="Arial" w:hAnsi="Arial" w:cs="Arial"/>
                      <w:lang w:val="nl-BE"/>
                    </w:rPr>
                    <w:t>A 4</w:t>
                  </w:r>
                </w:p>
              </w:tc>
            </w:tr>
          </w:tbl>
          <w:p w:rsidR="00730C49" w:rsidRPr="003064B5" w:rsidRDefault="00730C49">
            <w:pPr>
              <w:pStyle w:val="VVKSOLeerinhoudOpsomming"/>
              <w:framePr w:hSpace="0" w:wrap="auto" w:vAnchor="margin" w:yAlign="inline"/>
              <w:numPr>
                <w:ilvl w:val="0"/>
                <w:numId w:val="0"/>
              </w:numPr>
              <w:suppressOverlap w:val="0"/>
              <w:rPr>
                <w:rFonts w:ascii="Arial" w:hAnsi="Arial" w:cs="Arial"/>
                <w:lang w:val="nl-BE"/>
              </w:rPr>
            </w:pPr>
          </w:p>
        </w:tc>
        <w:tc>
          <w:tcPr>
            <w:tcW w:w="4484" w:type="dxa"/>
          </w:tcPr>
          <w:p w:rsidR="00730C49" w:rsidRPr="003064B5" w:rsidRDefault="00730C49" w:rsidP="0079211C">
            <w:pPr>
              <w:numPr>
                <w:ilvl w:val="0"/>
                <w:numId w:val="46"/>
              </w:numPr>
              <w:jc w:val="both"/>
            </w:pPr>
            <w:r w:rsidRPr="003064B5">
              <w:t>Vertrekkend vanuit waarnemingen de revol</w:t>
            </w:r>
            <w:r w:rsidRPr="003064B5">
              <w:t>u</w:t>
            </w:r>
            <w:r w:rsidRPr="003064B5">
              <w:t>tie van de aarde en de gevolgen ervan i</w:t>
            </w:r>
            <w:r w:rsidRPr="003064B5">
              <w:t>n</w:t>
            </w:r>
            <w:r w:rsidRPr="003064B5">
              <w:t>zien.</w:t>
            </w:r>
          </w:p>
          <w:p w:rsidR="00730C49" w:rsidRPr="003064B5" w:rsidRDefault="00730C49"/>
        </w:tc>
        <w:tc>
          <w:tcPr>
            <w:tcW w:w="4484" w:type="dxa"/>
          </w:tcPr>
          <w:p w:rsidR="00730C49" w:rsidRDefault="00730C49">
            <w:pPr>
              <w:pStyle w:val="VVKSOKopZonderTitel"/>
              <w:numPr>
                <w:ilvl w:val="0"/>
                <w:numId w:val="0"/>
              </w:numPr>
              <w:tabs>
                <w:tab w:val="left" w:pos="430"/>
              </w:tabs>
              <w:spacing w:before="0" w:after="80"/>
              <w:ind w:left="431" w:hanging="431"/>
              <w:rPr>
                <w:b w:val="0"/>
              </w:rPr>
            </w:pPr>
            <w:r>
              <w:rPr>
                <w:b w:val="0"/>
              </w:rPr>
              <w:t>11.1</w:t>
            </w:r>
            <w:r>
              <w:rPr>
                <w:b w:val="0"/>
              </w:rPr>
              <w:tab/>
              <w:t>Kenmerken van revolutie</w:t>
            </w:r>
          </w:p>
          <w:p w:rsidR="00730C49" w:rsidRDefault="00730C49">
            <w:pPr>
              <w:pStyle w:val="VVKSOLeerinhoudOpsomming"/>
              <w:framePr w:wrap="around"/>
              <w:tabs>
                <w:tab w:val="num" w:pos="753"/>
              </w:tabs>
              <w:spacing w:after="120"/>
              <w:ind w:left="454" w:firstLine="0"/>
              <w:rPr>
                <w:rFonts w:ascii="Arial" w:hAnsi="Arial"/>
              </w:rPr>
            </w:pPr>
            <w:r>
              <w:rPr>
                <w:rFonts w:ascii="Arial" w:hAnsi="Arial"/>
              </w:rPr>
              <w:t>zin en duur</w:t>
            </w:r>
          </w:p>
          <w:p w:rsidR="00730C49" w:rsidRDefault="00730C49">
            <w:pPr>
              <w:pStyle w:val="VVKSOKopZonderTitel"/>
              <w:numPr>
                <w:ilvl w:val="0"/>
                <w:numId w:val="0"/>
              </w:numPr>
              <w:tabs>
                <w:tab w:val="left" w:pos="430"/>
              </w:tabs>
              <w:spacing w:after="80"/>
              <w:ind w:left="431" w:hanging="431"/>
              <w:rPr>
                <w:b w:val="0"/>
              </w:rPr>
            </w:pPr>
            <w:r>
              <w:rPr>
                <w:b w:val="0"/>
              </w:rPr>
              <w:t>11.2</w:t>
            </w:r>
            <w:r>
              <w:rPr>
                <w:b w:val="0"/>
              </w:rPr>
              <w:tab/>
              <w:t>Gevolgen van revolutie</w:t>
            </w:r>
          </w:p>
          <w:p w:rsidR="00730C49" w:rsidRDefault="00730C49">
            <w:pPr>
              <w:pStyle w:val="VVKSOLeerinhoudOpsomming"/>
              <w:framePr w:wrap="around"/>
              <w:tabs>
                <w:tab w:val="num" w:pos="753"/>
              </w:tabs>
              <w:ind w:left="453" w:firstLine="0"/>
              <w:rPr>
                <w:rFonts w:ascii="Arial" w:hAnsi="Arial"/>
              </w:rPr>
            </w:pPr>
            <w:r>
              <w:rPr>
                <w:rFonts w:ascii="Arial" w:hAnsi="Arial"/>
              </w:rPr>
              <w:t>jaartelling</w:t>
            </w:r>
          </w:p>
          <w:p w:rsidR="00730C49" w:rsidRDefault="00730C49">
            <w:pPr>
              <w:pStyle w:val="VVKSOLeerinhoudOpsomming"/>
              <w:framePr w:wrap="around"/>
              <w:tabs>
                <w:tab w:val="num" w:pos="753"/>
              </w:tabs>
              <w:ind w:left="753" w:hanging="300"/>
            </w:pPr>
            <w:r>
              <w:rPr>
                <w:rFonts w:ascii="Arial" w:hAnsi="Arial"/>
              </w:rPr>
              <w:t>seizoenen in relatie met verschillende culminatiehoogtes</w:t>
            </w:r>
          </w:p>
        </w:tc>
      </w:tr>
    </w:tbl>
    <w:p w:rsidR="00730C49" w:rsidRDefault="00730C49">
      <w:pPr>
        <w:pStyle w:val="VVKSOTekst"/>
        <w:keepNext/>
      </w:pPr>
      <w:r>
        <w:t>DIDACTISCHE WENKEN</w:t>
      </w:r>
    </w:p>
    <w:p w:rsidR="00730C49" w:rsidRPr="003064B5" w:rsidRDefault="00730C49">
      <w:pPr>
        <w:pStyle w:val="VVKSOTekst"/>
        <w:keepNext/>
        <w:rPr>
          <w:b/>
        </w:rPr>
      </w:pPr>
      <w:r w:rsidRPr="003064B5">
        <w:rPr>
          <w:b/>
        </w:rPr>
        <w:t>Algemene didactische wenken</w:t>
      </w:r>
    </w:p>
    <w:p w:rsidR="00730C49" w:rsidRDefault="00730C49">
      <w:pPr>
        <w:pStyle w:val="VVKSOTekst"/>
        <w:keepNext/>
      </w:pPr>
      <w:r>
        <w:t>Benaderende verdeling van het aantal lestijden: TOTAAL 12 LESTIJDEN</w:t>
      </w:r>
    </w:p>
    <w:p w:rsidR="00730C49" w:rsidRDefault="00730C49">
      <w:pPr>
        <w:pStyle w:val="VVKSOOpsomming2"/>
        <w:numPr>
          <w:ilvl w:val="0"/>
          <w:numId w:val="26"/>
        </w:numPr>
        <w:spacing w:before="120"/>
        <w:rPr>
          <w:rFonts w:cs="Arial"/>
        </w:rPr>
      </w:pPr>
      <w:r>
        <w:rPr>
          <w:rFonts w:cs="Arial"/>
        </w:rPr>
        <w:t xml:space="preserve">Informatie verwerven over de aarde en de ruimte: </w:t>
      </w:r>
      <w:r>
        <w:rPr>
          <w:rFonts w:cs="Arial"/>
        </w:rPr>
        <w:tab/>
      </w:r>
      <w:r>
        <w:rPr>
          <w:rFonts w:cs="Arial"/>
        </w:rPr>
        <w:tab/>
      </w:r>
      <w:r>
        <w:rPr>
          <w:rFonts w:cs="Arial"/>
        </w:rPr>
        <w:tab/>
        <w:t>3 lestijden</w:t>
      </w:r>
    </w:p>
    <w:p w:rsidR="00730C49" w:rsidRDefault="00730C49">
      <w:pPr>
        <w:pStyle w:val="VVKSOOpsomming2"/>
        <w:numPr>
          <w:ilvl w:val="0"/>
          <w:numId w:val="26"/>
        </w:numPr>
        <w:spacing w:before="120"/>
        <w:rPr>
          <w:rFonts w:cs="Arial"/>
        </w:rPr>
      </w:pPr>
      <w:r>
        <w:rPr>
          <w:rFonts w:cs="Arial"/>
        </w:rPr>
        <w:t xml:space="preserve">De structuur en evolutie van het heelal en van het zonnestelsel: </w:t>
      </w:r>
      <w:r>
        <w:rPr>
          <w:rFonts w:cs="Arial"/>
        </w:rPr>
        <w:tab/>
        <w:t>5 lestijden</w:t>
      </w:r>
    </w:p>
    <w:p w:rsidR="00730C49" w:rsidRDefault="00730C49">
      <w:pPr>
        <w:pStyle w:val="VVKSOOpsomming2"/>
        <w:numPr>
          <w:ilvl w:val="0"/>
          <w:numId w:val="26"/>
        </w:numPr>
        <w:spacing w:before="120"/>
        <w:rPr>
          <w:rFonts w:cs="Arial"/>
        </w:rPr>
      </w:pPr>
      <w:r>
        <w:rPr>
          <w:rFonts w:cs="Arial"/>
        </w:rPr>
        <w:t xml:space="preserve">Bewegingen van de aarde: </w:t>
      </w:r>
      <w:r>
        <w:rPr>
          <w:rFonts w:cs="Arial"/>
        </w:rPr>
        <w:tab/>
      </w:r>
      <w:r>
        <w:rPr>
          <w:rFonts w:cs="Arial"/>
        </w:rPr>
        <w:tab/>
      </w:r>
      <w:r>
        <w:rPr>
          <w:rFonts w:cs="Arial"/>
        </w:rPr>
        <w:tab/>
      </w:r>
      <w:r>
        <w:rPr>
          <w:rFonts w:cs="Arial"/>
        </w:rPr>
        <w:tab/>
      </w:r>
      <w:r>
        <w:rPr>
          <w:rFonts w:cs="Arial"/>
        </w:rPr>
        <w:tab/>
      </w:r>
      <w:r>
        <w:rPr>
          <w:rFonts w:cs="Arial"/>
        </w:rPr>
        <w:tab/>
        <w:t>4 lestijden</w:t>
      </w:r>
    </w:p>
    <w:p w:rsidR="00730C49" w:rsidRDefault="00730C49">
      <w:pPr>
        <w:pStyle w:val="VVKSOTekst"/>
        <w:spacing w:before="240"/>
      </w:pPr>
      <w:r>
        <w:t>De leraar zal aandacht besteden aan de voor iedereen waarneembare, opvallende verschijnselen aan de h</w:t>
      </w:r>
      <w:r>
        <w:t>e</w:t>
      </w:r>
      <w:r>
        <w:t>melsfeer. Voor de meeste leerlingen is het een openbaring wat ze met het blote oog en met een eenvoudige ve</w:t>
      </w:r>
      <w:r>
        <w:t>r</w:t>
      </w:r>
      <w:r>
        <w:t>rekijker aan de sterrenhemel kunnen waarnemen: de Poolster, enkele opvallende sterrenbeelden, planeten (waarvan sommige met zichtbaar maantje...).</w:t>
      </w:r>
    </w:p>
    <w:p w:rsidR="00730C49" w:rsidRDefault="00730C49">
      <w:pPr>
        <w:pStyle w:val="VVKSOTekst"/>
      </w:pPr>
      <w:r>
        <w:t xml:space="preserve">Een bezoek aan een planetarium of volkssterrenwacht kan de motivatie voor dit hoofdstuk nog meer vergroten. Bovendien bestaat een brede waaier aan beeldmateriaal dat leerlingen uitnodigt de boeiende wereld van het heelal verder te ontdekken. ICT-gebruik is hier aangewezen, omdat het naast statische beelden, ook bewegende modellen en simulaties biedt, die heel wat kunnen helpen bij het minder abstract maken van de leerinhouden en bij het ruimtelijk inzicht. </w:t>
      </w:r>
      <w:r>
        <w:br/>
        <w:t>De leraar aardrijkskunde zal er dit hoofdstuk over waken te vergaande fysische wetmatigheden i.v.m. deze th</w:t>
      </w:r>
      <w:r>
        <w:t>e</w:t>
      </w:r>
      <w:r>
        <w:t>ma’s aan de collega fysica over te laten.</w:t>
      </w:r>
    </w:p>
    <w:p w:rsidR="00730C49" w:rsidRDefault="00730C49">
      <w:pPr>
        <w:pStyle w:val="VVKSOTekst"/>
      </w:pPr>
      <w:r>
        <w:t>Een aantal leerinhouden lenen zich uitstekend om via zelfstandig werk uitgewerkt te worden.</w:t>
      </w:r>
    </w:p>
    <w:p w:rsidR="00730C49" w:rsidRDefault="00730C49">
      <w:pPr>
        <w:pStyle w:val="VVKSOTekst"/>
      </w:pPr>
      <w:r>
        <w:t>De bewegingen van de maan en de gevolgen hiervan kunnen als uitbreiding. De schijngestalten van de maan worden immers in de lessen fysica van de tweede graad verplicht behandeld.</w:t>
      </w:r>
    </w:p>
    <w:p w:rsidR="00730C49" w:rsidRDefault="00730C49">
      <w:pPr>
        <w:pStyle w:val="VVKSOTekst"/>
      </w:pPr>
      <w:r>
        <w:t>Hier bevindt zich een kans om het onderscheid tussen een wetenschap (de astronomie) en een pseudo-wetenschap (de astrologie) te belichten. Men kan zo het “fundament” van de astrologie ondergraven, bv. na de vaststelling dat onze “sterrenbeelden” slechts schijnbare groeperingen van sterren zijn die in wezen niets met e</w:t>
      </w:r>
      <w:r>
        <w:t>l</w:t>
      </w:r>
      <w:r>
        <w:t>kaar te maken hebben en die zich ook op zeer uiteenlopende afstanden van ons bevinden. Op dit onderdeel moet echter niet te uitgebreid ingegaan worden.</w:t>
      </w:r>
    </w:p>
    <w:p w:rsidR="00730C49" w:rsidRPr="003064B5" w:rsidRDefault="00730C49">
      <w:pPr>
        <w:pStyle w:val="VVKSOTekst"/>
        <w:keepNext/>
        <w:rPr>
          <w:b/>
        </w:rPr>
      </w:pPr>
      <w:r w:rsidRPr="003064B5">
        <w:rPr>
          <w:b/>
        </w:rPr>
        <w:t>Specifiek didactische wenken</w:t>
      </w:r>
    </w:p>
    <w:p w:rsidR="00730C49" w:rsidRDefault="00730C49">
      <w:pPr>
        <w:pStyle w:val="VVKSOTekst"/>
        <w:keepNext/>
        <w:spacing w:before="240" w:after="120"/>
      </w:pPr>
      <w:r>
        <w:t xml:space="preserve">1.1 </w:t>
      </w:r>
    </w:p>
    <w:p w:rsidR="00730C49" w:rsidRDefault="00730C49">
      <w:pPr>
        <w:pStyle w:val="VVKSOOpsomming2"/>
        <w:keepNext/>
        <w:numPr>
          <w:ilvl w:val="0"/>
          <w:numId w:val="26"/>
        </w:numPr>
      </w:pPr>
      <w:r>
        <w:t>Op het elektromagnetisch spectrum kunnen de “vensters” worden afgelezen en kan zo meteen worden aa</w:t>
      </w:r>
      <w:r>
        <w:t>n</w:t>
      </w:r>
      <w:r>
        <w:t>geduid van welke types straling de teledetectie gebruik maakt.</w:t>
      </w:r>
    </w:p>
    <w:p w:rsidR="00730C49" w:rsidRDefault="00730C49">
      <w:pPr>
        <w:pStyle w:val="VVKSOTekst"/>
        <w:spacing w:before="240" w:after="120"/>
      </w:pPr>
      <w:r>
        <w:t>2.1</w:t>
      </w:r>
    </w:p>
    <w:p w:rsidR="00730C49" w:rsidRDefault="00730C49">
      <w:pPr>
        <w:pStyle w:val="VVKSOOpsomming2"/>
        <w:keepLines w:val="0"/>
        <w:numPr>
          <w:ilvl w:val="0"/>
          <w:numId w:val="26"/>
        </w:numPr>
      </w:pPr>
      <w:r>
        <w:t>Bij de ruimtevaart denken leerlingen in eerste instantie aan het meest tot de verbeelding sprekend luik e</w:t>
      </w:r>
      <w:r>
        <w:t>r</w:t>
      </w:r>
      <w:r>
        <w:t>van, nl. de bemande ruimtevaart. Er dient op gewezen te worden dat de onbemande ruimtevaart veel o</w:t>
      </w:r>
      <w:r>
        <w:t>m</w:t>
      </w:r>
      <w:r>
        <w:t>vangrijker is, zowel wat investeringen als wat toepassingen betreft. De nadruk ligt op de verkenning via s</w:t>
      </w:r>
      <w:r>
        <w:t>a</w:t>
      </w:r>
      <w:r>
        <w:t>tellieten.</w:t>
      </w:r>
      <w:r>
        <w:br/>
        <w:t>Het is niet de bedoeling veel tijd te besteden aan de historische ontwikkelingen in de ruimtevaart. Het gaat vooral om de toepassingen en het nut van de huidige ruimtevaart in allerlei maatschappelijke domeinen. Vermits België een relatief belangrijke participant en financier is van de Europese ruimtevaart, is dit een maatschappelijk relevant vraagstuk. De gratis uitgaven “Space Connection” van DWTC bieden hiervoor heel wat bronmateriaal.</w:t>
      </w:r>
    </w:p>
    <w:p w:rsidR="00730C49" w:rsidRDefault="00730C49">
      <w:pPr>
        <w:pStyle w:val="VVKSOTekst"/>
        <w:keepNext/>
        <w:spacing w:before="240" w:after="120"/>
      </w:pPr>
      <w:r>
        <w:t>2.3</w:t>
      </w:r>
    </w:p>
    <w:p w:rsidR="00730C49" w:rsidRDefault="00730C49">
      <w:pPr>
        <w:pStyle w:val="VVKSOOpsomming2"/>
        <w:keepNext/>
        <w:numPr>
          <w:ilvl w:val="0"/>
          <w:numId w:val="26"/>
        </w:numPr>
      </w:pPr>
      <w:r>
        <w:t>Via een GPS- toestel kan plaats- en hoogtebepaling gedemonstreerd worden. Het is de bedoeling om deze techniek later toe te passen tijdens een excursie.</w:t>
      </w:r>
    </w:p>
    <w:p w:rsidR="00730C49" w:rsidRDefault="00730C49">
      <w:pPr>
        <w:pStyle w:val="VVKSOOpsomming2"/>
        <w:keepNext/>
        <w:numPr>
          <w:ilvl w:val="0"/>
          <w:numId w:val="26"/>
        </w:numPr>
        <w:rPr>
          <w:rFonts w:cs="Arial"/>
        </w:rPr>
      </w:pPr>
      <w:r>
        <w:t>Het maatschappelijk nut van GPS kan geïllustreerd worden via hulpdiensten, vervoersmaatschappijen …</w:t>
      </w:r>
    </w:p>
    <w:p w:rsidR="00730C49" w:rsidRDefault="00730C49">
      <w:pPr>
        <w:pStyle w:val="VVKSOTekst"/>
        <w:spacing w:before="240" w:after="120"/>
      </w:pPr>
      <w:r>
        <w:t>3.1</w:t>
      </w:r>
    </w:p>
    <w:p w:rsidR="00730C49" w:rsidRDefault="00730C49">
      <w:pPr>
        <w:pStyle w:val="VVKSOOpsomming2"/>
        <w:numPr>
          <w:ilvl w:val="0"/>
          <w:numId w:val="26"/>
        </w:numPr>
      </w:pPr>
      <w:r>
        <w:t>Met voorbeelden worden verschillende types van waarnemingsystemen gedemonstreerd (bv. een rada</w:t>
      </w:r>
      <w:r>
        <w:t>r</w:t>
      </w:r>
      <w:r>
        <w:t>beeld, een Landsat- of SPOTbeeld, een Meteosat-beeld in het zichtbaar spectrum en één in het infrarood). Er zal één voorbeeld grondiger worden uitgewerkt, waarbij leerlingen geconfronteerd worden met de mee</w:t>
      </w:r>
      <w:r>
        <w:t>r</w:t>
      </w:r>
      <w:r>
        <w:t>waarde van satellietwaarnemingen. Hierbij kan gedacht worden aan het in beeld brengen van moeilijk to</w:t>
      </w:r>
      <w:r>
        <w:t>e</w:t>
      </w:r>
      <w:r>
        <w:t>gankelijke gebieden, of het opzoeken van milieudelicten, of het monitoren van ziektes in landbouwgewa</w:t>
      </w:r>
      <w:r>
        <w:t>s</w:t>
      </w:r>
      <w:r>
        <w:t>sen.</w:t>
      </w:r>
    </w:p>
    <w:p w:rsidR="00730C49" w:rsidRDefault="00730C49">
      <w:pPr>
        <w:pStyle w:val="VVKSOTekst"/>
        <w:spacing w:before="240" w:after="120"/>
      </w:pPr>
      <w:r>
        <w:t xml:space="preserve">4.1 </w:t>
      </w:r>
    </w:p>
    <w:p w:rsidR="00730C49" w:rsidRDefault="00730C49">
      <w:pPr>
        <w:pStyle w:val="VVKSOOpsomming2"/>
        <w:numPr>
          <w:ilvl w:val="0"/>
          <w:numId w:val="26"/>
        </w:numPr>
      </w:pPr>
      <w:r>
        <w:t>Als voorbeelden van een planetenstelsel, een sterrenstelsel en een cluster worden het best in respectieveli</w:t>
      </w:r>
      <w:r>
        <w:t>j</w:t>
      </w:r>
      <w:r>
        <w:t>ke volgorde het Zonnestelsel, het Melkwegstelsel en de Lokale Groep genomen.</w:t>
      </w:r>
      <w:r>
        <w:br/>
        <w:t>Met een oefening op het begrip lichtjaar kan men de enorme afstanden in het heelal verduidelijken.</w:t>
      </w:r>
    </w:p>
    <w:p w:rsidR="00730C49" w:rsidRDefault="00730C49">
      <w:pPr>
        <w:pStyle w:val="VVKSOTekst"/>
        <w:spacing w:before="240" w:after="120"/>
      </w:pPr>
      <w:r>
        <w:t xml:space="preserve">5.1 </w:t>
      </w:r>
    </w:p>
    <w:p w:rsidR="00730C49" w:rsidRDefault="00730C49">
      <w:pPr>
        <w:pStyle w:val="VVKSOOpsomming2"/>
        <w:numPr>
          <w:ilvl w:val="0"/>
          <w:numId w:val="26"/>
        </w:numPr>
      </w:pPr>
      <w:r>
        <w:t>Vanuit deze oefeningen kan men overgaan naar de globale structuur van het heelal en hierin de zon situ</w:t>
      </w:r>
      <w:r>
        <w:t>e</w:t>
      </w:r>
      <w:r>
        <w:t>ren. Door het situeren van de aarde in dit geheel, worden de leerlingen zich bewust van het “onmetelijke” heelal en onze nietige plaats hierin.</w:t>
      </w:r>
      <w:r>
        <w:br/>
        <w:t>De afstandsmaten kunnen gehanteerd worden om de schaalsprong tussen aarde, Zonnestelsel, Melkweg aan te tonen (km, AE, lichtjaar).</w:t>
      </w:r>
      <w:r>
        <w:br/>
        <w:t>De studie van zon, planeten, kometen…kan via zelfstandig werk verder uitgediept worden.</w:t>
      </w:r>
    </w:p>
    <w:p w:rsidR="00730C49" w:rsidRDefault="00730C49" w:rsidP="00231404">
      <w:pPr>
        <w:pStyle w:val="VVKSOOpsomming2"/>
        <w:numPr>
          <w:ilvl w:val="0"/>
          <w:numId w:val="0"/>
        </w:numPr>
      </w:pPr>
    </w:p>
    <w:p w:rsidR="00730C49" w:rsidRDefault="00730C49">
      <w:pPr>
        <w:pStyle w:val="VVKSOTekst"/>
        <w:spacing w:before="240" w:after="120"/>
      </w:pPr>
      <w:r>
        <w:t>6.1</w:t>
      </w:r>
    </w:p>
    <w:p w:rsidR="00730C49" w:rsidRDefault="00730C49">
      <w:pPr>
        <w:pStyle w:val="VVKSOOpsomming2"/>
        <w:numPr>
          <w:ilvl w:val="0"/>
          <w:numId w:val="26"/>
        </w:numPr>
      </w:pPr>
      <w:r>
        <w:t xml:space="preserve">Bij het ontstaan en evolutie van het heelal ligt de nadruk op het niet-statisch model van het heelal. </w:t>
      </w:r>
      <w:r>
        <w:br/>
        <w:t>Hierbij is het belangrijk dat leerlingen met wetenschappelijke interesse inzicht verwerven in de wetenscha</w:t>
      </w:r>
      <w:r>
        <w:t>p</w:t>
      </w:r>
      <w:r>
        <w:t>pelijke argumenten die geleid hebben tot de vorming van verschillende hypothesen. Bij dit thema kan men ook een verband leggen tussen fundamenteel wetenschappelijke vragen en zingevingsvragen.</w:t>
      </w:r>
    </w:p>
    <w:p w:rsidR="00730C49" w:rsidRDefault="00730C49">
      <w:pPr>
        <w:pStyle w:val="VVKSOTekst"/>
        <w:keepNext/>
        <w:spacing w:before="240" w:after="120"/>
      </w:pPr>
      <w:r>
        <w:t>7.1</w:t>
      </w:r>
    </w:p>
    <w:p w:rsidR="00730C49" w:rsidRDefault="00730C49">
      <w:pPr>
        <w:pStyle w:val="VVKSOOpsomming2"/>
        <w:keepNext/>
        <w:numPr>
          <w:ilvl w:val="0"/>
          <w:numId w:val="26"/>
        </w:numPr>
      </w:pPr>
      <w:r>
        <w:t>Een ster vertoont een levensloop van jong naar oud, die is af te lezen als een verschuiving op het HR-diagram. De levensloop van de sterren wordt best geïllustreerd aan de hand van beeldmateriaal. Zo is het interessant om de evolutie van onze zon te bekijken op het HR-diagram.</w:t>
      </w:r>
    </w:p>
    <w:p w:rsidR="00730C49" w:rsidRDefault="00730C49">
      <w:pPr>
        <w:pStyle w:val="VVKSOTekst"/>
        <w:spacing w:before="240" w:after="120"/>
      </w:pPr>
      <w:r>
        <w:t>8.1</w:t>
      </w:r>
    </w:p>
    <w:p w:rsidR="00730C49" w:rsidRDefault="00730C49">
      <w:pPr>
        <w:pStyle w:val="VVKSOOpsomming2"/>
        <w:numPr>
          <w:ilvl w:val="0"/>
          <w:numId w:val="26"/>
        </w:numPr>
      </w:pPr>
      <w:r>
        <w:t>Bij de situering in de tijd van het ontstaan van het zonnestelsel moet duidelijk tot uiting komen dat het zo</w:t>
      </w:r>
      <w:r>
        <w:t>n</w:t>
      </w:r>
      <w:r>
        <w:t>nestelsel veel jonger is dan het heelal. Er kan gedacht worden aan een tijdsbalk, waarop enkele belangrijke stappen in de geschiedenis van heelal, zonnestelsel en aarde kunnen aangeduid worden (o.a. oerknal, ee</w:t>
      </w:r>
      <w:r>
        <w:t>r</w:t>
      </w:r>
      <w:r>
        <w:t>ste atomen en moleculen, ontstaan zon, ontstaan aarde ...). Door op deze tijdsbalk nog aan te brengen  wanneer de geschiedenis van de mensheid aanvangt, wordt aangetoond dat de processen in het heelal zich over heel lange tijdsperiodes voltrekken.</w:t>
      </w:r>
    </w:p>
    <w:p w:rsidR="00730C49" w:rsidRDefault="00730C49">
      <w:pPr>
        <w:pStyle w:val="VVKSOTekst"/>
        <w:keepLines w:val="0"/>
        <w:spacing w:before="240" w:after="120"/>
      </w:pPr>
    </w:p>
    <w:p w:rsidR="00730C49" w:rsidRDefault="00730C49">
      <w:pPr>
        <w:pStyle w:val="VVKSOTekst"/>
        <w:keepLines w:val="0"/>
        <w:spacing w:before="240" w:after="120"/>
      </w:pPr>
    </w:p>
    <w:p w:rsidR="00730C49" w:rsidRDefault="00730C49">
      <w:pPr>
        <w:pStyle w:val="VVKSOTekst"/>
        <w:keepLines w:val="0"/>
        <w:spacing w:before="240" w:after="120"/>
      </w:pPr>
      <w:r>
        <w:t>9.1.</w:t>
      </w:r>
    </w:p>
    <w:p w:rsidR="00730C49" w:rsidRDefault="00730C49">
      <w:pPr>
        <w:pStyle w:val="VVKSOOpsomming2"/>
        <w:keepLines w:val="0"/>
        <w:numPr>
          <w:ilvl w:val="0"/>
          <w:numId w:val="26"/>
        </w:numPr>
      </w:pPr>
      <w:r>
        <w:t>Leerlingen hebben na behandeling van vorige hoofdstukken voldoende achtergrond om kritisch en op een wetenschappelijk verantwoorde wijze enkele populaire fenomenen te duiden, zoals horoscopen, sterre</w:t>
      </w:r>
      <w:r>
        <w:t>n</w:t>
      </w:r>
      <w:r>
        <w:t>beelden, vallende sterren ...</w:t>
      </w:r>
    </w:p>
    <w:p w:rsidR="00730C49" w:rsidRDefault="00730C49">
      <w:pPr>
        <w:pStyle w:val="VVKSOTekst"/>
        <w:keepNext/>
        <w:spacing w:before="240" w:after="120"/>
      </w:pPr>
      <w:r>
        <w:t>10.1.</w:t>
      </w:r>
    </w:p>
    <w:p w:rsidR="00730C49" w:rsidRDefault="00730C49">
      <w:pPr>
        <w:pStyle w:val="VVKSOOpsomming2"/>
        <w:keepNext/>
        <w:numPr>
          <w:ilvl w:val="0"/>
          <w:numId w:val="26"/>
        </w:numPr>
      </w:pPr>
      <w:r>
        <w:t>Met behulp van een wereldbol kan het onderscheid tussen werkelijke en schijnbare bewegingen gedemo</w:t>
      </w:r>
      <w:r>
        <w:t>n</w:t>
      </w:r>
      <w:r>
        <w:t xml:space="preserve">streerd worden. </w:t>
      </w:r>
    </w:p>
    <w:p w:rsidR="00730C49" w:rsidRDefault="00730C49">
      <w:pPr>
        <w:pStyle w:val="VVKSOTekst"/>
        <w:keepNext/>
        <w:spacing w:before="240" w:after="120"/>
      </w:pPr>
      <w:r>
        <w:t>10.2</w:t>
      </w:r>
    </w:p>
    <w:p w:rsidR="00730C49" w:rsidRDefault="00730C49">
      <w:pPr>
        <w:pStyle w:val="VVKSOOpsomming2"/>
        <w:keepNext/>
        <w:numPr>
          <w:ilvl w:val="0"/>
          <w:numId w:val="26"/>
        </w:numPr>
      </w:pPr>
      <w:r>
        <w:t>Aan de hand van een atlaskaart met uurgordels, telefoonboeken, tijdstabellen van vliegtuigmaatschappijen kunnen leerlingen tijdsverschillen berekenen. Er kan gewezen worden op het onderscheid tussen zomer- en winteruur. De datumlijn kan op de kaart gesitueerd worden. De leerlingen kunnen hierop extra oefeningen maken.</w:t>
      </w:r>
    </w:p>
    <w:p w:rsidR="00730C49" w:rsidRDefault="00730C49">
      <w:pPr>
        <w:pStyle w:val="VVKSOTekst"/>
        <w:spacing w:before="240" w:after="120"/>
      </w:pPr>
      <w:r>
        <w:t>11.1 – 11.2</w:t>
      </w:r>
    </w:p>
    <w:p w:rsidR="00730C49" w:rsidRDefault="00730C49">
      <w:pPr>
        <w:pStyle w:val="VVKSOOpsomming2"/>
        <w:numPr>
          <w:ilvl w:val="0"/>
          <w:numId w:val="26"/>
        </w:numPr>
      </w:pPr>
      <w:r>
        <w:t>Met behulp van een wereldbol kan gedemonstreerd worden dat het evenaarsvlak niet samenvalt met het eclipticavlak en welke gevolgen dit heeft voor de aarde. De nadruk ligt voornamelijk op de verschillen in b</w:t>
      </w:r>
      <w:r>
        <w:t>e</w:t>
      </w:r>
      <w:r>
        <w:t>lichtingsduur en de gevolgen hiervan: het ontstaan van de seizoenen.</w:t>
      </w:r>
    </w:p>
    <w:p w:rsidR="00730C49" w:rsidRDefault="00730C49">
      <w:pPr>
        <w:pStyle w:val="VVKSOKop2"/>
      </w:pPr>
      <w:bookmarkStart w:id="47" w:name="_Toc322695433"/>
      <w:r>
        <w:t>Atmosfeer</w:t>
      </w:r>
      <w:bookmarkEnd w:id="47"/>
    </w:p>
    <w:tbl>
      <w:tblPr>
        <w:tblW w:w="9768" w:type="dxa"/>
        <w:tblCellMar>
          <w:top w:w="68" w:type="dxa"/>
          <w:left w:w="68" w:type="dxa"/>
          <w:bottom w:w="68" w:type="dxa"/>
          <w:right w:w="170" w:type="dxa"/>
        </w:tblCellMar>
        <w:tblLook w:val="01E0"/>
      </w:tblPr>
      <w:tblGrid>
        <w:gridCol w:w="943"/>
        <w:gridCol w:w="4357"/>
        <w:gridCol w:w="4468"/>
      </w:tblGrid>
      <w:tr w:rsidR="00730C49" w:rsidTr="00073434">
        <w:trPr>
          <w:cantSplit/>
        </w:trPr>
        <w:tc>
          <w:tcPr>
            <w:tcW w:w="843" w:type="dxa"/>
            <w:tcMar>
              <w:bottom w:w="0" w:type="dxa"/>
            </w:tcMar>
          </w:tcPr>
          <w:p w:rsidR="00730C49" w:rsidRDefault="00730C49">
            <w:pPr>
              <w:pStyle w:val="VVKSOTekst"/>
            </w:pPr>
            <w:r>
              <w:t>ET</w:t>
            </w:r>
          </w:p>
        </w:tc>
        <w:tc>
          <w:tcPr>
            <w:tcW w:w="4393" w:type="dxa"/>
          </w:tcPr>
          <w:p w:rsidR="00730C49" w:rsidRDefault="00730C49">
            <w:pPr>
              <w:pStyle w:val="VVKSOTekst"/>
            </w:pPr>
            <w:r>
              <w:t>LEERPLANDOELSTELLINGEN</w:t>
            </w:r>
          </w:p>
        </w:tc>
        <w:tc>
          <w:tcPr>
            <w:tcW w:w="4532" w:type="dxa"/>
            <w:tcMar>
              <w:left w:w="170" w:type="dxa"/>
              <w:bottom w:w="0" w:type="dxa"/>
            </w:tcMar>
          </w:tcPr>
          <w:p w:rsidR="00730C49" w:rsidRDefault="00730C49">
            <w:pPr>
              <w:pStyle w:val="VVKSOTekst"/>
            </w:pPr>
            <w:r>
              <w:t>LEERINHOUDEN</w:t>
            </w:r>
          </w:p>
        </w:tc>
      </w:tr>
      <w:tr w:rsidR="00730C49" w:rsidTr="00073434">
        <w:trPr>
          <w:cantSplit/>
        </w:trPr>
        <w:tc>
          <w:tcPr>
            <w:tcW w:w="9768" w:type="dxa"/>
            <w:gridSpan w:val="3"/>
            <w:tcMar>
              <w:bottom w:w="227" w:type="dxa"/>
            </w:tcMar>
          </w:tcPr>
          <w:p w:rsidR="00730C49" w:rsidRDefault="00730C49">
            <w:pPr>
              <w:pStyle w:val="VVKSOLeerinhoudOpsomming"/>
              <w:framePr w:hSpace="0" w:wrap="auto" w:vAnchor="margin" w:yAlign="inline"/>
              <w:numPr>
                <w:ilvl w:val="0"/>
                <w:numId w:val="0"/>
              </w:numPr>
              <w:suppressOverlap w:val="0"/>
              <w:jc w:val="center"/>
              <w:rPr>
                <w:rFonts w:ascii="Arial" w:hAnsi="Arial" w:cs="Arial"/>
                <w:b/>
                <w:bCs/>
              </w:rPr>
            </w:pPr>
            <w:r>
              <w:rPr>
                <w:rFonts w:ascii="Arial" w:hAnsi="Arial" w:cs="Arial"/>
                <w:b/>
                <w:bCs/>
              </w:rPr>
              <w:t>Kenmerken van de atmosfeer</w:t>
            </w:r>
          </w:p>
        </w:tc>
      </w:tr>
      <w:tr w:rsidR="00730C49" w:rsidTr="00073434">
        <w:tc>
          <w:tcPr>
            <w:tcW w:w="843" w:type="dxa"/>
            <w:tcMar>
              <w:bottom w:w="227" w:type="dxa"/>
            </w:tcMar>
          </w:tcPr>
          <w:tbl>
            <w:tblPr>
              <w:tblpPr w:leftFromText="141" w:rightFromText="141" w:horzAnchor="margin" w:tblpY="429"/>
              <w:tblOverlap w:val="never"/>
              <w:tblW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tblGrid>
            <w:tr w:rsidR="00730C49" w:rsidRPr="00231404" w:rsidTr="001C29F4">
              <w:tc>
                <w:tcPr>
                  <w:tcW w:w="595"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ind w:right="-165"/>
                    <w:suppressOverlap w:val="0"/>
                    <w:jc w:val="both"/>
                    <w:rPr>
                      <w:rFonts w:ascii="Arial" w:hAnsi="Arial" w:cs="Arial"/>
                      <w:lang w:val="en-US"/>
                    </w:rPr>
                  </w:pPr>
                  <w:r w:rsidRPr="001C29F4">
                    <w:rPr>
                      <w:rFonts w:ascii="Arial" w:hAnsi="Arial" w:cs="Arial"/>
                      <w:lang w:val="en-US"/>
                    </w:rPr>
                    <w:t>A 6</w:t>
                  </w:r>
                </w:p>
              </w:tc>
            </w:tr>
            <w:tr w:rsidR="00730C49" w:rsidRPr="00231404" w:rsidTr="001C29F4">
              <w:tc>
                <w:tcPr>
                  <w:tcW w:w="595"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ind w:right="-165"/>
                    <w:suppressOverlap w:val="0"/>
                    <w:jc w:val="both"/>
                    <w:rPr>
                      <w:rFonts w:ascii="Arial" w:hAnsi="Arial" w:cs="Arial"/>
                      <w:lang w:val="en-US"/>
                    </w:rPr>
                  </w:pPr>
                  <w:r w:rsidRPr="001C29F4">
                    <w:rPr>
                      <w:rFonts w:ascii="Arial" w:hAnsi="Arial" w:cs="Arial"/>
                      <w:lang w:val="en-US"/>
                    </w:rPr>
                    <w:t>A 22</w:t>
                  </w:r>
                </w:p>
              </w:tc>
            </w:tr>
            <w:tr w:rsidR="00730C49" w:rsidRPr="00231404" w:rsidTr="001C29F4">
              <w:tc>
                <w:tcPr>
                  <w:tcW w:w="595"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ind w:right="-165"/>
                    <w:suppressOverlap w:val="0"/>
                    <w:jc w:val="both"/>
                    <w:rPr>
                      <w:rFonts w:ascii="Arial" w:hAnsi="Arial" w:cs="Arial"/>
                      <w:lang w:val="en-US"/>
                    </w:rPr>
                  </w:pPr>
                  <w:r w:rsidRPr="001C29F4">
                    <w:rPr>
                      <w:rFonts w:ascii="Arial" w:hAnsi="Arial" w:cs="Arial"/>
                      <w:lang w:val="en-US"/>
                    </w:rPr>
                    <w:t>S 3</w:t>
                  </w:r>
                </w:p>
              </w:tc>
            </w:tr>
            <w:tr w:rsidR="00730C49" w:rsidRPr="00231404" w:rsidTr="001C29F4">
              <w:tc>
                <w:tcPr>
                  <w:tcW w:w="595"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ind w:right="-165"/>
                    <w:suppressOverlap w:val="0"/>
                    <w:jc w:val="both"/>
                    <w:rPr>
                      <w:rFonts w:ascii="Arial" w:hAnsi="Arial" w:cs="Arial"/>
                      <w:lang w:val="nl-BE"/>
                    </w:rPr>
                  </w:pPr>
                  <w:r w:rsidRPr="001C29F4">
                    <w:rPr>
                      <w:rFonts w:ascii="Arial" w:hAnsi="Arial" w:cs="Arial"/>
                      <w:lang w:val="nl-BE"/>
                    </w:rPr>
                    <w:t>S 6</w:t>
                  </w:r>
                </w:p>
              </w:tc>
            </w:tr>
            <w:tr w:rsidR="00730C49" w:rsidRPr="00231404" w:rsidTr="001C29F4">
              <w:tc>
                <w:tcPr>
                  <w:tcW w:w="595"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ind w:right="-165"/>
                    <w:suppressOverlap w:val="0"/>
                    <w:jc w:val="both"/>
                    <w:rPr>
                      <w:rFonts w:ascii="Arial" w:hAnsi="Arial" w:cs="Arial"/>
                      <w:lang w:val="nl-BE"/>
                    </w:rPr>
                  </w:pPr>
                  <w:r w:rsidRPr="001C29F4">
                    <w:rPr>
                      <w:rFonts w:ascii="Arial" w:hAnsi="Arial" w:cs="Arial"/>
                      <w:lang w:val="nl-BE"/>
                    </w:rPr>
                    <w:t>S 9</w:t>
                  </w:r>
                </w:p>
              </w:tc>
            </w:tr>
            <w:tr w:rsidR="00730C49" w:rsidTr="001C29F4">
              <w:tc>
                <w:tcPr>
                  <w:tcW w:w="595"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ind w:right="-165"/>
                    <w:suppressOverlap w:val="0"/>
                    <w:jc w:val="both"/>
                    <w:rPr>
                      <w:rFonts w:ascii="Arial" w:hAnsi="Arial" w:cs="Arial"/>
                      <w:lang w:val="nl-BE"/>
                    </w:rPr>
                  </w:pPr>
                  <w:r w:rsidRPr="001C29F4">
                    <w:rPr>
                      <w:rFonts w:ascii="Arial" w:hAnsi="Arial" w:cs="Arial"/>
                      <w:lang w:val="nl-BE"/>
                    </w:rPr>
                    <w:t>S 13</w:t>
                  </w:r>
                </w:p>
              </w:tc>
            </w:tr>
          </w:tbl>
          <w:p w:rsidR="00730C49" w:rsidRDefault="00730C49">
            <w:pPr>
              <w:pStyle w:val="VVKSOLeerinhoudOpsomming"/>
              <w:framePr w:hSpace="0" w:wrap="auto" w:vAnchor="margin" w:yAlign="inline"/>
              <w:numPr>
                <w:ilvl w:val="0"/>
                <w:numId w:val="0"/>
              </w:numPr>
              <w:suppressOverlap w:val="0"/>
              <w:rPr>
                <w:rFonts w:ascii="Arial" w:hAnsi="Arial" w:cs="Arial"/>
                <w:lang w:val="nl-BE"/>
              </w:rPr>
            </w:pPr>
          </w:p>
        </w:tc>
        <w:tc>
          <w:tcPr>
            <w:tcW w:w="4393" w:type="dxa"/>
          </w:tcPr>
          <w:p w:rsidR="00730C49" w:rsidRDefault="00730C49" w:rsidP="0079211C">
            <w:pPr>
              <w:pStyle w:val="VVKSOLeerinhoudOpsomming"/>
              <w:framePr w:hSpace="0" w:wrap="auto" w:vAnchor="margin" w:yAlign="inline"/>
              <w:numPr>
                <w:ilvl w:val="0"/>
                <w:numId w:val="47"/>
              </w:numPr>
              <w:suppressOverlap w:val="0"/>
              <w:jc w:val="both"/>
              <w:rPr>
                <w:rFonts w:ascii="Arial" w:hAnsi="Arial" w:cs="Arial"/>
              </w:rPr>
            </w:pPr>
            <w:r>
              <w:rPr>
                <w:rFonts w:ascii="Arial" w:hAnsi="Arial" w:cs="Arial"/>
              </w:rPr>
              <w:t>Onderzoeken welke mechanismen zorgen voor de verspreiding van de energie van de zon naar de atmosfeer.</w:t>
            </w:r>
          </w:p>
        </w:tc>
        <w:tc>
          <w:tcPr>
            <w:tcW w:w="4532" w:type="dxa"/>
          </w:tcPr>
          <w:p w:rsidR="00730C49" w:rsidRDefault="00730C49">
            <w:pPr>
              <w:pStyle w:val="VVKSOKopZonderTitel"/>
              <w:numPr>
                <w:ilvl w:val="0"/>
                <w:numId w:val="0"/>
              </w:numPr>
              <w:tabs>
                <w:tab w:val="left" w:pos="430"/>
              </w:tabs>
              <w:spacing w:before="0" w:after="80"/>
              <w:ind w:left="431" w:hanging="431"/>
              <w:rPr>
                <w:b w:val="0"/>
              </w:rPr>
            </w:pPr>
            <w:r>
              <w:rPr>
                <w:b w:val="0"/>
              </w:rPr>
              <w:t>1.1</w:t>
            </w:r>
            <w:r>
              <w:rPr>
                <w:b w:val="0"/>
              </w:rPr>
              <w:tab/>
              <w:t xml:space="preserve">Opbouw van de atmosfeer </w:t>
            </w:r>
          </w:p>
          <w:p w:rsidR="00730C49" w:rsidRDefault="00730C49">
            <w:pPr>
              <w:pStyle w:val="VVKSOLeerinhoudOpsomming"/>
              <w:framePr w:wrap="around"/>
              <w:tabs>
                <w:tab w:val="num" w:pos="753"/>
              </w:tabs>
              <w:ind w:left="753" w:hanging="300"/>
              <w:rPr>
                <w:rFonts w:ascii="Arial" w:hAnsi="Arial"/>
              </w:rPr>
            </w:pPr>
            <w:r>
              <w:rPr>
                <w:rFonts w:ascii="Arial" w:hAnsi="Arial"/>
              </w:rPr>
              <w:t>gelaagde atmosfeer op basis van te</w:t>
            </w:r>
            <w:r>
              <w:rPr>
                <w:rFonts w:ascii="Arial" w:hAnsi="Arial"/>
              </w:rPr>
              <w:t>m</w:t>
            </w:r>
            <w:r>
              <w:rPr>
                <w:rFonts w:ascii="Arial" w:hAnsi="Arial"/>
              </w:rPr>
              <w:t>peratuur en druk</w:t>
            </w:r>
          </w:p>
          <w:p w:rsidR="00730C49" w:rsidRDefault="00730C49">
            <w:pPr>
              <w:pStyle w:val="VVKSOLeerinhoudOpsomming"/>
              <w:framePr w:wrap="around"/>
              <w:tabs>
                <w:tab w:val="num" w:pos="753"/>
              </w:tabs>
              <w:ind w:left="753" w:hanging="300"/>
              <w:rPr>
                <w:rFonts w:ascii="Arial" w:hAnsi="Arial"/>
              </w:rPr>
            </w:pPr>
            <w:r>
              <w:rPr>
                <w:rFonts w:ascii="Arial" w:hAnsi="Arial"/>
              </w:rPr>
              <w:t>de dunne troposfeer</w:t>
            </w:r>
          </w:p>
          <w:p w:rsidR="00730C49" w:rsidRDefault="00730C49">
            <w:pPr>
              <w:pStyle w:val="VVKSOLeerinhoudOpsomming"/>
              <w:framePr w:wrap="around"/>
              <w:tabs>
                <w:tab w:val="num" w:pos="753"/>
              </w:tabs>
              <w:ind w:left="753" w:hanging="300"/>
              <w:rPr>
                <w:rFonts w:ascii="Arial" w:hAnsi="Arial"/>
              </w:rPr>
            </w:pPr>
            <w:r>
              <w:rPr>
                <w:rFonts w:ascii="Arial" w:hAnsi="Arial"/>
              </w:rPr>
              <w:t>vorming van ozon in stratosfeer, poo</w:t>
            </w:r>
            <w:r>
              <w:rPr>
                <w:rFonts w:ascii="Arial" w:hAnsi="Arial"/>
              </w:rPr>
              <w:t>l</w:t>
            </w:r>
            <w:r>
              <w:rPr>
                <w:rFonts w:ascii="Arial" w:hAnsi="Arial"/>
              </w:rPr>
              <w:t>licht in ionosfeer</w:t>
            </w:r>
          </w:p>
          <w:p w:rsidR="00730C49" w:rsidRDefault="00730C49">
            <w:pPr>
              <w:pStyle w:val="VVKSOKopZonderTitel"/>
              <w:framePr w:hSpace="142" w:wrap="around" w:vAnchor="text" w:hAnchor="text" w:y="1"/>
              <w:numPr>
                <w:ilvl w:val="0"/>
                <w:numId w:val="0"/>
              </w:numPr>
              <w:tabs>
                <w:tab w:val="left" w:pos="430"/>
              </w:tabs>
              <w:spacing w:after="80"/>
              <w:ind w:left="431" w:hanging="431"/>
              <w:suppressOverlap/>
              <w:rPr>
                <w:b w:val="0"/>
              </w:rPr>
            </w:pPr>
            <w:r>
              <w:rPr>
                <w:b w:val="0"/>
              </w:rPr>
              <w:t>1.2</w:t>
            </w:r>
            <w:r>
              <w:rPr>
                <w:b w:val="0"/>
              </w:rPr>
              <w:tab/>
              <w:t xml:space="preserve">Warmtebalans </w:t>
            </w:r>
          </w:p>
          <w:p w:rsidR="00730C49" w:rsidRDefault="00730C49">
            <w:pPr>
              <w:pStyle w:val="VVKSOLeerinhoudOpsomming"/>
              <w:framePr w:wrap="around"/>
              <w:tabs>
                <w:tab w:val="num" w:pos="753"/>
              </w:tabs>
              <w:ind w:left="753" w:hanging="300"/>
              <w:rPr>
                <w:rFonts w:ascii="Arial" w:hAnsi="Arial"/>
              </w:rPr>
            </w:pPr>
            <w:r>
              <w:rPr>
                <w:rFonts w:ascii="Arial" w:hAnsi="Arial"/>
              </w:rPr>
              <w:t>in- en uitstraling</w:t>
            </w:r>
          </w:p>
          <w:p w:rsidR="00730C49" w:rsidRDefault="00730C49">
            <w:pPr>
              <w:pStyle w:val="VVKSOLeerinhoudOpsomming"/>
              <w:framePr w:wrap="around"/>
              <w:tabs>
                <w:tab w:val="num" w:pos="753"/>
              </w:tabs>
              <w:ind w:left="753" w:hanging="300"/>
            </w:pPr>
            <w:r>
              <w:rPr>
                <w:rFonts w:ascii="Arial" w:hAnsi="Arial"/>
              </w:rPr>
              <w:t>natuurlijk broeikaseffect</w:t>
            </w:r>
          </w:p>
        </w:tc>
      </w:tr>
      <w:tr w:rsidR="00730C49" w:rsidTr="00073434">
        <w:tc>
          <w:tcPr>
            <w:tcW w:w="843" w:type="dxa"/>
            <w:tcMar>
              <w:bottom w:w="227" w:type="dxa"/>
            </w:tcMar>
          </w:tcPr>
          <w:tbl>
            <w:tblPr>
              <w:tblpPr w:leftFromText="141" w:rightFromText="141" w:horzAnchor="margin" w:tblpY="354"/>
              <w:tblOverlap w:val="never"/>
              <w:tblW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tblGrid>
            <w:tr w:rsidR="00730C49" w:rsidRPr="00231404" w:rsidTr="001C29F4">
              <w:tc>
                <w:tcPr>
                  <w:tcW w:w="595"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ind w:right="-108"/>
                    <w:suppressOverlap w:val="0"/>
                    <w:jc w:val="both"/>
                    <w:rPr>
                      <w:rFonts w:ascii="Arial" w:hAnsi="Arial" w:cs="Arial"/>
                    </w:rPr>
                  </w:pPr>
                  <w:r w:rsidRPr="001C29F4">
                    <w:rPr>
                      <w:rFonts w:ascii="Arial" w:hAnsi="Arial" w:cs="Arial"/>
                    </w:rPr>
                    <w:t>A 6</w:t>
                  </w:r>
                </w:p>
              </w:tc>
            </w:tr>
            <w:tr w:rsidR="00730C49" w:rsidRPr="00231404" w:rsidTr="001C29F4">
              <w:tc>
                <w:tcPr>
                  <w:tcW w:w="595"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ind w:right="-108"/>
                    <w:suppressOverlap w:val="0"/>
                    <w:jc w:val="both"/>
                    <w:rPr>
                      <w:rFonts w:ascii="Arial" w:hAnsi="Arial" w:cs="Arial"/>
                      <w:lang w:val="en-US"/>
                    </w:rPr>
                  </w:pPr>
                  <w:r w:rsidRPr="001C29F4">
                    <w:rPr>
                      <w:rFonts w:ascii="Arial" w:hAnsi="Arial" w:cs="Arial"/>
                      <w:lang w:val="en-US"/>
                    </w:rPr>
                    <w:t>A 22</w:t>
                  </w:r>
                </w:p>
              </w:tc>
            </w:tr>
            <w:tr w:rsidR="00730C49" w:rsidRPr="00231404" w:rsidTr="001C29F4">
              <w:tc>
                <w:tcPr>
                  <w:tcW w:w="595"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ind w:right="-108"/>
                    <w:suppressOverlap w:val="0"/>
                    <w:jc w:val="both"/>
                    <w:rPr>
                      <w:rFonts w:ascii="Arial" w:hAnsi="Arial" w:cs="Arial"/>
                      <w:lang w:val="en-US"/>
                    </w:rPr>
                  </w:pPr>
                  <w:r w:rsidRPr="001C29F4">
                    <w:rPr>
                      <w:rFonts w:ascii="Arial" w:hAnsi="Arial" w:cs="Arial"/>
                      <w:lang w:val="en-US"/>
                    </w:rPr>
                    <w:t>S 2</w:t>
                  </w:r>
                </w:p>
              </w:tc>
            </w:tr>
            <w:tr w:rsidR="00730C49" w:rsidRPr="00231404" w:rsidTr="001C29F4">
              <w:tc>
                <w:tcPr>
                  <w:tcW w:w="595"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ind w:right="-108"/>
                    <w:suppressOverlap w:val="0"/>
                    <w:jc w:val="both"/>
                    <w:rPr>
                      <w:rFonts w:ascii="Arial" w:hAnsi="Arial" w:cs="Arial"/>
                      <w:lang w:val="en-US"/>
                    </w:rPr>
                  </w:pPr>
                  <w:r w:rsidRPr="001C29F4">
                    <w:rPr>
                      <w:rFonts w:ascii="Arial" w:hAnsi="Arial" w:cs="Arial"/>
                      <w:lang w:val="en-US"/>
                    </w:rPr>
                    <w:t>S 3</w:t>
                  </w:r>
                </w:p>
              </w:tc>
            </w:tr>
            <w:tr w:rsidR="00730C49" w:rsidTr="001C29F4">
              <w:tc>
                <w:tcPr>
                  <w:tcW w:w="595"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ind w:right="-108"/>
                    <w:suppressOverlap w:val="0"/>
                    <w:jc w:val="both"/>
                    <w:rPr>
                      <w:rFonts w:ascii="Arial" w:hAnsi="Arial" w:cs="Arial"/>
                      <w:lang w:val="nl-BE"/>
                    </w:rPr>
                  </w:pPr>
                  <w:r w:rsidRPr="001C29F4">
                    <w:rPr>
                      <w:rFonts w:ascii="Arial" w:hAnsi="Arial" w:cs="Arial"/>
                      <w:lang w:val="nl-BE"/>
                    </w:rPr>
                    <w:t>S 24</w:t>
                  </w:r>
                </w:p>
              </w:tc>
            </w:tr>
          </w:tbl>
          <w:p w:rsidR="00730C49" w:rsidRDefault="00730C49">
            <w:pPr>
              <w:pStyle w:val="VVKSOLeerinhoudOpsomming"/>
              <w:framePr w:hSpace="0" w:wrap="auto" w:vAnchor="margin" w:yAlign="inline"/>
              <w:numPr>
                <w:ilvl w:val="0"/>
                <w:numId w:val="0"/>
              </w:numPr>
              <w:suppressOverlap w:val="0"/>
              <w:rPr>
                <w:rFonts w:ascii="Arial" w:hAnsi="Arial" w:cs="Arial"/>
                <w:lang w:val="nl-BE"/>
              </w:rPr>
            </w:pPr>
          </w:p>
        </w:tc>
        <w:tc>
          <w:tcPr>
            <w:tcW w:w="4393" w:type="dxa"/>
          </w:tcPr>
          <w:p w:rsidR="00730C49" w:rsidRDefault="00730C49" w:rsidP="0079211C">
            <w:pPr>
              <w:pStyle w:val="VVKSOLeerinhoudOpsomming"/>
              <w:framePr w:hSpace="0" w:wrap="auto" w:vAnchor="margin" w:yAlign="inline"/>
              <w:numPr>
                <w:ilvl w:val="0"/>
                <w:numId w:val="47"/>
              </w:numPr>
              <w:suppressOverlap w:val="0"/>
              <w:jc w:val="both"/>
              <w:rPr>
                <w:rFonts w:ascii="Arial" w:hAnsi="Arial" w:cs="Arial"/>
              </w:rPr>
            </w:pPr>
            <w:r>
              <w:rPr>
                <w:rFonts w:ascii="Arial" w:hAnsi="Arial" w:cs="Arial"/>
              </w:rPr>
              <w:t>Onderzoeken welke mechanismen op aa</w:t>
            </w:r>
            <w:r>
              <w:rPr>
                <w:rFonts w:ascii="Arial" w:hAnsi="Arial" w:cs="Arial"/>
              </w:rPr>
              <w:t>r</w:t>
            </w:r>
            <w:r>
              <w:rPr>
                <w:rFonts w:ascii="Arial" w:hAnsi="Arial" w:cs="Arial"/>
              </w:rPr>
              <w:t>de zorgen voor de verspreiding van de energie van de zon binnen de atmosfeer.</w:t>
            </w:r>
          </w:p>
        </w:tc>
        <w:tc>
          <w:tcPr>
            <w:tcW w:w="4532" w:type="dxa"/>
          </w:tcPr>
          <w:p w:rsidR="00730C49" w:rsidRDefault="00730C49">
            <w:pPr>
              <w:pStyle w:val="VVKSOKopZonderTitel"/>
              <w:numPr>
                <w:ilvl w:val="0"/>
                <w:numId w:val="0"/>
              </w:numPr>
              <w:tabs>
                <w:tab w:val="left" w:pos="430"/>
              </w:tabs>
              <w:spacing w:before="0" w:after="80"/>
              <w:ind w:left="431" w:hanging="431"/>
              <w:rPr>
                <w:b w:val="0"/>
              </w:rPr>
            </w:pPr>
            <w:r>
              <w:rPr>
                <w:b w:val="0"/>
              </w:rPr>
              <w:t>2.1</w:t>
            </w:r>
            <w:r>
              <w:rPr>
                <w:b w:val="0"/>
              </w:rPr>
              <w:tab/>
              <w:t>Algemene luchtcirculatie</w:t>
            </w:r>
          </w:p>
          <w:p w:rsidR="00730C49" w:rsidRDefault="00730C49">
            <w:pPr>
              <w:pStyle w:val="VVKSOLeerinhoudOpsomming"/>
              <w:framePr w:hSpace="0" w:wrap="auto" w:vAnchor="margin" w:yAlign="inline"/>
              <w:widowControl w:val="0"/>
              <w:tabs>
                <w:tab w:val="num" w:pos="653"/>
              </w:tabs>
              <w:ind w:left="681" w:hanging="284"/>
              <w:suppressOverlap w:val="0"/>
              <w:rPr>
                <w:rFonts w:ascii="Arial" w:hAnsi="Arial"/>
              </w:rPr>
            </w:pPr>
            <w:r>
              <w:rPr>
                <w:rFonts w:ascii="Arial" w:hAnsi="Arial"/>
              </w:rPr>
              <w:t>circulatiecel op basis van temperatuur</w:t>
            </w:r>
          </w:p>
          <w:p w:rsidR="00730C49" w:rsidRDefault="00730C49">
            <w:pPr>
              <w:pStyle w:val="VVKSOLeerinhoudOpsomming"/>
              <w:framePr w:hSpace="0" w:wrap="auto" w:vAnchor="margin" w:yAlign="inline"/>
              <w:widowControl w:val="0"/>
              <w:tabs>
                <w:tab w:val="num" w:pos="653"/>
              </w:tabs>
              <w:ind w:left="681" w:hanging="284"/>
              <w:suppressOverlap w:val="0"/>
            </w:pPr>
            <w:r>
              <w:rPr>
                <w:rFonts w:ascii="Arial" w:hAnsi="Arial"/>
              </w:rPr>
              <w:t>circulatiecellen in het noordelijk halfrond</w:t>
            </w:r>
          </w:p>
          <w:p w:rsidR="00730C49" w:rsidRDefault="00730C49">
            <w:pPr>
              <w:pStyle w:val="VVKSOKopZonderTitel"/>
              <w:numPr>
                <w:ilvl w:val="0"/>
                <w:numId w:val="0"/>
              </w:numPr>
              <w:tabs>
                <w:tab w:val="left" w:pos="430"/>
              </w:tabs>
              <w:spacing w:after="80"/>
              <w:ind w:left="431" w:hanging="431"/>
              <w:rPr>
                <w:b w:val="0"/>
              </w:rPr>
            </w:pPr>
            <w:r>
              <w:rPr>
                <w:b w:val="0"/>
              </w:rPr>
              <w:t>2.2</w:t>
            </w:r>
            <w:r>
              <w:rPr>
                <w:b w:val="0"/>
              </w:rPr>
              <w:tab/>
              <w:t>Verdamping en condensatie</w:t>
            </w:r>
          </w:p>
          <w:p w:rsidR="00730C49" w:rsidRDefault="00730C49">
            <w:pPr>
              <w:pStyle w:val="VVKSOLeerinhoudOpsomming"/>
              <w:framePr w:hSpace="0" w:wrap="auto" w:vAnchor="margin" w:yAlign="inline"/>
              <w:widowControl w:val="0"/>
              <w:tabs>
                <w:tab w:val="num" w:pos="653"/>
              </w:tabs>
              <w:ind w:left="681" w:hanging="284"/>
              <w:suppressOverlap w:val="0"/>
              <w:rPr>
                <w:rFonts w:ascii="Arial" w:hAnsi="Arial"/>
              </w:rPr>
            </w:pPr>
            <w:r>
              <w:rPr>
                <w:rFonts w:ascii="Arial" w:hAnsi="Arial"/>
              </w:rPr>
              <w:t>wolkenvorming</w:t>
            </w:r>
          </w:p>
          <w:p w:rsidR="00730C49" w:rsidRDefault="00730C49">
            <w:pPr>
              <w:pStyle w:val="VVKSOLeerinhoudOpsomming"/>
              <w:framePr w:hSpace="0" w:wrap="auto" w:vAnchor="margin" w:yAlign="inline"/>
              <w:widowControl w:val="0"/>
              <w:tabs>
                <w:tab w:val="num" w:pos="653"/>
              </w:tabs>
              <w:ind w:left="681" w:hanging="284"/>
              <w:suppressOverlap w:val="0"/>
              <w:rPr>
                <w:rFonts w:ascii="Arial" w:hAnsi="Arial"/>
              </w:rPr>
            </w:pPr>
            <w:r>
              <w:rPr>
                <w:rFonts w:ascii="Arial" w:hAnsi="Arial"/>
              </w:rPr>
              <w:t>transport van warmte via wolken</w:t>
            </w:r>
          </w:p>
          <w:p w:rsidR="00730C49" w:rsidRDefault="00730C49">
            <w:pPr>
              <w:pStyle w:val="VVKSOLeerinhoudOpsomming"/>
              <w:framePr w:hSpace="0" w:wrap="auto" w:vAnchor="margin" w:yAlign="inline"/>
              <w:widowControl w:val="0"/>
              <w:tabs>
                <w:tab w:val="num" w:pos="653"/>
              </w:tabs>
              <w:ind w:left="681" w:hanging="284"/>
              <w:suppressOverlap w:val="0"/>
              <w:rPr>
                <w:rFonts w:ascii="Arial" w:hAnsi="Arial"/>
              </w:rPr>
            </w:pPr>
            <w:r>
              <w:rPr>
                <w:rFonts w:ascii="Arial" w:hAnsi="Arial"/>
              </w:rPr>
              <w:t>verband tussen drukgordels en nee</w:t>
            </w:r>
            <w:r>
              <w:rPr>
                <w:rFonts w:ascii="Arial" w:hAnsi="Arial"/>
              </w:rPr>
              <w:t>r</w:t>
            </w:r>
            <w:r>
              <w:rPr>
                <w:rFonts w:ascii="Arial" w:hAnsi="Arial"/>
              </w:rPr>
              <w:t>slagzones</w:t>
            </w:r>
          </w:p>
          <w:p w:rsidR="00730C49" w:rsidRDefault="00730C49">
            <w:pPr>
              <w:pStyle w:val="VVKSOKopZonderTitel"/>
              <w:numPr>
                <w:ilvl w:val="0"/>
                <w:numId w:val="0"/>
              </w:numPr>
              <w:tabs>
                <w:tab w:val="left" w:pos="430"/>
              </w:tabs>
              <w:spacing w:after="120"/>
              <w:ind w:left="431" w:hanging="431"/>
              <w:rPr>
                <w:b w:val="0"/>
              </w:rPr>
            </w:pPr>
            <w:r>
              <w:rPr>
                <w:b w:val="0"/>
              </w:rPr>
              <w:t>2.3</w:t>
            </w:r>
            <w:r>
              <w:rPr>
                <w:b w:val="0"/>
              </w:rPr>
              <w:tab/>
              <w:t>Invloed van de zeestromingen op de war</w:t>
            </w:r>
            <w:r>
              <w:rPr>
                <w:b w:val="0"/>
              </w:rPr>
              <w:t>m</w:t>
            </w:r>
            <w:r>
              <w:rPr>
                <w:b w:val="0"/>
              </w:rPr>
              <w:t>te</w:t>
            </w:r>
            <w:r>
              <w:rPr>
                <w:b w:val="0"/>
              </w:rPr>
              <w:softHyphen/>
              <w:t>overdracht naar de atmosfeer</w:t>
            </w:r>
          </w:p>
          <w:p w:rsidR="00730C49" w:rsidRDefault="00730C49">
            <w:pPr>
              <w:pStyle w:val="VVKSOKopZonderTitel"/>
              <w:numPr>
                <w:ilvl w:val="0"/>
                <w:numId w:val="0"/>
              </w:numPr>
              <w:tabs>
                <w:tab w:val="left" w:pos="430"/>
              </w:tabs>
              <w:spacing w:before="0" w:after="80"/>
              <w:ind w:left="431" w:hanging="431"/>
              <w:rPr>
                <w:b w:val="0"/>
              </w:rPr>
            </w:pPr>
            <w:r>
              <w:rPr>
                <w:b w:val="0"/>
              </w:rPr>
              <w:t>2.4</w:t>
            </w:r>
            <w:r>
              <w:rPr>
                <w:b w:val="0"/>
              </w:rPr>
              <w:tab/>
              <w:t>Gevolgen: verschillen in klimaten</w:t>
            </w:r>
          </w:p>
          <w:p w:rsidR="00730C49" w:rsidRDefault="00730C49">
            <w:pPr>
              <w:pStyle w:val="VVKSOLeerinhoudOpsomming"/>
              <w:framePr w:hSpace="0" w:wrap="auto" w:vAnchor="margin" w:yAlign="inline"/>
              <w:widowControl w:val="0"/>
              <w:tabs>
                <w:tab w:val="num" w:pos="653"/>
              </w:tabs>
              <w:ind w:left="681" w:hanging="284"/>
              <w:suppressOverlap w:val="0"/>
              <w:rPr>
                <w:rFonts w:ascii="Arial" w:hAnsi="Arial"/>
              </w:rPr>
            </w:pPr>
            <w:r>
              <w:rPr>
                <w:rFonts w:ascii="Arial" w:hAnsi="Arial"/>
              </w:rPr>
              <w:t>verschillen op basis van temperatuur</w:t>
            </w:r>
          </w:p>
          <w:p w:rsidR="00730C49" w:rsidRDefault="00730C49">
            <w:pPr>
              <w:pStyle w:val="VVKSOLeerinhoudOpsomming"/>
              <w:framePr w:hSpace="0" w:wrap="auto" w:vAnchor="margin" w:yAlign="inline"/>
              <w:widowControl w:val="0"/>
              <w:tabs>
                <w:tab w:val="num" w:pos="653"/>
              </w:tabs>
              <w:ind w:left="681" w:hanging="284"/>
              <w:suppressOverlap w:val="0"/>
              <w:rPr>
                <w:rFonts w:ascii="Arial" w:hAnsi="Arial"/>
                <w:b/>
              </w:rPr>
            </w:pPr>
            <w:r>
              <w:rPr>
                <w:rFonts w:ascii="Arial" w:hAnsi="Arial"/>
              </w:rPr>
              <w:t>verschillen op basis van neerslag</w:t>
            </w:r>
          </w:p>
        </w:tc>
      </w:tr>
      <w:tr w:rsidR="00730C49" w:rsidTr="00073434">
        <w:tc>
          <w:tcPr>
            <w:tcW w:w="9768" w:type="dxa"/>
            <w:gridSpan w:val="3"/>
            <w:tcMar>
              <w:bottom w:w="227" w:type="dxa"/>
            </w:tcMar>
          </w:tcPr>
          <w:p w:rsidR="00730C49" w:rsidRDefault="00730C49" w:rsidP="00073434">
            <w:pPr>
              <w:pStyle w:val="VVKSOLeerinhoudOpsomming"/>
              <w:keepNext/>
              <w:keepLines/>
              <w:framePr w:hSpace="0" w:wrap="auto" w:vAnchor="margin" w:yAlign="inline"/>
              <w:numPr>
                <w:ilvl w:val="0"/>
                <w:numId w:val="0"/>
              </w:numPr>
              <w:spacing w:before="120"/>
              <w:suppressOverlap w:val="0"/>
              <w:jc w:val="center"/>
              <w:rPr>
                <w:rFonts w:ascii="Arial" w:hAnsi="Arial" w:cs="Arial"/>
              </w:rPr>
            </w:pPr>
            <w:r>
              <w:rPr>
                <w:rFonts w:ascii="Arial" w:hAnsi="Arial" w:cs="Arial"/>
                <w:b/>
                <w:bCs/>
              </w:rPr>
              <w:t>West-Europees weer</w:t>
            </w:r>
          </w:p>
        </w:tc>
      </w:tr>
      <w:tr w:rsidR="00730C49" w:rsidTr="00073434">
        <w:tc>
          <w:tcPr>
            <w:tcW w:w="843" w:type="dxa"/>
            <w:tcMar>
              <w:bottom w:w="227" w:type="dxa"/>
            </w:tcMar>
          </w:tcPr>
          <w:tbl>
            <w:tblPr>
              <w:tblpPr w:leftFromText="141" w:rightFromText="141" w:vertAnchor="text" w:horzAnchor="margin" w:tblpY="1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tblGrid>
            <w:tr w:rsidR="00730C49" w:rsidRPr="00073434" w:rsidTr="001C29F4">
              <w:tc>
                <w:tcPr>
                  <w:tcW w:w="59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keepNext/>
                    <w:keepLines/>
                    <w:framePr w:hSpace="0" w:wrap="auto" w:vAnchor="margin" w:yAlign="inline"/>
                    <w:numPr>
                      <w:ilvl w:val="0"/>
                      <w:numId w:val="0"/>
                    </w:numPr>
                    <w:spacing w:line="240" w:lineRule="auto"/>
                    <w:ind w:right="-113"/>
                    <w:suppressOverlap w:val="0"/>
                    <w:jc w:val="both"/>
                    <w:rPr>
                      <w:rFonts w:ascii="Arial" w:hAnsi="Arial" w:cs="Arial"/>
                      <w:lang w:val="nl-BE"/>
                    </w:rPr>
                  </w:pPr>
                  <w:r w:rsidRPr="001C29F4">
                    <w:rPr>
                      <w:rFonts w:ascii="Arial" w:hAnsi="Arial" w:cs="Arial"/>
                      <w:lang w:val="nl-BE"/>
                    </w:rPr>
                    <w:t>A 5</w:t>
                  </w:r>
                </w:p>
              </w:tc>
            </w:tr>
            <w:tr w:rsidR="00730C49" w:rsidTr="001C29F4">
              <w:tc>
                <w:tcPr>
                  <w:tcW w:w="59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keepNext/>
                    <w:keepLines/>
                    <w:framePr w:hSpace="0" w:wrap="auto" w:vAnchor="margin" w:yAlign="inline"/>
                    <w:numPr>
                      <w:ilvl w:val="0"/>
                      <w:numId w:val="0"/>
                    </w:numPr>
                    <w:spacing w:line="240" w:lineRule="auto"/>
                    <w:ind w:right="-113"/>
                    <w:suppressOverlap w:val="0"/>
                    <w:jc w:val="both"/>
                    <w:rPr>
                      <w:rFonts w:ascii="Arial" w:hAnsi="Arial" w:cs="Arial"/>
                      <w:lang w:val="nl-BE"/>
                    </w:rPr>
                  </w:pPr>
                  <w:r w:rsidRPr="001C29F4">
                    <w:rPr>
                      <w:rFonts w:ascii="Arial" w:hAnsi="Arial" w:cs="Arial"/>
                      <w:lang w:val="nl-BE"/>
                    </w:rPr>
                    <w:t>A 20</w:t>
                  </w:r>
                </w:p>
              </w:tc>
            </w:tr>
          </w:tbl>
          <w:p w:rsidR="00730C49" w:rsidRDefault="00730C49">
            <w:pPr>
              <w:pStyle w:val="VVKSOLeerinhoudOpsomming"/>
              <w:keepNext/>
              <w:keepLines/>
              <w:framePr w:hSpace="0" w:wrap="auto" w:vAnchor="margin" w:yAlign="inline"/>
              <w:numPr>
                <w:ilvl w:val="0"/>
                <w:numId w:val="0"/>
              </w:numPr>
              <w:suppressOverlap w:val="0"/>
              <w:rPr>
                <w:rFonts w:ascii="Arial" w:hAnsi="Arial" w:cs="Arial"/>
                <w:lang w:val="nl-BE"/>
              </w:rPr>
            </w:pPr>
          </w:p>
        </w:tc>
        <w:tc>
          <w:tcPr>
            <w:tcW w:w="4393" w:type="dxa"/>
          </w:tcPr>
          <w:p w:rsidR="00730C49" w:rsidRDefault="00730C49" w:rsidP="0079211C">
            <w:pPr>
              <w:pStyle w:val="VVKSOLeerinhoudOpsomming"/>
              <w:keepNext/>
              <w:keepLines/>
              <w:framePr w:hSpace="0" w:wrap="auto" w:vAnchor="margin" w:yAlign="inline"/>
              <w:numPr>
                <w:ilvl w:val="0"/>
                <w:numId w:val="47"/>
              </w:numPr>
              <w:suppressOverlap w:val="0"/>
              <w:jc w:val="both"/>
              <w:rPr>
                <w:rFonts w:ascii="Arial" w:hAnsi="Arial" w:cs="Arial"/>
              </w:rPr>
            </w:pPr>
            <w:r>
              <w:rPr>
                <w:rFonts w:ascii="Arial" w:hAnsi="Arial" w:cs="Arial"/>
              </w:rPr>
              <w:t>Vertrekkende van het onderzoek van een satellietfoto een West-Europese weerkaart lezen en het maatschappelijk nut ervan aantonen.</w:t>
            </w:r>
          </w:p>
          <w:p w:rsidR="00730C49" w:rsidRDefault="00730C49">
            <w:pPr>
              <w:pStyle w:val="VVKSOLeerinhoudOpsomming"/>
              <w:keepNext/>
              <w:keepLines/>
              <w:framePr w:hSpace="0" w:wrap="auto" w:vAnchor="margin" w:yAlign="inline"/>
              <w:numPr>
                <w:ilvl w:val="0"/>
                <w:numId w:val="0"/>
              </w:numPr>
              <w:ind w:left="397" w:hanging="397"/>
              <w:suppressOverlap w:val="0"/>
              <w:rPr>
                <w:rFonts w:ascii="Arial" w:hAnsi="Arial" w:cs="Arial"/>
              </w:rPr>
            </w:pPr>
          </w:p>
        </w:tc>
        <w:tc>
          <w:tcPr>
            <w:tcW w:w="4532" w:type="dxa"/>
          </w:tcPr>
          <w:p w:rsidR="00730C49" w:rsidRDefault="00730C49">
            <w:pPr>
              <w:pStyle w:val="VVKSOKopZonderTitel"/>
              <w:keepNext/>
              <w:keepLines/>
              <w:framePr w:hSpace="142" w:wrap="around" w:vAnchor="text" w:hAnchor="text" w:y="1"/>
              <w:numPr>
                <w:ilvl w:val="0"/>
                <w:numId w:val="0"/>
              </w:numPr>
              <w:tabs>
                <w:tab w:val="left" w:pos="430"/>
              </w:tabs>
              <w:spacing w:before="0" w:after="80"/>
              <w:ind w:left="431" w:hanging="431"/>
              <w:suppressOverlap/>
              <w:rPr>
                <w:b w:val="0"/>
              </w:rPr>
            </w:pPr>
            <w:r>
              <w:rPr>
                <w:b w:val="0"/>
              </w:rPr>
              <w:t>3.1</w:t>
            </w:r>
            <w:r>
              <w:rPr>
                <w:b w:val="0"/>
              </w:rPr>
              <w:tab/>
              <w:t>De grote drukgebieden, fronten en nee</w:t>
            </w:r>
            <w:r>
              <w:rPr>
                <w:b w:val="0"/>
              </w:rPr>
              <w:t>r</w:t>
            </w:r>
            <w:r>
              <w:rPr>
                <w:b w:val="0"/>
              </w:rPr>
              <w:t xml:space="preserve">slagzones op de weerkaart en satellietfoto </w:t>
            </w:r>
          </w:p>
          <w:p w:rsidR="00730C49" w:rsidRDefault="00730C49">
            <w:pPr>
              <w:pStyle w:val="VVKSOKopZonderTitel"/>
              <w:keepNext/>
              <w:keepLines/>
              <w:numPr>
                <w:ilvl w:val="0"/>
                <w:numId w:val="0"/>
              </w:numPr>
              <w:tabs>
                <w:tab w:val="left" w:pos="430"/>
              </w:tabs>
              <w:spacing w:after="80"/>
              <w:ind w:left="431" w:hanging="431"/>
              <w:rPr>
                <w:b w:val="0"/>
              </w:rPr>
            </w:pPr>
            <w:r>
              <w:rPr>
                <w:b w:val="0"/>
              </w:rPr>
              <w:t>3.2</w:t>
            </w:r>
            <w:r>
              <w:rPr>
                <w:b w:val="0"/>
              </w:rPr>
              <w:tab/>
              <w:t>Het maatschappelijk nut van weersatellieten</w:t>
            </w:r>
          </w:p>
          <w:p w:rsidR="00730C49" w:rsidRDefault="00730C49">
            <w:pPr>
              <w:pStyle w:val="VVKSOKopZonderTitel"/>
              <w:keepNext/>
              <w:keepLines/>
              <w:framePr w:hSpace="142" w:wrap="around" w:vAnchor="text" w:hAnchor="text" w:y="1"/>
              <w:numPr>
                <w:ilvl w:val="0"/>
                <w:numId w:val="0"/>
              </w:numPr>
              <w:tabs>
                <w:tab w:val="left" w:pos="430"/>
              </w:tabs>
              <w:spacing w:after="80"/>
              <w:ind w:left="431" w:hanging="431"/>
              <w:suppressOverlap/>
              <w:rPr>
                <w:b w:val="0"/>
              </w:rPr>
            </w:pPr>
            <w:r>
              <w:rPr>
                <w:b w:val="0"/>
              </w:rPr>
              <w:t>3.3</w:t>
            </w:r>
            <w:r>
              <w:rPr>
                <w:b w:val="0"/>
              </w:rPr>
              <w:tab/>
              <w:t>Situering van de weerkaart in de algemene luchtcirculatie van de wereld</w:t>
            </w:r>
          </w:p>
          <w:p w:rsidR="00730C49" w:rsidRDefault="00730C49">
            <w:pPr>
              <w:pStyle w:val="VVKSOKopZonderTitel"/>
              <w:keepNext/>
              <w:keepLines/>
              <w:numPr>
                <w:ilvl w:val="0"/>
                <w:numId w:val="0"/>
              </w:numPr>
              <w:tabs>
                <w:tab w:val="left" w:pos="430"/>
              </w:tabs>
              <w:spacing w:after="80"/>
              <w:ind w:left="431" w:hanging="431"/>
              <w:rPr>
                <w:b w:val="0"/>
              </w:rPr>
            </w:pPr>
            <w:r>
              <w:rPr>
                <w:rFonts w:cs="Arial"/>
                <w:b w:val="0"/>
              </w:rPr>
              <w:t>3.4</w:t>
            </w:r>
            <w:r>
              <w:rPr>
                <w:rFonts w:cs="Arial"/>
                <w:b w:val="0"/>
              </w:rPr>
              <w:tab/>
            </w:r>
            <w:r>
              <w:rPr>
                <w:b w:val="0"/>
              </w:rPr>
              <w:t>Fronten als gevolg van botsingen tussen luchtsoorten</w:t>
            </w:r>
          </w:p>
          <w:p w:rsidR="00730C49" w:rsidRDefault="00730C49">
            <w:pPr>
              <w:pStyle w:val="VVKSOKopZonderTitel"/>
              <w:keepNext/>
              <w:keepLines/>
              <w:numPr>
                <w:ilvl w:val="0"/>
                <w:numId w:val="0"/>
              </w:numPr>
              <w:tabs>
                <w:tab w:val="left" w:pos="430"/>
              </w:tabs>
              <w:spacing w:after="80"/>
              <w:ind w:left="431" w:hanging="431"/>
              <w:rPr>
                <w:rFonts w:cs="Arial"/>
              </w:rPr>
            </w:pPr>
            <w:r>
              <w:rPr>
                <w:b w:val="0"/>
              </w:rPr>
              <w:t>3.5</w:t>
            </w:r>
            <w:r>
              <w:rPr>
                <w:b w:val="0"/>
              </w:rPr>
              <w:tab/>
              <w:t>Wolkentypes verbonden aan fronten</w:t>
            </w:r>
          </w:p>
        </w:tc>
      </w:tr>
      <w:tr w:rsidR="00730C49" w:rsidTr="00073434">
        <w:trPr>
          <w:cantSplit/>
        </w:trPr>
        <w:tc>
          <w:tcPr>
            <w:tcW w:w="843" w:type="dxa"/>
            <w:tcMar>
              <w:bottom w:w="227" w:type="dxa"/>
            </w:tcMar>
          </w:tcPr>
          <w:tbl>
            <w:tblPr>
              <w:tblpPr w:leftFromText="141" w:rightFromText="141" w:horzAnchor="margin" w:tblpY="324"/>
              <w:tblOverlap w:val="never"/>
              <w:tblW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tblGrid>
            <w:tr w:rsidR="00730C49" w:rsidRPr="00073434" w:rsidTr="001C29F4">
              <w:tc>
                <w:tcPr>
                  <w:tcW w:w="695"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suppressOverlap w:val="0"/>
                    <w:jc w:val="both"/>
                    <w:rPr>
                      <w:rFonts w:ascii="Arial" w:hAnsi="Arial" w:cs="Arial"/>
                      <w:lang w:val="nl-BE"/>
                    </w:rPr>
                  </w:pPr>
                  <w:r w:rsidRPr="001C29F4">
                    <w:rPr>
                      <w:rFonts w:ascii="Arial" w:hAnsi="Arial" w:cs="Arial"/>
                      <w:lang w:val="nl-BE"/>
                    </w:rPr>
                    <w:t>A 20</w:t>
                  </w:r>
                </w:p>
              </w:tc>
            </w:tr>
            <w:tr w:rsidR="00730C49" w:rsidRPr="00073434" w:rsidTr="001C29F4">
              <w:tc>
                <w:tcPr>
                  <w:tcW w:w="695"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suppressOverlap w:val="0"/>
                    <w:jc w:val="both"/>
                    <w:rPr>
                      <w:rFonts w:ascii="Arial" w:hAnsi="Arial" w:cs="Arial"/>
                      <w:lang w:val="nl-BE"/>
                    </w:rPr>
                  </w:pPr>
                  <w:r w:rsidRPr="001C29F4">
                    <w:rPr>
                      <w:rFonts w:ascii="Arial" w:hAnsi="Arial" w:cs="Arial"/>
                      <w:lang w:val="nl-BE"/>
                    </w:rPr>
                    <w:t>A 21</w:t>
                  </w:r>
                </w:p>
              </w:tc>
            </w:tr>
          </w:tbl>
          <w:p w:rsidR="00730C49" w:rsidRDefault="00730C49">
            <w:pPr>
              <w:rPr>
                <w:rFonts w:cs="Arial"/>
                <w:lang w:val="nl-BE"/>
              </w:rPr>
            </w:pPr>
          </w:p>
          <w:p w:rsidR="00730C49" w:rsidRDefault="00730C49">
            <w:pPr>
              <w:pStyle w:val="VVKSOLeerinhoudOpsomming"/>
              <w:framePr w:hSpace="0" w:wrap="auto" w:vAnchor="margin" w:yAlign="inline"/>
              <w:numPr>
                <w:ilvl w:val="0"/>
                <w:numId w:val="0"/>
              </w:numPr>
              <w:suppressOverlap w:val="0"/>
              <w:rPr>
                <w:rFonts w:ascii="Arial" w:hAnsi="Arial" w:cs="Arial"/>
                <w:lang w:val="nl-BE"/>
              </w:rPr>
            </w:pPr>
          </w:p>
        </w:tc>
        <w:tc>
          <w:tcPr>
            <w:tcW w:w="4393" w:type="dxa"/>
          </w:tcPr>
          <w:p w:rsidR="00730C49" w:rsidRDefault="00730C49" w:rsidP="0079211C">
            <w:pPr>
              <w:pStyle w:val="VVKSOLeerinhoudOpsomming"/>
              <w:framePr w:hSpace="0" w:wrap="auto" w:vAnchor="margin" w:yAlign="inline"/>
              <w:numPr>
                <w:ilvl w:val="0"/>
                <w:numId w:val="47"/>
              </w:numPr>
              <w:suppressOverlap w:val="0"/>
              <w:jc w:val="both"/>
              <w:rPr>
                <w:rFonts w:ascii="Arial" w:hAnsi="Arial" w:cs="Arial"/>
                <w:lang w:val="nl-BE"/>
              </w:rPr>
            </w:pPr>
            <w:r>
              <w:rPr>
                <w:rFonts w:ascii="Arial" w:hAnsi="Arial" w:cs="Arial"/>
              </w:rPr>
              <w:t>Twee typische weersituaties kunnen i</w:t>
            </w:r>
            <w:r>
              <w:rPr>
                <w:rFonts w:ascii="Arial" w:hAnsi="Arial" w:cs="Arial"/>
              </w:rPr>
              <w:t>n</w:t>
            </w:r>
            <w:r>
              <w:rPr>
                <w:rFonts w:ascii="Arial" w:hAnsi="Arial" w:cs="Arial"/>
              </w:rPr>
              <w:t>schatten door rekening te houden met weerkaarten en weerberichten.</w:t>
            </w:r>
          </w:p>
        </w:tc>
        <w:tc>
          <w:tcPr>
            <w:tcW w:w="4532" w:type="dxa"/>
          </w:tcPr>
          <w:p w:rsidR="00730C49" w:rsidRDefault="00730C49">
            <w:pPr>
              <w:pStyle w:val="VVKSOKopZonderTitel"/>
              <w:framePr w:hSpace="142" w:wrap="around" w:vAnchor="text" w:hAnchor="text" w:y="1"/>
              <w:numPr>
                <w:ilvl w:val="0"/>
                <w:numId w:val="0"/>
              </w:numPr>
              <w:tabs>
                <w:tab w:val="left" w:pos="430"/>
              </w:tabs>
              <w:spacing w:before="0" w:after="80"/>
              <w:ind w:left="431" w:hanging="431"/>
              <w:suppressOverlap/>
              <w:rPr>
                <w:b w:val="0"/>
              </w:rPr>
            </w:pPr>
            <w:r>
              <w:rPr>
                <w:b w:val="0"/>
              </w:rPr>
              <w:t>4.1</w:t>
            </w:r>
            <w:r>
              <w:rPr>
                <w:b w:val="0"/>
              </w:rPr>
              <w:tab/>
              <w:t xml:space="preserve">Kenmerken van het weer </w:t>
            </w:r>
          </w:p>
          <w:p w:rsidR="00730C49" w:rsidRDefault="00730C49">
            <w:pPr>
              <w:pStyle w:val="VVKSOLeerinhoudOpsomming"/>
              <w:framePr w:wrap="around"/>
              <w:widowControl w:val="0"/>
              <w:tabs>
                <w:tab w:val="num" w:pos="653"/>
              </w:tabs>
              <w:ind w:left="681" w:hanging="284"/>
              <w:rPr>
                <w:rFonts w:ascii="Arial" w:hAnsi="Arial" w:cs="Arial"/>
              </w:rPr>
            </w:pPr>
            <w:r>
              <w:rPr>
                <w:rFonts w:ascii="Arial" w:hAnsi="Arial" w:cs="Arial"/>
              </w:rPr>
              <w:t>bij een hogedrukgebied</w:t>
            </w:r>
          </w:p>
          <w:p w:rsidR="00730C49" w:rsidRDefault="00730C49">
            <w:pPr>
              <w:pStyle w:val="VVKSOLeerinhoudOpsomming"/>
              <w:framePr w:wrap="around"/>
              <w:widowControl w:val="0"/>
              <w:tabs>
                <w:tab w:val="num" w:pos="653"/>
              </w:tabs>
              <w:ind w:left="681" w:hanging="284"/>
              <w:rPr>
                <w:rFonts w:ascii="Arial" w:hAnsi="Arial" w:cs="Arial"/>
              </w:rPr>
            </w:pPr>
            <w:r>
              <w:rPr>
                <w:rFonts w:ascii="Arial" w:hAnsi="Arial" w:cs="Arial"/>
              </w:rPr>
              <w:t>bij een lagedrukgebied</w:t>
            </w:r>
          </w:p>
          <w:p w:rsidR="00730C49" w:rsidRDefault="00730C49">
            <w:pPr>
              <w:pStyle w:val="VVKSOKopZonderTitel"/>
              <w:numPr>
                <w:ilvl w:val="0"/>
                <w:numId w:val="0"/>
              </w:numPr>
              <w:tabs>
                <w:tab w:val="left" w:pos="430"/>
              </w:tabs>
              <w:spacing w:after="120"/>
              <w:ind w:left="431" w:hanging="431"/>
              <w:rPr>
                <w:rFonts w:cs="Arial"/>
                <w:lang w:val="nl-BE"/>
              </w:rPr>
            </w:pPr>
            <w:r>
              <w:rPr>
                <w:b w:val="0"/>
              </w:rPr>
              <w:t>4.2</w:t>
            </w:r>
            <w:r>
              <w:rPr>
                <w:b w:val="0"/>
              </w:rPr>
              <w:tab/>
              <w:t>Interpretatie van de West-Europese wee</w:t>
            </w:r>
            <w:r>
              <w:rPr>
                <w:b w:val="0"/>
              </w:rPr>
              <w:t>r</w:t>
            </w:r>
            <w:r>
              <w:rPr>
                <w:b w:val="0"/>
              </w:rPr>
              <w:t>kaart</w:t>
            </w:r>
          </w:p>
        </w:tc>
      </w:tr>
      <w:tr w:rsidR="00730C49" w:rsidTr="00073434">
        <w:trPr>
          <w:cantSplit/>
        </w:trPr>
        <w:tc>
          <w:tcPr>
            <w:tcW w:w="9768" w:type="dxa"/>
            <w:gridSpan w:val="3"/>
            <w:tcMar>
              <w:bottom w:w="227" w:type="dxa"/>
            </w:tcMar>
          </w:tcPr>
          <w:p w:rsidR="00730C49" w:rsidRDefault="00730C49">
            <w:pPr>
              <w:pStyle w:val="VVKSOLeerinhoudOpsomming"/>
              <w:framePr w:hSpace="0" w:wrap="auto" w:vAnchor="margin" w:yAlign="inline"/>
              <w:numPr>
                <w:ilvl w:val="0"/>
                <w:numId w:val="0"/>
              </w:numPr>
              <w:spacing w:before="120"/>
              <w:suppressOverlap w:val="0"/>
              <w:jc w:val="center"/>
              <w:rPr>
                <w:rFonts w:ascii="Arial" w:hAnsi="Arial" w:cs="Arial"/>
                <w:b/>
                <w:bCs/>
              </w:rPr>
            </w:pPr>
            <w:r>
              <w:rPr>
                <w:rFonts w:ascii="Arial" w:hAnsi="Arial" w:cs="Arial"/>
                <w:b/>
                <w:bCs/>
              </w:rPr>
              <w:t xml:space="preserve">El Niño en de zuidelijke oscillatie </w:t>
            </w:r>
          </w:p>
        </w:tc>
      </w:tr>
      <w:tr w:rsidR="00730C49" w:rsidTr="00073434">
        <w:trPr>
          <w:cantSplit/>
        </w:trPr>
        <w:tc>
          <w:tcPr>
            <w:tcW w:w="843" w:type="dxa"/>
            <w:tcMar>
              <w:bottom w:w="227" w:type="dxa"/>
            </w:tcMar>
          </w:tcPr>
          <w:tbl>
            <w:tblPr>
              <w:tblpPr w:leftFromText="141" w:rightFromText="141" w:vertAnchor="text" w:horzAnchor="margin" w:tblpY="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tblGrid>
            <w:tr w:rsidR="00730C49" w:rsidTr="001C29F4">
              <w:tc>
                <w:tcPr>
                  <w:tcW w:w="695"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suppressOverlap w:val="0"/>
                    <w:jc w:val="both"/>
                    <w:rPr>
                      <w:rFonts w:ascii="Arial" w:hAnsi="Arial" w:cs="Arial"/>
                      <w:lang w:val="nl-BE"/>
                    </w:rPr>
                  </w:pPr>
                  <w:r w:rsidRPr="001C29F4">
                    <w:rPr>
                      <w:rFonts w:ascii="Arial" w:hAnsi="Arial" w:cs="Arial"/>
                    </w:rPr>
                    <w:t>S 17</w:t>
                  </w:r>
                </w:p>
              </w:tc>
            </w:tr>
          </w:tbl>
          <w:p w:rsidR="00730C49" w:rsidRDefault="00730C49">
            <w:pPr>
              <w:pStyle w:val="VVKSOLeerinhoudOpsomming"/>
              <w:framePr w:hSpace="0" w:wrap="auto" w:vAnchor="margin" w:yAlign="inline"/>
              <w:numPr>
                <w:ilvl w:val="0"/>
                <w:numId w:val="0"/>
              </w:numPr>
              <w:suppressOverlap w:val="0"/>
              <w:rPr>
                <w:rFonts w:ascii="Arial" w:hAnsi="Arial" w:cs="Arial"/>
                <w:lang w:val="nl-BE"/>
              </w:rPr>
            </w:pPr>
          </w:p>
        </w:tc>
        <w:tc>
          <w:tcPr>
            <w:tcW w:w="4393" w:type="dxa"/>
          </w:tcPr>
          <w:p w:rsidR="00730C49" w:rsidRDefault="00730C49" w:rsidP="0079211C">
            <w:pPr>
              <w:pStyle w:val="VVKSOLeerinhoudOpsomming"/>
              <w:framePr w:hSpace="0" w:wrap="auto" w:vAnchor="margin" w:yAlign="inline"/>
              <w:numPr>
                <w:ilvl w:val="0"/>
                <w:numId w:val="47"/>
              </w:numPr>
              <w:suppressOverlap w:val="0"/>
              <w:jc w:val="both"/>
              <w:rPr>
                <w:rFonts w:ascii="Arial" w:hAnsi="Arial" w:cs="Arial"/>
              </w:rPr>
            </w:pPr>
            <w:r>
              <w:rPr>
                <w:rFonts w:ascii="Arial" w:hAnsi="Arial" w:cs="Arial"/>
              </w:rPr>
              <w:t xml:space="preserve">Aan de hand van actuele en historische bronnen de kenmerken van ENSO (El Niño en Southern Oscillation) afleiden. </w:t>
            </w:r>
            <w:r>
              <w:rPr>
                <w:rFonts w:ascii="Arial" w:hAnsi="Arial" w:cs="Arial"/>
                <w:i/>
              </w:rPr>
              <w:t>(U)</w:t>
            </w:r>
          </w:p>
        </w:tc>
        <w:tc>
          <w:tcPr>
            <w:tcW w:w="4532" w:type="dxa"/>
          </w:tcPr>
          <w:p w:rsidR="00730C49" w:rsidRDefault="00730C49">
            <w:pPr>
              <w:pStyle w:val="VVKSOKopZonderTitel"/>
              <w:numPr>
                <w:ilvl w:val="0"/>
                <w:numId w:val="0"/>
              </w:numPr>
              <w:tabs>
                <w:tab w:val="left" w:pos="430"/>
              </w:tabs>
              <w:spacing w:before="0" w:after="80"/>
              <w:ind w:left="431" w:hanging="431"/>
              <w:rPr>
                <w:b w:val="0"/>
              </w:rPr>
            </w:pPr>
            <w:r>
              <w:rPr>
                <w:b w:val="0"/>
              </w:rPr>
              <w:t>5.1</w:t>
            </w:r>
            <w:r>
              <w:rPr>
                <w:b w:val="0"/>
              </w:rPr>
              <w:tab/>
              <w:t xml:space="preserve">Kenmerken van ENSO </w:t>
            </w:r>
          </w:p>
          <w:p w:rsidR="00730C49" w:rsidRDefault="00730C49">
            <w:pPr>
              <w:pStyle w:val="VVKSOOpsomming1"/>
            </w:pPr>
          </w:p>
        </w:tc>
      </w:tr>
      <w:tr w:rsidR="00730C49" w:rsidTr="00073434">
        <w:trPr>
          <w:cantSplit/>
          <w:trHeight w:val="1318"/>
        </w:trPr>
        <w:tc>
          <w:tcPr>
            <w:tcW w:w="843" w:type="dxa"/>
            <w:tcMar>
              <w:bottom w:w="227" w:type="dxa"/>
            </w:tcMar>
          </w:tcPr>
          <w:tbl>
            <w:tblPr>
              <w:tblpPr w:leftFromText="141" w:rightFromText="141" w:vertAnchor="page" w:horzAnchor="margin" w:tblpY="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tblGrid>
            <w:tr w:rsidR="00730C49" w:rsidRPr="00073434" w:rsidTr="001C29F4">
              <w:tc>
                <w:tcPr>
                  <w:tcW w:w="69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uppressOverlap w:val="0"/>
                    <w:rPr>
                      <w:rFonts w:ascii="Arial" w:hAnsi="Arial" w:cs="Arial"/>
                      <w:lang w:val="en-US"/>
                    </w:rPr>
                  </w:pPr>
                  <w:r w:rsidRPr="001C29F4">
                    <w:rPr>
                      <w:rFonts w:ascii="Arial" w:hAnsi="Arial" w:cs="Arial"/>
                      <w:lang w:val="en-US"/>
                    </w:rPr>
                    <w:t>A 6</w:t>
                  </w:r>
                </w:p>
              </w:tc>
            </w:tr>
            <w:tr w:rsidR="00730C49" w:rsidRPr="00073434" w:rsidTr="001C29F4">
              <w:tc>
                <w:tcPr>
                  <w:tcW w:w="69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uppressOverlap w:val="0"/>
                    <w:rPr>
                      <w:rFonts w:ascii="Arial" w:hAnsi="Arial" w:cs="Arial"/>
                      <w:lang w:val="en-US"/>
                    </w:rPr>
                  </w:pPr>
                  <w:r w:rsidRPr="001C29F4">
                    <w:rPr>
                      <w:rFonts w:ascii="Arial" w:hAnsi="Arial" w:cs="Arial"/>
                      <w:lang w:val="en-US"/>
                    </w:rPr>
                    <w:t>S 2</w:t>
                  </w:r>
                </w:p>
              </w:tc>
            </w:tr>
            <w:tr w:rsidR="00730C49" w:rsidRPr="00073434" w:rsidTr="001C29F4">
              <w:tc>
                <w:tcPr>
                  <w:tcW w:w="69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uppressOverlap w:val="0"/>
                    <w:rPr>
                      <w:rFonts w:ascii="Arial" w:hAnsi="Arial" w:cs="Arial"/>
                      <w:lang w:val="en-US"/>
                    </w:rPr>
                  </w:pPr>
                  <w:r w:rsidRPr="001C29F4">
                    <w:rPr>
                      <w:rFonts w:ascii="Arial" w:hAnsi="Arial" w:cs="Arial"/>
                      <w:lang w:val="en-US"/>
                    </w:rPr>
                    <w:t>S 6</w:t>
                  </w:r>
                </w:p>
              </w:tc>
            </w:tr>
            <w:tr w:rsidR="00730C49" w:rsidTr="001C29F4">
              <w:tc>
                <w:tcPr>
                  <w:tcW w:w="69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uppressOverlap w:val="0"/>
                    <w:rPr>
                      <w:rFonts w:ascii="Arial" w:hAnsi="Arial" w:cs="Arial"/>
                      <w:lang w:val="nl-BE"/>
                    </w:rPr>
                  </w:pPr>
                  <w:r w:rsidRPr="001C29F4">
                    <w:rPr>
                      <w:rFonts w:ascii="Arial" w:hAnsi="Arial" w:cs="Arial"/>
                      <w:lang w:val="nl-BE"/>
                    </w:rPr>
                    <w:t>S 19</w:t>
                  </w:r>
                </w:p>
              </w:tc>
            </w:tr>
          </w:tbl>
          <w:p w:rsidR="00730C49" w:rsidRDefault="00730C49">
            <w:pPr>
              <w:pStyle w:val="VVKSOLeerinhoudOpsomming"/>
              <w:framePr w:hSpace="0" w:wrap="auto" w:vAnchor="margin" w:yAlign="inline"/>
              <w:numPr>
                <w:ilvl w:val="0"/>
                <w:numId w:val="0"/>
              </w:numPr>
              <w:suppressOverlap w:val="0"/>
              <w:rPr>
                <w:rFonts w:ascii="Arial" w:hAnsi="Arial" w:cs="Arial"/>
                <w:lang w:val="nl-BE"/>
              </w:rPr>
            </w:pPr>
          </w:p>
        </w:tc>
        <w:tc>
          <w:tcPr>
            <w:tcW w:w="4393" w:type="dxa"/>
          </w:tcPr>
          <w:p w:rsidR="00730C49" w:rsidRDefault="00730C49" w:rsidP="0079211C">
            <w:pPr>
              <w:pStyle w:val="VVKSOLeerinhoudOpsomming"/>
              <w:framePr w:hSpace="0" w:wrap="auto" w:vAnchor="margin" w:yAlign="inline"/>
              <w:numPr>
                <w:ilvl w:val="0"/>
                <w:numId w:val="47"/>
              </w:numPr>
              <w:suppressOverlap w:val="0"/>
              <w:jc w:val="both"/>
              <w:rPr>
                <w:rFonts w:ascii="Arial" w:hAnsi="Arial" w:cs="Arial"/>
              </w:rPr>
            </w:pPr>
            <w:r>
              <w:rPr>
                <w:rFonts w:ascii="Arial" w:hAnsi="Arial" w:cs="Arial"/>
              </w:rPr>
              <w:t xml:space="preserve">Aan de hand van modellen de dynamica van atmosfeer en oceanen in verband brengen met de ENSO-oorzaken. </w:t>
            </w:r>
            <w:r>
              <w:rPr>
                <w:rFonts w:ascii="Arial" w:hAnsi="Arial" w:cs="Arial"/>
                <w:i/>
              </w:rPr>
              <w:t>(U)</w:t>
            </w:r>
          </w:p>
        </w:tc>
        <w:tc>
          <w:tcPr>
            <w:tcW w:w="4532" w:type="dxa"/>
          </w:tcPr>
          <w:p w:rsidR="00730C49" w:rsidRDefault="00730C49">
            <w:pPr>
              <w:pStyle w:val="VVKSOKopZonderTitel"/>
              <w:numPr>
                <w:ilvl w:val="0"/>
                <w:numId w:val="0"/>
              </w:numPr>
              <w:tabs>
                <w:tab w:val="left" w:pos="430"/>
              </w:tabs>
              <w:spacing w:before="0" w:after="80"/>
              <w:ind w:left="431" w:hanging="431"/>
              <w:rPr>
                <w:b w:val="0"/>
              </w:rPr>
            </w:pPr>
            <w:r>
              <w:rPr>
                <w:b w:val="0"/>
              </w:rPr>
              <w:t>6.1</w:t>
            </w:r>
            <w:r>
              <w:rPr>
                <w:b w:val="0"/>
              </w:rPr>
              <w:tab/>
              <w:t>Modellen van de dynamica van de atmo</w:t>
            </w:r>
            <w:r>
              <w:rPr>
                <w:b w:val="0"/>
              </w:rPr>
              <w:t>s</w:t>
            </w:r>
            <w:r>
              <w:rPr>
                <w:b w:val="0"/>
              </w:rPr>
              <w:t>feer</w:t>
            </w:r>
          </w:p>
          <w:p w:rsidR="00730C49" w:rsidRDefault="00730C49">
            <w:pPr>
              <w:pStyle w:val="VVKSOKopZonderTitel"/>
              <w:numPr>
                <w:ilvl w:val="0"/>
                <w:numId w:val="0"/>
              </w:numPr>
              <w:tabs>
                <w:tab w:val="left" w:pos="430"/>
              </w:tabs>
              <w:spacing w:after="0"/>
              <w:ind w:left="431" w:hanging="431"/>
              <w:rPr>
                <w:b w:val="0"/>
              </w:rPr>
            </w:pPr>
            <w:r>
              <w:rPr>
                <w:b w:val="0"/>
              </w:rPr>
              <w:t>6.2</w:t>
            </w:r>
            <w:r>
              <w:rPr>
                <w:b w:val="0"/>
              </w:rPr>
              <w:tab/>
              <w:t>Modellen van de dynamica van de oceanen</w:t>
            </w:r>
          </w:p>
          <w:p w:rsidR="00730C49" w:rsidRDefault="00730C49">
            <w:pPr>
              <w:tabs>
                <w:tab w:val="num" w:pos="360"/>
              </w:tabs>
              <w:ind w:left="360" w:hanging="360"/>
            </w:pPr>
          </w:p>
        </w:tc>
      </w:tr>
      <w:tr w:rsidR="00730C49" w:rsidTr="00073434">
        <w:trPr>
          <w:cantSplit/>
        </w:trPr>
        <w:tc>
          <w:tcPr>
            <w:tcW w:w="843" w:type="dxa"/>
            <w:tcMar>
              <w:bottom w:w="227" w:type="dxa"/>
            </w:tcMar>
          </w:tcPr>
          <w:tbl>
            <w:tblPr>
              <w:tblpPr w:leftFromText="141" w:rightFromText="141" w:horzAnchor="margin" w:tblpY="2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tblGrid>
            <w:tr w:rsidR="00730C49" w:rsidRPr="00073434" w:rsidTr="001C29F4">
              <w:tc>
                <w:tcPr>
                  <w:tcW w:w="69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uppressOverlap w:val="0"/>
                    <w:rPr>
                      <w:rFonts w:ascii="Arial" w:hAnsi="Arial" w:cs="Arial"/>
                      <w:lang w:val="nl-BE"/>
                    </w:rPr>
                  </w:pPr>
                  <w:r w:rsidRPr="001C29F4">
                    <w:rPr>
                      <w:rFonts w:ascii="Arial" w:hAnsi="Arial" w:cs="Arial"/>
                      <w:lang w:val="nl-BE"/>
                    </w:rPr>
                    <w:t>S 3</w:t>
                  </w:r>
                </w:p>
              </w:tc>
            </w:tr>
            <w:tr w:rsidR="00730C49" w:rsidRPr="00073434" w:rsidTr="001C29F4">
              <w:tc>
                <w:tcPr>
                  <w:tcW w:w="69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uppressOverlap w:val="0"/>
                    <w:rPr>
                      <w:rFonts w:ascii="Arial" w:hAnsi="Arial" w:cs="Arial"/>
                      <w:lang w:val="nl-BE"/>
                    </w:rPr>
                  </w:pPr>
                  <w:r w:rsidRPr="001C29F4">
                    <w:rPr>
                      <w:rFonts w:ascii="Arial" w:hAnsi="Arial" w:cs="Arial"/>
                      <w:lang w:val="nl-BE"/>
                    </w:rPr>
                    <w:t>S 14</w:t>
                  </w:r>
                </w:p>
              </w:tc>
            </w:tr>
            <w:tr w:rsidR="00730C49" w:rsidRPr="00073434" w:rsidTr="001C29F4">
              <w:tc>
                <w:tcPr>
                  <w:tcW w:w="69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uppressOverlap w:val="0"/>
                    <w:rPr>
                      <w:rFonts w:ascii="Arial" w:hAnsi="Arial" w:cs="Arial"/>
                      <w:lang w:val="nl-BE"/>
                    </w:rPr>
                  </w:pPr>
                  <w:r w:rsidRPr="001C29F4">
                    <w:rPr>
                      <w:rFonts w:ascii="Arial" w:hAnsi="Arial" w:cs="Arial"/>
                      <w:lang w:val="nl-BE"/>
                    </w:rPr>
                    <w:t>S 17</w:t>
                  </w:r>
                </w:p>
              </w:tc>
            </w:tr>
            <w:tr w:rsidR="00730C49" w:rsidRPr="00073434" w:rsidTr="001C29F4">
              <w:tc>
                <w:tcPr>
                  <w:tcW w:w="69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uppressOverlap w:val="0"/>
                    <w:rPr>
                      <w:rFonts w:ascii="Arial" w:hAnsi="Arial" w:cs="Arial"/>
                      <w:lang w:val="nl-BE"/>
                    </w:rPr>
                  </w:pPr>
                  <w:r w:rsidRPr="001C29F4">
                    <w:rPr>
                      <w:rFonts w:ascii="Arial" w:hAnsi="Arial" w:cs="Arial"/>
                      <w:lang w:val="nl-BE"/>
                    </w:rPr>
                    <w:t>S 19</w:t>
                  </w:r>
                </w:p>
              </w:tc>
            </w:tr>
            <w:tr w:rsidR="00730C49" w:rsidRPr="00073434" w:rsidTr="001C29F4">
              <w:tc>
                <w:tcPr>
                  <w:tcW w:w="69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uppressOverlap w:val="0"/>
                    <w:rPr>
                      <w:rFonts w:ascii="Arial" w:hAnsi="Arial" w:cs="Arial"/>
                      <w:lang w:val="nl-BE"/>
                    </w:rPr>
                  </w:pPr>
                  <w:r w:rsidRPr="001C29F4">
                    <w:rPr>
                      <w:rFonts w:ascii="Arial" w:hAnsi="Arial" w:cs="Arial"/>
                      <w:lang w:val="nl-BE"/>
                    </w:rPr>
                    <w:t>S 22</w:t>
                  </w:r>
                </w:p>
              </w:tc>
            </w:tr>
            <w:tr w:rsidR="00730C49" w:rsidRPr="00073434" w:rsidTr="001C29F4">
              <w:tc>
                <w:tcPr>
                  <w:tcW w:w="69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uppressOverlap w:val="0"/>
                    <w:rPr>
                      <w:rFonts w:ascii="Arial" w:hAnsi="Arial" w:cs="Arial"/>
                      <w:lang w:val="nl-BE"/>
                    </w:rPr>
                  </w:pPr>
                  <w:r w:rsidRPr="001C29F4">
                    <w:rPr>
                      <w:rFonts w:ascii="Arial" w:hAnsi="Arial" w:cs="Arial"/>
                      <w:lang w:val="nl-BE"/>
                    </w:rPr>
                    <w:t>S 24</w:t>
                  </w:r>
                </w:p>
              </w:tc>
            </w:tr>
          </w:tbl>
          <w:p w:rsidR="00730C49" w:rsidRDefault="00730C49">
            <w:pPr>
              <w:pStyle w:val="VVKSOLeerinhoudOpsomming"/>
              <w:framePr w:hSpace="0" w:wrap="auto" w:vAnchor="margin" w:yAlign="inline"/>
              <w:numPr>
                <w:ilvl w:val="0"/>
                <w:numId w:val="0"/>
              </w:numPr>
              <w:suppressOverlap w:val="0"/>
              <w:rPr>
                <w:rFonts w:ascii="Arial" w:hAnsi="Arial" w:cs="Arial"/>
                <w:lang w:val="nl-BE"/>
              </w:rPr>
            </w:pPr>
          </w:p>
        </w:tc>
        <w:tc>
          <w:tcPr>
            <w:tcW w:w="4393" w:type="dxa"/>
          </w:tcPr>
          <w:p w:rsidR="00730C49" w:rsidRDefault="00730C49" w:rsidP="0079211C">
            <w:pPr>
              <w:pStyle w:val="VVKSOLeerinhoudOpsomming"/>
              <w:framePr w:hSpace="0" w:wrap="auto" w:vAnchor="margin" w:yAlign="inline"/>
              <w:numPr>
                <w:ilvl w:val="0"/>
                <w:numId w:val="47"/>
              </w:numPr>
              <w:suppressOverlap w:val="0"/>
              <w:rPr>
                <w:rFonts w:ascii="Arial" w:hAnsi="Arial" w:cs="Arial"/>
              </w:rPr>
            </w:pPr>
            <w:r>
              <w:rPr>
                <w:rFonts w:ascii="Arial" w:hAnsi="Arial" w:cs="Arial"/>
              </w:rPr>
              <w:t xml:space="preserve">Het inzicht verwerven en verwoorden dat ENSO een samenspel is van veel factoren die soms </w:t>
            </w:r>
            <w:smartTag w:uri="urn:schemas-microsoft-com:office:smarttags" w:element="PersonName">
              <w:smartTagPr>
                <w:attr w:name="ProductID" w:val="La Ni￱a"/>
              </w:smartTagPr>
              <w:r>
                <w:rPr>
                  <w:rFonts w:ascii="Arial" w:hAnsi="Arial" w:cs="Arial"/>
                </w:rPr>
                <w:t>La Niña</w:t>
              </w:r>
            </w:smartTag>
            <w:r>
              <w:rPr>
                <w:rFonts w:ascii="Arial" w:hAnsi="Arial" w:cs="Arial"/>
              </w:rPr>
              <w:t xml:space="preserve"> en dan weer El Niño veroorzaken. </w:t>
            </w:r>
            <w:r>
              <w:rPr>
                <w:rFonts w:ascii="Arial" w:hAnsi="Arial" w:cs="Arial"/>
                <w:i/>
              </w:rPr>
              <w:t>(U)</w:t>
            </w:r>
          </w:p>
        </w:tc>
        <w:tc>
          <w:tcPr>
            <w:tcW w:w="4532" w:type="dxa"/>
          </w:tcPr>
          <w:p w:rsidR="00730C49" w:rsidRDefault="00730C49">
            <w:pPr>
              <w:pStyle w:val="VVKSOKopZonderTitel"/>
              <w:numPr>
                <w:ilvl w:val="0"/>
                <w:numId w:val="0"/>
              </w:numPr>
              <w:tabs>
                <w:tab w:val="left" w:pos="430"/>
              </w:tabs>
              <w:spacing w:before="0" w:after="80"/>
              <w:ind w:left="431" w:hanging="431"/>
              <w:rPr>
                <w:b w:val="0"/>
              </w:rPr>
            </w:pPr>
            <w:r>
              <w:rPr>
                <w:b w:val="0"/>
              </w:rPr>
              <w:t>7.1</w:t>
            </w:r>
            <w:r>
              <w:rPr>
                <w:b w:val="0"/>
              </w:rPr>
              <w:tab/>
            </w:r>
            <w:smartTag w:uri="urn:schemas-microsoft-com:office:smarttags" w:element="PersonName">
              <w:smartTagPr>
                <w:attr w:name="ProductID" w:val="La Ni￱a"/>
              </w:smartTagPr>
              <w:r>
                <w:rPr>
                  <w:b w:val="0"/>
                </w:rPr>
                <w:t>La Niña</w:t>
              </w:r>
            </w:smartTag>
          </w:p>
          <w:p w:rsidR="00730C49" w:rsidRDefault="00730C49">
            <w:pPr>
              <w:pStyle w:val="VVKSOLeerinhoudOpsomming"/>
              <w:framePr w:wrap="around"/>
              <w:widowControl w:val="0"/>
              <w:tabs>
                <w:tab w:val="num" w:pos="653"/>
              </w:tabs>
              <w:ind w:left="681" w:hanging="284"/>
              <w:rPr>
                <w:rFonts w:ascii="Arial" w:hAnsi="Arial" w:cs="Arial"/>
              </w:rPr>
            </w:pPr>
            <w:r>
              <w:rPr>
                <w:rFonts w:ascii="Arial" w:hAnsi="Arial" w:cs="Arial"/>
              </w:rPr>
              <w:t>atmosferische kenmerken</w:t>
            </w:r>
          </w:p>
          <w:p w:rsidR="00730C49" w:rsidRDefault="00730C49">
            <w:pPr>
              <w:pStyle w:val="VVKSOLeerinhoudOpsomming"/>
              <w:framePr w:wrap="around"/>
              <w:widowControl w:val="0"/>
              <w:tabs>
                <w:tab w:val="num" w:pos="653"/>
              </w:tabs>
              <w:ind w:left="681" w:hanging="284"/>
              <w:rPr>
                <w:rFonts w:ascii="Arial" w:hAnsi="Arial" w:cs="Arial"/>
              </w:rPr>
            </w:pPr>
            <w:r>
              <w:rPr>
                <w:rFonts w:ascii="Arial" w:hAnsi="Arial" w:cs="Arial"/>
              </w:rPr>
              <w:t>oceanische kenmerken</w:t>
            </w:r>
          </w:p>
          <w:p w:rsidR="00730C49" w:rsidRDefault="00730C49">
            <w:pPr>
              <w:pStyle w:val="VVKSOLeerinhoudOpsomming"/>
              <w:framePr w:wrap="around"/>
              <w:widowControl w:val="0"/>
              <w:tabs>
                <w:tab w:val="num" w:pos="653"/>
              </w:tabs>
              <w:spacing w:after="120"/>
              <w:ind w:left="681" w:hanging="284"/>
              <w:rPr>
                <w:rFonts w:ascii="Arial" w:hAnsi="Arial" w:cs="Arial"/>
              </w:rPr>
            </w:pPr>
            <w:r>
              <w:rPr>
                <w:rFonts w:ascii="Arial" w:hAnsi="Arial" w:cs="Arial"/>
              </w:rPr>
              <w:t>algemene kenmerken</w:t>
            </w:r>
          </w:p>
          <w:p w:rsidR="00730C49" w:rsidRDefault="00730C49">
            <w:pPr>
              <w:pStyle w:val="VVKSOKopZonderTitel"/>
              <w:numPr>
                <w:ilvl w:val="0"/>
                <w:numId w:val="0"/>
              </w:numPr>
              <w:tabs>
                <w:tab w:val="left" w:pos="430"/>
              </w:tabs>
              <w:spacing w:after="80"/>
              <w:ind w:left="431" w:hanging="431"/>
              <w:rPr>
                <w:b w:val="0"/>
              </w:rPr>
            </w:pPr>
            <w:r>
              <w:rPr>
                <w:b w:val="0"/>
              </w:rPr>
              <w:t>7.2</w:t>
            </w:r>
            <w:r>
              <w:rPr>
                <w:b w:val="0"/>
              </w:rPr>
              <w:tab/>
              <w:t>El Niño</w:t>
            </w:r>
          </w:p>
          <w:p w:rsidR="00730C49" w:rsidRDefault="00730C49">
            <w:pPr>
              <w:pStyle w:val="VVKSOLeerinhoudOpsomming"/>
              <w:framePr w:wrap="around"/>
              <w:widowControl w:val="0"/>
              <w:tabs>
                <w:tab w:val="num" w:pos="653"/>
              </w:tabs>
              <w:ind w:left="681" w:hanging="284"/>
              <w:rPr>
                <w:rFonts w:ascii="Arial" w:hAnsi="Arial" w:cs="Arial"/>
              </w:rPr>
            </w:pPr>
            <w:r>
              <w:rPr>
                <w:rFonts w:ascii="Arial" w:hAnsi="Arial" w:cs="Arial"/>
              </w:rPr>
              <w:t>atmosferische kenmerken</w:t>
            </w:r>
          </w:p>
          <w:p w:rsidR="00730C49" w:rsidRDefault="00730C49">
            <w:pPr>
              <w:pStyle w:val="VVKSOLeerinhoudOpsomming"/>
              <w:framePr w:wrap="around"/>
              <w:widowControl w:val="0"/>
              <w:tabs>
                <w:tab w:val="num" w:pos="653"/>
              </w:tabs>
              <w:ind w:left="681" w:hanging="284"/>
              <w:rPr>
                <w:rFonts w:ascii="Arial" w:hAnsi="Arial" w:cs="Arial"/>
              </w:rPr>
            </w:pPr>
            <w:r>
              <w:rPr>
                <w:rFonts w:ascii="Arial" w:hAnsi="Arial" w:cs="Arial"/>
              </w:rPr>
              <w:t>oceanische kenmerken</w:t>
            </w:r>
          </w:p>
          <w:p w:rsidR="00730C49" w:rsidRDefault="00730C49">
            <w:pPr>
              <w:pStyle w:val="VVKSOLeerinhoudOpsomming"/>
              <w:framePr w:wrap="around"/>
              <w:widowControl w:val="0"/>
              <w:tabs>
                <w:tab w:val="num" w:pos="653"/>
              </w:tabs>
              <w:spacing w:after="120"/>
              <w:ind w:left="681" w:hanging="284"/>
              <w:rPr>
                <w:rFonts w:ascii="Arial" w:hAnsi="Arial" w:cs="Arial"/>
              </w:rPr>
            </w:pPr>
            <w:r>
              <w:rPr>
                <w:rFonts w:ascii="Arial" w:hAnsi="Arial" w:cs="Arial"/>
              </w:rPr>
              <w:t>algemene kenmerken</w:t>
            </w:r>
          </w:p>
          <w:p w:rsidR="00730C49" w:rsidRDefault="00730C49">
            <w:pPr>
              <w:pStyle w:val="VVKSOKopZonderTitel"/>
              <w:numPr>
                <w:ilvl w:val="0"/>
                <w:numId w:val="0"/>
              </w:numPr>
              <w:tabs>
                <w:tab w:val="left" w:pos="430"/>
              </w:tabs>
              <w:spacing w:after="120"/>
              <w:ind w:left="431" w:hanging="431"/>
              <w:rPr>
                <w:b w:val="0"/>
              </w:rPr>
            </w:pPr>
            <w:r>
              <w:rPr>
                <w:b w:val="0"/>
              </w:rPr>
              <w:t>7.3</w:t>
            </w:r>
            <w:r>
              <w:rPr>
                <w:b w:val="0"/>
              </w:rPr>
              <w:tab/>
              <w:t xml:space="preserve">Van </w:t>
            </w:r>
            <w:smartTag w:uri="urn:schemas-microsoft-com:office:smarttags" w:element="PersonName">
              <w:smartTagPr>
                <w:attr w:name="ProductID" w:val="La Ni￱a"/>
              </w:smartTagPr>
              <w:r>
                <w:rPr>
                  <w:b w:val="0"/>
                </w:rPr>
                <w:t>La Niña</w:t>
              </w:r>
            </w:smartTag>
            <w:r>
              <w:rPr>
                <w:b w:val="0"/>
              </w:rPr>
              <w:t xml:space="preserve"> naar El Niño</w:t>
            </w:r>
          </w:p>
          <w:p w:rsidR="00730C49" w:rsidRDefault="00730C49">
            <w:pPr>
              <w:pStyle w:val="VVKSOKopZonderTitel"/>
              <w:numPr>
                <w:ilvl w:val="0"/>
                <w:numId w:val="0"/>
              </w:numPr>
              <w:tabs>
                <w:tab w:val="left" w:pos="430"/>
              </w:tabs>
              <w:spacing w:after="80"/>
              <w:ind w:left="431" w:hanging="431"/>
              <w:rPr>
                <w:lang w:val="nl-BE"/>
              </w:rPr>
            </w:pPr>
            <w:r>
              <w:rPr>
                <w:b w:val="0"/>
              </w:rPr>
              <w:t>7.4</w:t>
            </w:r>
            <w:r>
              <w:rPr>
                <w:b w:val="0"/>
              </w:rPr>
              <w:tab/>
              <w:t>Van El Niño naar La Niña</w:t>
            </w:r>
          </w:p>
        </w:tc>
      </w:tr>
    </w:tbl>
    <w:p w:rsidR="00730C49" w:rsidRDefault="00730C49">
      <w:pPr>
        <w:pStyle w:val="VVKSOTekst"/>
        <w:keepNext/>
      </w:pPr>
    </w:p>
    <w:p w:rsidR="00730C49" w:rsidRDefault="00730C49">
      <w:pPr>
        <w:pStyle w:val="VVKSOTekst"/>
        <w:keepNext/>
      </w:pPr>
    </w:p>
    <w:p w:rsidR="00730C49" w:rsidRDefault="00730C49">
      <w:pPr>
        <w:pStyle w:val="VVKSOTekst"/>
        <w:keepNext/>
      </w:pPr>
      <w:r>
        <w:t>DIDACTISCHE WENKEN</w:t>
      </w:r>
    </w:p>
    <w:p w:rsidR="00730C49" w:rsidRPr="00610613" w:rsidRDefault="00730C49">
      <w:pPr>
        <w:pStyle w:val="VVKSOTekst"/>
        <w:keepNext/>
        <w:rPr>
          <w:b/>
        </w:rPr>
      </w:pPr>
      <w:r w:rsidRPr="00610613">
        <w:rPr>
          <w:b/>
        </w:rPr>
        <w:t>Algemene didactische wenken</w:t>
      </w:r>
    </w:p>
    <w:p w:rsidR="00730C49" w:rsidRDefault="00730C49">
      <w:pPr>
        <w:pStyle w:val="VVKSOLeerinhoudOpsomming"/>
        <w:framePr w:hSpace="0" w:wrap="auto" w:vAnchor="margin" w:yAlign="inline"/>
        <w:numPr>
          <w:ilvl w:val="0"/>
          <w:numId w:val="0"/>
        </w:numPr>
        <w:suppressOverlap w:val="0"/>
        <w:rPr>
          <w:rFonts w:ascii="Arial" w:hAnsi="Arial" w:cs="Arial"/>
        </w:rPr>
      </w:pPr>
      <w:r>
        <w:rPr>
          <w:rFonts w:ascii="Arial" w:hAnsi="Arial" w:cs="Arial"/>
        </w:rPr>
        <w:t>Leerplandoelstellingen voor de 3 graaduren: 1, 2, 3, 4</w:t>
      </w:r>
    </w:p>
    <w:p w:rsidR="00730C49" w:rsidRDefault="00730C49">
      <w:pPr>
        <w:pStyle w:val="VVKSOLeerinhoudOpsomming"/>
        <w:framePr w:hSpace="0" w:wrap="auto" w:vAnchor="margin" w:yAlign="inline"/>
        <w:numPr>
          <w:ilvl w:val="0"/>
          <w:numId w:val="0"/>
        </w:numPr>
        <w:suppressOverlap w:val="0"/>
        <w:rPr>
          <w:rFonts w:ascii="Arial" w:hAnsi="Arial" w:cs="Arial"/>
        </w:rPr>
      </w:pPr>
      <w:r>
        <w:rPr>
          <w:rFonts w:ascii="Arial" w:hAnsi="Arial" w:cs="Arial"/>
        </w:rPr>
        <w:t>Bijkomende leerplandoelstellingen voor de 4 graaduren: 5, 6 en 7</w:t>
      </w:r>
    </w:p>
    <w:p w:rsidR="00730C49" w:rsidRDefault="00730C49">
      <w:pPr>
        <w:pStyle w:val="VVKSOLeerinhoudOpsomming"/>
        <w:framePr w:hSpace="0" w:wrap="auto" w:vAnchor="margin" w:yAlign="inline"/>
        <w:numPr>
          <w:ilvl w:val="0"/>
          <w:numId w:val="0"/>
        </w:numPr>
        <w:suppressOverlap w:val="0"/>
        <w:rPr>
          <w:rFonts w:ascii="Arial" w:hAnsi="Arial" w:cs="Arial"/>
        </w:rPr>
      </w:pPr>
    </w:p>
    <w:p w:rsidR="00730C49" w:rsidRDefault="00730C49">
      <w:pPr>
        <w:pStyle w:val="VVKSOLeerinhoudOpsomming"/>
        <w:framePr w:hSpace="0" w:wrap="auto" w:vAnchor="margin" w:yAlign="inline"/>
        <w:numPr>
          <w:ilvl w:val="0"/>
          <w:numId w:val="0"/>
        </w:numPr>
        <w:suppressOverlap w:val="0"/>
        <w:rPr>
          <w:rFonts w:ascii="Arial" w:hAnsi="Arial" w:cs="Arial"/>
        </w:rPr>
      </w:pPr>
      <w:r>
        <w:rPr>
          <w:rFonts w:ascii="Arial" w:hAnsi="Arial" w:cs="Arial"/>
        </w:rPr>
        <w:t>Benaderende verdeling van het aantal lestijden 3 graaduren: TOTAAL 11 LESTIJDEN</w:t>
      </w:r>
    </w:p>
    <w:p w:rsidR="00730C49" w:rsidRDefault="00730C49">
      <w:pPr>
        <w:pStyle w:val="VVKSOLeerinhoudOpsomming"/>
        <w:framePr w:hSpace="0" w:wrap="auto" w:vAnchor="margin" w:yAlign="inline"/>
        <w:numPr>
          <w:ilvl w:val="0"/>
          <w:numId w:val="0"/>
        </w:numPr>
        <w:suppressOverlap w:val="0"/>
        <w:rPr>
          <w:rFonts w:ascii="Arial" w:hAnsi="Arial" w:cs="Arial"/>
        </w:rPr>
      </w:pPr>
      <w:r>
        <w:rPr>
          <w:rFonts w:ascii="Arial" w:hAnsi="Arial" w:cs="Arial"/>
        </w:rPr>
        <w:t>Benaderende verdeling van het aantal lestijden 4 graaduren: TOTAAL 18 LESTIJDEN</w:t>
      </w:r>
    </w:p>
    <w:p w:rsidR="00730C49" w:rsidRDefault="00730C49">
      <w:pPr>
        <w:pStyle w:val="VVKSOLeerinhoudOpsomming"/>
        <w:framePr w:hSpace="0" w:wrap="auto" w:vAnchor="margin" w:yAlign="inline"/>
        <w:numPr>
          <w:ilvl w:val="0"/>
          <w:numId w:val="0"/>
        </w:numPr>
        <w:suppressOverlap w:val="0"/>
        <w:rPr>
          <w:rFonts w:ascii="Arial" w:hAnsi="Arial" w:cs="Arial"/>
        </w:rPr>
      </w:pPr>
    </w:p>
    <w:p w:rsidR="00730C49" w:rsidRDefault="00730C49">
      <w:pPr>
        <w:pStyle w:val="VVKSOLeerinhoudOpsomming"/>
        <w:framePr w:hSpace="0" w:wrap="auto" w:vAnchor="margin" w:yAlign="inline"/>
        <w:suppressOverlap w:val="0"/>
        <w:rPr>
          <w:rFonts w:ascii="Arial" w:hAnsi="Arial" w:cs="Arial"/>
        </w:rPr>
      </w:pPr>
      <w:r>
        <w:rPr>
          <w:rFonts w:ascii="Arial" w:hAnsi="Arial" w:cs="Arial"/>
        </w:rPr>
        <w:t>Kenmerken van de atmosfeer</w:t>
      </w:r>
      <w:r>
        <w:rPr>
          <w:rFonts w:ascii="Arial" w:hAnsi="Arial" w:cs="Arial"/>
        </w:rPr>
        <w:tab/>
      </w:r>
      <w:r>
        <w:rPr>
          <w:rFonts w:ascii="Arial" w:hAnsi="Arial" w:cs="Arial"/>
        </w:rPr>
        <w:tab/>
        <w:t xml:space="preserve">8 lestijden </w:t>
      </w:r>
    </w:p>
    <w:p w:rsidR="00730C49" w:rsidRDefault="00730C49">
      <w:pPr>
        <w:pStyle w:val="VVKSOLeerinhoudOpsomming"/>
        <w:framePr w:hSpace="0" w:wrap="auto" w:vAnchor="margin" w:yAlign="inline"/>
        <w:suppressOverlap w:val="0"/>
        <w:rPr>
          <w:rFonts w:ascii="Arial" w:hAnsi="Arial" w:cs="Arial"/>
        </w:rPr>
      </w:pPr>
      <w:r>
        <w:rPr>
          <w:rFonts w:ascii="Arial" w:hAnsi="Arial" w:cs="Arial"/>
        </w:rPr>
        <w:t>West-Europese weer</w:t>
      </w:r>
      <w:r>
        <w:rPr>
          <w:rFonts w:ascii="Arial" w:hAnsi="Arial" w:cs="Arial"/>
        </w:rPr>
        <w:tab/>
      </w:r>
      <w:r>
        <w:rPr>
          <w:rFonts w:ascii="Arial" w:hAnsi="Arial" w:cs="Arial"/>
        </w:rPr>
        <w:tab/>
      </w:r>
      <w:r>
        <w:rPr>
          <w:rFonts w:ascii="Arial" w:hAnsi="Arial" w:cs="Arial"/>
        </w:rPr>
        <w:tab/>
        <w:t>3 lestijden</w:t>
      </w:r>
    </w:p>
    <w:p w:rsidR="00730C49" w:rsidRDefault="00730C49">
      <w:pPr>
        <w:pStyle w:val="VVKSOLeerinhoudOpsomming"/>
        <w:framePr w:hSpace="0" w:wrap="auto" w:vAnchor="margin" w:yAlign="inline"/>
        <w:suppressOverlap w:val="0"/>
        <w:rPr>
          <w:rFonts w:ascii="Arial" w:hAnsi="Arial" w:cs="Arial"/>
        </w:rPr>
      </w:pPr>
      <w:r>
        <w:rPr>
          <w:rFonts w:ascii="Arial" w:hAnsi="Arial" w:cs="Arial"/>
        </w:rPr>
        <w:t>El Niño en de zuidelijke oscillatie</w:t>
      </w:r>
      <w:r>
        <w:rPr>
          <w:rFonts w:ascii="Arial" w:hAnsi="Arial" w:cs="Arial"/>
        </w:rPr>
        <w:tab/>
        <w:t xml:space="preserve">7 lestijden </w:t>
      </w:r>
      <w:r>
        <w:rPr>
          <w:rFonts w:ascii="Arial" w:hAnsi="Arial" w:cs="Arial"/>
          <w:i/>
        </w:rPr>
        <w:t>(U)</w:t>
      </w:r>
    </w:p>
    <w:p w:rsidR="00730C49" w:rsidRDefault="00730C49">
      <w:pPr>
        <w:pStyle w:val="VVKSOTekst"/>
      </w:pPr>
      <w:r>
        <w:br/>
        <w:t>Het hoofddoel van dit onderdeel is het verwerven van inzicht in de dynamische processen van de atmosfeer en de invloed op het weer. Belangrijk is de nadruk te leggen op het waarnemen van verschijnselen in de troposfeer en dagelijkse weerfenomenen te herkennen. Spectaculaire weersverschijnselen en belangrijke veranderingen in de atmosfeer kunnen verbonden worden met de actualiteit.</w:t>
      </w:r>
    </w:p>
    <w:p w:rsidR="00730C49" w:rsidRPr="00610613" w:rsidRDefault="00730C49">
      <w:pPr>
        <w:pStyle w:val="VVKSOTekst"/>
        <w:rPr>
          <w:b/>
        </w:rPr>
      </w:pPr>
      <w:r w:rsidRPr="00610613">
        <w:rPr>
          <w:b/>
        </w:rPr>
        <w:t>Specifieke didactische wenken</w:t>
      </w:r>
    </w:p>
    <w:p w:rsidR="00730C49" w:rsidRDefault="00730C49">
      <w:pPr>
        <w:pStyle w:val="VVKSOTekst"/>
        <w:spacing w:before="240" w:after="120"/>
      </w:pPr>
      <w:r>
        <w:t>1.1</w:t>
      </w:r>
    </w:p>
    <w:p w:rsidR="00730C49" w:rsidRDefault="00730C49">
      <w:pPr>
        <w:pStyle w:val="VVKSOOpsomming2"/>
        <w:numPr>
          <w:ilvl w:val="0"/>
          <w:numId w:val="26"/>
        </w:numPr>
      </w:pPr>
      <w:r>
        <w:t xml:space="preserve">Het is belangrijk aan te tonen dat zich rond de aarde een atmosfeer bevindt waarin verschillende lagen te herkennen zijn. De indeling is gemaakt op basis van temperatuur, druk, samenstelling en verschijnselen. De nadruk ligt op de troposfeer, het onderste dunne vlies van de atmosfeer waar zich alle weersverschijnselen en menselijke activiteiten afspelen. </w:t>
      </w:r>
    </w:p>
    <w:p w:rsidR="00730C49" w:rsidRDefault="00730C49">
      <w:pPr>
        <w:pStyle w:val="VVKSOTekst"/>
        <w:spacing w:before="240" w:after="120"/>
      </w:pPr>
      <w:r>
        <w:t>1.2</w:t>
      </w:r>
    </w:p>
    <w:p w:rsidR="00730C49" w:rsidRDefault="00730C49">
      <w:pPr>
        <w:pStyle w:val="VVKSOOpsomming2"/>
        <w:numPr>
          <w:ilvl w:val="0"/>
          <w:numId w:val="26"/>
        </w:numPr>
      </w:pPr>
      <w:r>
        <w:t>De warmtebalans is het resultaat van instraling en uitstraling van energie met een warmteoverschot aan de evenaar en een warmtetekort aan de polen. De belangrijkste bepalende factor is de invalshoek van de zon.</w:t>
      </w:r>
      <w:r>
        <w:br/>
        <w:t>Het is belangrijk op te merken dat de troposfeer rond de aarde deze warmte vasthoudt door het natuurlijke broeikaseffect. Leraren die het versterkte broeikaseffect willen behandelen als mondiaal probleem kunnen dit hier ter sprake brengen.</w:t>
      </w:r>
      <w:r>
        <w:br/>
        <w:t>Om de West-Europese weersituatie in te schatten en de weerkaart te interpreteren is het niet nodig om de temperatuurfactoren systematisch te behandelen.</w:t>
      </w:r>
    </w:p>
    <w:p w:rsidR="00730C49" w:rsidRDefault="00730C49">
      <w:pPr>
        <w:pStyle w:val="VVKSOTekst"/>
        <w:spacing w:before="240" w:after="120"/>
      </w:pPr>
      <w:r>
        <w:t>2.1</w:t>
      </w:r>
    </w:p>
    <w:p w:rsidR="00730C49" w:rsidRDefault="00730C49">
      <w:pPr>
        <w:pStyle w:val="VVKSOOpsomming2"/>
        <w:numPr>
          <w:ilvl w:val="0"/>
          <w:numId w:val="26"/>
        </w:numPr>
      </w:pPr>
      <w:r>
        <w:t>De luchtcirculatiecel kan worden verklaard op basis van temperatuurverschillen. Het is aangewezen de ve</w:t>
      </w:r>
      <w:r>
        <w:t>r</w:t>
      </w:r>
      <w:r>
        <w:t>ticale luchtbewegingen in de circulatiecel aan hoge - en lagedrukgebieden te koppelen.</w:t>
      </w:r>
      <w:r>
        <w:br/>
        <w:t xml:space="preserve">De circulatiecel kan als model gebruikt worden en opengetrokken worden naar het noordelijke halfrond waar drie circulatiecellen voorkomen. De bedoeling is dat de nadruk wordt gelegd op het lagedrukgebied in de buurt van de 60°N. Dit drukgebied beïnvloedt immers in grote mate het West-Europese weer. </w:t>
      </w:r>
    </w:p>
    <w:p w:rsidR="00730C49" w:rsidRDefault="00730C49">
      <w:pPr>
        <w:pStyle w:val="VVKSOTekst"/>
        <w:spacing w:before="240" w:after="120"/>
      </w:pPr>
      <w:r>
        <w:t>2.2</w:t>
      </w:r>
    </w:p>
    <w:p w:rsidR="00730C49" w:rsidRDefault="00730C49">
      <w:pPr>
        <w:pStyle w:val="VVKSOOpsomming2"/>
        <w:numPr>
          <w:ilvl w:val="0"/>
          <w:numId w:val="26"/>
        </w:numPr>
      </w:pPr>
      <w:r>
        <w:t>Wolkenvorming is een vorm van condensatie. Condenseren kan uitgelegd worden door afkoeling van de lucht.</w:t>
      </w:r>
      <w:r>
        <w:br/>
        <w:t>Tegelijkertijd zijn verdamping en condensatie mechanismen die warmte transporteren. Dit transport van warmte helpt de ligging van de gematigde klimaten te verklaren. Eventueel kunnen zeestromingen aang</w:t>
      </w:r>
      <w:r>
        <w:t>e</w:t>
      </w:r>
      <w:r>
        <w:t>haald worden om verplaatsing van energie te verklaren.</w:t>
      </w:r>
      <w:r>
        <w:br/>
        <w:t>Het is aangewezen het verband tussen neerslag en drukgebieden aan te tonen via atlaskaarten.</w:t>
      </w:r>
    </w:p>
    <w:p w:rsidR="00730C49" w:rsidRDefault="00730C49">
      <w:pPr>
        <w:pStyle w:val="VVKSOTekst"/>
        <w:keepLines w:val="0"/>
        <w:spacing w:before="240" w:after="120"/>
      </w:pPr>
    </w:p>
    <w:p w:rsidR="00730C49" w:rsidRDefault="00730C49">
      <w:pPr>
        <w:pStyle w:val="VVKSOTekst"/>
        <w:keepLines w:val="0"/>
        <w:spacing w:before="240" w:after="120"/>
      </w:pPr>
      <w:r>
        <w:t>2.4</w:t>
      </w:r>
    </w:p>
    <w:p w:rsidR="00730C49" w:rsidRDefault="00730C49">
      <w:pPr>
        <w:pStyle w:val="VVKSOOpsomming2"/>
        <w:keepLines w:val="0"/>
        <w:numPr>
          <w:ilvl w:val="0"/>
          <w:numId w:val="26"/>
        </w:numPr>
      </w:pPr>
      <w:r>
        <w:t>Het is de bedoeling de klimaten op basis van temperatuur en neerslag in te delen. Dit mag niet leiden tot een systematische opsomming van alle klimaten of tot het afleiden van alle klimaten via een determinatiet</w:t>
      </w:r>
      <w:r>
        <w:t>a</w:t>
      </w:r>
      <w:r>
        <w:t>bel.</w:t>
      </w:r>
      <w:r>
        <w:br/>
        <w:t>De krappe tijdsruimte laat alleen het maken van een grote indeling toe. Hier kan men eventueel wel wijzen op factoren die klimaten kunnen beïnvloeden zoals hoogte, zeestromingen.</w:t>
      </w:r>
      <w:r>
        <w:br/>
        <w:t>Het is aangewezen te wijzen op het verschil in seizoenen in de warme gebieden (droog - nat), gematigde gebieden (vier seizoenen) en in de koude gebieden (zonlicht - geen zonlicht).</w:t>
      </w:r>
    </w:p>
    <w:p w:rsidR="00730C49" w:rsidRDefault="00730C49">
      <w:pPr>
        <w:pStyle w:val="VVKSOTekst"/>
        <w:spacing w:before="240" w:after="120"/>
      </w:pPr>
      <w:r>
        <w:t xml:space="preserve">3.1 </w:t>
      </w:r>
    </w:p>
    <w:p w:rsidR="00730C49" w:rsidRDefault="00730C49">
      <w:pPr>
        <w:pStyle w:val="VVKSOOpsomming2"/>
        <w:numPr>
          <w:ilvl w:val="0"/>
          <w:numId w:val="26"/>
        </w:numPr>
      </w:pPr>
      <w:r>
        <w:t>Het is belangrijk dat de leraar vertrekt van een duidelijke satellietfoto waarop de leerlingen de bewolkte en heldere zones kunnen herkennen. De bewolkte zones worden gekoppeld aan neerslaggebieden en lag</w:t>
      </w:r>
      <w:r>
        <w:t>e</w:t>
      </w:r>
      <w:r>
        <w:t>drukgebieden. De heldere wolkenloze gebieden liggen veelal verbonden aan een hogedrukgebied.</w:t>
      </w:r>
    </w:p>
    <w:p w:rsidR="00730C49" w:rsidRDefault="00730C49">
      <w:pPr>
        <w:pStyle w:val="VVKSOTekst"/>
        <w:spacing w:before="240" w:after="120"/>
      </w:pPr>
      <w:r>
        <w:t>4.1</w:t>
      </w:r>
    </w:p>
    <w:p w:rsidR="00730C49" w:rsidRDefault="00730C49">
      <w:pPr>
        <w:pStyle w:val="VVKSOOpsomming2"/>
        <w:numPr>
          <w:ilvl w:val="0"/>
          <w:numId w:val="26"/>
        </w:numPr>
      </w:pPr>
      <w:r>
        <w:t>De kenmerken van het weer bij een hogedrukgebied en lagedrukgebied kunnen bijeengebracht worden. De leraar kan hier wijzen op de betekenis van labiel en stabiel weer.</w:t>
      </w:r>
    </w:p>
    <w:p w:rsidR="00730C49" w:rsidRDefault="00730C49">
      <w:pPr>
        <w:pStyle w:val="VVKSOTekst"/>
        <w:spacing w:before="240" w:after="120"/>
      </w:pPr>
      <w:r>
        <w:t>4.2</w:t>
      </w:r>
    </w:p>
    <w:p w:rsidR="00730C49" w:rsidRDefault="00730C49">
      <w:pPr>
        <w:pStyle w:val="VVKSOOpsomming2"/>
        <w:numPr>
          <w:ilvl w:val="0"/>
          <w:numId w:val="26"/>
        </w:numPr>
      </w:pPr>
      <w:r>
        <w:t>Vanuit een actuele Europese weerkaart uit krant of internet vertrekken om de gevolgen voor het weer af te leiden. Bij voorkeur foto en weerkaart van het hetzelfde gebied gebruiken. Leraren die willen ingaan op ve</w:t>
      </w:r>
      <w:r>
        <w:t>r</w:t>
      </w:r>
      <w:r>
        <w:t>schillen tussen het weer aan de kust, Kempen of Ardennen kunnen hier de invloed van de aard van de b</w:t>
      </w:r>
      <w:r>
        <w:t>o</w:t>
      </w:r>
      <w:r>
        <w:t>dem en hoogte aanbrengen.</w:t>
      </w:r>
    </w:p>
    <w:p w:rsidR="00730C49" w:rsidRDefault="00730C49">
      <w:pPr>
        <w:pStyle w:val="VVKSOTekst"/>
        <w:spacing w:before="240" w:after="120"/>
      </w:pPr>
      <w:r>
        <w:t>5.1</w:t>
      </w:r>
    </w:p>
    <w:p w:rsidR="00730C49" w:rsidRDefault="00730C49">
      <w:pPr>
        <w:pStyle w:val="VVKSOOpsomming2"/>
        <w:numPr>
          <w:ilvl w:val="0"/>
          <w:numId w:val="26"/>
        </w:numPr>
      </w:pPr>
      <w:r>
        <w:t>Met de kenmerken van El Niño en Southern Oscillation wordt het onverwachte, het voorkomen in het verl</w:t>
      </w:r>
      <w:r>
        <w:t>e</w:t>
      </w:r>
      <w:r>
        <w:t xml:space="preserve">den en de ruimtelijke spreiding van het verschijnsel bedoeld. In dit onderdeel wordt best het onderscheid tussen El Niño en </w:t>
      </w:r>
      <w:smartTag w:uri="urn:schemas-microsoft-com:office:smarttags" w:element="PersonName">
        <w:smartTagPr>
          <w:attr w:name="ProductID" w:val="La Ni￱a"/>
        </w:smartTagPr>
        <w:r>
          <w:t>La Niña</w:t>
        </w:r>
      </w:smartTag>
      <w:r>
        <w:t xml:space="preserve"> aangebracht.</w:t>
      </w:r>
    </w:p>
    <w:p w:rsidR="00730C49" w:rsidRDefault="00730C49">
      <w:pPr>
        <w:pStyle w:val="VVKSOTekst"/>
        <w:spacing w:before="240" w:after="120"/>
      </w:pPr>
      <w:r>
        <w:t>6.1 – 6.2</w:t>
      </w:r>
    </w:p>
    <w:p w:rsidR="00730C49" w:rsidRDefault="00730C49">
      <w:pPr>
        <w:pStyle w:val="VVKSOOpsomming2"/>
        <w:numPr>
          <w:ilvl w:val="0"/>
          <w:numId w:val="26"/>
        </w:numPr>
      </w:pPr>
      <w:r>
        <w:t>De modellen van de dynamica van de atmosfeer en oceanen zijn de volgende:</w:t>
      </w:r>
    </w:p>
    <w:p w:rsidR="00730C49" w:rsidRPr="005636D0" w:rsidRDefault="00730C49" w:rsidP="005636D0">
      <w:pPr>
        <w:pStyle w:val="VVKSOOpsomming1"/>
        <w:numPr>
          <w:ilvl w:val="0"/>
          <w:numId w:val="66"/>
        </w:numPr>
        <w:rPr>
          <w:u w:val="single"/>
        </w:rPr>
      </w:pPr>
      <w:r w:rsidRPr="005636D0">
        <w:rPr>
          <w:u w:val="single"/>
        </w:rPr>
        <w:t>Atmosfeer</w:t>
      </w:r>
    </w:p>
    <w:p w:rsidR="00730C49" w:rsidRDefault="00730C49" w:rsidP="005636D0">
      <w:pPr>
        <w:pStyle w:val="VVKSOOpsomming1"/>
        <w:tabs>
          <w:tab w:val="left" w:pos="600"/>
        </w:tabs>
        <w:spacing w:after="80"/>
        <w:ind w:left="0" w:firstLine="0"/>
      </w:pPr>
      <w:r>
        <w:tab/>
        <w:t>Hadley-kringlopen</w:t>
      </w:r>
    </w:p>
    <w:p w:rsidR="00730C49" w:rsidRDefault="00730C49" w:rsidP="005636D0">
      <w:pPr>
        <w:pStyle w:val="VVKSOOpsomming1"/>
        <w:tabs>
          <w:tab w:val="left" w:pos="600"/>
        </w:tabs>
        <w:spacing w:after="80"/>
        <w:ind w:left="0" w:firstLine="0"/>
      </w:pPr>
      <w:r>
        <w:tab/>
        <w:t>Corioliskracht</w:t>
      </w:r>
    </w:p>
    <w:p w:rsidR="00730C49" w:rsidRDefault="00730C49" w:rsidP="005636D0">
      <w:pPr>
        <w:pStyle w:val="VVKSOOpsomming1"/>
        <w:tabs>
          <w:tab w:val="left" w:pos="600"/>
        </w:tabs>
        <w:spacing w:after="80"/>
        <w:ind w:left="0" w:firstLine="0"/>
      </w:pPr>
      <w:r>
        <w:tab/>
        <w:t>Ferrel-kringlopen</w:t>
      </w:r>
    </w:p>
    <w:p w:rsidR="00730C49" w:rsidRDefault="00730C49" w:rsidP="005636D0">
      <w:pPr>
        <w:pStyle w:val="VVKSOOpsomming1"/>
        <w:tabs>
          <w:tab w:val="left" w:pos="600"/>
        </w:tabs>
        <w:spacing w:after="80"/>
        <w:ind w:left="0" w:firstLine="0"/>
      </w:pPr>
      <w:r>
        <w:tab/>
        <w:t>Windgordels</w:t>
      </w:r>
    </w:p>
    <w:p w:rsidR="00730C49" w:rsidRDefault="00730C49" w:rsidP="005636D0">
      <w:pPr>
        <w:pStyle w:val="VVKSOOpsomming1"/>
        <w:tabs>
          <w:tab w:val="left" w:pos="600"/>
        </w:tabs>
        <w:spacing w:after="80"/>
        <w:ind w:left="0" w:firstLine="0"/>
      </w:pPr>
      <w:r>
        <w:tab/>
        <w:t>Zuidelijke schommeling</w:t>
      </w:r>
    </w:p>
    <w:p w:rsidR="00730C49" w:rsidRPr="003009DA" w:rsidRDefault="00730C49" w:rsidP="005636D0">
      <w:pPr>
        <w:pStyle w:val="VVKSOOpsomming1"/>
        <w:tabs>
          <w:tab w:val="left" w:pos="600"/>
        </w:tabs>
        <w:spacing w:after="80"/>
        <w:ind w:left="0" w:firstLine="0"/>
      </w:pPr>
      <w:r>
        <w:rPr>
          <w:lang w:val="nl-BE"/>
        </w:rPr>
        <w:tab/>
      </w:r>
      <w:r w:rsidRPr="003009DA">
        <w:t xml:space="preserve">El Niño en </w:t>
      </w:r>
      <w:smartTag w:uri="urn:schemas-microsoft-com:office:smarttags" w:element="PersonName">
        <w:smartTagPr>
          <w:attr w:name="ProductID" w:val="La Ni￱a"/>
        </w:smartTagPr>
        <w:r w:rsidRPr="003009DA">
          <w:t>La Niña</w:t>
        </w:r>
      </w:smartTag>
    </w:p>
    <w:p w:rsidR="00730C49" w:rsidRDefault="00730C49" w:rsidP="005636D0">
      <w:pPr>
        <w:pStyle w:val="VVKSOOpsomming1"/>
        <w:tabs>
          <w:tab w:val="left" w:pos="600"/>
        </w:tabs>
        <w:ind w:left="0" w:firstLine="0"/>
      </w:pPr>
      <w:r w:rsidRPr="003009DA">
        <w:tab/>
      </w:r>
      <w:r>
        <w:t>Walker-kringloop</w:t>
      </w:r>
    </w:p>
    <w:p w:rsidR="00730C49" w:rsidRPr="005636D0" w:rsidRDefault="00730C49" w:rsidP="005636D0">
      <w:pPr>
        <w:pStyle w:val="VVKSOOpsomming1"/>
        <w:numPr>
          <w:ilvl w:val="0"/>
          <w:numId w:val="66"/>
        </w:numPr>
        <w:spacing w:after="80"/>
        <w:rPr>
          <w:u w:val="single"/>
        </w:rPr>
      </w:pPr>
      <w:r w:rsidRPr="005636D0">
        <w:rPr>
          <w:u w:val="single"/>
        </w:rPr>
        <w:t>Oceanen</w:t>
      </w:r>
    </w:p>
    <w:p w:rsidR="00730C49" w:rsidRDefault="00730C49" w:rsidP="005636D0">
      <w:pPr>
        <w:pStyle w:val="VVKSOOpsomming1"/>
        <w:spacing w:after="80"/>
        <w:ind w:left="600" w:hanging="600"/>
      </w:pPr>
      <w:r>
        <w:tab/>
        <w:t>Ekman- transport</w:t>
      </w:r>
    </w:p>
    <w:p w:rsidR="00730C49" w:rsidRDefault="00730C49" w:rsidP="005636D0">
      <w:pPr>
        <w:pStyle w:val="VVKSOOpsomming1"/>
        <w:spacing w:after="80"/>
        <w:ind w:left="600" w:hanging="600"/>
      </w:pPr>
      <w:r>
        <w:tab/>
        <w:t>Verticale bewegingen</w:t>
      </w:r>
    </w:p>
    <w:p w:rsidR="00730C49" w:rsidRDefault="00730C49" w:rsidP="005636D0">
      <w:pPr>
        <w:pStyle w:val="VVKSOOpsomming1"/>
        <w:spacing w:after="80"/>
        <w:ind w:left="600" w:hanging="600"/>
      </w:pPr>
      <w:r>
        <w:tab/>
        <w:t>Waterdrukgebieden</w:t>
      </w:r>
    </w:p>
    <w:p w:rsidR="00730C49" w:rsidRDefault="00730C49" w:rsidP="005636D0">
      <w:pPr>
        <w:pStyle w:val="VVKSOOpsomming1"/>
        <w:spacing w:after="80"/>
        <w:ind w:left="600" w:hanging="600"/>
      </w:pPr>
      <w:r>
        <w:tab/>
        <w:t>Equatoriale zeestromen</w:t>
      </w:r>
    </w:p>
    <w:p w:rsidR="00730C49" w:rsidRDefault="00730C49" w:rsidP="005636D0">
      <w:pPr>
        <w:pStyle w:val="VVKSOOpsomming1"/>
        <w:spacing w:after="80"/>
        <w:ind w:left="600" w:hanging="600"/>
      </w:pPr>
      <w:r>
        <w:tab/>
        <w:t>Bewegingen in oceanen</w:t>
      </w:r>
    </w:p>
    <w:p w:rsidR="00730C49" w:rsidRDefault="00730C49" w:rsidP="005636D0">
      <w:pPr>
        <w:pStyle w:val="VVKSOOpsomming1"/>
        <w:spacing w:after="80"/>
        <w:ind w:left="600" w:hanging="600"/>
      </w:pPr>
      <w:r>
        <w:tab/>
        <w:t>Thermocline</w:t>
      </w:r>
    </w:p>
    <w:p w:rsidR="00730C49" w:rsidRDefault="00730C49" w:rsidP="005636D0">
      <w:pPr>
        <w:pStyle w:val="VVKSOOpsomming1"/>
        <w:spacing w:after="80"/>
        <w:ind w:left="600" w:hanging="600"/>
      </w:pPr>
      <w:r>
        <w:tab/>
        <w:t>Equatoriale onderstroom</w:t>
      </w:r>
    </w:p>
    <w:p w:rsidR="00730C49" w:rsidRDefault="00730C49" w:rsidP="005636D0">
      <w:pPr>
        <w:pStyle w:val="VVKSOOpsomming1"/>
        <w:spacing w:after="80"/>
        <w:ind w:left="600" w:hanging="600"/>
      </w:pPr>
      <w:r>
        <w:tab/>
        <w:t>Kelvin- en Rossby-golven</w:t>
      </w:r>
    </w:p>
    <w:p w:rsidR="00730C49" w:rsidRDefault="00730C49" w:rsidP="005636D0">
      <w:pPr>
        <w:pStyle w:val="VVKSOOpsomming1"/>
        <w:spacing w:after="80"/>
        <w:ind w:left="600" w:hanging="600"/>
        <w:rPr>
          <w:rFonts w:cs="Arial"/>
        </w:rPr>
      </w:pPr>
      <w:r>
        <w:tab/>
        <w:t>Wyrtki-kringloop</w:t>
      </w:r>
    </w:p>
    <w:p w:rsidR="00730C49" w:rsidRDefault="00730C49">
      <w:pPr>
        <w:pStyle w:val="VVKSOTekst"/>
        <w:spacing w:before="240" w:after="120"/>
      </w:pPr>
      <w:r>
        <w:t>7.1 – 7.4</w:t>
      </w:r>
    </w:p>
    <w:p w:rsidR="00730C49" w:rsidRDefault="00730C49">
      <w:pPr>
        <w:pStyle w:val="VVKSOOpsomming2"/>
        <w:numPr>
          <w:ilvl w:val="0"/>
          <w:numId w:val="26"/>
        </w:numPr>
      </w:pPr>
      <w:r>
        <w:t xml:space="preserve">Het is de bedoeling om de atmosferische, oceanische kenmerken en algemene kenmerken van </w:t>
      </w:r>
      <w:smartTag w:uri="urn:schemas-microsoft-com:office:smarttags" w:element="PersonName">
        <w:smartTagPr>
          <w:attr w:name="ProductID" w:val="La Ni￱a"/>
        </w:smartTagPr>
        <w:r>
          <w:t>La Niña</w:t>
        </w:r>
      </w:smartTag>
      <w:r>
        <w:t xml:space="preserve"> en El Niño te schetsen en te wijzen op de grote interactie tussen de vele factoren die deze verschijnselen ve</w:t>
      </w:r>
      <w:r>
        <w:t>r</w:t>
      </w:r>
      <w:r>
        <w:t xml:space="preserve">oorzaken. </w:t>
      </w:r>
    </w:p>
    <w:p w:rsidR="00730C49" w:rsidRDefault="00730C49">
      <w:pPr>
        <w:pStyle w:val="VVKSOKop2"/>
      </w:pPr>
      <w:bookmarkStart w:id="48" w:name="_Toc322695434"/>
      <w:r>
        <w:t>Draagkracht en mondiale verschuivingen</w:t>
      </w:r>
      <w:bookmarkEnd w:id="48"/>
    </w:p>
    <w:tbl>
      <w:tblPr>
        <w:tblW w:w="9831" w:type="dxa"/>
        <w:tblLayout w:type="fixed"/>
        <w:tblCellMar>
          <w:top w:w="68" w:type="dxa"/>
          <w:left w:w="68" w:type="dxa"/>
          <w:bottom w:w="68" w:type="dxa"/>
          <w:right w:w="170" w:type="dxa"/>
        </w:tblCellMar>
        <w:tblLook w:val="01E0"/>
      </w:tblPr>
      <w:tblGrid>
        <w:gridCol w:w="704"/>
        <w:gridCol w:w="4563"/>
        <w:gridCol w:w="4564"/>
      </w:tblGrid>
      <w:tr w:rsidR="00730C49">
        <w:tc>
          <w:tcPr>
            <w:tcW w:w="704" w:type="dxa"/>
            <w:tcMar>
              <w:bottom w:w="0" w:type="dxa"/>
            </w:tcMar>
          </w:tcPr>
          <w:p w:rsidR="00730C49" w:rsidRDefault="00730C49">
            <w:pPr>
              <w:pStyle w:val="VVKSOTekst"/>
            </w:pPr>
            <w:r>
              <w:t>ET</w:t>
            </w:r>
          </w:p>
        </w:tc>
        <w:tc>
          <w:tcPr>
            <w:tcW w:w="4563" w:type="dxa"/>
          </w:tcPr>
          <w:p w:rsidR="00730C49" w:rsidRDefault="00730C49">
            <w:pPr>
              <w:pStyle w:val="VVKSOTekst"/>
            </w:pPr>
            <w:r>
              <w:t>LEERPLANDOELSTELLINGEN</w:t>
            </w:r>
          </w:p>
        </w:tc>
        <w:tc>
          <w:tcPr>
            <w:tcW w:w="4564" w:type="dxa"/>
            <w:tcMar>
              <w:left w:w="170" w:type="dxa"/>
              <w:bottom w:w="0" w:type="dxa"/>
            </w:tcMar>
          </w:tcPr>
          <w:p w:rsidR="00730C49" w:rsidRDefault="00730C49">
            <w:pPr>
              <w:pStyle w:val="VVKSOTekst"/>
            </w:pPr>
            <w:r>
              <w:t>LEERINHOUDEN</w:t>
            </w:r>
          </w:p>
        </w:tc>
      </w:tr>
      <w:tr w:rsidR="00730C49">
        <w:tc>
          <w:tcPr>
            <w:tcW w:w="9831" w:type="dxa"/>
            <w:gridSpan w:val="3"/>
            <w:tcMar>
              <w:bottom w:w="227" w:type="dxa"/>
            </w:tcMar>
          </w:tcPr>
          <w:p w:rsidR="00730C49" w:rsidRDefault="00730C49">
            <w:pPr>
              <w:pStyle w:val="VVKSOLeerinhoudOpsomming"/>
              <w:framePr w:hSpace="0" w:wrap="auto" w:vAnchor="margin" w:yAlign="inline"/>
              <w:numPr>
                <w:ilvl w:val="0"/>
                <w:numId w:val="0"/>
              </w:numPr>
              <w:spacing w:before="120"/>
              <w:suppressOverlap w:val="0"/>
              <w:jc w:val="center"/>
              <w:rPr>
                <w:rFonts w:ascii="Arial" w:hAnsi="Arial" w:cs="Arial"/>
                <w:b/>
                <w:bCs/>
              </w:rPr>
            </w:pPr>
            <w:r>
              <w:rPr>
                <w:rFonts w:ascii="Arial" w:hAnsi="Arial" w:cs="Arial"/>
                <w:b/>
                <w:bCs/>
              </w:rPr>
              <w:t>Mondiaal milieuprobleem</w:t>
            </w:r>
          </w:p>
        </w:tc>
      </w:tr>
      <w:tr w:rsidR="00730C49">
        <w:trPr>
          <w:trHeight w:val="426"/>
        </w:trPr>
        <w:tc>
          <w:tcPr>
            <w:tcW w:w="704" w:type="dxa"/>
            <w:tcMar>
              <w:bottom w:w="227" w:type="dxa"/>
            </w:tcMar>
          </w:tcPr>
          <w:tbl>
            <w:tblPr>
              <w:tblpPr w:leftFromText="141" w:rightFromText="141" w:vertAnchor="text" w:horzAnchor="margin" w:tblpY="89"/>
              <w:tblOverlap w:val="never"/>
              <w:tblW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1"/>
            </w:tblGrid>
            <w:tr w:rsidR="00730C49" w:rsidRPr="005636D0" w:rsidTr="001C29F4">
              <w:trPr>
                <w:trHeight w:val="271"/>
              </w:trPr>
              <w:tc>
                <w:tcPr>
                  <w:tcW w:w="621"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ind w:right="-252"/>
                    <w:suppressOverlap w:val="0"/>
                    <w:jc w:val="both"/>
                    <w:rPr>
                      <w:rFonts w:ascii="Arial" w:hAnsi="Arial" w:cs="Arial"/>
                    </w:rPr>
                  </w:pPr>
                  <w:r w:rsidRPr="001C29F4">
                    <w:rPr>
                      <w:rFonts w:ascii="Arial" w:hAnsi="Arial" w:cs="Arial"/>
                    </w:rPr>
                    <w:t>A7</w:t>
                  </w:r>
                </w:p>
              </w:tc>
            </w:tr>
            <w:tr w:rsidR="00730C49" w:rsidTr="001C29F4">
              <w:trPr>
                <w:trHeight w:val="289"/>
              </w:trPr>
              <w:tc>
                <w:tcPr>
                  <w:tcW w:w="621"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ind w:right="-252"/>
                    <w:suppressOverlap w:val="0"/>
                    <w:jc w:val="both"/>
                    <w:rPr>
                      <w:rFonts w:ascii="Arial" w:hAnsi="Arial" w:cs="Arial"/>
                    </w:rPr>
                  </w:pPr>
                  <w:r w:rsidRPr="001C29F4">
                    <w:rPr>
                      <w:rFonts w:ascii="Arial" w:hAnsi="Arial" w:cs="Arial"/>
                    </w:rPr>
                    <w:t>A27*</w:t>
                  </w:r>
                </w:p>
              </w:tc>
            </w:tr>
          </w:tbl>
          <w:p w:rsidR="00730C49" w:rsidRDefault="00730C49" w:rsidP="005636D0">
            <w:pPr>
              <w:pStyle w:val="VVKSOLeerinhoudOpsomming"/>
              <w:framePr w:hSpace="0" w:wrap="auto" w:vAnchor="margin" w:yAlign="inline"/>
              <w:numPr>
                <w:ilvl w:val="0"/>
                <w:numId w:val="0"/>
              </w:numPr>
              <w:spacing w:line="240" w:lineRule="auto"/>
              <w:suppressOverlap w:val="0"/>
              <w:jc w:val="both"/>
              <w:rPr>
                <w:rFonts w:ascii="Arial" w:hAnsi="Arial" w:cs="Arial"/>
              </w:rPr>
            </w:pPr>
          </w:p>
        </w:tc>
        <w:tc>
          <w:tcPr>
            <w:tcW w:w="4563" w:type="dxa"/>
          </w:tcPr>
          <w:p w:rsidR="00730C49" w:rsidRDefault="00730C49" w:rsidP="0079211C">
            <w:pPr>
              <w:pStyle w:val="VVKSOLeerinhoudOpsomming"/>
              <w:framePr w:hSpace="0" w:wrap="auto" w:vAnchor="margin" w:yAlign="inline"/>
              <w:numPr>
                <w:ilvl w:val="0"/>
                <w:numId w:val="48"/>
              </w:numPr>
              <w:suppressOverlap w:val="0"/>
              <w:jc w:val="both"/>
              <w:rPr>
                <w:rFonts w:ascii="Arial" w:hAnsi="Arial" w:cs="Arial"/>
              </w:rPr>
            </w:pPr>
            <w:r>
              <w:rPr>
                <w:rFonts w:ascii="Arial" w:hAnsi="Arial" w:cs="Arial"/>
              </w:rPr>
              <w:t>Aan de hand van een concreet voorbeeld uit de media een mondiaal milieuprobleem o</w:t>
            </w:r>
            <w:r>
              <w:rPr>
                <w:rFonts w:ascii="Arial" w:hAnsi="Arial" w:cs="Arial"/>
              </w:rPr>
              <w:t>n</w:t>
            </w:r>
            <w:r>
              <w:rPr>
                <w:rFonts w:ascii="Arial" w:hAnsi="Arial" w:cs="Arial"/>
              </w:rPr>
              <w:t>derzoeken en de oorzaken in verband bre</w:t>
            </w:r>
            <w:r>
              <w:rPr>
                <w:rFonts w:ascii="Arial" w:hAnsi="Arial" w:cs="Arial"/>
              </w:rPr>
              <w:t>n</w:t>
            </w:r>
            <w:r>
              <w:rPr>
                <w:rFonts w:ascii="Arial" w:hAnsi="Arial" w:cs="Arial"/>
              </w:rPr>
              <w:t>gen met socio-economische activiteiten.</w:t>
            </w:r>
          </w:p>
        </w:tc>
        <w:tc>
          <w:tcPr>
            <w:tcW w:w="4564" w:type="dxa"/>
          </w:tcPr>
          <w:p w:rsidR="00730C49" w:rsidRDefault="00730C49">
            <w:pPr>
              <w:pStyle w:val="VVKSOKopZonderTitel"/>
              <w:numPr>
                <w:ilvl w:val="0"/>
                <w:numId w:val="0"/>
              </w:numPr>
              <w:tabs>
                <w:tab w:val="left" w:pos="430"/>
              </w:tabs>
              <w:spacing w:before="0" w:after="120"/>
              <w:ind w:left="431" w:hanging="431"/>
              <w:rPr>
                <w:b w:val="0"/>
              </w:rPr>
            </w:pPr>
            <w:r>
              <w:rPr>
                <w:b w:val="0"/>
              </w:rPr>
              <w:t>1.1</w:t>
            </w:r>
            <w:r>
              <w:rPr>
                <w:b w:val="0"/>
              </w:rPr>
              <w:tab/>
              <w:t>Milieuprobleem zoals broeikaseffect, natuu</w:t>
            </w:r>
            <w:r>
              <w:rPr>
                <w:b w:val="0"/>
              </w:rPr>
              <w:t>r</w:t>
            </w:r>
            <w:r>
              <w:rPr>
                <w:b w:val="0"/>
              </w:rPr>
              <w:t>ramp, zure regen, bodemdegradatie ...</w:t>
            </w:r>
          </w:p>
          <w:p w:rsidR="00730C49" w:rsidRDefault="00730C49">
            <w:pPr>
              <w:pStyle w:val="VVKSOKopZonderTitel"/>
              <w:numPr>
                <w:ilvl w:val="0"/>
                <w:numId w:val="0"/>
              </w:numPr>
              <w:tabs>
                <w:tab w:val="left" w:pos="430"/>
              </w:tabs>
              <w:spacing w:after="120"/>
              <w:ind w:left="431" w:hanging="431"/>
              <w:rPr>
                <w:rFonts w:cs="Arial"/>
              </w:rPr>
            </w:pPr>
            <w:r>
              <w:rPr>
                <w:b w:val="0"/>
              </w:rPr>
              <w:t>1.2</w:t>
            </w:r>
            <w:r>
              <w:rPr>
                <w:b w:val="0"/>
              </w:rPr>
              <w:tab/>
              <w:t>Oorzaken van het milieuprobleem</w:t>
            </w:r>
          </w:p>
        </w:tc>
      </w:tr>
    </w:tbl>
    <w:tbl>
      <w:tblPr>
        <w:tblW w:w="9831" w:type="dxa"/>
        <w:tblLayout w:type="fixed"/>
        <w:tblCellMar>
          <w:top w:w="68" w:type="dxa"/>
          <w:left w:w="68" w:type="dxa"/>
          <w:bottom w:w="68" w:type="dxa"/>
          <w:right w:w="170" w:type="dxa"/>
        </w:tblCellMar>
        <w:tblLook w:val="01E0"/>
      </w:tblPr>
      <w:tblGrid>
        <w:gridCol w:w="9831"/>
      </w:tblGrid>
      <w:tr w:rsidR="00730C49">
        <w:trPr>
          <w:cantSplit/>
        </w:trPr>
        <w:tc>
          <w:tcPr>
            <w:tcW w:w="9831" w:type="dxa"/>
            <w:tcMar>
              <w:bottom w:w="227" w:type="dxa"/>
            </w:tcMar>
          </w:tcPr>
          <w:p w:rsidR="00730C49" w:rsidRDefault="00730C49">
            <w:pPr>
              <w:pStyle w:val="VVKSOLeerinhoudOpsomming"/>
              <w:framePr w:wrap="around"/>
              <w:numPr>
                <w:ilvl w:val="0"/>
                <w:numId w:val="0"/>
              </w:numPr>
              <w:spacing w:before="120"/>
              <w:jc w:val="center"/>
              <w:rPr>
                <w:rFonts w:ascii="Arial" w:hAnsi="Arial" w:cs="Arial"/>
                <w:b/>
                <w:bCs/>
              </w:rPr>
            </w:pPr>
            <w:r>
              <w:rPr>
                <w:rFonts w:ascii="Arial" w:hAnsi="Arial" w:cs="Arial"/>
                <w:b/>
                <w:bCs/>
              </w:rPr>
              <w:t>Voedselvoorziening</w:t>
            </w:r>
          </w:p>
        </w:tc>
      </w:tr>
    </w:tbl>
    <w:tbl>
      <w:tblPr>
        <w:tblW w:w="0" w:type="auto"/>
        <w:tblCellMar>
          <w:top w:w="68" w:type="dxa"/>
          <w:left w:w="68" w:type="dxa"/>
          <w:bottom w:w="68" w:type="dxa"/>
          <w:right w:w="170" w:type="dxa"/>
        </w:tblCellMar>
        <w:tblLook w:val="01E0"/>
      </w:tblPr>
      <w:tblGrid>
        <w:gridCol w:w="943"/>
        <w:gridCol w:w="4426"/>
        <w:gridCol w:w="4507"/>
      </w:tblGrid>
      <w:tr w:rsidR="00730C49" w:rsidTr="009D29B0">
        <w:trPr>
          <w:trHeight w:val="423"/>
        </w:trPr>
        <w:tc>
          <w:tcPr>
            <w:tcW w:w="0" w:type="auto"/>
            <w:tcMar>
              <w:bottom w:w="227" w:type="dxa"/>
            </w:tcMar>
          </w:tcPr>
          <w:tbl>
            <w:tblPr>
              <w:tblpPr w:leftFromText="141" w:rightFromText="141" w:horzAnchor="margin" w:tblpY="459"/>
              <w:tblOverlap w:val="never"/>
              <w:tblW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5"/>
            </w:tblGrid>
            <w:tr w:rsidR="00730C49" w:rsidRPr="005636D0" w:rsidTr="001C29F4">
              <w:trPr>
                <w:trHeight w:val="299"/>
              </w:trPr>
              <w:tc>
                <w:tcPr>
                  <w:tcW w:w="615"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ind w:right="-152"/>
                    <w:suppressOverlap w:val="0"/>
                    <w:jc w:val="both"/>
                    <w:rPr>
                      <w:rFonts w:ascii="Arial" w:hAnsi="Arial" w:cs="Arial"/>
                    </w:rPr>
                  </w:pPr>
                  <w:r w:rsidRPr="001C29F4">
                    <w:rPr>
                      <w:rFonts w:ascii="Arial" w:hAnsi="Arial" w:cs="Arial"/>
                    </w:rPr>
                    <w:t>A10</w:t>
                  </w:r>
                </w:p>
              </w:tc>
            </w:tr>
            <w:tr w:rsidR="00730C49" w:rsidTr="001C29F4">
              <w:trPr>
                <w:trHeight w:val="319"/>
              </w:trPr>
              <w:tc>
                <w:tcPr>
                  <w:tcW w:w="615"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ind w:right="-152"/>
                    <w:suppressOverlap w:val="0"/>
                    <w:jc w:val="both"/>
                    <w:rPr>
                      <w:rFonts w:ascii="Arial" w:hAnsi="Arial" w:cs="Arial"/>
                    </w:rPr>
                  </w:pPr>
                  <w:r w:rsidRPr="001C29F4">
                    <w:rPr>
                      <w:rFonts w:ascii="Arial" w:hAnsi="Arial" w:cs="Arial"/>
                    </w:rPr>
                    <w:t>A27*</w:t>
                  </w:r>
                </w:p>
              </w:tc>
            </w:tr>
          </w:tbl>
          <w:p w:rsidR="00730C49" w:rsidRDefault="00730C49" w:rsidP="005636D0">
            <w:pPr>
              <w:pStyle w:val="VVKSOLeerinhoudOpsomming"/>
              <w:framePr w:hSpace="0" w:wrap="auto" w:vAnchor="margin" w:yAlign="inline"/>
              <w:numPr>
                <w:ilvl w:val="0"/>
                <w:numId w:val="0"/>
              </w:numPr>
              <w:ind w:right="-134"/>
              <w:suppressOverlap w:val="0"/>
              <w:rPr>
                <w:rFonts w:ascii="Arial" w:hAnsi="Arial" w:cs="Arial"/>
              </w:rPr>
            </w:pPr>
          </w:p>
        </w:tc>
        <w:tc>
          <w:tcPr>
            <w:tcW w:w="0" w:type="auto"/>
          </w:tcPr>
          <w:p w:rsidR="00730C49" w:rsidRDefault="00730C49" w:rsidP="0079211C">
            <w:pPr>
              <w:pStyle w:val="VVKSOLeerinhoudOpsomming"/>
              <w:framePr w:hSpace="0" w:wrap="auto" w:vAnchor="margin" w:yAlign="inline"/>
              <w:numPr>
                <w:ilvl w:val="0"/>
                <w:numId w:val="48"/>
              </w:numPr>
              <w:suppressOverlap w:val="0"/>
              <w:jc w:val="both"/>
              <w:rPr>
                <w:rFonts w:ascii="Arial" w:hAnsi="Arial" w:cs="Arial"/>
              </w:rPr>
            </w:pPr>
            <w:r>
              <w:rPr>
                <w:rFonts w:ascii="Arial" w:hAnsi="Arial" w:cs="Arial"/>
              </w:rPr>
              <w:t>Oorzaken en oplossingen van ongelijke voedselvoorziening achterhalen en in ve</w:t>
            </w:r>
            <w:r>
              <w:rPr>
                <w:rFonts w:ascii="Arial" w:hAnsi="Arial" w:cs="Arial"/>
              </w:rPr>
              <w:t>r</w:t>
            </w:r>
            <w:r>
              <w:rPr>
                <w:rFonts w:ascii="Arial" w:hAnsi="Arial" w:cs="Arial"/>
              </w:rPr>
              <w:t>band brengen met demografische evolutie en welvaartsverschillen.</w:t>
            </w:r>
          </w:p>
        </w:tc>
        <w:tc>
          <w:tcPr>
            <w:tcW w:w="0" w:type="auto"/>
          </w:tcPr>
          <w:p w:rsidR="00730C49" w:rsidRDefault="00730C49">
            <w:pPr>
              <w:pStyle w:val="VVKSOKopZonderTitel"/>
              <w:framePr w:hSpace="142" w:wrap="around" w:vAnchor="text" w:hAnchor="text" w:y="1"/>
              <w:numPr>
                <w:ilvl w:val="0"/>
                <w:numId w:val="0"/>
              </w:numPr>
              <w:tabs>
                <w:tab w:val="left" w:pos="430"/>
              </w:tabs>
              <w:spacing w:before="0" w:after="120"/>
              <w:ind w:left="431" w:hanging="431"/>
              <w:suppressOverlap/>
              <w:rPr>
                <w:b w:val="0"/>
              </w:rPr>
            </w:pPr>
            <w:r>
              <w:rPr>
                <w:b w:val="0"/>
              </w:rPr>
              <w:t>2.1</w:t>
            </w:r>
            <w:r>
              <w:rPr>
                <w:b w:val="0"/>
              </w:rPr>
              <w:tab/>
              <w:t>Het probleem van de wereldvoedselvoorzi</w:t>
            </w:r>
            <w:r>
              <w:rPr>
                <w:b w:val="0"/>
              </w:rPr>
              <w:t>e</w:t>
            </w:r>
            <w:r>
              <w:rPr>
                <w:b w:val="0"/>
              </w:rPr>
              <w:t>ning in relatie met demografische evolutie, welvaartsverschillen, milieuproblemen en i</w:t>
            </w:r>
            <w:r>
              <w:rPr>
                <w:b w:val="0"/>
              </w:rPr>
              <w:t>n</w:t>
            </w:r>
            <w:r>
              <w:rPr>
                <w:b w:val="0"/>
              </w:rPr>
              <w:t>ternationale politiek</w:t>
            </w:r>
          </w:p>
          <w:p w:rsidR="00730C49" w:rsidRDefault="00730C49">
            <w:pPr>
              <w:pStyle w:val="VVKSOKopZonderTitel"/>
              <w:framePr w:hSpace="142" w:wrap="around" w:vAnchor="text" w:hAnchor="text" w:y="1"/>
              <w:numPr>
                <w:ilvl w:val="0"/>
                <w:numId w:val="0"/>
              </w:numPr>
              <w:tabs>
                <w:tab w:val="left" w:pos="430"/>
              </w:tabs>
              <w:spacing w:before="0" w:after="0"/>
              <w:ind w:left="431" w:hanging="431"/>
              <w:suppressOverlap/>
              <w:rPr>
                <w:b w:val="0"/>
              </w:rPr>
            </w:pPr>
            <w:r>
              <w:rPr>
                <w:b w:val="0"/>
              </w:rPr>
              <w:t>2.2</w:t>
            </w:r>
            <w:r>
              <w:rPr>
                <w:b w:val="0"/>
              </w:rPr>
              <w:tab/>
              <w:t>Relatie van duurzame voedselvoorziening met agrarische, demografische en econom</w:t>
            </w:r>
            <w:r>
              <w:rPr>
                <w:b w:val="0"/>
              </w:rPr>
              <w:t>i</w:t>
            </w:r>
            <w:r>
              <w:rPr>
                <w:b w:val="0"/>
              </w:rPr>
              <w:t>sche evolutie</w:t>
            </w:r>
          </w:p>
        </w:tc>
      </w:tr>
      <w:tr w:rsidR="00730C49" w:rsidTr="009D29B0">
        <w:trPr>
          <w:cantSplit/>
        </w:trPr>
        <w:tc>
          <w:tcPr>
            <w:tcW w:w="0" w:type="auto"/>
            <w:gridSpan w:val="3"/>
            <w:tcMar>
              <w:bottom w:w="227" w:type="dxa"/>
            </w:tcMar>
          </w:tcPr>
          <w:p w:rsidR="00730C49" w:rsidRDefault="00730C49">
            <w:pPr>
              <w:pStyle w:val="VVKSOLeerinhoudOpsomming"/>
              <w:framePr w:hSpace="0" w:wrap="auto" w:vAnchor="margin" w:yAlign="inline"/>
              <w:numPr>
                <w:ilvl w:val="0"/>
                <w:numId w:val="0"/>
              </w:numPr>
              <w:spacing w:before="120"/>
              <w:suppressOverlap w:val="0"/>
              <w:jc w:val="center"/>
              <w:rPr>
                <w:rFonts w:ascii="Arial" w:hAnsi="Arial" w:cs="Arial"/>
                <w:b/>
                <w:bCs/>
                <w:lang w:val="en-US"/>
              </w:rPr>
            </w:pPr>
            <w:r>
              <w:rPr>
                <w:rFonts w:ascii="Arial" w:hAnsi="Arial" w:cs="Arial"/>
                <w:b/>
                <w:bCs/>
                <w:lang w:val="en-US"/>
              </w:rPr>
              <w:t>Hulpbronnen</w:t>
            </w:r>
          </w:p>
        </w:tc>
      </w:tr>
      <w:tr w:rsidR="00730C49" w:rsidTr="009D29B0">
        <w:trPr>
          <w:trHeight w:val="423"/>
        </w:trPr>
        <w:tc>
          <w:tcPr>
            <w:tcW w:w="0" w:type="auto"/>
            <w:tcMar>
              <w:bottom w:w="227" w:type="dxa"/>
            </w:tcMar>
          </w:tcPr>
          <w:tbl>
            <w:tblPr>
              <w:tblpPr w:leftFromText="141" w:rightFromText="141" w:vertAnchor="page" w:horzAnchor="margin" w:tblpY="130"/>
              <w:tblOverlap w:val="never"/>
              <w:tblW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tblGrid>
            <w:tr w:rsidR="00730C49" w:rsidRPr="005636D0" w:rsidTr="001C29F4">
              <w:trPr>
                <w:trHeight w:val="264"/>
              </w:trPr>
              <w:tc>
                <w:tcPr>
                  <w:tcW w:w="695"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uppressOverlap w:val="0"/>
                    <w:rPr>
                      <w:rFonts w:ascii="Arial" w:hAnsi="Arial" w:cs="Arial"/>
                      <w:lang w:val="en-US"/>
                    </w:rPr>
                  </w:pPr>
                  <w:r w:rsidRPr="001C29F4">
                    <w:rPr>
                      <w:rFonts w:ascii="Arial" w:hAnsi="Arial" w:cs="Arial"/>
                      <w:lang w:val="en-US"/>
                    </w:rPr>
                    <w:t>A10</w:t>
                  </w:r>
                </w:p>
              </w:tc>
            </w:tr>
            <w:tr w:rsidR="00730C49" w:rsidTr="001C29F4">
              <w:trPr>
                <w:trHeight w:val="266"/>
              </w:trPr>
              <w:tc>
                <w:tcPr>
                  <w:tcW w:w="695"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uppressOverlap w:val="0"/>
                    <w:rPr>
                      <w:rFonts w:ascii="Arial" w:hAnsi="Arial" w:cs="Arial"/>
                      <w:lang w:val="en-US"/>
                    </w:rPr>
                  </w:pPr>
                  <w:r w:rsidRPr="001C29F4">
                    <w:rPr>
                      <w:rFonts w:ascii="Arial" w:hAnsi="Arial" w:cs="Arial"/>
                      <w:lang w:val="en-US"/>
                    </w:rPr>
                    <w:t>A27*</w:t>
                  </w:r>
                </w:p>
              </w:tc>
            </w:tr>
          </w:tbl>
          <w:p w:rsidR="00730C49" w:rsidRDefault="00730C49">
            <w:pPr>
              <w:pStyle w:val="VVKSOLeerinhoudOpsomming"/>
              <w:framePr w:hSpace="0" w:wrap="auto" w:vAnchor="margin" w:yAlign="inline"/>
              <w:numPr>
                <w:ilvl w:val="0"/>
                <w:numId w:val="0"/>
              </w:numPr>
              <w:suppressOverlap w:val="0"/>
              <w:rPr>
                <w:rFonts w:ascii="Arial" w:hAnsi="Arial" w:cs="Arial"/>
                <w:lang w:val="en-US"/>
              </w:rPr>
            </w:pPr>
          </w:p>
        </w:tc>
        <w:tc>
          <w:tcPr>
            <w:tcW w:w="0" w:type="auto"/>
          </w:tcPr>
          <w:p w:rsidR="00730C49" w:rsidRDefault="00730C49" w:rsidP="0079211C">
            <w:pPr>
              <w:pStyle w:val="VVKSOLeerinhoudOpsomming"/>
              <w:framePr w:hSpace="0" w:wrap="auto" w:vAnchor="margin" w:yAlign="inline"/>
              <w:numPr>
                <w:ilvl w:val="0"/>
                <w:numId w:val="48"/>
              </w:numPr>
              <w:suppressOverlap w:val="0"/>
              <w:jc w:val="both"/>
              <w:rPr>
                <w:rFonts w:ascii="Arial" w:hAnsi="Arial" w:cs="Arial"/>
              </w:rPr>
            </w:pPr>
            <w:r>
              <w:rPr>
                <w:rFonts w:ascii="Arial" w:hAnsi="Arial" w:cs="Arial"/>
              </w:rPr>
              <w:t>Voor grondstoffen- of energie de spanning productie - consumptie in verband brengen met verschillen in demografische evolutie en welvaartsverschillen.</w:t>
            </w:r>
          </w:p>
        </w:tc>
        <w:tc>
          <w:tcPr>
            <w:tcW w:w="0" w:type="auto"/>
          </w:tcPr>
          <w:p w:rsidR="00730C49" w:rsidRDefault="00730C49">
            <w:pPr>
              <w:pStyle w:val="VVKSOKopZonderTitel"/>
              <w:framePr w:hSpace="142" w:wrap="around" w:vAnchor="text" w:hAnchor="text" w:y="1"/>
              <w:numPr>
                <w:ilvl w:val="0"/>
                <w:numId w:val="0"/>
              </w:numPr>
              <w:tabs>
                <w:tab w:val="left" w:pos="430"/>
              </w:tabs>
              <w:spacing w:before="0" w:after="120"/>
              <w:ind w:left="431" w:hanging="431"/>
              <w:suppressOverlap/>
              <w:rPr>
                <w:b w:val="0"/>
              </w:rPr>
            </w:pPr>
            <w:r>
              <w:rPr>
                <w:b w:val="0"/>
              </w:rPr>
              <w:t>3.1</w:t>
            </w:r>
            <w:r>
              <w:rPr>
                <w:b w:val="0"/>
              </w:rPr>
              <w:tab/>
              <w:t>Eindigheid van grondstoffen of energie</w:t>
            </w:r>
          </w:p>
          <w:p w:rsidR="00730C49" w:rsidRDefault="00730C49">
            <w:pPr>
              <w:pStyle w:val="VVKSOKopZonderTitel"/>
              <w:framePr w:hSpace="142" w:wrap="around" w:vAnchor="text" w:hAnchor="text" w:y="1"/>
              <w:numPr>
                <w:ilvl w:val="0"/>
                <w:numId w:val="0"/>
              </w:numPr>
              <w:tabs>
                <w:tab w:val="left" w:pos="430"/>
              </w:tabs>
              <w:spacing w:before="0" w:after="120"/>
              <w:ind w:left="431" w:hanging="431"/>
              <w:suppressOverlap/>
              <w:rPr>
                <w:b w:val="0"/>
              </w:rPr>
            </w:pPr>
            <w:r>
              <w:rPr>
                <w:b w:val="0"/>
              </w:rPr>
              <w:t>3.2</w:t>
            </w:r>
            <w:r>
              <w:rPr>
                <w:b w:val="0"/>
              </w:rPr>
              <w:tab/>
              <w:t>Milieuproblemen in verband met winning of gebruik van grondstoffen of energie</w:t>
            </w:r>
          </w:p>
          <w:p w:rsidR="00730C49" w:rsidRDefault="00730C49">
            <w:pPr>
              <w:pStyle w:val="VVKSOKopZonderTitel"/>
              <w:numPr>
                <w:ilvl w:val="0"/>
                <w:numId w:val="0"/>
              </w:numPr>
              <w:tabs>
                <w:tab w:val="left" w:pos="430"/>
              </w:tabs>
              <w:spacing w:before="0" w:after="0"/>
              <w:ind w:left="431" w:hanging="431"/>
              <w:rPr>
                <w:rFonts w:cs="Arial"/>
              </w:rPr>
            </w:pPr>
            <w:r>
              <w:rPr>
                <w:b w:val="0"/>
              </w:rPr>
              <w:t>3.3</w:t>
            </w:r>
            <w:r>
              <w:rPr>
                <w:b w:val="0"/>
              </w:rPr>
              <w:tab/>
              <w:t>Duurzaam beheer van grondstoffen en energie</w:t>
            </w:r>
          </w:p>
        </w:tc>
      </w:tr>
      <w:tr w:rsidR="00730C49" w:rsidTr="009D29B0">
        <w:trPr>
          <w:cantSplit/>
        </w:trPr>
        <w:tc>
          <w:tcPr>
            <w:tcW w:w="0" w:type="auto"/>
            <w:gridSpan w:val="3"/>
            <w:tcMar>
              <w:bottom w:w="227" w:type="dxa"/>
            </w:tcMar>
          </w:tcPr>
          <w:p w:rsidR="00730C49" w:rsidRDefault="00730C49">
            <w:pPr>
              <w:pStyle w:val="VVKSOLeerinhoudOpsomming"/>
              <w:framePr w:hSpace="0" w:wrap="auto" w:vAnchor="margin" w:yAlign="inline"/>
              <w:numPr>
                <w:ilvl w:val="0"/>
                <w:numId w:val="0"/>
              </w:numPr>
              <w:spacing w:before="120"/>
              <w:suppressOverlap w:val="0"/>
              <w:jc w:val="center"/>
              <w:rPr>
                <w:rFonts w:ascii="Arial" w:hAnsi="Arial" w:cs="Arial"/>
                <w:b/>
                <w:bCs/>
              </w:rPr>
            </w:pPr>
            <w:r>
              <w:rPr>
                <w:rFonts w:ascii="Arial" w:hAnsi="Arial" w:cs="Arial"/>
                <w:b/>
                <w:bCs/>
              </w:rPr>
              <w:t>Draagkracht: ecologische voetafdruk</w:t>
            </w:r>
          </w:p>
        </w:tc>
      </w:tr>
      <w:tr w:rsidR="00730C49" w:rsidTr="00D451BF">
        <w:trPr>
          <w:trHeight w:val="292"/>
        </w:trPr>
        <w:tc>
          <w:tcPr>
            <w:tcW w:w="0" w:type="auto"/>
            <w:tcMar>
              <w:bottom w:w="227" w:type="dxa"/>
            </w:tcMar>
          </w:tcPr>
          <w:tbl>
            <w:tblPr>
              <w:tblpPr w:leftFromText="141" w:rightFromText="141" w:vertAnchor="page" w:horzAnchor="margin" w:tblpY="130"/>
              <w:tblOverlap w:val="never"/>
              <w:tblW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tblGrid>
            <w:tr w:rsidR="00730C49" w:rsidRPr="005636D0" w:rsidTr="001C29F4">
              <w:trPr>
                <w:trHeight w:val="175"/>
              </w:trPr>
              <w:tc>
                <w:tcPr>
                  <w:tcW w:w="695"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ind w:left="36" w:right="-104" w:hanging="36"/>
                    <w:suppressOverlap w:val="0"/>
                    <w:jc w:val="both"/>
                    <w:rPr>
                      <w:rFonts w:ascii="Arial" w:hAnsi="Arial" w:cs="Arial"/>
                      <w:lang w:val="en-US"/>
                    </w:rPr>
                  </w:pPr>
                  <w:r w:rsidRPr="001C29F4">
                    <w:rPr>
                      <w:rFonts w:ascii="Arial" w:hAnsi="Arial" w:cs="Arial"/>
                      <w:lang w:val="en-US"/>
                    </w:rPr>
                    <w:t>A7</w:t>
                  </w:r>
                </w:p>
              </w:tc>
            </w:tr>
            <w:tr w:rsidR="00730C49" w:rsidRPr="005636D0" w:rsidTr="001C29F4">
              <w:trPr>
                <w:trHeight w:val="268"/>
              </w:trPr>
              <w:tc>
                <w:tcPr>
                  <w:tcW w:w="695"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ind w:left="36" w:hanging="36"/>
                    <w:suppressOverlap w:val="0"/>
                    <w:jc w:val="both"/>
                    <w:rPr>
                      <w:rFonts w:ascii="Arial" w:hAnsi="Arial" w:cs="Arial"/>
                      <w:lang w:val="en-US"/>
                    </w:rPr>
                  </w:pPr>
                  <w:r w:rsidRPr="001C29F4">
                    <w:rPr>
                      <w:rFonts w:ascii="Arial" w:hAnsi="Arial" w:cs="Arial"/>
                      <w:lang w:val="en-US"/>
                    </w:rPr>
                    <w:t>A10</w:t>
                  </w:r>
                </w:p>
              </w:tc>
            </w:tr>
            <w:tr w:rsidR="00730C49" w:rsidRPr="005636D0" w:rsidTr="001C29F4">
              <w:trPr>
                <w:trHeight w:val="203"/>
              </w:trPr>
              <w:tc>
                <w:tcPr>
                  <w:tcW w:w="695"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spacing w:line="240" w:lineRule="auto"/>
                    <w:ind w:left="36" w:hanging="36"/>
                    <w:jc w:val="both"/>
                    <w:rPr>
                      <w:rFonts w:cs="Arial"/>
                      <w:lang w:val="en-US"/>
                    </w:rPr>
                  </w:pPr>
                  <w:r w:rsidRPr="001C29F4">
                    <w:rPr>
                      <w:rFonts w:cs="Arial"/>
                      <w:lang w:val="en-US"/>
                    </w:rPr>
                    <w:t>A27*</w:t>
                  </w:r>
                </w:p>
              </w:tc>
            </w:tr>
          </w:tbl>
          <w:p w:rsidR="00730C49" w:rsidRDefault="00730C49">
            <w:pPr>
              <w:pStyle w:val="VVKSOLeerinhoudOpsomming"/>
              <w:framePr w:hSpace="0" w:wrap="auto" w:vAnchor="margin" w:yAlign="inline"/>
              <w:numPr>
                <w:ilvl w:val="0"/>
                <w:numId w:val="0"/>
              </w:numPr>
              <w:suppressOverlap w:val="0"/>
              <w:rPr>
                <w:rFonts w:ascii="Arial" w:hAnsi="Arial" w:cs="Arial"/>
                <w:lang w:val="en-US"/>
              </w:rPr>
            </w:pPr>
          </w:p>
        </w:tc>
        <w:tc>
          <w:tcPr>
            <w:tcW w:w="0" w:type="auto"/>
          </w:tcPr>
          <w:p w:rsidR="00730C49" w:rsidRDefault="00730C49" w:rsidP="0079211C">
            <w:pPr>
              <w:pStyle w:val="VVKSOLeerinhoudOpsomming"/>
              <w:framePr w:hSpace="0" w:wrap="auto" w:vAnchor="margin" w:yAlign="inline"/>
              <w:numPr>
                <w:ilvl w:val="0"/>
                <w:numId w:val="48"/>
              </w:numPr>
              <w:suppressOverlap w:val="0"/>
              <w:jc w:val="both"/>
              <w:rPr>
                <w:rFonts w:ascii="Arial" w:hAnsi="Arial" w:cs="Arial"/>
                <w:lang w:val="nl-BE"/>
              </w:rPr>
            </w:pPr>
            <w:r>
              <w:rPr>
                <w:rFonts w:ascii="Arial" w:hAnsi="Arial" w:cs="Arial"/>
              </w:rPr>
              <w:t>Aan de hand van het begrip ecologische voetafdruk de ongelijke regionale druk op de draagkracht van de aarde aantonen en duurzame oplossingsrichtingen suggereren.</w:t>
            </w:r>
          </w:p>
          <w:p w:rsidR="00730C49" w:rsidRPr="00026672" w:rsidRDefault="00730C49" w:rsidP="00026672">
            <w:pPr>
              <w:rPr>
                <w:lang w:val="nl-BE"/>
              </w:rPr>
            </w:pPr>
          </w:p>
          <w:p w:rsidR="00730C49" w:rsidRDefault="00730C49" w:rsidP="00A21812">
            <w:pPr>
              <w:rPr>
                <w:lang w:val="nl-BE"/>
              </w:rPr>
            </w:pPr>
          </w:p>
          <w:p w:rsidR="00730C49" w:rsidRDefault="00730C49" w:rsidP="00A21812">
            <w:pPr>
              <w:rPr>
                <w:lang w:val="nl-BE"/>
              </w:rPr>
            </w:pPr>
          </w:p>
          <w:p w:rsidR="00730C49" w:rsidRDefault="00730C49" w:rsidP="00A21812">
            <w:pPr>
              <w:rPr>
                <w:lang w:val="nl-BE"/>
              </w:rPr>
            </w:pPr>
          </w:p>
          <w:p w:rsidR="00730C49" w:rsidRDefault="00730C49" w:rsidP="00A21812">
            <w:pPr>
              <w:rPr>
                <w:lang w:val="nl-BE"/>
              </w:rPr>
            </w:pPr>
          </w:p>
          <w:p w:rsidR="00730C49" w:rsidRDefault="00730C49" w:rsidP="00A21812">
            <w:pPr>
              <w:rPr>
                <w:lang w:val="nl-BE"/>
              </w:rPr>
            </w:pPr>
          </w:p>
          <w:p w:rsidR="00730C49" w:rsidRPr="00026672" w:rsidRDefault="00730C49" w:rsidP="00A21812">
            <w:pPr>
              <w:rPr>
                <w:lang w:val="nl-BE"/>
              </w:rPr>
            </w:pPr>
          </w:p>
        </w:tc>
        <w:tc>
          <w:tcPr>
            <w:tcW w:w="0" w:type="auto"/>
          </w:tcPr>
          <w:p w:rsidR="00730C49" w:rsidRDefault="00730C49">
            <w:pPr>
              <w:pStyle w:val="VVKSOKopZonderTitel"/>
              <w:numPr>
                <w:ilvl w:val="0"/>
                <w:numId w:val="0"/>
              </w:numPr>
              <w:tabs>
                <w:tab w:val="left" w:pos="430"/>
              </w:tabs>
              <w:spacing w:before="0" w:after="120"/>
              <w:ind w:left="431" w:hanging="431"/>
              <w:rPr>
                <w:b w:val="0"/>
              </w:rPr>
            </w:pPr>
            <w:r>
              <w:rPr>
                <w:b w:val="0"/>
              </w:rPr>
              <w:t>4.1</w:t>
            </w:r>
            <w:r>
              <w:rPr>
                <w:b w:val="0"/>
              </w:rPr>
              <w:tab/>
              <w:t>Het begrip ecologische voetafdruk als maat voor draagkracht van de aarde</w:t>
            </w:r>
          </w:p>
          <w:p w:rsidR="00730C49" w:rsidRDefault="00730C49">
            <w:pPr>
              <w:pStyle w:val="VVKSOKopZonderTitel"/>
              <w:numPr>
                <w:ilvl w:val="0"/>
                <w:numId w:val="0"/>
              </w:numPr>
              <w:tabs>
                <w:tab w:val="left" w:pos="430"/>
              </w:tabs>
              <w:spacing w:before="0" w:after="120"/>
              <w:ind w:left="431" w:hanging="431"/>
              <w:rPr>
                <w:b w:val="0"/>
              </w:rPr>
            </w:pPr>
            <w:r>
              <w:rPr>
                <w:b w:val="0"/>
              </w:rPr>
              <w:t>4.2</w:t>
            </w:r>
            <w:r>
              <w:rPr>
                <w:b w:val="0"/>
              </w:rPr>
              <w:tab/>
              <w:t>Globale ongelijkheden inzake ecologische voetafdruk</w:t>
            </w:r>
          </w:p>
          <w:p w:rsidR="00730C49" w:rsidRDefault="00730C49">
            <w:pPr>
              <w:pStyle w:val="VVKSOKopZonderTitel"/>
              <w:numPr>
                <w:ilvl w:val="0"/>
                <w:numId w:val="0"/>
              </w:numPr>
              <w:tabs>
                <w:tab w:val="left" w:pos="430"/>
              </w:tabs>
              <w:spacing w:before="0" w:after="120"/>
              <w:ind w:left="431" w:hanging="431"/>
              <w:rPr>
                <w:rFonts w:cs="Arial"/>
              </w:rPr>
            </w:pPr>
            <w:r>
              <w:rPr>
                <w:b w:val="0"/>
              </w:rPr>
              <w:t>4.3</w:t>
            </w:r>
            <w:r>
              <w:rPr>
                <w:b w:val="0"/>
              </w:rPr>
              <w:tab/>
              <w:t>Oplossingen door duurzame levensstijl</w:t>
            </w:r>
          </w:p>
        </w:tc>
      </w:tr>
      <w:tr w:rsidR="00730C49" w:rsidTr="009D29B0">
        <w:trPr>
          <w:cantSplit/>
        </w:trPr>
        <w:tc>
          <w:tcPr>
            <w:tcW w:w="0" w:type="auto"/>
            <w:gridSpan w:val="3"/>
            <w:tcMar>
              <w:bottom w:w="227" w:type="dxa"/>
            </w:tcMar>
          </w:tcPr>
          <w:p w:rsidR="00730C49" w:rsidRDefault="00730C49">
            <w:pPr>
              <w:pStyle w:val="VVKSOLeerinhoudOpsomming"/>
              <w:framePr w:hSpace="0" w:wrap="auto" w:vAnchor="margin" w:yAlign="inline"/>
              <w:numPr>
                <w:ilvl w:val="0"/>
                <w:numId w:val="0"/>
              </w:numPr>
              <w:spacing w:before="120"/>
              <w:suppressOverlap w:val="0"/>
              <w:jc w:val="center"/>
              <w:rPr>
                <w:rFonts w:ascii="Arial" w:hAnsi="Arial" w:cs="Arial"/>
                <w:b/>
                <w:bCs/>
                <w:lang w:val="en-US"/>
              </w:rPr>
            </w:pPr>
            <w:r>
              <w:rPr>
                <w:rFonts w:ascii="Arial" w:hAnsi="Arial" w:cs="Arial"/>
                <w:b/>
                <w:bCs/>
                <w:lang w:val="en-US"/>
              </w:rPr>
              <w:t xml:space="preserve">Globalisering </w:t>
            </w:r>
          </w:p>
        </w:tc>
      </w:tr>
      <w:tr w:rsidR="00730C49" w:rsidTr="009D29B0">
        <w:trPr>
          <w:cantSplit/>
          <w:trHeight w:val="1240"/>
        </w:trPr>
        <w:tc>
          <w:tcPr>
            <w:tcW w:w="0" w:type="auto"/>
            <w:tcMar>
              <w:bottom w:w="227" w:type="dxa"/>
            </w:tcMar>
          </w:tcPr>
          <w:tbl>
            <w:tblPr>
              <w:tblpPr w:leftFromText="141" w:rightFromText="141" w:vertAnchor="page" w:horzAnchor="margin" w:tblpY="205"/>
              <w:tblOverlap w:val="never"/>
              <w:tblW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tblGrid>
            <w:tr w:rsidR="00730C49" w:rsidRPr="00917384" w:rsidTr="001C29F4">
              <w:trPr>
                <w:trHeight w:val="116"/>
              </w:trPr>
              <w:tc>
                <w:tcPr>
                  <w:tcW w:w="695"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ind w:right="-195"/>
                    <w:suppressOverlap w:val="0"/>
                    <w:jc w:val="both"/>
                    <w:rPr>
                      <w:rFonts w:ascii="Arial" w:hAnsi="Arial" w:cs="Arial"/>
                      <w:lang w:val="en-US"/>
                    </w:rPr>
                  </w:pPr>
                  <w:r w:rsidRPr="001C29F4">
                    <w:rPr>
                      <w:rFonts w:ascii="Arial" w:hAnsi="Arial" w:cs="Arial"/>
                      <w:lang w:val="en-US"/>
                    </w:rPr>
                    <w:t>A11</w:t>
                  </w:r>
                </w:p>
              </w:tc>
            </w:tr>
            <w:tr w:rsidR="00730C49" w:rsidRPr="00917384" w:rsidTr="001C29F4">
              <w:trPr>
                <w:trHeight w:val="194"/>
              </w:trPr>
              <w:tc>
                <w:tcPr>
                  <w:tcW w:w="695"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spacing w:line="240" w:lineRule="auto"/>
                    <w:jc w:val="both"/>
                    <w:rPr>
                      <w:rFonts w:cs="Arial"/>
                      <w:lang w:val="en-US"/>
                    </w:rPr>
                  </w:pPr>
                  <w:r w:rsidRPr="001C29F4">
                    <w:rPr>
                      <w:rFonts w:cs="Arial"/>
                      <w:lang w:val="en-US"/>
                    </w:rPr>
                    <w:t>A27*</w:t>
                  </w:r>
                </w:p>
              </w:tc>
            </w:tr>
          </w:tbl>
          <w:p w:rsidR="00730C49" w:rsidRDefault="00730C49">
            <w:pPr>
              <w:pStyle w:val="VVKSOLeerinhoudOpsomming"/>
              <w:framePr w:hSpace="0" w:wrap="auto" w:vAnchor="margin" w:yAlign="inline"/>
              <w:numPr>
                <w:ilvl w:val="0"/>
                <w:numId w:val="0"/>
              </w:numPr>
              <w:suppressOverlap w:val="0"/>
              <w:rPr>
                <w:rFonts w:ascii="Arial" w:hAnsi="Arial" w:cs="Arial"/>
                <w:lang w:val="en-US"/>
              </w:rPr>
            </w:pPr>
          </w:p>
        </w:tc>
        <w:tc>
          <w:tcPr>
            <w:tcW w:w="0" w:type="auto"/>
          </w:tcPr>
          <w:p w:rsidR="00730C49" w:rsidRDefault="00730C49" w:rsidP="0079211C">
            <w:pPr>
              <w:pStyle w:val="VVKSOLeerinhoudOpsomming"/>
              <w:framePr w:hSpace="0" w:wrap="auto" w:vAnchor="margin" w:yAlign="inline"/>
              <w:numPr>
                <w:ilvl w:val="0"/>
                <w:numId w:val="48"/>
              </w:numPr>
              <w:suppressOverlap w:val="0"/>
              <w:jc w:val="both"/>
              <w:rPr>
                <w:rFonts w:ascii="Arial" w:hAnsi="Arial" w:cs="Arial"/>
                <w:lang w:val="nl-BE"/>
              </w:rPr>
            </w:pPr>
            <w:r>
              <w:rPr>
                <w:rFonts w:ascii="Arial" w:hAnsi="Arial" w:cs="Arial"/>
              </w:rPr>
              <w:t>Aan de hand van voorbeelden inzien dat w</w:t>
            </w:r>
            <w:r>
              <w:rPr>
                <w:rFonts w:ascii="Arial" w:hAnsi="Arial" w:cs="Arial"/>
              </w:rPr>
              <w:t>e</w:t>
            </w:r>
            <w:r>
              <w:rPr>
                <w:rFonts w:ascii="Arial" w:hAnsi="Arial" w:cs="Arial"/>
              </w:rPr>
              <w:t>reldwijde verschuivingen van industriële of tertiaire activiteiten een vorm zijn van glob</w:t>
            </w:r>
            <w:r>
              <w:rPr>
                <w:rFonts w:ascii="Arial" w:hAnsi="Arial" w:cs="Arial"/>
              </w:rPr>
              <w:t>a</w:t>
            </w:r>
            <w:r>
              <w:rPr>
                <w:rFonts w:ascii="Arial" w:hAnsi="Arial" w:cs="Arial"/>
              </w:rPr>
              <w:t>lisering.</w:t>
            </w:r>
          </w:p>
        </w:tc>
        <w:tc>
          <w:tcPr>
            <w:tcW w:w="0" w:type="auto"/>
          </w:tcPr>
          <w:p w:rsidR="00730C49" w:rsidRDefault="00730C49">
            <w:pPr>
              <w:pStyle w:val="VVKSOKopZonderTitel"/>
              <w:numPr>
                <w:ilvl w:val="0"/>
                <w:numId w:val="0"/>
              </w:numPr>
              <w:tabs>
                <w:tab w:val="left" w:pos="430"/>
              </w:tabs>
              <w:spacing w:before="0" w:after="120"/>
              <w:ind w:left="431" w:hanging="431"/>
              <w:rPr>
                <w:b w:val="0"/>
              </w:rPr>
            </w:pPr>
            <w:r>
              <w:rPr>
                <w:b w:val="0"/>
              </w:rPr>
              <w:t>5.1</w:t>
            </w:r>
            <w:r>
              <w:rPr>
                <w:b w:val="0"/>
              </w:rPr>
              <w:tab/>
              <w:t>Voorbeeld van delokatie van economische activiteit</w:t>
            </w:r>
          </w:p>
          <w:p w:rsidR="00730C49" w:rsidRDefault="00730C49">
            <w:pPr>
              <w:pStyle w:val="VVKSOKopZonderTitel"/>
              <w:numPr>
                <w:ilvl w:val="0"/>
                <w:numId w:val="0"/>
              </w:numPr>
              <w:tabs>
                <w:tab w:val="left" w:pos="430"/>
              </w:tabs>
              <w:spacing w:before="0" w:after="120"/>
              <w:ind w:left="431" w:hanging="431"/>
              <w:rPr>
                <w:b w:val="0"/>
                <w:lang w:val="en-US"/>
              </w:rPr>
            </w:pPr>
            <w:r>
              <w:rPr>
                <w:b w:val="0"/>
                <w:lang w:val="en-US"/>
              </w:rPr>
              <w:t>5.2</w:t>
            </w:r>
            <w:r>
              <w:rPr>
                <w:b w:val="0"/>
                <w:lang w:val="en-US"/>
              </w:rPr>
              <w:tab/>
              <w:t>Begrip globalisering</w:t>
            </w:r>
          </w:p>
        </w:tc>
      </w:tr>
      <w:tr w:rsidR="00730C49" w:rsidTr="009D29B0">
        <w:trPr>
          <w:trHeight w:val="423"/>
        </w:trPr>
        <w:tc>
          <w:tcPr>
            <w:tcW w:w="0" w:type="auto"/>
            <w:tcMar>
              <w:bottom w:w="227" w:type="dxa"/>
            </w:tcMar>
          </w:tcPr>
          <w:tbl>
            <w:tblPr>
              <w:tblpPr w:leftFromText="141" w:rightFromText="141" w:horzAnchor="margin" w:tblpY="270"/>
              <w:tblOverlap w:val="never"/>
              <w:tblW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tblGrid>
            <w:tr w:rsidR="00730C49" w:rsidRPr="00917384" w:rsidTr="001C29F4">
              <w:trPr>
                <w:trHeight w:val="189"/>
              </w:trPr>
              <w:tc>
                <w:tcPr>
                  <w:tcW w:w="695"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keepNext/>
                    <w:keepLines/>
                    <w:framePr w:hSpace="0" w:wrap="auto" w:vAnchor="margin" w:yAlign="inline"/>
                    <w:numPr>
                      <w:ilvl w:val="0"/>
                      <w:numId w:val="0"/>
                    </w:numPr>
                    <w:spacing w:line="240" w:lineRule="auto"/>
                    <w:suppressOverlap w:val="0"/>
                    <w:jc w:val="both"/>
                    <w:rPr>
                      <w:rFonts w:ascii="Arial" w:hAnsi="Arial" w:cs="Arial"/>
                      <w:lang w:val="en-US"/>
                    </w:rPr>
                  </w:pPr>
                  <w:r w:rsidRPr="001C29F4">
                    <w:rPr>
                      <w:rFonts w:ascii="Arial" w:hAnsi="Arial" w:cs="Arial"/>
                      <w:lang w:val="en-US"/>
                    </w:rPr>
                    <w:t>A11</w:t>
                  </w:r>
                </w:p>
              </w:tc>
            </w:tr>
            <w:tr w:rsidR="00730C49" w:rsidTr="001C29F4">
              <w:trPr>
                <w:trHeight w:val="248"/>
              </w:trPr>
              <w:tc>
                <w:tcPr>
                  <w:tcW w:w="695"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keepNext/>
                    <w:keepLines/>
                    <w:spacing w:line="240" w:lineRule="auto"/>
                    <w:jc w:val="both"/>
                    <w:rPr>
                      <w:rFonts w:cs="Arial"/>
                      <w:lang w:val="en-US"/>
                    </w:rPr>
                  </w:pPr>
                  <w:r w:rsidRPr="001C29F4">
                    <w:rPr>
                      <w:rFonts w:cs="Arial"/>
                      <w:lang w:val="en-US"/>
                    </w:rPr>
                    <w:t>A27*</w:t>
                  </w:r>
                </w:p>
              </w:tc>
            </w:tr>
          </w:tbl>
          <w:p w:rsidR="00730C49" w:rsidRDefault="00730C49">
            <w:pPr>
              <w:keepNext/>
              <w:keepLines/>
              <w:rPr>
                <w:rFonts w:cs="Arial"/>
                <w:lang w:val="en-US"/>
              </w:rPr>
            </w:pPr>
          </w:p>
        </w:tc>
        <w:tc>
          <w:tcPr>
            <w:tcW w:w="0" w:type="auto"/>
          </w:tcPr>
          <w:p w:rsidR="00730C49" w:rsidRDefault="00730C49" w:rsidP="003D162A">
            <w:pPr>
              <w:pStyle w:val="VVKSOLeerinhoudOpsomming"/>
              <w:keepNext/>
              <w:keepLines/>
              <w:framePr w:hSpace="0" w:wrap="auto" w:vAnchor="margin" w:yAlign="inline"/>
              <w:numPr>
                <w:ilvl w:val="0"/>
                <w:numId w:val="48"/>
              </w:numPr>
              <w:spacing w:line="240" w:lineRule="auto"/>
              <w:suppressOverlap w:val="0"/>
              <w:jc w:val="both"/>
              <w:rPr>
                <w:rFonts w:ascii="Arial" w:hAnsi="Arial" w:cs="Arial"/>
                <w:lang w:val="nl-BE"/>
              </w:rPr>
            </w:pPr>
            <w:r>
              <w:rPr>
                <w:rFonts w:ascii="Arial" w:hAnsi="Arial" w:cs="Arial"/>
              </w:rPr>
              <w:t>Aan de hand van voorbeelden de gevolgen van mondialisering onderzoeken vanuit s</w:t>
            </w:r>
            <w:r>
              <w:rPr>
                <w:rFonts w:ascii="Arial" w:hAnsi="Arial" w:cs="Arial"/>
              </w:rPr>
              <w:t>o</w:t>
            </w:r>
            <w:r>
              <w:rPr>
                <w:rFonts w:ascii="Arial" w:hAnsi="Arial" w:cs="Arial"/>
              </w:rPr>
              <w:t>cio-economisch of politiek standpunt.</w:t>
            </w:r>
          </w:p>
        </w:tc>
        <w:tc>
          <w:tcPr>
            <w:tcW w:w="0" w:type="auto"/>
          </w:tcPr>
          <w:p w:rsidR="00730C49" w:rsidRDefault="00730C49">
            <w:pPr>
              <w:pStyle w:val="VVKSOKopZonderTitel"/>
              <w:keepNext/>
              <w:keepLines/>
              <w:numPr>
                <w:ilvl w:val="0"/>
                <w:numId w:val="0"/>
              </w:numPr>
              <w:tabs>
                <w:tab w:val="left" w:pos="430"/>
              </w:tabs>
              <w:spacing w:before="0" w:after="120"/>
              <w:ind w:left="431" w:hanging="431"/>
              <w:rPr>
                <w:b w:val="0"/>
              </w:rPr>
            </w:pPr>
            <w:r>
              <w:rPr>
                <w:b w:val="0"/>
              </w:rPr>
              <w:t>6.1</w:t>
            </w:r>
            <w:r>
              <w:rPr>
                <w:b w:val="0"/>
              </w:rPr>
              <w:tab/>
              <w:t>Positieve en negatieve gevolgen van glob</w:t>
            </w:r>
            <w:r>
              <w:rPr>
                <w:b w:val="0"/>
              </w:rPr>
              <w:t>a</w:t>
            </w:r>
            <w:r>
              <w:rPr>
                <w:b w:val="0"/>
              </w:rPr>
              <w:t>lisering</w:t>
            </w:r>
          </w:p>
          <w:p w:rsidR="00730C49" w:rsidRDefault="00730C49">
            <w:pPr>
              <w:pStyle w:val="VVKSOKopZonderTitel"/>
              <w:keepNext/>
              <w:keepLines/>
              <w:numPr>
                <w:ilvl w:val="0"/>
                <w:numId w:val="0"/>
              </w:numPr>
              <w:tabs>
                <w:tab w:val="left" w:pos="430"/>
              </w:tabs>
              <w:spacing w:before="0" w:after="120"/>
              <w:ind w:left="431" w:hanging="431"/>
              <w:rPr>
                <w:b w:val="0"/>
              </w:rPr>
            </w:pPr>
            <w:r>
              <w:rPr>
                <w:b w:val="0"/>
              </w:rPr>
              <w:t>6.2</w:t>
            </w:r>
            <w:r>
              <w:rPr>
                <w:b w:val="0"/>
              </w:rPr>
              <w:tab/>
              <w:t>Ruimtelijke verschillen in welvaartsevolutie</w:t>
            </w:r>
          </w:p>
        </w:tc>
      </w:tr>
      <w:tr w:rsidR="00730C49" w:rsidTr="009D29B0">
        <w:trPr>
          <w:cantSplit/>
        </w:trPr>
        <w:tc>
          <w:tcPr>
            <w:tcW w:w="0" w:type="auto"/>
            <w:gridSpan w:val="3"/>
            <w:tcMar>
              <w:bottom w:w="227" w:type="dxa"/>
            </w:tcMar>
          </w:tcPr>
          <w:p w:rsidR="00730C49" w:rsidRDefault="00730C49" w:rsidP="003155C9">
            <w:pPr>
              <w:pStyle w:val="VVKSOLeerinhoudOpsomming"/>
              <w:keepNext/>
              <w:keepLines/>
              <w:framePr w:hSpace="0" w:wrap="auto" w:vAnchor="margin" w:yAlign="inline"/>
              <w:numPr>
                <w:ilvl w:val="0"/>
                <w:numId w:val="0"/>
              </w:numPr>
              <w:spacing w:line="240" w:lineRule="auto"/>
              <w:suppressOverlap w:val="0"/>
              <w:jc w:val="center"/>
              <w:rPr>
                <w:rFonts w:ascii="Arial" w:hAnsi="Arial" w:cs="Arial"/>
                <w:b/>
                <w:bCs/>
                <w:lang w:val="fr-FR"/>
              </w:rPr>
            </w:pPr>
            <w:r>
              <w:rPr>
                <w:rFonts w:ascii="Arial" w:hAnsi="Arial" w:cs="Arial"/>
                <w:b/>
                <w:bCs/>
                <w:lang w:val="fr-FR"/>
              </w:rPr>
              <w:t>Internationale migraties</w:t>
            </w:r>
          </w:p>
        </w:tc>
      </w:tr>
      <w:tr w:rsidR="00730C49" w:rsidTr="009D29B0">
        <w:trPr>
          <w:trHeight w:val="423"/>
        </w:trPr>
        <w:tc>
          <w:tcPr>
            <w:tcW w:w="0" w:type="auto"/>
            <w:tcMar>
              <w:bottom w:w="227" w:type="dxa"/>
            </w:tcMar>
          </w:tcPr>
          <w:tbl>
            <w:tblPr>
              <w:tblpPr w:leftFromText="141" w:rightFromText="141" w:vertAnchor="page" w:horzAnchor="margin" w:tblpY="166"/>
              <w:tblOverlap w:val="never"/>
              <w:tblW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7"/>
            </w:tblGrid>
            <w:tr w:rsidR="00730C49" w:rsidRPr="00917384" w:rsidTr="001C29F4">
              <w:trPr>
                <w:trHeight w:val="231"/>
              </w:trPr>
              <w:tc>
                <w:tcPr>
                  <w:tcW w:w="687"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suppressOverlap w:val="0"/>
                    <w:jc w:val="both"/>
                    <w:rPr>
                      <w:rFonts w:ascii="Arial" w:hAnsi="Arial" w:cs="Arial"/>
                      <w:lang w:val="fr-FR"/>
                    </w:rPr>
                  </w:pPr>
                  <w:r w:rsidRPr="001C29F4">
                    <w:rPr>
                      <w:rFonts w:ascii="Arial" w:hAnsi="Arial" w:cs="Arial"/>
                      <w:lang w:val="fr-FR"/>
                    </w:rPr>
                    <w:t>A11</w:t>
                  </w:r>
                </w:p>
              </w:tc>
            </w:tr>
            <w:tr w:rsidR="00730C49" w:rsidTr="001C29F4">
              <w:trPr>
                <w:trHeight w:val="296"/>
              </w:trPr>
              <w:tc>
                <w:tcPr>
                  <w:tcW w:w="687"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spacing w:line="240" w:lineRule="auto"/>
                    <w:jc w:val="both"/>
                    <w:rPr>
                      <w:rFonts w:cs="Arial"/>
                      <w:lang w:val="fr-FR"/>
                    </w:rPr>
                  </w:pPr>
                  <w:r w:rsidRPr="001C29F4">
                    <w:rPr>
                      <w:rFonts w:cs="Arial"/>
                      <w:lang w:val="fr-FR"/>
                    </w:rPr>
                    <w:t>A27*</w:t>
                  </w:r>
                </w:p>
              </w:tc>
            </w:tr>
          </w:tbl>
          <w:p w:rsidR="00730C49" w:rsidRDefault="00730C49">
            <w:pPr>
              <w:rPr>
                <w:rFonts w:cs="Arial"/>
                <w:lang w:val="fr-FR"/>
              </w:rPr>
            </w:pPr>
          </w:p>
        </w:tc>
        <w:tc>
          <w:tcPr>
            <w:tcW w:w="0" w:type="auto"/>
          </w:tcPr>
          <w:p w:rsidR="00730C49" w:rsidRPr="00EA2868" w:rsidRDefault="00730C49" w:rsidP="0079211C">
            <w:pPr>
              <w:pStyle w:val="VVKSOLeerinhoudOpsomming"/>
              <w:framePr w:hSpace="0" w:wrap="auto" w:vAnchor="margin" w:yAlign="inline"/>
              <w:numPr>
                <w:ilvl w:val="0"/>
                <w:numId w:val="48"/>
              </w:numPr>
              <w:suppressOverlap w:val="0"/>
              <w:jc w:val="both"/>
              <w:rPr>
                <w:rFonts w:ascii="Arial" w:hAnsi="Arial" w:cs="Arial"/>
              </w:rPr>
            </w:pPr>
            <w:r w:rsidRPr="00EA2868">
              <w:rPr>
                <w:rFonts w:ascii="Arial" w:hAnsi="Arial" w:cs="Arial"/>
              </w:rPr>
              <w:t>Aan de hand van voorbeelden de push- en pullfactoren van demografische migraties onderzoeken.</w:t>
            </w:r>
          </w:p>
        </w:tc>
        <w:tc>
          <w:tcPr>
            <w:tcW w:w="0" w:type="auto"/>
          </w:tcPr>
          <w:p w:rsidR="00730C49" w:rsidRPr="00EA2868" w:rsidRDefault="00730C49">
            <w:pPr>
              <w:pStyle w:val="VVKSOKopZonderTitel"/>
              <w:numPr>
                <w:ilvl w:val="0"/>
                <w:numId w:val="0"/>
              </w:numPr>
              <w:tabs>
                <w:tab w:val="left" w:pos="430"/>
              </w:tabs>
              <w:spacing w:before="0" w:after="120"/>
              <w:ind w:left="431" w:hanging="431"/>
              <w:rPr>
                <w:b w:val="0"/>
              </w:rPr>
            </w:pPr>
            <w:r w:rsidRPr="00EA2868">
              <w:rPr>
                <w:b w:val="0"/>
              </w:rPr>
              <w:t>7.1</w:t>
            </w:r>
            <w:r w:rsidRPr="00EA2868">
              <w:rPr>
                <w:b w:val="0"/>
              </w:rPr>
              <w:tab/>
              <w:t>Huidige migratiestromen op wereldkaart</w:t>
            </w:r>
          </w:p>
          <w:p w:rsidR="00730C49" w:rsidRPr="00EA2868" w:rsidRDefault="00730C49" w:rsidP="00EA2868">
            <w:pPr>
              <w:pStyle w:val="VVKSOKopZonderTitel"/>
              <w:numPr>
                <w:ilvl w:val="0"/>
                <w:numId w:val="0"/>
              </w:numPr>
              <w:tabs>
                <w:tab w:val="left" w:pos="430"/>
              </w:tabs>
              <w:spacing w:before="0" w:after="120"/>
              <w:ind w:left="431" w:hanging="431"/>
              <w:jc w:val="left"/>
              <w:rPr>
                <w:b w:val="0"/>
              </w:rPr>
            </w:pPr>
            <w:r w:rsidRPr="00EA2868">
              <w:rPr>
                <w:b w:val="0"/>
              </w:rPr>
              <w:t>7.2</w:t>
            </w:r>
            <w:r w:rsidRPr="00EA2868">
              <w:rPr>
                <w:b w:val="0"/>
              </w:rPr>
              <w:tab/>
              <w:t>Push- en pullfactoren vanuit socio-economisch of politiek standpunt.</w:t>
            </w:r>
          </w:p>
        </w:tc>
      </w:tr>
    </w:tbl>
    <w:p w:rsidR="00730C49" w:rsidRDefault="00730C49">
      <w:pPr>
        <w:pStyle w:val="VVKSOTekst"/>
      </w:pPr>
      <w:r>
        <w:t>DIDACTISCHE WENKEN</w:t>
      </w:r>
    </w:p>
    <w:p w:rsidR="00730C49" w:rsidRPr="00EA2868" w:rsidRDefault="00730C49">
      <w:pPr>
        <w:pStyle w:val="VVKSOTekst"/>
        <w:rPr>
          <w:b/>
        </w:rPr>
      </w:pPr>
      <w:r w:rsidRPr="00EA2868">
        <w:rPr>
          <w:b/>
        </w:rPr>
        <w:t>Algemene didactische wenken</w:t>
      </w:r>
    </w:p>
    <w:p w:rsidR="00730C49" w:rsidRDefault="00730C49">
      <w:pPr>
        <w:pStyle w:val="VVKSOTekst"/>
      </w:pPr>
      <w:r>
        <w:t>Benaderende verdeling van het aantal lestijden: TOTAAL 8 LESTIJDEN</w:t>
      </w:r>
    </w:p>
    <w:p w:rsidR="00730C49" w:rsidRDefault="00730C49">
      <w:pPr>
        <w:pStyle w:val="VVKSOOpsomming2"/>
        <w:numPr>
          <w:ilvl w:val="0"/>
          <w:numId w:val="26"/>
        </w:numPr>
        <w:spacing w:after="60"/>
        <w:rPr>
          <w:rFonts w:cs="Arial"/>
        </w:rPr>
      </w:pPr>
      <w:r>
        <w:rPr>
          <w:rFonts w:cs="Arial"/>
        </w:rPr>
        <w:t>mondiaal milieuprobleem:</w:t>
      </w:r>
      <w:r>
        <w:rPr>
          <w:rFonts w:cs="Arial"/>
        </w:rPr>
        <w:tab/>
      </w:r>
      <w:r>
        <w:rPr>
          <w:rFonts w:cs="Arial"/>
        </w:rPr>
        <w:tab/>
      </w:r>
      <w:r>
        <w:rPr>
          <w:rFonts w:cs="Arial"/>
        </w:rPr>
        <w:tab/>
        <w:t>2 lestijden</w:t>
      </w:r>
    </w:p>
    <w:p w:rsidR="00730C49" w:rsidRDefault="00730C49">
      <w:pPr>
        <w:pStyle w:val="VVKSOOpsomming2"/>
        <w:numPr>
          <w:ilvl w:val="0"/>
          <w:numId w:val="26"/>
        </w:numPr>
        <w:spacing w:after="60"/>
        <w:rPr>
          <w:rFonts w:cs="Arial"/>
        </w:rPr>
      </w:pPr>
      <w:r>
        <w:rPr>
          <w:rFonts w:cs="Arial"/>
        </w:rPr>
        <w:t>voedselvoorziening en hulpbronnen:</w:t>
      </w:r>
      <w:r>
        <w:rPr>
          <w:rFonts w:cs="Arial"/>
        </w:rPr>
        <w:tab/>
        <w:t>2 lestijden</w:t>
      </w:r>
    </w:p>
    <w:p w:rsidR="00730C49" w:rsidRDefault="00730C49">
      <w:pPr>
        <w:pStyle w:val="VVKSOOpsomming2"/>
        <w:numPr>
          <w:ilvl w:val="0"/>
          <w:numId w:val="26"/>
        </w:numPr>
        <w:spacing w:after="60"/>
        <w:rPr>
          <w:rFonts w:cs="Arial"/>
        </w:rPr>
      </w:pPr>
      <w:r>
        <w:rPr>
          <w:rFonts w:cs="Arial"/>
        </w:rPr>
        <w:t xml:space="preserve">draagkracht: ecologische voetafdruk: </w:t>
      </w:r>
      <w:r>
        <w:rPr>
          <w:rFonts w:cs="Arial"/>
        </w:rPr>
        <w:tab/>
        <w:t>1 lestijd</w:t>
      </w:r>
    </w:p>
    <w:p w:rsidR="00730C49" w:rsidRDefault="00730C49">
      <w:pPr>
        <w:pStyle w:val="VVKSOOpsomming2"/>
        <w:numPr>
          <w:ilvl w:val="0"/>
          <w:numId w:val="26"/>
        </w:numPr>
        <w:spacing w:after="60"/>
        <w:rPr>
          <w:rFonts w:cs="Arial"/>
        </w:rPr>
      </w:pPr>
      <w:r>
        <w:rPr>
          <w:rFonts w:cs="Arial"/>
        </w:rPr>
        <w:t xml:space="preserve">globalisering: </w:t>
      </w:r>
      <w:r>
        <w:rPr>
          <w:rFonts w:cs="Arial"/>
        </w:rPr>
        <w:tab/>
      </w:r>
      <w:r>
        <w:rPr>
          <w:rFonts w:cs="Arial"/>
        </w:rPr>
        <w:tab/>
      </w:r>
      <w:r>
        <w:rPr>
          <w:rFonts w:cs="Arial"/>
        </w:rPr>
        <w:tab/>
      </w:r>
      <w:r>
        <w:rPr>
          <w:rFonts w:cs="Arial"/>
        </w:rPr>
        <w:tab/>
        <w:t>2 lestijden</w:t>
      </w:r>
    </w:p>
    <w:p w:rsidR="00730C49" w:rsidRDefault="00730C49">
      <w:pPr>
        <w:pStyle w:val="VVKSOOpsomming2"/>
        <w:numPr>
          <w:ilvl w:val="0"/>
          <w:numId w:val="26"/>
        </w:numPr>
        <w:spacing w:after="60"/>
        <w:rPr>
          <w:rFonts w:cs="Arial"/>
        </w:rPr>
      </w:pPr>
      <w:r>
        <w:rPr>
          <w:rFonts w:cs="Arial"/>
        </w:rPr>
        <w:t>internationale migraties:</w:t>
      </w:r>
      <w:r>
        <w:rPr>
          <w:rFonts w:cs="Arial"/>
        </w:rPr>
        <w:tab/>
      </w:r>
      <w:r>
        <w:rPr>
          <w:rFonts w:cs="Arial"/>
        </w:rPr>
        <w:tab/>
      </w:r>
      <w:r>
        <w:rPr>
          <w:rFonts w:cs="Arial"/>
        </w:rPr>
        <w:tab/>
        <w:t>1 lestijd</w:t>
      </w:r>
    </w:p>
    <w:p w:rsidR="00730C49" w:rsidRDefault="00730C49">
      <w:pPr>
        <w:pStyle w:val="VVKSOTekst"/>
        <w:spacing w:before="240"/>
      </w:pPr>
      <w:r>
        <w:t>De thematiek van de ecologische voetafdruk laat een boeiende aanpak van deze globale problemen toe. Deze optie laat toe dat de leraar voortdurend een appel kan doen op, en relaties legt met de persoonlijke levensstijl van de leerlingen.</w:t>
      </w:r>
    </w:p>
    <w:p w:rsidR="00730C49" w:rsidRPr="00A10A29" w:rsidRDefault="00730C49">
      <w:pPr>
        <w:pStyle w:val="VVKSOTekst"/>
        <w:rPr>
          <w:b/>
        </w:rPr>
      </w:pPr>
      <w:r w:rsidRPr="00A10A29">
        <w:rPr>
          <w:b/>
        </w:rPr>
        <w:t>Specifieke didactische wenken</w:t>
      </w:r>
    </w:p>
    <w:p w:rsidR="00730C49" w:rsidRDefault="00730C49">
      <w:pPr>
        <w:pStyle w:val="VVKSOTekst"/>
        <w:spacing w:before="240" w:after="120"/>
      </w:pPr>
      <w:r>
        <w:t>1</w:t>
      </w:r>
    </w:p>
    <w:p w:rsidR="00730C49" w:rsidRDefault="00730C49">
      <w:pPr>
        <w:pStyle w:val="VVKSOOpsomming2"/>
        <w:numPr>
          <w:ilvl w:val="0"/>
          <w:numId w:val="26"/>
        </w:numPr>
      </w:pPr>
      <w:r>
        <w:t>Het kan functioneel zijn om dit leerplanonderdeel te integreren in een ander deel. Zo kan bijvoorbeeld het versterkte broeikaseffect en zure regen bij het deel “Atmosfeer” aan bod komen..Bodemdegradatie kan bij “Opbouw en afbraak van fysische landschappen” en bij “Voedselvoorziening” aan bod komen.</w:t>
      </w:r>
    </w:p>
    <w:p w:rsidR="00730C49" w:rsidRDefault="00730C49">
      <w:pPr>
        <w:pStyle w:val="VVKSOOpsomming2"/>
        <w:numPr>
          <w:ilvl w:val="0"/>
          <w:numId w:val="26"/>
        </w:numPr>
      </w:pPr>
      <w:r>
        <w:t>Bij mondiale milieuproblemen dient men steeds te wijzen op de ambivalentie van het verschijnsel en van de verklarende factoren.</w:t>
      </w:r>
    </w:p>
    <w:p w:rsidR="00730C49" w:rsidRDefault="00730C49">
      <w:pPr>
        <w:pStyle w:val="VVKSOOpsomming2"/>
        <w:numPr>
          <w:ilvl w:val="0"/>
          <w:numId w:val="26"/>
        </w:numPr>
      </w:pPr>
      <w:r>
        <w:t>Bij het bespreken van de relatie met de socio-economische activiteiten kan men eventueel een internati</w:t>
      </w:r>
      <w:r>
        <w:t>o</w:t>
      </w:r>
      <w:r>
        <w:t>naal verdrag zoals het Kyotoverdrag bespreken.</w:t>
      </w:r>
    </w:p>
    <w:p w:rsidR="00730C49" w:rsidRDefault="00730C49">
      <w:pPr>
        <w:pStyle w:val="VVKSOTekst"/>
        <w:keepNext/>
        <w:spacing w:before="240" w:after="120"/>
      </w:pPr>
      <w:r>
        <w:t>2</w:t>
      </w:r>
    </w:p>
    <w:p w:rsidR="00730C49" w:rsidRDefault="00730C49">
      <w:pPr>
        <w:pStyle w:val="VVKSOOpsomming2"/>
        <w:keepNext/>
        <w:numPr>
          <w:ilvl w:val="0"/>
          <w:numId w:val="26"/>
        </w:numPr>
      </w:pPr>
      <w:r>
        <w:t>Bij het bespreken van voedselvoorziening dient men te beklemtonen dat men kritisch zoekt naar duurzame oplossingen; areaaluitbreiding en intensivering dienen dan ook als niet 100%-duurzame oplossingen te wo</w:t>
      </w:r>
      <w:r>
        <w:t>r</w:t>
      </w:r>
      <w:r>
        <w:t>den behandeld.</w:t>
      </w:r>
    </w:p>
    <w:p w:rsidR="00730C49" w:rsidRDefault="00730C49">
      <w:pPr>
        <w:pStyle w:val="VVKSOTekst"/>
        <w:spacing w:before="240" w:after="120"/>
      </w:pPr>
      <w:r>
        <w:t>3</w:t>
      </w:r>
    </w:p>
    <w:p w:rsidR="00730C49" w:rsidRDefault="00730C49">
      <w:pPr>
        <w:pStyle w:val="VVKSOOpsomming2"/>
        <w:numPr>
          <w:ilvl w:val="0"/>
          <w:numId w:val="26"/>
        </w:numPr>
      </w:pPr>
      <w:r>
        <w:t>Energie en grondstoffen dragen bij tot onze welvaart, maar zowel de ontginning als het gebruik scheppen een aantal ecologische problemen.</w:t>
      </w:r>
    </w:p>
    <w:p w:rsidR="00730C49" w:rsidRDefault="00730C49">
      <w:pPr>
        <w:pStyle w:val="VVKSOTekst"/>
        <w:keepNext/>
        <w:spacing w:before="240" w:after="120"/>
      </w:pPr>
      <w:r>
        <w:t>4</w:t>
      </w:r>
    </w:p>
    <w:p w:rsidR="00730C49" w:rsidRDefault="00730C49">
      <w:pPr>
        <w:pStyle w:val="VVKSOOpsomming2"/>
        <w:keepNext/>
        <w:numPr>
          <w:ilvl w:val="0"/>
          <w:numId w:val="26"/>
        </w:numPr>
      </w:pPr>
      <w:r>
        <w:t>De studie van de ecologische voetafdruk (EVA) is een handig middel om de problematiek van de draa</w:t>
      </w:r>
      <w:r>
        <w:t>g</w:t>
      </w:r>
      <w:r>
        <w:t>kracht te betrekken op de persoonlijke levensstijl van de adolescenten. De aanpak van EVA is ook geogr</w:t>
      </w:r>
      <w:r>
        <w:t>a</w:t>
      </w:r>
      <w:r>
        <w:t>fisch zeer relevant omdat alles wordt uitgedrukt in ruimtegebruik. EVA laat ook toe om de lessen aardrijk</w:t>
      </w:r>
      <w:r>
        <w:t>s</w:t>
      </w:r>
      <w:r>
        <w:t xml:space="preserve">kunde uitdrukkelijk in verband te brengen met het katholiek opvoedingsproject. </w:t>
      </w:r>
    </w:p>
    <w:p w:rsidR="00730C49" w:rsidRDefault="00730C49">
      <w:pPr>
        <w:pStyle w:val="VVKSOOpsomming2"/>
        <w:numPr>
          <w:ilvl w:val="0"/>
          <w:numId w:val="26"/>
        </w:numPr>
      </w:pPr>
      <w:r>
        <w:t>Het berekenen van de EVA is voorwerp van enige terechte wetenschappelijke kritiek. Men moet er zich i</w:t>
      </w:r>
      <w:r>
        <w:t>n</w:t>
      </w:r>
      <w:r>
        <w:t>derdaad van bewust zijn dat EVA slechts één indicator is, naast andere welvaarts- en welzijnsindicatoren zoals HDI, BBP... die allemaal slechts een deel van de complexe realiteit belichten.</w:t>
      </w:r>
    </w:p>
    <w:p w:rsidR="00730C49" w:rsidRDefault="00730C49">
      <w:pPr>
        <w:pStyle w:val="VVKSOOpsomming2"/>
        <w:numPr>
          <w:ilvl w:val="0"/>
          <w:numId w:val="26"/>
        </w:numPr>
      </w:pPr>
      <w:r>
        <w:t>Omdat EVA ook in sommige lessen Godsdienst van de 2de graad, in lessen Geschiedenis van de 3de graad, in lessen Cultuurwetenschappen (Humane Wetenschappen) en in projecten van bijvoorbeeld Bro</w:t>
      </w:r>
      <w:r>
        <w:t>e</w:t>
      </w:r>
      <w:r>
        <w:t>derlijk Delen aan bod komt, dient men met de betrokken leraren afspraken te maken om eventuele overla</w:t>
      </w:r>
      <w:r>
        <w:t>p</w:t>
      </w:r>
      <w:r>
        <w:t xml:space="preserve">ping te vermijden. </w:t>
      </w:r>
    </w:p>
    <w:p w:rsidR="00730C49" w:rsidRDefault="00730C49">
      <w:pPr>
        <w:pStyle w:val="VVKSOTekst"/>
        <w:spacing w:before="240" w:after="120"/>
      </w:pPr>
      <w:r>
        <w:t>5+6</w:t>
      </w:r>
    </w:p>
    <w:p w:rsidR="00730C49" w:rsidRDefault="00730C49">
      <w:pPr>
        <w:pStyle w:val="VVKSOOpsomming2"/>
        <w:numPr>
          <w:ilvl w:val="0"/>
          <w:numId w:val="26"/>
        </w:numPr>
      </w:pPr>
      <w:r>
        <w:t>De problematiek van de globalisering kan voortbouwen op de industrialisatie van ontwikkelingslanden (o</w:t>
      </w:r>
      <w:r>
        <w:t>n</w:t>
      </w:r>
      <w:r>
        <w:t>dermeer studie van de NIC’s), zoals bestudeerd in het tweede jaar van de tweede graad (facetkaart           industrialisatiegraad).</w:t>
      </w:r>
    </w:p>
    <w:p w:rsidR="00730C49" w:rsidRDefault="00730C49">
      <w:pPr>
        <w:pStyle w:val="VVKSOOpsomming2"/>
        <w:numPr>
          <w:ilvl w:val="0"/>
          <w:numId w:val="26"/>
        </w:numPr>
      </w:pPr>
      <w:r>
        <w:t>Om dit veelomvattend thema in kort tijdsbestek te kunnen behandelen, dient men zich te beperken tot de ruimtelijke aspecten van de globalisering. De historische en sociale aspecten komen in het vak Geschied</w:t>
      </w:r>
      <w:r>
        <w:t>e</w:t>
      </w:r>
      <w:r>
        <w:t>nis (3de graad) aan bod. Samenspraak met de leraar Geschiedenis is hierbij van belang om overlappingen te vermijden. Ook met de leraar Economie in de economische richtingen en de leraar Cultuurwetenscha</w:t>
      </w:r>
      <w:r>
        <w:t>p</w:t>
      </w:r>
      <w:r>
        <w:t>pen in de humane wetenschappen is overleg een noodzaak.</w:t>
      </w:r>
    </w:p>
    <w:p w:rsidR="00730C49" w:rsidRDefault="00730C49">
      <w:pPr>
        <w:pStyle w:val="VVKSOTekst"/>
        <w:spacing w:before="240" w:after="120"/>
      </w:pPr>
      <w:r>
        <w:t>7</w:t>
      </w:r>
    </w:p>
    <w:p w:rsidR="00730C49" w:rsidRDefault="00730C49">
      <w:pPr>
        <w:pStyle w:val="VVKSOOpsomming2"/>
        <w:numPr>
          <w:ilvl w:val="0"/>
          <w:numId w:val="26"/>
        </w:numPr>
      </w:pPr>
      <w:r>
        <w:t>Aan de hand van actuele krantenartikels en nieuwsberichten kan dit thema aangebracht worden.</w:t>
      </w:r>
    </w:p>
    <w:p w:rsidR="00730C49" w:rsidRDefault="00730C49">
      <w:pPr>
        <w:pStyle w:val="VVKSOKop2"/>
      </w:pPr>
      <w:bookmarkStart w:id="49" w:name="_Toc322695435"/>
      <w:r>
        <w:t>Opbouw en afbraak van fysische landschappen</w:t>
      </w:r>
      <w:bookmarkEnd w:id="49"/>
    </w:p>
    <w:tbl>
      <w:tblPr>
        <w:tblW w:w="9656" w:type="dxa"/>
        <w:tblLayout w:type="fixed"/>
        <w:tblCellMar>
          <w:top w:w="68" w:type="dxa"/>
          <w:left w:w="68" w:type="dxa"/>
          <w:bottom w:w="68" w:type="dxa"/>
          <w:right w:w="170" w:type="dxa"/>
        </w:tblCellMar>
        <w:tblLook w:val="01E0"/>
      </w:tblPr>
      <w:tblGrid>
        <w:gridCol w:w="768"/>
        <w:gridCol w:w="4446"/>
        <w:gridCol w:w="4442"/>
      </w:tblGrid>
      <w:tr w:rsidR="00730C49" w:rsidTr="00B35AC2">
        <w:trPr>
          <w:trHeight w:val="340"/>
        </w:trPr>
        <w:tc>
          <w:tcPr>
            <w:tcW w:w="768" w:type="dxa"/>
            <w:tcMar>
              <w:bottom w:w="0" w:type="dxa"/>
            </w:tcMar>
          </w:tcPr>
          <w:p w:rsidR="00730C49" w:rsidRDefault="00730C49">
            <w:pPr>
              <w:pStyle w:val="VVKSOTekst"/>
            </w:pPr>
            <w:r>
              <w:t>ET</w:t>
            </w:r>
          </w:p>
        </w:tc>
        <w:tc>
          <w:tcPr>
            <w:tcW w:w="4446" w:type="dxa"/>
          </w:tcPr>
          <w:p w:rsidR="00730C49" w:rsidRDefault="00730C49">
            <w:pPr>
              <w:pStyle w:val="VVKSOTekst"/>
            </w:pPr>
            <w:r>
              <w:t>LEERPLANDOELSTELLINGEN</w:t>
            </w:r>
          </w:p>
        </w:tc>
        <w:tc>
          <w:tcPr>
            <w:tcW w:w="4442" w:type="dxa"/>
            <w:tcMar>
              <w:left w:w="170" w:type="dxa"/>
              <w:bottom w:w="0" w:type="dxa"/>
            </w:tcMar>
          </w:tcPr>
          <w:p w:rsidR="00730C49" w:rsidRDefault="00730C49">
            <w:pPr>
              <w:pStyle w:val="VVKSOTekst"/>
            </w:pPr>
            <w:r>
              <w:t>LEERINHOUDEN</w:t>
            </w:r>
          </w:p>
        </w:tc>
      </w:tr>
      <w:tr w:rsidR="00730C49" w:rsidTr="00B35AC2">
        <w:trPr>
          <w:cantSplit/>
        </w:trPr>
        <w:tc>
          <w:tcPr>
            <w:tcW w:w="9656" w:type="dxa"/>
            <w:gridSpan w:val="3"/>
            <w:tcMar>
              <w:bottom w:w="227" w:type="dxa"/>
            </w:tcMar>
          </w:tcPr>
          <w:p w:rsidR="00730C49" w:rsidRDefault="00730C49">
            <w:pPr>
              <w:pStyle w:val="VVKSOLeerinhoudOpsomming"/>
              <w:framePr w:hSpace="0" w:wrap="auto" w:vAnchor="margin" w:yAlign="inline"/>
              <w:numPr>
                <w:ilvl w:val="0"/>
                <w:numId w:val="0"/>
              </w:numPr>
              <w:spacing w:before="120"/>
              <w:suppressOverlap w:val="0"/>
              <w:jc w:val="center"/>
              <w:rPr>
                <w:rFonts w:ascii="Arial" w:hAnsi="Arial" w:cs="Arial"/>
                <w:b/>
                <w:bCs/>
              </w:rPr>
            </w:pPr>
            <w:r>
              <w:rPr>
                <w:rFonts w:ascii="Arial" w:hAnsi="Arial" w:cs="Arial"/>
                <w:b/>
                <w:bCs/>
              </w:rPr>
              <w:t>Bouw van de aarde</w:t>
            </w:r>
          </w:p>
        </w:tc>
      </w:tr>
      <w:tr w:rsidR="00730C49" w:rsidTr="00B35AC2">
        <w:tc>
          <w:tcPr>
            <w:tcW w:w="768" w:type="dxa"/>
            <w:tcMar>
              <w:bottom w:w="227" w:type="dxa"/>
            </w:tcMar>
          </w:tcPr>
          <w:tbl>
            <w:tblPr>
              <w:tblpPr w:leftFromText="141" w:rightFromText="141" w:horzAnchor="margin" w:tblpY="330"/>
              <w:tblOverlap w:val="never"/>
              <w:tblW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5"/>
            </w:tblGrid>
            <w:tr w:rsidR="00730C49" w:rsidRPr="00A21812" w:rsidTr="001C29F4">
              <w:tc>
                <w:tcPr>
                  <w:tcW w:w="695"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suppressOverlap w:val="0"/>
                    <w:rPr>
                      <w:rFonts w:ascii="Arial" w:hAnsi="Arial" w:cs="Arial"/>
                      <w:lang w:val="en-GB"/>
                    </w:rPr>
                  </w:pPr>
                  <w:r w:rsidRPr="001C29F4">
                    <w:rPr>
                      <w:rFonts w:ascii="Arial" w:hAnsi="Arial" w:cs="Arial"/>
                      <w:lang w:val="en-GB"/>
                    </w:rPr>
                    <w:t>A 8</w:t>
                  </w:r>
                </w:p>
              </w:tc>
            </w:tr>
            <w:tr w:rsidR="00730C49" w:rsidRPr="00A21812" w:rsidTr="001C29F4">
              <w:tc>
                <w:tcPr>
                  <w:tcW w:w="695"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suppressOverlap w:val="0"/>
                    <w:rPr>
                      <w:rFonts w:ascii="Arial" w:hAnsi="Arial" w:cs="Arial"/>
                      <w:lang w:val="en-GB"/>
                    </w:rPr>
                  </w:pPr>
                  <w:r w:rsidRPr="001C29F4">
                    <w:rPr>
                      <w:rFonts w:ascii="Arial" w:hAnsi="Arial" w:cs="Arial"/>
                      <w:lang w:val="en-GB"/>
                    </w:rPr>
                    <w:t>S 1</w:t>
                  </w:r>
                </w:p>
              </w:tc>
            </w:tr>
            <w:tr w:rsidR="00730C49" w:rsidRPr="00A21812" w:rsidTr="001C29F4">
              <w:tc>
                <w:tcPr>
                  <w:tcW w:w="695"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suppressOverlap w:val="0"/>
                    <w:rPr>
                      <w:rFonts w:ascii="Arial" w:hAnsi="Arial" w:cs="Arial"/>
                      <w:lang w:val="en-GB"/>
                    </w:rPr>
                  </w:pPr>
                  <w:r w:rsidRPr="001C29F4">
                    <w:rPr>
                      <w:rFonts w:ascii="Arial" w:hAnsi="Arial" w:cs="Arial"/>
                      <w:lang w:val="en-GB"/>
                    </w:rPr>
                    <w:t>S 2</w:t>
                  </w:r>
                </w:p>
              </w:tc>
            </w:tr>
            <w:tr w:rsidR="00730C49" w:rsidTr="001C29F4">
              <w:tc>
                <w:tcPr>
                  <w:tcW w:w="695"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suppressOverlap w:val="0"/>
                    <w:rPr>
                      <w:rFonts w:ascii="Arial" w:hAnsi="Arial" w:cs="Arial"/>
                    </w:rPr>
                  </w:pPr>
                  <w:r w:rsidRPr="001C29F4">
                    <w:rPr>
                      <w:rFonts w:ascii="Arial" w:hAnsi="Arial" w:cs="Arial"/>
                    </w:rPr>
                    <w:t>S 13</w:t>
                  </w:r>
                </w:p>
              </w:tc>
            </w:tr>
          </w:tbl>
          <w:p w:rsidR="00730C49" w:rsidRDefault="00730C49">
            <w:pPr>
              <w:pStyle w:val="VVKSOLeerinhoudOpsomming"/>
              <w:framePr w:hSpace="0" w:wrap="auto" w:vAnchor="margin" w:yAlign="inline"/>
              <w:numPr>
                <w:ilvl w:val="0"/>
                <w:numId w:val="0"/>
              </w:numPr>
              <w:suppressOverlap w:val="0"/>
              <w:rPr>
                <w:rFonts w:ascii="Arial" w:hAnsi="Arial" w:cs="Arial"/>
              </w:rPr>
            </w:pPr>
          </w:p>
        </w:tc>
        <w:tc>
          <w:tcPr>
            <w:tcW w:w="4446" w:type="dxa"/>
          </w:tcPr>
          <w:p w:rsidR="00730C49" w:rsidRDefault="00730C49" w:rsidP="0079211C">
            <w:pPr>
              <w:pStyle w:val="VVKSOLeerinhoudOpsomming"/>
              <w:framePr w:hSpace="0" w:wrap="auto" w:vAnchor="margin" w:yAlign="inline"/>
              <w:numPr>
                <w:ilvl w:val="0"/>
                <w:numId w:val="49"/>
              </w:numPr>
              <w:suppressOverlap w:val="0"/>
              <w:jc w:val="both"/>
              <w:rPr>
                <w:rFonts w:ascii="Arial" w:hAnsi="Arial" w:cs="Arial"/>
              </w:rPr>
            </w:pPr>
            <w:r>
              <w:rPr>
                <w:rFonts w:ascii="Arial" w:hAnsi="Arial" w:cs="Arial"/>
              </w:rPr>
              <w:t>De schilvormige opbouw van de aarde ku</w:t>
            </w:r>
            <w:r>
              <w:rPr>
                <w:rFonts w:ascii="Arial" w:hAnsi="Arial" w:cs="Arial"/>
              </w:rPr>
              <w:t>n</w:t>
            </w:r>
            <w:r>
              <w:rPr>
                <w:rFonts w:ascii="Arial" w:hAnsi="Arial" w:cs="Arial"/>
              </w:rPr>
              <w:t>nen weergeven.</w:t>
            </w:r>
          </w:p>
        </w:tc>
        <w:tc>
          <w:tcPr>
            <w:tcW w:w="4442" w:type="dxa"/>
          </w:tcPr>
          <w:p w:rsidR="00730C49" w:rsidRDefault="00730C49">
            <w:pPr>
              <w:pStyle w:val="VVKSOKopZonderTitel"/>
              <w:numPr>
                <w:ilvl w:val="0"/>
                <w:numId w:val="0"/>
              </w:numPr>
              <w:tabs>
                <w:tab w:val="left" w:pos="430"/>
              </w:tabs>
              <w:spacing w:before="0" w:after="120"/>
              <w:ind w:left="431" w:hanging="431"/>
              <w:rPr>
                <w:b w:val="0"/>
              </w:rPr>
            </w:pPr>
            <w:r>
              <w:rPr>
                <w:b w:val="0"/>
              </w:rPr>
              <w:t>1.1</w:t>
            </w:r>
            <w:r>
              <w:rPr>
                <w:b w:val="0"/>
              </w:rPr>
              <w:tab/>
              <w:t>Schilvormige opbouw</w:t>
            </w:r>
          </w:p>
          <w:p w:rsidR="00730C49" w:rsidRDefault="00730C49">
            <w:pPr>
              <w:pStyle w:val="VVKSOKopZonderTitel"/>
              <w:numPr>
                <w:ilvl w:val="0"/>
                <w:numId w:val="0"/>
              </w:numPr>
              <w:tabs>
                <w:tab w:val="left" w:pos="430"/>
              </w:tabs>
              <w:spacing w:before="0" w:after="120"/>
              <w:ind w:left="431" w:hanging="431"/>
              <w:rPr>
                <w:b w:val="0"/>
              </w:rPr>
            </w:pPr>
            <w:r>
              <w:rPr>
                <w:b w:val="0"/>
              </w:rPr>
              <w:t>1.2</w:t>
            </w:r>
            <w:r>
              <w:rPr>
                <w:b w:val="0"/>
              </w:rPr>
              <w:tab/>
              <w:t>Belangrijkste kenmerken van de lagen</w:t>
            </w:r>
          </w:p>
          <w:p w:rsidR="00730C49" w:rsidRDefault="00730C49">
            <w:pPr>
              <w:pStyle w:val="VVKSOKopZonderTitel"/>
              <w:numPr>
                <w:ilvl w:val="0"/>
                <w:numId w:val="0"/>
              </w:numPr>
              <w:tabs>
                <w:tab w:val="left" w:pos="430"/>
              </w:tabs>
              <w:spacing w:before="0" w:after="120"/>
              <w:ind w:left="431" w:hanging="431"/>
              <w:rPr>
                <w:rFonts w:cs="Arial"/>
              </w:rPr>
            </w:pPr>
            <w:r>
              <w:rPr>
                <w:b w:val="0"/>
              </w:rPr>
              <w:t>1.3</w:t>
            </w:r>
            <w:r>
              <w:rPr>
                <w:b w:val="0"/>
              </w:rPr>
              <w:tab/>
              <w:t>Isostasie</w:t>
            </w:r>
          </w:p>
        </w:tc>
      </w:tr>
      <w:tr w:rsidR="00730C49" w:rsidTr="00B35AC2">
        <w:trPr>
          <w:cantSplit/>
          <w:trHeight w:val="461"/>
        </w:trPr>
        <w:tc>
          <w:tcPr>
            <w:tcW w:w="9656" w:type="dxa"/>
            <w:gridSpan w:val="3"/>
            <w:tcMar>
              <w:bottom w:w="227" w:type="dxa"/>
            </w:tcMar>
          </w:tcPr>
          <w:p w:rsidR="00730C49" w:rsidRDefault="00730C49">
            <w:pPr>
              <w:pStyle w:val="VVKSOLeerinhoudOpsomming"/>
              <w:framePr w:hSpace="0" w:wrap="auto" w:vAnchor="margin" w:yAlign="inline"/>
              <w:numPr>
                <w:ilvl w:val="0"/>
                <w:numId w:val="0"/>
              </w:numPr>
              <w:spacing w:before="120"/>
              <w:suppressOverlap w:val="0"/>
              <w:jc w:val="center"/>
              <w:rPr>
                <w:rFonts w:ascii="Arial" w:hAnsi="Arial" w:cs="Arial"/>
                <w:b/>
                <w:bCs/>
              </w:rPr>
            </w:pPr>
          </w:p>
          <w:p w:rsidR="00730C49" w:rsidRDefault="00730C49">
            <w:pPr>
              <w:pStyle w:val="VVKSOLeerinhoudOpsomming"/>
              <w:framePr w:hSpace="0" w:wrap="auto" w:vAnchor="margin" w:yAlign="inline"/>
              <w:numPr>
                <w:ilvl w:val="0"/>
                <w:numId w:val="0"/>
              </w:numPr>
              <w:spacing w:before="120"/>
              <w:suppressOverlap w:val="0"/>
              <w:jc w:val="center"/>
              <w:rPr>
                <w:rFonts w:ascii="Arial" w:hAnsi="Arial" w:cs="Arial"/>
                <w:b/>
                <w:bCs/>
              </w:rPr>
            </w:pPr>
            <w:r>
              <w:rPr>
                <w:rFonts w:ascii="Arial" w:hAnsi="Arial" w:cs="Arial"/>
                <w:b/>
                <w:bCs/>
              </w:rPr>
              <w:t>Van continentendrift naar platentektoniek</w:t>
            </w:r>
          </w:p>
        </w:tc>
      </w:tr>
      <w:tr w:rsidR="00730C49" w:rsidTr="00B35AC2">
        <w:trPr>
          <w:cantSplit/>
          <w:trHeight w:val="1372"/>
        </w:trPr>
        <w:tc>
          <w:tcPr>
            <w:tcW w:w="768" w:type="dxa"/>
            <w:tcMar>
              <w:bottom w:w="227" w:type="dxa"/>
            </w:tcMar>
          </w:tcPr>
          <w:tbl>
            <w:tblPr>
              <w:tblpPr w:leftFromText="141" w:rightFromText="141" w:horzAnchor="margin" w:tblpY="315"/>
              <w:tblOverlap w:val="never"/>
              <w:tblW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tblGrid>
            <w:tr w:rsidR="00730C49" w:rsidRPr="00A21812" w:rsidTr="001C29F4">
              <w:trPr>
                <w:trHeight w:val="257"/>
              </w:trPr>
              <w:tc>
                <w:tcPr>
                  <w:tcW w:w="68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suppressOverlap w:val="0"/>
                    <w:jc w:val="both"/>
                    <w:rPr>
                      <w:rFonts w:ascii="Arial" w:hAnsi="Arial" w:cs="Arial"/>
                      <w:lang w:val="nl-BE"/>
                    </w:rPr>
                  </w:pPr>
                  <w:r w:rsidRPr="001C29F4">
                    <w:rPr>
                      <w:rFonts w:ascii="Arial" w:hAnsi="Arial" w:cs="Arial"/>
                      <w:lang w:val="nl-BE"/>
                    </w:rPr>
                    <w:t>S 23</w:t>
                  </w:r>
                </w:p>
              </w:tc>
            </w:tr>
            <w:tr w:rsidR="00730C49" w:rsidRPr="00A21812" w:rsidTr="001C29F4">
              <w:trPr>
                <w:trHeight w:val="266"/>
              </w:trPr>
              <w:tc>
                <w:tcPr>
                  <w:tcW w:w="68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suppressOverlap w:val="0"/>
                    <w:jc w:val="both"/>
                    <w:rPr>
                      <w:rFonts w:ascii="Arial" w:hAnsi="Arial" w:cs="Arial"/>
                      <w:lang w:val="nl-BE"/>
                    </w:rPr>
                  </w:pPr>
                  <w:r w:rsidRPr="001C29F4">
                    <w:rPr>
                      <w:rFonts w:ascii="Arial" w:hAnsi="Arial" w:cs="Arial"/>
                      <w:lang w:val="nl-BE"/>
                    </w:rPr>
                    <w:t>S 24</w:t>
                  </w:r>
                </w:p>
              </w:tc>
            </w:tr>
            <w:tr w:rsidR="00730C49" w:rsidRPr="00A21812" w:rsidTr="001C29F4">
              <w:trPr>
                <w:trHeight w:val="257"/>
              </w:trPr>
              <w:tc>
                <w:tcPr>
                  <w:tcW w:w="68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suppressOverlap w:val="0"/>
                    <w:jc w:val="both"/>
                    <w:rPr>
                      <w:rFonts w:ascii="Arial" w:hAnsi="Arial" w:cs="Arial"/>
                      <w:lang w:val="nl-BE"/>
                    </w:rPr>
                  </w:pPr>
                  <w:r w:rsidRPr="001C29F4">
                    <w:rPr>
                      <w:rFonts w:ascii="Arial" w:hAnsi="Arial" w:cs="Arial"/>
                      <w:lang w:val="nl-BE"/>
                    </w:rPr>
                    <w:t>S 25</w:t>
                  </w:r>
                </w:p>
              </w:tc>
            </w:tr>
            <w:tr w:rsidR="00730C49" w:rsidTr="001C29F4">
              <w:trPr>
                <w:trHeight w:val="266"/>
              </w:trPr>
              <w:tc>
                <w:tcPr>
                  <w:tcW w:w="68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suppressOverlap w:val="0"/>
                    <w:jc w:val="both"/>
                    <w:rPr>
                      <w:rFonts w:ascii="Arial" w:hAnsi="Arial" w:cs="Arial"/>
                      <w:lang w:val="nl-BE"/>
                    </w:rPr>
                  </w:pPr>
                  <w:r w:rsidRPr="001C29F4">
                    <w:rPr>
                      <w:rFonts w:ascii="Arial" w:hAnsi="Arial" w:cs="Arial"/>
                      <w:lang w:val="nl-BE"/>
                    </w:rPr>
                    <w:t>S 27</w:t>
                  </w:r>
                </w:p>
              </w:tc>
            </w:tr>
          </w:tbl>
          <w:p w:rsidR="00730C49" w:rsidRDefault="00730C49">
            <w:pPr>
              <w:pStyle w:val="VVKSOLeerinhoudOpsomming"/>
              <w:framePr w:hSpace="0" w:wrap="auto" w:vAnchor="margin" w:yAlign="inline"/>
              <w:numPr>
                <w:ilvl w:val="0"/>
                <w:numId w:val="0"/>
              </w:numPr>
              <w:suppressOverlap w:val="0"/>
              <w:rPr>
                <w:rFonts w:ascii="Arial" w:hAnsi="Arial" w:cs="Arial"/>
                <w:lang w:val="nl-BE"/>
              </w:rPr>
            </w:pPr>
          </w:p>
        </w:tc>
        <w:tc>
          <w:tcPr>
            <w:tcW w:w="4446" w:type="dxa"/>
          </w:tcPr>
          <w:p w:rsidR="00730C49" w:rsidRDefault="00730C49" w:rsidP="0079211C">
            <w:pPr>
              <w:pStyle w:val="VVKSOLeerinhoudOpsomming"/>
              <w:framePr w:hSpace="0" w:wrap="auto" w:vAnchor="margin" w:yAlign="inline"/>
              <w:numPr>
                <w:ilvl w:val="0"/>
                <w:numId w:val="49"/>
              </w:numPr>
              <w:suppressOverlap w:val="0"/>
              <w:jc w:val="both"/>
              <w:rPr>
                <w:rFonts w:ascii="Arial" w:hAnsi="Arial" w:cs="Arial"/>
                <w:lang w:val="nl-BE"/>
              </w:rPr>
            </w:pPr>
            <w:r>
              <w:rPr>
                <w:rFonts w:ascii="Arial" w:hAnsi="Arial" w:cs="Arial"/>
              </w:rPr>
              <w:t>Aan de hand van nieuwe technieken in de 20ste eeuw aantonen hoe het beeld van een statische aardkorst evolueerde naar een d</w:t>
            </w:r>
            <w:r>
              <w:rPr>
                <w:rFonts w:ascii="Arial" w:hAnsi="Arial" w:cs="Arial"/>
              </w:rPr>
              <w:t>y</w:t>
            </w:r>
            <w:r>
              <w:rPr>
                <w:rFonts w:ascii="Arial" w:hAnsi="Arial" w:cs="Arial"/>
              </w:rPr>
              <w:t>namische aardkorst.</w:t>
            </w:r>
          </w:p>
        </w:tc>
        <w:tc>
          <w:tcPr>
            <w:tcW w:w="4442" w:type="dxa"/>
          </w:tcPr>
          <w:p w:rsidR="00730C49" w:rsidRDefault="00730C49">
            <w:pPr>
              <w:pStyle w:val="VVKSOKopZonderTitel"/>
              <w:framePr w:hSpace="142" w:wrap="around" w:vAnchor="text" w:hAnchor="text" w:y="1"/>
              <w:numPr>
                <w:ilvl w:val="0"/>
                <w:numId w:val="0"/>
              </w:numPr>
              <w:tabs>
                <w:tab w:val="left" w:pos="430"/>
              </w:tabs>
              <w:spacing w:before="0" w:after="120"/>
              <w:ind w:left="431" w:hanging="431"/>
              <w:suppressOverlap/>
              <w:rPr>
                <w:b w:val="0"/>
              </w:rPr>
            </w:pPr>
            <w:r>
              <w:rPr>
                <w:b w:val="0"/>
              </w:rPr>
              <w:t>2.1</w:t>
            </w:r>
            <w:r>
              <w:rPr>
                <w:b w:val="0"/>
              </w:rPr>
              <w:tab/>
              <w:t>Argumentatie voor continentendrift (Weg</w:t>
            </w:r>
            <w:r>
              <w:rPr>
                <w:b w:val="0"/>
              </w:rPr>
              <w:t>e</w:t>
            </w:r>
            <w:r>
              <w:rPr>
                <w:b w:val="0"/>
              </w:rPr>
              <w:t>ner)</w:t>
            </w:r>
          </w:p>
          <w:p w:rsidR="00730C49" w:rsidRDefault="00730C49">
            <w:pPr>
              <w:pStyle w:val="VVKSOKopZonderTitel"/>
              <w:framePr w:hSpace="142" w:wrap="around" w:vAnchor="text" w:hAnchor="text" w:y="1"/>
              <w:numPr>
                <w:ilvl w:val="0"/>
                <w:numId w:val="0"/>
              </w:numPr>
              <w:tabs>
                <w:tab w:val="left" w:pos="430"/>
              </w:tabs>
              <w:spacing w:before="0" w:after="120"/>
              <w:ind w:left="431" w:hanging="431"/>
              <w:suppressOverlap/>
              <w:rPr>
                <w:b w:val="0"/>
              </w:rPr>
            </w:pPr>
            <w:r>
              <w:rPr>
                <w:b w:val="0"/>
              </w:rPr>
              <w:t>2.2</w:t>
            </w:r>
            <w:r>
              <w:rPr>
                <w:b w:val="0"/>
              </w:rPr>
              <w:tab/>
              <w:t>Argumentatie voor seafloorspreading met de ontdekking van het oceanisch reliëf door de sonar</w:t>
            </w:r>
          </w:p>
          <w:p w:rsidR="00730C49" w:rsidRDefault="00730C49" w:rsidP="009D0624">
            <w:pPr>
              <w:pStyle w:val="VVKSOKopZonderTitel"/>
              <w:numPr>
                <w:ilvl w:val="0"/>
                <w:numId w:val="0"/>
              </w:numPr>
              <w:tabs>
                <w:tab w:val="left" w:pos="430"/>
              </w:tabs>
              <w:spacing w:before="0" w:after="120"/>
              <w:ind w:left="431" w:hanging="431"/>
              <w:rPr>
                <w:b w:val="0"/>
              </w:rPr>
            </w:pPr>
            <w:r>
              <w:rPr>
                <w:b w:val="0"/>
              </w:rPr>
              <w:t>2.3</w:t>
            </w:r>
            <w:r>
              <w:rPr>
                <w:b w:val="0"/>
              </w:rPr>
              <w:tab/>
              <w:t>Bijkomende argumentatie voor de plate</w:t>
            </w:r>
            <w:r>
              <w:rPr>
                <w:b w:val="0"/>
              </w:rPr>
              <w:t>n</w:t>
            </w:r>
            <w:r>
              <w:rPr>
                <w:b w:val="0"/>
              </w:rPr>
              <w:t>tektoniek - paleomagnetisme - ouderdom van de oceaanbodem door diepzeeboringen</w:t>
            </w:r>
          </w:p>
          <w:p w:rsidR="00730C49" w:rsidRDefault="00730C49" w:rsidP="009D0624">
            <w:pPr>
              <w:pStyle w:val="VVKSOKopZonderTitel"/>
              <w:framePr w:hSpace="142" w:wrap="around" w:vAnchor="text" w:hAnchor="text" w:y="1"/>
              <w:numPr>
                <w:ilvl w:val="0"/>
                <w:numId w:val="0"/>
              </w:numPr>
              <w:tabs>
                <w:tab w:val="left" w:pos="430"/>
              </w:tabs>
              <w:spacing w:before="0" w:after="120"/>
              <w:ind w:left="431" w:hanging="431"/>
              <w:suppressOverlap/>
              <w:rPr>
                <w:b w:val="0"/>
              </w:rPr>
            </w:pPr>
            <w:r>
              <w:rPr>
                <w:b w:val="0"/>
              </w:rPr>
              <w:t>2.4</w:t>
            </w:r>
            <w:r>
              <w:rPr>
                <w:b w:val="0"/>
              </w:rPr>
              <w:tab/>
              <w:t>Vaststellingen van plaatbewegingen door satellietwaarnemingen</w:t>
            </w:r>
          </w:p>
        </w:tc>
      </w:tr>
      <w:tr w:rsidR="00730C49" w:rsidTr="00B35AC2">
        <w:trPr>
          <w:cantSplit/>
        </w:trPr>
        <w:tc>
          <w:tcPr>
            <w:tcW w:w="9656" w:type="dxa"/>
            <w:gridSpan w:val="3"/>
            <w:tcMar>
              <w:bottom w:w="227" w:type="dxa"/>
            </w:tcMar>
          </w:tcPr>
          <w:p w:rsidR="00730C49" w:rsidRDefault="00730C49">
            <w:pPr>
              <w:pStyle w:val="VVKSOLeerinhoudOpsomming"/>
              <w:framePr w:hSpace="0" w:wrap="auto" w:vAnchor="margin" w:yAlign="inline"/>
              <w:numPr>
                <w:ilvl w:val="0"/>
                <w:numId w:val="0"/>
              </w:numPr>
              <w:spacing w:before="120"/>
              <w:suppressOverlap w:val="0"/>
              <w:jc w:val="center"/>
              <w:rPr>
                <w:rFonts w:ascii="Arial" w:hAnsi="Arial" w:cs="Arial"/>
                <w:b/>
                <w:bCs/>
                <w:lang w:val="nl-BE"/>
              </w:rPr>
            </w:pPr>
            <w:r>
              <w:rPr>
                <w:rFonts w:ascii="Arial" w:hAnsi="Arial" w:cs="Arial"/>
                <w:b/>
                <w:bCs/>
                <w:lang w:val="nl-BE"/>
              </w:rPr>
              <w:t>Platentektoniek en reliëfvormen</w:t>
            </w:r>
          </w:p>
        </w:tc>
      </w:tr>
      <w:tr w:rsidR="00730C49" w:rsidTr="00B35AC2">
        <w:trPr>
          <w:trHeight w:val="423"/>
        </w:trPr>
        <w:tc>
          <w:tcPr>
            <w:tcW w:w="768" w:type="dxa"/>
            <w:tcMar>
              <w:bottom w:w="227" w:type="dxa"/>
            </w:tcMar>
          </w:tcPr>
          <w:tbl>
            <w:tblPr>
              <w:tblpPr w:leftFromText="141" w:rightFromText="141" w:vertAnchor="page" w:horzAnchor="margin"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tblGrid>
            <w:tr w:rsidR="00730C49" w:rsidRPr="00A21812" w:rsidTr="001C29F4">
              <w:trPr>
                <w:trHeight w:val="139"/>
              </w:trPr>
              <w:tc>
                <w:tcPr>
                  <w:tcW w:w="628"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suppressOverlap w:val="0"/>
                    <w:jc w:val="both"/>
                    <w:rPr>
                      <w:rFonts w:ascii="Arial" w:hAnsi="Arial" w:cs="Arial"/>
                      <w:lang w:val="en-GB"/>
                    </w:rPr>
                  </w:pPr>
                  <w:r w:rsidRPr="001C29F4">
                    <w:rPr>
                      <w:rFonts w:ascii="Arial" w:hAnsi="Arial" w:cs="Arial"/>
                      <w:lang w:val="en-GB"/>
                    </w:rPr>
                    <w:t>A 8</w:t>
                  </w:r>
                </w:p>
              </w:tc>
            </w:tr>
            <w:tr w:rsidR="00730C49" w:rsidRPr="00A21812" w:rsidTr="001C29F4">
              <w:trPr>
                <w:trHeight w:val="113"/>
              </w:trPr>
              <w:tc>
                <w:tcPr>
                  <w:tcW w:w="628"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suppressOverlap w:val="0"/>
                    <w:jc w:val="both"/>
                    <w:rPr>
                      <w:rFonts w:ascii="Arial" w:hAnsi="Arial" w:cs="Arial"/>
                      <w:lang w:val="en-GB"/>
                    </w:rPr>
                  </w:pPr>
                  <w:r w:rsidRPr="001C29F4">
                    <w:rPr>
                      <w:rFonts w:ascii="Arial" w:hAnsi="Arial" w:cs="Arial"/>
                      <w:lang w:val="en-GB"/>
                    </w:rPr>
                    <w:t>A 24</w:t>
                  </w:r>
                </w:p>
              </w:tc>
            </w:tr>
            <w:tr w:rsidR="00730C49" w:rsidRPr="00A21812" w:rsidTr="001C29F4">
              <w:trPr>
                <w:trHeight w:val="185"/>
              </w:trPr>
              <w:tc>
                <w:tcPr>
                  <w:tcW w:w="628"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suppressOverlap w:val="0"/>
                    <w:jc w:val="both"/>
                    <w:rPr>
                      <w:rFonts w:ascii="Arial" w:hAnsi="Arial" w:cs="Arial"/>
                      <w:lang w:val="en-GB"/>
                    </w:rPr>
                  </w:pPr>
                  <w:r w:rsidRPr="001C29F4">
                    <w:rPr>
                      <w:rFonts w:ascii="Arial" w:hAnsi="Arial" w:cs="Arial"/>
                      <w:lang w:val="en-GB"/>
                    </w:rPr>
                    <w:t>A 25</w:t>
                  </w:r>
                </w:p>
              </w:tc>
            </w:tr>
            <w:tr w:rsidR="00730C49" w:rsidRPr="00A21812" w:rsidTr="001C29F4">
              <w:trPr>
                <w:trHeight w:val="139"/>
              </w:trPr>
              <w:tc>
                <w:tcPr>
                  <w:tcW w:w="628"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suppressOverlap w:val="0"/>
                    <w:jc w:val="both"/>
                    <w:rPr>
                      <w:rFonts w:ascii="Arial" w:hAnsi="Arial" w:cs="Arial"/>
                      <w:lang w:val="nl-BE"/>
                    </w:rPr>
                  </w:pPr>
                  <w:r w:rsidRPr="001C29F4">
                    <w:rPr>
                      <w:rFonts w:ascii="Arial" w:hAnsi="Arial" w:cs="Arial"/>
                      <w:lang w:val="nl-BE"/>
                    </w:rPr>
                    <w:t>S 2</w:t>
                  </w:r>
                </w:p>
              </w:tc>
            </w:tr>
            <w:tr w:rsidR="00730C49" w:rsidRPr="00A21812" w:rsidTr="001C29F4">
              <w:trPr>
                <w:trHeight w:val="159"/>
              </w:trPr>
              <w:tc>
                <w:tcPr>
                  <w:tcW w:w="628"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suppressOverlap w:val="0"/>
                    <w:jc w:val="both"/>
                    <w:rPr>
                      <w:rFonts w:ascii="Arial" w:hAnsi="Arial" w:cs="Arial"/>
                      <w:lang w:val="nl-BE"/>
                    </w:rPr>
                  </w:pPr>
                  <w:r w:rsidRPr="001C29F4">
                    <w:rPr>
                      <w:rFonts w:ascii="Arial" w:hAnsi="Arial" w:cs="Arial"/>
                      <w:lang w:val="nl-BE"/>
                    </w:rPr>
                    <w:t>S 6</w:t>
                  </w:r>
                </w:p>
              </w:tc>
            </w:tr>
            <w:tr w:rsidR="00730C49" w:rsidTr="001C29F4">
              <w:trPr>
                <w:trHeight w:val="125"/>
              </w:trPr>
              <w:tc>
                <w:tcPr>
                  <w:tcW w:w="628"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suppressOverlap w:val="0"/>
                    <w:jc w:val="both"/>
                    <w:rPr>
                      <w:rFonts w:ascii="Arial" w:hAnsi="Arial" w:cs="Arial"/>
                      <w:lang w:val="nl-BE"/>
                    </w:rPr>
                  </w:pPr>
                  <w:r w:rsidRPr="001C29F4">
                    <w:rPr>
                      <w:rFonts w:ascii="Arial" w:hAnsi="Arial" w:cs="Arial"/>
                      <w:lang w:val="nl-BE"/>
                    </w:rPr>
                    <w:t>S 19</w:t>
                  </w:r>
                </w:p>
              </w:tc>
            </w:tr>
          </w:tbl>
          <w:p w:rsidR="00730C49" w:rsidRDefault="00730C49">
            <w:pPr>
              <w:pStyle w:val="VVKSOLeerinhoudOpsomming"/>
              <w:framePr w:hSpace="0" w:wrap="auto" w:vAnchor="margin" w:yAlign="inline"/>
              <w:numPr>
                <w:ilvl w:val="0"/>
                <w:numId w:val="0"/>
              </w:numPr>
              <w:suppressOverlap w:val="0"/>
              <w:rPr>
                <w:rFonts w:ascii="Arial" w:hAnsi="Arial" w:cs="Arial"/>
                <w:lang w:val="nl-BE"/>
              </w:rPr>
            </w:pPr>
          </w:p>
        </w:tc>
        <w:tc>
          <w:tcPr>
            <w:tcW w:w="4446" w:type="dxa"/>
          </w:tcPr>
          <w:p w:rsidR="00730C49" w:rsidRPr="00A10A29" w:rsidRDefault="00730C49" w:rsidP="0079211C">
            <w:pPr>
              <w:pStyle w:val="VVKSOLeerinhoudOpsomming"/>
              <w:framePr w:hSpace="0" w:wrap="auto" w:vAnchor="margin" w:yAlign="inline"/>
              <w:numPr>
                <w:ilvl w:val="0"/>
                <w:numId w:val="49"/>
              </w:numPr>
              <w:suppressOverlap w:val="0"/>
              <w:jc w:val="both"/>
              <w:rPr>
                <w:rFonts w:ascii="Arial" w:hAnsi="Arial" w:cs="Arial"/>
              </w:rPr>
            </w:pPr>
            <w:r w:rsidRPr="00A10A29">
              <w:rPr>
                <w:rFonts w:ascii="Arial" w:hAnsi="Arial" w:cs="Arial"/>
              </w:rPr>
              <w:t>De spreiding van vulkanisme, aardbevingen, plooiingsgebergten en gesteentecyclus ku</w:t>
            </w:r>
            <w:r w:rsidRPr="00A10A29">
              <w:rPr>
                <w:rFonts w:ascii="Arial" w:hAnsi="Arial" w:cs="Arial"/>
              </w:rPr>
              <w:t>n</w:t>
            </w:r>
            <w:r w:rsidRPr="00A10A29">
              <w:rPr>
                <w:rFonts w:ascii="Arial" w:hAnsi="Arial" w:cs="Arial"/>
              </w:rPr>
              <w:t>nen verklaren aan de hand van de platente</w:t>
            </w:r>
            <w:r w:rsidRPr="00A10A29">
              <w:rPr>
                <w:rFonts w:ascii="Arial" w:hAnsi="Arial" w:cs="Arial"/>
              </w:rPr>
              <w:t>k</w:t>
            </w:r>
            <w:r w:rsidRPr="00A10A29">
              <w:rPr>
                <w:rFonts w:ascii="Arial" w:hAnsi="Arial" w:cs="Arial"/>
              </w:rPr>
              <w:t>toniek.</w:t>
            </w:r>
          </w:p>
        </w:tc>
        <w:tc>
          <w:tcPr>
            <w:tcW w:w="4442" w:type="dxa"/>
          </w:tcPr>
          <w:p w:rsidR="00730C49" w:rsidRDefault="00730C49">
            <w:pPr>
              <w:pStyle w:val="VVKSOKopZonderTitel"/>
              <w:framePr w:hSpace="142" w:wrap="around" w:vAnchor="text" w:hAnchor="text" w:y="1"/>
              <w:numPr>
                <w:ilvl w:val="0"/>
                <w:numId w:val="0"/>
              </w:numPr>
              <w:tabs>
                <w:tab w:val="left" w:pos="430"/>
              </w:tabs>
              <w:spacing w:before="0" w:after="120"/>
              <w:ind w:left="431" w:hanging="431"/>
              <w:suppressOverlap/>
              <w:rPr>
                <w:b w:val="0"/>
              </w:rPr>
            </w:pPr>
            <w:r>
              <w:rPr>
                <w:b w:val="0"/>
              </w:rPr>
              <w:t>3.1</w:t>
            </w:r>
            <w:r>
              <w:rPr>
                <w:b w:val="0"/>
              </w:rPr>
              <w:tab/>
              <w:t>Spreiding van vulkanisme, aardbevingen en plooiingsgebergten</w:t>
            </w:r>
          </w:p>
          <w:p w:rsidR="00730C49" w:rsidRDefault="00730C49">
            <w:pPr>
              <w:pStyle w:val="VVKSOKopZonderTitel"/>
              <w:framePr w:hSpace="142" w:wrap="around" w:vAnchor="text" w:hAnchor="text" w:y="1"/>
              <w:numPr>
                <w:ilvl w:val="0"/>
                <w:numId w:val="0"/>
              </w:numPr>
              <w:tabs>
                <w:tab w:val="left" w:pos="430"/>
              </w:tabs>
              <w:spacing w:before="0" w:after="120"/>
              <w:ind w:left="431" w:hanging="431"/>
              <w:suppressOverlap/>
              <w:rPr>
                <w:rFonts w:cs="Arial"/>
                <w:b w:val="0"/>
              </w:rPr>
            </w:pPr>
            <w:r>
              <w:rPr>
                <w:b w:val="0"/>
              </w:rPr>
              <w:t>3.2</w:t>
            </w:r>
            <w:r>
              <w:rPr>
                <w:b w:val="0"/>
              </w:rPr>
              <w:tab/>
              <w:t>Platentektoniek: oceanische en continentale platen, plaatranden</w:t>
            </w:r>
            <w:r>
              <w:rPr>
                <w:rFonts w:cs="Arial"/>
                <w:b w:val="0"/>
              </w:rPr>
              <w:t xml:space="preserve"> en mechanismen</w:t>
            </w:r>
          </w:p>
        </w:tc>
      </w:tr>
      <w:tr w:rsidR="00730C49" w:rsidTr="00E63CAA">
        <w:trPr>
          <w:trHeight w:val="2272"/>
        </w:trPr>
        <w:tc>
          <w:tcPr>
            <w:tcW w:w="768" w:type="dxa"/>
            <w:tcMar>
              <w:bottom w:w="227" w:type="dxa"/>
            </w:tcMar>
          </w:tcPr>
          <w:tbl>
            <w:tblPr>
              <w:tblpPr w:leftFromText="141" w:rightFromText="141" w:horzAnchor="margin" w:tblpY="3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0"/>
            </w:tblGrid>
            <w:tr w:rsidR="00730C49" w:rsidRPr="00F53A61" w:rsidTr="001C29F4">
              <w:tc>
                <w:tcPr>
                  <w:tcW w:w="61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suppressOverlap w:val="0"/>
                    <w:jc w:val="both"/>
                    <w:rPr>
                      <w:rFonts w:ascii="Arial" w:hAnsi="Arial" w:cs="Arial"/>
                      <w:lang w:val="nl-BE"/>
                    </w:rPr>
                  </w:pPr>
                  <w:r w:rsidRPr="001C29F4">
                    <w:rPr>
                      <w:rFonts w:ascii="Arial" w:hAnsi="Arial" w:cs="Arial"/>
                      <w:lang w:val="nl-BE"/>
                    </w:rPr>
                    <w:t>A 8</w:t>
                  </w:r>
                </w:p>
              </w:tc>
            </w:tr>
            <w:tr w:rsidR="00730C49" w:rsidTr="001C29F4">
              <w:tc>
                <w:tcPr>
                  <w:tcW w:w="61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suppressOverlap w:val="0"/>
                    <w:jc w:val="both"/>
                    <w:rPr>
                      <w:rFonts w:ascii="Arial" w:hAnsi="Arial" w:cs="Arial"/>
                      <w:lang w:val="nl-BE"/>
                    </w:rPr>
                  </w:pPr>
                  <w:r w:rsidRPr="001C29F4">
                    <w:rPr>
                      <w:rFonts w:ascii="Arial" w:hAnsi="Arial" w:cs="Arial"/>
                      <w:lang w:val="nl-BE"/>
                    </w:rPr>
                    <w:t>A 9</w:t>
                  </w:r>
                </w:p>
              </w:tc>
            </w:tr>
          </w:tbl>
          <w:p w:rsidR="00730C49" w:rsidRDefault="00730C49">
            <w:pPr>
              <w:pStyle w:val="VVKSOLeerinhoudOpsomming"/>
              <w:framePr w:hSpace="0" w:wrap="auto" w:vAnchor="margin" w:yAlign="inline"/>
              <w:numPr>
                <w:ilvl w:val="0"/>
                <w:numId w:val="0"/>
              </w:numPr>
              <w:suppressOverlap w:val="0"/>
              <w:rPr>
                <w:rFonts w:ascii="Arial" w:hAnsi="Arial" w:cs="Arial"/>
                <w:lang w:val="nl-BE"/>
              </w:rPr>
            </w:pPr>
          </w:p>
        </w:tc>
        <w:tc>
          <w:tcPr>
            <w:tcW w:w="4446" w:type="dxa"/>
          </w:tcPr>
          <w:p w:rsidR="00730C49" w:rsidRDefault="00730C49" w:rsidP="0079211C">
            <w:pPr>
              <w:pStyle w:val="VVKSOLeerinhoudOpsomming"/>
              <w:framePr w:hSpace="0" w:wrap="auto" w:vAnchor="margin" w:yAlign="inline"/>
              <w:numPr>
                <w:ilvl w:val="0"/>
                <w:numId w:val="49"/>
              </w:numPr>
              <w:suppressOverlap w:val="0"/>
              <w:jc w:val="both"/>
              <w:rPr>
                <w:rFonts w:ascii="Arial" w:hAnsi="Arial" w:cs="Arial"/>
              </w:rPr>
            </w:pPr>
            <w:r>
              <w:rPr>
                <w:rFonts w:ascii="Arial" w:hAnsi="Arial" w:cs="Arial"/>
              </w:rPr>
              <w:t xml:space="preserve">Het reliëf van de oceaanbodem beschrijven aan de hand van kaarten en doorsneden en verklaren door het in verband te brengen met de platentektoniek. </w:t>
            </w:r>
            <w:r>
              <w:rPr>
                <w:rFonts w:ascii="Arial" w:hAnsi="Arial" w:cs="Arial"/>
                <w:i/>
              </w:rPr>
              <w:t>(U)</w:t>
            </w:r>
          </w:p>
        </w:tc>
        <w:tc>
          <w:tcPr>
            <w:tcW w:w="4442" w:type="dxa"/>
          </w:tcPr>
          <w:p w:rsidR="00730C49" w:rsidRDefault="00730C49">
            <w:pPr>
              <w:pStyle w:val="VVKSOKopZonderTitel"/>
              <w:numPr>
                <w:ilvl w:val="0"/>
                <w:numId w:val="0"/>
              </w:numPr>
              <w:tabs>
                <w:tab w:val="left" w:pos="430"/>
              </w:tabs>
              <w:spacing w:before="0" w:after="80"/>
              <w:ind w:left="431" w:hanging="431"/>
              <w:rPr>
                <w:b w:val="0"/>
              </w:rPr>
            </w:pPr>
            <w:r>
              <w:rPr>
                <w:b w:val="0"/>
              </w:rPr>
              <w:t>4.1</w:t>
            </w:r>
            <w:r>
              <w:rPr>
                <w:b w:val="0"/>
              </w:rPr>
              <w:tab/>
              <w:t xml:space="preserve">Reliëf van de oceaanbodem: </w:t>
            </w:r>
          </w:p>
          <w:p w:rsidR="00730C49" w:rsidRPr="00D22684" w:rsidRDefault="00730C49" w:rsidP="00D22684">
            <w:pPr>
              <w:pStyle w:val="VVKSOLeerinhoudOpsomming"/>
              <w:framePr w:wrap="around"/>
              <w:rPr>
                <w:rFonts w:ascii="Arial" w:hAnsi="Arial" w:cs="Arial"/>
              </w:rPr>
            </w:pPr>
            <w:r w:rsidRPr="00D22684">
              <w:rPr>
                <w:rFonts w:ascii="Arial" w:hAnsi="Arial" w:cs="Arial"/>
              </w:rPr>
              <w:t>continentaal plat</w:t>
            </w:r>
          </w:p>
          <w:p w:rsidR="00730C49" w:rsidRPr="00D22684" w:rsidRDefault="00730C49" w:rsidP="00D22684">
            <w:pPr>
              <w:pStyle w:val="VVKSOLeerinhoudOpsomming"/>
              <w:framePr w:wrap="around"/>
              <w:rPr>
                <w:rFonts w:ascii="Arial" w:hAnsi="Arial" w:cs="Arial"/>
              </w:rPr>
            </w:pPr>
            <w:r w:rsidRPr="00D22684">
              <w:rPr>
                <w:rFonts w:ascii="Arial" w:hAnsi="Arial" w:cs="Arial"/>
              </w:rPr>
              <w:t>continentale helling</w:t>
            </w:r>
          </w:p>
          <w:p w:rsidR="00730C49" w:rsidRPr="00D22684" w:rsidRDefault="00730C49" w:rsidP="00D22684">
            <w:pPr>
              <w:pStyle w:val="VVKSOLeerinhoudOpsomming"/>
              <w:framePr w:wrap="around"/>
              <w:rPr>
                <w:rFonts w:ascii="Arial" w:hAnsi="Arial" w:cs="Arial"/>
              </w:rPr>
            </w:pPr>
            <w:r w:rsidRPr="00D22684">
              <w:rPr>
                <w:rFonts w:ascii="Arial" w:hAnsi="Arial" w:cs="Arial"/>
              </w:rPr>
              <w:t>abyssale vlakten</w:t>
            </w:r>
          </w:p>
          <w:p w:rsidR="00730C49" w:rsidRPr="00D22684" w:rsidRDefault="00730C49" w:rsidP="00D22684">
            <w:pPr>
              <w:pStyle w:val="VVKSOLeerinhoudOpsomming"/>
              <w:framePr w:wrap="around"/>
              <w:rPr>
                <w:rFonts w:ascii="Arial" w:hAnsi="Arial" w:cs="Arial"/>
              </w:rPr>
            </w:pPr>
            <w:r w:rsidRPr="00D22684">
              <w:rPr>
                <w:rFonts w:ascii="Arial" w:hAnsi="Arial" w:cs="Arial"/>
              </w:rPr>
              <w:t>ritsen</w:t>
            </w:r>
          </w:p>
          <w:p w:rsidR="00730C49" w:rsidRPr="00D22684" w:rsidRDefault="00730C49" w:rsidP="00D22684">
            <w:pPr>
              <w:pStyle w:val="VVKSOLeerinhoudOpsomming"/>
              <w:framePr w:wrap="around"/>
              <w:rPr>
                <w:rFonts w:ascii="Arial" w:hAnsi="Arial" w:cs="Arial"/>
              </w:rPr>
            </w:pPr>
            <w:r w:rsidRPr="00D22684">
              <w:rPr>
                <w:rFonts w:ascii="Arial" w:hAnsi="Arial" w:cs="Arial"/>
              </w:rPr>
              <w:t>slenken</w:t>
            </w:r>
          </w:p>
          <w:p w:rsidR="00730C49" w:rsidRPr="00D22684" w:rsidRDefault="00730C49" w:rsidP="00D22684">
            <w:pPr>
              <w:pStyle w:val="VVKSOLeerinhoudOpsomming"/>
              <w:framePr w:wrap="around"/>
              <w:rPr>
                <w:rFonts w:ascii="Arial" w:hAnsi="Arial" w:cs="Arial"/>
              </w:rPr>
            </w:pPr>
            <w:r w:rsidRPr="00D22684">
              <w:rPr>
                <w:rFonts w:ascii="Arial" w:hAnsi="Arial" w:cs="Arial"/>
              </w:rPr>
              <w:t>troggen</w:t>
            </w:r>
          </w:p>
          <w:p w:rsidR="00730C49" w:rsidRDefault="00730C49" w:rsidP="00D22684">
            <w:pPr>
              <w:pStyle w:val="VVKSOLeerinhoudOpsomming"/>
              <w:framePr w:wrap="around"/>
            </w:pPr>
            <w:r w:rsidRPr="00D22684">
              <w:rPr>
                <w:rFonts w:ascii="Arial" w:hAnsi="Arial" w:cs="Arial"/>
              </w:rPr>
              <w:t>vulkaaneilanden</w:t>
            </w:r>
          </w:p>
        </w:tc>
      </w:tr>
      <w:tr w:rsidR="00730C49" w:rsidTr="00EF76A4">
        <w:trPr>
          <w:cantSplit/>
          <w:trHeight w:val="244"/>
        </w:trPr>
        <w:tc>
          <w:tcPr>
            <w:tcW w:w="9656" w:type="dxa"/>
            <w:gridSpan w:val="3"/>
            <w:tcMar>
              <w:bottom w:w="227" w:type="dxa"/>
            </w:tcMar>
          </w:tcPr>
          <w:p w:rsidR="00730C49" w:rsidRDefault="00730C49" w:rsidP="00EF76A4">
            <w:pPr>
              <w:pStyle w:val="VVKSOLeerinhoudOpsomming"/>
              <w:framePr w:hSpace="0" w:wrap="auto" w:vAnchor="margin" w:yAlign="inline"/>
              <w:numPr>
                <w:ilvl w:val="0"/>
                <w:numId w:val="0"/>
              </w:numPr>
              <w:spacing w:line="240" w:lineRule="auto"/>
              <w:suppressOverlap w:val="0"/>
              <w:jc w:val="center"/>
              <w:rPr>
                <w:rFonts w:ascii="Arial" w:hAnsi="Arial" w:cs="Arial"/>
                <w:b/>
                <w:bCs/>
                <w:lang w:val="nl-BE"/>
              </w:rPr>
            </w:pPr>
            <w:r>
              <w:rPr>
                <w:rFonts w:ascii="Arial" w:hAnsi="Arial" w:cs="Arial"/>
                <w:b/>
                <w:bCs/>
                <w:lang w:val="nl-BE"/>
              </w:rPr>
              <w:t xml:space="preserve">Gesteenten </w:t>
            </w:r>
          </w:p>
        </w:tc>
      </w:tr>
      <w:tr w:rsidR="00730C49" w:rsidTr="00EF76A4">
        <w:trPr>
          <w:trHeight w:val="784"/>
        </w:trPr>
        <w:tc>
          <w:tcPr>
            <w:tcW w:w="768" w:type="dxa"/>
            <w:tcMar>
              <w:bottom w:w="227" w:type="dxa"/>
            </w:tcMar>
          </w:tcPr>
          <w:tbl>
            <w:tblPr>
              <w:tblpPr w:leftFromText="141" w:rightFromText="141" w:horzAnchor="margin" w:tblpY="2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tblGrid>
            <w:tr w:rsidR="00730C49" w:rsidRPr="00F53A61" w:rsidTr="001C29F4">
              <w:tc>
                <w:tcPr>
                  <w:tcW w:w="69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uppressOverlap w:val="0"/>
                    <w:rPr>
                      <w:rFonts w:ascii="Arial" w:hAnsi="Arial" w:cs="Arial"/>
                      <w:lang w:val="nl-BE"/>
                    </w:rPr>
                  </w:pPr>
                  <w:r w:rsidRPr="001C29F4">
                    <w:rPr>
                      <w:rFonts w:ascii="Arial" w:hAnsi="Arial" w:cs="Arial"/>
                      <w:lang w:val="nl-BE"/>
                    </w:rPr>
                    <w:t>S 1</w:t>
                  </w:r>
                </w:p>
              </w:tc>
            </w:tr>
            <w:tr w:rsidR="00730C49" w:rsidTr="001C29F4">
              <w:tc>
                <w:tcPr>
                  <w:tcW w:w="69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uppressOverlap w:val="0"/>
                    <w:rPr>
                      <w:rFonts w:ascii="Arial" w:hAnsi="Arial" w:cs="Arial"/>
                      <w:lang w:val="nl-BE"/>
                    </w:rPr>
                  </w:pPr>
                  <w:r w:rsidRPr="001C29F4">
                    <w:rPr>
                      <w:rFonts w:ascii="Arial" w:hAnsi="Arial" w:cs="Arial"/>
                      <w:lang w:val="nl-BE"/>
                    </w:rPr>
                    <w:t>S 19</w:t>
                  </w:r>
                </w:p>
              </w:tc>
            </w:tr>
          </w:tbl>
          <w:p w:rsidR="00730C49" w:rsidRDefault="00730C49">
            <w:pPr>
              <w:pStyle w:val="VVKSOLeerinhoudOpsomming"/>
              <w:framePr w:hSpace="0" w:wrap="auto" w:vAnchor="margin" w:yAlign="inline"/>
              <w:numPr>
                <w:ilvl w:val="0"/>
                <w:numId w:val="0"/>
              </w:numPr>
              <w:suppressOverlap w:val="0"/>
              <w:rPr>
                <w:rFonts w:ascii="Arial" w:hAnsi="Arial" w:cs="Arial"/>
                <w:lang w:val="nl-BE"/>
              </w:rPr>
            </w:pPr>
          </w:p>
        </w:tc>
        <w:tc>
          <w:tcPr>
            <w:tcW w:w="4446" w:type="dxa"/>
          </w:tcPr>
          <w:p w:rsidR="00730C49" w:rsidRDefault="00730C49" w:rsidP="0079211C">
            <w:pPr>
              <w:pStyle w:val="VVKSOLeerinhoudOpsomming"/>
              <w:framePr w:hSpace="0" w:wrap="auto" w:vAnchor="margin" w:yAlign="inline"/>
              <w:numPr>
                <w:ilvl w:val="0"/>
                <w:numId w:val="49"/>
              </w:numPr>
              <w:suppressOverlap w:val="0"/>
              <w:jc w:val="both"/>
              <w:rPr>
                <w:rFonts w:ascii="Arial" w:hAnsi="Arial" w:cs="Arial"/>
                <w:lang w:val="nl-BE"/>
              </w:rPr>
            </w:pPr>
            <w:r>
              <w:rPr>
                <w:rFonts w:ascii="Arial" w:hAnsi="Arial" w:cs="Arial"/>
              </w:rPr>
              <w:t>Het verband inzien tussen de gesteentec</w:t>
            </w:r>
            <w:r>
              <w:rPr>
                <w:rFonts w:ascii="Arial" w:hAnsi="Arial" w:cs="Arial"/>
              </w:rPr>
              <w:t>y</w:t>
            </w:r>
            <w:r>
              <w:rPr>
                <w:rFonts w:ascii="Arial" w:hAnsi="Arial" w:cs="Arial"/>
              </w:rPr>
              <w:t>clus en de platentektoniek.</w:t>
            </w:r>
          </w:p>
        </w:tc>
        <w:tc>
          <w:tcPr>
            <w:tcW w:w="4442" w:type="dxa"/>
          </w:tcPr>
          <w:p w:rsidR="00730C49" w:rsidRDefault="00730C49">
            <w:pPr>
              <w:pStyle w:val="VVKSOKopZonderTitel"/>
              <w:framePr w:hSpace="142" w:wrap="around" w:vAnchor="text" w:hAnchor="text" w:y="1"/>
              <w:numPr>
                <w:ilvl w:val="0"/>
                <w:numId w:val="0"/>
              </w:numPr>
              <w:tabs>
                <w:tab w:val="left" w:pos="430"/>
              </w:tabs>
              <w:spacing w:before="0" w:after="120"/>
              <w:ind w:left="431" w:hanging="431"/>
              <w:suppressOverlap/>
              <w:rPr>
                <w:b w:val="0"/>
              </w:rPr>
            </w:pPr>
            <w:r>
              <w:rPr>
                <w:b w:val="0"/>
              </w:rPr>
              <w:t>5.1</w:t>
            </w:r>
            <w:r>
              <w:rPr>
                <w:b w:val="0"/>
              </w:rPr>
              <w:tab/>
              <w:t>Indeling van de gesteenten naar ontstaan</w:t>
            </w:r>
          </w:p>
          <w:p w:rsidR="00730C49" w:rsidRDefault="00730C49">
            <w:pPr>
              <w:pStyle w:val="VVKSOKopZonderTitel"/>
              <w:framePr w:hSpace="142" w:wrap="around" w:vAnchor="text" w:hAnchor="text" w:y="1"/>
              <w:numPr>
                <w:ilvl w:val="0"/>
                <w:numId w:val="0"/>
              </w:numPr>
              <w:tabs>
                <w:tab w:val="left" w:pos="430"/>
              </w:tabs>
              <w:spacing w:before="0" w:after="120"/>
              <w:ind w:left="431" w:hanging="431"/>
              <w:suppressOverlap/>
              <w:rPr>
                <w:lang w:val="nl-BE"/>
              </w:rPr>
            </w:pPr>
            <w:r>
              <w:rPr>
                <w:b w:val="0"/>
              </w:rPr>
              <w:t>5.2</w:t>
            </w:r>
            <w:r>
              <w:rPr>
                <w:b w:val="0"/>
              </w:rPr>
              <w:tab/>
              <w:t xml:space="preserve">Gesteentecyclus </w:t>
            </w:r>
          </w:p>
        </w:tc>
      </w:tr>
      <w:tr w:rsidR="00730C49" w:rsidTr="00EF76A4">
        <w:trPr>
          <w:cantSplit/>
          <w:trHeight w:val="244"/>
        </w:trPr>
        <w:tc>
          <w:tcPr>
            <w:tcW w:w="9656" w:type="dxa"/>
            <w:gridSpan w:val="3"/>
            <w:tcMar>
              <w:bottom w:w="227" w:type="dxa"/>
            </w:tcMar>
          </w:tcPr>
          <w:p w:rsidR="00730C49" w:rsidRDefault="00730C49" w:rsidP="00EF76A4">
            <w:pPr>
              <w:pStyle w:val="VVKSOLeerinhoudOpsomming"/>
              <w:framePr w:hSpace="0" w:wrap="auto" w:vAnchor="margin" w:yAlign="inline"/>
              <w:numPr>
                <w:ilvl w:val="0"/>
                <w:numId w:val="0"/>
              </w:numPr>
              <w:spacing w:line="240" w:lineRule="auto"/>
              <w:suppressOverlap w:val="0"/>
              <w:jc w:val="center"/>
              <w:rPr>
                <w:rFonts w:ascii="Arial" w:hAnsi="Arial" w:cs="Arial"/>
                <w:b/>
                <w:bCs/>
                <w:lang w:val="nl-BE"/>
              </w:rPr>
            </w:pPr>
            <w:r>
              <w:rPr>
                <w:rFonts w:ascii="Arial" w:hAnsi="Arial" w:cs="Arial"/>
                <w:b/>
                <w:bCs/>
                <w:lang w:val="nl-BE"/>
              </w:rPr>
              <w:t xml:space="preserve">Dateringsmethoden </w:t>
            </w:r>
          </w:p>
        </w:tc>
      </w:tr>
      <w:tr w:rsidR="00730C49" w:rsidTr="004E1384">
        <w:trPr>
          <w:trHeight w:val="964"/>
        </w:trPr>
        <w:tc>
          <w:tcPr>
            <w:tcW w:w="768" w:type="dxa"/>
            <w:tcMar>
              <w:bottom w:w="227" w:type="dxa"/>
            </w:tcMar>
          </w:tcPr>
          <w:tbl>
            <w:tblPr>
              <w:tblpPr w:leftFromText="141" w:rightFromText="141" w:horzAnchor="margin" w:tblpY="2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tblGrid>
            <w:tr w:rsidR="00730C49" w:rsidRPr="00F53A61" w:rsidTr="001C29F4">
              <w:tc>
                <w:tcPr>
                  <w:tcW w:w="690" w:type="dxa"/>
                  <w:tcBorders>
                    <w:top w:val="single" w:sz="4" w:space="0" w:color="auto"/>
                    <w:left w:val="single" w:sz="4" w:space="0" w:color="auto"/>
                    <w:bottom w:val="single" w:sz="4" w:space="0" w:color="auto"/>
                    <w:right w:val="single" w:sz="4" w:space="0" w:color="auto"/>
                  </w:tcBorders>
                </w:tcPr>
                <w:p w:rsidR="00730C49" w:rsidRPr="001C29F4" w:rsidRDefault="00730C49" w:rsidP="00B63BD7">
                  <w:pPr>
                    <w:rPr>
                      <w:rFonts w:cs="Arial"/>
                      <w:lang w:val="nl-BE"/>
                    </w:rPr>
                  </w:pPr>
                  <w:r w:rsidRPr="001C29F4">
                    <w:rPr>
                      <w:rFonts w:cs="Arial"/>
                      <w:lang w:val="nl-BE"/>
                    </w:rPr>
                    <w:t>S 21</w:t>
                  </w:r>
                </w:p>
              </w:tc>
            </w:tr>
            <w:tr w:rsidR="00730C49" w:rsidTr="001C29F4">
              <w:tc>
                <w:tcPr>
                  <w:tcW w:w="690" w:type="dxa"/>
                  <w:tcBorders>
                    <w:top w:val="single" w:sz="4" w:space="0" w:color="auto"/>
                    <w:left w:val="single" w:sz="4" w:space="0" w:color="auto"/>
                    <w:bottom w:val="single" w:sz="4" w:space="0" w:color="auto"/>
                    <w:right w:val="single" w:sz="4" w:space="0" w:color="auto"/>
                  </w:tcBorders>
                </w:tcPr>
                <w:p w:rsidR="00730C49" w:rsidRPr="001C29F4" w:rsidRDefault="00730C49" w:rsidP="00B63BD7">
                  <w:pPr>
                    <w:rPr>
                      <w:rFonts w:cs="Arial"/>
                      <w:lang w:val="nl-BE"/>
                    </w:rPr>
                  </w:pPr>
                  <w:r w:rsidRPr="001C29F4">
                    <w:rPr>
                      <w:rFonts w:cs="Arial"/>
                      <w:lang w:val="nl-BE"/>
                    </w:rPr>
                    <w:t>S 29</w:t>
                  </w:r>
                </w:p>
              </w:tc>
            </w:tr>
          </w:tbl>
          <w:p w:rsidR="00730C49" w:rsidRDefault="00730C49">
            <w:pPr>
              <w:rPr>
                <w:rFonts w:cs="Arial"/>
                <w:lang w:val="nl-BE"/>
              </w:rPr>
            </w:pPr>
          </w:p>
        </w:tc>
        <w:tc>
          <w:tcPr>
            <w:tcW w:w="4446" w:type="dxa"/>
          </w:tcPr>
          <w:p w:rsidR="00730C49" w:rsidRPr="00AC4DE3" w:rsidRDefault="00730C49" w:rsidP="0079211C">
            <w:pPr>
              <w:pStyle w:val="VVKSOLeerinhoudOpsomming"/>
              <w:framePr w:hSpace="0" w:wrap="auto" w:vAnchor="margin" w:yAlign="inline"/>
              <w:numPr>
                <w:ilvl w:val="0"/>
                <w:numId w:val="49"/>
              </w:numPr>
              <w:suppressOverlap w:val="0"/>
              <w:jc w:val="both"/>
              <w:rPr>
                <w:rFonts w:ascii="Arial" w:hAnsi="Arial" w:cs="Arial"/>
                <w:lang w:val="nl-BE"/>
              </w:rPr>
            </w:pPr>
            <w:r>
              <w:rPr>
                <w:rFonts w:ascii="Arial" w:hAnsi="Arial" w:cs="Arial"/>
              </w:rPr>
              <w:t>Methoden beschrijven om structuren relatief en absoluut te dateren.</w:t>
            </w:r>
          </w:p>
          <w:p w:rsidR="00730C49" w:rsidRDefault="00730C49" w:rsidP="00AC4DE3">
            <w:pPr>
              <w:pStyle w:val="VVKSOLeerinhoudOpsomming"/>
              <w:framePr w:hSpace="0" w:wrap="auto" w:vAnchor="margin" w:yAlign="inline"/>
              <w:numPr>
                <w:ilvl w:val="0"/>
                <w:numId w:val="0"/>
              </w:numPr>
              <w:ind w:left="797" w:hanging="397"/>
              <w:suppressOverlap w:val="0"/>
              <w:jc w:val="both"/>
              <w:rPr>
                <w:rFonts w:ascii="Arial" w:hAnsi="Arial" w:cs="Arial"/>
              </w:rPr>
            </w:pPr>
          </w:p>
          <w:p w:rsidR="00730C49" w:rsidRDefault="00730C49" w:rsidP="00AC4DE3">
            <w:pPr>
              <w:pStyle w:val="VVKSOLeerinhoudOpsomming"/>
              <w:framePr w:hSpace="0" w:wrap="auto" w:vAnchor="margin" w:yAlign="inline"/>
              <w:numPr>
                <w:ilvl w:val="0"/>
                <w:numId w:val="0"/>
              </w:numPr>
              <w:ind w:left="797" w:hanging="397"/>
              <w:suppressOverlap w:val="0"/>
              <w:jc w:val="both"/>
              <w:rPr>
                <w:rFonts w:ascii="Arial" w:hAnsi="Arial" w:cs="Arial"/>
              </w:rPr>
            </w:pPr>
          </w:p>
          <w:p w:rsidR="00730C49" w:rsidRDefault="00730C49" w:rsidP="00AC4DE3">
            <w:pPr>
              <w:pStyle w:val="VVKSOLeerinhoudOpsomming"/>
              <w:framePr w:hSpace="0" w:wrap="auto" w:vAnchor="margin" w:yAlign="inline"/>
              <w:numPr>
                <w:ilvl w:val="0"/>
                <w:numId w:val="0"/>
              </w:numPr>
              <w:ind w:left="797" w:hanging="397"/>
              <w:suppressOverlap w:val="0"/>
              <w:jc w:val="both"/>
              <w:rPr>
                <w:rFonts w:ascii="Arial" w:hAnsi="Arial" w:cs="Arial"/>
              </w:rPr>
            </w:pPr>
          </w:p>
          <w:p w:rsidR="00730C49" w:rsidRDefault="00730C49" w:rsidP="00AC4DE3">
            <w:pPr>
              <w:pStyle w:val="VVKSOLeerinhoudOpsomming"/>
              <w:framePr w:hSpace="0" w:wrap="auto" w:vAnchor="margin" w:yAlign="inline"/>
              <w:numPr>
                <w:ilvl w:val="0"/>
                <w:numId w:val="0"/>
              </w:numPr>
              <w:ind w:left="797" w:hanging="397"/>
              <w:suppressOverlap w:val="0"/>
              <w:jc w:val="both"/>
              <w:rPr>
                <w:rFonts w:ascii="Arial" w:hAnsi="Arial" w:cs="Arial"/>
              </w:rPr>
            </w:pPr>
          </w:p>
          <w:p w:rsidR="00730C49" w:rsidRDefault="00730C49" w:rsidP="00AC4DE3">
            <w:pPr>
              <w:pStyle w:val="VVKSOLeerinhoudOpsomming"/>
              <w:framePr w:hSpace="0" w:wrap="auto" w:vAnchor="margin" w:yAlign="inline"/>
              <w:numPr>
                <w:ilvl w:val="0"/>
                <w:numId w:val="0"/>
              </w:numPr>
              <w:ind w:left="797" w:hanging="397"/>
              <w:suppressOverlap w:val="0"/>
              <w:jc w:val="both"/>
              <w:rPr>
                <w:rFonts w:ascii="Arial" w:hAnsi="Arial" w:cs="Arial"/>
              </w:rPr>
            </w:pPr>
          </w:p>
          <w:p w:rsidR="00730C49" w:rsidRDefault="00730C49" w:rsidP="00AC4DE3">
            <w:pPr>
              <w:pStyle w:val="VVKSOLeerinhoudOpsomming"/>
              <w:framePr w:hSpace="0" w:wrap="auto" w:vAnchor="margin" w:yAlign="inline"/>
              <w:numPr>
                <w:ilvl w:val="0"/>
                <w:numId w:val="0"/>
              </w:numPr>
              <w:ind w:left="797" w:hanging="397"/>
              <w:suppressOverlap w:val="0"/>
              <w:jc w:val="both"/>
              <w:rPr>
                <w:rFonts w:ascii="Arial" w:hAnsi="Arial" w:cs="Arial"/>
                <w:lang w:val="nl-BE"/>
              </w:rPr>
            </w:pPr>
          </w:p>
        </w:tc>
        <w:tc>
          <w:tcPr>
            <w:tcW w:w="4442" w:type="dxa"/>
          </w:tcPr>
          <w:p w:rsidR="00730C49" w:rsidRDefault="00730C49">
            <w:pPr>
              <w:pStyle w:val="VVKSOKopZonderTitel"/>
              <w:framePr w:hSpace="142" w:wrap="around" w:vAnchor="text" w:hAnchor="text" w:y="1"/>
              <w:numPr>
                <w:ilvl w:val="0"/>
                <w:numId w:val="0"/>
              </w:numPr>
              <w:tabs>
                <w:tab w:val="left" w:pos="430"/>
              </w:tabs>
              <w:spacing w:before="0" w:after="120"/>
              <w:ind w:left="431" w:hanging="431"/>
              <w:suppressOverlap/>
              <w:rPr>
                <w:b w:val="0"/>
              </w:rPr>
            </w:pPr>
            <w:r>
              <w:rPr>
                <w:b w:val="0"/>
              </w:rPr>
              <w:t>6.1</w:t>
            </w:r>
            <w:r>
              <w:rPr>
                <w:b w:val="0"/>
              </w:rPr>
              <w:tab/>
              <w:t>Superpositiemethode en/of fossielen onde</w:t>
            </w:r>
            <w:r>
              <w:rPr>
                <w:b w:val="0"/>
              </w:rPr>
              <w:t>r</w:t>
            </w:r>
            <w:r>
              <w:rPr>
                <w:b w:val="0"/>
              </w:rPr>
              <w:t>zoeken om sedimentatie te reconstrueren</w:t>
            </w:r>
          </w:p>
          <w:p w:rsidR="00730C49" w:rsidRDefault="00730C49" w:rsidP="00250697">
            <w:pPr>
              <w:pStyle w:val="VVKSOKopZonderTitel"/>
              <w:framePr w:hSpace="142" w:wrap="around" w:vAnchor="text" w:hAnchor="text" w:y="1"/>
              <w:numPr>
                <w:ilvl w:val="0"/>
                <w:numId w:val="0"/>
              </w:numPr>
              <w:tabs>
                <w:tab w:val="left" w:pos="430"/>
              </w:tabs>
              <w:spacing w:before="0" w:after="120"/>
              <w:ind w:left="431" w:hanging="431"/>
              <w:suppressOverlap/>
              <w:rPr>
                <w:b w:val="0"/>
              </w:rPr>
            </w:pPr>
            <w:r>
              <w:rPr>
                <w:b w:val="0"/>
              </w:rPr>
              <w:t>6.2</w:t>
            </w:r>
            <w:r>
              <w:rPr>
                <w:b w:val="0"/>
              </w:rPr>
              <w:tab/>
              <w:t xml:space="preserve">K/Ar en C14-methode bij absoluut dateren </w:t>
            </w:r>
          </w:p>
        </w:tc>
      </w:tr>
      <w:tr w:rsidR="00730C49" w:rsidTr="004E1384">
        <w:trPr>
          <w:cantSplit/>
          <w:trHeight w:val="364"/>
        </w:trPr>
        <w:tc>
          <w:tcPr>
            <w:tcW w:w="9656" w:type="dxa"/>
            <w:gridSpan w:val="3"/>
            <w:tcMar>
              <w:bottom w:w="227" w:type="dxa"/>
            </w:tcMar>
          </w:tcPr>
          <w:p w:rsidR="00730C49" w:rsidRDefault="00730C49" w:rsidP="00EF76A4">
            <w:pPr>
              <w:pStyle w:val="VVKSOLeerinhoudOpsomming"/>
              <w:framePr w:hSpace="0" w:wrap="auto" w:vAnchor="margin" w:yAlign="inline"/>
              <w:numPr>
                <w:ilvl w:val="0"/>
                <w:numId w:val="0"/>
              </w:numPr>
              <w:spacing w:line="240" w:lineRule="auto"/>
              <w:suppressOverlap w:val="0"/>
              <w:jc w:val="center"/>
              <w:rPr>
                <w:rFonts w:ascii="Arial" w:hAnsi="Arial" w:cs="Arial"/>
                <w:b/>
                <w:bCs/>
                <w:lang w:val="nl-BE"/>
              </w:rPr>
            </w:pPr>
            <w:r>
              <w:rPr>
                <w:rFonts w:ascii="Arial" w:hAnsi="Arial" w:cs="Arial"/>
                <w:b/>
                <w:bCs/>
                <w:lang w:val="nl-BE"/>
              </w:rPr>
              <w:t xml:space="preserve">Geologische tijdschaal </w:t>
            </w:r>
          </w:p>
        </w:tc>
      </w:tr>
      <w:tr w:rsidR="00730C49" w:rsidTr="00EF76A4">
        <w:trPr>
          <w:trHeight w:val="2704"/>
        </w:trPr>
        <w:tc>
          <w:tcPr>
            <w:tcW w:w="768" w:type="dxa"/>
            <w:tcMar>
              <w:bottom w:w="227" w:type="dxa"/>
            </w:tcMar>
          </w:tcPr>
          <w:tbl>
            <w:tblPr>
              <w:tblpPr w:leftFromText="141" w:rightFromText="141" w:horzAnchor="margin" w:tblpY="2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tblGrid>
            <w:tr w:rsidR="00730C49" w:rsidRPr="00F53A61" w:rsidTr="001C29F4">
              <w:tc>
                <w:tcPr>
                  <w:tcW w:w="690" w:type="dxa"/>
                  <w:tcBorders>
                    <w:top w:val="single" w:sz="4" w:space="0" w:color="auto"/>
                    <w:left w:val="single" w:sz="4" w:space="0" w:color="auto"/>
                    <w:bottom w:val="single" w:sz="4" w:space="0" w:color="auto"/>
                    <w:right w:val="single" w:sz="4" w:space="0" w:color="auto"/>
                  </w:tcBorders>
                </w:tcPr>
                <w:p w:rsidR="00730C49" w:rsidRPr="001C29F4" w:rsidRDefault="00730C49" w:rsidP="00B63BD7">
                  <w:pPr>
                    <w:rPr>
                      <w:rFonts w:cs="Arial"/>
                      <w:lang w:val="nl-BE"/>
                    </w:rPr>
                  </w:pPr>
                  <w:r w:rsidRPr="001C29F4">
                    <w:rPr>
                      <w:rFonts w:cs="Arial"/>
                      <w:lang w:val="nl-BE"/>
                    </w:rPr>
                    <w:t>A 23</w:t>
                  </w:r>
                </w:p>
              </w:tc>
            </w:tr>
            <w:tr w:rsidR="00730C49" w:rsidRPr="00F53A61" w:rsidTr="001C29F4">
              <w:tc>
                <w:tcPr>
                  <w:tcW w:w="690" w:type="dxa"/>
                  <w:tcBorders>
                    <w:top w:val="single" w:sz="4" w:space="0" w:color="auto"/>
                    <w:left w:val="single" w:sz="4" w:space="0" w:color="auto"/>
                    <w:bottom w:val="single" w:sz="4" w:space="0" w:color="auto"/>
                    <w:right w:val="single" w:sz="4" w:space="0" w:color="auto"/>
                  </w:tcBorders>
                </w:tcPr>
                <w:p w:rsidR="00730C49" w:rsidRPr="001C29F4" w:rsidRDefault="00730C49" w:rsidP="00B63BD7">
                  <w:pPr>
                    <w:rPr>
                      <w:rFonts w:cs="Arial"/>
                      <w:lang w:val="nl-BE"/>
                    </w:rPr>
                  </w:pPr>
                  <w:r w:rsidRPr="001C29F4">
                    <w:rPr>
                      <w:rFonts w:cs="Arial"/>
                      <w:lang w:val="nl-BE"/>
                    </w:rPr>
                    <w:t>S 17</w:t>
                  </w:r>
                </w:p>
              </w:tc>
            </w:tr>
          </w:tbl>
          <w:p w:rsidR="00730C49" w:rsidRDefault="00730C49">
            <w:pPr>
              <w:rPr>
                <w:rFonts w:cs="Arial"/>
                <w:lang w:val="nl-BE"/>
              </w:rPr>
            </w:pPr>
          </w:p>
        </w:tc>
        <w:tc>
          <w:tcPr>
            <w:tcW w:w="4446" w:type="dxa"/>
          </w:tcPr>
          <w:p w:rsidR="00730C49" w:rsidRDefault="00730C49" w:rsidP="00AB4B68">
            <w:pPr>
              <w:pStyle w:val="VVKSOLeerinhoudOpsomming"/>
              <w:framePr w:hSpace="0" w:wrap="auto" w:vAnchor="margin" w:yAlign="inline"/>
              <w:numPr>
                <w:ilvl w:val="0"/>
                <w:numId w:val="49"/>
              </w:numPr>
              <w:ind w:left="357" w:hanging="357"/>
              <w:suppressOverlap w:val="0"/>
              <w:jc w:val="both"/>
              <w:rPr>
                <w:rFonts w:ascii="Arial" w:hAnsi="Arial" w:cs="Arial"/>
              </w:rPr>
            </w:pPr>
            <w:r>
              <w:rPr>
                <w:rFonts w:ascii="Arial" w:hAnsi="Arial" w:cs="Arial"/>
              </w:rPr>
              <w:t>De belangrijkste geologische gebeurteni</w:t>
            </w:r>
            <w:r>
              <w:rPr>
                <w:rFonts w:ascii="Arial" w:hAnsi="Arial" w:cs="Arial"/>
              </w:rPr>
              <w:t>s</w:t>
            </w:r>
            <w:r>
              <w:rPr>
                <w:rFonts w:ascii="Arial" w:hAnsi="Arial" w:cs="Arial"/>
              </w:rPr>
              <w:t>sen, biologische evolutie en enkele belan</w:t>
            </w:r>
            <w:r>
              <w:rPr>
                <w:rFonts w:ascii="Arial" w:hAnsi="Arial" w:cs="Arial"/>
              </w:rPr>
              <w:t>g</w:t>
            </w:r>
            <w:r>
              <w:rPr>
                <w:rFonts w:ascii="Arial" w:hAnsi="Arial" w:cs="Arial"/>
              </w:rPr>
              <w:t>rijke klimaatswijzigingen situeren op de ge</w:t>
            </w:r>
            <w:r>
              <w:rPr>
                <w:rFonts w:ascii="Arial" w:hAnsi="Arial" w:cs="Arial"/>
              </w:rPr>
              <w:t>o</w:t>
            </w:r>
            <w:r>
              <w:rPr>
                <w:rFonts w:ascii="Arial" w:hAnsi="Arial" w:cs="Arial"/>
              </w:rPr>
              <w:t>logische tijdschaal.</w:t>
            </w:r>
          </w:p>
        </w:tc>
        <w:tc>
          <w:tcPr>
            <w:tcW w:w="4442" w:type="dxa"/>
          </w:tcPr>
          <w:p w:rsidR="00730C49" w:rsidRDefault="00730C49">
            <w:pPr>
              <w:pStyle w:val="VVKSOKopZonderTitel"/>
              <w:framePr w:hSpace="142" w:wrap="around" w:vAnchor="text" w:hAnchor="text" w:y="1"/>
              <w:numPr>
                <w:ilvl w:val="0"/>
                <w:numId w:val="0"/>
              </w:numPr>
              <w:tabs>
                <w:tab w:val="left" w:pos="430"/>
              </w:tabs>
              <w:spacing w:before="0" w:after="120"/>
              <w:ind w:left="431" w:hanging="431"/>
              <w:suppressOverlap/>
              <w:rPr>
                <w:b w:val="0"/>
              </w:rPr>
            </w:pPr>
            <w:r>
              <w:rPr>
                <w:b w:val="0"/>
              </w:rPr>
              <w:t>7.1</w:t>
            </w:r>
            <w:r>
              <w:rPr>
                <w:b w:val="0"/>
              </w:rPr>
              <w:tab/>
              <w:t>Situering van de belangrijkste plooiingsf</w:t>
            </w:r>
            <w:r>
              <w:rPr>
                <w:b w:val="0"/>
              </w:rPr>
              <w:t>a</w:t>
            </w:r>
            <w:r>
              <w:rPr>
                <w:b w:val="0"/>
              </w:rPr>
              <w:t>sen op de geologische tijdschaal</w:t>
            </w:r>
          </w:p>
          <w:p w:rsidR="00730C49" w:rsidRDefault="00730C49" w:rsidP="00E63CAA">
            <w:pPr>
              <w:pStyle w:val="VVKSOKopZonderTitel"/>
              <w:framePr w:hSpace="142" w:wrap="around" w:vAnchor="text" w:hAnchor="text" w:y="1"/>
              <w:numPr>
                <w:ilvl w:val="0"/>
                <w:numId w:val="0"/>
              </w:numPr>
              <w:tabs>
                <w:tab w:val="left" w:pos="430"/>
              </w:tabs>
              <w:spacing w:before="0" w:after="120"/>
              <w:ind w:left="431" w:hanging="431"/>
              <w:suppressOverlap/>
              <w:rPr>
                <w:b w:val="0"/>
              </w:rPr>
            </w:pPr>
            <w:r>
              <w:rPr>
                <w:b w:val="0"/>
              </w:rPr>
              <w:t>7.2</w:t>
            </w:r>
            <w:r>
              <w:rPr>
                <w:b w:val="0"/>
              </w:rPr>
              <w:tab/>
              <w:t>Situering van enkele klimaatswijzigingen op de geologische tijdschaal</w:t>
            </w:r>
          </w:p>
          <w:p w:rsidR="00730C49" w:rsidRDefault="00730C49" w:rsidP="00E63CAA">
            <w:pPr>
              <w:pStyle w:val="VVKSOKopZonderTitel"/>
              <w:numPr>
                <w:ilvl w:val="0"/>
                <w:numId w:val="0"/>
              </w:numPr>
              <w:tabs>
                <w:tab w:val="left" w:pos="430"/>
              </w:tabs>
              <w:spacing w:before="0" w:after="0" w:line="240" w:lineRule="auto"/>
              <w:ind w:left="411" w:hanging="411"/>
              <w:rPr>
                <w:b w:val="0"/>
              </w:rPr>
            </w:pPr>
            <w:r>
              <w:rPr>
                <w:b w:val="0"/>
              </w:rPr>
              <w:t>7.3</w:t>
            </w:r>
            <w:r>
              <w:rPr>
                <w:b w:val="0"/>
              </w:rPr>
              <w:tab/>
              <w:t>Situering van de grote veranderingen in de biologische evolutie op de geologische tij</w:t>
            </w:r>
            <w:r>
              <w:rPr>
                <w:b w:val="0"/>
              </w:rPr>
              <w:t>d</w:t>
            </w:r>
            <w:r>
              <w:rPr>
                <w:b w:val="0"/>
              </w:rPr>
              <w:t>schaal</w:t>
            </w:r>
          </w:p>
          <w:p w:rsidR="00730C49" w:rsidRDefault="00730C49" w:rsidP="00E63CAA">
            <w:pPr>
              <w:pStyle w:val="VVKSOKopZonderTitel"/>
              <w:numPr>
                <w:ilvl w:val="0"/>
                <w:numId w:val="0"/>
              </w:numPr>
              <w:tabs>
                <w:tab w:val="left" w:pos="430"/>
              </w:tabs>
              <w:spacing w:before="0" w:after="0" w:line="240" w:lineRule="auto"/>
              <w:rPr>
                <w:b w:val="0"/>
              </w:rPr>
            </w:pPr>
          </w:p>
          <w:p w:rsidR="00730C49" w:rsidRDefault="00730C49" w:rsidP="00E63CAA">
            <w:pPr>
              <w:pStyle w:val="VVKSOKopZonderTitel"/>
              <w:numPr>
                <w:ilvl w:val="0"/>
                <w:numId w:val="0"/>
              </w:numPr>
              <w:tabs>
                <w:tab w:val="left" w:pos="430"/>
              </w:tabs>
              <w:spacing w:before="0" w:after="0" w:line="240" w:lineRule="auto"/>
              <w:ind w:left="411" w:hanging="411"/>
              <w:rPr>
                <w:b w:val="0"/>
              </w:rPr>
            </w:pPr>
            <w:r>
              <w:rPr>
                <w:b w:val="0"/>
              </w:rPr>
              <w:t>7.4</w:t>
            </w:r>
            <w:r>
              <w:rPr>
                <w:b w:val="0"/>
              </w:rPr>
              <w:tab/>
              <w:t>Ligging van de continenten en de geolog</w:t>
            </w:r>
            <w:r>
              <w:rPr>
                <w:b w:val="0"/>
              </w:rPr>
              <w:t>i</w:t>
            </w:r>
            <w:r>
              <w:rPr>
                <w:b w:val="0"/>
              </w:rPr>
              <w:t>sche tijdschaal</w:t>
            </w:r>
          </w:p>
        </w:tc>
      </w:tr>
      <w:tr w:rsidR="00730C49" w:rsidTr="00B35AC2">
        <w:trPr>
          <w:cantSplit/>
        </w:trPr>
        <w:tc>
          <w:tcPr>
            <w:tcW w:w="9656" w:type="dxa"/>
            <w:gridSpan w:val="3"/>
            <w:tcMar>
              <w:bottom w:w="227" w:type="dxa"/>
            </w:tcMar>
          </w:tcPr>
          <w:p w:rsidR="00730C49" w:rsidRDefault="00730C49" w:rsidP="00EF76A4">
            <w:pPr>
              <w:spacing w:line="240" w:lineRule="auto"/>
              <w:jc w:val="center"/>
              <w:rPr>
                <w:rFonts w:cs="Arial"/>
                <w:b/>
                <w:bCs/>
                <w:lang w:val="nl-BE"/>
              </w:rPr>
            </w:pPr>
            <w:r>
              <w:rPr>
                <w:rFonts w:cs="Arial"/>
                <w:b/>
                <w:bCs/>
                <w:lang w:val="nl-BE"/>
              </w:rPr>
              <w:t>Quartaire klimaatsveranderingen</w:t>
            </w:r>
          </w:p>
        </w:tc>
      </w:tr>
      <w:tr w:rsidR="00730C49" w:rsidTr="00EA16D4">
        <w:trPr>
          <w:trHeight w:val="1684"/>
        </w:trPr>
        <w:tc>
          <w:tcPr>
            <w:tcW w:w="768" w:type="dxa"/>
            <w:tcMar>
              <w:bottom w:w="227" w:type="dxa"/>
            </w:tcMar>
          </w:tcPr>
          <w:tbl>
            <w:tblPr>
              <w:tblpPr w:leftFromText="141" w:rightFromText="141" w:horzAnchor="margin" w:tblpY="2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tblGrid>
            <w:tr w:rsidR="00730C49" w:rsidRPr="009D0624" w:rsidTr="001C29F4">
              <w:tc>
                <w:tcPr>
                  <w:tcW w:w="69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spacing w:line="240" w:lineRule="auto"/>
                    <w:jc w:val="both"/>
                    <w:rPr>
                      <w:rFonts w:cs="Arial"/>
                      <w:lang w:val="nl-BE"/>
                    </w:rPr>
                  </w:pPr>
                  <w:r w:rsidRPr="001C29F4">
                    <w:rPr>
                      <w:rFonts w:cs="Arial"/>
                      <w:lang w:val="nl-BE"/>
                    </w:rPr>
                    <w:t>S 19</w:t>
                  </w:r>
                </w:p>
              </w:tc>
            </w:tr>
            <w:tr w:rsidR="00730C49" w:rsidRPr="009D0624" w:rsidTr="001C29F4">
              <w:tc>
                <w:tcPr>
                  <w:tcW w:w="69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spacing w:line="240" w:lineRule="auto"/>
                    <w:jc w:val="both"/>
                    <w:rPr>
                      <w:rFonts w:cs="Arial"/>
                      <w:lang w:val="nl-BE"/>
                    </w:rPr>
                  </w:pPr>
                  <w:r w:rsidRPr="001C29F4">
                    <w:rPr>
                      <w:rFonts w:cs="Arial"/>
                      <w:lang w:val="nl-BE"/>
                    </w:rPr>
                    <w:t>S 20</w:t>
                  </w:r>
                </w:p>
              </w:tc>
            </w:tr>
            <w:tr w:rsidR="00730C49" w:rsidRPr="009D0624" w:rsidTr="001C29F4">
              <w:tc>
                <w:tcPr>
                  <w:tcW w:w="69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spacing w:line="240" w:lineRule="auto"/>
                    <w:jc w:val="both"/>
                    <w:rPr>
                      <w:rFonts w:cs="Arial"/>
                      <w:lang w:val="nl-BE"/>
                    </w:rPr>
                  </w:pPr>
                  <w:r w:rsidRPr="001C29F4">
                    <w:rPr>
                      <w:rFonts w:cs="Arial"/>
                      <w:lang w:val="nl-BE"/>
                    </w:rPr>
                    <w:t>S 23</w:t>
                  </w:r>
                </w:p>
              </w:tc>
            </w:tr>
            <w:tr w:rsidR="00730C49" w:rsidTr="001C29F4">
              <w:tc>
                <w:tcPr>
                  <w:tcW w:w="69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spacing w:line="240" w:lineRule="auto"/>
                    <w:jc w:val="both"/>
                    <w:rPr>
                      <w:rFonts w:cs="Arial"/>
                      <w:lang w:val="nl-BE"/>
                    </w:rPr>
                  </w:pPr>
                  <w:r w:rsidRPr="001C29F4">
                    <w:rPr>
                      <w:rFonts w:cs="Arial"/>
                      <w:lang w:val="nl-BE"/>
                    </w:rPr>
                    <w:t>S 25</w:t>
                  </w:r>
                </w:p>
              </w:tc>
            </w:tr>
          </w:tbl>
          <w:p w:rsidR="00730C49" w:rsidRDefault="00730C49">
            <w:pPr>
              <w:rPr>
                <w:rFonts w:cs="Arial"/>
                <w:lang w:val="nl-BE"/>
              </w:rPr>
            </w:pPr>
          </w:p>
        </w:tc>
        <w:tc>
          <w:tcPr>
            <w:tcW w:w="4446" w:type="dxa"/>
          </w:tcPr>
          <w:p w:rsidR="00730C49" w:rsidRDefault="00730C49" w:rsidP="00E63CAA">
            <w:pPr>
              <w:pStyle w:val="VVKSOLeerinhoudOpsomming"/>
              <w:framePr w:wrap="around"/>
              <w:widowControl w:val="0"/>
              <w:numPr>
                <w:ilvl w:val="0"/>
                <w:numId w:val="34"/>
              </w:numPr>
              <w:jc w:val="both"/>
              <w:rPr>
                <w:rFonts w:ascii="Arial" w:hAnsi="Arial" w:cs="Arial"/>
              </w:rPr>
            </w:pPr>
            <w:r>
              <w:rPr>
                <w:rFonts w:ascii="Arial" w:hAnsi="Arial" w:cs="Arial"/>
              </w:rPr>
              <w:t>Aan de hand van relatieve dateringtechni</w:t>
            </w:r>
            <w:r>
              <w:rPr>
                <w:rFonts w:ascii="Arial" w:hAnsi="Arial" w:cs="Arial"/>
              </w:rPr>
              <w:t>e</w:t>
            </w:r>
            <w:r>
              <w:rPr>
                <w:rFonts w:ascii="Arial" w:hAnsi="Arial" w:cs="Arial"/>
              </w:rPr>
              <w:t>ken en temperatuurgrafieken de belangrij</w:t>
            </w:r>
            <w:r>
              <w:rPr>
                <w:rFonts w:ascii="Arial" w:hAnsi="Arial" w:cs="Arial"/>
              </w:rPr>
              <w:t>k</w:t>
            </w:r>
            <w:r>
              <w:rPr>
                <w:rFonts w:ascii="Arial" w:hAnsi="Arial" w:cs="Arial"/>
              </w:rPr>
              <w:t>ste klimaatveranderingen van het Quartair vaststellen en in verband brengen met m</w:t>
            </w:r>
            <w:r>
              <w:rPr>
                <w:rFonts w:ascii="Arial" w:hAnsi="Arial" w:cs="Arial"/>
              </w:rPr>
              <w:t>o</w:t>
            </w:r>
            <w:r>
              <w:rPr>
                <w:rFonts w:ascii="Arial" w:hAnsi="Arial" w:cs="Arial"/>
              </w:rPr>
              <w:t>gelijke beïnvloedende factoren.</w:t>
            </w:r>
          </w:p>
        </w:tc>
        <w:tc>
          <w:tcPr>
            <w:tcW w:w="4442" w:type="dxa"/>
          </w:tcPr>
          <w:p w:rsidR="00730C49" w:rsidRDefault="00730C49">
            <w:pPr>
              <w:pStyle w:val="VVKSOKopZonderTitel"/>
              <w:keepNext/>
              <w:keepLines/>
              <w:framePr w:hSpace="142" w:wrap="around" w:vAnchor="text" w:hAnchor="text" w:y="1"/>
              <w:numPr>
                <w:ilvl w:val="0"/>
                <w:numId w:val="0"/>
              </w:numPr>
              <w:tabs>
                <w:tab w:val="left" w:pos="430"/>
              </w:tabs>
              <w:spacing w:before="0" w:after="120"/>
              <w:ind w:left="431" w:hanging="431"/>
              <w:suppressOverlap/>
              <w:rPr>
                <w:b w:val="0"/>
              </w:rPr>
            </w:pPr>
            <w:r>
              <w:rPr>
                <w:b w:val="0"/>
              </w:rPr>
              <w:t>8.1</w:t>
            </w:r>
            <w:r>
              <w:rPr>
                <w:b w:val="0"/>
              </w:rPr>
              <w:tab/>
              <w:t xml:space="preserve">Klimaatsveranderingen in het Quartair </w:t>
            </w:r>
          </w:p>
          <w:p w:rsidR="00730C49" w:rsidRDefault="00730C49">
            <w:pPr>
              <w:pStyle w:val="VVKSOKopZonderTitel"/>
              <w:keepNext/>
              <w:keepLines/>
              <w:framePr w:hSpace="142" w:wrap="around" w:vAnchor="text" w:hAnchor="text" w:y="1"/>
              <w:numPr>
                <w:ilvl w:val="0"/>
                <w:numId w:val="0"/>
              </w:numPr>
              <w:tabs>
                <w:tab w:val="left" w:pos="430"/>
              </w:tabs>
              <w:spacing w:before="0" w:after="120"/>
              <w:ind w:left="431" w:hanging="431"/>
              <w:suppressOverlap/>
              <w:rPr>
                <w:b w:val="0"/>
              </w:rPr>
            </w:pPr>
            <w:r>
              <w:rPr>
                <w:b w:val="0"/>
              </w:rPr>
              <w:t>8.2</w:t>
            </w:r>
            <w:r>
              <w:rPr>
                <w:b w:val="0"/>
              </w:rPr>
              <w:tab/>
              <w:t xml:space="preserve">Dateringtechnieken zoals pollenanalyse, varven, isotopen, dendrochronologie </w:t>
            </w:r>
          </w:p>
          <w:p w:rsidR="00730C49" w:rsidRDefault="00730C49">
            <w:pPr>
              <w:pStyle w:val="VVKSOKopZonderTitel"/>
              <w:keepNext/>
              <w:keepLines/>
              <w:framePr w:hSpace="142" w:wrap="around" w:vAnchor="text" w:hAnchor="text" w:y="1"/>
              <w:numPr>
                <w:ilvl w:val="0"/>
                <w:numId w:val="0"/>
              </w:numPr>
              <w:tabs>
                <w:tab w:val="left" w:pos="430"/>
              </w:tabs>
              <w:spacing w:before="0" w:after="120"/>
              <w:ind w:left="431" w:hanging="431"/>
              <w:suppressOverlap/>
              <w:rPr>
                <w:b w:val="0"/>
              </w:rPr>
            </w:pPr>
            <w:r>
              <w:rPr>
                <w:b w:val="0"/>
              </w:rPr>
              <w:t>8.3</w:t>
            </w:r>
            <w:r>
              <w:rPr>
                <w:b w:val="0"/>
              </w:rPr>
              <w:tab/>
              <w:t>Mogelijke verklarende factoren voor kl</w:t>
            </w:r>
            <w:r>
              <w:rPr>
                <w:b w:val="0"/>
              </w:rPr>
              <w:t>i</w:t>
            </w:r>
            <w:r>
              <w:rPr>
                <w:b w:val="0"/>
              </w:rPr>
              <w:t>maatveranderingen in het Quartair</w:t>
            </w:r>
          </w:p>
        </w:tc>
      </w:tr>
      <w:tr w:rsidR="00730C49" w:rsidTr="00EF76A4">
        <w:trPr>
          <w:cantSplit/>
        </w:trPr>
        <w:tc>
          <w:tcPr>
            <w:tcW w:w="9656" w:type="dxa"/>
            <w:gridSpan w:val="3"/>
            <w:tcMar>
              <w:bottom w:w="227" w:type="dxa"/>
            </w:tcMar>
            <w:vAlign w:val="center"/>
          </w:tcPr>
          <w:p w:rsidR="00730C49" w:rsidRDefault="00730C49" w:rsidP="00EA16D4">
            <w:pPr>
              <w:widowControl w:val="0"/>
              <w:spacing w:line="240" w:lineRule="auto"/>
              <w:jc w:val="center"/>
              <w:rPr>
                <w:rFonts w:cs="Arial"/>
                <w:b/>
                <w:bCs/>
                <w:lang w:val="nl-BE"/>
              </w:rPr>
            </w:pPr>
            <w:r>
              <w:rPr>
                <w:rFonts w:cs="Arial"/>
                <w:b/>
                <w:bCs/>
                <w:lang w:val="nl-BE"/>
              </w:rPr>
              <w:t>Geologie van België</w:t>
            </w:r>
          </w:p>
        </w:tc>
      </w:tr>
      <w:tr w:rsidR="00730C49" w:rsidTr="00EF76A4">
        <w:trPr>
          <w:trHeight w:val="1732"/>
        </w:trPr>
        <w:tc>
          <w:tcPr>
            <w:tcW w:w="768" w:type="dxa"/>
            <w:tcMar>
              <w:bottom w:w="227" w:type="dxa"/>
            </w:tcMar>
          </w:tcPr>
          <w:tbl>
            <w:tblPr>
              <w:tblpPr w:leftFromText="141" w:rightFromText="141" w:horzAnchor="margin" w:tblpY="3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tblGrid>
            <w:tr w:rsidR="00730C49" w:rsidRPr="009D0624" w:rsidTr="001C29F4">
              <w:tc>
                <w:tcPr>
                  <w:tcW w:w="69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spacing w:line="240" w:lineRule="auto"/>
                    <w:jc w:val="both"/>
                    <w:rPr>
                      <w:rFonts w:cs="Arial"/>
                      <w:lang w:val="nl-BE"/>
                    </w:rPr>
                  </w:pPr>
                  <w:r w:rsidRPr="001C29F4">
                    <w:rPr>
                      <w:rFonts w:cs="Arial"/>
                      <w:lang w:val="nl-BE"/>
                    </w:rPr>
                    <w:t>A 24</w:t>
                  </w:r>
                </w:p>
              </w:tc>
            </w:tr>
            <w:tr w:rsidR="00730C49" w:rsidRPr="009D0624" w:rsidTr="001C29F4">
              <w:tc>
                <w:tcPr>
                  <w:tcW w:w="69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spacing w:line="240" w:lineRule="auto"/>
                    <w:jc w:val="both"/>
                    <w:rPr>
                      <w:rFonts w:cs="Arial"/>
                      <w:lang w:val="nl-BE"/>
                    </w:rPr>
                  </w:pPr>
                  <w:r w:rsidRPr="001C29F4">
                    <w:rPr>
                      <w:rFonts w:cs="Arial"/>
                      <w:lang w:val="nl-BE"/>
                    </w:rPr>
                    <w:t>S 17</w:t>
                  </w:r>
                </w:p>
              </w:tc>
            </w:tr>
          </w:tbl>
          <w:p w:rsidR="00730C49" w:rsidRDefault="00730C49">
            <w:pPr>
              <w:rPr>
                <w:rFonts w:cs="Arial"/>
                <w:lang w:val="nl-BE"/>
              </w:rPr>
            </w:pPr>
          </w:p>
        </w:tc>
        <w:tc>
          <w:tcPr>
            <w:tcW w:w="4446" w:type="dxa"/>
          </w:tcPr>
          <w:p w:rsidR="00730C49" w:rsidRDefault="00730C49" w:rsidP="00AB4B68">
            <w:pPr>
              <w:pStyle w:val="VVKSOLeerinhoudOpsomming"/>
              <w:keepNext/>
              <w:framePr w:wrap="around"/>
              <w:widowControl w:val="0"/>
              <w:numPr>
                <w:ilvl w:val="0"/>
                <w:numId w:val="35"/>
              </w:numPr>
              <w:ind w:left="357" w:hanging="357"/>
              <w:jc w:val="both"/>
              <w:rPr>
                <w:rFonts w:ascii="Arial" w:hAnsi="Arial" w:cs="Arial"/>
                <w:lang w:val="nl-BE"/>
              </w:rPr>
            </w:pPr>
            <w:r>
              <w:rPr>
                <w:rFonts w:ascii="Arial" w:hAnsi="Arial" w:cs="Arial"/>
              </w:rPr>
              <w:t>Aan de hand van de geologische en lithol</w:t>
            </w:r>
            <w:r>
              <w:rPr>
                <w:rFonts w:ascii="Arial" w:hAnsi="Arial" w:cs="Arial"/>
              </w:rPr>
              <w:t>o</w:t>
            </w:r>
            <w:r>
              <w:rPr>
                <w:rFonts w:ascii="Arial" w:hAnsi="Arial" w:cs="Arial"/>
              </w:rPr>
              <w:t>gische kaarten en vereenvoudigde geolog</w:t>
            </w:r>
            <w:r>
              <w:rPr>
                <w:rFonts w:ascii="Arial" w:hAnsi="Arial" w:cs="Arial"/>
              </w:rPr>
              <w:t>i</w:t>
            </w:r>
            <w:r>
              <w:rPr>
                <w:rFonts w:ascii="Arial" w:hAnsi="Arial" w:cs="Arial"/>
              </w:rPr>
              <w:t>sche doorsneden de relatie illustreren tussen de Belgische ondergrond en de belangrijke geologische gebeurtenissen uit het verleden.</w:t>
            </w:r>
          </w:p>
        </w:tc>
        <w:tc>
          <w:tcPr>
            <w:tcW w:w="4442" w:type="dxa"/>
          </w:tcPr>
          <w:p w:rsidR="00730C49" w:rsidRDefault="00730C49" w:rsidP="00B35AC2">
            <w:pPr>
              <w:pStyle w:val="VVKSOKopZonderTitel"/>
              <w:keepNext/>
              <w:framePr w:hSpace="142" w:wrap="around" w:vAnchor="text" w:hAnchor="text" w:y="1"/>
              <w:widowControl w:val="0"/>
              <w:numPr>
                <w:ilvl w:val="0"/>
                <w:numId w:val="0"/>
              </w:numPr>
              <w:tabs>
                <w:tab w:val="left" w:pos="430"/>
              </w:tabs>
              <w:spacing w:before="0" w:after="120"/>
              <w:ind w:left="431" w:hanging="431"/>
              <w:suppressOverlap/>
              <w:rPr>
                <w:b w:val="0"/>
              </w:rPr>
            </w:pPr>
            <w:r>
              <w:rPr>
                <w:b w:val="0"/>
              </w:rPr>
              <w:t>9.1</w:t>
            </w:r>
            <w:r>
              <w:rPr>
                <w:b w:val="0"/>
              </w:rPr>
              <w:tab/>
              <w:t>Geologische kaart van België en West-Europa</w:t>
            </w:r>
          </w:p>
          <w:p w:rsidR="00730C49" w:rsidRDefault="00730C49" w:rsidP="00B35AC2">
            <w:pPr>
              <w:pStyle w:val="VVKSOKopZonderTitel"/>
              <w:keepNext/>
              <w:framePr w:hSpace="142" w:wrap="around" w:vAnchor="text" w:hAnchor="text" w:y="1"/>
              <w:widowControl w:val="0"/>
              <w:numPr>
                <w:ilvl w:val="0"/>
                <w:numId w:val="0"/>
              </w:numPr>
              <w:tabs>
                <w:tab w:val="left" w:pos="430"/>
              </w:tabs>
              <w:spacing w:before="0" w:after="120"/>
              <w:ind w:left="431" w:hanging="431"/>
              <w:suppressOverlap/>
              <w:rPr>
                <w:b w:val="0"/>
              </w:rPr>
            </w:pPr>
            <w:r>
              <w:rPr>
                <w:b w:val="0"/>
              </w:rPr>
              <w:t>9.2</w:t>
            </w:r>
            <w:r>
              <w:rPr>
                <w:b w:val="0"/>
              </w:rPr>
              <w:tab/>
              <w:t>Invloed van vroegere gebergtevormingen, transgressies en regressies op de lithologie en gelaagdheid van de Belgische onde</w:t>
            </w:r>
            <w:r>
              <w:rPr>
                <w:b w:val="0"/>
              </w:rPr>
              <w:t>r</w:t>
            </w:r>
            <w:r>
              <w:rPr>
                <w:b w:val="0"/>
              </w:rPr>
              <w:t>grond</w:t>
            </w:r>
          </w:p>
        </w:tc>
      </w:tr>
      <w:tr w:rsidR="00730C49" w:rsidTr="00B35AC2">
        <w:trPr>
          <w:cantSplit/>
        </w:trPr>
        <w:tc>
          <w:tcPr>
            <w:tcW w:w="9656" w:type="dxa"/>
            <w:gridSpan w:val="3"/>
            <w:tcMar>
              <w:bottom w:w="227" w:type="dxa"/>
            </w:tcMar>
          </w:tcPr>
          <w:p w:rsidR="00730C49" w:rsidRDefault="00730C49" w:rsidP="00EF76A4">
            <w:pPr>
              <w:spacing w:line="240" w:lineRule="auto"/>
              <w:jc w:val="center"/>
              <w:rPr>
                <w:rFonts w:cs="Arial"/>
                <w:b/>
                <w:bCs/>
                <w:lang w:val="nl-BE"/>
              </w:rPr>
            </w:pPr>
            <w:r>
              <w:rPr>
                <w:rFonts w:cs="Arial"/>
                <w:b/>
                <w:bCs/>
                <w:lang w:val="nl-BE"/>
              </w:rPr>
              <w:t>Vergelijkende studie van 2 reliëfgebieden</w:t>
            </w:r>
          </w:p>
        </w:tc>
      </w:tr>
      <w:tr w:rsidR="00730C49" w:rsidRPr="005177FA" w:rsidTr="0047199F">
        <w:trPr>
          <w:trHeight w:val="2512"/>
        </w:trPr>
        <w:tc>
          <w:tcPr>
            <w:tcW w:w="768" w:type="dxa"/>
            <w:tcMar>
              <w:bottom w:w="227" w:type="dxa"/>
            </w:tcMar>
          </w:tcPr>
          <w:tbl>
            <w:tblPr>
              <w:tblpPr w:leftFromText="141" w:rightFromText="141" w:vertAnchor="page" w:horzAnchor="margin" w:tblpY="181"/>
              <w:tblOverlap w:val="never"/>
              <w:tblW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8"/>
            </w:tblGrid>
            <w:tr w:rsidR="00730C49" w:rsidRPr="0047199F" w:rsidTr="001C29F4">
              <w:trPr>
                <w:trHeight w:val="170"/>
              </w:trPr>
              <w:tc>
                <w:tcPr>
                  <w:tcW w:w="778"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spacing w:line="240" w:lineRule="auto"/>
                    <w:jc w:val="both"/>
                    <w:rPr>
                      <w:rFonts w:cs="Arial"/>
                      <w:lang w:val="en-GB"/>
                    </w:rPr>
                  </w:pPr>
                  <w:r w:rsidRPr="001C29F4">
                    <w:rPr>
                      <w:rFonts w:cs="Arial"/>
                      <w:lang w:val="en-GB"/>
                    </w:rPr>
                    <w:t>A 9</w:t>
                  </w:r>
                </w:p>
              </w:tc>
            </w:tr>
            <w:tr w:rsidR="00730C49" w:rsidRPr="0047199F" w:rsidTr="001C29F4">
              <w:trPr>
                <w:trHeight w:val="110"/>
              </w:trPr>
              <w:tc>
                <w:tcPr>
                  <w:tcW w:w="778"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spacing w:line="240" w:lineRule="auto"/>
                    <w:jc w:val="both"/>
                    <w:rPr>
                      <w:rFonts w:cs="Arial"/>
                      <w:lang w:val="en-GB"/>
                    </w:rPr>
                  </w:pPr>
                  <w:r w:rsidRPr="001C29F4">
                    <w:rPr>
                      <w:rFonts w:cs="Arial"/>
                      <w:lang w:val="en-GB"/>
                    </w:rPr>
                    <w:t>A 24</w:t>
                  </w:r>
                </w:p>
              </w:tc>
            </w:tr>
            <w:tr w:rsidR="00730C49" w:rsidRPr="0047199F" w:rsidTr="001C29F4">
              <w:trPr>
                <w:trHeight w:val="70"/>
              </w:trPr>
              <w:tc>
                <w:tcPr>
                  <w:tcW w:w="778"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spacing w:line="240" w:lineRule="auto"/>
                    <w:jc w:val="both"/>
                    <w:rPr>
                      <w:rFonts w:cs="Arial"/>
                      <w:lang w:val="en-GB"/>
                    </w:rPr>
                  </w:pPr>
                  <w:r w:rsidRPr="001C29F4">
                    <w:rPr>
                      <w:rFonts w:cs="Arial"/>
                      <w:lang w:val="en-GB"/>
                    </w:rPr>
                    <w:t>A 25</w:t>
                  </w:r>
                </w:p>
              </w:tc>
            </w:tr>
            <w:tr w:rsidR="00730C49" w:rsidRPr="0047199F" w:rsidTr="001C29F4">
              <w:trPr>
                <w:trHeight w:val="70"/>
              </w:trPr>
              <w:tc>
                <w:tcPr>
                  <w:tcW w:w="778"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spacing w:line="240" w:lineRule="auto"/>
                    <w:jc w:val="both"/>
                    <w:rPr>
                      <w:rFonts w:cs="Arial"/>
                      <w:lang w:val="nl-BE"/>
                    </w:rPr>
                  </w:pPr>
                  <w:r w:rsidRPr="001C29F4">
                    <w:rPr>
                      <w:rFonts w:cs="Arial"/>
                      <w:lang w:val="nl-BE"/>
                    </w:rPr>
                    <w:t>S 3</w:t>
                  </w:r>
                </w:p>
              </w:tc>
            </w:tr>
            <w:tr w:rsidR="00730C49" w:rsidRPr="0047199F" w:rsidTr="001C29F4">
              <w:trPr>
                <w:trHeight w:val="110"/>
              </w:trPr>
              <w:tc>
                <w:tcPr>
                  <w:tcW w:w="778"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spacing w:line="240" w:lineRule="auto"/>
                    <w:jc w:val="both"/>
                    <w:rPr>
                      <w:rFonts w:cs="Arial"/>
                      <w:lang w:val="nl-BE"/>
                    </w:rPr>
                  </w:pPr>
                  <w:r w:rsidRPr="001C29F4">
                    <w:rPr>
                      <w:rFonts w:cs="Arial"/>
                      <w:lang w:val="nl-BE"/>
                    </w:rPr>
                    <w:t>S 6</w:t>
                  </w:r>
                </w:p>
              </w:tc>
            </w:tr>
            <w:tr w:rsidR="00730C49" w:rsidRPr="005177FA" w:rsidTr="001C29F4">
              <w:trPr>
                <w:trHeight w:val="70"/>
              </w:trPr>
              <w:tc>
                <w:tcPr>
                  <w:tcW w:w="778"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spacing w:line="240" w:lineRule="auto"/>
                    <w:jc w:val="both"/>
                    <w:rPr>
                      <w:rFonts w:cs="Arial"/>
                      <w:lang w:val="nl-BE"/>
                    </w:rPr>
                  </w:pPr>
                  <w:r w:rsidRPr="001C29F4">
                    <w:rPr>
                      <w:rFonts w:cs="Arial"/>
                      <w:lang w:val="nl-BE"/>
                    </w:rPr>
                    <w:t>S 29</w:t>
                  </w:r>
                </w:p>
              </w:tc>
            </w:tr>
          </w:tbl>
          <w:p w:rsidR="00730C49" w:rsidRPr="005177FA" w:rsidRDefault="00730C49">
            <w:pPr>
              <w:rPr>
                <w:rFonts w:cs="Arial"/>
                <w:lang w:val="nl-BE"/>
              </w:rPr>
            </w:pPr>
          </w:p>
        </w:tc>
        <w:tc>
          <w:tcPr>
            <w:tcW w:w="4446" w:type="dxa"/>
          </w:tcPr>
          <w:p w:rsidR="00730C49" w:rsidRDefault="00730C49">
            <w:pPr>
              <w:pStyle w:val="VVKSOLeerinhoudOpsomming"/>
              <w:framePr w:wrap="around"/>
              <w:numPr>
                <w:ilvl w:val="0"/>
                <w:numId w:val="0"/>
              </w:numPr>
              <w:tabs>
                <w:tab w:val="left" w:pos="357"/>
              </w:tabs>
              <w:ind w:left="357" w:hanging="357"/>
              <w:jc w:val="both"/>
              <w:rPr>
                <w:rFonts w:ascii="Arial" w:hAnsi="Arial" w:cs="Arial"/>
              </w:rPr>
            </w:pPr>
            <w:r w:rsidRPr="005177FA">
              <w:rPr>
                <w:rFonts w:ascii="Arial" w:hAnsi="Arial" w:cs="Arial"/>
              </w:rPr>
              <w:t>10</w:t>
            </w:r>
            <w:r w:rsidRPr="005177FA">
              <w:rPr>
                <w:rFonts w:ascii="Arial" w:hAnsi="Arial" w:cs="Arial"/>
              </w:rPr>
              <w:tab/>
              <w:t>Reliëfvormen van 2 gebieden binnen België verklaren door ze in verband te brengen met geologische structuren, lithologie en geomo</w:t>
            </w:r>
            <w:r w:rsidRPr="005177FA">
              <w:rPr>
                <w:rFonts w:ascii="Arial" w:hAnsi="Arial" w:cs="Arial"/>
              </w:rPr>
              <w:t>r</w:t>
            </w:r>
            <w:r w:rsidRPr="005177FA">
              <w:rPr>
                <w:rFonts w:ascii="Arial" w:hAnsi="Arial" w:cs="Arial"/>
              </w:rPr>
              <w:t>fologische processen.</w:t>
            </w:r>
          </w:p>
          <w:p w:rsidR="00730C49" w:rsidRDefault="00730C49">
            <w:pPr>
              <w:pStyle w:val="VVKSOLeerinhoudOpsomming"/>
              <w:framePr w:wrap="around"/>
              <w:numPr>
                <w:ilvl w:val="0"/>
                <w:numId w:val="0"/>
              </w:numPr>
              <w:tabs>
                <w:tab w:val="left" w:pos="357"/>
              </w:tabs>
              <w:ind w:left="357" w:hanging="357"/>
              <w:jc w:val="both"/>
              <w:rPr>
                <w:rFonts w:ascii="Arial" w:hAnsi="Arial" w:cs="Arial"/>
              </w:rPr>
            </w:pPr>
          </w:p>
          <w:p w:rsidR="00730C49" w:rsidRDefault="00730C49">
            <w:pPr>
              <w:pStyle w:val="VVKSOLeerinhoudOpsomming"/>
              <w:framePr w:wrap="around"/>
              <w:numPr>
                <w:ilvl w:val="0"/>
                <w:numId w:val="0"/>
              </w:numPr>
              <w:tabs>
                <w:tab w:val="left" w:pos="357"/>
              </w:tabs>
              <w:ind w:left="357" w:hanging="357"/>
              <w:jc w:val="both"/>
              <w:rPr>
                <w:rFonts w:ascii="Arial" w:hAnsi="Arial" w:cs="Arial"/>
              </w:rPr>
            </w:pPr>
          </w:p>
          <w:p w:rsidR="00730C49" w:rsidRDefault="00730C49">
            <w:pPr>
              <w:pStyle w:val="VVKSOLeerinhoudOpsomming"/>
              <w:framePr w:wrap="around"/>
              <w:numPr>
                <w:ilvl w:val="0"/>
                <w:numId w:val="0"/>
              </w:numPr>
              <w:tabs>
                <w:tab w:val="left" w:pos="357"/>
              </w:tabs>
              <w:ind w:left="357" w:hanging="357"/>
              <w:jc w:val="both"/>
              <w:rPr>
                <w:rFonts w:ascii="Arial" w:hAnsi="Arial" w:cs="Arial"/>
              </w:rPr>
            </w:pPr>
          </w:p>
          <w:p w:rsidR="00730C49" w:rsidRDefault="00730C49">
            <w:pPr>
              <w:pStyle w:val="VVKSOLeerinhoudOpsomming"/>
              <w:framePr w:wrap="around"/>
              <w:numPr>
                <w:ilvl w:val="0"/>
                <w:numId w:val="0"/>
              </w:numPr>
              <w:tabs>
                <w:tab w:val="left" w:pos="357"/>
              </w:tabs>
              <w:ind w:left="357" w:hanging="357"/>
              <w:jc w:val="both"/>
              <w:rPr>
                <w:rFonts w:ascii="Arial" w:hAnsi="Arial" w:cs="Arial"/>
              </w:rPr>
            </w:pPr>
          </w:p>
          <w:p w:rsidR="00730C49" w:rsidRDefault="00730C49">
            <w:pPr>
              <w:pStyle w:val="VVKSOLeerinhoudOpsomming"/>
              <w:framePr w:wrap="around"/>
              <w:numPr>
                <w:ilvl w:val="0"/>
                <w:numId w:val="0"/>
              </w:numPr>
              <w:tabs>
                <w:tab w:val="left" w:pos="357"/>
              </w:tabs>
              <w:ind w:left="357" w:hanging="357"/>
              <w:jc w:val="both"/>
              <w:rPr>
                <w:rFonts w:ascii="Arial" w:hAnsi="Arial" w:cs="Arial"/>
              </w:rPr>
            </w:pPr>
          </w:p>
          <w:p w:rsidR="00730C49" w:rsidRDefault="00730C49">
            <w:pPr>
              <w:pStyle w:val="VVKSOLeerinhoudOpsomming"/>
              <w:framePr w:wrap="around"/>
              <w:numPr>
                <w:ilvl w:val="0"/>
                <w:numId w:val="0"/>
              </w:numPr>
              <w:tabs>
                <w:tab w:val="left" w:pos="357"/>
              </w:tabs>
              <w:ind w:left="357" w:hanging="357"/>
              <w:jc w:val="both"/>
              <w:rPr>
                <w:rFonts w:ascii="Arial" w:hAnsi="Arial" w:cs="Arial"/>
              </w:rPr>
            </w:pPr>
          </w:p>
          <w:p w:rsidR="00730C49" w:rsidRDefault="00730C49">
            <w:pPr>
              <w:pStyle w:val="VVKSOLeerinhoudOpsomming"/>
              <w:framePr w:wrap="around"/>
              <w:numPr>
                <w:ilvl w:val="0"/>
                <w:numId w:val="0"/>
              </w:numPr>
              <w:tabs>
                <w:tab w:val="left" w:pos="357"/>
              </w:tabs>
              <w:ind w:left="357" w:hanging="357"/>
              <w:jc w:val="both"/>
              <w:rPr>
                <w:rFonts w:ascii="Arial" w:hAnsi="Arial" w:cs="Arial"/>
              </w:rPr>
            </w:pPr>
          </w:p>
          <w:p w:rsidR="00730C49" w:rsidRDefault="00730C49">
            <w:pPr>
              <w:pStyle w:val="VVKSOLeerinhoudOpsomming"/>
              <w:framePr w:wrap="around"/>
              <w:numPr>
                <w:ilvl w:val="0"/>
                <w:numId w:val="0"/>
              </w:numPr>
              <w:tabs>
                <w:tab w:val="left" w:pos="357"/>
              </w:tabs>
              <w:ind w:left="357" w:hanging="357"/>
              <w:jc w:val="both"/>
              <w:rPr>
                <w:rFonts w:ascii="Arial" w:hAnsi="Arial" w:cs="Arial"/>
              </w:rPr>
            </w:pPr>
          </w:p>
          <w:p w:rsidR="00730C49" w:rsidRDefault="00730C49">
            <w:pPr>
              <w:pStyle w:val="VVKSOLeerinhoudOpsomming"/>
              <w:framePr w:wrap="around"/>
              <w:numPr>
                <w:ilvl w:val="0"/>
                <w:numId w:val="0"/>
              </w:numPr>
              <w:tabs>
                <w:tab w:val="left" w:pos="357"/>
              </w:tabs>
              <w:ind w:left="357" w:hanging="357"/>
              <w:jc w:val="both"/>
              <w:rPr>
                <w:rFonts w:ascii="Arial" w:hAnsi="Arial" w:cs="Arial"/>
              </w:rPr>
            </w:pPr>
          </w:p>
          <w:p w:rsidR="00730C49" w:rsidRDefault="00730C49">
            <w:pPr>
              <w:pStyle w:val="VVKSOLeerinhoudOpsomming"/>
              <w:framePr w:wrap="around"/>
              <w:numPr>
                <w:ilvl w:val="0"/>
                <w:numId w:val="0"/>
              </w:numPr>
              <w:tabs>
                <w:tab w:val="left" w:pos="357"/>
              </w:tabs>
              <w:ind w:left="357" w:hanging="357"/>
              <w:jc w:val="both"/>
              <w:rPr>
                <w:rFonts w:ascii="Arial" w:hAnsi="Arial" w:cs="Arial"/>
              </w:rPr>
            </w:pPr>
          </w:p>
          <w:p w:rsidR="00730C49" w:rsidRDefault="00730C49">
            <w:pPr>
              <w:pStyle w:val="VVKSOLeerinhoudOpsomming"/>
              <w:framePr w:wrap="around"/>
              <w:numPr>
                <w:ilvl w:val="0"/>
                <w:numId w:val="0"/>
              </w:numPr>
              <w:tabs>
                <w:tab w:val="left" w:pos="357"/>
              </w:tabs>
              <w:ind w:left="357" w:hanging="357"/>
              <w:jc w:val="both"/>
              <w:rPr>
                <w:rFonts w:ascii="Arial" w:hAnsi="Arial" w:cs="Arial"/>
              </w:rPr>
            </w:pPr>
          </w:p>
          <w:p w:rsidR="00730C49" w:rsidRDefault="00730C49">
            <w:pPr>
              <w:pStyle w:val="VVKSOLeerinhoudOpsomming"/>
              <w:framePr w:wrap="around"/>
              <w:numPr>
                <w:ilvl w:val="0"/>
                <w:numId w:val="0"/>
              </w:numPr>
              <w:tabs>
                <w:tab w:val="left" w:pos="357"/>
              </w:tabs>
              <w:ind w:left="357" w:hanging="357"/>
              <w:jc w:val="both"/>
              <w:rPr>
                <w:rFonts w:ascii="Arial" w:hAnsi="Arial" w:cs="Arial"/>
              </w:rPr>
            </w:pPr>
          </w:p>
          <w:p w:rsidR="00730C49" w:rsidRDefault="00730C49">
            <w:pPr>
              <w:pStyle w:val="VVKSOLeerinhoudOpsomming"/>
              <w:framePr w:wrap="around"/>
              <w:numPr>
                <w:ilvl w:val="0"/>
                <w:numId w:val="0"/>
              </w:numPr>
              <w:tabs>
                <w:tab w:val="left" w:pos="357"/>
              </w:tabs>
              <w:ind w:left="357" w:hanging="357"/>
              <w:jc w:val="both"/>
              <w:rPr>
                <w:rFonts w:ascii="Arial" w:hAnsi="Arial" w:cs="Arial"/>
              </w:rPr>
            </w:pPr>
          </w:p>
          <w:p w:rsidR="00730C49" w:rsidRPr="005177FA" w:rsidRDefault="00730C49">
            <w:pPr>
              <w:pStyle w:val="VVKSOLeerinhoudOpsomming"/>
              <w:framePr w:wrap="around"/>
              <w:numPr>
                <w:ilvl w:val="0"/>
                <w:numId w:val="0"/>
              </w:numPr>
              <w:tabs>
                <w:tab w:val="left" w:pos="357"/>
              </w:tabs>
              <w:ind w:left="357" w:hanging="357"/>
              <w:jc w:val="both"/>
              <w:rPr>
                <w:rFonts w:ascii="Arial" w:hAnsi="Arial" w:cs="Arial"/>
                <w:lang w:val="nl-BE"/>
              </w:rPr>
            </w:pPr>
          </w:p>
        </w:tc>
        <w:tc>
          <w:tcPr>
            <w:tcW w:w="4442" w:type="dxa"/>
          </w:tcPr>
          <w:p w:rsidR="00730C49" w:rsidRPr="005177FA" w:rsidRDefault="00730C49">
            <w:pPr>
              <w:pStyle w:val="VVKSOKopZonderTitel"/>
              <w:keepNext/>
              <w:keepLines/>
              <w:framePr w:hSpace="142" w:wrap="around" w:vAnchor="text" w:hAnchor="text" w:y="1"/>
              <w:numPr>
                <w:ilvl w:val="0"/>
                <w:numId w:val="0"/>
              </w:numPr>
              <w:tabs>
                <w:tab w:val="left" w:pos="430"/>
              </w:tabs>
              <w:spacing w:before="0" w:after="80"/>
              <w:ind w:left="431" w:hanging="431"/>
              <w:suppressOverlap/>
              <w:rPr>
                <w:b w:val="0"/>
              </w:rPr>
            </w:pPr>
            <w:r w:rsidRPr="005177FA">
              <w:rPr>
                <w:b w:val="0"/>
              </w:rPr>
              <w:t>10.1</w:t>
            </w:r>
            <w:r w:rsidRPr="005177FA">
              <w:rPr>
                <w:b w:val="0"/>
              </w:rPr>
              <w:tab/>
              <w:t>Voor 2 gebieden in België (een geplooid en een niet geplooid gebied)</w:t>
            </w:r>
          </w:p>
          <w:p w:rsidR="00730C49" w:rsidRPr="005177FA" w:rsidRDefault="00730C49">
            <w:pPr>
              <w:pStyle w:val="VVKSOLeerinhoudOpsomming"/>
              <w:framePr w:wrap="around"/>
              <w:widowControl w:val="0"/>
              <w:tabs>
                <w:tab w:val="num" w:pos="653"/>
              </w:tabs>
              <w:ind w:left="681" w:hanging="284"/>
              <w:rPr>
                <w:rFonts w:ascii="Arial" w:hAnsi="Arial" w:cs="Arial"/>
              </w:rPr>
            </w:pPr>
            <w:r w:rsidRPr="005177FA">
              <w:rPr>
                <w:rFonts w:ascii="Arial" w:hAnsi="Arial" w:cs="Arial"/>
              </w:rPr>
              <w:t>situering van de 2 gebieden op de ge</w:t>
            </w:r>
            <w:r w:rsidRPr="005177FA">
              <w:rPr>
                <w:rFonts w:ascii="Arial" w:hAnsi="Arial" w:cs="Arial"/>
              </w:rPr>
              <w:t>o</w:t>
            </w:r>
            <w:r w:rsidRPr="005177FA">
              <w:rPr>
                <w:rFonts w:ascii="Arial" w:hAnsi="Arial" w:cs="Arial"/>
              </w:rPr>
              <w:t>logische doorsnede van België</w:t>
            </w:r>
          </w:p>
          <w:p w:rsidR="00730C49" w:rsidRPr="005177FA" w:rsidRDefault="00730C49">
            <w:pPr>
              <w:pStyle w:val="VVKSOLeerinhoudOpsomming"/>
              <w:framePr w:wrap="around"/>
              <w:widowControl w:val="0"/>
              <w:tabs>
                <w:tab w:val="num" w:pos="653"/>
              </w:tabs>
              <w:ind w:left="681" w:hanging="284"/>
              <w:rPr>
                <w:rFonts w:ascii="Arial" w:hAnsi="Arial" w:cs="Arial"/>
              </w:rPr>
            </w:pPr>
            <w:r w:rsidRPr="005177FA">
              <w:rPr>
                <w:rFonts w:ascii="Arial" w:hAnsi="Arial" w:cs="Arial"/>
              </w:rPr>
              <w:t xml:space="preserve">erosievormen en sedimentatievormen </w:t>
            </w:r>
          </w:p>
          <w:p w:rsidR="00730C49" w:rsidRPr="005177FA" w:rsidRDefault="00730C49">
            <w:pPr>
              <w:pStyle w:val="VVKSOLeerinhoudOpsomming"/>
              <w:framePr w:wrap="around"/>
              <w:widowControl w:val="0"/>
              <w:tabs>
                <w:tab w:val="num" w:pos="653"/>
              </w:tabs>
              <w:ind w:left="681" w:hanging="284"/>
              <w:rPr>
                <w:rFonts w:ascii="Arial" w:hAnsi="Arial" w:cs="Arial"/>
              </w:rPr>
            </w:pPr>
            <w:r w:rsidRPr="005177FA">
              <w:rPr>
                <w:rFonts w:ascii="Arial" w:hAnsi="Arial" w:cs="Arial"/>
              </w:rPr>
              <w:t>verwering – erosie - sedimentatie (of accumulatie)</w:t>
            </w:r>
          </w:p>
          <w:p w:rsidR="00730C49" w:rsidRPr="0047199F" w:rsidRDefault="00730C49" w:rsidP="0047199F">
            <w:pPr>
              <w:pStyle w:val="VVKSOLeerinhoudOpsomming"/>
              <w:framePr w:wrap="around"/>
              <w:widowControl w:val="0"/>
              <w:tabs>
                <w:tab w:val="num" w:pos="653"/>
              </w:tabs>
              <w:ind w:left="681" w:hanging="284"/>
              <w:rPr>
                <w:rFonts w:ascii="Arial" w:hAnsi="Arial" w:cs="Arial"/>
              </w:rPr>
            </w:pPr>
            <w:r w:rsidRPr="0047199F">
              <w:rPr>
                <w:rFonts w:ascii="Arial" w:hAnsi="Arial" w:cs="Arial"/>
              </w:rPr>
              <w:t>confrontatie van reliëf, geologie en lith</w:t>
            </w:r>
            <w:r w:rsidRPr="0047199F">
              <w:rPr>
                <w:rFonts w:ascii="Arial" w:hAnsi="Arial" w:cs="Arial"/>
              </w:rPr>
              <w:t>o</w:t>
            </w:r>
            <w:r w:rsidRPr="0047199F">
              <w:rPr>
                <w:rFonts w:ascii="Arial" w:hAnsi="Arial" w:cs="Arial"/>
              </w:rPr>
              <w:t>logie voor de gekozen gebieden</w:t>
            </w:r>
          </w:p>
        </w:tc>
      </w:tr>
      <w:tr w:rsidR="00730C49" w:rsidTr="00B35AC2">
        <w:trPr>
          <w:cantSplit/>
        </w:trPr>
        <w:tc>
          <w:tcPr>
            <w:tcW w:w="9656" w:type="dxa"/>
            <w:gridSpan w:val="3"/>
            <w:tcMar>
              <w:bottom w:w="227" w:type="dxa"/>
            </w:tcMar>
          </w:tcPr>
          <w:p w:rsidR="00730C49" w:rsidRDefault="00730C49" w:rsidP="0047199F">
            <w:pPr>
              <w:pStyle w:val="VVKSOLeerinhoudOpsomming"/>
              <w:framePr w:hSpace="0" w:wrap="auto" w:vAnchor="margin" w:yAlign="inline"/>
              <w:numPr>
                <w:ilvl w:val="0"/>
                <w:numId w:val="0"/>
              </w:numPr>
              <w:spacing w:line="240" w:lineRule="auto"/>
              <w:suppressOverlap w:val="0"/>
              <w:jc w:val="center"/>
              <w:rPr>
                <w:rFonts w:ascii="Arial" w:hAnsi="Arial" w:cs="Arial"/>
                <w:b/>
                <w:bCs/>
              </w:rPr>
            </w:pPr>
            <w:r>
              <w:rPr>
                <w:rFonts w:ascii="Arial" w:hAnsi="Arial" w:cs="Arial"/>
                <w:b/>
                <w:bCs/>
              </w:rPr>
              <w:t xml:space="preserve">Kustvormen </w:t>
            </w:r>
          </w:p>
        </w:tc>
      </w:tr>
      <w:tr w:rsidR="00730C49" w:rsidTr="00B35AC2">
        <w:trPr>
          <w:trHeight w:val="141"/>
        </w:trPr>
        <w:tc>
          <w:tcPr>
            <w:tcW w:w="768" w:type="dxa"/>
            <w:tcMar>
              <w:bottom w:w="227" w:type="dxa"/>
            </w:tcMar>
          </w:tcPr>
          <w:tbl>
            <w:tblPr>
              <w:tblpPr w:leftFromText="141" w:rightFromText="141" w:horzAnchor="margin" w:tblpY="285"/>
              <w:tblOverlap w:val="never"/>
              <w:tblW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8"/>
            </w:tblGrid>
            <w:tr w:rsidR="00730C49" w:rsidTr="001C29F4">
              <w:trPr>
                <w:trHeight w:val="167"/>
              </w:trPr>
              <w:tc>
                <w:tcPr>
                  <w:tcW w:w="728" w:type="dxa"/>
                  <w:tcBorders>
                    <w:top w:val="single" w:sz="4" w:space="0" w:color="auto"/>
                    <w:left w:val="single" w:sz="4" w:space="0" w:color="auto"/>
                    <w:bottom w:val="single" w:sz="4" w:space="0" w:color="auto"/>
                    <w:right w:val="single" w:sz="4" w:space="0" w:color="auto"/>
                  </w:tcBorders>
                </w:tcPr>
                <w:p w:rsidR="00730C49" w:rsidRPr="001C29F4" w:rsidRDefault="00730C49" w:rsidP="00B63BD7">
                  <w:pPr>
                    <w:rPr>
                      <w:rFonts w:cs="Arial"/>
                      <w:lang w:val="nl-BE"/>
                    </w:rPr>
                  </w:pPr>
                  <w:r w:rsidRPr="001C29F4">
                    <w:rPr>
                      <w:rFonts w:cs="Arial"/>
                      <w:lang w:val="nl-BE"/>
                    </w:rPr>
                    <w:t>A 25</w:t>
                  </w:r>
                </w:p>
              </w:tc>
            </w:tr>
          </w:tbl>
          <w:p w:rsidR="00730C49" w:rsidRDefault="00730C49">
            <w:pPr>
              <w:rPr>
                <w:rFonts w:cs="Arial"/>
                <w:lang w:val="nl-BE"/>
              </w:rPr>
            </w:pPr>
          </w:p>
        </w:tc>
        <w:tc>
          <w:tcPr>
            <w:tcW w:w="4446" w:type="dxa"/>
          </w:tcPr>
          <w:p w:rsidR="00730C49" w:rsidRDefault="00730C49" w:rsidP="0052725D">
            <w:pPr>
              <w:pStyle w:val="VVKSOLeerinhoudOpsomming"/>
              <w:framePr w:wrap="around"/>
              <w:numPr>
                <w:ilvl w:val="0"/>
                <w:numId w:val="0"/>
              </w:numPr>
              <w:tabs>
                <w:tab w:val="left" w:pos="357"/>
              </w:tabs>
              <w:ind w:left="357" w:hanging="357"/>
              <w:rPr>
                <w:rFonts w:ascii="Arial" w:hAnsi="Arial" w:cs="Arial"/>
              </w:rPr>
            </w:pPr>
            <w:r>
              <w:rPr>
                <w:rFonts w:ascii="Arial" w:hAnsi="Arial" w:cs="Arial"/>
              </w:rPr>
              <w:t>11</w:t>
            </w:r>
            <w:r>
              <w:rPr>
                <w:rFonts w:ascii="Arial" w:hAnsi="Arial" w:cs="Arial"/>
              </w:rPr>
              <w:tab/>
              <w:t>Aan de hand van beeldmateriaal de ve</w:t>
            </w:r>
            <w:r>
              <w:rPr>
                <w:rFonts w:ascii="Arial" w:hAnsi="Arial" w:cs="Arial"/>
              </w:rPr>
              <w:t>r</w:t>
            </w:r>
            <w:r>
              <w:rPr>
                <w:rFonts w:ascii="Arial" w:hAnsi="Arial" w:cs="Arial"/>
              </w:rPr>
              <w:t>schillende soorten kustvormen herkennen, beschrijven en verklaren.</w:t>
            </w:r>
            <w:r>
              <w:rPr>
                <w:rFonts w:ascii="Arial" w:hAnsi="Arial" w:cs="Arial"/>
                <w:i/>
              </w:rPr>
              <w:t xml:space="preserve"> (U)</w:t>
            </w:r>
          </w:p>
        </w:tc>
        <w:tc>
          <w:tcPr>
            <w:tcW w:w="4442" w:type="dxa"/>
          </w:tcPr>
          <w:p w:rsidR="00730C49" w:rsidRDefault="00730C49">
            <w:pPr>
              <w:pStyle w:val="VVKSOKopZonderTitel"/>
              <w:keepNext/>
              <w:keepLines/>
              <w:numPr>
                <w:ilvl w:val="0"/>
                <w:numId w:val="0"/>
              </w:numPr>
              <w:tabs>
                <w:tab w:val="left" w:pos="430"/>
              </w:tabs>
              <w:spacing w:before="0" w:after="80"/>
              <w:ind w:left="431" w:hanging="431"/>
              <w:rPr>
                <w:b w:val="0"/>
              </w:rPr>
            </w:pPr>
            <w:r>
              <w:rPr>
                <w:b w:val="0"/>
              </w:rPr>
              <w:t>11.1</w:t>
            </w:r>
            <w:r>
              <w:rPr>
                <w:b w:val="0"/>
              </w:rPr>
              <w:tab/>
              <w:t xml:space="preserve">Kustvormen </w:t>
            </w:r>
          </w:p>
          <w:p w:rsidR="00730C49" w:rsidRDefault="00730C49">
            <w:pPr>
              <w:pStyle w:val="VVKSOLeerinhoudOpsomming"/>
              <w:framePr w:wrap="around"/>
              <w:widowControl w:val="0"/>
              <w:tabs>
                <w:tab w:val="num" w:pos="653"/>
              </w:tabs>
              <w:ind w:left="681" w:hanging="284"/>
              <w:rPr>
                <w:rFonts w:ascii="Arial" w:hAnsi="Arial"/>
              </w:rPr>
            </w:pPr>
            <w:r>
              <w:rPr>
                <w:rFonts w:ascii="Arial" w:hAnsi="Arial"/>
              </w:rPr>
              <w:t xml:space="preserve">Erosiekustlijnen: </w:t>
            </w:r>
          </w:p>
          <w:p w:rsidR="00730C49" w:rsidRDefault="00730C49">
            <w:pPr>
              <w:pStyle w:val="VVKSOOpsomming1"/>
              <w:ind w:left="853" w:hanging="853"/>
            </w:pPr>
            <w:r>
              <w:tab/>
              <w:t>kliffen</w:t>
            </w:r>
            <w:r>
              <w:br/>
              <w:t>terrassen</w:t>
            </w:r>
            <w:r>
              <w:br/>
              <w:t>fjorden</w:t>
            </w:r>
          </w:p>
          <w:p w:rsidR="00730C49" w:rsidRDefault="00730C49">
            <w:pPr>
              <w:pStyle w:val="VVKSOLeerinhoudOpsomming"/>
              <w:framePr w:wrap="around"/>
              <w:widowControl w:val="0"/>
              <w:tabs>
                <w:tab w:val="num" w:pos="653"/>
              </w:tabs>
              <w:ind w:left="681" w:hanging="284"/>
              <w:rPr>
                <w:rFonts w:ascii="Arial" w:hAnsi="Arial"/>
              </w:rPr>
            </w:pPr>
            <w:r>
              <w:rPr>
                <w:rFonts w:ascii="Arial" w:hAnsi="Arial"/>
              </w:rPr>
              <w:t xml:space="preserve">Sedimentatiekustlijnen: </w:t>
            </w:r>
          </w:p>
          <w:p w:rsidR="00730C49" w:rsidRDefault="00730C49" w:rsidP="0052725D">
            <w:pPr>
              <w:pStyle w:val="VVKSOOpsomming1"/>
              <w:ind w:left="853" w:hanging="853"/>
            </w:pPr>
            <w:r>
              <w:tab/>
              <w:t>Stranden</w:t>
            </w:r>
            <w:r>
              <w:br/>
              <w:t>schoorwal &amp; lagune</w:t>
            </w:r>
            <w:r>
              <w:br/>
              <w:t>slikken en schorren</w:t>
            </w:r>
            <w:r>
              <w:br/>
              <w:t>estuaria, delta’s</w:t>
            </w:r>
          </w:p>
          <w:p w:rsidR="00730C49" w:rsidRDefault="00730C49">
            <w:pPr>
              <w:pStyle w:val="VVKSOLeerinhoudOpsomming"/>
              <w:framePr w:wrap="around"/>
              <w:widowControl w:val="0"/>
              <w:tabs>
                <w:tab w:val="num" w:pos="653"/>
              </w:tabs>
              <w:ind w:left="681" w:hanging="284"/>
              <w:rPr>
                <w:rFonts w:ascii="Arial" w:hAnsi="Arial"/>
              </w:rPr>
            </w:pPr>
            <w:r>
              <w:rPr>
                <w:rFonts w:ascii="Arial" w:hAnsi="Arial"/>
              </w:rPr>
              <w:t xml:space="preserve">Andere: </w:t>
            </w:r>
          </w:p>
          <w:p w:rsidR="00730C49" w:rsidRDefault="00730C49">
            <w:pPr>
              <w:pStyle w:val="VVKSOOpsomming1"/>
              <w:ind w:left="853" w:hanging="853"/>
            </w:pPr>
            <w:r>
              <w:tab/>
              <w:t>Koraalkusten</w:t>
            </w:r>
            <w:r>
              <w:br/>
              <w:t>mangrovekusten</w:t>
            </w:r>
          </w:p>
        </w:tc>
      </w:tr>
      <w:tr w:rsidR="00730C49" w:rsidTr="00B35AC2">
        <w:trPr>
          <w:cantSplit/>
        </w:trPr>
        <w:tc>
          <w:tcPr>
            <w:tcW w:w="9656" w:type="dxa"/>
            <w:gridSpan w:val="3"/>
            <w:tcMar>
              <w:bottom w:w="227" w:type="dxa"/>
            </w:tcMar>
          </w:tcPr>
          <w:p w:rsidR="00730C49" w:rsidRDefault="00730C49" w:rsidP="00E914D9">
            <w:pPr>
              <w:spacing w:line="240" w:lineRule="auto"/>
              <w:jc w:val="center"/>
              <w:rPr>
                <w:rFonts w:cs="Arial"/>
                <w:b/>
                <w:bCs/>
                <w:lang w:val="en-GB"/>
              </w:rPr>
            </w:pPr>
            <w:r>
              <w:rPr>
                <w:rFonts w:cs="Arial"/>
                <w:b/>
                <w:bCs/>
                <w:lang w:val="en-GB"/>
              </w:rPr>
              <w:t>Geografische excursie</w:t>
            </w:r>
          </w:p>
        </w:tc>
      </w:tr>
      <w:tr w:rsidR="00730C49" w:rsidRPr="005177FA" w:rsidTr="00E914D9">
        <w:trPr>
          <w:trHeight w:val="1192"/>
        </w:trPr>
        <w:tc>
          <w:tcPr>
            <w:tcW w:w="768" w:type="dxa"/>
            <w:tcMar>
              <w:bottom w:w="227" w:type="dxa"/>
            </w:tcMar>
          </w:tcPr>
          <w:tbl>
            <w:tblPr>
              <w:tblpPr w:leftFromText="141" w:rightFromText="141" w:horzAnchor="margin" w:tblpY="315"/>
              <w:tblOverlap w:val="never"/>
              <w:tblW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tblGrid>
            <w:tr w:rsidR="00730C49" w:rsidRPr="00E914D9" w:rsidTr="001C29F4">
              <w:trPr>
                <w:trHeight w:val="80"/>
              </w:trPr>
              <w:tc>
                <w:tcPr>
                  <w:tcW w:w="628"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spacing w:line="240" w:lineRule="auto"/>
                    <w:jc w:val="both"/>
                    <w:rPr>
                      <w:rFonts w:cs="Arial"/>
                      <w:lang w:val="en-GB"/>
                    </w:rPr>
                  </w:pPr>
                  <w:r w:rsidRPr="001C29F4">
                    <w:rPr>
                      <w:rFonts w:cs="Arial"/>
                      <w:lang w:val="en-GB"/>
                    </w:rPr>
                    <w:t>A 9</w:t>
                  </w:r>
                </w:p>
              </w:tc>
            </w:tr>
            <w:tr w:rsidR="00730C49" w:rsidRPr="00E914D9" w:rsidTr="001C29F4">
              <w:trPr>
                <w:trHeight w:val="159"/>
              </w:trPr>
              <w:tc>
                <w:tcPr>
                  <w:tcW w:w="628"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spacing w:line="240" w:lineRule="auto"/>
                    <w:jc w:val="both"/>
                    <w:rPr>
                      <w:rFonts w:cs="Arial"/>
                      <w:lang w:val="en-GB"/>
                    </w:rPr>
                  </w:pPr>
                  <w:r w:rsidRPr="001C29F4">
                    <w:rPr>
                      <w:rFonts w:cs="Arial"/>
                      <w:lang w:val="en-GB"/>
                    </w:rPr>
                    <w:t>A 24</w:t>
                  </w:r>
                </w:p>
              </w:tc>
            </w:tr>
            <w:tr w:rsidR="00730C49" w:rsidRPr="00E914D9" w:rsidTr="001C29F4">
              <w:trPr>
                <w:trHeight w:val="164"/>
              </w:trPr>
              <w:tc>
                <w:tcPr>
                  <w:tcW w:w="628"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spacing w:line="240" w:lineRule="auto"/>
                    <w:jc w:val="both"/>
                    <w:rPr>
                      <w:rFonts w:cs="Arial"/>
                      <w:lang w:val="en-GB"/>
                    </w:rPr>
                  </w:pPr>
                  <w:r w:rsidRPr="001C29F4">
                    <w:rPr>
                      <w:rFonts w:cs="Arial"/>
                      <w:lang w:val="en-GB"/>
                    </w:rPr>
                    <w:t>A 25</w:t>
                  </w:r>
                </w:p>
              </w:tc>
            </w:tr>
            <w:tr w:rsidR="00730C49" w:rsidRPr="005177FA" w:rsidTr="001C29F4">
              <w:trPr>
                <w:trHeight w:val="164"/>
              </w:trPr>
              <w:tc>
                <w:tcPr>
                  <w:tcW w:w="628"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spacing w:line="240" w:lineRule="auto"/>
                    <w:jc w:val="both"/>
                    <w:rPr>
                      <w:rFonts w:cs="Arial"/>
                      <w:lang w:val="nl-BE"/>
                    </w:rPr>
                  </w:pPr>
                  <w:r w:rsidRPr="001C29F4">
                    <w:rPr>
                      <w:rFonts w:cs="Arial"/>
                      <w:lang w:val="nl-BE"/>
                    </w:rPr>
                    <w:t>S 29</w:t>
                  </w:r>
                </w:p>
              </w:tc>
            </w:tr>
          </w:tbl>
          <w:p w:rsidR="00730C49" w:rsidRPr="005177FA" w:rsidRDefault="00730C49">
            <w:pPr>
              <w:rPr>
                <w:rFonts w:cs="Arial"/>
                <w:lang w:val="nl-BE"/>
              </w:rPr>
            </w:pPr>
          </w:p>
        </w:tc>
        <w:tc>
          <w:tcPr>
            <w:tcW w:w="4446" w:type="dxa"/>
          </w:tcPr>
          <w:p w:rsidR="00730C49" w:rsidRPr="005177FA" w:rsidRDefault="00730C49">
            <w:pPr>
              <w:pStyle w:val="VVKSOLeerinhoudOpsomming"/>
              <w:framePr w:wrap="around"/>
              <w:numPr>
                <w:ilvl w:val="0"/>
                <w:numId w:val="0"/>
              </w:numPr>
              <w:tabs>
                <w:tab w:val="left" w:pos="357"/>
              </w:tabs>
              <w:ind w:left="357" w:hanging="357"/>
              <w:jc w:val="both"/>
              <w:rPr>
                <w:rFonts w:ascii="Arial" w:hAnsi="Arial" w:cs="Arial"/>
                <w:lang w:val="nl-BE"/>
              </w:rPr>
            </w:pPr>
            <w:r w:rsidRPr="005177FA">
              <w:rPr>
                <w:rFonts w:ascii="Arial" w:hAnsi="Arial" w:cs="Arial"/>
              </w:rPr>
              <w:t>12</w:t>
            </w:r>
            <w:r w:rsidRPr="005177FA">
              <w:rPr>
                <w:rFonts w:ascii="Arial" w:hAnsi="Arial" w:cs="Arial"/>
              </w:rPr>
              <w:tab/>
              <w:t>Vanuit terreinwaarnemingen en kaarten (g</w:t>
            </w:r>
            <w:r w:rsidRPr="005177FA">
              <w:rPr>
                <w:rFonts w:ascii="Arial" w:hAnsi="Arial" w:cs="Arial"/>
              </w:rPr>
              <w:t>e</w:t>
            </w:r>
            <w:r w:rsidRPr="005177FA">
              <w:rPr>
                <w:rFonts w:ascii="Arial" w:hAnsi="Arial" w:cs="Arial"/>
              </w:rPr>
              <w:t>ologie, bodem en topografie) reliëfvormen verklaren door ze in verband te brengen met geomorfologische processen, geologische structuren en lithologie.</w:t>
            </w:r>
          </w:p>
        </w:tc>
        <w:tc>
          <w:tcPr>
            <w:tcW w:w="4442" w:type="dxa"/>
          </w:tcPr>
          <w:p w:rsidR="00730C49" w:rsidRPr="005177FA" w:rsidRDefault="00730C49">
            <w:pPr>
              <w:pStyle w:val="VVKSOKopZonderTitel"/>
              <w:keepNext/>
              <w:keepLines/>
              <w:framePr w:hSpace="142" w:wrap="around" w:vAnchor="text" w:hAnchor="text" w:y="1"/>
              <w:numPr>
                <w:ilvl w:val="0"/>
                <w:numId w:val="0"/>
              </w:numPr>
              <w:tabs>
                <w:tab w:val="left" w:pos="430"/>
              </w:tabs>
              <w:spacing w:before="0" w:after="80"/>
              <w:ind w:left="431" w:hanging="431"/>
              <w:suppressOverlap/>
              <w:rPr>
                <w:b w:val="0"/>
              </w:rPr>
            </w:pPr>
            <w:r w:rsidRPr="005177FA">
              <w:rPr>
                <w:b w:val="0"/>
              </w:rPr>
              <w:t>12.1</w:t>
            </w:r>
            <w:r w:rsidRPr="005177FA">
              <w:rPr>
                <w:b w:val="0"/>
              </w:rPr>
              <w:tab/>
              <w:t>Confrontatie van reliëf – geologie – bodem - lithologie in een excursiegebied</w:t>
            </w:r>
          </w:p>
          <w:p w:rsidR="00730C49" w:rsidRPr="005177FA" w:rsidRDefault="00730C49">
            <w:pPr>
              <w:pStyle w:val="VVKSOLeerinhoudOpsomming"/>
              <w:framePr w:wrap="around"/>
              <w:numPr>
                <w:ilvl w:val="0"/>
                <w:numId w:val="0"/>
              </w:numPr>
              <w:rPr>
                <w:rFonts w:ascii="Arial" w:hAnsi="Arial" w:cs="Arial"/>
                <w:lang w:val="nl-BE"/>
              </w:rPr>
            </w:pPr>
          </w:p>
        </w:tc>
      </w:tr>
    </w:tbl>
    <w:p w:rsidR="00730C49" w:rsidRDefault="00730C49">
      <w:pPr>
        <w:pStyle w:val="VVKSOTekst"/>
      </w:pPr>
      <w:r>
        <w:t>DIDACTISCHE WENKEN</w:t>
      </w:r>
    </w:p>
    <w:p w:rsidR="00730C49" w:rsidRPr="0052725D" w:rsidRDefault="00730C49">
      <w:pPr>
        <w:pStyle w:val="VVKSOTekst"/>
        <w:rPr>
          <w:b/>
        </w:rPr>
      </w:pPr>
      <w:r w:rsidRPr="0052725D">
        <w:rPr>
          <w:b/>
        </w:rPr>
        <w:t>Algemene didactische wenken</w:t>
      </w:r>
    </w:p>
    <w:p w:rsidR="00730C49" w:rsidRDefault="00730C49">
      <w:pPr>
        <w:pStyle w:val="VVKSOLeerinhoudOpsomming"/>
        <w:framePr w:hSpace="0" w:wrap="auto" w:vAnchor="margin" w:yAlign="inline"/>
        <w:numPr>
          <w:ilvl w:val="0"/>
          <w:numId w:val="0"/>
        </w:numPr>
        <w:suppressOverlap w:val="0"/>
        <w:rPr>
          <w:rFonts w:ascii="Arial" w:hAnsi="Arial" w:cs="Arial"/>
        </w:rPr>
      </w:pPr>
      <w:r>
        <w:rPr>
          <w:rFonts w:ascii="Arial" w:hAnsi="Arial" w:cs="Arial"/>
        </w:rPr>
        <w:t xml:space="preserve">Leerplandoelstellingen voor de 3 graaduren: 1, 2, 3, 5, 6, 7, 8, 9, 10, 12 </w:t>
      </w:r>
    </w:p>
    <w:p w:rsidR="00730C49" w:rsidRDefault="00730C49">
      <w:pPr>
        <w:pStyle w:val="VVKSOLeerinhoudOpsomming"/>
        <w:framePr w:hSpace="0" w:wrap="auto" w:vAnchor="margin" w:yAlign="inline"/>
        <w:numPr>
          <w:ilvl w:val="0"/>
          <w:numId w:val="0"/>
        </w:numPr>
        <w:suppressOverlap w:val="0"/>
        <w:rPr>
          <w:rFonts w:ascii="Arial" w:hAnsi="Arial" w:cs="Arial"/>
        </w:rPr>
      </w:pPr>
      <w:r>
        <w:rPr>
          <w:rFonts w:ascii="Arial" w:hAnsi="Arial" w:cs="Arial"/>
        </w:rPr>
        <w:t>Bijkomende leerplandoelstellingen voor de 4 graaduren: 4 en 11</w:t>
      </w:r>
    </w:p>
    <w:p w:rsidR="00730C49" w:rsidRDefault="00730C49">
      <w:pPr>
        <w:pStyle w:val="VVKSOLeerinhoudOpsomming"/>
        <w:framePr w:hSpace="0" w:wrap="auto" w:vAnchor="margin" w:yAlign="inline"/>
        <w:numPr>
          <w:ilvl w:val="0"/>
          <w:numId w:val="0"/>
        </w:numPr>
        <w:suppressOverlap w:val="0"/>
        <w:rPr>
          <w:rFonts w:ascii="Arial" w:hAnsi="Arial" w:cs="Arial"/>
        </w:rPr>
      </w:pPr>
    </w:p>
    <w:p w:rsidR="00730C49" w:rsidRDefault="00730C49">
      <w:pPr>
        <w:pStyle w:val="VVKSOLeerinhoudOpsomming"/>
        <w:framePr w:hSpace="0" w:wrap="auto" w:vAnchor="margin" w:yAlign="inline"/>
        <w:numPr>
          <w:ilvl w:val="0"/>
          <w:numId w:val="0"/>
        </w:numPr>
        <w:suppressOverlap w:val="0"/>
        <w:rPr>
          <w:rFonts w:ascii="Arial" w:hAnsi="Arial" w:cs="Arial"/>
        </w:rPr>
      </w:pPr>
      <w:r>
        <w:rPr>
          <w:rFonts w:ascii="Arial" w:hAnsi="Arial" w:cs="Arial"/>
        </w:rPr>
        <w:t>Benaderende verdeling van het aantal lestijden 3 graaduren: TOTAAL 23 LESTIJDEN</w:t>
      </w:r>
    </w:p>
    <w:p w:rsidR="00730C49" w:rsidRDefault="00730C49">
      <w:pPr>
        <w:pStyle w:val="VVKSOLeerinhoudOpsomming"/>
        <w:framePr w:hSpace="0" w:wrap="auto" w:vAnchor="margin" w:yAlign="inline"/>
        <w:numPr>
          <w:ilvl w:val="0"/>
          <w:numId w:val="0"/>
        </w:numPr>
        <w:suppressOverlap w:val="0"/>
        <w:rPr>
          <w:rFonts w:ascii="Arial" w:hAnsi="Arial" w:cs="Arial"/>
        </w:rPr>
      </w:pPr>
      <w:r>
        <w:rPr>
          <w:rFonts w:ascii="Arial" w:hAnsi="Arial" w:cs="Arial"/>
        </w:rPr>
        <w:t>Benaderende verdeling van het aantal lestijden 4 graaduren: TOTAAL 27 LESTIJDEN</w:t>
      </w:r>
    </w:p>
    <w:p w:rsidR="00730C49" w:rsidRDefault="00730C49">
      <w:pPr>
        <w:pStyle w:val="VVKSOOpsomming2"/>
        <w:numPr>
          <w:ilvl w:val="0"/>
          <w:numId w:val="26"/>
        </w:numPr>
        <w:spacing w:before="120"/>
        <w:rPr>
          <w:rFonts w:cs="Arial"/>
        </w:rPr>
      </w:pPr>
      <w:r>
        <w:rPr>
          <w:rFonts w:cs="Arial"/>
        </w:rPr>
        <w:t>bouw van de aarde</w:t>
      </w:r>
      <w:r>
        <w:rPr>
          <w:rFonts w:cs="Arial"/>
        </w:rPr>
        <w:tab/>
      </w:r>
      <w:r>
        <w:rPr>
          <w:rFonts w:cs="Arial"/>
        </w:rPr>
        <w:tab/>
      </w:r>
      <w:r>
        <w:rPr>
          <w:rFonts w:cs="Arial"/>
        </w:rPr>
        <w:tab/>
      </w:r>
      <w:r>
        <w:rPr>
          <w:rFonts w:cs="Arial"/>
        </w:rPr>
        <w:tab/>
        <w:t>2 lestijden</w:t>
      </w:r>
    </w:p>
    <w:p w:rsidR="00730C49" w:rsidRDefault="00730C49">
      <w:pPr>
        <w:pStyle w:val="VVKSOOpsomming2"/>
        <w:numPr>
          <w:ilvl w:val="0"/>
          <w:numId w:val="26"/>
        </w:numPr>
        <w:spacing w:before="120"/>
        <w:rPr>
          <w:rFonts w:cs="Arial"/>
        </w:rPr>
      </w:pPr>
      <w:r>
        <w:rPr>
          <w:rFonts w:cs="Arial"/>
        </w:rPr>
        <w:t>van continentendrift naar platentektoniek</w:t>
      </w:r>
      <w:r>
        <w:rPr>
          <w:rFonts w:cs="Arial"/>
        </w:rPr>
        <w:tab/>
        <w:t>2 lestijden</w:t>
      </w:r>
    </w:p>
    <w:p w:rsidR="00730C49" w:rsidRDefault="00730C49">
      <w:pPr>
        <w:pStyle w:val="VVKSOOpsomming2"/>
        <w:numPr>
          <w:ilvl w:val="0"/>
          <w:numId w:val="26"/>
        </w:numPr>
        <w:spacing w:before="120"/>
        <w:rPr>
          <w:rFonts w:cs="Arial"/>
        </w:rPr>
      </w:pPr>
      <w:r>
        <w:rPr>
          <w:rFonts w:cs="Arial"/>
        </w:rPr>
        <w:t>platentektoniek en reliëfvormen</w:t>
      </w:r>
      <w:r>
        <w:rPr>
          <w:rFonts w:cs="Arial"/>
        </w:rPr>
        <w:tab/>
      </w:r>
      <w:r>
        <w:rPr>
          <w:rFonts w:cs="Arial"/>
        </w:rPr>
        <w:tab/>
        <w:t>3 lestijden + 1 lestijd (</w:t>
      </w:r>
      <w:r>
        <w:rPr>
          <w:rFonts w:cs="Arial"/>
          <w:i/>
        </w:rPr>
        <w:t>U)</w:t>
      </w:r>
    </w:p>
    <w:p w:rsidR="00730C49" w:rsidRDefault="00730C49">
      <w:pPr>
        <w:pStyle w:val="VVKSOOpsomming2"/>
        <w:numPr>
          <w:ilvl w:val="0"/>
          <w:numId w:val="26"/>
        </w:numPr>
        <w:spacing w:before="120"/>
        <w:rPr>
          <w:rFonts w:cs="Arial"/>
        </w:rPr>
      </w:pPr>
      <w:r>
        <w:rPr>
          <w:rFonts w:cs="Arial"/>
        </w:rPr>
        <w:t>gesteenten</w:t>
      </w:r>
      <w:r>
        <w:rPr>
          <w:rFonts w:cs="Arial"/>
        </w:rPr>
        <w:tab/>
      </w:r>
      <w:r>
        <w:rPr>
          <w:rFonts w:cs="Arial"/>
        </w:rPr>
        <w:tab/>
      </w:r>
      <w:r>
        <w:rPr>
          <w:rFonts w:cs="Arial"/>
        </w:rPr>
        <w:tab/>
      </w:r>
      <w:r>
        <w:rPr>
          <w:rFonts w:cs="Arial"/>
        </w:rPr>
        <w:tab/>
      </w:r>
      <w:r>
        <w:rPr>
          <w:rFonts w:cs="Arial"/>
        </w:rPr>
        <w:tab/>
        <w:t>2 lestijden</w:t>
      </w:r>
    </w:p>
    <w:p w:rsidR="00730C49" w:rsidRDefault="00730C49">
      <w:pPr>
        <w:pStyle w:val="VVKSOOpsomming2"/>
        <w:numPr>
          <w:ilvl w:val="0"/>
          <w:numId w:val="26"/>
        </w:numPr>
        <w:spacing w:before="120"/>
        <w:rPr>
          <w:rFonts w:cs="Arial"/>
        </w:rPr>
      </w:pPr>
      <w:r>
        <w:rPr>
          <w:rFonts w:cs="Arial"/>
        </w:rPr>
        <w:t>dateringsmethoden</w:t>
      </w:r>
      <w:r>
        <w:rPr>
          <w:rFonts w:cs="Arial"/>
        </w:rPr>
        <w:tab/>
      </w:r>
      <w:r>
        <w:rPr>
          <w:rFonts w:cs="Arial"/>
        </w:rPr>
        <w:tab/>
      </w:r>
      <w:r>
        <w:rPr>
          <w:rFonts w:cs="Arial"/>
        </w:rPr>
        <w:tab/>
      </w:r>
      <w:r>
        <w:rPr>
          <w:rFonts w:cs="Arial"/>
        </w:rPr>
        <w:tab/>
        <w:t>1 lestijd</w:t>
      </w:r>
    </w:p>
    <w:p w:rsidR="00730C49" w:rsidRDefault="00730C49">
      <w:pPr>
        <w:pStyle w:val="VVKSOOpsomming2"/>
        <w:numPr>
          <w:ilvl w:val="0"/>
          <w:numId w:val="26"/>
        </w:numPr>
        <w:spacing w:before="120"/>
        <w:rPr>
          <w:rFonts w:cs="Arial"/>
        </w:rPr>
      </w:pPr>
      <w:r>
        <w:rPr>
          <w:rFonts w:cs="Arial"/>
        </w:rPr>
        <w:t>geologische tijdschaal</w:t>
      </w:r>
      <w:r>
        <w:rPr>
          <w:rFonts w:cs="Arial"/>
        </w:rPr>
        <w:tab/>
      </w:r>
      <w:r>
        <w:rPr>
          <w:rFonts w:cs="Arial"/>
        </w:rPr>
        <w:tab/>
      </w:r>
      <w:r>
        <w:rPr>
          <w:rFonts w:cs="Arial"/>
        </w:rPr>
        <w:tab/>
        <w:t>1 lestijd</w:t>
      </w:r>
    </w:p>
    <w:p w:rsidR="00730C49" w:rsidRDefault="00730C49">
      <w:pPr>
        <w:pStyle w:val="VVKSOOpsomming2"/>
        <w:numPr>
          <w:ilvl w:val="0"/>
          <w:numId w:val="26"/>
        </w:numPr>
        <w:spacing w:before="120"/>
        <w:rPr>
          <w:rFonts w:cs="Arial"/>
        </w:rPr>
      </w:pPr>
      <w:r>
        <w:rPr>
          <w:rFonts w:cs="Arial"/>
        </w:rPr>
        <w:t>Quartaire klimaatsveranderingen</w:t>
      </w:r>
      <w:r>
        <w:rPr>
          <w:rFonts w:cs="Arial"/>
        </w:rPr>
        <w:tab/>
      </w:r>
      <w:r>
        <w:rPr>
          <w:rFonts w:cs="Arial"/>
        </w:rPr>
        <w:tab/>
        <w:t>2 lestijden</w:t>
      </w:r>
    </w:p>
    <w:p w:rsidR="00730C49" w:rsidRDefault="00730C49">
      <w:pPr>
        <w:pStyle w:val="VVKSOOpsomming2"/>
        <w:numPr>
          <w:ilvl w:val="0"/>
          <w:numId w:val="26"/>
        </w:numPr>
        <w:spacing w:before="120"/>
        <w:rPr>
          <w:rFonts w:cs="Arial"/>
        </w:rPr>
      </w:pPr>
      <w:r>
        <w:rPr>
          <w:rFonts w:cs="Arial"/>
        </w:rPr>
        <w:t>geologie van België</w:t>
      </w:r>
      <w:r>
        <w:rPr>
          <w:rFonts w:cs="Arial"/>
        </w:rPr>
        <w:tab/>
      </w:r>
      <w:r>
        <w:rPr>
          <w:rFonts w:cs="Arial"/>
        </w:rPr>
        <w:tab/>
        <w:t xml:space="preserve"> </w:t>
      </w:r>
      <w:r>
        <w:rPr>
          <w:rFonts w:cs="Arial"/>
        </w:rPr>
        <w:tab/>
        <w:t>3 lestijden</w:t>
      </w:r>
    </w:p>
    <w:p w:rsidR="00730C49" w:rsidRDefault="00730C49">
      <w:pPr>
        <w:pStyle w:val="VVKSOOpsomming2"/>
        <w:numPr>
          <w:ilvl w:val="0"/>
          <w:numId w:val="26"/>
        </w:numPr>
        <w:spacing w:before="120"/>
        <w:rPr>
          <w:rFonts w:cs="Arial"/>
        </w:rPr>
      </w:pPr>
      <w:r>
        <w:rPr>
          <w:rFonts w:cs="Arial"/>
        </w:rPr>
        <w:t>vergelijkende studie van 2 reliëfgebieden</w:t>
      </w:r>
      <w:r>
        <w:rPr>
          <w:rFonts w:cs="Arial"/>
        </w:rPr>
        <w:tab/>
        <w:t>4 lestijden</w:t>
      </w:r>
    </w:p>
    <w:p w:rsidR="00730C49" w:rsidRDefault="00730C49">
      <w:pPr>
        <w:pStyle w:val="VVKSOOpsomming2"/>
        <w:numPr>
          <w:ilvl w:val="0"/>
          <w:numId w:val="26"/>
        </w:numPr>
        <w:spacing w:before="120"/>
        <w:rPr>
          <w:rFonts w:cs="Arial"/>
        </w:rPr>
      </w:pPr>
      <w:r>
        <w:rPr>
          <w:rFonts w:cs="Arial"/>
        </w:rPr>
        <w:t>kustvormen</w:t>
      </w:r>
      <w:r>
        <w:rPr>
          <w:rFonts w:cs="Arial"/>
        </w:rPr>
        <w:tab/>
      </w:r>
      <w:r>
        <w:rPr>
          <w:rFonts w:cs="Arial"/>
        </w:rPr>
        <w:tab/>
      </w:r>
      <w:r>
        <w:rPr>
          <w:rFonts w:cs="Arial"/>
        </w:rPr>
        <w:tab/>
      </w:r>
      <w:r>
        <w:rPr>
          <w:rFonts w:cs="Arial"/>
        </w:rPr>
        <w:tab/>
        <w:t>3 lestijden (</w:t>
      </w:r>
      <w:r>
        <w:rPr>
          <w:rFonts w:cs="Arial"/>
          <w:i/>
        </w:rPr>
        <w:t>U)</w:t>
      </w:r>
    </w:p>
    <w:p w:rsidR="00730C49" w:rsidRDefault="00730C49">
      <w:pPr>
        <w:pStyle w:val="VVKSOOpsomming2"/>
        <w:numPr>
          <w:ilvl w:val="0"/>
          <w:numId w:val="26"/>
        </w:numPr>
        <w:spacing w:before="120"/>
        <w:rPr>
          <w:rFonts w:cs="Arial"/>
        </w:rPr>
      </w:pPr>
      <w:r>
        <w:rPr>
          <w:rFonts w:cs="Arial"/>
        </w:rPr>
        <w:t xml:space="preserve">geografische excursie met veldwerk: </w:t>
      </w:r>
      <w:r>
        <w:rPr>
          <w:rFonts w:cs="Arial"/>
        </w:rPr>
        <w:tab/>
        <w:t>3 lestijden</w:t>
      </w:r>
    </w:p>
    <w:p w:rsidR="00730C49" w:rsidRDefault="00730C49">
      <w:pPr>
        <w:pStyle w:val="VVKSOOpsomming2"/>
        <w:numPr>
          <w:ilvl w:val="0"/>
          <w:numId w:val="0"/>
        </w:numPr>
        <w:spacing w:before="240"/>
        <w:rPr>
          <w:rFonts w:cs="Arial"/>
        </w:rPr>
      </w:pPr>
      <w:r>
        <w:t>Heel wat van de leerplandoelstellingen kunnen worden behandeld in functie van de excursie. Het excursiegebied kan een gebied zijn dat aan bod kwam in de vierde leerplandoelstelling, het kan ook een gebied zijn naar aanle</w:t>
      </w:r>
      <w:r>
        <w:t>i</w:t>
      </w:r>
      <w:r>
        <w:t>ding van een buitenlands project/reis; bijvoorbeeld een glaciaal landschap voor een reis naar de Alpenlanden.</w:t>
      </w:r>
    </w:p>
    <w:p w:rsidR="00730C49" w:rsidRDefault="00730C49">
      <w:pPr>
        <w:pStyle w:val="VVKSOTekst"/>
      </w:pPr>
      <w:r>
        <w:t>Het terreinwerk kan in functie van bepaalde geomorfologische processen worden georganiseerd waarbij uit de waarnemingen typerende kenmerken worden afgeleid.</w:t>
      </w:r>
    </w:p>
    <w:p w:rsidR="00730C49" w:rsidRPr="0052725D" w:rsidRDefault="00730C49">
      <w:pPr>
        <w:pStyle w:val="VVKSOTekst"/>
        <w:rPr>
          <w:b/>
        </w:rPr>
      </w:pPr>
      <w:r w:rsidRPr="0052725D">
        <w:rPr>
          <w:b/>
        </w:rPr>
        <w:t>Specifieke didactische wenken</w:t>
      </w:r>
    </w:p>
    <w:p w:rsidR="00730C49" w:rsidRDefault="00730C49">
      <w:pPr>
        <w:pStyle w:val="VVKSOTekst"/>
        <w:spacing w:before="240" w:after="120"/>
      </w:pPr>
      <w:r>
        <w:t>1.1</w:t>
      </w:r>
    </w:p>
    <w:p w:rsidR="00730C49" w:rsidRDefault="00730C49">
      <w:pPr>
        <w:pStyle w:val="VVKSOOpsomming2"/>
        <w:numPr>
          <w:ilvl w:val="0"/>
          <w:numId w:val="26"/>
        </w:numPr>
      </w:pPr>
      <w:r>
        <w:t xml:space="preserve">De bouw van de aarde wordt in functie van de platentektoniek gezien. De oorsprong van de schillenopbouw kan in verband worden gebracht met het ontstaan van de aarde (link met kosmografie). </w:t>
      </w:r>
      <w:r>
        <w:br/>
        <w:t>Aan de hand van grafieken kunnen de belangrijkste fysische en chemische kenmerken van de verschillende schillen bestudeerd worden. Voor de aardkorst kan de chemische samenstelling gedetailleerd bekeken wo</w:t>
      </w:r>
      <w:r>
        <w:t>r</w:t>
      </w:r>
      <w:r>
        <w:t>den en vergeleken met de andere schillen (bv. % zuurstof, silicium, aluminium).</w:t>
      </w:r>
    </w:p>
    <w:p w:rsidR="00730C49" w:rsidRDefault="00730C49">
      <w:pPr>
        <w:pStyle w:val="VVKSOTekst"/>
        <w:spacing w:before="240" w:after="120"/>
      </w:pPr>
      <w:r>
        <w:t xml:space="preserve">2.1 – 2.4 </w:t>
      </w:r>
    </w:p>
    <w:p w:rsidR="00730C49" w:rsidRDefault="00730C49">
      <w:pPr>
        <w:pStyle w:val="VVKSOOpsomming2"/>
        <w:numPr>
          <w:ilvl w:val="0"/>
          <w:numId w:val="26"/>
        </w:numPr>
      </w:pPr>
      <w:r>
        <w:t>Het is de bedoeling om aan te tonen dat de theorie van de seafloorspreading er pas kwam nadat technische toepassingen nieuw argumenten aan het licht brachten en het wetenschappelijk denken beïnvloedden. Het is niet de bedoeling de technische toepassingen gedetailleerd te behandelen. De verklaring van de relië</w:t>
      </w:r>
      <w:r>
        <w:t>f</w:t>
      </w:r>
      <w:r>
        <w:t>vormen komt pas later aan bod.</w:t>
      </w:r>
    </w:p>
    <w:p w:rsidR="00730C49" w:rsidRDefault="00730C49">
      <w:pPr>
        <w:pStyle w:val="VVKSOTekst"/>
        <w:spacing w:before="240" w:after="120"/>
      </w:pPr>
      <w:r>
        <w:t xml:space="preserve">3.1 – 3.2 </w:t>
      </w:r>
    </w:p>
    <w:p w:rsidR="00730C49" w:rsidRDefault="00730C49">
      <w:pPr>
        <w:pStyle w:val="VVKSOOpsomming2"/>
        <w:numPr>
          <w:ilvl w:val="0"/>
          <w:numId w:val="26"/>
        </w:numPr>
      </w:pPr>
      <w:r>
        <w:t>De spreiding van vulkanisme en aardbevingen kan vanuit recente gebeurtenissen (bv. via internet) aang</w:t>
      </w:r>
      <w:r>
        <w:t>e</w:t>
      </w:r>
      <w:r>
        <w:t>bracht worden om de relatie tot de plaatranden te onderzoeken.</w:t>
      </w:r>
    </w:p>
    <w:p w:rsidR="00730C49" w:rsidRDefault="00730C49">
      <w:pPr>
        <w:pStyle w:val="VVKSOTekst"/>
        <w:spacing w:before="240" w:after="120"/>
      </w:pPr>
    </w:p>
    <w:p w:rsidR="00730C49" w:rsidRDefault="00730C49">
      <w:pPr>
        <w:pStyle w:val="VVKSOTekst"/>
        <w:spacing w:before="240" w:after="120"/>
      </w:pPr>
      <w:r>
        <w:t xml:space="preserve">5.1 – 5.2 </w:t>
      </w:r>
    </w:p>
    <w:p w:rsidR="00730C49" w:rsidRDefault="00730C49">
      <w:pPr>
        <w:pStyle w:val="VVKSOOpsomming2"/>
        <w:numPr>
          <w:ilvl w:val="0"/>
          <w:numId w:val="26"/>
        </w:numPr>
        <w:rPr>
          <w:rFonts w:cs="Arial"/>
        </w:rPr>
      </w:pPr>
      <w:r>
        <w:t>Bij de studie van de gesteentecyclus en de indeling van de gesteenten kan gestart worden vanuit de plate</w:t>
      </w:r>
      <w:r>
        <w:t>n</w:t>
      </w:r>
      <w:r>
        <w:t>tektoniek waarbij de 3 gesteentegroepen gesitueerd worden in de cyclus. Aan de hand van de kenmerken van enkele gesteenten uit elke groep komen tot de genese ervan.</w:t>
      </w:r>
      <w:r>
        <w:br/>
      </w:r>
      <w:r>
        <w:rPr>
          <w:rFonts w:cs="Arial"/>
        </w:rPr>
        <w:t>Gesteentemonsters, uit de excursiegebieden en België, laten determineren door de leerlingen.</w:t>
      </w:r>
    </w:p>
    <w:p w:rsidR="00730C49" w:rsidRDefault="00730C49">
      <w:pPr>
        <w:pStyle w:val="VVKSOTekst"/>
        <w:spacing w:before="240" w:after="120"/>
      </w:pPr>
      <w:r>
        <w:t xml:space="preserve">6.1 </w:t>
      </w:r>
    </w:p>
    <w:p w:rsidR="00730C49" w:rsidRDefault="00730C49">
      <w:pPr>
        <w:pStyle w:val="VVKSOOpsomming2"/>
        <w:numPr>
          <w:ilvl w:val="0"/>
          <w:numId w:val="26"/>
        </w:numPr>
      </w:pPr>
      <w:r>
        <w:t>Bij het relatief dateren kan via een aantal geologische doorsneden oefeningen worden gemaakt waarbij de relatieve ouderdom van gesteentelagen worden bepaald.</w:t>
      </w:r>
    </w:p>
    <w:p w:rsidR="00730C49" w:rsidRDefault="00730C49">
      <w:pPr>
        <w:pStyle w:val="VVKSOTekst"/>
        <w:spacing w:before="240" w:after="120"/>
      </w:pPr>
      <w:r>
        <w:t xml:space="preserve">6.2 </w:t>
      </w:r>
    </w:p>
    <w:p w:rsidR="00730C49" w:rsidRDefault="00730C49">
      <w:pPr>
        <w:pStyle w:val="VVKSOOpsomming2"/>
        <w:numPr>
          <w:ilvl w:val="0"/>
          <w:numId w:val="26"/>
        </w:numPr>
      </w:pPr>
      <w:r>
        <w:t>Bij absoluut dateren is het enkel de bedoeling om de methode te beschrijven en niet om de chemie te geven bij de K/Ar en C-14 methode.</w:t>
      </w:r>
    </w:p>
    <w:p w:rsidR="00730C49" w:rsidRDefault="00730C49">
      <w:pPr>
        <w:pStyle w:val="VVKSOTekst"/>
        <w:spacing w:before="240" w:after="120"/>
      </w:pPr>
      <w:r>
        <w:t xml:space="preserve">7.1 – 7.4 </w:t>
      </w:r>
    </w:p>
    <w:p w:rsidR="00730C49" w:rsidRDefault="00730C49">
      <w:pPr>
        <w:pStyle w:val="VVKSOOpsomming2"/>
        <w:keepLines w:val="0"/>
        <w:numPr>
          <w:ilvl w:val="0"/>
          <w:numId w:val="26"/>
        </w:numPr>
        <w:rPr>
          <w:rFonts w:cs="Arial"/>
        </w:rPr>
      </w:pPr>
      <w:r>
        <w:t>Bij de geologische tijdschaal en de situering van belangrijke geologische gebeurtenissen, klimaatswijzigi</w:t>
      </w:r>
      <w:r>
        <w:t>n</w:t>
      </w:r>
      <w:r>
        <w:t>gen en biologische evolutie kan eventueel worden gestart met een foto van een plooi in een gebied waar geen botsing is van platen (bv. anticline van Durbuy) en de leerlingen die laten situeren op de kaart met plaatranden. Oude plooiingsgebergten komen niet overeen met de huidige plaatranden. Ze verwijzen naar oude gebergtevormingen die gesitueerd kunnen worden in de geologische tijdsschaal.</w:t>
      </w:r>
      <w:r>
        <w:br/>
      </w:r>
      <w:r>
        <w:rPr>
          <w:rFonts w:cs="Arial"/>
        </w:rPr>
        <w:t>Een andere mogelijkheid bestaat erin om met sedimenten met fossielen erin (bv. carboonkalksteen met k</w:t>
      </w:r>
      <w:r>
        <w:rPr>
          <w:rFonts w:cs="Arial"/>
        </w:rPr>
        <w:t>o</w:t>
      </w:r>
      <w:r>
        <w:rPr>
          <w:rFonts w:cs="Arial"/>
        </w:rPr>
        <w:t>ralen) aan te tonen dat het klimaat vroeger anders was.</w:t>
      </w:r>
    </w:p>
    <w:p w:rsidR="00730C49" w:rsidRDefault="00730C49">
      <w:pPr>
        <w:pStyle w:val="VVKSOOpsomming2"/>
        <w:numPr>
          <w:ilvl w:val="0"/>
          <w:numId w:val="26"/>
        </w:numPr>
      </w:pPr>
      <w:r>
        <w:t>Met belangrijke klimaatswijzigingen wordt bedoeld: Permijstijd, warme Krijt, afkoeling tijdens het Tertiair, snelle afwisseling tussen ijstijden en tussenijstijden in het Pleistoceen. Via de studie van een temperatuur</w:t>
      </w:r>
      <w:r>
        <w:t>s</w:t>
      </w:r>
      <w:r>
        <w:t>grafiek van Cambrium tot Holoceen kunnen de grote wijzigingen worden afgeleid.</w:t>
      </w:r>
    </w:p>
    <w:p w:rsidR="00730C49" w:rsidRDefault="00730C49">
      <w:pPr>
        <w:pStyle w:val="VVKSOOpsomming2"/>
        <w:numPr>
          <w:ilvl w:val="0"/>
          <w:numId w:val="26"/>
        </w:numPr>
      </w:pPr>
      <w:r>
        <w:t>Het is de bedoeling om aan te tonen dat de aanvang van elk hoofdtijdvak samengaat met grote veranderi</w:t>
      </w:r>
      <w:r>
        <w:t>n</w:t>
      </w:r>
      <w:r>
        <w:t>gen in levensvormen zonder de evolutie van het leven te geven.</w:t>
      </w:r>
    </w:p>
    <w:p w:rsidR="00730C49" w:rsidRDefault="00730C49">
      <w:pPr>
        <w:pStyle w:val="VVKSOOpsomming2"/>
        <w:numPr>
          <w:ilvl w:val="0"/>
          <w:numId w:val="26"/>
        </w:numPr>
      </w:pPr>
      <w:r>
        <w:t>Met behulp van een aantal wereldkaartjes met de ligging van de continenten in het verleden kan men de verschuiving van de continenten aantonen en de relatie leggen met gebergtevormingen en klimaatsverand</w:t>
      </w:r>
      <w:r>
        <w:t>e</w:t>
      </w:r>
      <w:r>
        <w:t>ringen.</w:t>
      </w:r>
    </w:p>
    <w:p w:rsidR="00730C49" w:rsidRDefault="00730C49">
      <w:pPr>
        <w:pStyle w:val="VVKSOTekst"/>
        <w:spacing w:before="240" w:after="120"/>
      </w:pPr>
      <w:r>
        <w:t xml:space="preserve">10.1 </w:t>
      </w:r>
    </w:p>
    <w:p w:rsidR="00730C49" w:rsidRDefault="00730C49">
      <w:pPr>
        <w:pStyle w:val="VVKSOOpsomming2"/>
        <w:numPr>
          <w:ilvl w:val="0"/>
          <w:numId w:val="26"/>
        </w:numPr>
      </w:pPr>
      <w:r>
        <w:t>De vergelijking van de 2 gebieden (het excursiegebied mag één van de 2 gebieden zijn) gebeurt aan de hand van zoveel mogelijk bronnenmateriaal. Volgende indeling kan gehanteerd worden:</w:t>
      </w:r>
    </w:p>
    <w:p w:rsidR="00730C49" w:rsidRDefault="00730C49" w:rsidP="0011199F">
      <w:pPr>
        <w:pStyle w:val="VVKSOOpsomming1"/>
        <w:ind w:left="397" w:firstLine="0"/>
        <w:rPr>
          <w:b/>
        </w:rPr>
      </w:pPr>
      <w:r>
        <w:sym w:font="Symbol" w:char="F0B7"/>
      </w:r>
      <w:r>
        <w:tab/>
      </w:r>
      <w:r>
        <w:rPr>
          <w:b/>
        </w:rPr>
        <w:t>criteria van vergelijking:</w:t>
      </w:r>
    </w:p>
    <w:p w:rsidR="00730C49" w:rsidRDefault="00730C49" w:rsidP="0011199F">
      <w:pPr>
        <w:pStyle w:val="VVKSOLeerinhoudOpsomming"/>
        <w:framePr w:hSpace="0" w:wrap="auto" w:vAnchor="margin" w:yAlign="inline"/>
        <w:numPr>
          <w:ilvl w:val="0"/>
          <w:numId w:val="67"/>
        </w:numPr>
        <w:spacing w:after="80"/>
        <w:suppressOverlap w:val="0"/>
        <w:rPr>
          <w:rFonts w:ascii="Arial" w:hAnsi="Arial"/>
        </w:rPr>
      </w:pPr>
      <w:r>
        <w:rPr>
          <w:rFonts w:ascii="Arial" w:hAnsi="Arial"/>
        </w:rPr>
        <w:t>landschap (vanuit beeldmateriaal): landschapskenmerken</w:t>
      </w:r>
    </w:p>
    <w:p w:rsidR="00730C49" w:rsidRDefault="00730C49" w:rsidP="0011199F">
      <w:pPr>
        <w:pStyle w:val="VVKSOLeerinhoudOpsomming"/>
        <w:framePr w:hSpace="0" w:wrap="auto" w:vAnchor="margin" w:yAlign="inline"/>
        <w:numPr>
          <w:ilvl w:val="0"/>
          <w:numId w:val="68"/>
        </w:numPr>
        <w:spacing w:after="80"/>
        <w:suppressOverlap w:val="0"/>
        <w:rPr>
          <w:rFonts w:ascii="Arial" w:hAnsi="Arial"/>
        </w:rPr>
      </w:pPr>
      <w:r>
        <w:rPr>
          <w:rFonts w:ascii="Arial" w:hAnsi="Arial"/>
        </w:rPr>
        <w:t>geologische kaart: vergelijking van de ondergrond (ouderdom aflezen van de kaart + situering t.o.v. de plooiingsfasen in de geologische tijdstabel)</w:t>
      </w:r>
    </w:p>
    <w:p w:rsidR="00730C49" w:rsidRDefault="00730C49" w:rsidP="0011199F">
      <w:pPr>
        <w:pStyle w:val="VVKSOLeerinhoudOpsomming"/>
        <w:framePr w:hSpace="0" w:wrap="auto" w:vAnchor="margin" w:yAlign="inline"/>
        <w:numPr>
          <w:ilvl w:val="0"/>
          <w:numId w:val="68"/>
        </w:numPr>
        <w:spacing w:after="80"/>
        <w:suppressOverlap w:val="0"/>
        <w:rPr>
          <w:rFonts w:ascii="Arial" w:hAnsi="Arial"/>
        </w:rPr>
      </w:pPr>
      <w:r>
        <w:rPr>
          <w:rFonts w:ascii="Arial" w:hAnsi="Arial"/>
        </w:rPr>
        <w:t>lithologische kaart (soort gesteenten los/vast)</w:t>
      </w:r>
    </w:p>
    <w:p w:rsidR="00730C49" w:rsidRDefault="00730C49" w:rsidP="0011199F">
      <w:pPr>
        <w:pStyle w:val="VVKSOLeerinhoudOpsomming"/>
        <w:framePr w:hSpace="0" w:wrap="auto" w:vAnchor="margin" w:yAlign="inline"/>
        <w:numPr>
          <w:ilvl w:val="0"/>
          <w:numId w:val="68"/>
        </w:numPr>
        <w:spacing w:after="80"/>
        <w:suppressOverlap w:val="0"/>
        <w:rPr>
          <w:rFonts w:ascii="Arial" w:hAnsi="Arial"/>
        </w:rPr>
      </w:pPr>
      <w:r>
        <w:rPr>
          <w:rFonts w:ascii="Arial" w:hAnsi="Arial"/>
        </w:rPr>
        <w:t>bodemkaart</w:t>
      </w:r>
    </w:p>
    <w:p w:rsidR="00730C49" w:rsidRDefault="00730C49" w:rsidP="0011199F">
      <w:pPr>
        <w:pStyle w:val="VVKSOOpsomming1"/>
        <w:spacing w:before="240"/>
        <w:ind w:left="403" w:hanging="3"/>
        <w:rPr>
          <w:b/>
        </w:rPr>
      </w:pPr>
      <w:r>
        <w:sym w:font="Symbol" w:char="F0B7"/>
      </w:r>
      <w:r>
        <w:tab/>
      </w:r>
      <w:r>
        <w:rPr>
          <w:b/>
        </w:rPr>
        <w:t>via topografische kaarten en beeldmateriaal:</w:t>
      </w:r>
    </w:p>
    <w:p w:rsidR="00730C49" w:rsidRDefault="00730C49">
      <w:pPr>
        <w:pStyle w:val="VVKSOLeerinhoudOpsomming"/>
        <w:framePr w:hSpace="0" w:wrap="auto" w:vAnchor="margin" w:yAlign="inline"/>
        <w:numPr>
          <w:ilvl w:val="0"/>
          <w:numId w:val="0"/>
        </w:numPr>
        <w:ind w:left="1202" w:hanging="408"/>
        <w:suppressOverlap w:val="0"/>
        <w:rPr>
          <w:rFonts w:ascii="Arial" w:hAnsi="Arial"/>
        </w:rPr>
      </w:pPr>
      <w:r>
        <w:rPr>
          <w:rFonts w:ascii="Arial" w:hAnsi="Arial"/>
        </w:rPr>
        <w:t>–</w:t>
      </w:r>
      <w:r>
        <w:rPr>
          <w:rFonts w:ascii="Arial" w:hAnsi="Arial"/>
        </w:rPr>
        <w:tab/>
        <w:t xml:space="preserve">verschillen in rivierwerking (en hellingsproces) </w:t>
      </w:r>
    </w:p>
    <w:p w:rsidR="00730C49" w:rsidRDefault="00730C49" w:rsidP="0011199F">
      <w:pPr>
        <w:pStyle w:val="VVKSOOpsomming1"/>
        <w:tabs>
          <w:tab w:val="left" w:pos="1200"/>
        </w:tabs>
        <w:spacing w:after="0"/>
        <w:ind w:left="800" w:firstLine="0"/>
      </w:pPr>
      <w:r>
        <w:tab/>
        <w:t>waarneming: verloop van rivier, diepte van insnijding, hellingen</w:t>
      </w:r>
    </w:p>
    <w:p w:rsidR="00730C49" w:rsidRDefault="00730C49" w:rsidP="0011199F">
      <w:pPr>
        <w:pStyle w:val="VVKSOOpsomming1"/>
        <w:spacing w:after="0"/>
        <w:ind w:left="1200" w:firstLine="0"/>
      </w:pPr>
      <w:r>
        <w:t>verklaring: verticale en laterale erosie, ondergrond</w:t>
      </w:r>
    </w:p>
    <w:p w:rsidR="00730C49" w:rsidRDefault="00730C49" w:rsidP="00AB4B68">
      <w:pPr>
        <w:pStyle w:val="VVKSOOpsomming2"/>
        <w:numPr>
          <w:ilvl w:val="0"/>
          <w:numId w:val="26"/>
        </w:numPr>
        <w:tabs>
          <w:tab w:val="clear" w:pos="397"/>
        </w:tabs>
        <w:ind w:left="1200" w:hanging="400"/>
      </w:pPr>
      <w:r>
        <w:t>studie van een typisch geomorfologisch proces voor het gebied</w:t>
      </w:r>
    </w:p>
    <w:p w:rsidR="00730C49" w:rsidRDefault="00730C49">
      <w:pPr>
        <w:pStyle w:val="VVKSOOpsomming2"/>
        <w:numPr>
          <w:ilvl w:val="0"/>
          <w:numId w:val="26"/>
        </w:numPr>
      </w:pPr>
      <w:r>
        <w:t>Bij dit onderdeel kan ook een stereoscopische oefening worden ingelast (eventueel in functie van de excu</w:t>
      </w:r>
      <w:r>
        <w:t>r</w:t>
      </w:r>
      <w:r>
        <w:t>sie) waarbij een geomorfologische kaart wordt opgemaakt en de relatie met de topografische kaart wordt onderzocht.</w:t>
      </w:r>
    </w:p>
    <w:p w:rsidR="00730C49" w:rsidRDefault="00730C49">
      <w:pPr>
        <w:pStyle w:val="VVKSOTekst"/>
        <w:spacing w:before="240" w:after="120"/>
      </w:pPr>
      <w:r>
        <w:t>11.1</w:t>
      </w:r>
    </w:p>
    <w:p w:rsidR="00730C49" w:rsidRDefault="00730C49">
      <w:pPr>
        <w:pStyle w:val="VVKSOOpsomming2"/>
        <w:numPr>
          <w:ilvl w:val="0"/>
          <w:numId w:val="26"/>
        </w:numPr>
      </w:pPr>
      <w:r>
        <w:t>De nadruk ligt op het herkennen en beschrijven van de karakteristieke kenmerken van de verschillende kustvormen en dit in relatie tot de processen die ze vormden.</w:t>
      </w:r>
    </w:p>
    <w:p w:rsidR="00730C49" w:rsidRDefault="00730C49">
      <w:pPr>
        <w:pStyle w:val="VVKSOKop2"/>
        <w:keepLines/>
      </w:pPr>
      <w:bookmarkStart w:id="50" w:name="_Toc322695436"/>
      <w:r>
        <w:t>Bodems</w:t>
      </w:r>
      <w:bookmarkEnd w:id="50"/>
    </w:p>
    <w:tbl>
      <w:tblPr>
        <w:tblW w:w="9831" w:type="dxa"/>
        <w:tblLayout w:type="fixed"/>
        <w:tblCellMar>
          <w:top w:w="68" w:type="dxa"/>
          <w:left w:w="68" w:type="dxa"/>
          <w:bottom w:w="68" w:type="dxa"/>
          <w:right w:w="170" w:type="dxa"/>
        </w:tblCellMar>
        <w:tblLook w:val="01E0"/>
      </w:tblPr>
      <w:tblGrid>
        <w:gridCol w:w="863"/>
        <w:gridCol w:w="4423"/>
        <w:gridCol w:w="4545"/>
      </w:tblGrid>
      <w:tr w:rsidR="00730C49">
        <w:tc>
          <w:tcPr>
            <w:tcW w:w="708" w:type="dxa"/>
            <w:tcMar>
              <w:bottom w:w="0" w:type="dxa"/>
            </w:tcMar>
          </w:tcPr>
          <w:p w:rsidR="00730C49" w:rsidRDefault="00730C49">
            <w:pPr>
              <w:pStyle w:val="VVKSOTekst"/>
              <w:keepNext/>
            </w:pPr>
            <w:r>
              <w:t>ET</w:t>
            </w:r>
          </w:p>
        </w:tc>
        <w:tc>
          <w:tcPr>
            <w:tcW w:w="4423" w:type="dxa"/>
          </w:tcPr>
          <w:p w:rsidR="00730C49" w:rsidRDefault="00730C49">
            <w:pPr>
              <w:pStyle w:val="VVKSOTekst"/>
              <w:keepNext/>
            </w:pPr>
            <w:r>
              <w:t>LEERPLANDOELSTELLINGEN</w:t>
            </w:r>
          </w:p>
        </w:tc>
        <w:tc>
          <w:tcPr>
            <w:tcW w:w="4423" w:type="dxa"/>
            <w:tcMar>
              <w:left w:w="170" w:type="dxa"/>
              <w:bottom w:w="0" w:type="dxa"/>
            </w:tcMar>
          </w:tcPr>
          <w:p w:rsidR="00730C49" w:rsidRDefault="00730C49">
            <w:pPr>
              <w:pStyle w:val="VVKSOTekst"/>
              <w:keepNext/>
            </w:pPr>
            <w:r>
              <w:t>LEERINHOUDEN</w:t>
            </w:r>
          </w:p>
        </w:tc>
      </w:tr>
      <w:tr w:rsidR="00730C49">
        <w:trPr>
          <w:cantSplit/>
        </w:trPr>
        <w:tc>
          <w:tcPr>
            <w:tcW w:w="9831" w:type="dxa"/>
            <w:gridSpan w:val="3"/>
            <w:tcMar>
              <w:bottom w:w="227" w:type="dxa"/>
            </w:tcMar>
          </w:tcPr>
          <w:p w:rsidR="00730C49" w:rsidRDefault="00730C49" w:rsidP="00FF5096">
            <w:pPr>
              <w:pStyle w:val="VVKSOLeerinhoudOpsomming"/>
              <w:keepNext/>
              <w:keepLines/>
              <w:framePr w:hSpace="0" w:wrap="auto" w:vAnchor="margin" w:yAlign="inline"/>
              <w:numPr>
                <w:ilvl w:val="0"/>
                <w:numId w:val="0"/>
              </w:numPr>
              <w:spacing w:line="240" w:lineRule="auto"/>
              <w:suppressOverlap w:val="0"/>
              <w:jc w:val="center"/>
              <w:rPr>
                <w:rFonts w:ascii="Arial" w:hAnsi="Arial" w:cs="Arial"/>
                <w:b/>
                <w:bCs/>
              </w:rPr>
            </w:pPr>
            <w:r>
              <w:rPr>
                <w:rFonts w:ascii="Arial" w:hAnsi="Arial" w:cs="Arial"/>
                <w:b/>
                <w:bCs/>
              </w:rPr>
              <w:t>Indeling van de bodems</w:t>
            </w:r>
          </w:p>
        </w:tc>
      </w:tr>
      <w:tr w:rsidR="00730C49">
        <w:trPr>
          <w:trHeight w:val="426"/>
        </w:trPr>
        <w:tc>
          <w:tcPr>
            <w:tcW w:w="863" w:type="dxa"/>
            <w:tcMar>
              <w:bottom w:w="227" w:type="dxa"/>
            </w:tcMar>
          </w:tcPr>
          <w:tbl>
            <w:tblPr>
              <w:tblpPr w:leftFromText="141" w:rightFromText="141" w:vertAnchor="text" w:horzAnchor="margin" w:tblpY="64"/>
              <w:tblOverlap w:val="never"/>
              <w:tblW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tblGrid>
            <w:tr w:rsidR="00730C49" w:rsidRPr="00FF5096" w:rsidTr="001C29F4">
              <w:trPr>
                <w:trHeight w:val="167"/>
              </w:trPr>
              <w:tc>
                <w:tcPr>
                  <w:tcW w:w="595"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spacing w:line="240" w:lineRule="auto"/>
                    <w:jc w:val="both"/>
                    <w:rPr>
                      <w:rFonts w:cs="Arial"/>
                    </w:rPr>
                  </w:pPr>
                  <w:r w:rsidRPr="001C29F4">
                    <w:rPr>
                      <w:rFonts w:cs="Arial"/>
                    </w:rPr>
                    <w:t>S 2</w:t>
                  </w:r>
                </w:p>
              </w:tc>
            </w:tr>
          </w:tbl>
          <w:p w:rsidR="00730C49" w:rsidRDefault="00730C49">
            <w:pPr>
              <w:pStyle w:val="VVKSOLeerinhoudOpsomming"/>
              <w:keepNext/>
              <w:keepLines/>
              <w:framePr w:hSpace="0" w:wrap="auto" w:vAnchor="margin" w:yAlign="inline"/>
              <w:numPr>
                <w:ilvl w:val="0"/>
                <w:numId w:val="0"/>
              </w:numPr>
              <w:suppressOverlap w:val="0"/>
              <w:rPr>
                <w:rFonts w:ascii="Arial" w:hAnsi="Arial" w:cs="Arial"/>
              </w:rPr>
            </w:pPr>
          </w:p>
        </w:tc>
        <w:tc>
          <w:tcPr>
            <w:tcW w:w="4423" w:type="dxa"/>
          </w:tcPr>
          <w:p w:rsidR="00730C49" w:rsidRDefault="00730C49" w:rsidP="0079211C">
            <w:pPr>
              <w:pStyle w:val="VVKSOLeerinhoudOpsomming"/>
              <w:keepNext/>
              <w:keepLines/>
              <w:framePr w:hSpace="0" w:wrap="auto" w:vAnchor="margin" w:yAlign="inline"/>
              <w:numPr>
                <w:ilvl w:val="0"/>
                <w:numId w:val="50"/>
              </w:numPr>
              <w:suppressOverlap w:val="0"/>
              <w:jc w:val="both"/>
              <w:rPr>
                <w:rFonts w:ascii="Arial" w:hAnsi="Arial" w:cs="Arial"/>
              </w:rPr>
            </w:pPr>
            <w:r>
              <w:rPr>
                <w:rFonts w:ascii="Arial" w:hAnsi="Arial" w:cs="Arial"/>
              </w:rPr>
              <w:t>Aan de hand van een textuurdiagram de e</w:t>
            </w:r>
            <w:r>
              <w:rPr>
                <w:rFonts w:ascii="Arial" w:hAnsi="Arial" w:cs="Arial"/>
              </w:rPr>
              <w:t>i</w:t>
            </w:r>
            <w:r>
              <w:rPr>
                <w:rFonts w:ascii="Arial" w:hAnsi="Arial" w:cs="Arial"/>
              </w:rPr>
              <w:t>genschappen van bodems afleiden.</w:t>
            </w:r>
          </w:p>
        </w:tc>
        <w:tc>
          <w:tcPr>
            <w:tcW w:w="4423" w:type="dxa"/>
          </w:tcPr>
          <w:p w:rsidR="00730C49" w:rsidRDefault="00730C49">
            <w:pPr>
              <w:pStyle w:val="VVKSOKopZonderTitel"/>
              <w:keepNext/>
              <w:keepLines/>
              <w:numPr>
                <w:ilvl w:val="0"/>
                <w:numId w:val="0"/>
              </w:numPr>
              <w:tabs>
                <w:tab w:val="left" w:pos="430"/>
              </w:tabs>
              <w:spacing w:before="0" w:after="120"/>
              <w:ind w:left="431" w:hanging="431"/>
              <w:rPr>
                <w:b w:val="0"/>
              </w:rPr>
            </w:pPr>
            <w:r>
              <w:rPr>
                <w:b w:val="0"/>
              </w:rPr>
              <w:t>1.1</w:t>
            </w:r>
            <w:r>
              <w:rPr>
                <w:b w:val="0"/>
              </w:rPr>
              <w:tab/>
              <w:t>Indeling van de bodems en hun belangrijkste eigenschappen volgens textuur</w:t>
            </w:r>
          </w:p>
        </w:tc>
      </w:tr>
      <w:tr w:rsidR="00730C49">
        <w:trPr>
          <w:cantSplit/>
        </w:trPr>
        <w:tc>
          <w:tcPr>
            <w:tcW w:w="9831" w:type="dxa"/>
            <w:gridSpan w:val="3"/>
            <w:tcMar>
              <w:bottom w:w="227" w:type="dxa"/>
            </w:tcMar>
          </w:tcPr>
          <w:p w:rsidR="00730C49" w:rsidRDefault="00730C49" w:rsidP="00FF5096">
            <w:pPr>
              <w:pStyle w:val="VVKSOLeerinhoudOpsomming"/>
              <w:framePr w:hSpace="0" w:wrap="auto" w:vAnchor="margin" w:yAlign="inline"/>
              <w:numPr>
                <w:ilvl w:val="0"/>
                <w:numId w:val="0"/>
              </w:numPr>
              <w:spacing w:line="240" w:lineRule="auto"/>
              <w:suppressOverlap w:val="0"/>
              <w:jc w:val="center"/>
              <w:rPr>
                <w:rFonts w:ascii="Arial" w:hAnsi="Arial" w:cs="Arial"/>
                <w:b/>
                <w:bCs/>
                <w:lang w:val="nl-BE"/>
              </w:rPr>
            </w:pPr>
            <w:r>
              <w:rPr>
                <w:rFonts w:ascii="Arial" w:hAnsi="Arial" w:cs="Arial"/>
                <w:b/>
                <w:bCs/>
                <w:lang w:val="nl-BE"/>
              </w:rPr>
              <w:t>Bodems in België</w:t>
            </w:r>
          </w:p>
        </w:tc>
      </w:tr>
      <w:tr w:rsidR="00730C49">
        <w:trPr>
          <w:trHeight w:val="423"/>
        </w:trPr>
        <w:tc>
          <w:tcPr>
            <w:tcW w:w="863" w:type="dxa"/>
            <w:tcMar>
              <w:bottom w:w="227" w:type="dxa"/>
            </w:tcMar>
          </w:tcPr>
          <w:tbl>
            <w:tblPr>
              <w:tblpPr w:leftFromText="141" w:rightFromText="141" w:vertAnchor="page" w:horzAnchor="margin" w:tblpY="106"/>
              <w:tblOverlap w:val="never"/>
              <w:tblW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tblGrid>
            <w:tr w:rsidR="00730C49" w:rsidRPr="00FF5096" w:rsidTr="001C29F4">
              <w:trPr>
                <w:trHeight w:val="170"/>
              </w:trPr>
              <w:tc>
                <w:tcPr>
                  <w:tcW w:w="708"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suppressOverlap w:val="0"/>
                    <w:jc w:val="both"/>
                    <w:rPr>
                      <w:rFonts w:ascii="Arial" w:hAnsi="Arial" w:cs="Arial"/>
                      <w:lang w:val="nl-BE"/>
                    </w:rPr>
                  </w:pPr>
                  <w:r w:rsidRPr="001C29F4">
                    <w:rPr>
                      <w:rFonts w:ascii="Arial" w:hAnsi="Arial" w:cs="Arial"/>
                      <w:lang w:val="nl-BE"/>
                    </w:rPr>
                    <w:t>S 14</w:t>
                  </w:r>
                </w:p>
              </w:tc>
            </w:tr>
            <w:tr w:rsidR="00730C49" w:rsidTr="001C29F4">
              <w:trPr>
                <w:trHeight w:val="110"/>
              </w:trPr>
              <w:tc>
                <w:tcPr>
                  <w:tcW w:w="708"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suppressOverlap w:val="0"/>
                    <w:jc w:val="both"/>
                    <w:rPr>
                      <w:rFonts w:ascii="Arial" w:hAnsi="Arial" w:cs="Arial"/>
                    </w:rPr>
                  </w:pPr>
                  <w:r w:rsidRPr="001C29F4">
                    <w:rPr>
                      <w:rFonts w:ascii="Arial" w:hAnsi="Arial" w:cs="Arial"/>
                    </w:rPr>
                    <w:t>S 24</w:t>
                  </w:r>
                </w:p>
              </w:tc>
            </w:tr>
          </w:tbl>
          <w:p w:rsidR="00730C49" w:rsidRDefault="00730C49">
            <w:pPr>
              <w:pStyle w:val="VVKSOLeerinhoudOpsomming"/>
              <w:framePr w:hSpace="0" w:wrap="auto" w:vAnchor="margin" w:yAlign="inline"/>
              <w:numPr>
                <w:ilvl w:val="0"/>
                <w:numId w:val="0"/>
              </w:numPr>
              <w:suppressOverlap w:val="0"/>
              <w:rPr>
                <w:rFonts w:ascii="Arial" w:hAnsi="Arial" w:cs="Arial"/>
              </w:rPr>
            </w:pPr>
          </w:p>
        </w:tc>
        <w:tc>
          <w:tcPr>
            <w:tcW w:w="4423" w:type="dxa"/>
          </w:tcPr>
          <w:p w:rsidR="00730C49" w:rsidRDefault="00730C49" w:rsidP="0079211C">
            <w:pPr>
              <w:pStyle w:val="VVKSOLeerinhoudOpsomming"/>
              <w:framePr w:hSpace="0" w:wrap="auto" w:vAnchor="margin" w:yAlign="inline"/>
              <w:numPr>
                <w:ilvl w:val="0"/>
                <w:numId w:val="50"/>
              </w:numPr>
              <w:suppressOverlap w:val="0"/>
              <w:jc w:val="both"/>
              <w:rPr>
                <w:rFonts w:ascii="Arial" w:hAnsi="Arial" w:cs="Arial"/>
              </w:rPr>
            </w:pPr>
            <w:r>
              <w:rPr>
                <w:rFonts w:ascii="Arial" w:hAnsi="Arial" w:cs="Arial"/>
              </w:rPr>
              <w:t>De spreiding van de belangrijkste bode</w:t>
            </w:r>
            <w:r>
              <w:rPr>
                <w:rFonts w:ascii="Arial" w:hAnsi="Arial" w:cs="Arial"/>
              </w:rPr>
              <w:t>m</w:t>
            </w:r>
            <w:r>
              <w:rPr>
                <w:rFonts w:ascii="Arial" w:hAnsi="Arial" w:cs="Arial"/>
              </w:rPr>
              <w:t>groepen naar textuur kunnen verklaren.</w:t>
            </w:r>
          </w:p>
        </w:tc>
        <w:tc>
          <w:tcPr>
            <w:tcW w:w="4423" w:type="dxa"/>
          </w:tcPr>
          <w:p w:rsidR="00730C49" w:rsidRDefault="00730C49">
            <w:pPr>
              <w:pStyle w:val="VVKSOKopZonderTitel"/>
              <w:keepNext/>
              <w:keepLines/>
              <w:framePr w:hSpace="142" w:wrap="around" w:vAnchor="text" w:hAnchor="text" w:y="1"/>
              <w:numPr>
                <w:ilvl w:val="0"/>
                <w:numId w:val="0"/>
              </w:numPr>
              <w:tabs>
                <w:tab w:val="left" w:pos="430"/>
              </w:tabs>
              <w:spacing w:before="0" w:after="120"/>
              <w:ind w:left="431" w:hanging="431"/>
              <w:suppressOverlap/>
              <w:rPr>
                <w:b w:val="0"/>
              </w:rPr>
            </w:pPr>
            <w:r>
              <w:rPr>
                <w:b w:val="0"/>
              </w:rPr>
              <w:t>2.1</w:t>
            </w:r>
            <w:r>
              <w:rPr>
                <w:b w:val="0"/>
              </w:rPr>
              <w:tab/>
              <w:t>Bodemkaart van België</w:t>
            </w:r>
          </w:p>
          <w:p w:rsidR="00730C49" w:rsidRDefault="00730C49">
            <w:pPr>
              <w:pStyle w:val="VVKSOKopZonderTitel"/>
              <w:keepNext/>
              <w:keepLines/>
              <w:framePr w:hSpace="142" w:wrap="around" w:vAnchor="text" w:hAnchor="text" w:y="1"/>
              <w:numPr>
                <w:ilvl w:val="0"/>
                <w:numId w:val="0"/>
              </w:numPr>
              <w:tabs>
                <w:tab w:val="left" w:pos="430"/>
              </w:tabs>
              <w:spacing w:before="0" w:after="120"/>
              <w:ind w:left="431" w:hanging="431"/>
              <w:suppressOverlap/>
              <w:rPr>
                <w:b w:val="0"/>
              </w:rPr>
            </w:pPr>
            <w:r>
              <w:rPr>
                <w:b w:val="0"/>
              </w:rPr>
              <w:t>2.2</w:t>
            </w:r>
            <w:r>
              <w:rPr>
                <w:b w:val="0"/>
              </w:rPr>
              <w:tab/>
              <w:t>De genese van de belangrijkste bodemgro</w:t>
            </w:r>
            <w:r>
              <w:rPr>
                <w:b w:val="0"/>
              </w:rPr>
              <w:t>e</w:t>
            </w:r>
            <w:r>
              <w:rPr>
                <w:b w:val="0"/>
              </w:rPr>
              <w:t>pen van België volgens textuur in relatie tot geomorfologische processen</w:t>
            </w:r>
          </w:p>
        </w:tc>
      </w:tr>
      <w:tr w:rsidR="00730C49">
        <w:trPr>
          <w:trHeight w:val="423"/>
        </w:trPr>
        <w:tc>
          <w:tcPr>
            <w:tcW w:w="863" w:type="dxa"/>
            <w:tcMar>
              <w:bottom w:w="227" w:type="dxa"/>
            </w:tcMar>
          </w:tcPr>
          <w:tbl>
            <w:tblPr>
              <w:tblpPr w:leftFromText="141" w:rightFromText="141" w:horzAnchor="margin" w:tblpY="345"/>
              <w:tblOverlap w:val="never"/>
              <w:tblW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5"/>
            </w:tblGrid>
            <w:tr w:rsidR="00730C49" w:rsidRPr="00FF5096" w:rsidTr="001C29F4">
              <w:trPr>
                <w:trHeight w:val="176"/>
              </w:trPr>
              <w:tc>
                <w:tcPr>
                  <w:tcW w:w="825"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ind w:right="-199"/>
                    <w:suppressOverlap w:val="0"/>
                    <w:rPr>
                      <w:rFonts w:ascii="Arial" w:hAnsi="Arial" w:cs="Arial"/>
                    </w:rPr>
                  </w:pPr>
                  <w:r w:rsidRPr="001C29F4">
                    <w:rPr>
                      <w:rFonts w:ascii="Arial" w:hAnsi="Arial" w:cs="Arial"/>
                    </w:rPr>
                    <w:t>S 2</w:t>
                  </w:r>
                </w:p>
              </w:tc>
            </w:tr>
            <w:tr w:rsidR="00730C49" w:rsidTr="001C29F4">
              <w:trPr>
                <w:trHeight w:val="107"/>
              </w:trPr>
              <w:tc>
                <w:tcPr>
                  <w:tcW w:w="825"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suppressOverlap w:val="0"/>
                    <w:rPr>
                      <w:rFonts w:ascii="Arial" w:hAnsi="Arial" w:cs="Arial"/>
                    </w:rPr>
                  </w:pPr>
                  <w:r w:rsidRPr="001C29F4">
                    <w:rPr>
                      <w:rFonts w:ascii="Arial" w:hAnsi="Arial" w:cs="Arial"/>
                    </w:rPr>
                    <w:t>S 14</w:t>
                  </w:r>
                </w:p>
              </w:tc>
            </w:tr>
          </w:tbl>
          <w:p w:rsidR="00730C49" w:rsidRDefault="00730C49">
            <w:pPr>
              <w:pStyle w:val="VVKSOLeerinhoudOpsomming"/>
              <w:framePr w:hSpace="0" w:wrap="auto" w:vAnchor="margin" w:yAlign="inline"/>
              <w:numPr>
                <w:ilvl w:val="0"/>
                <w:numId w:val="0"/>
              </w:numPr>
              <w:suppressOverlap w:val="0"/>
              <w:rPr>
                <w:rFonts w:ascii="Arial" w:hAnsi="Arial" w:cs="Arial"/>
              </w:rPr>
            </w:pPr>
          </w:p>
        </w:tc>
        <w:tc>
          <w:tcPr>
            <w:tcW w:w="4423" w:type="dxa"/>
          </w:tcPr>
          <w:p w:rsidR="00730C49" w:rsidRDefault="00730C49" w:rsidP="00AB4B68">
            <w:pPr>
              <w:pStyle w:val="VVKSOLeerinhoudOpsomming"/>
              <w:framePr w:hSpace="0" w:wrap="auto" w:vAnchor="margin" w:yAlign="inline"/>
              <w:numPr>
                <w:ilvl w:val="0"/>
                <w:numId w:val="50"/>
              </w:numPr>
              <w:spacing w:line="240" w:lineRule="exact"/>
              <w:ind w:left="357" w:hanging="357"/>
              <w:suppressOverlap w:val="0"/>
              <w:jc w:val="both"/>
              <w:rPr>
                <w:rFonts w:ascii="Arial" w:hAnsi="Arial" w:cs="Arial"/>
              </w:rPr>
            </w:pPr>
            <w:r>
              <w:rPr>
                <w:rFonts w:ascii="Arial" w:hAnsi="Arial" w:cs="Arial"/>
              </w:rPr>
              <w:t>Vanuit terreinwaarnemingen en/of kaartm</w:t>
            </w:r>
            <w:r>
              <w:rPr>
                <w:rFonts w:ascii="Arial" w:hAnsi="Arial" w:cs="Arial"/>
              </w:rPr>
              <w:t>a</w:t>
            </w:r>
            <w:r>
              <w:rPr>
                <w:rFonts w:ascii="Arial" w:hAnsi="Arial" w:cs="Arial"/>
              </w:rPr>
              <w:t>teriaal relaties tussen bodem – klimaat en vegetatie beschrijven en onderzoeken.</w:t>
            </w:r>
          </w:p>
        </w:tc>
        <w:tc>
          <w:tcPr>
            <w:tcW w:w="4423" w:type="dxa"/>
          </w:tcPr>
          <w:p w:rsidR="00730C49" w:rsidRDefault="00730C49">
            <w:pPr>
              <w:pStyle w:val="VVKSOKopZonderTitel"/>
              <w:keepNext/>
              <w:keepLines/>
              <w:framePr w:hSpace="142" w:wrap="around" w:vAnchor="text" w:hAnchor="text" w:y="1"/>
              <w:numPr>
                <w:ilvl w:val="0"/>
                <w:numId w:val="0"/>
              </w:numPr>
              <w:tabs>
                <w:tab w:val="left" w:pos="430"/>
              </w:tabs>
              <w:spacing w:before="0" w:after="120"/>
              <w:ind w:left="431" w:hanging="431"/>
              <w:suppressOverlap/>
              <w:rPr>
                <w:rFonts w:cs="Arial"/>
              </w:rPr>
            </w:pPr>
            <w:r>
              <w:rPr>
                <w:b w:val="0"/>
              </w:rPr>
              <w:t>3.1</w:t>
            </w:r>
            <w:r>
              <w:rPr>
                <w:b w:val="0"/>
              </w:rPr>
              <w:tab/>
              <w:t>Belangrijkste bodemprofielen met hun relatie tot klimaat en vegetatie</w:t>
            </w:r>
          </w:p>
        </w:tc>
      </w:tr>
      <w:tr w:rsidR="00730C49">
        <w:trPr>
          <w:cantSplit/>
        </w:trPr>
        <w:tc>
          <w:tcPr>
            <w:tcW w:w="9831" w:type="dxa"/>
            <w:gridSpan w:val="3"/>
            <w:tcMar>
              <w:bottom w:w="227" w:type="dxa"/>
            </w:tcMar>
          </w:tcPr>
          <w:p w:rsidR="00730C49" w:rsidRDefault="00730C49" w:rsidP="00FF5096">
            <w:pPr>
              <w:pStyle w:val="VVKSOLeerinhoudOpsomming"/>
              <w:framePr w:hSpace="0" w:wrap="auto" w:vAnchor="margin" w:yAlign="inline"/>
              <w:numPr>
                <w:ilvl w:val="0"/>
                <w:numId w:val="0"/>
              </w:numPr>
              <w:spacing w:line="240" w:lineRule="auto"/>
              <w:suppressOverlap w:val="0"/>
              <w:jc w:val="center"/>
              <w:rPr>
                <w:rFonts w:ascii="Arial" w:hAnsi="Arial" w:cs="Arial"/>
                <w:b/>
                <w:bCs/>
              </w:rPr>
            </w:pPr>
            <w:r>
              <w:rPr>
                <w:rFonts w:ascii="Arial" w:hAnsi="Arial" w:cs="Arial"/>
                <w:b/>
                <w:bCs/>
              </w:rPr>
              <w:t>Bodemdegradatie</w:t>
            </w:r>
          </w:p>
        </w:tc>
      </w:tr>
      <w:tr w:rsidR="00730C49">
        <w:trPr>
          <w:trHeight w:val="423"/>
        </w:trPr>
        <w:tc>
          <w:tcPr>
            <w:tcW w:w="863" w:type="dxa"/>
            <w:tcMar>
              <w:bottom w:w="227" w:type="dxa"/>
            </w:tcMar>
          </w:tcPr>
          <w:tbl>
            <w:tblPr>
              <w:tblpPr w:leftFromText="141" w:rightFromText="141" w:vertAnchor="text" w:horzAnchor="margin" w:tblpY="64"/>
              <w:tblOverlap w:val="never"/>
              <w:tblW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2"/>
            </w:tblGrid>
            <w:tr w:rsidR="00730C49" w:rsidRPr="00FF5096" w:rsidTr="001C29F4">
              <w:trPr>
                <w:trHeight w:val="167"/>
              </w:trPr>
              <w:tc>
                <w:tcPr>
                  <w:tcW w:w="812"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spacing w:line="240" w:lineRule="auto"/>
                    <w:jc w:val="both"/>
                    <w:rPr>
                      <w:rFonts w:cs="Arial"/>
                    </w:rPr>
                  </w:pPr>
                  <w:r w:rsidRPr="001C29F4">
                    <w:rPr>
                      <w:rFonts w:cs="Arial"/>
                    </w:rPr>
                    <w:t>S 24</w:t>
                  </w:r>
                </w:p>
              </w:tc>
            </w:tr>
          </w:tbl>
          <w:p w:rsidR="00730C49" w:rsidRDefault="00730C49">
            <w:pPr>
              <w:pStyle w:val="VVKSOLeerinhoudOpsomming"/>
              <w:framePr w:hSpace="0" w:wrap="auto" w:vAnchor="margin" w:yAlign="inline"/>
              <w:numPr>
                <w:ilvl w:val="0"/>
                <w:numId w:val="0"/>
              </w:numPr>
              <w:suppressOverlap w:val="0"/>
              <w:rPr>
                <w:rFonts w:ascii="Arial" w:hAnsi="Arial" w:cs="Arial"/>
              </w:rPr>
            </w:pPr>
          </w:p>
        </w:tc>
        <w:tc>
          <w:tcPr>
            <w:tcW w:w="4423" w:type="dxa"/>
          </w:tcPr>
          <w:p w:rsidR="00730C49" w:rsidRDefault="00730C49" w:rsidP="0079211C">
            <w:pPr>
              <w:pStyle w:val="VVKSOLeerinhoudOpsomming"/>
              <w:framePr w:hSpace="0" w:wrap="auto" w:vAnchor="margin" w:yAlign="inline"/>
              <w:numPr>
                <w:ilvl w:val="0"/>
                <w:numId w:val="50"/>
              </w:numPr>
              <w:suppressOverlap w:val="0"/>
              <w:jc w:val="both"/>
              <w:rPr>
                <w:rFonts w:ascii="Arial" w:hAnsi="Arial" w:cs="Arial"/>
              </w:rPr>
            </w:pPr>
            <w:r>
              <w:rPr>
                <w:rFonts w:ascii="Arial" w:hAnsi="Arial" w:cs="Arial"/>
              </w:rPr>
              <w:t>Invloed van menselijke activiteiten op de b</w:t>
            </w:r>
            <w:r>
              <w:rPr>
                <w:rFonts w:ascii="Arial" w:hAnsi="Arial" w:cs="Arial"/>
              </w:rPr>
              <w:t>o</w:t>
            </w:r>
            <w:r>
              <w:rPr>
                <w:rFonts w:ascii="Arial" w:hAnsi="Arial" w:cs="Arial"/>
              </w:rPr>
              <w:t>demkwaliteit nagaan.</w:t>
            </w:r>
          </w:p>
          <w:p w:rsidR="00730C49" w:rsidRDefault="00730C49" w:rsidP="00044C5E">
            <w:pPr>
              <w:pStyle w:val="VVKSOLeerinhoudOpsomming"/>
              <w:framePr w:hSpace="0" w:wrap="auto" w:vAnchor="margin" w:yAlign="inline"/>
              <w:numPr>
                <w:ilvl w:val="0"/>
                <w:numId w:val="0"/>
              </w:numPr>
              <w:suppressOverlap w:val="0"/>
              <w:jc w:val="both"/>
              <w:rPr>
                <w:rFonts w:ascii="Arial" w:hAnsi="Arial" w:cs="Arial"/>
              </w:rPr>
            </w:pPr>
          </w:p>
        </w:tc>
        <w:tc>
          <w:tcPr>
            <w:tcW w:w="4423" w:type="dxa"/>
          </w:tcPr>
          <w:p w:rsidR="00730C49" w:rsidRDefault="00730C49">
            <w:pPr>
              <w:pStyle w:val="VVKSOKopZonderTitel"/>
              <w:keepNext/>
              <w:keepLines/>
              <w:numPr>
                <w:ilvl w:val="0"/>
                <w:numId w:val="0"/>
              </w:numPr>
              <w:tabs>
                <w:tab w:val="left" w:pos="430"/>
              </w:tabs>
              <w:spacing w:before="0" w:after="120"/>
              <w:ind w:left="431" w:hanging="431"/>
              <w:rPr>
                <w:b w:val="0"/>
              </w:rPr>
            </w:pPr>
            <w:r>
              <w:rPr>
                <w:b w:val="0"/>
              </w:rPr>
              <w:t>4.1</w:t>
            </w:r>
            <w:r>
              <w:rPr>
                <w:b w:val="0"/>
              </w:rPr>
              <w:tab/>
              <w:t>Bodemdegradatie in België</w:t>
            </w:r>
          </w:p>
        </w:tc>
      </w:tr>
    </w:tbl>
    <w:p w:rsidR="00730C49" w:rsidRDefault="00730C49">
      <w:pPr>
        <w:pStyle w:val="VVKSOTekst"/>
      </w:pPr>
      <w:r>
        <w:t>DIDACTISCHE WENKEN</w:t>
      </w:r>
    </w:p>
    <w:p w:rsidR="00730C49" w:rsidRPr="0034022B" w:rsidRDefault="00730C49">
      <w:pPr>
        <w:pStyle w:val="VVKSOTekst"/>
        <w:rPr>
          <w:b/>
        </w:rPr>
      </w:pPr>
      <w:r w:rsidRPr="0034022B">
        <w:rPr>
          <w:b/>
        </w:rPr>
        <w:t>Algemene didactische wenken</w:t>
      </w:r>
    </w:p>
    <w:p w:rsidR="00730C49" w:rsidRDefault="00730C49">
      <w:pPr>
        <w:pStyle w:val="VVKSOTekst"/>
      </w:pPr>
      <w:r>
        <w:t>Benaderende verdeling van het aantal lestijden: TOTAAL 5 LESTIJDEN</w:t>
      </w:r>
    </w:p>
    <w:p w:rsidR="00730C49" w:rsidRDefault="00730C49">
      <w:pPr>
        <w:pStyle w:val="VVKSOOpsomming2"/>
        <w:numPr>
          <w:ilvl w:val="0"/>
          <w:numId w:val="26"/>
        </w:numPr>
        <w:spacing w:before="120"/>
        <w:rPr>
          <w:rFonts w:cs="Arial"/>
        </w:rPr>
      </w:pPr>
      <w:r>
        <w:rPr>
          <w:rFonts w:cs="Arial"/>
        </w:rPr>
        <w:t>Indeling van de bodems</w:t>
      </w:r>
      <w:r>
        <w:rPr>
          <w:rFonts w:cs="Arial"/>
        </w:rPr>
        <w:tab/>
        <w:t>1 lestijd</w:t>
      </w:r>
    </w:p>
    <w:p w:rsidR="00730C49" w:rsidRDefault="00730C49">
      <w:pPr>
        <w:pStyle w:val="VVKSOOpsomming2"/>
        <w:numPr>
          <w:ilvl w:val="0"/>
          <w:numId w:val="26"/>
        </w:numPr>
        <w:spacing w:before="120"/>
        <w:rPr>
          <w:rFonts w:cs="Arial"/>
        </w:rPr>
      </w:pPr>
      <w:r>
        <w:rPr>
          <w:rFonts w:cs="Arial"/>
        </w:rPr>
        <w:t>Bodems in België</w:t>
      </w:r>
      <w:r>
        <w:rPr>
          <w:rFonts w:cs="Arial"/>
        </w:rPr>
        <w:tab/>
      </w:r>
      <w:r>
        <w:rPr>
          <w:rFonts w:cs="Arial"/>
        </w:rPr>
        <w:tab/>
        <w:t>2 lestijden</w:t>
      </w:r>
    </w:p>
    <w:p w:rsidR="00730C49" w:rsidRDefault="00730C49">
      <w:pPr>
        <w:pStyle w:val="VVKSOOpsomming2"/>
        <w:numPr>
          <w:ilvl w:val="0"/>
          <w:numId w:val="26"/>
        </w:numPr>
        <w:spacing w:before="120"/>
        <w:rPr>
          <w:rFonts w:cs="Arial"/>
        </w:rPr>
      </w:pPr>
      <w:r>
        <w:rPr>
          <w:rFonts w:cs="Arial"/>
        </w:rPr>
        <w:t>Bodemdegradatie</w:t>
      </w:r>
      <w:r>
        <w:rPr>
          <w:rFonts w:cs="Arial"/>
        </w:rPr>
        <w:tab/>
      </w:r>
      <w:r>
        <w:rPr>
          <w:rFonts w:cs="Arial"/>
        </w:rPr>
        <w:tab/>
        <w:t>2 lestijden</w:t>
      </w:r>
    </w:p>
    <w:p w:rsidR="00730C49" w:rsidRPr="0034022B" w:rsidRDefault="00730C49">
      <w:pPr>
        <w:pStyle w:val="VVKSOTekst"/>
        <w:spacing w:before="240"/>
        <w:rPr>
          <w:b/>
        </w:rPr>
      </w:pPr>
      <w:r w:rsidRPr="0034022B">
        <w:rPr>
          <w:b/>
        </w:rPr>
        <w:t>Specifieke didactische wenken</w:t>
      </w:r>
    </w:p>
    <w:p w:rsidR="00730C49" w:rsidRDefault="00730C49">
      <w:pPr>
        <w:pStyle w:val="VVKSOTekst"/>
        <w:spacing w:before="240" w:after="120"/>
      </w:pPr>
      <w:r>
        <w:t xml:space="preserve">1.1 </w:t>
      </w:r>
    </w:p>
    <w:p w:rsidR="00730C49" w:rsidRDefault="00730C49">
      <w:pPr>
        <w:pStyle w:val="VVKSOOpsomming2"/>
        <w:numPr>
          <w:ilvl w:val="0"/>
          <w:numId w:val="26"/>
        </w:numPr>
      </w:pPr>
      <w:r>
        <w:t>Het is de bedoeling om ook bodems aan de hand van procentuele samenstelling van de fracties voor te ste</w:t>
      </w:r>
      <w:r>
        <w:t>l</w:t>
      </w:r>
      <w:r>
        <w:t>len op een textuurdiagram en de bodemsoort daar mee af te leiden.</w:t>
      </w:r>
    </w:p>
    <w:p w:rsidR="00730C49" w:rsidRDefault="00730C49">
      <w:pPr>
        <w:pStyle w:val="VVKSOTekst"/>
        <w:spacing w:before="240" w:after="120"/>
      </w:pPr>
      <w:r>
        <w:t xml:space="preserve">2.1 – 2.2 </w:t>
      </w:r>
    </w:p>
    <w:p w:rsidR="00730C49" w:rsidRDefault="00730C49" w:rsidP="00044C5E">
      <w:pPr>
        <w:pStyle w:val="VVKSOOpsomming2"/>
        <w:numPr>
          <w:ilvl w:val="0"/>
          <w:numId w:val="70"/>
        </w:numPr>
      </w:pPr>
      <w:r>
        <w:t>Als belangrijkste groepen onderscheiden we:</w:t>
      </w:r>
    </w:p>
    <w:p w:rsidR="00730C49" w:rsidRDefault="00730C49" w:rsidP="00AB4B68">
      <w:pPr>
        <w:pStyle w:val="VVKSOOpsomming1"/>
        <w:numPr>
          <w:ilvl w:val="0"/>
          <w:numId w:val="71"/>
        </w:numPr>
        <w:tabs>
          <w:tab w:val="left" w:pos="1200"/>
        </w:tabs>
        <w:ind w:firstLine="268"/>
      </w:pPr>
      <w:r>
        <w:t>alluviale bodems</w:t>
      </w:r>
    </w:p>
    <w:p w:rsidR="00730C49" w:rsidRDefault="00730C49" w:rsidP="00044C5E">
      <w:pPr>
        <w:pStyle w:val="VVKSOOpsomming1"/>
        <w:numPr>
          <w:ilvl w:val="0"/>
          <w:numId w:val="69"/>
        </w:numPr>
      </w:pPr>
      <w:r>
        <w:t>verweringsbodems</w:t>
      </w:r>
    </w:p>
    <w:p w:rsidR="00730C49" w:rsidRDefault="00730C49" w:rsidP="00044C5E">
      <w:pPr>
        <w:pStyle w:val="VVKSOOpsomming1"/>
        <w:numPr>
          <w:ilvl w:val="0"/>
          <w:numId w:val="69"/>
        </w:numPr>
      </w:pPr>
      <w:r>
        <w:t>eolische bodems</w:t>
      </w:r>
    </w:p>
    <w:p w:rsidR="00730C49" w:rsidRDefault="00730C49" w:rsidP="00AB4B68">
      <w:pPr>
        <w:pStyle w:val="VVKSOLeerinhoudOpsomming"/>
        <w:keepNext/>
        <w:keepLines/>
        <w:framePr w:hSpace="0" w:wrap="auto" w:vAnchor="margin" w:yAlign="inline"/>
        <w:numPr>
          <w:ilvl w:val="1"/>
          <w:numId w:val="69"/>
        </w:numPr>
        <w:tabs>
          <w:tab w:val="clear" w:pos="1440"/>
          <w:tab w:val="num" w:pos="400"/>
        </w:tabs>
        <w:ind w:hanging="1440"/>
        <w:suppressOverlap w:val="0"/>
        <w:jc w:val="both"/>
        <w:rPr>
          <w:rFonts w:ascii="Arial" w:hAnsi="Arial" w:cs="Arial"/>
        </w:rPr>
      </w:pPr>
      <w:r>
        <w:rPr>
          <w:rFonts w:ascii="Arial" w:hAnsi="Arial" w:cs="Arial"/>
        </w:rPr>
        <w:t>Het voorkomen van deze groepen kan in verband worden gebracht met geomorfologische processen zoals:</w:t>
      </w:r>
    </w:p>
    <w:p w:rsidR="00730C49" w:rsidRDefault="00730C49" w:rsidP="00AB4B68">
      <w:pPr>
        <w:pStyle w:val="VVKSOOpsomming1"/>
        <w:keepNext/>
        <w:keepLines/>
        <w:numPr>
          <w:ilvl w:val="2"/>
          <w:numId w:val="69"/>
        </w:numPr>
        <w:tabs>
          <w:tab w:val="clear" w:pos="2232"/>
          <w:tab w:val="num" w:pos="1200"/>
        </w:tabs>
        <w:ind w:hanging="1532"/>
      </w:pPr>
      <w:r>
        <w:t>eolische afzettingen in Kempen en leemstreken</w:t>
      </w:r>
    </w:p>
    <w:p w:rsidR="00730C49" w:rsidRDefault="00730C49" w:rsidP="00AB4B68">
      <w:pPr>
        <w:pStyle w:val="VVKSOOpsomming1"/>
        <w:keepNext/>
        <w:keepLines/>
        <w:numPr>
          <w:ilvl w:val="2"/>
          <w:numId w:val="69"/>
        </w:numPr>
        <w:tabs>
          <w:tab w:val="clear" w:pos="2232"/>
          <w:tab w:val="num" w:pos="1200"/>
        </w:tabs>
        <w:ind w:hanging="1532"/>
      </w:pPr>
      <w:r>
        <w:t>afzettingen van klei in riviervalleien en langs de kust</w:t>
      </w:r>
    </w:p>
    <w:p w:rsidR="00730C49" w:rsidRDefault="00730C49" w:rsidP="00AB4B68">
      <w:pPr>
        <w:pStyle w:val="VVKSOOpsomming1"/>
        <w:numPr>
          <w:ilvl w:val="2"/>
          <w:numId w:val="69"/>
        </w:numPr>
        <w:tabs>
          <w:tab w:val="clear" w:pos="2232"/>
          <w:tab w:val="num" w:pos="1200"/>
        </w:tabs>
        <w:ind w:hanging="1532"/>
      </w:pPr>
      <w:r>
        <w:t>de relatie tussen de verweringsbodems en het reliëf en de ondergrond</w:t>
      </w:r>
    </w:p>
    <w:p w:rsidR="00730C49" w:rsidRDefault="00730C49">
      <w:pPr>
        <w:pStyle w:val="VVKSOTekst"/>
        <w:spacing w:before="240" w:after="120"/>
      </w:pPr>
      <w:r>
        <w:t xml:space="preserve">3.1 </w:t>
      </w:r>
    </w:p>
    <w:p w:rsidR="00730C49" w:rsidRDefault="00730C49">
      <w:pPr>
        <w:pStyle w:val="VVKSOOpsomming2"/>
        <w:numPr>
          <w:ilvl w:val="0"/>
          <w:numId w:val="26"/>
        </w:numPr>
      </w:pPr>
      <w:r>
        <w:t>Via de vergelijking van 2 verschillende bodemprofielen in België kunnen de bodemvormende factoren afle</w:t>
      </w:r>
      <w:r>
        <w:t>i</w:t>
      </w:r>
      <w:r>
        <w:t>den aan de hand van boringen en/of beeldmateriaal.</w:t>
      </w:r>
    </w:p>
    <w:p w:rsidR="00730C49" w:rsidRDefault="00730C49">
      <w:pPr>
        <w:pStyle w:val="VVKSOOpsomming2"/>
        <w:numPr>
          <w:ilvl w:val="0"/>
          <w:numId w:val="26"/>
        </w:numPr>
      </w:pPr>
      <w:r>
        <w:t>Hier mogen ook bodems buiten België behandeld worden. Zo kan een tropisch bodemprofiel vergeleken worden met een Belgisch bodemprofiel.</w:t>
      </w:r>
    </w:p>
    <w:p w:rsidR="00730C49" w:rsidRDefault="00730C49">
      <w:pPr>
        <w:pStyle w:val="VVKSOTekst"/>
        <w:spacing w:before="240" w:after="120"/>
      </w:pPr>
      <w:r>
        <w:t xml:space="preserve">4.1 </w:t>
      </w:r>
    </w:p>
    <w:p w:rsidR="00730C49" w:rsidRDefault="00730C49">
      <w:pPr>
        <w:pStyle w:val="VVKSOOpsomming2"/>
        <w:numPr>
          <w:ilvl w:val="0"/>
          <w:numId w:val="26"/>
        </w:numPr>
      </w:pPr>
      <w:r>
        <w:t>De bodemdegradatie kan aangebracht worden via veldwerk, beeld- en kaartmateriaal.</w:t>
      </w:r>
    </w:p>
    <w:p w:rsidR="00730C49" w:rsidRDefault="00730C49">
      <w:pPr>
        <w:pStyle w:val="VVKSOKop2"/>
      </w:pPr>
      <w:bookmarkStart w:id="51" w:name="_Toc322695437"/>
      <w:r>
        <w:t>Keuzethema’s leerplan 3 graaduren</w:t>
      </w:r>
      <w:bookmarkEnd w:id="51"/>
    </w:p>
    <w:p w:rsidR="00730C49" w:rsidRDefault="00730C49">
      <w:pPr>
        <w:pStyle w:val="ListBullet"/>
        <w:numPr>
          <w:ilvl w:val="0"/>
          <w:numId w:val="23"/>
        </w:numPr>
      </w:pPr>
      <w:r>
        <w:t xml:space="preserve">De thema’s 4.8.1 – 4.8.2 – 4.8.3 zijn specifiek voor het leerplan 4 graaduren. </w:t>
      </w:r>
    </w:p>
    <w:p w:rsidR="00730C49" w:rsidRDefault="00730C49">
      <w:pPr>
        <w:pStyle w:val="ListBullet"/>
        <w:numPr>
          <w:ilvl w:val="0"/>
          <w:numId w:val="23"/>
        </w:numPr>
      </w:pPr>
      <w:r>
        <w:t>In het leerplan 3 graaduren kiest men één leerplandoelstelling (2 lestijden) uit het thema cartografie (4.8.1) of GIS- toepassingen (4.8.2) of onderzoeksvaardigheden en ICT-vaardigheden (4.8.3).</w:t>
      </w:r>
    </w:p>
    <w:p w:rsidR="00730C49" w:rsidRDefault="00730C49">
      <w:pPr>
        <w:pStyle w:val="VVKSOTekst"/>
        <w:spacing w:before="320"/>
      </w:pPr>
    </w:p>
    <w:p w:rsidR="00730C49" w:rsidRDefault="00730C49">
      <w:pPr>
        <w:pStyle w:val="VVKSOTekst"/>
        <w:spacing w:before="320"/>
      </w:pPr>
      <w:r>
        <w:t>DIDACTISCHE WENKEN</w:t>
      </w:r>
    </w:p>
    <w:p w:rsidR="00730C49" w:rsidRPr="0034022B" w:rsidRDefault="00730C49">
      <w:pPr>
        <w:pStyle w:val="VVKSOTekst"/>
        <w:rPr>
          <w:b/>
        </w:rPr>
      </w:pPr>
      <w:r w:rsidRPr="0034022B">
        <w:rPr>
          <w:b/>
        </w:rPr>
        <w:t>Algemene didactische wenken</w:t>
      </w:r>
    </w:p>
    <w:p w:rsidR="00730C49" w:rsidRDefault="00730C49">
      <w:pPr>
        <w:pStyle w:val="VVKSOTekst"/>
      </w:pPr>
      <w:r>
        <w:t>Benaderende verdeling van het aantal lestijden : TOTAAL 2 LESTIJDEN</w:t>
      </w:r>
    </w:p>
    <w:p w:rsidR="00730C49" w:rsidRDefault="00730C49">
      <w:pPr>
        <w:spacing w:after="80"/>
      </w:pPr>
      <w:r>
        <w:t>Verschillende kaartafbeeldingen</w:t>
      </w:r>
      <w:r>
        <w:tab/>
        <w:t>2 lestijden</w:t>
      </w:r>
    </w:p>
    <w:p w:rsidR="00730C49" w:rsidRDefault="00730C49">
      <w:pPr>
        <w:spacing w:after="80"/>
      </w:pPr>
      <w:r>
        <w:t>Topografische kaart</w:t>
      </w:r>
      <w:r>
        <w:tab/>
      </w:r>
      <w:r>
        <w:tab/>
      </w:r>
      <w:r>
        <w:tab/>
        <w:t>2 lestijden</w:t>
      </w:r>
    </w:p>
    <w:p w:rsidR="00730C49" w:rsidRDefault="00730C49">
      <w:pPr>
        <w:spacing w:after="80"/>
      </w:pPr>
      <w:r>
        <w:t>Kennismaking met GIS- toepassingen</w:t>
      </w:r>
      <w:r>
        <w:tab/>
        <w:t>2 lestijden</w:t>
      </w:r>
    </w:p>
    <w:p w:rsidR="00730C49" w:rsidRDefault="00730C49">
      <w:pPr>
        <w:spacing w:after="80"/>
      </w:pPr>
      <w:r>
        <w:t>Concrete GIS- toepassingen</w:t>
      </w:r>
      <w:r>
        <w:tab/>
      </w:r>
      <w:r>
        <w:tab/>
        <w:t>2 lestijden</w:t>
      </w:r>
    </w:p>
    <w:p w:rsidR="00730C49" w:rsidRDefault="00730C49">
      <w:pPr>
        <w:spacing w:after="80"/>
      </w:pPr>
      <w:r>
        <w:t>Interactief leren</w:t>
      </w:r>
      <w:r>
        <w:tab/>
      </w:r>
      <w:r>
        <w:tab/>
      </w:r>
      <w:r>
        <w:tab/>
      </w:r>
      <w:r>
        <w:tab/>
        <w:t>2 lestijden</w:t>
      </w:r>
    </w:p>
    <w:p w:rsidR="00730C49" w:rsidRDefault="00730C49">
      <w:pPr>
        <w:spacing w:after="80"/>
      </w:pPr>
      <w:r>
        <w:t>Grafisch verwerken en presenteren</w:t>
      </w:r>
      <w:r>
        <w:tab/>
        <w:t>2 lestijden</w:t>
      </w:r>
    </w:p>
    <w:p w:rsidR="00730C49" w:rsidRDefault="00730C49">
      <w:pPr>
        <w:spacing w:after="80"/>
      </w:pPr>
      <w:r>
        <w:t>Elementaire kaartanalyse</w:t>
      </w:r>
      <w:r>
        <w:tab/>
      </w:r>
      <w:r>
        <w:tab/>
        <w:t>2 lestijden</w:t>
      </w:r>
    </w:p>
    <w:p w:rsidR="00730C49" w:rsidRDefault="00730C49">
      <w:pPr>
        <w:pStyle w:val="VVKSOKop3"/>
      </w:pPr>
      <w:bookmarkStart w:id="52" w:name="_Toc64523481"/>
      <w:bookmarkStart w:id="53" w:name="_Toc308084538"/>
      <w:bookmarkStart w:id="54" w:name="_Toc311728505"/>
      <w:bookmarkStart w:id="55" w:name="_Toc322695438"/>
      <w:r>
        <w:t>Cartografie</w:t>
      </w:r>
      <w:bookmarkEnd w:id="52"/>
      <w:bookmarkEnd w:id="53"/>
      <w:bookmarkEnd w:id="54"/>
      <w:bookmarkEnd w:id="55"/>
    </w:p>
    <w:tbl>
      <w:tblPr>
        <w:tblW w:w="9831" w:type="dxa"/>
        <w:tblLayout w:type="fixed"/>
        <w:tblCellMar>
          <w:top w:w="68" w:type="dxa"/>
          <w:left w:w="68" w:type="dxa"/>
          <w:bottom w:w="68" w:type="dxa"/>
          <w:right w:w="170" w:type="dxa"/>
        </w:tblCellMar>
        <w:tblLook w:val="01E0"/>
      </w:tblPr>
      <w:tblGrid>
        <w:gridCol w:w="569"/>
        <w:gridCol w:w="99"/>
        <w:gridCol w:w="4532"/>
        <w:gridCol w:w="4631"/>
      </w:tblGrid>
      <w:tr w:rsidR="00730C49">
        <w:tc>
          <w:tcPr>
            <w:tcW w:w="569" w:type="dxa"/>
            <w:tcMar>
              <w:bottom w:w="0" w:type="dxa"/>
            </w:tcMar>
          </w:tcPr>
          <w:p w:rsidR="00730C49" w:rsidRDefault="00730C49" w:rsidP="00044C5E">
            <w:pPr>
              <w:pStyle w:val="VVKSOTekst"/>
              <w:keepLines w:val="0"/>
              <w:spacing w:after="0" w:line="240" w:lineRule="auto"/>
            </w:pPr>
            <w:r>
              <w:t>ET</w:t>
            </w:r>
          </w:p>
        </w:tc>
        <w:tc>
          <w:tcPr>
            <w:tcW w:w="4631" w:type="dxa"/>
            <w:gridSpan w:val="2"/>
          </w:tcPr>
          <w:p w:rsidR="00730C49" w:rsidRDefault="00730C49" w:rsidP="00044C5E">
            <w:pPr>
              <w:pStyle w:val="VVKSOTekst"/>
              <w:keepLines w:val="0"/>
              <w:spacing w:after="0" w:line="240" w:lineRule="auto"/>
            </w:pPr>
            <w:r>
              <w:t>LEERPLANDOELSTELLINGEN</w:t>
            </w:r>
          </w:p>
        </w:tc>
        <w:tc>
          <w:tcPr>
            <w:tcW w:w="4631" w:type="dxa"/>
            <w:tcMar>
              <w:left w:w="170" w:type="dxa"/>
              <w:bottom w:w="0" w:type="dxa"/>
            </w:tcMar>
          </w:tcPr>
          <w:p w:rsidR="00730C49" w:rsidRDefault="00730C49" w:rsidP="00044C5E">
            <w:pPr>
              <w:pStyle w:val="VVKSOTekst"/>
              <w:keepLines w:val="0"/>
              <w:spacing w:after="0" w:line="240" w:lineRule="auto"/>
            </w:pPr>
            <w:r>
              <w:t>LEERINHOUDEN</w:t>
            </w:r>
          </w:p>
        </w:tc>
      </w:tr>
      <w:tr w:rsidR="00730C49">
        <w:tc>
          <w:tcPr>
            <w:tcW w:w="9831" w:type="dxa"/>
            <w:gridSpan w:val="4"/>
            <w:tcMar>
              <w:bottom w:w="227" w:type="dxa"/>
            </w:tcMar>
          </w:tcPr>
          <w:p w:rsidR="00730C49" w:rsidRDefault="00730C49" w:rsidP="00044C5E">
            <w:pPr>
              <w:pStyle w:val="VVKSOLeerinhoudOpsomming"/>
              <w:framePr w:hSpace="0" w:wrap="auto" w:vAnchor="margin" w:yAlign="inline"/>
              <w:numPr>
                <w:ilvl w:val="0"/>
                <w:numId w:val="0"/>
              </w:numPr>
              <w:spacing w:line="240" w:lineRule="auto"/>
              <w:suppressOverlap w:val="0"/>
              <w:jc w:val="center"/>
              <w:rPr>
                <w:rFonts w:ascii="Arial" w:hAnsi="Arial" w:cs="Arial"/>
                <w:b/>
                <w:bCs/>
              </w:rPr>
            </w:pPr>
            <w:r>
              <w:rPr>
                <w:rFonts w:ascii="Arial" w:hAnsi="Arial" w:cs="Arial"/>
                <w:b/>
                <w:bCs/>
              </w:rPr>
              <w:t>Verschillende kaartafbeeldingen</w:t>
            </w:r>
          </w:p>
        </w:tc>
      </w:tr>
      <w:tr w:rsidR="00730C49">
        <w:trPr>
          <w:trHeight w:val="426"/>
        </w:trPr>
        <w:tc>
          <w:tcPr>
            <w:tcW w:w="668" w:type="dxa"/>
            <w:gridSpan w:val="2"/>
            <w:tcMar>
              <w:bottom w:w="227" w:type="dxa"/>
            </w:tcMar>
          </w:tcPr>
          <w:tbl>
            <w:tblPr>
              <w:tblpPr w:leftFromText="141" w:rightFromText="141" w:horzAnchor="margin" w:tblpY="300"/>
              <w:tblOverlap w:val="never"/>
              <w:tblW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6"/>
            </w:tblGrid>
            <w:tr w:rsidR="00730C49" w:rsidTr="001C29F4">
              <w:trPr>
                <w:trHeight w:val="167"/>
              </w:trPr>
              <w:tc>
                <w:tcPr>
                  <w:tcW w:w="616"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uppressOverlap w:val="0"/>
                    <w:rPr>
                      <w:rFonts w:ascii="Arial" w:hAnsi="Arial" w:cs="Arial"/>
                    </w:rPr>
                  </w:pPr>
                  <w:r w:rsidRPr="001C29F4">
                    <w:rPr>
                      <w:rFonts w:ascii="Arial" w:hAnsi="Arial" w:cs="Arial"/>
                    </w:rPr>
                    <w:t>A2</w:t>
                  </w:r>
                </w:p>
              </w:tc>
            </w:tr>
          </w:tbl>
          <w:p w:rsidR="00730C49" w:rsidRDefault="00730C49">
            <w:pPr>
              <w:pStyle w:val="VVKSOLeerinhoudOpsomming"/>
              <w:framePr w:hSpace="0" w:wrap="auto" w:vAnchor="margin" w:yAlign="inline"/>
              <w:numPr>
                <w:ilvl w:val="0"/>
                <w:numId w:val="0"/>
              </w:numPr>
              <w:suppressOverlap w:val="0"/>
              <w:rPr>
                <w:rFonts w:ascii="Arial" w:hAnsi="Arial" w:cs="Arial"/>
              </w:rPr>
            </w:pPr>
          </w:p>
        </w:tc>
        <w:tc>
          <w:tcPr>
            <w:tcW w:w="4532" w:type="dxa"/>
          </w:tcPr>
          <w:p w:rsidR="00730C49" w:rsidRDefault="00730C49" w:rsidP="0079211C">
            <w:pPr>
              <w:pStyle w:val="VVKSOLeerinhoudOpsomming"/>
              <w:framePr w:hSpace="0" w:wrap="auto" w:vAnchor="margin" w:yAlign="inline"/>
              <w:numPr>
                <w:ilvl w:val="0"/>
                <w:numId w:val="33"/>
              </w:numPr>
              <w:suppressOverlap w:val="0"/>
              <w:jc w:val="both"/>
              <w:rPr>
                <w:rFonts w:ascii="Arial" w:hAnsi="Arial" w:cs="Arial"/>
              </w:rPr>
            </w:pPr>
            <w:r>
              <w:rPr>
                <w:rFonts w:ascii="Arial" w:hAnsi="Arial" w:cs="Arial"/>
              </w:rPr>
              <w:t>Aan de hand van enkele voorbeelden aant</w:t>
            </w:r>
            <w:r>
              <w:rPr>
                <w:rFonts w:ascii="Arial" w:hAnsi="Arial" w:cs="Arial"/>
              </w:rPr>
              <w:t>o</w:t>
            </w:r>
            <w:r>
              <w:rPr>
                <w:rFonts w:ascii="Arial" w:hAnsi="Arial" w:cs="Arial"/>
              </w:rPr>
              <w:t>nen dat een afbeelding of een kaart een g</w:t>
            </w:r>
            <w:r>
              <w:rPr>
                <w:rFonts w:ascii="Arial" w:hAnsi="Arial" w:cs="Arial"/>
              </w:rPr>
              <w:t>e</w:t>
            </w:r>
            <w:r>
              <w:rPr>
                <w:rFonts w:ascii="Arial" w:hAnsi="Arial" w:cs="Arial"/>
              </w:rPr>
              <w:t xml:space="preserve">codeerde voorstelling van de werkelijkheid is. </w:t>
            </w:r>
            <w:r>
              <w:rPr>
                <w:rFonts w:ascii="Arial" w:hAnsi="Arial" w:cs="Arial"/>
                <w:i/>
              </w:rPr>
              <w:t>(U)</w:t>
            </w:r>
          </w:p>
        </w:tc>
        <w:tc>
          <w:tcPr>
            <w:tcW w:w="4631" w:type="dxa"/>
          </w:tcPr>
          <w:p w:rsidR="00730C49" w:rsidRDefault="00730C49">
            <w:pPr>
              <w:pStyle w:val="VVKSOKopZonderTitel"/>
              <w:numPr>
                <w:ilvl w:val="0"/>
                <w:numId w:val="0"/>
              </w:numPr>
              <w:tabs>
                <w:tab w:val="left" w:pos="430"/>
              </w:tabs>
              <w:spacing w:before="0" w:after="80"/>
              <w:ind w:left="431" w:hanging="431"/>
              <w:rPr>
                <w:b w:val="0"/>
              </w:rPr>
            </w:pPr>
            <w:r>
              <w:rPr>
                <w:b w:val="0"/>
              </w:rPr>
              <w:t>1.1</w:t>
            </w:r>
            <w:r>
              <w:rPr>
                <w:b w:val="0"/>
              </w:rPr>
              <w:tab/>
              <w:t>Studie van enkele projecties om een globe af te beelden op een plat vlak</w:t>
            </w:r>
          </w:p>
          <w:p w:rsidR="00730C49" w:rsidRDefault="00730C49">
            <w:pPr>
              <w:pStyle w:val="VVKSOLeerinhoudOpsomming"/>
              <w:framePr w:wrap="around"/>
              <w:widowControl w:val="0"/>
              <w:tabs>
                <w:tab w:val="num" w:pos="653"/>
              </w:tabs>
              <w:ind w:left="681" w:hanging="284"/>
              <w:rPr>
                <w:rFonts w:ascii="Arial" w:hAnsi="Arial" w:cs="Arial"/>
              </w:rPr>
            </w:pPr>
            <w:r>
              <w:rPr>
                <w:rFonts w:ascii="Arial" w:hAnsi="Arial" w:cs="Arial"/>
              </w:rPr>
              <w:t>projectievlakken</w:t>
            </w:r>
          </w:p>
          <w:p w:rsidR="00730C49" w:rsidRDefault="00730C49">
            <w:pPr>
              <w:pStyle w:val="VVKSOLeerinhoudOpsomming"/>
              <w:framePr w:wrap="around"/>
              <w:widowControl w:val="0"/>
              <w:tabs>
                <w:tab w:val="num" w:pos="653"/>
              </w:tabs>
              <w:spacing w:after="120"/>
              <w:ind w:left="681" w:hanging="284"/>
              <w:rPr>
                <w:rFonts w:ascii="Arial" w:hAnsi="Arial" w:cs="Arial"/>
              </w:rPr>
            </w:pPr>
            <w:r>
              <w:rPr>
                <w:rFonts w:ascii="Arial" w:hAnsi="Arial" w:cs="Arial"/>
              </w:rPr>
              <w:t>projectiemethoden</w:t>
            </w:r>
          </w:p>
          <w:p w:rsidR="00730C49" w:rsidRDefault="00730C49">
            <w:pPr>
              <w:pStyle w:val="VVKSOLeerinhoudOpsomming"/>
              <w:framePr w:wrap="around"/>
              <w:widowControl w:val="0"/>
              <w:numPr>
                <w:ilvl w:val="0"/>
                <w:numId w:val="0"/>
              </w:numPr>
              <w:spacing w:after="120"/>
              <w:ind w:left="397"/>
              <w:rPr>
                <w:rFonts w:ascii="Arial" w:hAnsi="Arial" w:cs="Arial"/>
              </w:rPr>
            </w:pPr>
          </w:p>
          <w:p w:rsidR="00730C49" w:rsidRDefault="00730C49">
            <w:pPr>
              <w:pStyle w:val="VVKSOKopZonderTitel"/>
              <w:numPr>
                <w:ilvl w:val="0"/>
                <w:numId w:val="0"/>
              </w:numPr>
              <w:tabs>
                <w:tab w:val="left" w:pos="430"/>
              </w:tabs>
              <w:spacing w:before="0" w:after="80"/>
              <w:ind w:left="431" w:hanging="431"/>
              <w:rPr>
                <w:b w:val="0"/>
              </w:rPr>
            </w:pPr>
            <w:r>
              <w:rPr>
                <w:b w:val="0"/>
              </w:rPr>
              <w:t>1.2</w:t>
            </w:r>
            <w:r>
              <w:rPr>
                <w:b w:val="0"/>
              </w:rPr>
              <w:tab/>
              <w:t>Analyse van enkele kaartafbeeldingen</w:t>
            </w:r>
          </w:p>
          <w:p w:rsidR="00730C49" w:rsidRDefault="00730C49">
            <w:pPr>
              <w:pStyle w:val="VVKSOLeerinhoudOpsomming"/>
              <w:framePr w:wrap="around"/>
              <w:widowControl w:val="0"/>
              <w:tabs>
                <w:tab w:val="num" w:pos="653"/>
              </w:tabs>
              <w:ind w:left="681" w:hanging="284"/>
              <w:rPr>
                <w:rFonts w:ascii="Arial" w:hAnsi="Arial" w:cs="Arial"/>
              </w:rPr>
            </w:pPr>
            <w:r>
              <w:rPr>
                <w:rFonts w:ascii="Arial" w:hAnsi="Arial" w:cs="Arial"/>
              </w:rPr>
              <w:t>Mercatorafbeelding</w:t>
            </w:r>
          </w:p>
          <w:p w:rsidR="00730C49" w:rsidRDefault="00730C49">
            <w:pPr>
              <w:pStyle w:val="VVKSOLeerinhoudOpsomming"/>
              <w:framePr w:wrap="around"/>
              <w:widowControl w:val="0"/>
              <w:tabs>
                <w:tab w:val="num" w:pos="653"/>
              </w:tabs>
              <w:ind w:left="681" w:hanging="284"/>
              <w:rPr>
                <w:rFonts w:ascii="Arial" w:hAnsi="Arial" w:cs="Arial"/>
              </w:rPr>
            </w:pPr>
            <w:r>
              <w:rPr>
                <w:rFonts w:ascii="Arial" w:hAnsi="Arial" w:cs="Arial"/>
              </w:rPr>
              <w:t>afbeeldingen gebruikt in atlas of</w:t>
            </w:r>
            <w:r>
              <w:rPr>
                <w:rFonts w:ascii="Arial" w:hAnsi="Arial"/>
              </w:rPr>
              <w:t xml:space="preserve"> han</w:t>
            </w:r>
            <w:r>
              <w:rPr>
                <w:rFonts w:ascii="Arial" w:hAnsi="Arial"/>
              </w:rPr>
              <w:t>d</w:t>
            </w:r>
            <w:r>
              <w:rPr>
                <w:rFonts w:ascii="Arial" w:hAnsi="Arial"/>
              </w:rPr>
              <w:t>boek</w:t>
            </w:r>
          </w:p>
          <w:p w:rsidR="00730C49" w:rsidRDefault="00730C49">
            <w:pPr>
              <w:pStyle w:val="VVKSOLeerinhoudOpsomming"/>
              <w:framePr w:wrap="around"/>
              <w:widowControl w:val="0"/>
              <w:tabs>
                <w:tab w:val="num" w:pos="653"/>
              </w:tabs>
              <w:spacing w:after="120"/>
              <w:ind w:left="681" w:hanging="284"/>
              <w:rPr>
                <w:rFonts w:ascii="Arial" w:hAnsi="Arial" w:cs="Arial"/>
              </w:rPr>
            </w:pPr>
            <w:r>
              <w:rPr>
                <w:rFonts w:ascii="Arial" w:hAnsi="Arial" w:cs="Arial"/>
              </w:rPr>
              <w:t>foutieve kaartafbeeldingen in media en publicaties</w:t>
            </w:r>
          </w:p>
          <w:p w:rsidR="00730C49" w:rsidRDefault="00730C49">
            <w:pPr>
              <w:pStyle w:val="VVKSOKopZonderTitel"/>
              <w:numPr>
                <w:ilvl w:val="0"/>
                <w:numId w:val="0"/>
              </w:numPr>
              <w:tabs>
                <w:tab w:val="left" w:pos="430"/>
              </w:tabs>
              <w:spacing w:after="80"/>
              <w:ind w:left="431" w:hanging="431"/>
              <w:rPr>
                <w:rFonts w:cs="Arial"/>
              </w:rPr>
            </w:pPr>
            <w:r>
              <w:rPr>
                <w:b w:val="0"/>
              </w:rPr>
              <w:t>1.3</w:t>
            </w:r>
            <w:r>
              <w:rPr>
                <w:b w:val="0"/>
              </w:rPr>
              <w:tab/>
              <w:t>Studie van enkele satellietbeelden in relatie met de atlaskaarten</w:t>
            </w:r>
          </w:p>
        </w:tc>
      </w:tr>
      <w:tr w:rsidR="00730C49">
        <w:trPr>
          <w:cantSplit/>
        </w:trPr>
        <w:tc>
          <w:tcPr>
            <w:tcW w:w="9831" w:type="dxa"/>
            <w:gridSpan w:val="4"/>
            <w:tcMar>
              <w:bottom w:w="227" w:type="dxa"/>
            </w:tcMar>
          </w:tcPr>
          <w:p w:rsidR="00730C49" w:rsidRDefault="00730C49" w:rsidP="00251685">
            <w:pPr>
              <w:pStyle w:val="VVKSOLeerinhoudOpsomming"/>
              <w:framePr w:hSpace="0" w:wrap="auto" w:vAnchor="margin" w:yAlign="inline"/>
              <w:numPr>
                <w:ilvl w:val="0"/>
                <w:numId w:val="0"/>
              </w:numPr>
              <w:spacing w:line="240" w:lineRule="auto"/>
              <w:suppressOverlap w:val="0"/>
              <w:jc w:val="center"/>
              <w:rPr>
                <w:rFonts w:ascii="Arial" w:hAnsi="Arial" w:cs="Arial"/>
                <w:b/>
                <w:bCs/>
                <w:lang w:val="nl-BE"/>
              </w:rPr>
            </w:pPr>
            <w:r>
              <w:rPr>
                <w:rFonts w:ascii="Arial" w:hAnsi="Arial" w:cs="Arial"/>
                <w:b/>
                <w:bCs/>
              </w:rPr>
              <w:t>Topografische kaart</w:t>
            </w:r>
          </w:p>
        </w:tc>
      </w:tr>
      <w:tr w:rsidR="00730C49">
        <w:trPr>
          <w:cantSplit/>
        </w:trPr>
        <w:tc>
          <w:tcPr>
            <w:tcW w:w="668" w:type="dxa"/>
            <w:gridSpan w:val="2"/>
            <w:tcMar>
              <w:bottom w:w="227" w:type="dxa"/>
            </w:tcMar>
          </w:tcPr>
          <w:tbl>
            <w:tblPr>
              <w:tblpPr w:leftFromText="141" w:rightFromText="141" w:vertAnchor="text" w:horzAnchor="margin" w:tblpY="234"/>
              <w:tblOverlap w:val="never"/>
              <w:tblW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6"/>
            </w:tblGrid>
            <w:tr w:rsidR="00730C49" w:rsidTr="001C29F4">
              <w:trPr>
                <w:trHeight w:val="173"/>
              </w:trPr>
              <w:tc>
                <w:tcPr>
                  <w:tcW w:w="616"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uppressOverlap w:val="0"/>
                    <w:rPr>
                      <w:rFonts w:ascii="Arial" w:hAnsi="Arial" w:cs="Arial"/>
                    </w:rPr>
                  </w:pPr>
                  <w:r w:rsidRPr="001C29F4">
                    <w:rPr>
                      <w:rFonts w:ascii="Arial" w:hAnsi="Arial" w:cs="Arial"/>
                    </w:rPr>
                    <w:t>A17</w:t>
                  </w:r>
                </w:p>
              </w:tc>
            </w:tr>
          </w:tbl>
          <w:p w:rsidR="00730C49" w:rsidRDefault="00730C49">
            <w:pPr>
              <w:pStyle w:val="VVKSOLeerinhoudOpsomming"/>
              <w:framePr w:hSpace="0" w:wrap="auto" w:vAnchor="margin" w:yAlign="inline"/>
              <w:numPr>
                <w:ilvl w:val="0"/>
                <w:numId w:val="0"/>
              </w:numPr>
              <w:suppressOverlap w:val="0"/>
              <w:rPr>
                <w:rFonts w:ascii="Arial" w:hAnsi="Arial" w:cs="Arial"/>
              </w:rPr>
            </w:pPr>
          </w:p>
        </w:tc>
        <w:tc>
          <w:tcPr>
            <w:tcW w:w="4532" w:type="dxa"/>
          </w:tcPr>
          <w:p w:rsidR="00730C49" w:rsidRDefault="00730C49" w:rsidP="0079211C">
            <w:pPr>
              <w:pStyle w:val="VVKSOLeerinhoudOpsomming"/>
              <w:framePr w:hSpace="0" w:wrap="auto" w:vAnchor="margin" w:yAlign="inline"/>
              <w:numPr>
                <w:ilvl w:val="0"/>
                <w:numId w:val="33"/>
              </w:numPr>
              <w:suppressOverlap w:val="0"/>
              <w:jc w:val="both"/>
              <w:rPr>
                <w:rFonts w:ascii="Arial" w:hAnsi="Arial" w:cs="Arial"/>
              </w:rPr>
            </w:pPr>
            <w:r>
              <w:rPr>
                <w:rFonts w:ascii="Arial" w:hAnsi="Arial" w:cs="Arial"/>
              </w:rPr>
              <w:t xml:space="preserve">Een kaartvoorstelling kiezen in functie van het gebruik. </w:t>
            </w:r>
            <w:r>
              <w:rPr>
                <w:rFonts w:ascii="Arial" w:hAnsi="Arial" w:cs="Arial"/>
                <w:i/>
              </w:rPr>
              <w:t>(U)</w:t>
            </w:r>
          </w:p>
        </w:tc>
        <w:tc>
          <w:tcPr>
            <w:tcW w:w="4631" w:type="dxa"/>
          </w:tcPr>
          <w:p w:rsidR="00730C49" w:rsidRDefault="00730C49">
            <w:pPr>
              <w:pStyle w:val="VVKSOKopZonderTitel"/>
              <w:numPr>
                <w:ilvl w:val="0"/>
                <w:numId w:val="0"/>
              </w:numPr>
              <w:tabs>
                <w:tab w:val="left" w:pos="430"/>
              </w:tabs>
              <w:spacing w:before="0" w:after="120"/>
              <w:ind w:left="431" w:hanging="431"/>
              <w:rPr>
                <w:b w:val="0"/>
              </w:rPr>
            </w:pPr>
            <w:r>
              <w:rPr>
                <w:b w:val="0"/>
              </w:rPr>
              <w:t>2.1</w:t>
            </w:r>
            <w:r>
              <w:rPr>
                <w:b w:val="0"/>
              </w:rPr>
              <w:tab/>
              <w:t xml:space="preserve">Grootschalige en kleinschalige kaarten </w:t>
            </w:r>
          </w:p>
          <w:p w:rsidR="00730C49" w:rsidRDefault="00730C49">
            <w:pPr>
              <w:pStyle w:val="VVKSOKopZonderTitel"/>
              <w:numPr>
                <w:ilvl w:val="0"/>
                <w:numId w:val="0"/>
              </w:numPr>
              <w:tabs>
                <w:tab w:val="left" w:pos="430"/>
              </w:tabs>
              <w:spacing w:after="80"/>
              <w:ind w:left="431" w:hanging="431"/>
              <w:rPr>
                <w:b w:val="0"/>
              </w:rPr>
            </w:pPr>
            <w:r>
              <w:rPr>
                <w:b w:val="0"/>
              </w:rPr>
              <w:t>2.2</w:t>
            </w:r>
            <w:r>
              <w:rPr>
                <w:b w:val="0"/>
              </w:rPr>
              <w:tab/>
              <w:t>Studie van de topografische kaart</w:t>
            </w:r>
          </w:p>
          <w:p w:rsidR="00730C49" w:rsidRDefault="00730C49">
            <w:pPr>
              <w:pStyle w:val="VVKSOLeerinhoudOpsomming"/>
              <w:framePr w:wrap="around"/>
              <w:widowControl w:val="0"/>
              <w:tabs>
                <w:tab w:val="num" w:pos="653"/>
              </w:tabs>
              <w:ind w:left="681" w:hanging="284"/>
              <w:rPr>
                <w:rFonts w:ascii="Arial" w:hAnsi="Arial" w:cs="Arial"/>
              </w:rPr>
            </w:pPr>
            <w:r>
              <w:rPr>
                <w:rFonts w:ascii="Arial" w:hAnsi="Arial" w:cs="Arial"/>
              </w:rPr>
              <w:t>vergelijking van een orthofotoplan met de topografische kaart</w:t>
            </w:r>
          </w:p>
          <w:p w:rsidR="00730C49" w:rsidRDefault="00730C49">
            <w:pPr>
              <w:pStyle w:val="VVKSOLeerinhoudOpsomming"/>
              <w:framePr w:wrap="around"/>
              <w:widowControl w:val="0"/>
              <w:tabs>
                <w:tab w:val="num" w:pos="653"/>
              </w:tabs>
              <w:ind w:left="681" w:hanging="284"/>
              <w:rPr>
                <w:rFonts w:ascii="Arial" w:hAnsi="Arial" w:cs="Arial"/>
              </w:rPr>
            </w:pPr>
            <w:r>
              <w:rPr>
                <w:rFonts w:ascii="Arial" w:hAnsi="Arial" w:cs="Arial"/>
              </w:rPr>
              <w:t>altimetrie en planimetrie</w:t>
            </w:r>
          </w:p>
          <w:p w:rsidR="00730C49" w:rsidRDefault="00730C49">
            <w:pPr>
              <w:pStyle w:val="VVKSOLeerinhoudOpsomming"/>
              <w:framePr w:wrap="around"/>
              <w:widowControl w:val="0"/>
              <w:tabs>
                <w:tab w:val="num" w:pos="653"/>
              </w:tabs>
              <w:ind w:left="681" w:hanging="284"/>
              <w:rPr>
                <w:rFonts w:ascii="Arial" w:hAnsi="Arial" w:cs="Arial"/>
              </w:rPr>
            </w:pPr>
            <w:r>
              <w:rPr>
                <w:rFonts w:ascii="Arial" w:hAnsi="Arial" w:cs="Arial"/>
              </w:rPr>
              <w:t>confrontatie van de topografische kaart met het terrein</w:t>
            </w:r>
          </w:p>
        </w:tc>
      </w:tr>
    </w:tbl>
    <w:p w:rsidR="00730C49" w:rsidRDefault="00730C49">
      <w:pPr>
        <w:pStyle w:val="VVKSOTekst"/>
      </w:pPr>
    </w:p>
    <w:p w:rsidR="00730C49" w:rsidRDefault="00730C49">
      <w:pPr>
        <w:pStyle w:val="VVKSOTekst"/>
      </w:pPr>
    </w:p>
    <w:p w:rsidR="00730C49" w:rsidRDefault="00730C49">
      <w:pPr>
        <w:pStyle w:val="VVKSOTekst"/>
      </w:pPr>
    </w:p>
    <w:p w:rsidR="00730C49" w:rsidRDefault="00730C49">
      <w:pPr>
        <w:pStyle w:val="VVKSOTekst"/>
      </w:pPr>
    </w:p>
    <w:p w:rsidR="00730C49" w:rsidRDefault="00730C49">
      <w:pPr>
        <w:pStyle w:val="VVKSOTekst"/>
      </w:pPr>
      <w:r>
        <w:t>DIDACTISCHE WENKEN</w:t>
      </w:r>
    </w:p>
    <w:p w:rsidR="00730C49" w:rsidRPr="0034022B" w:rsidRDefault="00730C49">
      <w:pPr>
        <w:pStyle w:val="VVKSOTekst"/>
        <w:rPr>
          <w:b/>
        </w:rPr>
      </w:pPr>
      <w:r w:rsidRPr="0034022B">
        <w:rPr>
          <w:b/>
        </w:rPr>
        <w:t>Algemene didactische wenken</w:t>
      </w:r>
    </w:p>
    <w:p w:rsidR="00730C49" w:rsidRDefault="00730C49">
      <w:pPr>
        <w:pStyle w:val="VVKSOTekst"/>
      </w:pPr>
      <w:r>
        <w:t>Benaderende verdeling van het aantal lestijden: TOTAAL 4 LESTIJDEN</w:t>
      </w:r>
    </w:p>
    <w:p w:rsidR="00730C49" w:rsidRDefault="00730C49">
      <w:pPr>
        <w:pStyle w:val="VVKSOOpsomming2"/>
        <w:numPr>
          <w:ilvl w:val="0"/>
          <w:numId w:val="26"/>
        </w:numPr>
        <w:spacing w:before="120"/>
        <w:rPr>
          <w:rFonts w:cs="Arial"/>
        </w:rPr>
      </w:pPr>
      <w:r>
        <w:rPr>
          <w:rFonts w:cs="Arial"/>
        </w:rPr>
        <w:t xml:space="preserve">Verschillende kaartafbeeldingen </w:t>
      </w:r>
      <w:r>
        <w:rPr>
          <w:rFonts w:cs="Arial"/>
        </w:rPr>
        <w:tab/>
        <w:t>2 lestijden</w:t>
      </w:r>
    </w:p>
    <w:p w:rsidR="00730C49" w:rsidRDefault="00730C49">
      <w:pPr>
        <w:pStyle w:val="VVKSOOpsomming2"/>
        <w:numPr>
          <w:ilvl w:val="0"/>
          <w:numId w:val="26"/>
        </w:numPr>
        <w:spacing w:before="120"/>
        <w:rPr>
          <w:rFonts w:cs="Arial"/>
        </w:rPr>
      </w:pPr>
      <w:r>
        <w:rPr>
          <w:rFonts w:cs="Arial"/>
        </w:rPr>
        <w:t>Topografische kaart</w:t>
      </w:r>
      <w:r>
        <w:rPr>
          <w:rFonts w:cs="Arial"/>
        </w:rPr>
        <w:tab/>
      </w:r>
      <w:r>
        <w:rPr>
          <w:rFonts w:cs="Arial"/>
        </w:rPr>
        <w:tab/>
        <w:t>2 lestijden</w:t>
      </w:r>
    </w:p>
    <w:p w:rsidR="00730C49" w:rsidRDefault="00730C49">
      <w:pPr>
        <w:spacing w:before="240"/>
        <w:jc w:val="both"/>
      </w:pPr>
      <w:r>
        <w:t>Bij de leerlingen wetenschappen 3 graaduren werden eindtermen 2 en 17 opgenomen als themaoverschrijdende doelstellingen.</w:t>
      </w:r>
    </w:p>
    <w:p w:rsidR="00730C49" w:rsidRDefault="00730C49">
      <w:pPr>
        <w:jc w:val="both"/>
      </w:pPr>
      <w:r>
        <w:t>Omwille van de 4 graaduren wordt er hier geopteerd om, naast het werken met kaarten voor de excursie en a</w:t>
      </w:r>
      <w:r>
        <w:t>n</w:t>
      </w:r>
      <w:r>
        <w:t>dere thema’s, deze 2 eindtermen grondiger te bestuderen.</w:t>
      </w:r>
    </w:p>
    <w:p w:rsidR="00730C49" w:rsidRPr="0034022B" w:rsidRDefault="00730C49">
      <w:pPr>
        <w:pStyle w:val="VVKSOTekst"/>
        <w:spacing w:before="240"/>
        <w:rPr>
          <w:b/>
        </w:rPr>
      </w:pPr>
      <w:r w:rsidRPr="0034022B">
        <w:rPr>
          <w:b/>
        </w:rPr>
        <w:t>Specifieke didactische wenken</w:t>
      </w:r>
    </w:p>
    <w:p w:rsidR="00730C49" w:rsidRDefault="00730C49">
      <w:pPr>
        <w:pStyle w:val="VVKSOTekst"/>
        <w:spacing w:before="240" w:after="120"/>
      </w:pPr>
      <w:r>
        <w:t>1.1 – 1.2</w:t>
      </w:r>
    </w:p>
    <w:p w:rsidR="00730C49" w:rsidRDefault="00730C49">
      <w:pPr>
        <w:pStyle w:val="VVKSOOpsomming2"/>
        <w:numPr>
          <w:ilvl w:val="0"/>
          <w:numId w:val="26"/>
        </w:numPr>
      </w:pPr>
      <w:r>
        <w:t>Het thema “Cartografie” kan het best gestart worden met een korte vergelijking van enkele wereldkaarten. Daarbij stellen de leerlingen verschillen vast in oppervlaktes en vormen van bijvoorbeeld Groenland, Can</w:t>
      </w:r>
      <w:r>
        <w:t>a</w:t>
      </w:r>
      <w:r>
        <w:t>da of Antarctica. Ook kan gelet worden op het verschillend patroon van lengte- en breedtecirkels op deze kaarten. Door vergelijking van de afbeeldingen met de wereldbol komt men tot het probleem van de kaar</w:t>
      </w:r>
      <w:r>
        <w:t>t</w:t>
      </w:r>
      <w:r>
        <w:t>projectie en de eigenschappen van de “ideale” kaart.</w:t>
      </w:r>
    </w:p>
    <w:p w:rsidR="00730C49" w:rsidRDefault="00730C49">
      <w:pPr>
        <w:pStyle w:val="VVKSOOpsomming2"/>
        <w:numPr>
          <w:ilvl w:val="0"/>
          <w:numId w:val="26"/>
        </w:numPr>
      </w:pPr>
      <w:r>
        <w:t>Bij de studie van de 3 groepen van kaartprojecties (cilinder, kegel en azimutale) wordt vooral gewezen op hun eigenschappen en beperkingen. Zo komt men tot de keuze van de kaartprojectie in functie van het doel van de afbeelding.</w:t>
      </w:r>
    </w:p>
    <w:p w:rsidR="00730C49" w:rsidRDefault="00730C49">
      <w:pPr>
        <w:pStyle w:val="VVKSOTekst"/>
        <w:spacing w:before="240" w:after="120"/>
      </w:pPr>
      <w:r>
        <w:t xml:space="preserve">1.3 </w:t>
      </w:r>
    </w:p>
    <w:p w:rsidR="00730C49" w:rsidRDefault="00730C49">
      <w:pPr>
        <w:pStyle w:val="VVKSOOpsomming2"/>
        <w:numPr>
          <w:ilvl w:val="0"/>
          <w:numId w:val="26"/>
        </w:numPr>
      </w:pPr>
      <w:r>
        <w:t>Het is belangrijk in te zien dat ook de satellietfoto’s als afbeeldingen van de werkelijkheid hun beperkingen en hun specifieke voordelen hebben.</w:t>
      </w:r>
    </w:p>
    <w:p w:rsidR="00730C49" w:rsidRDefault="00730C49">
      <w:pPr>
        <w:pStyle w:val="VVKSOTekst"/>
        <w:keepNext/>
        <w:spacing w:before="240" w:after="120"/>
      </w:pPr>
      <w:r>
        <w:t>2.1</w:t>
      </w:r>
    </w:p>
    <w:p w:rsidR="00730C49" w:rsidRDefault="00730C49">
      <w:pPr>
        <w:pStyle w:val="VVKSOOpsomming2"/>
        <w:keepNext/>
        <w:numPr>
          <w:ilvl w:val="0"/>
          <w:numId w:val="26"/>
        </w:numPr>
      </w:pPr>
      <w:r>
        <w:t>Bij de keuze van een kaart voor een bepaalde toepassing moeten de leerlingen zich steeds bewust zijn van de beperkingen of aanpassingen nodig om een kaart naar een andere schaal om te zetten. Dit kan duidelijk geïllustreerd worden met voorbeelden waarbij kwalitatieve en kwantitatieve generalisering worden toeg</w:t>
      </w:r>
      <w:r>
        <w:t>e</w:t>
      </w:r>
      <w:r>
        <w:t>past.</w:t>
      </w:r>
    </w:p>
    <w:p w:rsidR="00730C49" w:rsidRDefault="00730C49">
      <w:pPr>
        <w:pStyle w:val="VVKSOTekst"/>
        <w:spacing w:before="240" w:after="120"/>
      </w:pPr>
      <w:r>
        <w:t>2.2</w:t>
      </w:r>
    </w:p>
    <w:p w:rsidR="00730C49" w:rsidRDefault="00730C49">
      <w:pPr>
        <w:pStyle w:val="VVKSOOpsomming2"/>
        <w:numPr>
          <w:ilvl w:val="0"/>
          <w:numId w:val="26"/>
        </w:numPr>
      </w:pPr>
      <w:r>
        <w:t>Door vergelijking van een topografische kaart met een orthofotoplan van hetzelfde gebied kan men komen tot de verschillende inhouden van deze afbeeldingen.</w:t>
      </w:r>
    </w:p>
    <w:p w:rsidR="00730C49" w:rsidRDefault="00730C49">
      <w:pPr>
        <w:pStyle w:val="VVKSOOpsomming2"/>
        <w:numPr>
          <w:ilvl w:val="0"/>
          <w:numId w:val="26"/>
        </w:numPr>
      </w:pPr>
      <w:r>
        <w:t xml:space="preserve">Bij voorkeur wordt er hier gewerkt met foto’s en kaarten van het excursiegebied of van de omgeving van de school. </w:t>
      </w:r>
    </w:p>
    <w:p w:rsidR="00730C49" w:rsidRDefault="00730C49">
      <w:pPr>
        <w:pStyle w:val="VVKSOOpsomming2"/>
        <w:numPr>
          <w:ilvl w:val="0"/>
          <w:numId w:val="26"/>
        </w:numPr>
      </w:pPr>
      <w:r>
        <w:t>Oefeningen op de topografische kaart gebeuren het best tijdens de voorbereiding of het veldwerk op de g</w:t>
      </w:r>
      <w:r>
        <w:t>e</w:t>
      </w:r>
      <w:r>
        <w:t xml:space="preserve">ografische excursie. </w:t>
      </w:r>
    </w:p>
    <w:p w:rsidR="00730C49" w:rsidRDefault="00730C49">
      <w:pPr>
        <w:pStyle w:val="VVKSOOpsomming2"/>
        <w:numPr>
          <w:ilvl w:val="0"/>
          <w:numId w:val="26"/>
        </w:numPr>
      </w:pPr>
      <w:r>
        <w:t>Eventueel kan in functie van de beschikbare tijd een oefening op verticale luchtfoto’s worden gemaakt met een stereokoppel en een stereoscoop; op deze manier kan duidelijk geïllustreerd worden hoe hoogtes op een topografische kaart worden aangebracht.</w:t>
      </w:r>
    </w:p>
    <w:p w:rsidR="00730C49" w:rsidRDefault="00730C49" w:rsidP="00BF4E17">
      <w:pPr>
        <w:pStyle w:val="VVKSOOpsomming2"/>
        <w:numPr>
          <w:ilvl w:val="0"/>
          <w:numId w:val="0"/>
        </w:numPr>
        <w:ind w:left="397" w:hanging="397"/>
      </w:pPr>
    </w:p>
    <w:p w:rsidR="00730C49" w:rsidRDefault="00730C49" w:rsidP="00BF4E17">
      <w:pPr>
        <w:pStyle w:val="VVKSOOpsomming2"/>
        <w:numPr>
          <w:ilvl w:val="0"/>
          <w:numId w:val="0"/>
        </w:numPr>
        <w:ind w:left="397" w:hanging="397"/>
      </w:pPr>
    </w:p>
    <w:p w:rsidR="00730C49" w:rsidRDefault="00730C49" w:rsidP="00BF4E17">
      <w:pPr>
        <w:pStyle w:val="VVKSOOpsomming2"/>
        <w:numPr>
          <w:ilvl w:val="0"/>
          <w:numId w:val="0"/>
        </w:numPr>
        <w:ind w:left="397" w:hanging="397"/>
      </w:pPr>
    </w:p>
    <w:p w:rsidR="00730C49" w:rsidRDefault="00730C49" w:rsidP="00BF4E17">
      <w:pPr>
        <w:pStyle w:val="VVKSOOpsomming2"/>
        <w:numPr>
          <w:ilvl w:val="0"/>
          <w:numId w:val="0"/>
        </w:numPr>
        <w:ind w:left="397" w:hanging="397"/>
      </w:pPr>
    </w:p>
    <w:p w:rsidR="00730C49" w:rsidRDefault="00730C49">
      <w:pPr>
        <w:pStyle w:val="VVKSOKop3"/>
      </w:pPr>
      <w:bookmarkStart w:id="56" w:name="_Toc57907626"/>
      <w:bookmarkStart w:id="57" w:name="_Toc64523482"/>
      <w:bookmarkStart w:id="58" w:name="_Toc308084539"/>
      <w:bookmarkStart w:id="59" w:name="_Toc311728506"/>
      <w:bookmarkStart w:id="60" w:name="_Toc322695439"/>
      <w:r>
        <w:t>GIS- toepassingen</w:t>
      </w:r>
      <w:bookmarkEnd w:id="56"/>
      <w:bookmarkEnd w:id="57"/>
      <w:bookmarkEnd w:id="58"/>
      <w:bookmarkEnd w:id="59"/>
      <w:bookmarkEnd w:id="60"/>
    </w:p>
    <w:tbl>
      <w:tblPr>
        <w:tblW w:w="9831" w:type="dxa"/>
        <w:tblLayout w:type="fixed"/>
        <w:tblCellMar>
          <w:top w:w="68" w:type="dxa"/>
          <w:left w:w="68" w:type="dxa"/>
          <w:bottom w:w="68" w:type="dxa"/>
          <w:right w:w="170" w:type="dxa"/>
        </w:tblCellMar>
        <w:tblLook w:val="01E0"/>
      </w:tblPr>
      <w:tblGrid>
        <w:gridCol w:w="863"/>
        <w:gridCol w:w="4484"/>
        <w:gridCol w:w="4484"/>
      </w:tblGrid>
      <w:tr w:rsidR="00730C49">
        <w:tc>
          <w:tcPr>
            <w:tcW w:w="851" w:type="dxa"/>
            <w:tcMar>
              <w:bottom w:w="0" w:type="dxa"/>
            </w:tcMar>
          </w:tcPr>
          <w:p w:rsidR="00730C49" w:rsidRDefault="00730C49">
            <w:pPr>
              <w:pStyle w:val="VVKSOTekst"/>
            </w:pPr>
            <w:r>
              <w:t>ET</w:t>
            </w:r>
          </w:p>
        </w:tc>
        <w:tc>
          <w:tcPr>
            <w:tcW w:w="4423" w:type="dxa"/>
          </w:tcPr>
          <w:p w:rsidR="00730C49" w:rsidRDefault="00730C49">
            <w:pPr>
              <w:pStyle w:val="VVKSOTekst"/>
            </w:pPr>
            <w:r>
              <w:t>LEERPLANDOELSTELLINGEN</w:t>
            </w:r>
          </w:p>
        </w:tc>
        <w:tc>
          <w:tcPr>
            <w:tcW w:w="4423" w:type="dxa"/>
            <w:tcMar>
              <w:left w:w="170" w:type="dxa"/>
              <w:bottom w:w="0" w:type="dxa"/>
            </w:tcMar>
          </w:tcPr>
          <w:p w:rsidR="00730C49" w:rsidRDefault="00730C49">
            <w:pPr>
              <w:pStyle w:val="VVKSOTekst"/>
            </w:pPr>
            <w:r>
              <w:t>LEERINHOUDEN</w:t>
            </w:r>
          </w:p>
        </w:tc>
      </w:tr>
      <w:tr w:rsidR="00730C49">
        <w:tc>
          <w:tcPr>
            <w:tcW w:w="851" w:type="dxa"/>
            <w:tcMar>
              <w:bottom w:w="227" w:type="dxa"/>
            </w:tcMar>
          </w:tcPr>
          <w:tbl>
            <w:tblPr>
              <w:tblpPr w:leftFromText="141" w:rightFromText="141" w:vertAnchor="page" w:horzAnchor="margin" w:tblpY="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0"/>
            </w:tblGrid>
            <w:tr w:rsidR="00730C49" w:rsidRPr="00251685" w:rsidTr="001C29F4">
              <w:tc>
                <w:tcPr>
                  <w:tcW w:w="61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suppressOverlap w:val="0"/>
                    <w:jc w:val="both"/>
                    <w:rPr>
                      <w:rFonts w:ascii="Arial" w:hAnsi="Arial" w:cs="Arial"/>
                    </w:rPr>
                  </w:pPr>
                  <w:r w:rsidRPr="001C29F4">
                    <w:rPr>
                      <w:rFonts w:ascii="Arial" w:hAnsi="Arial" w:cs="Arial"/>
                    </w:rPr>
                    <w:t>A3</w:t>
                  </w:r>
                </w:p>
              </w:tc>
            </w:tr>
            <w:tr w:rsidR="00730C49" w:rsidTr="001C29F4">
              <w:tc>
                <w:tcPr>
                  <w:tcW w:w="61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suppressOverlap w:val="0"/>
                    <w:jc w:val="both"/>
                    <w:rPr>
                      <w:rFonts w:ascii="Arial" w:hAnsi="Arial" w:cs="Arial"/>
                    </w:rPr>
                  </w:pPr>
                  <w:r w:rsidRPr="001C29F4">
                    <w:rPr>
                      <w:rFonts w:ascii="Arial" w:hAnsi="Arial" w:cs="Arial"/>
                    </w:rPr>
                    <w:t>A16</w:t>
                  </w:r>
                </w:p>
              </w:tc>
            </w:tr>
          </w:tbl>
          <w:p w:rsidR="00730C49" w:rsidRDefault="00730C49">
            <w:pPr>
              <w:pStyle w:val="VVKSOLeerinhoudOpsomming"/>
              <w:framePr w:hSpace="0" w:wrap="auto" w:vAnchor="margin" w:yAlign="inline"/>
              <w:numPr>
                <w:ilvl w:val="0"/>
                <w:numId w:val="0"/>
              </w:numPr>
              <w:suppressOverlap w:val="0"/>
              <w:rPr>
                <w:rFonts w:ascii="Arial" w:hAnsi="Arial" w:cs="Arial"/>
              </w:rPr>
            </w:pPr>
          </w:p>
        </w:tc>
        <w:tc>
          <w:tcPr>
            <w:tcW w:w="4423" w:type="dxa"/>
          </w:tcPr>
          <w:p w:rsidR="00730C49" w:rsidRDefault="00730C49" w:rsidP="0079211C">
            <w:pPr>
              <w:pStyle w:val="VVKSOLeerinhoudOpsomming"/>
              <w:framePr w:hSpace="0" w:wrap="auto" w:vAnchor="margin" w:yAlign="inline"/>
              <w:numPr>
                <w:ilvl w:val="0"/>
                <w:numId w:val="29"/>
              </w:numPr>
              <w:suppressOverlap w:val="0"/>
              <w:rPr>
                <w:rFonts w:ascii="Arial" w:hAnsi="Arial" w:cs="Arial"/>
              </w:rPr>
            </w:pPr>
            <w:r>
              <w:rPr>
                <w:rFonts w:ascii="Arial" w:hAnsi="Arial" w:cs="Arial"/>
              </w:rPr>
              <w:t xml:space="preserve">Kennismaken met de werking van GIS. </w:t>
            </w:r>
            <w:r>
              <w:rPr>
                <w:rFonts w:ascii="Arial" w:hAnsi="Arial" w:cs="Arial"/>
                <w:i/>
              </w:rPr>
              <w:t>(U)</w:t>
            </w:r>
          </w:p>
        </w:tc>
        <w:tc>
          <w:tcPr>
            <w:tcW w:w="4423" w:type="dxa"/>
          </w:tcPr>
          <w:p w:rsidR="00730C49" w:rsidRDefault="00730C49">
            <w:pPr>
              <w:pStyle w:val="VVKSOKopZonderTitel"/>
              <w:framePr w:hSpace="142" w:wrap="around" w:vAnchor="text" w:hAnchor="text" w:y="1"/>
              <w:numPr>
                <w:ilvl w:val="0"/>
                <w:numId w:val="0"/>
              </w:numPr>
              <w:tabs>
                <w:tab w:val="left" w:pos="430"/>
              </w:tabs>
              <w:spacing w:before="0" w:after="80"/>
              <w:ind w:left="431" w:hanging="431"/>
              <w:suppressOverlap/>
              <w:rPr>
                <w:b w:val="0"/>
              </w:rPr>
            </w:pPr>
            <w:r>
              <w:rPr>
                <w:b w:val="0"/>
              </w:rPr>
              <w:t>1.1</w:t>
            </w:r>
            <w:r>
              <w:rPr>
                <w:b w:val="0"/>
              </w:rPr>
              <w:tab/>
              <w:t>Werking van Geografische informatiesyst</w:t>
            </w:r>
            <w:r>
              <w:rPr>
                <w:b w:val="0"/>
              </w:rPr>
              <w:t>e</w:t>
            </w:r>
            <w:r>
              <w:rPr>
                <w:b w:val="0"/>
              </w:rPr>
              <w:t xml:space="preserve">men (GIS) </w:t>
            </w:r>
          </w:p>
          <w:p w:rsidR="00730C49" w:rsidRDefault="00730C49">
            <w:pPr>
              <w:pStyle w:val="VVKSOKopZonderTitel"/>
              <w:framePr w:hSpace="142" w:wrap="around" w:vAnchor="text" w:hAnchor="text" w:y="1"/>
              <w:numPr>
                <w:ilvl w:val="0"/>
                <w:numId w:val="0"/>
              </w:numPr>
              <w:tabs>
                <w:tab w:val="left" w:pos="430"/>
              </w:tabs>
              <w:spacing w:after="80"/>
              <w:ind w:left="431" w:hanging="431"/>
              <w:suppressOverlap/>
              <w:rPr>
                <w:b w:val="0"/>
              </w:rPr>
            </w:pPr>
            <w:r>
              <w:rPr>
                <w:b w:val="0"/>
              </w:rPr>
              <w:t>1.2</w:t>
            </w:r>
            <w:r>
              <w:rPr>
                <w:b w:val="0"/>
              </w:rPr>
              <w:tab/>
              <w:t>Meerwaarde van GIS ten opzichte van de klassieke cartografie</w:t>
            </w:r>
          </w:p>
        </w:tc>
      </w:tr>
      <w:tr w:rsidR="00730C49">
        <w:trPr>
          <w:trHeight w:val="426"/>
        </w:trPr>
        <w:tc>
          <w:tcPr>
            <w:tcW w:w="851" w:type="dxa"/>
            <w:tcMar>
              <w:bottom w:w="227" w:type="dxa"/>
            </w:tcMar>
          </w:tcPr>
          <w:tbl>
            <w:tblPr>
              <w:tblpPr w:leftFromText="141" w:rightFromText="141" w:vertAnchor="page" w:horzAnchor="margin"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0"/>
            </w:tblGrid>
            <w:tr w:rsidR="00730C49" w:rsidRPr="00251685" w:rsidTr="001C29F4">
              <w:tc>
                <w:tcPr>
                  <w:tcW w:w="61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suppressOverlap w:val="0"/>
                    <w:jc w:val="both"/>
                    <w:rPr>
                      <w:rFonts w:ascii="Arial" w:hAnsi="Arial" w:cs="Arial"/>
                    </w:rPr>
                  </w:pPr>
                  <w:r w:rsidRPr="001C29F4">
                    <w:rPr>
                      <w:rFonts w:ascii="Arial" w:hAnsi="Arial" w:cs="Arial"/>
                    </w:rPr>
                    <w:t>A3</w:t>
                  </w:r>
                </w:p>
              </w:tc>
            </w:tr>
            <w:tr w:rsidR="00730C49" w:rsidTr="001C29F4">
              <w:tc>
                <w:tcPr>
                  <w:tcW w:w="610"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pacing w:line="240" w:lineRule="auto"/>
                    <w:suppressOverlap w:val="0"/>
                    <w:jc w:val="both"/>
                    <w:rPr>
                      <w:rFonts w:ascii="Arial" w:hAnsi="Arial" w:cs="Arial"/>
                    </w:rPr>
                  </w:pPr>
                  <w:r w:rsidRPr="001C29F4">
                    <w:rPr>
                      <w:rFonts w:ascii="Arial" w:hAnsi="Arial" w:cs="Arial"/>
                    </w:rPr>
                    <w:t>A16</w:t>
                  </w:r>
                </w:p>
              </w:tc>
            </w:tr>
          </w:tbl>
          <w:p w:rsidR="00730C49" w:rsidRDefault="00730C49">
            <w:pPr>
              <w:pStyle w:val="VVKSOLeerinhoudOpsomming"/>
              <w:framePr w:hSpace="0" w:wrap="auto" w:vAnchor="margin" w:yAlign="inline"/>
              <w:numPr>
                <w:ilvl w:val="0"/>
                <w:numId w:val="0"/>
              </w:numPr>
              <w:suppressOverlap w:val="0"/>
              <w:rPr>
                <w:rFonts w:ascii="Arial" w:hAnsi="Arial" w:cs="Arial"/>
              </w:rPr>
            </w:pPr>
          </w:p>
        </w:tc>
        <w:tc>
          <w:tcPr>
            <w:tcW w:w="4423" w:type="dxa"/>
          </w:tcPr>
          <w:p w:rsidR="00730C49" w:rsidRDefault="00730C49" w:rsidP="0079211C">
            <w:pPr>
              <w:pStyle w:val="VVKSOLeerinhoudOpsomming"/>
              <w:framePr w:hSpace="0" w:wrap="auto" w:vAnchor="margin" w:yAlign="inline"/>
              <w:numPr>
                <w:ilvl w:val="0"/>
                <w:numId w:val="29"/>
              </w:numPr>
              <w:suppressOverlap w:val="0"/>
              <w:jc w:val="both"/>
              <w:rPr>
                <w:rFonts w:ascii="Arial" w:hAnsi="Arial" w:cs="Arial"/>
              </w:rPr>
            </w:pPr>
            <w:r>
              <w:rPr>
                <w:rFonts w:ascii="Arial" w:hAnsi="Arial" w:cs="Arial"/>
              </w:rPr>
              <w:t xml:space="preserve">Aan de hand van concrete voorbeelden het nut van GIS aantonen. </w:t>
            </w:r>
            <w:r>
              <w:rPr>
                <w:rFonts w:ascii="Arial" w:hAnsi="Arial" w:cs="Arial"/>
                <w:i/>
              </w:rPr>
              <w:t>(U)</w:t>
            </w:r>
          </w:p>
        </w:tc>
        <w:tc>
          <w:tcPr>
            <w:tcW w:w="4423" w:type="dxa"/>
          </w:tcPr>
          <w:p w:rsidR="00730C49" w:rsidRDefault="00730C49">
            <w:pPr>
              <w:pStyle w:val="VVKSOKopZonderTitel"/>
              <w:framePr w:hSpace="142" w:wrap="around" w:vAnchor="text" w:hAnchor="text" w:y="1"/>
              <w:numPr>
                <w:ilvl w:val="0"/>
                <w:numId w:val="0"/>
              </w:numPr>
              <w:tabs>
                <w:tab w:val="left" w:pos="430"/>
              </w:tabs>
              <w:spacing w:before="0" w:after="80"/>
              <w:ind w:left="431" w:hanging="431"/>
              <w:suppressOverlap/>
              <w:rPr>
                <w:b w:val="0"/>
              </w:rPr>
            </w:pPr>
            <w:r>
              <w:rPr>
                <w:b w:val="0"/>
              </w:rPr>
              <w:t>2.1</w:t>
            </w:r>
            <w:r>
              <w:rPr>
                <w:b w:val="0"/>
              </w:rPr>
              <w:tab/>
              <w:t>Concrete voorbeelden van GIS naar keuze</w:t>
            </w:r>
          </w:p>
          <w:p w:rsidR="00730C49" w:rsidRDefault="00730C49">
            <w:pPr>
              <w:pStyle w:val="VVKSOLeerinhoudOpsomming"/>
              <w:framePr w:wrap="around"/>
              <w:widowControl w:val="0"/>
              <w:tabs>
                <w:tab w:val="num" w:pos="653"/>
              </w:tabs>
              <w:ind w:left="681" w:hanging="284"/>
              <w:rPr>
                <w:rFonts w:ascii="Arial" w:hAnsi="Arial" w:cs="Arial"/>
              </w:rPr>
            </w:pPr>
            <w:r>
              <w:rPr>
                <w:rFonts w:ascii="Arial" w:hAnsi="Arial" w:cs="Arial"/>
              </w:rPr>
              <w:t>op lokaal (gemeente, provincie) of g</w:t>
            </w:r>
            <w:r>
              <w:rPr>
                <w:rFonts w:ascii="Arial" w:hAnsi="Arial" w:cs="Arial"/>
              </w:rPr>
              <w:t>e</w:t>
            </w:r>
            <w:r>
              <w:rPr>
                <w:rFonts w:ascii="Arial" w:hAnsi="Arial" w:cs="Arial"/>
              </w:rPr>
              <w:t>westelijk niveau (GIS-Vlaanderen en Geo-Loketten)</w:t>
            </w:r>
          </w:p>
          <w:p w:rsidR="00730C49" w:rsidRDefault="00730C49">
            <w:pPr>
              <w:pStyle w:val="VVKSOLeerinhoudOpsomming"/>
              <w:framePr w:wrap="around"/>
              <w:widowControl w:val="0"/>
              <w:tabs>
                <w:tab w:val="num" w:pos="653"/>
              </w:tabs>
              <w:ind w:left="681" w:hanging="284"/>
              <w:rPr>
                <w:rFonts w:ascii="Arial" w:hAnsi="Arial" w:cs="Arial"/>
              </w:rPr>
            </w:pPr>
            <w:r>
              <w:rPr>
                <w:rFonts w:ascii="Arial" w:hAnsi="Arial" w:cs="Arial"/>
              </w:rPr>
              <w:t>op Europees niveau</w:t>
            </w:r>
          </w:p>
          <w:p w:rsidR="00730C49" w:rsidRDefault="00730C49">
            <w:pPr>
              <w:pStyle w:val="VVKSOLeerinhoudOpsomming"/>
              <w:framePr w:wrap="around"/>
              <w:widowControl w:val="0"/>
              <w:tabs>
                <w:tab w:val="num" w:pos="653"/>
              </w:tabs>
              <w:ind w:left="681" w:hanging="284"/>
              <w:rPr>
                <w:rFonts w:ascii="Arial" w:hAnsi="Arial" w:cs="Arial"/>
              </w:rPr>
            </w:pPr>
            <w:r>
              <w:rPr>
                <w:rFonts w:ascii="Arial" w:hAnsi="Arial" w:cs="Arial"/>
              </w:rPr>
              <w:t>op wereldniveau</w:t>
            </w:r>
          </w:p>
        </w:tc>
      </w:tr>
    </w:tbl>
    <w:p w:rsidR="00730C49" w:rsidRDefault="00730C49">
      <w:pPr>
        <w:pStyle w:val="VVKSOTekst"/>
      </w:pPr>
      <w:r>
        <w:t>DIDACTISCHE WENKEN</w:t>
      </w:r>
    </w:p>
    <w:p w:rsidR="00730C49" w:rsidRPr="000179C0" w:rsidRDefault="00730C49">
      <w:pPr>
        <w:pStyle w:val="VVKSOTekst"/>
        <w:rPr>
          <w:b/>
        </w:rPr>
      </w:pPr>
      <w:r w:rsidRPr="000179C0">
        <w:rPr>
          <w:b/>
        </w:rPr>
        <w:t>Algemene didactische wensen</w:t>
      </w:r>
    </w:p>
    <w:p w:rsidR="00730C49" w:rsidRDefault="00730C49">
      <w:pPr>
        <w:pStyle w:val="VVKSOTekst"/>
      </w:pPr>
      <w:r>
        <w:t>Benaderende verdeling van het aantal lestijden: TOTAAL 4 LESTIJDEN</w:t>
      </w:r>
    </w:p>
    <w:p w:rsidR="00730C49" w:rsidRPr="000179C0" w:rsidRDefault="00730C49">
      <w:pPr>
        <w:pStyle w:val="VVKSOTekst"/>
        <w:rPr>
          <w:b/>
        </w:rPr>
      </w:pPr>
      <w:r w:rsidRPr="000179C0">
        <w:rPr>
          <w:b/>
        </w:rPr>
        <w:t>Specifieke didactische wenken</w:t>
      </w:r>
    </w:p>
    <w:p w:rsidR="00730C49" w:rsidRDefault="00730C49">
      <w:pPr>
        <w:pStyle w:val="VVKSOTekst"/>
        <w:spacing w:before="240" w:after="120"/>
      </w:pPr>
      <w:r>
        <w:t>1.1</w:t>
      </w:r>
    </w:p>
    <w:p w:rsidR="00730C49" w:rsidRDefault="00730C49">
      <w:pPr>
        <w:pStyle w:val="VVKSOOpsomming2"/>
        <w:numPr>
          <w:ilvl w:val="0"/>
          <w:numId w:val="26"/>
        </w:numPr>
      </w:pPr>
      <w:r>
        <w:t>Theorie en interactieve oefeningen kunnen aan de hand van kant-en-klare voorbeelden worden gedemo</w:t>
      </w:r>
      <w:r>
        <w:t>n</w:t>
      </w:r>
      <w:r>
        <w:t>streerd of aan de computer worden ingeoefend.</w:t>
      </w:r>
    </w:p>
    <w:p w:rsidR="00730C49" w:rsidRDefault="00730C49">
      <w:pPr>
        <w:pStyle w:val="VVKSOTekst"/>
        <w:spacing w:before="240" w:after="120"/>
      </w:pPr>
      <w:r>
        <w:t>2.1</w:t>
      </w:r>
    </w:p>
    <w:p w:rsidR="00730C49" w:rsidRDefault="00730C49">
      <w:pPr>
        <w:pStyle w:val="VVKSOOpsomming2"/>
        <w:numPr>
          <w:ilvl w:val="0"/>
          <w:numId w:val="26"/>
        </w:numPr>
      </w:pPr>
      <w:r>
        <w:t xml:space="preserve">Het is mogelijk dat ook op gemeentelijk niveau GIS- voorbeelden ter beschikking zijn. </w:t>
      </w:r>
    </w:p>
    <w:p w:rsidR="00730C49" w:rsidRDefault="00730C49">
      <w:pPr>
        <w:pStyle w:val="VVKSOKop3"/>
        <w:keepNext/>
        <w:keepLines/>
      </w:pPr>
      <w:bookmarkStart w:id="61" w:name="_Toc57907627"/>
      <w:bookmarkStart w:id="62" w:name="_Toc64523483"/>
      <w:bookmarkStart w:id="63" w:name="_Toc308084540"/>
      <w:bookmarkStart w:id="64" w:name="_Toc311728507"/>
      <w:bookmarkStart w:id="65" w:name="_Toc322695440"/>
      <w:r>
        <w:t>Onderzoeksvaardigheden en ICT- vaardigheden</w:t>
      </w:r>
      <w:bookmarkEnd w:id="61"/>
      <w:bookmarkEnd w:id="62"/>
      <w:bookmarkEnd w:id="63"/>
      <w:bookmarkEnd w:id="64"/>
      <w:bookmarkEnd w:id="65"/>
    </w:p>
    <w:tbl>
      <w:tblPr>
        <w:tblW w:w="9831" w:type="dxa"/>
        <w:tblLayout w:type="fixed"/>
        <w:tblCellMar>
          <w:top w:w="68" w:type="dxa"/>
          <w:left w:w="68" w:type="dxa"/>
          <w:bottom w:w="68" w:type="dxa"/>
          <w:right w:w="170" w:type="dxa"/>
        </w:tblCellMar>
        <w:tblLook w:val="01E0"/>
      </w:tblPr>
      <w:tblGrid>
        <w:gridCol w:w="668"/>
        <w:gridCol w:w="4532"/>
        <w:gridCol w:w="4631"/>
      </w:tblGrid>
      <w:tr w:rsidR="00730C49">
        <w:tc>
          <w:tcPr>
            <w:tcW w:w="668" w:type="dxa"/>
            <w:tcMar>
              <w:bottom w:w="0" w:type="dxa"/>
            </w:tcMar>
          </w:tcPr>
          <w:p w:rsidR="00730C49" w:rsidRDefault="00730C49">
            <w:pPr>
              <w:pStyle w:val="VVKSOTekst"/>
              <w:keepNext/>
            </w:pPr>
            <w:r>
              <w:t>ET</w:t>
            </w:r>
          </w:p>
        </w:tc>
        <w:tc>
          <w:tcPr>
            <w:tcW w:w="4532" w:type="dxa"/>
          </w:tcPr>
          <w:p w:rsidR="00730C49" w:rsidRDefault="00730C49">
            <w:pPr>
              <w:pStyle w:val="VVKSOTekst"/>
              <w:keepNext/>
            </w:pPr>
            <w:r>
              <w:t>LEERPLANDOELSTELLINGEN</w:t>
            </w:r>
          </w:p>
        </w:tc>
        <w:tc>
          <w:tcPr>
            <w:tcW w:w="4631" w:type="dxa"/>
            <w:tcMar>
              <w:left w:w="170" w:type="dxa"/>
              <w:bottom w:w="0" w:type="dxa"/>
            </w:tcMar>
          </w:tcPr>
          <w:p w:rsidR="00730C49" w:rsidRDefault="00730C49">
            <w:pPr>
              <w:pStyle w:val="VVKSOTekst"/>
              <w:keepNext/>
            </w:pPr>
            <w:r>
              <w:t>LEERINHOUDEN</w:t>
            </w:r>
          </w:p>
        </w:tc>
      </w:tr>
      <w:tr w:rsidR="00730C49">
        <w:trPr>
          <w:trHeight w:val="423"/>
        </w:trPr>
        <w:tc>
          <w:tcPr>
            <w:tcW w:w="668" w:type="dxa"/>
            <w:tcMar>
              <w:bottom w:w="227" w:type="dxa"/>
            </w:tcMar>
          </w:tcPr>
          <w:tbl>
            <w:tblPr>
              <w:tblpPr w:leftFromText="141" w:rightFromText="141" w:vertAnchor="text" w:horzAnchor="margin" w:tblpY="14"/>
              <w:tblOverlap w:val="never"/>
              <w:tblW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6"/>
            </w:tblGrid>
            <w:tr w:rsidR="00730C49" w:rsidTr="001C29F4">
              <w:trPr>
                <w:trHeight w:val="167"/>
              </w:trPr>
              <w:tc>
                <w:tcPr>
                  <w:tcW w:w="616"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keepNext/>
                    <w:keepLines/>
                    <w:framePr w:hSpace="0" w:wrap="auto" w:vAnchor="margin" w:yAlign="inline"/>
                    <w:numPr>
                      <w:ilvl w:val="0"/>
                      <w:numId w:val="0"/>
                    </w:numPr>
                    <w:spacing w:line="240" w:lineRule="auto"/>
                    <w:suppressOverlap w:val="0"/>
                    <w:jc w:val="both"/>
                    <w:rPr>
                      <w:rFonts w:ascii="Arial" w:hAnsi="Arial" w:cs="Arial"/>
                    </w:rPr>
                  </w:pPr>
                  <w:r w:rsidRPr="001C29F4">
                    <w:rPr>
                      <w:rFonts w:ascii="Arial" w:hAnsi="Arial" w:cs="Arial"/>
                    </w:rPr>
                    <w:t>A16</w:t>
                  </w:r>
                </w:p>
              </w:tc>
            </w:tr>
          </w:tbl>
          <w:p w:rsidR="00730C49" w:rsidRDefault="00730C49">
            <w:pPr>
              <w:pStyle w:val="VVKSOLeerinhoudOpsomming"/>
              <w:keepNext/>
              <w:keepLines/>
              <w:framePr w:hSpace="0" w:wrap="auto" w:vAnchor="margin" w:yAlign="inline"/>
              <w:numPr>
                <w:ilvl w:val="0"/>
                <w:numId w:val="0"/>
              </w:numPr>
              <w:suppressOverlap w:val="0"/>
              <w:rPr>
                <w:rFonts w:ascii="Arial" w:hAnsi="Arial" w:cs="Arial"/>
              </w:rPr>
            </w:pPr>
          </w:p>
        </w:tc>
        <w:tc>
          <w:tcPr>
            <w:tcW w:w="4532" w:type="dxa"/>
          </w:tcPr>
          <w:p w:rsidR="00730C49" w:rsidRDefault="00730C49" w:rsidP="0079211C">
            <w:pPr>
              <w:pStyle w:val="VVKSOLeerinhoudOpsomming"/>
              <w:keepNext/>
              <w:keepLines/>
              <w:framePr w:hSpace="0" w:wrap="auto" w:vAnchor="margin" w:yAlign="inline"/>
              <w:numPr>
                <w:ilvl w:val="0"/>
                <w:numId w:val="30"/>
              </w:numPr>
              <w:suppressOverlap w:val="0"/>
              <w:rPr>
                <w:rFonts w:ascii="Arial" w:hAnsi="Arial" w:cs="Arial"/>
              </w:rPr>
            </w:pPr>
            <w:r>
              <w:rPr>
                <w:rFonts w:ascii="Arial" w:hAnsi="Arial" w:cs="Arial"/>
              </w:rPr>
              <w:t xml:space="preserve">Interactief leren. </w:t>
            </w:r>
            <w:r>
              <w:rPr>
                <w:rFonts w:ascii="Arial" w:hAnsi="Arial" w:cs="Arial"/>
                <w:i/>
              </w:rPr>
              <w:t>(U)</w:t>
            </w:r>
          </w:p>
        </w:tc>
        <w:tc>
          <w:tcPr>
            <w:tcW w:w="4631" w:type="dxa"/>
          </w:tcPr>
          <w:p w:rsidR="00730C49" w:rsidRDefault="00730C49">
            <w:pPr>
              <w:pStyle w:val="VVKSOKopZonderTitel"/>
              <w:keepNext/>
              <w:keepLines/>
              <w:numPr>
                <w:ilvl w:val="0"/>
                <w:numId w:val="0"/>
              </w:numPr>
              <w:tabs>
                <w:tab w:val="left" w:pos="430"/>
              </w:tabs>
              <w:spacing w:before="0" w:after="80"/>
              <w:ind w:left="431" w:hanging="431"/>
              <w:rPr>
                <w:rFonts w:cs="Arial"/>
              </w:rPr>
            </w:pPr>
            <w:r>
              <w:rPr>
                <w:b w:val="0"/>
              </w:rPr>
              <w:t>1.1</w:t>
            </w:r>
            <w:r>
              <w:rPr>
                <w:b w:val="0"/>
              </w:rPr>
              <w:tab/>
              <w:t>Onderzoek van simulaties met behulp van de computer in een virtuele omgeving (kosm</w:t>
            </w:r>
            <w:r>
              <w:rPr>
                <w:b w:val="0"/>
              </w:rPr>
              <w:t>o</w:t>
            </w:r>
            <w:r>
              <w:rPr>
                <w:b w:val="0"/>
              </w:rPr>
              <w:t>grafie of opbouw- en afbraakprocessen of weer- en klimaatsimulaties of demografische evoluties…)</w:t>
            </w:r>
          </w:p>
        </w:tc>
      </w:tr>
      <w:tr w:rsidR="00730C49">
        <w:trPr>
          <w:trHeight w:val="423"/>
        </w:trPr>
        <w:tc>
          <w:tcPr>
            <w:tcW w:w="668" w:type="dxa"/>
            <w:tcMar>
              <w:bottom w:w="227" w:type="dxa"/>
            </w:tcMar>
          </w:tcPr>
          <w:tbl>
            <w:tblPr>
              <w:tblpPr w:leftFromText="141" w:rightFromText="141" w:vertAnchor="text" w:horzAnchor="margin" w:tblpY="219"/>
              <w:tblOverlap w:val="never"/>
              <w:tblW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6"/>
            </w:tblGrid>
            <w:tr w:rsidR="00730C49" w:rsidRPr="00251685" w:rsidTr="001C29F4">
              <w:trPr>
                <w:trHeight w:val="245"/>
              </w:trPr>
              <w:tc>
                <w:tcPr>
                  <w:tcW w:w="616" w:type="dxa"/>
                  <w:tcBorders>
                    <w:top w:val="single" w:sz="4" w:space="0" w:color="auto"/>
                    <w:left w:val="single" w:sz="4" w:space="0" w:color="auto"/>
                    <w:bottom w:val="single" w:sz="4" w:space="0" w:color="auto"/>
                    <w:right w:val="single" w:sz="4" w:space="0" w:color="auto"/>
                  </w:tcBorders>
                </w:tcPr>
                <w:p w:rsidR="00730C49" w:rsidRPr="001C29F4" w:rsidRDefault="00730C49" w:rsidP="00251685">
                  <w:pPr>
                    <w:rPr>
                      <w:rFonts w:cs="Arial"/>
                    </w:rPr>
                  </w:pPr>
                  <w:r w:rsidRPr="001C29F4">
                    <w:rPr>
                      <w:rFonts w:cs="Arial"/>
                    </w:rPr>
                    <w:t>A16</w:t>
                  </w:r>
                </w:p>
              </w:tc>
            </w:tr>
            <w:tr w:rsidR="00730C49" w:rsidRPr="00251685" w:rsidTr="001C29F4">
              <w:trPr>
                <w:trHeight w:val="245"/>
              </w:trPr>
              <w:tc>
                <w:tcPr>
                  <w:tcW w:w="616" w:type="dxa"/>
                  <w:tcBorders>
                    <w:top w:val="single" w:sz="4" w:space="0" w:color="auto"/>
                    <w:left w:val="single" w:sz="4" w:space="0" w:color="auto"/>
                    <w:bottom w:val="single" w:sz="4" w:space="0" w:color="auto"/>
                    <w:right w:val="single" w:sz="4" w:space="0" w:color="auto"/>
                  </w:tcBorders>
                </w:tcPr>
                <w:p w:rsidR="00730C49" w:rsidRPr="001C29F4" w:rsidRDefault="00730C49" w:rsidP="00251685">
                  <w:pPr>
                    <w:rPr>
                      <w:rFonts w:cs="Arial"/>
                    </w:rPr>
                  </w:pPr>
                  <w:r w:rsidRPr="001C29F4">
                    <w:rPr>
                      <w:rFonts w:cs="Arial"/>
                    </w:rPr>
                    <w:t>A18</w:t>
                  </w:r>
                </w:p>
              </w:tc>
            </w:tr>
          </w:tbl>
          <w:p w:rsidR="00730C49" w:rsidRDefault="00730C49">
            <w:pPr>
              <w:rPr>
                <w:rFonts w:cs="Arial"/>
              </w:rPr>
            </w:pPr>
          </w:p>
        </w:tc>
        <w:tc>
          <w:tcPr>
            <w:tcW w:w="4532" w:type="dxa"/>
          </w:tcPr>
          <w:p w:rsidR="00730C49" w:rsidRDefault="00730C49" w:rsidP="0079211C">
            <w:pPr>
              <w:pStyle w:val="VVKSOLeerinhoudOpsomming"/>
              <w:framePr w:hSpace="0" w:wrap="auto" w:vAnchor="margin" w:yAlign="inline"/>
              <w:numPr>
                <w:ilvl w:val="0"/>
                <w:numId w:val="31"/>
              </w:numPr>
              <w:suppressOverlap w:val="0"/>
              <w:jc w:val="both"/>
              <w:rPr>
                <w:rFonts w:ascii="Arial" w:hAnsi="Arial" w:cs="Arial"/>
              </w:rPr>
            </w:pPr>
            <w:r>
              <w:rPr>
                <w:rFonts w:ascii="Arial" w:hAnsi="Arial" w:cs="Arial"/>
              </w:rPr>
              <w:t>Grafisch verwerken en presenteren van resu</w:t>
            </w:r>
            <w:r>
              <w:rPr>
                <w:rFonts w:ascii="Arial" w:hAnsi="Arial" w:cs="Arial"/>
              </w:rPr>
              <w:t>l</w:t>
            </w:r>
            <w:r>
              <w:rPr>
                <w:rFonts w:ascii="Arial" w:hAnsi="Arial" w:cs="Arial"/>
              </w:rPr>
              <w:t>taten van een projectmatig onderzoek op te</w:t>
            </w:r>
            <w:r>
              <w:rPr>
                <w:rFonts w:ascii="Arial" w:hAnsi="Arial" w:cs="Arial"/>
              </w:rPr>
              <w:t>r</w:t>
            </w:r>
            <w:r>
              <w:rPr>
                <w:rFonts w:ascii="Arial" w:hAnsi="Arial" w:cs="Arial"/>
              </w:rPr>
              <w:t xml:space="preserve">rein. </w:t>
            </w:r>
            <w:r>
              <w:rPr>
                <w:rFonts w:ascii="Arial" w:hAnsi="Arial" w:cs="Arial"/>
                <w:i/>
              </w:rPr>
              <w:t>(U)</w:t>
            </w:r>
          </w:p>
        </w:tc>
        <w:tc>
          <w:tcPr>
            <w:tcW w:w="4631" w:type="dxa"/>
          </w:tcPr>
          <w:p w:rsidR="00730C49" w:rsidRDefault="00730C49">
            <w:pPr>
              <w:pStyle w:val="VVKSOKopZonderTitel"/>
              <w:numPr>
                <w:ilvl w:val="0"/>
                <w:numId w:val="0"/>
              </w:numPr>
              <w:tabs>
                <w:tab w:val="left" w:pos="430"/>
              </w:tabs>
              <w:spacing w:before="0" w:after="120"/>
              <w:ind w:left="431" w:hanging="431"/>
              <w:rPr>
                <w:b w:val="0"/>
              </w:rPr>
            </w:pPr>
            <w:r>
              <w:rPr>
                <w:b w:val="0"/>
              </w:rPr>
              <w:t>2.1</w:t>
            </w:r>
            <w:r>
              <w:rPr>
                <w:b w:val="0"/>
              </w:rPr>
              <w:tab/>
              <w:t>Gebruik van de computer als hulpmiddel bij het verwerken en presenteren van gegevens</w:t>
            </w:r>
          </w:p>
          <w:p w:rsidR="00730C49" w:rsidRDefault="00730C49">
            <w:pPr>
              <w:pStyle w:val="VVKSOKopZonderTitel"/>
              <w:numPr>
                <w:ilvl w:val="0"/>
                <w:numId w:val="0"/>
              </w:numPr>
              <w:tabs>
                <w:tab w:val="left" w:pos="430"/>
              </w:tabs>
              <w:spacing w:before="0" w:after="120"/>
              <w:ind w:left="431" w:hanging="431"/>
            </w:pPr>
            <w:r>
              <w:rPr>
                <w:b w:val="0"/>
              </w:rPr>
              <w:t>2.2</w:t>
            </w:r>
            <w:r>
              <w:rPr>
                <w:b w:val="0"/>
              </w:rPr>
              <w:tab/>
              <w:t>Gebruik van een instrument voor plaatsbep</w:t>
            </w:r>
            <w:r>
              <w:rPr>
                <w:b w:val="0"/>
              </w:rPr>
              <w:t>a</w:t>
            </w:r>
            <w:r>
              <w:rPr>
                <w:b w:val="0"/>
              </w:rPr>
              <w:t>ling</w:t>
            </w:r>
            <w:r>
              <w:rPr>
                <w:b w:val="0"/>
              </w:rPr>
              <w:br/>
              <w:t>Bepaling exacte locatie</w:t>
            </w:r>
            <w:r>
              <w:br/>
            </w:r>
            <w:r>
              <w:rPr>
                <w:b w:val="0"/>
              </w:rPr>
              <w:t>Bepaling hoogte</w:t>
            </w:r>
          </w:p>
          <w:p w:rsidR="00730C49" w:rsidRDefault="00730C49">
            <w:pPr>
              <w:pStyle w:val="VVKSOKopZonderTitel"/>
              <w:numPr>
                <w:ilvl w:val="0"/>
                <w:numId w:val="0"/>
              </w:numPr>
              <w:tabs>
                <w:tab w:val="left" w:pos="430"/>
              </w:tabs>
              <w:spacing w:before="0" w:after="120"/>
              <w:ind w:left="431" w:hanging="431"/>
              <w:rPr>
                <w:rFonts w:cs="Arial"/>
              </w:rPr>
            </w:pPr>
            <w:r>
              <w:rPr>
                <w:b w:val="0"/>
              </w:rPr>
              <w:t>2.3</w:t>
            </w:r>
            <w:r>
              <w:rPr>
                <w:b w:val="0"/>
              </w:rPr>
              <w:tab/>
              <w:t>Gebruik van digitale beelden als illustratie of bronmateriaal in een verwerking en present</w:t>
            </w:r>
            <w:r>
              <w:rPr>
                <w:b w:val="0"/>
              </w:rPr>
              <w:t>a</w:t>
            </w:r>
            <w:r>
              <w:rPr>
                <w:b w:val="0"/>
              </w:rPr>
              <w:t>tie</w:t>
            </w:r>
          </w:p>
        </w:tc>
      </w:tr>
      <w:tr w:rsidR="00730C49">
        <w:trPr>
          <w:trHeight w:val="423"/>
        </w:trPr>
        <w:tc>
          <w:tcPr>
            <w:tcW w:w="668" w:type="dxa"/>
            <w:tcMar>
              <w:bottom w:w="227" w:type="dxa"/>
            </w:tcMar>
          </w:tcPr>
          <w:tbl>
            <w:tblPr>
              <w:tblpPr w:leftFromText="141" w:rightFromText="141" w:vertAnchor="page" w:horzAnchor="margin" w:tblpY="181"/>
              <w:tblOverlap w:val="never"/>
              <w:tblW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6"/>
            </w:tblGrid>
            <w:tr w:rsidR="00730C49" w:rsidRPr="00251685" w:rsidTr="001C29F4">
              <w:trPr>
                <w:trHeight w:val="135"/>
              </w:trPr>
              <w:tc>
                <w:tcPr>
                  <w:tcW w:w="616"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uppressOverlap w:val="0"/>
                    <w:rPr>
                      <w:rFonts w:ascii="Arial" w:hAnsi="Arial" w:cs="Arial"/>
                      <w:lang w:val="en-US"/>
                    </w:rPr>
                  </w:pPr>
                  <w:r w:rsidRPr="001C29F4">
                    <w:rPr>
                      <w:rFonts w:ascii="Arial" w:hAnsi="Arial" w:cs="Arial"/>
                      <w:lang w:val="en-US"/>
                    </w:rPr>
                    <w:t>A2</w:t>
                  </w:r>
                </w:p>
              </w:tc>
            </w:tr>
            <w:tr w:rsidR="00730C49" w:rsidRPr="00251685" w:rsidTr="001C29F4">
              <w:trPr>
                <w:trHeight w:val="206"/>
              </w:trPr>
              <w:tc>
                <w:tcPr>
                  <w:tcW w:w="616"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uppressOverlap w:val="0"/>
                    <w:rPr>
                      <w:rFonts w:ascii="Arial" w:hAnsi="Arial" w:cs="Arial"/>
                      <w:lang w:val="en-US"/>
                    </w:rPr>
                  </w:pPr>
                  <w:r w:rsidRPr="001C29F4">
                    <w:rPr>
                      <w:rFonts w:ascii="Arial" w:hAnsi="Arial" w:cs="Arial"/>
                      <w:lang w:val="en-US"/>
                    </w:rPr>
                    <w:t>A16</w:t>
                  </w:r>
                </w:p>
              </w:tc>
            </w:tr>
            <w:tr w:rsidR="00730C49" w:rsidTr="001C29F4">
              <w:trPr>
                <w:trHeight w:val="206"/>
              </w:trPr>
              <w:tc>
                <w:tcPr>
                  <w:tcW w:w="616" w:type="dxa"/>
                  <w:tcBorders>
                    <w:top w:val="single" w:sz="4" w:space="0" w:color="auto"/>
                    <w:left w:val="single" w:sz="4" w:space="0" w:color="auto"/>
                    <w:bottom w:val="single" w:sz="4" w:space="0" w:color="auto"/>
                    <w:right w:val="single" w:sz="4" w:space="0" w:color="auto"/>
                  </w:tcBorders>
                </w:tcPr>
                <w:p w:rsidR="00730C49" w:rsidRPr="001C29F4" w:rsidRDefault="00730C49" w:rsidP="001C29F4">
                  <w:pPr>
                    <w:pStyle w:val="VVKSOLeerinhoudOpsomming"/>
                    <w:framePr w:hSpace="0" w:wrap="auto" w:vAnchor="margin" w:yAlign="inline"/>
                    <w:numPr>
                      <w:ilvl w:val="0"/>
                      <w:numId w:val="0"/>
                    </w:numPr>
                    <w:suppressOverlap w:val="0"/>
                    <w:rPr>
                      <w:rFonts w:ascii="Arial" w:hAnsi="Arial" w:cs="Arial"/>
                      <w:lang w:val="en-US"/>
                    </w:rPr>
                  </w:pPr>
                  <w:r w:rsidRPr="001C29F4">
                    <w:rPr>
                      <w:rFonts w:ascii="Arial" w:hAnsi="Arial" w:cs="Arial"/>
                      <w:lang w:val="en-US"/>
                    </w:rPr>
                    <w:t>A17</w:t>
                  </w:r>
                </w:p>
              </w:tc>
            </w:tr>
          </w:tbl>
          <w:p w:rsidR="00730C49" w:rsidRDefault="00730C49">
            <w:pPr>
              <w:pStyle w:val="VVKSOLeerinhoudOpsomming"/>
              <w:framePr w:hSpace="0" w:wrap="auto" w:vAnchor="margin" w:yAlign="inline"/>
              <w:numPr>
                <w:ilvl w:val="0"/>
                <w:numId w:val="0"/>
              </w:numPr>
              <w:suppressOverlap w:val="0"/>
              <w:rPr>
                <w:rFonts w:ascii="Arial" w:hAnsi="Arial" w:cs="Arial"/>
                <w:lang w:val="en-US"/>
              </w:rPr>
            </w:pPr>
          </w:p>
        </w:tc>
        <w:tc>
          <w:tcPr>
            <w:tcW w:w="4532" w:type="dxa"/>
          </w:tcPr>
          <w:p w:rsidR="00730C49" w:rsidRDefault="00730C49" w:rsidP="0079211C">
            <w:pPr>
              <w:pStyle w:val="VVKSOLeerinhoudOpsomming"/>
              <w:framePr w:hSpace="0" w:wrap="auto" w:vAnchor="margin" w:yAlign="inline"/>
              <w:numPr>
                <w:ilvl w:val="0"/>
                <w:numId w:val="32"/>
              </w:numPr>
              <w:suppressOverlap w:val="0"/>
              <w:rPr>
                <w:rFonts w:ascii="Arial" w:hAnsi="Arial" w:cs="Arial"/>
              </w:rPr>
            </w:pPr>
            <w:r>
              <w:rPr>
                <w:rFonts w:ascii="Arial" w:hAnsi="Arial" w:cs="Arial"/>
              </w:rPr>
              <w:t>Elementaire kaartanalyse op bestaande g</w:t>
            </w:r>
            <w:r>
              <w:rPr>
                <w:rFonts w:ascii="Arial" w:hAnsi="Arial" w:cs="Arial"/>
              </w:rPr>
              <w:t>e</w:t>
            </w:r>
            <w:r>
              <w:rPr>
                <w:rFonts w:ascii="Arial" w:hAnsi="Arial" w:cs="Arial"/>
              </w:rPr>
              <w:t xml:space="preserve">ografische informatiebanken. </w:t>
            </w:r>
            <w:r>
              <w:rPr>
                <w:rFonts w:ascii="Arial" w:hAnsi="Arial" w:cs="Arial"/>
                <w:i/>
              </w:rPr>
              <w:t>(U)</w:t>
            </w:r>
          </w:p>
        </w:tc>
        <w:tc>
          <w:tcPr>
            <w:tcW w:w="4631" w:type="dxa"/>
          </w:tcPr>
          <w:p w:rsidR="00730C49" w:rsidRDefault="00730C49">
            <w:pPr>
              <w:pStyle w:val="VVKSOKopZonderTitel"/>
              <w:numPr>
                <w:ilvl w:val="0"/>
                <w:numId w:val="0"/>
              </w:numPr>
              <w:tabs>
                <w:tab w:val="left" w:pos="430"/>
              </w:tabs>
              <w:spacing w:before="0" w:after="80"/>
              <w:ind w:left="431" w:hanging="431"/>
              <w:rPr>
                <w:b w:val="0"/>
              </w:rPr>
            </w:pPr>
            <w:r>
              <w:rPr>
                <w:b w:val="0"/>
              </w:rPr>
              <w:t>3.1</w:t>
            </w:r>
            <w:r>
              <w:rPr>
                <w:b w:val="0"/>
              </w:rPr>
              <w:tab/>
              <w:t>Kaartanalyse op niveau naar keuze: lokaal (gemeentelijk, provinciaal), gewestelijk, fed</w:t>
            </w:r>
            <w:r>
              <w:rPr>
                <w:b w:val="0"/>
              </w:rPr>
              <w:t>e</w:t>
            </w:r>
            <w:r>
              <w:rPr>
                <w:b w:val="0"/>
              </w:rPr>
              <w:t>raal, Europees, wereldniveau</w:t>
            </w:r>
          </w:p>
        </w:tc>
      </w:tr>
    </w:tbl>
    <w:p w:rsidR="00730C49" w:rsidRDefault="00730C49">
      <w:r>
        <w:br/>
        <w:t>DIDACTISCHE WENKEN</w:t>
      </w:r>
    </w:p>
    <w:p w:rsidR="00730C49" w:rsidRPr="000179C0" w:rsidRDefault="00730C49">
      <w:pPr>
        <w:pStyle w:val="VVKSOTekst"/>
        <w:rPr>
          <w:b/>
        </w:rPr>
      </w:pPr>
      <w:r>
        <w:br/>
      </w:r>
      <w:r w:rsidRPr="000179C0">
        <w:rPr>
          <w:b/>
        </w:rPr>
        <w:t>Algemene didactische wenken</w:t>
      </w:r>
    </w:p>
    <w:p w:rsidR="00730C49" w:rsidRDefault="00730C49">
      <w:pPr>
        <w:pStyle w:val="VVKSOTekst"/>
      </w:pPr>
      <w:r>
        <w:t>Benaderende verdeling van het aantal lestijden: TOTAAL 6 LESTIJDEN</w:t>
      </w:r>
    </w:p>
    <w:p w:rsidR="00730C49" w:rsidRPr="000179C0" w:rsidRDefault="00730C49">
      <w:pPr>
        <w:pStyle w:val="VVKSOTekst"/>
        <w:rPr>
          <w:b/>
        </w:rPr>
      </w:pPr>
      <w:r w:rsidRPr="000179C0">
        <w:rPr>
          <w:b/>
        </w:rPr>
        <w:t>Specifieke didactische wenken</w:t>
      </w:r>
    </w:p>
    <w:p w:rsidR="00730C49" w:rsidRDefault="00730C49">
      <w:pPr>
        <w:pStyle w:val="VVKSOLeerinhoudOpsomming"/>
        <w:framePr w:hSpace="0" w:wrap="auto" w:vAnchor="margin" w:yAlign="inline"/>
        <w:numPr>
          <w:ilvl w:val="0"/>
          <w:numId w:val="0"/>
        </w:numPr>
        <w:suppressOverlap w:val="0"/>
        <w:rPr>
          <w:rFonts w:ascii="Arial" w:hAnsi="Arial" w:cs="Arial"/>
          <w:bCs/>
        </w:rPr>
      </w:pPr>
      <w:r>
        <w:rPr>
          <w:rFonts w:ascii="Arial" w:hAnsi="Arial" w:cs="Arial"/>
          <w:bCs/>
        </w:rPr>
        <w:t>1.1</w:t>
      </w:r>
    </w:p>
    <w:p w:rsidR="00730C49" w:rsidRDefault="00730C49">
      <w:pPr>
        <w:pStyle w:val="VVKSOOpsomming2"/>
        <w:numPr>
          <w:ilvl w:val="0"/>
          <w:numId w:val="26"/>
        </w:numPr>
      </w:pPr>
      <w:r>
        <w:t xml:space="preserve">Mogelijke oefeningen zijn: </w:t>
      </w:r>
    </w:p>
    <w:p w:rsidR="00730C49" w:rsidRDefault="00730C49">
      <w:pPr>
        <w:pStyle w:val="VVKSOTekst"/>
        <w:tabs>
          <w:tab w:val="clear" w:pos="0"/>
          <w:tab w:val="left" w:pos="400"/>
        </w:tabs>
      </w:pPr>
      <w:r>
        <w:tab/>
        <w:t>Culminatiehoogte van de zon in de loop van het jaar, loodrechte stand van de zon</w:t>
      </w:r>
      <w:r>
        <w:br/>
      </w:r>
      <w:r>
        <w:tab/>
        <w:t xml:space="preserve">Sterrenkaart op computer </w:t>
      </w:r>
      <w:r>
        <w:br/>
      </w:r>
      <w:r>
        <w:tab/>
        <w:t>Beweging van hemellichamen</w:t>
      </w:r>
      <w:r>
        <w:br/>
      </w:r>
      <w:r>
        <w:tab/>
        <w:t>Analyse van weersituaties, weervoorspelling op basis van beeldmateriaal</w:t>
      </w:r>
      <w:r>
        <w:br/>
      </w:r>
      <w:r>
        <w:tab/>
        <w:t>Analyse van aardbevingen (plaats en sterkte)</w:t>
      </w:r>
      <w:r>
        <w:br/>
      </w:r>
      <w:r>
        <w:tab/>
        <w:t>Debietmeting op een virtuele rivier</w:t>
      </w:r>
      <w:r>
        <w:br/>
      </w:r>
      <w:r>
        <w:tab/>
        <w:t>Simuleren van platentektoniek, bewegingen van platen, ligging van de continenten</w:t>
      </w:r>
      <w:r>
        <w:br/>
      </w:r>
      <w:r>
        <w:tab/>
        <w:t>Groei van de wereldbevolking, dynamische bevolkingspiramides.</w:t>
      </w:r>
      <w:r>
        <w:br/>
      </w:r>
      <w:r>
        <w:tab/>
        <w:t>Analyse van satellietbeelden (bijvoorbeeld BEO-cd-rom of LEOworks)</w:t>
      </w:r>
    </w:p>
    <w:p w:rsidR="00730C49" w:rsidRDefault="00730C49">
      <w:pPr>
        <w:pStyle w:val="VVKSOTekst"/>
      </w:pPr>
      <w:r>
        <w:t>2.1– 2.3</w:t>
      </w:r>
    </w:p>
    <w:p w:rsidR="00730C49" w:rsidRDefault="00730C49">
      <w:pPr>
        <w:pStyle w:val="VVKSOOpsomming2"/>
        <w:numPr>
          <w:ilvl w:val="0"/>
          <w:numId w:val="26"/>
        </w:numPr>
      </w:pPr>
      <w:r>
        <w:t>Verwerken gegevens met computer</w:t>
      </w:r>
    </w:p>
    <w:p w:rsidR="00730C49" w:rsidRDefault="00730C49">
      <w:pPr>
        <w:pStyle w:val="VVKSOTekst"/>
        <w:keepLines w:val="0"/>
        <w:tabs>
          <w:tab w:val="clear" w:pos="0"/>
          <w:tab w:val="left" w:pos="400"/>
        </w:tabs>
      </w:pPr>
      <w:r>
        <w:tab/>
        <w:t xml:space="preserve">Grafieken uit cijfers in een rekenblad naar aanleiding van een onderzoek </w:t>
      </w:r>
      <w:r>
        <w:br/>
      </w:r>
      <w:r>
        <w:tab/>
        <w:t>Lengteprofiel of dwarsprofiel van een rivier, virtueel reliëfblok in 3D, hellingsprofiel…</w:t>
      </w:r>
      <w:r>
        <w:br/>
      </w:r>
      <w:r>
        <w:tab/>
        <w:t>Digitale foto’s toevoegen aan een verslag waarbij de foto als illustratie of als bronmateriaal gebruikt is.</w:t>
      </w:r>
      <w:r>
        <w:br/>
      </w:r>
      <w:r>
        <w:tab/>
        <w:t xml:space="preserve">Een toestel voor plaatsbepaling gebruiken om de exacte locatie en hoogte van een standplaats te bepalen. </w:t>
      </w:r>
      <w:r>
        <w:br/>
      </w:r>
      <w:r>
        <w:tab/>
        <w:t>Met behulp van een presentatiepakket een gestructureerd verslag geven van een onderzoek.</w:t>
      </w:r>
    </w:p>
    <w:p w:rsidR="00730C49" w:rsidRDefault="00730C49">
      <w:pPr>
        <w:pStyle w:val="VVKSOTekst"/>
      </w:pPr>
      <w:r>
        <w:t>3.1</w:t>
      </w:r>
    </w:p>
    <w:p w:rsidR="00730C49" w:rsidRDefault="00730C49">
      <w:pPr>
        <w:pStyle w:val="VVKSOOpsomming2"/>
        <w:numPr>
          <w:ilvl w:val="0"/>
          <w:numId w:val="26"/>
        </w:numPr>
      </w:pPr>
      <w:r>
        <w:t>Mogelijke kaarten zijn voorhanden over landbouw, milieu, bevolking, ruimtelijke ordening, water, onde</w:t>
      </w:r>
      <w:r>
        <w:t>r</w:t>
      </w:r>
      <w:r>
        <w:t>grond, waterlopen, CO2 uitstoot, wegeninfrastructuur, leefbaarheidgegevens, MIRA… zijn ook vrij te raa</w:t>
      </w:r>
      <w:r>
        <w:t>d</w:t>
      </w:r>
      <w:r>
        <w:t>plegen, soms op gemeentelijk niveau, steeds op provinciaal, gewestelijk, federaal, Europees en op werel</w:t>
      </w:r>
      <w:r>
        <w:t>d</w:t>
      </w:r>
      <w:r>
        <w:t>niveau. De onderwerpen die de actualiteit halen en waarover er kaarten beschikbaar zijn verdienen zeker aandacht.</w:t>
      </w:r>
    </w:p>
    <w:p w:rsidR="00730C49" w:rsidRDefault="00730C49">
      <w:pPr>
        <w:pBdr>
          <w:bottom w:val="single" w:sz="4" w:space="1" w:color="auto"/>
        </w:pBdr>
        <w:tabs>
          <w:tab w:val="left" w:pos="300"/>
        </w:tabs>
        <w:ind w:left="-23"/>
        <w:jc w:val="both"/>
      </w:pPr>
      <w:r>
        <w:rPr>
          <w:noProof/>
          <w:lang w:val="en-US" w:eastAsia="en-US"/>
        </w:rPr>
        <w:pict>
          <v:shape id="_x0000_s1033" type="#_x0000_t202" style="position:absolute;left:0;text-align:left;margin-left:0;margin-top:9pt;width:25pt;height:27pt;z-index:251659776" filled="f" stroked="f">
            <v:textbox style="mso-next-textbox:#_x0000_s1033" inset="0,0,0,0">
              <w:txbxContent>
                <w:p w:rsidR="00730C49" w:rsidRDefault="00730C49">
                  <w:pPr>
                    <w:pStyle w:val="VVKSOTekst"/>
                    <w:spacing w:before="240"/>
                    <w:rPr>
                      <w:sz w:val="44"/>
                      <w:szCs w:val="24"/>
                    </w:rPr>
                  </w:pPr>
                  <w:r>
                    <w:rPr>
                      <w:sz w:val="44"/>
                      <w:szCs w:val="44"/>
                    </w:rPr>
                    <w:sym w:font="Wingdings" w:char="F046"/>
                  </w:r>
                </w:p>
              </w:txbxContent>
            </v:textbox>
          </v:shape>
        </w:pict>
      </w:r>
    </w:p>
    <w:p w:rsidR="00730C49" w:rsidRDefault="00730C49" w:rsidP="005630B3">
      <w:pPr>
        <w:spacing w:line="240" w:lineRule="auto"/>
        <w:ind w:left="902" w:hanging="902"/>
        <w:jc w:val="both"/>
      </w:pPr>
      <w:r>
        <w:tab/>
        <w:t>Leerplannen van het VVKSO zijn het werk van leerplancommissies, waarin begeleiders, leraren en eventueel externe deskundigen samenwerken.</w:t>
      </w:r>
    </w:p>
    <w:p w:rsidR="00730C49" w:rsidRDefault="00730C49" w:rsidP="005630B3">
      <w:pPr>
        <w:spacing w:line="240" w:lineRule="auto"/>
        <w:ind w:left="900" w:hanging="900"/>
        <w:jc w:val="both"/>
      </w:pPr>
    </w:p>
    <w:p w:rsidR="00730C49" w:rsidRDefault="00730C49" w:rsidP="005630B3">
      <w:pPr>
        <w:spacing w:line="240" w:lineRule="auto"/>
        <w:ind w:left="900" w:hanging="900"/>
        <w:jc w:val="both"/>
      </w:pPr>
      <w:r>
        <w:tab/>
      </w:r>
      <w:r>
        <w:rPr>
          <w:b/>
          <w:bCs/>
        </w:rPr>
        <w:t>Op het voorliggende leerplan kunt u als leraar ook reageren</w:t>
      </w:r>
      <w:r>
        <w:t xml:space="preserve"> en uw opmerkingen, zowel positief als negatief, aan de leerplancommissie meedelen via e-mail (</w:t>
      </w:r>
      <w:hyperlink r:id="rId16" w:history="1">
        <w:r w:rsidRPr="009B38BC">
          <w:rPr>
            <w:rStyle w:val="Hyperlink"/>
          </w:rPr>
          <w:t>leerplannen.vvkso.@vsko.be</w:t>
        </w:r>
      </w:hyperlink>
      <w:r>
        <w:t>).</w:t>
      </w:r>
    </w:p>
    <w:p w:rsidR="00730C49" w:rsidRDefault="00730C49" w:rsidP="005630B3">
      <w:pPr>
        <w:pStyle w:val="VVKSOKop2ZonderTitel"/>
        <w:numPr>
          <w:ilvl w:val="0"/>
          <w:numId w:val="0"/>
        </w:numPr>
        <w:spacing w:line="240" w:lineRule="auto"/>
      </w:pPr>
    </w:p>
    <w:p w:rsidR="00730C49" w:rsidRDefault="00730C49" w:rsidP="005630B3">
      <w:pPr>
        <w:spacing w:line="240" w:lineRule="auto"/>
        <w:ind w:left="900" w:hanging="900"/>
        <w:jc w:val="both"/>
      </w:pPr>
      <w:r>
        <w:tab/>
        <w:t>Vergeet niet te vermelden over welk leerplan u schrijft: vak, studierichting, graad, licapnummer.</w:t>
      </w:r>
    </w:p>
    <w:p w:rsidR="00730C49" w:rsidRDefault="00730C49" w:rsidP="005630B3">
      <w:pPr>
        <w:spacing w:line="240" w:lineRule="auto"/>
        <w:ind w:left="900" w:hanging="900"/>
        <w:jc w:val="both"/>
      </w:pPr>
    </w:p>
    <w:p w:rsidR="00730C49" w:rsidRDefault="00730C49" w:rsidP="005630B3">
      <w:pPr>
        <w:spacing w:line="240" w:lineRule="auto"/>
        <w:ind w:left="900" w:hanging="900"/>
        <w:jc w:val="both"/>
      </w:pPr>
      <w:r>
        <w:tab/>
        <w:t>Langs dezelfde weg kunt u zich ook aanmelden om lid te worden van een leerplancommissie.</w:t>
      </w:r>
    </w:p>
    <w:p w:rsidR="00730C49" w:rsidRDefault="00730C49" w:rsidP="005630B3">
      <w:pPr>
        <w:spacing w:line="240" w:lineRule="auto"/>
        <w:ind w:left="900" w:hanging="900"/>
        <w:jc w:val="both"/>
      </w:pPr>
    </w:p>
    <w:p w:rsidR="00730C49" w:rsidRDefault="00730C49" w:rsidP="005630B3">
      <w:pPr>
        <w:pBdr>
          <w:bottom w:val="single" w:sz="4" w:space="1" w:color="auto"/>
        </w:pBdr>
        <w:spacing w:line="240" w:lineRule="auto"/>
        <w:ind w:left="900" w:hanging="900"/>
        <w:jc w:val="both"/>
      </w:pPr>
      <w:r>
        <w:tab/>
        <w:t>In beide gevallen zal de coördinatiecel Leerplannen zo snel mogelijk op uw schrijven reageren.</w:t>
      </w:r>
    </w:p>
    <w:p w:rsidR="00730C49" w:rsidRDefault="00730C49" w:rsidP="000179C0">
      <w:pPr>
        <w:pStyle w:val="VVKSOTekst"/>
        <w:rPr>
          <w:lang w:val="nl-NL"/>
        </w:rPr>
      </w:pPr>
    </w:p>
    <w:p w:rsidR="00730C49" w:rsidRPr="000179C0" w:rsidRDefault="00730C49" w:rsidP="000179C0">
      <w:pPr>
        <w:pStyle w:val="VVKSOTekst"/>
        <w:rPr>
          <w:lang w:val="nl-NL"/>
        </w:rPr>
      </w:pPr>
    </w:p>
    <w:p w:rsidR="00730C49" w:rsidRDefault="00730C49" w:rsidP="000179C0">
      <w:pPr>
        <w:pStyle w:val="VVKSOKop1"/>
      </w:pPr>
      <w:bookmarkStart w:id="66" w:name="_Toc322695441"/>
      <w:r>
        <w:t>Evaluatie</w:t>
      </w:r>
      <w:bookmarkEnd w:id="66"/>
    </w:p>
    <w:p w:rsidR="00730C49" w:rsidRDefault="00730C49">
      <w:pPr>
        <w:pStyle w:val="VVKSOTekst"/>
      </w:pPr>
      <w:r>
        <w:t>De begeleiding van het leren van de leerling kan niet zonder evaluatie. Tijdens de leerfase en na het afwerken van een leerstofgeheel willen de leraar én de leerlingen weten waar ze staan. Wat is het resultaat van het leren? Hoe pakt de leerling het leren aan? Hoe ver staat hij in het verwerven van de leerplandoelen en eindtermen? In welke mate zijn de vooropgestelde algemene en specifieke attitudes verworven? Waar loopt het fout? Hoe kan bijgestuurd worden?</w:t>
      </w:r>
    </w:p>
    <w:p w:rsidR="00730C49" w:rsidRDefault="00730C49">
      <w:pPr>
        <w:pStyle w:val="VVKSOTekst"/>
        <w:spacing w:after="120"/>
      </w:pPr>
      <w:r>
        <w:t>Met het evalueren heeft de leraar twee onderscheiden bedoelingen:</w:t>
      </w:r>
    </w:p>
    <w:p w:rsidR="00730C49" w:rsidRDefault="00730C49">
      <w:pPr>
        <w:pStyle w:val="VVKSOOpsomming2"/>
        <w:numPr>
          <w:ilvl w:val="0"/>
          <w:numId w:val="26"/>
        </w:numPr>
      </w:pPr>
      <w:r>
        <w:t>de leerlingen feedback geven over de bereikte doelen en over het leerproces,</w:t>
      </w:r>
    </w:p>
    <w:p w:rsidR="00730C49" w:rsidRDefault="00730C49">
      <w:pPr>
        <w:pStyle w:val="VVKSOOpsomming2"/>
        <w:numPr>
          <w:ilvl w:val="0"/>
          <w:numId w:val="26"/>
        </w:numPr>
      </w:pPr>
      <w:r>
        <w:t>het leerresultaat en de leerstrategie bepalen en een oordeel uitspreken.</w:t>
      </w:r>
    </w:p>
    <w:p w:rsidR="00730C49" w:rsidRDefault="00730C49">
      <w:pPr>
        <w:pStyle w:val="VVKSOTekst"/>
        <w:spacing w:before="240"/>
      </w:pPr>
      <w:r>
        <w:t>Het evalueren richt zich op cognitieve inhouden, vaardigheden en attitudes. Het cognitieve aspect heeft van oudsher in ons onderwijs de meeste aandacht gekregen. Nochtans zijn vaardigheden en attitudes heel belangrijk in aardrijkskunde en mag de evaluatie ervan niet vergeten worden. Het vak beoogt immers meer dan een cogn</w:t>
      </w:r>
      <w:r>
        <w:t>i</w:t>
      </w:r>
      <w:r>
        <w:t>tief vernislaagje aan te brengen. Uiteindelijk zal moeten blijken uit het doen en laten van de leerling of het g</w:t>
      </w:r>
      <w:r>
        <w:t>e</w:t>
      </w:r>
      <w:r>
        <w:t>leerde werkelijk is aangeslagen.</w:t>
      </w:r>
    </w:p>
    <w:p w:rsidR="00730C49" w:rsidRDefault="00730C49">
      <w:pPr>
        <w:pStyle w:val="VVKSOKop2"/>
      </w:pPr>
      <w:bookmarkStart w:id="67" w:name="_Toc64523485"/>
      <w:bookmarkStart w:id="68" w:name="_Toc322695442"/>
      <w:r>
        <w:t>Evalueren van cognitieve inhouden en vaardigheden</w:t>
      </w:r>
      <w:bookmarkEnd w:id="67"/>
      <w:bookmarkEnd w:id="68"/>
    </w:p>
    <w:p w:rsidR="00730C49" w:rsidRDefault="00730C49">
      <w:pPr>
        <w:pStyle w:val="VVKSOTekst"/>
      </w:pPr>
      <w:r>
        <w:rPr>
          <w:b/>
        </w:rPr>
        <w:t>Relevantie</w:t>
      </w:r>
    </w:p>
    <w:p w:rsidR="00730C49" w:rsidRDefault="00730C49">
      <w:pPr>
        <w:pStyle w:val="VVKSOTekst"/>
      </w:pPr>
      <w:r>
        <w:t xml:space="preserve">Kennis en inzicht wordt voornamelijk geëvalueerd door middel van schriftelijke of mondelinge vragen. Toetsen representeren doelstellingen. Het beoordelingscijfer van een toets moet aantonen of de gestelde doelen gehaald zijn. </w:t>
      </w:r>
    </w:p>
    <w:p w:rsidR="00730C49" w:rsidRDefault="00730C49">
      <w:pPr>
        <w:pStyle w:val="VVKSOTekst"/>
      </w:pPr>
      <w:r>
        <w:t>Goede toetsvragen moeten dus de nagestreefde doelen dekken. Zo mogen ze geen beroep doen op toepassing als in de les slechts kennis is bijgebracht. Het lijkt voor de hand te liggen maar in de praktijk blijkt het toch niet zo vanzelfsprekend. Niet zelden zijn de doelen vooraf onduidelijk geformuleerd. Soms zijn ze zelfs niet eens bekend en blijkt pas bij het examen wat er precies van de leerlingen wordt verwacht. Het is dus van groot belang dat z</w:t>
      </w:r>
      <w:r>
        <w:t>o</w:t>
      </w:r>
      <w:r>
        <w:t>wel leraar als leerlingen de doelstellingen kennen van de geëvalueerde leerstofgehelen.</w:t>
      </w:r>
    </w:p>
    <w:p w:rsidR="00730C49" w:rsidRDefault="00730C49">
      <w:pPr>
        <w:pStyle w:val="VVKSOTekst"/>
      </w:pPr>
      <w:r>
        <w:rPr>
          <w:b/>
        </w:rPr>
        <w:t>Objectiviteit</w:t>
      </w:r>
    </w:p>
    <w:p w:rsidR="00730C49" w:rsidRDefault="00730C49">
      <w:pPr>
        <w:pStyle w:val="VVKSOTekst"/>
      </w:pPr>
      <w:r>
        <w:t>Om te kunnen beoordelen of een vraag goed beantwoord is moet vaststaan wat het juiste antwoord is. In de praktijk blijkt dat op sommige vragen nog andere antwoorden mogelijk waren. Vooral bij meerkeuzevragen on</w:t>
      </w:r>
      <w:r>
        <w:t>t</w:t>
      </w:r>
      <w:r>
        <w:t>staat vaak verwarring. Soms is een vraag onvolledig of niet eenduidig en valt niet uit te maken wat het juiste antwoord is. Soms komen er meer juiste alternatieven voor. Het laten nalezen van de toetsvragen door een co</w:t>
      </w:r>
      <w:r>
        <w:t>l</w:t>
      </w:r>
      <w:r>
        <w:t>lega kan dergelijke problemen ondervangen.</w:t>
      </w:r>
    </w:p>
    <w:p w:rsidR="00730C49" w:rsidRDefault="00730C49">
      <w:pPr>
        <w:pStyle w:val="VVKSOTekst"/>
        <w:keepNext/>
      </w:pPr>
      <w:r>
        <w:rPr>
          <w:b/>
        </w:rPr>
        <w:t>Efficiëntie</w:t>
      </w:r>
    </w:p>
    <w:p w:rsidR="00730C49" w:rsidRDefault="00730C49">
      <w:pPr>
        <w:pStyle w:val="VVKSOTekst"/>
        <w:keepNext/>
      </w:pPr>
      <w:r>
        <w:t>Een vraag moet vlot en zonder veel omwegen stellen waar het om gaat. Verwarrende zinswendingen, overbod</w:t>
      </w:r>
      <w:r>
        <w:t>i</w:t>
      </w:r>
      <w:r>
        <w:t>ge gegevens, dubbele ontkenningen moeten vermeden worden.</w:t>
      </w:r>
    </w:p>
    <w:p w:rsidR="00730C49" w:rsidRDefault="00730C49">
      <w:pPr>
        <w:pStyle w:val="VVKSOTekst"/>
        <w:rPr>
          <w:b/>
        </w:rPr>
      </w:pPr>
      <w:r>
        <w:rPr>
          <w:b/>
        </w:rPr>
        <w:t>Moeilijkheid en differentiatie</w:t>
      </w:r>
    </w:p>
    <w:p w:rsidR="00730C49" w:rsidRDefault="00730C49">
      <w:pPr>
        <w:pStyle w:val="VVKSOTekst"/>
      </w:pPr>
      <w:r>
        <w:t>Om vragen op moeilijkheid en differentiatie te beoordelen, moet duidelijk zijn wat de functie is van de toets waa</w:t>
      </w:r>
      <w:r>
        <w:t>r</w:t>
      </w:r>
      <w:r>
        <w:t>van ze deel uitmaken:</w:t>
      </w:r>
    </w:p>
    <w:p w:rsidR="00730C49" w:rsidRDefault="00730C49">
      <w:pPr>
        <w:pStyle w:val="VVKSOOpsomming2"/>
        <w:numPr>
          <w:ilvl w:val="0"/>
          <w:numId w:val="26"/>
        </w:numPr>
      </w:pPr>
      <w:r>
        <w:t>nagaan of het beoogde leerresultaat bereikt is</w:t>
      </w:r>
    </w:p>
    <w:p w:rsidR="00730C49" w:rsidRDefault="00730C49">
      <w:pPr>
        <w:pStyle w:val="VVKSOOpsomming2"/>
        <w:numPr>
          <w:ilvl w:val="0"/>
          <w:numId w:val="26"/>
        </w:numPr>
      </w:pPr>
      <w:r>
        <w:t>sterke van zwakke leerlingen onderscheiden (differentiëren)</w:t>
      </w:r>
    </w:p>
    <w:p w:rsidR="00730C49" w:rsidRDefault="00730C49">
      <w:pPr>
        <w:pStyle w:val="VVKSOTekst"/>
      </w:pPr>
      <w:r>
        <w:t xml:space="preserve">Hoe gemakkelijk of moeilijk een vraag is, is vaak moeilijk in te schatten. Veel hangt namelijk af van de doelgroep. </w:t>
      </w:r>
    </w:p>
    <w:p w:rsidR="00730C49" w:rsidRDefault="00730C49">
      <w:pPr>
        <w:pStyle w:val="VVKSOKop2"/>
      </w:pPr>
      <w:bookmarkStart w:id="69" w:name="_Toc64523486"/>
      <w:bookmarkStart w:id="70" w:name="_Toc322695443"/>
      <w:r>
        <w:t>Evalueren van algemene vaardigheden</w:t>
      </w:r>
      <w:bookmarkEnd w:id="69"/>
      <w:bookmarkEnd w:id="70"/>
    </w:p>
    <w:p w:rsidR="00730C49" w:rsidRDefault="00730C49">
      <w:pPr>
        <w:pStyle w:val="VVKSOTekst"/>
      </w:pPr>
      <w:r>
        <w:t>Met algemene vaardigheden wordt onder andere bedoeld: gebruik van hulpmiddelen (bv. beeld- en kaartmater</w:t>
      </w:r>
      <w:r>
        <w:t>i</w:t>
      </w:r>
      <w:r>
        <w:t>aal, statistische bronnen, ICT) waardebesef en oordeelsvermogen. Algemene vaardigheden zijn niet altijd zo gemakkelijk te begeleiden, laat staan het evalueren ervan. Het gaat immers om een proces. Vergelijkbaarheid, objectieve meetbaarheid vormen in zo'n context een hele opgave. Vaak valt de leraar terug op dat waar men van oudsher voor koos: de beoordeling van het product.</w:t>
      </w:r>
    </w:p>
    <w:p w:rsidR="00730C49" w:rsidRDefault="00730C49">
      <w:pPr>
        <w:pStyle w:val="VVKSOTekst"/>
        <w:rPr>
          <w:b/>
        </w:rPr>
      </w:pPr>
      <w:r>
        <w:rPr>
          <w:b/>
        </w:rPr>
        <w:t>Het gebruik van hulpmiddelen</w:t>
      </w:r>
    </w:p>
    <w:p w:rsidR="00730C49" w:rsidRDefault="00730C49">
      <w:pPr>
        <w:pStyle w:val="VVKSOTekst"/>
      </w:pPr>
      <w:r>
        <w:t>Om zoveel mogelijk greep te krijgen op de evaluatie van het complex geheel van vaardigheden zal moeten g</w:t>
      </w:r>
      <w:r>
        <w:t>e</w:t>
      </w:r>
      <w:r>
        <w:t>zocht worden naar punten die enig houvast bieden. Het opsplitsen van een vaardigheid in een aantal deelvaa</w:t>
      </w:r>
      <w:r>
        <w:t>r</w:t>
      </w:r>
      <w:r>
        <w:t>digheden verdient aanbeveling. Een vraag als 'welk weer mag België verwachten de komende uren?' kan wo</w:t>
      </w:r>
      <w:r>
        <w:t>r</w:t>
      </w:r>
      <w:r>
        <w:t>den voorafgegaan of gevolgd door een vraag als 'hoe ga je te werk om deze vraag te beantwoorden?' Hierbij kan de leraar bijvoorbeeld kiezen om meer of minder voorgestructureerd te werk te gaan waarbij leerlingen een aa</w:t>
      </w:r>
      <w:r>
        <w:t>n</w:t>
      </w:r>
      <w:r>
        <w:t>tal voorgeschreven stappen moeten doorlopen. Naarmate ze dat zelfstandiger kunnen kan dat meer punten o</w:t>
      </w:r>
      <w:r>
        <w:t>p</w:t>
      </w:r>
      <w:r>
        <w:t>leveren bij de beoordeling.</w:t>
      </w:r>
    </w:p>
    <w:p w:rsidR="00730C49" w:rsidRDefault="00730C49">
      <w:pPr>
        <w:pStyle w:val="VVKSOTekst"/>
        <w:rPr>
          <w:b/>
        </w:rPr>
      </w:pPr>
      <w:r>
        <w:rPr>
          <w:b/>
        </w:rPr>
        <w:t>Waardebesef en oordeelsvermogen</w:t>
      </w:r>
    </w:p>
    <w:p w:rsidR="00730C49" w:rsidRDefault="00730C49">
      <w:pPr>
        <w:pStyle w:val="VVKSOTekst"/>
      </w:pPr>
      <w:r>
        <w:t>Objectiviteit is één van de eerste criteria voor een verantwoorde evaluatie. Precies dat blijkt moeilijk te zijn bij de beoordeling van het waardebesef en oordeelsvermogen, het geven van een eigen mening of het innemen van een standpunt. Het gaat hier immers om subjectieve zaken.</w:t>
      </w:r>
    </w:p>
    <w:p w:rsidR="00730C49" w:rsidRDefault="00730C49">
      <w:pPr>
        <w:pStyle w:val="VVKSOTekst"/>
        <w:keepNext/>
      </w:pPr>
      <w:r>
        <w:t>Een voorbeeld</w:t>
      </w:r>
    </w:p>
    <w:p w:rsidR="00730C49" w:rsidRDefault="00730C49">
      <w:pPr>
        <w:pStyle w:val="VVKSOTekst"/>
        <w:keepNext/>
      </w:pPr>
      <w:r>
        <w:t>Om het probleem van wild parkeren en lawaai op te lossen in een woonbuurt dicht bij een dancing heeft het g</w:t>
      </w:r>
      <w:r>
        <w:t>e</w:t>
      </w:r>
      <w:r>
        <w:t xml:space="preserve">meentebestuur beslist om een grote parking aan te leggen, op </w:t>
      </w:r>
      <w:smartTag w:uri="urn:schemas-microsoft-com:office:smarttags" w:element="metricconverter">
        <w:smartTagPr>
          <w:attr w:name="ProductID" w:val="5 Km"/>
        </w:smartTagPr>
        <w:r>
          <w:t>5 Km</w:t>
        </w:r>
      </w:smartTag>
      <w:r>
        <w:t xml:space="preserve"> van de dancing, vanwaar om de 10 minuten een bus vertrekt om de jongeren naar de dancing te brengen.</w:t>
      </w:r>
    </w:p>
    <w:p w:rsidR="00730C49" w:rsidRDefault="00730C49">
      <w:pPr>
        <w:pStyle w:val="VVKSOOpsomming2"/>
        <w:numPr>
          <w:ilvl w:val="0"/>
          <w:numId w:val="26"/>
        </w:numPr>
      </w:pPr>
      <w:r>
        <w:t>Ga je akkoord met deze beslissing?</w:t>
      </w:r>
    </w:p>
    <w:p w:rsidR="00730C49" w:rsidRDefault="00730C49">
      <w:pPr>
        <w:pStyle w:val="VVKSOOpsomming2"/>
        <w:numPr>
          <w:ilvl w:val="0"/>
          <w:numId w:val="26"/>
        </w:numPr>
      </w:pPr>
      <w:r>
        <w:t>Waarom wel of waarom niet?</w:t>
      </w:r>
    </w:p>
    <w:p w:rsidR="00730C49" w:rsidRDefault="00730C49">
      <w:pPr>
        <w:pStyle w:val="VVKSOTekst"/>
      </w:pPr>
      <w:r>
        <w:t>Bij dit soort vragen moeten de leerlingen een eigen standpunt kunnen innemen en dat onder woorden brengen. Ze moeten het met argumenten kunnen staven en ook standpunten van anderen kunnen begrijpen en respect</w:t>
      </w:r>
      <w:r>
        <w:t>e</w:t>
      </w:r>
      <w:r>
        <w:t>ren. Leerlingen die zowel argumenten voor als tegen kunnen aanvoeren geven blijk van een meer genuanceerd en gedifferentieerd oordeel.</w:t>
      </w:r>
    </w:p>
    <w:p w:rsidR="00730C49" w:rsidRDefault="00730C49">
      <w:pPr>
        <w:pStyle w:val="VVKSOTekst"/>
      </w:pPr>
      <w:r>
        <w:t>Volgend schema kan worden gebruikt om te meten of de leerling een gefundeerd standpunt kan of wil innemen. Het schema voorkomt dat de keuze zelf en de gebruikte argumenten beoordeeld moeten worden als goed of fout.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0"/>
        <w:gridCol w:w="2400"/>
        <w:gridCol w:w="2300"/>
        <w:gridCol w:w="2600"/>
      </w:tblGrid>
      <w:tr w:rsidR="00730C49">
        <w:tc>
          <w:tcPr>
            <w:tcW w:w="2300" w:type="dxa"/>
          </w:tcPr>
          <w:p w:rsidR="00730C49" w:rsidRDefault="00730C49">
            <w:pPr>
              <w:pStyle w:val="VVKSOTekst"/>
              <w:spacing w:before="120" w:after="120"/>
              <w:jc w:val="center"/>
              <w:rPr>
                <w:b/>
              </w:rPr>
            </w:pPr>
            <w:r>
              <w:rPr>
                <w:b/>
              </w:rPr>
              <w:t>1</w:t>
            </w:r>
          </w:p>
        </w:tc>
        <w:tc>
          <w:tcPr>
            <w:tcW w:w="2400" w:type="dxa"/>
          </w:tcPr>
          <w:p w:rsidR="00730C49" w:rsidRDefault="00730C49">
            <w:pPr>
              <w:pStyle w:val="VVKSOTekst"/>
              <w:spacing w:before="120" w:after="120"/>
              <w:jc w:val="center"/>
              <w:rPr>
                <w:b/>
              </w:rPr>
            </w:pPr>
            <w:r>
              <w:rPr>
                <w:b/>
              </w:rPr>
              <w:t>2</w:t>
            </w:r>
          </w:p>
        </w:tc>
        <w:tc>
          <w:tcPr>
            <w:tcW w:w="2300" w:type="dxa"/>
          </w:tcPr>
          <w:p w:rsidR="00730C49" w:rsidRDefault="00730C49">
            <w:pPr>
              <w:pStyle w:val="VVKSOTekst"/>
              <w:spacing w:before="120" w:after="120"/>
              <w:jc w:val="center"/>
              <w:rPr>
                <w:b/>
              </w:rPr>
            </w:pPr>
            <w:r>
              <w:rPr>
                <w:b/>
              </w:rPr>
              <w:t>3</w:t>
            </w:r>
          </w:p>
        </w:tc>
        <w:tc>
          <w:tcPr>
            <w:tcW w:w="2600" w:type="dxa"/>
          </w:tcPr>
          <w:p w:rsidR="00730C49" w:rsidRDefault="00730C49">
            <w:pPr>
              <w:pStyle w:val="VVKSOTekst"/>
              <w:spacing w:before="120" w:after="120"/>
              <w:jc w:val="center"/>
              <w:rPr>
                <w:b/>
              </w:rPr>
            </w:pPr>
            <w:r>
              <w:rPr>
                <w:b/>
              </w:rPr>
              <w:t>4</w:t>
            </w:r>
          </w:p>
        </w:tc>
      </w:tr>
      <w:tr w:rsidR="00730C49">
        <w:tc>
          <w:tcPr>
            <w:tcW w:w="2300" w:type="dxa"/>
          </w:tcPr>
          <w:p w:rsidR="00730C49" w:rsidRDefault="00730C49">
            <w:pPr>
              <w:pStyle w:val="VVKSOTekst"/>
            </w:pPr>
            <w:r>
              <w:t>géén standpunt</w:t>
            </w:r>
          </w:p>
        </w:tc>
        <w:tc>
          <w:tcPr>
            <w:tcW w:w="2400" w:type="dxa"/>
          </w:tcPr>
          <w:p w:rsidR="00730C49" w:rsidRDefault="00730C49">
            <w:pPr>
              <w:pStyle w:val="VVKSOTekst"/>
            </w:pPr>
            <w:r>
              <w:t>wél standpunt maar geen argumentatie</w:t>
            </w:r>
          </w:p>
        </w:tc>
        <w:tc>
          <w:tcPr>
            <w:tcW w:w="2300" w:type="dxa"/>
          </w:tcPr>
          <w:p w:rsidR="00730C49" w:rsidRDefault="00730C49">
            <w:pPr>
              <w:pStyle w:val="VVKSOTekst"/>
            </w:pPr>
            <w:r>
              <w:t>wél standpunt en arg</w:t>
            </w:r>
            <w:r>
              <w:t>u</w:t>
            </w:r>
            <w:r>
              <w:t>mentatie pro of contra</w:t>
            </w:r>
          </w:p>
        </w:tc>
        <w:tc>
          <w:tcPr>
            <w:tcW w:w="2600" w:type="dxa"/>
          </w:tcPr>
          <w:p w:rsidR="00730C49" w:rsidRDefault="00730C49">
            <w:pPr>
              <w:pStyle w:val="VVKSOTekst"/>
            </w:pPr>
            <w:r>
              <w:t>wél standpunt en zowel pro als contra argument als rel</w:t>
            </w:r>
            <w:r>
              <w:t>a</w:t>
            </w:r>
            <w:r>
              <w:t>tivering van eigen argument</w:t>
            </w:r>
          </w:p>
        </w:tc>
      </w:tr>
    </w:tbl>
    <w:p w:rsidR="00730C49" w:rsidRDefault="00730C49">
      <w:pPr>
        <w:pStyle w:val="VVKSOTekst"/>
      </w:pPr>
      <w:r>
        <w:br/>
        <w:t>Natuurlijk kun je er voor kiezen om ook inhoudelijke aspecten te evalueren, zoals: 'Heeft de leerling valide arg</w:t>
      </w:r>
      <w:r>
        <w:t>u</w:t>
      </w:r>
      <w:r>
        <w:t>menten gebruikt? Zijn de argumenten inhoudelijk correct geformuleerd? Heeft de leerling inzicht in de geschetste situatie?'</w:t>
      </w:r>
    </w:p>
    <w:p w:rsidR="00730C49" w:rsidRDefault="00730C49">
      <w:pPr>
        <w:pStyle w:val="VVKSOKop2"/>
      </w:pPr>
      <w:bookmarkStart w:id="71" w:name="_Toc64523487"/>
      <w:bookmarkStart w:id="72" w:name="_Toc322695444"/>
      <w:r>
        <w:t>Evalueren van attitudes en gedrag</w:t>
      </w:r>
      <w:bookmarkEnd w:id="71"/>
      <w:bookmarkEnd w:id="72"/>
    </w:p>
    <w:p w:rsidR="00730C49" w:rsidRDefault="00730C49">
      <w:pPr>
        <w:pStyle w:val="VVKSOTekst"/>
      </w:pPr>
      <w:r>
        <w:rPr>
          <w:lang w:val="en-GB"/>
        </w:rPr>
        <w:t xml:space="preserve">'You can lead a horse to the water, you can't make it drink', zegt een Engels spreekwoord. </w:t>
      </w:r>
      <w:r>
        <w:t>Onderwijs kan leerli</w:t>
      </w:r>
      <w:r>
        <w:t>n</w:t>
      </w:r>
      <w:r>
        <w:t xml:space="preserve">gen kennis, kunde, waardebesef, oordeelsvermogen bijbrengen, het biedt echter geen garantie dat daarmee ook hun attitude en gedrag zich in de gewenste richting ontwikkelen. Onderwijs is slechts één van de vele factoren die het doen en laten van de leerlingen beïnvloedt. </w:t>
      </w:r>
    </w:p>
    <w:p w:rsidR="00730C49" w:rsidRDefault="00730C49">
      <w:pPr>
        <w:pStyle w:val="VVKSOTekst"/>
      </w:pPr>
      <w:r>
        <w:t xml:space="preserve">Het evalueren van attitudes en gedrag is erg moeilijk. Om te weten te komen wat de lange termijneffecten zijn, moeten de leerlingen een lange tijd gevolgd worden. </w:t>
      </w:r>
    </w:p>
    <w:p w:rsidR="00730C49" w:rsidRDefault="00730C49">
      <w:pPr>
        <w:pStyle w:val="VVKSOTekst"/>
      </w:pPr>
      <w:r>
        <w:t>Een aanzet tot het evalueren van attitudes en gedrag is de SAM-schaal (schaal voor attitudemeting) uitgegeven door het VKW (Verbond van Kristelijke Werkgevers en Kaderleden).</w:t>
      </w:r>
    </w:p>
    <w:p w:rsidR="00730C49" w:rsidRDefault="00730C49">
      <w:pPr>
        <w:pStyle w:val="VVKSOTekst"/>
      </w:pPr>
      <w:r>
        <w:t>De leerlingen worden via een puntenschaal onder andere beoordeeld op: resultaatgerichtheid; initiatief; inzet - doorzetting; kwaliteitszorg; werkmethodiek; discipline; leergierigheid - interesse; sociale houding. Bedoeling van deze evaluatiemethode is het creëren van een dialoog tussen leerling en leraar wat uiteindelijk één van de b</w:t>
      </w:r>
      <w:r>
        <w:t>e</w:t>
      </w:r>
      <w:r>
        <w:t>langrijkste pijlers is in evalueren, namelijk het geven van feedback.</w:t>
      </w:r>
    </w:p>
    <w:p w:rsidR="00730C49" w:rsidRPr="008502E9" w:rsidRDefault="00730C49" w:rsidP="00E81AFC">
      <w:pPr>
        <w:pStyle w:val="VVKSOKop1"/>
        <w:keepLines/>
      </w:pPr>
      <w:bookmarkStart w:id="73" w:name="_Toc59352358"/>
      <w:bookmarkStart w:id="74" w:name="_Toc257373435"/>
      <w:bookmarkStart w:id="75" w:name="_Toc322695445"/>
      <w:r w:rsidRPr="008502E9">
        <w:t>Minimale materiële vereisten</w:t>
      </w:r>
      <w:bookmarkEnd w:id="73"/>
      <w:bookmarkEnd w:id="74"/>
      <w:bookmarkEnd w:id="75"/>
    </w:p>
    <w:p w:rsidR="00730C49" w:rsidRPr="008502E9" w:rsidRDefault="00730C49" w:rsidP="008502E9">
      <w:pPr>
        <w:pStyle w:val="VVKSOOpsomming2"/>
        <w:keepNext/>
        <w:numPr>
          <w:ilvl w:val="0"/>
          <w:numId w:val="24"/>
        </w:numPr>
      </w:pPr>
      <w:r w:rsidRPr="008502E9">
        <w:rPr>
          <w:rFonts w:cs="Arial"/>
        </w:rPr>
        <w:t>Het vaklokaal aardrijkskunde is minimaal uitgerust met projectiemogelijkheden. Daartoe behoort ook een voldoende groot projectiescherm, een pc met voldoende capaciteit en een internetaansluiting.</w:t>
      </w:r>
    </w:p>
    <w:p w:rsidR="00730C49" w:rsidRPr="008502E9" w:rsidRDefault="00730C49" w:rsidP="008502E9">
      <w:pPr>
        <w:pStyle w:val="VVKSOOpsomming2"/>
        <w:keepNext/>
        <w:numPr>
          <w:ilvl w:val="0"/>
          <w:numId w:val="24"/>
        </w:numPr>
      </w:pPr>
      <w:r w:rsidRPr="008502E9">
        <w:rPr>
          <w:rFonts w:cs="Arial"/>
        </w:rPr>
        <w:t>Relevant beeldmateriaal</w:t>
      </w:r>
    </w:p>
    <w:p w:rsidR="00730C49" w:rsidRPr="008502E9" w:rsidRDefault="00730C49" w:rsidP="00E81AFC">
      <w:pPr>
        <w:pStyle w:val="VVKSOOpsomming2"/>
        <w:numPr>
          <w:ilvl w:val="0"/>
          <w:numId w:val="24"/>
        </w:numPr>
        <w:rPr>
          <w:rFonts w:cs="Arial"/>
        </w:rPr>
      </w:pPr>
      <w:r w:rsidRPr="008502E9">
        <w:rPr>
          <w:rFonts w:cs="Arial"/>
        </w:rPr>
        <w:t>Voldoende atlassen (1 per 2 leerlingen)</w:t>
      </w:r>
    </w:p>
    <w:p w:rsidR="00730C49" w:rsidRPr="008502E9" w:rsidRDefault="00730C49" w:rsidP="00E81AFC">
      <w:pPr>
        <w:pStyle w:val="VVKSOOpsomming2"/>
        <w:numPr>
          <w:ilvl w:val="0"/>
          <w:numId w:val="24"/>
        </w:numPr>
        <w:rPr>
          <w:rFonts w:cs="Arial"/>
        </w:rPr>
      </w:pPr>
      <w:r w:rsidRPr="008502E9">
        <w:rPr>
          <w:rFonts w:cs="Arial"/>
        </w:rPr>
        <w:t>Gewestplannen, structuurplannen en bestemmingsplan</w:t>
      </w:r>
      <w:r>
        <w:rPr>
          <w:rFonts w:cs="Arial"/>
        </w:rPr>
        <w:t>nen van de bestudeerde gebieden</w:t>
      </w:r>
    </w:p>
    <w:p w:rsidR="00730C49" w:rsidRPr="008502E9" w:rsidRDefault="00730C49" w:rsidP="00E81AFC">
      <w:pPr>
        <w:pStyle w:val="VVKSOOpsomming2"/>
        <w:numPr>
          <w:ilvl w:val="0"/>
          <w:numId w:val="24"/>
        </w:numPr>
        <w:rPr>
          <w:rFonts w:cs="Arial"/>
        </w:rPr>
      </w:pPr>
      <w:r w:rsidRPr="008502E9">
        <w:rPr>
          <w:rFonts w:cs="Arial"/>
        </w:rPr>
        <w:t xml:space="preserve">Een reeks algemeen orohydrografische wandkaarten </w:t>
      </w:r>
      <w:r>
        <w:rPr>
          <w:rFonts w:cs="Arial"/>
        </w:rPr>
        <w:t>van België, Europa en de wereld</w:t>
      </w:r>
    </w:p>
    <w:p w:rsidR="00730C49" w:rsidRPr="008502E9" w:rsidRDefault="00730C49" w:rsidP="00E81AFC">
      <w:pPr>
        <w:pStyle w:val="VVKSOOpsomming2"/>
        <w:numPr>
          <w:ilvl w:val="0"/>
          <w:numId w:val="24"/>
        </w:numPr>
        <w:rPr>
          <w:rFonts w:cs="Arial"/>
        </w:rPr>
      </w:pPr>
      <w:r>
        <w:rPr>
          <w:rFonts w:cs="Arial"/>
        </w:rPr>
        <w:t>Een wereldbol</w:t>
      </w:r>
    </w:p>
    <w:p w:rsidR="00730C49" w:rsidRPr="008502E9" w:rsidRDefault="00730C49" w:rsidP="00E81AFC">
      <w:pPr>
        <w:pStyle w:val="VVKSOOpsomming2"/>
        <w:numPr>
          <w:ilvl w:val="0"/>
          <w:numId w:val="24"/>
        </w:numPr>
        <w:rPr>
          <w:rFonts w:cs="Arial"/>
        </w:rPr>
      </w:pPr>
      <w:r w:rsidRPr="008502E9">
        <w:rPr>
          <w:rFonts w:cs="Arial"/>
        </w:rPr>
        <w:t>Een reeks gesteenten (stollings-, sediments- en metamorfe gesteenten)</w:t>
      </w:r>
    </w:p>
    <w:p w:rsidR="00730C49" w:rsidRDefault="00730C49" w:rsidP="00E81AFC">
      <w:pPr>
        <w:pStyle w:val="VVKSOOpsomming2"/>
        <w:numPr>
          <w:ilvl w:val="0"/>
          <w:numId w:val="24"/>
        </w:numPr>
        <w:rPr>
          <w:rFonts w:cs="Arial"/>
        </w:rPr>
      </w:pPr>
      <w:r w:rsidRPr="008502E9">
        <w:rPr>
          <w:rFonts w:cs="Arial"/>
        </w:rPr>
        <w:t>Voldoende pc’s in een lokaal buiten het aardrijkskundelokaal met geografische software en internetaanslu</w:t>
      </w:r>
      <w:r w:rsidRPr="008502E9">
        <w:rPr>
          <w:rFonts w:cs="Arial"/>
        </w:rPr>
        <w:t>i</w:t>
      </w:r>
      <w:r w:rsidRPr="008502E9">
        <w:rPr>
          <w:rFonts w:cs="Arial"/>
        </w:rPr>
        <w:t>ting, om leerlingen zelfstandig te laten werken.</w:t>
      </w:r>
    </w:p>
    <w:p w:rsidR="00730C49" w:rsidRPr="008502E9" w:rsidRDefault="00730C49">
      <w:pPr>
        <w:pStyle w:val="VVKSOKop1"/>
      </w:pPr>
      <w:bookmarkStart w:id="76" w:name="_Toc59594339"/>
      <w:bookmarkStart w:id="77" w:name="_Toc322695446"/>
      <w:r w:rsidRPr="008502E9">
        <w:t>Vrije ruimte</w:t>
      </w:r>
      <w:bookmarkEnd w:id="76"/>
      <w:bookmarkEnd w:id="77"/>
      <w:r>
        <w:t xml:space="preserve"> </w:t>
      </w:r>
    </w:p>
    <w:p w:rsidR="00730C49" w:rsidRDefault="00730C49">
      <w:pPr>
        <w:pStyle w:val="VVKSOTekst"/>
        <w:rPr>
          <w:b/>
        </w:rPr>
      </w:pPr>
      <w:r>
        <w:rPr>
          <w:b/>
        </w:rPr>
        <w:t>Inleiding</w:t>
      </w:r>
    </w:p>
    <w:p w:rsidR="00730C49" w:rsidRDefault="00730C49">
      <w:pPr>
        <w:pStyle w:val="VVKSOTekst"/>
      </w:pPr>
      <w:r>
        <w:t>De lessentabellen voor de derde graad aso  laten de scholen, afhankelijk van de studierichting, één tot vier uren ruimte. Dit is de Vrije ruimte. Een school/scholengemeenschap bepaalt autonoom hoe zij de lessentabel aanvult tot 32 uren. De Vrije ruimte biedt een extra stimulans om als schoolteam verder werk te maken van onderwij</w:t>
      </w:r>
      <w:r>
        <w:t>s</w:t>
      </w:r>
      <w:r>
        <w:t>vernieuwing en om de lopende experimenten en projecten in het reguliere lestijdenpakket een plaats te geven. Het VVKSO suggereert, behalve invulling met vakken: zelfstandig leren/seminaries, overgang naar hoger onde</w:t>
      </w:r>
      <w:r>
        <w:t>r</w:t>
      </w:r>
      <w:r>
        <w:t xml:space="preserve">wijs, vakoverschrijdende thema’s, projecten en ook </w:t>
      </w:r>
      <w:r>
        <w:rPr>
          <w:i/>
        </w:rPr>
        <w:t>clustering van vakken</w:t>
      </w:r>
      <w:r>
        <w:t>.</w:t>
      </w:r>
    </w:p>
    <w:p w:rsidR="00730C49" w:rsidRDefault="00730C49">
      <w:pPr>
        <w:pStyle w:val="VVKSOTekst"/>
      </w:pPr>
      <w:r>
        <w:t>Hieronder vind je een aantal voorbeelden van clustering. Het zijn suggesties met telkens vermelding van de b</w:t>
      </w:r>
      <w:r>
        <w:t>e</w:t>
      </w:r>
      <w:r>
        <w:t xml:space="preserve">trokken vakken. Een bundeling van alle thema’s vind je terug in het Inspiratiehandboek </w:t>
      </w:r>
      <w:r>
        <w:rPr>
          <w:i/>
        </w:rPr>
        <w:t>Werken in de Vrije rui</w:t>
      </w:r>
      <w:r>
        <w:rPr>
          <w:i/>
        </w:rPr>
        <w:t>m</w:t>
      </w:r>
      <w:r>
        <w:rPr>
          <w:i/>
        </w:rPr>
        <w:t>te</w:t>
      </w:r>
      <w:r>
        <w:t>. Hierin wordt ook aandacht besteed aan methodieken, inhouden, evaluatievormen en aan de praktische co</w:t>
      </w:r>
      <w:r>
        <w:t>n</w:t>
      </w:r>
      <w:r>
        <w:t>sequenties voor de schoolorganisatie (infrastructuur, uurrooster).</w:t>
      </w:r>
    </w:p>
    <w:p w:rsidR="00730C49" w:rsidRDefault="00730C49">
      <w:pPr>
        <w:pStyle w:val="VVKSOTekst"/>
      </w:pPr>
      <w:r>
        <w:t>We hopen dat deze vakkencombinerende thema’s je inspireren om met collega’s een initiatief op maat van de studierichting(en) en van de school uit te werken. Een multidisciplinaire benadering kan, in combinatie met het uitdiepen van nieuwe didactische werkvormen, die ook al aan bod komen binnen het vak, een meerwaarde bet</w:t>
      </w:r>
      <w:r>
        <w:t>e</w:t>
      </w:r>
      <w:r>
        <w:t>kenen voor leraar én leerling.</w:t>
      </w:r>
    </w:p>
    <w:p w:rsidR="00730C49" w:rsidRDefault="00730C49">
      <w:pPr>
        <w:pStyle w:val="VVKSOKop2"/>
      </w:pPr>
      <w:bookmarkStart w:id="78" w:name="_Toc59594340"/>
      <w:bookmarkStart w:id="79" w:name="_Toc322695447"/>
      <w:r>
        <w:t>Thema’s</w:t>
      </w:r>
      <w:bookmarkEnd w:id="78"/>
      <w:bookmarkEnd w:id="79"/>
      <w:r>
        <w:t xml:space="preserve"> </w:t>
      </w:r>
    </w:p>
    <w:p w:rsidR="00730C49" w:rsidRDefault="00730C49">
      <w:pPr>
        <w:pStyle w:val="VVKSOKop3"/>
      </w:pPr>
      <w:bookmarkStart w:id="80" w:name="_Toc64523493"/>
      <w:bookmarkStart w:id="81" w:name="_Toc308084548"/>
      <w:bookmarkStart w:id="82" w:name="_Toc311728515"/>
      <w:bookmarkStart w:id="83" w:name="_Toc322695448"/>
      <w:r>
        <w:t>Sociale differentiatie en segregatie in grote steden</w:t>
      </w:r>
      <w:bookmarkEnd w:id="80"/>
      <w:bookmarkEnd w:id="81"/>
      <w:bookmarkEnd w:id="82"/>
      <w:bookmarkEnd w:id="83"/>
    </w:p>
    <w:p w:rsidR="00730C49" w:rsidRDefault="00730C49">
      <w:pPr>
        <w:pStyle w:val="VVKSOTekst"/>
        <w:rPr>
          <w:b/>
        </w:rPr>
      </w:pPr>
      <w:r>
        <w:rPr>
          <w:b/>
        </w:rPr>
        <w:t>Betrokken disciplines</w:t>
      </w:r>
    </w:p>
    <w:p w:rsidR="00730C49" w:rsidRDefault="00730C49">
      <w:pPr>
        <w:pStyle w:val="VVKSOTekst"/>
      </w:pPr>
      <w:r>
        <w:t>Kernvakken: Aardrijkskunde, geschiedenis, esthetica, gedragswetenschappen en cultuurwetenschappen</w:t>
      </w:r>
    </w:p>
    <w:p w:rsidR="00730C49" w:rsidRDefault="00730C49">
      <w:pPr>
        <w:pStyle w:val="VVKSOTekst"/>
      </w:pPr>
      <w:r>
        <w:t>Samenwerking met: Nederlands, wiskunde, Nederlands, PO, Klassieke Talen</w:t>
      </w:r>
    </w:p>
    <w:p w:rsidR="00730C49" w:rsidRDefault="00730C49">
      <w:pPr>
        <w:pStyle w:val="VVKSOTekst"/>
        <w:keepNext/>
        <w:rPr>
          <w:b/>
        </w:rPr>
      </w:pPr>
      <w:r>
        <w:rPr>
          <w:b/>
        </w:rPr>
        <w:t>Beschrijving</w:t>
      </w:r>
    </w:p>
    <w:p w:rsidR="00730C49" w:rsidRDefault="00730C49">
      <w:pPr>
        <w:pStyle w:val="VVKSOTekst"/>
        <w:keepNext/>
      </w:pPr>
      <w:r>
        <w:t>Het is de bedoeling dat leerlingen zich bewust worden van mogelijke vooroordelen ten aanzien van bepaalde medeburgers en bereid zijn deze in vraag te stellen. Dit gebeurt door middel van kennismaking met bepaalde stadswijken in een grote stad en door hen samenlevingsproblemen te laten bestuderen. De sociaal ruimtelijke mechanismen van sociale differentiatie (etnische oorsprong, inkomen, opleiding, beroep) en residentiële differe</w:t>
      </w:r>
      <w:r>
        <w:t>n</w:t>
      </w:r>
      <w:r>
        <w:t>tiatie (grondprijs, huur- of koopprijs, woningmarktmechanismen) leiden tot segregatieverschijnselen (scheiding</w:t>
      </w:r>
      <w:r>
        <w:t>s</w:t>
      </w:r>
      <w:r>
        <w:t>processen in stadswijken ) en vormen van selectie (in scholen) en discriminatie (op de woningmarkt). Het thema differentiatie en segregatie in de stad wordt ingebed in de bredere stroom gelijkheid en ongelijkheid in de stad. De leerlingen zoeken de voor de vraagstelling relevante langetermijnlijnen, mechanismen, personen… die oo</w:t>
      </w:r>
      <w:r>
        <w:t>r</w:t>
      </w:r>
      <w:r>
        <w:t>zaak en aanleiding zijn van differentiatie en segregatie. Ze geven een geargumenteerd tijdskader van de waa</w:t>
      </w:r>
      <w:r>
        <w:t>r</w:t>
      </w:r>
      <w:r>
        <w:t>genomen uitingen van differentiatie en van segregatie.</w:t>
      </w:r>
    </w:p>
    <w:p w:rsidR="00730C49" w:rsidRDefault="00730C49">
      <w:pPr>
        <w:pStyle w:val="VVKSOTekst"/>
        <w:rPr>
          <w:b/>
        </w:rPr>
      </w:pPr>
      <w:r>
        <w:rPr>
          <w:b/>
        </w:rPr>
        <w:t>Fasering en opdeling in de groepen ruimte en tijd</w:t>
      </w:r>
    </w:p>
    <w:p w:rsidR="00730C49" w:rsidRDefault="00730C49" w:rsidP="00C03865">
      <w:pPr>
        <w:pStyle w:val="VVKSOOpsomming2"/>
        <w:numPr>
          <w:ilvl w:val="0"/>
          <w:numId w:val="0"/>
        </w:numPr>
      </w:pPr>
      <w:r>
        <w:t>1 Begrippen en mechanismen van sociale differentiatie en -segregatie in functie van ruimte en tijd</w:t>
      </w:r>
    </w:p>
    <w:p w:rsidR="00730C49" w:rsidRDefault="00730C49" w:rsidP="00C03865">
      <w:pPr>
        <w:pStyle w:val="VVKSOOpsomming2"/>
        <w:numPr>
          <w:ilvl w:val="0"/>
          <w:numId w:val="0"/>
        </w:numPr>
      </w:pPr>
      <w:r>
        <w:t>2 Analyse van residentiële en sociale differentiatie in eigen stad</w:t>
      </w:r>
    </w:p>
    <w:p w:rsidR="00730C49" w:rsidRDefault="00730C49" w:rsidP="00C03865">
      <w:pPr>
        <w:pStyle w:val="VVKSOOpsomming2"/>
        <w:numPr>
          <w:ilvl w:val="0"/>
          <w:numId w:val="0"/>
        </w:numPr>
      </w:pPr>
      <w:r>
        <w:t>3 Monitoring en confrontatie op terrein. Bronnenonderzoek</w:t>
      </w:r>
    </w:p>
    <w:p w:rsidR="00730C49" w:rsidRDefault="00730C49" w:rsidP="00C03865">
      <w:pPr>
        <w:pStyle w:val="VVKSOOpsomming2"/>
        <w:numPr>
          <w:ilvl w:val="0"/>
          <w:numId w:val="0"/>
        </w:numPr>
      </w:pPr>
      <w:r>
        <w:t>4 Evaluatie: van confrontatie naar oplossingen? Een synthese op basis van krachtige argumenten.</w:t>
      </w:r>
    </w:p>
    <w:p w:rsidR="00730C49" w:rsidRDefault="00730C49">
      <w:pPr>
        <w:pStyle w:val="VVKSOTekst"/>
      </w:pPr>
      <w:r>
        <w:t xml:space="preserve">Na een gemeenschappelijke start (fase 1) worden 2 even grote leerlingengroepen gemaakt. De ene groep focust op het aspect ruimte, de andere op het aspect tijd. De groep ruimte doorloopt fase 2, 3 en </w:t>
      </w:r>
      <w:smartTag w:uri="urn:schemas-microsoft-com:office:smarttags" w:element="metricconverter">
        <w:smartTagPr>
          <w:attr w:name="ProductID" w:val="4 in"/>
        </w:smartTagPr>
        <w:r>
          <w:t>4 in</w:t>
        </w:r>
      </w:smartTag>
      <w:r>
        <w:t xml:space="preserve"> de volgorde zoals hier aangegeven. De groep tijd hanteert dezelfde soorten onderzoeksvaardigheden (cf. groep ruimte) en doo</w:t>
      </w:r>
      <w:r>
        <w:t>r</w:t>
      </w:r>
      <w:r>
        <w:t>loopt dezelfde fases 2, 3 en 4. Deze volgen echter niet altijd na elkaar maar lopen meer dan eens organisch in elkaar over. Er blijft in deze groep een permanente afwisseling van actie en reflectie en van voortdurend terrein- én bronnenonderzoek dat vanuit een verfijning van de onderzoeksvraag nodig blijkt.</w:t>
      </w:r>
    </w:p>
    <w:p w:rsidR="00730C49" w:rsidRDefault="00730C49">
      <w:pPr>
        <w:pStyle w:val="VVKSOTekst"/>
        <w:rPr>
          <w:b/>
        </w:rPr>
      </w:pPr>
      <w:r>
        <w:rPr>
          <w:b/>
        </w:rPr>
        <w:t>Invalshoeken vanuit de disciplines:</w:t>
      </w:r>
    </w:p>
    <w:p w:rsidR="00730C49" w:rsidRDefault="00730C49">
      <w:pPr>
        <w:pStyle w:val="VVKSOOpsomming2"/>
        <w:numPr>
          <w:ilvl w:val="0"/>
          <w:numId w:val="24"/>
        </w:numPr>
      </w:pPr>
      <w:r>
        <w:t>Aardrijkskunde: De sociale differentiatie en segregatie in steden wordt ruimtelijk gesitueerd. Hierbij worden de processen die tot differentiatie en segregatie leidden vanuit morfologisch en functioneel standpunt bek</w:t>
      </w:r>
      <w:r>
        <w:t>e</w:t>
      </w:r>
      <w:r>
        <w:t>ken.</w:t>
      </w:r>
    </w:p>
    <w:p w:rsidR="00730C49" w:rsidRDefault="00730C49">
      <w:pPr>
        <w:pStyle w:val="VVKSOOpsomming2"/>
        <w:numPr>
          <w:ilvl w:val="0"/>
          <w:numId w:val="24"/>
        </w:numPr>
      </w:pPr>
      <w:r>
        <w:t>Esthetica: stijlkenmerken (die belangrijk waren tijdens de groei van de stad) – herkennen van die stijlke</w:t>
      </w:r>
      <w:r>
        <w:t>n</w:t>
      </w:r>
      <w:r>
        <w:t>merken in gebouwen en kunstwerken. Bij uitbreiding: het proletariaat in de kunst (o.a. Constantin Meunier); muziek in de stad: rap, hiphop, protestsongs...; het upstairs-downstairs effect in Engelse periodefilms. Op zoek gaan in stad naar kunstuitingen van sociale en multiculturele verscheidenheid.</w:t>
      </w:r>
    </w:p>
    <w:p w:rsidR="00730C49" w:rsidRDefault="00730C49">
      <w:pPr>
        <w:pStyle w:val="VVKSOOpsomming2"/>
        <w:numPr>
          <w:ilvl w:val="0"/>
          <w:numId w:val="24"/>
        </w:numPr>
      </w:pPr>
      <w:r>
        <w:t>Geschiedenis: de zoektocht naar de voor de vraagstelling relevante langetermijnlijnen die de evoluties op vlak van gelijkheid- en ongelijkheid, differentiatie en segregatie in grote steden verklaren. Situering van diff</w:t>
      </w:r>
      <w:r>
        <w:t>e</w:t>
      </w:r>
      <w:r>
        <w:t>rentiatie en van segregatie in het globaal historisch referentiekader, in het chronologische, het ruimtelijke (bv. van regionale naar mondiaal) het maatschappelijke met aandacht voor zowel culturele, als socio-economische en politieke verklaringen. Het ontstaan van de middeleeuwse kloosters, het industrialisatiepr</w:t>
      </w:r>
      <w:r>
        <w:t>o</w:t>
      </w:r>
      <w:r>
        <w:t>ces, mondiale migratiebewegingen, politieke overheersingen zijn enkele van die evoluties die sporen tro</w:t>
      </w:r>
      <w:r>
        <w:t>k</w:t>
      </w:r>
      <w:r>
        <w:t>ken doorheen de grote Vlaamse steden met uitlopers tot vandaag op het vlak van gelijkheid en van ongelij</w:t>
      </w:r>
      <w:r>
        <w:t>k</w:t>
      </w:r>
      <w:r>
        <w:t>heid. De toepassing van de historische methode, van historische en algemene onderzoeksvaardigheden is doorheen het hele traject essentieel.</w:t>
      </w:r>
    </w:p>
    <w:p w:rsidR="00730C49" w:rsidRDefault="00730C49">
      <w:pPr>
        <w:pStyle w:val="VVKSOOpsomming2"/>
        <w:numPr>
          <w:ilvl w:val="0"/>
          <w:numId w:val="24"/>
        </w:numPr>
      </w:pPr>
      <w:r>
        <w:t>Gedrags- en cultuurwetenschappen: sociale segregatie, armoede, filosofieën over sociale ongelijkheid en remedies, politieke oplossingen …</w:t>
      </w:r>
    </w:p>
    <w:p w:rsidR="00730C49" w:rsidRDefault="00730C49">
      <w:pPr>
        <w:pStyle w:val="VVKSOTekst"/>
        <w:rPr>
          <w:b/>
        </w:rPr>
      </w:pPr>
      <w:r>
        <w:rPr>
          <w:b/>
        </w:rPr>
        <w:t>Samenwerking met</w:t>
      </w:r>
    </w:p>
    <w:p w:rsidR="00730C49" w:rsidRDefault="00730C49">
      <w:pPr>
        <w:pStyle w:val="VVKSOOpsomming2"/>
        <w:numPr>
          <w:ilvl w:val="0"/>
          <w:numId w:val="26"/>
        </w:numPr>
      </w:pPr>
      <w:r>
        <w:t>Nederlands: rapportering en presentatie (eventueel in overleg met Plastische Opvoeding).</w:t>
      </w:r>
    </w:p>
    <w:p w:rsidR="00730C49" w:rsidRDefault="00730C49">
      <w:pPr>
        <w:pStyle w:val="VVKSOOpsomming2"/>
        <w:numPr>
          <w:ilvl w:val="0"/>
          <w:numId w:val="26"/>
        </w:numPr>
      </w:pPr>
      <w:r>
        <w:t>Godsdienst: de doelstelling om respectvol om te gaan met de medemens (ook andere culturen, godsdie</w:t>
      </w:r>
      <w:r>
        <w:t>n</w:t>
      </w:r>
      <w:r>
        <w:t>sten…) kaderen binnen het onderzoek in de gekozen stad.</w:t>
      </w:r>
    </w:p>
    <w:p w:rsidR="00730C49" w:rsidRDefault="00730C49">
      <w:pPr>
        <w:pStyle w:val="VVKSOOpsomming2"/>
        <w:numPr>
          <w:ilvl w:val="0"/>
          <w:numId w:val="26"/>
        </w:numPr>
      </w:pPr>
      <w:r>
        <w:t>Wiskunde: statistische verwerking van onderzoeksresultaten.</w:t>
      </w:r>
    </w:p>
    <w:p w:rsidR="00730C49" w:rsidRDefault="00730C49">
      <w:pPr>
        <w:pStyle w:val="VVKSOTekst"/>
        <w:rPr>
          <w:b/>
        </w:rPr>
      </w:pPr>
      <w:r>
        <w:rPr>
          <w:b/>
        </w:rPr>
        <w:t>Werkvormen</w:t>
      </w:r>
    </w:p>
    <w:p w:rsidR="00730C49" w:rsidRDefault="00730C49">
      <w:pPr>
        <w:pStyle w:val="VVKSOTekst"/>
      </w:pPr>
      <w:r>
        <w:t>Sociaal ruimtelijke onderzoekstechnieken: onder meer via terreinwerk zoals straatopnames en woningtellingen met cartografische verwerking, transecten met observaties inzake sociaal functioneel ruimtegebruik, interviews met bevoorrechte getuigen in buurthuizen, fotoreportages, leefbaarheid</w:t>
      </w:r>
      <w:r>
        <w:softHyphen/>
        <w:t>evaluaties van straten en buurten, ve</w:t>
      </w:r>
      <w:r>
        <w:t>r</w:t>
      </w:r>
      <w:r>
        <w:t>werking van statistische gegevens op wijk- en buurtniveau, vergelijking met probleemwijken in Noord-Amerika en in Latijns-Amerika. Het probleemoplossend omgaan met actuele en historische bronnen kan afwisselend in alle</w:t>
      </w:r>
      <w:r>
        <w:t>r</w:t>
      </w:r>
      <w:r>
        <w:t>lei vormen van groepswerk én ook individueel.</w:t>
      </w:r>
    </w:p>
    <w:p w:rsidR="00730C49" w:rsidRDefault="00730C49">
      <w:pPr>
        <w:pStyle w:val="VVKSOTekst"/>
      </w:pPr>
      <w:r>
        <w:t>Voor de studierichting humane wetenschappen kunnen deze sociaal ruimtelijke onderzoekstechnieken en de hi</w:t>
      </w:r>
      <w:r>
        <w:t>s</w:t>
      </w:r>
      <w:r>
        <w:t>torische onderzoeksvragen worden gekaderd in een project waarbij de leerlingen een onderzoeksopzet ontwi</w:t>
      </w:r>
      <w:r>
        <w:t>k</w:t>
      </w:r>
      <w:r>
        <w:t>kelen en het deelonderzoek per deelgroep kunnen uitvoeren. Opzoekwerk van gegevens kan individueel (medi</w:t>
      </w:r>
      <w:r>
        <w:t>a</w:t>
      </w:r>
      <w:r>
        <w:t>theek en Internet) en d.m.v. groepswerk (terreinwerk). De gegevens worden verzameld en kritisch getoetst, bv. aan vrijblijvende beweringen over bewoners van probleemwijken. De resultaten en besluiten kunnen mondeling en schriftelijk (teksten, grafieken en kaarten) en d.m.v. ICT-integratie worden gerapporteerd. Bij uitbreiding ku</w:t>
      </w:r>
      <w:r>
        <w:t>n</w:t>
      </w:r>
      <w:r>
        <w:t>nen leerlingen ook een theaterstuk opvoeren, een tentoonstelling houden, een debat organiseren. De waard</w:t>
      </w:r>
      <w:r>
        <w:t>e</w:t>
      </w:r>
      <w:r>
        <w:t>ontwikkeling kan hierbij sterk gestimuleerd worden.</w:t>
      </w:r>
    </w:p>
    <w:p w:rsidR="00730C49" w:rsidRDefault="00730C49">
      <w:pPr>
        <w:pStyle w:val="VVKSOTekst"/>
        <w:rPr>
          <w:b/>
        </w:rPr>
      </w:pPr>
      <w:r>
        <w:rPr>
          <w:b/>
        </w:rPr>
        <w:t>Bronnen</w:t>
      </w:r>
    </w:p>
    <w:p w:rsidR="00730C49" w:rsidRDefault="00730C49">
      <w:pPr>
        <w:pStyle w:val="VVKSOOpsomming2"/>
        <w:numPr>
          <w:ilvl w:val="0"/>
          <w:numId w:val="26"/>
        </w:numPr>
      </w:pPr>
      <w:r>
        <w:t>DE MECHELEER, L., De armoede in onze gewesten van de Middeleeuwen tot nu, Algemeen Rijksarchief en Rijksarchief in de Provinciën, Brussel, 1991</w:t>
      </w:r>
    </w:p>
    <w:p w:rsidR="00730C49" w:rsidRDefault="00730C49">
      <w:pPr>
        <w:pStyle w:val="VVKSOOpsomming2"/>
        <w:numPr>
          <w:ilvl w:val="0"/>
          <w:numId w:val="26"/>
        </w:numPr>
      </w:pPr>
      <w:r>
        <w:t>DE RAEDT M., COENE A., Bijdragen tot de stadsontwikkeling van Gent 1560-1990, Gent, 1990</w:t>
      </w:r>
    </w:p>
    <w:p w:rsidR="00730C49" w:rsidRDefault="00730C49">
      <w:pPr>
        <w:pStyle w:val="VVKSOOpsomming2"/>
        <w:numPr>
          <w:ilvl w:val="0"/>
          <w:numId w:val="26"/>
        </w:numPr>
      </w:pPr>
      <w:r>
        <w:t>WERBROUCK, L., Navorming voor 2de graad humane wetenschappen</w:t>
      </w:r>
    </w:p>
    <w:p w:rsidR="00730C49" w:rsidRDefault="00730C49">
      <w:pPr>
        <w:pStyle w:val="VVKSOOpsomming2"/>
        <w:numPr>
          <w:ilvl w:val="0"/>
          <w:numId w:val="26"/>
        </w:numPr>
        <w:spacing w:after="60"/>
      </w:pPr>
      <w:r>
        <w:t>KESTELOOT, C., DE TURCK, A., "Sociale structuren en buurten in moeilijkheden in de Belgische stadsg</w:t>
      </w:r>
      <w:r>
        <w:t>e</w:t>
      </w:r>
      <w:r>
        <w:t>westen", Minister van Grootstedenbeleid, ISEG, K.U.Leuven, 2000.</w:t>
      </w:r>
    </w:p>
    <w:p w:rsidR="00730C49" w:rsidRDefault="00730C49">
      <w:pPr>
        <w:pStyle w:val="VVKSOOpsomming2"/>
        <w:numPr>
          <w:ilvl w:val="0"/>
          <w:numId w:val="26"/>
        </w:numPr>
        <w:spacing w:after="60"/>
      </w:pPr>
      <w:r>
        <w:t>KESTELOOT, C., e.a., Atlas van achtergestelde buurten in Vlaanderen en Brussel, Ministerie van de Vlaamse Gemeenschap, Brussel,1996.</w:t>
      </w:r>
    </w:p>
    <w:p w:rsidR="00730C49" w:rsidRDefault="00730C49">
      <w:pPr>
        <w:pStyle w:val="VVKSOOpsomming2"/>
        <w:numPr>
          <w:ilvl w:val="0"/>
          <w:numId w:val="26"/>
        </w:numPr>
        <w:spacing w:after="60"/>
      </w:pPr>
      <w:r>
        <w:t>MEERT, H., MISTIAEN, P., KESTELOOT, C., “The geography of survival: household strategies in urban se</w:t>
      </w:r>
      <w:r>
        <w:t>t</w:t>
      </w:r>
      <w:r>
        <w:t>tings, TESGeografie”, 88, 2 pp.169-181, KNAG, 1997.</w:t>
      </w:r>
    </w:p>
    <w:p w:rsidR="00730C49" w:rsidRDefault="00730C49">
      <w:pPr>
        <w:pStyle w:val="VVKSOOpsomming2"/>
        <w:numPr>
          <w:ilvl w:val="0"/>
          <w:numId w:val="26"/>
        </w:numPr>
        <w:spacing w:after="60"/>
      </w:pPr>
      <w:r>
        <w:t>Leefbaarheidsonderzoek met bewonersinbreng, Project Stadsmonitor, RISO, Gent, 2001.</w:t>
      </w:r>
    </w:p>
    <w:p w:rsidR="00730C49" w:rsidRDefault="00730C49">
      <w:pPr>
        <w:pStyle w:val="VVKSOOpsomming2"/>
        <w:numPr>
          <w:ilvl w:val="0"/>
          <w:numId w:val="26"/>
        </w:numPr>
        <w:spacing w:after="60"/>
      </w:pPr>
      <w:r>
        <w:t>Diverse publicaties van de Koning Boudewijnstichting.</w:t>
      </w:r>
    </w:p>
    <w:p w:rsidR="00730C49" w:rsidRDefault="00730C49">
      <w:pPr>
        <w:pStyle w:val="VVKSOOpsomming2"/>
        <w:numPr>
          <w:ilvl w:val="0"/>
          <w:numId w:val="26"/>
        </w:numPr>
        <w:spacing w:after="60"/>
      </w:pPr>
      <w:r>
        <w:t>AN DE BROECK, B., FOBLETS, M.C. (red.), Het failliet van de integratie? Het multiculturalismedebat in Vlaanderen, Acco, Leuven, 2002.</w:t>
      </w:r>
    </w:p>
    <w:p w:rsidR="00730C49" w:rsidRDefault="00730C49">
      <w:pPr>
        <w:pStyle w:val="VVKSOOpsomming2"/>
        <w:numPr>
          <w:ilvl w:val="0"/>
          <w:numId w:val="26"/>
        </w:numPr>
        <w:spacing w:after="60"/>
      </w:pPr>
      <w:hyperlink r:id="rId17" w:history="1">
        <w:r>
          <w:t>http://www.kule</w:t>
        </w:r>
        <w:bookmarkStart w:id="84" w:name="_Hlt56968540"/>
        <w:r>
          <w:t>u</w:t>
        </w:r>
        <w:bookmarkEnd w:id="84"/>
        <w:r>
          <w:t>ven.ac.be/StaDT</w:t>
        </w:r>
      </w:hyperlink>
      <w:r>
        <w:t xml:space="preserve"> (website Stedelijke armoede Doorlichting en Troeven voor ontwikkeling)</w:t>
      </w:r>
    </w:p>
    <w:p w:rsidR="00730C49" w:rsidRDefault="00730C49">
      <w:pPr>
        <w:pStyle w:val="VVKSOOpsomming2"/>
        <w:numPr>
          <w:ilvl w:val="0"/>
          <w:numId w:val="26"/>
        </w:numPr>
        <w:spacing w:after="60"/>
      </w:pPr>
      <w:hyperlink r:id="rId18" w:history="1">
        <w:r>
          <w:t>http://ond.vvkso-ict.com/hw/</w:t>
        </w:r>
      </w:hyperlink>
      <w:r>
        <w:t xml:space="preserve"> (website VVKSO van de richting Humane Wetenschappen)</w:t>
      </w:r>
    </w:p>
    <w:p w:rsidR="00730C49" w:rsidRDefault="00730C49">
      <w:pPr>
        <w:pStyle w:val="BodyTextIndent2"/>
        <w:spacing w:after="0" w:line="260" w:lineRule="atLeast"/>
        <w:ind w:left="0"/>
        <w:jc w:val="both"/>
      </w:pPr>
      <w:r>
        <w:t xml:space="preserve">Interessant zijn de stadsmonografieën (met statistisch materiaal) over grote Vlaamse steden. Meer informatie op </w:t>
      </w:r>
      <w:hyperlink r:id="rId19" w:history="1">
        <w:r>
          <w:t>www.thuisindestad.be</w:t>
        </w:r>
      </w:hyperlink>
    </w:p>
    <w:p w:rsidR="00730C49" w:rsidRDefault="00730C49">
      <w:pPr>
        <w:pStyle w:val="VVKSOOpsomming2"/>
        <w:numPr>
          <w:ilvl w:val="0"/>
          <w:numId w:val="26"/>
        </w:numPr>
        <w:spacing w:after="60"/>
      </w:pPr>
      <w:r>
        <w:t>OCMW, Welzijnszorg, actiegroepen, politieke partijen, vakbonden, enz.</w:t>
      </w:r>
    </w:p>
    <w:p w:rsidR="00730C49" w:rsidRDefault="00730C49">
      <w:pPr>
        <w:pStyle w:val="VVKSOKop3"/>
      </w:pPr>
      <w:bookmarkStart w:id="85" w:name="_Toc64523494"/>
      <w:bookmarkStart w:id="86" w:name="_Toc308084549"/>
      <w:bookmarkStart w:id="87" w:name="_Toc311728516"/>
      <w:bookmarkStart w:id="88" w:name="_Toc322695449"/>
      <w:r>
        <w:t>Mobiliteit en het schoolvervoersplan</w:t>
      </w:r>
      <w:bookmarkEnd w:id="85"/>
      <w:bookmarkEnd w:id="86"/>
      <w:bookmarkEnd w:id="87"/>
      <w:bookmarkEnd w:id="88"/>
    </w:p>
    <w:p w:rsidR="00730C49" w:rsidRDefault="00730C49">
      <w:pPr>
        <w:pStyle w:val="VVKSOTekst"/>
        <w:rPr>
          <w:b/>
        </w:rPr>
      </w:pPr>
      <w:r>
        <w:rPr>
          <w:b/>
        </w:rPr>
        <w:t>Betrokken disciplines</w:t>
      </w:r>
    </w:p>
    <w:p w:rsidR="00730C49" w:rsidRDefault="00730C49">
      <w:pPr>
        <w:pStyle w:val="VVKSOTekst"/>
      </w:pPr>
      <w:r>
        <w:t>Aardrijkskunde, geschiedenis, cultuur-en gedragswetenschappen, fysica, Nederlands, ICT</w:t>
      </w:r>
    </w:p>
    <w:p w:rsidR="00730C49" w:rsidRDefault="00730C49">
      <w:pPr>
        <w:pStyle w:val="VVKSOTekst"/>
        <w:keepNext/>
        <w:rPr>
          <w:b/>
        </w:rPr>
      </w:pPr>
      <w:r>
        <w:rPr>
          <w:b/>
        </w:rPr>
        <w:t>Beschrijving</w:t>
      </w:r>
    </w:p>
    <w:p w:rsidR="00730C49" w:rsidRDefault="00730C49">
      <w:pPr>
        <w:pStyle w:val="VVKSOTekst"/>
        <w:keepNext/>
      </w:pPr>
      <w:r>
        <w:t>“Mobiliteit in ruimtelijke beleid” is een deel van de decretaal bepaalde vakkenoverschrijdende eindtermen Milie</w:t>
      </w:r>
      <w:r>
        <w:t>u</w:t>
      </w:r>
      <w:r>
        <w:t>educatie. Om subsidiëring van het Vlaams Gewest te verkrijgen bij het herinrichten van een verkeersonveilige schoolomgeving langs een gewestweg is een schoolvervoersplan noodzakelijk.</w:t>
      </w:r>
    </w:p>
    <w:p w:rsidR="00730C49" w:rsidRDefault="00730C49">
      <w:pPr>
        <w:pStyle w:val="VVKSOTekst"/>
      </w:pPr>
      <w:r>
        <w:t>Het realiseren van een deel van de vakkenoverschrijdende eindtermen  “Verkeer en mobililiteit in ruimtelijke b</w:t>
      </w:r>
      <w:r>
        <w:t>e</w:t>
      </w:r>
      <w:r>
        <w:t xml:space="preserve">leid” door middel van het meewerken aan het opstellen van een schoolvervoersplan in een jaarproject . </w:t>
      </w:r>
    </w:p>
    <w:p w:rsidR="00730C49" w:rsidRDefault="00730C49">
      <w:pPr>
        <w:pStyle w:val="VVKSOTekst"/>
      </w:pPr>
      <w:r>
        <w:t>tijdsindeling: 1 schooljaar:</w:t>
      </w:r>
      <w:r>
        <w:br/>
        <w:t>1 en 2: 8 weken bezig (tot Allerheiligen) aan 1 uur/week</w:t>
      </w:r>
      <w:r>
        <w:br/>
        <w:t>3 en 4: rest van het schooljaar</w:t>
      </w:r>
    </w:p>
    <w:p w:rsidR="00730C49" w:rsidRDefault="00730C49" w:rsidP="0079211C">
      <w:pPr>
        <w:keepNext/>
        <w:keepLines/>
        <w:numPr>
          <w:ilvl w:val="0"/>
          <w:numId w:val="60"/>
        </w:numPr>
        <w:spacing w:after="240" w:line="240" w:lineRule="atLeast"/>
      </w:pPr>
      <w:r>
        <w:t>Mobiliteit en transportvormen</w:t>
      </w:r>
    </w:p>
    <w:p w:rsidR="00730C49" w:rsidRDefault="00730C49" w:rsidP="0079211C">
      <w:pPr>
        <w:keepNext/>
        <w:keepLines/>
        <w:numPr>
          <w:ilvl w:val="0"/>
          <w:numId w:val="60"/>
        </w:numPr>
        <w:spacing w:after="240" w:line="240" w:lineRule="atLeast"/>
      </w:pPr>
      <w:r>
        <w:t>Evolutie en historiek van de mobiliteit</w:t>
      </w:r>
    </w:p>
    <w:p w:rsidR="00730C49" w:rsidRDefault="00730C49" w:rsidP="0079211C">
      <w:pPr>
        <w:numPr>
          <w:ilvl w:val="0"/>
          <w:numId w:val="60"/>
        </w:numPr>
        <w:spacing w:after="240" w:line="240" w:lineRule="atLeast"/>
      </w:pPr>
      <w:r>
        <w:t>Analyse van schoolmobiliteit en knelpunten van verkeersgedrag</w:t>
      </w:r>
    </w:p>
    <w:p w:rsidR="00730C49" w:rsidRDefault="00730C49" w:rsidP="0079211C">
      <w:pPr>
        <w:numPr>
          <w:ilvl w:val="0"/>
          <w:numId w:val="60"/>
        </w:numPr>
        <w:spacing w:after="240" w:line="240" w:lineRule="atLeast"/>
      </w:pPr>
      <w:r>
        <w:t xml:space="preserve">Mobiliteit in groter ruimtelijk kader </w:t>
      </w:r>
    </w:p>
    <w:p w:rsidR="00730C49" w:rsidRDefault="00730C49" w:rsidP="0079211C">
      <w:pPr>
        <w:numPr>
          <w:ilvl w:val="0"/>
          <w:numId w:val="60"/>
        </w:numPr>
        <w:spacing w:after="240" w:line="240" w:lineRule="atLeast"/>
      </w:pPr>
      <w:r>
        <w:t>Op weg naar een schoolvervoersplan: sensibiliseren en informeren, visie ontwikkelen, prioriteiten kiezen in stappenplan, acties uitvoeren en evalueren...</w:t>
      </w:r>
    </w:p>
    <w:p w:rsidR="00730C49" w:rsidRDefault="00730C49" w:rsidP="0079211C">
      <w:pPr>
        <w:numPr>
          <w:ilvl w:val="0"/>
          <w:numId w:val="60"/>
        </w:numPr>
        <w:spacing w:after="240" w:line="240" w:lineRule="atLeast"/>
      </w:pPr>
      <w:r>
        <w:t>Schoolvervoersplan gekaderd in ruimtelijk structuurplan van de gemeente en lokaal concept van De Lijn: afsluiten van mobiliteitsconvenant</w:t>
      </w:r>
    </w:p>
    <w:p w:rsidR="00730C49" w:rsidRDefault="00730C49">
      <w:pPr>
        <w:pStyle w:val="VVKSOTekst"/>
        <w:rPr>
          <w:b/>
        </w:rPr>
      </w:pPr>
      <w:r>
        <w:rPr>
          <w:b/>
        </w:rPr>
        <w:t>Werkvormen</w:t>
      </w:r>
    </w:p>
    <w:p w:rsidR="00730C49" w:rsidRDefault="00730C49">
      <w:pPr>
        <w:pStyle w:val="VVKSOTekst"/>
      </w:pPr>
      <w:r>
        <w:t>Jaarproject voor 1 à 2 klassen met individueel werk en groepswerk a.d.h.v. stappenplan. Eventueel kan een ve</w:t>
      </w:r>
      <w:r>
        <w:t>r</w:t>
      </w:r>
      <w:r>
        <w:t>dieping tijdens het volgend schooljaar.</w:t>
      </w:r>
    </w:p>
    <w:p w:rsidR="00730C49" w:rsidRDefault="00730C49">
      <w:pPr>
        <w:pStyle w:val="VVKSOOpsomming2"/>
        <w:numPr>
          <w:ilvl w:val="0"/>
          <w:numId w:val="26"/>
        </w:numPr>
      </w:pPr>
      <w:r>
        <w:t>Literatuur in mediatheek en via internet. Informatie van De Lijn en van gemeentebestuur.</w:t>
      </w:r>
    </w:p>
    <w:p w:rsidR="00730C49" w:rsidRDefault="00730C49">
      <w:pPr>
        <w:pStyle w:val="VVKSOOpsomming2"/>
        <w:numPr>
          <w:ilvl w:val="0"/>
          <w:numId w:val="26"/>
        </w:numPr>
      </w:pPr>
      <w:r>
        <w:t>Verkeerstellingen en enquêtering rond de eigen school</w:t>
      </w:r>
    </w:p>
    <w:p w:rsidR="00730C49" w:rsidRDefault="00730C49">
      <w:pPr>
        <w:pStyle w:val="VVKSOOpsomming2"/>
        <w:numPr>
          <w:ilvl w:val="0"/>
          <w:numId w:val="26"/>
        </w:numPr>
      </w:pPr>
      <w:r>
        <w:t>Kaartanalyse en verwerking van statistische gegevens</w:t>
      </w:r>
    </w:p>
    <w:p w:rsidR="00730C49" w:rsidRDefault="00730C49">
      <w:pPr>
        <w:pStyle w:val="VVKSOOpsomming2"/>
        <w:numPr>
          <w:ilvl w:val="0"/>
          <w:numId w:val="26"/>
        </w:numPr>
      </w:pPr>
      <w:r>
        <w:t>ICT bij GIS-applicatie (Geografisch Informatie Systeem) bij opstellen van vervoersplan</w:t>
      </w:r>
    </w:p>
    <w:p w:rsidR="00730C49" w:rsidRDefault="00730C49">
      <w:pPr>
        <w:pStyle w:val="VVKSOOpsomming2"/>
        <w:numPr>
          <w:ilvl w:val="0"/>
          <w:numId w:val="26"/>
        </w:numPr>
      </w:pPr>
      <w:r>
        <w:t>Presentatietechnieken bij communicatie met schooldirectie en gemeentebestuur</w:t>
      </w:r>
    </w:p>
    <w:p w:rsidR="00730C49" w:rsidRDefault="00730C49">
      <w:pPr>
        <w:pStyle w:val="VVKSOOpsomming2"/>
        <w:numPr>
          <w:ilvl w:val="0"/>
          <w:numId w:val="26"/>
        </w:numPr>
      </w:pPr>
      <w:r>
        <w:t>Bij het werken aan attitudes binnen het verkeer zijn de creatieve, interactieve en ervaringsgerichte meth</w:t>
      </w:r>
      <w:r>
        <w:t>o</w:t>
      </w:r>
      <w:r>
        <w:t>dieken van Leefsleutels functioneel</w:t>
      </w:r>
    </w:p>
    <w:p w:rsidR="00730C49" w:rsidRDefault="00730C49">
      <w:pPr>
        <w:pStyle w:val="VVKSOTekst"/>
        <w:rPr>
          <w:b/>
        </w:rPr>
      </w:pPr>
      <w:r>
        <w:rPr>
          <w:b/>
        </w:rPr>
        <w:t>Bronnen</w:t>
      </w:r>
    </w:p>
    <w:p w:rsidR="00730C49" w:rsidRDefault="00730C49">
      <w:pPr>
        <w:pStyle w:val="VVKSOOpsomming2"/>
        <w:numPr>
          <w:ilvl w:val="0"/>
          <w:numId w:val="26"/>
        </w:numPr>
      </w:pPr>
      <w:r>
        <w:t>WYCKMANS, P., Betrekken van bestaande overlegstructuren bij de organisatie van VME, Pedagogisch B</w:t>
      </w:r>
      <w:r>
        <w:t>u</w:t>
      </w:r>
      <w:r>
        <w:t>reau-VSKO</w:t>
      </w:r>
    </w:p>
    <w:p w:rsidR="00730C49" w:rsidRDefault="00730C49">
      <w:pPr>
        <w:pStyle w:val="VVKSOOpsomming2"/>
        <w:numPr>
          <w:ilvl w:val="0"/>
          <w:numId w:val="26"/>
        </w:numPr>
      </w:pPr>
      <w:r>
        <w:t>Diverse publicaties van Vlaamse Stichting Verkeerskunde (VSV) Ondermeer: - P. Wijckmans, L. Henau, W.Boon; “Met alle VOETen op de grond. Realisatie van vakoverschrijdende eindtermen verkeer en mobiliteit in het secundair onderwijs”</w:t>
      </w:r>
    </w:p>
    <w:p w:rsidR="00730C49" w:rsidRDefault="00730C49">
      <w:pPr>
        <w:pStyle w:val="VVKSOOpsomming2"/>
        <w:numPr>
          <w:ilvl w:val="0"/>
          <w:numId w:val="26"/>
        </w:numPr>
      </w:pPr>
      <w:r>
        <w:t xml:space="preserve">“Locatiebeleid &amp; MOBER, de link tussen de Ruimtelijke Planning en een Duurzame Mobiliteit “( VSV, 1995) - Gids educatief materiaal basisonderwijs/secundair onderwijs (ringmap of cd-rom) </w:t>
      </w:r>
    </w:p>
    <w:p w:rsidR="00730C49" w:rsidRDefault="00730C49">
      <w:pPr>
        <w:pStyle w:val="VVKSOKop3"/>
        <w:keepNext/>
        <w:keepLines/>
      </w:pPr>
      <w:bookmarkStart w:id="89" w:name="_Toc64523495"/>
      <w:bookmarkStart w:id="90" w:name="_Toc308084550"/>
      <w:bookmarkStart w:id="91" w:name="_Toc311728517"/>
      <w:bookmarkStart w:id="92" w:name="_Toc322695450"/>
      <w:r>
        <w:t>De macro- en de microkosmos</w:t>
      </w:r>
      <w:bookmarkEnd w:id="89"/>
      <w:bookmarkEnd w:id="90"/>
      <w:bookmarkEnd w:id="91"/>
      <w:bookmarkEnd w:id="92"/>
      <w:r>
        <w:t xml:space="preserve"> </w:t>
      </w:r>
    </w:p>
    <w:p w:rsidR="00730C49" w:rsidRDefault="00730C49">
      <w:pPr>
        <w:pStyle w:val="VVKSOTekst"/>
        <w:keepNext/>
        <w:rPr>
          <w:b/>
        </w:rPr>
      </w:pPr>
      <w:r>
        <w:rPr>
          <w:b/>
        </w:rPr>
        <w:t>Betrokken disciplines</w:t>
      </w:r>
    </w:p>
    <w:p w:rsidR="00730C49" w:rsidRDefault="00730C49">
      <w:pPr>
        <w:keepNext/>
        <w:keepLines/>
      </w:pPr>
      <w:r>
        <w:t>Aardrijkskunde, Biologie, Chemie, Fysica</w:t>
      </w:r>
    </w:p>
    <w:p w:rsidR="00730C49" w:rsidRDefault="00730C49">
      <w:pPr>
        <w:keepNext/>
        <w:keepLines/>
      </w:pPr>
    </w:p>
    <w:p w:rsidR="00730C49" w:rsidRDefault="00730C49">
      <w:pPr>
        <w:pStyle w:val="VVKSOTekst"/>
        <w:rPr>
          <w:b/>
        </w:rPr>
      </w:pPr>
      <w:r>
        <w:rPr>
          <w:b/>
        </w:rPr>
        <w:t>Beschrijving</w:t>
      </w:r>
    </w:p>
    <w:p w:rsidR="00730C49" w:rsidRDefault="00730C49">
      <w:pPr>
        <w:pStyle w:val="VVKSOTekst"/>
      </w:pPr>
      <w:r>
        <w:t>Vier fundamentele interacties (elektromagnetisme, gravitatie, zwakke en sterke wisselwerkingen) samen met de behoudswetten van energie, impuls en draaimoment liggen aan de basis van alle voorkomende interacties en structuren, van het allerkleinste tot het allergrootste, zowel in de chemie, de biologie als in de aardrijkskunde.</w:t>
      </w:r>
    </w:p>
    <w:p w:rsidR="00730C49" w:rsidRDefault="00730C49">
      <w:pPr>
        <w:pStyle w:val="VVKSOTekst"/>
      </w:pPr>
      <w:r>
        <w:t>Verder is de fysica een dienende wetenschap wanneer het er op aankomt informatie te verzamelen over die i</w:t>
      </w:r>
      <w:r>
        <w:t>n</w:t>
      </w:r>
      <w:r>
        <w:t>teracties en structuren. De analyse- en waarnemingsmethoden zijn voorbeelden van fysische principes.</w:t>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620"/>
        <w:gridCol w:w="3680"/>
        <w:gridCol w:w="4300"/>
      </w:tblGrid>
      <w:tr w:rsidR="00730C49">
        <w:tc>
          <w:tcPr>
            <w:tcW w:w="1620" w:type="dxa"/>
            <w:tcBorders>
              <w:top w:val="single" w:sz="4" w:space="0" w:color="auto"/>
              <w:bottom w:val="single" w:sz="4" w:space="0" w:color="auto"/>
              <w:right w:val="single" w:sz="4" w:space="0" w:color="auto"/>
            </w:tcBorders>
          </w:tcPr>
          <w:p w:rsidR="00730C49" w:rsidRDefault="00730C49">
            <w:pPr>
              <w:pStyle w:val="VVKSOTekst"/>
              <w:spacing w:before="120" w:after="120"/>
              <w:jc w:val="center"/>
              <w:rPr>
                <w:b/>
              </w:rPr>
            </w:pPr>
            <w:r>
              <w:rPr>
                <w:b/>
              </w:rPr>
              <w:t>Leervak</w:t>
            </w:r>
          </w:p>
        </w:tc>
        <w:tc>
          <w:tcPr>
            <w:tcW w:w="3680" w:type="dxa"/>
            <w:tcBorders>
              <w:top w:val="single" w:sz="4" w:space="0" w:color="auto"/>
              <w:left w:val="single" w:sz="4" w:space="0" w:color="auto"/>
              <w:bottom w:val="single" w:sz="4" w:space="0" w:color="auto"/>
              <w:right w:val="single" w:sz="4" w:space="0" w:color="auto"/>
            </w:tcBorders>
          </w:tcPr>
          <w:p w:rsidR="00730C49" w:rsidRDefault="00730C49">
            <w:pPr>
              <w:pStyle w:val="VVKSOTekst"/>
              <w:spacing w:before="120" w:after="120"/>
              <w:jc w:val="center"/>
              <w:rPr>
                <w:b/>
              </w:rPr>
            </w:pPr>
            <w:r>
              <w:rPr>
                <w:b/>
              </w:rPr>
              <w:t>Onderwerpen</w:t>
            </w:r>
          </w:p>
        </w:tc>
        <w:tc>
          <w:tcPr>
            <w:tcW w:w="4300" w:type="dxa"/>
            <w:tcBorders>
              <w:top w:val="single" w:sz="4" w:space="0" w:color="auto"/>
              <w:left w:val="single" w:sz="4" w:space="0" w:color="auto"/>
              <w:bottom w:val="single" w:sz="4" w:space="0" w:color="auto"/>
            </w:tcBorders>
          </w:tcPr>
          <w:p w:rsidR="00730C49" w:rsidRDefault="00730C49">
            <w:pPr>
              <w:pStyle w:val="VVKSOTekst"/>
              <w:spacing w:before="120" w:after="120"/>
              <w:jc w:val="center"/>
              <w:rPr>
                <w:b/>
              </w:rPr>
            </w:pPr>
            <w:r>
              <w:rPr>
                <w:b/>
              </w:rPr>
              <w:t>Analyse- of waarnemingsmethoden</w:t>
            </w:r>
          </w:p>
        </w:tc>
      </w:tr>
      <w:tr w:rsidR="00730C49">
        <w:tc>
          <w:tcPr>
            <w:tcW w:w="1620" w:type="dxa"/>
            <w:tcBorders>
              <w:top w:val="single" w:sz="4" w:space="0" w:color="auto"/>
              <w:bottom w:val="single" w:sz="4" w:space="0" w:color="auto"/>
              <w:right w:val="single" w:sz="4" w:space="0" w:color="auto"/>
            </w:tcBorders>
          </w:tcPr>
          <w:p w:rsidR="00730C49" w:rsidRDefault="00730C49">
            <w:pPr>
              <w:pStyle w:val="VVKSOTekst"/>
            </w:pPr>
            <w:r>
              <w:t>Aardrijkskunde</w:t>
            </w:r>
          </w:p>
        </w:tc>
        <w:tc>
          <w:tcPr>
            <w:tcW w:w="3680" w:type="dxa"/>
            <w:tcBorders>
              <w:top w:val="single" w:sz="4" w:space="0" w:color="auto"/>
              <w:left w:val="single" w:sz="4" w:space="0" w:color="auto"/>
              <w:bottom w:val="single" w:sz="4" w:space="0" w:color="auto"/>
              <w:right w:val="single" w:sz="4" w:space="0" w:color="auto"/>
            </w:tcBorders>
          </w:tcPr>
          <w:p w:rsidR="00730C49" w:rsidRDefault="00730C49">
            <w:pPr>
              <w:pStyle w:val="VVKSOTekst"/>
            </w:pPr>
            <w:r>
              <w:t>Interacties en structuren binnen ons zo</w:t>
            </w:r>
            <w:r>
              <w:t>n</w:t>
            </w:r>
            <w:r>
              <w:t>nestelsel, in sterrenstelsels, in het heelal; stabiliteit van ons zonnestelsel, ringen rond planeten; ontstaan en evolutie van het heelal, en link naar elementaire dee</w:t>
            </w:r>
            <w:r>
              <w:t>l</w:t>
            </w:r>
            <w:r>
              <w:t>tjes. Magnetisch veld van de aarde. Praktische toepassingen van de ruimt</w:t>
            </w:r>
            <w:r>
              <w:t>e</w:t>
            </w:r>
            <w:r>
              <w:t>vaart. Soorten satellieten.</w:t>
            </w:r>
          </w:p>
        </w:tc>
        <w:tc>
          <w:tcPr>
            <w:tcW w:w="4300" w:type="dxa"/>
            <w:tcBorders>
              <w:top w:val="single" w:sz="4" w:space="0" w:color="auto"/>
              <w:left w:val="single" w:sz="4" w:space="0" w:color="auto"/>
              <w:bottom w:val="single" w:sz="4" w:space="0" w:color="auto"/>
            </w:tcBorders>
          </w:tcPr>
          <w:p w:rsidR="00730C49" w:rsidRDefault="00730C49">
            <w:pPr>
              <w:pStyle w:val="VVKSOTekst"/>
            </w:pPr>
            <w:r>
              <w:t>soorten telescopen, magnitudemetingen van sterren, waarneming van interstellaire deeltjes, dopplereffect, opsporen van exoplaneten. Spe</w:t>
            </w:r>
            <w:r>
              <w:t>c</w:t>
            </w:r>
            <w:r>
              <w:t>traalanalyse. Teledetectie (soorten). Analyse en bemonsteren van beelden (+ confrontatie met kaarten en met het terrein)</w:t>
            </w:r>
          </w:p>
        </w:tc>
      </w:tr>
      <w:tr w:rsidR="00730C49">
        <w:tc>
          <w:tcPr>
            <w:tcW w:w="1620" w:type="dxa"/>
            <w:tcBorders>
              <w:top w:val="single" w:sz="4" w:space="0" w:color="auto"/>
              <w:bottom w:val="single" w:sz="4" w:space="0" w:color="auto"/>
              <w:right w:val="single" w:sz="4" w:space="0" w:color="auto"/>
            </w:tcBorders>
          </w:tcPr>
          <w:p w:rsidR="00730C49" w:rsidRDefault="00730C49">
            <w:pPr>
              <w:pStyle w:val="VVKSOTekst"/>
            </w:pPr>
            <w:r>
              <w:t>Biologie</w:t>
            </w:r>
          </w:p>
        </w:tc>
        <w:tc>
          <w:tcPr>
            <w:tcW w:w="3680" w:type="dxa"/>
            <w:tcBorders>
              <w:top w:val="single" w:sz="4" w:space="0" w:color="auto"/>
              <w:left w:val="single" w:sz="4" w:space="0" w:color="auto"/>
              <w:bottom w:val="single" w:sz="4" w:space="0" w:color="auto"/>
              <w:right w:val="single" w:sz="4" w:space="0" w:color="auto"/>
            </w:tcBorders>
          </w:tcPr>
          <w:p w:rsidR="00730C49" w:rsidRDefault="00730C49">
            <w:pPr>
              <w:pStyle w:val="VVKSOTekst"/>
            </w:pPr>
            <w:r>
              <w:t>Macromoleculen, hun interacties en structuren, energieoverwegingen bij bi</w:t>
            </w:r>
            <w:r>
              <w:t>o</w:t>
            </w:r>
            <w:r>
              <w:t>logische processen, informatie en co</w:t>
            </w:r>
            <w:r>
              <w:t>m</w:t>
            </w:r>
            <w:r>
              <w:t>municatie in het lichaam, bloedstromen.</w:t>
            </w:r>
          </w:p>
        </w:tc>
        <w:tc>
          <w:tcPr>
            <w:tcW w:w="4300" w:type="dxa"/>
            <w:tcBorders>
              <w:top w:val="single" w:sz="4" w:space="0" w:color="auto"/>
              <w:left w:val="single" w:sz="4" w:space="0" w:color="auto"/>
              <w:bottom w:val="single" w:sz="4" w:space="0" w:color="auto"/>
            </w:tcBorders>
          </w:tcPr>
          <w:p w:rsidR="00730C49" w:rsidRDefault="00730C49">
            <w:pPr>
              <w:pStyle w:val="VVKSOTekst"/>
            </w:pPr>
            <w:r>
              <w:t>elektroforese, scheiden van eiwitten met centr</w:t>
            </w:r>
            <w:r>
              <w:t>i</w:t>
            </w:r>
            <w:r>
              <w:t>fuge, spectraalanalyse, bloeddrukmetingen, elektrocardiogrammen</w:t>
            </w:r>
          </w:p>
        </w:tc>
      </w:tr>
      <w:tr w:rsidR="00730C49">
        <w:tc>
          <w:tcPr>
            <w:tcW w:w="1620" w:type="dxa"/>
            <w:tcBorders>
              <w:top w:val="single" w:sz="4" w:space="0" w:color="auto"/>
              <w:bottom w:val="single" w:sz="4" w:space="0" w:color="auto"/>
              <w:right w:val="single" w:sz="4" w:space="0" w:color="auto"/>
            </w:tcBorders>
          </w:tcPr>
          <w:p w:rsidR="00730C49" w:rsidRDefault="00730C49">
            <w:pPr>
              <w:pStyle w:val="VVKSOTekst"/>
            </w:pPr>
            <w:r>
              <w:t>Chemie</w:t>
            </w:r>
          </w:p>
        </w:tc>
        <w:tc>
          <w:tcPr>
            <w:tcW w:w="3680" w:type="dxa"/>
            <w:tcBorders>
              <w:top w:val="single" w:sz="4" w:space="0" w:color="auto"/>
              <w:left w:val="single" w:sz="4" w:space="0" w:color="auto"/>
              <w:bottom w:val="single" w:sz="4" w:space="0" w:color="auto"/>
              <w:right w:val="single" w:sz="4" w:space="0" w:color="auto"/>
            </w:tcBorders>
          </w:tcPr>
          <w:p w:rsidR="00730C49" w:rsidRDefault="00730C49">
            <w:pPr>
              <w:pStyle w:val="VVKSOTekst"/>
            </w:pPr>
            <w:r>
              <w:t>Bindingen, soorten bindingen, structuur van de bindingen, structuren van molec</w:t>
            </w:r>
            <w:r>
              <w:t>u</w:t>
            </w:r>
            <w:r>
              <w:t>len, chiraliteit.</w:t>
            </w:r>
          </w:p>
        </w:tc>
        <w:tc>
          <w:tcPr>
            <w:tcW w:w="4300" w:type="dxa"/>
            <w:tcBorders>
              <w:top w:val="single" w:sz="4" w:space="0" w:color="auto"/>
              <w:left w:val="single" w:sz="4" w:space="0" w:color="auto"/>
              <w:bottom w:val="single" w:sz="4" w:space="0" w:color="auto"/>
            </w:tcBorders>
          </w:tcPr>
          <w:p w:rsidR="00730C49" w:rsidRDefault="00730C49">
            <w:pPr>
              <w:pStyle w:val="VVKSOTekst"/>
            </w:pPr>
            <w:r>
              <w:t>massaspectroscopie, IR spectroscopie, elektr</w:t>
            </w:r>
            <w:r>
              <w:t>o</w:t>
            </w:r>
            <w:r>
              <w:t>forese, spectraalanalyse</w:t>
            </w:r>
          </w:p>
        </w:tc>
      </w:tr>
    </w:tbl>
    <w:p w:rsidR="00730C49" w:rsidRDefault="00730C49">
      <w:pPr>
        <w:pStyle w:val="VVKSOTekst"/>
        <w:rPr>
          <w:b/>
        </w:rPr>
      </w:pPr>
      <w:r>
        <w:br/>
      </w:r>
      <w:r>
        <w:rPr>
          <w:b/>
        </w:rPr>
        <w:t>Werkvormen</w:t>
      </w:r>
    </w:p>
    <w:p w:rsidR="00730C49" w:rsidRDefault="00730C49">
      <w:pPr>
        <w:pStyle w:val="VVKSOTekst"/>
      </w:pPr>
      <w:r>
        <w:t>De vrije ruimte leent zich bij uitstek tot het gebruik van werkvormen die in het reguliere leerplan nauwelijks aan bod komen zoals, begeleid zelfstandig experimenteel en theoretisch werk (eventueel met behulp van ICT), kla</w:t>
      </w:r>
      <w:r>
        <w:t>s</w:t>
      </w:r>
      <w:r>
        <w:t>sengesprek en -discussie, groepswerk, presentatie van eigen werk, uitvoeren van onderzoeksopdrachten, oplo</w:t>
      </w:r>
      <w:r>
        <w:t>s</w:t>
      </w:r>
      <w:r>
        <w:t>sen van problemen, projectwerk, literatuurstudie, kaartanalyse, ICT-techniek: werken met computerpakket BEO of LeoWorks, excursie.</w:t>
      </w:r>
    </w:p>
    <w:p w:rsidR="00730C49" w:rsidRDefault="00730C49">
      <w:pPr>
        <w:pStyle w:val="VVKSOTekst"/>
        <w:rPr>
          <w:b/>
        </w:rPr>
      </w:pPr>
      <w:r>
        <w:rPr>
          <w:b/>
        </w:rPr>
        <w:t>Bronnen</w:t>
      </w:r>
    </w:p>
    <w:p w:rsidR="00730C49" w:rsidRDefault="00730C49">
      <w:pPr>
        <w:pStyle w:val="VVKSOOpsomming2"/>
        <w:numPr>
          <w:ilvl w:val="0"/>
          <w:numId w:val="26"/>
        </w:numPr>
      </w:pPr>
      <w:r>
        <w:t>Scoop, Hubert Biezeveld, Louis Mathot, Wolters-Noordhoff, ISBN 90 01 07638 6</w:t>
      </w:r>
    </w:p>
    <w:p w:rsidR="00730C49" w:rsidRDefault="00730C49">
      <w:pPr>
        <w:pStyle w:val="VVKSOOpsomming2"/>
        <w:numPr>
          <w:ilvl w:val="0"/>
          <w:numId w:val="26"/>
        </w:numPr>
      </w:pPr>
      <w:r>
        <w:t>Natuurkunde Overal, P.G. Hogenbirk, J. Gravesteijn, e.a., Educaboek, ISBN 90 11 020871</w:t>
      </w:r>
    </w:p>
    <w:p w:rsidR="00730C49" w:rsidRDefault="00730C49">
      <w:pPr>
        <w:pStyle w:val="VVKSOOpsomming2"/>
        <w:numPr>
          <w:ilvl w:val="0"/>
          <w:numId w:val="26"/>
        </w:numPr>
      </w:pPr>
      <w:r>
        <w:t>Klassieke Mechanica, Stichting Teleac 1989, ISBN 90 6533 208 1</w:t>
      </w:r>
    </w:p>
    <w:p w:rsidR="00730C49" w:rsidRDefault="00730C49">
      <w:pPr>
        <w:pStyle w:val="VVKSOOpsomming2"/>
        <w:numPr>
          <w:ilvl w:val="0"/>
          <w:numId w:val="26"/>
        </w:numPr>
      </w:pPr>
      <w:r>
        <w:t xml:space="preserve">Wetenschappelijke Bibliotheek, Natuur &amp; </w:t>
      </w:r>
      <w:smartTag w:uri="urn:schemas-microsoft-com:office:smarttags" w:element="PersonName">
        <w:r>
          <w:t>Techniek</w:t>
        </w:r>
      </w:smartTag>
    </w:p>
    <w:p w:rsidR="00730C49" w:rsidRDefault="00730C49">
      <w:pPr>
        <w:pStyle w:val="VVKSOOpsomming2"/>
        <w:numPr>
          <w:ilvl w:val="0"/>
          <w:numId w:val="26"/>
        </w:numPr>
      </w:pPr>
      <w:r>
        <w:t>Bosatlas 52ste editie (met toegang tot website waarop beelden van heel Nederland bekeken kunnen wo</w:t>
      </w:r>
      <w:r>
        <w:t>r</w:t>
      </w:r>
      <w:r>
        <w:t>den) + oefenmodule Remote Sensing</w:t>
      </w:r>
    </w:p>
    <w:p w:rsidR="00730C49" w:rsidRDefault="00730C49">
      <w:pPr>
        <w:pStyle w:val="VVKSOOpsomming2"/>
        <w:numPr>
          <w:ilvl w:val="0"/>
          <w:numId w:val="26"/>
        </w:numPr>
      </w:pPr>
      <w:r>
        <w:t>BEO-cd-rom + BEO-website: principe teledetectie + oefenmodule Remote Sensing</w:t>
      </w:r>
    </w:p>
    <w:p w:rsidR="00730C49" w:rsidRDefault="00730C49">
      <w:pPr>
        <w:pStyle w:val="VVKSOOpsomming2"/>
        <w:numPr>
          <w:ilvl w:val="0"/>
          <w:numId w:val="26"/>
        </w:numPr>
      </w:pPr>
      <w:r>
        <w:t>Eduspace website: met theoretische achtergrond Remote Sensing, beeldmateriaal van heel Europa + o</w:t>
      </w:r>
      <w:r>
        <w:t>e</w:t>
      </w:r>
      <w:r>
        <w:t>fenmodule Remote Sensing LeoWorks</w:t>
      </w:r>
    </w:p>
    <w:p w:rsidR="00730C49" w:rsidRDefault="00730C49">
      <w:pPr>
        <w:pStyle w:val="VVKSOOpsomming2"/>
        <w:numPr>
          <w:ilvl w:val="0"/>
          <w:numId w:val="26"/>
        </w:numPr>
      </w:pPr>
      <w:r>
        <w:t>NGI: scholenset met digitale topokaart + luchtfoto van schoolomgeving</w:t>
      </w:r>
    </w:p>
    <w:p w:rsidR="00730C49" w:rsidRDefault="00730C49">
      <w:pPr>
        <w:pStyle w:val="VVKSOOpsomming2"/>
        <w:numPr>
          <w:ilvl w:val="0"/>
          <w:numId w:val="26"/>
        </w:numPr>
      </w:pPr>
      <w:r>
        <w:t>NGI: topografische kaarten + luchtfoto’s</w:t>
      </w:r>
    </w:p>
    <w:p w:rsidR="00730C49" w:rsidRDefault="00730C49">
      <w:pPr>
        <w:pStyle w:val="VVKSOOpsomming2"/>
        <w:numPr>
          <w:ilvl w:val="0"/>
          <w:numId w:val="26"/>
        </w:numPr>
      </w:pPr>
      <w:r>
        <w:t>Eurosense Belfotop: luchtfoto’s</w:t>
      </w:r>
    </w:p>
    <w:p w:rsidR="00730C49" w:rsidRDefault="00730C49">
      <w:pPr>
        <w:pStyle w:val="VVKSOKop3"/>
      </w:pPr>
      <w:bookmarkStart w:id="93" w:name="_Toc64523496"/>
      <w:bookmarkStart w:id="94" w:name="_Toc308084551"/>
      <w:bookmarkStart w:id="95" w:name="_Toc311728518"/>
      <w:bookmarkStart w:id="96" w:name="_Toc322695451"/>
      <w:r>
        <w:t>Mensen op reis: over migratie en vluchtelingen</w:t>
      </w:r>
      <w:bookmarkEnd w:id="93"/>
      <w:bookmarkEnd w:id="94"/>
      <w:bookmarkEnd w:id="95"/>
      <w:bookmarkEnd w:id="96"/>
    </w:p>
    <w:p w:rsidR="00730C49" w:rsidRDefault="00730C49">
      <w:pPr>
        <w:pStyle w:val="VVKSOTekst"/>
        <w:keepNext/>
        <w:rPr>
          <w:b/>
        </w:rPr>
      </w:pPr>
      <w:r>
        <w:rPr>
          <w:b/>
        </w:rPr>
        <w:t>Betrokken disciplines</w:t>
      </w:r>
    </w:p>
    <w:p w:rsidR="00730C49" w:rsidRDefault="00730C49">
      <w:pPr>
        <w:pStyle w:val="VVKSOTekst"/>
      </w:pPr>
      <w:r>
        <w:t>Aardrijkskunde, Nederlands, Vreemde Talen, economie, godsdienst, gedrags- en cultuurwetenschappen, g</w:t>
      </w:r>
      <w:r>
        <w:t>e</w:t>
      </w:r>
      <w:r>
        <w:t>schiedenis.</w:t>
      </w:r>
    </w:p>
    <w:p w:rsidR="00730C49" w:rsidRDefault="00730C49">
      <w:pPr>
        <w:pStyle w:val="VVKSOTekst"/>
        <w:rPr>
          <w:b/>
        </w:rPr>
      </w:pPr>
      <w:r>
        <w:rPr>
          <w:b/>
        </w:rPr>
        <w:t>Beschrijving</w:t>
      </w:r>
    </w:p>
    <w:p w:rsidR="00730C49" w:rsidRDefault="00730C49">
      <w:pPr>
        <w:pStyle w:val="VVKSOTekst"/>
      </w:pPr>
      <w:r>
        <w:t>De druk van groeiende wereldbevolking aan de grenzen van Fort Europa is zeer groot en groeit nog steeds. De buitengrenzen van de EU worden afgesloten voor inwijkelingen uit de rest van de wereld. Vluchtelingen uit Afrika en het Midden-Oosten proberen via boot en vliegtuig naar Europa te komen. Inwoners uit het voormalige Oos</w:t>
      </w:r>
      <w:r>
        <w:t>t</w:t>
      </w:r>
      <w:r>
        <w:t>blok verstoppen zich in vrachtwagens en doorkruisen als verstekelingen ons kleine land op weg naar Engeland. De grootsteden tellen steeds meer inwoners van vreemde afkomst en kleuren de binnensteden door de afwezi</w:t>
      </w:r>
      <w:r>
        <w:t>g</w:t>
      </w:r>
      <w:r>
        <w:t xml:space="preserve">heid van de echte Belgen. Australië, Nieuw-Zeeland, Canada en de Verenigde Staten pleiten en zorgen voor een versterking van de grenzen. Muren, paspoortcontroles, grenspolitie, inwijkingnormen kunnen de mensenmassa’s niet tegenhouden. </w:t>
      </w:r>
    </w:p>
    <w:p w:rsidR="00730C49" w:rsidRDefault="00730C49">
      <w:pPr>
        <w:pStyle w:val="VVKSOTekst"/>
      </w:pPr>
      <w:r>
        <w:t>Bij de uitwerking van het thema is het nodig om vanuit de kennis van verschillende waarnemingen en de eigen inbreng de leerlingen een gemotiveerde en sociale vorming te laten opbouwen. De analyse van de eigen leefs</w:t>
      </w:r>
      <w:r>
        <w:t>i</w:t>
      </w:r>
      <w:r>
        <w:t>tuatie als leerling en de confrontatie met de leefwereld van anderen elders in de wereld verhoogt de relativering van de eigen problemen en wakkert het besef aan dat onze huidige rijkdom in tijd en ruimte slechts voor een ko</w:t>
      </w:r>
      <w:r>
        <w:t>r</w:t>
      </w:r>
      <w:r>
        <w:t>te periode is.</w:t>
      </w:r>
    </w:p>
    <w:p w:rsidR="00730C49" w:rsidRDefault="00730C49">
      <w:pPr>
        <w:pStyle w:val="VVKSOTekst"/>
      </w:pPr>
      <w:r>
        <w:t>De levensbeschouwelijke vraag vanuit welke ‘lotsverbondenheid’ mensen elkaar ontmoeten kan een eigen pe</w:t>
      </w:r>
      <w:r>
        <w:t>r</w:t>
      </w:r>
      <w:r>
        <w:t>spectief zijn om dit onderwerp te benaderen. De bijbelse ervaring en interpretatie ‘leven in ballingschap’ en ‘we</w:t>
      </w:r>
      <w:r>
        <w:t>g</w:t>
      </w:r>
      <w:r>
        <w:t>geroepen uit zijn land’ (Abraham) kan een uitdaging zijn om anders te kijken en om te gaan met migranten en vluchtelingen.</w:t>
      </w:r>
    </w:p>
    <w:p w:rsidR="00730C49" w:rsidRDefault="00730C49">
      <w:pPr>
        <w:pStyle w:val="VVKSOTekst"/>
        <w:rPr>
          <w:b/>
        </w:rPr>
      </w:pPr>
      <w:r>
        <w:rPr>
          <w:b/>
        </w:rPr>
        <w:t>Werkvormen</w:t>
      </w:r>
    </w:p>
    <w:p w:rsidR="00730C49" w:rsidRDefault="00730C49">
      <w:pPr>
        <w:pStyle w:val="VVKSOOpsomming2"/>
        <w:numPr>
          <w:ilvl w:val="0"/>
          <w:numId w:val="26"/>
        </w:numPr>
      </w:pPr>
      <w:r>
        <w:t>multimedia en informatie- en communicatietechnologie</w:t>
      </w:r>
    </w:p>
    <w:p w:rsidR="00730C49" w:rsidRDefault="00730C49">
      <w:pPr>
        <w:pStyle w:val="VVKSOOpsomming2"/>
        <w:numPr>
          <w:ilvl w:val="0"/>
          <w:numId w:val="26"/>
        </w:numPr>
      </w:pPr>
      <w:r>
        <w:t>opvolgen actualiteit</w:t>
      </w:r>
    </w:p>
    <w:p w:rsidR="00730C49" w:rsidRDefault="00730C49">
      <w:pPr>
        <w:pStyle w:val="VVKSOOpsomming2"/>
        <w:numPr>
          <w:ilvl w:val="0"/>
          <w:numId w:val="26"/>
        </w:numPr>
      </w:pPr>
      <w:r>
        <w:t>kritisch bronnenonderzoek</w:t>
      </w:r>
    </w:p>
    <w:p w:rsidR="00730C49" w:rsidRDefault="00730C49">
      <w:pPr>
        <w:pStyle w:val="VVKSOOpsomming2"/>
        <w:numPr>
          <w:ilvl w:val="0"/>
          <w:numId w:val="26"/>
        </w:numPr>
      </w:pPr>
      <w:r>
        <w:t>Voor de studierichting humane wetenschappen kunnen de sociaal ruimtelijke onderzoekstechnieken worden gekaderd in een project waarbij de leerlingen een onderzoeksproject opzetten en ontwikkelen en een dee</w:t>
      </w:r>
      <w:r>
        <w:t>l</w:t>
      </w:r>
      <w:r>
        <w:t>onderzoek per deelgroep kunnen uitvoeren. Opzoekwerk van gegevens kan individueel (mediatheek en i</w:t>
      </w:r>
      <w:r>
        <w:t>n</w:t>
      </w:r>
      <w:r>
        <w:t>ternet) en d.m.v.groepswerk (of terreinwerk) worden verzameld en kritisch worden getoetst aan vrijblijvende beweringen over bewoners van probleemwijken. De resultaten en besluiten kunnen mondeling en schriftelijk (teksten, grafieken en kaarten) en d.m.v. ICT-integratie worden gerapporteerd. De waardeontwikkeling kan hierbij sterk gestimuleerd worden.</w:t>
      </w:r>
    </w:p>
    <w:p w:rsidR="00730C49" w:rsidRDefault="00730C49">
      <w:pPr>
        <w:pStyle w:val="VVKSOTekst"/>
        <w:keepNext/>
        <w:rPr>
          <w:b/>
        </w:rPr>
      </w:pPr>
      <w:r>
        <w:rPr>
          <w:b/>
        </w:rPr>
        <w:t>Bronnen</w:t>
      </w:r>
    </w:p>
    <w:p w:rsidR="00730C49" w:rsidRDefault="00730C49">
      <w:pPr>
        <w:pStyle w:val="VVKSOOpsomming2"/>
        <w:keepNext/>
        <w:numPr>
          <w:ilvl w:val="0"/>
          <w:numId w:val="26"/>
        </w:numPr>
      </w:pPr>
      <w:r>
        <w:t>Actuele reportages over vluchtelingen</w:t>
      </w:r>
    </w:p>
    <w:p w:rsidR="00730C49" w:rsidRDefault="00730C49">
      <w:pPr>
        <w:pStyle w:val="VVKSOOpsomming2"/>
        <w:keepNext/>
        <w:numPr>
          <w:ilvl w:val="0"/>
          <w:numId w:val="26"/>
        </w:numPr>
      </w:pPr>
      <w:r>
        <w:t>Uitgebreid archief van artikels in kranten over de toestand in de landen van herkomst, de landen van b</w:t>
      </w:r>
      <w:r>
        <w:t>e</w:t>
      </w:r>
      <w:r>
        <w:t>stemming, over de reacties van de vluchtelingen, de autochtone bevolking, de maatregelen van de overheid …</w:t>
      </w:r>
    </w:p>
    <w:p w:rsidR="00730C49" w:rsidRDefault="00730C49">
      <w:pPr>
        <w:pStyle w:val="VVKSOOpsomming2"/>
        <w:numPr>
          <w:ilvl w:val="0"/>
          <w:numId w:val="26"/>
        </w:numPr>
      </w:pPr>
      <w:r>
        <w:t>Sociaal ruimtelijke onderzoekstechnieken via tellingen met cartografische verwerking, van statistische geg</w:t>
      </w:r>
      <w:r>
        <w:t>e</w:t>
      </w:r>
      <w:r>
        <w:t>vens ...</w:t>
      </w:r>
    </w:p>
    <w:p w:rsidR="00730C49" w:rsidRDefault="00730C49">
      <w:pPr>
        <w:pStyle w:val="VVKSOKop2"/>
      </w:pPr>
      <w:bookmarkStart w:id="97" w:name="_Toc59352374"/>
      <w:bookmarkStart w:id="98" w:name="_Toc59607259"/>
      <w:bookmarkStart w:id="99" w:name="_Toc322695452"/>
      <w:r>
        <w:t>Bijkomende suggesties</w:t>
      </w:r>
      <w:bookmarkEnd w:id="97"/>
      <w:bookmarkEnd w:id="98"/>
      <w:bookmarkEnd w:id="99"/>
    </w:p>
    <w:p w:rsidR="00730C49" w:rsidRDefault="00730C49">
      <w:pPr>
        <w:pStyle w:val="VVKSOKop3ZonderTitel"/>
      </w:pPr>
      <w:r>
        <w:t>7.2.1</w:t>
      </w:r>
      <w:r>
        <w:tab/>
        <w:t>Interculturele gelijkenissen en verschillen in waardebeleving (thema voor de vrije ruimte in leerplan Duits)</w:t>
      </w:r>
    </w:p>
    <w:p w:rsidR="00730C49" w:rsidRDefault="00730C49">
      <w:pPr>
        <w:pStyle w:val="VVKSOKop3ZonderTitel"/>
      </w:pPr>
      <w:r>
        <w:t>7.2.2</w:t>
      </w:r>
      <w:r>
        <w:tab/>
        <w:t>Rivieren, levensaders van de aarde (thema voor de vrije ruimte in leerplan Duits)</w:t>
      </w:r>
    </w:p>
    <w:p w:rsidR="00730C49" w:rsidRDefault="00730C49">
      <w:pPr>
        <w:pStyle w:val="VVKSOKop3ZonderTitel"/>
      </w:pPr>
      <w:r>
        <w:t>7.2.3</w:t>
      </w:r>
      <w:r>
        <w:tab/>
        <w:t>Aanleggen en onderhoud van een educatief reservaat (thema voor de vrije ruimte in leerplan Biologie)</w:t>
      </w:r>
    </w:p>
    <w:p w:rsidR="00730C49" w:rsidRDefault="00730C49">
      <w:pPr>
        <w:pStyle w:val="VVKSOKop3ZonderTitel"/>
      </w:pPr>
      <w:r>
        <w:t>7.2.4</w:t>
      </w:r>
      <w:r>
        <w:tab/>
        <w:t>Wetenschappelijke literatuur, ook in Moderne vreemde talen (thema voor de vrije ruimte in leerplan Chemie)</w:t>
      </w:r>
    </w:p>
    <w:p w:rsidR="00730C49" w:rsidRDefault="00730C49">
      <w:pPr>
        <w:pStyle w:val="VVKSOKop3ZonderTitel"/>
      </w:pPr>
      <w:r>
        <w:t>7.2.5</w:t>
      </w:r>
      <w:r>
        <w:tab/>
        <w:t>Scholierenparlement (thema voor de vrije ruimte in leerplan Economie, Geschiedenis)</w:t>
      </w:r>
    </w:p>
    <w:p w:rsidR="00730C49" w:rsidRDefault="00730C49">
      <w:pPr>
        <w:pStyle w:val="VVKSOKop3ZonderTitel"/>
      </w:pPr>
      <w:r>
        <w:t>7.2.6</w:t>
      </w:r>
      <w:r>
        <w:tab/>
        <w:t>Wetenschappen in de oudheid en vandaag (thema voor de vrije ruimte in leerplan Klassieke Talen)</w:t>
      </w:r>
    </w:p>
    <w:p w:rsidR="00730C49" w:rsidRDefault="00730C49">
      <w:pPr>
        <w:pStyle w:val="VVKSOTekst"/>
        <w:tabs>
          <w:tab w:val="clear" w:pos="0"/>
        </w:tabs>
        <w:ind w:left="700" w:hanging="700"/>
      </w:pPr>
      <w:r>
        <w:t>7.2.7</w:t>
      </w:r>
      <w:r>
        <w:tab/>
        <w:t>Lichamelijke opvoeding beoogt de totale persoonsvorming (thema voor de vrije ruimte in leerplan lich</w:t>
      </w:r>
      <w:r>
        <w:t>a</w:t>
      </w:r>
      <w:r>
        <w:t>melijke opvoeding)</w:t>
      </w:r>
    </w:p>
    <w:p w:rsidR="00730C49" w:rsidRDefault="00730C49">
      <w:pPr>
        <w:pStyle w:val="VVKSOTekst"/>
        <w:tabs>
          <w:tab w:val="clear" w:pos="0"/>
        </w:tabs>
        <w:ind w:left="700" w:hanging="700"/>
      </w:pPr>
      <w:r>
        <w:t>7.2.8</w:t>
      </w:r>
      <w:r>
        <w:tab/>
        <w:t>Wiskunde en wetenschappen (thema voor de vrije ruimte in leerplanwiskunde)e vrije ruimte in leerpla</w:t>
      </w:r>
      <w:r>
        <w:t>n</w:t>
      </w:r>
      <w:r>
        <w:t>wiskunde)</w:t>
      </w:r>
    </w:p>
    <w:p w:rsidR="00730C49" w:rsidRDefault="00730C49">
      <w:pPr>
        <w:pStyle w:val="VVKSOTekst"/>
        <w:tabs>
          <w:tab w:val="clear" w:pos="0"/>
        </w:tabs>
        <w:ind w:left="700" w:hanging="700"/>
      </w:pPr>
    </w:p>
    <w:p w:rsidR="00730C49" w:rsidRDefault="00730C49">
      <w:pPr>
        <w:pStyle w:val="VVKSOTekst"/>
        <w:tabs>
          <w:tab w:val="clear" w:pos="0"/>
        </w:tabs>
        <w:ind w:left="700" w:hanging="700"/>
      </w:pPr>
    </w:p>
    <w:p w:rsidR="00730C49" w:rsidRDefault="00730C49">
      <w:pPr>
        <w:pStyle w:val="VVKSOTekst"/>
        <w:tabs>
          <w:tab w:val="clear" w:pos="0"/>
        </w:tabs>
        <w:ind w:left="700" w:hanging="700"/>
      </w:pPr>
    </w:p>
    <w:p w:rsidR="00730C49" w:rsidRDefault="00730C49">
      <w:pPr>
        <w:pStyle w:val="VVKSOTekst"/>
        <w:tabs>
          <w:tab w:val="clear" w:pos="0"/>
        </w:tabs>
        <w:ind w:left="700" w:hanging="700"/>
      </w:pPr>
    </w:p>
    <w:p w:rsidR="00730C49" w:rsidRDefault="00730C49">
      <w:pPr>
        <w:pStyle w:val="VVKSOTekst"/>
        <w:tabs>
          <w:tab w:val="clear" w:pos="0"/>
        </w:tabs>
        <w:ind w:left="700" w:hanging="700"/>
      </w:pPr>
    </w:p>
    <w:p w:rsidR="00730C49" w:rsidRDefault="00730C49">
      <w:pPr>
        <w:pStyle w:val="VVKSOTekst"/>
        <w:tabs>
          <w:tab w:val="clear" w:pos="0"/>
        </w:tabs>
        <w:ind w:left="700" w:hanging="700"/>
      </w:pPr>
    </w:p>
    <w:p w:rsidR="00730C49" w:rsidRDefault="00730C49">
      <w:pPr>
        <w:pStyle w:val="VVKSOTekst"/>
        <w:tabs>
          <w:tab w:val="clear" w:pos="0"/>
        </w:tabs>
        <w:ind w:left="700" w:hanging="700"/>
      </w:pPr>
    </w:p>
    <w:p w:rsidR="00730C49" w:rsidRDefault="00730C49">
      <w:pPr>
        <w:pStyle w:val="VVKSOTekst"/>
        <w:tabs>
          <w:tab w:val="clear" w:pos="0"/>
        </w:tabs>
        <w:ind w:left="700" w:hanging="700"/>
      </w:pPr>
    </w:p>
    <w:p w:rsidR="00730C49" w:rsidRDefault="00730C49">
      <w:pPr>
        <w:pStyle w:val="VVKSOTekst"/>
        <w:tabs>
          <w:tab w:val="clear" w:pos="0"/>
        </w:tabs>
        <w:ind w:left="700" w:hanging="700"/>
        <w:rPr>
          <w:lang w:val="nl-NL"/>
        </w:rPr>
      </w:pPr>
    </w:p>
    <w:p w:rsidR="00730C49" w:rsidRDefault="00730C49">
      <w:pPr>
        <w:pStyle w:val="VVKSOTekst"/>
        <w:tabs>
          <w:tab w:val="clear" w:pos="0"/>
        </w:tabs>
        <w:ind w:left="700" w:hanging="700"/>
        <w:rPr>
          <w:lang w:val="nl-NL"/>
        </w:rPr>
      </w:pPr>
    </w:p>
    <w:p w:rsidR="00730C49" w:rsidRDefault="00730C49">
      <w:pPr>
        <w:pStyle w:val="VVKSOTekst"/>
        <w:tabs>
          <w:tab w:val="clear" w:pos="0"/>
        </w:tabs>
        <w:ind w:left="700" w:hanging="700"/>
        <w:rPr>
          <w:lang w:val="nl-NL"/>
        </w:rPr>
      </w:pPr>
    </w:p>
    <w:p w:rsidR="00730C49" w:rsidRDefault="00730C49">
      <w:pPr>
        <w:pStyle w:val="VVKSOTekst"/>
        <w:tabs>
          <w:tab w:val="clear" w:pos="0"/>
        </w:tabs>
        <w:ind w:left="700" w:hanging="700"/>
        <w:rPr>
          <w:lang w:val="nl-NL"/>
        </w:rPr>
      </w:pPr>
    </w:p>
    <w:p w:rsidR="00730C49" w:rsidRDefault="00730C49">
      <w:pPr>
        <w:pStyle w:val="VVKSOTekst"/>
        <w:tabs>
          <w:tab w:val="clear" w:pos="0"/>
        </w:tabs>
        <w:ind w:left="700" w:hanging="700"/>
        <w:rPr>
          <w:lang w:val="nl-NL"/>
        </w:rPr>
      </w:pPr>
    </w:p>
    <w:p w:rsidR="00730C49" w:rsidRDefault="00730C49">
      <w:pPr>
        <w:pStyle w:val="VVKSOKop1"/>
      </w:pPr>
      <w:bookmarkStart w:id="100" w:name="_Toc59607246"/>
      <w:bookmarkStart w:id="101" w:name="_Toc322695453"/>
      <w:r>
        <w:t>Bibliografie</w:t>
      </w:r>
      <w:bookmarkEnd w:id="100"/>
      <w:bookmarkEnd w:id="101"/>
    </w:p>
    <w:p w:rsidR="00730C49" w:rsidRDefault="00730C49">
      <w:pPr>
        <w:pStyle w:val="VVKSOKop2"/>
      </w:pPr>
      <w:bookmarkStart w:id="102" w:name="_Toc59349913"/>
      <w:bookmarkStart w:id="103" w:name="_Toc59607247"/>
      <w:bookmarkStart w:id="104" w:name="_Toc64523499"/>
      <w:bookmarkStart w:id="105" w:name="_Toc322695454"/>
      <w:bookmarkStart w:id="106" w:name="_Toc57709260"/>
      <w:r>
        <w:t>Overkoepelende websites</w:t>
      </w:r>
      <w:bookmarkEnd w:id="102"/>
      <w:bookmarkEnd w:id="103"/>
      <w:bookmarkEnd w:id="104"/>
      <w:bookmarkEnd w:id="105"/>
    </w:p>
    <w:p w:rsidR="00730C49" w:rsidRDefault="00730C49">
      <w:pPr>
        <w:pStyle w:val="VVKSOTekst"/>
        <w:rPr>
          <w:b/>
        </w:rPr>
      </w:pPr>
      <w:r>
        <w:rPr>
          <w:b/>
        </w:rPr>
        <w:t>Geofavorieten</w:t>
      </w:r>
    </w:p>
    <w:p w:rsidR="00730C49" w:rsidRDefault="00730C49">
      <w:pPr>
        <w:pStyle w:val="VVKSOTekst"/>
      </w:pPr>
      <w:r>
        <w:t xml:space="preserve">Geofavorieten zijn een verzameling van meer dan 2 000 geselecteerde websites, gerangschikt per thema en per leerjaar. Het htm-bestand kan eenvoudig worden ingeladen in een browser (Netscape of Internet Explorer). De laatste versie is terug te vinden op de website </w:t>
      </w:r>
      <w:hyperlink r:id="rId20" w:history="1">
        <w:r>
          <w:rPr>
            <w:rStyle w:val="Hyperlink"/>
            <w:rFonts w:cs="Arial"/>
          </w:rPr>
          <w:t>http://www.kerknet.be/vic.onderwijs.mb</w:t>
        </w:r>
      </w:hyperlink>
      <w:r>
        <w:t>, kiezen SO, kiezen vakd</w:t>
      </w:r>
      <w:r>
        <w:t>o</w:t>
      </w:r>
      <w:r>
        <w:t>cumenten, kiezen aardrijkskunde. Deze geofavorieten worden elk schooljaar bijgewerkt en krijgen ook een and</w:t>
      </w:r>
      <w:r>
        <w:t>e</w:t>
      </w:r>
      <w:r>
        <w:t xml:space="preserve">re nummer. Geofavorieten zijn ook te vinden op de website van het VVKSO op </w:t>
      </w:r>
      <w:hyperlink r:id="rId21" w:history="1">
        <w:r>
          <w:rPr>
            <w:rStyle w:val="Hyperlink"/>
            <w:rFonts w:cs="Arial"/>
          </w:rPr>
          <w:t>http://ond.vvkso-ict.com/vvksomain/didacweb/aakunde/integra3.htm</w:t>
        </w:r>
      </w:hyperlink>
      <w:r>
        <w:t>.</w:t>
      </w:r>
    </w:p>
    <w:p w:rsidR="00730C49" w:rsidRDefault="00730C49">
      <w:pPr>
        <w:pStyle w:val="VVKSOTekst"/>
        <w:rPr>
          <w:b/>
        </w:rPr>
      </w:pPr>
      <w:r>
        <w:rPr>
          <w:b/>
        </w:rPr>
        <w:t>Vademecum voor de leraar aardrijkskunde</w:t>
      </w:r>
    </w:p>
    <w:p w:rsidR="00730C49" w:rsidRDefault="00730C49">
      <w:pPr>
        <w:pStyle w:val="VVKSOTekst"/>
      </w:pPr>
      <w:hyperlink r:id="rId22" w:history="1">
        <w:r>
          <w:t>www.kuleuven.ac.be/geography/iseg</w:t>
        </w:r>
      </w:hyperlink>
      <w:r>
        <w:t xml:space="preserve">  rubriek Lerarenopleiding  knop Vademecum. In het “Vademecum voor de leraar aardrijkskunde” zijn tientallen nuttige vakdidactische adressen, publicaties, instellingen, didactisch mater</w:t>
      </w:r>
      <w:r>
        <w:t>i</w:t>
      </w:r>
      <w:r>
        <w:t>aal... met aanklikbare links naar websites opgenomen.</w:t>
      </w:r>
    </w:p>
    <w:p w:rsidR="00730C49" w:rsidRDefault="00730C49">
      <w:pPr>
        <w:pStyle w:val="VVKSOKop2"/>
      </w:pPr>
      <w:bookmarkStart w:id="107" w:name="_Toc59349914"/>
      <w:bookmarkStart w:id="108" w:name="_Toc59607248"/>
      <w:bookmarkStart w:id="109" w:name="_Toc64523500"/>
      <w:bookmarkStart w:id="110" w:name="_Toc322695455"/>
      <w:r>
        <w:t>Nuttige adressen</w:t>
      </w:r>
      <w:bookmarkEnd w:id="106"/>
      <w:bookmarkEnd w:id="107"/>
      <w:bookmarkEnd w:id="108"/>
      <w:bookmarkEnd w:id="109"/>
      <w:bookmarkEnd w:id="110"/>
    </w:p>
    <w:p w:rsidR="00730C49" w:rsidRDefault="00730C49">
      <w:pPr>
        <w:pStyle w:val="VVKSOOpsomming2"/>
        <w:numPr>
          <w:ilvl w:val="0"/>
          <w:numId w:val="26"/>
        </w:numPr>
      </w:pPr>
      <w:r>
        <w:t>Vereniging Leraren Aardrijkskunde (VLA), Postbus 88, 2550 Kontich.</w:t>
      </w:r>
    </w:p>
    <w:p w:rsidR="00730C49" w:rsidRDefault="00730C49">
      <w:pPr>
        <w:pStyle w:val="VVKSOOpsomming2"/>
        <w:numPr>
          <w:ilvl w:val="0"/>
          <w:numId w:val="26"/>
        </w:numPr>
      </w:pPr>
      <w:r>
        <w:t>Nationaal Instituut voor Statistiek (NIS), Leuvenseweg 44, 1000 Brussel.</w:t>
      </w:r>
    </w:p>
    <w:p w:rsidR="00730C49" w:rsidRDefault="00730C49">
      <w:pPr>
        <w:pStyle w:val="VVKSOOpsomming2"/>
        <w:numPr>
          <w:ilvl w:val="0"/>
          <w:numId w:val="26"/>
        </w:numPr>
      </w:pPr>
      <w:r>
        <w:t>Nationaal Geografisch Instituut (NGI), Verkoopdienst, Abdij Ter Kameren 13, 1050 Brussel.</w:t>
      </w:r>
      <w:r>
        <w:br/>
      </w:r>
    </w:p>
    <w:p w:rsidR="00730C49" w:rsidRDefault="00730C49">
      <w:pPr>
        <w:pStyle w:val="VVKSOTekst"/>
        <w:rPr>
          <w:b/>
        </w:rPr>
      </w:pPr>
      <w:r>
        <w:rPr>
          <w:b/>
        </w:rPr>
        <w:t>Sterrenwachten en planetaria</w:t>
      </w:r>
    </w:p>
    <w:p w:rsidR="00730C49" w:rsidRDefault="00730C49">
      <w:pPr>
        <w:pStyle w:val="VVKSOOpsomming2"/>
        <w:numPr>
          <w:ilvl w:val="0"/>
          <w:numId w:val="26"/>
        </w:numPr>
      </w:pPr>
      <w:r>
        <w:t xml:space="preserve">Astrolab Iris </w:t>
      </w:r>
      <w:r>
        <w:tab/>
      </w:r>
      <w:r>
        <w:tab/>
      </w:r>
      <w:r>
        <w:tab/>
      </w:r>
      <w:r>
        <w:tab/>
        <w:t>Verbrandemolenstraat 5  8902 Zillebeke (Ieper)</w:t>
      </w:r>
    </w:p>
    <w:p w:rsidR="00730C49" w:rsidRDefault="00730C49">
      <w:pPr>
        <w:pStyle w:val="VVKSOOpsomming2"/>
        <w:numPr>
          <w:ilvl w:val="0"/>
          <w:numId w:val="26"/>
        </w:numPr>
      </w:pPr>
      <w:r>
        <w:t xml:space="preserve">Beisbroek </w:t>
      </w:r>
      <w:r>
        <w:tab/>
      </w:r>
      <w:r>
        <w:tab/>
      </w:r>
      <w:r>
        <w:tab/>
      </w:r>
      <w:r>
        <w:tab/>
      </w:r>
      <w:r>
        <w:tab/>
        <w:t>Zeeweg 96 8200 Brugge</w:t>
      </w:r>
    </w:p>
    <w:p w:rsidR="00730C49" w:rsidRDefault="00730C49">
      <w:pPr>
        <w:pStyle w:val="VVKSOOpsomming2"/>
        <w:numPr>
          <w:ilvl w:val="0"/>
          <w:numId w:val="26"/>
        </w:numPr>
      </w:pPr>
      <w:r>
        <w:t xml:space="preserve">Koninklijke sterrenwacht van België </w:t>
      </w:r>
      <w:r>
        <w:tab/>
        <w:t>Ringlaan 3 1180 Ukkel</w:t>
      </w:r>
    </w:p>
    <w:p w:rsidR="00730C49" w:rsidRDefault="00730C49">
      <w:pPr>
        <w:pStyle w:val="VVKSOOpsomming2"/>
        <w:numPr>
          <w:ilvl w:val="0"/>
          <w:numId w:val="26"/>
        </w:numPr>
      </w:pPr>
      <w:r>
        <w:t>Mira</w:t>
      </w:r>
      <w:r>
        <w:tab/>
      </w:r>
      <w:r>
        <w:tab/>
      </w:r>
      <w:r>
        <w:tab/>
      </w:r>
      <w:r>
        <w:tab/>
      </w:r>
      <w:r>
        <w:tab/>
        <w:t>Abdijstraat 20 1850 Grimbergen</w:t>
      </w:r>
    </w:p>
    <w:p w:rsidR="00730C49" w:rsidRDefault="00730C49">
      <w:pPr>
        <w:pStyle w:val="VVKSOOpsomming2"/>
        <w:numPr>
          <w:ilvl w:val="0"/>
          <w:numId w:val="26"/>
        </w:numPr>
      </w:pPr>
      <w:r>
        <w:t xml:space="preserve">Nationaal Planetarium van België </w:t>
      </w:r>
      <w:r>
        <w:tab/>
      </w:r>
      <w:r>
        <w:tab/>
        <w:t>Boechoutlaan 10 1000 Brussel</w:t>
      </w:r>
    </w:p>
    <w:p w:rsidR="00730C49" w:rsidRDefault="00730C49">
      <w:pPr>
        <w:pStyle w:val="VVKSOOpsomming2"/>
        <w:numPr>
          <w:ilvl w:val="0"/>
          <w:numId w:val="26"/>
        </w:numPr>
      </w:pPr>
      <w:r>
        <w:t xml:space="preserve">Planetarium Zoo van Antwerpen </w:t>
      </w:r>
      <w:r>
        <w:tab/>
      </w:r>
      <w:r>
        <w:tab/>
        <w:t>Koningin Astridplein 26 2018 Antwerpen</w:t>
      </w:r>
    </w:p>
    <w:p w:rsidR="00730C49" w:rsidRDefault="00730C49">
      <w:pPr>
        <w:pStyle w:val="VVKSOOpsomming2"/>
        <w:numPr>
          <w:ilvl w:val="0"/>
          <w:numId w:val="26"/>
        </w:numPr>
      </w:pPr>
      <w:r>
        <w:t>Urania</w:t>
      </w:r>
      <w:r>
        <w:tab/>
      </w:r>
      <w:r>
        <w:tab/>
      </w:r>
      <w:r>
        <w:tab/>
      </w:r>
      <w:r>
        <w:tab/>
      </w:r>
      <w:r>
        <w:tab/>
        <w:t>Mattheessenstraat 60 2540 Hove</w:t>
      </w:r>
    </w:p>
    <w:p w:rsidR="00730C49" w:rsidRDefault="00730C49">
      <w:pPr>
        <w:pStyle w:val="VVKSOOpsomming2"/>
        <w:numPr>
          <w:ilvl w:val="0"/>
          <w:numId w:val="26"/>
        </w:numPr>
      </w:pPr>
      <w:r>
        <w:t xml:space="preserve">Europlanetarium </w:t>
      </w:r>
      <w:r>
        <w:tab/>
      </w:r>
      <w:r>
        <w:tab/>
      </w:r>
      <w:r>
        <w:tab/>
      </w:r>
      <w:r>
        <w:tab/>
        <w:t>Planetariumweg 19 3600 Genk</w:t>
      </w:r>
    </w:p>
    <w:p w:rsidR="00730C49" w:rsidRDefault="00730C49">
      <w:pPr>
        <w:pStyle w:val="VVKSOOpsomming2"/>
        <w:numPr>
          <w:ilvl w:val="0"/>
          <w:numId w:val="26"/>
        </w:numPr>
      </w:pPr>
      <w:r>
        <w:t xml:space="preserve">RUG Volkssterrenwacht A. Pien </w:t>
      </w:r>
      <w:r>
        <w:tab/>
      </w:r>
      <w:r>
        <w:tab/>
        <w:t>Rozier 44 9000 Gent</w:t>
      </w:r>
    </w:p>
    <w:p w:rsidR="00730C49" w:rsidRDefault="00730C49">
      <w:pPr>
        <w:pStyle w:val="VVKSOKop2"/>
      </w:pPr>
      <w:bookmarkStart w:id="111" w:name="_Toc57709261"/>
      <w:bookmarkStart w:id="112" w:name="_Toc59349915"/>
      <w:bookmarkStart w:id="113" w:name="_Toc59607249"/>
      <w:bookmarkStart w:id="114" w:name="_Toc64523501"/>
      <w:bookmarkStart w:id="115" w:name="_Toc322695456"/>
      <w:r>
        <w:t>Tijdschriften en reeksen</w:t>
      </w:r>
      <w:bookmarkEnd w:id="111"/>
      <w:bookmarkEnd w:id="112"/>
      <w:bookmarkEnd w:id="113"/>
      <w:bookmarkEnd w:id="114"/>
      <w:bookmarkEnd w:id="115"/>
    </w:p>
    <w:p w:rsidR="00730C49" w:rsidRDefault="00730C49">
      <w:pPr>
        <w:pStyle w:val="VVKSOOpsomming2"/>
        <w:numPr>
          <w:ilvl w:val="0"/>
          <w:numId w:val="26"/>
        </w:numPr>
      </w:pPr>
      <w:r>
        <w:t>Aktuelle Landkarte, Cornelsen Verlag Gmbh, Mecklenburger Strasse 53, D-14197 Berlin</w:t>
      </w:r>
    </w:p>
    <w:p w:rsidR="00730C49" w:rsidRDefault="00730C49">
      <w:pPr>
        <w:pStyle w:val="VVKSOOpsomming2"/>
        <w:numPr>
          <w:ilvl w:val="0"/>
          <w:numId w:val="26"/>
        </w:numPr>
      </w:pPr>
      <w:r>
        <w:t>De Aardrijkskunde, Postbus 88, 2550 Kontich</w:t>
      </w:r>
    </w:p>
    <w:p w:rsidR="00730C49" w:rsidRDefault="00730C49">
      <w:pPr>
        <w:pStyle w:val="VVKSOOpsomming2"/>
        <w:numPr>
          <w:ilvl w:val="0"/>
          <w:numId w:val="26"/>
        </w:numPr>
      </w:pPr>
      <w:r>
        <w:t>BELGEO, Tijdschrift van de Belgische Vereniging voor Aardrijkskundige Studies</w:t>
      </w:r>
    </w:p>
    <w:p w:rsidR="00730C49" w:rsidRDefault="00730C49">
      <w:pPr>
        <w:pStyle w:val="VVKSOOpsomming2"/>
        <w:numPr>
          <w:ilvl w:val="0"/>
          <w:numId w:val="26"/>
        </w:numPr>
      </w:pPr>
      <w:r>
        <w:t>BEVAS, W.de Croylaan 42, 3001 Heverlee</w:t>
      </w:r>
    </w:p>
    <w:p w:rsidR="00730C49" w:rsidRDefault="00730C49">
      <w:pPr>
        <w:pStyle w:val="VVKSOOpsomming2"/>
        <w:numPr>
          <w:ilvl w:val="0"/>
          <w:numId w:val="26"/>
        </w:numPr>
      </w:pPr>
      <w:r>
        <w:t>Dimensie 3, DGOS- Informatiedienst, Karmelietenstraat 15, 1000Brussel (gratis)</w:t>
      </w:r>
    </w:p>
    <w:p w:rsidR="00730C49" w:rsidRDefault="00730C49">
      <w:pPr>
        <w:pStyle w:val="VVKSOOpsomming2"/>
        <w:numPr>
          <w:ilvl w:val="0"/>
          <w:numId w:val="26"/>
        </w:numPr>
      </w:pPr>
      <w:r>
        <w:t xml:space="preserve">EOS, Forelstraat 22, 900 Gent </w:t>
      </w:r>
    </w:p>
    <w:p w:rsidR="00730C49" w:rsidRDefault="00730C49">
      <w:pPr>
        <w:pStyle w:val="VVKSOOpsomming2"/>
        <w:numPr>
          <w:ilvl w:val="0"/>
          <w:numId w:val="26"/>
        </w:numPr>
      </w:pPr>
      <w:r>
        <w:t>Koerier Unesco, Keesing Uitgaven, Antwerpen</w:t>
      </w:r>
    </w:p>
    <w:p w:rsidR="00730C49" w:rsidRDefault="00730C49">
      <w:pPr>
        <w:pStyle w:val="VVKSOOpsomming2"/>
        <w:numPr>
          <w:ilvl w:val="0"/>
          <w:numId w:val="26"/>
        </w:numPr>
      </w:pPr>
      <w:r>
        <w:t>Geografie, KNAG, Postbus 80 123, NL-3508 TC Utrecht</w:t>
      </w:r>
    </w:p>
    <w:p w:rsidR="00730C49" w:rsidRDefault="00730C49">
      <w:pPr>
        <w:pStyle w:val="VVKSOOpsomming2"/>
        <w:numPr>
          <w:ilvl w:val="0"/>
          <w:numId w:val="26"/>
        </w:numPr>
      </w:pPr>
      <w:r>
        <w:t>Landendocumentatie, Koninklijk Instituut voor de Tropen, Mauritskade 63, NL 1092 AD - Amsterdam</w:t>
      </w:r>
    </w:p>
    <w:p w:rsidR="00730C49" w:rsidRDefault="00730C49">
      <w:pPr>
        <w:pStyle w:val="VVKSOOpsomming2"/>
        <w:numPr>
          <w:ilvl w:val="0"/>
          <w:numId w:val="26"/>
        </w:numPr>
        <w:rPr>
          <w:lang w:val="fr-FR"/>
        </w:rPr>
      </w:pPr>
      <w:smartTag w:uri="urn:schemas-microsoft-com:office:smarttags" w:element="PersonName">
        <w:smartTagPr>
          <w:attr w:name="ProductID" w:val="La Documentation Fran￧aise"/>
        </w:smartTagPr>
        <w:r>
          <w:rPr>
            <w:lang w:val="fr-FR"/>
          </w:rPr>
          <w:t>La Documentation Française</w:t>
        </w:r>
      </w:smartTag>
      <w:r>
        <w:rPr>
          <w:lang w:val="fr-FR"/>
        </w:rPr>
        <w:t>, 124 rue Henri Barbusse, F-93308 Aubevilliers Cedex</w:t>
      </w:r>
    </w:p>
    <w:p w:rsidR="00730C49" w:rsidRDefault="00730C49">
      <w:pPr>
        <w:pStyle w:val="VVKSOOpsomming2"/>
        <w:numPr>
          <w:ilvl w:val="0"/>
          <w:numId w:val="26"/>
        </w:numPr>
        <w:rPr>
          <w:lang w:val="fr-FR"/>
        </w:rPr>
      </w:pPr>
      <w:r>
        <w:rPr>
          <w:lang w:val="fr-FR"/>
        </w:rPr>
        <w:t xml:space="preserve">Feuillets d’Information de </w:t>
      </w:r>
      <w:smartTag w:uri="urn:schemas-microsoft-com:office:smarttags" w:element="PersonName">
        <w:smartTagPr>
          <w:attr w:name="ProductID" w:val="la FEGEPRO"/>
        </w:smartTagPr>
        <w:r>
          <w:rPr>
            <w:lang w:val="fr-FR"/>
          </w:rPr>
          <w:t>la FEGEPRO</w:t>
        </w:r>
      </w:smartTag>
      <w:r>
        <w:rPr>
          <w:lang w:val="fr-FR"/>
        </w:rPr>
        <w:t xml:space="preserve"> (Franstalige zustervereniging van de VLA), Av.du Sacré-coeur, 67 bte 1, 1090 Bruxelles</w:t>
      </w:r>
    </w:p>
    <w:p w:rsidR="00730C49" w:rsidRDefault="00730C49">
      <w:pPr>
        <w:pStyle w:val="VVKSOOpsomming2"/>
        <w:numPr>
          <w:ilvl w:val="0"/>
          <w:numId w:val="26"/>
        </w:numPr>
        <w:rPr>
          <w:lang w:val="fr-FR"/>
        </w:rPr>
      </w:pPr>
      <w:r>
        <w:rPr>
          <w:lang w:val="fr-FR"/>
        </w:rPr>
        <w:t>L'Information géographique, Baillière, Paris</w:t>
      </w:r>
    </w:p>
    <w:p w:rsidR="00730C49" w:rsidRDefault="00730C49">
      <w:pPr>
        <w:pStyle w:val="VVKSOOpsomming2"/>
        <w:numPr>
          <w:ilvl w:val="0"/>
          <w:numId w:val="26"/>
        </w:numPr>
        <w:rPr>
          <w:lang w:val="fr-FR"/>
        </w:rPr>
      </w:pPr>
      <w:r>
        <w:rPr>
          <w:lang w:val="fr-FR"/>
        </w:rPr>
        <w:t>G.E.O., CEFOGEO, 61, rue de Bruxelles 5000 Namur</w:t>
      </w:r>
    </w:p>
    <w:p w:rsidR="00730C49" w:rsidRDefault="00730C49">
      <w:pPr>
        <w:pStyle w:val="VVKSOOpsomming2"/>
        <w:numPr>
          <w:ilvl w:val="0"/>
          <w:numId w:val="26"/>
        </w:numPr>
      </w:pPr>
      <w:r>
        <w:t>Internationale Samenwerking (IS), Ministerie van Buitenlandse Zaken, Postbus 20061, 2500 EB Den Haag; Nederland (gratis)</w:t>
      </w:r>
    </w:p>
    <w:p w:rsidR="00730C49" w:rsidRDefault="00730C49">
      <w:pPr>
        <w:pStyle w:val="VVKSOOpsomming2"/>
        <w:numPr>
          <w:ilvl w:val="0"/>
          <w:numId w:val="26"/>
        </w:numPr>
        <w:rPr>
          <w:lang w:val="en-GB"/>
        </w:rPr>
      </w:pPr>
      <w:r>
        <w:rPr>
          <w:lang w:val="en-GB"/>
        </w:rPr>
        <w:t xml:space="preserve">Teaching Geography, Geographical Asssociation, </w:t>
      </w:r>
      <w:smartTag w:uri="urn:schemas-microsoft-com:office:smarttags" w:element="address">
        <w:smartTag w:uri="urn:schemas-microsoft-com:office:smarttags" w:element="Street">
          <w:r>
            <w:rPr>
              <w:lang w:val="en-GB"/>
            </w:rPr>
            <w:t>343 Fulwood Road</w:t>
          </w:r>
        </w:smartTag>
      </w:smartTag>
      <w:r>
        <w:rPr>
          <w:lang w:val="en-GB"/>
        </w:rPr>
        <w:t xml:space="preserve">, GB- Sheffield S 10 3 PP, </w:t>
      </w:r>
      <w:smartTag w:uri="urn:schemas-microsoft-com:office:smarttags" w:element="place">
        <w:smartTag w:uri="urn:schemas-microsoft-com:office:smarttags" w:element="country-region">
          <w:r>
            <w:rPr>
              <w:lang w:val="en-GB"/>
            </w:rPr>
            <w:t>U.K.</w:t>
          </w:r>
        </w:smartTag>
      </w:smartTag>
    </w:p>
    <w:p w:rsidR="00730C49" w:rsidRDefault="00730C49">
      <w:pPr>
        <w:pStyle w:val="VVKSOOpsomming2"/>
        <w:numPr>
          <w:ilvl w:val="0"/>
          <w:numId w:val="26"/>
        </w:numPr>
      </w:pPr>
      <w:r>
        <w:t>Geographische Rundschau, Westermann Verlag, Westermann- Allee 66, D 3300 Braunschweig (met th</w:t>
      </w:r>
      <w:r>
        <w:t>e</w:t>
      </w:r>
      <w:r>
        <w:t>manummers)</w:t>
      </w:r>
    </w:p>
    <w:p w:rsidR="00730C49" w:rsidRDefault="00730C49">
      <w:pPr>
        <w:pStyle w:val="VVKSOOpsomming2"/>
        <w:numPr>
          <w:ilvl w:val="0"/>
          <w:numId w:val="26"/>
        </w:numPr>
      </w:pPr>
      <w:r>
        <w:t>Noord-Zuid-Cahier, 11.11.11 (NCOS-Broederlijk Delen), Vlasfabriekstraat 11, 1060 Brussel</w:t>
      </w:r>
    </w:p>
    <w:p w:rsidR="00730C49" w:rsidRDefault="00730C49">
      <w:pPr>
        <w:pStyle w:val="VVKSOOpsomming2"/>
        <w:numPr>
          <w:ilvl w:val="0"/>
          <w:numId w:val="26"/>
        </w:numPr>
      </w:pPr>
      <w:r>
        <w:t>National Geographic (Nederland-België), Bredabaan 852, 2170 Merksem</w:t>
      </w:r>
    </w:p>
    <w:p w:rsidR="00730C49" w:rsidRDefault="00730C49">
      <w:pPr>
        <w:pStyle w:val="VVKSOOpsomming2"/>
        <w:numPr>
          <w:ilvl w:val="0"/>
          <w:numId w:val="26"/>
        </w:numPr>
      </w:pPr>
      <w:r>
        <w:t>Natuur&amp;</w:t>
      </w:r>
      <w:smartTag w:uri="urn:schemas-microsoft-com:office:smarttags" w:element="PersonName">
        <w:r>
          <w:t>Techniek</w:t>
        </w:r>
      </w:smartTag>
      <w:r>
        <w:t>, Veen Magazines, Postbus 1528, 1000 BM Amsterdam</w:t>
      </w:r>
    </w:p>
    <w:p w:rsidR="00730C49" w:rsidRDefault="00730C49">
      <w:pPr>
        <w:pStyle w:val="VVKSOOpsomming2"/>
        <w:numPr>
          <w:ilvl w:val="0"/>
          <w:numId w:val="26"/>
        </w:numPr>
      </w:pPr>
      <w:r>
        <w:t>Praxis Geographie, Westermann Verlag, Westermann- Allee 66, D 3300 Braunschweig</w:t>
      </w:r>
    </w:p>
    <w:p w:rsidR="00730C49" w:rsidRDefault="00730C49">
      <w:pPr>
        <w:pStyle w:val="VVKSOOpsomming2"/>
        <w:numPr>
          <w:ilvl w:val="0"/>
          <w:numId w:val="26"/>
        </w:numPr>
      </w:pPr>
      <w:r>
        <w:t>Space Connection , DWTC, Wetenschapsstraat 8, 1000 Brussel (gratis)</w:t>
      </w:r>
    </w:p>
    <w:p w:rsidR="00730C49" w:rsidRDefault="00730C49">
      <w:pPr>
        <w:pStyle w:val="VVKSOOpsomming2"/>
        <w:numPr>
          <w:ilvl w:val="0"/>
          <w:numId w:val="26"/>
        </w:numPr>
      </w:pPr>
      <w:r>
        <w:t>TTE (transparanten), Gorterplaats 16, 6531 HZ Nijmegen</w:t>
      </w:r>
    </w:p>
    <w:p w:rsidR="00730C49" w:rsidRDefault="00730C49">
      <w:pPr>
        <w:pStyle w:val="VVKSOOpsomming2"/>
        <w:numPr>
          <w:ilvl w:val="0"/>
          <w:numId w:val="26"/>
        </w:numPr>
      </w:pPr>
      <w:r>
        <w:t>VLA-Krant - Geo Nieuws, VLA, Postbus 88, 2550 Kontich</w:t>
      </w:r>
    </w:p>
    <w:p w:rsidR="00730C49" w:rsidRDefault="00730C49">
      <w:pPr>
        <w:pStyle w:val="VVKSOOpsomming2"/>
        <w:numPr>
          <w:ilvl w:val="0"/>
          <w:numId w:val="26"/>
        </w:numPr>
      </w:pPr>
      <w:r>
        <w:t>De Wereldeconomie (jaarlijks overzicht statistieken), Academia Press, Eekhout 2, 9000 Gent</w:t>
      </w:r>
    </w:p>
    <w:p w:rsidR="00730C49" w:rsidRDefault="00730C49">
      <w:pPr>
        <w:pStyle w:val="VVKSOOpsomming2"/>
        <w:numPr>
          <w:ilvl w:val="0"/>
          <w:numId w:val="0"/>
        </w:numPr>
      </w:pPr>
    </w:p>
    <w:p w:rsidR="00730C49" w:rsidRDefault="00730C49">
      <w:pPr>
        <w:pStyle w:val="CommentSubject"/>
        <w:rPr>
          <w:szCs w:val="24"/>
        </w:rPr>
      </w:pPr>
      <w:r>
        <w:rPr>
          <w:szCs w:val="24"/>
        </w:rPr>
        <w:t>Software</w:t>
      </w:r>
    </w:p>
    <w:p w:rsidR="00730C49" w:rsidRDefault="00730C49">
      <w:pPr>
        <w:pStyle w:val="CommentText"/>
      </w:pPr>
    </w:p>
    <w:p w:rsidR="00730C49" w:rsidRDefault="00730C49">
      <w:pPr>
        <w:pStyle w:val="VVKSOOpsomming2"/>
        <w:numPr>
          <w:ilvl w:val="0"/>
          <w:numId w:val="26"/>
        </w:numPr>
      </w:pPr>
      <w:r>
        <w:t xml:space="preserve">Azimuth, te bewerken basiskaarten in perspectief </w:t>
      </w:r>
    </w:p>
    <w:p w:rsidR="00730C49" w:rsidRDefault="00730C49">
      <w:pPr>
        <w:pStyle w:val="VVKSOOpsomming2"/>
        <w:numPr>
          <w:ilvl w:val="0"/>
          <w:numId w:val="26"/>
        </w:numPr>
        <w:rPr>
          <w:lang w:val="fr-FR"/>
        </w:rPr>
      </w:pPr>
      <w:r>
        <w:rPr>
          <w:lang w:val="fr-FR"/>
        </w:rPr>
        <w:t>cdi-reliëf, Philips, Brussel</w:t>
      </w:r>
    </w:p>
    <w:p w:rsidR="00730C49" w:rsidRDefault="00730C49">
      <w:pPr>
        <w:pStyle w:val="VVKSOOpsomming2"/>
        <w:numPr>
          <w:ilvl w:val="0"/>
          <w:numId w:val="26"/>
        </w:numPr>
        <w:rPr>
          <w:lang w:val="fr-FR"/>
        </w:rPr>
      </w:pPr>
      <w:r>
        <w:rPr>
          <w:lang w:val="fr-FR"/>
        </w:rPr>
        <w:t>cdi-klimaten, Philips, Brussel</w:t>
      </w:r>
    </w:p>
    <w:p w:rsidR="00730C49" w:rsidRDefault="00730C49">
      <w:pPr>
        <w:pStyle w:val="VVKSOOpsomming2"/>
        <w:numPr>
          <w:ilvl w:val="0"/>
          <w:numId w:val="26"/>
        </w:numPr>
        <w:rPr>
          <w:lang w:val="fr-FR"/>
        </w:rPr>
      </w:pPr>
      <w:r>
        <w:rPr>
          <w:lang w:val="fr-FR"/>
        </w:rPr>
        <w:t>cdi- landbouw, Philips, Brussel</w:t>
      </w:r>
    </w:p>
    <w:p w:rsidR="00730C49" w:rsidRPr="003009DA" w:rsidRDefault="00730C49">
      <w:pPr>
        <w:pStyle w:val="VVKSOOpsomming2"/>
        <w:numPr>
          <w:ilvl w:val="0"/>
          <w:numId w:val="26"/>
        </w:numPr>
        <w:rPr>
          <w:lang w:val="en-GB"/>
        </w:rPr>
      </w:pPr>
      <w:r w:rsidRPr="003009DA">
        <w:rPr>
          <w:lang w:val="en-GB"/>
        </w:rPr>
        <w:t>Mountain High Maps, Professionele reliëfkaarten in TIFF en PICT (op cd-rom), Digtal Wisdom Publishing</w:t>
      </w:r>
    </w:p>
    <w:p w:rsidR="00730C49" w:rsidRDefault="00730C49">
      <w:pPr>
        <w:pStyle w:val="VVKSOOpsomming2"/>
        <w:numPr>
          <w:ilvl w:val="0"/>
          <w:numId w:val="26"/>
        </w:numPr>
        <w:rPr>
          <w:lang w:val="en-GB"/>
        </w:rPr>
      </w:pPr>
      <w:r>
        <w:rPr>
          <w:lang w:val="en-GB"/>
        </w:rPr>
        <w:t>Mountain High Map Frontiers, in TIFF en PICT (op cd-rom), Digtal Wisdom Publishing</w:t>
      </w:r>
    </w:p>
    <w:p w:rsidR="00730C49" w:rsidRDefault="00730C49">
      <w:pPr>
        <w:pStyle w:val="VVKSOOpsomming2"/>
        <w:numPr>
          <w:ilvl w:val="0"/>
          <w:numId w:val="26"/>
        </w:numPr>
        <w:rPr>
          <w:lang w:val="en-GB"/>
        </w:rPr>
      </w:pPr>
      <w:r>
        <w:rPr>
          <w:lang w:val="en-GB"/>
        </w:rPr>
        <w:t xml:space="preserve">Globe Sheets, in TIFF en PICT (op cd-rom), Digtal Wisdom Publishing </w:t>
      </w:r>
    </w:p>
    <w:p w:rsidR="00730C49" w:rsidRDefault="00730C49">
      <w:pPr>
        <w:pStyle w:val="VVKSOOpsomming2"/>
        <w:numPr>
          <w:ilvl w:val="0"/>
          <w:numId w:val="26"/>
        </w:numPr>
        <w:rPr>
          <w:lang w:val="en-GB"/>
        </w:rPr>
      </w:pPr>
      <w:r>
        <w:rPr>
          <w:lang w:val="en-GB"/>
        </w:rPr>
        <w:t xml:space="preserve">The multimedia World Atlas (op cd-rom), G. Cram Company, </w:t>
      </w:r>
      <w:smartTag w:uri="urn:schemas-microsoft-com:office:smarttags" w:element="address">
        <w:smartTag w:uri="urn:schemas-microsoft-com:office:smarttags" w:element="Street">
          <w:r>
            <w:rPr>
              <w:lang w:val="en-GB"/>
            </w:rPr>
            <w:t>P.O. Box 426</w:t>
          </w:r>
        </w:smartTag>
        <w:r>
          <w:rPr>
            <w:lang w:val="en-GB"/>
          </w:rPr>
          <w:t xml:space="preserve">, </w:t>
        </w:r>
        <w:smartTag w:uri="urn:schemas-microsoft-com:office:smarttags" w:element="City">
          <w:r>
            <w:rPr>
              <w:lang w:val="en-GB"/>
            </w:rPr>
            <w:t>Indianapolis</w:t>
          </w:r>
        </w:smartTag>
        <w:r>
          <w:rPr>
            <w:lang w:val="en-GB"/>
          </w:rPr>
          <w:t xml:space="preserve">, </w:t>
        </w:r>
        <w:smartTag w:uri="urn:schemas-microsoft-com:office:smarttags" w:element="country-region">
          <w:r>
            <w:rPr>
              <w:lang w:val="en-GB"/>
            </w:rPr>
            <w:t>USA</w:t>
          </w:r>
        </w:smartTag>
      </w:smartTag>
    </w:p>
    <w:p w:rsidR="00730C49" w:rsidRDefault="00730C49">
      <w:pPr>
        <w:pStyle w:val="VVKSOOpsomming2"/>
        <w:numPr>
          <w:ilvl w:val="0"/>
          <w:numId w:val="26"/>
        </w:numPr>
        <w:rPr>
          <w:lang w:val="en-GB"/>
        </w:rPr>
      </w:pPr>
      <w:r>
        <w:rPr>
          <w:lang w:val="en-GB"/>
        </w:rPr>
        <w:t xml:space="preserve">The multimedia US Atlas (op cd-rom), G. Cram Company, </w:t>
      </w:r>
      <w:smartTag w:uri="urn:schemas-microsoft-com:office:smarttags" w:element="address">
        <w:smartTag w:uri="urn:schemas-microsoft-com:office:smarttags" w:element="Street">
          <w:r>
            <w:rPr>
              <w:lang w:val="en-GB"/>
            </w:rPr>
            <w:t>P.O. Box 426</w:t>
          </w:r>
        </w:smartTag>
        <w:r>
          <w:rPr>
            <w:lang w:val="en-GB"/>
          </w:rPr>
          <w:t xml:space="preserve">, </w:t>
        </w:r>
        <w:smartTag w:uri="urn:schemas-microsoft-com:office:smarttags" w:element="City">
          <w:r>
            <w:rPr>
              <w:lang w:val="en-GB"/>
            </w:rPr>
            <w:t>Indianapolis</w:t>
          </w:r>
        </w:smartTag>
        <w:r>
          <w:rPr>
            <w:lang w:val="en-GB"/>
          </w:rPr>
          <w:t xml:space="preserve">, </w:t>
        </w:r>
        <w:smartTag w:uri="urn:schemas-microsoft-com:office:smarttags" w:element="country-region">
          <w:r>
            <w:rPr>
              <w:lang w:val="en-GB"/>
            </w:rPr>
            <w:t>USA</w:t>
          </w:r>
        </w:smartTag>
      </w:smartTag>
    </w:p>
    <w:p w:rsidR="00730C49" w:rsidRDefault="00730C49">
      <w:pPr>
        <w:pStyle w:val="VVKSOOpsomming2"/>
        <w:numPr>
          <w:ilvl w:val="0"/>
          <w:numId w:val="26"/>
        </w:numPr>
        <w:rPr>
          <w:lang w:val="en-GB"/>
        </w:rPr>
      </w:pPr>
      <w:r>
        <w:rPr>
          <w:lang w:val="en-GB"/>
        </w:rPr>
        <w:t xml:space="preserve">An Odyssey of Exploration, Geography (5 interactive cd-roms), G. Cram Company, </w:t>
      </w:r>
      <w:smartTag w:uri="urn:schemas-microsoft-com:office:smarttags" w:element="address">
        <w:smartTag w:uri="urn:schemas-microsoft-com:office:smarttags" w:element="Street">
          <w:r>
            <w:rPr>
              <w:lang w:val="en-GB"/>
            </w:rPr>
            <w:t>P.O. Box 426</w:t>
          </w:r>
        </w:smartTag>
        <w:r>
          <w:rPr>
            <w:lang w:val="en-GB"/>
          </w:rPr>
          <w:t xml:space="preserve">, </w:t>
        </w:r>
        <w:smartTag w:uri="urn:schemas-microsoft-com:office:smarttags" w:element="City">
          <w:r>
            <w:rPr>
              <w:lang w:val="en-GB"/>
            </w:rPr>
            <w:t>India</w:t>
          </w:r>
          <w:r>
            <w:rPr>
              <w:lang w:val="en-GB"/>
            </w:rPr>
            <w:t>n</w:t>
          </w:r>
          <w:r>
            <w:rPr>
              <w:lang w:val="en-GB"/>
            </w:rPr>
            <w:t>apolis</w:t>
          </w:r>
        </w:smartTag>
        <w:r>
          <w:rPr>
            <w:lang w:val="en-GB"/>
          </w:rPr>
          <w:t xml:space="preserve">, </w:t>
        </w:r>
        <w:smartTag w:uri="urn:schemas-microsoft-com:office:smarttags" w:element="country-region">
          <w:r>
            <w:rPr>
              <w:lang w:val="en-GB"/>
            </w:rPr>
            <w:t>USA</w:t>
          </w:r>
        </w:smartTag>
      </w:smartTag>
    </w:p>
    <w:p w:rsidR="00730C49" w:rsidRDefault="00730C49">
      <w:pPr>
        <w:pStyle w:val="VVKSOOpsomming2"/>
        <w:numPr>
          <w:ilvl w:val="0"/>
          <w:numId w:val="26"/>
        </w:numPr>
        <w:rPr>
          <w:lang w:val="en-GB"/>
        </w:rPr>
      </w:pPr>
      <w:r>
        <w:rPr>
          <w:lang w:val="en-GB"/>
        </w:rPr>
        <w:t xml:space="preserve">Continent Explores (5 interactive cd-roms), G. Cram Company, </w:t>
      </w:r>
      <w:smartTag w:uri="urn:schemas-microsoft-com:office:smarttags" w:element="address">
        <w:smartTag w:uri="urn:schemas-microsoft-com:office:smarttags" w:element="Street">
          <w:r>
            <w:rPr>
              <w:lang w:val="en-GB"/>
            </w:rPr>
            <w:t>P.O. Box 426</w:t>
          </w:r>
        </w:smartTag>
        <w:r>
          <w:rPr>
            <w:lang w:val="en-GB"/>
          </w:rPr>
          <w:t xml:space="preserve">, </w:t>
        </w:r>
        <w:smartTag w:uri="urn:schemas-microsoft-com:office:smarttags" w:element="City">
          <w:r>
            <w:rPr>
              <w:lang w:val="en-GB"/>
            </w:rPr>
            <w:t>Indianapolis</w:t>
          </w:r>
        </w:smartTag>
        <w:r>
          <w:rPr>
            <w:lang w:val="en-GB"/>
          </w:rPr>
          <w:t xml:space="preserve">, </w:t>
        </w:r>
        <w:smartTag w:uri="urn:schemas-microsoft-com:office:smarttags" w:element="country-region">
          <w:r>
            <w:rPr>
              <w:lang w:val="en-GB"/>
            </w:rPr>
            <w:t>USA</w:t>
          </w:r>
        </w:smartTag>
      </w:smartTag>
    </w:p>
    <w:p w:rsidR="00730C49" w:rsidRDefault="00730C49">
      <w:pPr>
        <w:pStyle w:val="VVKSOOpsomming2"/>
        <w:numPr>
          <w:ilvl w:val="0"/>
          <w:numId w:val="26"/>
        </w:numPr>
        <w:rPr>
          <w:lang w:val="en-GB"/>
        </w:rPr>
      </w:pPr>
      <w:r>
        <w:rPr>
          <w:lang w:val="en-GB"/>
        </w:rPr>
        <w:t>National Geographic (30 cd-roms)</w:t>
      </w:r>
    </w:p>
    <w:p w:rsidR="00730C49" w:rsidRDefault="00730C49">
      <w:pPr>
        <w:pStyle w:val="VVKSOOpsomming2"/>
        <w:numPr>
          <w:ilvl w:val="0"/>
          <w:numId w:val="26"/>
        </w:numPr>
        <w:rPr>
          <w:lang w:val="en-GB"/>
        </w:rPr>
      </w:pPr>
      <w:r>
        <w:rPr>
          <w:lang w:val="en-GB"/>
        </w:rPr>
        <w:t>Photo Gallery van National Geographic (cd-rom), Medio, multimedia products, Brussel</w:t>
      </w:r>
    </w:p>
    <w:p w:rsidR="00730C49" w:rsidRDefault="00730C49">
      <w:pPr>
        <w:pStyle w:val="VVKSOOpsomming2"/>
        <w:numPr>
          <w:ilvl w:val="0"/>
          <w:numId w:val="26"/>
        </w:numPr>
        <w:rPr>
          <w:lang w:val="en-GB"/>
        </w:rPr>
      </w:pPr>
      <w:r>
        <w:rPr>
          <w:lang w:val="en-GB"/>
        </w:rPr>
        <w:t>Maps Collection van National Geographic (8 cd-roms), Medio, multimedia products, Brussel</w:t>
      </w:r>
    </w:p>
    <w:p w:rsidR="00730C49" w:rsidRDefault="00730C49">
      <w:pPr>
        <w:pStyle w:val="VVKSOOpsomming2"/>
        <w:numPr>
          <w:ilvl w:val="0"/>
          <w:numId w:val="26"/>
        </w:numPr>
        <w:rPr>
          <w:lang w:val="en-GB"/>
        </w:rPr>
      </w:pPr>
      <w:r>
        <w:rPr>
          <w:lang w:val="en-GB"/>
        </w:rPr>
        <w:t>Bosatlas (op cd-rom)</w:t>
      </w:r>
    </w:p>
    <w:p w:rsidR="00730C49" w:rsidRDefault="00730C49">
      <w:pPr>
        <w:pStyle w:val="VVKSOOpsomming2"/>
        <w:numPr>
          <w:ilvl w:val="0"/>
          <w:numId w:val="26"/>
        </w:numPr>
        <w:rPr>
          <w:lang w:val="en-GB"/>
        </w:rPr>
      </w:pPr>
      <w:r>
        <w:rPr>
          <w:lang w:val="en-GB"/>
        </w:rPr>
        <w:t>Comptons Interactieve Wereldatlas (cd-rom), Medio, multimedia products, Brussel</w:t>
      </w:r>
    </w:p>
    <w:p w:rsidR="00730C49" w:rsidRDefault="00730C49">
      <w:pPr>
        <w:pStyle w:val="VVKSOOpsomming2"/>
        <w:numPr>
          <w:ilvl w:val="0"/>
          <w:numId w:val="26"/>
        </w:numPr>
        <w:rPr>
          <w:lang w:val="en-GB"/>
        </w:rPr>
      </w:pPr>
      <w:r>
        <w:rPr>
          <w:lang w:val="en-GB"/>
        </w:rPr>
        <w:t>Spectrum Wereldatlas (cd-rom),Medio, multimedia products, Brussel</w:t>
      </w:r>
    </w:p>
    <w:p w:rsidR="00730C49" w:rsidRDefault="00730C49">
      <w:pPr>
        <w:pStyle w:val="VVKSOOpsomming2"/>
        <w:numPr>
          <w:ilvl w:val="0"/>
          <w:numId w:val="26"/>
        </w:numPr>
        <w:rPr>
          <w:lang w:val="fr-FR"/>
        </w:rPr>
      </w:pPr>
      <w:r>
        <w:rPr>
          <w:lang w:val="fr-FR"/>
        </w:rPr>
        <w:t>Encarta, (cd-rom) Microsoft</w:t>
      </w:r>
    </w:p>
    <w:p w:rsidR="00730C49" w:rsidRDefault="00730C49">
      <w:pPr>
        <w:pStyle w:val="VVKSOOpsomming2"/>
        <w:numPr>
          <w:ilvl w:val="0"/>
          <w:numId w:val="26"/>
        </w:numPr>
        <w:rPr>
          <w:lang w:val="en-GB"/>
        </w:rPr>
      </w:pPr>
      <w:r>
        <w:rPr>
          <w:lang w:val="en-GB"/>
        </w:rPr>
        <w:t>GeoAtlas Africa (cd-rom in EPS)</w:t>
      </w:r>
    </w:p>
    <w:p w:rsidR="00730C49" w:rsidRDefault="00730C49">
      <w:pPr>
        <w:pStyle w:val="VVKSOOpsomming2"/>
        <w:numPr>
          <w:ilvl w:val="0"/>
          <w:numId w:val="26"/>
        </w:numPr>
        <w:rPr>
          <w:lang w:val="en-GB"/>
        </w:rPr>
      </w:pPr>
      <w:r>
        <w:rPr>
          <w:lang w:val="en-GB"/>
        </w:rPr>
        <w:t>GeoAtlas World (cd-rom in EPS)</w:t>
      </w:r>
    </w:p>
    <w:p w:rsidR="00730C49" w:rsidRDefault="00730C49">
      <w:pPr>
        <w:pStyle w:val="VVKSOOpsomming2"/>
        <w:numPr>
          <w:ilvl w:val="0"/>
          <w:numId w:val="26"/>
        </w:numPr>
      </w:pPr>
      <w:r>
        <w:t>Websites aardrijkskunde: zie recente aardrijkskundetijdschriften</w:t>
      </w:r>
    </w:p>
    <w:p w:rsidR="00730C49" w:rsidRDefault="00730C49">
      <w:pPr>
        <w:pStyle w:val="VVKSOKop2"/>
        <w:rPr>
          <w:lang w:val="nl-BE"/>
        </w:rPr>
      </w:pPr>
      <w:bookmarkStart w:id="116" w:name="_Toc57709262"/>
      <w:bookmarkStart w:id="117" w:name="_Toc59349916"/>
      <w:bookmarkStart w:id="118" w:name="_Toc59607250"/>
      <w:bookmarkStart w:id="119" w:name="_Toc64523502"/>
      <w:bookmarkStart w:id="120" w:name="_Toc322695457"/>
      <w:r>
        <w:rPr>
          <w:lang w:val="nl-BE"/>
        </w:rPr>
        <w:t>Didactiek</w:t>
      </w:r>
      <w:bookmarkEnd w:id="116"/>
      <w:bookmarkEnd w:id="117"/>
      <w:bookmarkEnd w:id="118"/>
      <w:bookmarkEnd w:id="119"/>
      <w:bookmarkEnd w:id="120"/>
    </w:p>
    <w:p w:rsidR="00730C49" w:rsidRDefault="00730C49">
      <w:pPr>
        <w:pStyle w:val="VVKSOOpsomming2"/>
        <w:numPr>
          <w:ilvl w:val="0"/>
          <w:numId w:val="26"/>
        </w:numPr>
      </w:pPr>
      <w:r>
        <w:t>HASSE, J., et al., Die Geographie-Didaktik, neu denken, Bergisch - Gladbach, Bensberger Protokolle 73, 1991</w:t>
      </w:r>
    </w:p>
    <w:p w:rsidR="00730C49" w:rsidRDefault="00730C49">
      <w:pPr>
        <w:pStyle w:val="VVKSOOpsomming2"/>
        <w:numPr>
          <w:ilvl w:val="0"/>
          <w:numId w:val="26"/>
        </w:numPr>
        <w:rPr>
          <w:lang w:val="fr-FR"/>
        </w:rPr>
      </w:pPr>
      <w:r>
        <w:rPr>
          <w:lang w:val="fr-FR"/>
        </w:rPr>
        <w:t xml:space="preserve">MERENNE, E., Didactique de </w:t>
      </w:r>
      <w:smartTag w:uri="urn:schemas-microsoft-com:office:smarttags" w:element="PersonName">
        <w:smartTagPr>
          <w:attr w:name="ProductID" w:val="la G￩ographie"/>
        </w:smartTagPr>
        <w:r>
          <w:rPr>
            <w:lang w:val="fr-FR"/>
          </w:rPr>
          <w:t>la Géographie</w:t>
        </w:r>
      </w:smartTag>
      <w:r>
        <w:rPr>
          <w:lang w:val="fr-FR"/>
        </w:rPr>
        <w:t>, Nathan, Paris, 1994.</w:t>
      </w:r>
    </w:p>
    <w:p w:rsidR="00730C49" w:rsidRDefault="00730C49">
      <w:pPr>
        <w:pStyle w:val="VVKSOOpsomming2"/>
        <w:numPr>
          <w:ilvl w:val="0"/>
          <w:numId w:val="26"/>
        </w:numPr>
      </w:pPr>
      <w:r>
        <w:t>VAN DEN BERG, G., VAN STIPHOUT, H., et al . Handboek Vakdidactiek Aardrijkskunde, Meulenhoff Ed</w:t>
      </w:r>
      <w:r>
        <w:t>u</w:t>
      </w:r>
      <w:r>
        <w:t>catief, Amsterdam, 1995.</w:t>
      </w:r>
    </w:p>
    <w:p w:rsidR="00730C49" w:rsidRDefault="00730C49">
      <w:pPr>
        <w:pStyle w:val="VVKSOOpsomming2"/>
        <w:numPr>
          <w:ilvl w:val="0"/>
          <w:numId w:val="26"/>
        </w:numPr>
      </w:pPr>
      <w:r>
        <w:t>VAN HECKE, E. , et al., Didactiek van de Geografie, ALO Geografie, Leuven 2003.</w:t>
      </w:r>
    </w:p>
    <w:p w:rsidR="00730C49" w:rsidRDefault="00730C49">
      <w:pPr>
        <w:pStyle w:val="VVKSOKop2"/>
      </w:pPr>
      <w:bookmarkStart w:id="121" w:name="_Toc57709263"/>
      <w:bookmarkStart w:id="122" w:name="_Toc59349917"/>
      <w:bookmarkStart w:id="123" w:name="_Toc59607251"/>
      <w:bookmarkStart w:id="124" w:name="_Toc64523503"/>
      <w:bookmarkStart w:id="125" w:name="_Toc322695458"/>
      <w:r>
        <w:t>Handboeken uit de buurlanden</w:t>
      </w:r>
      <w:bookmarkEnd w:id="121"/>
      <w:bookmarkEnd w:id="122"/>
      <w:bookmarkEnd w:id="123"/>
      <w:bookmarkEnd w:id="124"/>
      <w:bookmarkEnd w:id="125"/>
    </w:p>
    <w:p w:rsidR="00730C49" w:rsidRDefault="00730C49">
      <w:pPr>
        <w:pStyle w:val="CommentSubject"/>
        <w:rPr>
          <w:szCs w:val="24"/>
        </w:rPr>
      </w:pPr>
      <w:r>
        <w:rPr>
          <w:szCs w:val="24"/>
        </w:rPr>
        <w:t>Nederland</w:t>
      </w:r>
    </w:p>
    <w:p w:rsidR="00730C49" w:rsidRDefault="00730C49"/>
    <w:p w:rsidR="00730C49" w:rsidRDefault="00730C49">
      <w:pPr>
        <w:pStyle w:val="VVKSOOpsomming2"/>
        <w:numPr>
          <w:ilvl w:val="0"/>
          <w:numId w:val="26"/>
        </w:numPr>
      </w:pPr>
      <w:r>
        <w:t>Atlantis, Thieme, Zutphen</w:t>
      </w:r>
    </w:p>
    <w:p w:rsidR="00730C49" w:rsidRDefault="00730C49">
      <w:pPr>
        <w:pStyle w:val="VVKSOOpsomming2"/>
        <w:numPr>
          <w:ilvl w:val="0"/>
          <w:numId w:val="26"/>
        </w:numPr>
      </w:pPr>
      <w:r>
        <w:t>De Geo, Meulenhoff educatief, Amsterdam</w:t>
      </w:r>
    </w:p>
    <w:p w:rsidR="00730C49" w:rsidRDefault="00730C49">
      <w:pPr>
        <w:pStyle w:val="VVKSOOpsomming2"/>
        <w:numPr>
          <w:ilvl w:val="0"/>
          <w:numId w:val="26"/>
        </w:numPr>
      </w:pPr>
      <w:r>
        <w:t>Grote Bosatlas, Wolters-Noordhoff, Groningen</w:t>
      </w:r>
    </w:p>
    <w:p w:rsidR="00730C49" w:rsidRDefault="00730C49">
      <w:pPr>
        <w:pStyle w:val="VVKSOOpsomming2"/>
        <w:numPr>
          <w:ilvl w:val="0"/>
          <w:numId w:val="26"/>
        </w:numPr>
      </w:pPr>
      <w:r>
        <w:t>Kleine Bosatlas, Wolters-Noordhoff, Groningen</w:t>
      </w:r>
    </w:p>
    <w:p w:rsidR="00730C49" w:rsidRDefault="00730C49">
      <w:pPr>
        <w:pStyle w:val="VVKSOOpsomming2"/>
        <w:numPr>
          <w:ilvl w:val="0"/>
          <w:numId w:val="26"/>
        </w:numPr>
      </w:pPr>
      <w:r>
        <w:t>ViaDELTA AARDRIJKSKUNDE, Spruyt, Van Mantgem &amp; De Does, Leiden</w:t>
      </w:r>
    </w:p>
    <w:p w:rsidR="00730C49" w:rsidRDefault="00730C49">
      <w:pPr>
        <w:pStyle w:val="VVKSOOpsomming2"/>
        <w:numPr>
          <w:ilvl w:val="0"/>
          <w:numId w:val="26"/>
        </w:numPr>
      </w:pPr>
      <w:r>
        <w:t>Wereldwijs, Malmberg, Den Bosch</w:t>
      </w:r>
    </w:p>
    <w:p w:rsidR="00730C49" w:rsidRDefault="00730C49">
      <w:pPr>
        <w:pStyle w:val="VVKSOOpsomming2"/>
        <w:numPr>
          <w:ilvl w:val="0"/>
          <w:numId w:val="0"/>
        </w:numPr>
      </w:pPr>
    </w:p>
    <w:p w:rsidR="00730C49" w:rsidRDefault="00730C49">
      <w:pPr>
        <w:pStyle w:val="CommentSubject"/>
        <w:rPr>
          <w:szCs w:val="24"/>
        </w:rPr>
      </w:pPr>
      <w:r>
        <w:rPr>
          <w:szCs w:val="24"/>
        </w:rPr>
        <w:t>Duitsland</w:t>
      </w:r>
    </w:p>
    <w:p w:rsidR="00730C49" w:rsidRDefault="00730C49">
      <w:pPr>
        <w:rPr>
          <w:b/>
          <w:bCs/>
        </w:rPr>
      </w:pPr>
    </w:p>
    <w:p w:rsidR="00730C49" w:rsidRDefault="00730C49">
      <w:pPr>
        <w:pStyle w:val="VVKSOOpsomming2"/>
        <w:numPr>
          <w:ilvl w:val="0"/>
          <w:numId w:val="26"/>
        </w:numPr>
      </w:pPr>
      <w:r>
        <w:t>Diercke Weltatlas, Westerman Verlag, Braunschweig</w:t>
      </w:r>
    </w:p>
    <w:p w:rsidR="00730C49" w:rsidRDefault="00730C49">
      <w:pPr>
        <w:pStyle w:val="VVKSOOpsomming2"/>
        <w:numPr>
          <w:ilvl w:val="0"/>
          <w:numId w:val="26"/>
        </w:numPr>
      </w:pPr>
      <w:r>
        <w:t>Dreimal um die Erde, Schrödel, Berlin</w:t>
      </w:r>
    </w:p>
    <w:p w:rsidR="00730C49" w:rsidRDefault="00730C49">
      <w:pPr>
        <w:pStyle w:val="VVKSOOpsomming2"/>
        <w:numPr>
          <w:ilvl w:val="0"/>
          <w:numId w:val="26"/>
        </w:numPr>
      </w:pPr>
      <w:r>
        <w:t>Räume-Menschen Probleme, List, München</w:t>
      </w:r>
    </w:p>
    <w:p w:rsidR="00730C49" w:rsidRDefault="00730C49">
      <w:pPr>
        <w:pStyle w:val="VVKSOOpsomming2"/>
        <w:numPr>
          <w:ilvl w:val="0"/>
          <w:numId w:val="26"/>
        </w:numPr>
      </w:pPr>
      <w:r>
        <w:t>Schäfer Erdkunde, Schöningh, Paderborn</w:t>
      </w:r>
    </w:p>
    <w:p w:rsidR="00730C49" w:rsidRDefault="00730C49">
      <w:pPr>
        <w:pStyle w:val="VVKSOOpsomming2"/>
        <w:numPr>
          <w:ilvl w:val="0"/>
          <w:numId w:val="26"/>
        </w:numPr>
      </w:pPr>
      <w:r>
        <w:t>Terra Geographie, Ernst Klett, Stuttgart</w:t>
      </w:r>
    </w:p>
    <w:p w:rsidR="00730C49" w:rsidRDefault="00730C49"/>
    <w:p w:rsidR="00730C49" w:rsidRDefault="00730C49">
      <w:pPr>
        <w:pStyle w:val="CommentSubject"/>
        <w:rPr>
          <w:szCs w:val="24"/>
        </w:rPr>
      </w:pPr>
      <w:r>
        <w:rPr>
          <w:szCs w:val="24"/>
        </w:rPr>
        <w:t>Frankrijk</w:t>
      </w:r>
    </w:p>
    <w:p w:rsidR="00730C49" w:rsidRDefault="00730C49">
      <w:pPr>
        <w:rPr>
          <w:b/>
          <w:bCs/>
        </w:rPr>
      </w:pPr>
    </w:p>
    <w:p w:rsidR="00730C49" w:rsidRDefault="00730C49">
      <w:pPr>
        <w:pStyle w:val="VVKSOTekst"/>
        <w:spacing w:after="120"/>
      </w:pPr>
      <w:r>
        <w:t>Reeksen van volgende uitgeverijen:</w:t>
      </w:r>
    </w:p>
    <w:p w:rsidR="00730C49" w:rsidRDefault="00730C49">
      <w:pPr>
        <w:pStyle w:val="VVKSOOpsomming2"/>
        <w:numPr>
          <w:ilvl w:val="0"/>
          <w:numId w:val="26"/>
        </w:numPr>
        <w:rPr>
          <w:lang w:val="fr-FR"/>
        </w:rPr>
      </w:pPr>
      <w:r>
        <w:rPr>
          <w:lang w:val="fr-FR"/>
        </w:rPr>
        <w:t>Bordas</w:t>
      </w:r>
    </w:p>
    <w:p w:rsidR="00730C49" w:rsidRDefault="00730C49">
      <w:pPr>
        <w:pStyle w:val="VVKSOOpsomming2"/>
        <w:numPr>
          <w:ilvl w:val="0"/>
          <w:numId w:val="26"/>
        </w:numPr>
        <w:rPr>
          <w:lang w:val="fr-FR"/>
        </w:rPr>
      </w:pPr>
      <w:r>
        <w:rPr>
          <w:lang w:val="fr-FR"/>
        </w:rPr>
        <w:t>Colin</w:t>
      </w:r>
    </w:p>
    <w:p w:rsidR="00730C49" w:rsidRDefault="00730C49">
      <w:pPr>
        <w:pStyle w:val="VVKSOOpsomming2"/>
        <w:numPr>
          <w:ilvl w:val="0"/>
          <w:numId w:val="26"/>
        </w:numPr>
        <w:rPr>
          <w:lang w:val="fr-FR"/>
        </w:rPr>
      </w:pPr>
      <w:r>
        <w:rPr>
          <w:lang w:val="fr-FR"/>
        </w:rPr>
        <w:t>Hachette</w:t>
      </w:r>
    </w:p>
    <w:p w:rsidR="00730C49" w:rsidRDefault="00730C49">
      <w:pPr>
        <w:pStyle w:val="VVKSOOpsomming2"/>
        <w:numPr>
          <w:ilvl w:val="0"/>
          <w:numId w:val="26"/>
        </w:numPr>
        <w:rPr>
          <w:lang w:val="fr-FR"/>
        </w:rPr>
      </w:pPr>
      <w:r>
        <w:rPr>
          <w:lang w:val="fr-FR"/>
        </w:rPr>
        <w:t>Hatier</w:t>
      </w:r>
    </w:p>
    <w:p w:rsidR="00730C49" w:rsidRDefault="00730C49">
      <w:pPr>
        <w:pStyle w:val="VVKSOOpsomming2"/>
        <w:numPr>
          <w:ilvl w:val="0"/>
          <w:numId w:val="26"/>
        </w:numPr>
        <w:rPr>
          <w:lang w:val="fr-FR"/>
        </w:rPr>
      </w:pPr>
      <w:r>
        <w:rPr>
          <w:lang w:val="fr-FR"/>
        </w:rPr>
        <w:t>Masson</w:t>
      </w:r>
    </w:p>
    <w:p w:rsidR="00730C49" w:rsidRDefault="00730C49">
      <w:pPr>
        <w:pStyle w:val="VVKSOOpsomming2"/>
        <w:numPr>
          <w:ilvl w:val="0"/>
          <w:numId w:val="26"/>
        </w:numPr>
        <w:rPr>
          <w:lang w:val="nl-BE"/>
        </w:rPr>
      </w:pPr>
      <w:r>
        <w:rPr>
          <w:lang w:val="nl-BE"/>
        </w:rPr>
        <w:t>Nathan</w:t>
      </w:r>
    </w:p>
    <w:p w:rsidR="00730C49" w:rsidRDefault="00730C49">
      <w:pPr>
        <w:pStyle w:val="VVKSOOpsomming2"/>
        <w:numPr>
          <w:ilvl w:val="0"/>
          <w:numId w:val="0"/>
        </w:numPr>
        <w:ind w:left="397" w:hanging="397"/>
        <w:rPr>
          <w:lang w:val="nl-BE"/>
        </w:rPr>
      </w:pPr>
    </w:p>
    <w:p w:rsidR="00730C49" w:rsidRDefault="00730C49">
      <w:pPr>
        <w:pStyle w:val="CommentSubject"/>
        <w:rPr>
          <w:szCs w:val="24"/>
          <w:lang w:val="nl-BE"/>
        </w:rPr>
      </w:pPr>
      <w:r>
        <w:rPr>
          <w:szCs w:val="24"/>
          <w:lang w:val="nl-BE"/>
        </w:rPr>
        <w:t>Verenigd Koninkrijk</w:t>
      </w:r>
    </w:p>
    <w:p w:rsidR="00730C49" w:rsidRDefault="00730C49">
      <w:pPr>
        <w:rPr>
          <w:lang w:val="nl-BE"/>
        </w:rPr>
      </w:pPr>
    </w:p>
    <w:p w:rsidR="00730C49" w:rsidRDefault="00730C49">
      <w:pPr>
        <w:pStyle w:val="VVKSOTekst"/>
        <w:spacing w:after="120"/>
      </w:pPr>
      <w:r>
        <w:t>Reeksen van volgende uitgeverijen:</w:t>
      </w:r>
    </w:p>
    <w:p w:rsidR="00730C49" w:rsidRDefault="00730C49">
      <w:pPr>
        <w:pStyle w:val="VVKSOOpsomming2"/>
        <w:numPr>
          <w:ilvl w:val="0"/>
          <w:numId w:val="26"/>
        </w:numPr>
        <w:rPr>
          <w:lang w:val="en-GB"/>
        </w:rPr>
      </w:pPr>
      <w:r>
        <w:rPr>
          <w:lang w:val="en-GB"/>
        </w:rPr>
        <w:t>Collins</w:t>
      </w:r>
    </w:p>
    <w:p w:rsidR="00730C49" w:rsidRDefault="00730C49">
      <w:pPr>
        <w:pStyle w:val="VVKSOOpsomming2"/>
        <w:numPr>
          <w:ilvl w:val="0"/>
          <w:numId w:val="26"/>
        </w:numPr>
        <w:rPr>
          <w:lang w:val="en-GB"/>
        </w:rPr>
      </w:pPr>
      <w:r>
        <w:rPr>
          <w:lang w:val="en-GB"/>
        </w:rPr>
        <w:t>Hodder &amp; Stoughton</w:t>
      </w:r>
    </w:p>
    <w:p w:rsidR="00730C49" w:rsidRDefault="00730C49">
      <w:pPr>
        <w:pStyle w:val="VVKSOOpsomming2"/>
        <w:numPr>
          <w:ilvl w:val="0"/>
          <w:numId w:val="26"/>
        </w:numPr>
        <w:rPr>
          <w:lang w:val="en-GB"/>
        </w:rPr>
      </w:pPr>
      <w:r>
        <w:rPr>
          <w:lang w:val="en-GB"/>
        </w:rPr>
        <w:t>Nelson</w:t>
      </w:r>
    </w:p>
    <w:p w:rsidR="00730C49" w:rsidRDefault="00730C49">
      <w:pPr>
        <w:pStyle w:val="VVKSOOpsomming2"/>
        <w:numPr>
          <w:ilvl w:val="0"/>
          <w:numId w:val="26"/>
        </w:numPr>
        <w:rPr>
          <w:lang w:val="nl-BE"/>
        </w:rPr>
      </w:pPr>
      <w:r>
        <w:rPr>
          <w:lang w:val="nl-BE"/>
        </w:rPr>
        <w:t>Stanley Thornes</w:t>
      </w:r>
    </w:p>
    <w:p w:rsidR="00730C49" w:rsidRDefault="00730C49">
      <w:pPr>
        <w:pStyle w:val="VVKSOKop2"/>
      </w:pPr>
      <w:bookmarkStart w:id="126" w:name="_Toc57904447"/>
      <w:bookmarkStart w:id="127" w:name="_Toc59349918"/>
      <w:bookmarkStart w:id="128" w:name="_Toc59607252"/>
      <w:bookmarkStart w:id="129" w:name="_Toc64523504"/>
      <w:bookmarkStart w:id="130" w:name="_Toc322695459"/>
      <w:r>
        <w:t>Specifieke werken</w:t>
      </w:r>
      <w:bookmarkEnd w:id="126"/>
      <w:bookmarkEnd w:id="127"/>
      <w:bookmarkEnd w:id="128"/>
      <w:bookmarkEnd w:id="129"/>
      <w:bookmarkEnd w:id="130"/>
      <w:r>
        <w:t xml:space="preserve"> </w:t>
      </w:r>
    </w:p>
    <w:p w:rsidR="00730C49" w:rsidRDefault="00730C49">
      <w:pPr>
        <w:pStyle w:val="VVKSOKop3"/>
      </w:pPr>
      <w:bookmarkStart w:id="131" w:name="_Toc64523505"/>
      <w:bookmarkStart w:id="132" w:name="_Toc308084560"/>
      <w:bookmarkStart w:id="133" w:name="_Toc311728527"/>
      <w:bookmarkStart w:id="134" w:name="_Toc322695460"/>
      <w:r>
        <w:t>Verstedelijking en ruimtelijke ordening</w:t>
      </w:r>
      <w:bookmarkEnd w:id="131"/>
      <w:bookmarkEnd w:id="132"/>
      <w:bookmarkEnd w:id="133"/>
      <w:bookmarkEnd w:id="134"/>
    </w:p>
    <w:p w:rsidR="00730C49" w:rsidRDefault="00730C49">
      <w:pPr>
        <w:pStyle w:val="VVKSOOpsomming2"/>
        <w:numPr>
          <w:ilvl w:val="0"/>
          <w:numId w:val="26"/>
        </w:numPr>
      </w:pPr>
      <w:r>
        <w:t>BRÜCK, L., MERENNE-SCHOUMAKER, B., Duurzame ontwikkeling, eerst begrijpen, dan handelen. Uitg</w:t>
      </w:r>
      <w:r>
        <w:t>a</w:t>
      </w:r>
      <w:r>
        <w:t xml:space="preserve">ve DWTC, 2002 </w:t>
      </w:r>
    </w:p>
    <w:p w:rsidR="00730C49" w:rsidRDefault="00730C49">
      <w:pPr>
        <w:pStyle w:val="VVKSOOpsomming2"/>
        <w:numPr>
          <w:ilvl w:val="0"/>
          <w:numId w:val="26"/>
        </w:numPr>
      </w:pPr>
      <w:r>
        <w:t>DE DECKER, P., e.a., In de ban van stad en wijk. Uitgave: EPO, Berchem, 1996</w:t>
      </w:r>
    </w:p>
    <w:p w:rsidR="00730C49" w:rsidRDefault="00730C49">
      <w:pPr>
        <w:pStyle w:val="VVKSOOpsomming2"/>
        <w:numPr>
          <w:ilvl w:val="0"/>
          <w:numId w:val="26"/>
        </w:numPr>
      </w:pPr>
      <w:r>
        <w:t>DE DECKER, P., PEETERS, L., Het woonbeleid in Vlaanderen op een tweesprong. Uitgave: EPO, Be</w:t>
      </w:r>
      <w:r>
        <w:t>r</w:t>
      </w:r>
      <w:r>
        <w:t>chem1997</w:t>
      </w:r>
    </w:p>
    <w:p w:rsidR="00730C49" w:rsidRDefault="00730C49">
      <w:pPr>
        <w:pStyle w:val="VVKSOOpsomming2"/>
        <w:numPr>
          <w:ilvl w:val="0"/>
          <w:numId w:val="26"/>
        </w:numPr>
      </w:pPr>
      <w:r>
        <w:t>DENIS, J., e.a., Geografie van België. Uitgave: Gemeentekrediet, Brussel,1992</w:t>
      </w:r>
    </w:p>
    <w:p w:rsidR="00730C49" w:rsidRDefault="00730C49">
      <w:pPr>
        <w:pStyle w:val="VVKSOOpsomming2"/>
        <w:numPr>
          <w:ilvl w:val="0"/>
          <w:numId w:val="26"/>
        </w:numPr>
      </w:pPr>
      <w:r>
        <w:t>HOOGHE, M., De groen vervuiler. Het conflict tussen landbouw en leefmilieu. Uitgave: Standaard uitgeverij, Antwerpen, 1994</w:t>
      </w:r>
    </w:p>
    <w:p w:rsidR="00730C49" w:rsidRDefault="00730C49">
      <w:pPr>
        <w:pStyle w:val="VVKSOOpsomming2"/>
        <w:numPr>
          <w:ilvl w:val="0"/>
          <w:numId w:val="26"/>
        </w:numPr>
      </w:pPr>
      <w:r>
        <w:t>MAES, J., VAN HECKE, E., (red), e.a., Ministerie van de Vlaamse Gemeenschap. Omgaan met ruimte een vormingspakket over Ruimtelijke Ordening. Uitgave: Ministerie van de Vlaamse Gemeenschap, Brussel, 1999</w:t>
      </w:r>
    </w:p>
    <w:p w:rsidR="00730C49" w:rsidRDefault="00730C49">
      <w:pPr>
        <w:pStyle w:val="VVKSOOpsomming2"/>
        <w:numPr>
          <w:ilvl w:val="0"/>
          <w:numId w:val="26"/>
        </w:numPr>
      </w:pPr>
      <w:r>
        <w:t>Ministerie van de Vlaamse Gemeenschap, Ruimtelijk Structuurplan Vlaanderen. Uitgave: Ministerie van de Vlaamse Gemeenschap, Brussel, 1998</w:t>
      </w:r>
    </w:p>
    <w:p w:rsidR="00730C49" w:rsidRDefault="00730C49">
      <w:pPr>
        <w:pStyle w:val="VVKSOOpsomming2"/>
        <w:numPr>
          <w:ilvl w:val="0"/>
          <w:numId w:val="26"/>
        </w:numPr>
      </w:pPr>
      <w:r>
        <w:t>Ministerie van de Vlaamse Gemeenschap, Brussel. Ontwerp van gedeeltelijke herziening van Ruimtelijk Structuurplan Vlaanderen. Uitgave: Ministerie van de Vlaamse Gemeenschap, Brussel, 2003</w:t>
      </w:r>
    </w:p>
    <w:p w:rsidR="00730C49" w:rsidRDefault="00730C49">
      <w:pPr>
        <w:pStyle w:val="VVKSOOpsomming2"/>
        <w:numPr>
          <w:ilvl w:val="0"/>
          <w:numId w:val="26"/>
        </w:numPr>
      </w:pPr>
      <w:r>
        <w:t xml:space="preserve">Ministerie van de Vlaamse Gemeenschap. Vlaamse Regionale Indicatoren, 2002. Uitgave: VRIND- Vlaamse Gemeenschap, Brussel, 2002 </w:t>
      </w:r>
    </w:p>
    <w:p w:rsidR="00730C49" w:rsidRDefault="00730C49">
      <w:pPr>
        <w:pStyle w:val="VVKSOOpsomming2"/>
        <w:numPr>
          <w:ilvl w:val="0"/>
          <w:numId w:val="26"/>
        </w:numPr>
      </w:pPr>
      <w:r>
        <w:t>Ministerie van de Vlaamse Gemeenschap. Landschapsatlas nieuwe impulsen voor de landschapszorg. Ui</w:t>
      </w:r>
      <w:r>
        <w:t>t</w:t>
      </w:r>
      <w:r>
        <w:t>gave: Ministerie van de Vlaamse Gemeenschap, Brussel, 2001</w:t>
      </w:r>
    </w:p>
    <w:p w:rsidR="00730C49" w:rsidRDefault="00730C49">
      <w:pPr>
        <w:pStyle w:val="VVKSOOpsomming2"/>
        <w:numPr>
          <w:ilvl w:val="0"/>
          <w:numId w:val="26"/>
        </w:numPr>
      </w:pPr>
      <w:r>
        <w:t>KESTELOOT, C, DE TURCK, A., VANDERMOTTEN, P., e.a., Sociale structuren en buurten in moeilijkh</w:t>
      </w:r>
      <w:r>
        <w:t>e</w:t>
      </w:r>
      <w:r>
        <w:t>den in de Belgische stadsgewesten. Uitgave: Ministerie van het Grootstedenbeleid, KULeuven, VUB, Bru</w:t>
      </w:r>
      <w:r>
        <w:t>s</w:t>
      </w:r>
      <w:r>
        <w:t xml:space="preserve">sel, 1999 </w:t>
      </w:r>
    </w:p>
    <w:p w:rsidR="00730C49" w:rsidRDefault="00730C49">
      <w:pPr>
        <w:pStyle w:val="VVKSOOpsomming2"/>
        <w:numPr>
          <w:ilvl w:val="0"/>
          <w:numId w:val="26"/>
        </w:numPr>
      </w:pPr>
      <w:r>
        <w:t>LENTJES, W., e.a., Wereldwijs, VWO-handboek aardrijkskunde voor de tweede fase. Uitgave: Malmberg, Den Bosch,1999.</w:t>
      </w:r>
    </w:p>
    <w:p w:rsidR="00730C49" w:rsidRDefault="00730C49">
      <w:pPr>
        <w:pStyle w:val="VVKSOOpsomming1"/>
        <w:ind w:left="1200"/>
      </w:pPr>
      <w:r>
        <w:t>Module 1: politiek en ruimte</w:t>
      </w:r>
    </w:p>
    <w:p w:rsidR="00730C49" w:rsidRDefault="00730C49">
      <w:pPr>
        <w:pStyle w:val="VVKSOOpsomming1"/>
        <w:ind w:left="1200"/>
      </w:pPr>
      <w:r>
        <w:t>Module 3: migratie en mobiliteit</w:t>
      </w:r>
    </w:p>
    <w:p w:rsidR="00730C49" w:rsidRDefault="00730C49">
      <w:pPr>
        <w:pStyle w:val="VVKSOOpsomming1"/>
        <w:ind w:left="1200"/>
      </w:pPr>
      <w:r>
        <w:t>Module 4: vervoer en ruimtelijke inrichting</w:t>
      </w:r>
    </w:p>
    <w:p w:rsidR="00730C49" w:rsidRDefault="00730C49">
      <w:pPr>
        <w:pStyle w:val="VVKSOOpsomming1"/>
        <w:ind w:left="1200"/>
      </w:pPr>
      <w:r>
        <w:t>Module 5: mens en milieu</w:t>
      </w:r>
    </w:p>
    <w:p w:rsidR="00730C49" w:rsidRDefault="00730C49">
      <w:pPr>
        <w:pStyle w:val="VVKSOOpsomming1"/>
        <w:ind w:left="1200"/>
      </w:pPr>
      <w:r>
        <w:t>Module 7: onderzoek in de eigen regio</w:t>
      </w:r>
    </w:p>
    <w:p w:rsidR="00730C49" w:rsidRDefault="00730C49">
      <w:pPr>
        <w:pStyle w:val="VVKSOOpsomming2"/>
        <w:numPr>
          <w:ilvl w:val="0"/>
          <w:numId w:val="26"/>
        </w:numPr>
      </w:pPr>
      <w:r>
        <w:t>RENARD, P., Wat kan ik voor u doen? Ruimtelijke wanorde in België: een hypotheek op onze toekomst. Uitgave: Icarus, een imprint van Standaard Uitgeverij, Antwerpen, 1995</w:t>
      </w:r>
    </w:p>
    <w:p w:rsidR="00730C49" w:rsidRDefault="00730C49">
      <w:pPr>
        <w:pStyle w:val="VVKSOOpsomming2"/>
        <w:numPr>
          <w:ilvl w:val="0"/>
          <w:numId w:val="26"/>
        </w:numPr>
      </w:pPr>
      <w:r>
        <w:t>SCHOUMAKER, B., VAN HECKE, E., e.a., SEGEFA &amp; ISEG. Monografie 11A en 11B, Verstedelijking en Pendel, Volkstelling 1991. Uitgave: NIS, Brussel, 1997</w:t>
      </w:r>
    </w:p>
    <w:p w:rsidR="00730C49" w:rsidRDefault="00730C49">
      <w:pPr>
        <w:pStyle w:val="VVKSOOpsomming2"/>
        <w:numPr>
          <w:ilvl w:val="0"/>
          <w:numId w:val="26"/>
        </w:numPr>
      </w:pPr>
      <w:r>
        <w:t>VANDERHAEGEN, H., VAN HECKE, E., JUCHTMANS, G., N.I.S. De Belgische stadsgewesten, Volkstelling 1991, Statistische Studiën nr 104 1996. Uitgave NIS, Brussel, 1996</w:t>
      </w:r>
    </w:p>
    <w:p w:rsidR="00730C49" w:rsidRDefault="00730C49">
      <w:pPr>
        <w:pStyle w:val="VVKSOOpsomming2"/>
        <w:numPr>
          <w:ilvl w:val="0"/>
          <w:numId w:val="26"/>
        </w:numPr>
      </w:pPr>
      <w:r>
        <w:t>VAN HECKE, E., Actualisering van de stedelijke hiërarchie in België. Uitgave: Tijdschrift van het Gemeent</w:t>
      </w:r>
      <w:r>
        <w:t>e</w:t>
      </w:r>
      <w:r>
        <w:t>krediet, Brussel, 1998/3</w:t>
      </w:r>
    </w:p>
    <w:p w:rsidR="00730C49" w:rsidRDefault="00730C49">
      <w:pPr>
        <w:pStyle w:val="VVKSOOpsomming2"/>
        <w:numPr>
          <w:ilvl w:val="0"/>
          <w:numId w:val="26"/>
        </w:numPr>
      </w:pPr>
      <w:r>
        <w:t>VLAAMSE MILIEUMAATSCHAPPIJ, Milieu-en natuurrapport Vlaanderen(MIRA-T 2003). Uitgave VMM, M</w:t>
      </w:r>
      <w:r>
        <w:t>e</w:t>
      </w:r>
      <w:r>
        <w:t>chelen, 2002</w:t>
      </w:r>
    </w:p>
    <w:p w:rsidR="00730C49" w:rsidRDefault="00730C49">
      <w:pPr>
        <w:pStyle w:val="VVKSOOpsomming2"/>
        <w:numPr>
          <w:ilvl w:val="0"/>
          <w:numId w:val="26"/>
        </w:numPr>
      </w:pPr>
      <w:r>
        <w:t>WINTEIN, W., (red), e.a., Provincie West-Vlaanderen, 2000, Kust en Polder Landschapseducatie in de Zwinstreek (werkboek-excursiegids met cd-rom). Uitgave: Bestendige Deputatie van Provincie West-Vlaanderen, Brugge, 2000</w:t>
      </w:r>
    </w:p>
    <w:p w:rsidR="00730C49" w:rsidRDefault="00730C49">
      <w:pPr>
        <w:pStyle w:val="VVKSOKop3"/>
      </w:pPr>
      <w:bookmarkStart w:id="135" w:name="_Toc64523506"/>
      <w:bookmarkStart w:id="136" w:name="_Toc308084561"/>
      <w:bookmarkStart w:id="137" w:name="_Toc311728528"/>
      <w:bookmarkStart w:id="138" w:name="_Toc322695461"/>
      <w:r>
        <w:t>Kosmografie</w:t>
      </w:r>
      <w:bookmarkEnd w:id="135"/>
      <w:bookmarkEnd w:id="136"/>
      <w:bookmarkEnd w:id="137"/>
      <w:bookmarkEnd w:id="138"/>
    </w:p>
    <w:p w:rsidR="00730C49" w:rsidRDefault="00730C49">
      <w:pPr>
        <w:pStyle w:val="VVKSOOpsomming2"/>
        <w:numPr>
          <w:ilvl w:val="0"/>
          <w:numId w:val="26"/>
        </w:numPr>
      </w:pPr>
      <w:r>
        <w:t>BODIFEE, G., Het vreemde van de aarde, Pelckmans, Kapellen, 1985</w:t>
      </w:r>
    </w:p>
    <w:p w:rsidR="00730C49" w:rsidRDefault="00730C49">
      <w:pPr>
        <w:pStyle w:val="VVKSOOpsomming2"/>
        <w:numPr>
          <w:ilvl w:val="0"/>
          <w:numId w:val="26"/>
        </w:numPr>
      </w:pPr>
      <w:r>
        <w:t>CUYPERS, J., De sterren, Vereniging voor Sterrenkunde, Brugge, 2001</w:t>
      </w:r>
    </w:p>
    <w:p w:rsidR="00730C49" w:rsidRDefault="00730C49">
      <w:pPr>
        <w:pStyle w:val="VVKSOOpsomming2"/>
        <w:numPr>
          <w:ilvl w:val="0"/>
          <w:numId w:val="26"/>
        </w:numPr>
      </w:pPr>
      <w:r>
        <w:t>FRAZIER, K., Het zonnestelsel, Time Life, Amsterdam, 1985</w:t>
      </w:r>
    </w:p>
    <w:p w:rsidR="00730C49" w:rsidRDefault="00730C49">
      <w:pPr>
        <w:pStyle w:val="VVKSOOpsomming2"/>
        <w:numPr>
          <w:ilvl w:val="0"/>
          <w:numId w:val="26"/>
        </w:numPr>
      </w:pPr>
      <w:r>
        <w:t>HAWKING, S., Het heelal: verleden en toekomst van ruimte en tijd, Lannoo, Tielt, 2002</w:t>
      </w:r>
    </w:p>
    <w:p w:rsidR="00730C49" w:rsidRDefault="00730C49">
      <w:pPr>
        <w:pStyle w:val="VVKSOOpsomming2"/>
        <w:numPr>
          <w:ilvl w:val="0"/>
          <w:numId w:val="26"/>
        </w:numPr>
      </w:pPr>
      <w:r>
        <w:t>MEEUS, G., Beknopte geschiedenis van het heelal , Mol, 2002</w:t>
      </w:r>
    </w:p>
    <w:p w:rsidR="00730C49" w:rsidRDefault="00730C49">
      <w:pPr>
        <w:pStyle w:val="VVKSOOpsomming2"/>
        <w:numPr>
          <w:ilvl w:val="0"/>
          <w:numId w:val="26"/>
        </w:numPr>
      </w:pPr>
      <w:r>
        <w:t>TITULAER, C., De mens in de kosmos, Elsevier, 1985</w:t>
      </w:r>
    </w:p>
    <w:p w:rsidR="00730C49" w:rsidRDefault="00730C49">
      <w:pPr>
        <w:pStyle w:val="VVKSOOpsomming2"/>
        <w:numPr>
          <w:ilvl w:val="0"/>
          <w:numId w:val="26"/>
        </w:numPr>
      </w:pPr>
      <w:r>
        <w:t>VERMEULEN, F., Mijnheer Albert Roman over gedachte-experimenten van Einstein, Lannoo, Tielt, 2002</w:t>
      </w:r>
    </w:p>
    <w:p w:rsidR="00730C49" w:rsidRDefault="00730C49">
      <w:pPr>
        <w:pStyle w:val="VVKSOOpsomming2"/>
        <w:numPr>
          <w:ilvl w:val="0"/>
          <w:numId w:val="26"/>
        </w:numPr>
      </w:pPr>
      <w:r>
        <w:t>VERENIGING VOOR STERRENKUNDE, sterrenkaart</w:t>
      </w:r>
    </w:p>
    <w:p w:rsidR="00730C49" w:rsidRDefault="00730C49">
      <w:pPr>
        <w:pStyle w:val="VVKSOOpsomming2"/>
        <w:numPr>
          <w:ilvl w:val="0"/>
          <w:numId w:val="26"/>
        </w:numPr>
      </w:pPr>
      <w:r>
        <w:t>WEGA, Cursusboek sterrenkunde, Wega, Leuven, 2000</w:t>
      </w:r>
    </w:p>
    <w:p w:rsidR="00730C49" w:rsidRDefault="00730C49">
      <w:pPr>
        <w:pStyle w:val="VVKSOKop3"/>
        <w:rPr>
          <w:lang w:val="en-US"/>
        </w:rPr>
      </w:pPr>
      <w:bookmarkStart w:id="139" w:name="_Toc64523507"/>
      <w:bookmarkStart w:id="140" w:name="_Toc308084562"/>
      <w:bookmarkStart w:id="141" w:name="_Toc311728529"/>
      <w:bookmarkStart w:id="142" w:name="_Toc322695462"/>
      <w:r>
        <w:rPr>
          <w:lang w:val="en-US"/>
        </w:rPr>
        <w:t>Atmosfeer</w:t>
      </w:r>
      <w:bookmarkEnd w:id="139"/>
      <w:bookmarkEnd w:id="140"/>
      <w:bookmarkEnd w:id="141"/>
      <w:bookmarkEnd w:id="142"/>
    </w:p>
    <w:p w:rsidR="00730C49" w:rsidRDefault="00730C49">
      <w:pPr>
        <w:pStyle w:val="VVKSOOpsomming2"/>
        <w:numPr>
          <w:ilvl w:val="0"/>
          <w:numId w:val="26"/>
        </w:numPr>
        <w:rPr>
          <w:lang w:val="en-US"/>
        </w:rPr>
      </w:pPr>
      <w:r>
        <w:rPr>
          <w:lang w:val="en-US"/>
        </w:rPr>
        <w:t>AHRENS, C., Meteorology Today, West Publishing Company, august 2002</w:t>
      </w:r>
    </w:p>
    <w:p w:rsidR="00730C49" w:rsidRDefault="00730C49">
      <w:pPr>
        <w:pStyle w:val="VVKSOOpsomming2"/>
        <w:numPr>
          <w:ilvl w:val="0"/>
          <w:numId w:val="26"/>
        </w:numPr>
        <w:rPr>
          <w:lang w:val="en-US"/>
        </w:rPr>
      </w:pPr>
      <w:r>
        <w:rPr>
          <w:lang w:val="en-US"/>
        </w:rPr>
        <w:t xml:space="preserve">BOHREN, C., Walker, J., Clouds in a Glas of Beer: Simple experiments in Atmosphere Physics. </w:t>
      </w:r>
      <w:smartTag w:uri="urn:schemas-microsoft-com:office:smarttags" w:element="place">
        <w:smartTag w:uri="urn:schemas-microsoft-com:office:smarttags" w:element="City">
          <w:r>
            <w:rPr>
              <w:lang w:val="en-US"/>
            </w:rPr>
            <w:t>Dover</w:t>
          </w:r>
        </w:smartTag>
      </w:smartTag>
      <w:r>
        <w:rPr>
          <w:lang w:val="en-US"/>
        </w:rPr>
        <w:t xml:space="preserve"> Pubns: ISBN: 0486417387, july 2001</w:t>
      </w:r>
    </w:p>
    <w:p w:rsidR="00730C49" w:rsidRDefault="00730C49">
      <w:pPr>
        <w:pStyle w:val="VVKSOOpsomming2"/>
        <w:numPr>
          <w:ilvl w:val="0"/>
          <w:numId w:val="26"/>
        </w:numPr>
        <w:rPr>
          <w:lang w:val="en-US"/>
        </w:rPr>
      </w:pPr>
      <w:smartTag w:uri="urn:schemas-microsoft-com:office:smarttags" w:element="place">
        <w:r>
          <w:rPr>
            <w:lang w:val="en-US"/>
          </w:rPr>
          <w:t>CHORLEY</w:t>
        </w:r>
      </w:smartTag>
      <w:r>
        <w:rPr>
          <w:lang w:val="en-US"/>
        </w:rPr>
        <w:t>, R., BARRY, R., Atmosphere. Weather and Climate, Routledge: ISBN 0415160200, 7th edition, august 2003</w:t>
      </w:r>
    </w:p>
    <w:p w:rsidR="00730C49" w:rsidRDefault="00730C49">
      <w:pPr>
        <w:pStyle w:val="VVKSOOpsomming2"/>
        <w:numPr>
          <w:ilvl w:val="0"/>
          <w:numId w:val="26"/>
        </w:numPr>
        <w:rPr>
          <w:lang w:val="en-US"/>
        </w:rPr>
      </w:pPr>
      <w:r>
        <w:rPr>
          <w:lang w:val="en-US"/>
        </w:rPr>
        <w:t>HOUGTON, J., Global Warming: The Complete Briefing, Cambridge Univ Pr (Trd) , ISBN 051629322, 2nd edition, december 1997</w:t>
      </w:r>
    </w:p>
    <w:p w:rsidR="00730C49" w:rsidRDefault="00730C49">
      <w:pPr>
        <w:pStyle w:val="VVKSOOpsomming2"/>
        <w:numPr>
          <w:ilvl w:val="0"/>
          <w:numId w:val="26"/>
        </w:numPr>
      </w:pPr>
      <w:r>
        <w:t>LAUER, W., Klimatologie, Westermann Braunschweig,1995</w:t>
      </w:r>
    </w:p>
    <w:p w:rsidR="00730C49" w:rsidRDefault="00730C49">
      <w:pPr>
        <w:pStyle w:val="VVKSOOpsomming2"/>
        <w:numPr>
          <w:ilvl w:val="0"/>
          <w:numId w:val="26"/>
        </w:numPr>
        <w:rPr>
          <w:lang w:val="en-US"/>
        </w:rPr>
      </w:pPr>
      <w:r>
        <w:rPr>
          <w:lang w:val="en-US"/>
        </w:rPr>
        <w:t xml:space="preserve">LINACRE, E., GEERTS, B., Climates @ Weather Explained, Routledge, </w:t>
      </w:r>
      <w:smartTag w:uri="urn:schemas-microsoft-com:office:smarttags" w:element="place">
        <w:smartTag w:uri="urn:schemas-microsoft-com:office:smarttags" w:element="City">
          <w:r>
            <w:rPr>
              <w:lang w:val="en-US"/>
            </w:rPr>
            <w:t>London</w:t>
          </w:r>
        </w:smartTag>
      </w:smartTag>
      <w:r>
        <w:rPr>
          <w:lang w:val="en-US"/>
        </w:rPr>
        <w:t>, 1997</w:t>
      </w:r>
    </w:p>
    <w:p w:rsidR="00730C49" w:rsidRDefault="00730C49">
      <w:pPr>
        <w:pStyle w:val="VVKSOOpsomming2"/>
        <w:numPr>
          <w:ilvl w:val="0"/>
          <w:numId w:val="26"/>
        </w:numPr>
        <w:rPr>
          <w:lang w:val="en-US"/>
        </w:rPr>
      </w:pPr>
      <w:r>
        <w:rPr>
          <w:lang w:val="en-US"/>
        </w:rPr>
        <w:t xml:space="preserve">MARSHAK, S., Earth, Portrait of a planet,W.W. Norton &amp; Company, </w:t>
      </w:r>
      <w:smartTag w:uri="urn:schemas-microsoft-com:office:smarttags" w:element="place">
        <w:smartTag w:uri="urn:schemas-microsoft-com:office:smarttags" w:element="City">
          <w:r>
            <w:rPr>
              <w:lang w:val="en-US"/>
            </w:rPr>
            <w:t>London</w:t>
          </w:r>
        </w:smartTag>
      </w:smartTag>
      <w:r>
        <w:rPr>
          <w:lang w:val="en-US"/>
        </w:rPr>
        <w:t>, 2001</w:t>
      </w:r>
    </w:p>
    <w:p w:rsidR="00730C49" w:rsidRDefault="00730C49">
      <w:pPr>
        <w:pStyle w:val="VVKSOOpsomming2"/>
        <w:numPr>
          <w:ilvl w:val="0"/>
          <w:numId w:val="26"/>
        </w:numPr>
        <w:rPr>
          <w:lang w:val="en-US"/>
        </w:rPr>
      </w:pPr>
      <w:r>
        <w:rPr>
          <w:lang w:val="en-US"/>
        </w:rPr>
        <w:t>MCLLYEEN, R., Fundamentals of Weather and Climate, Stanley Thornes Pub Ltd, ISBN 0412411601, 2 nd edition, december 2000</w:t>
      </w:r>
    </w:p>
    <w:p w:rsidR="00730C49" w:rsidRDefault="00730C49">
      <w:pPr>
        <w:pStyle w:val="VVKSOOpsomming2"/>
        <w:numPr>
          <w:ilvl w:val="0"/>
          <w:numId w:val="26"/>
        </w:numPr>
        <w:rPr>
          <w:lang w:val="en-US"/>
        </w:rPr>
      </w:pPr>
      <w:r>
        <w:rPr>
          <w:lang w:val="en-US"/>
        </w:rPr>
        <w:t>SALBY, M., Fundamentals of Atmosphere Physics, Intern. Geoph. Series, Vol. 61, Academic Press, ISBN 0126151601, april, 1996</w:t>
      </w:r>
    </w:p>
    <w:p w:rsidR="00730C49" w:rsidRDefault="00730C49">
      <w:pPr>
        <w:pStyle w:val="VVKSOOpsomming2"/>
        <w:numPr>
          <w:ilvl w:val="0"/>
          <w:numId w:val="26"/>
        </w:numPr>
        <w:rPr>
          <w:lang w:val="en-US"/>
        </w:rPr>
      </w:pPr>
      <w:r>
        <w:rPr>
          <w:lang w:val="en-US"/>
        </w:rPr>
        <w:t xml:space="preserve">STRAHLER &amp; STRAHLER, Introduction Physical Geography,John Wiley &amp; Sons, juni 2002 </w:t>
      </w:r>
    </w:p>
    <w:p w:rsidR="00730C49" w:rsidRDefault="00730C49">
      <w:pPr>
        <w:pStyle w:val="VVKSOKop3"/>
      </w:pPr>
      <w:bookmarkStart w:id="143" w:name="_Toc64523508"/>
      <w:bookmarkStart w:id="144" w:name="_Toc308084563"/>
      <w:bookmarkStart w:id="145" w:name="_Toc311728530"/>
      <w:bookmarkStart w:id="146" w:name="_Toc322695463"/>
      <w:r>
        <w:rPr>
          <w:lang w:val="nl-BE"/>
        </w:rPr>
        <w:t>Draagkracht</w:t>
      </w:r>
      <w:bookmarkEnd w:id="143"/>
      <w:bookmarkEnd w:id="144"/>
      <w:bookmarkEnd w:id="145"/>
      <w:bookmarkEnd w:id="146"/>
    </w:p>
    <w:p w:rsidR="00730C49" w:rsidRDefault="00730C49">
      <w:pPr>
        <w:pStyle w:val="VVKSOOpsomming2"/>
        <w:numPr>
          <w:ilvl w:val="0"/>
          <w:numId w:val="26"/>
        </w:numPr>
      </w:pPr>
      <w:r>
        <w:t>C.I.S., 2001, Aardige voeten (ecologische voetafdruk) Educatief spel , 100 minuten , met spelbegeleider (</w:t>
      </w:r>
      <w:hyperlink r:id="rId23" w:history="1">
        <w:r>
          <w:rPr>
            <w:rStyle w:val="Hyperlink"/>
          </w:rPr>
          <w:t>www.spelinfo.be</w:t>
        </w:r>
      </w:hyperlink>
      <w:r>
        <w:t>). Uitgave: Centrum voor Informatieve Spelen-PIME-WIO, Leuven</w:t>
      </w:r>
    </w:p>
    <w:p w:rsidR="00730C49" w:rsidRDefault="00730C49">
      <w:pPr>
        <w:pStyle w:val="VVKSOOpsomming2"/>
        <w:numPr>
          <w:ilvl w:val="0"/>
          <w:numId w:val="26"/>
        </w:numPr>
      </w:pPr>
      <w:r>
        <w:t>CORTEN-GUALTIERI, P., e.a., Leven of overleven. Uitgave: KABIN, Brussel, 1998</w:t>
      </w:r>
    </w:p>
    <w:p w:rsidR="00730C49" w:rsidRDefault="00730C49">
      <w:pPr>
        <w:pStyle w:val="VVKSOOpsomming2"/>
        <w:numPr>
          <w:ilvl w:val="0"/>
          <w:numId w:val="26"/>
        </w:numPr>
        <w:rPr>
          <w:lang w:val="en-GB"/>
        </w:rPr>
      </w:pPr>
      <w:r>
        <w:rPr>
          <w:lang w:val="en-GB"/>
        </w:rPr>
        <w:t>DICKEN, P., Global Shift, Reshaping the global economic map in the 21st century. Uitgave: Sage, Londen, 2003, 4th edition</w:t>
      </w:r>
    </w:p>
    <w:p w:rsidR="00730C49" w:rsidRDefault="00730C49">
      <w:pPr>
        <w:pStyle w:val="VVKSOOpsomming2"/>
        <w:numPr>
          <w:ilvl w:val="0"/>
          <w:numId w:val="26"/>
        </w:numPr>
      </w:pPr>
      <w:r>
        <w:t>DIETZ, T., TEUNE, B., Globalisering geografische getoetst, Geografie, KNAG, oktober 2002, p.18-20</w:t>
      </w:r>
    </w:p>
    <w:p w:rsidR="00730C49" w:rsidRDefault="00730C49">
      <w:pPr>
        <w:pStyle w:val="VVKSOOpsomming2"/>
        <w:numPr>
          <w:ilvl w:val="0"/>
          <w:numId w:val="26"/>
        </w:numPr>
      </w:pPr>
      <w:r>
        <w:t>GOOSSENS, M., (red), Ethiek en waarden in de lessen aardrijkskunde, Leuvense Geografische Papers 7, Vliebergh Nascholing Geografie, KULeuven, 1997</w:t>
      </w:r>
    </w:p>
    <w:p w:rsidR="00730C49" w:rsidRDefault="00730C49">
      <w:pPr>
        <w:pStyle w:val="VVKSOOpsomming2"/>
        <w:numPr>
          <w:ilvl w:val="0"/>
          <w:numId w:val="26"/>
        </w:numPr>
        <w:rPr>
          <w:lang w:val="en-GB"/>
        </w:rPr>
      </w:pPr>
      <w:r>
        <w:rPr>
          <w:lang w:val="en-GB"/>
        </w:rPr>
        <w:t>NATH, B., e.a., Sustainable Development, Uitgave UNESCO &amp; VUB Press, Brussel,1997</w:t>
      </w:r>
    </w:p>
    <w:p w:rsidR="00730C49" w:rsidRDefault="00730C49">
      <w:pPr>
        <w:pStyle w:val="VVKSOOpsomming2"/>
        <w:numPr>
          <w:ilvl w:val="0"/>
          <w:numId w:val="26"/>
        </w:numPr>
      </w:pPr>
      <w:r>
        <w:t>Noord-Zuid-Cahier, Voedselveiligheid, Uitgave NCOS-BRT, juni 1993</w:t>
      </w:r>
    </w:p>
    <w:p w:rsidR="00730C49" w:rsidRDefault="00730C49">
      <w:pPr>
        <w:pStyle w:val="VVKSOOpsomming2"/>
        <w:numPr>
          <w:ilvl w:val="0"/>
          <w:numId w:val="26"/>
        </w:numPr>
      </w:pPr>
      <w:r>
        <w:t>SASSEN, P., Globalisering: over mobilitiet, mensen en informatie, Uitgave Van Gennep, Amsterdam, 1999</w:t>
      </w:r>
    </w:p>
    <w:p w:rsidR="00730C49" w:rsidRDefault="00730C49">
      <w:pPr>
        <w:pStyle w:val="VVKSOOpsomming2"/>
        <w:numPr>
          <w:ilvl w:val="0"/>
          <w:numId w:val="26"/>
        </w:numPr>
      </w:pPr>
      <w:r>
        <w:t>STIGLITZ J., Perverse Globalisering. Uitgave: Het Spectrum, Utrecht, 2002</w:t>
      </w:r>
    </w:p>
    <w:p w:rsidR="00730C49" w:rsidRDefault="00730C49">
      <w:pPr>
        <w:pStyle w:val="VVKSOOpsomming2"/>
        <w:numPr>
          <w:ilvl w:val="0"/>
          <w:numId w:val="26"/>
        </w:numPr>
      </w:pPr>
      <w:r>
        <w:t>VLA-Symposium Globalisering, Antwerpen, 2002</w:t>
      </w:r>
    </w:p>
    <w:p w:rsidR="00730C49" w:rsidRDefault="00730C49">
      <w:pPr>
        <w:pStyle w:val="VVKSOOpsomming2"/>
        <w:numPr>
          <w:ilvl w:val="0"/>
          <w:numId w:val="26"/>
        </w:numPr>
      </w:pPr>
      <w:r>
        <w:t>VANNESTE, D., ABRAHAM, F., CABUS P., e.a., Belgische werkgelegenheid in een mondialiserende ec</w:t>
      </w:r>
      <w:r>
        <w:t>o</w:t>
      </w:r>
      <w:r>
        <w:t>nomie; Reeks Actuele problemen m.b.t. sociale cohesie. Uitgave: Federaal Wetenschapsbeleid, Academia Press, Gent, 2003-11-28, 2003</w:t>
      </w:r>
    </w:p>
    <w:p w:rsidR="00730C49" w:rsidRDefault="00730C49">
      <w:pPr>
        <w:pStyle w:val="VVKSOOpsomming2"/>
        <w:numPr>
          <w:ilvl w:val="0"/>
          <w:numId w:val="26"/>
        </w:numPr>
        <w:rPr>
          <w:lang w:val="en-GB"/>
        </w:rPr>
      </w:pPr>
      <w:r>
        <w:rPr>
          <w:lang w:val="en-GB"/>
        </w:rPr>
        <w:t xml:space="preserve">WACKERNAGEL, M. &amp; REES, W., Our Ecological Footprint, reducing human impact on the earth. Uitgave: Society Publishers, </w:t>
      </w:r>
      <w:smartTag w:uri="urn:schemas-microsoft-com:office:smarttags" w:element="PlaceName">
        <w:r>
          <w:rPr>
            <w:lang w:val="en-GB"/>
          </w:rPr>
          <w:t>Gabriola</w:t>
        </w:r>
      </w:smartTag>
      <w:r>
        <w:rPr>
          <w:lang w:val="en-GB"/>
        </w:rPr>
        <w:t xml:space="preserve"> </w:t>
      </w:r>
      <w:smartTag w:uri="urn:schemas-microsoft-com:office:smarttags" w:element="PlaceType">
        <w:r>
          <w:rPr>
            <w:lang w:val="en-GB"/>
          </w:rPr>
          <w:t>Island</w:t>
        </w:r>
      </w:smartTag>
      <w:r>
        <w:rPr>
          <w:lang w:val="en-GB"/>
        </w:rPr>
        <w:t xml:space="preserve"> (</w:t>
      </w:r>
      <w:smartTag w:uri="urn:schemas-microsoft-com:office:smarttags" w:element="place">
        <w:smartTag w:uri="urn:schemas-microsoft-com:office:smarttags" w:element="country-region">
          <w:r>
            <w:rPr>
              <w:lang w:val="en-GB"/>
            </w:rPr>
            <w:t>Canada</w:t>
          </w:r>
        </w:smartTag>
      </w:smartTag>
      <w:r>
        <w:rPr>
          <w:lang w:val="en-GB"/>
        </w:rPr>
        <w:t>), 1996</w:t>
      </w:r>
    </w:p>
    <w:p w:rsidR="00730C49" w:rsidRDefault="00730C49">
      <w:pPr>
        <w:pStyle w:val="VVKSOOpsomming2"/>
        <w:numPr>
          <w:ilvl w:val="0"/>
          <w:numId w:val="26"/>
        </w:numPr>
      </w:pPr>
      <w:r>
        <w:t>Werkgroep Mundiale Vorming (red), Van voedselhulp naar voedselzekerheid (laatste schoolTV reeks van VRT). Uitgave: NCOS, Broederlijk Delen, VRT, Brussel, 1993</w:t>
      </w:r>
    </w:p>
    <w:p w:rsidR="00730C49" w:rsidRDefault="00730C49">
      <w:pPr>
        <w:pStyle w:val="VVKSOOpsomming2"/>
        <w:numPr>
          <w:ilvl w:val="0"/>
          <w:numId w:val="26"/>
        </w:numPr>
      </w:pPr>
      <w:r>
        <w:t>talrijke websites over ecologische voetafdruk onder de zoektermen “ecological footprint” en “ecologische voetafdruk” en “redefining progress ecological footprint”</w:t>
      </w:r>
    </w:p>
    <w:p w:rsidR="00730C49" w:rsidRDefault="00730C49">
      <w:pPr>
        <w:pStyle w:val="VVKSOKop3"/>
      </w:pPr>
      <w:bookmarkStart w:id="147" w:name="_Toc64523509"/>
      <w:bookmarkStart w:id="148" w:name="_Toc308084564"/>
      <w:bookmarkStart w:id="149" w:name="_Toc311728531"/>
      <w:bookmarkStart w:id="150" w:name="_Toc322695464"/>
      <w:r>
        <w:t>Opbouw en afbraak van fysische landschappen</w:t>
      </w:r>
      <w:bookmarkEnd w:id="147"/>
      <w:bookmarkEnd w:id="148"/>
      <w:bookmarkEnd w:id="149"/>
      <w:bookmarkEnd w:id="150"/>
    </w:p>
    <w:p w:rsidR="00730C49" w:rsidRDefault="00730C49">
      <w:pPr>
        <w:pStyle w:val="VVKSOOpsomming2"/>
        <w:numPr>
          <w:ilvl w:val="0"/>
          <w:numId w:val="26"/>
        </w:numPr>
      </w:pPr>
      <w:r>
        <w:t>BERENDSEN, H.J.A., De vorming van het land. Inleiding in de geologie en de geomorfologie, Uitgave: Van Gorcum, Assen, 1997</w:t>
      </w:r>
    </w:p>
    <w:p w:rsidR="00730C49" w:rsidRDefault="00730C49">
      <w:pPr>
        <w:pStyle w:val="VVKSOOpsomming2"/>
        <w:numPr>
          <w:ilvl w:val="0"/>
          <w:numId w:val="26"/>
        </w:numPr>
      </w:pPr>
      <w:r>
        <w:t>BERENDSEN, H.J.A., Fysisch-geografisch onderzoek. Thema’s en methoden. Uitgave: Van Gorcum, A</w:t>
      </w:r>
      <w:r>
        <w:t>s</w:t>
      </w:r>
      <w:r>
        <w:t>sen, 2000</w:t>
      </w:r>
    </w:p>
    <w:p w:rsidR="00730C49" w:rsidRDefault="00730C49">
      <w:pPr>
        <w:pStyle w:val="VVKSOOpsomming2"/>
        <w:numPr>
          <w:ilvl w:val="0"/>
          <w:numId w:val="26"/>
        </w:numPr>
      </w:pPr>
      <w:r>
        <w:t>BERENDSEN, H.J.A., Landschap in delen. Overzicht van de geofactoren. Uitgave: Van Gorcum, Assen, 1997</w:t>
      </w:r>
    </w:p>
    <w:p w:rsidR="00730C49" w:rsidRDefault="00730C49">
      <w:pPr>
        <w:pStyle w:val="VVKSOOpsomming2"/>
        <w:numPr>
          <w:ilvl w:val="0"/>
          <w:numId w:val="26"/>
        </w:numPr>
      </w:pPr>
      <w:r>
        <w:t>BERENDSEN, H.J.A., Landschappelijk Nederland. Uitgave: Van Gorcum, Assen, 1997</w:t>
      </w:r>
    </w:p>
    <w:p w:rsidR="00730C49" w:rsidRDefault="00730C49">
      <w:pPr>
        <w:pStyle w:val="VVKSOOpsomming2"/>
        <w:numPr>
          <w:ilvl w:val="0"/>
          <w:numId w:val="26"/>
        </w:numPr>
      </w:pPr>
      <w:r>
        <w:t>BROOTHAERS, L., Geologie van Vlaanderen, een schets. Uitgave: Ministerie van de Vlaamse Gemee</w:t>
      </w:r>
      <w:r>
        <w:t>n</w:t>
      </w:r>
      <w:r>
        <w:t>schap. Administratie Economie, Afdeling Natuurlijke Rijkdommen en Energie, 1995</w:t>
      </w:r>
    </w:p>
    <w:p w:rsidR="00730C49" w:rsidRDefault="00730C49">
      <w:pPr>
        <w:pStyle w:val="VVKSOOpsomming2"/>
        <w:numPr>
          <w:ilvl w:val="0"/>
          <w:numId w:val="26"/>
        </w:numPr>
      </w:pPr>
      <w:r>
        <w:t>DENIS, J., e.a., Geografie van België. Uitgave: Gemeentekrediet, Brussel, 1992</w:t>
      </w:r>
    </w:p>
    <w:p w:rsidR="00730C49" w:rsidRDefault="00730C49">
      <w:pPr>
        <w:pStyle w:val="VVKSOOpsomming2"/>
        <w:numPr>
          <w:ilvl w:val="0"/>
          <w:numId w:val="26"/>
        </w:numPr>
      </w:pPr>
      <w:r>
        <w:t>DEPUYDT, F., e.a., Fascinerende Landschappen van Vlaanderen en Wallonië in kaart en beeld. Uitgave: Davidsfonds, Leuven, 1995</w:t>
      </w:r>
    </w:p>
    <w:p w:rsidR="00730C49" w:rsidRDefault="00730C49">
      <w:pPr>
        <w:pStyle w:val="VVKSOOpsomming2"/>
        <w:numPr>
          <w:ilvl w:val="0"/>
          <w:numId w:val="26"/>
        </w:numPr>
      </w:pPr>
      <w:r>
        <w:t>DIRIKEN, P., Geogids reeks van verschillende gebieden in Vlaanderen. Uitgave: Georeto, Kortessem.</w:t>
      </w:r>
    </w:p>
    <w:p w:rsidR="00730C49" w:rsidRDefault="00730C49">
      <w:pPr>
        <w:pStyle w:val="VVKSOOpsomming2"/>
        <w:numPr>
          <w:ilvl w:val="0"/>
          <w:numId w:val="26"/>
        </w:numPr>
      </w:pPr>
      <w:r>
        <w:t>EVERAERT, W., et al., De aarde waarop wij leven, 1989</w:t>
      </w:r>
    </w:p>
    <w:p w:rsidR="00730C49" w:rsidRDefault="00730C49">
      <w:pPr>
        <w:pStyle w:val="VVKSOOpsomming2"/>
        <w:numPr>
          <w:ilvl w:val="0"/>
          <w:numId w:val="26"/>
        </w:numPr>
      </w:pPr>
      <w:r>
        <w:t>GOOSSENS, D., Inleiding tot de geologie en geomorfologie van België. Uitgave: Van de Berg, Enschede, 1984</w:t>
      </w:r>
    </w:p>
    <w:p w:rsidR="00730C49" w:rsidRDefault="00730C49">
      <w:pPr>
        <w:pStyle w:val="VVKSOOpsomming2"/>
        <w:numPr>
          <w:ilvl w:val="0"/>
          <w:numId w:val="26"/>
        </w:numPr>
        <w:rPr>
          <w:lang w:val="en-US"/>
        </w:rPr>
      </w:pPr>
      <w:r>
        <w:rPr>
          <w:lang w:val="en-US"/>
        </w:rPr>
        <w:t>GOUDIE, A. et al., The encyclopedic dictionary of Physical Geography, Cambridge (USA), Blackwell Inc., 1994</w:t>
      </w:r>
    </w:p>
    <w:p w:rsidR="00730C49" w:rsidRDefault="00730C49">
      <w:pPr>
        <w:pStyle w:val="VVKSOOpsomming2"/>
        <w:numPr>
          <w:ilvl w:val="0"/>
          <w:numId w:val="26"/>
        </w:numPr>
      </w:pPr>
      <w:r>
        <w:t>GULLENTOPS, F., WOUTERS, L., Delfstoffen in Vlaanderen. Uitgave: Ministerie van de Vlaamse Gemee</w:t>
      </w:r>
      <w:r>
        <w:t>n</w:t>
      </w:r>
      <w:r>
        <w:t>schap. Administratie Economie, Afdeling Natuurlijke Rijkdommen en Energie, 1996</w:t>
      </w:r>
    </w:p>
    <w:p w:rsidR="00730C49" w:rsidRDefault="00730C49">
      <w:pPr>
        <w:pStyle w:val="VVKSOOpsomming2"/>
        <w:numPr>
          <w:ilvl w:val="0"/>
          <w:numId w:val="26"/>
        </w:numPr>
      </w:pPr>
      <w:r>
        <w:t>GYSELS, H., De landschappen van Vlaanderen en Zuidelijk Nederland. Uitgave: Garant, Apeldoorn, 1993</w:t>
      </w:r>
    </w:p>
    <w:p w:rsidR="00730C49" w:rsidRDefault="00730C49">
      <w:pPr>
        <w:pStyle w:val="VVKSOOpsomming2"/>
        <w:numPr>
          <w:ilvl w:val="0"/>
          <w:numId w:val="26"/>
        </w:numPr>
        <w:rPr>
          <w:lang w:val="en-US"/>
        </w:rPr>
      </w:pPr>
      <w:r>
        <w:t xml:space="preserve">KROLL, E., LABAN, C., VAN DER MEER, J., Klimaat in beeld. </w:t>
      </w:r>
      <w:r>
        <w:rPr>
          <w:lang w:val="en-US"/>
        </w:rPr>
        <w:t xml:space="preserve">Uitgave: Teleac/NOT, </w:t>
      </w:r>
      <w:smartTag w:uri="urn:schemas-microsoft-com:office:smarttags" w:element="place">
        <w:smartTag w:uri="urn:schemas-microsoft-com:office:smarttags" w:element="City">
          <w:r>
            <w:rPr>
              <w:lang w:val="en-US"/>
            </w:rPr>
            <w:t>Hilversum</w:t>
          </w:r>
        </w:smartTag>
      </w:smartTag>
      <w:r>
        <w:rPr>
          <w:lang w:val="en-US"/>
        </w:rPr>
        <w:t>, 1998</w:t>
      </w:r>
    </w:p>
    <w:p w:rsidR="00730C49" w:rsidRDefault="00730C49">
      <w:pPr>
        <w:pStyle w:val="VVKSOOpsomming2"/>
        <w:numPr>
          <w:ilvl w:val="0"/>
          <w:numId w:val="26"/>
        </w:numPr>
      </w:pPr>
      <w:r>
        <w:t>MCGEARY, D., PLUMMER, C., Ontdek de geologie. Uitgave: Teleac/NOT, Kosmos, Utrecht, 1994</w:t>
      </w:r>
    </w:p>
    <w:p w:rsidR="00730C49" w:rsidRDefault="00730C49">
      <w:pPr>
        <w:pStyle w:val="VVKSOOpsomming2"/>
        <w:numPr>
          <w:ilvl w:val="0"/>
          <w:numId w:val="26"/>
        </w:numPr>
      </w:pPr>
      <w:r>
        <w:t>PANNEKOEK, A.J., VAN STRAATEN, L.M.J.U., Algemene Geologie. Uitgave: Wolters-Noordhoff, Groni</w:t>
      </w:r>
      <w:r>
        <w:t>n</w:t>
      </w:r>
      <w:r>
        <w:t>gen, 1982</w:t>
      </w:r>
    </w:p>
    <w:p w:rsidR="00730C49" w:rsidRDefault="00730C49">
      <w:pPr>
        <w:pStyle w:val="VVKSOOpsomming2"/>
        <w:numPr>
          <w:ilvl w:val="0"/>
          <w:numId w:val="26"/>
        </w:numPr>
        <w:rPr>
          <w:lang w:val="en-US"/>
        </w:rPr>
      </w:pPr>
      <w:r>
        <w:rPr>
          <w:lang w:val="en-US"/>
        </w:rPr>
        <w:t xml:space="preserve">SUMMERFIELD, M., Global Geomorphology, </w:t>
      </w:r>
      <w:smartTag w:uri="urn:schemas-microsoft-com:office:smarttags" w:element="place">
        <w:smartTag w:uri="urn:schemas-microsoft-com:office:smarttags" w:element="City">
          <w:r>
            <w:rPr>
              <w:lang w:val="en-US"/>
            </w:rPr>
            <w:t>Longman</w:t>
          </w:r>
        </w:smartTag>
        <w:r>
          <w:rPr>
            <w:lang w:val="en-US"/>
          </w:rPr>
          <w:t xml:space="preserve">, </w:t>
        </w:r>
        <w:smartTag w:uri="urn:schemas-microsoft-com:office:smarttags" w:element="State">
          <w:r>
            <w:rPr>
              <w:lang w:val="en-US"/>
            </w:rPr>
            <w:t>New York</w:t>
          </w:r>
        </w:smartTag>
      </w:smartTag>
      <w:r>
        <w:rPr>
          <w:lang w:val="en-US"/>
        </w:rPr>
        <w:t>, 1993</w:t>
      </w:r>
    </w:p>
    <w:p w:rsidR="00730C49" w:rsidRDefault="00730C49">
      <w:pPr>
        <w:pStyle w:val="VVKSOOpsomming2"/>
        <w:numPr>
          <w:ilvl w:val="0"/>
          <w:numId w:val="26"/>
        </w:numPr>
        <w:rPr>
          <w:lang w:val="en-US"/>
        </w:rPr>
      </w:pPr>
      <w:r>
        <w:rPr>
          <w:lang w:val="en-US"/>
        </w:rPr>
        <w:t>WAUGH, D., Geography an integrated approach, Walton-on-Thames, Nelson, 1990</w:t>
      </w:r>
    </w:p>
    <w:p w:rsidR="00730C49" w:rsidRDefault="00730C49">
      <w:pPr>
        <w:pStyle w:val="VVKSOOpsomming2"/>
        <w:numPr>
          <w:ilvl w:val="0"/>
          <w:numId w:val="26"/>
        </w:numPr>
      </w:pPr>
      <w:r>
        <w:t>ZONNEVELD, J.I.S., Vormen in het landschap. Hoofdlijnen van de geomorfologie. Uitgave: Het Spectrum, Utrecht/Antwerpen, 1981</w:t>
      </w:r>
    </w:p>
    <w:p w:rsidR="00730C49" w:rsidRDefault="00730C49">
      <w:pPr>
        <w:pStyle w:val="VVKSOOpsomming2"/>
        <w:numPr>
          <w:ilvl w:val="0"/>
          <w:numId w:val="26"/>
        </w:numPr>
      </w:pPr>
      <w:r>
        <w:t>ZONNEVELD, J., De aarde als woonplaats. Assen, Van Gorcum, 1989</w:t>
      </w:r>
    </w:p>
    <w:p w:rsidR="00730C49" w:rsidRDefault="00730C49">
      <w:pPr>
        <w:pStyle w:val="VVKSOKop3"/>
      </w:pPr>
      <w:bookmarkStart w:id="151" w:name="_Toc64523510"/>
      <w:bookmarkStart w:id="152" w:name="_Toc308084565"/>
      <w:bookmarkStart w:id="153" w:name="_Toc311728532"/>
      <w:bookmarkStart w:id="154" w:name="_Toc322695465"/>
      <w:r>
        <w:t>Bodemkunde</w:t>
      </w:r>
      <w:bookmarkEnd w:id="151"/>
      <w:bookmarkEnd w:id="152"/>
      <w:bookmarkEnd w:id="153"/>
      <w:bookmarkEnd w:id="154"/>
    </w:p>
    <w:p w:rsidR="00730C49" w:rsidRDefault="00730C49">
      <w:pPr>
        <w:pStyle w:val="VVKSOOpsomming2"/>
        <w:numPr>
          <w:ilvl w:val="0"/>
          <w:numId w:val="24"/>
        </w:numPr>
      </w:pPr>
      <w:r>
        <w:t xml:space="preserve">AMERYCKX, J., Elementaire bodemkunde, Gent, 1985 </w:t>
      </w:r>
    </w:p>
    <w:p w:rsidR="00730C49" w:rsidRDefault="00730C49">
      <w:pPr>
        <w:pStyle w:val="VVKSOOpsomming2"/>
        <w:numPr>
          <w:ilvl w:val="0"/>
          <w:numId w:val="24"/>
        </w:numPr>
      </w:pPr>
      <w:r>
        <w:t>AMERYCKX, J., VERHEYE, W., VERMEIRE, R., Bodemkunde. Uitgegeven door de auteurs, Gent, 1995</w:t>
      </w:r>
    </w:p>
    <w:p w:rsidR="00730C49" w:rsidRDefault="00730C49">
      <w:pPr>
        <w:pStyle w:val="VVKSOOpsomming2"/>
        <w:numPr>
          <w:ilvl w:val="0"/>
          <w:numId w:val="26"/>
        </w:numPr>
      </w:pPr>
      <w:r>
        <w:t>DEPLOEY, J., Bodemerosie in de lage landen, Acco, 1986</w:t>
      </w:r>
    </w:p>
    <w:p w:rsidR="00730C49" w:rsidRDefault="00730C49">
      <w:pPr>
        <w:pStyle w:val="VVKSOOpsomming2"/>
        <w:numPr>
          <w:ilvl w:val="0"/>
          <w:numId w:val="26"/>
        </w:numPr>
      </w:pPr>
      <w:r>
        <w:t>MOEYERSONS, J., Bodemdegradatie, Brussel, Centrum voor onderwijsmedia, 1991</w:t>
      </w:r>
    </w:p>
    <w:p w:rsidR="00730C49" w:rsidRDefault="00730C49">
      <w:pPr>
        <w:pStyle w:val="VVKSOKop3"/>
        <w:rPr>
          <w:lang w:val="en-US"/>
        </w:rPr>
      </w:pPr>
      <w:bookmarkStart w:id="155" w:name="_Toc64523511"/>
      <w:bookmarkStart w:id="156" w:name="_Toc308084566"/>
      <w:bookmarkStart w:id="157" w:name="_Toc311728533"/>
      <w:bookmarkStart w:id="158" w:name="_Toc322695466"/>
      <w:r>
        <w:rPr>
          <w:lang w:val="en-US"/>
        </w:rPr>
        <w:t>Oceanografie</w:t>
      </w:r>
      <w:bookmarkEnd w:id="155"/>
      <w:bookmarkEnd w:id="156"/>
      <w:bookmarkEnd w:id="157"/>
      <w:bookmarkEnd w:id="158"/>
    </w:p>
    <w:p w:rsidR="00730C49" w:rsidRDefault="00730C49">
      <w:pPr>
        <w:pStyle w:val="VVKSOOpsomming2"/>
        <w:numPr>
          <w:ilvl w:val="0"/>
          <w:numId w:val="26"/>
        </w:numPr>
        <w:rPr>
          <w:lang w:val="en-US"/>
        </w:rPr>
      </w:pPr>
      <w:r>
        <w:rPr>
          <w:lang w:val="en-US"/>
        </w:rPr>
        <w:t>BAINES, J., Protecting the oceans, Wayland, 1990</w:t>
      </w:r>
    </w:p>
    <w:p w:rsidR="00730C49" w:rsidRDefault="00730C49">
      <w:pPr>
        <w:pStyle w:val="VVKSOOpsomming2"/>
        <w:numPr>
          <w:ilvl w:val="0"/>
          <w:numId w:val="26"/>
        </w:numPr>
        <w:rPr>
          <w:lang w:val="en-US"/>
        </w:rPr>
      </w:pPr>
      <w:r>
        <w:rPr>
          <w:lang w:val="en-US"/>
        </w:rPr>
        <w:t>CHRISTOPHERSON, R., Geosystems, an introduction to Physical Geography, Macmillan Publishing Co</w:t>
      </w:r>
      <w:r>
        <w:rPr>
          <w:lang w:val="en-US"/>
        </w:rPr>
        <w:t>m</w:t>
      </w:r>
      <w:r>
        <w:rPr>
          <w:lang w:val="en-US"/>
        </w:rPr>
        <w:t xml:space="preserve">pany, </w:t>
      </w:r>
      <w:smartTag w:uri="urn:schemas-microsoft-com:office:smarttags" w:element="place">
        <w:smartTag w:uri="urn:schemas-microsoft-com:office:smarttags" w:element="State">
          <w:r>
            <w:rPr>
              <w:lang w:val="en-US"/>
            </w:rPr>
            <w:t>New York</w:t>
          </w:r>
        </w:smartTag>
      </w:smartTag>
      <w:r>
        <w:rPr>
          <w:lang w:val="en-US"/>
        </w:rPr>
        <w:t>, 1992</w:t>
      </w:r>
    </w:p>
    <w:p w:rsidR="00730C49" w:rsidRDefault="00730C49">
      <w:pPr>
        <w:pStyle w:val="VVKSOOpsomming2"/>
        <w:numPr>
          <w:ilvl w:val="0"/>
          <w:numId w:val="26"/>
        </w:numPr>
        <w:rPr>
          <w:lang w:val="en-US"/>
        </w:rPr>
      </w:pPr>
      <w:smartTag w:uri="urn:schemas-microsoft-com:office:smarttags" w:element="place">
        <w:smartTag w:uri="urn:schemas-microsoft-com:office:smarttags" w:element="City">
          <w:r>
            <w:rPr>
              <w:lang w:val="en-US"/>
            </w:rPr>
            <w:t>HAYWARD</w:t>
          </w:r>
        </w:smartTag>
      </w:smartTag>
      <w:r>
        <w:rPr>
          <w:lang w:val="en-US"/>
        </w:rPr>
        <w:t>, G., Applied ecology, Nelson, 1992</w:t>
      </w:r>
    </w:p>
    <w:p w:rsidR="00730C49" w:rsidRDefault="00730C49">
      <w:pPr>
        <w:pStyle w:val="VVKSOOpsomming2"/>
        <w:numPr>
          <w:ilvl w:val="0"/>
          <w:numId w:val="26"/>
        </w:numPr>
      </w:pPr>
      <w:r>
        <w:t xml:space="preserve">LAUSCH, E., Oceanen, mozaïek van water en land; Natuur &amp; </w:t>
      </w:r>
      <w:smartTag w:uri="urn:schemas-microsoft-com:office:smarttags" w:element="PersonName">
        <w:r>
          <w:t>Techniek</w:t>
        </w:r>
      </w:smartTag>
      <w:r>
        <w:t>, Maastricht/Brussel, 1992</w:t>
      </w:r>
    </w:p>
    <w:p w:rsidR="00730C49" w:rsidRDefault="00730C49">
      <w:pPr>
        <w:pStyle w:val="VVKSOOpsomming2"/>
        <w:numPr>
          <w:ilvl w:val="0"/>
          <w:numId w:val="26"/>
        </w:numPr>
        <w:rPr>
          <w:lang w:val="en-US"/>
        </w:rPr>
      </w:pPr>
      <w:r>
        <w:rPr>
          <w:lang w:val="en-US"/>
        </w:rPr>
        <w:t xml:space="preserve">NAVARRA, J., Contemporary Physical Geography, </w:t>
      </w:r>
      <w:smartTag w:uri="urn:schemas-microsoft-com:office:smarttags" w:element="PlaceName">
        <w:r>
          <w:rPr>
            <w:lang w:val="en-US"/>
          </w:rPr>
          <w:t>Saunders</w:t>
        </w:r>
      </w:smartTag>
      <w:r>
        <w:rPr>
          <w:lang w:val="en-US"/>
        </w:rPr>
        <w:t xml:space="preserve"> </w:t>
      </w:r>
      <w:smartTag w:uri="urn:schemas-microsoft-com:office:smarttags" w:element="PlaceType">
        <w:r>
          <w:rPr>
            <w:lang w:val="en-US"/>
          </w:rPr>
          <w:t>College</w:t>
        </w:r>
      </w:smartTag>
      <w:r>
        <w:rPr>
          <w:lang w:val="en-US"/>
        </w:rPr>
        <w:t xml:space="preserve"> Publishing, </w:t>
      </w:r>
      <w:smartTag w:uri="urn:schemas-microsoft-com:office:smarttags" w:element="place">
        <w:smartTag w:uri="urn:schemas-microsoft-com:office:smarttags" w:element="City">
          <w:r>
            <w:rPr>
              <w:lang w:val="en-US"/>
            </w:rPr>
            <w:t>Philadelphia</w:t>
          </w:r>
        </w:smartTag>
      </w:smartTag>
      <w:r>
        <w:rPr>
          <w:lang w:val="en-US"/>
        </w:rPr>
        <w:t>, 1981</w:t>
      </w:r>
    </w:p>
    <w:p w:rsidR="00730C49" w:rsidRDefault="00730C49" w:rsidP="00181D8E">
      <w:pPr>
        <w:pStyle w:val="VVKSOOpsomming2"/>
        <w:numPr>
          <w:ilvl w:val="0"/>
          <w:numId w:val="0"/>
        </w:numPr>
        <w:ind w:left="397" w:hanging="397"/>
        <w:rPr>
          <w:lang w:val="en-US"/>
        </w:rPr>
      </w:pPr>
    </w:p>
    <w:p w:rsidR="00730C49" w:rsidRDefault="00730C49">
      <w:pPr>
        <w:pStyle w:val="VVKSOKop1"/>
      </w:pPr>
      <w:bookmarkStart w:id="159" w:name="_Toc59607253"/>
      <w:bookmarkStart w:id="160" w:name="_Toc322695467"/>
      <w:r>
        <w:t>Lijst van de eindtermen</w:t>
      </w:r>
      <w:bookmarkEnd w:id="159"/>
      <w:bookmarkEnd w:id="160"/>
    </w:p>
    <w:p w:rsidR="00730C49" w:rsidRDefault="00730C49">
      <w:pPr>
        <w:pStyle w:val="VVKSOKop2"/>
      </w:pPr>
      <w:bookmarkStart w:id="161" w:name="_Toc57709266"/>
      <w:bookmarkStart w:id="162" w:name="_Toc59332604"/>
      <w:bookmarkStart w:id="163" w:name="_Toc59607254"/>
      <w:bookmarkStart w:id="164" w:name="_Toc64523513"/>
      <w:bookmarkStart w:id="165" w:name="_Toc322695468"/>
      <w:r>
        <w:t>Vakgebonden eindtermen</w:t>
      </w:r>
      <w:bookmarkEnd w:id="161"/>
      <w:bookmarkEnd w:id="162"/>
      <w:bookmarkEnd w:id="163"/>
      <w:bookmarkEnd w:id="164"/>
      <w:bookmarkEnd w:id="165"/>
    </w:p>
    <w:p w:rsidR="00730C49" w:rsidRDefault="00730C49">
      <w:pPr>
        <w:pStyle w:val="VVKSOKop3"/>
      </w:pPr>
      <w:bookmarkStart w:id="166" w:name="_Toc64523514"/>
      <w:bookmarkStart w:id="167" w:name="_Toc308084569"/>
      <w:bookmarkStart w:id="168" w:name="_Toc311728536"/>
      <w:bookmarkStart w:id="169" w:name="_Toc322695469"/>
      <w:r>
        <w:t>Kennis</w:t>
      </w:r>
      <w:bookmarkEnd w:id="166"/>
      <w:bookmarkEnd w:id="167"/>
      <w:bookmarkEnd w:id="168"/>
      <w:bookmarkEnd w:id="169"/>
    </w:p>
    <w:p w:rsidR="00730C49" w:rsidRDefault="00730C49">
      <w:pPr>
        <w:pStyle w:val="VVKSOTekst"/>
      </w:pPr>
      <w:r>
        <w:t>De leerlingen kunnen</w:t>
      </w:r>
    </w:p>
    <w:p w:rsidR="00730C49" w:rsidRDefault="00730C49" w:rsidP="0079211C">
      <w:pPr>
        <w:pStyle w:val="VVKSOKopZonderTitel"/>
        <w:numPr>
          <w:ilvl w:val="0"/>
          <w:numId w:val="61"/>
        </w:numPr>
        <w:rPr>
          <w:b w:val="0"/>
        </w:rPr>
      </w:pPr>
      <w:r>
        <w:rPr>
          <w:b w:val="0"/>
        </w:rPr>
        <w:t>een verscheidenheid aan ruimtelijke wetenschappen verbinden met allerlei beroepen en met onde</w:t>
      </w:r>
      <w:r>
        <w:rPr>
          <w:b w:val="0"/>
        </w:rPr>
        <w:t>r</w:t>
      </w:r>
      <w:r>
        <w:rPr>
          <w:b w:val="0"/>
        </w:rPr>
        <w:t>zoeksdomeinen;</w:t>
      </w:r>
    </w:p>
    <w:p w:rsidR="00730C49" w:rsidRDefault="00730C49">
      <w:pPr>
        <w:pStyle w:val="VVKSOKopZonderTitel"/>
        <w:numPr>
          <w:ilvl w:val="0"/>
          <w:numId w:val="25"/>
        </w:numPr>
        <w:rPr>
          <w:b w:val="0"/>
        </w:rPr>
      </w:pPr>
      <w:r>
        <w:rPr>
          <w:b w:val="0"/>
        </w:rPr>
        <w:t>met een voorbeeld aantonen dat een afbeelding of een kaart een gecodeerde voorstelling is van de werkelijkheid;</w:t>
      </w:r>
    </w:p>
    <w:p w:rsidR="00730C49" w:rsidRDefault="00730C49">
      <w:pPr>
        <w:pStyle w:val="VVKSOKopZonderTitel"/>
        <w:numPr>
          <w:ilvl w:val="0"/>
          <w:numId w:val="25"/>
        </w:numPr>
        <w:rPr>
          <w:b w:val="0"/>
        </w:rPr>
      </w:pPr>
      <w:r>
        <w:rPr>
          <w:b w:val="0"/>
        </w:rPr>
        <w:t>met een toepassing van GIS de betekenis ervan voor de samenleving illustreren;</w:t>
      </w:r>
    </w:p>
    <w:p w:rsidR="00730C49" w:rsidRDefault="00730C49">
      <w:pPr>
        <w:pStyle w:val="VVKSOKopZonderTitel"/>
        <w:numPr>
          <w:ilvl w:val="0"/>
          <w:numId w:val="25"/>
        </w:numPr>
        <w:rPr>
          <w:b w:val="0"/>
        </w:rPr>
      </w:pPr>
      <w:r>
        <w:rPr>
          <w:b w:val="0"/>
        </w:rPr>
        <w:t>bewegingen in het zonnestelsel en de gevolgen ervan op aarde aangeven;</w:t>
      </w:r>
    </w:p>
    <w:p w:rsidR="00730C49" w:rsidRDefault="00730C49">
      <w:pPr>
        <w:pStyle w:val="VVKSOKopZonderTitel"/>
        <w:numPr>
          <w:ilvl w:val="0"/>
          <w:numId w:val="25"/>
        </w:numPr>
        <w:rPr>
          <w:b w:val="0"/>
        </w:rPr>
      </w:pPr>
      <w:r>
        <w:rPr>
          <w:b w:val="0"/>
        </w:rPr>
        <w:t>met een toepassing uit het ruimteonderzoek het maatschappelijk nut ervan illustreren;</w:t>
      </w:r>
    </w:p>
    <w:p w:rsidR="00730C49" w:rsidRDefault="00730C49">
      <w:pPr>
        <w:pStyle w:val="VVKSOKopZonderTitel"/>
        <w:numPr>
          <w:ilvl w:val="0"/>
          <w:numId w:val="25"/>
        </w:numPr>
        <w:rPr>
          <w:b w:val="0"/>
        </w:rPr>
      </w:pPr>
      <w:r>
        <w:rPr>
          <w:b w:val="0"/>
        </w:rPr>
        <w:t>weer en klimaat in verband brengen met de opbouw van en met processen in de atmosfeer;</w:t>
      </w:r>
    </w:p>
    <w:p w:rsidR="00730C49" w:rsidRDefault="00730C49">
      <w:pPr>
        <w:pStyle w:val="VVKSOKopZonderTitel"/>
        <w:numPr>
          <w:ilvl w:val="0"/>
          <w:numId w:val="25"/>
        </w:numPr>
        <w:rPr>
          <w:b w:val="0"/>
        </w:rPr>
      </w:pPr>
      <w:r>
        <w:rPr>
          <w:b w:val="0"/>
        </w:rPr>
        <w:t>de invloed van menselijke activiteiten op het milieu zoals: broeikaseffect, natuurrampen, zure regen, waterbeheersing, bodemdegradatie en –verbetering met voorbeelden illustreren;</w:t>
      </w:r>
    </w:p>
    <w:p w:rsidR="00730C49" w:rsidRDefault="00730C49">
      <w:pPr>
        <w:pStyle w:val="VVKSOKopZonderTitel"/>
        <w:numPr>
          <w:ilvl w:val="0"/>
          <w:numId w:val="25"/>
        </w:numPr>
        <w:rPr>
          <w:b w:val="0"/>
        </w:rPr>
      </w:pPr>
      <w:r>
        <w:rPr>
          <w:b w:val="0"/>
        </w:rPr>
        <w:t>de geofysische opbouw van de aarde en de platentektoniek beschrijven en gevolgen ervan zoals: de ligging van oceanen en continenten, vulkanisme en aardbevingen en bepaalde klimaatsveranderingen verklaren;</w:t>
      </w:r>
    </w:p>
    <w:p w:rsidR="00730C49" w:rsidRDefault="00730C49">
      <w:pPr>
        <w:pStyle w:val="VVKSOKopZonderTitel"/>
        <w:numPr>
          <w:ilvl w:val="0"/>
          <w:numId w:val="25"/>
        </w:numPr>
        <w:rPr>
          <w:b w:val="0"/>
        </w:rPr>
      </w:pPr>
      <w:r>
        <w:rPr>
          <w:b w:val="0"/>
        </w:rPr>
        <w:t>eenvoudige reliëfvormen op een samenhangende manier in verband brengen met lithologische ke</w:t>
      </w:r>
      <w:r>
        <w:rPr>
          <w:b w:val="0"/>
        </w:rPr>
        <w:t>n</w:t>
      </w:r>
      <w:r>
        <w:rPr>
          <w:b w:val="0"/>
        </w:rPr>
        <w:t>merken, geologische structuren en geomorfologische processen;</w:t>
      </w:r>
    </w:p>
    <w:p w:rsidR="00730C49" w:rsidRDefault="00730C49">
      <w:pPr>
        <w:pStyle w:val="VVKSOKopZonderTitel"/>
        <w:numPr>
          <w:ilvl w:val="0"/>
          <w:numId w:val="25"/>
        </w:numPr>
        <w:rPr>
          <w:b w:val="0"/>
        </w:rPr>
      </w:pPr>
      <w:r>
        <w:rPr>
          <w:b w:val="0"/>
        </w:rPr>
        <w:t>productie en consumptie van voedsel en hulpbronnen in relatie brengen met demografische evolutie en welvaartsniveau in het kader van een duurzame ontwikkeling;</w:t>
      </w:r>
    </w:p>
    <w:p w:rsidR="00730C49" w:rsidRDefault="00730C49">
      <w:pPr>
        <w:pStyle w:val="VVKSOKopZonderTitel"/>
        <w:numPr>
          <w:ilvl w:val="0"/>
          <w:numId w:val="25"/>
        </w:numPr>
        <w:rPr>
          <w:b w:val="0"/>
        </w:rPr>
      </w:pPr>
      <w:r>
        <w:rPr>
          <w:b w:val="0"/>
        </w:rPr>
        <w:t>zowel verschuivingen van industrie of tertiaire activiteiten als demografische migraties met voorbeelden illustreren en dit in verband brengen met sociaal-economische of politieke factoren;</w:t>
      </w:r>
    </w:p>
    <w:p w:rsidR="00730C49" w:rsidRDefault="00730C49">
      <w:pPr>
        <w:pStyle w:val="VVKSOKopZonderTitel"/>
        <w:numPr>
          <w:ilvl w:val="0"/>
          <w:numId w:val="25"/>
        </w:numPr>
        <w:rPr>
          <w:b w:val="0"/>
        </w:rPr>
      </w:pPr>
      <w:r>
        <w:rPr>
          <w:b w:val="0"/>
        </w:rPr>
        <w:t>stad, platteland, verstedelijking en mobiliteit morfologisch en functioneel typeren en verklaren;</w:t>
      </w:r>
    </w:p>
    <w:p w:rsidR="00730C49" w:rsidRDefault="00730C49">
      <w:pPr>
        <w:pStyle w:val="VVKSOKopZonderTitel"/>
        <w:numPr>
          <w:ilvl w:val="0"/>
          <w:numId w:val="25"/>
        </w:numPr>
        <w:rPr>
          <w:b w:val="0"/>
        </w:rPr>
      </w:pPr>
      <w:r>
        <w:rPr>
          <w:b w:val="0"/>
        </w:rPr>
        <w:t>met voorbeelden het belang van instrumenten van ruimtelijke planning en milieubeleid toelichten;</w:t>
      </w:r>
    </w:p>
    <w:p w:rsidR="00730C49" w:rsidRDefault="00730C49">
      <w:pPr>
        <w:pStyle w:val="VVKSOKopZonderTitel"/>
        <w:numPr>
          <w:ilvl w:val="0"/>
          <w:numId w:val="25"/>
        </w:numPr>
        <w:rPr>
          <w:b w:val="0"/>
        </w:rPr>
      </w:pPr>
      <w:r>
        <w:rPr>
          <w:b w:val="0"/>
        </w:rPr>
        <w:t>met voorbeelden de erfgoed- of natuurwaarde van landschapselementen uit het verleden omschrijven en hun huidig belang duiden;</w:t>
      </w:r>
    </w:p>
    <w:p w:rsidR="00730C49" w:rsidRDefault="00730C49">
      <w:pPr>
        <w:pStyle w:val="VVKSOKopZonderTitel"/>
        <w:numPr>
          <w:ilvl w:val="0"/>
          <w:numId w:val="25"/>
        </w:numPr>
        <w:rPr>
          <w:b w:val="0"/>
        </w:rPr>
      </w:pPr>
      <w:r>
        <w:rPr>
          <w:b w:val="0"/>
        </w:rPr>
        <w:t>het belang duiden van natuurlijke en sociaal-economische componenten voor de ruimtelijke planning.</w:t>
      </w:r>
    </w:p>
    <w:p w:rsidR="00730C49" w:rsidRDefault="00730C49">
      <w:pPr>
        <w:pStyle w:val="VVKSOKop3"/>
      </w:pPr>
      <w:bookmarkStart w:id="170" w:name="_Toc64523515"/>
      <w:bookmarkStart w:id="171" w:name="_Toc308084570"/>
      <w:bookmarkStart w:id="172" w:name="_Toc311728537"/>
      <w:bookmarkStart w:id="173" w:name="_Toc322695470"/>
      <w:r>
        <w:t>Vaardigheden</w:t>
      </w:r>
      <w:bookmarkEnd w:id="170"/>
      <w:bookmarkEnd w:id="171"/>
      <w:bookmarkEnd w:id="172"/>
      <w:bookmarkEnd w:id="173"/>
    </w:p>
    <w:p w:rsidR="00730C49" w:rsidRDefault="00730C49">
      <w:pPr>
        <w:pStyle w:val="VVKSOTekst"/>
      </w:pPr>
      <w:r>
        <w:t>De leerlingen kunnen</w:t>
      </w:r>
    </w:p>
    <w:p w:rsidR="00730C49" w:rsidRDefault="00730C49">
      <w:pPr>
        <w:pStyle w:val="VVKSOKopZonderTitel"/>
        <w:numPr>
          <w:ilvl w:val="0"/>
          <w:numId w:val="25"/>
        </w:numPr>
        <w:rPr>
          <w:b w:val="0"/>
        </w:rPr>
      </w:pPr>
      <w:r>
        <w:rPr>
          <w:b w:val="0"/>
        </w:rPr>
        <w:t>aardrijkskundige gegevens opzoeken, ordenen en op eenvoudige manier verwerken, gebruik makend van beschikbare, hedendaagse informatiebronnen en –technieken;</w:t>
      </w:r>
    </w:p>
    <w:p w:rsidR="00730C49" w:rsidRDefault="00730C49">
      <w:pPr>
        <w:pStyle w:val="VVKSOKopZonderTitel"/>
        <w:numPr>
          <w:ilvl w:val="0"/>
          <w:numId w:val="25"/>
        </w:numPr>
        <w:rPr>
          <w:b w:val="0"/>
        </w:rPr>
      </w:pPr>
      <w:r>
        <w:rPr>
          <w:b w:val="0"/>
        </w:rPr>
        <w:t xml:space="preserve">een kaartvoorstelling kiezen in functie van het gebruik; </w:t>
      </w:r>
    </w:p>
    <w:p w:rsidR="00730C49" w:rsidRDefault="00730C49">
      <w:pPr>
        <w:pStyle w:val="VVKSOKopZonderTitel"/>
        <w:numPr>
          <w:ilvl w:val="0"/>
          <w:numId w:val="25"/>
        </w:numPr>
        <w:rPr>
          <w:b w:val="0"/>
        </w:rPr>
      </w:pPr>
      <w:r>
        <w:rPr>
          <w:b w:val="0"/>
        </w:rPr>
        <w:t>een standplaats op aarde bepalen door middel van beschikbare, hedendaagse technieken en meth</w:t>
      </w:r>
      <w:r>
        <w:rPr>
          <w:b w:val="0"/>
        </w:rPr>
        <w:t>o</w:t>
      </w:r>
      <w:r>
        <w:rPr>
          <w:b w:val="0"/>
        </w:rPr>
        <w:t>des;</w:t>
      </w:r>
    </w:p>
    <w:p w:rsidR="00730C49" w:rsidRDefault="00730C49">
      <w:pPr>
        <w:pStyle w:val="VVKSOKopZonderTitel"/>
        <w:numPr>
          <w:ilvl w:val="0"/>
          <w:numId w:val="25"/>
        </w:numPr>
        <w:rPr>
          <w:b w:val="0"/>
        </w:rPr>
      </w:pPr>
      <w:r>
        <w:rPr>
          <w:b w:val="0"/>
        </w:rPr>
        <w:t>het ontstaan en de structuur van het heelal samenhangend verwoorden aan de hand van een aantal astronomische begrippen;</w:t>
      </w:r>
    </w:p>
    <w:p w:rsidR="00730C49" w:rsidRDefault="00730C49">
      <w:pPr>
        <w:pStyle w:val="VVKSOKopZonderTitel"/>
        <w:numPr>
          <w:ilvl w:val="0"/>
          <w:numId w:val="25"/>
        </w:numPr>
        <w:rPr>
          <w:b w:val="0"/>
        </w:rPr>
      </w:pPr>
      <w:r>
        <w:rPr>
          <w:b w:val="0"/>
        </w:rPr>
        <w:t>een West-Europese weerkaart lezen;</w:t>
      </w:r>
    </w:p>
    <w:p w:rsidR="00730C49" w:rsidRDefault="00730C49">
      <w:pPr>
        <w:pStyle w:val="VVKSOKopZonderTitel"/>
        <w:numPr>
          <w:ilvl w:val="0"/>
          <w:numId w:val="25"/>
        </w:numPr>
        <w:rPr>
          <w:b w:val="0"/>
        </w:rPr>
      </w:pPr>
      <w:r>
        <w:rPr>
          <w:b w:val="0"/>
        </w:rPr>
        <w:t>een weersituatie inschatten door rekening te houden met weerkaarten en –berichten;</w:t>
      </w:r>
    </w:p>
    <w:p w:rsidR="00730C49" w:rsidRDefault="00730C49">
      <w:pPr>
        <w:pStyle w:val="VVKSOKopZonderTitel"/>
        <w:numPr>
          <w:ilvl w:val="0"/>
          <w:numId w:val="25"/>
        </w:numPr>
        <w:rPr>
          <w:b w:val="0"/>
        </w:rPr>
      </w:pPr>
      <w:r>
        <w:rPr>
          <w:b w:val="0"/>
        </w:rPr>
        <w:t>een klimaat interpreteren aan de hand van temperatuur neerslag en algemene luchtcirculatie;</w:t>
      </w:r>
    </w:p>
    <w:p w:rsidR="00730C49" w:rsidRDefault="00730C49">
      <w:pPr>
        <w:pStyle w:val="VVKSOKopZonderTitel"/>
        <w:numPr>
          <w:ilvl w:val="0"/>
          <w:numId w:val="25"/>
        </w:numPr>
        <w:rPr>
          <w:b w:val="0"/>
        </w:rPr>
      </w:pPr>
      <w:r>
        <w:rPr>
          <w:b w:val="0"/>
        </w:rPr>
        <w:t xml:space="preserve">belangrijke geologische gebeurtenissen, klimaatsveranderingen en de biologische evolutie situeren op een geologische tijdsschaal; </w:t>
      </w:r>
    </w:p>
    <w:p w:rsidR="00730C49" w:rsidRDefault="00730C49">
      <w:pPr>
        <w:pStyle w:val="VVKSOKopZonderTitel"/>
        <w:numPr>
          <w:ilvl w:val="0"/>
          <w:numId w:val="25"/>
        </w:numPr>
        <w:rPr>
          <w:b w:val="0"/>
        </w:rPr>
      </w:pPr>
      <w:r>
        <w:rPr>
          <w:b w:val="0"/>
        </w:rPr>
        <w:t>vereenvoudigde geologische kaarten en bodemkaarten lezen;</w:t>
      </w:r>
    </w:p>
    <w:p w:rsidR="00730C49" w:rsidRDefault="00730C49">
      <w:pPr>
        <w:pStyle w:val="VVKSOKopZonderTitel"/>
        <w:numPr>
          <w:ilvl w:val="0"/>
          <w:numId w:val="25"/>
        </w:numPr>
        <w:rPr>
          <w:b w:val="0"/>
        </w:rPr>
      </w:pPr>
      <w:r>
        <w:rPr>
          <w:b w:val="0"/>
        </w:rPr>
        <w:t>een landschap analyseren, de elementen ordenen tot een structuur en hieruit de eigenheid van het landschap bepalen;</w:t>
      </w:r>
    </w:p>
    <w:p w:rsidR="00730C49" w:rsidRDefault="00730C49">
      <w:pPr>
        <w:pStyle w:val="VVKSOKopZonderTitel"/>
        <w:numPr>
          <w:ilvl w:val="0"/>
          <w:numId w:val="25"/>
        </w:numPr>
        <w:rPr>
          <w:b w:val="0"/>
        </w:rPr>
      </w:pPr>
      <w:r>
        <w:rPr>
          <w:b w:val="0"/>
        </w:rPr>
        <w:t>voorstellen aanbrengen voor het ruimtegebruik in het kader van duurzame ontwikkeling.</w:t>
      </w:r>
    </w:p>
    <w:p w:rsidR="00730C49" w:rsidRDefault="00730C49">
      <w:pPr>
        <w:pStyle w:val="VVKSOKop3"/>
      </w:pPr>
      <w:bookmarkStart w:id="174" w:name="_Toc64523516"/>
      <w:bookmarkStart w:id="175" w:name="_Toc308084571"/>
      <w:bookmarkStart w:id="176" w:name="_Toc311728538"/>
      <w:bookmarkStart w:id="177" w:name="_Toc322695471"/>
      <w:r>
        <w:t>Attitudes</w:t>
      </w:r>
      <w:bookmarkEnd w:id="174"/>
      <w:bookmarkEnd w:id="175"/>
      <w:bookmarkEnd w:id="176"/>
      <w:bookmarkEnd w:id="177"/>
    </w:p>
    <w:p w:rsidR="00730C49" w:rsidRDefault="00730C49">
      <w:pPr>
        <w:pStyle w:val="VVKSOTekst"/>
      </w:pPr>
      <w:r>
        <w:t>De leerlingen</w:t>
      </w:r>
    </w:p>
    <w:p w:rsidR="00730C49" w:rsidRDefault="00730C49">
      <w:pPr>
        <w:pStyle w:val="VVKSOKopZonderTitel"/>
        <w:numPr>
          <w:ilvl w:val="0"/>
          <w:numId w:val="25"/>
        </w:numPr>
        <w:rPr>
          <w:b w:val="0"/>
        </w:rPr>
      </w:pPr>
      <w:r>
        <w:rPr>
          <w:b w:val="0"/>
        </w:rPr>
        <w:t>zijn kritisch tegenover aangeboden informatie zoals die m.b.t. ontwikkelings-, welvaarts- en milieupr</w:t>
      </w:r>
      <w:r>
        <w:rPr>
          <w:b w:val="0"/>
        </w:rPr>
        <w:t>o</w:t>
      </w:r>
      <w:r>
        <w:rPr>
          <w:b w:val="0"/>
        </w:rPr>
        <w:t>blemen;</w:t>
      </w:r>
    </w:p>
    <w:p w:rsidR="00730C49" w:rsidRDefault="00730C49">
      <w:pPr>
        <w:pStyle w:val="VVKSOKopZonderTitel"/>
        <w:numPr>
          <w:ilvl w:val="0"/>
          <w:numId w:val="25"/>
        </w:numPr>
        <w:rPr>
          <w:b w:val="0"/>
        </w:rPr>
      </w:pPr>
      <w:r>
        <w:rPr>
          <w:b w:val="0"/>
        </w:rPr>
        <w:t>zien mogelijkheden om op een positieve manier te participeren in beleidsbeslissingen inzake milieub</w:t>
      </w:r>
      <w:r>
        <w:rPr>
          <w:b w:val="0"/>
        </w:rPr>
        <w:t>e</w:t>
      </w:r>
      <w:r>
        <w:rPr>
          <w:b w:val="0"/>
        </w:rPr>
        <w:t>leid en ruimtelijke ordening;</w:t>
      </w:r>
    </w:p>
    <w:p w:rsidR="00730C49" w:rsidRDefault="00730C49">
      <w:pPr>
        <w:pStyle w:val="VVKSOKopZonderTitel"/>
        <w:numPr>
          <w:ilvl w:val="0"/>
          <w:numId w:val="25"/>
        </w:numPr>
        <w:rPr>
          <w:b w:val="0"/>
        </w:rPr>
      </w:pPr>
      <w:r>
        <w:rPr>
          <w:b w:val="0"/>
        </w:rPr>
        <w:t>zijn bereid om lokale problemen van milieu en samenleving in een globale context te plaatsen;</w:t>
      </w:r>
    </w:p>
    <w:p w:rsidR="00730C49" w:rsidRDefault="00730C49">
      <w:pPr>
        <w:pStyle w:val="VVKSOKopZonderTitel"/>
        <w:numPr>
          <w:ilvl w:val="0"/>
          <w:numId w:val="25"/>
        </w:numPr>
        <w:rPr>
          <w:b w:val="0"/>
        </w:rPr>
      </w:pPr>
      <w:r>
        <w:rPr>
          <w:b w:val="0"/>
        </w:rPr>
        <w:t>hebben aandacht voor de waarde van natuurlijke en culturele landschappen;</w:t>
      </w:r>
    </w:p>
    <w:p w:rsidR="00730C49" w:rsidRDefault="00730C49">
      <w:pPr>
        <w:pStyle w:val="VVKSOKopZonderTitel"/>
        <w:numPr>
          <w:ilvl w:val="0"/>
          <w:numId w:val="25"/>
        </w:numPr>
        <w:rPr>
          <w:b w:val="0"/>
        </w:rPr>
      </w:pPr>
      <w:r>
        <w:rPr>
          <w:b w:val="0"/>
        </w:rPr>
        <w:t>zijn zich bewust van de plaats van de mens in het heelal.</w:t>
      </w:r>
    </w:p>
    <w:p w:rsidR="00730C49" w:rsidRDefault="00730C49">
      <w:pPr>
        <w:pStyle w:val="VVKSOKop2"/>
      </w:pPr>
      <w:bookmarkStart w:id="178" w:name="_Toc59607255"/>
      <w:bookmarkStart w:id="179" w:name="_Toc64523517"/>
      <w:bookmarkStart w:id="180" w:name="_Toc322695472"/>
      <w:r>
        <w:t>Specifieke eindtermen</w:t>
      </w:r>
      <w:bookmarkEnd w:id="178"/>
      <w:bookmarkEnd w:id="179"/>
      <w:bookmarkEnd w:id="180"/>
    </w:p>
    <w:p w:rsidR="00730C49" w:rsidRDefault="00730C49">
      <w:pPr>
        <w:pStyle w:val="VVKSOKop3"/>
      </w:pPr>
      <w:bookmarkStart w:id="181" w:name="_Toc40688501"/>
      <w:bookmarkStart w:id="182" w:name="_Toc50972442"/>
      <w:bookmarkStart w:id="183" w:name="_Toc54063824"/>
      <w:bookmarkStart w:id="184" w:name="_Toc59525272"/>
      <w:bookmarkStart w:id="185" w:name="_Toc59525372"/>
      <w:bookmarkStart w:id="186" w:name="_Toc59525480"/>
      <w:bookmarkStart w:id="187" w:name="_Toc59526206"/>
      <w:bookmarkStart w:id="188" w:name="_Toc59601327"/>
      <w:bookmarkStart w:id="189" w:name="_Toc59601549"/>
      <w:bookmarkStart w:id="190" w:name="_Toc59601746"/>
      <w:bookmarkStart w:id="191" w:name="_Toc59601845"/>
      <w:bookmarkStart w:id="192" w:name="_Toc61767894"/>
      <w:bookmarkStart w:id="193" w:name="_Toc64523518"/>
      <w:bookmarkStart w:id="194" w:name="_Toc308084573"/>
      <w:bookmarkStart w:id="195" w:name="_Toc311728540"/>
      <w:bookmarkStart w:id="196" w:name="_Toc322695473"/>
      <w:r>
        <w:t>Inleiding</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730C49" w:rsidRDefault="00730C49">
      <w:pPr>
        <w:pStyle w:val="VVKSOTekst"/>
      </w:pPr>
      <w:r>
        <w:t>Decretale specifieke eindtermen voor de pool Wetenschappen zijn eindtermen die door de leerlingen moeten b</w:t>
      </w:r>
      <w:r>
        <w:t>e</w:t>
      </w:r>
      <w:r>
        <w:t>reikt worden over het geheel van de natuurwetenschappen. In de tabel hieronder worden, in onderlinge overee</w:t>
      </w:r>
      <w:r>
        <w:t>n</w:t>
      </w:r>
      <w:r>
        <w:t>komst, deze eindtermen toegewezen aan een bepaald vak. Dit belet niet dat sommige eindtermen ten dele ook aanbod kunnen komen in andere vakken.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70"/>
        <w:gridCol w:w="4500"/>
      </w:tblGrid>
      <w:tr w:rsidR="00730C49" w:rsidRPr="003009DA">
        <w:tc>
          <w:tcPr>
            <w:tcW w:w="5170" w:type="dxa"/>
          </w:tcPr>
          <w:p w:rsidR="00730C49" w:rsidRDefault="00730C49">
            <w:pPr>
              <w:pStyle w:val="VVKSOTekst"/>
              <w:rPr>
                <w:lang w:val="en-US"/>
              </w:rPr>
            </w:pPr>
            <w:r>
              <w:rPr>
                <w:lang w:val="en-US"/>
              </w:rPr>
              <w:t>A</w:t>
            </w:r>
            <w:r>
              <w:rPr>
                <w:lang w:val="en-US"/>
              </w:rPr>
              <w:tab/>
              <w:t>Structuren</w:t>
            </w:r>
          </w:p>
          <w:p w:rsidR="00730C49" w:rsidRDefault="00730C49">
            <w:pPr>
              <w:pStyle w:val="VVKSOTekst"/>
              <w:rPr>
                <w:lang w:val="en-US"/>
              </w:rPr>
            </w:pPr>
            <w:r>
              <w:rPr>
                <w:lang w:val="en-US"/>
              </w:rPr>
              <w:t>1</w:t>
            </w:r>
            <w:r>
              <w:rPr>
                <w:lang w:val="en-US"/>
              </w:rPr>
              <w:tab/>
              <w:t>Aa</w:t>
            </w:r>
            <w:r>
              <w:rPr>
                <w:lang w:val="en-US"/>
              </w:rPr>
              <w:tab/>
              <w:t>Bi</w:t>
            </w:r>
            <w:r>
              <w:rPr>
                <w:lang w:val="en-US"/>
              </w:rPr>
              <w:tab/>
              <w:t>Ch</w:t>
            </w:r>
            <w:r>
              <w:rPr>
                <w:lang w:val="en-US"/>
              </w:rPr>
              <w:tab/>
              <w:t>Fy</w:t>
            </w:r>
          </w:p>
          <w:p w:rsidR="00730C49" w:rsidRDefault="00730C49">
            <w:pPr>
              <w:pStyle w:val="VVKSOTekst"/>
              <w:rPr>
                <w:lang w:val="en-US"/>
              </w:rPr>
            </w:pPr>
            <w:r>
              <w:rPr>
                <w:lang w:val="en-US"/>
              </w:rPr>
              <w:t>2</w:t>
            </w:r>
            <w:r>
              <w:rPr>
                <w:lang w:val="en-US"/>
              </w:rPr>
              <w:tab/>
              <w:t>Aa</w:t>
            </w:r>
            <w:r>
              <w:rPr>
                <w:lang w:val="en-US"/>
              </w:rPr>
              <w:tab/>
              <w:t>Bi</w:t>
            </w:r>
            <w:r>
              <w:rPr>
                <w:lang w:val="en-US"/>
              </w:rPr>
              <w:tab/>
              <w:t>Ch</w:t>
            </w:r>
            <w:r>
              <w:rPr>
                <w:lang w:val="en-US"/>
              </w:rPr>
              <w:tab/>
              <w:t>Fy</w:t>
            </w:r>
          </w:p>
          <w:p w:rsidR="00730C49" w:rsidRDefault="00730C49">
            <w:pPr>
              <w:pStyle w:val="VVKSOTekst"/>
              <w:rPr>
                <w:lang w:val="en-US"/>
              </w:rPr>
            </w:pPr>
            <w:r>
              <w:rPr>
                <w:lang w:val="en-US"/>
              </w:rPr>
              <w:t>3</w:t>
            </w:r>
            <w:r>
              <w:rPr>
                <w:lang w:val="en-US"/>
              </w:rPr>
              <w:tab/>
              <w:t>Aa</w:t>
            </w:r>
            <w:r>
              <w:rPr>
                <w:lang w:val="en-US"/>
              </w:rPr>
              <w:tab/>
              <w:t>Bi</w:t>
            </w:r>
            <w:r>
              <w:rPr>
                <w:lang w:val="en-US"/>
              </w:rPr>
              <w:tab/>
            </w:r>
            <w:r>
              <w:rPr>
                <w:lang w:val="en-US"/>
              </w:rPr>
              <w:tab/>
              <w:t>Fy</w:t>
            </w:r>
          </w:p>
          <w:p w:rsidR="00730C49" w:rsidRDefault="00730C49">
            <w:pPr>
              <w:pStyle w:val="VVKSOTekst"/>
              <w:rPr>
                <w:lang w:val="en-US"/>
              </w:rPr>
            </w:pPr>
            <w:r>
              <w:rPr>
                <w:lang w:val="en-US"/>
              </w:rPr>
              <w:t>4</w:t>
            </w:r>
            <w:r>
              <w:rPr>
                <w:lang w:val="en-US"/>
              </w:rPr>
              <w:tab/>
            </w:r>
            <w:r>
              <w:rPr>
                <w:lang w:val="en-US"/>
              </w:rPr>
              <w:tab/>
            </w:r>
            <w:r>
              <w:rPr>
                <w:lang w:val="en-US"/>
              </w:rPr>
              <w:tab/>
              <w:t>Bi</w:t>
            </w:r>
            <w:r>
              <w:rPr>
                <w:lang w:val="en-US"/>
              </w:rPr>
              <w:tab/>
              <w:t>Fy</w:t>
            </w:r>
          </w:p>
          <w:p w:rsidR="00730C49" w:rsidRDefault="00730C49">
            <w:pPr>
              <w:pStyle w:val="VVKSOTekst"/>
              <w:rPr>
                <w:lang w:val="en-US"/>
              </w:rPr>
            </w:pPr>
            <w:r>
              <w:rPr>
                <w:lang w:val="en-US"/>
              </w:rPr>
              <w:t>5</w:t>
            </w:r>
            <w:r>
              <w:rPr>
                <w:lang w:val="en-US"/>
              </w:rPr>
              <w:tab/>
            </w:r>
            <w:r>
              <w:rPr>
                <w:lang w:val="en-US"/>
              </w:rPr>
              <w:tab/>
            </w:r>
            <w:r>
              <w:rPr>
                <w:lang w:val="en-US"/>
              </w:rPr>
              <w:tab/>
              <w:t>Bi</w:t>
            </w:r>
            <w:r>
              <w:rPr>
                <w:lang w:val="en-US"/>
              </w:rPr>
              <w:tab/>
              <w:t>Fy</w:t>
            </w:r>
          </w:p>
        </w:tc>
        <w:tc>
          <w:tcPr>
            <w:tcW w:w="4500" w:type="dxa"/>
          </w:tcPr>
          <w:p w:rsidR="00730C49" w:rsidRDefault="00730C49">
            <w:pPr>
              <w:pStyle w:val="VVKSOTekst"/>
              <w:rPr>
                <w:lang w:val="en-US"/>
              </w:rPr>
            </w:pPr>
            <w:r>
              <w:rPr>
                <w:lang w:val="en-US"/>
              </w:rPr>
              <w:t>B</w:t>
            </w:r>
            <w:r>
              <w:rPr>
                <w:lang w:val="en-US"/>
              </w:rPr>
              <w:tab/>
              <w:t>Interacties</w:t>
            </w:r>
          </w:p>
          <w:p w:rsidR="00730C49" w:rsidRDefault="00730C49">
            <w:pPr>
              <w:pStyle w:val="VVKSOTekst"/>
              <w:rPr>
                <w:lang w:val="en-US"/>
              </w:rPr>
            </w:pPr>
            <w:r>
              <w:rPr>
                <w:lang w:val="en-US"/>
              </w:rPr>
              <w:t>6</w:t>
            </w:r>
            <w:r>
              <w:rPr>
                <w:lang w:val="en-US"/>
              </w:rPr>
              <w:tab/>
              <w:t>Aa</w:t>
            </w:r>
            <w:r>
              <w:rPr>
                <w:lang w:val="en-US"/>
              </w:rPr>
              <w:tab/>
              <w:t>Bi</w:t>
            </w:r>
            <w:r>
              <w:rPr>
                <w:lang w:val="en-US"/>
              </w:rPr>
              <w:tab/>
              <w:t>Ch</w:t>
            </w:r>
            <w:r>
              <w:rPr>
                <w:lang w:val="en-US"/>
              </w:rPr>
              <w:tab/>
              <w:t>Fy</w:t>
            </w:r>
          </w:p>
          <w:p w:rsidR="00730C49" w:rsidRDefault="00730C49">
            <w:pPr>
              <w:pStyle w:val="VVKSOTekst"/>
              <w:rPr>
                <w:lang w:val="en-US"/>
              </w:rPr>
            </w:pPr>
            <w:r>
              <w:rPr>
                <w:lang w:val="en-US"/>
              </w:rPr>
              <w:t>7</w:t>
            </w:r>
            <w:r>
              <w:rPr>
                <w:lang w:val="en-US"/>
              </w:rPr>
              <w:tab/>
            </w:r>
            <w:r>
              <w:rPr>
                <w:lang w:val="en-US"/>
              </w:rPr>
              <w:tab/>
              <w:t>Bi</w:t>
            </w:r>
            <w:r>
              <w:rPr>
                <w:lang w:val="en-US"/>
              </w:rPr>
              <w:tab/>
              <w:t>Ch</w:t>
            </w:r>
          </w:p>
          <w:p w:rsidR="00730C49" w:rsidRDefault="00730C49">
            <w:pPr>
              <w:pStyle w:val="VVKSOTekst"/>
              <w:rPr>
                <w:lang w:val="en-US"/>
              </w:rPr>
            </w:pPr>
            <w:r>
              <w:rPr>
                <w:lang w:val="en-US"/>
              </w:rPr>
              <w:t>8</w:t>
            </w:r>
            <w:r>
              <w:rPr>
                <w:lang w:val="en-US"/>
              </w:rPr>
              <w:tab/>
            </w:r>
            <w:r>
              <w:rPr>
                <w:lang w:val="en-US"/>
              </w:rPr>
              <w:tab/>
            </w:r>
            <w:r>
              <w:rPr>
                <w:lang w:val="en-US"/>
              </w:rPr>
              <w:tab/>
              <w:t>Ch</w:t>
            </w:r>
            <w:r>
              <w:rPr>
                <w:lang w:val="en-US"/>
              </w:rPr>
              <w:tab/>
              <w:t>Fy</w:t>
            </w:r>
          </w:p>
          <w:p w:rsidR="00730C49" w:rsidRDefault="00730C49">
            <w:pPr>
              <w:pStyle w:val="VVKSOTekst"/>
              <w:rPr>
                <w:lang w:val="en-US"/>
              </w:rPr>
            </w:pPr>
            <w:r>
              <w:rPr>
                <w:lang w:val="en-US"/>
              </w:rPr>
              <w:t>9</w:t>
            </w:r>
            <w:r>
              <w:rPr>
                <w:lang w:val="en-US"/>
              </w:rPr>
              <w:tab/>
              <w:t>Aa</w:t>
            </w:r>
            <w:r>
              <w:rPr>
                <w:lang w:val="en-US"/>
              </w:rPr>
              <w:tab/>
            </w:r>
            <w:r>
              <w:rPr>
                <w:lang w:val="en-US"/>
              </w:rPr>
              <w:tab/>
            </w:r>
            <w:r>
              <w:rPr>
                <w:lang w:val="en-US"/>
              </w:rPr>
              <w:tab/>
              <w:t>Fy</w:t>
            </w:r>
          </w:p>
          <w:p w:rsidR="00730C49" w:rsidRDefault="00730C49">
            <w:pPr>
              <w:pStyle w:val="VVKSOTekst"/>
              <w:rPr>
                <w:lang w:val="en-US"/>
              </w:rPr>
            </w:pPr>
            <w:r>
              <w:rPr>
                <w:lang w:val="en-US"/>
              </w:rPr>
              <w:t>10</w:t>
            </w:r>
            <w:r>
              <w:rPr>
                <w:lang w:val="en-US"/>
              </w:rPr>
              <w:tab/>
            </w:r>
            <w:r>
              <w:rPr>
                <w:lang w:val="en-US"/>
              </w:rPr>
              <w:tab/>
            </w:r>
            <w:r>
              <w:rPr>
                <w:lang w:val="en-US"/>
              </w:rPr>
              <w:tab/>
            </w:r>
            <w:r>
              <w:rPr>
                <w:lang w:val="en-US"/>
              </w:rPr>
              <w:tab/>
              <w:t>Fy</w:t>
            </w:r>
          </w:p>
          <w:p w:rsidR="00730C49" w:rsidRDefault="00730C49">
            <w:pPr>
              <w:pStyle w:val="VVKSOTekst"/>
              <w:rPr>
                <w:lang w:val="en-US"/>
              </w:rPr>
            </w:pPr>
            <w:r>
              <w:rPr>
                <w:lang w:val="en-US"/>
              </w:rPr>
              <w:t>11</w:t>
            </w:r>
            <w:r>
              <w:rPr>
                <w:lang w:val="en-US"/>
              </w:rPr>
              <w:tab/>
            </w:r>
            <w:r>
              <w:rPr>
                <w:lang w:val="en-US"/>
              </w:rPr>
              <w:tab/>
              <w:t>Bi</w:t>
            </w:r>
          </w:p>
          <w:p w:rsidR="00730C49" w:rsidRDefault="00730C49">
            <w:pPr>
              <w:pStyle w:val="VVKSOTekst"/>
              <w:rPr>
                <w:lang w:val="en-US"/>
              </w:rPr>
            </w:pPr>
            <w:r>
              <w:rPr>
                <w:lang w:val="en-US"/>
              </w:rPr>
              <w:t>12</w:t>
            </w:r>
            <w:r>
              <w:rPr>
                <w:lang w:val="en-US"/>
              </w:rPr>
              <w:tab/>
            </w:r>
            <w:r>
              <w:rPr>
                <w:lang w:val="en-US"/>
              </w:rPr>
              <w:tab/>
            </w:r>
            <w:r>
              <w:rPr>
                <w:lang w:val="en-US"/>
              </w:rPr>
              <w:tab/>
            </w:r>
            <w:r>
              <w:rPr>
                <w:lang w:val="en-US"/>
              </w:rPr>
              <w:tab/>
              <w:t>Fy</w:t>
            </w:r>
          </w:p>
        </w:tc>
      </w:tr>
      <w:tr w:rsidR="00730C49" w:rsidRPr="00E81AFC">
        <w:trPr>
          <w:cantSplit/>
        </w:trPr>
        <w:tc>
          <w:tcPr>
            <w:tcW w:w="5170" w:type="dxa"/>
          </w:tcPr>
          <w:p w:rsidR="00730C49" w:rsidRPr="003009DA" w:rsidRDefault="00730C49">
            <w:pPr>
              <w:pStyle w:val="VVKSOTekst"/>
              <w:rPr>
                <w:lang w:val="nl-NL"/>
              </w:rPr>
            </w:pPr>
            <w:r w:rsidRPr="003009DA">
              <w:rPr>
                <w:lang w:val="nl-NL"/>
              </w:rPr>
              <w:t>C</w:t>
            </w:r>
            <w:r w:rsidRPr="003009DA">
              <w:rPr>
                <w:lang w:val="nl-NL"/>
              </w:rPr>
              <w:tab/>
              <w:t>Systemen</w:t>
            </w:r>
          </w:p>
          <w:p w:rsidR="00730C49" w:rsidRPr="003009DA" w:rsidRDefault="00730C49">
            <w:pPr>
              <w:pStyle w:val="VVKSOTekst"/>
              <w:rPr>
                <w:lang w:val="nl-NL"/>
              </w:rPr>
            </w:pPr>
            <w:r w:rsidRPr="003009DA">
              <w:rPr>
                <w:lang w:val="nl-NL"/>
              </w:rPr>
              <w:t>13</w:t>
            </w:r>
            <w:r w:rsidRPr="003009DA">
              <w:rPr>
                <w:lang w:val="nl-NL"/>
              </w:rPr>
              <w:tab/>
            </w:r>
            <w:r w:rsidRPr="003009DA">
              <w:rPr>
                <w:lang w:val="nl-NL"/>
              </w:rPr>
              <w:tab/>
              <w:t>Bi</w:t>
            </w:r>
            <w:r w:rsidRPr="003009DA">
              <w:rPr>
                <w:lang w:val="nl-NL"/>
              </w:rPr>
              <w:tab/>
              <w:t>Ch</w:t>
            </w:r>
            <w:r w:rsidRPr="003009DA">
              <w:rPr>
                <w:lang w:val="nl-NL"/>
              </w:rPr>
              <w:tab/>
            </w:r>
          </w:p>
          <w:p w:rsidR="00730C49" w:rsidRPr="003009DA" w:rsidRDefault="00730C49">
            <w:pPr>
              <w:pStyle w:val="VVKSOTekst"/>
              <w:rPr>
                <w:lang w:val="nl-NL"/>
              </w:rPr>
            </w:pPr>
            <w:r w:rsidRPr="003009DA">
              <w:rPr>
                <w:lang w:val="nl-NL"/>
              </w:rPr>
              <w:t>14</w:t>
            </w:r>
            <w:r w:rsidRPr="003009DA">
              <w:rPr>
                <w:lang w:val="nl-NL"/>
              </w:rPr>
              <w:tab/>
              <w:t>Aa</w:t>
            </w:r>
            <w:r w:rsidRPr="003009DA">
              <w:rPr>
                <w:lang w:val="nl-NL"/>
              </w:rPr>
              <w:tab/>
            </w:r>
            <w:r w:rsidRPr="003009DA">
              <w:rPr>
                <w:lang w:val="nl-NL"/>
              </w:rPr>
              <w:tab/>
            </w:r>
            <w:r w:rsidRPr="003009DA">
              <w:rPr>
                <w:lang w:val="nl-NL"/>
              </w:rPr>
              <w:tab/>
            </w:r>
          </w:p>
          <w:p w:rsidR="00730C49" w:rsidRDefault="00730C49">
            <w:pPr>
              <w:pStyle w:val="VVKSOTekst"/>
              <w:rPr>
                <w:lang w:val="en-US"/>
              </w:rPr>
            </w:pPr>
            <w:r>
              <w:rPr>
                <w:lang w:val="en-US"/>
              </w:rPr>
              <w:t>15</w:t>
            </w:r>
            <w:r>
              <w:rPr>
                <w:lang w:val="en-US"/>
              </w:rPr>
              <w:tab/>
            </w:r>
            <w:r>
              <w:rPr>
                <w:lang w:val="en-US"/>
              </w:rPr>
              <w:tab/>
            </w:r>
            <w:r>
              <w:rPr>
                <w:lang w:val="en-US"/>
              </w:rPr>
              <w:tab/>
              <w:t>Ch</w:t>
            </w:r>
            <w:r>
              <w:rPr>
                <w:lang w:val="en-US"/>
              </w:rPr>
              <w:tab/>
            </w:r>
          </w:p>
          <w:p w:rsidR="00730C49" w:rsidRDefault="00730C49">
            <w:pPr>
              <w:pStyle w:val="VVKSOTekst"/>
            </w:pPr>
            <w:r>
              <w:t>16</w:t>
            </w:r>
            <w:r>
              <w:tab/>
            </w:r>
            <w:r>
              <w:tab/>
              <w:t>Bi</w:t>
            </w:r>
            <w:r>
              <w:tab/>
              <w:t>Ch</w:t>
            </w:r>
            <w:r>
              <w:tab/>
            </w:r>
          </w:p>
        </w:tc>
        <w:tc>
          <w:tcPr>
            <w:tcW w:w="4500" w:type="dxa"/>
          </w:tcPr>
          <w:p w:rsidR="00730C49" w:rsidRDefault="00730C49">
            <w:pPr>
              <w:pStyle w:val="VVKSOTekst"/>
            </w:pPr>
            <w:r>
              <w:t>D</w:t>
            </w:r>
            <w:r>
              <w:tab/>
              <w:t>Tijd</w:t>
            </w:r>
          </w:p>
          <w:p w:rsidR="00730C49" w:rsidRPr="003009DA" w:rsidRDefault="00730C49">
            <w:pPr>
              <w:pStyle w:val="VVKSOTekst"/>
              <w:rPr>
                <w:lang w:val="nl-NL"/>
              </w:rPr>
            </w:pPr>
            <w:r w:rsidRPr="003009DA">
              <w:rPr>
                <w:lang w:val="nl-NL"/>
              </w:rPr>
              <w:t>17</w:t>
            </w:r>
            <w:r w:rsidRPr="003009DA">
              <w:rPr>
                <w:lang w:val="nl-NL"/>
              </w:rPr>
              <w:tab/>
              <w:t>Aa</w:t>
            </w:r>
            <w:r w:rsidRPr="003009DA">
              <w:rPr>
                <w:lang w:val="nl-NL"/>
              </w:rPr>
              <w:tab/>
              <w:t>Bi</w:t>
            </w:r>
            <w:r w:rsidRPr="003009DA">
              <w:rPr>
                <w:lang w:val="nl-NL"/>
              </w:rPr>
              <w:tab/>
            </w:r>
            <w:r w:rsidRPr="003009DA">
              <w:rPr>
                <w:lang w:val="nl-NL"/>
              </w:rPr>
              <w:tab/>
            </w:r>
          </w:p>
          <w:p w:rsidR="00730C49" w:rsidRPr="003009DA" w:rsidRDefault="00730C49">
            <w:pPr>
              <w:pStyle w:val="VVKSOTekst"/>
              <w:rPr>
                <w:lang w:val="nl-NL"/>
              </w:rPr>
            </w:pPr>
            <w:r w:rsidRPr="003009DA">
              <w:rPr>
                <w:lang w:val="nl-NL"/>
              </w:rPr>
              <w:t>18</w:t>
            </w:r>
            <w:r w:rsidRPr="003009DA">
              <w:rPr>
                <w:lang w:val="nl-NL"/>
              </w:rPr>
              <w:tab/>
            </w:r>
            <w:r w:rsidRPr="003009DA">
              <w:rPr>
                <w:lang w:val="nl-NL"/>
              </w:rPr>
              <w:tab/>
            </w:r>
            <w:r w:rsidRPr="003009DA">
              <w:rPr>
                <w:lang w:val="nl-NL"/>
              </w:rPr>
              <w:tab/>
              <w:t>Ch</w:t>
            </w:r>
            <w:r w:rsidRPr="003009DA">
              <w:rPr>
                <w:lang w:val="nl-NL"/>
              </w:rPr>
              <w:tab/>
            </w:r>
          </w:p>
          <w:p w:rsidR="00730C49" w:rsidRPr="003009DA" w:rsidRDefault="00730C49">
            <w:pPr>
              <w:pStyle w:val="VVKSOTekst"/>
              <w:rPr>
                <w:lang w:val="nl-NL"/>
              </w:rPr>
            </w:pPr>
            <w:r w:rsidRPr="003009DA">
              <w:rPr>
                <w:lang w:val="nl-NL"/>
              </w:rPr>
              <w:t>19</w:t>
            </w:r>
            <w:r w:rsidRPr="003009DA">
              <w:rPr>
                <w:lang w:val="nl-NL"/>
              </w:rPr>
              <w:tab/>
              <w:t>Aa</w:t>
            </w:r>
            <w:r w:rsidRPr="003009DA">
              <w:rPr>
                <w:lang w:val="nl-NL"/>
              </w:rPr>
              <w:tab/>
            </w:r>
            <w:r w:rsidRPr="003009DA">
              <w:rPr>
                <w:lang w:val="nl-NL"/>
              </w:rPr>
              <w:tab/>
            </w:r>
            <w:r w:rsidRPr="003009DA">
              <w:rPr>
                <w:lang w:val="nl-NL"/>
              </w:rPr>
              <w:tab/>
            </w:r>
          </w:p>
          <w:p w:rsidR="00730C49" w:rsidRPr="003009DA" w:rsidRDefault="00730C49">
            <w:pPr>
              <w:pStyle w:val="VVKSOTekst"/>
              <w:rPr>
                <w:lang w:val="nl-NL"/>
              </w:rPr>
            </w:pPr>
            <w:r w:rsidRPr="003009DA">
              <w:rPr>
                <w:lang w:val="nl-NL"/>
              </w:rPr>
              <w:t>20</w:t>
            </w:r>
            <w:r w:rsidRPr="003009DA">
              <w:rPr>
                <w:lang w:val="nl-NL"/>
              </w:rPr>
              <w:tab/>
              <w:t>Aa</w:t>
            </w:r>
            <w:r w:rsidRPr="003009DA">
              <w:rPr>
                <w:lang w:val="nl-NL"/>
              </w:rPr>
              <w:tab/>
            </w:r>
            <w:r w:rsidRPr="003009DA">
              <w:rPr>
                <w:lang w:val="nl-NL"/>
              </w:rPr>
              <w:tab/>
            </w:r>
            <w:r w:rsidRPr="003009DA">
              <w:rPr>
                <w:lang w:val="nl-NL"/>
              </w:rPr>
              <w:tab/>
              <w:t>Fy</w:t>
            </w:r>
          </w:p>
          <w:p w:rsidR="00730C49" w:rsidRPr="003009DA" w:rsidRDefault="00730C49">
            <w:pPr>
              <w:pStyle w:val="VVKSOTekst"/>
              <w:rPr>
                <w:lang w:val="nl-NL"/>
              </w:rPr>
            </w:pPr>
            <w:r w:rsidRPr="003009DA">
              <w:rPr>
                <w:lang w:val="nl-NL"/>
              </w:rPr>
              <w:t>21</w:t>
            </w:r>
            <w:r w:rsidRPr="003009DA">
              <w:rPr>
                <w:lang w:val="nl-NL"/>
              </w:rPr>
              <w:tab/>
              <w:t>Aa</w:t>
            </w:r>
            <w:r w:rsidRPr="003009DA">
              <w:rPr>
                <w:lang w:val="nl-NL"/>
              </w:rPr>
              <w:tab/>
            </w:r>
            <w:r w:rsidRPr="003009DA">
              <w:rPr>
                <w:lang w:val="nl-NL"/>
              </w:rPr>
              <w:tab/>
            </w:r>
            <w:r w:rsidRPr="003009DA">
              <w:rPr>
                <w:lang w:val="nl-NL"/>
              </w:rPr>
              <w:tab/>
              <w:t>Fy</w:t>
            </w:r>
          </w:p>
        </w:tc>
      </w:tr>
      <w:tr w:rsidR="00730C49">
        <w:tc>
          <w:tcPr>
            <w:tcW w:w="5170" w:type="dxa"/>
          </w:tcPr>
          <w:p w:rsidR="00730C49" w:rsidRDefault="00730C49">
            <w:pPr>
              <w:pStyle w:val="VVKSOTekst"/>
            </w:pPr>
            <w:r>
              <w:t>E</w:t>
            </w:r>
            <w:r>
              <w:tab/>
              <w:t>Genese en ontwikkeling</w:t>
            </w:r>
          </w:p>
          <w:p w:rsidR="00730C49" w:rsidRPr="003009DA" w:rsidRDefault="00730C49">
            <w:pPr>
              <w:pStyle w:val="VVKSOTekst"/>
              <w:rPr>
                <w:lang w:val="nl-NL"/>
              </w:rPr>
            </w:pPr>
            <w:r w:rsidRPr="003009DA">
              <w:rPr>
                <w:lang w:val="nl-NL"/>
              </w:rPr>
              <w:t>22</w:t>
            </w:r>
            <w:r w:rsidRPr="003009DA">
              <w:rPr>
                <w:lang w:val="nl-NL"/>
              </w:rPr>
              <w:tab/>
              <w:t>Aa</w:t>
            </w:r>
            <w:r w:rsidRPr="003009DA">
              <w:rPr>
                <w:lang w:val="nl-NL"/>
              </w:rPr>
              <w:tab/>
              <w:t>Bi</w:t>
            </w:r>
            <w:r w:rsidRPr="003009DA">
              <w:rPr>
                <w:lang w:val="nl-NL"/>
              </w:rPr>
              <w:tab/>
            </w:r>
            <w:r w:rsidRPr="003009DA">
              <w:rPr>
                <w:lang w:val="nl-NL"/>
              </w:rPr>
              <w:tab/>
            </w:r>
          </w:p>
          <w:p w:rsidR="00730C49" w:rsidRDefault="00730C49">
            <w:pPr>
              <w:pStyle w:val="VVKSOTekst"/>
              <w:rPr>
                <w:lang w:val="fr-FR"/>
              </w:rPr>
            </w:pPr>
            <w:r>
              <w:rPr>
                <w:lang w:val="fr-FR"/>
              </w:rPr>
              <w:t>23</w:t>
            </w:r>
            <w:r>
              <w:rPr>
                <w:lang w:val="fr-FR"/>
              </w:rPr>
              <w:tab/>
              <w:t>Aa</w:t>
            </w:r>
            <w:r>
              <w:rPr>
                <w:lang w:val="fr-FR"/>
              </w:rPr>
              <w:tab/>
              <w:t>Bi</w:t>
            </w:r>
            <w:r>
              <w:rPr>
                <w:lang w:val="fr-FR"/>
              </w:rPr>
              <w:tab/>
            </w:r>
            <w:r>
              <w:rPr>
                <w:lang w:val="fr-FR"/>
              </w:rPr>
              <w:tab/>
            </w:r>
          </w:p>
          <w:p w:rsidR="00730C49" w:rsidRDefault="00730C49">
            <w:pPr>
              <w:pStyle w:val="VVKSOTekst"/>
            </w:pPr>
            <w:r>
              <w:t>24</w:t>
            </w:r>
            <w:r>
              <w:tab/>
              <w:t>Aa</w:t>
            </w:r>
            <w:r>
              <w:tab/>
            </w:r>
            <w:r>
              <w:tab/>
            </w:r>
            <w:r>
              <w:tab/>
              <w:t>Fy</w:t>
            </w:r>
          </w:p>
        </w:tc>
        <w:tc>
          <w:tcPr>
            <w:tcW w:w="4500" w:type="dxa"/>
          </w:tcPr>
          <w:p w:rsidR="00730C49" w:rsidRDefault="00730C49">
            <w:pPr>
              <w:pStyle w:val="VVKSOTekst"/>
            </w:pPr>
            <w:r>
              <w:t>F</w:t>
            </w:r>
            <w:r>
              <w:tab/>
              <w:t>Natuurwetenschap en maatschappij</w:t>
            </w:r>
          </w:p>
          <w:p w:rsidR="00730C49" w:rsidRDefault="00730C49">
            <w:pPr>
              <w:pStyle w:val="VVKSOTekst"/>
            </w:pPr>
            <w:r>
              <w:t>Voor elk vak</w:t>
            </w:r>
          </w:p>
          <w:p w:rsidR="00730C49" w:rsidRDefault="00730C49">
            <w:pPr>
              <w:pStyle w:val="VVKSOTekst"/>
            </w:pPr>
            <w:r>
              <w:t>G</w:t>
            </w:r>
            <w:r>
              <w:tab/>
              <w:t>Onderzoekscompetentie</w:t>
            </w:r>
          </w:p>
          <w:p w:rsidR="00730C49" w:rsidRDefault="00730C49">
            <w:pPr>
              <w:pStyle w:val="VVKSOTekst"/>
            </w:pPr>
            <w:r>
              <w:t>Te realiseren binnen de pool wetenschappen</w:t>
            </w:r>
          </w:p>
        </w:tc>
      </w:tr>
    </w:tbl>
    <w:p w:rsidR="00730C49" w:rsidRDefault="00730C49">
      <w:pPr>
        <w:pStyle w:val="VVKSOKop3"/>
      </w:pPr>
      <w:bookmarkStart w:id="197" w:name="_Toc64523519"/>
      <w:bookmarkStart w:id="198" w:name="_Toc308084574"/>
      <w:bookmarkStart w:id="199" w:name="_Toc311728541"/>
      <w:bookmarkStart w:id="200" w:name="_Toc322695474"/>
      <w:r>
        <w:t>Structuren</w:t>
      </w:r>
      <w:bookmarkEnd w:id="197"/>
      <w:bookmarkEnd w:id="198"/>
      <w:bookmarkEnd w:id="199"/>
      <w:bookmarkEnd w:id="200"/>
    </w:p>
    <w:p w:rsidR="00730C49" w:rsidRDefault="00730C49">
      <w:pPr>
        <w:pStyle w:val="VVKSOTekst"/>
        <w:keepNext/>
      </w:pPr>
      <w:r>
        <w:t>De leerlingen kunnen op verschillende schaalniveaus</w:t>
      </w:r>
    </w:p>
    <w:p w:rsidR="00730C49" w:rsidRDefault="00730C49" w:rsidP="0079211C">
      <w:pPr>
        <w:pStyle w:val="VVKSOLeerinhoudOpsomming"/>
        <w:framePr w:hSpace="0" w:wrap="auto" w:vAnchor="margin" w:yAlign="inline"/>
        <w:numPr>
          <w:ilvl w:val="0"/>
          <w:numId w:val="51"/>
        </w:numPr>
        <w:suppressOverlap w:val="0"/>
        <w:rPr>
          <w:rFonts w:ascii="Arial" w:hAnsi="Arial" w:cs="Arial"/>
        </w:rPr>
      </w:pPr>
      <w:r>
        <w:rPr>
          <w:rFonts w:ascii="Arial" w:hAnsi="Arial" w:cs="Arial"/>
        </w:rPr>
        <w:t xml:space="preserve">structuren classificeren en beschrijven op basis van samenstelling, eigenschappen en functies. </w:t>
      </w:r>
    </w:p>
    <w:p w:rsidR="00730C49" w:rsidRPr="00BF4E17" w:rsidRDefault="00730C49" w:rsidP="0079211C">
      <w:pPr>
        <w:pStyle w:val="VVKSOLeerinhoudOpsomming"/>
        <w:framePr w:hSpace="0" w:wrap="auto" w:vAnchor="margin" w:yAlign="inline"/>
        <w:numPr>
          <w:ilvl w:val="0"/>
          <w:numId w:val="51"/>
        </w:numPr>
        <w:suppressOverlap w:val="0"/>
        <w:rPr>
          <w:rFonts w:ascii="Arial" w:hAnsi="Arial" w:cs="Arial"/>
        </w:rPr>
      </w:pPr>
      <w:r w:rsidRPr="00BF4E17">
        <w:rPr>
          <w:rFonts w:ascii="Arial" w:hAnsi="Arial" w:cs="Arial"/>
        </w:rPr>
        <w:t xml:space="preserve">structuren met behulp van een model of schema voorstellen en hiermee eigenschappen verklaren. </w:t>
      </w:r>
    </w:p>
    <w:p w:rsidR="00730C49" w:rsidRDefault="00730C49" w:rsidP="0079211C">
      <w:pPr>
        <w:pStyle w:val="VVKSOLeerinhoudOpsomming"/>
        <w:framePr w:hSpace="0" w:wrap="auto" w:vAnchor="margin" w:yAlign="inline"/>
        <w:numPr>
          <w:ilvl w:val="0"/>
          <w:numId w:val="51"/>
        </w:numPr>
        <w:suppressOverlap w:val="0"/>
        <w:rPr>
          <w:rFonts w:ascii="Arial" w:hAnsi="Arial" w:cs="Arial"/>
        </w:rPr>
      </w:pPr>
      <w:r w:rsidRPr="00BF4E17">
        <w:rPr>
          <w:rFonts w:ascii="Arial" w:hAnsi="Arial" w:cs="Arial"/>
        </w:rPr>
        <w:t>r</w:t>
      </w:r>
      <w:r w:rsidRPr="009F3295">
        <w:rPr>
          <w:rFonts w:ascii="Arial" w:hAnsi="Arial" w:cs="Arial"/>
        </w:rPr>
        <w:t xml:space="preserve">elaties leggen tussen structuren. </w:t>
      </w:r>
    </w:p>
    <w:p w:rsidR="00730C49" w:rsidRPr="009F3295" w:rsidRDefault="00730C49" w:rsidP="00E27F04">
      <w:pPr>
        <w:pStyle w:val="VVKSOLeerinhoudOpsomming"/>
        <w:framePr w:hSpace="0" w:wrap="auto" w:vAnchor="margin" w:yAlign="inline"/>
        <w:numPr>
          <w:ilvl w:val="0"/>
          <w:numId w:val="51"/>
        </w:numPr>
        <w:suppressOverlap w:val="0"/>
        <w:rPr>
          <w:rFonts w:ascii="Arial" w:hAnsi="Arial" w:cs="Arial"/>
        </w:rPr>
      </w:pPr>
      <w:r w:rsidRPr="009F3295">
        <w:rPr>
          <w:rFonts w:ascii="Arial" w:hAnsi="Arial" w:cs="Arial"/>
        </w:rPr>
        <w:t>methoden beschrijven om structuren te onderzoeken.</w:t>
      </w:r>
    </w:p>
    <w:p w:rsidR="00730C49" w:rsidRPr="009F3295" w:rsidRDefault="00730C49">
      <w:pPr>
        <w:pStyle w:val="VVKSOKop3"/>
      </w:pPr>
      <w:bookmarkStart w:id="201" w:name="_Toc64523520"/>
      <w:bookmarkStart w:id="202" w:name="_Toc308084575"/>
      <w:bookmarkStart w:id="203" w:name="_Toc311728542"/>
      <w:bookmarkStart w:id="204" w:name="_Toc322695475"/>
      <w:r w:rsidRPr="009F3295">
        <w:t>Interacties</w:t>
      </w:r>
      <w:bookmarkEnd w:id="201"/>
      <w:bookmarkEnd w:id="202"/>
      <w:bookmarkEnd w:id="203"/>
      <w:bookmarkEnd w:id="204"/>
    </w:p>
    <w:p w:rsidR="00730C49" w:rsidRDefault="00730C49">
      <w:pPr>
        <w:pStyle w:val="VVKSOTekst"/>
      </w:pPr>
      <w:r>
        <w:t>De leerlingen kunnen op verschillende schaalniveaus</w:t>
      </w:r>
    </w:p>
    <w:p w:rsidR="00730C49" w:rsidRDefault="00730C49" w:rsidP="0079211C">
      <w:pPr>
        <w:pStyle w:val="VVKSOLeerinhoudOpsomming"/>
        <w:framePr w:hSpace="0" w:wrap="auto" w:vAnchor="margin" w:yAlign="inline"/>
        <w:numPr>
          <w:ilvl w:val="0"/>
          <w:numId w:val="52"/>
        </w:numPr>
        <w:suppressOverlap w:val="0"/>
        <w:rPr>
          <w:rFonts w:ascii="Arial" w:hAnsi="Arial" w:cs="Arial"/>
        </w:rPr>
      </w:pPr>
      <w:r>
        <w:rPr>
          <w:rFonts w:ascii="Arial" w:hAnsi="Arial" w:cs="Arial"/>
        </w:rPr>
        <w:t>processen waarbij energie wordt getransformeerd of getransporteerd beschrijven en herkennen in voo</w:t>
      </w:r>
      <w:r>
        <w:rPr>
          <w:rFonts w:ascii="Arial" w:hAnsi="Arial" w:cs="Arial"/>
        </w:rPr>
        <w:t>r</w:t>
      </w:r>
      <w:r>
        <w:rPr>
          <w:rFonts w:ascii="Arial" w:hAnsi="Arial" w:cs="Arial"/>
        </w:rPr>
        <w:t xml:space="preserve">beelden. </w:t>
      </w:r>
    </w:p>
    <w:p w:rsidR="00730C49" w:rsidRDefault="00730C49" w:rsidP="0079211C">
      <w:pPr>
        <w:pStyle w:val="VVKSOLeerinhoudOpsomming"/>
        <w:framePr w:hSpace="0" w:wrap="auto" w:vAnchor="margin" w:yAlign="inline"/>
        <w:numPr>
          <w:ilvl w:val="0"/>
          <w:numId w:val="53"/>
        </w:numPr>
        <w:suppressOverlap w:val="0"/>
        <w:rPr>
          <w:rFonts w:ascii="Arial" w:hAnsi="Arial" w:cs="Arial"/>
        </w:rPr>
      </w:pPr>
      <w:r>
        <w:rPr>
          <w:rFonts w:ascii="Arial" w:hAnsi="Arial" w:cs="Arial"/>
        </w:rPr>
        <w:t xml:space="preserve">effecten van de interactie tussen materie en elektromagnetische straling beschrijven en in voorbeelden herkennen. </w:t>
      </w:r>
    </w:p>
    <w:p w:rsidR="00730C49" w:rsidRDefault="00730C49">
      <w:pPr>
        <w:pStyle w:val="VVKSOKop3"/>
      </w:pPr>
      <w:bookmarkStart w:id="205" w:name="_Toc64523521"/>
      <w:bookmarkStart w:id="206" w:name="_Toc308084576"/>
      <w:bookmarkStart w:id="207" w:name="_Toc311728543"/>
      <w:bookmarkStart w:id="208" w:name="_Toc322695476"/>
      <w:r>
        <w:t>Systemen</w:t>
      </w:r>
      <w:bookmarkEnd w:id="205"/>
      <w:bookmarkEnd w:id="206"/>
      <w:bookmarkEnd w:id="207"/>
      <w:bookmarkEnd w:id="208"/>
    </w:p>
    <w:p w:rsidR="00730C49" w:rsidRDefault="00730C49">
      <w:pPr>
        <w:pStyle w:val="VVKSOTekst"/>
      </w:pPr>
      <w:r>
        <w:t>De leerlingen kunnen op verschillende schaalniveaus</w:t>
      </w:r>
    </w:p>
    <w:p w:rsidR="00730C49" w:rsidRPr="009F3295" w:rsidRDefault="00730C49" w:rsidP="0079211C">
      <w:pPr>
        <w:pStyle w:val="VVKSOLeerinhoudOpsomming"/>
        <w:framePr w:hSpace="0" w:wrap="auto" w:vAnchor="margin" w:yAlign="inline"/>
        <w:numPr>
          <w:ilvl w:val="0"/>
          <w:numId w:val="54"/>
        </w:numPr>
        <w:suppressOverlap w:val="0"/>
        <w:rPr>
          <w:rFonts w:ascii="Arial" w:hAnsi="Arial" w:cs="Arial"/>
        </w:rPr>
      </w:pPr>
      <w:r w:rsidRPr="009F3295">
        <w:rPr>
          <w:rFonts w:ascii="Arial" w:hAnsi="Arial" w:cs="Arial"/>
        </w:rPr>
        <w:t xml:space="preserve">uitleggen hoe systemen een toestand van evenwicht bereiken en behouden. </w:t>
      </w:r>
    </w:p>
    <w:p w:rsidR="00730C49" w:rsidRDefault="00730C49" w:rsidP="0079211C">
      <w:pPr>
        <w:pStyle w:val="VVKSOLeerinhoudOpsomming"/>
        <w:framePr w:hSpace="0" w:wrap="auto" w:vAnchor="margin" w:yAlign="inline"/>
        <w:numPr>
          <w:ilvl w:val="0"/>
          <w:numId w:val="54"/>
        </w:numPr>
        <w:suppressOverlap w:val="0"/>
        <w:rPr>
          <w:rFonts w:ascii="Arial" w:hAnsi="Arial" w:cs="Arial"/>
        </w:rPr>
      </w:pPr>
      <w:r>
        <w:rPr>
          <w:rFonts w:ascii="Arial" w:hAnsi="Arial" w:cs="Arial"/>
        </w:rPr>
        <w:t xml:space="preserve">relaties tussen systemen beschrijven en onderzoeken. </w:t>
      </w:r>
    </w:p>
    <w:p w:rsidR="00730C49" w:rsidRDefault="00730C49">
      <w:pPr>
        <w:pStyle w:val="VVKSOKop3"/>
      </w:pPr>
      <w:bookmarkStart w:id="209" w:name="_Toc64523522"/>
      <w:bookmarkStart w:id="210" w:name="_Toc308084577"/>
      <w:bookmarkStart w:id="211" w:name="_Toc311728544"/>
      <w:bookmarkStart w:id="212" w:name="_Toc322695477"/>
      <w:r>
        <w:t>Tijd</w:t>
      </w:r>
      <w:bookmarkEnd w:id="209"/>
      <w:bookmarkEnd w:id="210"/>
      <w:bookmarkEnd w:id="211"/>
      <w:bookmarkEnd w:id="212"/>
    </w:p>
    <w:p w:rsidR="00730C49" w:rsidRDefault="00730C49">
      <w:pPr>
        <w:pStyle w:val="VVKSOTekst"/>
      </w:pPr>
      <w:r>
        <w:t>De leerlingen kunnen op verschillende schaalniveaus</w:t>
      </w:r>
    </w:p>
    <w:p w:rsidR="00730C49" w:rsidRDefault="00730C49" w:rsidP="0079211C">
      <w:pPr>
        <w:pStyle w:val="VVKSOLeerinhoudOpsomming"/>
        <w:framePr w:hSpace="0" w:wrap="auto" w:vAnchor="margin" w:yAlign="inline"/>
        <w:numPr>
          <w:ilvl w:val="0"/>
          <w:numId w:val="55"/>
        </w:numPr>
        <w:suppressOverlap w:val="0"/>
        <w:rPr>
          <w:rFonts w:ascii="Arial" w:hAnsi="Arial" w:cs="Arial"/>
        </w:rPr>
      </w:pPr>
      <w:r>
        <w:rPr>
          <w:rFonts w:ascii="Arial" w:hAnsi="Arial" w:cs="Arial"/>
        </w:rPr>
        <w:t xml:space="preserve">voorbeelden geven van cyclische processen en deze cycli op een tijdschaal plaatsen. </w:t>
      </w:r>
    </w:p>
    <w:p w:rsidR="00730C49" w:rsidRDefault="00730C49" w:rsidP="0079211C">
      <w:pPr>
        <w:pStyle w:val="VVKSOLeerinhoudOpsomming"/>
        <w:framePr w:hSpace="0" w:wrap="auto" w:vAnchor="margin" w:yAlign="inline"/>
        <w:numPr>
          <w:ilvl w:val="0"/>
          <w:numId w:val="56"/>
        </w:numPr>
        <w:suppressOverlap w:val="0"/>
        <w:rPr>
          <w:rFonts w:ascii="Arial" w:hAnsi="Arial" w:cs="Arial"/>
        </w:rPr>
      </w:pPr>
      <w:r>
        <w:rPr>
          <w:rFonts w:ascii="Arial" w:hAnsi="Arial" w:cs="Arial"/>
        </w:rPr>
        <w:t xml:space="preserve">relaties tussen cyclische processen illustreren. </w:t>
      </w:r>
    </w:p>
    <w:p w:rsidR="00730C49" w:rsidRDefault="00730C49" w:rsidP="0079211C">
      <w:pPr>
        <w:pStyle w:val="VVKSOLeerinhoudOpsomming"/>
        <w:framePr w:hSpace="0" w:wrap="auto" w:vAnchor="margin" w:yAlign="inline"/>
        <w:numPr>
          <w:ilvl w:val="0"/>
          <w:numId w:val="56"/>
        </w:numPr>
        <w:suppressOverlap w:val="0"/>
        <w:rPr>
          <w:rFonts w:ascii="Arial" w:hAnsi="Arial" w:cs="Arial"/>
        </w:rPr>
      </w:pPr>
      <w:r>
        <w:rPr>
          <w:rFonts w:ascii="Arial" w:hAnsi="Arial" w:cs="Arial"/>
        </w:rPr>
        <w:t xml:space="preserve">uitleggen hoe cyclische processen worden aangewend om de tijdsduur te bepalen. </w:t>
      </w:r>
    </w:p>
    <w:p w:rsidR="00730C49" w:rsidRDefault="00730C49" w:rsidP="0079211C">
      <w:pPr>
        <w:pStyle w:val="VVKSOLeerinhoudOpsomming"/>
        <w:framePr w:hSpace="0" w:wrap="auto" w:vAnchor="margin" w:yAlign="inline"/>
        <w:numPr>
          <w:ilvl w:val="0"/>
          <w:numId w:val="56"/>
        </w:numPr>
        <w:suppressOverlap w:val="0"/>
        <w:rPr>
          <w:rFonts w:ascii="Arial" w:hAnsi="Arial" w:cs="Arial"/>
        </w:rPr>
      </w:pPr>
      <w:r>
        <w:rPr>
          <w:rFonts w:ascii="Arial" w:hAnsi="Arial" w:cs="Arial"/>
        </w:rPr>
        <w:t>methoden beschrijven om structuren relatief en absoluut te dateren.</w:t>
      </w:r>
    </w:p>
    <w:p w:rsidR="00730C49" w:rsidRDefault="00730C49">
      <w:pPr>
        <w:pStyle w:val="VVKSOKop3"/>
      </w:pPr>
      <w:bookmarkStart w:id="213" w:name="_Toc64523523"/>
      <w:bookmarkStart w:id="214" w:name="_Toc308084578"/>
      <w:bookmarkStart w:id="215" w:name="_Toc311728545"/>
      <w:bookmarkStart w:id="216" w:name="_Toc322695478"/>
      <w:r>
        <w:t>Genese en ontwikkeling</w:t>
      </w:r>
      <w:bookmarkEnd w:id="213"/>
      <w:bookmarkEnd w:id="214"/>
      <w:bookmarkEnd w:id="215"/>
      <w:bookmarkEnd w:id="216"/>
    </w:p>
    <w:p w:rsidR="00730C49" w:rsidRDefault="00730C49">
      <w:pPr>
        <w:pStyle w:val="VVKSOTekst"/>
      </w:pPr>
      <w:r>
        <w:t>De leerlingen kunnen op verschillende schaalniveaus</w:t>
      </w:r>
    </w:p>
    <w:p w:rsidR="00730C49" w:rsidRDefault="00730C49" w:rsidP="0079211C">
      <w:pPr>
        <w:pStyle w:val="VVKSOLeerinhoudOpsomming"/>
        <w:framePr w:hSpace="0" w:wrap="auto" w:vAnchor="margin" w:yAlign="inline"/>
        <w:numPr>
          <w:ilvl w:val="0"/>
          <w:numId w:val="57"/>
        </w:numPr>
        <w:suppressOverlap w:val="0"/>
        <w:rPr>
          <w:rFonts w:ascii="Arial" w:hAnsi="Arial" w:cs="Arial"/>
        </w:rPr>
      </w:pPr>
      <w:r>
        <w:rPr>
          <w:rFonts w:ascii="Arial" w:hAnsi="Arial" w:cs="Arial"/>
        </w:rPr>
        <w:t xml:space="preserve">fasen in de evolutie van structuren en systemen beschrijven en ze op een tijdschaal ordenen. </w:t>
      </w:r>
    </w:p>
    <w:p w:rsidR="00730C49" w:rsidRDefault="00730C49" w:rsidP="0079211C">
      <w:pPr>
        <w:pStyle w:val="VVKSOLeerinhoudOpsomming"/>
        <w:framePr w:hSpace="0" w:wrap="auto" w:vAnchor="margin" w:yAlign="inline"/>
        <w:numPr>
          <w:ilvl w:val="0"/>
          <w:numId w:val="57"/>
        </w:numPr>
        <w:suppressOverlap w:val="0"/>
        <w:rPr>
          <w:rFonts w:ascii="Arial" w:hAnsi="Arial" w:cs="Arial"/>
        </w:rPr>
      </w:pPr>
      <w:r>
        <w:rPr>
          <w:rFonts w:ascii="Arial" w:hAnsi="Arial" w:cs="Arial"/>
        </w:rPr>
        <w:t xml:space="preserve">relaties leggen tussen evoluties van systemen en structuren. </w:t>
      </w:r>
    </w:p>
    <w:p w:rsidR="00730C49" w:rsidRDefault="00730C49" w:rsidP="0079211C">
      <w:pPr>
        <w:pStyle w:val="VVKSOLeerinhoudOpsomming"/>
        <w:framePr w:hSpace="0" w:wrap="auto" w:vAnchor="margin" w:yAlign="inline"/>
        <w:numPr>
          <w:ilvl w:val="0"/>
          <w:numId w:val="57"/>
        </w:numPr>
        <w:suppressOverlap w:val="0"/>
        <w:rPr>
          <w:rFonts w:ascii="Arial" w:hAnsi="Arial" w:cs="Arial"/>
        </w:rPr>
      </w:pPr>
      <w:r>
        <w:rPr>
          <w:rFonts w:ascii="Arial" w:hAnsi="Arial" w:cs="Arial"/>
        </w:rPr>
        <w:t xml:space="preserve">mechanismen beschrijven die de stabiliteit, verandering en differentiatie van structuren of systemen in de tijd verklaren. </w:t>
      </w:r>
    </w:p>
    <w:p w:rsidR="00730C49" w:rsidRDefault="00730C49">
      <w:pPr>
        <w:pStyle w:val="VVKSOKop3"/>
      </w:pPr>
      <w:bookmarkStart w:id="217" w:name="_Toc64523524"/>
      <w:bookmarkStart w:id="218" w:name="_Toc308084579"/>
      <w:bookmarkStart w:id="219" w:name="_Toc311728546"/>
      <w:bookmarkStart w:id="220" w:name="_Toc322695479"/>
      <w:r>
        <w:t>Natuurwetenschap en maatschappij</w:t>
      </w:r>
      <w:bookmarkEnd w:id="217"/>
      <w:bookmarkEnd w:id="218"/>
      <w:bookmarkEnd w:id="219"/>
      <w:bookmarkEnd w:id="220"/>
    </w:p>
    <w:p w:rsidR="00730C49" w:rsidRDefault="00730C49">
      <w:pPr>
        <w:pStyle w:val="VVKSOTekst"/>
      </w:pPr>
      <w:r>
        <w:t>De leerlingen kunnen</w:t>
      </w:r>
    </w:p>
    <w:p w:rsidR="00730C49" w:rsidRDefault="00730C49" w:rsidP="0079211C">
      <w:pPr>
        <w:pStyle w:val="VVKSOLeerinhoudOpsomming"/>
        <w:framePr w:hSpace="0" w:wrap="auto" w:vAnchor="margin" w:yAlign="inline"/>
        <w:numPr>
          <w:ilvl w:val="0"/>
          <w:numId w:val="58"/>
        </w:numPr>
        <w:suppressOverlap w:val="0"/>
        <w:rPr>
          <w:rFonts w:ascii="Arial" w:hAnsi="Arial" w:cs="Arial"/>
        </w:rPr>
      </w:pPr>
      <w:r>
        <w:rPr>
          <w:rFonts w:ascii="Arial" w:hAnsi="Arial" w:cs="Arial"/>
        </w:rPr>
        <w:t>met voorbeelden illustreren dat de evolutie van de natuurwetenschappen gekenmerkt wordt door peri</w:t>
      </w:r>
      <w:r>
        <w:rPr>
          <w:rFonts w:ascii="Arial" w:hAnsi="Arial" w:cs="Arial"/>
        </w:rPr>
        <w:t>o</w:t>
      </w:r>
      <w:r>
        <w:rPr>
          <w:rFonts w:ascii="Arial" w:hAnsi="Arial" w:cs="Arial"/>
        </w:rPr>
        <w:t xml:space="preserve">den van cumulatieve groei en van revolutionaire veranderingen. </w:t>
      </w:r>
    </w:p>
    <w:p w:rsidR="00730C49" w:rsidRDefault="00730C49" w:rsidP="0079211C">
      <w:pPr>
        <w:pStyle w:val="VVKSOLeerinhoudOpsomming"/>
        <w:framePr w:hSpace="0" w:wrap="auto" w:vAnchor="margin" w:yAlign="inline"/>
        <w:numPr>
          <w:ilvl w:val="0"/>
          <w:numId w:val="58"/>
        </w:numPr>
        <w:suppressOverlap w:val="0"/>
        <w:rPr>
          <w:rFonts w:ascii="Arial" w:hAnsi="Arial" w:cs="Arial"/>
        </w:rPr>
      </w:pPr>
      <w:r>
        <w:rPr>
          <w:rFonts w:ascii="Arial" w:hAnsi="Arial" w:cs="Arial"/>
        </w:rPr>
        <w:t xml:space="preserve">natuurwetenschappelijke kennis vergelijken met andere visies op kennis. </w:t>
      </w:r>
    </w:p>
    <w:p w:rsidR="00730C49" w:rsidRPr="009F3295" w:rsidRDefault="00730C49" w:rsidP="0079211C">
      <w:pPr>
        <w:pStyle w:val="VVKSOLeerinhoudOpsomming"/>
        <w:framePr w:hSpace="0" w:wrap="auto" w:vAnchor="margin" w:yAlign="inline"/>
        <w:numPr>
          <w:ilvl w:val="0"/>
          <w:numId w:val="58"/>
        </w:numPr>
        <w:suppressOverlap w:val="0"/>
        <w:rPr>
          <w:rFonts w:ascii="Arial" w:hAnsi="Arial" w:cs="Arial"/>
        </w:rPr>
      </w:pPr>
      <w:r w:rsidRPr="009F3295">
        <w:rPr>
          <w:rFonts w:ascii="Arial" w:hAnsi="Arial" w:cs="Arial"/>
        </w:rPr>
        <w:t xml:space="preserve">de relatie tussen natuurwetenschappelijke ontwikkelingen en technische toepassingen illustreren. </w:t>
      </w:r>
    </w:p>
    <w:p w:rsidR="00730C49" w:rsidRPr="009F3295" w:rsidRDefault="00730C49" w:rsidP="0079211C">
      <w:pPr>
        <w:pStyle w:val="VVKSOLeerinhoudOpsomming"/>
        <w:framePr w:hSpace="0" w:wrap="auto" w:vAnchor="margin" w:yAlign="inline"/>
        <w:numPr>
          <w:ilvl w:val="0"/>
          <w:numId w:val="58"/>
        </w:numPr>
        <w:suppressOverlap w:val="0"/>
        <w:rPr>
          <w:rFonts w:ascii="Arial" w:hAnsi="Arial" w:cs="Arial"/>
        </w:rPr>
      </w:pPr>
      <w:r>
        <w:rPr>
          <w:rFonts w:ascii="Arial" w:hAnsi="Arial" w:cs="Arial"/>
        </w:rPr>
        <w:t>e</w:t>
      </w:r>
      <w:r w:rsidRPr="009F3295">
        <w:rPr>
          <w:rFonts w:ascii="Arial" w:hAnsi="Arial" w:cs="Arial"/>
        </w:rPr>
        <w:t>ffecten van natuurwetenschap op de samenleving illustreren, en omgekeerd.</w:t>
      </w:r>
    </w:p>
    <w:p w:rsidR="00730C49" w:rsidRPr="009F3295" w:rsidRDefault="00730C49">
      <w:pPr>
        <w:pStyle w:val="VVKSOKop3"/>
      </w:pPr>
      <w:bookmarkStart w:id="221" w:name="_Toc64523525"/>
      <w:bookmarkStart w:id="222" w:name="_Toc308084580"/>
      <w:bookmarkStart w:id="223" w:name="_Toc311728547"/>
      <w:bookmarkStart w:id="224" w:name="_Toc322695480"/>
      <w:r w:rsidRPr="009F3295">
        <w:t>Onderzoekscompetentie</w:t>
      </w:r>
      <w:bookmarkEnd w:id="221"/>
      <w:bookmarkEnd w:id="222"/>
      <w:bookmarkEnd w:id="223"/>
      <w:bookmarkEnd w:id="224"/>
    </w:p>
    <w:p w:rsidR="00730C49" w:rsidRPr="00FB63E2" w:rsidRDefault="00730C49" w:rsidP="0079211C">
      <w:pPr>
        <w:pStyle w:val="VVKSOLeerinhoudOpsomming"/>
        <w:framePr w:hSpace="0" w:wrap="auto" w:vAnchor="margin" w:yAlign="inline"/>
        <w:numPr>
          <w:ilvl w:val="0"/>
          <w:numId w:val="59"/>
        </w:numPr>
        <w:suppressOverlap w:val="0"/>
        <w:rPr>
          <w:rFonts w:ascii="Arial" w:hAnsi="Arial" w:cs="Arial"/>
        </w:rPr>
      </w:pPr>
      <w:r>
        <w:rPr>
          <w:rFonts w:ascii="Arial" w:hAnsi="Arial" w:cs="Arial"/>
        </w:rPr>
        <w:t>zich oriënteren op een onderzoeksprobleem door gericht informatie te verzamelen, te ordenen en te b</w:t>
      </w:r>
      <w:r>
        <w:rPr>
          <w:rFonts w:ascii="Arial" w:hAnsi="Arial" w:cs="Arial"/>
        </w:rPr>
        <w:t>e</w:t>
      </w:r>
      <w:r w:rsidRPr="00FB63E2">
        <w:rPr>
          <w:rFonts w:ascii="Arial" w:hAnsi="Arial" w:cs="Arial"/>
        </w:rPr>
        <w:t xml:space="preserve">werken. </w:t>
      </w:r>
    </w:p>
    <w:p w:rsidR="00730C49" w:rsidRPr="00FB63E2" w:rsidRDefault="00730C49" w:rsidP="00AB4B68">
      <w:pPr>
        <w:pStyle w:val="VVKSOLeerinhoudOpsomming"/>
        <w:framePr w:hSpace="0" w:wrap="auto" w:vAnchor="margin" w:yAlign="inline"/>
        <w:numPr>
          <w:ilvl w:val="0"/>
          <w:numId w:val="59"/>
        </w:numPr>
        <w:tabs>
          <w:tab w:val="clear" w:pos="0"/>
        </w:tabs>
        <w:suppressOverlap w:val="0"/>
        <w:rPr>
          <w:rFonts w:ascii="Arial" w:hAnsi="Arial" w:cs="Arial"/>
        </w:rPr>
      </w:pPr>
      <w:r w:rsidRPr="00FB63E2">
        <w:rPr>
          <w:rFonts w:ascii="Arial" w:hAnsi="Arial" w:cs="Arial"/>
        </w:rPr>
        <w:t xml:space="preserve">een onderzoeksopdracht met een wetenschappelijke component voorbereiden, uitvoeren en evalueren. </w:t>
      </w:r>
    </w:p>
    <w:p w:rsidR="00730C49" w:rsidRPr="00FB63E2" w:rsidRDefault="00730C49" w:rsidP="00BF4E17">
      <w:pPr>
        <w:pStyle w:val="VVKSOLeerinhoudOpsomming"/>
        <w:framePr w:hSpace="0" w:wrap="auto" w:vAnchor="margin" w:yAlign="inline"/>
        <w:numPr>
          <w:ilvl w:val="0"/>
          <w:numId w:val="59"/>
        </w:numPr>
        <w:suppressOverlap w:val="0"/>
        <w:rPr>
          <w:rFonts w:ascii="Arial" w:hAnsi="Arial" w:cs="Arial"/>
        </w:rPr>
      </w:pPr>
      <w:r w:rsidRPr="00FB63E2">
        <w:rPr>
          <w:rFonts w:ascii="Arial" w:hAnsi="Arial" w:cs="Arial"/>
        </w:rPr>
        <w:t xml:space="preserve">de onderzoeksresultaten en conclusies rapporteren en ze confronteren met andere standpunten. </w:t>
      </w:r>
    </w:p>
    <w:sectPr w:rsidR="00730C49" w:rsidRPr="00FB63E2" w:rsidSect="00026672">
      <w:footerReference w:type="first" r:id="rId24"/>
      <w:pgSz w:w="11906" w:h="16838" w:code="9"/>
      <w:pgMar w:top="1080"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C49" w:rsidRDefault="00730C49" w:rsidP="0079211C">
      <w:pPr>
        <w:spacing w:line="240" w:lineRule="auto"/>
      </w:pPr>
      <w:r>
        <w:separator/>
      </w:r>
    </w:p>
  </w:endnote>
  <w:endnote w:type="continuationSeparator" w:id="0">
    <w:p w:rsidR="00730C49" w:rsidRDefault="00730C49" w:rsidP="007921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C49" w:rsidRPr="006A7176" w:rsidRDefault="00730C49" w:rsidP="006A7176">
    <w:pPr>
      <w:pStyle w:val="Footer"/>
      <w:tabs>
        <w:tab w:val="clear" w:pos="9072"/>
        <w:tab w:val="right" w:pos="9600"/>
      </w:tabs>
      <w:rPr>
        <w:sz w:val="18"/>
        <w:szCs w:val="18"/>
        <w:lang w:val="nl-BE"/>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6.3pt;margin-top:3pt;width:53.3pt;height:28.45pt;z-index:-251657728;mso-position-horizontal-relative:text;mso-position-vertical-relative:text">
          <v:imagedata r:id="rId1" o:title=""/>
          <w10:anchorlock/>
        </v:shape>
      </w:pict>
    </w:r>
    <w:r>
      <w:rPr>
        <w:lang w:val="nl-BE"/>
      </w:rPr>
      <w:tab/>
    </w:r>
    <w:r>
      <w:rPr>
        <w:lang w:val="nl-BE"/>
      </w:rPr>
      <w:tab/>
    </w:r>
    <w:r w:rsidRPr="006A7176">
      <w:rPr>
        <w:sz w:val="18"/>
        <w:szCs w:val="18"/>
        <w:lang w:val="nl-BE"/>
      </w:rPr>
      <w:t>3</w:t>
    </w:r>
    <w:r w:rsidRPr="006A7176">
      <w:rPr>
        <w:sz w:val="18"/>
        <w:szCs w:val="18"/>
        <w:vertAlign w:val="superscript"/>
        <w:lang w:val="nl-BE"/>
      </w:rPr>
      <w:t>de</w:t>
    </w:r>
    <w:r w:rsidRPr="006A7176">
      <w:rPr>
        <w:sz w:val="18"/>
        <w:szCs w:val="18"/>
        <w:lang w:val="nl-BE"/>
      </w:rPr>
      <w:t xml:space="preserve"> graad aso</w:t>
    </w:r>
  </w:p>
  <w:p w:rsidR="00730C49" w:rsidRPr="006A7176" w:rsidRDefault="00730C49" w:rsidP="006A7176">
    <w:pPr>
      <w:pStyle w:val="Footer"/>
      <w:tabs>
        <w:tab w:val="clear" w:pos="9072"/>
        <w:tab w:val="right" w:pos="9600"/>
      </w:tabs>
      <w:rPr>
        <w:sz w:val="18"/>
        <w:szCs w:val="18"/>
        <w:lang w:val="nl-BE"/>
      </w:rPr>
    </w:pPr>
    <w:r w:rsidRPr="006A7176">
      <w:rPr>
        <w:sz w:val="18"/>
        <w:szCs w:val="18"/>
        <w:lang w:val="nl-BE"/>
      </w:rPr>
      <w:t>D/2012/7841/023</w:t>
    </w:r>
    <w:r w:rsidRPr="006A7176">
      <w:rPr>
        <w:sz w:val="18"/>
        <w:szCs w:val="18"/>
        <w:lang w:val="nl-BE"/>
      </w:rPr>
      <w:tab/>
    </w:r>
    <w:r w:rsidRPr="006A7176">
      <w:rPr>
        <w:sz w:val="18"/>
        <w:szCs w:val="18"/>
        <w:lang w:val="nl-BE"/>
      </w:rPr>
      <w:tab/>
      <w:t>Aardrijkskunde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C49" w:rsidRDefault="00730C49">
    <w:pPr>
      <w:pStyle w:val="VVKSOKoptekstOneven"/>
      <w:rPr>
        <w:rStyle w:val="PageNumber"/>
      </w:rPr>
    </w:pPr>
    <w:r>
      <w:t>3</w:t>
    </w:r>
    <w:r w:rsidRPr="009B1DCA">
      <w:rPr>
        <w:vertAlign w:val="superscript"/>
      </w:rPr>
      <w:t>de</w:t>
    </w:r>
    <w:r>
      <w:t xml:space="preserve"> graad aso</w:t>
    </w:r>
    <w:r>
      <w:tab/>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53.3pt;height:28.45pt;z-index:-251659776;mso-position-horizontal:center;mso-position-horizontal-relative:text;mso-position-vertical-relative:text">
          <v:imagedata r:id="rId1" o:title=""/>
          <w10:anchorlock/>
        </v:shape>
      </w:pic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730C49" w:rsidRDefault="00730C49" w:rsidP="009B1DCA">
    <w:pPr>
      <w:pStyle w:val="VVKSOKoptekstOneven"/>
      <w:jc w:val="left"/>
    </w:pPr>
    <w:r>
      <w:rPr>
        <w:rStyle w:val="PageNumber"/>
      </w:rPr>
      <w:t>Aardrijkskunde</w:t>
    </w:r>
    <w:r>
      <w:rPr>
        <w:rStyle w:val="PageNumber"/>
      </w:rPr>
      <w:tab/>
    </w:r>
    <w:r>
      <w:rPr>
        <w:rStyle w:val="PageNumber"/>
      </w:rPr>
      <w:tab/>
      <w:t>D/2012/7841/023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C49" w:rsidRDefault="00730C4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C49" w:rsidRDefault="00730C49">
    <w:pPr>
      <w:pStyle w:val="VVKSOKoptekstEven"/>
    </w:pPr>
    <w:fldSimple w:instr=" STYLEREF  VVKSOKop1  \* MERGEFORMAT ">
      <w:r>
        <w:rPr>
          <w:noProof/>
        </w:rPr>
        <w:t>Beginsituatie</w:t>
      </w:r>
    </w:fldSimple>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53.3pt;height:28.45pt;z-index:-251658752;mso-position-horizontal:center;mso-position-horizontal-relative:text;mso-position-vertical-relative:text">
          <v:imagedata r:id="rId1" o:title=""/>
          <w10:anchorlock/>
        </v:shape>
      </w:pic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rsidR="00730C49" w:rsidRDefault="00730C49">
    <w:pPr>
      <w:pStyle w:val="VVKSOKoptekstEven"/>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C49" w:rsidRDefault="00730C49" w:rsidP="0079211C">
      <w:pPr>
        <w:spacing w:line="240" w:lineRule="auto"/>
      </w:pPr>
      <w:r>
        <w:separator/>
      </w:r>
    </w:p>
  </w:footnote>
  <w:footnote w:type="continuationSeparator" w:id="0">
    <w:p w:rsidR="00730C49" w:rsidRDefault="00730C49" w:rsidP="0079211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C49" w:rsidRDefault="00730C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C49" w:rsidRDefault="00730C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C49" w:rsidRDefault="00730C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8E43B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6ADD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6A8422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DF03B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61441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2073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9EAA292"/>
    <w:lvl w:ilvl="0">
      <w:start w:val="1"/>
      <w:numFmt w:val="bullet"/>
      <w:lvlText w:val=""/>
      <w:lvlJc w:val="left"/>
      <w:pPr>
        <w:tabs>
          <w:tab w:val="num" w:pos="360"/>
        </w:tabs>
        <w:ind w:left="360" w:hanging="360"/>
      </w:pPr>
      <w:rPr>
        <w:rFonts w:ascii="Symbol" w:hAnsi="Symbol" w:hint="default"/>
      </w:rPr>
    </w:lvl>
  </w:abstractNum>
  <w:abstractNum w:abstractNumId="10">
    <w:nsid w:val="04572249"/>
    <w:multiLevelType w:val="multilevel"/>
    <w:tmpl w:val="8C46DFC2"/>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851"/>
        </w:tabs>
      </w:pPr>
      <w:rPr>
        <w:rFonts w:cs="Times New Roman" w:hint="default"/>
      </w:rPr>
    </w:lvl>
    <w:lvl w:ilvl="5">
      <w:start w:val="1"/>
      <w:numFmt w:val="decimal"/>
      <w:lvlText w:val="%1.%2.%3.%4.%5.%6"/>
      <w:lvlJc w:val="left"/>
      <w:pPr>
        <w:tabs>
          <w:tab w:val="num" w:pos="1021"/>
        </w:tabs>
      </w:pPr>
      <w:rPr>
        <w:rFonts w:cs="Times New Roman" w:hint="default"/>
      </w:rPr>
    </w:lvl>
    <w:lvl w:ilvl="6">
      <w:start w:val="1"/>
      <w:numFmt w:val="decimal"/>
      <w:lvlText w:val="%1.%2.%3.%4.%5.%6.%7"/>
      <w:lvlJc w:val="left"/>
      <w:pPr>
        <w:tabs>
          <w:tab w:val="num" w:pos="1296"/>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584"/>
        </w:tabs>
      </w:pPr>
      <w:rPr>
        <w:rFonts w:cs="Times New Roman" w:hint="default"/>
      </w:rPr>
    </w:lvl>
  </w:abstractNum>
  <w:abstractNum w:abstractNumId="11">
    <w:nsid w:val="047E07C9"/>
    <w:multiLevelType w:val="hybridMultilevel"/>
    <w:tmpl w:val="977852B2"/>
    <w:lvl w:ilvl="0" w:tplc="22E88F36">
      <w:start w:val="1"/>
      <w:numFmt w:val="none"/>
      <w:lvlText w:val="2"/>
      <w:lvlJc w:val="left"/>
      <w:pPr>
        <w:tabs>
          <w:tab w:val="num" w:pos="360"/>
        </w:tabs>
        <w:ind w:left="360" w:hanging="360"/>
      </w:pPr>
      <w:rPr>
        <w:rFonts w:cs="Times New Roman" w:hint="default"/>
      </w:rPr>
    </w:lvl>
    <w:lvl w:ilvl="1" w:tplc="08130019" w:tentative="1">
      <w:start w:val="1"/>
      <w:numFmt w:val="lowerLetter"/>
      <w:lvlText w:val="%2."/>
      <w:lvlJc w:val="left"/>
      <w:pPr>
        <w:tabs>
          <w:tab w:val="num" w:pos="1440"/>
        </w:tabs>
        <w:ind w:left="1440" w:hanging="360"/>
      </w:pPr>
      <w:rPr>
        <w:rFonts w:cs="Times New Roman"/>
      </w:rPr>
    </w:lvl>
    <w:lvl w:ilvl="2" w:tplc="0813001B" w:tentative="1">
      <w:start w:val="1"/>
      <w:numFmt w:val="lowerRoman"/>
      <w:lvlText w:val="%3."/>
      <w:lvlJc w:val="right"/>
      <w:pPr>
        <w:tabs>
          <w:tab w:val="num" w:pos="2160"/>
        </w:tabs>
        <w:ind w:left="2160" w:hanging="180"/>
      </w:pPr>
      <w:rPr>
        <w:rFonts w:cs="Times New Roman"/>
      </w:rPr>
    </w:lvl>
    <w:lvl w:ilvl="3" w:tplc="0813000F" w:tentative="1">
      <w:start w:val="1"/>
      <w:numFmt w:val="decimal"/>
      <w:lvlText w:val="%4."/>
      <w:lvlJc w:val="left"/>
      <w:pPr>
        <w:tabs>
          <w:tab w:val="num" w:pos="2880"/>
        </w:tabs>
        <w:ind w:left="2880" w:hanging="360"/>
      </w:pPr>
      <w:rPr>
        <w:rFonts w:cs="Times New Roman"/>
      </w:rPr>
    </w:lvl>
    <w:lvl w:ilvl="4" w:tplc="08130019" w:tentative="1">
      <w:start w:val="1"/>
      <w:numFmt w:val="lowerLetter"/>
      <w:lvlText w:val="%5."/>
      <w:lvlJc w:val="left"/>
      <w:pPr>
        <w:tabs>
          <w:tab w:val="num" w:pos="3600"/>
        </w:tabs>
        <w:ind w:left="3600" w:hanging="360"/>
      </w:pPr>
      <w:rPr>
        <w:rFonts w:cs="Times New Roman"/>
      </w:rPr>
    </w:lvl>
    <w:lvl w:ilvl="5" w:tplc="0813001B" w:tentative="1">
      <w:start w:val="1"/>
      <w:numFmt w:val="lowerRoman"/>
      <w:lvlText w:val="%6."/>
      <w:lvlJc w:val="right"/>
      <w:pPr>
        <w:tabs>
          <w:tab w:val="num" w:pos="4320"/>
        </w:tabs>
        <w:ind w:left="4320" w:hanging="180"/>
      </w:pPr>
      <w:rPr>
        <w:rFonts w:cs="Times New Roman"/>
      </w:rPr>
    </w:lvl>
    <w:lvl w:ilvl="6" w:tplc="0813000F" w:tentative="1">
      <w:start w:val="1"/>
      <w:numFmt w:val="decimal"/>
      <w:lvlText w:val="%7."/>
      <w:lvlJc w:val="left"/>
      <w:pPr>
        <w:tabs>
          <w:tab w:val="num" w:pos="5040"/>
        </w:tabs>
        <w:ind w:left="5040" w:hanging="360"/>
      </w:pPr>
      <w:rPr>
        <w:rFonts w:cs="Times New Roman"/>
      </w:rPr>
    </w:lvl>
    <w:lvl w:ilvl="7" w:tplc="08130019" w:tentative="1">
      <w:start w:val="1"/>
      <w:numFmt w:val="lowerLetter"/>
      <w:lvlText w:val="%8."/>
      <w:lvlJc w:val="left"/>
      <w:pPr>
        <w:tabs>
          <w:tab w:val="num" w:pos="5760"/>
        </w:tabs>
        <w:ind w:left="5760" w:hanging="360"/>
      </w:pPr>
      <w:rPr>
        <w:rFonts w:cs="Times New Roman"/>
      </w:rPr>
    </w:lvl>
    <w:lvl w:ilvl="8" w:tplc="0813001B" w:tentative="1">
      <w:start w:val="1"/>
      <w:numFmt w:val="lowerRoman"/>
      <w:lvlText w:val="%9."/>
      <w:lvlJc w:val="right"/>
      <w:pPr>
        <w:tabs>
          <w:tab w:val="num" w:pos="6480"/>
        </w:tabs>
        <w:ind w:left="6480" w:hanging="180"/>
      </w:pPr>
      <w:rPr>
        <w:rFonts w:cs="Times New Roman"/>
      </w:rPr>
    </w:lvl>
  </w:abstractNum>
  <w:abstractNum w:abstractNumId="12">
    <w:nsid w:val="09012C93"/>
    <w:multiLevelType w:val="multilevel"/>
    <w:tmpl w:val="08130023"/>
    <w:lvl w:ilvl="0">
      <w:start w:val="1"/>
      <w:numFmt w:val="upperRoman"/>
      <w:pStyle w:val="Heading1"/>
      <w:lvlText w:val="Artikel %1."/>
      <w:lvlJc w:val="left"/>
      <w:pPr>
        <w:tabs>
          <w:tab w:val="num" w:pos="1440"/>
        </w:tabs>
      </w:pPr>
      <w:rPr>
        <w:rFonts w:cs="Times New Roman"/>
      </w:rPr>
    </w:lvl>
    <w:lvl w:ilvl="1">
      <w:start w:val="1"/>
      <w:numFmt w:val="decimalZero"/>
      <w:pStyle w:val="Heading2"/>
      <w:isLgl/>
      <w:lvlText w:val="Sectie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3">
    <w:nsid w:val="0937336F"/>
    <w:multiLevelType w:val="hybridMultilevel"/>
    <w:tmpl w:val="CA302C4E"/>
    <w:lvl w:ilvl="0" w:tplc="0BD2BEC0">
      <w:start w:val="1"/>
      <w:numFmt w:val="decimal"/>
      <w:lvlText w:val="%1"/>
      <w:lvlJc w:val="left"/>
      <w:pPr>
        <w:tabs>
          <w:tab w:val="num" w:pos="360"/>
        </w:tabs>
        <w:ind w:left="360" w:hanging="360"/>
      </w:pPr>
      <w:rPr>
        <w:rFonts w:cs="Times New Roman" w:hint="default"/>
      </w:rPr>
    </w:lvl>
    <w:lvl w:ilvl="1" w:tplc="08130019" w:tentative="1">
      <w:start w:val="1"/>
      <w:numFmt w:val="lowerLetter"/>
      <w:lvlText w:val="%2."/>
      <w:lvlJc w:val="left"/>
      <w:pPr>
        <w:tabs>
          <w:tab w:val="num" w:pos="1440"/>
        </w:tabs>
        <w:ind w:left="1440" w:hanging="360"/>
      </w:pPr>
      <w:rPr>
        <w:rFonts w:cs="Times New Roman"/>
      </w:rPr>
    </w:lvl>
    <w:lvl w:ilvl="2" w:tplc="0813001B" w:tentative="1">
      <w:start w:val="1"/>
      <w:numFmt w:val="lowerRoman"/>
      <w:lvlText w:val="%3."/>
      <w:lvlJc w:val="right"/>
      <w:pPr>
        <w:tabs>
          <w:tab w:val="num" w:pos="2160"/>
        </w:tabs>
        <w:ind w:left="2160" w:hanging="180"/>
      </w:pPr>
      <w:rPr>
        <w:rFonts w:cs="Times New Roman"/>
      </w:rPr>
    </w:lvl>
    <w:lvl w:ilvl="3" w:tplc="0813000F" w:tentative="1">
      <w:start w:val="1"/>
      <w:numFmt w:val="decimal"/>
      <w:lvlText w:val="%4."/>
      <w:lvlJc w:val="left"/>
      <w:pPr>
        <w:tabs>
          <w:tab w:val="num" w:pos="2880"/>
        </w:tabs>
        <w:ind w:left="2880" w:hanging="360"/>
      </w:pPr>
      <w:rPr>
        <w:rFonts w:cs="Times New Roman"/>
      </w:rPr>
    </w:lvl>
    <w:lvl w:ilvl="4" w:tplc="08130019" w:tentative="1">
      <w:start w:val="1"/>
      <w:numFmt w:val="lowerLetter"/>
      <w:lvlText w:val="%5."/>
      <w:lvlJc w:val="left"/>
      <w:pPr>
        <w:tabs>
          <w:tab w:val="num" w:pos="3600"/>
        </w:tabs>
        <w:ind w:left="3600" w:hanging="360"/>
      </w:pPr>
      <w:rPr>
        <w:rFonts w:cs="Times New Roman"/>
      </w:rPr>
    </w:lvl>
    <w:lvl w:ilvl="5" w:tplc="0813001B" w:tentative="1">
      <w:start w:val="1"/>
      <w:numFmt w:val="lowerRoman"/>
      <w:lvlText w:val="%6."/>
      <w:lvlJc w:val="right"/>
      <w:pPr>
        <w:tabs>
          <w:tab w:val="num" w:pos="4320"/>
        </w:tabs>
        <w:ind w:left="4320" w:hanging="180"/>
      </w:pPr>
      <w:rPr>
        <w:rFonts w:cs="Times New Roman"/>
      </w:rPr>
    </w:lvl>
    <w:lvl w:ilvl="6" w:tplc="0813000F" w:tentative="1">
      <w:start w:val="1"/>
      <w:numFmt w:val="decimal"/>
      <w:lvlText w:val="%7."/>
      <w:lvlJc w:val="left"/>
      <w:pPr>
        <w:tabs>
          <w:tab w:val="num" w:pos="5040"/>
        </w:tabs>
        <w:ind w:left="5040" w:hanging="360"/>
      </w:pPr>
      <w:rPr>
        <w:rFonts w:cs="Times New Roman"/>
      </w:rPr>
    </w:lvl>
    <w:lvl w:ilvl="7" w:tplc="08130019" w:tentative="1">
      <w:start w:val="1"/>
      <w:numFmt w:val="lowerLetter"/>
      <w:lvlText w:val="%8."/>
      <w:lvlJc w:val="left"/>
      <w:pPr>
        <w:tabs>
          <w:tab w:val="num" w:pos="5760"/>
        </w:tabs>
        <w:ind w:left="5760" w:hanging="360"/>
      </w:pPr>
      <w:rPr>
        <w:rFonts w:cs="Times New Roman"/>
      </w:rPr>
    </w:lvl>
    <w:lvl w:ilvl="8" w:tplc="0813001B" w:tentative="1">
      <w:start w:val="1"/>
      <w:numFmt w:val="lowerRoman"/>
      <w:lvlText w:val="%9."/>
      <w:lvlJc w:val="right"/>
      <w:pPr>
        <w:tabs>
          <w:tab w:val="num" w:pos="6480"/>
        </w:tabs>
        <w:ind w:left="6480" w:hanging="180"/>
      </w:pPr>
      <w:rPr>
        <w:rFonts w:cs="Times New Roman"/>
      </w:rPr>
    </w:lvl>
  </w:abstractNum>
  <w:abstractNum w:abstractNumId="14">
    <w:nsid w:val="12A04685"/>
    <w:multiLevelType w:val="hybridMultilevel"/>
    <w:tmpl w:val="312012C0"/>
    <w:lvl w:ilvl="0" w:tplc="A14EDB88">
      <w:start w:val="3"/>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143A1938"/>
    <w:multiLevelType w:val="multilevel"/>
    <w:tmpl w:val="BCC2EAD4"/>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19E4762E"/>
    <w:multiLevelType w:val="hybridMultilevel"/>
    <w:tmpl w:val="27822564"/>
    <w:lvl w:ilvl="0" w:tplc="8F24F0A2">
      <w:start w:val="1"/>
      <w:numFmt w:val="lowerLetter"/>
      <w:lvlText w:val="%1"/>
      <w:lvlJc w:val="left"/>
      <w:pPr>
        <w:tabs>
          <w:tab w:val="num" w:pos="397"/>
        </w:tabs>
        <w:ind w:left="397" w:hanging="397"/>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1A030E42"/>
    <w:multiLevelType w:val="hybridMultilevel"/>
    <w:tmpl w:val="79645400"/>
    <w:lvl w:ilvl="0" w:tplc="2F96E346">
      <w:start w:val="1"/>
      <w:numFmt w:val="none"/>
      <w:lvlText w:val="3"/>
      <w:lvlJc w:val="left"/>
      <w:pPr>
        <w:tabs>
          <w:tab w:val="num" w:pos="360"/>
        </w:tabs>
        <w:ind w:left="360" w:hanging="360"/>
      </w:pPr>
      <w:rPr>
        <w:rFonts w:cs="Times New Roman" w:hint="default"/>
      </w:rPr>
    </w:lvl>
    <w:lvl w:ilvl="1" w:tplc="08130019" w:tentative="1">
      <w:start w:val="1"/>
      <w:numFmt w:val="lowerLetter"/>
      <w:lvlText w:val="%2."/>
      <w:lvlJc w:val="left"/>
      <w:pPr>
        <w:tabs>
          <w:tab w:val="num" w:pos="1440"/>
        </w:tabs>
        <w:ind w:left="1440" w:hanging="360"/>
      </w:pPr>
      <w:rPr>
        <w:rFonts w:cs="Times New Roman"/>
      </w:rPr>
    </w:lvl>
    <w:lvl w:ilvl="2" w:tplc="0813001B" w:tentative="1">
      <w:start w:val="1"/>
      <w:numFmt w:val="lowerRoman"/>
      <w:lvlText w:val="%3."/>
      <w:lvlJc w:val="right"/>
      <w:pPr>
        <w:tabs>
          <w:tab w:val="num" w:pos="2160"/>
        </w:tabs>
        <w:ind w:left="2160" w:hanging="180"/>
      </w:pPr>
      <w:rPr>
        <w:rFonts w:cs="Times New Roman"/>
      </w:rPr>
    </w:lvl>
    <w:lvl w:ilvl="3" w:tplc="0813000F" w:tentative="1">
      <w:start w:val="1"/>
      <w:numFmt w:val="decimal"/>
      <w:lvlText w:val="%4."/>
      <w:lvlJc w:val="left"/>
      <w:pPr>
        <w:tabs>
          <w:tab w:val="num" w:pos="2880"/>
        </w:tabs>
        <w:ind w:left="2880" w:hanging="360"/>
      </w:pPr>
      <w:rPr>
        <w:rFonts w:cs="Times New Roman"/>
      </w:rPr>
    </w:lvl>
    <w:lvl w:ilvl="4" w:tplc="08130019" w:tentative="1">
      <w:start w:val="1"/>
      <w:numFmt w:val="lowerLetter"/>
      <w:lvlText w:val="%5."/>
      <w:lvlJc w:val="left"/>
      <w:pPr>
        <w:tabs>
          <w:tab w:val="num" w:pos="3600"/>
        </w:tabs>
        <w:ind w:left="3600" w:hanging="360"/>
      </w:pPr>
      <w:rPr>
        <w:rFonts w:cs="Times New Roman"/>
      </w:rPr>
    </w:lvl>
    <w:lvl w:ilvl="5" w:tplc="0813001B" w:tentative="1">
      <w:start w:val="1"/>
      <w:numFmt w:val="lowerRoman"/>
      <w:lvlText w:val="%6."/>
      <w:lvlJc w:val="right"/>
      <w:pPr>
        <w:tabs>
          <w:tab w:val="num" w:pos="4320"/>
        </w:tabs>
        <w:ind w:left="4320" w:hanging="180"/>
      </w:pPr>
      <w:rPr>
        <w:rFonts w:cs="Times New Roman"/>
      </w:rPr>
    </w:lvl>
    <w:lvl w:ilvl="6" w:tplc="0813000F" w:tentative="1">
      <w:start w:val="1"/>
      <w:numFmt w:val="decimal"/>
      <w:lvlText w:val="%7."/>
      <w:lvlJc w:val="left"/>
      <w:pPr>
        <w:tabs>
          <w:tab w:val="num" w:pos="5040"/>
        </w:tabs>
        <w:ind w:left="5040" w:hanging="360"/>
      </w:pPr>
      <w:rPr>
        <w:rFonts w:cs="Times New Roman"/>
      </w:rPr>
    </w:lvl>
    <w:lvl w:ilvl="7" w:tplc="08130019" w:tentative="1">
      <w:start w:val="1"/>
      <w:numFmt w:val="lowerLetter"/>
      <w:lvlText w:val="%8."/>
      <w:lvlJc w:val="left"/>
      <w:pPr>
        <w:tabs>
          <w:tab w:val="num" w:pos="5760"/>
        </w:tabs>
        <w:ind w:left="5760" w:hanging="360"/>
      </w:pPr>
      <w:rPr>
        <w:rFonts w:cs="Times New Roman"/>
      </w:rPr>
    </w:lvl>
    <w:lvl w:ilvl="8" w:tplc="0813001B" w:tentative="1">
      <w:start w:val="1"/>
      <w:numFmt w:val="lowerRoman"/>
      <w:lvlText w:val="%9."/>
      <w:lvlJc w:val="right"/>
      <w:pPr>
        <w:tabs>
          <w:tab w:val="num" w:pos="6480"/>
        </w:tabs>
        <w:ind w:left="6480" w:hanging="180"/>
      </w:pPr>
      <w:rPr>
        <w:rFonts w:cs="Times New Roman"/>
      </w:rPr>
    </w:lvl>
  </w:abstractNum>
  <w:abstractNum w:abstractNumId="18">
    <w:nsid w:val="1B9E4511"/>
    <w:multiLevelType w:val="multilevel"/>
    <w:tmpl w:val="7038A37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ascii="Arial" w:hAnsi="Arial" w:cs="Arial"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1C6327AD"/>
    <w:multiLevelType w:val="hybridMultilevel"/>
    <w:tmpl w:val="A28A281C"/>
    <w:lvl w:ilvl="0" w:tplc="90A46A06">
      <w:start w:val="9"/>
      <w:numFmt w:val="decimal"/>
      <w:lvlText w:val="%1"/>
      <w:lvlJc w:val="left"/>
      <w:pPr>
        <w:tabs>
          <w:tab w:val="num" w:pos="0"/>
        </w:tabs>
        <w:ind w:left="340" w:hanging="340"/>
      </w:pPr>
      <w:rPr>
        <w:rFonts w:cs="Times New Roman" w:hint="default"/>
      </w:rPr>
    </w:lvl>
    <w:lvl w:ilvl="1" w:tplc="08130019" w:tentative="1">
      <w:start w:val="1"/>
      <w:numFmt w:val="lowerLetter"/>
      <w:lvlText w:val="%2."/>
      <w:lvlJc w:val="left"/>
      <w:pPr>
        <w:tabs>
          <w:tab w:val="num" w:pos="1440"/>
        </w:tabs>
        <w:ind w:left="1440" w:hanging="360"/>
      </w:pPr>
      <w:rPr>
        <w:rFonts w:cs="Times New Roman"/>
      </w:rPr>
    </w:lvl>
    <w:lvl w:ilvl="2" w:tplc="0813001B" w:tentative="1">
      <w:start w:val="1"/>
      <w:numFmt w:val="lowerRoman"/>
      <w:lvlText w:val="%3."/>
      <w:lvlJc w:val="right"/>
      <w:pPr>
        <w:tabs>
          <w:tab w:val="num" w:pos="2160"/>
        </w:tabs>
        <w:ind w:left="2160" w:hanging="180"/>
      </w:pPr>
      <w:rPr>
        <w:rFonts w:cs="Times New Roman"/>
      </w:rPr>
    </w:lvl>
    <w:lvl w:ilvl="3" w:tplc="0813000F" w:tentative="1">
      <w:start w:val="1"/>
      <w:numFmt w:val="decimal"/>
      <w:lvlText w:val="%4."/>
      <w:lvlJc w:val="left"/>
      <w:pPr>
        <w:tabs>
          <w:tab w:val="num" w:pos="2880"/>
        </w:tabs>
        <w:ind w:left="2880" w:hanging="360"/>
      </w:pPr>
      <w:rPr>
        <w:rFonts w:cs="Times New Roman"/>
      </w:rPr>
    </w:lvl>
    <w:lvl w:ilvl="4" w:tplc="08130019" w:tentative="1">
      <w:start w:val="1"/>
      <w:numFmt w:val="lowerLetter"/>
      <w:lvlText w:val="%5."/>
      <w:lvlJc w:val="left"/>
      <w:pPr>
        <w:tabs>
          <w:tab w:val="num" w:pos="3600"/>
        </w:tabs>
        <w:ind w:left="3600" w:hanging="360"/>
      </w:pPr>
      <w:rPr>
        <w:rFonts w:cs="Times New Roman"/>
      </w:rPr>
    </w:lvl>
    <w:lvl w:ilvl="5" w:tplc="0813001B" w:tentative="1">
      <w:start w:val="1"/>
      <w:numFmt w:val="lowerRoman"/>
      <w:lvlText w:val="%6."/>
      <w:lvlJc w:val="right"/>
      <w:pPr>
        <w:tabs>
          <w:tab w:val="num" w:pos="4320"/>
        </w:tabs>
        <w:ind w:left="4320" w:hanging="180"/>
      </w:pPr>
      <w:rPr>
        <w:rFonts w:cs="Times New Roman"/>
      </w:rPr>
    </w:lvl>
    <w:lvl w:ilvl="6" w:tplc="0813000F" w:tentative="1">
      <w:start w:val="1"/>
      <w:numFmt w:val="decimal"/>
      <w:lvlText w:val="%7."/>
      <w:lvlJc w:val="left"/>
      <w:pPr>
        <w:tabs>
          <w:tab w:val="num" w:pos="5040"/>
        </w:tabs>
        <w:ind w:left="5040" w:hanging="360"/>
      </w:pPr>
      <w:rPr>
        <w:rFonts w:cs="Times New Roman"/>
      </w:rPr>
    </w:lvl>
    <w:lvl w:ilvl="7" w:tplc="08130019" w:tentative="1">
      <w:start w:val="1"/>
      <w:numFmt w:val="lowerLetter"/>
      <w:lvlText w:val="%8."/>
      <w:lvlJc w:val="left"/>
      <w:pPr>
        <w:tabs>
          <w:tab w:val="num" w:pos="5760"/>
        </w:tabs>
        <w:ind w:left="5760" w:hanging="360"/>
      </w:pPr>
      <w:rPr>
        <w:rFonts w:cs="Times New Roman"/>
      </w:rPr>
    </w:lvl>
    <w:lvl w:ilvl="8" w:tplc="0813001B" w:tentative="1">
      <w:start w:val="1"/>
      <w:numFmt w:val="lowerRoman"/>
      <w:lvlText w:val="%9."/>
      <w:lvlJc w:val="right"/>
      <w:pPr>
        <w:tabs>
          <w:tab w:val="num" w:pos="6480"/>
        </w:tabs>
        <w:ind w:left="6480" w:hanging="180"/>
      </w:pPr>
      <w:rPr>
        <w:rFonts w:cs="Times New Roman"/>
      </w:rPr>
    </w:lvl>
  </w:abstractNum>
  <w:abstractNum w:abstractNumId="20">
    <w:nsid w:val="225B33E0"/>
    <w:multiLevelType w:val="hybridMultilevel"/>
    <w:tmpl w:val="CE38DCD2"/>
    <w:lvl w:ilvl="0" w:tplc="208ACE0C">
      <w:start w:val="25"/>
      <w:numFmt w:val="decimal"/>
      <w:lvlText w:val="%1"/>
      <w:lvlJc w:val="left"/>
      <w:pPr>
        <w:tabs>
          <w:tab w:val="num" w:pos="0"/>
        </w:tabs>
        <w:ind w:left="340" w:hanging="340"/>
      </w:pPr>
      <w:rPr>
        <w:rFonts w:cs="Times New Roman" w:hint="default"/>
      </w:rPr>
    </w:lvl>
    <w:lvl w:ilvl="1" w:tplc="08130019" w:tentative="1">
      <w:start w:val="1"/>
      <w:numFmt w:val="lowerLetter"/>
      <w:lvlText w:val="%2."/>
      <w:lvlJc w:val="left"/>
      <w:pPr>
        <w:tabs>
          <w:tab w:val="num" w:pos="1440"/>
        </w:tabs>
        <w:ind w:left="1440" w:hanging="360"/>
      </w:pPr>
      <w:rPr>
        <w:rFonts w:cs="Times New Roman"/>
      </w:rPr>
    </w:lvl>
    <w:lvl w:ilvl="2" w:tplc="0813001B" w:tentative="1">
      <w:start w:val="1"/>
      <w:numFmt w:val="lowerRoman"/>
      <w:lvlText w:val="%3."/>
      <w:lvlJc w:val="right"/>
      <w:pPr>
        <w:tabs>
          <w:tab w:val="num" w:pos="2160"/>
        </w:tabs>
        <w:ind w:left="2160" w:hanging="180"/>
      </w:pPr>
      <w:rPr>
        <w:rFonts w:cs="Times New Roman"/>
      </w:rPr>
    </w:lvl>
    <w:lvl w:ilvl="3" w:tplc="0813000F" w:tentative="1">
      <w:start w:val="1"/>
      <w:numFmt w:val="decimal"/>
      <w:lvlText w:val="%4."/>
      <w:lvlJc w:val="left"/>
      <w:pPr>
        <w:tabs>
          <w:tab w:val="num" w:pos="2880"/>
        </w:tabs>
        <w:ind w:left="2880" w:hanging="360"/>
      </w:pPr>
      <w:rPr>
        <w:rFonts w:cs="Times New Roman"/>
      </w:rPr>
    </w:lvl>
    <w:lvl w:ilvl="4" w:tplc="08130019" w:tentative="1">
      <w:start w:val="1"/>
      <w:numFmt w:val="lowerLetter"/>
      <w:lvlText w:val="%5."/>
      <w:lvlJc w:val="left"/>
      <w:pPr>
        <w:tabs>
          <w:tab w:val="num" w:pos="3600"/>
        </w:tabs>
        <w:ind w:left="3600" w:hanging="360"/>
      </w:pPr>
      <w:rPr>
        <w:rFonts w:cs="Times New Roman"/>
      </w:rPr>
    </w:lvl>
    <w:lvl w:ilvl="5" w:tplc="0813001B" w:tentative="1">
      <w:start w:val="1"/>
      <w:numFmt w:val="lowerRoman"/>
      <w:lvlText w:val="%6."/>
      <w:lvlJc w:val="right"/>
      <w:pPr>
        <w:tabs>
          <w:tab w:val="num" w:pos="4320"/>
        </w:tabs>
        <w:ind w:left="4320" w:hanging="180"/>
      </w:pPr>
      <w:rPr>
        <w:rFonts w:cs="Times New Roman"/>
      </w:rPr>
    </w:lvl>
    <w:lvl w:ilvl="6" w:tplc="0813000F" w:tentative="1">
      <w:start w:val="1"/>
      <w:numFmt w:val="decimal"/>
      <w:lvlText w:val="%7."/>
      <w:lvlJc w:val="left"/>
      <w:pPr>
        <w:tabs>
          <w:tab w:val="num" w:pos="5040"/>
        </w:tabs>
        <w:ind w:left="5040" w:hanging="360"/>
      </w:pPr>
      <w:rPr>
        <w:rFonts w:cs="Times New Roman"/>
      </w:rPr>
    </w:lvl>
    <w:lvl w:ilvl="7" w:tplc="08130019" w:tentative="1">
      <w:start w:val="1"/>
      <w:numFmt w:val="lowerLetter"/>
      <w:lvlText w:val="%8."/>
      <w:lvlJc w:val="left"/>
      <w:pPr>
        <w:tabs>
          <w:tab w:val="num" w:pos="5760"/>
        </w:tabs>
        <w:ind w:left="5760" w:hanging="360"/>
      </w:pPr>
      <w:rPr>
        <w:rFonts w:cs="Times New Roman"/>
      </w:rPr>
    </w:lvl>
    <w:lvl w:ilvl="8" w:tplc="0813001B" w:tentative="1">
      <w:start w:val="1"/>
      <w:numFmt w:val="lowerRoman"/>
      <w:lvlText w:val="%9."/>
      <w:lvlJc w:val="right"/>
      <w:pPr>
        <w:tabs>
          <w:tab w:val="num" w:pos="6480"/>
        </w:tabs>
        <w:ind w:left="6480" w:hanging="180"/>
      </w:pPr>
      <w:rPr>
        <w:rFonts w:cs="Times New Roman"/>
      </w:rPr>
    </w:lvl>
  </w:abstractNum>
  <w:abstractNum w:abstractNumId="21">
    <w:nsid w:val="2F8F454E"/>
    <w:multiLevelType w:val="hybridMultilevel"/>
    <w:tmpl w:val="3A680CC8"/>
    <w:lvl w:ilvl="0" w:tplc="DC9868C2">
      <w:numFmt w:val="bullet"/>
      <w:lvlText w:val="•"/>
      <w:lvlJc w:val="left"/>
      <w:pPr>
        <w:tabs>
          <w:tab w:val="num" w:pos="576"/>
        </w:tabs>
        <w:ind w:left="576" w:hanging="216"/>
      </w:pPr>
      <w:rPr>
        <w:rFonts w:ascii="Arial" w:hAnsi="Arial" w:hint="default"/>
        <w:strike w:val="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31444C22"/>
    <w:multiLevelType w:val="hybridMultilevel"/>
    <w:tmpl w:val="E30CE7A4"/>
    <w:lvl w:ilvl="0" w:tplc="68504C9E">
      <w:start w:val="6"/>
      <w:numFmt w:val="decimal"/>
      <w:lvlText w:val="%1"/>
      <w:lvlJc w:val="left"/>
      <w:pPr>
        <w:tabs>
          <w:tab w:val="num" w:pos="0"/>
        </w:tabs>
        <w:ind w:left="340" w:hanging="340"/>
      </w:pPr>
      <w:rPr>
        <w:rFonts w:cs="Times New Roman" w:hint="default"/>
      </w:rPr>
    </w:lvl>
    <w:lvl w:ilvl="1" w:tplc="08130019" w:tentative="1">
      <w:start w:val="1"/>
      <w:numFmt w:val="lowerLetter"/>
      <w:lvlText w:val="%2."/>
      <w:lvlJc w:val="left"/>
      <w:pPr>
        <w:tabs>
          <w:tab w:val="num" w:pos="1440"/>
        </w:tabs>
        <w:ind w:left="1440" w:hanging="360"/>
      </w:pPr>
      <w:rPr>
        <w:rFonts w:cs="Times New Roman"/>
      </w:rPr>
    </w:lvl>
    <w:lvl w:ilvl="2" w:tplc="0813001B" w:tentative="1">
      <w:start w:val="1"/>
      <w:numFmt w:val="lowerRoman"/>
      <w:lvlText w:val="%3."/>
      <w:lvlJc w:val="right"/>
      <w:pPr>
        <w:tabs>
          <w:tab w:val="num" w:pos="2160"/>
        </w:tabs>
        <w:ind w:left="2160" w:hanging="180"/>
      </w:pPr>
      <w:rPr>
        <w:rFonts w:cs="Times New Roman"/>
      </w:rPr>
    </w:lvl>
    <w:lvl w:ilvl="3" w:tplc="0813000F" w:tentative="1">
      <w:start w:val="1"/>
      <w:numFmt w:val="decimal"/>
      <w:lvlText w:val="%4."/>
      <w:lvlJc w:val="left"/>
      <w:pPr>
        <w:tabs>
          <w:tab w:val="num" w:pos="2880"/>
        </w:tabs>
        <w:ind w:left="2880" w:hanging="360"/>
      </w:pPr>
      <w:rPr>
        <w:rFonts w:cs="Times New Roman"/>
      </w:rPr>
    </w:lvl>
    <w:lvl w:ilvl="4" w:tplc="08130019" w:tentative="1">
      <w:start w:val="1"/>
      <w:numFmt w:val="lowerLetter"/>
      <w:lvlText w:val="%5."/>
      <w:lvlJc w:val="left"/>
      <w:pPr>
        <w:tabs>
          <w:tab w:val="num" w:pos="3600"/>
        </w:tabs>
        <w:ind w:left="3600" w:hanging="360"/>
      </w:pPr>
      <w:rPr>
        <w:rFonts w:cs="Times New Roman"/>
      </w:rPr>
    </w:lvl>
    <w:lvl w:ilvl="5" w:tplc="0813001B" w:tentative="1">
      <w:start w:val="1"/>
      <w:numFmt w:val="lowerRoman"/>
      <w:lvlText w:val="%6."/>
      <w:lvlJc w:val="right"/>
      <w:pPr>
        <w:tabs>
          <w:tab w:val="num" w:pos="4320"/>
        </w:tabs>
        <w:ind w:left="4320" w:hanging="180"/>
      </w:pPr>
      <w:rPr>
        <w:rFonts w:cs="Times New Roman"/>
      </w:rPr>
    </w:lvl>
    <w:lvl w:ilvl="6" w:tplc="0813000F" w:tentative="1">
      <w:start w:val="1"/>
      <w:numFmt w:val="decimal"/>
      <w:lvlText w:val="%7."/>
      <w:lvlJc w:val="left"/>
      <w:pPr>
        <w:tabs>
          <w:tab w:val="num" w:pos="5040"/>
        </w:tabs>
        <w:ind w:left="5040" w:hanging="360"/>
      </w:pPr>
      <w:rPr>
        <w:rFonts w:cs="Times New Roman"/>
      </w:rPr>
    </w:lvl>
    <w:lvl w:ilvl="7" w:tplc="08130019" w:tentative="1">
      <w:start w:val="1"/>
      <w:numFmt w:val="lowerLetter"/>
      <w:lvlText w:val="%8."/>
      <w:lvlJc w:val="left"/>
      <w:pPr>
        <w:tabs>
          <w:tab w:val="num" w:pos="5760"/>
        </w:tabs>
        <w:ind w:left="5760" w:hanging="360"/>
      </w:pPr>
      <w:rPr>
        <w:rFonts w:cs="Times New Roman"/>
      </w:rPr>
    </w:lvl>
    <w:lvl w:ilvl="8" w:tplc="0813001B" w:tentative="1">
      <w:start w:val="1"/>
      <w:numFmt w:val="lowerRoman"/>
      <w:lvlText w:val="%9."/>
      <w:lvlJc w:val="right"/>
      <w:pPr>
        <w:tabs>
          <w:tab w:val="num" w:pos="6480"/>
        </w:tabs>
        <w:ind w:left="6480" w:hanging="180"/>
      </w:pPr>
      <w:rPr>
        <w:rFonts w:cs="Times New Roman"/>
      </w:rPr>
    </w:lvl>
  </w:abstractNum>
  <w:abstractNum w:abstractNumId="23">
    <w:nsid w:val="31EF6502"/>
    <w:multiLevelType w:val="hybridMultilevel"/>
    <w:tmpl w:val="9D00A0F6"/>
    <w:lvl w:ilvl="0" w:tplc="45066DE8">
      <w:start w:val="1"/>
      <w:numFmt w:val="none"/>
      <w:lvlText w:val="6"/>
      <w:lvlJc w:val="left"/>
      <w:pPr>
        <w:tabs>
          <w:tab w:val="num" w:pos="360"/>
        </w:tabs>
        <w:ind w:left="360" w:hanging="360"/>
      </w:pPr>
      <w:rPr>
        <w:rFonts w:cs="Times New Roman" w:hint="default"/>
      </w:rPr>
    </w:lvl>
    <w:lvl w:ilvl="1" w:tplc="08130019" w:tentative="1">
      <w:start w:val="1"/>
      <w:numFmt w:val="lowerLetter"/>
      <w:lvlText w:val="%2."/>
      <w:lvlJc w:val="left"/>
      <w:pPr>
        <w:tabs>
          <w:tab w:val="num" w:pos="1440"/>
        </w:tabs>
        <w:ind w:left="1440" w:hanging="360"/>
      </w:pPr>
      <w:rPr>
        <w:rFonts w:cs="Times New Roman"/>
      </w:rPr>
    </w:lvl>
    <w:lvl w:ilvl="2" w:tplc="0813001B" w:tentative="1">
      <w:start w:val="1"/>
      <w:numFmt w:val="lowerRoman"/>
      <w:lvlText w:val="%3."/>
      <w:lvlJc w:val="right"/>
      <w:pPr>
        <w:tabs>
          <w:tab w:val="num" w:pos="2160"/>
        </w:tabs>
        <w:ind w:left="2160" w:hanging="180"/>
      </w:pPr>
      <w:rPr>
        <w:rFonts w:cs="Times New Roman"/>
      </w:rPr>
    </w:lvl>
    <w:lvl w:ilvl="3" w:tplc="0813000F" w:tentative="1">
      <w:start w:val="1"/>
      <w:numFmt w:val="decimal"/>
      <w:lvlText w:val="%4."/>
      <w:lvlJc w:val="left"/>
      <w:pPr>
        <w:tabs>
          <w:tab w:val="num" w:pos="2880"/>
        </w:tabs>
        <w:ind w:left="2880" w:hanging="360"/>
      </w:pPr>
      <w:rPr>
        <w:rFonts w:cs="Times New Roman"/>
      </w:rPr>
    </w:lvl>
    <w:lvl w:ilvl="4" w:tplc="08130019" w:tentative="1">
      <w:start w:val="1"/>
      <w:numFmt w:val="lowerLetter"/>
      <w:lvlText w:val="%5."/>
      <w:lvlJc w:val="left"/>
      <w:pPr>
        <w:tabs>
          <w:tab w:val="num" w:pos="3600"/>
        </w:tabs>
        <w:ind w:left="3600" w:hanging="360"/>
      </w:pPr>
      <w:rPr>
        <w:rFonts w:cs="Times New Roman"/>
      </w:rPr>
    </w:lvl>
    <w:lvl w:ilvl="5" w:tplc="0813001B" w:tentative="1">
      <w:start w:val="1"/>
      <w:numFmt w:val="lowerRoman"/>
      <w:lvlText w:val="%6."/>
      <w:lvlJc w:val="right"/>
      <w:pPr>
        <w:tabs>
          <w:tab w:val="num" w:pos="4320"/>
        </w:tabs>
        <w:ind w:left="4320" w:hanging="180"/>
      </w:pPr>
      <w:rPr>
        <w:rFonts w:cs="Times New Roman"/>
      </w:rPr>
    </w:lvl>
    <w:lvl w:ilvl="6" w:tplc="0813000F" w:tentative="1">
      <w:start w:val="1"/>
      <w:numFmt w:val="decimal"/>
      <w:lvlText w:val="%7."/>
      <w:lvlJc w:val="left"/>
      <w:pPr>
        <w:tabs>
          <w:tab w:val="num" w:pos="5040"/>
        </w:tabs>
        <w:ind w:left="5040" w:hanging="360"/>
      </w:pPr>
      <w:rPr>
        <w:rFonts w:cs="Times New Roman"/>
      </w:rPr>
    </w:lvl>
    <w:lvl w:ilvl="7" w:tplc="08130019" w:tentative="1">
      <w:start w:val="1"/>
      <w:numFmt w:val="lowerLetter"/>
      <w:lvlText w:val="%8."/>
      <w:lvlJc w:val="left"/>
      <w:pPr>
        <w:tabs>
          <w:tab w:val="num" w:pos="5760"/>
        </w:tabs>
        <w:ind w:left="5760" w:hanging="360"/>
      </w:pPr>
      <w:rPr>
        <w:rFonts w:cs="Times New Roman"/>
      </w:rPr>
    </w:lvl>
    <w:lvl w:ilvl="8" w:tplc="0813001B" w:tentative="1">
      <w:start w:val="1"/>
      <w:numFmt w:val="lowerRoman"/>
      <w:lvlText w:val="%9."/>
      <w:lvlJc w:val="right"/>
      <w:pPr>
        <w:tabs>
          <w:tab w:val="num" w:pos="6480"/>
        </w:tabs>
        <w:ind w:left="6480" w:hanging="180"/>
      </w:pPr>
      <w:rPr>
        <w:rFonts w:cs="Times New Roman"/>
      </w:rPr>
    </w:lvl>
  </w:abstractNum>
  <w:abstractNum w:abstractNumId="24">
    <w:nsid w:val="32C30E9C"/>
    <w:multiLevelType w:val="hybridMultilevel"/>
    <w:tmpl w:val="3BF8EFE2"/>
    <w:lvl w:ilvl="0" w:tplc="6DEA339C">
      <w:start w:val="22"/>
      <w:numFmt w:val="decimal"/>
      <w:lvlText w:val="%1"/>
      <w:lvlJc w:val="left"/>
      <w:pPr>
        <w:tabs>
          <w:tab w:val="num" w:pos="0"/>
        </w:tabs>
        <w:ind w:left="340" w:hanging="340"/>
      </w:pPr>
      <w:rPr>
        <w:rFonts w:cs="Times New Roman" w:hint="default"/>
      </w:rPr>
    </w:lvl>
    <w:lvl w:ilvl="1" w:tplc="08130019" w:tentative="1">
      <w:start w:val="1"/>
      <w:numFmt w:val="lowerLetter"/>
      <w:lvlText w:val="%2."/>
      <w:lvlJc w:val="left"/>
      <w:pPr>
        <w:tabs>
          <w:tab w:val="num" w:pos="1440"/>
        </w:tabs>
        <w:ind w:left="1440" w:hanging="360"/>
      </w:pPr>
      <w:rPr>
        <w:rFonts w:cs="Times New Roman"/>
      </w:rPr>
    </w:lvl>
    <w:lvl w:ilvl="2" w:tplc="0813001B" w:tentative="1">
      <w:start w:val="1"/>
      <w:numFmt w:val="lowerRoman"/>
      <w:lvlText w:val="%3."/>
      <w:lvlJc w:val="right"/>
      <w:pPr>
        <w:tabs>
          <w:tab w:val="num" w:pos="2160"/>
        </w:tabs>
        <w:ind w:left="2160" w:hanging="180"/>
      </w:pPr>
      <w:rPr>
        <w:rFonts w:cs="Times New Roman"/>
      </w:rPr>
    </w:lvl>
    <w:lvl w:ilvl="3" w:tplc="0813000F" w:tentative="1">
      <w:start w:val="1"/>
      <w:numFmt w:val="decimal"/>
      <w:lvlText w:val="%4."/>
      <w:lvlJc w:val="left"/>
      <w:pPr>
        <w:tabs>
          <w:tab w:val="num" w:pos="2880"/>
        </w:tabs>
        <w:ind w:left="2880" w:hanging="360"/>
      </w:pPr>
      <w:rPr>
        <w:rFonts w:cs="Times New Roman"/>
      </w:rPr>
    </w:lvl>
    <w:lvl w:ilvl="4" w:tplc="08130019" w:tentative="1">
      <w:start w:val="1"/>
      <w:numFmt w:val="lowerLetter"/>
      <w:lvlText w:val="%5."/>
      <w:lvlJc w:val="left"/>
      <w:pPr>
        <w:tabs>
          <w:tab w:val="num" w:pos="3600"/>
        </w:tabs>
        <w:ind w:left="3600" w:hanging="360"/>
      </w:pPr>
      <w:rPr>
        <w:rFonts w:cs="Times New Roman"/>
      </w:rPr>
    </w:lvl>
    <w:lvl w:ilvl="5" w:tplc="0813001B" w:tentative="1">
      <w:start w:val="1"/>
      <w:numFmt w:val="lowerRoman"/>
      <w:lvlText w:val="%6."/>
      <w:lvlJc w:val="right"/>
      <w:pPr>
        <w:tabs>
          <w:tab w:val="num" w:pos="4320"/>
        </w:tabs>
        <w:ind w:left="4320" w:hanging="180"/>
      </w:pPr>
      <w:rPr>
        <w:rFonts w:cs="Times New Roman"/>
      </w:rPr>
    </w:lvl>
    <w:lvl w:ilvl="6" w:tplc="0813000F" w:tentative="1">
      <w:start w:val="1"/>
      <w:numFmt w:val="decimal"/>
      <w:lvlText w:val="%7."/>
      <w:lvlJc w:val="left"/>
      <w:pPr>
        <w:tabs>
          <w:tab w:val="num" w:pos="5040"/>
        </w:tabs>
        <w:ind w:left="5040" w:hanging="360"/>
      </w:pPr>
      <w:rPr>
        <w:rFonts w:cs="Times New Roman"/>
      </w:rPr>
    </w:lvl>
    <w:lvl w:ilvl="7" w:tplc="08130019" w:tentative="1">
      <w:start w:val="1"/>
      <w:numFmt w:val="lowerLetter"/>
      <w:lvlText w:val="%8."/>
      <w:lvlJc w:val="left"/>
      <w:pPr>
        <w:tabs>
          <w:tab w:val="num" w:pos="5760"/>
        </w:tabs>
        <w:ind w:left="5760" w:hanging="360"/>
      </w:pPr>
      <w:rPr>
        <w:rFonts w:cs="Times New Roman"/>
      </w:rPr>
    </w:lvl>
    <w:lvl w:ilvl="8" w:tplc="0813001B" w:tentative="1">
      <w:start w:val="1"/>
      <w:numFmt w:val="lowerRoman"/>
      <w:lvlText w:val="%9."/>
      <w:lvlJc w:val="right"/>
      <w:pPr>
        <w:tabs>
          <w:tab w:val="num" w:pos="6480"/>
        </w:tabs>
        <w:ind w:left="6480" w:hanging="180"/>
      </w:pPr>
      <w:rPr>
        <w:rFonts w:cs="Times New Roman"/>
      </w:rPr>
    </w:lvl>
  </w:abstractNum>
  <w:abstractNum w:abstractNumId="25">
    <w:nsid w:val="36B44E2D"/>
    <w:multiLevelType w:val="hybridMultilevel"/>
    <w:tmpl w:val="968288EA"/>
    <w:lvl w:ilvl="0" w:tplc="2FAAE392">
      <w:start w:val="1"/>
      <w:numFmt w:val="none"/>
      <w:lvlText w:val="8"/>
      <w:lvlJc w:val="left"/>
      <w:pPr>
        <w:tabs>
          <w:tab w:val="num" w:pos="360"/>
        </w:tabs>
        <w:ind w:left="360" w:hanging="360"/>
      </w:pPr>
      <w:rPr>
        <w:rFonts w:cs="Times New Roman" w:hint="default"/>
      </w:rPr>
    </w:lvl>
    <w:lvl w:ilvl="1" w:tplc="08130019" w:tentative="1">
      <w:start w:val="1"/>
      <w:numFmt w:val="lowerLetter"/>
      <w:lvlText w:val="%2."/>
      <w:lvlJc w:val="left"/>
      <w:pPr>
        <w:tabs>
          <w:tab w:val="num" w:pos="1440"/>
        </w:tabs>
        <w:ind w:left="1440" w:hanging="360"/>
      </w:pPr>
      <w:rPr>
        <w:rFonts w:cs="Times New Roman"/>
      </w:rPr>
    </w:lvl>
    <w:lvl w:ilvl="2" w:tplc="0813001B" w:tentative="1">
      <w:start w:val="1"/>
      <w:numFmt w:val="lowerRoman"/>
      <w:lvlText w:val="%3."/>
      <w:lvlJc w:val="right"/>
      <w:pPr>
        <w:tabs>
          <w:tab w:val="num" w:pos="2160"/>
        </w:tabs>
        <w:ind w:left="2160" w:hanging="180"/>
      </w:pPr>
      <w:rPr>
        <w:rFonts w:cs="Times New Roman"/>
      </w:rPr>
    </w:lvl>
    <w:lvl w:ilvl="3" w:tplc="0813000F" w:tentative="1">
      <w:start w:val="1"/>
      <w:numFmt w:val="decimal"/>
      <w:lvlText w:val="%4."/>
      <w:lvlJc w:val="left"/>
      <w:pPr>
        <w:tabs>
          <w:tab w:val="num" w:pos="2880"/>
        </w:tabs>
        <w:ind w:left="2880" w:hanging="360"/>
      </w:pPr>
      <w:rPr>
        <w:rFonts w:cs="Times New Roman"/>
      </w:rPr>
    </w:lvl>
    <w:lvl w:ilvl="4" w:tplc="08130019" w:tentative="1">
      <w:start w:val="1"/>
      <w:numFmt w:val="lowerLetter"/>
      <w:lvlText w:val="%5."/>
      <w:lvlJc w:val="left"/>
      <w:pPr>
        <w:tabs>
          <w:tab w:val="num" w:pos="3600"/>
        </w:tabs>
        <w:ind w:left="3600" w:hanging="360"/>
      </w:pPr>
      <w:rPr>
        <w:rFonts w:cs="Times New Roman"/>
      </w:rPr>
    </w:lvl>
    <w:lvl w:ilvl="5" w:tplc="0813001B" w:tentative="1">
      <w:start w:val="1"/>
      <w:numFmt w:val="lowerRoman"/>
      <w:lvlText w:val="%6."/>
      <w:lvlJc w:val="right"/>
      <w:pPr>
        <w:tabs>
          <w:tab w:val="num" w:pos="4320"/>
        </w:tabs>
        <w:ind w:left="4320" w:hanging="180"/>
      </w:pPr>
      <w:rPr>
        <w:rFonts w:cs="Times New Roman"/>
      </w:rPr>
    </w:lvl>
    <w:lvl w:ilvl="6" w:tplc="0813000F" w:tentative="1">
      <w:start w:val="1"/>
      <w:numFmt w:val="decimal"/>
      <w:lvlText w:val="%7."/>
      <w:lvlJc w:val="left"/>
      <w:pPr>
        <w:tabs>
          <w:tab w:val="num" w:pos="5040"/>
        </w:tabs>
        <w:ind w:left="5040" w:hanging="360"/>
      </w:pPr>
      <w:rPr>
        <w:rFonts w:cs="Times New Roman"/>
      </w:rPr>
    </w:lvl>
    <w:lvl w:ilvl="7" w:tplc="08130019" w:tentative="1">
      <w:start w:val="1"/>
      <w:numFmt w:val="lowerLetter"/>
      <w:lvlText w:val="%8."/>
      <w:lvlJc w:val="left"/>
      <w:pPr>
        <w:tabs>
          <w:tab w:val="num" w:pos="5760"/>
        </w:tabs>
        <w:ind w:left="5760" w:hanging="360"/>
      </w:pPr>
      <w:rPr>
        <w:rFonts w:cs="Times New Roman"/>
      </w:rPr>
    </w:lvl>
    <w:lvl w:ilvl="8" w:tplc="0813001B" w:tentative="1">
      <w:start w:val="1"/>
      <w:numFmt w:val="lowerRoman"/>
      <w:lvlText w:val="%9."/>
      <w:lvlJc w:val="right"/>
      <w:pPr>
        <w:tabs>
          <w:tab w:val="num" w:pos="6480"/>
        </w:tabs>
        <w:ind w:left="6480" w:hanging="180"/>
      </w:pPr>
      <w:rPr>
        <w:rFonts w:cs="Times New Roman"/>
      </w:rPr>
    </w:lvl>
  </w:abstractNum>
  <w:abstractNum w:abstractNumId="26">
    <w:nsid w:val="36C85EF6"/>
    <w:multiLevelType w:val="hybridMultilevel"/>
    <w:tmpl w:val="83781E7A"/>
    <w:lvl w:ilvl="0" w:tplc="8D0A5E24">
      <w:start w:val="1"/>
      <w:numFmt w:val="bullet"/>
      <w:pStyle w:val="VVKSOLeerinhoudOpsomming"/>
      <w:lvlText w:val="–"/>
      <w:lvlJc w:val="left"/>
      <w:pPr>
        <w:tabs>
          <w:tab w:val="num" w:pos="397"/>
        </w:tabs>
        <w:ind w:left="397" w:hanging="397"/>
      </w:pPr>
      <w:rPr>
        <w:rFonts w:hint="default"/>
        <w:b w:val="0"/>
        <w:i w:val="0"/>
        <w:caps w:val="0"/>
        <w:strike w:val="0"/>
        <w:dstrike w:val="0"/>
        <w:outline w:val="0"/>
        <w:shadow w:val="0"/>
        <w:emboss w:val="0"/>
        <w:imprint w:val="0"/>
        <w:vanish w:val="0"/>
        <w:sz w:val="20"/>
        <w:vertAlign w:val="baseline"/>
      </w:rPr>
    </w:lvl>
    <w:lvl w:ilvl="1" w:tplc="4FD28C66">
      <w:start w:val="1"/>
      <w:numFmt w:val="decimal"/>
      <w:lvlText w:val="%2."/>
      <w:lvlJc w:val="left"/>
      <w:pPr>
        <w:tabs>
          <w:tab w:val="num" w:pos="1440"/>
        </w:tabs>
        <w:ind w:left="1440" w:hanging="360"/>
      </w:pPr>
      <w:rPr>
        <w:rFonts w:cs="Times New Roman" w:hint="default"/>
      </w:rPr>
    </w:lvl>
    <w:lvl w:ilvl="2" w:tplc="90D01584" w:tentative="1">
      <w:start w:val="1"/>
      <w:numFmt w:val="bullet"/>
      <w:lvlText w:val=""/>
      <w:lvlJc w:val="left"/>
      <w:pPr>
        <w:tabs>
          <w:tab w:val="num" w:pos="2160"/>
        </w:tabs>
        <w:ind w:left="2160" w:hanging="360"/>
      </w:pPr>
      <w:rPr>
        <w:rFonts w:ascii="Wingdings" w:hAnsi="Wingdings" w:hint="default"/>
      </w:rPr>
    </w:lvl>
    <w:lvl w:ilvl="3" w:tplc="BA585C02" w:tentative="1">
      <w:start w:val="1"/>
      <w:numFmt w:val="bullet"/>
      <w:lvlText w:val=""/>
      <w:lvlJc w:val="left"/>
      <w:pPr>
        <w:tabs>
          <w:tab w:val="num" w:pos="2880"/>
        </w:tabs>
        <w:ind w:left="2880" w:hanging="360"/>
      </w:pPr>
      <w:rPr>
        <w:rFonts w:ascii="Symbol" w:hAnsi="Symbol" w:hint="default"/>
      </w:rPr>
    </w:lvl>
    <w:lvl w:ilvl="4" w:tplc="557A7BEE" w:tentative="1">
      <w:start w:val="1"/>
      <w:numFmt w:val="bullet"/>
      <w:lvlText w:val="o"/>
      <w:lvlJc w:val="left"/>
      <w:pPr>
        <w:tabs>
          <w:tab w:val="num" w:pos="3600"/>
        </w:tabs>
        <w:ind w:left="3600" w:hanging="360"/>
      </w:pPr>
      <w:rPr>
        <w:rFonts w:ascii="Courier New" w:hAnsi="Courier New" w:hint="default"/>
      </w:rPr>
    </w:lvl>
    <w:lvl w:ilvl="5" w:tplc="C8A4B866" w:tentative="1">
      <w:start w:val="1"/>
      <w:numFmt w:val="bullet"/>
      <w:lvlText w:val=""/>
      <w:lvlJc w:val="left"/>
      <w:pPr>
        <w:tabs>
          <w:tab w:val="num" w:pos="4320"/>
        </w:tabs>
        <w:ind w:left="4320" w:hanging="360"/>
      </w:pPr>
      <w:rPr>
        <w:rFonts w:ascii="Wingdings" w:hAnsi="Wingdings" w:hint="default"/>
      </w:rPr>
    </w:lvl>
    <w:lvl w:ilvl="6" w:tplc="B8FAE12E" w:tentative="1">
      <w:start w:val="1"/>
      <w:numFmt w:val="bullet"/>
      <w:lvlText w:val=""/>
      <w:lvlJc w:val="left"/>
      <w:pPr>
        <w:tabs>
          <w:tab w:val="num" w:pos="5040"/>
        </w:tabs>
        <w:ind w:left="5040" w:hanging="360"/>
      </w:pPr>
      <w:rPr>
        <w:rFonts w:ascii="Symbol" w:hAnsi="Symbol" w:hint="default"/>
      </w:rPr>
    </w:lvl>
    <w:lvl w:ilvl="7" w:tplc="48F8D7DE" w:tentative="1">
      <w:start w:val="1"/>
      <w:numFmt w:val="bullet"/>
      <w:lvlText w:val="o"/>
      <w:lvlJc w:val="left"/>
      <w:pPr>
        <w:tabs>
          <w:tab w:val="num" w:pos="5760"/>
        </w:tabs>
        <w:ind w:left="5760" w:hanging="360"/>
      </w:pPr>
      <w:rPr>
        <w:rFonts w:ascii="Courier New" w:hAnsi="Courier New" w:hint="default"/>
      </w:rPr>
    </w:lvl>
    <w:lvl w:ilvl="8" w:tplc="FF90E2F4" w:tentative="1">
      <w:start w:val="1"/>
      <w:numFmt w:val="bullet"/>
      <w:lvlText w:val=""/>
      <w:lvlJc w:val="left"/>
      <w:pPr>
        <w:tabs>
          <w:tab w:val="num" w:pos="6480"/>
        </w:tabs>
        <w:ind w:left="6480" w:hanging="360"/>
      </w:pPr>
      <w:rPr>
        <w:rFonts w:ascii="Wingdings" w:hAnsi="Wingdings" w:hint="default"/>
      </w:rPr>
    </w:lvl>
  </w:abstractNum>
  <w:abstractNum w:abstractNumId="27">
    <w:nsid w:val="376A0FBE"/>
    <w:multiLevelType w:val="hybridMultilevel"/>
    <w:tmpl w:val="B18259B4"/>
    <w:lvl w:ilvl="0" w:tplc="934405F2">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3AD40DE3"/>
    <w:multiLevelType w:val="hybridMultilevel"/>
    <w:tmpl w:val="F3EE7652"/>
    <w:lvl w:ilvl="0" w:tplc="ACC0E2B6">
      <w:start w:val="1"/>
      <w:numFmt w:val="decimal"/>
      <w:lvlText w:val="%1."/>
      <w:lvlJc w:val="left"/>
      <w:pPr>
        <w:ind w:left="720" w:hanging="360"/>
      </w:pPr>
      <w:rPr>
        <w:rFonts w:ascii="Arial" w:hAnsi="Arial" w:cs="Arial" w:hint="default"/>
        <w:b w:val="0"/>
        <w:sz w:val="2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nsid w:val="3B3D4BAF"/>
    <w:multiLevelType w:val="hybridMultilevel"/>
    <w:tmpl w:val="7D300D86"/>
    <w:lvl w:ilvl="0" w:tplc="CD085F86">
      <w:start w:val="1"/>
      <w:numFmt w:val="decimal"/>
      <w:lvlText w:val="%1"/>
      <w:lvlJc w:val="left"/>
      <w:pPr>
        <w:tabs>
          <w:tab w:val="num" w:pos="0"/>
        </w:tabs>
        <w:ind w:left="340" w:hanging="340"/>
      </w:pPr>
      <w:rPr>
        <w:rFonts w:cs="Times New Roman" w:hint="default"/>
      </w:rPr>
    </w:lvl>
    <w:lvl w:ilvl="1" w:tplc="08130019" w:tentative="1">
      <w:start w:val="1"/>
      <w:numFmt w:val="lowerLetter"/>
      <w:lvlText w:val="%2."/>
      <w:lvlJc w:val="left"/>
      <w:pPr>
        <w:tabs>
          <w:tab w:val="num" w:pos="1440"/>
        </w:tabs>
        <w:ind w:left="1440" w:hanging="360"/>
      </w:pPr>
      <w:rPr>
        <w:rFonts w:cs="Times New Roman"/>
      </w:rPr>
    </w:lvl>
    <w:lvl w:ilvl="2" w:tplc="0813001B" w:tentative="1">
      <w:start w:val="1"/>
      <w:numFmt w:val="lowerRoman"/>
      <w:lvlText w:val="%3."/>
      <w:lvlJc w:val="right"/>
      <w:pPr>
        <w:tabs>
          <w:tab w:val="num" w:pos="2160"/>
        </w:tabs>
        <w:ind w:left="2160" w:hanging="180"/>
      </w:pPr>
      <w:rPr>
        <w:rFonts w:cs="Times New Roman"/>
      </w:rPr>
    </w:lvl>
    <w:lvl w:ilvl="3" w:tplc="0813000F" w:tentative="1">
      <w:start w:val="1"/>
      <w:numFmt w:val="decimal"/>
      <w:lvlText w:val="%4."/>
      <w:lvlJc w:val="left"/>
      <w:pPr>
        <w:tabs>
          <w:tab w:val="num" w:pos="2880"/>
        </w:tabs>
        <w:ind w:left="2880" w:hanging="360"/>
      </w:pPr>
      <w:rPr>
        <w:rFonts w:cs="Times New Roman"/>
      </w:rPr>
    </w:lvl>
    <w:lvl w:ilvl="4" w:tplc="08130019" w:tentative="1">
      <w:start w:val="1"/>
      <w:numFmt w:val="lowerLetter"/>
      <w:lvlText w:val="%5."/>
      <w:lvlJc w:val="left"/>
      <w:pPr>
        <w:tabs>
          <w:tab w:val="num" w:pos="3600"/>
        </w:tabs>
        <w:ind w:left="3600" w:hanging="360"/>
      </w:pPr>
      <w:rPr>
        <w:rFonts w:cs="Times New Roman"/>
      </w:rPr>
    </w:lvl>
    <w:lvl w:ilvl="5" w:tplc="0813001B" w:tentative="1">
      <w:start w:val="1"/>
      <w:numFmt w:val="lowerRoman"/>
      <w:lvlText w:val="%6."/>
      <w:lvlJc w:val="right"/>
      <w:pPr>
        <w:tabs>
          <w:tab w:val="num" w:pos="4320"/>
        </w:tabs>
        <w:ind w:left="4320" w:hanging="180"/>
      </w:pPr>
      <w:rPr>
        <w:rFonts w:cs="Times New Roman"/>
      </w:rPr>
    </w:lvl>
    <w:lvl w:ilvl="6" w:tplc="0813000F" w:tentative="1">
      <w:start w:val="1"/>
      <w:numFmt w:val="decimal"/>
      <w:lvlText w:val="%7."/>
      <w:lvlJc w:val="left"/>
      <w:pPr>
        <w:tabs>
          <w:tab w:val="num" w:pos="5040"/>
        </w:tabs>
        <w:ind w:left="5040" w:hanging="360"/>
      </w:pPr>
      <w:rPr>
        <w:rFonts w:cs="Times New Roman"/>
      </w:rPr>
    </w:lvl>
    <w:lvl w:ilvl="7" w:tplc="08130019" w:tentative="1">
      <w:start w:val="1"/>
      <w:numFmt w:val="lowerLetter"/>
      <w:lvlText w:val="%8."/>
      <w:lvlJc w:val="left"/>
      <w:pPr>
        <w:tabs>
          <w:tab w:val="num" w:pos="5760"/>
        </w:tabs>
        <w:ind w:left="5760" w:hanging="360"/>
      </w:pPr>
      <w:rPr>
        <w:rFonts w:cs="Times New Roman"/>
      </w:rPr>
    </w:lvl>
    <w:lvl w:ilvl="8" w:tplc="0813001B" w:tentative="1">
      <w:start w:val="1"/>
      <w:numFmt w:val="lowerRoman"/>
      <w:lvlText w:val="%9."/>
      <w:lvlJc w:val="right"/>
      <w:pPr>
        <w:tabs>
          <w:tab w:val="num" w:pos="6480"/>
        </w:tabs>
        <w:ind w:left="6480" w:hanging="180"/>
      </w:pPr>
      <w:rPr>
        <w:rFonts w:cs="Times New Roman"/>
      </w:rPr>
    </w:lvl>
  </w:abstractNum>
  <w:abstractNum w:abstractNumId="30">
    <w:nsid w:val="3BA44806"/>
    <w:multiLevelType w:val="hybridMultilevel"/>
    <w:tmpl w:val="C4EAF2DA"/>
    <w:lvl w:ilvl="0" w:tplc="8EE2FCFA">
      <w:start w:val="1"/>
      <w:numFmt w:val="none"/>
      <w:lvlText w:val="11"/>
      <w:lvlJc w:val="left"/>
      <w:pPr>
        <w:tabs>
          <w:tab w:val="num" w:pos="360"/>
        </w:tabs>
        <w:ind w:left="360" w:hanging="360"/>
      </w:pPr>
      <w:rPr>
        <w:rFonts w:cs="Times New Roman" w:hint="default"/>
      </w:rPr>
    </w:lvl>
    <w:lvl w:ilvl="1" w:tplc="08130019" w:tentative="1">
      <w:start w:val="1"/>
      <w:numFmt w:val="lowerLetter"/>
      <w:lvlText w:val="%2."/>
      <w:lvlJc w:val="left"/>
      <w:pPr>
        <w:tabs>
          <w:tab w:val="num" w:pos="1440"/>
        </w:tabs>
        <w:ind w:left="1440" w:hanging="360"/>
      </w:pPr>
      <w:rPr>
        <w:rFonts w:cs="Times New Roman"/>
      </w:rPr>
    </w:lvl>
    <w:lvl w:ilvl="2" w:tplc="0813001B" w:tentative="1">
      <w:start w:val="1"/>
      <w:numFmt w:val="lowerRoman"/>
      <w:lvlText w:val="%3."/>
      <w:lvlJc w:val="right"/>
      <w:pPr>
        <w:tabs>
          <w:tab w:val="num" w:pos="2160"/>
        </w:tabs>
        <w:ind w:left="2160" w:hanging="180"/>
      </w:pPr>
      <w:rPr>
        <w:rFonts w:cs="Times New Roman"/>
      </w:rPr>
    </w:lvl>
    <w:lvl w:ilvl="3" w:tplc="0813000F" w:tentative="1">
      <w:start w:val="1"/>
      <w:numFmt w:val="decimal"/>
      <w:lvlText w:val="%4."/>
      <w:lvlJc w:val="left"/>
      <w:pPr>
        <w:tabs>
          <w:tab w:val="num" w:pos="2880"/>
        </w:tabs>
        <w:ind w:left="2880" w:hanging="360"/>
      </w:pPr>
      <w:rPr>
        <w:rFonts w:cs="Times New Roman"/>
      </w:rPr>
    </w:lvl>
    <w:lvl w:ilvl="4" w:tplc="08130019" w:tentative="1">
      <w:start w:val="1"/>
      <w:numFmt w:val="lowerLetter"/>
      <w:lvlText w:val="%5."/>
      <w:lvlJc w:val="left"/>
      <w:pPr>
        <w:tabs>
          <w:tab w:val="num" w:pos="3600"/>
        </w:tabs>
        <w:ind w:left="3600" w:hanging="360"/>
      </w:pPr>
      <w:rPr>
        <w:rFonts w:cs="Times New Roman"/>
      </w:rPr>
    </w:lvl>
    <w:lvl w:ilvl="5" w:tplc="0813001B" w:tentative="1">
      <w:start w:val="1"/>
      <w:numFmt w:val="lowerRoman"/>
      <w:lvlText w:val="%6."/>
      <w:lvlJc w:val="right"/>
      <w:pPr>
        <w:tabs>
          <w:tab w:val="num" w:pos="4320"/>
        </w:tabs>
        <w:ind w:left="4320" w:hanging="180"/>
      </w:pPr>
      <w:rPr>
        <w:rFonts w:cs="Times New Roman"/>
      </w:rPr>
    </w:lvl>
    <w:lvl w:ilvl="6" w:tplc="0813000F" w:tentative="1">
      <w:start w:val="1"/>
      <w:numFmt w:val="decimal"/>
      <w:lvlText w:val="%7."/>
      <w:lvlJc w:val="left"/>
      <w:pPr>
        <w:tabs>
          <w:tab w:val="num" w:pos="5040"/>
        </w:tabs>
        <w:ind w:left="5040" w:hanging="360"/>
      </w:pPr>
      <w:rPr>
        <w:rFonts w:cs="Times New Roman"/>
      </w:rPr>
    </w:lvl>
    <w:lvl w:ilvl="7" w:tplc="08130019" w:tentative="1">
      <w:start w:val="1"/>
      <w:numFmt w:val="lowerLetter"/>
      <w:lvlText w:val="%8."/>
      <w:lvlJc w:val="left"/>
      <w:pPr>
        <w:tabs>
          <w:tab w:val="num" w:pos="5760"/>
        </w:tabs>
        <w:ind w:left="5760" w:hanging="360"/>
      </w:pPr>
      <w:rPr>
        <w:rFonts w:cs="Times New Roman"/>
      </w:rPr>
    </w:lvl>
    <w:lvl w:ilvl="8" w:tplc="0813001B" w:tentative="1">
      <w:start w:val="1"/>
      <w:numFmt w:val="lowerRoman"/>
      <w:lvlText w:val="%9."/>
      <w:lvlJc w:val="right"/>
      <w:pPr>
        <w:tabs>
          <w:tab w:val="num" w:pos="6480"/>
        </w:tabs>
        <w:ind w:left="6480" w:hanging="180"/>
      </w:pPr>
      <w:rPr>
        <w:rFonts w:cs="Times New Roman"/>
      </w:rPr>
    </w:lvl>
  </w:abstractNum>
  <w:abstractNum w:abstractNumId="31">
    <w:nsid w:val="3D133892"/>
    <w:multiLevelType w:val="hybridMultilevel"/>
    <w:tmpl w:val="DF88F700"/>
    <w:lvl w:ilvl="0" w:tplc="76D0AED8">
      <w:start w:val="1"/>
      <w:numFmt w:val="decimal"/>
      <w:lvlText w:val="%1"/>
      <w:lvlJc w:val="left"/>
      <w:pPr>
        <w:tabs>
          <w:tab w:val="num" w:pos="360"/>
        </w:tabs>
        <w:ind w:left="360" w:hanging="360"/>
      </w:pPr>
      <w:rPr>
        <w:rFonts w:cs="Times New Roman" w:hint="default"/>
      </w:rPr>
    </w:lvl>
    <w:lvl w:ilvl="1" w:tplc="08130019" w:tentative="1">
      <w:start w:val="1"/>
      <w:numFmt w:val="lowerLetter"/>
      <w:lvlText w:val="%2."/>
      <w:lvlJc w:val="left"/>
      <w:pPr>
        <w:tabs>
          <w:tab w:val="num" w:pos="1440"/>
        </w:tabs>
        <w:ind w:left="1440" w:hanging="360"/>
      </w:pPr>
      <w:rPr>
        <w:rFonts w:cs="Times New Roman"/>
      </w:rPr>
    </w:lvl>
    <w:lvl w:ilvl="2" w:tplc="0813001B" w:tentative="1">
      <w:start w:val="1"/>
      <w:numFmt w:val="lowerRoman"/>
      <w:lvlText w:val="%3."/>
      <w:lvlJc w:val="right"/>
      <w:pPr>
        <w:tabs>
          <w:tab w:val="num" w:pos="2160"/>
        </w:tabs>
        <w:ind w:left="2160" w:hanging="180"/>
      </w:pPr>
      <w:rPr>
        <w:rFonts w:cs="Times New Roman"/>
      </w:rPr>
    </w:lvl>
    <w:lvl w:ilvl="3" w:tplc="0813000F" w:tentative="1">
      <w:start w:val="1"/>
      <w:numFmt w:val="decimal"/>
      <w:lvlText w:val="%4."/>
      <w:lvlJc w:val="left"/>
      <w:pPr>
        <w:tabs>
          <w:tab w:val="num" w:pos="2880"/>
        </w:tabs>
        <w:ind w:left="2880" w:hanging="360"/>
      </w:pPr>
      <w:rPr>
        <w:rFonts w:cs="Times New Roman"/>
      </w:rPr>
    </w:lvl>
    <w:lvl w:ilvl="4" w:tplc="08130019" w:tentative="1">
      <w:start w:val="1"/>
      <w:numFmt w:val="lowerLetter"/>
      <w:lvlText w:val="%5."/>
      <w:lvlJc w:val="left"/>
      <w:pPr>
        <w:tabs>
          <w:tab w:val="num" w:pos="3600"/>
        </w:tabs>
        <w:ind w:left="3600" w:hanging="360"/>
      </w:pPr>
      <w:rPr>
        <w:rFonts w:cs="Times New Roman"/>
      </w:rPr>
    </w:lvl>
    <w:lvl w:ilvl="5" w:tplc="0813001B" w:tentative="1">
      <w:start w:val="1"/>
      <w:numFmt w:val="lowerRoman"/>
      <w:lvlText w:val="%6."/>
      <w:lvlJc w:val="right"/>
      <w:pPr>
        <w:tabs>
          <w:tab w:val="num" w:pos="4320"/>
        </w:tabs>
        <w:ind w:left="4320" w:hanging="180"/>
      </w:pPr>
      <w:rPr>
        <w:rFonts w:cs="Times New Roman"/>
      </w:rPr>
    </w:lvl>
    <w:lvl w:ilvl="6" w:tplc="0813000F" w:tentative="1">
      <w:start w:val="1"/>
      <w:numFmt w:val="decimal"/>
      <w:lvlText w:val="%7."/>
      <w:lvlJc w:val="left"/>
      <w:pPr>
        <w:tabs>
          <w:tab w:val="num" w:pos="5040"/>
        </w:tabs>
        <w:ind w:left="5040" w:hanging="360"/>
      </w:pPr>
      <w:rPr>
        <w:rFonts w:cs="Times New Roman"/>
      </w:rPr>
    </w:lvl>
    <w:lvl w:ilvl="7" w:tplc="08130019" w:tentative="1">
      <w:start w:val="1"/>
      <w:numFmt w:val="lowerLetter"/>
      <w:lvlText w:val="%8."/>
      <w:lvlJc w:val="left"/>
      <w:pPr>
        <w:tabs>
          <w:tab w:val="num" w:pos="5760"/>
        </w:tabs>
        <w:ind w:left="5760" w:hanging="360"/>
      </w:pPr>
      <w:rPr>
        <w:rFonts w:cs="Times New Roman"/>
      </w:rPr>
    </w:lvl>
    <w:lvl w:ilvl="8" w:tplc="0813001B" w:tentative="1">
      <w:start w:val="1"/>
      <w:numFmt w:val="lowerRoman"/>
      <w:lvlText w:val="%9."/>
      <w:lvlJc w:val="right"/>
      <w:pPr>
        <w:tabs>
          <w:tab w:val="num" w:pos="6480"/>
        </w:tabs>
        <w:ind w:left="6480" w:hanging="180"/>
      </w:pPr>
      <w:rPr>
        <w:rFonts w:cs="Times New Roman"/>
      </w:rPr>
    </w:lvl>
  </w:abstractNum>
  <w:abstractNum w:abstractNumId="32">
    <w:nsid w:val="3D6B5F96"/>
    <w:multiLevelType w:val="multilevel"/>
    <w:tmpl w:val="797C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081674A"/>
    <w:multiLevelType w:val="hybridMultilevel"/>
    <w:tmpl w:val="BBEE40E6"/>
    <w:lvl w:ilvl="0" w:tplc="5F861D90">
      <w:start w:val="1"/>
      <w:numFmt w:val="decimal"/>
      <w:lvlText w:val="%1"/>
      <w:lvlJc w:val="left"/>
      <w:pPr>
        <w:tabs>
          <w:tab w:val="num" w:pos="360"/>
        </w:tabs>
        <w:ind w:left="360" w:hanging="360"/>
      </w:pPr>
      <w:rPr>
        <w:rFonts w:cs="Times New Roman" w:hint="default"/>
      </w:rPr>
    </w:lvl>
    <w:lvl w:ilvl="1" w:tplc="08130019" w:tentative="1">
      <w:start w:val="1"/>
      <w:numFmt w:val="lowerLetter"/>
      <w:lvlText w:val="%2."/>
      <w:lvlJc w:val="left"/>
      <w:pPr>
        <w:tabs>
          <w:tab w:val="num" w:pos="1440"/>
        </w:tabs>
        <w:ind w:left="1440" w:hanging="360"/>
      </w:pPr>
      <w:rPr>
        <w:rFonts w:cs="Times New Roman"/>
      </w:rPr>
    </w:lvl>
    <w:lvl w:ilvl="2" w:tplc="0813001B" w:tentative="1">
      <w:start w:val="1"/>
      <w:numFmt w:val="lowerRoman"/>
      <w:lvlText w:val="%3."/>
      <w:lvlJc w:val="right"/>
      <w:pPr>
        <w:tabs>
          <w:tab w:val="num" w:pos="2160"/>
        </w:tabs>
        <w:ind w:left="2160" w:hanging="180"/>
      </w:pPr>
      <w:rPr>
        <w:rFonts w:cs="Times New Roman"/>
      </w:rPr>
    </w:lvl>
    <w:lvl w:ilvl="3" w:tplc="0813000F" w:tentative="1">
      <w:start w:val="1"/>
      <w:numFmt w:val="decimal"/>
      <w:lvlText w:val="%4."/>
      <w:lvlJc w:val="left"/>
      <w:pPr>
        <w:tabs>
          <w:tab w:val="num" w:pos="2880"/>
        </w:tabs>
        <w:ind w:left="2880" w:hanging="360"/>
      </w:pPr>
      <w:rPr>
        <w:rFonts w:cs="Times New Roman"/>
      </w:rPr>
    </w:lvl>
    <w:lvl w:ilvl="4" w:tplc="08130019" w:tentative="1">
      <w:start w:val="1"/>
      <w:numFmt w:val="lowerLetter"/>
      <w:lvlText w:val="%5."/>
      <w:lvlJc w:val="left"/>
      <w:pPr>
        <w:tabs>
          <w:tab w:val="num" w:pos="3600"/>
        </w:tabs>
        <w:ind w:left="3600" w:hanging="360"/>
      </w:pPr>
      <w:rPr>
        <w:rFonts w:cs="Times New Roman"/>
      </w:rPr>
    </w:lvl>
    <w:lvl w:ilvl="5" w:tplc="0813001B" w:tentative="1">
      <w:start w:val="1"/>
      <w:numFmt w:val="lowerRoman"/>
      <w:lvlText w:val="%6."/>
      <w:lvlJc w:val="right"/>
      <w:pPr>
        <w:tabs>
          <w:tab w:val="num" w:pos="4320"/>
        </w:tabs>
        <w:ind w:left="4320" w:hanging="180"/>
      </w:pPr>
      <w:rPr>
        <w:rFonts w:cs="Times New Roman"/>
      </w:rPr>
    </w:lvl>
    <w:lvl w:ilvl="6" w:tplc="0813000F" w:tentative="1">
      <w:start w:val="1"/>
      <w:numFmt w:val="decimal"/>
      <w:lvlText w:val="%7."/>
      <w:lvlJc w:val="left"/>
      <w:pPr>
        <w:tabs>
          <w:tab w:val="num" w:pos="5040"/>
        </w:tabs>
        <w:ind w:left="5040" w:hanging="360"/>
      </w:pPr>
      <w:rPr>
        <w:rFonts w:cs="Times New Roman"/>
      </w:rPr>
    </w:lvl>
    <w:lvl w:ilvl="7" w:tplc="08130019" w:tentative="1">
      <w:start w:val="1"/>
      <w:numFmt w:val="lowerLetter"/>
      <w:lvlText w:val="%8."/>
      <w:lvlJc w:val="left"/>
      <w:pPr>
        <w:tabs>
          <w:tab w:val="num" w:pos="5760"/>
        </w:tabs>
        <w:ind w:left="5760" w:hanging="360"/>
      </w:pPr>
      <w:rPr>
        <w:rFonts w:cs="Times New Roman"/>
      </w:rPr>
    </w:lvl>
    <w:lvl w:ilvl="8" w:tplc="0813001B" w:tentative="1">
      <w:start w:val="1"/>
      <w:numFmt w:val="lowerRoman"/>
      <w:lvlText w:val="%9."/>
      <w:lvlJc w:val="right"/>
      <w:pPr>
        <w:tabs>
          <w:tab w:val="num" w:pos="6480"/>
        </w:tabs>
        <w:ind w:left="6480" w:hanging="180"/>
      </w:pPr>
      <w:rPr>
        <w:rFonts w:cs="Times New Roman"/>
      </w:rPr>
    </w:lvl>
  </w:abstractNum>
  <w:abstractNum w:abstractNumId="34">
    <w:nsid w:val="463C4001"/>
    <w:multiLevelType w:val="hybridMultilevel"/>
    <w:tmpl w:val="2F308BE8"/>
    <w:lvl w:ilvl="0" w:tplc="B6B82754">
      <w:start w:val="17"/>
      <w:numFmt w:val="decimal"/>
      <w:lvlText w:val="%1"/>
      <w:lvlJc w:val="left"/>
      <w:pPr>
        <w:tabs>
          <w:tab w:val="num" w:pos="0"/>
        </w:tabs>
        <w:ind w:left="340" w:hanging="340"/>
      </w:pPr>
      <w:rPr>
        <w:rFonts w:cs="Times New Roman" w:hint="default"/>
      </w:rPr>
    </w:lvl>
    <w:lvl w:ilvl="1" w:tplc="1792BC4A" w:tentative="1">
      <w:start w:val="1"/>
      <w:numFmt w:val="lowerLetter"/>
      <w:lvlText w:val="%2."/>
      <w:lvlJc w:val="left"/>
      <w:pPr>
        <w:tabs>
          <w:tab w:val="num" w:pos="1440"/>
        </w:tabs>
        <w:ind w:left="1440" w:hanging="360"/>
      </w:pPr>
      <w:rPr>
        <w:rFonts w:cs="Times New Roman"/>
      </w:rPr>
    </w:lvl>
    <w:lvl w:ilvl="2" w:tplc="F8CA1C80" w:tentative="1">
      <w:start w:val="1"/>
      <w:numFmt w:val="lowerRoman"/>
      <w:lvlText w:val="%3."/>
      <w:lvlJc w:val="right"/>
      <w:pPr>
        <w:tabs>
          <w:tab w:val="num" w:pos="2160"/>
        </w:tabs>
        <w:ind w:left="2160" w:hanging="180"/>
      </w:pPr>
      <w:rPr>
        <w:rFonts w:cs="Times New Roman"/>
      </w:rPr>
    </w:lvl>
    <w:lvl w:ilvl="3" w:tplc="DF3A7736" w:tentative="1">
      <w:start w:val="1"/>
      <w:numFmt w:val="decimal"/>
      <w:lvlText w:val="%4."/>
      <w:lvlJc w:val="left"/>
      <w:pPr>
        <w:tabs>
          <w:tab w:val="num" w:pos="2880"/>
        </w:tabs>
        <w:ind w:left="2880" w:hanging="360"/>
      </w:pPr>
      <w:rPr>
        <w:rFonts w:cs="Times New Roman"/>
      </w:rPr>
    </w:lvl>
    <w:lvl w:ilvl="4" w:tplc="D736BB82" w:tentative="1">
      <w:start w:val="1"/>
      <w:numFmt w:val="lowerLetter"/>
      <w:lvlText w:val="%5."/>
      <w:lvlJc w:val="left"/>
      <w:pPr>
        <w:tabs>
          <w:tab w:val="num" w:pos="3600"/>
        </w:tabs>
        <w:ind w:left="3600" w:hanging="360"/>
      </w:pPr>
      <w:rPr>
        <w:rFonts w:cs="Times New Roman"/>
      </w:rPr>
    </w:lvl>
    <w:lvl w:ilvl="5" w:tplc="FA809D36" w:tentative="1">
      <w:start w:val="1"/>
      <w:numFmt w:val="lowerRoman"/>
      <w:lvlText w:val="%6."/>
      <w:lvlJc w:val="right"/>
      <w:pPr>
        <w:tabs>
          <w:tab w:val="num" w:pos="4320"/>
        </w:tabs>
        <w:ind w:left="4320" w:hanging="180"/>
      </w:pPr>
      <w:rPr>
        <w:rFonts w:cs="Times New Roman"/>
      </w:rPr>
    </w:lvl>
    <w:lvl w:ilvl="6" w:tplc="9932BDE8" w:tentative="1">
      <w:start w:val="1"/>
      <w:numFmt w:val="decimal"/>
      <w:lvlText w:val="%7."/>
      <w:lvlJc w:val="left"/>
      <w:pPr>
        <w:tabs>
          <w:tab w:val="num" w:pos="5040"/>
        </w:tabs>
        <w:ind w:left="5040" w:hanging="360"/>
      </w:pPr>
      <w:rPr>
        <w:rFonts w:cs="Times New Roman"/>
      </w:rPr>
    </w:lvl>
    <w:lvl w:ilvl="7" w:tplc="EFB0FBA6" w:tentative="1">
      <w:start w:val="1"/>
      <w:numFmt w:val="lowerLetter"/>
      <w:lvlText w:val="%8."/>
      <w:lvlJc w:val="left"/>
      <w:pPr>
        <w:tabs>
          <w:tab w:val="num" w:pos="5760"/>
        </w:tabs>
        <w:ind w:left="5760" w:hanging="360"/>
      </w:pPr>
      <w:rPr>
        <w:rFonts w:cs="Times New Roman"/>
      </w:rPr>
    </w:lvl>
    <w:lvl w:ilvl="8" w:tplc="CD12CDA4" w:tentative="1">
      <w:start w:val="1"/>
      <w:numFmt w:val="lowerRoman"/>
      <w:lvlText w:val="%9."/>
      <w:lvlJc w:val="right"/>
      <w:pPr>
        <w:tabs>
          <w:tab w:val="num" w:pos="6480"/>
        </w:tabs>
        <w:ind w:left="6480" w:hanging="180"/>
      </w:pPr>
      <w:rPr>
        <w:rFonts w:cs="Times New Roman"/>
      </w:rPr>
    </w:lvl>
  </w:abstractNum>
  <w:abstractNum w:abstractNumId="35">
    <w:nsid w:val="467717A6"/>
    <w:multiLevelType w:val="hybridMultilevel"/>
    <w:tmpl w:val="000C0DA8"/>
    <w:lvl w:ilvl="0" w:tplc="6DB05DF6">
      <w:start w:val="1"/>
      <w:numFmt w:val="none"/>
      <w:lvlText w:val="10"/>
      <w:lvlJc w:val="left"/>
      <w:pPr>
        <w:tabs>
          <w:tab w:val="num" w:pos="360"/>
        </w:tabs>
        <w:ind w:left="360" w:hanging="360"/>
      </w:pPr>
      <w:rPr>
        <w:rFonts w:cs="Times New Roman" w:hint="default"/>
      </w:rPr>
    </w:lvl>
    <w:lvl w:ilvl="1" w:tplc="08130019" w:tentative="1">
      <w:start w:val="1"/>
      <w:numFmt w:val="lowerLetter"/>
      <w:lvlText w:val="%2."/>
      <w:lvlJc w:val="left"/>
      <w:pPr>
        <w:tabs>
          <w:tab w:val="num" w:pos="1440"/>
        </w:tabs>
        <w:ind w:left="1440" w:hanging="360"/>
      </w:pPr>
      <w:rPr>
        <w:rFonts w:cs="Times New Roman"/>
      </w:rPr>
    </w:lvl>
    <w:lvl w:ilvl="2" w:tplc="0813001B" w:tentative="1">
      <w:start w:val="1"/>
      <w:numFmt w:val="lowerRoman"/>
      <w:lvlText w:val="%3."/>
      <w:lvlJc w:val="right"/>
      <w:pPr>
        <w:tabs>
          <w:tab w:val="num" w:pos="2160"/>
        </w:tabs>
        <w:ind w:left="2160" w:hanging="180"/>
      </w:pPr>
      <w:rPr>
        <w:rFonts w:cs="Times New Roman"/>
      </w:rPr>
    </w:lvl>
    <w:lvl w:ilvl="3" w:tplc="0813000F" w:tentative="1">
      <w:start w:val="1"/>
      <w:numFmt w:val="decimal"/>
      <w:lvlText w:val="%4."/>
      <w:lvlJc w:val="left"/>
      <w:pPr>
        <w:tabs>
          <w:tab w:val="num" w:pos="2880"/>
        </w:tabs>
        <w:ind w:left="2880" w:hanging="360"/>
      </w:pPr>
      <w:rPr>
        <w:rFonts w:cs="Times New Roman"/>
      </w:rPr>
    </w:lvl>
    <w:lvl w:ilvl="4" w:tplc="08130019" w:tentative="1">
      <w:start w:val="1"/>
      <w:numFmt w:val="lowerLetter"/>
      <w:lvlText w:val="%5."/>
      <w:lvlJc w:val="left"/>
      <w:pPr>
        <w:tabs>
          <w:tab w:val="num" w:pos="3600"/>
        </w:tabs>
        <w:ind w:left="3600" w:hanging="360"/>
      </w:pPr>
      <w:rPr>
        <w:rFonts w:cs="Times New Roman"/>
      </w:rPr>
    </w:lvl>
    <w:lvl w:ilvl="5" w:tplc="0813001B" w:tentative="1">
      <w:start w:val="1"/>
      <w:numFmt w:val="lowerRoman"/>
      <w:lvlText w:val="%6."/>
      <w:lvlJc w:val="right"/>
      <w:pPr>
        <w:tabs>
          <w:tab w:val="num" w:pos="4320"/>
        </w:tabs>
        <w:ind w:left="4320" w:hanging="180"/>
      </w:pPr>
      <w:rPr>
        <w:rFonts w:cs="Times New Roman"/>
      </w:rPr>
    </w:lvl>
    <w:lvl w:ilvl="6" w:tplc="0813000F" w:tentative="1">
      <w:start w:val="1"/>
      <w:numFmt w:val="decimal"/>
      <w:lvlText w:val="%7."/>
      <w:lvlJc w:val="left"/>
      <w:pPr>
        <w:tabs>
          <w:tab w:val="num" w:pos="5040"/>
        </w:tabs>
        <w:ind w:left="5040" w:hanging="360"/>
      </w:pPr>
      <w:rPr>
        <w:rFonts w:cs="Times New Roman"/>
      </w:rPr>
    </w:lvl>
    <w:lvl w:ilvl="7" w:tplc="08130019" w:tentative="1">
      <w:start w:val="1"/>
      <w:numFmt w:val="lowerLetter"/>
      <w:lvlText w:val="%8."/>
      <w:lvlJc w:val="left"/>
      <w:pPr>
        <w:tabs>
          <w:tab w:val="num" w:pos="5760"/>
        </w:tabs>
        <w:ind w:left="5760" w:hanging="360"/>
      </w:pPr>
      <w:rPr>
        <w:rFonts w:cs="Times New Roman"/>
      </w:rPr>
    </w:lvl>
    <w:lvl w:ilvl="8" w:tplc="0813001B" w:tentative="1">
      <w:start w:val="1"/>
      <w:numFmt w:val="lowerRoman"/>
      <w:lvlText w:val="%9."/>
      <w:lvlJc w:val="right"/>
      <w:pPr>
        <w:tabs>
          <w:tab w:val="num" w:pos="6480"/>
        </w:tabs>
        <w:ind w:left="6480" w:hanging="180"/>
      </w:pPr>
      <w:rPr>
        <w:rFonts w:cs="Times New Roman"/>
      </w:rPr>
    </w:lvl>
  </w:abstractNum>
  <w:abstractNum w:abstractNumId="36">
    <w:nsid w:val="47E57031"/>
    <w:multiLevelType w:val="hybridMultilevel"/>
    <w:tmpl w:val="C872377C"/>
    <w:lvl w:ilvl="0" w:tplc="A7A88600">
      <w:numFmt w:val="bullet"/>
      <w:lvlText w:val="•"/>
      <w:lvlJc w:val="left"/>
      <w:pPr>
        <w:tabs>
          <w:tab w:val="num" w:pos="432"/>
        </w:tabs>
        <w:ind w:left="432" w:hanging="432"/>
      </w:pPr>
      <w:rPr>
        <w:rFonts w:ascii="Arial" w:hAnsi="Arial" w:hint="default"/>
        <w:strike w:val="0"/>
      </w:rPr>
    </w:lvl>
    <w:lvl w:ilvl="1" w:tplc="01D81FE4">
      <w:start w:val="1"/>
      <w:numFmt w:val="bullet"/>
      <w:lvlText w:val="–"/>
      <w:lvlJc w:val="left"/>
      <w:pPr>
        <w:tabs>
          <w:tab w:val="num" w:pos="1440"/>
        </w:tabs>
        <w:ind w:left="1440" w:hanging="360"/>
      </w:pPr>
      <w:rPr>
        <w:rFonts w:ascii="Arial" w:hAnsi="Arial" w:hint="default"/>
        <w:strike w:val="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nsid w:val="484534FE"/>
    <w:multiLevelType w:val="hybridMultilevel"/>
    <w:tmpl w:val="FA24CFAC"/>
    <w:lvl w:ilvl="0" w:tplc="A7A88600">
      <w:numFmt w:val="bullet"/>
      <w:lvlText w:val="•"/>
      <w:lvlJc w:val="left"/>
      <w:pPr>
        <w:tabs>
          <w:tab w:val="num" w:pos="1152"/>
        </w:tabs>
        <w:ind w:left="1152" w:hanging="432"/>
      </w:pPr>
      <w:rPr>
        <w:rFonts w:ascii="Arial" w:hAnsi="Arial" w:hint="default"/>
        <w:strike w:val="0"/>
      </w:rPr>
    </w:lvl>
    <w:lvl w:ilvl="1" w:tplc="01D81FE4">
      <w:start w:val="1"/>
      <w:numFmt w:val="bullet"/>
      <w:lvlText w:val="–"/>
      <w:lvlJc w:val="left"/>
      <w:pPr>
        <w:tabs>
          <w:tab w:val="num" w:pos="1440"/>
        </w:tabs>
        <w:ind w:left="1440" w:hanging="360"/>
      </w:pPr>
      <w:rPr>
        <w:rFonts w:ascii="Arial" w:hAnsi="Arial" w:hint="default"/>
        <w:strike w:val="0"/>
      </w:rPr>
    </w:lvl>
    <w:lvl w:ilvl="2" w:tplc="A7A88600">
      <w:numFmt w:val="bullet"/>
      <w:lvlText w:val="•"/>
      <w:lvlJc w:val="left"/>
      <w:pPr>
        <w:tabs>
          <w:tab w:val="num" w:pos="2232"/>
        </w:tabs>
        <w:ind w:left="2232" w:hanging="432"/>
      </w:pPr>
      <w:rPr>
        <w:rFonts w:ascii="Arial" w:hAnsi="Arial" w:hint="default"/>
        <w:strike w:val="0"/>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nsid w:val="48454039"/>
    <w:multiLevelType w:val="hybridMultilevel"/>
    <w:tmpl w:val="1E28612A"/>
    <w:lvl w:ilvl="0" w:tplc="01D81FE4">
      <w:start w:val="1"/>
      <w:numFmt w:val="bullet"/>
      <w:lvlText w:val="–"/>
      <w:lvlJc w:val="left"/>
      <w:pPr>
        <w:tabs>
          <w:tab w:val="num" w:pos="1154"/>
        </w:tabs>
        <w:ind w:left="1154" w:hanging="360"/>
      </w:pPr>
      <w:rPr>
        <w:rFonts w:ascii="Arial" w:hAnsi="Arial" w:hint="default"/>
        <w:b w:val="0"/>
        <w:i w:val="0"/>
        <w:caps w:val="0"/>
        <w:strike w:val="0"/>
        <w:dstrike w:val="0"/>
        <w:outline w:val="0"/>
        <w:shadow w:val="0"/>
        <w:emboss w:val="0"/>
        <w:imprint w:val="0"/>
        <w:vanish w:val="0"/>
        <w:sz w:val="20"/>
        <w:vertAlign w:val="baseline"/>
      </w:rPr>
    </w:lvl>
    <w:lvl w:ilvl="1" w:tplc="ED789AFE">
      <w:start w:val="1"/>
      <w:numFmt w:val="decimal"/>
      <w:lvlText w:val="%2."/>
      <w:lvlJc w:val="left"/>
      <w:pPr>
        <w:tabs>
          <w:tab w:val="num" w:pos="1440"/>
        </w:tabs>
        <w:ind w:left="1440" w:hanging="360"/>
      </w:pPr>
      <w:rPr>
        <w:rFon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nsid w:val="48A65A12"/>
    <w:multiLevelType w:val="hybridMultilevel"/>
    <w:tmpl w:val="705E5668"/>
    <w:lvl w:ilvl="0" w:tplc="FFFFFFFF">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4AB849D7"/>
    <w:multiLevelType w:val="hybridMultilevel"/>
    <w:tmpl w:val="113C9238"/>
    <w:lvl w:ilvl="0" w:tplc="BA9C61C8">
      <w:start w:val="1"/>
      <w:numFmt w:val="none"/>
      <w:lvlText w:val="5"/>
      <w:lvlJc w:val="left"/>
      <w:pPr>
        <w:tabs>
          <w:tab w:val="num" w:pos="360"/>
        </w:tabs>
        <w:ind w:left="360" w:hanging="360"/>
      </w:pPr>
      <w:rPr>
        <w:rFonts w:ascii="Arial" w:hAnsi="Arial" w:cs="Times New Roman" w:hint="default"/>
        <w:b w:val="0"/>
        <w:i w:val="0"/>
        <w:sz w:val="20"/>
        <w:szCs w:val="20"/>
      </w:rPr>
    </w:lvl>
    <w:lvl w:ilvl="1" w:tplc="B4EAEE90" w:tentative="1">
      <w:start w:val="1"/>
      <w:numFmt w:val="lowerLetter"/>
      <w:lvlText w:val="%2."/>
      <w:lvlJc w:val="left"/>
      <w:pPr>
        <w:tabs>
          <w:tab w:val="num" w:pos="1440"/>
        </w:tabs>
        <w:ind w:left="1440" w:hanging="360"/>
      </w:pPr>
      <w:rPr>
        <w:rFonts w:cs="Times New Roman"/>
      </w:rPr>
    </w:lvl>
    <w:lvl w:ilvl="2" w:tplc="8D26656A" w:tentative="1">
      <w:start w:val="1"/>
      <w:numFmt w:val="lowerRoman"/>
      <w:lvlText w:val="%3."/>
      <w:lvlJc w:val="right"/>
      <w:pPr>
        <w:tabs>
          <w:tab w:val="num" w:pos="2160"/>
        </w:tabs>
        <w:ind w:left="2160" w:hanging="180"/>
      </w:pPr>
      <w:rPr>
        <w:rFonts w:cs="Times New Roman"/>
      </w:rPr>
    </w:lvl>
    <w:lvl w:ilvl="3" w:tplc="27425880" w:tentative="1">
      <w:start w:val="1"/>
      <w:numFmt w:val="decimal"/>
      <w:lvlText w:val="%4."/>
      <w:lvlJc w:val="left"/>
      <w:pPr>
        <w:tabs>
          <w:tab w:val="num" w:pos="2880"/>
        </w:tabs>
        <w:ind w:left="2880" w:hanging="360"/>
      </w:pPr>
      <w:rPr>
        <w:rFonts w:cs="Times New Roman"/>
      </w:rPr>
    </w:lvl>
    <w:lvl w:ilvl="4" w:tplc="BFF24106" w:tentative="1">
      <w:start w:val="1"/>
      <w:numFmt w:val="lowerLetter"/>
      <w:lvlText w:val="%5."/>
      <w:lvlJc w:val="left"/>
      <w:pPr>
        <w:tabs>
          <w:tab w:val="num" w:pos="3600"/>
        </w:tabs>
        <w:ind w:left="3600" w:hanging="360"/>
      </w:pPr>
      <w:rPr>
        <w:rFonts w:cs="Times New Roman"/>
      </w:rPr>
    </w:lvl>
    <w:lvl w:ilvl="5" w:tplc="04966DAE" w:tentative="1">
      <w:start w:val="1"/>
      <w:numFmt w:val="lowerRoman"/>
      <w:lvlText w:val="%6."/>
      <w:lvlJc w:val="right"/>
      <w:pPr>
        <w:tabs>
          <w:tab w:val="num" w:pos="4320"/>
        </w:tabs>
        <w:ind w:left="4320" w:hanging="180"/>
      </w:pPr>
      <w:rPr>
        <w:rFonts w:cs="Times New Roman"/>
      </w:rPr>
    </w:lvl>
    <w:lvl w:ilvl="6" w:tplc="40464512" w:tentative="1">
      <w:start w:val="1"/>
      <w:numFmt w:val="decimal"/>
      <w:lvlText w:val="%7."/>
      <w:lvlJc w:val="left"/>
      <w:pPr>
        <w:tabs>
          <w:tab w:val="num" w:pos="5040"/>
        </w:tabs>
        <w:ind w:left="5040" w:hanging="360"/>
      </w:pPr>
      <w:rPr>
        <w:rFonts w:cs="Times New Roman"/>
      </w:rPr>
    </w:lvl>
    <w:lvl w:ilvl="7" w:tplc="55867540" w:tentative="1">
      <w:start w:val="1"/>
      <w:numFmt w:val="lowerLetter"/>
      <w:lvlText w:val="%8."/>
      <w:lvlJc w:val="left"/>
      <w:pPr>
        <w:tabs>
          <w:tab w:val="num" w:pos="5760"/>
        </w:tabs>
        <w:ind w:left="5760" w:hanging="360"/>
      </w:pPr>
      <w:rPr>
        <w:rFonts w:cs="Times New Roman"/>
      </w:rPr>
    </w:lvl>
    <w:lvl w:ilvl="8" w:tplc="B07AE310" w:tentative="1">
      <w:start w:val="1"/>
      <w:numFmt w:val="lowerRoman"/>
      <w:lvlText w:val="%9."/>
      <w:lvlJc w:val="right"/>
      <w:pPr>
        <w:tabs>
          <w:tab w:val="num" w:pos="6480"/>
        </w:tabs>
        <w:ind w:left="6480" w:hanging="180"/>
      </w:pPr>
      <w:rPr>
        <w:rFonts w:cs="Times New Roman"/>
      </w:rPr>
    </w:lvl>
  </w:abstractNum>
  <w:abstractNum w:abstractNumId="41">
    <w:nsid w:val="4F023957"/>
    <w:multiLevelType w:val="multilevel"/>
    <w:tmpl w:val="04C42CB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501C0DB4"/>
    <w:multiLevelType w:val="multilevel"/>
    <w:tmpl w:val="0742BACC"/>
    <w:lvl w:ilvl="0">
      <w:start w:val="1"/>
      <w:numFmt w:val="decimal"/>
      <w:pStyle w:val="VVKSOKop1"/>
      <w:lvlText w:val="%1"/>
      <w:lvlJc w:val="left"/>
      <w:pPr>
        <w:tabs>
          <w:tab w:val="num" w:pos="851"/>
        </w:tabs>
        <w:ind w:left="851" w:hanging="851"/>
      </w:pPr>
      <w:rPr>
        <w:rFonts w:cs="Times New Roman" w:hint="default"/>
      </w:rPr>
    </w:lvl>
    <w:lvl w:ilvl="1">
      <w:start w:val="1"/>
      <w:numFmt w:val="decimal"/>
      <w:pStyle w:val="VVKSOKop2"/>
      <w:lvlText w:val="%1.%2"/>
      <w:lvlJc w:val="left"/>
      <w:pPr>
        <w:tabs>
          <w:tab w:val="num" w:pos="851"/>
        </w:tabs>
        <w:ind w:left="851" w:hanging="851"/>
      </w:pPr>
      <w:rPr>
        <w:rFonts w:cs="Times New Roman" w:hint="default"/>
      </w:rPr>
    </w:lvl>
    <w:lvl w:ilvl="2">
      <w:start w:val="1"/>
      <w:numFmt w:val="decimal"/>
      <w:pStyle w:val="VVKSOKop3"/>
      <w:lvlText w:val="%1.%2.%3"/>
      <w:lvlJc w:val="left"/>
      <w:pPr>
        <w:tabs>
          <w:tab w:val="num" w:pos="851"/>
        </w:tabs>
        <w:ind w:left="851" w:hanging="851"/>
      </w:pPr>
      <w:rPr>
        <w:rFonts w:cs="Times New Roman" w:hint="default"/>
      </w:rPr>
    </w:lvl>
    <w:lvl w:ilvl="3">
      <w:start w:val="1"/>
      <w:numFmt w:val="decimal"/>
      <w:pStyle w:val="VVKSOKop4"/>
      <w:lvlText w:val="%1.%2.%3.%4"/>
      <w:lvlJc w:val="left"/>
      <w:pPr>
        <w:tabs>
          <w:tab w:val="num" w:pos="851"/>
        </w:tabs>
        <w:ind w:left="851" w:hanging="851"/>
      </w:pPr>
      <w:rPr>
        <w:rFonts w:cs="Times New Roman" w:hint="default"/>
      </w:rPr>
    </w:lvl>
    <w:lvl w:ilvl="4">
      <w:start w:val="1"/>
      <w:numFmt w:val="decimal"/>
      <w:lvlRestart w:val="0"/>
      <w:pStyle w:val="VVKSOKop2ZonderTitel"/>
      <w:lvlText w:val="%1.%5"/>
      <w:lvlJc w:val="left"/>
      <w:pPr>
        <w:tabs>
          <w:tab w:val="num" w:pos="851"/>
        </w:tabs>
        <w:ind w:left="851" w:hanging="851"/>
      </w:pPr>
      <w:rPr>
        <w:rFonts w:cs="Times New Roman" w:hint="default"/>
      </w:rPr>
    </w:lvl>
    <w:lvl w:ilvl="5">
      <w:start w:val="1"/>
      <w:numFmt w:val="decimal"/>
      <w:lvlText w:val="%1.%2.%6"/>
      <w:lvlJc w:val="left"/>
      <w:pPr>
        <w:tabs>
          <w:tab w:val="num" w:pos="851"/>
        </w:tabs>
        <w:ind w:left="851"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53BB79D9"/>
    <w:multiLevelType w:val="hybridMultilevel"/>
    <w:tmpl w:val="8AAA2676"/>
    <w:lvl w:ilvl="0" w:tplc="923A3452">
      <w:start w:val="1"/>
      <w:numFmt w:val="none"/>
      <w:lvlText w:val="9"/>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4">
    <w:nsid w:val="53F403DC"/>
    <w:multiLevelType w:val="hybridMultilevel"/>
    <w:tmpl w:val="5E7E9F7E"/>
    <w:lvl w:ilvl="0" w:tplc="CE0C3AF8">
      <w:numFmt w:val="bullet"/>
      <w:lvlText w:val="•"/>
      <w:lvlJc w:val="left"/>
      <w:pPr>
        <w:tabs>
          <w:tab w:val="num" w:pos="648"/>
        </w:tabs>
        <w:ind w:left="648" w:hanging="288"/>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nsid w:val="58115871"/>
    <w:multiLevelType w:val="hybridMultilevel"/>
    <w:tmpl w:val="7D164414"/>
    <w:lvl w:ilvl="0" w:tplc="FCD41578">
      <w:start w:val="1"/>
      <w:numFmt w:val="decimal"/>
      <w:lvlText w:val="%1"/>
      <w:lvlJc w:val="left"/>
      <w:pPr>
        <w:tabs>
          <w:tab w:val="num" w:pos="360"/>
        </w:tabs>
        <w:ind w:left="360" w:hanging="360"/>
      </w:pPr>
      <w:rPr>
        <w:rFonts w:cs="Times New Roman" w:hint="default"/>
      </w:rPr>
    </w:lvl>
    <w:lvl w:ilvl="1" w:tplc="0332D7A6" w:tentative="1">
      <w:start w:val="1"/>
      <w:numFmt w:val="lowerLetter"/>
      <w:lvlText w:val="%2."/>
      <w:lvlJc w:val="left"/>
      <w:pPr>
        <w:tabs>
          <w:tab w:val="num" w:pos="1440"/>
        </w:tabs>
        <w:ind w:left="1440" w:hanging="360"/>
      </w:pPr>
      <w:rPr>
        <w:rFonts w:cs="Times New Roman"/>
      </w:rPr>
    </w:lvl>
    <w:lvl w:ilvl="2" w:tplc="73060E2E" w:tentative="1">
      <w:start w:val="1"/>
      <w:numFmt w:val="lowerRoman"/>
      <w:lvlText w:val="%3."/>
      <w:lvlJc w:val="right"/>
      <w:pPr>
        <w:tabs>
          <w:tab w:val="num" w:pos="2160"/>
        </w:tabs>
        <w:ind w:left="2160" w:hanging="180"/>
      </w:pPr>
      <w:rPr>
        <w:rFonts w:cs="Times New Roman"/>
      </w:rPr>
    </w:lvl>
    <w:lvl w:ilvl="3" w:tplc="487AFDE2" w:tentative="1">
      <w:start w:val="1"/>
      <w:numFmt w:val="decimal"/>
      <w:lvlText w:val="%4."/>
      <w:lvlJc w:val="left"/>
      <w:pPr>
        <w:tabs>
          <w:tab w:val="num" w:pos="2880"/>
        </w:tabs>
        <w:ind w:left="2880" w:hanging="360"/>
      </w:pPr>
      <w:rPr>
        <w:rFonts w:cs="Times New Roman"/>
      </w:rPr>
    </w:lvl>
    <w:lvl w:ilvl="4" w:tplc="81F40BFE" w:tentative="1">
      <w:start w:val="1"/>
      <w:numFmt w:val="lowerLetter"/>
      <w:lvlText w:val="%5."/>
      <w:lvlJc w:val="left"/>
      <w:pPr>
        <w:tabs>
          <w:tab w:val="num" w:pos="3600"/>
        </w:tabs>
        <w:ind w:left="3600" w:hanging="360"/>
      </w:pPr>
      <w:rPr>
        <w:rFonts w:cs="Times New Roman"/>
      </w:rPr>
    </w:lvl>
    <w:lvl w:ilvl="5" w:tplc="9468E85E" w:tentative="1">
      <w:start w:val="1"/>
      <w:numFmt w:val="lowerRoman"/>
      <w:lvlText w:val="%6."/>
      <w:lvlJc w:val="right"/>
      <w:pPr>
        <w:tabs>
          <w:tab w:val="num" w:pos="4320"/>
        </w:tabs>
        <w:ind w:left="4320" w:hanging="180"/>
      </w:pPr>
      <w:rPr>
        <w:rFonts w:cs="Times New Roman"/>
      </w:rPr>
    </w:lvl>
    <w:lvl w:ilvl="6" w:tplc="E6FE647C" w:tentative="1">
      <w:start w:val="1"/>
      <w:numFmt w:val="decimal"/>
      <w:lvlText w:val="%7."/>
      <w:lvlJc w:val="left"/>
      <w:pPr>
        <w:tabs>
          <w:tab w:val="num" w:pos="5040"/>
        </w:tabs>
        <w:ind w:left="5040" w:hanging="360"/>
      </w:pPr>
      <w:rPr>
        <w:rFonts w:cs="Times New Roman"/>
      </w:rPr>
    </w:lvl>
    <w:lvl w:ilvl="7" w:tplc="571EA7CA" w:tentative="1">
      <w:start w:val="1"/>
      <w:numFmt w:val="lowerLetter"/>
      <w:lvlText w:val="%8."/>
      <w:lvlJc w:val="left"/>
      <w:pPr>
        <w:tabs>
          <w:tab w:val="num" w:pos="5760"/>
        </w:tabs>
        <w:ind w:left="5760" w:hanging="360"/>
      </w:pPr>
      <w:rPr>
        <w:rFonts w:cs="Times New Roman"/>
      </w:rPr>
    </w:lvl>
    <w:lvl w:ilvl="8" w:tplc="A1CCB4CA" w:tentative="1">
      <w:start w:val="1"/>
      <w:numFmt w:val="lowerRoman"/>
      <w:lvlText w:val="%9."/>
      <w:lvlJc w:val="right"/>
      <w:pPr>
        <w:tabs>
          <w:tab w:val="num" w:pos="6480"/>
        </w:tabs>
        <w:ind w:left="6480" w:hanging="180"/>
      </w:pPr>
      <w:rPr>
        <w:rFonts w:cs="Times New Roman"/>
      </w:rPr>
    </w:lvl>
  </w:abstractNum>
  <w:abstractNum w:abstractNumId="46">
    <w:nsid w:val="58A16577"/>
    <w:multiLevelType w:val="hybridMultilevel"/>
    <w:tmpl w:val="A184D3B4"/>
    <w:lvl w:ilvl="0" w:tplc="C728EEE6">
      <w:start w:val="1"/>
      <w:numFmt w:val="none"/>
      <w:lvlText w:val="7"/>
      <w:lvlJc w:val="left"/>
      <w:pPr>
        <w:tabs>
          <w:tab w:val="num" w:pos="360"/>
        </w:tabs>
        <w:ind w:left="360" w:hanging="360"/>
      </w:pPr>
      <w:rPr>
        <w:rFonts w:cs="Times New Roman" w:hint="default"/>
      </w:rPr>
    </w:lvl>
    <w:lvl w:ilvl="1" w:tplc="08130019" w:tentative="1">
      <w:start w:val="1"/>
      <w:numFmt w:val="lowerLetter"/>
      <w:lvlText w:val="%2."/>
      <w:lvlJc w:val="left"/>
      <w:pPr>
        <w:tabs>
          <w:tab w:val="num" w:pos="1440"/>
        </w:tabs>
        <w:ind w:left="1440" w:hanging="360"/>
      </w:pPr>
      <w:rPr>
        <w:rFonts w:cs="Times New Roman"/>
      </w:rPr>
    </w:lvl>
    <w:lvl w:ilvl="2" w:tplc="0813001B" w:tentative="1">
      <w:start w:val="1"/>
      <w:numFmt w:val="lowerRoman"/>
      <w:lvlText w:val="%3."/>
      <w:lvlJc w:val="right"/>
      <w:pPr>
        <w:tabs>
          <w:tab w:val="num" w:pos="2160"/>
        </w:tabs>
        <w:ind w:left="2160" w:hanging="180"/>
      </w:pPr>
      <w:rPr>
        <w:rFonts w:cs="Times New Roman"/>
      </w:rPr>
    </w:lvl>
    <w:lvl w:ilvl="3" w:tplc="0813000F" w:tentative="1">
      <w:start w:val="1"/>
      <w:numFmt w:val="decimal"/>
      <w:lvlText w:val="%4."/>
      <w:lvlJc w:val="left"/>
      <w:pPr>
        <w:tabs>
          <w:tab w:val="num" w:pos="2880"/>
        </w:tabs>
        <w:ind w:left="2880" w:hanging="360"/>
      </w:pPr>
      <w:rPr>
        <w:rFonts w:cs="Times New Roman"/>
      </w:rPr>
    </w:lvl>
    <w:lvl w:ilvl="4" w:tplc="08130019" w:tentative="1">
      <w:start w:val="1"/>
      <w:numFmt w:val="lowerLetter"/>
      <w:lvlText w:val="%5."/>
      <w:lvlJc w:val="left"/>
      <w:pPr>
        <w:tabs>
          <w:tab w:val="num" w:pos="3600"/>
        </w:tabs>
        <w:ind w:left="3600" w:hanging="360"/>
      </w:pPr>
      <w:rPr>
        <w:rFonts w:cs="Times New Roman"/>
      </w:rPr>
    </w:lvl>
    <w:lvl w:ilvl="5" w:tplc="0813001B" w:tentative="1">
      <w:start w:val="1"/>
      <w:numFmt w:val="lowerRoman"/>
      <w:lvlText w:val="%6."/>
      <w:lvlJc w:val="right"/>
      <w:pPr>
        <w:tabs>
          <w:tab w:val="num" w:pos="4320"/>
        </w:tabs>
        <w:ind w:left="4320" w:hanging="180"/>
      </w:pPr>
      <w:rPr>
        <w:rFonts w:cs="Times New Roman"/>
      </w:rPr>
    </w:lvl>
    <w:lvl w:ilvl="6" w:tplc="0813000F" w:tentative="1">
      <w:start w:val="1"/>
      <w:numFmt w:val="decimal"/>
      <w:lvlText w:val="%7."/>
      <w:lvlJc w:val="left"/>
      <w:pPr>
        <w:tabs>
          <w:tab w:val="num" w:pos="5040"/>
        </w:tabs>
        <w:ind w:left="5040" w:hanging="360"/>
      </w:pPr>
      <w:rPr>
        <w:rFonts w:cs="Times New Roman"/>
      </w:rPr>
    </w:lvl>
    <w:lvl w:ilvl="7" w:tplc="08130019" w:tentative="1">
      <w:start w:val="1"/>
      <w:numFmt w:val="lowerLetter"/>
      <w:lvlText w:val="%8."/>
      <w:lvlJc w:val="left"/>
      <w:pPr>
        <w:tabs>
          <w:tab w:val="num" w:pos="5760"/>
        </w:tabs>
        <w:ind w:left="5760" w:hanging="360"/>
      </w:pPr>
      <w:rPr>
        <w:rFonts w:cs="Times New Roman"/>
      </w:rPr>
    </w:lvl>
    <w:lvl w:ilvl="8" w:tplc="0813001B" w:tentative="1">
      <w:start w:val="1"/>
      <w:numFmt w:val="lowerRoman"/>
      <w:lvlText w:val="%9."/>
      <w:lvlJc w:val="right"/>
      <w:pPr>
        <w:tabs>
          <w:tab w:val="num" w:pos="6480"/>
        </w:tabs>
        <w:ind w:left="6480" w:hanging="180"/>
      </w:pPr>
      <w:rPr>
        <w:rFonts w:cs="Times New Roman"/>
      </w:rPr>
    </w:lvl>
  </w:abstractNum>
  <w:abstractNum w:abstractNumId="47">
    <w:nsid w:val="59054CA4"/>
    <w:multiLevelType w:val="hybridMultilevel"/>
    <w:tmpl w:val="D6A86ACA"/>
    <w:lvl w:ilvl="0" w:tplc="3140DAEC">
      <w:start w:val="1"/>
      <w:numFmt w:val="none"/>
      <w:lvlText w:val="4"/>
      <w:lvlJc w:val="left"/>
      <w:pPr>
        <w:tabs>
          <w:tab w:val="num" w:pos="360"/>
        </w:tabs>
        <w:ind w:left="360" w:hanging="360"/>
      </w:pPr>
      <w:rPr>
        <w:rFonts w:cs="Times New Roman" w:hint="default"/>
      </w:rPr>
    </w:lvl>
    <w:lvl w:ilvl="1" w:tplc="1598CBC2" w:tentative="1">
      <w:start w:val="1"/>
      <w:numFmt w:val="lowerLetter"/>
      <w:lvlText w:val="%2."/>
      <w:lvlJc w:val="left"/>
      <w:pPr>
        <w:tabs>
          <w:tab w:val="num" w:pos="1440"/>
        </w:tabs>
        <w:ind w:left="1440" w:hanging="360"/>
      </w:pPr>
      <w:rPr>
        <w:rFonts w:cs="Times New Roman"/>
      </w:rPr>
    </w:lvl>
    <w:lvl w:ilvl="2" w:tplc="602AACA2" w:tentative="1">
      <w:start w:val="1"/>
      <w:numFmt w:val="lowerRoman"/>
      <w:lvlText w:val="%3."/>
      <w:lvlJc w:val="right"/>
      <w:pPr>
        <w:tabs>
          <w:tab w:val="num" w:pos="2160"/>
        </w:tabs>
        <w:ind w:left="2160" w:hanging="180"/>
      </w:pPr>
      <w:rPr>
        <w:rFonts w:cs="Times New Roman"/>
      </w:rPr>
    </w:lvl>
    <w:lvl w:ilvl="3" w:tplc="579699C6" w:tentative="1">
      <w:start w:val="1"/>
      <w:numFmt w:val="decimal"/>
      <w:lvlText w:val="%4."/>
      <w:lvlJc w:val="left"/>
      <w:pPr>
        <w:tabs>
          <w:tab w:val="num" w:pos="2880"/>
        </w:tabs>
        <w:ind w:left="2880" w:hanging="360"/>
      </w:pPr>
      <w:rPr>
        <w:rFonts w:cs="Times New Roman"/>
      </w:rPr>
    </w:lvl>
    <w:lvl w:ilvl="4" w:tplc="C3948FB0" w:tentative="1">
      <w:start w:val="1"/>
      <w:numFmt w:val="lowerLetter"/>
      <w:lvlText w:val="%5."/>
      <w:lvlJc w:val="left"/>
      <w:pPr>
        <w:tabs>
          <w:tab w:val="num" w:pos="3600"/>
        </w:tabs>
        <w:ind w:left="3600" w:hanging="360"/>
      </w:pPr>
      <w:rPr>
        <w:rFonts w:cs="Times New Roman"/>
      </w:rPr>
    </w:lvl>
    <w:lvl w:ilvl="5" w:tplc="EB0CC36A" w:tentative="1">
      <w:start w:val="1"/>
      <w:numFmt w:val="lowerRoman"/>
      <w:lvlText w:val="%6."/>
      <w:lvlJc w:val="right"/>
      <w:pPr>
        <w:tabs>
          <w:tab w:val="num" w:pos="4320"/>
        </w:tabs>
        <w:ind w:left="4320" w:hanging="180"/>
      </w:pPr>
      <w:rPr>
        <w:rFonts w:cs="Times New Roman"/>
      </w:rPr>
    </w:lvl>
    <w:lvl w:ilvl="6" w:tplc="5CC8B7C0" w:tentative="1">
      <w:start w:val="1"/>
      <w:numFmt w:val="decimal"/>
      <w:lvlText w:val="%7."/>
      <w:lvlJc w:val="left"/>
      <w:pPr>
        <w:tabs>
          <w:tab w:val="num" w:pos="5040"/>
        </w:tabs>
        <w:ind w:left="5040" w:hanging="360"/>
      </w:pPr>
      <w:rPr>
        <w:rFonts w:cs="Times New Roman"/>
      </w:rPr>
    </w:lvl>
    <w:lvl w:ilvl="7" w:tplc="CF3A804A" w:tentative="1">
      <w:start w:val="1"/>
      <w:numFmt w:val="lowerLetter"/>
      <w:lvlText w:val="%8."/>
      <w:lvlJc w:val="left"/>
      <w:pPr>
        <w:tabs>
          <w:tab w:val="num" w:pos="5760"/>
        </w:tabs>
        <w:ind w:left="5760" w:hanging="360"/>
      </w:pPr>
      <w:rPr>
        <w:rFonts w:cs="Times New Roman"/>
      </w:rPr>
    </w:lvl>
    <w:lvl w:ilvl="8" w:tplc="0EB45A90" w:tentative="1">
      <w:start w:val="1"/>
      <w:numFmt w:val="lowerRoman"/>
      <w:lvlText w:val="%9."/>
      <w:lvlJc w:val="right"/>
      <w:pPr>
        <w:tabs>
          <w:tab w:val="num" w:pos="6480"/>
        </w:tabs>
        <w:ind w:left="6480" w:hanging="180"/>
      </w:pPr>
      <w:rPr>
        <w:rFonts w:cs="Times New Roman"/>
      </w:rPr>
    </w:lvl>
  </w:abstractNum>
  <w:abstractNum w:abstractNumId="48">
    <w:nsid w:val="632C60D6"/>
    <w:multiLevelType w:val="hybridMultilevel"/>
    <w:tmpl w:val="8FC84F12"/>
    <w:lvl w:ilvl="0" w:tplc="C1E89162">
      <w:start w:val="1"/>
      <w:numFmt w:val="none"/>
      <w:lvlText w:val="8"/>
      <w:lvlJc w:val="left"/>
      <w:pPr>
        <w:tabs>
          <w:tab w:val="num" w:pos="360"/>
        </w:tabs>
        <w:ind w:left="360" w:hanging="360"/>
      </w:pPr>
      <w:rPr>
        <w:rFonts w:cs="Times New Roman" w:hint="default"/>
      </w:rPr>
    </w:lvl>
    <w:lvl w:ilvl="1" w:tplc="D4EA8CBC" w:tentative="1">
      <w:start w:val="1"/>
      <w:numFmt w:val="lowerLetter"/>
      <w:lvlText w:val="%2."/>
      <w:lvlJc w:val="left"/>
      <w:pPr>
        <w:tabs>
          <w:tab w:val="num" w:pos="1440"/>
        </w:tabs>
        <w:ind w:left="1440" w:hanging="360"/>
      </w:pPr>
      <w:rPr>
        <w:rFonts w:cs="Times New Roman"/>
      </w:rPr>
    </w:lvl>
    <w:lvl w:ilvl="2" w:tplc="A4225C52" w:tentative="1">
      <w:start w:val="1"/>
      <w:numFmt w:val="lowerRoman"/>
      <w:lvlText w:val="%3."/>
      <w:lvlJc w:val="right"/>
      <w:pPr>
        <w:tabs>
          <w:tab w:val="num" w:pos="2160"/>
        </w:tabs>
        <w:ind w:left="2160" w:hanging="180"/>
      </w:pPr>
      <w:rPr>
        <w:rFonts w:cs="Times New Roman"/>
      </w:rPr>
    </w:lvl>
    <w:lvl w:ilvl="3" w:tplc="2262896E" w:tentative="1">
      <w:start w:val="1"/>
      <w:numFmt w:val="decimal"/>
      <w:lvlText w:val="%4."/>
      <w:lvlJc w:val="left"/>
      <w:pPr>
        <w:tabs>
          <w:tab w:val="num" w:pos="2880"/>
        </w:tabs>
        <w:ind w:left="2880" w:hanging="360"/>
      </w:pPr>
      <w:rPr>
        <w:rFonts w:cs="Times New Roman"/>
      </w:rPr>
    </w:lvl>
    <w:lvl w:ilvl="4" w:tplc="A7ECABD6" w:tentative="1">
      <w:start w:val="1"/>
      <w:numFmt w:val="lowerLetter"/>
      <w:lvlText w:val="%5."/>
      <w:lvlJc w:val="left"/>
      <w:pPr>
        <w:tabs>
          <w:tab w:val="num" w:pos="3600"/>
        </w:tabs>
        <w:ind w:left="3600" w:hanging="360"/>
      </w:pPr>
      <w:rPr>
        <w:rFonts w:cs="Times New Roman"/>
      </w:rPr>
    </w:lvl>
    <w:lvl w:ilvl="5" w:tplc="B65219A8" w:tentative="1">
      <w:start w:val="1"/>
      <w:numFmt w:val="lowerRoman"/>
      <w:lvlText w:val="%6."/>
      <w:lvlJc w:val="right"/>
      <w:pPr>
        <w:tabs>
          <w:tab w:val="num" w:pos="4320"/>
        </w:tabs>
        <w:ind w:left="4320" w:hanging="180"/>
      </w:pPr>
      <w:rPr>
        <w:rFonts w:cs="Times New Roman"/>
      </w:rPr>
    </w:lvl>
    <w:lvl w:ilvl="6" w:tplc="8D7A2D8E" w:tentative="1">
      <w:start w:val="1"/>
      <w:numFmt w:val="decimal"/>
      <w:lvlText w:val="%7."/>
      <w:lvlJc w:val="left"/>
      <w:pPr>
        <w:tabs>
          <w:tab w:val="num" w:pos="5040"/>
        </w:tabs>
        <w:ind w:left="5040" w:hanging="360"/>
      </w:pPr>
      <w:rPr>
        <w:rFonts w:cs="Times New Roman"/>
      </w:rPr>
    </w:lvl>
    <w:lvl w:ilvl="7" w:tplc="ECA2BCD2" w:tentative="1">
      <w:start w:val="1"/>
      <w:numFmt w:val="lowerLetter"/>
      <w:lvlText w:val="%8."/>
      <w:lvlJc w:val="left"/>
      <w:pPr>
        <w:tabs>
          <w:tab w:val="num" w:pos="5760"/>
        </w:tabs>
        <w:ind w:left="5760" w:hanging="360"/>
      </w:pPr>
      <w:rPr>
        <w:rFonts w:cs="Times New Roman"/>
      </w:rPr>
    </w:lvl>
    <w:lvl w:ilvl="8" w:tplc="39BADCFA" w:tentative="1">
      <w:start w:val="1"/>
      <w:numFmt w:val="lowerRoman"/>
      <w:lvlText w:val="%9."/>
      <w:lvlJc w:val="right"/>
      <w:pPr>
        <w:tabs>
          <w:tab w:val="num" w:pos="6480"/>
        </w:tabs>
        <w:ind w:left="6480" w:hanging="180"/>
      </w:pPr>
      <w:rPr>
        <w:rFonts w:cs="Times New Roman"/>
      </w:rPr>
    </w:lvl>
  </w:abstractNum>
  <w:abstractNum w:abstractNumId="49">
    <w:nsid w:val="6B7E1FFF"/>
    <w:multiLevelType w:val="multilevel"/>
    <w:tmpl w:val="0A74750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0">
    <w:nsid w:val="6B8361F7"/>
    <w:multiLevelType w:val="hybridMultilevel"/>
    <w:tmpl w:val="FFBEBD30"/>
    <w:lvl w:ilvl="0" w:tplc="35A2008A">
      <w:start w:val="29"/>
      <w:numFmt w:val="decimal"/>
      <w:lvlText w:val="%1"/>
      <w:lvlJc w:val="left"/>
      <w:pPr>
        <w:tabs>
          <w:tab w:val="num" w:pos="0"/>
        </w:tabs>
        <w:ind w:left="340" w:hanging="340"/>
      </w:pPr>
      <w:rPr>
        <w:rFonts w:cs="Times New Roman" w:hint="default"/>
      </w:rPr>
    </w:lvl>
    <w:lvl w:ilvl="1" w:tplc="0770CFD0" w:tentative="1">
      <w:start w:val="1"/>
      <w:numFmt w:val="lowerLetter"/>
      <w:lvlText w:val="%2."/>
      <w:lvlJc w:val="left"/>
      <w:pPr>
        <w:tabs>
          <w:tab w:val="num" w:pos="1440"/>
        </w:tabs>
        <w:ind w:left="1440" w:hanging="360"/>
      </w:pPr>
      <w:rPr>
        <w:rFonts w:cs="Times New Roman"/>
      </w:rPr>
    </w:lvl>
    <w:lvl w:ilvl="2" w:tplc="E756616A" w:tentative="1">
      <w:start w:val="1"/>
      <w:numFmt w:val="lowerRoman"/>
      <w:lvlText w:val="%3."/>
      <w:lvlJc w:val="right"/>
      <w:pPr>
        <w:tabs>
          <w:tab w:val="num" w:pos="2160"/>
        </w:tabs>
        <w:ind w:left="2160" w:hanging="180"/>
      </w:pPr>
      <w:rPr>
        <w:rFonts w:cs="Times New Roman"/>
      </w:rPr>
    </w:lvl>
    <w:lvl w:ilvl="3" w:tplc="85628D76" w:tentative="1">
      <w:start w:val="1"/>
      <w:numFmt w:val="decimal"/>
      <w:lvlText w:val="%4."/>
      <w:lvlJc w:val="left"/>
      <w:pPr>
        <w:tabs>
          <w:tab w:val="num" w:pos="2880"/>
        </w:tabs>
        <w:ind w:left="2880" w:hanging="360"/>
      </w:pPr>
      <w:rPr>
        <w:rFonts w:cs="Times New Roman"/>
      </w:rPr>
    </w:lvl>
    <w:lvl w:ilvl="4" w:tplc="53A8A524" w:tentative="1">
      <w:start w:val="1"/>
      <w:numFmt w:val="lowerLetter"/>
      <w:lvlText w:val="%5."/>
      <w:lvlJc w:val="left"/>
      <w:pPr>
        <w:tabs>
          <w:tab w:val="num" w:pos="3600"/>
        </w:tabs>
        <w:ind w:left="3600" w:hanging="360"/>
      </w:pPr>
      <w:rPr>
        <w:rFonts w:cs="Times New Roman"/>
      </w:rPr>
    </w:lvl>
    <w:lvl w:ilvl="5" w:tplc="E96A3A3E" w:tentative="1">
      <w:start w:val="1"/>
      <w:numFmt w:val="lowerRoman"/>
      <w:lvlText w:val="%6."/>
      <w:lvlJc w:val="right"/>
      <w:pPr>
        <w:tabs>
          <w:tab w:val="num" w:pos="4320"/>
        </w:tabs>
        <w:ind w:left="4320" w:hanging="180"/>
      </w:pPr>
      <w:rPr>
        <w:rFonts w:cs="Times New Roman"/>
      </w:rPr>
    </w:lvl>
    <w:lvl w:ilvl="6" w:tplc="CE8A0DA6" w:tentative="1">
      <w:start w:val="1"/>
      <w:numFmt w:val="decimal"/>
      <w:lvlText w:val="%7."/>
      <w:lvlJc w:val="left"/>
      <w:pPr>
        <w:tabs>
          <w:tab w:val="num" w:pos="5040"/>
        </w:tabs>
        <w:ind w:left="5040" w:hanging="360"/>
      </w:pPr>
      <w:rPr>
        <w:rFonts w:cs="Times New Roman"/>
      </w:rPr>
    </w:lvl>
    <w:lvl w:ilvl="7" w:tplc="FBC4271C" w:tentative="1">
      <w:start w:val="1"/>
      <w:numFmt w:val="lowerLetter"/>
      <w:lvlText w:val="%8."/>
      <w:lvlJc w:val="left"/>
      <w:pPr>
        <w:tabs>
          <w:tab w:val="num" w:pos="5760"/>
        </w:tabs>
        <w:ind w:left="5760" w:hanging="360"/>
      </w:pPr>
      <w:rPr>
        <w:rFonts w:cs="Times New Roman"/>
      </w:rPr>
    </w:lvl>
    <w:lvl w:ilvl="8" w:tplc="B4EE967C" w:tentative="1">
      <w:start w:val="1"/>
      <w:numFmt w:val="lowerRoman"/>
      <w:lvlText w:val="%9."/>
      <w:lvlJc w:val="right"/>
      <w:pPr>
        <w:tabs>
          <w:tab w:val="num" w:pos="6480"/>
        </w:tabs>
        <w:ind w:left="6480" w:hanging="180"/>
      </w:pPr>
      <w:rPr>
        <w:rFonts w:cs="Times New Roman"/>
      </w:rPr>
    </w:lvl>
  </w:abstractNum>
  <w:abstractNum w:abstractNumId="51">
    <w:nsid w:val="71535E44"/>
    <w:multiLevelType w:val="hybridMultilevel"/>
    <w:tmpl w:val="1C06795C"/>
    <w:lvl w:ilvl="0" w:tplc="A9F49654">
      <w:start w:val="13"/>
      <w:numFmt w:val="decimal"/>
      <w:lvlText w:val="%1"/>
      <w:lvlJc w:val="left"/>
      <w:pPr>
        <w:tabs>
          <w:tab w:val="num" w:pos="0"/>
        </w:tabs>
        <w:ind w:left="340" w:hanging="340"/>
      </w:pPr>
      <w:rPr>
        <w:rFonts w:cs="Times New Roman" w:hint="default"/>
      </w:rPr>
    </w:lvl>
    <w:lvl w:ilvl="1" w:tplc="08130019" w:tentative="1">
      <w:start w:val="1"/>
      <w:numFmt w:val="lowerLetter"/>
      <w:lvlText w:val="%2."/>
      <w:lvlJc w:val="left"/>
      <w:pPr>
        <w:tabs>
          <w:tab w:val="num" w:pos="1440"/>
        </w:tabs>
        <w:ind w:left="1440" w:hanging="360"/>
      </w:pPr>
      <w:rPr>
        <w:rFonts w:cs="Times New Roman"/>
      </w:rPr>
    </w:lvl>
    <w:lvl w:ilvl="2" w:tplc="0813001B" w:tentative="1">
      <w:start w:val="1"/>
      <w:numFmt w:val="lowerRoman"/>
      <w:lvlText w:val="%3."/>
      <w:lvlJc w:val="right"/>
      <w:pPr>
        <w:tabs>
          <w:tab w:val="num" w:pos="2160"/>
        </w:tabs>
        <w:ind w:left="2160" w:hanging="180"/>
      </w:pPr>
      <w:rPr>
        <w:rFonts w:cs="Times New Roman"/>
      </w:rPr>
    </w:lvl>
    <w:lvl w:ilvl="3" w:tplc="0813000F" w:tentative="1">
      <w:start w:val="1"/>
      <w:numFmt w:val="decimal"/>
      <w:lvlText w:val="%4."/>
      <w:lvlJc w:val="left"/>
      <w:pPr>
        <w:tabs>
          <w:tab w:val="num" w:pos="2880"/>
        </w:tabs>
        <w:ind w:left="2880" w:hanging="360"/>
      </w:pPr>
      <w:rPr>
        <w:rFonts w:cs="Times New Roman"/>
      </w:rPr>
    </w:lvl>
    <w:lvl w:ilvl="4" w:tplc="08130019" w:tentative="1">
      <w:start w:val="1"/>
      <w:numFmt w:val="lowerLetter"/>
      <w:lvlText w:val="%5."/>
      <w:lvlJc w:val="left"/>
      <w:pPr>
        <w:tabs>
          <w:tab w:val="num" w:pos="3600"/>
        </w:tabs>
        <w:ind w:left="3600" w:hanging="360"/>
      </w:pPr>
      <w:rPr>
        <w:rFonts w:cs="Times New Roman"/>
      </w:rPr>
    </w:lvl>
    <w:lvl w:ilvl="5" w:tplc="0813001B" w:tentative="1">
      <w:start w:val="1"/>
      <w:numFmt w:val="lowerRoman"/>
      <w:lvlText w:val="%6."/>
      <w:lvlJc w:val="right"/>
      <w:pPr>
        <w:tabs>
          <w:tab w:val="num" w:pos="4320"/>
        </w:tabs>
        <w:ind w:left="4320" w:hanging="180"/>
      </w:pPr>
      <w:rPr>
        <w:rFonts w:cs="Times New Roman"/>
      </w:rPr>
    </w:lvl>
    <w:lvl w:ilvl="6" w:tplc="0813000F" w:tentative="1">
      <w:start w:val="1"/>
      <w:numFmt w:val="decimal"/>
      <w:lvlText w:val="%7."/>
      <w:lvlJc w:val="left"/>
      <w:pPr>
        <w:tabs>
          <w:tab w:val="num" w:pos="5040"/>
        </w:tabs>
        <w:ind w:left="5040" w:hanging="360"/>
      </w:pPr>
      <w:rPr>
        <w:rFonts w:cs="Times New Roman"/>
      </w:rPr>
    </w:lvl>
    <w:lvl w:ilvl="7" w:tplc="08130019" w:tentative="1">
      <w:start w:val="1"/>
      <w:numFmt w:val="lowerLetter"/>
      <w:lvlText w:val="%8."/>
      <w:lvlJc w:val="left"/>
      <w:pPr>
        <w:tabs>
          <w:tab w:val="num" w:pos="5760"/>
        </w:tabs>
        <w:ind w:left="5760" w:hanging="360"/>
      </w:pPr>
      <w:rPr>
        <w:rFonts w:cs="Times New Roman"/>
      </w:rPr>
    </w:lvl>
    <w:lvl w:ilvl="8" w:tplc="0813001B" w:tentative="1">
      <w:start w:val="1"/>
      <w:numFmt w:val="lowerRoman"/>
      <w:lvlText w:val="%9."/>
      <w:lvlJc w:val="right"/>
      <w:pPr>
        <w:tabs>
          <w:tab w:val="num" w:pos="6480"/>
        </w:tabs>
        <w:ind w:left="6480" w:hanging="180"/>
      </w:pPr>
      <w:rPr>
        <w:rFonts w:cs="Times New Roman"/>
      </w:rPr>
    </w:lvl>
  </w:abstractNum>
  <w:abstractNum w:abstractNumId="52">
    <w:nsid w:val="737E7930"/>
    <w:multiLevelType w:val="hybridMultilevel"/>
    <w:tmpl w:val="DD1E554E"/>
    <w:lvl w:ilvl="0" w:tplc="F7FACC14">
      <w:start w:val="19"/>
      <w:numFmt w:val="decimal"/>
      <w:lvlText w:val="%1"/>
      <w:lvlJc w:val="left"/>
      <w:pPr>
        <w:tabs>
          <w:tab w:val="num" w:pos="0"/>
        </w:tabs>
        <w:ind w:left="340" w:hanging="340"/>
      </w:pPr>
      <w:rPr>
        <w:rFonts w:cs="Times New Roman" w:hint="default"/>
      </w:rPr>
    </w:lvl>
    <w:lvl w:ilvl="1" w:tplc="C37E2B2A" w:tentative="1">
      <w:start w:val="1"/>
      <w:numFmt w:val="lowerLetter"/>
      <w:lvlText w:val="%2."/>
      <w:lvlJc w:val="left"/>
      <w:pPr>
        <w:tabs>
          <w:tab w:val="num" w:pos="1440"/>
        </w:tabs>
        <w:ind w:left="1440" w:hanging="360"/>
      </w:pPr>
      <w:rPr>
        <w:rFonts w:cs="Times New Roman"/>
      </w:rPr>
    </w:lvl>
    <w:lvl w:ilvl="2" w:tplc="405A1A18" w:tentative="1">
      <w:start w:val="1"/>
      <w:numFmt w:val="lowerRoman"/>
      <w:lvlText w:val="%3."/>
      <w:lvlJc w:val="right"/>
      <w:pPr>
        <w:tabs>
          <w:tab w:val="num" w:pos="2160"/>
        </w:tabs>
        <w:ind w:left="2160" w:hanging="180"/>
      </w:pPr>
      <w:rPr>
        <w:rFonts w:cs="Times New Roman"/>
      </w:rPr>
    </w:lvl>
    <w:lvl w:ilvl="3" w:tplc="8FAE85C2" w:tentative="1">
      <w:start w:val="1"/>
      <w:numFmt w:val="decimal"/>
      <w:lvlText w:val="%4."/>
      <w:lvlJc w:val="left"/>
      <w:pPr>
        <w:tabs>
          <w:tab w:val="num" w:pos="2880"/>
        </w:tabs>
        <w:ind w:left="2880" w:hanging="360"/>
      </w:pPr>
      <w:rPr>
        <w:rFonts w:cs="Times New Roman"/>
      </w:rPr>
    </w:lvl>
    <w:lvl w:ilvl="4" w:tplc="D42E5F10" w:tentative="1">
      <w:start w:val="1"/>
      <w:numFmt w:val="lowerLetter"/>
      <w:lvlText w:val="%5."/>
      <w:lvlJc w:val="left"/>
      <w:pPr>
        <w:tabs>
          <w:tab w:val="num" w:pos="3600"/>
        </w:tabs>
        <w:ind w:left="3600" w:hanging="360"/>
      </w:pPr>
      <w:rPr>
        <w:rFonts w:cs="Times New Roman"/>
      </w:rPr>
    </w:lvl>
    <w:lvl w:ilvl="5" w:tplc="7D024E74" w:tentative="1">
      <w:start w:val="1"/>
      <w:numFmt w:val="lowerRoman"/>
      <w:lvlText w:val="%6."/>
      <w:lvlJc w:val="right"/>
      <w:pPr>
        <w:tabs>
          <w:tab w:val="num" w:pos="4320"/>
        </w:tabs>
        <w:ind w:left="4320" w:hanging="180"/>
      </w:pPr>
      <w:rPr>
        <w:rFonts w:cs="Times New Roman"/>
      </w:rPr>
    </w:lvl>
    <w:lvl w:ilvl="6" w:tplc="3B76A36E" w:tentative="1">
      <w:start w:val="1"/>
      <w:numFmt w:val="decimal"/>
      <w:lvlText w:val="%7."/>
      <w:lvlJc w:val="left"/>
      <w:pPr>
        <w:tabs>
          <w:tab w:val="num" w:pos="5040"/>
        </w:tabs>
        <w:ind w:left="5040" w:hanging="360"/>
      </w:pPr>
      <w:rPr>
        <w:rFonts w:cs="Times New Roman"/>
      </w:rPr>
    </w:lvl>
    <w:lvl w:ilvl="7" w:tplc="4FAC0288" w:tentative="1">
      <w:start w:val="1"/>
      <w:numFmt w:val="lowerLetter"/>
      <w:lvlText w:val="%8."/>
      <w:lvlJc w:val="left"/>
      <w:pPr>
        <w:tabs>
          <w:tab w:val="num" w:pos="5760"/>
        </w:tabs>
        <w:ind w:left="5760" w:hanging="360"/>
      </w:pPr>
      <w:rPr>
        <w:rFonts w:cs="Times New Roman"/>
      </w:rPr>
    </w:lvl>
    <w:lvl w:ilvl="8" w:tplc="79BCC5E8" w:tentative="1">
      <w:start w:val="1"/>
      <w:numFmt w:val="lowerRoman"/>
      <w:lvlText w:val="%9."/>
      <w:lvlJc w:val="right"/>
      <w:pPr>
        <w:tabs>
          <w:tab w:val="num" w:pos="6480"/>
        </w:tabs>
        <w:ind w:left="6480" w:hanging="180"/>
      </w:pPr>
      <w:rPr>
        <w:rFonts w:cs="Times New Roman"/>
      </w:rPr>
    </w:lvl>
  </w:abstractNum>
  <w:abstractNum w:abstractNumId="53">
    <w:nsid w:val="77C10538"/>
    <w:multiLevelType w:val="hybridMultilevel"/>
    <w:tmpl w:val="B6B86824"/>
    <w:lvl w:ilvl="0" w:tplc="01D81FE4">
      <w:start w:val="1"/>
      <w:numFmt w:val="bullet"/>
      <w:lvlText w:val="–"/>
      <w:lvlJc w:val="left"/>
      <w:pPr>
        <w:tabs>
          <w:tab w:val="num" w:pos="1154"/>
        </w:tabs>
        <w:ind w:left="1154" w:hanging="360"/>
      </w:pPr>
      <w:rPr>
        <w:rFonts w:ascii="Arial" w:hAnsi="Arial" w:hint="default"/>
        <w:b w:val="0"/>
        <w:i w:val="0"/>
        <w:caps w:val="0"/>
        <w:strike w:val="0"/>
        <w:dstrike w:val="0"/>
        <w:outline w:val="0"/>
        <w:shadow w:val="0"/>
        <w:emboss w:val="0"/>
        <w:imprint w:val="0"/>
        <w:vanish w:val="0"/>
        <w:sz w:val="20"/>
        <w:vertAlign w:val="baseline"/>
      </w:rPr>
    </w:lvl>
    <w:lvl w:ilvl="1" w:tplc="ED789AFE">
      <w:start w:val="1"/>
      <w:numFmt w:val="decimal"/>
      <w:lvlText w:val="%2."/>
      <w:lvlJc w:val="left"/>
      <w:pPr>
        <w:tabs>
          <w:tab w:val="num" w:pos="1440"/>
        </w:tabs>
        <w:ind w:left="1440" w:hanging="360"/>
      </w:pPr>
      <w:rPr>
        <w:rFon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4">
    <w:nsid w:val="77D62F86"/>
    <w:multiLevelType w:val="hybridMultilevel"/>
    <w:tmpl w:val="7318F7E0"/>
    <w:lvl w:ilvl="0" w:tplc="9E908ECC">
      <w:start w:val="1"/>
      <w:numFmt w:val="bullet"/>
      <w:lvlText w:val="–"/>
      <w:lvlJc w:val="left"/>
      <w:pPr>
        <w:tabs>
          <w:tab w:val="num" w:pos="397"/>
        </w:tabs>
        <w:ind w:left="397" w:hanging="397"/>
      </w:pPr>
      <w:rPr>
        <w:rFonts w:ascii="Arial" w:hAnsi="Arial" w:hint="default"/>
      </w:rPr>
    </w:lvl>
    <w:lvl w:ilvl="1" w:tplc="CC989662">
      <w:start w:val="1"/>
      <w:numFmt w:val="lowerLetter"/>
      <w:lvlText w:val="%2"/>
      <w:lvlJc w:val="left"/>
      <w:pPr>
        <w:tabs>
          <w:tab w:val="num" w:pos="0"/>
        </w:tabs>
        <w:ind w:left="340" w:hanging="340"/>
      </w:pPr>
      <w:rPr>
        <w:rFonts w:cs="Times New Roman" w:hint="default"/>
      </w:rPr>
    </w:lvl>
    <w:lvl w:ilvl="2" w:tplc="B71063FA" w:tentative="1">
      <w:start w:val="1"/>
      <w:numFmt w:val="bullet"/>
      <w:lvlText w:val=""/>
      <w:lvlJc w:val="left"/>
      <w:pPr>
        <w:tabs>
          <w:tab w:val="num" w:pos="2160"/>
        </w:tabs>
        <w:ind w:left="2160" w:hanging="360"/>
      </w:pPr>
      <w:rPr>
        <w:rFonts w:ascii="Wingdings" w:hAnsi="Wingdings" w:hint="default"/>
      </w:rPr>
    </w:lvl>
    <w:lvl w:ilvl="3" w:tplc="FAEE0DAE" w:tentative="1">
      <w:start w:val="1"/>
      <w:numFmt w:val="bullet"/>
      <w:lvlText w:val=""/>
      <w:lvlJc w:val="left"/>
      <w:pPr>
        <w:tabs>
          <w:tab w:val="num" w:pos="2880"/>
        </w:tabs>
        <w:ind w:left="2880" w:hanging="360"/>
      </w:pPr>
      <w:rPr>
        <w:rFonts w:ascii="Symbol" w:hAnsi="Symbol" w:hint="default"/>
      </w:rPr>
    </w:lvl>
    <w:lvl w:ilvl="4" w:tplc="2AD6D046" w:tentative="1">
      <w:start w:val="1"/>
      <w:numFmt w:val="bullet"/>
      <w:lvlText w:val="o"/>
      <w:lvlJc w:val="left"/>
      <w:pPr>
        <w:tabs>
          <w:tab w:val="num" w:pos="3600"/>
        </w:tabs>
        <w:ind w:left="3600" w:hanging="360"/>
      </w:pPr>
      <w:rPr>
        <w:rFonts w:ascii="Courier New" w:hAnsi="Courier New" w:hint="default"/>
      </w:rPr>
    </w:lvl>
    <w:lvl w:ilvl="5" w:tplc="A68CD826" w:tentative="1">
      <w:start w:val="1"/>
      <w:numFmt w:val="bullet"/>
      <w:lvlText w:val=""/>
      <w:lvlJc w:val="left"/>
      <w:pPr>
        <w:tabs>
          <w:tab w:val="num" w:pos="4320"/>
        </w:tabs>
        <w:ind w:left="4320" w:hanging="360"/>
      </w:pPr>
      <w:rPr>
        <w:rFonts w:ascii="Wingdings" w:hAnsi="Wingdings" w:hint="default"/>
      </w:rPr>
    </w:lvl>
    <w:lvl w:ilvl="6" w:tplc="B3AA0E66" w:tentative="1">
      <w:start w:val="1"/>
      <w:numFmt w:val="bullet"/>
      <w:lvlText w:val=""/>
      <w:lvlJc w:val="left"/>
      <w:pPr>
        <w:tabs>
          <w:tab w:val="num" w:pos="5040"/>
        </w:tabs>
        <w:ind w:left="5040" w:hanging="360"/>
      </w:pPr>
      <w:rPr>
        <w:rFonts w:ascii="Symbol" w:hAnsi="Symbol" w:hint="default"/>
      </w:rPr>
    </w:lvl>
    <w:lvl w:ilvl="7" w:tplc="CE8A30B6" w:tentative="1">
      <w:start w:val="1"/>
      <w:numFmt w:val="bullet"/>
      <w:lvlText w:val="o"/>
      <w:lvlJc w:val="left"/>
      <w:pPr>
        <w:tabs>
          <w:tab w:val="num" w:pos="5760"/>
        </w:tabs>
        <w:ind w:left="5760" w:hanging="360"/>
      </w:pPr>
      <w:rPr>
        <w:rFonts w:ascii="Courier New" w:hAnsi="Courier New" w:hint="default"/>
      </w:rPr>
    </w:lvl>
    <w:lvl w:ilvl="8" w:tplc="4372D6CE" w:tentative="1">
      <w:start w:val="1"/>
      <w:numFmt w:val="bullet"/>
      <w:lvlText w:val=""/>
      <w:lvlJc w:val="left"/>
      <w:pPr>
        <w:tabs>
          <w:tab w:val="num" w:pos="6480"/>
        </w:tabs>
        <w:ind w:left="6480" w:hanging="360"/>
      </w:pPr>
      <w:rPr>
        <w:rFonts w:ascii="Wingdings" w:hAnsi="Wingdings" w:hint="default"/>
      </w:rPr>
    </w:lvl>
  </w:abstractNum>
  <w:abstractNum w:abstractNumId="55">
    <w:nsid w:val="78825DAA"/>
    <w:multiLevelType w:val="hybridMultilevel"/>
    <w:tmpl w:val="164A89D6"/>
    <w:lvl w:ilvl="0" w:tplc="3014EBBE">
      <w:start w:val="1"/>
      <w:numFmt w:val="none"/>
      <w:lvlText w:val="9"/>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6">
    <w:nsid w:val="7B682286"/>
    <w:multiLevelType w:val="hybridMultilevel"/>
    <w:tmpl w:val="CC881490"/>
    <w:lvl w:ilvl="0" w:tplc="F36E6BCA">
      <w:start w:val="1"/>
      <w:numFmt w:val="decimal"/>
      <w:lvlText w:val="%1"/>
      <w:lvlJc w:val="left"/>
      <w:pPr>
        <w:tabs>
          <w:tab w:val="num" w:pos="360"/>
        </w:tabs>
        <w:ind w:left="360" w:hanging="360"/>
      </w:pPr>
      <w:rPr>
        <w:rFonts w:cs="Times New Roman" w:hint="default"/>
      </w:rPr>
    </w:lvl>
    <w:lvl w:ilvl="1" w:tplc="7CAC36D4">
      <w:start w:val="1"/>
      <w:numFmt w:val="lowerLetter"/>
      <w:lvlText w:val="%2."/>
      <w:lvlJc w:val="left"/>
      <w:pPr>
        <w:tabs>
          <w:tab w:val="num" w:pos="1440"/>
        </w:tabs>
        <w:ind w:left="1440" w:hanging="360"/>
      </w:pPr>
      <w:rPr>
        <w:rFonts w:cs="Times New Roman"/>
      </w:rPr>
    </w:lvl>
    <w:lvl w:ilvl="2" w:tplc="EECE090E" w:tentative="1">
      <w:start w:val="1"/>
      <w:numFmt w:val="lowerRoman"/>
      <w:lvlText w:val="%3."/>
      <w:lvlJc w:val="right"/>
      <w:pPr>
        <w:tabs>
          <w:tab w:val="num" w:pos="2160"/>
        </w:tabs>
        <w:ind w:left="2160" w:hanging="180"/>
      </w:pPr>
      <w:rPr>
        <w:rFonts w:cs="Times New Roman"/>
      </w:rPr>
    </w:lvl>
    <w:lvl w:ilvl="3" w:tplc="ABE629A2" w:tentative="1">
      <w:start w:val="1"/>
      <w:numFmt w:val="decimal"/>
      <w:lvlText w:val="%4."/>
      <w:lvlJc w:val="left"/>
      <w:pPr>
        <w:tabs>
          <w:tab w:val="num" w:pos="2880"/>
        </w:tabs>
        <w:ind w:left="2880" w:hanging="360"/>
      </w:pPr>
      <w:rPr>
        <w:rFonts w:cs="Times New Roman"/>
      </w:rPr>
    </w:lvl>
    <w:lvl w:ilvl="4" w:tplc="B84A82FC" w:tentative="1">
      <w:start w:val="1"/>
      <w:numFmt w:val="lowerLetter"/>
      <w:lvlText w:val="%5."/>
      <w:lvlJc w:val="left"/>
      <w:pPr>
        <w:tabs>
          <w:tab w:val="num" w:pos="3600"/>
        </w:tabs>
        <w:ind w:left="3600" w:hanging="360"/>
      </w:pPr>
      <w:rPr>
        <w:rFonts w:cs="Times New Roman"/>
      </w:rPr>
    </w:lvl>
    <w:lvl w:ilvl="5" w:tplc="956235C6" w:tentative="1">
      <w:start w:val="1"/>
      <w:numFmt w:val="lowerRoman"/>
      <w:lvlText w:val="%6."/>
      <w:lvlJc w:val="right"/>
      <w:pPr>
        <w:tabs>
          <w:tab w:val="num" w:pos="4320"/>
        </w:tabs>
        <w:ind w:left="4320" w:hanging="180"/>
      </w:pPr>
      <w:rPr>
        <w:rFonts w:cs="Times New Roman"/>
      </w:rPr>
    </w:lvl>
    <w:lvl w:ilvl="6" w:tplc="646E5DE4" w:tentative="1">
      <w:start w:val="1"/>
      <w:numFmt w:val="decimal"/>
      <w:lvlText w:val="%7."/>
      <w:lvlJc w:val="left"/>
      <w:pPr>
        <w:tabs>
          <w:tab w:val="num" w:pos="5040"/>
        </w:tabs>
        <w:ind w:left="5040" w:hanging="360"/>
      </w:pPr>
      <w:rPr>
        <w:rFonts w:cs="Times New Roman"/>
      </w:rPr>
    </w:lvl>
    <w:lvl w:ilvl="7" w:tplc="5672CA7E" w:tentative="1">
      <w:start w:val="1"/>
      <w:numFmt w:val="lowerLetter"/>
      <w:lvlText w:val="%8."/>
      <w:lvlJc w:val="left"/>
      <w:pPr>
        <w:tabs>
          <w:tab w:val="num" w:pos="5760"/>
        </w:tabs>
        <w:ind w:left="5760" w:hanging="360"/>
      </w:pPr>
      <w:rPr>
        <w:rFonts w:cs="Times New Roman"/>
      </w:rPr>
    </w:lvl>
    <w:lvl w:ilvl="8" w:tplc="E78EE89A" w:tentative="1">
      <w:start w:val="1"/>
      <w:numFmt w:val="lowerRoman"/>
      <w:lvlText w:val="%9."/>
      <w:lvlJc w:val="right"/>
      <w:pPr>
        <w:tabs>
          <w:tab w:val="num" w:pos="6480"/>
        </w:tabs>
        <w:ind w:left="6480" w:hanging="180"/>
      </w:pPr>
      <w:rPr>
        <w:rFonts w:cs="Times New Roman"/>
      </w:rPr>
    </w:lvl>
  </w:abstractNum>
  <w:abstractNum w:abstractNumId="57">
    <w:nsid w:val="7C9D71F8"/>
    <w:multiLevelType w:val="hybridMultilevel"/>
    <w:tmpl w:val="1B82906E"/>
    <w:lvl w:ilvl="0" w:tplc="9E908ECC">
      <w:start w:val="1"/>
      <w:numFmt w:val="bullet"/>
      <w:lvlText w:val="–"/>
      <w:lvlJc w:val="left"/>
      <w:pPr>
        <w:tabs>
          <w:tab w:val="num" w:pos="397"/>
        </w:tabs>
        <w:ind w:left="397" w:hanging="397"/>
      </w:pPr>
      <w:rPr>
        <w:rFonts w:ascii="Arial" w:hAnsi="Arial" w:hint="default"/>
      </w:rPr>
    </w:lvl>
    <w:lvl w:ilvl="1" w:tplc="CC989662">
      <w:start w:val="1"/>
      <w:numFmt w:val="lowerLetter"/>
      <w:lvlText w:val="%2"/>
      <w:lvlJc w:val="left"/>
      <w:pPr>
        <w:tabs>
          <w:tab w:val="num" w:pos="0"/>
        </w:tabs>
        <w:ind w:left="340" w:hanging="340"/>
      </w:pPr>
      <w:rPr>
        <w:rFonts w:cs="Times New Roman" w:hint="default"/>
      </w:rPr>
    </w:lvl>
    <w:lvl w:ilvl="2" w:tplc="B71063FA" w:tentative="1">
      <w:start w:val="1"/>
      <w:numFmt w:val="bullet"/>
      <w:lvlText w:val=""/>
      <w:lvlJc w:val="left"/>
      <w:pPr>
        <w:tabs>
          <w:tab w:val="num" w:pos="2160"/>
        </w:tabs>
        <w:ind w:left="2160" w:hanging="360"/>
      </w:pPr>
      <w:rPr>
        <w:rFonts w:ascii="Wingdings" w:hAnsi="Wingdings" w:hint="default"/>
      </w:rPr>
    </w:lvl>
    <w:lvl w:ilvl="3" w:tplc="FAEE0DAE" w:tentative="1">
      <w:start w:val="1"/>
      <w:numFmt w:val="bullet"/>
      <w:lvlText w:val=""/>
      <w:lvlJc w:val="left"/>
      <w:pPr>
        <w:tabs>
          <w:tab w:val="num" w:pos="2880"/>
        </w:tabs>
        <w:ind w:left="2880" w:hanging="360"/>
      </w:pPr>
      <w:rPr>
        <w:rFonts w:ascii="Symbol" w:hAnsi="Symbol" w:hint="default"/>
      </w:rPr>
    </w:lvl>
    <w:lvl w:ilvl="4" w:tplc="2AD6D046" w:tentative="1">
      <w:start w:val="1"/>
      <w:numFmt w:val="bullet"/>
      <w:lvlText w:val="o"/>
      <w:lvlJc w:val="left"/>
      <w:pPr>
        <w:tabs>
          <w:tab w:val="num" w:pos="3600"/>
        </w:tabs>
        <w:ind w:left="3600" w:hanging="360"/>
      </w:pPr>
      <w:rPr>
        <w:rFonts w:ascii="Courier New" w:hAnsi="Courier New" w:hint="default"/>
      </w:rPr>
    </w:lvl>
    <w:lvl w:ilvl="5" w:tplc="A68CD826" w:tentative="1">
      <w:start w:val="1"/>
      <w:numFmt w:val="bullet"/>
      <w:lvlText w:val=""/>
      <w:lvlJc w:val="left"/>
      <w:pPr>
        <w:tabs>
          <w:tab w:val="num" w:pos="4320"/>
        </w:tabs>
        <w:ind w:left="4320" w:hanging="360"/>
      </w:pPr>
      <w:rPr>
        <w:rFonts w:ascii="Wingdings" w:hAnsi="Wingdings" w:hint="default"/>
      </w:rPr>
    </w:lvl>
    <w:lvl w:ilvl="6" w:tplc="B3AA0E66" w:tentative="1">
      <w:start w:val="1"/>
      <w:numFmt w:val="bullet"/>
      <w:lvlText w:val=""/>
      <w:lvlJc w:val="left"/>
      <w:pPr>
        <w:tabs>
          <w:tab w:val="num" w:pos="5040"/>
        </w:tabs>
        <w:ind w:left="5040" w:hanging="360"/>
      </w:pPr>
      <w:rPr>
        <w:rFonts w:ascii="Symbol" w:hAnsi="Symbol" w:hint="default"/>
      </w:rPr>
    </w:lvl>
    <w:lvl w:ilvl="7" w:tplc="CE8A30B6" w:tentative="1">
      <w:start w:val="1"/>
      <w:numFmt w:val="bullet"/>
      <w:lvlText w:val="o"/>
      <w:lvlJc w:val="left"/>
      <w:pPr>
        <w:tabs>
          <w:tab w:val="num" w:pos="5760"/>
        </w:tabs>
        <w:ind w:left="5760" w:hanging="360"/>
      </w:pPr>
      <w:rPr>
        <w:rFonts w:ascii="Courier New" w:hAnsi="Courier New" w:hint="default"/>
      </w:rPr>
    </w:lvl>
    <w:lvl w:ilvl="8" w:tplc="4372D6CE"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12"/>
  </w:num>
  <w:num w:numId="23">
    <w:abstractNumId w:val="9"/>
  </w:num>
  <w:num w:numId="24">
    <w:abstractNumId w:val="54"/>
  </w:num>
  <w:num w:numId="25">
    <w:abstractNumId w:val="10"/>
  </w:num>
  <w:num w:numId="26">
    <w:abstractNumId w:val="54"/>
  </w:num>
  <w:num w:numId="27">
    <w:abstractNumId w:val="42"/>
  </w:num>
  <w:num w:numId="28">
    <w:abstractNumId w:val="41"/>
  </w:num>
  <w:num w:numId="29">
    <w:abstractNumId w:val="56"/>
  </w:num>
  <w:num w:numId="30">
    <w:abstractNumId w:val="45"/>
  </w:num>
  <w:num w:numId="31">
    <w:abstractNumId w:val="15"/>
  </w:num>
  <w:num w:numId="32">
    <w:abstractNumId w:val="14"/>
  </w:num>
  <w:num w:numId="33">
    <w:abstractNumId w:val="27"/>
  </w:num>
  <w:num w:numId="34">
    <w:abstractNumId w:val="48"/>
  </w:num>
  <w:num w:numId="35">
    <w:abstractNumId w:val="55"/>
  </w:num>
  <w:num w:numId="36">
    <w:abstractNumId w:val="33"/>
  </w:num>
  <w:num w:numId="37">
    <w:abstractNumId w:val="11"/>
  </w:num>
  <w:num w:numId="38">
    <w:abstractNumId w:val="17"/>
  </w:num>
  <w:num w:numId="39">
    <w:abstractNumId w:val="47"/>
  </w:num>
  <w:num w:numId="40">
    <w:abstractNumId w:val="40"/>
  </w:num>
  <w:num w:numId="41">
    <w:abstractNumId w:val="23"/>
  </w:num>
  <w:num w:numId="42">
    <w:abstractNumId w:val="46"/>
  </w:num>
  <w:num w:numId="43">
    <w:abstractNumId w:val="25"/>
  </w:num>
  <w:num w:numId="44">
    <w:abstractNumId w:val="43"/>
  </w:num>
  <w:num w:numId="45">
    <w:abstractNumId w:val="35"/>
  </w:num>
  <w:num w:numId="46">
    <w:abstractNumId w:val="30"/>
  </w:num>
  <w:num w:numId="47">
    <w:abstractNumId w:val="49"/>
  </w:num>
  <w:num w:numId="48">
    <w:abstractNumId w:val="13"/>
  </w:num>
  <w:num w:numId="49">
    <w:abstractNumId w:val="18"/>
  </w:num>
  <w:num w:numId="50">
    <w:abstractNumId w:val="31"/>
  </w:num>
  <w:num w:numId="51">
    <w:abstractNumId w:val="29"/>
  </w:num>
  <w:num w:numId="52">
    <w:abstractNumId w:val="22"/>
  </w:num>
  <w:num w:numId="53">
    <w:abstractNumId w:val="19"/>
  </w:num>
  <w:num w:numId="54">
    <w:abstractNumId w:val="51"/>
  </w:num>
  <w:num w:numId="55">
    <w:abstractNumId w:val="34"/>
  </w:num>
  <w:num w:numId="56">
    <w:abstractNumId w:val="52"/>
  </w:num>
  <w:num w:numId="57">
    <w:abstractNumId w:val="24"/>
  </w:num>
  <w:num w:numId="58">
    <w:abstractNumId w:val="20"/>
  </w:num>
  <w:num w:numId="59">
    <w:abstractNumId w:val="50"/>
  </w:num>
  <w:num w:numId="60">
    <w:abstractNumId w:val="16"/>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num>
  <w:num w:numId="63">
    <w:abstractNumId w:val="28"/>
  </w:num>
  <w:num w:numId="64">
    <w:abstractNumId w:val="39"/>
  </w:num>
  <w:num w:numId="65">
    <w:abstractNumId w:val="44"/>
  </w:num>
  <w:num w:numId="66">
    <w:abstractNumId w:val="21"/>
  </w:num>
  <w:num w:numId="67">
    <w:abstractNumId w:val="53"/>
  </w:num>
  <w:num w:numId="68">
    <w:abstractNumId w:val="38"/>
  </w:num>
  <w:num w:numId="69">
    <w:abstractNumId w:val="37"/>
  </w:num>
  <w:num w:numId="70">
    <w:abstractNumId w:val="57"/>
  </w:num>
  <w:num w:numId="71">
    <w:abstractNumId w:val="36"/>
  </w:num>
  <w:num w:numId="72">
    <w:abstractNumId w:val="26"/>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defaultTabStop w:val="709"/>
  <w:autoHyphenation/>
  <w:hyphenationZone w:val="142"/>
  <w:evenAndOddHeaders/>
  <w:drawingGridHorizontalSpacing w:val="10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wpJustification/>
    <w:doNotExpandShiftReturn/>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7D"/>
    <w:rsid w:val="000179C0"/>
    <w:rsid w:val="0002657A"/>
    <w:rsid w:val="00026672"/>
    <w:rsid w:val="00044A2E"/>
    <w:rsid w:val="00044C5E"/>
    <w:rsid w:val="00073434"/>
    <w:rsid w:val="000816F0"/>
    <w:rsid w:val="000B1458"/>
    <w:rsid w:val="000C315E"/>
    <w:rsid w:val="000C7841"/>
    <w:rsid w:val="000E6250"/>
    <w:rsid w:val="00107986"/>
    <w:rsid w:val="0011199F"/>
    <w:rsid w:val="00131A26"/>
    <w:rsid w:val="00181D8E"/>
    <w:rsid w:val="001C29F4"/>
    <w:rsid w:val="001E3D64"/>
    <w:rsid w:val="001E46D8"/>
    <w:rsid w:val="00217CB1"/>
    <w:rsid w:val="00231404"/>
    <w:rsid w:val="002455C3"/>
    <w:rsid w:val="00245F7C"/>
    <w:rsid w:val="00250697"/>
    <w:rsid w:val="00251685"/>
    <w:rsid w:val="00257812"/>
    <w:rsid w:val="002C69D5"/>
    <w:rsid w:val="002E23D0"/>
    <w:rsid w:val="003009DA"/>
    <w:rsid w:val="003064B5"/>
    <w:rsid w:val="003070F8"/>
    <w:rsid w:val="003155C9"/>
    <w:rsid w:val="00337C65"/>
    <w:rsid w:val="0034022B"/>
    <w:rsid w:val="003D162A"/>
    <w:rsid w:val="003D29C9"/>
    <w:rsid w:val="003D3FA3"/>
    <w:rsid w:val="003E6BE4"/>
    <w:rsid w:val="003F0ADD"/>
    <w:rsid w:val="003F16F5"/>
    <w:rsid w:val="00470A90"/>
    <w:rsid w:val="0047199F"/>
    <w:rsid w:val="00490BCA"/>
    <w:rsid w:val="004A57B9"/>
    <w:rsid w:val="004D3BDE"/>
    <w:rsid w:val="004E1384"/>
    <w:rsid w:val="005033B3"/>
    <w:rsid w:val="005177FA"/>
    <w:rsid w:val="00520F90"/>
    <w:rsid w:val="0052725D"/>
    <w:rsid w:val="005630B3"/>
    <w:rsid w:val="005636D0"/>
    <w:rsid w:val="00563B84"/>
    <w:rsid w:val="0058505A"/>
    <w:rsid w:val="005A7F10"/>
    <w:rsid w:val="005C5B92"/>
    <w:rsid w:val="00610613"/>
    <w:rsid w:val="00622DEC"/>
    <w:rsid w:val="00650E91"/>
    <w:rsid w:val="0066680D"/>
    <w:rsid w:val="0066768D"/>
    <w:rsid w:val="0066795B"/>
    <w:rsid w:val="00680A78"/>
    <w:rsid w:val="0068302F"/>
    <w:rsid w:val="006A7176"/>
    <w:rsid w:val="006D4A1F"/>
    <w:rsid w:val="006E067E"/>
    <w:rsid w:val="00730C49"/>
    <w:rsid w:val="00747F4F"/>
    <w:rsid w:val="0075405F"/>
    <w:rsid w:val="00765C2B"/>
    <w:rsid w:val="007735B2"/>
    <w:rsid w:val="0079006B"/>
    <w:rsid w:val="0079211C"/>
    <w:rsid w:val="007B339D"/>
    <w:rsid w:val="007B4D41"/>
    <w:rsid w:val="007D3CA2"/>
    <w:rsid w:val="007E0484"/>
    <w:rsid w:val="00802CE5"/>
    <w:rsid w:val="008051A5"/>
    <w:rsid w:val="00807A5B"/>
    <w:rsid w:val="00841FEE"/>
    <w:rsid w:val="008502E9"/>
    <w:rsid w:val="00881A97"/>
    <w:rsid w:val="00892442"/>
    <w:rsid w:val="008B33A0"/>
    <w:rsid w:val="008F4FDE"/>
    <w:rsid w:val="00917384"/>
    <w:rsid w:val="009237D8"/>
    <w:rsid w:val="00945D6B"/>
    <w:rsid w:val="00966B9D"/>
    <w:rsid w:val="009B1DCA"/>
    <w:rsid w:val="009B38BC"/>
    <w:rsid w:val="009D0624"/>
    <w:rsid w:val="009D29B0"/>
    <w:rsid w:val="009E79A6"/>
    <w:rsid w:val="009F3295"/>
    <w:rsid w:val="00A10A29"/>
    <w:rsid w:val="00A11A01"/>
    <w:rsid w:val="00A21812"/>
    <w:rsid w:val="00A4524D"/>
    <w:rsid w:val="00A905E7"/>
    <w:rsid w:val="00AA4E96"/>
    <w:rsid w:val="00AB4B68"/>
    <w:rsid w:val="00AC4DE3"/>
    <w:rsid w:val="00AF70FE"/>
    <w:rsid w:val="00B05533"/>
    <w:rsid w:val="00B35AC2"/>
    <w:rsid w:val="00B366DB"/>
    <w:rsid w:val="00B40F47"/>
    <w:rsid w:val="00B6167E"/>
    <w:rsid w:val="00B61EAA"/>
    <w:rsid w:val="00B6275F"/>
    <w:rsid w:val="00B62F4E"/>
    <w:rsid w:val="00B63BD7"/>
    <w:rsid w:val="00B640F8"/>
    <w:rsid w:val="00B853D4"/>
    <w:rsid w:val="00BB4B87"/>
    <w:rsid w:val="00BE4E57"/>
    <w:rsid w:val="00BE7545"/>
    <w:rsid w:val="00BF4E17"/>
    <w:rsid w:val="00C03865"/>
    <w:rsid w:val="00C608C1"/>
    <w:rsid w:val="00C70BFF"/>
    <w:rsid w:val="00C74B0E"/>
    <w:rsid w:val="00C92B63"/>
    <w:rsid w:val="00CF51A3"/>
    <w:rsid w:val="00CF5D2A"/>
    <w:rsid w:val="00D019CA"/>
    <w:rsid w:val="00D0773A"/>
    <w:rsid w:val="00D22684"/>
    <w:rsid w:val="00D419F2"/>
    <w:rsid w:val="00D451BF"/>
    <w:rsid w:val="00D5482B"/>
    <w:rsid w:val="00D87244"/>
    <w:rsid w:val="00DA2E80"/>
    <w:rsid w:val="00E04C86"/>
    <w:rsid w:val="00E20FCC"/>
    <w:rsid w:val="00E24D4E"/>
    <w:rsid w:val="00E27F04"/>
    <w:rsid w:val="00E51E9A"/>
    <w:rsid w:val="00E54BA5"/>
    <w:rsid w:val="00E63CAA"/>
    <w:rsid w:val="00E67042"/>
    <w:rsid w:val="00E81AFC"/>
    <w:rsid w:val="00E835E5"/>
    <w:rsid w:val="00E914D9"/>
    <w:rsid w:val="00EA16D4"/>
    <w:rsid w:val="00EA2868"/>
    <w:rsid w:val="00EA31FF"/>
    <w:rsid w:val="00EE3700"/>
    <w:rsid w:val="00EF76A4"/>
    <w:rsid w:val="00F0344B"/>
    <w:rsid w:val="00F33F7D"/>
    <w:rsid w:val="00F53A61"/>
    <w:rsid w:val="00F5662F"/>
    <w:rsid w:val="00F65C91"/>
    <w:rsid w:val="00F81954"/>
    <w:rsid w:val="00F94452"/>
    <w:rsid w:val="00FA00D8"/>
    <w:rsid w:val="00FA313E"/>
    <w:rsid w:val="00FB63E2"/>
    <w:rsid w:val="00FE61F5"/>
    <w:rsid w:val="00FF32AF"/>
    <w:rsid w:val="00FF50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metricconverter"/>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9006B"/>
    <w:pPr>
      <w:spacing w:line="260" w:lineRule="exact"/>
    </w:pPr>
    <w:rPr>
      <w:rFonts w:ascii="Arial" w:hAnsi="Arial"/>
      <w:sz w:val="20"/>
      <w:szCs w:val="24"/>
      <w:lang w:val="nl-NL" w:eastAsia="nl-NL"/>
    </w:rPr>
  </w:style>
  <w:style w:type="paragraph" w:styleId="Heading1">
    <w:name w:val="heading 1"/>
    <w:basedOn w:val="Normal"/>
    <w:next w:val="Normal"/>
    <w:link w:val="Heading1Char"/>
    <w:uiPriority w:val="99"/>
    <w:qFormat/>
    <w:rsid w:val="0079006B"/>
    <w:pPr>
      <w:keepNext/>
      <w:numPr>
        <w:numId w:val="22"/>
      </w:numPr>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79006B"/>
    <w:pPr>
      <w:keepNext/>
      <w:numPr>
        <w:ilvl w:val="1"/>
        <w:numId w:val="22"/>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79006B"/>
    <w:pPr>
      <w:keepNext/>
      <w:numPr>
        <w:ilvl w:val="2"/>
        <w:numId w:val="22"/>
      </w:numPr>
      <w:spacing w:before="240" w:after="60"/>
      <w:outlineLvl w:val="2"/>
    </w:pPr>
    <w:rPr>
      <w:rFonts w:cs="Arial"/>
      <w:b/>
      <w:bCs/>
      <w:sz w:val="26"/>
      <w:szCs w:val="26"/>
    </w:rPr>
  </w:style>
  <w:style w:type="paragraph" w:styleId="Heading4">
    <w:name w:val="heading 4"/>
    <w:basedOn w:val="Normal"/>
    <w:next w:val="Normal"/>
    <w:link w:val="Heading4Char"/>
    <w:uiPriority w:val="99"/>
    <w:qFormat/>
    <w:rsid w:val="0079006B"/>
    <w:pPr>
      <w:keepNext/>
      <w:numPr>
        <w:ilvl w:val="3"/>
        <w:numId w:val="22"/>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79006B"/>
    <w:pPr>
      <w:numPr>
        <w:ilvl w:val="4"/>
        <w:numId w:val="22"/>
      </w:numPr>
      <w:spacing w:before="240" w:after="60"/>
      <w:outlineLvl w:val="4"/>
    </w:pPr>
    <w:rPr>
      <w:b/>
      <w:bCs/>
      <w:i/>
      <w:iCs/>
      <w:sz w:val="26"/>
      <w:szCs w:val="26"/>
    </w:rPr>
  </w:style>
  <w:style w:type="paragraph" w:styleId="Heading6">
    <w:name w:val="heading 6"/>
    <w:basedOn w:val="Normal"/>
    <w:next w:val="Normal"/>
    <w:link w:val="Heading6Char"/>
    <w:uiPriority w:val="99"/>
    <w:qFormat/>
    <w:rsid w:val="0079006B"/>
    <w:pPr>
      <w:numPr>
        <w:ilvl w:val="5"/>
        <w:numId w:val="22"/>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79006B"/>
    <w:pPr>
      <w:numPr>
        <w:ilvl w:val="6"/>
        <w:numId w:val="22"/>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79006B"/>
    <w:pPr>
      <w:numPr>
        <w:ilvl w:val="7"/>
        <w:numId w:val="22"/>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79006B"/>
    <w:pPr>
      <w:numPr>
        <w:ilvl w:val="8"/>
        <w:numId w:val="22"/>
      </w:numPr>
      <w:spacing w:before="240" w:after="60"/>
      <w:outlineLvl w:val="8"/>
    </w:pPr>
    <w:rPr>
      <w:rFonts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66DB"/>
    <w:rPr>
      <w:rFonts w:ascii="Arial" w:hAnsi="Arial" w:cs="Arial"/>
      <w:b/>
      <w:bCs/>
      <w:kern w:val="32"/>
      <w:sz w:val="32"/>
      <w:szCs w:val="32"/>
      <w:lang w:val="nl-NL" w:eastAsia="nl-NL"/>
    </w:rPr>
  </w:style>
  <w:style w:type="character" w:customStyle="1" w:styleId="Heading2Char">
    <w:name w:val="Heading 2 Char"/>
    <w:basedOn w:val="DefaultParagraphFont"/>
    <w:link w:val="Heading2"/>
    <w:uiPriority w:val="99"/>
    <w:locked/>
    <w:rsid w:val="00B366DB"/>
    <w:rPr>
      <w:rFonts w:ascii="Arial" w:hAnsi="Arial" w:cs="Arial"/>
      <w:b/>
      <w:bCs/>
      <w:i/>
      <w:iCs/>
      <w:sz w:val="28"/>
      <w:szCs w:val="28"/>
      <w:lang w:val="nl-NL" w:eastAsia="nl-NL"/>
    </w:rPr>
  </w:style>
  <w:style w:type="character" w:customStyle="1" w:styleId="Heading3Char">
    <w:name w:val="Heading 3 Char"/>
    <w:basedOn w:val="DefaultParagraphFont"/>
    <w:link w:val="Heading3"/>
    <w:uiPriority w:val="99"/>
    <w:locked/>
    <w:rsid w:val="00B366DB"/>
    <w:rPr>
      <w:rFonts w:ascii="Arial" w:hAnsi="Arial" w:cs="Arial"/>
      <w:b/>
      <w:bCs/>
      <w:sz w:val="26"/>
      <w:szCs w:val="26"/>
      <w:lang w:val="nl-NL" w:eastAsia="nl-NL"/>
    </w:rPr>
  </w:style>
  <w:style w:type="character" w:customStyle="1" w:styleId="Heading4Char">
    <w:name w:val="Heading 4 Char"/>
    <w:basedOn w:val="DefaultParagraphFont"/>
    <w:link w:val="Heading4"/>
    <w:uiPriority w:val="99"/>
    <w:locked/>
    <w:rsid w:val="00B366DB"/>
    <w:rPr>
      <w:b/>
      <w:bCs/>
      <w:sz w:val="28"/>
      <w:szCs w:val="28"/>
      <w:lang w:val="nl-NL" w:eastAsia="nl-NL"/>
    </w:rPr>
  </w:style>
  <w:style w:type="character" w:customStyle="1" w:styleId="Heading5Char">
    <w:name w:val="Heading 5 Char"/>
    <w:basedOn w:val="DefaultParagraphFont"/>
    <w:link w:val="Heading5"/>
    <w:uiPriority w:val="99"/>
    <w:locked/>
    <w:rsid w:val="00B366DB"/>
    <w:rPr>
      <w:rFonts w:ascii="Arial" w:hAnsi="Arial"/>
      <w:b/>
      <w:bCs/>
      <w:i/>
      <w:iCs/>
      <w:sz w:val="26"/>
      <w:szCs w:val="26"/>
      <w:lang w:val="nl-NL" w:eastAsia="nl-NL"/>
    </w:rPr>
  </w:style>
  <w:style w:type="character" w:customStyle="1" w:styleId="Heading6Char">
    <w:name w:val="Heading 6 Char"/>
    <w:basedOn w:val="DefaultParagraphFont"/>
    <w:link w:val="Heading6"/>
    <w:uiPriority w:val="99"/>
    <w:locked/>
    <w:rsid w:val="00B366DB"/>
    <w:rPr>
      <w:b/>
      <w:bCs/>
      <w:lang w:val="nl-NL" w:eastAsia="nl-NL"/>
    </w:rPr>
  </w:style>
  <w:style w:type="character" w:customStyle="1" w:styleId="Heading7Char">
    <w:name w:val="Heading 7 Char"/>
    <w:basedOn w:val="DefaultParagraphFont"/>
    <w:link w:val="Heading7"/>
    <w:uiPriority w:val="99"/>
    <w:locked/>
    <w:rsid w:val="00B366DB"/>
    <w:rPr>
      <w:sz w:val="24"/>
      <w:szCs w:val="24"/>
      <w:lang w:val="nl-NL" w:eastAsia="nl-NL"/>
    </w:rPr>
  </w:style>
  <w:style w:type="character" w:customStyle="1" w:styleId="Heading8Char">
    <w:name w:val="Heading 8 Char"/>
    <w:basedOn w:val="DefaultParagraphFont"/>
    <w:link w:val="Heading8"/>
    <w:uiPriority w:val="99"/>
    <w:locked/>
    <w:rsid w:val="00B366DB"/>
    <w:rPr>
      <w:i/>
      <w:iCs/>
      <w:sz w:val="24"/>
      <w:szCs w:val="24"/>
      <w:lang w:val="nl-NL" w:eastAsia="nl-NL"/>
    </w:rPr>
  </w:style>
  <w:style w:type="character" w:customStyle="1" w:styleId="Heading9Char">
    <w:name w:val="Heading 9 Char"/>
    <w:basedOn w:val="DefaultParagraphFont"/>
    <w:link w:val="Heading9"/>
    <w:uiPriority w:val="99"/>
    <w:locked/>
    <w:rsid w:val="00B366DB"/>
    <w:rPr>
      <w:rFonts w:ascii="Arial" w:hAnsi="Arial" w:cs="Arial"/>
      <w:lang w:val="nl-NL" w:eastAsia="nl-NL"/>
    </w:rPr>
  </w:style>
  <w:style w:type="paragraph" w:styleId="BalloonText">
    <w:name w:val="Balloon Text"/>
    <w:basedOn w:val="Normal"/>
    <w:link w:val="BalloonTextChar"/>
    <w:uiPriority w:val="99"/>
    <w:semiHidden/>
    <w:rsid w:val="007900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66DB"/>
    <w:rPr>
      <w:rFonts w:cs="Times New Roman"/>
      <w:sz w:val="2"/>
      <w:lang w:val="nl-NL" w:eastAsia="nl-NL"/>
    </w:rPr>
  </w:style>
  <w:style w:type="paragraph" w:styleId="Caption">
    <w:name w:val="caption"/>
    <w:basedOn w:val="Normal"/>
    <w:next w:val="Normal"/>
    <w:uiPriority w:val="99"/>
    <w:qFormat/>
    <w:rsid w:val="0079006B"/>
    <w:pPr>
      <w:spacing w:before="120" w:after="120"/>
    </w:pPr>
    <w:rPr>
      <w:b/>
      <w:bCs/>
      <w:szCs w:val="20"/>
    </w:rPr>
  </w:style>
  <w:style w:type="paragraph" w:styleId="TableofAuthorities">
    <w:name w:val="table of authorities"/>
    <w:basedOn w:val="Normal"/>
    <w:next w:val="Normal"/>
    <w:uiPriority w:val="99"/>
    <w:semiHidden/>
    <w:rsid w:val="0079006B"/>
    <w:pPr>
      <w:ind w:left="200" w:hanging="200"/>
    </w:pPr>
  </w:style>
  <w:style w:type="paragraph" w:styleId="DocumentMap">
    <w:name w:val="Document Map"/>
    <w:basedOn w:val="Normal"/>
    <w:link w:val="DocumentMapChar"/>
    <w:uiPriority w:val="99"/>
    <w:semiHidden/>
    <w:rsid w:val="007900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366DB"/>
    <w:rPr>
      <w:rFonts w:cs="Times New Roman"/>
      <w:sz w:val="2"/>
      <w:lang w:val="nl-NL" w:eastAsia="nl-NL"/>
    </w:rPr>
  </w:style>
  <w:style w:type="character" w:styleId="EndnoteReference">
    <w:name w:val="endnote reference"/>
    <w:basedOn w:val="DefaultParagraphFont"/>
    <w:uiPriority w:val="99"/>
    <w:semiHidden/>
    <w:rsid w:val="0079006B"/>
    <w:rPr>
      <w:rFonts w:ascii="Arial" w:hAnsi="Arial" w:cs="Times New Roman"/>
      <w:sz w:val="18"/>
      <w:vertAlign w:val="superscript"/>
    </w:rPr>
  </w:style>
  <w:style w:type="paragraph" w:styleId="EndnoteText">
    <w:name w:val="endnote text"/>
    <w:basedOn w:val="FootnoteText"/>
    <w:link w:val="EndnoteTextChar"/>
    <w:autoRedefine/>
    <w:uiPriority w:val="99"/>
    <w:semiHidden/>
    <w:rsid w:val="0079006B"/>
  </w:style>
  <w:style w:type="character" w:customStyle="1" w:styleId="EndnoteTextChar">
    <w:name w:val="Endnote Text Char"/>
    <w:basedOn w:val="DefaultParagraphFont"/>
    <w:link w:val="EndnoteText"/>
    <w:uiPriority w:val="99"/>
    <w:semiHidden/>
    <w:locked/>
    <w:rsid w:val="00B366DB"/>
    <w:rPr>
      <w:rFonts w:ascii="Arial" w:hAnsi="Arial" w:cs="Times New Roman"/>
      <w:sz w:val="20"/>
      <w:szCs w:val="20"/>
      <w:lang w:val="nl-NL" w:eastAsia="nl-NL"/>
    </w:rPr>
  </w:style>
  <w:style w:type="paragraph" w:styleId="FootnoteText">
    <w:name w:val="footnote text"/>
    <w:basedOn w:val="Normal"/>
    <w:link w:val="FootnoteTextChar"/>
    <w:autoRedefine/>
    <w:uiPriority w:val="99"/>
    <w:semiHidden/>
    <w:rsid w:val="0079006B"/>
    <w:pPr>
      <w:spacing w:after="120" w:line="240" w:lineRule="exact"/>
      <w:ind w:left="125" w:hanging="125"/>
      <w:jc w:val="both"/>
    </w:pPr>
    <w:rPr>
      <w:sz w:val="18"/>
      <w:szCs w:val="20"/>
    </w:rPr>
  </w:style>
  <w:style w:type="character" w:customStyle="1" w:styleId="FootnoteTextChar">
    <w:name w:val="Footnote Text Char"/>
    <w:basedOn w:val="DefaultParagraphFont"/>
    <w:link w:val="FootnoteText"/>
    <w:uiPriority w:val="99"/>
    <w:semiHidden/>
    <w:locked/>
    <w:rsid w:val="00B366DB"/>
    <w:rPr>
      <w:rFonts w:ascii="Arial" w:hAnsi="Arial" w:cs="Times New Roman"/>
      <w:sz w:val="20"/>
      <w:szCs w:val="20"/>
      <w:lang w:val="nl-NL" w:eastAsia="nl-NL"/>
    </w:rPr>
  </w:style>
  <w:style w:type="paragraph" w:styleId="Index1">
    <w:name w:val="index 1"/>
    <w:basedOn w:val="Normal"/>
    <w:next w:val="Normal"/>
    <w:autoRedefine/>
    <w:uiPriority w:val="99"/>
    <w:semiHidden/>
    <w:rsid w:val="0079006B"/>
    <w:pPr>
      <w:ind w:left="200" w:hanging="200"/>
    </w:pPr>
  </w:style>
  <w:style w:type="paragraph" w:styleId="Index2">
    <w:name w:val="index 2"/>
    <w:basedOn w:val="Normal"/>
    <w:next w:val="Normal"/>
    <w:autoRedefine/>
    <w:uiPriority w:val="99"/>
    <w:semiHidden/>
    <w:rsid w:val="0079006B"/>
    <w:pPr>
      <w:ind w:left="400" w:hanging="200"/>
    </w:pPr>
  </w:style>
  <w:style w:type="paragraph" w:styleId="Index3">
    <w:name w:val="index 3"/>
    <w:basedOn w:val="Normal"/>
    <w:next w:val="Normal"/>
    <w:autoRedefine/>
    <w:uiPriority w:val="99"/>
    <w:semiHidden/>
    <w:rsid w:val="0079006B"/>
    <w:pPr>
      <w:ind w:left="600" w:hanging="200"/>
    </w:pPr>
  </w:style>
  <w:style w:type="paragraph" w:styleId="Index4">
    <w:name w:val="index 4"/>
    <w:basedOn w:val="Normal"/>
    <w:next w:val="Normal"/>
    <w:autoRedefine/>
    <w:uiPriority w:val="99"/>
    <w:semiHidden/>
    <w:rsid w:val="0079006B"/>
    <w:pPr>
      <w:ind w:left="800" w:hanging="200"/>
    </w:pPr>
  </w:style>
  <w:style w:type="paragraph" w:styleId="Index5">
    <w:name w:val="index 5"/>
    <w:basedOn w:val="Normal"/>
    <w:next w:val="Normal"/>
    <w:autoRedefine/>
    <w:uiPriority w:val="99"/>
    <w:semiHidden/>
    <w:rsid w:val="0079006B"/>
    <w:pPr>
      <w:ind w:left="1000" w:hanging="200"/>
    </w:pPr>
  </w:style>
  <w:style w:type="paragraph" w:styleId="Index6">
    <w:name w:val="index 6"/>
    <w:basedOn w:val="Normal"/>
    <w:next w:val="Normal"/>
    <w:autoRedefine/>
    <w:uiPriority w:val="99"/>
    <w:semiHidden/>
    <w:rsid w:val="0079006B"/>
    <w:pPr>
      <w:ind w:left="1200" w:hanging="200"/>
    </w:pPr>
  </w:style>
  <w:style w:type="paragraph" w:styleId="Index7">
    <w:name w:val="index 7"/>
    <w:basedOn w:val="Normal"/>
    <w:next w:val="Normal"/>
    <w:autoRedefine/>
    <w:uiPriority w:val="99"/>
    <w:semiHidden/>
    <w:rsid w:val="0079006B"/>
    <w:pPr>
      <w:ind w:left="1400" w:hanging="200"/>
    </w:pPr>
  </w:style>
  <w:style w:type="paragraph" w:styleId="Index8">
    <w:name w:val="index 8"/>
    <w:basedOn w:val="Normal"/>
    <w:next w:val="Normal"/>
    <w:autoRedefine/>
    <w:uiPriority w:val="99"/>
    <w:semiHidden/>
    <w:rsid w:val="0079006B"/>
    <w:pPr>
      <w:ind w:left="1600" w:hanging="200"/>
    </w:pPr>
  </w:style>
  <w:style w:type="paragraph" w:styleId="Index9">
    <w:name w:val="index 9"/>
    <w:basedOn w:val="Normal"/>
    <w:next w:val="Normal"/>
    <w:autoRedefine/>
    <w:uiPriority w:val="99"/>
    <w:semiHidden/>
    <w:rsid w:val="0079006B"/>
    <w:pPr>
      <w:ind w:left="1800" w:hanging="200"/>
    </w:pPr>
  </w:style>
  <w:style w:type="paragraph" w:styleId="IndexHeading">
    <w:name w:val="index heading"/>
    <w:basedOn w:val="Normal"/>
    <w:next w:val="Index1"/>
    <w:uiPriority w:val="99"/>
    <w:semiHidden/>
    <w:rsid w:val="0079006B"/>
    <w:rPr>
      <w:rFonts w:cs="Arial"/>
      <w:b/>
      <w:bCs/>
    </w:rPr>
  </w:style>
  <w:style w:type="paragraph" w:styleId="TOC2">
    <w:name w:val="toc 2"/>
    <w:basedOn w:val="TOC1"/>
    <w:next w:val="VVKSOTekst"/>
    <w:autoRedefine/>
    <w:uiPriority w:val="99"/>
    <w:rsid w:val="0079006B"/>
    <w:pPr>
      <w:keepNext w:val="0"/>
      <w:widowControl w:val="0"/>
      <w:spacing w:before="0" w:line="260" w:lineRule="exact"/>
    </w:pPr>
    <w:rPr>
      <w:sz w:val="20"/>
    </w:rPr>
  </w:style>
  <w:style w:type="paragraph" w:styleId="TOC1">
    <w:name w:val="toc 1"/>
    <w:basedOn w:val="Normal"/>
    <w:next w:val="VVKSOTekst"/>
    <w:autoRedefine/>
    <w:uiPriority w:val="99"/>
    <w:rsid w:val="0079006B"/>
    <w:pPr>
      <w:keepNext/>
      <w:tabs>
        <w:tab w:val="left" w:pos="851"/>
        <w:tab w:val="right" w:leader="dot" w:pos="9900"/>
      </w:tabs>
      <w:autoSpaceDE w:val="0"/>
      <w:autoSpaceDN w:val="0"/>
      <w:adjustRightInd w:val="0"/>
      <w:spacing w:before="300" w:line="300" w:lineRule="exact"/>
      <w:ind w:left="851" w:hanging="851"/>
      <w:jc w:val="both"/>
    </w:pPr>
    <w:rPr>
      <w:sz w:val="24"/>
      <w:lang w:val="en-US" w:eastAsia="nl-BE"/>
    </w:rPr>
  </w:style>
  <w:style w:type="paragraph" w:customStyle="1" w:styleId="VVKSOTekst">
    <w:name w:val="VVKSOTekst"/>
    <w:uiPriority w:val="99"/>
    <w:rsid w:val="0079006B"/>
    <w:pPr>
      <w:keepLines/>
      <w:tabs>
        <w:tab w:val="left" w:pos="0"/>
      </w:tabs>
      <w:spacing w:after="240" w:line="240" w:lineRule="atLeast"/>
      <w:jc w:val="both"/>
    </w:pPr>
    <w:rPr>
      <w:rFonts w:ascii="Arial" w:hAnsi="Arial" w:cs="Arial"/>
      <w:sz w:val="20"/>
      <w:szCs w:val="20"/>
      <w:lang w:val="nl-BE" w:eastAsia="nl-NL"/>
    </w:rPr>
  </w:style>
  <w:style w:type="paragraph" w:styleId="TOC3">
    <w:name w:val="toc 3"/>
    <w:basedOn w:val="TOC1"/>
    <w:next w:val="VVKSOTekst"/>
    <w:autoRedefine/>
    <w:uiPriority w:val="99"/>
    <w:rsid w:val="0079006B"/>
    <w:pPr>
      <w:spacing w:before="0"/>
    </w:pPr>
    <w:rPr>
      <w:sz w:val="20"/>
    </w:rPr>
  </w:style>
  <w:style w:type="paragraph" w:styleId="TOC4">
    <w:name w:val="toc 4"/>
    <w:basedOn w:val="TOC1"/>
    <w:next w:val="Normal"/>
    <w:autoRedefine/>
    <w:uiPriority w:val="99"/>
    <w:semiHidden/>
    <w:rsid w:val="0079006B"/>
    <w:pPr>
      <w:spacing w:before="0" w:line="260" w:lineRule="exact"/>
    </w:pPr>
    <w:rPr>
      <w:sz w:val="20"/>
    </w:rPr>
  </w:style>
  <w:style w:type="paragraph" w:styleId="TOC5">
    <w:name w:val="toc 5"/>
    <w:basedOn w:val="Normal"/>
    <w:next w:val="Normal"/>
    <w:autoRedefine/>
    <w:uiPriority w:val="99"/>
    <w:semiHidden/>
    <w:rsid w:val="0079006B"/>
    <w:pPr>
      <w:ind w:left="800"/>
    </w:pPr>
  </w:style>
  <w:style w:type="paragraph" w:styleId="TOC6">
    <w:name w:val="toc 6"/>
    <w:basedOn w:val="Normal"/>
    <w:next w:val="Normal"/>
    <w:autoRedefine/>
    <w:uiPriority w:val="99"/>
    <w:semiHidden/>
    <w:rsid w:val="0079006B"/>
    <w:pPr>
      <w:ind w:left="1000"/>
    </w:pPr>
  </w:style>
  <w:style w:type="paragraph" w:styleId="TOC7">
    <w:name w:val="toc 7"/>
    <w:basedOn w:val="Normal"/>
    <w:next w:val="Normal"/>
    <w:autoRedefine/>
    <w:uiPriority w:val="99"/>
    <w:semiHidden/>
    <w:rsid w:val="0079006B"/>
    <w:pPr>
      <w:ind w:left="1200"/>
    </w:pPr>
  </w:style>
  <w:style w:type="paragraph" w:styleId="TOC8">
    <w:name w:val="toc 8"/>
    <w:basedOn w:val="Normal"/>
    <w:next w:val="Normal"/>
    <w:autoRedefine/>
    <w:uiPriority w:val="99"/>
    <w:semiHidden/>
    <w:rsid w:val="0079006B"/>
    <w:pPr>
      <w:ind w:left="1400"/>
    </w:pPr>
  </w:style>
  <w:style w:type="paragraph" w:styleId="TOC9">
    <w:name w:val="toc 9"/>
    <w:basedOn w:val="Normal"/>
    <w:next w:val="Normal"/>
    <w:autoRedefine/>
    <w:uiPriority w:val="99"/>
    <w:semiHidden/>
    <w:rsid w:val="0079006B"/>
    <w:pPr>
      <w:ind w:left="1600"/>
    </w:pPr>
  </w:style>
  <w:style w:type="paragraph" w:styleId="TOAHeading">
    <w:name w:val="toa heading"/>
    <w:basedOn w:val="Normal"/>
    <w:next w:val="Normal"/>
    <w:uiPriority w:val="99"/>
    <w:semiHidden/>
    <w:rsid w:val="0079006B"/>
    <w:pPr>
      <w:spacing w:before="120"/>
    </w:pPr>
    <w:rPr>
      <w:rFonts w:cs="Arial"/>
      <w:b/>
      <w:bCs/>
      <w:sz w:val="24"/>
    </w:rPr>
  </w:style>
  <w:style w:type="paragraph" w:styleId="TableofFigures">
    <w:name w:val="table of figures"/>
    <w:basedOn w:val="Normal"/>
    <w:next w:val="Normal"/>
    <w:uiPriority w:val="99"/>
    <w:semiHidden/>
    <w:rsid w:val="0079006B"/>
    <w:pPr>
      <w:ind w:left="400" w:hanging="400"/>
    </w:pPr>
  </w:style>
  <w:style w:type="paragraph" w:styleId="MacroText">
    <w:name w:val="macro"/>
    <w:link w:val="MacroTextChar"/>
    <w:uiPriority w:val="99"/>
    <w:semiHidden/>
    <w:rsid w:val="0079006B"/>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 w:val="20"/>
      <w:szCs w:val="20"/>
      <w:lang w:val="nl-NL" w:eastAsia="nl-NL"/>
    </w:rPr>
  </w:style>
  <w:style w:type="character" w:customStyle="1" w:styleId="MacroTextChar">
    <w:name w:val="Macro Text Char"/>
    <w:basedOn w:val="DefaultParagraphFont"/>
    <w:link w:val="MacroText"/>
    <w:uiPriority w:val="99"/>
    <w:semiHidden/>
    <w:locked/>
    <w:rsid w:val="00B366DB"/>
    <w:rPr>
      <w:rFonts w:ascii="Courier New" w:hAnsi="Courier New" w:cs="Courier New"/>
      <w:lang w:val="nl-NL" w:eastAsia="nl-NL" w:bidi="ar-SA"/>
    </w:rPr>
  </w:style>
  <w:style w:type="paragraph" w:styleId="CommentText">
    <w:name w:val="annotation text"/>
    <w:basedOn w:val="Normal"/>
    <w:link w:val="CommentTextChar"/>
    <w:uiPriority w:val="99"/>
    <w:semiHidden/>
    <w:rsid w:val="0079006B"/>
    <w:rPr>
      <w:szCs w:val="20"/>
    </w:rPr>
  </w:style>
  <w:style w:type="character" w:customStyle="1" w:styleId="CommentTextChar">
    <w:name w:val="Comment Text Char"/>
    <w:basedOn w:val="DefaultParagraphFont"/>
    <w:link w:val="CommentText"/>
    <w:uiPriority w:val="99"/>
    <w:semiHidden/>
    <w:locked/>
    <w:rsid w:val="00B366DB"/>
    <w:rPr>
      <w:rFonts w:ascii="Arial" w:hAnsi="Arial" w:cs="Times New Roman"/>
      <w:sz w:val="20"/>
      <w:szCs w:val="20"/>
      <w:lang w:val="nl-NL" w:eastAsia="nl-NL"/>
    </w:rPr>
  </w:style>
  <w:style w:type="paragraph" w:styleId="CommentSubject">
    <w:name w:val="annotation subject"/>
    <w:basedOn w:val="CommentText"/>
    <w:next w:val="CommentText"/>
    <w:link w:val="CommentSubjectChar"/>
    <w:uiPriority w:val="99"/>
    <w:semiHidden/>
    <w:rsid w:val="0079006B"/>
    <w:rPr>
      <w:b/>
      <w:bCs/>
    </w:rPr>
  </w:style>
  <w:style w:type="character" w:customStyle="1" w:styleId="CommentSubjectChar">
    <w:name w:val="Comment Subject Char"/>
    <w:basedOn w:val="CommentTextChar"/>
    <w:link w:val="CommentSubject"/>
    <w:uiPriority w:val="99"/>
    <w:semiHidden/>
    <w:locked/>
    <w:rsid w:val="00B366DB"/>
    <w:rPr>
      <w:b/>
      <w:bCs/>
    </w:rPr>
  </w:style>
  <w:style w:type="character" w:styleId="CommentReference">
    <w:name w:val="annotation reference"/>
    <w:basedOn w:val="DefaultParagraphFont"/>
    <w:uiPriority w:val="99"/>
    <w:semiHidden/>
    <w:rsid w:val="0079006B"/>
    <w:rPr>
      <w:rFonts w:cs="Times New Roman"/>
      <w:sz w:val="16"/>
      <w:szCs w:val="16"/>
    </w:rPr>
  </w:style>
  <w:style w:type="character" w:styleId="FootnoteReference">
    <w:name w:val="footnote reference"/>
    <w:basedOn w:val="DefaultParagraphFont"/>
    <w:uiPriority w:val="99"/>
    <w:semiHidden/>
    <w:rsid w:val="0079006B"/>
    <w:rPr>
      <w:rFonts w:ascii="Arial" w:hAnsi="Arial" w:cs="Times New Roman"/>
      <w:sz w:val="18"/>
      <w:vertAlign w:val="superscript"/>
    </w:rPr>
  </w:style>
  <w:style w:type="paragraph" w:styleId="Salutation">
    <w:name w:val="Salutation"/>
    <w:basedOn w:val="Normal"/>
    <w:next w:val="Normal"/>
    <w:link w:val="SalutationChar"/>
    <w:uiPriority w:val="99"/>
    <w:semiHidden/>
    <w:rsid w:val="0079006B"/>
  </w:style>
  <w:style w:type="character" w:customStyle="1" w:styleId="SalutationChar">
    <w:name w:val="Salutation Char"/>
    <w:basedOn w:val="DefaultParagraphFont"/>
    <w:link w:val="Salutation"/>
    <w:uiPriority w:val="99"/>
    <w:semiHidden/>
    <w:locked/>
    <w:rsid w:val="00B366DB"/>
    <w:rPr>
      <w:rFonts w:ascii="Arial" w:hAnsi="Arial" w:cs="Times New Roman"/>
      <w:sz w:val="24"/>
      <w:szCs w:val="24"/>
      <w:lang w:val="nl-NL" w:eastAsia="nl-NL"/>
    </w:rPr>
  </w:style>
  <w:style w:type="paragraph" w:styleId="EnvelopeAddress">
    <w:name w:val="envelope address"/>
    <w:basedOn w:val="Normal"/>
    <w:uiPriority w:val="99"/>
    <w:semiHidden/>
    <w:rsid w:val="0079006B"/>
    <w:pPr>
      <w:framePr w:w="7920" w:h="1980" w:hRule="exact" w:hSpace="141" w:wrap="auto" w:hAnchor="page" w:xAlign="center" w:yAlign="bottom"/>
      <w:ind w:left="2880"/>
    </w:pPr>
    <w:rPr>
      <w:rFonts w:cs="Arial"/>
      <w:sz w:val="24"/>
    </w:rPr>
  </w:style>
  <w:style w:type="paragraph" w:styleId="Closing">
    <w:name w:val="Closing"/>
    <w:basedOn w:val="Normal"/>
    <w:link w:val="ClosingChar"/>
    <w:uiPriority w:val="99"/>
    <w:semiHidden/>
    <w:rsid w:val="0079006B"/>
    <w:pPr>
      <w:ind w:left="4252"/>
    </w:pPr>
  </w:style>
  <w:style w:type="character" w:customStyle="1" w:styleId="ClosingChar">
    <w:name w:val="Closing Char"/>
    <w:basedOn w:val="DefaultParagraphFont"/>
    <w:link w:val="Closing"/>
    <w:uiPriority w:val="99"/>
    <w:semiHidden/>
    <w:locked/>
    <w:rsid w:val="00B366DB"/>
    <w:rPr>
      <w:rFonts w:ascii="Arial" w:hAnsi="Arial" w:cs="Times New Roman"/>
      <w:sz w:val="24"/>
      <w:szCs w:val="24"/>
      <w:lang w:val="nl-NL" w:eastAsia="nl-NL"/>
    </w:rPr>
  </w:style>
  <w:style w:type="paragraph" w:styleId="EnvelopeReturn">
    <w:name w:val="envelope return"/>
    <w:basedOn w:val="Normal"/>
    <w:uiPriority w:val="99"/>
    <w:semiHidden/>
    <w:rsid w:val="0079006B"/>
    <w:rPr>
      <w:rFonts w:cs="Arial"/>
      <w:szCs w:val="20"/>
    </w:rPr>
  </w:style>
  <w:style w:type="paragraph" w:styleId="MessageHeader">
    <w:name w:val="Message Header"/>
    <w:basedOn w:val="Normal"/>
    <w:link w:val="MessageHeaderChar"/>
    <w:uiPriority w:val="99"/>
    <w:semiHidden/>
    <w:rsid w:val="0079006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semiHidden/>
    <w:locked/>
    <w:rsid w:val="00B366DB"/>
    <w:rPr>
      <w:rFonts w:ascii="Cambria" w:hAnsi="Cambria" w:cs="Times New Roman"/>
      <w:sz w:val="24"/>
      <w:szCs w:val="24"/>
      <w:shd w:val="pct20" w:color="auto" w:fill="auto"/>
      <w:lang w:val="nl-NL" w:eastAsia="nl-NL"/>
    </w:rPr>
  </w:style>
  <w:style w:type="paragraph" w:styleId="BlockText">
    <w:name w:val="Block Text"/>
    <w:basedOn w:val="Normal"/>
    <w:uiPriority w:val="99"/>
    <w:semiHidden/>
    <w:rsid w:val="0079006B"/>
    <w:pPr>
      <w:spacing w:after="120"/>
      <w:ind w:left="1440" w:right="1440"/>
    </w:pPr>
  </w:style>
  <w:style w:type="paragraph" w:customStyle="1" w:styleId="VVKSOTitel">
    <w:name w:val="VVKSOTitel"/>
    <w:autoRedefine/>
    <w:uiPriority w:val="99"/>
    <w:rsid w:val="0079006B"/>
    <w:pPr>
      <w:framePr w:wrap="around" w:vAnchor="page" w:hAnchor="margin" w:y="8024"/>
      <w:spacing w:line="520" w:lineRule="exact"/>
      <w:jc w:val="right"/>
    </w:pPr>
    <w:rPr>
      <w:rFonts w:ascii="Arial" w:hAnsi="Arial"/>
      <w:b/>
      <w:caps/>
      <w:sz w:val="44"/>
      <w:szCs w:val="44"/>
      <w:lang w:val="nl-NL" w:eastAsia="nl-NL"/>
    </w:rPr>
  </w:style>
  <w:style w:type="paragraph" w:styleId="Date">
    <w:name w:val="Date"/>
    <w:basedOn w:val="Normal"/>
    <w:next w:val="Normal"/>
    <w:link w:val="DateChar"/>
    <w:uiPriority w:val="99"/>
    <w:semiHidden/>
    <w:rsid w:val="0079006B"/>
  </w:style>
  <w:style w:type="character" w:customStyle="1" w:styleId="DateChar">
    <w:name w:val="Date Char"/>
    <w:basedOn w:val="DefaultParagraphFont"/>
    <w:link w:val="Date"/>
    <w:uiPriority w:val="99"/>
    <w:semiHidden/>
    <w:locked/>
    <w:rsid w:val="00B366DB"/>
    <w:rPr>
      <w:rFonts w:ascii="Arial" w:hAnsi="Arial" w:cs="Times New Roman"/>
      <w:sz w:val="24"/>
      <w:szCs w:val="24"/>
      <w:lang w:val="nl-NL" w:eastAsia="nl-NL"/>
    </w:rPr>
  </w:style>
  <w:style w:type="paragraph" w:styleId="E-mailSignature">
    <w:name w:val="E-mail Signature"/>
    <w:basedOn w:val="Normal"/>
    <w:link w:val="E-mailSignatureChar"/>
    <w:uiPriority w:val="99"/>
    <w:semiHidden/>
    <w:rsid w:val="0079006B"/>
  </w:style>
  <w:style w:type="character" w:customStyle="1" w:styleId="E-mailSignatureChar">
    <w:name w:val="E-mail Signature Char"/>
    <w:basedOn w:val="DefaultParagraphFont"/>
    <w:link w:val="E-mailSignature"/>
    <w:uiPriority w:val="99"/>
    <w:semiHidden/>
    <w:locked/>
    <w:rsid w:val="00B366DB"/>
    <w:rPr>
      <w:rFonts w:ascii="Arial" w:hAnsi="Arial" w:cs="Times New Roman"/>
      <w:sz w:val="24"/>
      <w:szCs w:val="24"/>
      <w:lang w:val="nl-NL" w:eastAsia="nl-NL"/>
    </w:rPr>
  </w:style>
  <w:style w:type="character" w:styleId="FollowedHyperlink">
    <w:name w:val="FollowedHyperlink"/>
    <w:basedOn w:val="DefaultParagraphFont"/>
    <w:uiPriority w:val="99"/>
    <w:semiHidden/>
    <w:rsid w:val="0079006B"/>
    <w:rPr>
      <w:rFonts w:cs="Times New Roman"/>
      <w:color w:val="800080"/>
      <w:u w:val="single"/>
    </w:rPr>
  </w:style>
  <w:style w:type="paragraph" w:styleId="Signature">
    <w:name w:val="Signature"/>
    <w:basedOn w:val="Normal"/>
    <w:link w:val="SignatureChar"/>
    <w:uiPriority w:val="99"/>
    <w:semiHidden/>
    <w:rsid w:val="0079006B"/>
    <w:pPr>
      <w:ind w:left="4252"/>
    </w:pPr>
  </w:style>
  <w:style w:type="character" w:customStyle="1" w:styleId="SignatureChar">
    <w:name w:val="Signature Char"/>
    <w:basedOn w:val="DefaultParagraphFont"/>
    <w:link w:val="Signature"/>
    <w:uiPriority w:val="99"/>
    <w:semiHidden/>
    <w:locked/>
    <w:rsid w:val="00B366DB"/>
    <w:rPr>
      <w:rFonts w:ascii="Arial" w:hAnsi="Arial" w:cs="Times New Roman"/>
      <w:sz w:val="24"/>
      <w:szCs w:val="24"/>
      <w:lang w:val="nl-NL" w:eastAsia="nl-NL"/>
    </w:rPr>
  </w:style>
  <w:style w:type="paragraph" w:styleId="HTMLPreformatted">
    <w:name w:val="HTML Preformatted"/>
    <w:aliases w:val="vooraf opgemaakt"/>
    <w:basedOn w:val="Normal"/>
    <w:link w:val="HTMLPreformattedChar"/>
    <w:uiPriority w:val="99"/>
    <w:semiHidden/>
    <w:rsid w:val="0079006B"/>
    <w:rPr>
      <w:rFonts w:ascii="Courier New" w:hAnsi="Courier New" w:cs="Courier New"/>
      <w:szCs w:val="20"/>
    </w:rPr>
  </w:style>
  <w:style w:type="character" w:customStyle="1" w:styleId="HTMLPreformattedChar">
    <w:name w:val="HTML Preformatted Char"/>
    <w:aliases w:val="vooraf opgemaakt Char"/>
    <w:basedOn w:val="DefaultParagraphFont"/>
    <w:link w:val="HTMLPreformatted"/>
    <w:uiPriority w:val="99"/>
    <w:semiHidden/>
    <w:locked/>
    <w:rsid w:val="00B366DB"/>
    <w:rPr>
      <w:rFonts w:ascii="Courier New" w:hAnsi="Courier New" w:cs="Courier New"/>
      <w:sz w:val="20"/>
      <w:szCs w:val="20"/>
      <w:lang w:val="nl-NL" w:eastAsia="nl-NL"/>
    </w:rPr>
  </w:style>
  <w:style w:type="character" w:styleId="HTMLCode">
    <w:name w:val="HTML Code"/>
    <w:basedOn w:val="DefaultParagraphFont"/>
    <w:uiPriority w:val="99"/>
    <w:semiHidden/>
    <w:rsid w:val="0079006B"/>
    <w:rPr>
      <w:rFonts w:ascii="Courier New" w:hAnsi="Courier New" w:cs="Courier New"/>
      <w:sz w:val="20"/>
      <w:szCs w:val="20"/>
    </w:rPr>
  </w:style>
  <w:style w:type="character" w:styleId="HTMLDefinition">
    <w:name w:val="HTML Definition"/>
    <w:basedOn w:val="DefaultParagraphFont"/>
    <w:uiPriority w:val="99"/>
    <w:semiHidden/>
    <w:rsid w:val="0079006B"/>
    <w:rPr>
      <w:rFonts w:cs="Times New Roman"/>
      <w:i/>
      <w:iCs/>
    </w:rPr>
  </w:style>
  <w:style w:type="character" w:styleId="HTMLVariable">
    <w:name w:val="HTML Variable"/>
    <w:basedOn w:val="DefaultParagraphFont"/>
    <w:uiPriority w:val="99"/>
    <w:semiHidden/>
    <w:rsid w:val="0079006B"/>
    <w:rPr>
      <w:rFonts w:cs="Times New Roman"/>
      <w:i/>
      <w:iCs/>
    </w:rPr>
  </w:style>
  <w:style w:type="character" w:styleId="HTMLAcronym">
    <w:name w:val="HTML Acronym"/>
    <w:basedOn w:val="DefaultParagraphFont"/>
    <w:uiPriority w:val="99"/>
    <w:semiHidden/>
    <w:rsid w:val="0079006B"/>
    <w:rPr>
      <w:rFonts w:cs="Times New Roman"/>
    </w:rPr>
  </w:style>
  <w:style w:type="paragraph" w:styleId="HTMLAddress">
    <w:name w:val="HTML Address"/>
    <w:basedOn w:val="Normal"/>
    <w:link w:val="HTMLAddressChar"/>
    <w:uiPriority w:val="99"/>
    <w:semiHidden/>
    <w:rsid w:val="0079006B"/>
    <w:rPr>
      <w:i/>
      <w:iCs/>
    </w:rPr>
  </w:style>
  <w:style w:type="character" w:customStyle="1" w:styleId="HTMLAddressChar">
    <w:name w:val="HTML Address Char"/>
    <w:basedOn w:val="DefaultParagraphFont"/>
    <w:link w:val="HTMLAddress"/>
    <w:uiPriority w:val="99"/>
    <w:semiHidden/>
    <w:locked/>
    <w:rsid w:val="00B366DB"/>
    <w:rPr>
      <w:rFonts w:ascii="Arial" w:hAnsi="Arial" w:cs="Times New Roman"/>
      <w:i/>
      <w:iCs/>
      <w:sz w:val="24"/>
      <w:szCs w:val="24"/>
      <w:lang w:val="nl-NL" w:eastAsia="nl-NL"/>
    </w:rPr>
  </w:style>
  <w:style w:type="character" w:styleId="HTMLCite">
    <w:name w:val="HTML Cite"/>
    <w:basedOn w:val="DefaultParagraphFont"/>
    <w:uiPriority w:val="99"/>
    <w:semiHidden/>
    <w:rsid w:val="0079006B"/>
    <w:rPr>
      <w:rFonts w:cs="Times New Roman"/>
      <w:i/>
      <w:iCs/>
    </w:rPr>
  </w:style>
  <w:style w:type="character" w:styleId="HTMLTypewriter">
    <w:name w:val="HTML Typewriter"/>
    <w:basedOn w:val="DefaultParagraphFont"/>
    <w:uiPriority w:val="99"/>
    <w:semiHidden/>
    <w:rsid w:val="0079006B"/>
    <w:rPr>
      <w:rFonts w:ascii="Courier New" w:hAnsi="Courier New" w:cs="Courier New"/>
      <w:sz w:val="20"/>
      <w:szCs w:val="20"/>
    </w:rPr>
  </w:style>
  <w:style w:type="character" w:styleId="HTMLKeyboard">
    <w:name w:val="HTML Keyboard"/>
    <w:basedOn w:val="DefaultParagraphFont"/>
    <w:uiPriority w:val="99"/>
    <w:semiHidden/>
    <w:rsid w:val="0079006B"/>
    <w:rPr>
      <w:rFonts w:ascii="Courier New" w:hAnsi="Courier New" w:cs="Courier New"/>
      <w:sz w:val="20"/>
      <w:szCs w:val="20"/>
    </w:rPr>
  </w:style>
  <w:style w:type="character" w:styleId="HTMLSample">
    <w:name w:val="HTML Sample"/>
    <w:basedOn w:val="DefaultParagraphFont"/>
    <w:uiPriority w:val="99"/>
    <w:semiHidden/>
    <w:rsid w:val="0079006B"/>
    <w:rPr>
      <w:rFonts w:ascii="Courier New" w:hAnsi="Courier New" w:cs="Courier New"/>
    </w:rPr>
  </w:style>
  <w:style w:type="character" w:styleId="Hyperlink">
    <w:name w:val="Hyperlink"/>
    <w:basedOn w:val="DefaultParagraphFont"/>
    <w:uiPriority w:val="99"/>
    <w:rsid w:val="0079006B"/>
    <w:rPr>
      <w:rFonts w:ascii="Arial" w:hAnsi="Arial" w:cs="Times New Roman"/>
      <w:color w:val="auto"/>
      <w:sz w:val="20"/>
      <w:u w:val="none"/>
    </w:rPr>
  </w:style>
  <w:style w:type="paragraph" w:styleId="Header">
    <w:name w:val="header"/>
    <w:basedOn w:val="Normal"/>
    <w:link w:val="HeaderChar"/>
    <w:uiPriority w:val="99"/>
    <w:semiHidden/>
    <w:rsid w:val="0079006B"/>
    <w:pPr>
      <w:tabs>
        <w:tab w:val="center" w:pos="4536"/>
        <w:tab w:val="right" w:pos="9072"/>
      </w:tabs>
    </w:pPr>
  </w:style>
  <w:style w:type="character" w:customStyle="1" w:styleId="HeaderChar">
    <w:name w:val="Header Char"/>
    <w:basedOn w:val="DefaultParagraphFont"/>
    <w:link w:val="Header"/>
    <w:uiPriority w:val="99"/>
    <w:semiHidden/>
    <w:locked/>
    <w:rsid w:val="00B366DB"/>
    <w:rPr>
      <w:rFonts w:ascii="Arial" w:hAnsi="Arial" w:cs="Times New Roman"/>
      <w:sz w:val="24"/>
      <w:szCs w:val="24"/>
      <w:lang w:val="nl-NL" w:eastAsia="nl-NL"/>
    </w:rPr>
  </w:style>
  <w:style w:type="paragraph" w:styleId="List">
    <w:name w:val="List"/>
    <w:basedOn w:val="Normal"/>
    <w:uiPriority w:val="99"/>
    <w:semiHidden/>
    <w:rsid w:val="0079006B"/>
    <w:pPr>
      <w:ind w:left="283" w:hanging="283"/>
    </w:pPr>
  </w:style>
  <w:style w:type="paragraph" w:styleId="List2">
    <w:name w:val="List 2"/>
    <w:basedOn w:val="Normal"/>
    <w:uiPriority w:val="99"/>
    <w:semiHidden/>
    <w:rsid w:val="0079006B"/>
    <w:pPr>
      <w:ind w:left="566" w:hanging="283"/>
    </w:pPr>
  </w:style>
  <w:style w:type="paragraph" w:styleId="List3">
    <w:name w:val="List 3"/>
    <w:basedOn w:val="Normal"/>
    <w:uiPriority w:val="99"/>
    <w:semiHidden/>
    <w:rsid w:val="0079006B"/>
    <w:pPr>
      <w:ind w:left="849" w:hanging="283"/>
    </w:pPr>
  </w:style>
  <w:style w:type="paragraph" w:styleId="List4">
    <w:name w:val="List 4"/>
    <w:basedOn w:val="Normal"/>
    <w:uiPriority w:val="99"/>
    <w:semiHidden/>
    <w:rsid w:val="0079006B"/>
    <w:pPr>
      <w:ind w:left="1132" w:hanging="283"/>
    </w:pPr>
  </w:style>
  <w:style w:type="paragraph" w:styleId="List5">
    <w:name w:val="List 5"/>
    <w:basedOn w:val="Normal"/>
    <w:uiPriority w:val="99"/>
    <w:semiHidden/>
    <w:rsid w:val="0079006B"/>
    <w:pPr>
      <w:ind w:left="1415" w:hanging="283"/>
    </w:pPr>
  </w:style>
  <w:style w:type="paragraph" w:styleId="ListBullet">
    <w:name w:val="List Bullet"/>
    <w:basedOn w:val="Normal"/>
    <w:autoRedefine/>
    <w:uiPriority w:val="99"/>
    <w:semiHidden/>
    <w:rsid w:val="0079006B"/>
    <w:pPr>
      <w:numPr>
        <w:numId w:val="2"/>
      </w:numPr>
      <w:tabs>
        <w:tab w:val="clear" w:pos="643"/>
        <w:tab w:val="num" w:pos="360"/>
      </w:tabs>
      <w:ind w:left="360"/>
    </w:pPr>
  </w:style>
  <w:style w:type="paragraph" w:styleId="ListBullet2">
    <w:name w:val="List Bullet 2"/>
    <w:basedOn w:val="Normal"/>
    <w:autoRedefine/>
    <w:uiPriority w:val="99"/>
    <w:semiHidden/>
    <w:rsid w:val="0079006B"/>
    <w:pPr>
      <w:numPr>
        <w:numId w:val="3"/>
      </w:numPr>
      <w:tabs>
        <w:tab w:val="clear" w:pos="926"/>
        <w:tab w:val="num" w:pos="643"/>
      </w:tabs>
      <w:ind w:left="643"/>
    </w:pPr>
  </w:style>
  <w:style w:type="paragraph" w:styleId="ListBullet3">
    <w:name w:val="List Bullet 3"/>
    <w:basedOn w:val="Normal"/>
    <w:autoRedefine/>
    <w:uiPriority w:val="99"/>
    <w:semiHidden/>
    <w:rsid w:val="0079006B"/>
    <w:pPr>
      <w:numPr>
        <w:numId w:val="4"/>
      </w:numPr>
      <w:tabs>
        <w:tab w:val="clear" w:pos="1209"/>
        <w:tab w:val="num" w:pos="926"/>
      </w:tabs>
      <w:ind w:left="926"/>
    </w:pPr>
  </w:style>
  <w:style w:type="paragraph" w:styleId="ListBullet4">
    <w:name w:val="List Bullet 4"/>
    <w:basedOn w:val="Normal"/>
    <w:autoRedefine/>
    <w:uiPriority w:val="99"/>
    <w:semiHidden/>
    <w:rsid w:val="0079006B"/>
    <w:pPr>
      <w:numPr>
        <w:numId w:val="5"/>
      </w:numPr>
      <w:tabs>
        <w:tab w:val="clear" w:pos="1492"/>
        <w:tab w:val="num" w:pos="1209"/>
      </w:tabs>
      <w:ind w:left="1209"/>
    </w:pPr>
  </w:style>
  <w:style w:type="paragraph" w:styleId="ListBullet5">
    <w:name w:val="List Bullet 5"/>
    <w:basedOn w:val="Normal"/>
    <w:autoRedefine/>
    <w:uiPriority w:val="99"/>
    <w:semiHidden/>
    <w:rsid w:val="0079006B"/>
    <w:pPr>
      <w:numPr>
        <w:numId w:val="6"/>
      </w:numPr>
      <w:tabs>
        <w:tab w:val="clear" w:pos="360"/>
        <w:tab w:val="num" w:pos="1492"/>
      </w:tabs>
      <w:ind w:left="1492"/>
    </w:pPr>
  </w:style>
  <w:style w:type="paragraph" w:styleId="ListNumber">
    <w:name w:val="List Number"/>
    <w:basedOn w:val="Normal"/>
    <w:uiPriority w:val="99"/>
    <w:semiHidden/>
    <w:rsid w:val="0079006B"/>
    <w:pPr>
      <w:numPr>
        <w:numId w:val="7"/>
      </w:numPr>
      <w:tabs>
        <w:tab w:val="clear" w:pos="643"/>
        <w:tab w:val="num" w:pos="360"/>
      </w:tabs>
      <w:ind w:left="360"/>
    </w:pPr>
  </w:style>
  <w:style w:type="paragraph" w:styleId="ListNumber2">
    <w:name w:val="List Number 2"/>
    <w:basedOn w:val="Normal"/>
    <w:uiPriority w:val="99"/>
    <w:semiHidden/>
    <w:rsid w:val="0079006B"/>
    <w:pPr>
      <w:numPr>
        <w:numId w:val="8"/>
      </w:numPr>
      <w:tabs>
        <w:tab w:val="clear" w:pos="926"/>
        <w:tab w:val="num" w:pos="643"/>
      </w:tabs>
      <w:ind w:left="643"/>
    </w:pPr>
  </w:style>
  <w:style w:type="paragraph" w:styleId="ListNumber3">
    <w:name w:val="List Number 3"/>
    <w:basedOn w:val="Normal"/>
    <w:uiPriority w:val="99"/>
    <w:semiHidden/>
    <w:rsid w:val="0079006B"/>
    <w:pPr>
      <w:numPr>
        <w:numId w:val="9"/>
      </w:numPr>
      <w:tabs>
        <w:tab w:val="clear" w:pos="1209"/>
        <w:tab w:val="num" w:pos="926"/>
      </w:tabs>
      <w:ind w:left="926"/>
    </w:pPr>
  </w:style>
  <w:style w:type="paragraph" w:styleId="ListNumber4">
    <w:name w:val="List Number 4"/>
    <w:basedOn w:val="Normal"/>
    <w:uiPriority w:val="99"/>
    <w:semiHidden/>
    <w:rsid w:val="0079006B"/>
    <w:pPr>
      <w:numPr>
        <w:numId w:val="10"/>
      </w:numPr>
      <w:tabs>
        <w:tab w:val="clear" w:pos="1492"/>
        <w:tab w:val="num" w:pos="1209"/>
      </w:tabs>
      <w:ind w:left="1209"/>
    </w:pPr>
  </w:style>
  <w:style w:type="paragraph" w:styleId="ListNumber5">
    <w:name w:val="List Number 5"/>
    <w:basedOn w:val="Normal"/>
    <w:uiPriority w:val="99"/>
    <w:semiHidden/>
    <w:rsid w:val="0079006B"/>
    <w:pPr>
      <w:numPr>
        <w:numId w:val="11"/>
      </w:numPr>
      <w:tabs>
        <w:tab w:val="clear" w:pos="360"/>
        <w:tab w:val="num" w:pos="1492"/>
      </w:tabs>
      <w:ind w:left="1492"/>
    </w:pPr>
  </w:style>
  <w:style w:type="paragraph" w:styleId="ListContinue">
    <w:name w:val="List Continue"/>
    <w:basedOn w:val="Normal"/>
    <w:uiPriority w:val="99"/>
    <w:semiHidden/>
    <w:rsid w:val="0079006B"/>
    <w:pPr>
      <w:spacing w:after="120"/>
      <w:ind w:left="283"/>
    </w:pPr>
  </w:style>
  <w:style w:type="paragraph" w:styleId="ListContinue2">
    <w:name w:val="List Continue 2"/>
    <w:basedOn w:val="Normal"/>
    <w:uiPriority w:val="99"/>
    <w:semiHidden/>
    <w:rsid w:val="0079006B"/>
    <w:pPr>
      <w:spacing w:after="120"/>
      <w:ind w:left="566"/>
    </w:pPr>
  </w:style>
  <w:style w:type="paragraph" w:styleId="ListContinue3">
    <w:name w:val="List Continue 3"/>
    <w:basedOn w:val="Normal"/>
    <w:uiPriority w:val="99"/>
    <w:semiHidden/>
    <w:rsid w:val="0079006B"/>
    <w:pPr>
      <w:spacing w:after="120"/>
      <w:ind w:left="849"/>
    </w:pPr>
  </w:style>
  <w:style w:type="paragraph" w:styleId="ListContinue4">
    <w:name w:val="List Continue 4"/>
    <w:basedOn w:val="Normal"/>
    <w:uiPriority w:val="99"/>
    <w:semiHidden/>
    <w:rsid w:val="0079006B"/>
    <w:pPr>
      <w:spacing w:after="120"/>
      <w:ind w:left="1132"/>
    </w:pPr>
  </w:style>
  <w:style w:type="paragraph" w:styleId="ListContinue5">
    <w:name w:val="List Continue 5"/>
    <w:basedOn w:val="Normal"/>
    <w:uiPriority w:val="99"/>
    <w:semiHidden/>
    <w:rsid w:val="0079006B"/>
    <w:pPr>
      <w:spacing w:after="120"/>
      <w:ind w:left="1415"/>
    </w:pPr>
  </w:style>
  <w:style w:type="character" w:styleId="Emphasis">
    <w:name w:val="Emphasis"/>
    <w:basedOn w:val="DefaultParagraphFont"/>
    <w:uiPriority w:val="99"/>
    <w:qFormat/>
    <w:rsid w:val="0079006B"/>
    <w:rPr>
      <w:rFonts w:cs="Times New Roman"/>
      <w:i/>
      <w:iCs/>
    </w:rPr>
  </w:style>
  <w:style w:type="paragraph" w:styleId="NormalWeb">
    <w:name w:val="Normal (Web)"/>
    <w:basedOn w:val="Normal"/>
    <w:uiPriority w:val="99"/>
    <w:semiHidden/>
    <w:rsid w:val="0079006B"/>
    <w:rPr>
      <w:rFonts w:ascii="Times New Roman" w:hAnsi="Times New Roman"/>
      <w:sz w:val="24"/>
    </w:rPr>
  </w:style>
  <w:style w:type="paragraph" w:styleId="NoteHeading">
    <w:name w:val="Note Heading"/>
    <w:basedOn w:val="Normal"/>
    <w:next w:val="Normal"/>
    <w:link w:val="NoteHeadingChar"/>
    <w:uiPriority w:val="99"/>
    <w:semiHidden/>
    <w:rsid w:val="0079006B"/>
  </w:style>
  <w:style w:type="character" w:customStyle="1" w:styleId="NoteHeadingChar">
    <w:name w:val="Note Heading Char"/>
    <w:basedOn w:val="DefaultParagraphFont"/>
    <w:link w:val="NoteHeading"/>
    <w:uiPriority w:val="99"/>
    <w:semiHidden/>
    <w:locked/>
    <w:rsid w:val="00B366DB"/>
    <w:rPr>
      <w:rFonts w:ascii="Arial" w:hAnsi="Arial" w:cs="Times New Roman"/>
      <w:sz w:val="24"/>
      <w:szCs w:val="24"/>
      <w:lang w:val="nl-NL" w:eastAsia="nl-NL"/>
    </w:rPr>
  </w:style>
  <w:style w:type="paragraph" w:styleId="BodyText">
    <w:name w:val="Body Text"/>
    <w:basedOn w:val="Normal"/>
    <w:link w:val="BodyTextChar"/>
    <w:uiPriority w:val="99"/>
    <w:semiHidden/>
    <w:rsid w:val="0079006B"/>
    <w:pPr>
      <w:spacing w:after="120"/>
    </w:pPr>
  </w:style>
  <w:style w:type="character" w:customStyle="1" w:styleId="BodyTextChar">
    <w:name w:val="Body Text Char"/>
    <w:basedOn w:val="DefaultParagraphFont"/>
    <w:link w:val="BodyText"/>
    <w:uiPriority w:val="99"/>
    <w:semiHidden/>
    <w:locked/>
    <w:rsid w:val="00B366DB"/>
    <w:rPr>
      <w:rFonts w:ascii="Arial" w:hAnsi="Arial" w:cs="Times New Roman"/>
      <w:sz w:val="24"/>
      <w:szCs w:val="24"/>
      <w:lang w:val="nl-NL" w:eastAsia="nl-NL"/>
    </w:rPr>
  </w:style>
  <w:style w:type="paragraph" w:styleId="BodyText2">
    <w:name w:val="Body Text 2"/>
    <w:basedOn w:val="Normal"/>
    <w:link w:val="BodyText2Char"/>
    <w:uiPriority w:val="99"/>
    <w:semiHidden/>
    <w:rsid w:val="0079006B"/>
    <w:pPr>
      <w:spacing w:after="120" w:line="480" w:lineRule="auto"/>
    </w:pPr>
  </w:style>
  <w:style w:type="character" w:customStyle="1" w:styleId="BodyText2Char">
    <w:name w:val="Body Text 2 Char"/>
    <w:basedOn w:val="DefaultParagraphFont"/>
    <w:link w:val="BodyText2"/>
    <w:uiPriority w:val="99"/>
    <w:semiHidden/>
    <w:locked/>
    <w:rsid w:val="00B366DB"/>
    <w:rPr>
      <w:rFonts w:ascii="Arial" w:hAnsi="Arial" w:cs="Times New Roman"/>
      <w:sz w:val="24"/>
      <w:szCs w:val="24"/>
      <w:lang w:val="nl-NL" w:eastAsia="nl-NL"/>
    </w:rPr>
  </w:style>
  <w:style w:type="paragraph" w:styleId="BodyText3">
    <w:name w:val="Body Text 3"/>
    <w:basedOn w:val="Normal"/>
    <w:link w:val="BodyText3Char"/>
    <w:uiPriority w:val="99"/>
    <w:semiHidden/>
    <w:rsid w:val="0079006B"/>
    <w:pPr>
      <w:spacing w:after="120"/>
    </w:pPr>
    <w:rPr>
      <w:sz w:val="16"/>
      <w:szCs w:val="16"/>
    </w:rPr>
  </w:style>
  <w:style w:type="character" w:customStyle="1" w:styleId="BodyText3Char">
    <w:name w:val="Body Text 3 Char"/>
    <w:basedOn w:val="DefaultParagraphFont"/>
    <w:link w:val="BodyText3"/>
    <w:uiPriority w:val="99"/>
    <w:semiHidden/>
    <w:locked/>
    <w:rsid w:val="00B366DB"/>
    <w:rPr>
      <w:rFonts w:ascii="Arial" w:hAnsi="Arial" w:cs="Times New Roman"/>
      <w:sz w:val="16"/>
      <w:szCs w:val="16"/>
      <w:lang w:val="nl-NL" w:eastAsia="nl-NL"/>
    </w:rPr>
  </w:style>
  <w:style w:type="paragraph" w:styleId="BodyTextFirstIndent">
    <w:name w:val="Body Text First Indent"/>
    <w:basedOn w:val="BodyText"/>
    <w:link w:val="BodyTextFirstIndentChar"/>
    <w:uiPriority w:val="99"/>
    <w:semiHidden/>
    <w:rsid w:val="0079006B"/>
    <w:pPr>
      <w:ind w:firstLine="210"/>
    </w:pPr>
  </w:style>
  <w:style w:type="character" w:customStyle="1" w:styleId="BodyTextFirstIndentChar">
    <w:name w:val="Body Text First Indent Char"/>
    <w:basedOn w:val="BodyTextChar"/>
    <w:link w:val="BodyTextFirstIndent"/>
    <w:uiPriority w:val="99"/>
    <w:semiHidden/>
    <w:locked/>
    <w:rsid w:val="00B366DB"/>
  </w:style>
  <w:style w:type="paragraph" w:styleId="BodyTextIndent">
    <w:name w:val="Body Text Indent"/>
    <w:basedOn w:val="Normal"/>
    <w:link w:val="BodyTextIndentChar"/>
    <w:uiPriority w:val="99"/>
    <w:semiHidden/>
    <w:rsid w:val="0079006B"/>
    <w:pPr>
      <w:spacing w:after="120"/>
      <w:ind w:left="283"/>
    </w:pPr>
  </w:style>
  <w:style w:type="character" w:customStyle="1" w:styleId="BodyTextIndentChar">
    <w:name w:val="Body Text Indent Char"/>
    <w:basedOn w:val="DefaultParagraphFont"/>
    <w:link w:val="BodyTextIndent"/>
    <w:uiPriority w:val="99"/>
    <w:semiHidden/>
    <w:locked/>
    <w:rsid w:val="00B366DB"/>
    <w:rPr>
      <w:rFonts w:ascii="Arial" w:hAnsi="Arial" w:cs="Times New Roman"/>
      <w:sz w:val="24"/>
      <w:szCs w:val="24"/>
      <w:lang w:val="nl-NL" w:eastAsia="nl-NL"/>
    </w:rPr>
  </w:style>
  <w:style w:type="paragraph" w:styleId="BodyTextFirstIndent2">
    <w:name w:val="Body Text First Indent 2"/>
    <w:basedOn w:val="BodyTextIndent"/>
    <w:link w:val="BodyTextFirstIndent2Char"/>
    <w:uiPriority w:val="99"/>
    <w:semiHidden/>
    <w:rsid w:val="0079006B"/>
    <w:pPr>
      <w:ind w:firstLine="210"/>
    </w:pPr>
  </w:style>
  <w:style w:type="character" w:customStyle="1" w:styleId="BodyTextFirstIndent2Char">
    <w:name w:val="Body Text First Indent 2 Char"/>
    <w:basedOn w:val="BodyTextIndentChar"/>
    <w:link w:val="BodyTextFirstIndent2"/>
    <w:uiPriority w:val="99"/>
    <w:semiHidden/>
    <w:locked/>
    <w:rsid w:val="00B366DB"/>
  </w:style>
  <w:style w:type="paragraph" w:styleId="BodyTextIndent2">
    <w:name w:val="Body Text Indent 2"/>
    <w:basedOn w:val="Normal"/>
    <w:link w:val="BodyTextIndent2Char"/>
    <w:uiPriority w:val="99"/>
    <w:semiHidden/>
    <w:rsid w:val="0079006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366DB"/>
    <w:rPr>
      <w:rFonts w:ascii="Arial" w:hAnsi="Arial" w:cs="Times New Roman"/>
      <w:sz w:val="24"/>
      <w:szCs w:val="24"/>
      <w:lang w:val="nl-NL" w:eastAsia="nl-NL"/>
    </w:rPr>
  </w:style>
  <w:style w:type="paragraph" w:styleId="BodyTextIndent3">
    <w:name w:val="Body Text Indent 3"/>
    <w:basedOn w:val="Normal"/>
    <w:link w:val="BodyTextIndent3Char"/>
    <w:uiPriority w:val="99"/>
    <w:semiHidden/>
    <w:rsid w:val="0079006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366DB"/>
    <w:rPr>
      <w:rFonts w:ascii="Arial" w:hAnsi="Arial" w:cs="Times New Roman"/>
      <w:sz w:val="16"/>
      <w:szCs w:val="16"/>
      <w:lang w:val="nl-NL" w:eastAsia="nl-NL"/>
    </w:rPr>
  </w:style>
  <w:style w:type="character" w:styleId="LineNumber">
    <w:name w:val="line number"/>
    <w:basedOn w:val="DefaultParagraphFont"/>
    <w:uiPriority w:val="99"/>
    <w:semiHidden/>
    <w:rsid w:val="0079006B"/>
    <w:rPr>
      <w:rFonts w:cs="Times New Roman"/>
    </w:rPr>
  </w:style>
  <w:style w:type="paragraph" w:styleId="NormalIndent">
    <w:name w:val="Normal Indent"/>
    <w:basedOn w:val="Normal"/>
    <w:uiPriority w:val="99"/>
    <w:semiHidden/>
    <w:rsid w:val="0079006B"/>
    <w:pPr>
      <w:ind w:left="708"/>
    </w:pPr>
  </w:style>
  <w:style w:type="paragraph" w:styleId="Subtitle">
    <w:name w:val="Subtitle"/>
    <w:basedOn w:val="Normal"/>
    <w:link w:val="SubtitleChar"/>
    <w:uiPriority w:val="99"/>
    <w:qFormat/>
    <w:rsid w:val="0079006B"/>
    <w:pPr>
      <w:spacing w:after="60"/>
      <w:jc w:val="center"/>
      <w:outlineLvl w:val="1"/>
    </w:pPr>
    <w:rPr>
      <w:rFonts w:cs="Arial"/>
      <w:sz w:val="24"/>
    </w:rPr>
  </w:style>
  <w:style w:type="character" w:customStyle="1" w:styleId="SubtitleChar">
    <w:name w:val="Subtitle Char"/>
    <w:basedOn w:val="DefaultParagraphFont"/>
    <w:link w:val="Subtitle"/>
    <w:uiPriority w:val="99"/>
    <w:locked/>
    <w:rsid w:val="00B366DB"/>
    <w:rPr>
      <w:rFonts w:ascii="Cambria" w:hAnsi="Cambria" w:cs="Times New Roman"/>
      <w:sz w:val="24"/>
      <w:szCs w:val="24"/>
      <w:lang w:val="nl-NL" w:eastAsia="nl-NL"/>
    </w:rPr>
  </w:style>
  <w:style w:type="paragraph" w:styleId="PlainText">
    <w:name w:val="Plain Text"/>
    <w:basedOn w:val="Normal"/>
    <w:link w:val="PlainTextChar"/>
    <w:uiPriority w:val="99"/>
    <w:semiHidden/>
    <w:rsid w:val="0079006B"/>
    <w:rPr>
      <w:rFonts w:ascii="Courier New" w:hAnsi="Courier New" w:cs="Courier New"/>
      <w:szCs w:val="20"/>
    </w:rPr>
  </w:style>
  <w:style w:type="character" w:customStyle="1" w:styleId="PlainTextChar">
    <w:name w:val="Plain Text Char"/>
    <w:basedOn w:val="DefaultParagraphFont"/>
    <w:link w:val="PlainText"/>
    <w:uiPriority w:val="99"/>
    <w:semiHidden/>
    <w:locked/>
    <w:rsid w:val="00B366DB"/>
    <w:rPr>
      <w:rFonts w:ascii="Courier New" w:hAnsi="Courier New" w:cs="Courier New"/>
      <w:sz w:val="20"/>
      <w:szCs w:val="20"/>
      <w:lang w:val="nl-NL" w:eastAsia="nl-NL"/>
    </w:rPr>
  </w:style>
  <w:style w:type="paragraph" w:styleId="Title">
    <w:name w:val="Title"/>
    <w:basedOn w:val="Normal"/>
    <w:link w:val="TitleChar"/>
    <w:uiPriority w:val="99"/>
    <w:qFormat/>
    <w:rsid w:val="0079006B"/>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99"/>
    <w:locked/>
    <w:rsid w:val="00B366DB"/>
    <w:rPr>
      <w:rFonts w:ascii="Cambria" w:hAnsi="Cambria" w:cs="Times New Roman"/>
      <w:b/>
      <w:bCs/>
      <w:kern w:val="28"/>
      <w:sz w:val="32"/>
      <w:szCs w:val="32"/>
      <w:lang w:val="nl-NL" w:eastAsia="nl-NL"/>
    </w:rPr>
  </w:style>
  <w:style w:type="paragraph" w:styleId="Footer">
    <w:name w:val="footer"/>
    <w:basedOn w:val="Normal"/>
    <w:link w:val="FooterChar"/>
    <w:uiPriority w:val="99"/>
    <w:semiHidden/>
    <w:rsid w:val="0079006B"/>
    <w:pPr>
      <w:tabs>
        <w:tab w:val="center" w:pos="4536"/>
        <w:tab w:val="right" w:pos="9072"/>
      </w:tabs>
    </w:pPr>
  </w:style>
  <w:style w:type="character" w:customStyle="1" w:styleId="FooterChar">
    <w:name w:val="Footer Char"/>
    <w:basedOn w:val="DefaultParagraphFont"/>
    <w:link w:val="Footer"/>
    <w:uiPriority w:val="99"/>
    <w:semiHidden/>
    <w:locked/>
    <w:rsid w:val="00B366DB"/>
    <w:rPr>
      <w:rFonts w:ascii="Arial" w:hAnsi="Arial" w:cs="Times New Roman"/>
      <w:sz w:val="24"/>
      <w:szCs w:val="24"/>
      <w:lang w:val="nl-NL" w:eastAsia="nl-NL"/>
    </w:rPr>
  </w:style>
  <w:style w:type="paragraph" w:customStyle="1" w:styleId="VVKSOOndertitel">
    <w:name w:val="VVKSOOndertitel"/>
    <w:autoRedefine/>
    <w:uiPriority w:val="99"/>
    <w:rsid w:val="0079006B"/>
    <w:pPr>
      <w:framePr w:wrap="around" w:vAnchor="page" w:hAnchor="margin" w:y="8024"/>
      <w:spacing w:before="120" w:after="240" w:line="300" w:lineRule="exact"/>
      <w:jc w:val="right"/>
    </w:pPr>
    <w:rPr>
      <w:rFonts w:ascii="Arial" w:hAnsi="Arial"/>
      <w:sz w:val="28"/>
      <w:szCs w:val="24"/>
      <w:lang w:val="nl-NL" w:eastAsia="nl-NL"/>
    </w:rPr>
  </w:style>
  <w:style w:type="paragraph" w:customStyle="1" w:styleId="VVKSOOndertitel2">
    <w:name w:val="VVKSOOndertitel2"/>
    <w:autoRedefine/>
    <w:uiPriority w:val="99"/>
    <w:rsid w:val="0079006B"/>
    <w:pPr>
      <w:spacing w:line="260" w:lineRule="exact"/>
      <w:jc w:val="right"/>
    </w:pPr>
    <w:rPr>
      <w:rFonts w:ascii="Arial" w:hAnsi="Arial"/>
      <w:sz w:val="24"/>
      <w:szCs w:val="24"/>
      <w:lang w:val="nl-NL" w:eastAsia="nl-NL"/>
    </w:rPr>
  </w:style>
  <w:style w:type="character" w:styleId="PageNumber">
    <w:name w:val="page number"/>
    <w:basedOn w:val="DefaultParagraphFont"/>
    <w:uiPriority w:val="99"/>
    <w:semiHidden/>
    <w:rsid w:val="0079006B"/>
    <w:rPr>
      <w:rFonts w:ascii="Arial" w:hAnsi="Arial" w:cs="Times New Roman"/>
      <w:color w:val="auto"/>
      <w:sz w:val="18"/>
    </w:rPr>
  </w:style>
  <w:style w:type="character" w:styleId="Strong">
    <w:name w:val="Strong"/>
    <w:basedOn w:val="DefaultParagraphFont"/>
    <w:uiPriority w:val="99"/>
    <w:qFormat/>
    <w:rsid w:val="0079006B"/>
    <w:rPr>
      <w:rFonts w:cs="Times New Roman"/>
      <w:b/>
      <w:bCs/>
    </w:rPr>
  </w:style>
  <w:style w:type="paragraph" w:customStyle="1" w:styleId="VVKSOTekstTabel">
    <w:name w:val="VVKSOTekstTabel"/>
    <w:basedOn w:val="VVKSOTekst"/>
    <w:autoRedefine/>
    <w:uiPriority w:val="99"/>
    <w:rsid w:val="0079006B"/>
    <w:pPr>
      <w:spacing w:before="120" w:after="120"/>
    </w:pPr>
  </w:style>
  <w:style w:type="paragraph" w:customStyle="1" w:styleId="VVKSOKopZonderTitel">
    <w:name w:val="VVKSOKopZonderTitel"/>
    <w:uiPriority w:val="99"/>
    <w:rsid w:val="0079006B"/>
    <w:pPr>
      <w:numPr>
        <w:numId w:val="3"/>
      </w:numPr>
      <w:tabs>
        <w:tab w:val="clear" w:pos="926"/>
        <w:tab w:val="num" w:pos="851"/>
      </w:tabs>
      <w:spacing w:before="120" w:after="260" w:line="260" w:lineRule="exact"/>
      <w:ind w:left="851" w:hanging="851"/>
      <w:jc w:val="both"/>
    </w:pPr>
    <w:rPr>
      <w:rFonts w:ascii="Arial" w:hAnsi="Arial"/>
      <w:b/>
      <w:bCs/>
      <w:sz w:val="20"/>
      <w:szCs w:val="20"/>
      <w:lang w:val="nl-NL" w:eastAsia="nl-NL"/>
    </w:rPr>
  </w:style>
  <w:style w:type="paragraph" w:customStyle="1" w:styleId="VVKSOIntern1">
    <w:name w:val="VVKSOIntern1"/>
    <w:next w:val="Normal"/>
    <w:autoRedefine/>
    <w:uiPriority w:val="99"/>
    <w:rsid w:val="0079006B"/>
    <w:pPr>
      <w:spacing w:before="780" w:after="520" w:line="260" w:lineRule="exact"/>
      <w:jc w:val="right"/>
    </w:pPr>
    <w:rPr>
      <w:rFonts w:ascii="Arial" w:hAnsi="Arial"/>
      <w:b/>
      <w:caps/>
      <w:sz w:val="28"/>
      <w:szCs w:val="28"/>
      <w:lang w:val="nl-NL" w:eastAsia="nl-NL"/>
    </w:rPr>
  </w:style>
  <w:style w:type="paragraph" w:customStyle="1" w:styleId="VVKSOIntern2">
    <w:name w:val="VVKSOIntern2"/>
    <w:autoRedefine/>
    <w:uiPriority w:val="99"/>
    <w:rsid w:val="0079006B"/>
    <w:pPr>
      <w:pBdr>
        <w:top w:val="single" w:sz="8" w:space="2" w:color="auto"/>
        <w:bottom w:val="single" w:sz="8" w:space="2" w:color="auto"/>
      </w:pBdr>
      <w:spacing w:line="260" w:lineRule="exact"/>
      <w:jc w:val="right"/>
    </w:pPr>
    <w:rPr>
      <w:rFonts w:ascii="Arial" w:hAnsi="Arial"/>
      <w:b/>
      <w:sz w:val="20"/>
      <w:szCs w:val="20"/>
      <w:lang w:val="nl-NL" w:eastAsia="nl-NL"/>
    </w:rPr>
  </w:style>
  <w:style w:type="paragraph" w:customStyle="1" w:styleId="VVKSOKop1">
    <w:name w:val="VVKSOKop1"/>
    <w:next w:val="VVKSOTekst"/>
    <w:link w:val="VVKSOKop1Char"/>
    <w:autoRedefine/>
    <w:uiPriority w:val="99"/>
    <w:rsid w:val="0079006B"/>
    <w:pPr>
      <w:keepNext/>
      <w:numPr>
        <w:numId w:val="27"/>
      </w:numPr>
      <w:tabs>
        <w:tab w:val="right" w:pos="7088"/>
        <w:tab w:val="right" w:pos="8222"/>
        <w:tab w:val="right" w:pos="9356"/>
      </w:tabs>
      <w:spacing w:before="560" w:after="340" w:line="340" w:lineRule="exact"/>
    </w:pPr>
    <w:rPr>
      <w:rFonts w:ascii="Arial" w:hAnsi="Arial"/>
      <w:b/>
      <w:sz w:val="28"/>
      <w:szCs w:val="20"/>
      <w:lang w:val="nl-NL" w:eastAsia="nl-NL"/>
    </w:rPr>
  </w:style>
  <w:style w:type="paragraph" w:customStyle="1" w:styleId="VVKSOKop2">
    <w:name w:val="VVKSOKop2"/>
    <w:next w:val="VVKSOTekst"/>
    <w:autoRedefine/>
    <w:uiPriority w:val="99"/>
    <w:rsid w:val="0079006B"/>
    <w:pPr>
      <w:keepNext/>
      <w:numPr>
        <w:ilvl w:val="1"/>
        <w:numId w:val="27"/>
      </w:numPr>
      <w:tabs>
        <w:tab w:val="right" w:pos="7088"/>
        <w:tab w:val="right" w:pos="8222"/>
        <w:tab w:val="right" w:pos="9356"/>
      </w:tabs>
      <w:spacing w:before="480" w:after="440" w:line="300" w:lineRule="exact"/>
    </w:pPr>
    <w:rPr>
      <w:rFonts w:ascii="Arial" w:hAnsi="Arial"/>
      <w:b/>
      <w:sz w:val="24"/>
      <w:szCs w:val="20"/>
      <w:lang w:val="nl-NL" w:eastAsia="nl-NL"/>
    </w:rPr>
  </w:style>
  <w:style w:type="paragraph" w:customStyle="1" w:styleId="VVKSOKop3">
    <w:name w:val="VVKSOKop3"/>
    <w:next w:val="VVKSOTekst"/>
    <w:autoRedefine/>
    <w:uiPriority w:val="99"/>
    <w:rsid w:val="0079006B"/>
    <w:pPr>
      <w:numPr>
        <w:ilvl w:val="2"/>
        <w:numId w:val="27"/>
      </w:numPr>
      <w:spacing w:before="400" w:after="300" w:line="300" w:lineRule="exact"/>
    </w:pPr>
    <w:rPr>
      <w:rFonts w:ascii="Arial" w:hAnsi="Arial"/>
      <w:b/>
      <w:i/>
      <w:sz w:val="24"/>
      <w:lang w:val="nl-NL" w:eastAsia="nl-NL"/>
    </w:rPr>
  </w:style>
  <w:style w:type="paragraph" w:customStyle="1" w:styleId="VVKSOKop4">
    <w:name w:val="VVKSOKop4"/>
    <w:next w:val="VVKSOTekst"/>
    <w:autoRedefine/>
    <w:uiPriority w:val="99"/>
    <w:rsid w:val="0079006B"/>
    <w:pPr>
      <w:keepNext/>
      <w:numPr>
        <w:ilvl w:val="3"/>
        <w:numId w:val="27"/>
      </w:numPr>
      <w:spacing w:before="260" w:after="260" w:line="260" w:lineRule="exact"/>
    </w:pPr>
    <w:rPr>
      <w:rFonts w:ascii="Arial" w:hAnsi="Arial"/>
      <w:b/>
      <w:sz w:val="20"/>
      <w:lang w:val="nl-NL" w:eastAsia="nl-NL"/>
    </w:rPr>
  </w:style>
  <w:style w:type="paragraph" w:customStyle="1" w:styleId="VVKSOKoptekstEven">
    <w:name w:val="VVKSOKoptekstEven"/>
    <w:autoRedefine/>
    <w:uiPriority w:val="99"/>
    <w:rsid w:val="0079006B"/>
    <w:pPr>
      <w:tabs>
        <w:tab w:val="center" w:pos="4820"/>
        <w:tab w:val="right" w:pos="9639"/>
      </w:tabs>
      <w:spacing w:line="220" w:lineRule="exact"/>
    </w:pPr>
    <w:rPr>
      <w:rFonts w:ascii="Arial" w:hAnsi="Arial"/>
      <w:sz w:val="18"/>
      <w:szCs w:val="18"/>
      <w:lang w:val="nl-NL" w:eastAsia="nl-NL"/>
    </w:rPr>
  </w:style>
  <w:style w:type="paragraph" w:customStyle="1" w:styleId="VVKSOKoptekstEvenDatum">
    <w:name w:val="VVKSOKoptekstEvenDatum"/>
    <w:basedOn w:val="VVKSOKoptekstEven"/>
    <w:autoRedefine/>
    <w:uiPriority w:val="99"/>
    <w:rsid w:val="0079006B"/>
    <w:pPr>
      <w:spacing w:before="360"/>
    </w:pPr>
  </w:style>
  <w:style w:type="paragraph" w:customStyle="1" w:styleId="VVKSOKoptekstOneven">
    <w:name w:val="VVKSOKoptekstOneven"/>
    <w:basedOn w:val="VVKSOKoptekstEven"/>
    <w:autoRedefine/>
    <w:uiPriority w:val="99"/>
    <w:rsid w:val="0079006B"/>
    <w:pPr>
      <w:jc w:val="right"/>
    </w:pPr>
  </w:style>
  <w:style w:type="paragraph" w:customStyle="1" w:styleId="VVKSOKoptekstOnevenDatum">
    <w:name w:val="VVKSOKoptekstOnevenDatum"/>
    <w:basedOn w:val="VVKSOKoptekstOneven"/>
    <w:autoRedefine/>
    <w:uiPriority w:val="99"/>
    <w:rsid w:val="0079006B"/>
    <w:pPr>
      <w:spacing w:before="360"/>
    </w:pPr>
  </w:style>
  <w:style w:type="paragraph" w:customStyle="1" w:styleId="VVKSOKopttekstOnevenDatum">
    <w:name w:val="VVKSOKopttekstOnevenDatum"/>
    <w:basedOn w:val="VVKSOKoptekstOneven"/>
    <w:autoRedefine/>
    <w:uiPriority w:val="99"/>
    <w:rsid w:val="0079006B"/>
    <w:pPr>
      <w:spacing w:after="360"/>
    </w:pPr>
  </w:style>
  <w:style w:type="paragraph" w:customStyle="1" w:styleId="VVKSOLogo1">
    <w:name w:val="VVKSOLogo1"/>
    <w:autoRedefine/>
    <w:uiPriority w:val="99"/>
    <w:semiHidden/>
    <w:rsid w:val="0079006B"/>
    <w:pPr>
      <w:spacing w:line="220" w:lineRule="exact"/>
      <w:jc w:val="right"/>
    </w:pPr>
    <w:rPr>
      <w:rFonts w:ascii="Arial" w:hAnsi="Arial"/>
      <w:szCs w:val="24"/>
      <w:lang w:val="nl-NL" w:eastAsia="nl-NL"/>
    </w:rPr>
  </w:style>
  <w:style w:type="paragraph" w:customStyle="1" w:styleId="VVKSOLogo2">
    <w:name w:val="VVKSOLogo2"/>
    <w:autoRedefine/>
    <w:uiPriority w:val="99"/>
    <w:semiHidden/>
    <w:rsid w:val="0079006B"/>
    <w:pPr>
      <w:spacing w:line="220" w:lineRule="exact"/>
      <w:jc w:val="right"/>
    </w:pPr>
    <w:rPr>
      <w:rFonts w:ascii="Arial" w:hAnsi="Arial"/>
      <w:sz w:val="18"/>
      <w:szCs w:val="24"/>
      <w:lang w:val="nl-NL" w:eastAsia="nl-NL"/>
    </w:rPr>
  </w:style>
  <w:style w:type="paragraph" w:customStyle="1" w:styleId="VVKSOOnderwerp">
    <w:name w:val="VVKSOOnderwerp"/>
    <w:next w:val="Normal"/>
    <w:autoRedefine/>
    <w:uiPriority w:val="99"/>
    <w:rsid w:val="0079006B"/>
    <w:pPr>
      <w:spacing w:before="480" w:after="340" w:line="340" w:lineRule="exact"/>
    </w:pPr>
    <w:rPr>
      <w:rFonts w:ascii="Arial" w:hAnsi="Arial"/>
      <w:b/>
      <w:sz w:val="28"/>
      <w:szCs w:val="28"/>
      <w:lang w:val="nl-NL" w:eastAsia="nl-NL"/>
    </w:rPr>
  </w:style>
  <w:style w:type="paragraph" w:customStyle="1" w:styleId="VVKSOOpsomming1">
    <w:name w:val="VVKSOOpsomming1"/>
    <w:uiPriority w:val="99"/>
    <w:rsid w:val="0079006B"/>
    <w:pPr>
      <w:spacing w:after="120" w:line="260" w:lineRule="exact"/>
      <w:ind w:left="400" w:hanging="400"/>
      <w:jc w:val="both"/>
    </w:pPr>
    <w:rPr>
      <w:rFonts w:ascii="Arial" w:hAnsi="Arial"/>
      <w:sz w:val="20"/>
      <w:szCs w:val="20"/>
      <w:lang w:val="nl-NL" w:eastAsia="nl-NL"/>
    </w:rPr>
  </w:style>
  <w:style w:type="paragraph" w:customStyle="1" w:styleId="VVKSOOpsomming2">
    <w:name w:val="VVKSOOpsomming2"/>
    <w:uiPriority w:val="99"/>
    <w:rsid w:val="0079006B"/>
    <w:pPr>
      <w:keepLines/>
      <w:numPr>
        <w:numId w:val="1"/>
      </w:numPr>
      <w:tabs>
        <w:tab w:val="clear" w:pos="360"/>
        <w:tab w:val="num" w:pos="397"/>
      </w:tabs>
      <w:spacing w:after="120" w:line="260" w:lineRule="exact"/>
      <w:ind w:left="397" w:hanging="397"/>
      <w:jc w:val="both"/>
    </w:pPr>
    <w:rPr>
      <w:rFonts w:ascii="Arial" w:hAnsi="Arial"/>
      <w:sz w:val="20"/>
      <w:szCs w:val="20"/>
      <w:lang w:val="nl-NL" w:eastAsia="nl-NL"/>
    </w:rPr>
  </w:style>
  <w:style w:type="paragraph" w:customStyle="1" w:styleId="VVKSOTitel2">
    <w:name w:val="VVKSOTitel2"/>
    <w:basedOn w:val="VVKSOTitel"/>
    <w:autoRedefine/>
    <w:uiPriority w:val="99"/>
    <w:rsid w:val="0079006B"/>
    <w:pPr>
      <w:framePr w:wrap="around"/>
      <w:spacing w:line="400" w:lineRule="exact"/>
      <w:ind w:left="2098"/>
    </w:pPr>
    <w:rPr>
      <w:sz w:val="36"/>
      <w:szCs w:val="36"/>
    </w:rPr>
  </w:style>
  <w:style w:type="paragraph" w:customStyle="1" w:styleId="VVKSOOpsomming12">
    <w:name w:val="VVKSOOpsomming12"/>
    <w:basedOn w:val="VVKSOOpsomming1"/>
    <w:autoRedefine/>
    <w:uiPriority w:val="99"/>
    <w:rsid w:val="0079006B"/>
    <w:pPr>
      <w:tabs>
        <w:tab w:val="left" w:pos="353"/>
      </w:tabs>
      <w:spacing w:after="0" w:line="240" w:lineRule="auto"/>
      <w:ind w:left="753" w:hanging="700"/>
    </w:pPr>
  </w:style>
  <w:style w:type="paragraph" w:customStyle="1" w:styleId="VVKSOKop3ZonderTitel">
    <w:name w:val="VVKSOKop3ZonderTitel"/>
    <w:autoRedefine/>
    <w:uiPriority w:val="99"/>
    <w:rsid w:val="0079006B"/>
    <w:pPr>
      <w:spacing w:after="240" w:line="260" w:lineRule="exact"/>
      <w:ind w:left="700" w:hanging="700"/>
      <w:jc w:val="both"/>
    </w:pPr>
    <w:rPr>
      <w:rFonts w:ascii="Arial" w:hAnsi="Arial"/>
      <w:bCs/>
      <w:sz w:val="20"/>
      <w:szCs w:val="20"/>
      <w:lang w:val="nl-NL" w:eastAsia="nl-NL"/>
    </w:rPr>
  </w:style>
  <w:style w:type="character" w:customStyle="1" w:styleId="VVKSOKopZonderTitelChar">
    <w:name w:val="VVKSOKopZonderTitel Char"/>
    <w:basedOn w:val="DefaultParagraphFont"/>
    <w:uiPriority w:val="99"/>
    <w:rsid w:val="0079006B"/>
    <w:rPr>
      <w:rFonts w:ascii="Arial" w:hAnsi="Arial" w:cs="Times New Roman"/>
      <w:lang w:val="nl-NL" w:eastAsia="nl-NL" w:bidi="ar-SA"/>
    </w:rPr>
  </w:style>
  <w:style w:type="paragraph" w:customStyle="1" w:styleId="VVKSOLeerinhoudOpsomming">
    <w:name w:val="VVKSOLeerinhoudOpsomming"/>
    <w:uiPriority w:val="99"/>
    <w:rsid w:val="0079006B"/>
    <w:pPr>
      <w:framePr w:hSpace="142" w:wrap="around" w:vAnchor="text" w:hAnchor="text" w:y="1"/>
      <w:numPr>
        <w:numId w:val="72"/>
      </w:numPr>
      <w:spacing w:line="260" w:lineRule="exact"/>
      <w:suppressOverlap/>
    </w:pPr>
    <w:rPr>
      <w:sz w:val="20"/>
      <w:szCs w:val="20"/>
      <w:lang w:val="nl-NL" w:eastAsia="nl-NL"/>
    </w:rPr>
  </w:style>
  <w:style w:type="paragraph" w:customStyle="1" w:styleId="VVKSOKop2ZonderTitel">
    <w:name w:val="VVKSOKop2ZonderTitel"/>
    <w:basedOn w:val="Normal"/>
    <w:uiPriority w:val="99"/>
    <w:rsid w:val="0079006B"/>
    <w:pPr>
      <w:numPr>
        <w:ilvl w:val="4"/>
        <w:numId w:val="27"/>
      </w:numPr>
    </w:pPr>
  </w:style>
  <w:style w:type="paragraph" w:customStyle="1" w:styleId="OpmaakprofielVVKSOLeerinhoudOpsomming">
    <w:name w:val="Opmaakprofiel VVKSOLeerinhoudOpsomming"/>
    <w:basedOn w:val="VVKSOLeerinhoudOpsomming"/>
    <w:uiPriority w:val="99"/>
    <w:rsid w:val="0079006B"/>
    <w:pPr>
      <w:framePr w:hSpace="0" w:wrap="auto" w:vAnchor="margin" w:yAlign="inline"/>
      <w:numPr>
        <w:numId w:val="0"/>
      </w:numPr>
      <w:suppressOverlap w:val="0"/>
      <w:jc w:val="both"/>
    </w:pPr>
    <w:rPr>
      <w:rFonts w:ascii="Arial" w:hAnsi="Arial"/>
    </w:rPr>
  </w:style>
  <w:style w:type="paragraph" w:customStyle="1" w:styleId="Hoofdgedeelte">
    <w:name w:val="Hoofdgedeelte"/>
    <w:basedOn w:val="Normal"/>
    <w:uiPriority w:val="99"/>
    <w:rsid w:val="0079006B"/>
    <w:pPr>
      <w:widowControl w:val="0"/>
      <w:spacing w:line="240" w:lineRule="atLeast"/>
    </w:pPr>
    <w:rPr>
      <w:rFonts w:ascii="Times" w:hAnsi="Times"/>
      <w:sz w:val="24"/>
      <w:szCs w:val="20"/>
      <w:lang w:val="en-US" w:eastAsia="en-US"/>
    </w:rPr>
  </w:style>
  <w:style w:type="paragraph" w:customStyle="1" w:styleId="dvotekst">
    <w:name w:val="dvotekst"/>
    <w:basedOn w:val="Normal"/>
    <w:uiPriority w:val="99"/>
    <w:rsid w:val="0079006B"/>
    <w:pPr>
      <w:spacing w:before="100" w:beforeAutospacing="1" w:after="100" w:afterAutospacing="1" w:line="240" w:lineRule="auto"/>
      <w:ind w:left="150"/>
    </w:pPr>
    <w:rPr>
      <w:rFonts w:ascii="Tahoma" w:hAnsi="Tahoma" w:cs="Tahoma"/>
      <w:color w:val="000000"/>
      <w:sz w:val="18"/>
      <w:szCs w:val="18"/>
      <w:lang w:val="en-GB" w:eastAsia="en-US"/>
    </w:rPr>
  </w:style>
  <w:style w:type="paragraph" w:customStyle="1" w:styleId="bijschrift">
    <w:name w:val="bijschrift"/>
    <w:basedOn w:val="Normal"/>
    <w:uiPriority w:val="99"/>
    <w:rsid w:val="0079006B"/>
    <w:pPr>
      <w:overflowPunct w:val="0"/>
      <w:autoSpaceDE w:val="0"/>
      <w:autoSpaceDN w:val="0"/>
      <w:adjustRightInd w:val="0"/>
      <w:spacing w:line="240" w:lineRule="auto"/>
      <w:textAlignment w:val="baseline"/>
    </w:pPr>
    <w:rPr>
      <w:rFonts w:cs="Arial"/>
      <w:sz w:val="16"/>
      <w:szCs w:val="20"/>
      <w:lang w:val="nl-BE"/>
    </w:rPr>
  </w:style>
  <w:style w:type="character" w:customStyle="1" w:styleId="VVKSOOpsomming12Char">
    <w:name w:val="VVKSOOpsomming12 Char"/>
    <w:basedOn w:val="DefaultParagraphFont"/>
    <w:uiPriority w:val="99"/>
    <w:rsid w:val="0079006B"/>
    <w:rPr>
      <w:rFonts w:ascii="Arial" w:hAnsi="Arial" w:cs="Times New Roman"/>
      <w:lang w:val="nl-NL" w:eastAsia="nl-NL" w:bidi="ar-SA"/>
    </w:rPr>
  </w:style>
  <w:style w:type="paragraph" w:customStyle="1" w:styleId="Opmaakprofiel1">
    <w:name w:val="Opmaakprofiel1"/>
    <w:basedOn w:val="VVKSOKop1"/>
    <w:link w:val="Opmaakprofiel1Char"/>
    <w:uiPriority w:val="99"/>
    <w:rsid w:val="005177FA"/>
  </w:style>
  <w:style w:type="paragraph" w:styleId="ListParagraph">
    <w:name w:val="List Paragraph"/>
    <w:basedOn w:val="Normal"/>
    <w:uiPriority w:val="99"/>
    <w:qFormat/>
    <w:rsid w:val="005177FA"/>
    <w:pPr>
      <w:spacing w:after="200" w:line="276" w:lineRule="auto"/>
      <w:ind w:left="720"/>
      <w:contextualSpacing/>
    </w:pPr>
    <w:rPr>
      <w:rFonts w:ascii="Calibri" w:hAnsi="Calibri"/>
      <w:sz w:val="22"/>
      <w:szCs w:val="22"/>
      <w:lang w:eastAsia="en-US"/>
    </w:rPr>
  </w:style>
  <w:style w:type="character" w:customStyle="1" w:styleId="VVKSOKop1Char">
    <w:name w:val="VVKSOKop1 Char"/>
    <w:basedOn w:val="DefaultParagraphFont"/>
    <w:link w:val="VVKSOKop1"/>
    <w:uiPriority w:val="99"/>
    <w:locked/>
    <w:rsid w:val="005177FA"/>
    <w:rPr>
      <w:rFonts w:ascii="Arial" w:hAnsi="Arial"/>
      <w:b/>
      <w:sz w:val="28"/>
      <w:szCs w:val="20"/>
      <w:lang w:val="nl-NL" w:eastAsia="nl-NL"/>
    </w:rPr>
  </w:style>
  <w:style w:type="character" w:customStyle="1" w:styleId="Opmaakprofiel1Char">
    <w:name w:val="Opmaakprofiel1 Char"/>
    <w:basedOn w:val="VVKSOKop1Char"/>
    <w:link w:val="Opmaakprofiel1"/>
    <w:uiPriority w:val="99"/>
    <w:locked/>
    <w:rsid w:val="005177FA"/>
  </w:style>
  <w:style w:type="table" w:styleId="TableGrid">
    <w:name w:val="Table Grid"/>
    <w:basedOn w:val="TableNormal"/>
    <w:uiPriority w:val="99"/>
    <w:locked/>
    <w:rsid w:val="000C7841"/>
    <w:pPr>
      <w:spacing w:line="26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ond.vvkso-ict.com/hw/"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ond.vvkso-ict.com/vvksomain/didacweb/aakunde/integra3.htm"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kuleuven.ac.be/StaD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eerplannen.vvkso.@vsko.be" TargetMode="External"/><Relationship Id="rId20" Type="http://schemas.openxmlformats.org/officeDocument/2006/relationships/hyperlink" Target="http://www.kerknet.be/vic.onderwijs.m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pidi.gisvlaanderen.be/SPIDI/" TargetMode="External"/><Relationship Id="rId23" Type="http://schemas.openxmlformats.org/officeDocument/2006/relationships/hyperlink" Target="http://www.spelinfo.be" TargetMode="External"/><Relationship Id="rId10" Type="http://schemas.openxmlformats.org/officeDocument/2006/relationships/footer" Target="footer1.xml"/><Relationship Id="rId19" Type="http://schemas.openxmlformats.org/officeDocument/2006/relationships/hyperlink" Target="http://www.thuisindestad.b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gisvlaanderen.be/geo-vlaanderen/nl/loketten.asp" TargetMode="External"/><Relationship Id="rId22" Type="http://schemas.openxmlformats.org/officeDocument/2006/relationships/hyperlink" Target="http://www.kuleuven.ac.be/geography/ise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sjablonen\VVKSO%20Leerplannen\Leerplan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Leerplanbrochure</Template>
  <TotalTime>39</TotalTime>
  <Pages>59</Pages>
  <Words>22030</Words>
  <Characters>-32766</Characters>
  <Application>Microsoft Office Outlook</Application>
  <DocSecurity>0</DocSecurity>
  <Lines>0</Lines>
  <Paragraphs>0</Paragraphs>
  <ScaleCrop>false</ScaleCrop>
  <Company>VVKSO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subject/>
  <dc:creator>Gino Broeckhoven</dc:creator>
  <cp:keywords/>
  <dc:description/>
  <cp:lastModifiedBy>Hutsebaut Hilde</cp:lastModifiedBy>
  <cp:revision>4</cp:revision>
  <cp:lastPrinted>2011-12-15T14:59:00Z</cp:lastPrinted>
  <dcterms:created xsi:type="dcterms:W3CDTF">2012-04-20T12:23:00Z</dcterms:created>
  <dcterms:modified xsi:type="dcterms:W3CDTF">2012-04-20T13:04:00Z</dcterms:modified>
</cp:coreProperties>
</file>