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B625E" w14:textId="493F9551" w:rsidR="009C4975" w:rsidRPr="001A2840" w:rsidRDefault="00DA2E85" w:rsidP="00F823FC">
      <w:pPr>
        <w:pStyle w:val="LPKop3"/>
        <w:numPr>
          <w:ilvl w:val="0"/>
          <w:numId w:val="0"/>
        </w:numPr>
        <w:ind w:left="851"/>
        <w:rPr>
          <w:rFonts w:cs="Arial"/>
        </w:rPr>
      </w:pPr>
      <w:r w:rsidRPr="00DA2E85">
        <w:rPr>
          <w:noProof/>
          <w:lang w:val="nl-BE" w:eastAsia="nl-BE"/>
        </w:rPr>
        <w:drawing>
          <wp:anchor distT="0" distB="0" distL="114300" distR="114300" simplePos="0" relativeHeight="251765248" behindDoc="1" locked="0" layoutInCell="1" allowOverlap="1" wp14:anchorId="6A6BBC91" wp14:editId="40D4E593">
            <wp:simplePos x="0" y="0"/>
            <wp:positionH relativeFrom="column">
              <wp:posOffset>-1543544</wp:posOffset>
            </wp:positionH>
            <wp:positionV relativeFrom="paragraph">
              <wp:posOffset>-877429</wp:posOffset>
            </wp:positionV>
            <wp:extent cx="4583289" cy="5684960"/>
            <wp:effectExtent l="0" t="0" r="825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3289" cy="5684960"/>
                    </a:xfrm>
                    <a:prstGeom prst="rect">
                      <a:avLst/>
                    </a:prstGeom>
                    <a:noFill/>
                    <a:ln>
                      <a:noFill/>
                    </a:ln>
                  </pic:spPr>
                </pic:pic>
              </a:graphicData>
            </a:graphic>
          </wp:anchor>
        </w:drawing>
      </w:r>
      <w:r w:rsidR="006B108D">
        <w:rPr>
          <w:noProof/>
          <w:lang w:val="nl-BE" w:eastAsia="nl-BE"/>
        </w:rPr>
        <mc:AlternateContent>
          <mc:Choice Requires="wps">
            <w:drawing>
              <wp:anchor distT="0" distB="0" distL="114300" distR="114300" simplePos="0" relativeHeight="251671552" behindDoc="0" locked="0" layoutInCell="1" allowOverlap="1" wp14:anchorId="793B6A25" wp14:editId="793B6A26">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793B6A41" w14:textId="77777777" w:rsidR="00D174AF" w:rsidRPr="008659D9" w:rsidRDefault="00D174AF" w:rsidP="00B55A86">
                            <w:pPr>
                              <w:jc w:val="center"/>
                              <w:rPr>
                                <w:b/>
                                <w:color w:val="FFFFFF" w:themeColor="background1"/>
                                <w:sz w:val="32"/>
                              </w:rPr>
                            </w:pPr>
                            <w:r w:rsidRPr="008659D9">
                              <w:rPr>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3B6A25"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" fillcolor="#f60" strokecolor="#f60" strokeweight=".5pt">
                <v:path arrowok="t"/>
                <v:textbox>
                  <w:txbxContent>
                    <w:p w14:paraId="793B6A41" w14:textId="77777777" w:rsidR="00D174AF" w:rsidRPr="008659D9" w:rsidRDefault="00D174AF" w:rsidP="00B55A86">
                      <w:pPr>
                        <w:jc w:val="center"/>
                        <w:rPr>
                          <w:b/>
                          <w:color w:val="FFFFFF" w:themeColor="background1"/>
                          <w:sz w:val="32"/>
                        </w:rPr>
                      </w:pPr>
                      <w:r w:rsidRPr="008659D9">
                        <w:rPr>
                          <w:b/>
                          <w:color w:val="FFFFFF" w:themeColor="background1"/>
                          <w:sz w:val="32"/>
                        </w:rPr>
                        <w:t>LEERPLAN SECUNDAIR ONDERWIJS</w:t>
                      </w:r>
                    </w:p>
                  </w:txbxContent>
                </v:textbox>
              </v:shape>
            </w:pict>
          </mc:Fallback>
        </mc:AlternateContent>
      </w:r>
      <w:r w:rsidR="006B108D">
        <w:rPr>
          <w:noProof/>
          <w:lang w:val="nl-BE" w:eastAsia="nl-BE"/>
        </w:rPr>
        <mc:AlternateContent>
          <mc:Choice Requires="wps">
            <w:drawing>
              <wp:anchor distT="0" distB="0" distL="114300" distR="114300" simplePos="0" relativeHeight="251657214" behindDoc="1" locked="0" layoutInCell="1" allowOverlap="1" wp14:anchorId="793B6A27" wp14:editId="793B6A28">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B6A42" w14:textId="4C6FC7BF" w:rsidR="00D174AF" w:rsidRPr="00636A04" w:rsidRDefault="00D174AF" w:rsidP="00636A04">
                            <w:pPr>
                              <w:jc w:val="center"/>
                              <w:rPr>
                                <w:i/>
                                <w:color w:val="808080" w:themeColor="background1" w:themeShade="80"/>
                              </w:rPr>
                            </w:pPr>
                            <w:r w:rsidRPr="00636A04">
                              <w:rPr>
                                <w:i/>
                                <w:color w:val="808080" w:themeColor="background1" w:themeShade="80"/>
                              </w:rPr>
                              <w:t>&lt; Hier komt een afbeelding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6A27"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" filled="f" strokecolor="#7f7f7f [1612]" strokeweight="2pt">
                <v:path arrowok="t"/>
                <v:textbox>
                  <w:txbxContent>
                    <w:p w14:paraId="793B6A42" w14:textId="4C6FC7BF" w:rsidR="00D174AF" w:rsidRPr="00636A04" w:rsidRDefault="00D174AF" w:rsidP="00636A04">
                      <w:pPr>
                        <w:jc w:val="center"/>
                        <w:rPr>
                          <w:i/>
                          <w:color w:val="808080" w:themeColor="background1" w:themeShade="80"/>
                        </w:rPr>
                      </w:pPr>
                      <w:r w:rsidRPr="00636A04">
                        <w:rPr>
                          <w:i/>
                          <w:color w:val="808080" w:themeColor="background1" w:themeShade="80"/>
                        </w:rPr>
                        <w:t>&lt; Hier komt een afbeelding &gt;</w:t>
                      </w:r>
                    </w:p>
                  </w:txbxContent>
                </v:textbox>
              </v:rect>
            </w:pict>
          </mc:Fallback>
        </mc:AlternateContent>
      </w:r>
      <w:r w:rsidR="006B108D">
        <w:rPr>
          <w:noProof/>
          <w:lang w:val="nl-BE" w:eastAsia="nl-BE"/>
        </w:rPr>
        <mc:AlternateContent>
          <mc:Choice Requires="wps">
            <w:drawing>
              <wp:anchor distT="0" distB="0" distL="114300" distR="114300" simplePos="0" relativeHeight="251658239" behindDoc="1" locked="0" layoutInCell="1" allowOverlap="1" wp14:anchorId="793B6A29" wp14:editId="793B6A2A">
                <wp:simplePos x="0" y="0"/>
                <wp:positionH relativeFrom="column">
                  <wp:posOffset>3052445</wp:posOffset>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1="http://schemas.microsoft.com/office/drawing/2015/9/8/chartex">
            <w:pict>
              <v:rect w14:anchorId="76590526" id="Rechthoek 6" o:spid="_x0000_s1026" style="position:absolute;margin-left:240.35pt;margin-top:-69.4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" fillcolor="#f60" strokecolor="#f60" strokeweight="2pt">
                <v:path arrowok="t"/>
              </v:rect>
            </w:pict>
          </mc:Fallback>
        </mc:AlternateContent>
      </w:r>
    </w:p>
    <w:p w14:paraId="793B625F" w14:textId="365A8225" w:rsidR="009C4975" w:rsidRPr="001A2840" w:rsidRDefault="009C4975">
      <w:pPr>
        <w:rPr>
          <w:rFonts w:ascii="Arial" w:hAnsi="Arial" w:cs="Arial"/>
        </w:rPr>
      </w:pPr>
    </w:p>
    <w:p w14:paraId="793B6260" w14:textId="77777777" w:rsidR="009C4975" w:rsidRPr="001A2840" w:rsidRDefault="009C4975">
      <w:pPr>
        <w:rPr>
          <w:rFonts w:ascii="Arial" w:hAnsi="Arial" w:cs="Arial"/>
        </w:rPr>
      </w:pPr>
    </w:p>
    <w:p w14:paraId="793B6261" w14:textId="77777777" w:rsidR="009C4975" w:rsidRPr="001A2840" w:rsidRDefault="009C4975">
      <w:pPr>
        <w:rPr>
          <w:rFonts w:ascii="Arial" w:hAnsi="Arial" w:cs="Arial"/>
        </w:rPr>
      </w:pPr>
    </w:p>
    <w:p w14:paraId="793B6262" w14:textId="77777777" w:rsidR="009C4975" w:rsidRPr="001A2840" w:rsidRDefault="009C4975">
      <w:pPr>
        <w:rPr>
          <w:rFonts w:ascii="Arial" w:hAnsi="Arial" w:cs="Arial"/>
        </w:rPr>
      </w:pPr>
    </w:p>
    <w:p w14:paraId="793B6263" w14:textId="77777777" w:rsidR="009C4975" w:rsidRPr="001A2840" w:rsidRDefault="009C4975">
      <w:pPr>
        <w:rPr>
          <w:rFonts w:ascii="Arial" w:hAnsi="Arial" w:cs="Arial"/>
        </w:rPr>
      </w:pPr>
    </w:p>
    <w:p w14:paraId="793B6264" w14:textId="77777777" w:rsidR="009C4975" w:rsidRPr="001A2840" w:rsidRDefault="009C4975">
      <w:pPr>
        <w:rPr>
          <w:rFonts w:ascii="Arial" w:hAnsi="Arial" w:cs="Arial"/>
        </w:rPr>
      </w:pPr>
    </w:p>
    <w:p w14:paraId="793B6265" w14:textId="77777777" w:rsidR="009C4975" w:rsidRPr="001A2840" w:rsidRDefault="009C4975">
      <w:pPr>
        <w:rPr>
          <w:rFonts w:ascii="Arial" w:hAnsi="Arial" w:cs="Arial"/>
          <w:lang w:val="nl-NL"/>
        </w:rPr>
      </w:pPr>
    </w:p>
    <w:p w14:paraId="793B6266" w14:textId="31D8BB6B" w:rsidR="009C4975" w:rsidRPr="001A2840" w:rsidRDefault="009C4975" w:rsidP="00DA2E85">
      <w:pPr>
        <w:pStyle w:val="LPKop3"/>
        <w:numPr>
          <w:ilvl w:val="0"/>
          <w:numId w:val="0"/>
        </w:numPr>
        <w:ind w:left="1702" w:hanging="851"/>
        <w:rPr>
          <w:rFonts w:ascii="Arial" w:hAnsi="Arial" w:cs="Arial"/>
        </w:rPr>
      </w:pPr>
    </w:p>
    <w:p w14:paraId="793B6267" w14:textId="77777777" w:rsidR="009C4975" w:rsidRPr="001A2840" w:rsidRDefault="009C4975" w:rsidP="009C4975">
      <w:pPr>
        <w:tabs>
          <w:tab w:val="left" w:pos="5376"/>
        </w:tabs>
        <w:rPr>
          <w:rFonts w:ascii="Arial" w:hAnsi="Arial" w:cs="Arial"/>
        </w:rPr>
      </w:pPr>
      <w:r w:rsidRPr="001A2840">
        <w:rPr>
          <w:rFonts w:ascii="Arial" w:hAnsi="Arial" w:cs="Arial"/>
        </w:rPr>
        <w:tab/>
      </w:r>
    </w:p>
    <w:p w14:paraId="793B6268" w14:textId="37314D06" w:rsidR="009C4975" w:rsidRPr="001A2840" w:rsidRDefault="009C4975">
      <w:pPr>
        <w:rPr>
          <w:rFonts w:ascii="Arial" w:hAnsi="Arial" w:cs="Arial"/>
        </w:rPr>
      </w:pPr>
    </w:p>
    <w:p w14:paraId="793B6269" w14:textId="7964BBF0" w:rsidR="009C4975" w:rsidRPr="001A2840" w:rsidRDefault="004E7B3E">
      <w:pPr>
        <w:rPr>
          <w:rFonts w:ascii="Arial" w:hAnsi="Arial" w:cs="Arial"/>
        </w:rPr>
      </w:pPr>
      <w:r>
        <w:rPr>
          <w:rFonts w:ascii="Arial" w:hAnsi="Arial" w:cs="Arial"/>
          <w:noProof/>
          <w:lang w:eastAsia="nl-BE"/>
        </w:rPr>
        <mc:AlternateContent>
          <mc:Choice Requires="wps">
            <w:drawing>
              <wp:anchor distT="0" distB="0" distL="114300" distR="114300" simplePos="0" relativeHeight="251556352" behindDoc="0" locked="0" layoutInCell="1" allowOverlap="1" wp14:anchorId="793B6A2B" wp14:editId="37EFDF15">
                <wp:simplePos x="0" y="0"/>
                <wp:positionH relativeFrom="margin">
                  <wp:posOffset>1071245</wp:posOffset>
                </wp:positionH>
                <wp:positionV relativeFrom="page">
                  <wp:posOffset>4514850</wp:posOffset>
                </wp:positionV>
                <wp:extent cx="5562600" cy="2119630"/>
                <wp:effectExtent l="0" t="0" r="19050" b="13970"/>
                <wp:wrapNone/>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2119630"/>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B6A43" w14:textId="77777777" w:rsidR="00D174AF" w:rsidRPr="008659D9" w:rsidRDefault="00D174AF" w:rsidP="00B36789">
                            <w:pPr>
                              <w:spacing w:after="0"/>
                              <w:rPr>
                                <w:b/>
                                <w:color w:val="FFFFFF" w:themeColor="background1"/>
                                <w:sz w:val="48"/>
                              </w:rPr>
                            </w:pPr>
                            <w:r>
                              <w:rPr>
                                <w:b/>
                                <w:color w:val="FFFFFF" w:themeColor="background1"/>
                                <w:sz w:val="48"/>
                              </w:rPr>
                              <w:t>AARDRIJKSKUNDE</w:t>
                            </w:r>
                          </w:p>
                          <w:p w14:paraId="793B6A44" w14:textId="309116DA" w:rsidR="00D174AF" w:rsidRPr="008659D9" w:rsidRDefault="00D174AF" w:rsidP="00B36789">
                            <w:pPr>
                              <w:spacing w:after="0"/>
                              <w:rPr>
                                <w:color w:val="FFFFFF" w:themeColor="background1"/>
                                <w:sz w:val="40"/>
                              </w:rPr>
                            </w:pPr>
                            <w:r>
                              <w:rPr>
                                <w:color w:val="FFFFFF" w:themeColor="background1"/>
                                <w:sz w:val="40"/>
                              </w:rPr>
                              <w:t>derde graad aso</w:t>
                            </w:r>
                          </w:p>
                          <w:p w14:paraId="793B6A45" w14:textId="6D307B9A" w:rsidR="00D174AF" w:rsidRPr="008659D9" w:rsidRDefault="00D174AF" w:rsidP="00B36789">
                            <w:pPr>
                              <w:spacing w:after="0"/>
                              <w:rPr>
                                <w:color w:val="FFFFFF" w:themeColor="background1"/>
                                <w:sz w:val="40"/>
                              </w:rPr>
                            </w:pPr>
                            <w:r>
                              <w:rPr>
                                <w:color w:val="FFFFFF" w:themeColor="background1"/>
                                <w:sz w:val="40"/>
                              </w:rPr>
                              <w:t>Sportwetenschappen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B6A2B" id="Afgeronde rechthoek 9" o:spid="_x0000_s1028" style="position:absolute;margin-left:84.35pt;margin-top:355.5pt;width:438pt;height:166.9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" fillcolor="#f60" strokecolor="#f60" strokeweight="2pt">
                <v:path arrowok="t"/>
                <v:textbox>
                  <w:txbxContent>
                    <w:p w14:paraId="793B6A43" w14:textId="77777777" w:rsidR="00D174AF" w:rsidRPr="008659D9" w:rsidRDefault="00D174AF" w:rsidP="00B36789">
                      <w:pPr>
                        <w:spacing w:after="0"/>
                        <w:rPr>
                          <w:b/>
                          <w:color w:val="FFFFFF" w:themeColor="background1"/>
                          <w:sz w:val="48"/>
                        </w:rPr>
                      </w:pPr>
                      <w:r>
                        <w:rPr>
                          <w:b/>
                          <w:color w:val="FFFFFF" w:themeColor="background1"/>
                          <w:sz w:val="48"/>
                        </w:rPr>
                        <w:t>AARDRIJKSKUNDE</w:t>
                      </w:r>
                    </w:p>
                    <w:p w14:paraId="793B6A44" w14:textId="309116DA" w:rsidR="00D174AF" w:rsidRPr="008659D9" w:rsidRDefault="00D174AF" w:rsidP="00B36789">
                      <w:pPr>
                        <w:spacing w:after="0"/>
                        <w:rPr>
                          <w:color w:val="FFFFFF" w:themeColor="background1"/>
                          <w:sz w:val="40"/>
                        </w:rPr>
                      </w:pPr>
                      <w:r>
                        <w:rPr>
                          <w:color w:val="FFFFFF" w:themeColor="background1"/>
                          <w:sz w:val="40"/>
                        </w:rPr>
                        <w:t>derde graad aso</w:t>
                      </w:r>
                    </w:p>
                    <w:p w14:paraId="793B6A45" w14:textId="6D307B9A" w:rsidR="00D174AF" w:rsidRPr="008659D9" w:rsidRDefault="00D174AF" w:rsidP="00B36789">
                      <w:pPr>
                        <w:spacing w:after="0"/>
                        <w:rPr>
                          <w:color w:val="FFFFFF" w:themeColor="background1"/>
                          <w:sz w:val="40"/>
                        </w:rPr>
                      </w:pPr>
                      <w:r>
                        <w:rPr>
                          <w:color w:val="FFFFFF" w:themeColor="background1"/>
                          <w:sz w:val="40"/>
                        </w:rPr>
                        <w:t>Sportwetenschappen</w:t>
                      </w:r>
                    </w:p>
                  </w:txbxContent>
                </v:textbox>
                <w10:wrap anchorx="margin" anchory="page"/>
              </v:roundrect>
            </w:pict>
          </mc:Fallback>
        </mc:AlternateContent>
      </w:r>
    </w:p>
    <w:p w14:paraId="793B626A" w14:textId="77777777" w:rsidR="009C4975" w:rsidRPr="001A2840" w:rsidRDefault="009C4975">
      <w:pPr>
        <w:rPr>
          <w:rFonts w:ascii="Arial" w:hAnsi="Arial" w:cs="Arial"/>
        </w:rPr>
      </w:pPr>
    </w:p>
    <w:p w14:paraId="793B626B" w14:textId="77777777" w:rsidR="009C4975" w:rsidRPr="001A2840" w:rsidRDefault="009C4975">
      <w:pPr>
        <w:rPr>
          <w:rFonts w:ascii="Arial" w:hAnsi="Arial" w:cs="Arial"/>
        </w:rPr>
      </w:pPr>
    </w:p>
    <w:p w14:paraId="793B626C" w14:textId="77777777" w:rsidR="009C4975" w:rsidRPr="001A2840" w:rsidRDefault="009C4975">
      <w:pPr>
        <w:rPr>
          <w:rFonts w:ascii="Arial" w:hAnsi="Arial" w:cs="Arial"/>
        </w:rPr>
      </w:pPr>
    </w:p>
    <w:p w14:paraId="793B626D" w14:textId="77777777" w:rsidR="009C4975" w:rsidRPr="001A2840" w:rsidRDefault="009C4975">
      <w:pPr>
        <w:rPr>
          <w:rFonts w:ascii="Arial" w:hAnsi="Arial" w:cs="Arial"/>
        </w:rPr>
      </w:pPr>
    </w:p>
    <w:p w14:paraId="793B626E" w14:textId="77777777" w:rsidR="009C4975" w:rsidRPr="001A2840" w:rsidRDefault="009C4975">
      <w:pPr>
        <w:rPr>
          <w:rFonts w:ascii="Arial" w:hAnsi="Arial" w:cs="Arial"/>
        </w:rPr>
      </w:pPr>
    </w:p>
    <w:p w14:paraId="793B626F" w14:textId="77777777" w:rsidR="009C4975" w:rsidRPr="001A2840" w:rsidRDefault="009C4975">
      <w:pPr>
        <w:rPr>
          <w:rFonts w:ascii="Arial" w:hAnsi="Arial" w:cs="Arial"/>
        </w:rPr>
      </w:pPr>
    </w:p>
    <w:p w14:paraId="793B6270" w14:textId="77777777" w:rsidR="009C4975" w:rsidRPr="001A2840" w:rsidRDefault="009C4975">
      <w:pPr>
        <w:rPr>
          <w:rFonts w:ascii="Arial" w:hAnsi="Arial" w:cs="Arial"/>
        </w:rPr>
      </w:pPr>
    </w:p>
    <w:p w14:paraId="793B6271" w14:textId="77777777" w:rsidR="009C4975" w:rsidRPr="001A2840" w:rsidRDefault="009C4975">
      <w:pPr>
        <w:rPr>
          <w:rFonts w:ascii="Arial" w:hAnsi="Arial" w:cs="Arial"/>
        </w:rPr>
      </w:pPr>
    </w:p>
    <w:p w14:paraId="793B6272" w14:textId="77777777" w:rsidR="009C4975" w:rsidRPr="001A2840" w:rsidRDefault="009C4975">
      <w:pPr>
        <w:rPr>
          <w:rFonts w:ascii="Arial" w:hAnsi="Arial" w:cs="Arial"/>
        </w:rPr>
      </w:pPr>
    </w:p>
    <w:p w14:paraId="793B6273" w14:textId="77777777" w:rsidR="009C4975" w:rsidRPr="001A2840" w:rsidRDefault="009C4975">
      <w:pPr>
        <w:rPr>
          <w:rFonts w:ascii="Arial" w:hAnsi="Arial" w:cs="Arial"/>
        </w:rPr>
      </w:pPr>
    </w:p>
    <w:p w14:paraId="793B6274"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558400" behindDoc="0" locked="0" layoutInCell="1" allowOverlap="1" wp14:anchorId="793B6A2D" wp14:editId="46090C16">
                <wp:simplePos x="0" y="0"/>
                <wp:positionH relativeFrom="column">
                  <wp:posOffset>3301919</wp:posOffset>
                </wp:positionH>
                <wp:positionV relativeFrom="paragraph">
                  <wp:posOffset>135147</wp:posOffset>
                </wp:positionV>
                <wp:extent cx="3190672" cy="1914525"/>
                <wp:effectExtent l="0" t="0" r="1016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672"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793B6A46" w14:textId="1A6C76D2" w:rsidR="00D174AF" w:rsidRPr="008659D9" w:rsidRDefault="00D174AF" w:rsidP="00B55A86">
                            <w:pPr>
                              <w:rPr>
                                <w:color w:val="FFFFFF" w:themeColor="background1"/>
                                <w:sz w:val="36"/>
                              </w:rPr>
                            </w:pPr>
                            <w:r w:rsidRPr="008659D9">
                              <w:rPr>
                                <w:color w:val="FFFFFF" w:themeColor="background1"/>
                                <w:sz w:val="36"/>
                              </w:rPr>
                              <w:t>B</w:t>
                            </w:r>
                            <w:r>
                              <w:rPr>
                                <w:color w:val="FFFFFF" w:themeColor="background1"/>
                                <w:sz w:val="36"/>
                              </w:rPr>
                              <w:t>RUSSEL D/2017</w:t>
                            </w:r>
                            <w:r w:rsidRPr="008659D9">
                              <w:rPr>
                                <w:color w:val="FFFFFF" w:themeColor="background1"/>
                                <w:sz w:val="36"/>
                              </w:rPr>
                              <w:t>/</w:t>
                            </w:r>
                            <w:r>
                              <w:rPr>
                                <w:color w:val="FFFFFF" w:themeColor="background1"/>
                                <w:sz w:val="36"/>
                              </w:rPr>
                              <w:t>13.758/008</w:t>
                            </w:r>
                            <w:r w:rsidRPr="008659D9">
                              <w:rPr>
                                <w:color w:val="FFFFFF" w:themeColor="background1"/>
                                <w:sz w:val="36"/>
                              </w:rPr>
                              <w:t xml:space="preserve"> </w:t>
                            </w:r>
                          </w:p>
                          <w:p w14:paraId="793B6A47" w14:textId="04AA758E" w:rsidR="00D174AF" w:rsidRPr="008659D9" w:rsidRDefault="00D174AF" w:rsidP="00B55A86">
                            <w:pPr>
                              <w:rPr>
                                <w:color w:val="FFFFFF" w:themeColor="background1"/>
                                <w:sz w:val="36"/>
                              </w:rPr>
                            </w:pPr>
                            <w:r>
                              <w:rPr>
                                <w:color w:val="FFFFFF" w:themeColor="background1"/>
                                <w:sz w:val="36"/>
                              </w:rPr>
                              <w:t>September 2017</w:t>
                            </w:r>
                            <w:r w:rsidRPr="008659D9">
                              <w:rPr>
                                <w:color w:val="FFFFFF" w:themeColor="background1"/>
                                <w:sz w:val="36"/>
                              </w:rPr>
                              <w:br/>
                            </w:r>
                            <w:r w:rsidRPr="008659D9">
                              <w:rPr>
                                <w:color w:val="FFFFFF" w:themeColor="background1"/>
                              </w:rPr>
                              <w:t>(</w:t>
                            </w:r>
                            <w:r>
                              <w:rPr>
                                <w:color w:val="FFFFFF" w:themeColor="background1"/>
                              </w:rPr>
                              <w:t xml:space="preserve">nieuw leerplan op basis van </w:t>
                            </w:r>
                            <w:r w:rsidRPr="00E16555">
                              <w:rPr>
                                <w:color w:val="FFFFFF" w:themeColor="background1"/>
                              </w:rPr>
                              <w:t>D/2012/7841/023</w:t>
                            </w:r>
                            <w:r w:rsidRPr="008659D9">
                              <w:rPr>
                                <w:color w:val="FFFFFF" w:themeColor="background1"/>
                              </w:rPr>
                              <w:t>)</w:t>
                            </w:r>
                          </w:p>
                          <w:p w14:paraId="793B6A48" w14:textId="77777777" w:rsidR="00D174AF" w:rsidRPr="008659D9" w:rsidRDefault="00D174AF" w:rsidP="00B55A86">
                            <w:pP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B6A2D" id="Tekstvak 15" o:spid="_x0000_s1029" type="#_x0000_t202" style="position:absolute;left:0;text-align:left;margin-left:260pt;margin-top:10.65pt;width:251.25pt;height:150.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" fillcolor="#f60" strokecolor="#f60" strokeweight=".5pt">
                <v:path arrowok="t"/>
                <v:textbox>
                  <w:txbxContent>
                    <w:p w14:paraId="793B6A46" w14:textId="1A6C76D2" w:rsidR="00D174AF" w:rsidRPr="008659D9" w:rsidRDefault="00D174AF" w:rsidP="00B55A86">
                      <w:pPr>
                        <w:rPr>
                          <w:color w:val="FFFFFF" w:themeColor="background1"/>
                          <w:sz w:val="36"/>
                        </w:rPr>
                      </w:pPr>
                      <w:r w:rsidRPr="008659D9">
                        <w:rPr>
                          <w:color w:val="FFFFFF" w:themeColor="background1"/>
                          <w:sz w:val="36"/>
                        </w:rPr>
                        <w:t>B</w:t>
                      </w:r>
                      <w:r>
                        <w:rPr>
                          <w:color w:val="FFFFFF" w:themeColor="background1"/>
                          <w:sz w:val="36"/>
                        </w:rPr>
                        <w:t>RUSSEL D/2017</w:t>
                      </w:r>
                      <w:r w:rsidRPr="008659D9">
                        <w:rPr>
                          <w:color w:val="FFFFFF" w:themeColor="background1"/>
                          <w:sz w:val="36"/>
                        </w:rPr>
                        <w:t>/</w:t>
                      </w:r>
                      <w:r>
                        <w:rPr>
                          <w:color w:val="FFFFFF" w:themeColor="background1"/>
                          <w:sz w:val="36"/>
                        </w:rPr>
                        <w:t>13.758/008</w:t>
                      </w:r>
                      <w:r w:rsidRPr="008659D9">
                        <w:rPr>
                          <w:color w:val="FFFFFF" w:themeColor="background1"/>
                          <w:sz w:val="36"/>
                        </w:rPr>
                        <w:t xml:space="preserve"> </w:t>
                      </w:r>
                    </w:p>
                    <w:p w14:paraId="793B6A47" w14:textId="04AA758E" w:rsidR="00D174AF" w:rsidRPr="008659D9" w:rsidRDefault="00D174AF" w:rsidP="00B55A86">
                      <w:pPr>
                        <w:rPr>
                          <w:color w:val="FFFFFF" w:themeColor="background1"/>
                          <w:sz w:val="36"/>
                        </w:rPr>
                      </w:pPr>
                      <w:r>
                        <w:rPr>
                          <w:color w:val="FFFFFF" w:themeColor="background1"/>
                          <w:sz w:val="36"/>
                        </w:rPr>
                        <w:t>September 2017</w:t>
                      </w:r>
                      <w:r w:rsidRPr="008659D9">
                        <w:rPr>
                          <w:color w:val="FFFFFF" w:themeColor="background1"/>
                          <w:sz w:val="36"/>
                        </w:rPr>
                        <w:br/>
                      </w:r>
                      <w:r w:rsidRPr="008659D9">
                        <w:rPr>
                          <w:color w:val="FFFFFF" w:themeColor="background1"/>
                        </w:rPr>
                        <w:t>(</w:t>
                      </w:r>
                      <w:r>
                        <w:rPr>
                          <w:color w:val="FFFFFF" w:themeColor="background1"/>
                        </w:rPr>
                        <w:t xml:space="preserve">nieuw leerplan op basis van </w:t>
                      </w:r>
                      <w:r w:rsidRPr="00E16555">
                        <w:rPr>
                          <w:color w:val="FFFFFF" w:themeColor="background1"/>
                        </w:rPr>
                        <w:t>D/2012/7841/023</w:t>
                      </w:r>
                      <w:r w:rsidRPr="008659D9">
                        <w:rPr>
                          <w:color w:val="FFFFFF" w:themeColor="background1"/>
                        </w:rPr>
                        <w:t>)</w:t>
                      </w:r>
                    </w:p>
                    <w:p w14:paraId="793B6A48" w14:textId="77777777" w:rsidR="00D174AF" w:rsidRPr="008659D9" w:rsidRDefault="00D174AF" w:rsidP="00B55A86">
                      <w:pPr>
                        <w:rPr>
                          <w:color w:val="FFFFFF" w:themeColor="background1"/>
                          <w:sz w:val="36"/>
                        </w:rPr>
                      </w:pPr>
                    </w:p>
                  </w:txbxContent>
                </v:textbox>
              </v:shape>
            </w:pict>
          </mc:Fallback>
        </mc:AlternateContent>
      </w:r>
    </w:p>
    <w:p w14:paraId="793B6275"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793B6A2F" wp14:editId="793B6A30">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793B6276" w14:textId="77777777" w:rsidR="009C4975" w:rsidRPr="001A2840" w:rsidRDefault="009C4975">
      <w:pPr>
        <w:rPr>
          <w:rFonts w:ascii="Arial" w:hAnsi="Arial" w:cs="Arial"/>
        </w:rPr>
      </w:pPr>
    </w:p>
    <w:p w14:paraId="793B6277" w14:textId="77777777" w:rsidR="00304BFB" w:rsidRPr="001A2840" w:rsidRDefault="00304BFB" w:rsidP="001B2091">
      <w:pPr>
        <w:pStyle w:val="Inhopg1"/>
      </w:pPr>
    </w:p>
    <w:p w14:paraId="793B6278" w14:textId="77777777" w:rsidR="009C4975" w:rsidRPr="001A2840" w:rsidRDefault="009C4975">
      <w:pPr>
        <w:rPr>
          <w:rFonts w:ascii="Arial" w:hAnsi="Arial" w:cs="Arial"/>
        </w:rPr>
      </w:pPr>
    </w:p>
    <w:p w14:paraId="793B6279" w14:textId="77777777" w:rsidR="001A6E2F" w:rsidRPr="0005653F" w:rsidRDefault="00AC616E" w:rsidP="001B2091">
      <w:pPr>
        <w:pStyle w:val="Inhopg1"/>
      </w:pPr>
      <w:r w:rsidRPr="0005653F">
        <w:t>Inhoud</w:t>
      </w:r>
    </w:p>
    <w:p w14:paraId="793B627B" w14:textId="77777777" w:rsidR="00360894" w:rsidRDefault="00572E5F" w:rsidP="00572E5F">
      <w:pPr>
        <w:pStyle w:val="Inhopg1"/>
      </w:pPr>
      <w:r>
        <w:lastRenderedPageBreak/>
        <w:t>Inhoud</w:t>
      </w:r>
    </w:p>
    <w:p w14:paraId="2049CACC" w14:textId="6719CA6C" w:rsidR="002A5218"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81573776" w:history="1">
        <w:r w:rsidR="002A5218" w:rsidRPr="00DE063E">
          <w:rPr>
            <w:rStyle w:val="Hyperlink"/>
            <w14:scene3d>
              <w14:camera w14:prst="orthographicFront"/>
              <w14:lightRig w14:rig="threePt" w14:dir="t">
                <w14:rot w14:lat="0" w14:lon="0" w14:rev="0"/>
              </w14:lightRig>
            </w14:scene3d>
          </w:rPr>
          <w:t>1</w:t>
        </w:r>
        <w:r w:rsidR="002A5218">
          <w:rPr>
            <w:rFonts w:asciiTheme="minorHAnsi" w:eastAsiaTheme="minorEastAsia" w:hAnsiTheme="minorHAnsi" w:cstheme="minorBidi"/>
            <w:b w:val="0"/>
            <w:color w:val="auto"/>
            <w:sz w:val="22"/>
            <w:lang w:eastAsia="nl-BE"/>
          </w:rPr>
          <w:tab/>
        </w:r>
        <w:r w:rsidR="002A5218" w:rsidRPr="00DE063E">
          <w:rPr>
            <w:rStyle w:val="Hyperlink"/>
          </w:rPr>
          <w:t>Inleiding en situering van het leerplan</w:t>
        </w:r>
        <w:r w:rsidR="002A5218">
          <w:rPr>
            <w:webHidden/>
          </w:rPr>
          <w:tab/>
        </w:r>
        <w:r w:rsidR="002A5218">
          <w:rPr>
            <w:webHidden/>
          </w:rPr>
          <w:fldChar w:fldCharType="begin"/>
        </w:r>
        <w:r w:rsidR="002A5218">
          <w:rPr>
            <w:webHidden/>
          </w:rPr>
          <w:instrText xml:space="preserve"> PAGEREF _Toc481573776 \h </w:instrText>
        </w:r>
        <w:r w:rsidR="002A5218">
          <w:rPr>
            <w:webHidden/>
          </w:rPr>
        </w:r>
        <w:r w:rsidR="002A5218">
          <w:rPr>
            <w:webHidden/>
          </w:rPr>
          <w:fldChar w:fldCharType="separate"/>
        </w:r>
        <w:r w:rsidR="002A5218">
          <w:rPr>
            <w:webHidden/>
          </w:rPr>
          <w:t>3</w:t>
        </w:r>
        <w:r w:rsidR="002A5218">
          <w:rPr>
            <w:webHidden/>
          </w:rPr>
          <w:fldChar w:fldCharType="end"/>
        </w:r>
      </w:hyperlink>
    </w:p>
    <w:p w14:paraId="49F5AC15" w14:textId="5C1DDC1E" w:rsidR="002A5218" w:rsidRDefault="002A5218">
      <w:pPr>
        <w:pStyle w:val="Inhopg2"/>
        <w:rPr>
          <w:rFonts w:asciiTheme="minorHAnsi" w:eastAsiaTheme="minorEastAsia" w:hAnsiTheme="minorHAnsi" w:cstheme="minorBidi"/>
          <w:color w:val="auto"/>
          <w:sz w:val="22"/>
          <w:szCs w:val="22"/>
          <w:lang w:eastAsia="nl-BE"/>
        </w:rPr>
      </w:pPr>
      <w:hyperlink w:anchor="_Toc481573777" w:history="1">
        <w:r w:rsidRPr="00DE063E">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DE063E">
          <w:rPr>
            <w:rStyle w:val="Hyperlink"/>
          </w:rPr>
          <w:t>Inleiding</w:t>
        </w:r>
        <w:r>
          <w:rPr>
            <w:webHidden/>
          </w:rPr>
          <w:tab/>
        </w:r>
        <w:r>
          <w:rPr>
            <w:webHidden/>
          </w:rPr>
          <w:fldChar w:fldCharType="begin"/>
        </w:r>
        <w:r>
          <w:rPr>
            <w:webHidden/>
          </w:rPr>
          <w:instrText xml:space="preserve"> PAGEREF _Toc481573777 \h </w:instrText>
        </w:r>
        <w:r>
          <w:rPr>
            <w:webHidden/>
          </w:rPr>
        </w:r>
        <w:r>
          <w:rPr>
            <w:webHidden/>
          </w:rPr>
          <w:fldChar w:fldCharType="separate"/>
        </w:r>
        <w:r>
          <w:rPr>
            <w:webHidden/>
          </w:rPr>
          <w:t>3</w:t>
        </w:r>
        <w:r>
          <w:rPr>
            <w:webHidden/>
          </w:rPr>
          <w:fldChar w:fldCharType="end"/>
        </w:r>
      </w:hyperlink>
    </w:p>
    <w:p w14:paraId="70D76F67" w14:textId="061BFB92" w:rsidR="002A5218" w:rsidRDefault="002A5218">
      <w:pPr>
        <w:pStyle w:val="Inhopg2"/>
        <w:rPr>
          <w:rFonts w:asciiTheme="minorHAnsi" w:eastAsiaTheme="minorEastAsia" w:hAnsiTheme="minorHAnsi" w:cstheme="minorBidi"/>
          <w:color w:val="auto"/>
          <w:sz w:val="22"/>
          <w:szCs w:val="22"/>
          <w:lang w:eastAsia="nl-BE"/>
        </w:rPr>
      </w:pPr>
      <w:hyperlink w:anchor="_Toc481573778" w:history="1">
        <w:r w:rsidRPr="00DE063E">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DE063E">
          <w:rPr>
            <w:rStyle w:val="Hyperlink"/>
          </w:rPr>
          <w:t>Plaats in de lessentabel</w:t>
        </w:r>
        <w:r>
          <w:rPr>
            <w:webHidden/>
          </w:rPr>
          <w:tab/>
        </w:r>
        <w:r>
          <w:rPr>
            <w:webHidden/>
          </w:rPr>
          <w:fldChar w:fldCharType="begin"/>
        </w:r>
        <w:r>
          <w:rPr>
            <w:webHidden/>
          </w:rPr>
          <w:instrText xml:space="preserve"> PAGEREF _Toc481573778 \h </w:instrText>
        </w:r>
        <w:r>
          <w:rPr>
            <w:webHidden/>
          </w:rPr>
        </w:r>
        <w:r>
          <w:rPr>
            <w:webHidden/>
          </w:rPr>
          <w:fldChar w:fldCharType="separate"/>
        </w:r>
        <w:r>
          <w:rPr>
            <w:webHidden/>
          </w:rPr>
          <w:t>3</w:t>
        </w:r>
        <w:r>
          <w:rPr>
            <w:webHidden/>
          </w:rPr>
          <w:fldChar w:fldCharType="end"/>
        </w:r>
      </w:hyperlink>
    </w:p>
    <w:p w14:paraId="13D9B117" w14:textId="500F71B8" w:rsidR="002A5218" w:rsidRDefault="002A5218">
      <w:pPr>
        <w:pStyle w:val="Inhopg1"/>
        <w:rPr>
          <w:rFonts w:asciiTheme="minorHAnsi" w:eastAsiaTheme="minorEastAsia" w:hAnsiTheme="minorHAnsi" w:cstheme="minorBidi"/>
          <w:b w:val="0"/>
          <w:color w:val="auto"/>
          <w:sz w:val="22"/>
          <w:lang w:eastAsia="nl-BE"/>
        </w:rPr>
      </w:pPr>
      <w:hyperlink w:anchor="_Toc481573779" w:history="1">
        <w:r w:rsidRPr="00DE063E">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lang w:eastAsia="nl-BE"/>
          </w:rPr>
          <w:tab/>
        </w:r>
        <w:r w:rsidRPr="00DE063E">
          <w:rPr>
            <w:rStyle w:val="Hyperlink"/>
          </w:rPr>
          <w:t>Beginsituatie en instroom</w:t>
        </w:r>
        <w:r>
          <w:rPr>
            <w:webHidden/>
          </w:rPr>
          <w:tab/>
        </w:r>
        <w:r>
          <w:rPr>
            <w:webHidden/>
          </w:rPr>
          <w:fldChar w:fldCharType="begin"/>
        </w:r>
        <w:r>
          <w:rPr>
            <w:webHidden/>
          </w:rPr>
          <w:instrText xml:space="preserve"> PAGEREF _Toc481573779 \h </w:instrText>
        </w:r>
        <w:r>
          <w:rPr>
            <w:webHidden/>
          </w:rPr>
        </w:r>
        <w:r>
          <w:rPr>
            <w:webHidden/>
          </w:rPr>
          <w:fldChar w:fldCharType="separate"/>
        </w:r>
        <w:r>
          <w:rPr>
            <w:webHidden/>
          </w:rPr>
          <w:t>4</w:t>
        </w:r>
        <w:r>
          <w:rPr>
            <w:webHidden/>
          </w:rPr>
          <w:fldChar w:fldCharType="end"/>
        </w:r>
      </w:hyperlink>
    </w:p>
    <w:p w14:paraId="216B7DC6" w14:textId="0B11B8C0" w:rsidR="002A5218" w:rsidRDefault="002A5218">
      <w:pPr>
        <w:pStyle w:val="Inhopg1"/>
        <w:rPr>
          <w:rFonts w:asciiTheme="minorHAnsi" w:eastAsiaTheme="minorEastAsia" w:hAnsiTheme="minorHAnsi" w:cstheme="minorBidi"/>
          <w:b w:val="0"/>
          <w:color w:val="auto"/>
          <w:sz w:val="22"/>
          <w:lang w:eastAsia="nl-BE"/>
        </w:rPr>
      </w:pPr>
      <w:hyperlink w:anchor="_Toc481573780" w:history="1">
        <w:r w:rsidRPr="00DE063E">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DE063E">
          <w:rPr>
            <w:rStyle w:val="Hyperlink"/>
          </w:rPr>
          <w:t>Leerlijnen</w:t>
        </w:r>
        <w:r>
          <w:rPr>
            <w:webHidden/>
          </w:rPr>
          <w:tab/>
        </w:r>
        <w:r>
          <w:rPr>
            <w:webHidden/>
          </w:rPr>
          <w:fldChar w:fldCharType="begin"/>
        </w:r>
        <w:r>
          <w:rPr>
            <w:webHidden/>
          </w:rPr>
          <w:instrText xml:space="preserve"> PAGEREF _Toc481573780 \h </w:instrText>
        </w:r>
        <w:r>
          <w:rPr>
            <w:webHidden/>
          </w:rPr>
        </w:r>
        <w:r>
          <w:rPr>
            <w:webHidden/>
          </w:rPr>
          <w:fldChar w:fldCharType="separate"/>
        </w:r>
        <w:r>
          <w:rPr>
            <w:webHidden/>
          </w:rPr>
          <w:t>5</w:t>
        </w:r>
        <w:r>
          <w:rPr>
            <w:webHidden/>
          </w:rPr>
          <w:fldChar w:fldCharType="end"/>
        </w:r>
      </w:hyperlink>
    </w:p>
    <w:p w14:paraId="33C4D42C" w14:textId="2D797FC8" w:rsidR="002A5218" w:rsidRDefault="002A5218">
      <w:pPr>
        <w:pStyle w:val="Inhopg2"/>
        <w:rPr>
          <w:rFonts w:asciiTheme="minorHAnsi" w:eastAsiaTheme="minorEastAsia" w:hAnsiTheme="minorHAnsi" w:cstheme="minorBidi"/>
          <w:color w:val="auto"/>
          <w:sz w:val="22"/>
          <w:szCs w:val="22"/>
          <w:lang w:eastAsia="nl-BE"/>
        </w:rPr>
      </w:pPr>
      <w:hyperlink w:anchor="_Toc481573781" w:history="1">
        <w:r w:rsidRPr="00DE063E">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DE063E">
          <w:rPr>
            <w:rStyle w:val="Hyperlink"/>
          </w:rPr>
          <w:t>De vormende lijn voor aardrijkskunde</w:t>
        </w:r>
        <w:r>
          <w:rPr>
            <w:webHidden/>
          </w:rPr>
          <w:tab/>
        </w:r>
        <w:r>
          <w:rPr>
            <w:webHidden/>
          </w:rPr>
          <w:fldChar w:fldCharType="begin"/>
        </w:r>
        <w:r>
          <w:rPr>
            <w:webHidden/>
          </w:rPr>
          <w:instrText xml:space="preserve"> PAGEREF _Toc481573781 \h </w:instrText>
        </w:r>
        <w:r>
          <w:rPr>
            <w:webHidden/>
          </w:rPr>
        </w:r>
        <w:r>
          <w:rPr>
            <w:webHidden/>
          </w:rPr>
          <w:fldChar w:fldCharType="separate"/>
        </w:r>
        <w:r>
          <w:rPr>
            <w:webHidden/>
          </w:rPr>
          <w:t>6</w:t>
        </w:r>
        <w:r>
          <w:rPr>
            <w:webHidden/>
          </w:rPr>
          <w:fldChar w:fldCharType="end"/>
        </w:r>
      </w:hyperlink>
    </w:p>
    <w:p w14:paraId="210C5B27" w14:textId="79084896" w:rsidR="002A5218" w:rsidRDefault="002A5218">
      <w:pPr>
        <w:pStyle w:val="Inhopg2"/>
        <w:rPr>
          <w:rFonts w:asciiTheme="minorHAnsi" w:eastAsiaTheme="minorEastAsia" w:hAnsiTheme="minorHAnsi" w:cstheme="minorBidi"/>
          <w:color w:val="auto"/>
          <w:sz w:val="22"/>
          <w:szCs w:val="22"/>
          <w:lang w:eastAsia="nl-BE"/>
        </w:rPr>
      </w:pPr>
      <w:hyperlink w:anchor="_Toc481573782" w:history="1">
        <w:r w:rsidRPr="00DE063E">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DE063E">
          <w:rPr>
            <w:rStyle w:val="Hyperlink"/>
          </w:rPr>
          <w:t>Leerlijnen van de 1ste graad over de 2de graad naar de 3de graad</w:t>
        </w:r>
        <w:r>
          <w:rPr>
            <w:webHidden/>
          </w:rPr>
          <w:tab/>
        </w:r>
        <w:r>
          <w:rPr>
            <w:webHidden/>
          </w:rPr>
          <w:fldChar w:fldCharType="begin"/>
        </w:r>
        <w:r>
          <w:rPr>
            <w:webHidden/>
          </w:rPr>
          <w:instrText xml:space="preserve"> PAGEREF _Toc481573782 \h </w:instrText>
        </w:r>
        <w:r>
          <w:rPr>
            <w:webHidden/>
          </w:rPr>
        </w:r>
        <w:r>
          <w:rPr>
            <w:webHidden/>
          </w:rPr>
          <w:fldChar w:fldCharType="separate"/>
        </w:r>
        <w:r>
          <w:rPr>
            <w:webHidden/>
          </w:rPr>
          <w:t>7</w:t>
        </w:r>
        <w:r>
          <w:rPr>
            <w:webHidden/>
          </w:rPr>
          <w:fldChar w:fldCharType="end"/>
        </w:r>
      </w:hyperlink>
    </w:p>
    <w:p w14:paraId="72119F5D" w14:textId="17E65761" w:rsidR="002A5218" w:rsidRDefault="002A5218">
      <w:pPr>
        <w:pStyle w:val="Inhopg1"/>
        <w:rPr>
          <w:rFonts w:asciiTheme="minorHAnsi" w:eastAsiaTheme="minorEastAsia" w:hAnsiTheme="minorHAnsi" w:cstheme="minorBidi"/>
          <w:b w:val="0"/>
          <w:color w:val="auto"/>
          <w:sz w:val="22"/>
          <w:lang w:eastAsia="nl-BE"/>
        </w:rPr>
      </w:pPr>
      <w:hyperlink w:anchor="_Toc481573783" w:history="1">
        <w:r w:rsidRPr="00DE063E">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DE063E">
          <w:rPr>
            <w:rStyle w:val="Hyperlink"/>
          </w:rPr>
          <w:t>Christelijk mensbeeld</w:t>
        </w:r>
        <w:r>
          <w:rPr>
            <w:webHidden/>
          </w:rPr>
          <w:tab/>
        </w:r>
        <w:r>
          <w:rPr>
            <w:webHidden/>
          </w:rPr>
          <w:fldChar w:fldCharType="begin"/>
        </w:r>
        <w:r>
          <w:rPr>
            <w:webHidden/>
          </w:rPr>
          <w:instrText xml:space="preserve"> PAGEREF _Toc481573783 \h </w:instrText>
        </w:r>
        <w:r>
          <w:rPr>
            <w:webHidden/>
          </w:rPr>
        </w:r>
        <w:r>
          <w:rPr>
            <w:webHidden/>
          </w:rPr>
          <w:fldChar w:fldCharType="separate"/>
        </w:r>
        <w:r>
          <w:rPr>
            <w:webHidden/>
          </w:rPr>
          <w:t>9</w:t>
        </w:r>
        <w:r>
          <w:rPr>
            <w:webHidden/>
          </w:rPr>
          <w:fldChar w:fldCharType="end"/>
        </w:r>
      </w:hyperlink>
    </w:p>
    <w:p w14:paraId="291B9578" w14:textId="3BD36497" w:rsidR="002A5218" w:rsidRDefault="002A5218">
      <w:pPr>
        <w:pStyle w:val="Inhopg1"/>
        <w:rPr>
          <w:rFonts w:asciiTheme="minorHAnsi" w:eastAsiaTheme="minorEastAsia" w:hAnsiTheme="minorHAnsi" w:cstheme="minorBidi"/>
          <w:b w:val="0"/>
          <w:color w:val="auto"/>
          <w:sz w:val="22"/>
          <w:lang w:eastAsia="nl-BE"/>
        </w:rPr>
      </w:pPr>
      <w:hyperlink w:anchor="_Toc481573784" w:history="1">
        <w:r w:rsidRPr="00DE063E">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DE063E">
          <w:rPr>
            <w:rStyle w:val="Hyperlink"/>
          </w:rPr>
          <w:t>Algemene pedagogisch-didactische wenken</w:t>
        </w:r>
        <w:r>
          <w:rPr>
            <w:webHidden/>
          </w:rPr>
          <w:tab/>
        </w:r>
        <w:r>
          <w:rPr>
            <w:webHidden/>
          </w:rPr>
          <w:fldChar w:fldCharType="begin"/>
        </w:r>
        <w:r>
          <w:rPr>
            <w:webHidden/>
          </w:rPr>
          <w:instrText xml:space="preserve"> PAGEREF _Toc481573784 \h </w:instrText>
        </w:r>
        <w:r>
          <w:rPr>
            <w:webHidden/>
          </w:rPr>
        </w:r>
        <w:r>
          <w:rPr>
            <w:webHidden/>
          </w:rPr>
          <w:fldChar w:fldCharType="separate"/>
        </w:r>
        <w:r>
          <w:rPr>
            <w:webHidden/>
          </w:rPr>
          <w:t>10</w:t>
        </w:r>
        <w:r>
          <w:rPr>
            <w:webHidden/>
          </w:rPr>
          <w:fldChar w:fldCharType="end"/>
        </w:r>
      </w:hyperlink>
    </w:p>
    <w:p w14:paraId="2241D89D" w14:textId="60701A49" w:rsidR="002A5218" w:rsidRDefault="002A5218">
      <w:pPr>
        <w:pStyle w:val="Inhopg2"/>
        <w:rPr>
          <w:rFonts w:asciiTheme="minorHAnsi" w:eastAsiaTheme="minorEastAsia" w:hAnsiTheme="minorHAnsi" w:cstheme="minorBidi"/>
          <w:color w:val="auto"/>
          <w:sz w:val="22"/>
          <w:szCs w:val="22"/>
          <w:lang w:eastAsia="nl-BE"/>
        </w:rPr>
      </w:pPr>
      <w:hyperlink w:anchor="_Toc481573785" w:history="1">
        <w:r w:rsidRPr="00DE063E">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DE063E">
          <w:rPr>
            <w:rStyle w:val="Hyperlink"/>
          </w:rPr>
          <w:t>Leeswijzer bij de doelstellingen</w:t>
        </w:r>
        <w:r>
          <w:rPr>
            <w:webHidden/>
          </w:rPr>
          <w:tab/>
        </w:r>
        <w:r>
          <w:rPr>
            <w:webHidden/>
          </w:rPr>
          <w:fldChar w:fldCharType="begin"/>
        </w:r>
        <w:r>
          <w:rPr>
            <w:webHidden/>
          </w:rPr>
          <w:instrText xml:space="preserve"> PAGEREF _Toc481573785 \h </w:instrText>
        </w:r>
        <w:r>
          <w:rPr>
            <w:webHidden/>
          </w:rPr>
        </w:r>
        <w:r>
          <w:rPr>
            <w:webHidden/>
          </w:rPr>
          <w:fldChar w:fldCharType="separate"/>
        </w:r>
        <w:r>
          <w:rPr>
            <w:webHidden/>
          </w:rPr>
          <w:t>10</w:t>
        </w:r>
        <w:r>
          <w:rPr>
            <w:webHidden/>
          </w:rPr>
          <w:fldChar w:fldCharType="end"/>
        </w:r>
      </w:hyperlink>
    </w:p>
    <w:p w14:paraId="531FC578" w14:textId="5B89EBC0" w:rsidR="002A5218" w:rsidRDefault="002A5218">
      <w:pPr>
        <w:pStyle w:val="Inhopg2"/>
        <w:rPr>
          <w:rFonts w:asciiTheme="minorHAnsi" w:eastAsiaTheme="minorEastAsia" w:hAnsiTheme="minorHAnsi" w:cstheme="minorBidi"/>
          <w:color w:val="auto"/>
          <w:sz w:val="22"/>
          <w:szCs w:val="22"/>
          <w:lang w:eastAsia="nl-BE"/>
        </w:rPr>
      </w:pPr>
      <w:hyperlink w:anchor="_Toc481573786" w:history="1">
        <w:r w:rsidRPr="00DE063E">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DE063E">
          <w:rPr>
            <w:rStyle w:val="Hyperlink"/>
          </w:rPr>
          <w:t>Leerplan versus handboek</w:t>
        </w:r>
        <w:r>
          <w:rPr>
            <w:webHidden/>
          </w:rPr>
          <w:tab/>
        </w:r>
        <w:r>
          <w:rPr>
            <w:webHidden/>
          </w:rPr>
          <w:fldChar w:fldCharType="begin"/>
        </w:r>
        <w:r>
          <w:rPr>
            <w:webHidden/>
          </w:rPr>
          <w:instrText xml:space="preserve"> PAGEREF _Toc481573786 \h </w:instrText>
        </w:r>
        <w:r>
          <w:rPr>
            <w:webHidden/>
          </w:rPr>
        </w:r>
        <w:r>
          <w:rPr>
            <w:webHidden/>
          </w:rPr>
          <w:fldChar w:fldCharType="separate"/>
        </w:r>
        <w:r>
          <w:rPr>
            <w:webHidden/>
          </w:rPr>
          <w:t>11</w:t>
        </w:r>
        <w:r>
          <w:rPr>
            <w:webHidden/>
          </w:rPr>
          <w:fldChar w:fldCharType="end"/>
        </w:r>
      </w:hyperlink>
    </w:p>
    <w:p w14:paraId="04E75C8C" w14:textId="2CD00219" w:rsidR="002A5218" w:rsidRDefault="002A5218">
      <w:pPr>
        <w:pStyle w:val="Inhopg2"/>
        <w:rPr>
          <w:rFonts w:asciiTheme="minorHAnsi" w:eastAsiaTheme="minorEastAsia" w:hAnsiTheme="minorHAnsi" w:cstheme="minorBidi"/>
          <w:color w:val="auto"/>
          <w:sz w:val="22"/>
          <w:szCs w:val="22"/>
          <w:lang w:eastAsia="nl-BE"/>
        </w:rPr>
      </w:pPr>
      <w:hyperlink w:anchor="_Toc481573787" w:history="1">
        <w:r w:rsidRPr="00DE063E">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DE063E">
          <w:rPr>
            <w:rStyle w:val="Hyperlink"/>
          </w:rPr>
          <w:t>Taalgericht vakonderwijs</w:t>
        </w:r>
        <w:r>
          <w:rPr>
            <w:webHidden/>
          </w:rPr>
          <w:tab/>
        </w:r>
        <w:r>
          <w:rPr>
            <w:webHidden/>
          </w:rPr>
          <w:fldChar w:fldCharType="begin"/>
        </w:r>
        <w:r>
          <w:rPr>
            <w:webHidden/>
          </w:rPr>
          <w:instrText xml:space="preserve"> PAGEREF _Toc481573787 \h </w:instrText>
        </w:r>
        <w:r>
          <w:rPr>
            <w:webHidden/>
          </w:rPr>
        </w:r>
        <w:r>
          <w:rPr>
            <w:webHidden/>
          </w:rPr>
          <w:fldChar w:fldCharType="separate"/>
        </w:r>
        <w:r>
          <w:rPr>
            <w:webHidden/>
          </w:rPr>
          <w:t>11</w:t>
        </w:r>
        <w:r>
          <w:rPr>
            <w:webHidden/>
          </w:rPr>
          <w:fldChar w:fldCharType="end"/>
        </w:r>
      </w:hyperlink>
    </w:p>
    <w:p w14:paraId="3AD61311" w14:textId="2536FD8C" w:rsidR="002A5218" w:rsidRDefault="002A5218">
      <w:pPr>
        <w:pStyle w:val="Inhopg2"/>
        <w:rPr>
          <w:rFonts w:asciiTheme="minorHAnsi" w:eastAsiaTheme="minorEastAsia" w:hAnsiTheme="minorHAnsi" w:cstheme="minorBidi"/>
          <w:color w:val="auto"/>
          <w:sz w:val="22"/>
          <w:szCs w:val="22"/>
          <w:lang w:eastAsia="nl-BE"/>
        </w:rPr>
      </w:pPr>
      <w:hyperlink w:anchor="_Toc481573788" w:history="1">
        <w:r w:rsidRPr="00DE063E">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color w:val="auto"/>
            <w:sz w:val="22"/>
            <w:szCs w:val="22"/>
            <w:lang w:eastAsia="nl-BE"/>
          </w:rPr>
          <w:tab/>
        </w:r>
        <w:r w:rsidRPr="00DE063E">
          <w:rPr>
            <w:rStyle w:val="Hyperlink"/>
          </w:rPr>
          <w:t>ICT</w:t>
        </w:r>
        <w:r>
          <w:rPr>
            <w:webHidden/>
          </w:rPr>
          <w:tab/>
        </w:r>
        <w:r>
          <w:rPr>
            <w:webHidden/>
          </w:rPr>
          <w:fldChar w:fldCharType="begin"/>
        </w:r>
        <w:r>
          <w:rPr>
            <w:webHidden/>
          </w:rPr>
          <w:instrText xml:space="preserve"> PAGEREF _Toc481573788 \h </w:instrText>
        </w:r>
        <w:r>
          <w:rPr>
            <w:webHidden/>
          </w:rPr>
        </w:r>
        <w:r>
          <w:rPr>
            <w:webHidden/>
          </w:rPr>
          <w:fldChar w:fldCharType="separate"/>
        </w:r>
        <w:r>
          <w:rPr>
            <w:webHidden/>
          </w:rPr>
          <w:t>12</w:t>
        </w:r>
        <w:r>
          <w:rPr>
            <w:webHidden/>
          </w:rPr>
          <w:fldChar w:fldCharType="end"/>
        </w:r>
      </w:hyperlink>
    </w:p>
    <w:p w14:paraId="41A65375" w14:textId="0C9233B9" w:rsidR="002A5218" w:rsidRDefault="002A5218">
      <w:pPr>
        <w:pStyle w:val="Inhopg1"/>
        <w:rPr>
          <w:rFonts w:asciiTheme="minorHAnsi" w:eastAsiaTheme="minorEastAsia" w:hAnsiTheme="minorHAnsi" w:cstheme="minorBidi"/>
          <w:b w:val="0"/>
          <w:color w:val="auto"/>
          <w:sz w:val="22"/>
          <w:lang w:eastAsia="nl-BE"/>
        </w:rPr>
      </w:pPr>
      <w:hyperlink w:anchor="_Toc481573789" w:history="1">
        <w:r w:rsidRPr="00DE063E">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DE063E">
          <w:rPr>
            <w:rStyle w:val="Hyperlink"/>
          </w:rPr>
          <w:t>Leerlijn en mogelijke timing</w:t>
        </w:r>
        <w:r>
          <w:rPr>
            <w:webHidden/>
          </w:rPr>
          <w:tab/>
        </w:r>
        <w:r>
          <w:rPr>
            <w:webHidden/>
          </w:rPr>
          <w:fldChar w:fldCharType="begin"/>
        </w:r>
        <w:r>
          <w:rPr>
            <w:webHidden/>
          </w:rPr>
          <w:instrText xml:space="preserve"> PAGEREF _Toc481573789 \h </w:instrText>
        </w:r>
        <w:r>
          <w:rPr>
            <w:webHidden/>
          </w:rPr>
        </w:r>
        <w:r>
          <w:rPr>
            <w:webHidden/>
          </w:rPr>
          <w:fldChar w:fldCharType="separate"/>
        </w:r>
        <w:r>
          <w:rPr>
            <w:webHidden/>
          </w:rPr>
          <w:t>13</w:t>
        </w:r>
        <w:r>
          <w:rPr>
            <w:webHidden/>
          </w:rPr>
          <w:fldChar w:fldCharType="end"/>
        </w:r>
      </w:hyperlink>
    </w:p>
    <w:p w14:paraId="24DC9901" w14:textId="5796AC7B" w:rsidR="002A5218" w:rsidRDefault="002A5218">
      <w:pPr>
        <w:pStyle w:val="Inhopg2"/>
        <w:rPr>
          <w:rFonts w:asciiTheme="minorHAnsi" w:eastAsiaTheme="minorEastAsia" w:hAnsiTheme="minorHAnsi" w:cstheme="minorBidi"/>
          <w:color w:val="auto"/>
          <w:sz w:val="22"/>
          <w:szCs w:val="22"/>
          <w:lang w:eastAsia="nl-BE"/>
        </w:rPr>
      </w:pPr>
      <w:hyperlink w:anchor="_Toc481573790" w:history="1">
        <w:r w:rsidRPr="00DE063E">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DE063E">
          <w:rPr>
            <w:rStyle w:val="Hyperlink"/>
          </w:rPr>
          <w:t>Algemeen</w:t>
        </w:r>
        <w:r>
          <w:rPr>
            <w:webHidden/>
          </w:rPr>
          <w:tab/>
        </w:r>
        <w:r>
          <w:rPr>
            <w:webHidden/>
          </w:rPr>
          <w:fldChar w:fldCharType="begin"/>
        </w:r>
        <w:r>
          <w:rPr>
            <w:webHidden/>
          </w:rPr>
          <w:instrText xml:space="preserve"> PAGEREF _Toc481573790 \h </w:instrText>
        </w:r>
        <w:r>
          <w:rPr>
            <w:webHidden/>
          </w:rPr>
        </w:r>
        <w:r>
          <w:rPr>
            <w:webHidden/>
          </w:rPr>
          <w:fldChar w:fldCharType="separate"/>
        </w:r>
        <w:r>
          <w:rPr>
            <w:webHidden/>
          </w:rPr>
          <w:t>13</w:t>
        </w:r>
        <w:r>
          <w:rPr>
            <w:webHidden/>
          </w:rPr>
          <w:fldChar w:fldCharType="end"/>
        </w:r>
      </w:hyperlink>
    </w:p>
    <w:p w14:paraId="3DE68B9D" w14:textId="74093139" w:rsidR="002A5218" w:rsidRDefault="002A5218">
      <w:pPr>
        <w:pStyle w:val="Inhopg2"/>
        <w:rPr>
          <w:rFonts w:asciiTheme="minorHAnsi" w:eastAsiaTheme="minorEastAsia" w:hAnsiTheme="minorHAnsi" w:cstheme="minorBidi"/>
          <w:color w:val="auto"/>
          <w:sz w:val="22"/>
          <w:szCs w:val="22"/>
          <w:lang w:eastAsia="nl-BE"/>
        </w:rPr>
      </w:pPr>
      <w:hyperlink w:anchor="_Toc481573791" w:history="1">
        <w:r w:rsidRPr="00DE063E">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DE063E">
          <w:rPr>
            <w:rStyle w:val="Hyperlink"/>
          </w:rPr>
          <w:t>Timing</w:t>
        </w:r>
        <w:r>
          <w:rPr>
            <w:webHidden/>
          </w:rPr>
          <w:tab/>
        </w:r>
        <w:r>
          <w:rPr>
            <w:webHidden/>
          </w:rPr>
          <w:fldChar w:fldCharType="begin"/>
        </w:r>
        <w:r>
          <w:rPr>
            <w:webHidden/>
          </w:rPr>
          <w:instrText xml:space="preserve"> PAGEREF _Toc481573791 \h </w:instrText>
        </w:r>
        <w:r>
          <w:rPr>
            <w:webHidden/>
          </w:rPr>
        </w:r>
        <w:r>
          <w:rPr>
            <w:webHidden/>
          </w:rPr>
          <w:fldChar w:fldCharType="separate"/>
        </w:r>
        <w:r>
          <w:rPr>
            <w:webHidden/>
          </w:rPr>
          <w:t>13</w:t>
        </w:r>
        <w:r>
          <w:rPr>
            <w:webHidden/>
          </w:rPr>
          <w:fldChar w:fldCharType="end"/>
        </w:r>
      </w:hyperlink>
    </w:p>
    <w:p w14:paraId="5086CE1E" w14:textId="16E662C6" w:rsidR="002A5218" w:rsidRDefault="002A5218">
      <w:pPr>
        <w:pStyle w:val="Inhopg1"/>
        <w:rPr>
          <w:rFonts w:asciiTheme="minorHAnsi" w:eastAsiaTheme="minorEastAsia" w:hAnsiTheme="minorHAnsi" w:cstheme="minorBidi"/>
          <w:b w:val="0"/>
          <w:color w:val="auto"/>
          <w:sz w:val="22"/>
          <w:lang w:eastAsia="nl-BE"/>
        </w:rPr>
      </w:pPr>
      <w:hyperlink w:anchor="_Toc481573792" w:history="1">
        <w:r w:rsidRPr="00DE063E">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color w:val="auto"/>
            <w:sz w:val="22"/>
            <w:lang w:eastAsia="nl-BE"/>
          </w:rPr>
          <w:tab/>
        </w:r>
        <w:r w:rsidRPr="00DE063E">
          <w:rPr>
            <w:rStyle w:val="Hyperlink"/>
          </w:rPr>
          <w:t>Doelstellingen</w:t>
        </w:r>
        <w:r>
          <w:rPr>
            <w:webHidden/>
          </w:rPr>
          <w:tab/>
        </w:r>
        <w:r>
          <w:rPr>
            <w:webHidden/>
          </w:rPr>
          <w:fldChar w:fldCharType="begin"/>
        </w:r>
        <w:r>
          <w:rPr>
            <w:webHidden/>
          </w:rPr>
          <w:instrText xml:space="preserve"> PAGEREF _Toc481573792 \h </w:instrText>
        </w:r>
        <w:r>
          <w:rPr>
            <w:webHidden/>
          </w:rPr>
        </w:r>
        <w:r>
          <w:rPr>
            <w:webHidden/>
          </w:rPr>
          <w:fldChar w:fldCharType="separate"/>
        </w:r>
        <w:r>
          <w:rPr>
            <w:webHidden/>
          </w:rPr>
          <w:t>15</w:t>
        </w:r>
        <w:r>
          <w:rPr>
            <w:webHidden/>
          </w:rPr>
          <w:fldChar w:fldCharType="end"/>
        </w:r>
      </w:hyperlink>
    </w:p>
    <w:p w14:paraId="5E9E24B2" w14:textId="766CD332" w:rsidR="002A5218" w:rsidRDefault="002A5218">
      <w:pPr>
        <w:pStyle w:val="Inhopg2"/>
        <w:rPr>
          <w:rFonts w:asciiTheme="minorHAnsi" w:eastAsiaTheme="minorEastAsia" w:hAnsiTheme="minorHAnsi" w:cstheme="minorBidi"/>
          <w:color w:val="auto"/>
          <w:sz w:val="22"/>
          <w:szCs w:val="22"/>
          <w:lang w:eastAsia="nl-BE"/>
        </w:rPr>
      </w:pPr>
      <w:hyperlink w:anchor="_Toc481573793" w:history="1">
        <w:r w:rsidRPr="00DE063E">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DE063E">
          <w:rPr>
            <w:rStyle w:val="Hyperlink"/>
          </w:rPr>
          <w:t>Algemene doelstellingen</w:t>
        </w:r>
        <w:r>
          <w:rPr>
            <w:webHidden/>
          </w:rPr>
          <w:tab/>
        </w:r>
        <w:r>
          <w:rPr>
            <w:webHidden/>
          </w:rPr>
          <w:fldChar w:fldCharType="begin"/>
        </w:r>
        <w:r>
          <w:rPr>
            <w:webHidden/>
          </w:rPr>
          <w:instrText xml:space="preserve"> PAGEREF _Toc481573793 \h </w:instrText>
        </w:r>
        <w:r>
          <w:rPr>
            <w:webHidden/>
          </w:rPr>
        </w:r>
        <w:r>
          <w:rPr>
            <w:webHidden/>
          </w:rPr>
          <w:fldChar w:fldCharType="separate"/>
        </w:r>
        <w:r>
          <w:rPr>
            <w:webHidden/>
          </w:rPr>
          <w:t>15</w:t>
        </w:r>
        <w:r>
          <w:rPr>
            <w:webHidden/>
          </w:rPr>
          <w:fldChar w:fldCharType="end"/>
        </w:r>
      </w:hyperlink>
    </w:p>
    <w:p w14:paraId="73F2ABA9" w14:textId="3ADE4B51" w:rsidR="002A5218" w:rsidRDefault="002A5218">
      <w:pPr>
        <w:pStyle w:val="Inhopg2"/>
        <w:rPr>
          <w:rFonts w:asciiTheme="minorHAnsi" w:eastAsiaTheme="minorEastAsia" w:hAnsiTheme="minorHAnsi" w:cstheme="minorBidi"/>
          <w:color w:val="auto"/>
          <w:sz w:val="22"/>
          <w:szCs w:val="22"/>
          <w:lang w:eastAsia="nl-BE"/>
        </w:rPr>
      </w:pPr>
      <w:hyperlink w:anchor="_Toc481573794" w:history="1">
        <w:r w:rsidRPr="00DE063E">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DE063E">
          <w:rPr>
            <w:rStyle w:val="Hyperlink"/>
          </w:rPr>
          <w:t>Verstedelijking en ruimtelijke ordening</w:t>
        </w:r>
        <w:r>
          <w:rPr>
            <w:webHidden/>
          </w:rPr>
          <w:tab/>
        </w:r>
        <w:r>
          <w:rPr>
            <w:webHidden/>
          </w:rPr>
          <w:fldChar w:fldCharType="begin"/>
        </w:r>
        <w:r>
          <w:rPr>
            <w:webHidden/>
          </w:rPr>
          <w:instrText xml:space="preserve"> PAGEREF _Toc481573794 \h </w:instrText>
        </w:r>
        <w:r>
          <w:rPr>
            <w:webHidden/>
          </w:rPr>
        </w:r>
        <w:r>
          <w:rPr>
            <w:webHidden/>
          </w:rPr>
          <w:fldChar w:fldCharType="separate"/>
        </w:r>
        <w:r>
          <w:rPr>
            <w:webHidden/>
          </w:rPr>
          <w:t>17</w:t>
        </w:r>
        <w:r>
          <w:rPr>
            <w:webHidden/>
          </w:rPr>
          <w:fldChar w:fldCharType="end"/>
        </w:r>
      </w:hyperlink>
    </w:p>
    <w:p w14:paraId="3FB05AEB" w14:textId="6FE39970" w:rsidR="002A5218" w:rsidRDefault="002A5218">
      <w:pPr>
        <w:pStyle w:val="Inhopg2"/>
        <w:rPr>
          <w:rFonts w:asciiTheme="minorHAnsi" w:eastAsiaTheme="minorEastAsia" w:hAnsiTheme="minorHAnsi" w:cstheme="minorBidi"/>
          <w:color w:val="auto"/>
          <w:sz w:val="22"/>
          <w:szCs w:val="22"/>
          <w:lang w:eastAsia="nl-BE"/>
        </w:rPr>
      </w:pPr>
      <w:hyperlink w:anchor="_Toc481573795" w:history="1">
        <w:r w:rsidRPr="00DE063E">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color w:val="auto"/>
            <w:sz w:val="22"/>
            <w:szCs w:val="22"/>
            <w:lang w:eastAsia="nl-BE"/>
          </w:rPr>
          <w:tab/>
        </w:r>
        <w:r w:rsidRPr="00DE063E">
          <w:rPr>
            <w:rStyle w:val="Hyperlink"/>
          </w:rPr>
          <w:t>Kosmografie</w:t>
        </w:r>
        <w:r>
          <w:rPr>
            <w:webHidden/>
          </w:rPr>
          <w:tab/>
        </w:r>
        <w:r>
          <w:rPr>
            <w:webHidden/>
          </w:rPr>
          <w:fldChar w:fldCharType="begin"/>
        </w:r>
        <w:r>
          <w:rPr>
            <w:webHidden/>
          </w:rPr>
          <w:instrText xml:space="preserve"> PAGEREF _Toc481573795 \h </w:instrText>
        </w:r>
        <w:r>
          <w:rPr>
            <w:webHidden/>
          </w:rPr>
        </w:r>
        <w:r>
          <w:rPr>
            <w:webHidden/>
          </w:rPr>
          <w:fldChar w:fldCharType="separate"/>
        </w:r>
        <w:r>
          <w:rPr>
            <w:webHidden/>
          </w:rPr>
          <w:t>20</w:t>
        </w:r>
        <w:r>
          <w:rPr>
            <w:webHidden/>
          </w:rPr>
          <w:fldChar w:fldCharType="end"/>
        </w:r>
      </w:hyperlink>
    </w:p>
    <w:p w14:paraId="6B9CD232" w14:textId="67FA155A" w:rsidR="002A5218" w:rsidRDefault="002A5218">
      <w:pPr>
        <w:pStyle w:val="Inhopg2"/>
        <w:rPr>
          <w:rFonts w:asciiTheme="minorHAnsi" w:eastAsiaTheme="minorEastAsia" w:hAnsiTheme="minorHAnsi" w:cstheme="minorBidi"/>
          <w:color w:val="auto"/>
          <w:sz w:val="22"/>
          <w:szCs w:val="22"/>
          <w:lang w:eastAsia="nl-BE"/>
        </w:rPr>
      </w:pPr>
      <w:hyperlink w:anchor="_Toc481573796" w:history="1">
        <w:r w:rsidRPr="00DE063E">
          <w:rPr>
            <w:rStyle w:val="Hyperlink"/>
            <w14:scene3d>
              <w14:camera w14:prst="orthographicFront"/>
              <w14:lightRig w14:rig="threePt" w14:dir="t">
                <w14:rot w14:lat="0" w14:lon="0" w14:rev="0"/>
              </w14:lightRig>
            </w14:scene3d>
          </w:rPr>
          <w:t>7.4</w:t>
        </w:r>
        <w:r>
          <w:rPr>
            <w:rFonts w:asciiTheme="minorHAnsi" w:eastAsiaTheme="minorEastAsia" w:hAnsiTheme="minorHAnsi" w:cstheme="minorBidi"/>
            <w:color w:val="auto"/>
            <w:sz w:val="22"/>
            <w:szCs w:val="22"/>
            <w:lang w:eastAsia="nl-BE"/>
          </w:rPr>
          <w:tab/>
        </w:r>
        <w:r w:rsidRPr="00DE063E">
          <w:rPr>
            <w:rStyle w:val="Hyperlink"/>
          </w:rPr>
          <w:t>Atmosfeer</w:t>
        </w:r>
        <w:r>
          <w:rPr>
            <w:webHidden/>
          </w:rPr>
          <w:tab/>
        </w:r>
        <w:r>
          <w:rPr>
            <w:webHidden/>
          </w:rPr>
          <w:fldChar w:fldCharType="begin"/>
        </w:r>
        <w:r>
          <w:rPr>
            <w:webHidden/>
          </w:rPr>
          <w:instrText xml:space="preserve"> PAGEREF _Toc481573796 \h </w:instrText>
        </w:r>
        <w:r>
          <w:rPr>
            <w:webHidden/>
          </w:rPr>
        </w:r>
        <w:r>
          <w:rPr>
            <w:webHidden/>
          </w:rPr>
          <w:fldChar w:fldCharType="separate"/>
        </w:r>
        <w:r>
          <w:rPr>
            <w:webHidden/>
          </w:rPr>
          <w:t>22</w:t>
        </w:r>
        <w:r>
          <w:rPr>
            <w:webHidden/>
          </w:rPr>
          <w:fldChar w:fldCharType="end"/>
        </w:r>
      </w:hyperlink>
    </w:p>
    <w:p w14:paraId="7A38A66C" w14:textId="4DE76235" w:rsidR="002A5218" w:rsidRDefault="002A5218">
      <w:pPr>
        <w:pStyle w:val="Inhopg2"/>
        <w:rPr>
          <w:rFonts w:asciiTheme="minorHAnsi" w:eastAsiaTheme="minorEastAsia" w:hAnsiTheme="minorHAnsi" w:cstheme="minorBidi"/>
          <w:color w:val="auto"/>
          <w:sz w:val="22"/>
          <w:szCs w:val="22"/>
          <w:lang w:eastAsia="nl-BE"/>
        </w:rPr>
      </w:pPr>
      <w:hyperlink w:anchor="_Toc481573797" w:history="1">
        <w:r w:rsidRPr="00DE063E">
          <w:rPr>
            <w:rStyle w:val="Hyperlink"/>
            <w14:scene3d>
              <w14:camera w14:prst="orthographicFront"/>
              <w14:lightRig w14:rig="threePt" w14:dir="t">
                <w14:rot w14:lat="0" w14:lon="0" w14:rev="0"/>
              </w14:lightRig>
            </w14:scene3d>
          </w:rPr>
          <w:t>7.5</w:t>
        </w:r>
        <w:r>
          <w:rPr>
            <w:rFonts w:asciiTheme="minorHAnsi" w:eastAsiaTheme="minorEastAsia" w:hAnsiTheme="minorHAnsi" w:cstheme="minorBidi"/>
            <w:color w:val="auto"/>
            <w:sz w:val="22"/>
            <w:szCs w:val="22"/>
            <w:lang w:eastAsia="nl-BE"/>
          </w:rPr>
          <w:tab/>
        </w:r>
        <w:r w:rsidRPr="00DE063E">
          <w:rPr>
            <w:rStyle w:val="Hyperlink"/>
          </w:rPr>
          <w:t>Draagkracht en mondiale verschuivingen</w:t>
        </w:r>
        <w:r>
          <w:rPr>
            <w:webHidden/>
          </w:rPr>
          <w:tab/>
        </w:r>
        <w:r>
          <w:rPr>
            <w:webHidden/>
          </w:rPr>
          <w:fldChar w:fldCharType="begin"/>
        </w:r>
        <w:r>
          <w:rPr>
            <w:webHidden/>
          </w:rPr>
          <w:instrText xml:space="preserve"> PAGEREF _Toc481573797 \h </w:instrText>
        </w:r>
        <w:r>
          <w:rPr>
            <w:webHidden/>
          </w:rPr>
        </w:r>
        <w:r>
          <w:rPr>
            <w:webHidden/>
          </w:rPr>
          <w:fldChar w:fldCharType="separate"/>
        </w:r>
        <w:r>
          <w:rPr>
            <w:webHidden/>
          </w:rPr>
          <w:t>25</w:t>
        </w:r>
        <w:r>
          <w:rPr>
            <w:webHidden/>
          </w:rPr>
          <w:fldChar w:fldCharType="end"/>
        </w:r>
      </w:hyperlink>
    </w:p>
    <w:p w14:paraId="6A556A8D" w14:textId="22DD5381" w:rsidR="002A5218" w:rsidRDefault="002A5218">
      <w:pPr>
        <w:pStyle w:val="Inhopg2"/>
        <w:rPr>
          <w:rFonts w:asciiTheme="minorHAnsi" w:eastAsiaTheme="minorEastAsia" w:hAnsiTheme="minorHAnsi" w:cstheme="minorBidi"/>
          <w:color w:val="auto"/>
          <w:sz w:val="22"/>
          <w:szCs w:val="22"/>
          <w:lang w:eastAsia="nl-BE"/>
        </w:rPr>
      </w:pPr>
      <w:hyperlink w:anchor="_Toc481573798" w:history="1">
        <w:r w:rsidRPr="00DE063E">
          <w:rPr>
            <w:rStyle w:val="Hyperlink"/>
            <w14:scene3d>
              <w14:camera w14:prst="orthographicFront"/>
              <w14:lightRig w14:rig="threePt" w14:dir="t">
                <w14:rot w14:lat="0" w14:lon="0" w14:rev="0"/>
              </w14:lightRig>
            </w14:scene3d>
          </w:rPr>
          <w:t>7.6</w:t>
        </w:r>
        <w:r>
          <w:rPr>
            <w:rFonts w:asciiTheme="minorHAnsi" w:eastAsiaTheme="minorEastAsia" w:hAnsiTheme="minorHAnsi" w:cstheme="minorBidi"/>
            <w:color w:val="auto"/>
            <w:sz w:val="22"/>
            <w:szCs w:val="22"/>
            <w:lang w:eastAsia="nl-BE"/>
          </w:rPr>
          <w:tab/>
        </w:r>
        <w:r w:rsidRPr="00DE063E">
          <w:rPr>
            <w:rStyle w:val="Hyperlink"/>
          </w:rPr>
          <w:t>Opbouw en afbraak van fysische landschappen</w:t>
        </w:r>
        <w:r>
          <w:rPr>
            <w:webHidden/>
          </w:rPr>
          <w:tab/>
        </w:r>
        <w:r>
          <w:rPr>
            <w:webHidden/>
          </w:rPr>
          <w:fldChar w:fldCharType="begin"/>
        </w:r>
        <w:r>
          <w:rPr>
            <w:webHidden/>
          </w:rPr>
          <w:instrText xml:space="preserve"> PAGEREF _Toc481573798 \h </w:instrText>
        </w:r>
        <w:r>
          <w:rPr>
            <w:webHidden/>
          </w:rPr>
        </w:r>
        <w:r>
          <w:rPr>
            <w:webHidden/>
          </w:rPr>
          <w:fldChar w:fldCharType="separate"/>
        </w:r>
        <w:r>
          <w:rPr>
            <w:webHidden/>
          </w:rPr>
          <w:t>28</w:t>
        </w:r>
        <w:r>
          <w:rPr>
            <w:webHidden/>
          </w:rPr>
          <w:fldChar w:fldCharType="end"/>
        </w:r>
      </w:hyperlink>
    </w:p>
    <w:p w14:paraId="69E5A406" w14:textId="6E46DCBE" w:rsidR="002A5218" w:rsidRDefault="002A5218">
      <w:pPr>
        <w:pStyle w:val="Inhopg2"/>
        <w:rPr>
          <w:rFonts w:asciiTheme="minorHAnsi" w:eastAsiaTheme="minorEastAsia" w:hAnsiTheme="minorHAnsi" w:cstheme="minorBidi"/>
          <w:color w:val="auto"/>
          <w:sz w:val="22"/>
          <w:szCs w:val="22"/>
          <w:lang w:eastAsia="nl-BE"/>
        </w:rPr>
      </w:pPr>
      <w:hyperlink w:anchor="_Toc481573799" w:history="1">
        <w:r w:rsidRPr="00DE063E">
          <w:rPr>
            <w:rStyle w:val="Hyperlink"/>
            <w14:scene3d>
              <w14:camera w14:prst="orthographicFront"/>
              <w14:lightRig w14:rig="threePt" w14:dir="t">
                <w14:rot w14:lat="0" w14:lon="0" w14:rev="0"/>
              </w14:lightRig>
            </w14:scene3d>
          </w:rPr>
          <w:t>7.7</w:t>
        </w:r>
        <w:r>
          <w:rPr>
            <w:rFonts w:asciiTheme="minorHAnsi" w:eastAsiaTheme="minorEastAsia" w:hAnsiTheme="minorHAnsi" w:cstheme="minorBidi"/>
            <w:color w:val="auto"/>
            <w:sz w:val="22"/>
            <w:szCs w:val="22"/>
            <w:lang w:eastAsia="nl-BE"/>
          </w:rPr>
          <w:tab/>
        </w:r>
        <w:r w:rsidRPr="00DE063E">
          <w:rPr>
            <w:rStyle w:val="Hyperlink"/>
          </w:rPr>
          <w:t>Bodems</w:t>
        </w:r>
        <w:r>
          <w:rPr>
            <w:webHidden/>
          </w:rPr>
          <w:tab/>
        </w:r>
        <w:r>
          <w:rPr>
            <w:webHidden/>
          </w:rPr>
          <w:fldChar w:fldCharType="begin"/>
        </w:r>
        <w:r>
          <w:rPr>
            <w:webHidden/>
          </w:rPr>
          <w:instrText xml:space="preserve"> PAGEREF _Toc481573799 \h </w:instrText>
        </w:r>
        <w:r>
          <w:rPr>
            <w:webHidden/>
          </w:rPr>
        </w:r>
        <w:r>
          <w:rPr>
            <w:webHidden/>
          </w:rPr>
          <w:fldChar w:fldCharType="separate"/>
        </w:r>
        <w:r>
          <w:rPr>
            <w:webHidden/>
          </w:rPr>
          <w:t>32</w:t>
        </w:r>
        <w:r>
          <w:rPr>
            <w:webHidden/>
          </w:rPr>
          <w:fldChar w:fldCharType="end"/>
        </w:r>
      </w:hyperlink>
    </w:p>
    <w:p w14:paraId="29D25D3D" w14:textId="2A481DF6" w:rsidR="002A5218" w:rsidRDefault="002A5218">
      <w:pPr>
        <w:pStyle w:val="Inhopg2"/>
        <w:rPr>
          <w:rFonts w:asciiTheme="minorHAnsi" w:eastAsiaTheme="minorEastAsia" w:hAnsiTheme="minorHAnsi" w:cstheme="minorBidi"/>
          <w:color w:val="auto"/>
          <w:sz w:val="22"/>
          <w:szCs w:val="22"/>
          <w:lang w:eastAsia="nl-BE"/>
        </w:rPr>
      </w:pPr>
      <w:hyperlink w:anchor="_Toc481573800" w:history="1">
        <w:r w:rsidRPr="00DE063E">
          <w:rPr>
            <w:rStyle w:val="Hyperlink"/>
            <w14:scene3d>
              <w14:camera w14:prst="orthographicFront"/>
              <w14:lightRig w14:rig="threePt" w14:dir="t">
                <w14:rot w14:lat="0" w14:lon="0" w14:rev="0"/>
              </w14:lightRig>
            </w14:scene3d>
          </w:rPr>
          <w:t>7.8</w:t>
        </w:r>
        <w:r>
          <w:rPr>
            <w:rFonts w:asciiTheme="minorHAnsi" w:eastAsiaTheme="minorEastAsia" w:hAnsiTheme="minorHAnsi" w:cstheme="minorBidi"/>
            <w:color w:val="auto"/>
            <w:sz w:val="22"/>
            <w:szCs w:val="22"/>
            <w:lang w:eastAsia="nl-BE"/>
          </w:rPr>
          <w:tab/>
        </w:r>
        <w:r w:rsidRPr="00DE063E">
          <w:rPr>
            <w:rStyle w:val="Hyperlink"/>
          </w:rPr>
          <w:t>Cartografie</w:t>
        </w:r>
        <w:r>
          <w:rPr>
            <w:webHidden/>
          </w:rPr>
          <w:tab/>
        </w:r>
        <w:r>
          <w:rPr>
            <w:webHidden/>
          </w:rPr>
          <w:fldChar w:fldCharType="begin"/>
        </w:r>
        <w:r>
          <w:rPr>
            <w:webHidden/>
          </w:rPr>
          <w:instrText xml:space="preserve"> PAGEREF _Toc481573800 \h </w:instrText>
        </w:r>
        <w:r>
          <w:rPr>
            <w:webHidden/>
          </w:rPr>
        </w:r>
        <w:r>
          <w:rPr>
            <w:webHidden/>
          </w:rPr>
          <w:fldChar w:fldCharType="separate"/>
        </w:r>
        <w:r>
          <w:rPr>
            <w:webHidden/>
          </w:rPr>
          <w:t>33</w:t>
        </w:r>
        <w:r>
          <w:rPr>
            <w:webHidden/>
          </w:rPr>
          <w:fldChar w:fldCharType="end"/>
        </w:r>
      </w:hyperlink>
    </w:p>
    <w:p w14:paraId="064FA596" w14:textId="6D50C5B6" w:rsidR="002A5218" w:rsidRDefault="002A5218">
      <w:pPr>
        <w:pStyle w:val="Inhopg1"/>
        <w:rPr>
          <w:rFonts w:asciiTheme="minorHAnsi" w:eastAsiaTheme="minorEastAsia" w:hAnsiTheme="minorHAnsi" w:cstheme="minorBidi"/>
          <w:b w:val="0"/>
          <w:color w:val="auto"/>
          <w:sz w:val="22"/>
          <w:lang w:eastAsia="nl-BE"/>
        </w:rPr>
      </w:pPr>
      <w:hyperlink w:anchor="_Toc481573801" w:history="1">
        <w:r w:rsidRPr="00DE063E">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color w:val="auto"/>
            <w:sz w:val="22"/>
            <w:lang w:eastAsia="nl-BE"/>
          </w:rPr>
          <w:tab/>
        </w:r>
        <w:r w:rsidRPr="00DE063E">
          <w:rPr>
            <w:rStyle w:val="Hyperlink"/>
          </w:rPr>
          <w:t>Minimale materiële vereisten</w:t>
        </w:r>
        <w:r>
          <w:rPr>
            <w:webHidden/>
          </w:rPr>
          <w:tab/>
        </w:r>
        <w:r>
          <w:rPr>
            <w:webHidden/>
          </w:rPr>
          <w:fldChar w:fldCharType="begin"/>
        </w:r>
        <w:r>
          <w:rPr>
            <w:webHidden/>
          </w:rPr>
          <w:instrText xml:space="preserve"> PAGEREF _Toc481573801 \h </w:instrText>
        </w:r>
        <w:r>
          <w:rPr>
            <w:webHidden/>
          </w:rPr>
        </w:r>
        <w:r>
          <w:rPr>
            <w:webHidden/>
          </w:rPr>
          <w:fldChar w:fldCharType="separate"/>
        </w:r>
        <w:r>
          <w:rPr>
            <w:webHidden/>
          </w:rPr>
          <w:t>35</w:t>
        </w:r>
        <w:r>
          <w:rPr>
            <w:webHidden/>
          </w:rPr>
          <w:fldChar w:fldCharType="end"/>
        </w:r>
      </w:hyperlink>
    </w:p>
    <w:p w14:paraId="3890165A" w14:textId="63509E17" w:rsidR="002A5218" w:rsidRDefault="002A5218">
      <w:pPr>
        <w:pStyle w:val="Inhopg1"/>
        <w:rPr>
          <w:rFonts w:asciiTheme="minorHAnsi" w:eastAsiaTheme="minorEastAsia" w:hAnsiTheme="minorHAnsi" w:cstheme="minorBidi"/>
          <w:b w:val="0"/>
          <w:color w:val="auto"/>
          <w:sz w:val="22"/>
          <w:lang w:eastAsia="nl-BE"/>
        </w:rPr>
      </w:pPr>
      <w:hyperlink w:anchor="_Toc481573802" w:history="1">
        <w:r w:rsidRPr="00DE063E">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b w:val="0"/>
            <w:color w:val="auto"/>
            <w:sz w:val="22"/>
            <w:lang w:eastAsia="nl-BE"/>
          </w:rPr>
          <w:tab/>
        </w:r>
        <w:r w:rsidRPr="00DE063E">
          <w:rPr>
            <w:rStyle w:val="Hyperlink"/>
          </w:rPr>
          <w:t>Evaluatie</w:t>
        </w:r>
        <w:r>
          <w:rPr>
            <w:webHidden/>
          </w:rPr>
          <w:tab/>
        </w:r>
        <w:r>
          <w:rPr>
            <w:webHidden/>
          </w:rPr>
          <w:fldChar w:fldCharType="begin"/>
        </w:r>
        <w:r>
          <w:rPr>
            <w:webHidden/>
          </w:rPr>
          <w:instrText xml:space="preserve"> PAGEREF _Toc481573802 \h </w:instrText>
        </w:r>
        <w:r>
          <w:rPr>
            <w:webHidden/>
          </w:rPr>
        </w:r>
        <w:r>
          <w:rPr>
            <w:webHidden/>
          </w:rPr>
          <w:fldChar w:fldCharType="separate"/>
        </w:r>
        <w:r>
          <w:rPr>
            <w:webHidden/>
          </w:rPr>
          <w:t>36</w:t>
        </w:r>
        <w:r>
          <w:rPr>
            <w:webHidden/>
          </w:rPr>
          <w:fldChar w:fldCharType="end"/>
        </w:r>
      </w:hyperlink>
    </w:p>
    <w:p w14:paraId="0AB650A4" w14:textId="3E1A043D" w:rsidR="002A5218" w:rsidRDefault="002A5218">
      <w:pPr>
        <w:pStyle w:val="Inhopg1"/>
        <w:rPr>
          <w:rFonts w:asciiTheme="minorHAnsi" w:eastAsiaTheme="minorEastAsia" w:hAnsiTheme="minorHAnsi" w:cstheme="minorBidi"/>
          <w:b w:val="0"/>
          <w:color w:val="auto"/>
          <w:sz w:val="22"/>
          <w:lang w:eastAsia="nl-BE"/>
        </w:rPr>
      </w:pPr>
      <w:hyperlink w:anchor="_Toc481573803" w:history="1">
        <w:r w:rsidRPr="00DE063E">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b w:val="0"/>
            <w:color w:val="auto"/>
            <w:sz w:val="22"/>
            <w:lang w:eastAsia="nl-BE"/>
          </w:rPr>
          <w:tab/>
        </w:r>
        <w:r w:rsidRPr="00DE063E">
          <w:rPr>
            <w:rStyle w:val="Hyperlink"/>
          </w:rPr>
          <w:t>Begrippenkader</w:t>
        </w:r>
        <w:r>
          <w:rPr>
            <w:webHidden/>
          </w:rPr>
          <w:tab/>
        </w:r>
        <w:r>
          <w:rPr>
            <w:webHidden/>
          </w:rPr>
          <w:fldChar w:fldCharType="begin"/>
        </w:r>
        <w:r>
          <w:rPr>
            <w:webHidden/>
          </w:rPr>
          <w:instrText xml:space="preserve"> PAGEREF _Toc481573803 \h </w:instrText>
        </w:r>
        <w:r>
          <w:rPr>
            <w:webHidden/>
          </w:rPr>
        </w:r>
        <w:r>
          <w:rPr>
            <w:webHidden/>
          </w:rPr>
          <w:fldChar w:fldCharType="separate"/>
        </w:r>
        <w:r>
          <w:rPr>
            <w:webHidden/>
          </w:rPr>
          <w:t>38</w:t>
        </w:r>
        <w:r>
          <w:rPr>
            <w:webHidden/>
          </w:rPr>
          <w:fldChar w:fldCharType="end"/>
        </w:r>
      </w:hyperlink>
    </w:p>
    <w:p w14:paraId="0F40642B" w14:textId="29671871" w:rsidR="002A5218" w:rsidRDefault="002A5218">
      <w:pPr>
        <w:pStyle w:val="Inhopg2"/>
        <w:rPr>
          <w:rFonts w:asciiTheme="minorHAnsi" w:eastAsiaTheme="minorEastAsia" w:hAnsiTheme="minorHAnsi" w:cstheme="minorBidi"/>
          <w:color w:val="auto"/>
          <w:sz w:val="22"/>
          <w:szCs w:val="22"/>
          <w:lang w:eastAsia="nl-BE"/>
        </w:rPr>
      </w:pPr>
      <w:hyperlink w:anchor="_Toc481573804" w:history="1">
        <w:r w:rsidRPr="00DE063E">
          <w:rPr>
            <w:rStyle w:val="Hyperlink"/>
            <w14:scene3d>
              <w14:camera w14:prst="orthographicFront"/>
              <w14:lightRig w14:rig="threePt" w14:dir="t">
                <w14:rot w14:lat="0" w14:lon="0" w14:rev="0"/>
              </w14:lightRig>
            </w14:scene3d>
          </w:rPr>
          <w:t>10.1</w:t>
        </w:r>
        <w:r>
          <w:rPr>
            <w:rFonts w:asciiTheme="minorHAnsi" w:eastAsiaTheme="minorEastAsia" w:hAnsiTheme="minorHAnsi" w:cstheme="minorBidi"/>
            <w:color w:val="auto"/>
            <w:sz w:val="22"/>
            <w:szCs w:val="22"/>
            <w:lang w:eastAsia="nl-BE"/>
          </w:rPr>
          <w:tab/>
        </w:r>
        <w:r w:rsidRPr="00DE063E">
          <w:rPr>
            <w:rStyle w:val="Hyperlink"/>
          </w:rPr>
          <w:t>Leerplanbegrippen</w:t>
        </w:r>
        <w:r>
          <w:rPr>
            <w:webHidden/>
          </w:rPr>
          <w:tab/>
        </w:r>
        <w:r>
          <w:rPr>
            <w:webHidden/>
          </w:rPr>
          <w:fldChar w:fldCharType="begin"/>
        </w:r>
        <w:r>
          <w:rPr>
            <w:webHidden/>
          </w:rPr>
          <w:instrText xml:space="preserve"> PAGEREF _Toc481573804 \h </w:instrText>
        </w:r>
        <w:r>
          <w:rPr>
            <w:webHidden/>
          </w:rPr>
        </w:r>
        <w:r>
          <w:rPr>
            <w:webHidden/>
          </w:rPr>
          <w:fldChar w:fldCharType="separate"/>
        </w:r>
        <w:r>
          <w:rPr>
            <w:webHidden/>
          </w:rPr>
          <w:t>38</w:t>
        </w:r>
        <w:r>
          <w:rPr>
            <w:webHidden/>
          </w:rPr>
          <w:fldChar w:fldCharType="end"/>
        </w:r>
      </w:hyperlink>
    </w:p>
    <w:p w14:paraId="344F8F20" w14:textId="63584AAB" w:rsidR="002A5218" w:rsidRDefault="002A5218">
      <w:pPr>
        <w:pStyle w:val="Inhopg2"/>
        <w:rPr>
          <w:rFonts w:asciiTheme="minorHAnsi" w:eastAsiaTheme="minorEastAsia" w:hAnsiTheme="minorHAnsi" w:cstheme="minorBidi"/>
          <w:color w:val="auto"/>
          <w:sz w:val="22"/>
          <w:szCs w:val="22"/>
          <w:lang w:eastAsia="nl-BE"/>
        </w:rPr>
      </w:pPr>
      <w:hyperlink w:anchor="_Toc481573805" w:history="1">
        <w:r w:rsidRPr="00DE063E">
          <w:rPr>
            <w:rStyle w:val="Hyperlink"/>
            <w14:scene3d>
              <w14:camera w14:prst="orthographicFront"/>
              <w14:lightRig w14:rig="threePt" w14:dir="t">
                <w14:rot w14:lat="0" w14:lon="0" w14:rev="0"/>
              </w14:lightRig>
            </w14:scene3d>
          </w:rPr>
          <w:t>10.2</w:t>
        </w:r>
        <w:r>
          <w:rPr>
            <w:rFonts w:asciiTheme="minorHAnsi" w:eastAsiaTheme="minorEastAsia" w:hAnsiTheme="minorHAnsi" w:cstheme="minorBidi"/>
            <w:color w:val="auto"/>
            <w:sz w:val="22"/>
            <w:szCs w:val="22"/>
            <w:lang w:eastAsia="nl-BE"/>
          </w:rPr>
          <w:tab/>
        </w:r>
        <w:r w:rsidRPr="00DE063E">
          <w:rPr>
            <w:rStyle w:val="Hyperlink"/>
          </w:rPr>
          <w:t>Werkwoorden gebruikt in de doelstellingen</w:t>
        </w:r>
        <w:r>
          <w:rPr>
            <w:webHidden/>
          </w:rPr>
          <w:tab/>
        </w:r>
        <w:r>
          <w:rPr>
            <w:webHidden/>
          </w:rPr>
          <w:fldChar w:fldCharType="begin"/>
        </w:r>
        <w:r>
          <w:rPr>
            <w:webHidden/>
          </w:rPr>
          <w:instrText xml:space="preserve"> PAGEREF _Toc481573805 \h </w:instrText>
        </w:r>
        <w:r>
          <w:rPr>
            <w:webHidden/>
          </w:rPr>
        </w:r>
        <w:r>
          <w:rPr>
            <w:webHidden/>
          </w:rPr>
          <w:fldChar w:fldCharType="separate"/>
        </w:r>
        <w:r>
          <w:rPr>
            <w:webHidden/>
          </w:rPr>
          <w:t>38</w:t>
        </w:r>
        <w:r>
          <w:rPr>
            <w:webHidden/>
          </w:rPr>
          <w:fldChar w:fldCharType="end"/>
        </w:r>
      </w:hyperlink>
    </w:p>
    <w:p w14:paraId="6B329FBB" w14:textId="1509E78A" w:rsidR="002A5218" w:rsidRDefault="002A5218">
      <w:pPr>
        <w:pStyle w:val="Inhopg1"/>
        <w:rPr>
          <w:rFonts w:asciiTheme="minorHAnsi" w:eastAsiaTheme="minorEastAsia" w:hAnsiTheme="minorHAnsi" w:cstheme="minorBidi"/>
          <w:b w:val="0"/>
          <w:color w:val="auto"/>
          <w:sz w:val="22"/>
          <w:lang w:eastAsia="nl-BE"/>
        </w:rPr>
      </w:pPr>
      <w:hyperlink w:anchor="_Toc481573806" w:history="1">
        <w:r w:rsidRPr="00DE063E">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b w:val="0"/>
            <w:color w:val="auto"/>
            <w:sz w:val="22"/>
            <w:lang w:eastAsia="nl-BE"/>
          </w:rPr>
          <w:tab/>
        </w:r>
        <w:r w:rsidRPr="00DE063E">
          <w:rPr>
            <w:rStyle w:val="Hyperlink"/>
          </w:rPr>
          <w:t>Eindtermen</w:t>
        </w:r>
        <w:r>
          <w:rPr>
            <w:webHidden/>
          </w:rPr>
          <w:tab/>
        </w:r>
        <w:r>
          <w:rPr>
            <w:webHidden/>
          </w:rPr>
          <w:fldChar w:fldCharType="begin"/>
        </w:r>
        <w:r>
          <w:rPr>
            <w:webHidden/>
          </w:rPr>
          <w:instrText xml:space="preserve"> PAGEREF _Toc481573806 \h </w:instrText>
        </w:r>
        <w:r>
          <w:rPr>
            <w:webHidden/>
          </w:rPr>
        </w:r>
        <w:r>
          <w:rPr>
            <w:webHidden/>
          </w:rPr>
          <w:fldChar w:fldCharType="separate"/>
        </w:r>
        <w:r>
          <w:rPr>
            <w:webHidden/>
          </w:rPr>
          <w:t>40</w:t>
        </w:r>
        <w:r>
          <w:rPr>
            <w:webHidden/>
          </w:rPr>
          <w:fldChar w:fldCharType="end"/>
        </w:r>
      </w:hyperlink>
    </w:p>
    <w:p w14:paraId="793B62A2" w14:textId="72256969" w:rsidR="001655DB" w:rsidRDefault="00A228E2" w:rsidP="00213D7E">
      <w:pPr>
        <w:pStyle w:val="LPKop1"/>
      </w:pPr>
      <w:r>
        <w:rPr>
          <w:noProof/>
          <w:color w:val="404040" w:themeColor="text1" w:themeTint="BF"/>
        </w:rPr>
        <w:lastRenderedPageBreak/>
        <w:fldChar w:fldCharType="end"/>
      </w:r>
      <w:bookmarkStart w:id="0" w:name="_Toc322695415"/>
      <w:bookmarkStart w:id="1" w:name="_Toc481573776"/>
      <w:r w:rsidR="001655DB" w:rsidRPr="00BC5CF5">
        <w:t>Inleiding</w:t>
      </w:r>
      <w:bookmarkEnd w:id="0"/>
      <w:r w:rsidR="007809E2">
        <w:t xml:space="preserve"> en situering van het leerplan</w:t>
      </w:r>
      <w:bookmarkEnd w:id="1"/>
    </w:p>
    <w:p w14:paraId="183E4814" w14:textId="25A3C88F" w:rsidR="007809E2" w:rsidRDefault="007809E2" w:rsidP="00C429E5">
      <w:pPr>
        <w:pStyle w:val="LPKop2"/>
      </w:pPr>
      <w:bookmarkStart w:id="2" w:name="_Toc481573777"/>
      <w:r>
        <w:t>Inleiding</w:t>
      </w:r>
      <w:bookmarkEnd w:id="2"/>
    </w:p>
    <w:p w14:paraId="0B0BD5F3" w14:textId="75EBA9A0" w:rsidR="007809E2" w:rsidRDefault="007809E2" w:rsidP="007809E2">
      <w:pPr>
        <w:spacing w:after="240" w:line="360" w:lineRule="auto"/>
        <w:rPr>
          <w:rFonts w:eastAsia="Times New Roman" w:cs="Times New Roman"/>
          <w:color w:val="404040" w:themeColor="text1" w:themeTint="BF"/>
          <w:szCs w:val="20"/>
          <w:lang w:val="nl-NL" w:eastAsia="nl-NL"/>
        </w:rPr>
      </w:pPr>
      <w:r w:rsidRPr="00786F7A">
        <w:rPr>
          <w:rFonts w:eastAsia="Times New Roman" w:cs="Times New Roman"/>
          <w:color w:val="404040" w:themeColor="text1" w:themeTint="BF"/>
          <w:szCs w:val="20"/>
          <w:lang w:val="nl-NL" w:eastAsia="nl-NL"/>
        </w:rPr>
        <w:t>Dit leerplan is van toepassing voor de studierichting</w:t>
      </w:r>
      <w:r>
        <w:rPr>
          <w:rFonts w:eastAsia="Times New Roman" w:cs="Times New Roman"/>
          <w:color w:val="404040" w:themeColor="text1" w:themeTint="BF"/>
          <w:szCs w:val="20"/>
          <w:lang w:val="nl-NL" w:eastAsia="nl-NL"/>
        </w:rPr>
        <w:t xml:space="preserve"> </w:t>
      </w:r>
      <w:r w:rsidRPr="00786F7A">
        <w:rPr>
          <w:rFonts w:eastAsia="Times New Roman" w:cs="Times New Roman"/>
          <w:color w:val="404040" w:themeColor="text1" w:themeTint="BF"/>
          <w:szCs w:val="20"/>
          <w:lang w:val="nl-NL" w:eastAsia="nl-NL"/>
        </w:rPr>
        <w:t xml:space="preserve">3de graad </w:t>
      </w:r>
      <w:r>
        <w:rPr>
          <w:rFonts w:eastAsia="Times New Roman" w:cs="Times New Roman"/>
          <w:color w:val="404040" w:themeColor="text1" w:themeTint="BF"/>
          <w:szCs w:val="20"/>
          <w:lang w:val="nl-NL" w:eastAsia="nl-NL"/>
        </w:rPr>
        <w:t xml:space="preserve">aso </w:t>
      </w:r>
      <w:bookmarkStart w:id="3" w:name="_Toc470639994"/>
      <w:bookmarkStart w:id="4" w:name="_Toc470874026"/>
      <w:r>
        <w:rPr>
          <w:rFonts w:eastAsia="Times New Roman" w:cs="Times New Roman"/>
          <w:color w:val="404040" w:themeColor="text1" w:themeTint="BF"/>
          <w:szCs w:val="20"/>
          <w:lang w:val="nl-NL" w:eastAsia="nl-NL"/>
        </w:rPr>
        <w:t>Sportwetenschappen.</w:t>
      </w:r>
    </w:p>
    <w:p w14:paraId="14C7C6C9" w14:textId="1ACECFEF" w:rsidR="007809E2" w:rsidRPr="00786F7A" w:rsidRDefault="007809E2" w:rsidP="007809E2">
      <w:pPr>
        <w:pStyle w:val="LPKop2"/>
      </w:pPr>
      <w:bookmarkStart w:id="5" w:name="_Toc481573778"/>
      <w:r w:rsidRPr="00786F7A">
        <w:t>Plaats in de lessentabel</w:t>
      </w:r>
      <w:bookmarkEnd w:id="3"/>
      <w:bookmarkEnd w:id="4"/>
      <w:bookmarkEnd w:id="5"/>
    </w:p>
    <w:p w14:paraId="4F21C61D" w14:textId="77777777" w:rsidR="007809E2" w:rsidRPr="00786F7A" w:rsidRDefault="007809E2" w:rsidP="007809E2">
      <w:pPr>
        <w:spacing w:after="240" w:line="360" w:lineRule="auto"/>
        <w:jc w:val="both"/>
        <w:rPr>
          <w:rFonts w:eastAsia="Times New Roman" w:cs="Arial"/>
          <w:color w:val="404040" w:themeColor="text1" w:themeTint="BF"/>
          <w:szCs w:val="20"/>
          <w:lang w:val="nl-NL" w:eastAsia="nl-NL"/>
        </w:rPr>
      </w:pPr>
      <w:r w:rsidRPr="00786F7A">
        <w:rPr>
          <w:rFonts w:eastAsia="Times New Roman" w:cs="Times New Roman"/>
          <w:color w:val="404040" w:themeColor="text1" w:themeTint="BF"/>
          <w:szCs w:val="20"/>
          <w:lang w:val="nl-NL" w:eastAsia="nl-NL"/>
        </w:rPr>
        <w:t xml:space="preserve">Zie </w:t>
      </w:r>
      <w:hyperlink r:id="rId10" w:history="1">
        <w:r w:rsidRPr="00786F7A">
          <w:rPr>
            <w:rFonts w:eastAsia="Times New Roman" w:cs="Times New Roman"/>
            <w:color w:val="404040" w:themeColor="text1" w:themeTint="BF"/>
            <w:szCs w:val="20"/>
            <w:u w:val="single"/>
            <w:lang w:val="nl-NL" w:eastAsia="nl-NL"/>
          </w:rPr>
          <w:t>www.katholiekonderwijs.vlaande</w:t>
        </w:r>
        <w:bookmarkStart w:id="6" w:name="_GoBack"/>
        <w:bookmarkEnd w:id="6"/>
        <w:r w:rsidRPr="00786F7A">
          <w:rPr>
            <w:rFonts w:eastAsia="Times New Roman" w:cs="Times New Roman"/>
            <w:color w:val="404040" w:themeColor="text1" w:themeTint="BF"/>
            <w:szCs w:val="20"/>
            <w:u w:val="single"/>
            <w:lang w:val="nl-NL" w:eastAsia="nl-NL"/>
          </w:rPr>
          <w:t>ren</w:t>
        </w:r>
      </w:hyperlink>
      <w:r w:rsidRPr="00786F7A">
        <w:rPr>
          <w:rFonts w:eastAsia="Times New Roman" w:cs="Times New Roman"/>
          <w:color w:val="404040" w:themeColor="text1" w:themeTint="BF"/>
          <w:szCs w:val="20"/>
          <w:lang w:val="nl-NL" w:eastAsia="nl-NL"/>
        </w:rPr>
        <w:t xml:space="preserve"> bij leerplannen &amp; lessentabellen.</w:t>
      </w:r>
    </w:p>
    <w:p w14:paraId="793B62DD" w14:textId="1ABA8F62" w:rsidR="008B6DEB" w:rsidRDefault="008B6DEB" w:rsidP="008B6DEB">
      <w:pPr>
        <w:pStyle w:val="LPKop1"/>
      </w:pPr>
      <w:bookmarkStart w:id="7" w:name="_Toc59180666"/>
      <w:bookmarkStart w:id="8" w:name="_Toc59183963"/>
      <w:bookmarkStart w:id="9" w:name="_Toc322695416"/>
      <w:bookmarkStart w:id="10" w:name="_Toc481573779"/>
      <w:r>
        <w:lastRenderedPageBreak/>
        <w:t>Beginsituatie</w:t>
      </w:r>
      <w:bookmarkEnd w:id="7"/>
      <w:bookmarkEnd w:id="8"/>
      <w:bookmarkEnd w:id="9"/>
      <w:r w:rsidR="00177617">
        <w:t xml:space="preserve"> en instroom</w:t>
      </w:r>
      <w:bookmarkEnd w:id="10"/>
    </w:p>
    <w:p w14:paraId="588E9C2A" w14:textId="77777777" w:rsidR="00177617" w:rsidRPr="00825D2E" w:rsidRDefault="00177617" w:rsidP="00177617">
      <w:pPr>
        <w:pStyle w:val="LPTekst"/>
        <w:jc w:val="left"/>
      </w:pPr>
      <w:r>
        <w:t xml:space="preserve">De leerlingen die starten in de derde graad Sportwetenschappen hebben met succes reeds </w:t>
      </w:r>
      <w:r w:rsidRPr="00825D2E">
        <w:t>4 schooljaren het vak Aardrijkskunde onderwezen gekregen.</w:t>
      </w:r>
    </w:p>
    <w:p w14:paraId="7209D178" w14:textId="77777777" w:rsidR="00177617" w:rsidRPr="00825D2E" w:rsidRDefault="00177617" w:rsidP="00177617">
      <w:pPr>
        <w:pStyle w:val="LPTekst"/>
        <w:jc w:val="left"/>
      </w:pPr>
      <w:r w:rsidRPr="00825D2E">
        <w:t>Dit leerplan bouwt verder op de verworvenheden uit de voorafgaande graden.</w:t>
      </w:r>
    </w:p>
    <w:p w14:paraId="7DB5DD1B" w14:textId="77777777" w:rsidR="00177617" w:rsidRPr="00B36C56" w:rsidRDefault="00177617" w:rsidP="00177617">
      <w:pPr>
        <w:pStyle w:val="LPTekst"/>
        <w:jc w:val="left"/>
      </w:pPr>
      <w:r w:rsidRPr="00825D2E">
        <w:t>Men kan ervan uitgaan dat de groep qua aardrijkskundige kennis en vaardigheden homogeen is samengesteld.</w:t>
      </w:r>
    </w:p>
    <w:p w14:paraId="793B62E1" w14:textId="1B1D510D" w:rsidR="00A0235A" w:rsidRDefault="00A0235A" w:rsidP="008B6DEB"/>
    <w:p w14:paraId="793B62E2" w14:textId="77777777" w:rsidR="00A65FDF" w:rsidRPr="00A65FDF" w:rsidRDefault="00A65FDF" w:rsidP="00A65FDF">
      <w:pPr>
        <w:rPr>
          <w:lang w:val="nl-NL"/>
        </w:rPr>
      </w:pPr>
    </w:p>
    <w:p w14:paraId="349E491B" w14:textId="77777777" w:rsidR="00177617" w:rsidRDefault="00177617">
      <w:pPr>
        <w:rPr>
          <w:rFonts w:eastAsia="Times New Roman" w:cs="Arial"/>
          <w:b/>
          <w:color w:val="FF6600"/>
          <w:sz w:val="28"/>
          <w:szCs w:val="20"/>
          <w:lang w:val="nl-NL" w:eastAsia="nl-NL"/>
        </w:rPr>
      </w:pPr>
      <w:r>
        <w:br w:type="page"/>
      </w:r>
    </w:p>
    <w:p w14:paraId="3A57F468" w14:textId="77777777" w:rsidR="00177617" w:rsidRPr="00177617" w:rsidRDefault="00177617" w:rsidP="004E7B3E">
      <w:pPr>
        <w:pStyle w:val="LPKop1"/>
      </w:pPr>
      <w:bookmarkStart w:id="11" w:name="_Toc468979958"/>
      <w:bookmarkStart w:id="12" w:name="_Toc481573780"/>
      <w:r w:rsidRPr="00177617">
        <w:lastRenderedPageBreak/>
        <w:t>Leerlijnen</w:t>
      </w:r>
      <w:bookmarkEnd w:id="11"/>
      <w:bookmarkEnd w:id="12"/>
    </w:p>
    <w:p w14:paraId="5B480EC0" w14:textId="77777777" w:rsidR="00177617" w:rsidRPr="00177617" w:rsidRDefault="00177617" w:rsidP="00D619AD">
      <w:pPr>
        <w:spacing w:after="240" w:line="240" w:lineRule="atLeast"/>
        <w:rPr>
          <w:rFonts w:eastAsia="Times New Roman"/>
          <w:color w:val="404040"/>
          <w:szCs w:val="20"/>
          <w:lang w:val="nl-NL" w:eastAsia="nl-NL"/>
        </w:rPr>
      </w:pPr>
      <w:r w:rsidRPr="00177617">
        <w:rPr>
          <w:rFonts w:eastAsia="Times New Roman"/>
          <w:color w:val="404040"/>
          <w:szCs w:val="20"/>
          <w:lang w:val="nl-NL" w:eastAsia="nl-NL"/>
        </w:rPr>
        <w:t xml:space="preserve">Een leerlijn is de lijn die wordt gevolgd om </w:t>
      </w:r>
      <w:r w:rsidRPr="00177617">
        <w:rPr>
          <w:rFonts w:eastAsia="Times New Roman"/>
          <w:b/>
          <w:color w:val="404040"/>
          <w:szCs w:val="20"/>
          <w:lang w:val="nl-NL" w:eastAsia="nl-NL"/>
        </w:rPr>
        <w:t>kennis, attitudes of vaardigheden</w:t>
      </w:r>
      <w:r w:rsidRPr="00177617">
        <w:rPr>
          <w:rFonts w:eastAsia="Times New Roman"/>
          <w:color w:val="404040"/>
          <w:szCs w:val="20"/>
          <w:lang w:val="nl-NL" w:eastAsia="nl-NL"/>
        </w:rPr>
        <w:t xml:space="preserve"> te ontwikkelen. </w:t>
      </w:r>
    </w:p>
    <w:p w14:paraId="766AB4D6" w14:textId="77777777" w:rsidR="00177617" w:rsidRPr="00177617" w:rsidRDefault="00177617" w:rsidP="00D619AD">
      <w:pPr>
        <w:spacing w:after="240" w:line="240" w:lineRule="atLeast"/>
        <w:rPr>
          <w:rFonts w:eastAsia="Times New Roman"/>
          <w:color w:val="404040"/>
          <w:szCs w:val="20"/>
          <w:lang w:val="nl-NL" w:eastAsia="nl-NL"/>
        </w:rPr>
      </w:pPr>
      <w:r w:rsidRPr="00177617">
        <w:rPr>
          <w:rFonts w:eastAsia="Times New Roman"/>
          <w:color w:val="404040"/>
          <w:szCs w:val="20"/>
          <w:lang w:val="nl-NL" w:eastAsia="nl-NL"/>
        </w:rPr>
        <w:t>Een leerlijn beschrijft de constructieve en logische opeenvolging van wat er geleerd dient te worden.</w:t>
      </w:r>
    </w:p>
    <w:p w14:paraId="76A874D1" w14:textId="77777777" w:rsidR="00177617" w:rsidRPr="00177617" w:rsidRDefault="00177617" w:rsidP="00D619AD">
      <w:pPr>
        <w:spacing w:after="240" w:line="240" w:lineRule="atLeast"/>
        <w:rPr>
          <w:rFonts w:eastAsia="Times New Roman"/>
          <w:color w:val="404040"/>
          <w:szCs w:val="20"/>
          <w:lang w:val="nl-NL" w:eastAsia="nl-NL"/>
        </w:rPr>
      </w:pPr>
      <w:r w:rsidRPr="00177617">
        <w:rPr>
          <w:rFonts w:eastAsia="Times New Roman"/>
          <w:color w:val="404040"/>
          <w:szCs w:val="20"/>
          <w:lang w:val="nl-NL" w:eastAsia="nl-NL"/>
        </w:rPr>
        <w:t>Leerlijnen geven de samenhang in de doelen, in de leerinhoud en in de uit te werken thema’s weer.</w:t>
      </w:r>
    </w:p>
    <w:p w14:paraId="37967887" w14:textId="77777777" w:rsidR="00177617" w:rsidRPr="00177617" w:rsidRDefault="00177617" w:rsidP="00D619AD">
      <w:pPr>
        <w:numPr>
          <w:ilvl w:val="0"/>
          <w:numId w:val="67"/>
        </w:numPr>
        <w:spacing w:after="120" w:line="240" w:lineRule="atLeast"/>
        <w:ind w:left="284" w:hanging="284"/>
        <w:rPr>
          <w:rFonts w:eastAsia="Times New Roman"/>
          <w:color w:val="404040"/>
          <w:szCs w:val="20"/>
          <w:lang w:val="nl-NL" w:eastAsia="nl-NL"/>
        </w:rPr>
      </w:pPr>
      <w:r w:rsidRPr="00177617">
        <w:rPr>
          <w:rFonts w:eastAsia="Times New Roman"/>
          <w:b/>
          <w:color w:val="404040"/>
          <w:szCs w:val="20"/>
          <w:lang w:val="nl-NL" w:eastAsia="nl-NL"/>
        </w:rPr>
        <w:t xml:space="preserve">De vormende lijn voor aardrijkskunde </w:t>
      </w:r>
      <w:r w:rsidRPr="00177617">
        <w:rPr>
          <w:rFonts w:eastAsia="Times New Roman"/>
          <w:color w:val="404040"/>
          <w:szCs w:val="20"/>
          <w:lang w:val="nl-NL" w:eastAsia="nl-NL"/>
        </w:rPr>
        <w:t>geeft een overzicht van de wetenschappelijke vorming van het basisonderwijs tot de 3de graad van het secundair onderwijs (zie 3.1).</w:t>
      </w:r>
    </w:p>
    <w:p w14:paraId="229A9D99" w14:textId="77777777" w:rsidR="00177617" w:rsidRPr="00177617" w:rsidRDefault="00177617" w:rsidP="00D619AD">
      <w:pPr>
        <w:numPr>
          <w:ilvl w:val="0"/>
          <w:numId w:val="67"/>
        </w:numPr>
        <w:spacing w:after="120" w:line="240" w:lineRule="atLeast"/>
        <w:ind w:left="284" w:hanging="284"/>
        <w:rPr>
          <w:rFonts w:eastAsia="Times New Roman"/>
          <w:color w:val="404040"/>
          <w:szCs w:val="20"/>
          <w:lang w:val="nl-NL" w:eastAsia="nl-NL"/>
        </w:rPr>
      </w:pPr>
      <w:r w:rsidRPr="00177617">
        <w:rPr>
          <w:rFonts w:eastAsia="Times New Roman"/>
          <w:b/>
          <w:color w:val="404040"/>
          <w:szCs w:val="20"/>
          <w:lang w:val="nl-NL" w:eastAsia="nl-NL"/>
        </w:rPr>
        <w:t>De leerlijnen</w:t>
      </w:r>
      <w:r w:rsidRPr="00177617">
        <w:rPr>
          <w:rFonts w:eastAsia="Times New Roman"/>
          <w:color w:val="404040"/>
          <w:szCs w:val="20"/>
          <w:lang w:val="nl-NL" w:eastAsia="nl-NL"/>
        </w:rPr>
        <w:t xml:space="preserve"> </w:t>
      </w:r>
      <w:r w:rsidRPr="00177617">
        <w:rPr>
          <w:rFonts w:eastAsia="Times New Roman"/>
          <w:b/>
          <w:color w:val="404040"/>
          <w:szCs w:val="20"/>
          <w:lang w:val="nl-NL" w:eastAsia="nl-NL"/>
        </w:rPr>
        <w:t>aardrijkskunde</w:t>
      </w:r>
      <w:r w:rsidRPr="00177617">
        <w:rPr>
          <w:rFonts w:eastAsia="Times New Roman"/>
          <w:color w:val="404040"/>
          <w:szCs w:val="20"/>
          <w:lang w:val="nl-NL" w:eastAsia="nl-NL"/>
        </w:rPr>
        <w:t xml:space="preserve"> </w:t>
      </w:r>
      <w:r w:rsidRPr="00177617">
        <w:rPr>
          <w:rFonts w:eastAsia="Times New Roman"/>
          <w:b/>
          <w:color w:val="404040"/>
          <w:szCs w:val="20"/>
          <w:lang w:val="nl-NL" w:eastAsia="nl-NL"/>
        </w:rPr>
        <w:t>van de 1ste graad over de 2de graad naar de 3de graad</w:t>
      </w:r>
      <w:r w:rsidRPr="00177617">
        <w:rPr>
          <w:rFonts w:eastAsia="Times New Roman"/>
          <w:color w:val="404040"/>
          <w:szCs w:val="20"/>
          <w:lang w:val="nl-NL" w:eastAsia="nl-NL"/>
        </w:rPr>
        <w:t xml:space="preserve"> beschrijven de samenhang van geografische begrippen en vaardigheden (zie 3.2).</w:t>
      </w:r>
    </w:p>
    <w:p w14:paraId="209CC628" w14:textId="77777777" w:rsidR="00177617" w:rsidRPr="00177617" w:rsidRDefault="00177617" w:rsidP="00D619AD">
      <w:pPr>
        <w:spacing w:after="240" w:line="240" w:lineRule="atLeast"/>
        <w:rPr>
          <w:rFonts w:eastAsia="Times New Roman"/>
          <w:color w:val="404040"/>
          <w:szCs w:val="20"/>
          <w:lang w:val="nl-NL" w:eastAsia="nl-NL"/>
        </w:rPr>
      </w:pPr>
      <w:r w:rsidRPr="00177617">
        <w:rPr>
          <w:rFonts w:eastAsia="Times New Roman"/>
          <w:color w:val="404040"/>
          <w:szCs w:val="20"/>
          <w:lang w:val="nl-NL" w:eastAsia="nl-NL"/>
        </w:rPr>
        <w:t xml:space="preserve">De leerplandoelstellingen vormen de bakens om de leerlijnen te realiseren. </w:t>
      </w:r>
      <w:r w:rsidRPr="00177617">
        <w:rPr>
          <w:rFonts w:eastAsia="Times New Roman"/>
          <w:b/>
          <w:color w:val="404040"/>
          <w:szCs w:val="20"/>
          <w:lang w:val="nl-NL" w:eastAsia="nl-NL"/>
        </w:rPr>
        <w:t>Sommige methodes bieden daarvoor een houvast, maar gebruik steeds het leerplan parallel aan de methode.</w:t>
      </w: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17"/>
        <w:gridCol w:w="3018"/>
        <w:gridCol w:w="3019"/>
      </w:tblGrid>
      <w:tr w:rsidR="00177617" w:rsidRPr="00177617" w14:paraId="2FA2A952" w14:textId="77777777" w:rsidTr="000E4377">
        <w:trPr>
          <w:tblCellSpacing w:w="1440" w:type="nil"/>
        </w:trPr>
        <w:tc>
          <w:tcPr>
            <w:tcW w:w="3259" w:type="dxa"/>
          </w:tcPr>
          <w:p w14:paraId="396AC2A0" w14:textId="77777777" w:rsidR="00177617" w:rsidRPr="00177617" w:rsidRDefault="00177617" w:rsidP="00177617">
            <w:pPr>
              <w:spacing w:after="240" w:line="240" w:lineRule="atLeast"/>
              <w:jc w:val="center"/>
              <w:rPr>
                <w:rFonts w:eastAsia="Times New Roman"/>
                <w:b/>
                <w:color w:val="404040"/>
                <w:szCs w:val="20"/>
                <w:lang w:val="nl-NL" w:eastAsia="nl-NL"/>
              </w:rPr>
            </w:pPr>
            <w:r w:rsidRPr="00177617">
              <w:rPr>
                <w:rFonts w:eastAsia="Times New Roman"/>
                <w:b/>
                <w:color w:val="404040"/>
                <w:szCs w:val="20"/>
                <w:lang w:val="nl-NL" w:eastAsia="nl-NL"/>
              </w:rPr>
              <w:t>1ste graad</w:t>
            </w:r>
          </w:p>
        </w:tc>
        <w:tc>
          <w:tcPr>
            <w:tcW w:w="3259" w:type="dxa"/>
          </w:tcPr>
          <w:p w14:paraId="4FB942A6" w14:textId="77777777" w:rsidR="00177617" w:rsidRPr="00177617" w:rsidRDefault="00177617" w:rsidP="00177617">
            <w:pPr>
              <w:spacing w:after="240" w:line="240" w:lineRule="atLeast"/>
              <w:jc w:val="center"/>
              <w:rPr>
                <w:rFonts w:eastAsia="Times New Roman"/>
                <w:b/>
                <w:color w:val="404040"/>
                <w:szCs w:val="20"/>
                <w:lang w:val="nl-NL" w:eastAsia="nl-NL"/>
              </w:rPr>
            </w:pPr>
            <w:r w:rsidRPr="00177617">
              <w:rPr>
                <w:rFonts w:eastAsia="Times New Roman"/>
                <w:b/>
                <w:color w:val="404040"/>
                <w:szCs w:val="20"/>
                <w:lang w:val="nl-NL" w:eastAsia="nl-NL"/>
              </w:rPr>
              <w:t>2de graad</w:t>
            </w:r>
          </w:p>
        </w:tc>
        <w:tc>
          <w:tcPr>
            <w:tcW w:w="3260" w:type="dxa"/>
          </w:tcPr>
          <w:p w14:paraId="113EC1EF" w14:textId="77777777" w:rsidR="00177617" w:rsidRPr="00177617" w:rsidRDefault="00177617" w:rsidP="00177617">
            <w:pPr>
              <w:spacing w:after="240" w:line="240" w:lineRule="atLeast"/>
              <w:jc w:val="center"/>
              <w:rPr>
                <w:rFonts w:eastAsia="Times New Roman"/>
                <w:b/>
                <w:color w:val="404040"/>
                <w:szCs w:val="20"/>
                <w:lang w:val="nl-NL" w:eastAsia="nl-NL"/>
              </w:rPr>
            </w:pPr>
            <w:r w:rsidRPr="00177617">
              <w:rPr>
                <w:rFonts w:eastAsia="Times New Roman"/>
                <w:b/>
                <w:color w:val="404040"/>
                <w:szCs w:val="20"/>
                <w:lang w:val="nl-NL" w:eastAsia="nl-NL"/>
              </w:rPr>
              <w:t>3de graad</w:t>
            </w:r>
          </w:p>
        </w:tc>
      </w:tr>
      <w:tr w:rsidR="00177617" w:rsidRPr="00177617" w14:paraId="4059FE0B" w14:textId="77777777" w:rsidTr="000E4377">
        <w:trPr>
          <w:tblCellSpacing w:w="1440" w:type="nil"/>
        </w:trPr>
        <w:tc>
          <w:tcPr>
            <w:tcW w:w="3259" w:type="dxa"/>
          </w:tcPr>
          <w:p w14:paraId="0E466ACF" w14:textId="77777777" w:rsidR="00177617" w:rsidRPr="00177617" w:rsidRDefault="00177617" w:rsidP="00177617">
            <w:pPr>
              <w:spacing w:after="240" w:line="240" w:lineRule="atLeast"/>
              <w:jc w:val="both"/>
              <w:rPr>
                <w:rFonts w:eastAsia="Times New Roman"/>
                <w:szCs w:val="20"/>
                <w:lang w:val="nl-NL" w:eastAsia="nl-NL"/>
              </w:rPr>
            </w:pPr>
            <w:r w:rsidRPr="00177617">
              <w:rPr>
                <w:rFonts w:eastAsia="Times New Roman"/>
                <w:noProof/>
                <w:szCs w:val="20"/>
                <w:lang w:eastAsia="nl-BE"/>
              </w:rPr>
              <mc:AlternateContent>
                <mc:Choice Requires="wps">
                  <w:drawing>
                    <wp:anchor distT="4294967292" distB="4294967292" distL="114300" distR="114300" simplePos="0" relativeHeight="251568640" behindDoc="0" locked="0" layoutInCell="1" allowOverlap="1" wp14:anchorId="1B0785B3" wp14:editId="0AA0F3FB">
                      <wp:simplePos x="0" y="0"/>
                      <wp:positionH relativeFrom="column">
                        <wp:posOffset>508000</wp:posOffset>
                      </wp:positionH>
                      <wp:positionV relativeFrom="paragraph">
                        <wp:posOffset>252729</wp:posOffset>
                      </wp:positionV>
                      <wp:extent cx="3952875" cy="0"/>
                      <wp:effectExtent l="0" t="76200" r="9525" b="95250"/>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0EF9B52E" id="Rechte verbindingslijn 29" o:spid="_x0000_s1026" style="position:absolute;z-index:25156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pt,19.9pt" to="351.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" strokecolor="blue" strokeweight="1.5pt">
                      <v:stroke endarrow="block"/>
                    </v:line>
                  </w:pict>
                </mc:Fallback>
              </mc:AlternateContent>
            </w:r>
          </w:p>
        </w:tc>
        <w:tc>
          <w:tcPr>
            <w:tcW w:w="3259" w:type="dxa"/>
          </w:tcPr>
          <w:p w14:paraId="3E7C4DA2" w14:textId="77777777" w:rsidR="00177617" w:rsidRPr="00177617" w:rsidRDefault="00177617" w:rsidP="00177617">
            <w:pPr>
              <w:spacing w:after="240" w:line="240" w:lineRule="atLeast"/>
              <w:jc w:val="both"/>
              <w:rPr>
                <w:rFonts w:eastAsia="Times New Roman"/>
                <w:szCs w:val="20"/>
                <w:lang w:val="nl-NL" w:eastAsia="nl-NL"/>
              </w:rPr>
            </w:pPr>
          </w:p>
        </w:tc>
        <w:tc>
          <w:tcPr>
            <w:tcW w:w="3260" w:type="dxa"/>
          </w:tcPr>
          <w:p w14:paraId="41BB0FCD" w14:textId="77777777" w:rsidR="00177617" w:rsidRPr="00177617" w:rsidRDefault="00177617" w:rsidP="00177617">
            <w:pPr>
              <w:spacing w:after="240" w:line="240" w:lineRule="atLeast"/>
              <w:jc w:val="both"/>
              <w:rPr>
                <w:rFonts w:eastAsia="Times New Roman"/>
                <w:szCs w:val="20"/>
                <w:lang w:val="nl-NL" w:eastAsia="nl-NL"/>
              </w:rPr>
            </w:pPr>
            <w:r w:rsidRPr="00177617">
              <w:rPr>
                <w:rFonts w:eastAsia="Times New Roman"/>
                <w:noProof/>
                <w:szCs w:val="20"/>
                <w:lang w:eastAsia="nl-BE"/>
              </w:rPr>
              <mc:AlternateContent>
                <mc:Choice Requires="wps">
                  <w:drawing>
                    <wp:anchor distT="0" distB="0" distL="114300" distR="114300" simplePos="0" relativeHeight="251563520" behindDoc="0" locked="0" layoutInCell="1" allowOverlap="1" wp14:anchorId="5BBC9064" wp14:editId="6BFC2C9C">
                      <wp:simplePos x="0" y="0"/>
                      <wp:positionH relativeFrom="column">
                        <wp:posOffset>880745</wp:posOffset>
                      </wp:positionH>
                      <wp:positionV relativeFrom="paragraph">
                        <wp:posOffset>14605</wp:posOffset>
                      </wp:positionV>
                      <wp:extent cx="1270" cy="937895"/>
                      <wp:effectExtent l="76200" t="0" r="74930" b="52705"/>
                      <wp:wrapNone/>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3789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B575E6A" id="Rechte verbindingslijn 28"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15pt" to="69.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" strokecolor="red" strokeweight="1.5pt">
                      <v:stroke endarrow="block"/>
                    </v:line>
                  </w:pict>
                </mc:Fallback>
              </mc:AlternateContent>
            </w:r>
          </w:p>
        </w:tc>
      </w:tr>
      <w:tr w:rsidR="00177617" w:rsidRPr="00177617" w14:paraId="31043A38" w14:textId="77777777" w:rsidTr="000E4377">
        <w:trPr>
          <w:tblCellSpacing w:w="1440" w:type="nil"/>
        </w:trPr>
        <w:tc>
          <w:tcPr>
            <w:tcW w:w="3259" w:type="dxa"/>
          </w:tcPr>
          <w:p w14:paraId="5773CC47" w14:textId="77777777" w:rsidR="00177617" w:rsidRPr="00177617" w:rsidRDefault="00177617" w:rsidP="00177617">
            <w:pPr>
              <w:spacing w:after="240" w:line="240" w:lineRule="atLeast"/>
              <w:jc w:val="both"/>
              <w:rPr>
                <w:rFonts w:eastAsia="Times New Roman"/>
                <w:szCs w:val="20"/>
                <w:lang w:val="nl-NL" w:eastAsia="nl-NL"/>
              </w:rPr>
            </w:pPr>
            <w:r w:rsidRPr="00177617">
              <w:rPr>
                <w:rFonts w:eastAsia="Times New Roman"/>
                <w:noProof/>
                <w:szCs w:val="20"/>
                <w:lang w:eastAsia="nl-BE"/>
              </w:rPr>
              <mc:AlternateContent>
                <mc:Choice Requires="wps">
                  <w:drawing>
                    <wp:anchor distT="4294967292" distB="4294967292" distL="114300" distR="114300" simplePos="0" relativeHeight="251584000" behindDoc="0" locked="0" layoutInCell="1" allowOverlap="1" wp14:anchorId="4448462C" wp14:editId="5639AA33">
                      <wp:simplePos x="0" y="0"/>
                      <wp:positionH relativeFrom="column">
                        <wp:posOffset>509094</wp:posOffset>
                      </wp:positionH>
                      <wp:positionV relativeFrom="paragraph">
                        <wp:posOffset>213995</wp:posOffset>
                      </wp:positionV>
                      <wp:extent cx="3952875" cy="0"/>
                      <wp:effectExtent l="0" t="76200" r="9525" b="9525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0BA2BC6C" id="Rechte verbindingslijn 25" o:spid="_x0000_s1026" style="position:absolute;z-index:25158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1pt,16.85pt" to="351.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" strokecolor="blue" strokeweight="1.5pt">
                      <v:stroke endarrow="block"/>
                    </v:line>
                  </w:pict>
                </mc:Fallback>
              </mc:AlternateContent>
            </w:r>
          </w:p>
        </w:tc>
        <w:tc>
          <w:tcPr>
            <w:tcW w:w="3259" w:type="dxa"/>
          </w:tcPr>
          <w:p w14:paraId="1070A94C" w14:textId="77777777" w:rsidR="00177617" w:rsidRPr="00177617" w:rsidRDefault="00177617" w:rsidP="00177617">
            <w:pPr>
              <w:spacing w:after="240" w:line="240" w:lineRule="atLeast"/>
              <w:jc w:val="both"/>
              <w:rPr>
                <w:rFonts w:eastAsia="Times New Roman"/>
                <w:szCs w:val="20"/>
                <w:lang w:val="nl-NL" w:eastAsia="nl-NL"/>
              </w:rPr>
            </w:pPr>
          </w:p>
        </w:tc>
        <w:tc>
          <w:tcPr>
            <w:tcW w:w="3260" w:type="dxa"/>
          </w:tcPr>
          <w:p w14:paraId="4D1B727E" w14:textId="77777777" w:rsidR="00177617" w:rsidRPr="00177617" w:rsidRDefault="00177617" w:rsidP="00177617">
            <w:pPr>
              <w:spacing w:after="240" w:line="240" w:lineRule="atLeast"/>
              <w:jc w:val="both"/>
              <w:rPr>
                <w:rFonts w:eastAsia="Times New Roman"/>
                <w:szCs w:val="20"/>
                <w:lang w:val="nl-NL" w:eastAsia="nl-NL"/>
              </w:rPr>
            </w:pPr>
          </w:p>
        </w:tc>
      </w:tr>
      <w:tr w:rsidR="00177617" w:rsidRPr="00177617" w14:paraId="28C0896D" w14:textId="77777777" w:rsidTr="000E4377">
        <w:trPr>
          <w:tblCellSpacing w:w="1440" w:type="nil"/>
        </w:trPr>
        <w:tc>
          <w:tcPr>
            <w:tcW w:w="3259" w:type="dxa"/>
          </w:tcPr>
          <w:p w14:paraId="0A3A4625" w14:textId="77777777" w:rsidR="00177617" w:rsidRPr="00177617" w:rsidRDefault="00177617" w:rsidP="00177617">
            <w:pPr>
              <w:spacing w:after="240" w:line="240" w:lineRule="atLeast"/>
              <w:jc w:val="both"/>
              <w:rPr>
                <w:rFonts w:eastAsia="Times New Roman"/>
                <w:szCs w:val="20"/>
                <w:lang w:val="nl-NL" w:eastAsia="nl-NL"/>
              </w:rPr>
            </w:pPr>
            <w:r w:rsidRPr="00177617">
              <w:rPr>
                <w:rFonts w:eastAsia="Times New Roman"/>
                <w:noProof/>
                <w:szCs w:val="20"/>
                <w:lang w:eastAsia="nl-BE"/>
              </w:rPr>
              <mc:AlternateContent>
                <mc:Choice Requires="wps">
                  <w:drawing>
                    <wp:anchor distT="4294967292" distB="4294967292" distL="114300" distR="114300" simplePos="0" relativeHeight="251573760" behindDoc="0" locked="0" layoutInCell="1" allowOverlap="1" wp14:anchorId="04FF83E2" wp14:editId="59731E89">
                      <wp:simplePos x="0" y="0"/>
                      <wp:positionH relativeFrom="column">
                        <wp:posOffset>508000</wp:posOffset>
                      </wp:positionH>
                      <wp:positionV relativeFrom="paragraph">
                        <wp:posOffset>125729</wp:posOffset>
                      </wp:positionV>
                      <wp:extent cx="3952875" cy="0"/>
                      <wp:effectExtent l="0" t="76200" r="9525" b="95250"/>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5AE0CCEC" id="Rechte verbindingslijn 24" o:spid="_x0000_s1026" style="position:absolute;z-index:251573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pt,9.9pt" to="35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" strokecolor="blue" strokeweight="1.5pt">
                      <v:stroke endarrow="block"/>
                    </v:line>
                  </w:pict>
                </mc:Fallback>
              </mc:AlternateContent>
            </w:r>
          </w:p>
        </w:tc>
        <w:tc>
          <w:tcPr>
            <w:tcW w:w="3259" w:type="dxa"/>
          </w:tcPr>
          <w:p w14:paraId="78A1BE13" w14:textId="77777777" w:rsidR="00177617" w:rsidRPr="00177617" w:rsidRDefault="00177617" w:rsidP="00177617">
            <w:pPr>
              <w:spacing w:after="240" w:line="240" w:lineRule="atLeast"/>
              <w:jc w:val="both"/>
              <w:rPr>
                <w:rFonts w:eastAsia="Times New Roman"/>
                <w:szCs w:val="20"/>
                <w:lang w:val="nl-NL" w:eastAsia="nl-NL"/>
              </w:rPr>
            </w:pPr>
          </w:p>
        </w:tc>
        <w:tc>
          <w:tcPr>
            <w:tcW w:w="3260" w:type="dxa"/>
          </w:tcPr>
          <w:p w14:paraId="7005C76D" w14:textId="77777777" w:rsidR="00177617" w:rsidRPr="00177617" w:rsidRDefault="00177617" w:rsidP="00177617">
            <w:pPr>
              <w:spacing w:after="240" w:line="240" w:lineRule="atLeast"/>
              <w:jc w:val="both"/>
              <w:rPr>
                <w:rFonts w:eastAsia="Times New Roman"/>
                <w:szCs w:val="20"/>
                <w:lang w:val="nl-NL" w:eastAsia="nl-NL"/>
              </w:rPr>
            </w:pPr>
          </w:p>
        </w:tc>
      </w:tr>
      <w:tr w:rsidR="00177617" w:rsidRPr="00177617" w14:paraId="0DB5A5E2" w14:textId="77777777" w:rsidTr="000E4377">
        <w:trPr>
          <w:tblCellSpacing w:w="1440" w:type="nil"/>
        </w:trPr>
        <w:tc>
          <w:tcPr>
            <w:tcW w:w="3259" w:type="dxa"/>
          </w:tcPr>
          <w:p w14:paraId="7D64D291" w14:textId="77777777" w:rsidR="00177617" w:rsidRPr="00177617" w:rsidRDefault="00177617" w:rsidP="00177617">
            <w:pPr>
              <w:spacing w:after="240" w:line="240" w:lineRule="atLeast"/>
              <w:jc w:val="both"/>
              <w:rPr>
                <w:rFonts w:eastAsia="Times New Roman"/>
                <w:szCs w:val="20"/>
                <w:lang w:val="nl-NL" w:eastAsia="nl-NL"/>
              </w:rPr>
            </w:pPr>
            <w:r w:rsidRPr="00177617">
              <w:rPr>
                <w:rFonts w:eastAsia="Times New Roman"/>
                <w:noProof/>
                <w:szCs w:val="20"/>
                <w:lang w:eastAsia="nl-BE"/>
              </w:rPr>
              <mc:AlternateContent>
                <mc:Choice Requires="wps">
                  <w:drawing>
                    <wp:anchor distT="4294967292" distB="4294967292" distL="114300" distR="114300" simplePos="0" relativeHeight="251578880" behindDoc="0" locked="0" layoutInCell="1" allowOverlap="1" wp14:anchorId="306758C5" wp14:editId="07C53FBB">
                      <wp:simplePos x="0" y="0"/>
                      <wp:positionH relativeFrom="column">
                        <wp:posOffset>508000</wp:posOffset>
                      </wp:positionH>
                      <wp:positionV relativeFrom="paragraph">
                        <wp:posOffset>119379</wp:posOffset>
                      </wp:positionV>
                      <wp:extent cx="3952875" cy="0"/>
                      <wp:effectExtent l="0" t="76200" r="9525" b="95250"/>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6BA7ACE" id="Rechte verbindingslijn 23" o:spid="_x0000_s1026" style="position:absolute;z-index:25157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pt,9.4pt" to="351.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" strokecolor="blue" strokeweight="1.5pt">
                      <v:stroke endarrow="block"/>
                    </v:line>
                  </w:pict>
                </mc:Fallback>
              </mc:AlternateContent>
            </w:r>
          </w:p>
        </w:tc>
        <w:tc>
          <w:tcPr>
            <w:tcW w:w="3259" w:type="dxa"/>
          </w:tcPr>
          <w:p w14:paraId="1FEEF8D1" w14:textId="77777777" w:rsidR="00177617" w:rsidRPr="00177617" w:rsidRDefault="00177617" w:rsidP="00177617">
            <w:pPr>
              <w:spacing w:after="240" w:line="240" w:lineRule="atLeast"/>
              <w:jc w:val="both"/>
              <w:rPr>
                <w:rFonts w:eastAsia="Times New Roman"/>
                <w:szCs w:val="20"/>
                <w:lang w:val="nl-NL" w:eastAsia="nl-NL"/>
              </w:rPr>
            </w:pPr>
          </w:p>
        </w:tc>
        <w:tc>
          <w:tcPr>
            <w:tcW w:w="3260" w:type="dxa"/>
          </w:tcPr>
          <w:p w14:paraId="2DCC3262" w14:textId="77777777" w:rsidR="00177617" w:rsidRPr="00177617" w:rsidRDefault="00177617" w:rsidP="00177617">
            <w:pPr>
              <w:spacing w:after="240" w:line="240" w:lineRule="atLeast"/>
              <w:jc w:val="both"/>
              <w:rPr>
                <w:rFonts w:eastAsia="Times New Roman"/>
                <w:szCs w:val="20"/>
                <w:lang w:val="nl-NL" w:eastAsia="nl-NL"/>
              </w:rPr>
            </w:pPr>
          </w:p>
        </w:tc>
      </w:tr>
    </w:tbl>
    <w:p w14:paraId="0CA97F22" w14:textId="77777777" w:rsidR="00177617" w:rsidRPr="00177617" w:rsidRDefault="00177617" w:rsidP="00177617">
      <w:pPr>
        <w:spacing w:after="240" w:line="360" w:lineRule="auto"/>
        <w:jc w:val="both"/>
        <w:rPr>
          <w:rFonts w:eastAsia="Times New Roman" w:cs="Arial"/>
          <w:color w:val="404040"/>
          <w:szCs w:val="20"/>
          <w:lang w:val="nl-NL" w:eastAsia="nl-NL"/>
        </w:rPr>
      </w:pPr>
    </w:p>
    <w:p w14:paraId="5D7EFF63" w14:textId="77777777" w:rsidR="00177617" w:rsidRPr="00177617" w:rsidRDefault="00177617" w:rsidP="00177617">
      <w:pPr>
        <w:spacing w:after="240" w:line="360" w:lineRule="auto"/>
        <w:jc w:val="both"/>
        <w:rPr>
          <w:rFonts w:eastAsia="Times New Roman" w:cs="Arial"/>
          <w:color w:val="404040"/>
          <w:szCs w:val="20"/>
          <w:lang w:val="nl-NL" w:eastAsia="nl-NL"/>
        </w:rPr>
      </w:pPr>
    </w:p>
    <w:p w14:paraId="6C18501B" w14:textId="77777777" w:rsidR="00177617" w:rsidRPr="00177617" w:rsidRDefault="00177617" w:rsidP="00177617">
      <w:pPr>
        <w:spacing w:after="240" w:line="360" w:lineRule="auto"/>
        <w:jc w:val="both"/>
        <w:rPr>
          <w:rFonts w:eastAsia="Times New Roman" w:cs="Arial"/>
          <w:color w:val="404040"/>
          <w:szCs w:val="20"/>
          <w:lang w:val="nl-NL" w:eastAsia="nl-NL"/>
        </w:rPr>
      </w:pPr>
      <w:r w:rsidRPr="00177617">
        <w:rPr>
          <w:rFonts w:eastAsia="Times New Roman"/>
          <w:noProof/>
          <w:color w:val="404040"/>
          <w:szCs w:val="20"/>
          <w:lang w:eastAsia="nl-BE"/>
        </w:rPr>
        <mc:AlternateContent>
          <mc:Choice Requires="wps">
            <w:drawing>
              <wp:anchor distT="0" distB="0" distL="114300" distR="114300" simplePos="0" relativeHeight="251594240" behindDoc="0" locked="0" layoutInCell="1" allowOverlap="1" wp14:anchorId="352AAB52" wp14:editId="40FB4015">
                <wp:simplePos x="0" y="0"/>
                <wp:positionH relativeFrom="column">
                  <wp:posOffset>2647315</wp:posOffset>
                </wp:positionH>
                <wp:positionV relativeFrom="paragraph">
                  <wp:posOffset>128270</wp:posOffset>
                </wp:positionV>
                <wp:extent cx="1924685" cy="337820"/>
                <wp:effectExtent l="0" t="1371600" r="227965" b="24130"/>
                <wp:wrapNone/>
                <wp:docPr id="22" name="Toelichting met afgeronde 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37820"/>
                        </a:xfrm>
                        <a:prstGeom prst="wedgeRoundRectCallout">
                          <a:avLst>
                            <a:gd name="adj1" fmla="val 59121"/>
                            <a:gd name="adj2" fmla="val -438530"/>
                            <a:gd name="adj3" fmla="val 16667"/>
                          </a:avLst>
                        </a:prstGeom>
                        <a:solidFill>
                          <a:srgbClr val="FFFFFF"/>
                        </a:solidFill>
                        <a:ln w="19050">
                          <a:solidFill>
                            <a:srgbClr val="FF0000"/>
                          </a:solidFill>
                          <a:miter lim="800000"/>
                          <a:headEnd/>
                          <a:tailEnd/>
                        </a:ln>
                      </wps:spPr>
                      <wps:txbx>
                        <w:txbxContent>
                          <w:p w14:paraId="58744CC0" w14:textId="77777777" w:rsidR="00D174AF" w:rsidRPr="007D0CAE" w:rsidRDefault="00D174AF" w:rsidP="00177617">
                            <w:pPr>
                              <w:rPr>
                                <w:b/>
                                <w:color w:val="FF0000"/>
                                <w:sz w:val="18"/>
                                <w:szCs w:val="18"/>
                              </w:rPr>
                            </w:pPr>
                            <w:r w:rsidRPr="007D0CAE">
                              <w:rPr>
                                <w:b/>
                                <w:color w:val="FF0000"/>
                                <w:sz w:val="18"/>
                                <w:szCs w:val="18"/>
                              </w:rPr>
                              <w:t>Leerlijn binnen de 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AAB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2" o:spid="_x0000_s1030" type="#_x0000_t62" style="position:absolute;left:0;text-align:left;margin-left:208.45pt;margin-top:10.1pt;width:151.55pt;height:26.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" adj="23570,-83922" strokecolor="red" strokeweight="1.5pt">
                <v:textbox>
                  <w:txbxContent>
                    <w:p w14:paraId="58744CC0" w14:textId="77777777" w:rsidR="00D174AF" w:rsidRPr="007D0CAE" w:rsidRDefault="00D174AF" w:rsidP="00177617">
                      <w:pPr>
                        <w:rPr>
                          <w:b/>
                          <w:color w:val="FF0000"/>
                          <w:sz w:val="18"/>
                          <w:szCs w:val="18"/>
                        </w:rPr>
                      </w:pPr>
                      <w:r w:rsidRPr="007D0CAE">
                        <w:rPr>
                          <w:b/>
                          <w:color w:val="FF0000"/>
                          <w:sz w:val="18"/>
                          <w:szCs w:val="18"/>
                        </w:rPr>
                        <w:t>Leerlijn binnen de 3de graad</w:t>
                      </w:r>
                    </w:p>
                  </w:txbxContent>
                </v:textbox>
              </v:shape>
            </w:pict>
          </mc:Fallback>
        </mc:AlternateContent>
      </w:r>
    </w:p>
    <w:p w14:paraId="7BC5FF29" w14:textId="77777777" w:rsidR="00177617" w:rsidRPr="00177617" w:rsidRDefault="00177617" w:rsidP="00177617">
      <w:pPr>
        <w:spacing w:after="240" w:line="360" w:lineRule="auto"/>
        <w:jc w:val="both"/>
        <w:rPr>
          <w:rFonts w:eastAsia="Times New Roman" w:cs="Arial"/>
          <w:color w:val="404040"/>
          <w:szCs w:val="20"/>
          <w:lang w:val="nl-NL" w:eastAsia="nl-NL"/>
        </w:rPr>
      </w:pPr>
      <w:r w:rsidRPr="00177617">
        <w:rPr>
          <w:rFonts w:eastAsia="Times New Roman"/>
          <w:noProof/>
          <w:color w:val="404040"/>
          <w:szCs w:val="20"/>
          <w:lang w:eastAsia="nl-BE"/>
        </w:rPr>
        <mc:AlternateContent>
          <mc:Choice Requires="wps">
            <w:drawing>
              <wp:anchor distT="0" distB="0" distL="114300" distR="114300" simplePos="0" relativeHeight="251589120" behindDoc="0" locked="0" layoutInCell="1" allowOverlap="1" wp14:anchorId="01D63090" wp14:editId="1111AA01">
                <wp:simplePos x="0" y="0"/>
                <wp:positionH relativeFrom="column">
                  <wp:posOffset>-26035</wp:posOffset>
                </wp:positionH>
                <wp:positionV relativeFrom="paragraph">
                  <wp:posOffset>221615</wp:posOffset>
                </wp:positionV>
                <wp:extent cx="2613660" cy="466725"/>
                <wp:effectExtent l="0" t="1543050" r="110490" b="28575"/>
                <wp:wrapNone/>
                <wp:docPr id="21" name="Toelichting met afgeronde 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466725"/>
                        </a:xfrm>
                        <a:prstGeom prst="wedgeRoundRectCallout">
                          <a:avLst>
                            <a:gd name="adj1" fmla="val 52553"/>
                            <a:gd name="adj2" fmla="val -366399"/>
                            <a:gd name="adj3" fmla="val 16667"/>
                          </a:avLst>
                        </a:prstGeom>
                        <a:solidFill>
                          <a:srgbClr val="FFFFFF"/>
                        </a:solidFill>
                        <a:ln w="19050">
                          <a:solidFill>
                            <a:srgbClr val="0000FF"/>
                          </a:solidFill>
                          <a:miter lim="800000"/>
                          <a:headEnd/>
                          <a:tailEnd/>
                        </a:ln>
                      </wps:spPr>
                      <wps:txbx>
                        <w:txbxContent>
                          <w:p w14:paraId="2AE8DA49" w14:textId="77777777" w:rsidR="00D174AF" w:rsidRPr="007D0CAE" w:rsidRDefault="00D174AF" w:rsidP="00177617">
                            <w:pPr>
                              <w:rPr>
                                <w:b/>
                                <w:color w:val="0000FF"/>
                                <w:sz w:val="18"/>
                                <w:szCs w:val="18"/>
                              </w:rPr>
                            </w:pPr>
                            <w:r w:rsidRPr="007D0CAE">
                              <w:rPr>
                                <w:b/>
                                <w:color w:val="0000FF"/>
                                <w:sz w:val="18"/>
                                <w:szCs w:val="18"/>
                              </w:rPr>
                              <w:t>Leerlijnen van de 1ste graad over de 2de graad naar de 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3090" id="Toelichting met afgeronde rechthoek 21" o:spid="_x0000_s1031" type="#_x0000_t62" style="position:absolute;left:0;text-align:left;margin-left:-2.05pt;margin-top:17.45pt;width:205.8pt;height:36.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" adj="22151,-68342" strokecolor="blue" strokeweight="1.5pt">
                <v:textbox>
                  <w:txbxContent>
                    <w:p w14:paraId="2AE8DA49" w14:textId="77777777" w:rsidR="00D174AF" w:rsidRPr="007D0CAE" w:rsidRDefault="00D174AF" w:rsidP="00177617">
                      <w:pPr>
                        <w:rPr>
                          <w:b/>
                          <w:color w:val="0000FF"/>
                          <w:sz w:val="18"/>
                          <w:szCs w:val="18"/>
                        </w:rPr>
                      </w:pPr>
                      <w:r w:rsidRPr="007D0CAE">
                        <w:rPr>
                          <w:b/>
                          <w:color w:val="0000FF"/>
                          <w:sz w:val="18"/>
                          <w:szCs w:val="18"/>
                        </w:rPr>
                        <w:t>Leerlijnen van de 1ste graad over de 2de graad naar de 3de graad</w:t>
                      </w:r>
                    </w:p>
                  </w:txbxContent>
                </v:textbox>
              </v:shape>
            </w:pict>
          </mc:Fallback>
        </mc:AlternateContent>
      </w:r>
    </w:p>
    <w:p w14:paraId="75DAC2B3" w14:textId="77777777" w:rsidR="00177617" w:rsidRPr="00177617" w:rsidRDefault="00177617" w:rsidP="00177617">
      <w:pPr>
        <w:spacing w:after="240" w:line="360" w:lineRule="auto"/>
        <w:jc w:val="both"/>
        <w:rPr>
          <w:rFonts w:eastAsia="Times New Roman" w:cs="Arial"/>
          <w:color w:val="404040"/>
          <w:szCs w:val="20"/>
          <w:lang w:val="nl-NL" w:eastAsia="nl-NL"/>
        </w:rPr>
      </w:pPr>
    </w:p>
    <w:p w14:paraId="646C4223" w14:textId="77777777" w:rsidR="00177617" w:rsidRPr="00177617" w:rsidRDefault="00177617" w:rsidP="00177617">
      <w:pPr>
        <w:spacing w:after="240" w:line="360" w:lineRule="auto"/>
        <w:jc w:val="both"/>
        <w:rPr>
          <w:rFonts w:eastAsia="Times New Roman" w:cs="Arial"/>
          <w:color w:val="404040"/>
          <w:szCs w:val="20"/>
          <w:lang w:val="nl-NL" w:eastAsia="nl-NL"/>
        </w:rPr>
      </w:pPr>
    </w:p>
    <w:p w14:paraId="28323553"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29346741"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5A69E1A2"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2B01E675"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02F2F1D8" w14:textId="77777777" w:rsidR="00177617" w:rsidRPr="00177617" w:rsidRDefault="00177617" w:rsidP="001233B6">
      <w:pPr>
        <w:pStyle w:val="LPKop2"/>
      </w:pPr>
      <w:bookmarkStart w:id="13" w:name="_Toc463376081"/>
      <w:bookmarkStart w:id="14" w:name="_Toc468979959"/>
      <w:bookmarkStart w:id="15" w:name="_Toc450310154"/>
      <w:bookmarkStart w:id="16" w:name="_Toc481573781"/>
      <w:r w:rsidRPr="00177617">
        <w:lastRenderedPageBreak/>
        <w:t>De vormende lijn voor aardrijkskunde</w:t>
      </w:r>
      <w:bookmarkEnd w:id="13"/>
      <w:bookmarkEnd w:id="14"/>
      <w:bookmarkEnd w:id="16"/>
      <w:r w:rsidRPr="00177617">
        <w:t xml:space="preserve"> </w:t>
      </w:r>
      <w:bookmarkEnd w:id="15"/>
    </w:p>
    <w:tbl>
      <w:tblPr>
        <w:tblW w:w="9417" w:type="dxa"/>
        <w:tblCellSpacing w:w="20"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688"/>
        <w:gridCol w:w="3895"/>
        <w:gridCol w:w="3986"/>
      </w:tblGrid>
      <w:tr w:rsidR="00177617" w:rsidRPr="00177617" w14:paraId="46613A38" w14:textId="77777777" w:rsidTr="000E4377">
        <w:trPr>
          <w:tblCellSpacing w:w="20" w:type="dxa"/>
        </w:trPr>
        <w:tc>
          <w:tcPr>
            <w:tcW w:w="1783" w:type="dxa"/>
          </w:tcPr>
          <w:p w14:paraId="3D34AF0E" w14:textId="77777777" w:rsidR="00177617" w:rsidRPr="00177617" w:rsidRDefault="00177617" w:rsidP="00177617">
            <w:pPr>
              <w:spacing w:after="240" w:line="360" w:lineRule="auto"/>
              <w:rPr>
                <w:rFonts w:eastAsia="Times New Roman" w:cs="Arial"/>
                <w:color w:val="404040" w:themeColor="text1" w:themeTint="BF"/>
                <w:szCs w:val="20"/>
                <w:lang w:val="nl-NL" w:eastAsia="nl-NL"/>
              </w:rPr>
            </w:pPr>
            <w:r w:rsidRPr="00177617">
              <w:rPr>
                <w:rFonts w:eastAsia="Times New Roman" w:cs="Arial"/>
                <w:b/>
                <w:color w:val="404040" w:themeColor="text1" w:themeTint="BF"/>
                <w:szCs w:val="20"/>
                <w:lang w:val="nl-NL" w:eastAsia="nl-NL"/>
              </w:rPr>
              <w:t>Basisonderwijs</w:t>
            </w:r>
          </w:p>
        </w:tc>
        <w:tc>
          <w:tcPr>
            <w:tcW w:w="7514" w:type="dxa"/>
            <w:gridSpan w:val="2"/>
          </w:tcPr>
          <w:p w14:paraId="292C7FC9" w14:textId="77777777" w:rsidR="00177617" w:rsidRPr="00177617" w:rsidRDefault="00177617" w:rsidP="00177617">
            <w:pPr>
              <w:spacing w:after="0" w:line="240" w:lineRule="atLeast"/>
              <w:rPr>
                <w:rFonts w:eastAsia="Times New Roman" w:cs="Arial"/>
                <w:b/>
                <w:color w:val="404040"/>
                <w:szCs w:val="20"/>
                <w:lang w:val="nl-NL" w:eastAsia="nl-NL"/>
              </w:rPr>
            </w:pPr>
            <w:r w:rsidRPr="00177617">
              <w:rPr>
                <w:rFonts w:eastAsia="Times New Roman" w:cs="Arial"/>
                <w:b/>
                <w:color w:val="404040"/>
                <w:szCs w:val="20"/>
                <w:lang w:val="nl-NL" w:eastAsia="nl-NL"/>
              </w:rPr>
              <w:t>Wereldoriëntatie: exemplarisch</w:t>
            </w:r>
          </w:p>
          <w:p w14:paraId="2B2F0861" w14:textId="77777777" w:rsidR="00177617" w:rsidRPr="00177617" w:rsidRDefault="00177617" w:rsidP="00177617">
            <w:pPr>
              <w:spacing w:after="240" w:line="360" w:lineRule="auto"/>
              <w:rPr>
                <w:rFonts w:eastAsia="Times New Roman" w:cs="Arial"/>
                <w:color w:val="404040" w:themeColor="text1" w:themeTint="BF"/>
                <w:szCs w:val="20"/>
                <w:lang w:val="nl-NL" w:eastAsia="nl-NL"/>
              </w:rPr>
            </w:pPr>
            <w:r w:rsidRPr="00177617">
              <w:rPr>
                <w:rFonts w:eastAsia="Times New Roman" w:cs="Arial"/>
                <w:noProof/>
                <w:color w:val="404040" w:themeColor="text1" w:themeTint="BF"/>
                <w:szCs w:val="20"/>
                <w:lang w:eastAsia="nl-BE"/>
              </w:rPr>
              <mc:AlternateContent>
                <mc:Choice Requires="wps">
                  <w:drawing>
                    <wp:anchor distT="0" distB="0" distL="114296" distR="114296" simplePos="0" relativeHeight="251599360" behindDoc="0" locked="0" layoutInCell="1" allowOverlap="1" wp14:anchorId="6DB3A9DA" wp14:editId="2087F799">
                      <wp:simplePos x="0" y="0"/>
                      <wp:positionH relativeFrom="column">
                        <wp:posOffset>1924685</wp:posOffset>
                      </wp:positionH>
                      <wp:positionV relativeFrom="paragraph">
                        <wp:posOffset>274320</wp:posOffset>
                      </wp:positionV>
                      <wp:extent cx="6985" cy="213995"/>
                      <wp:effectExtent l="76200" t="0" r="69215" b="52705"/>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42312224" id="Rechte verbindingslijn 20" o:spid="_x0000_s1026" style="position:absolute;flip:x;z-index:251599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1.55pt,21.6pt" to="152.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">
                      <v:stroke endarrow="block"/>
                    </v:line>
                  </w:pict>
                </mc:Fallback>
              </mc:AlternateContent>
            </w:r>
            <w:r w:rsidRPr="00177617">
              <w:rPr>
                <w:rFonts w:eastAsia="Times New Roman" w:cs="Arial"/>
                <w:i/>
                <w:color w:val="404040" w:themeColor="text1" w:themeTint="BF"/>
                <w:szCs w:val="20"/>
                <w:lang w:val="nl-NL" w:eastAsia="nl-NL"/>
              </w:rPr>
              <w:t>Basisinzichten ontwikkelen in verband met natuur en ruimte</w:t>
            </w:r>
          </w:p>
        </w:tc>
      </w:tr>
      <w:tr w:rsidR="00177617" w:rsidRPr="00177617" w14:paraId="48E126A0" w14:textId="77777777" w:rsidTr="000E4377">
        <w:trPr>
          <w:trHeight w:val="2069"/>
          <w:tblCellSpacing w:w="20" w:type="dxa"/>
        </w:trPr>
        <w:tc>
          <w:tcPr>
            <w:tcW w:w="1783" w:type="dxa"/>
          </w:tcPr>
          <w:p w14:paraId="1B034D0A" w14:textId="77777777" w:rsidR="00177617" w:rsidRPr="00177617" w:rsidRDefault="00177617" w:rsidP="00177617">
            <w:pPr>
              <w:spacing w:after="240" w:line="360" w:lineRule="auto"/>
              <w:rPr>
                <w:rFonts w:eastAsia="Times New Roman" w:cs="Arial"/>
                <w:color w:val="404040" w:themeColor="text1" w:themeTint="BF"/>
                <w:szCs w:val="20"/>
                <w:lang w:val="nl-NL" w:eastAsia="nl-NL"/>
              </w:rPr>
            </w:pPr>
            <w:r w:rsidRPr="00177617">
              <w:rPr>
                <w:rFonts w:eastAsia="Times New Roman" w:cs="Arial"/>
                <w:b/>
                <w:color w:val="404040" w:themeColor="text1" w:themeTint="BF"/>
                <w:szCs w:val="20"/>
                <w:lang w:val="nl-NL" w:eastAsia="nl-NL"/>
              </w:rPr>
              <w:t>1ste graad (A-stroom)</w:t>
            </w:r>
          </w:p>
        </w:tc>
        <w:tc>
          <w:tcPr>
            <w:tcW w:w="7514" w:type="dxa"/>
            <w:gridSpan w:val="2"/>
          </w:tcPr>
          <w:p w14:paraId="68AF322D" w14:textId="77777777" w:rsidR="00177617" w:rsidRPr="00177617" w:rsidRDefault="00177617" w:rsidP="00177617">
            <w:pPr>
              <w:spacing w:after="120" w:line="240" w:lineRule="atLeast"/>
              <w:rPr>
                <w:rFonts w:eastAsia="Times New Roman" w:cs="Arial"/>
                <w:b/>
                <w:color w:val="404040"/>
                <w:szCs w:val="20"/>
                <w:lang w:val="nl-NL" w:eastAsia="nl-NL"/>
              </w:rPr>
            </w:pPr>
            <w:r w:rsidRPr="00177617">
              <w:rPr>
                <w:rFonts w:eastAsia="Times New Roman" w:cs="Arial"/>
                <w:b/>
                <w:color w:val="404040"/>
                <w:szCs w:val="20"/>
                <w:lang w:val="nl-NL" w:eastAsia="nl-NL"/>
              </w:rPr>
              <w:t>Aardrijkskundige vorming</w:t>
            </w:r>
          </w:p>
          <w:p w14:paraId="2424D55F" w14:textId="77777777" w:rsidR="00177617" w:rsidRPr="00177617" w:rsidRDefault="00177617" w:rsidP="00177617">
            <w:pPr>
              <w:spacing w:after="120" w:line="240" w:lineRule="atLeast"/>
              <w:rPr>
                <w:rFonts w:eastAsia="Times New Roman" w:cs="Arial"/>
                <w:color w:val="404040"/>
                <w:szCs w:val="20"/>
                <w:lang w:val="nl-NL" w:eastAsia="nl-NL"/>
              </w:rPr>
            </w:pPr>
            <w:r w:rsidRPr="00177617">
              <w:rPr>
                <w:rFonts w:eastAsia="Times New Roman" w:cs="Arial"/>
                <w:color w:val="404040"/>
                <w:szCs w:val="20"/>
                <w:lang w:val="nl-NL" w:eastAsia="nl-NL"/>
              </w:rPr>
              <w:t>Inzicht krijgen in de geografische aanpak: waarneming, beschrijving, verklaring, toekomstgericht denken.</w:t>
            </w:r>
          </w:p>
          <w:p w14:paraId="341A5C01" w14:textId="77777777" w:rsidR="00177617" w:rsidRPr="00177617" w:rsidRDefault="00177617" w:rsidP="00DD4FA4">
            <w:pPr>
              <w:numPr>
                <w:ilvl w:val="0"/>
                <w:numId w:val="68"/>
              </w:numPr>
              <w:spacing w:after="120" w:line="240" w:lineRule="auto"/>
              <w:ind w:left="296" w:hanging="142"/>
              <w:rPr>
                <w:rFonts w:cs="Arial"/>
                <w:color w:val="404040"/>
                <w:szCs w:val="20"/>
              </w:rPr>
            </w:pPr>
            <w:r w:rsidRPr="00177617">
              <w:rPr>
                <w:rFonts w:cs="Arial"/>
                <w:color w:val="404040"/>
                <w:szCs w:val="20"/>
              </w:rPr>
              <w:t>Aanleren en inoefenen van aardrijkskundige basisvaardigheden</w:t>
            </w:r>
          </w:p>
          <w:p w14:paraId="72485891" w14:textId="77777777" w:rsidR="00177617" w:rsidRPr="00177617" w:rsidRDefault="00177617" w:rsidP="00DD4FA4">
            <w:pPr>
              <w:numPr>
                <w:ilvl w:val="0"/>
                <w:numId w:val="68"/>
              </w:numPr>
              <w:spacing w:after="120" w:line="240" w:lineRule="auto"/>
              <w:ind w:left="296" w:hanging="142"/>
              <w:rPr>
                <w:rFonts w:cs="Arial"/>
                <w:color w:val="404040"/>
                <w:szCs w:val="20"/>
              </w:rPr>
            </w:pPr>
            <w:r w:rsidRPr="00177617">
              <w:rPr>
                <w:rFonts w:cs="Arial"/>
                <w:color w:val="404040"/>
                <w:szCs w:val="20"/>
              </w:rPr>
              <w:t>Basisbegrippen en inzichten</w:t>
            </w:r>
          </w:p>
          <w:p w14:paraId="5C7ABA72" w14:textId="77777777" w:rsidR="00177617" w:rsidRPr="00177617" w:rsidRDefault="00177617" w:rsidP="00DD4FA4">
            <w:pPr>
              <w:numPr>
                <w:ilvl w:val="0"/>
                <w:numId w:val="68"/>
              </w:numPr>
              <w:spacing w:after="120" w:line="240" w:lineRule="auto"/>
              <w:ind w:left="296" w:hanging="142"/>
              <w:rPr>
                <w:rFonts w:cs="Arial"/>
                <w:color w:val="404040"/>
                <w:szCs w:val="20"/>
              </w:rPr>
            </w:pPr>
            <w:r w:rsidRPr="00177617">
              <w:rPr>
                <w:rFonts w:cs="Arial"/>
                <w:color w:val="404040"/>
                <w:szCs w:val="20"/>
              </w:rPr>
              <w:t>Begeleid zelfstandig leren</w:t>
            </w:r>
          </w:p>
          <w:p w14:paraId="6B4F8659" w14:textId="77777777" w:rsidR="00177617" w:rsidRPr="00177617" w:rsidRDefault="00177617" w:rsidP="00DD4FA4">
            <w:pPr>
              <w:numPr>
                <w:ilvl w:val="0"/>
                <w:numId w:val="68"/>
              </w:numPr>
              <w:spacing w:after="120" w:line="240" w:lineRule="auto"/>
              <w:ind w:left="296" w:hanging="142"/>
              <w:rPr>
                <w:rFonts w:cs="Arial"/>
                <w:color w:val="404040"/>
                <w:szCs w:val="20"/>
              </w:rPr>
            </w:pPr>
            <w:r w:rsidRPr="00177617">
              <w:rPr>
                <w:rFonts w:cs="Arial"/>
                <w:color w:val="404040"/>
                <w:szCs w:val="20"/>
              </w:rPr>
              <w:t>Eenvoudige relaties tussen ruimtelijke verschijnselen</w:t>
            </w:r>
          </w:p>
          <w:p w14:paraId="64E1E37D" w14:textId="463C5330" w:rsidR="00177617" w:rsidRPr="00177617" w:rsidRDefault="00177617" w:rsidP="00177617">
            <w:pPr>
              <w:spacing w:after="120" w:line="240" w:lineRule="auto"/>
              <w:rPr>
                <w:rFonts w:cs="Arial"/>
                <w:color w:val="404040"/>
                <w:szCs w:val="20"/>
              </w:rPr>
            </w:pPr>
            <w:r w:rsidRPr="00177617">
              <w:rPr>
                <w:rFonts w:cs="Arial"/>
                <w:noProof/>
                <w:color w:val="404040"/>
                <w:szCs w:val="20"/>
                <w:lang w:eastAsia="nl-BE"/>
              </w:rPr>
              <mc:AlternateContent>
                <mc:Choice Requires="wps">
                  <w:drawing>
                    <wp:anchor distT="0" distB="0" distL="114295" distR="114295" simplePos="0" relativeHeight="251609600" behindDoc="0" locked="0" layoutInCell="1" allowOverlap="1" wp14:anchorId="4E0B8A7A" wp14:editId="076356EF">
                      <wp:simplePos x="0" y="0"/>
                      <wp:positionH relativeFrom="column">
                        <wp:posOffset>2663576</wp:posOffset>
                      </wp:positionH>
                      <wp:positionV relativeFrom="paragraph">
                        <wp:posOffset>34096</wp:posOffset>
                      </wp:positionV>
                      <wp:extent cx="142875" cy="192405"/>
                      <wp:effectExtent l="0" t="0" r="66675" b="55245"/>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01FE3BA0" id="Rechte verbindingslijn 1" o:spid="_x0000_s1026" style="position:absolute;z-index:251609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09.75pt,2.7pt" to="22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">
                      <v:stroke endarrow="block"/>
                    </v:line>
                  </w:pict>
                </mc:Fallback>
              </mc:AlternateContent>
            </w:r>
          </w:p>
        </w:tc>
      </w:tr>
      <w:tr w:rsidR="00177617" w:rsidRPr="00177617" w14:paraId="73EE9934" w14:textId="77777777" w:rsidTr="000E4377">
        <w:trPr>
          <w:tblCellSpacing w:w="20" w:type="dxa"/>
        </w:trPr>
        <w:tc>
          <w:tcPr>
            <w:tcW w:w="1783" w:type="dxa"/>
          </w:tcPr>
          <w:p w14:paraId="00939767" w14:textId="77777777" w:rsidR="00177617" w:rsidRPr="00177617" w:rsidRDefault="00177617" w:rsidP="00177617">
            <w:pPr>
              <w:spacing w:after="240" w:line="360" w:lineRule="auto"/>
              <w:rPr>
                <w:rFonts w:eastAsia="Times New Roman" w:cs="Arial"/>
                <w:color w:val="404040" w:themeColor="text1" w:themeTint="BF"/>
                <w:szCs w:val="20"/>
                <w:lang w:val="nl-NL" w:eastAsia="nl-NL"/>
              </w:rPr>
            </w:pPr>
            <w:r w:rsidRPr="00177617">
              <w:rPr>
                <w:rFonts w:eastAsia="Times New Roman" w:cs="Arial"/>
                <w:b/>
                <w:color w:val="404040" w:themeColor="text1" w:themeTint="BF"/>
                <w:szCs w:val="20"/>
                <w:lang w:val="nl-NL" w:eastAsia="nl-NL"/>
              </w:rPr>
              <w:t>2de graad</w:t>
            </w:r>
          </w:p>
        </w:tc>
        <w:tc>
          <w:tcPr>
            <w:tcW w:w="3703" w:type="dxa"/>
          </w:tcPr>
          <w:p w14:paraId="392404A3" w14:textId="1350373A" w:rsidR="00177617" w:rsidRPr="00177617" w:rsidRDefault="00D619AD" w:rsidP="00177617">
            <w:pPr>
              <w:spacing w:after="120" w:line="240" w:lineRule="atLeast"/>
              <w:rPr>
                <w:rFonts w:eastAsia="Times New Roman" w:cs="Arial"/>
                <w:i/>
                <w:color w:val="404040"/>
                <w:szCs w:val="20"/>
                <w:lang w:val="nl-NL" w:eastAsia="nl-NL"/>
              </w:rPr>
            </w:pPr>
            <w:r w:rsidRPr="00177617">
              <w:rPr>
                <w:rFonts w:cs="Arial"/>
                <w:noProof/>
                <w:color w:val="404040"/>
                <w:szCs w:val="20"/>
                <w:lang w:eastAsia="nl-BE"/>
              </w:rPr>
              <mc:AlternateContent>
                <mc:Choice Requires="wps">
                  <w:drawing>
                    <wp:anchor distT="0" distB="0" distL="114295" distR="114295" simplePos="0" relativeHeight="251604480" behindDoc="0" locked="0" layoutInCell="1" allowOverlap="1" wp14:anchorId="1B327589" wp14:editId="25C10B52">
                      <wp:simplePos x="0" y="0"/>
                      <wp:positionH relativeFrom="column">
                        <wp:posOffset>1744182</wp:posOffset>
                      </wp:positionH>
                      <wp:positionV relativeFrom="paragraph">
                        <wp:posOffset>-116313</wp:posOffset>
                      </wp:positionV>
                      <wp:extent cx="220980" cy="192405"/>
                      <wp:effectExtent l="38100" t="0" r="26670" b="55245"/>
                      <wp:wrapNone/>
                      <wp:docPr id="19"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06C90230" id="Rechte verbindingslijn 19" o:spid="_x0000_s1026" style="position:absolute;flip:x;z-index:251604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7.35pt,-9.15pt" to="154.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">
                      <v:stroke endarrow="block"/>
                    </v:line>
                  </w:pict>
                </mc:Fallback>
              </mc:AlternateContent>
            </w:r>
            <w:r w:rsidR="00177617" w:rsidRPr="00177617">
              <w:rPr>
                <w:rFonts w:eastAsia="Times New Roman" w:cs="Arial"/>
                <w:b/>
                <w:color w:val="404040"/>
                <w:szCs w:val="20"/>
                <w:lang w:val="nl-NL" w:eastAsia="nl-NL"/>
              </w:rPr>
              <w:t>Aardrijkskunde</w:t>
            </w:r>
            <w:r w:rsidR="00177617" w:rsidRPr="00177617">
              <w:rPr>
                <w:rFonts w:eastAsia="Times New Roman" w:cs="Arial"/>
                <w:b/>
                <w:color w:val="404040"/>
                <w:szCs w:val="20"/>
                <w:lang w:val="nl-NL" w:eastAsia="nl-NL"/>
              </w:rPr>
              <w:br/>
            </w:r>
            <w:r w:rsidR="00177617" w:rsidRPr="00177617">
              <w:rPr>
                <w:rFonts w:eastAsia="Times New Roman" w:cs="Arial"/>
                <w:i/>
                <w:color w:val="404040"/>
                <w:szCs w:val="20"/>
                <w:lang w:val="nl-NL" w:eastAsia="nl-NL"/>
              </w:rPr>
              <w:t>In alle kso/</w:t>
            </w:r>
            <w:proofErr w:type="spellStart"/>
            <w:r w:rsidR="00177617" w:rsidRPr="00177617">
              <w:rPr>
                <w:rFonts w:eastAsia="Times New Roman" w:cs="Arial"/>
                <w:i/>
                <w:color w:val="404040"/>
                <w:szCs w:val="20"/>
                <w:lang w:val="nl-NL" w:eastAsia="nl-NL"/>
              </w:rPr>
              <w:t>tso</w:t>
            </w:r>
            <w:proofErr w:type="spellEnd"/>
            <w:r w:rsidR="00177617" w:rsidRPr="00177617">
              <w:rPr>
                <w:rFonts w:eastAsia="Times New Roman" w:cs="Arial"/>
                <w:i/>
                <w:color w:val="404040"/>
                <w:szCs w:val="20"/>
                <w:lang w:val="nl-NL" w:eastAsia="nl-NL"/>
              </w:rPr>
              <w:t xml:space="preserve">– richtingen. </w:t>
            </w:r>
          </w:p>
          <w:p w14:paraId="35D2C03A"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Complexe samenhangen leren zien</w:t>
            </w:r>
          </w:p>
          <w:p w14:paraId="71253C4C"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Opbouwen van een wereldbeeld</w:t>
            </w:r>
          </w:p>
          <w:p w14:paraId="0041ADCB" w14:textId="2A13A72D" w:rsidR="001E34B2" w:rsidRPr="001E34B2" w:rsidRDefault="00177617" w:rsidP="001E34B2">
            <w:pPr>
              <w:numPr>
                <w:ilvl w:val="0"/>
                <w:numId w:val="69"/>
              </w:numPr>
              <w:spacing w:after="120" w:line="240" w:lineRule="auto"/>
              <w:ind w:left="228" w:hanging="142"/>
              <w:rPr>
                <w:rFonts w:cs="Arial"/>
                <w:color w:val="404040"/>
                <w:szCs w:val="20"/>
              </w:rPr>
            </w:pPr>
            <w:r w:rsidRPr="00177617">
              <w:rPr>
                <w:rFonts w:cs="Arial"/>
                <w:color w:val="404040"/>
                <w:szCs w:val="20"/>
              </w:rPr>
              <w:t>Leren onderzoeken</w:t>
            </w:r>
            <w:r w:rsidR="001E34B2">
              <w:rPr>
                <w:rFonts w:cs="Arial"/>
                <w:color w:val="404040"/>
                <w:szCs w:val="20"/>
              </w:rPr>
              <w:t xml:space="preserve">                                 </w:t>
            </w:r>
          </w:p>
          <w:p w14:paraId="259EBA36"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Een meer contextuele benadering</w:t>
            </w:r>
          </w:p>
          <w:p w14:paraId="555A827B" w14:textId="33845831" w:rsidR="00177617" w:rsidRPr="00177617" w:rsidRDefault="00177617" w:rsidP="00177617">
            <w:pPr>
              <w:spacing w:after="120" w:line="240" w:lineRule="atLeast"/>
              <w:ind w:left="296"/>
              <w:contextualSpacing/>
              <w:rPr>
                <w:rFonts w:cs="Arial"/>
                <w:color w:val="404040"/>
                <w:szCs w:val="20"/>
              </w:rPr>
            </w:pPr>
            <w:r w:rsidRPr="00177617">
              <w:rPr>
                <w:rFonts w:cs="Arial"/>
                <w:noProof/>
                <w:color w:val="404040"/>
                <w:szCs w:val="20"/>
                <w:lang w:eastAsia="nl-BE"/>
              </w:rPr>
              <mc:AlternateContent>
                <mc:Choice Requires="wps">
                  <w:drawing>
                    <wp:anchor distT="0" distB="0" distL="114294" distR="114294" simplePos="0" relativeHeight="251624960" behindDoc="0" locked="0" layoutInCell="1" allowOverlap="1" wp14:anchorId="567C6946" wp14:editId="40886B6A">
                      <wp:simplePos x="0" y="0"/>
                      <wp:positionH relativeFrom="column">
                        <wp:posOffset>1126490</wp:posOffset>
                      </wp:positionH>
                      <wp:positionV relativeFrom="paragraph">
                        <wp:posOffset>29845</wp:posOffset>
                      </wp:positionV>
                      <wp:extent cx="0" cy="257175"/>
                      <wp:effectExtent l="76200" t="0" r="57150" b="47625"/>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4663934D" id="Rechte verbindingslijn 2" o:spid="_x0000_s1026" style="position:absolute;flip:x;z-index:2516249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88.7pt,2.35pt" to="88.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">
                      <v:stroke endarrow="block"/>
                    </v:line>
                  </w:pict>
                </mc:Fallback>
              </mc:AlternateContent>
            </w:r>
          </w:p>
        </w:tc>
        <w:tc>
          <w:tcPr>
            <w:tcW w:w="3771" w:type="dxa"/>
          </w:tcPr>
          <w:p w14:paraId="0C4C92DC" w14:textId="77777777" w:rsidR="00177617" w:rsidRPr="00177617" w:rsidRDefault="00177617" w:rsidP="00177617">
            <w:pPr>
              <w:spacing w:after="120" w:line="240" w:lineRule="atLeast"/>
              <w:rPr>
                <w:rFonts w:eastAsia="Times New Roman" w:cs="Arial"/>
                <w:b/>
                <w:color w:val="404040"/>
                <w:szCs w:val="20"/>
                <w:lang w:val="nl-NL" w:eastAsia="nl-NL"/>
              </w:rPr>
            </w:pPr>
            <w:r w:rsidRPr="00177617">
              <w:rPr>
                <w:rFonts w:eastAsia="Times New Roman" w:cs="Arial"/>
                <w:b/>
                <w:color w:val="404040"/>
                <w:szCs w:val="20"/>
                <w:lang w:val="nl-NL" w:eastAsia="nl-NL"/>
              </w:rPr>
              <w:t>Aardrijkskunde</w:t>
            </w:r>
            <w:r w:rsidRPr="00177617">
              <w:rPr>
                <w:rFonts w:eastAsia="Times New Roman" w:cs="Arial"/>
                <w:b/>
                <w:color w:val="404040"/>
                <w:szCs w:val="20"/>
                <w:lang w:val="nl-NL" w:eastAsia="nl-NL"/>
              </w:rPr>
              <w:br/>
            </w:r>
            <w:r w:rsidRPr="00177617">
              <w:rPr>
                <w:rFonts w:eastAsia="Times New Roman" w:cs="Arial"/>
                <w:i/>
                <w:color w:val="404040"/>
                <w:szCs w:val="20"/>
                <w:lang w:val="nl-NL" w:eastAsia="nl-NL"/>
              </w:rPr>
              <w:t xml:space="preserve">In alle aso– richtingen. </w:t>
            </w:r>
          </w:p>
          <w:p w14:paraId="70AAC428"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Complexe samenhangen leren zien</w:t>
            </w:r>
          </w:p>
          <w:p w14:paraId="6234223F"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Opbouwen van een wereldbeeld</w:t>
            </w:r>
          </w:p>
          <w:p w14:paraId="0512C480" w14:textId="77777777" w:rsidR="00177617" w:rsidRPr="00177617" w:rsidRDefault="00177617" w:rsidP="00DD4FA4">
            <w:pPr>
              <w:numPr>
                <w:ilvl w:val="0"/>
                <w:numId w:val="69"/>
              </w:numPr>
              <w:spacing w:after="120" w:line="240" w:lineRule="auto"/>
              <w:ind w:left="228" w:hanging="142"/>
              <w:rPr>
                <w:rFonts w:cs="Arial"/>
                <w:color w:val="404040"/>
                <w:szCs w:val="20"/>
              </w:rPr>
            </w:pPr>
            <w:r w:rsidRPr="00177617">
              <w:rPr>
                <w:rFonts w:cs="Arial"/>
                <w:color w:val="404040"/>
                <w:szCs w:val="20"/>
              </w:rPr>
              <w:t>Uitvoeren van een aardrijkskundig onderzoek</w:t>
            </w:r>
          </w:p>
          <w:p w14:paraId="3C090E69" w14:textId="5D966F57" w:rsidR="00177617" w:rsidRPr="00177617" w:rsidRDefault="001E34B2" w:rsidP="00DD4FA4">
            <w:pPr>
              <w:numPr>
                <w:ilvl w:val="0"/>
                <w:numId w:val="69"/>
              </w:numPr>
              <w:spacing w:after="120" w:line="240" w:lineRule="auto"/>
              <w:ind w:left="228" w:hanging="142"/>
              <w:rPr>
                <w:rFonts w:cs="Arial"/>
                <w:color w:val="404040"/>
                <w:szCs w:val="20"/>
              </w:rPr>
            </w:pPr>
            <w:r w:rsidRPr="00177617">
              <w:rPr>
                <w:rFonts w:cs="Arial"/>
                <w:noProof/>
                <w:color w:val="404040"/>
                <w:szCs w:val="20"/>
                <w:lang w:eastAsia="nl-BE"/>
              </w:rPr>
              <mc:AlternateContent>
                <mc:Choice Requires="wps">
                  <w:drawing>
                    <wp:anchor distT="0" distB="0" distL="114296" distR="114296" simplePos="0" relativeHeight="251614720" behindDoc="0" locked="0" layoutInCell="1" allowOverlap="1" wp14:anchorId="0130BA6F" wp14:editId="0415CE9F">
                      <wp:simplePos x="0" y="0"/>
                      <wp:positionH relativeFrom="column">
                        <wp:posOffset>-158115</wp:posOffset>
                      </wp:positionH>
                      <wp:positionV relativeFrom="paragraph">
                        <wp:posOffset>207645</wp:posOffset>
                      </wp:positionV>
                      <wp:extent cx="233464" cy="317567"/>
                      <wp:effectExtent l="38100" t="0" r="33655" b="6350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464" cy="317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4CDB14A" id="Rechte verbindingslijn 26" o:spid="_x0000_s1026" style="position:absolute;flip:x;z-index:251614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5pt,16.35pt" to="5.9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">
                      <v:stroke endarrow="block"/>
                    </v:line>
                  </w:pict>
                </mc:Fallback>
              </mc:AlternateContent>
            </w:r>
            <w:r w:rsidR="00177617" w:rsidRPr="00177617">
              <w:rPr>
                <w:rFonts w:cs="Arial"/>
                <w:noProof/>
                <w:color w:val="404040"/>
                <w:szCs w:val="20"/>
                <w:lang w:eastAsia="nl-BE"/>
              </w:rPr>
              <mc:AlternateContent>
                <mc:Choice Requires="wps">
                  <w:drawing>
                    <wp:anchor distT="0" distB="0" distL="114294" distR="114294" simplePos="0" relativeHeight="251619840" behindDoc="0" locked="0" layoutInCell="1" allowOverlap="1" wp14:anchorId="7C6787C4" wp14:editId="2AD0610B">
                      <wp:simplePos x="0" y="0"/>
                      <wp:positionH relativeFrom="column">
                        <wp:posOffset>1117020</wp:posOffset>
                      </wp:positionH>
                      <wp:positionV relativeFrom="paragraph">
                        <wp:posOffset>139506</wp:posOffset>
                      </wp:positionV>
                      <wp:extent cx="0" cy="257175"/>
                      <wp:effectExtent l="76200" t="0" r="57150" b="47625"/>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DD76719" id="Rechte verbindingslijn 27" o:spid="_x0000_s1026" style="position:absolute;flip:x;z-index:2516198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87.95pt,11pt" to="87.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">
                      <v:stroke endarrow="block"/>
                    </v:line>
                  </w:pict>
                </mc:Fallback>
              </mc:AlternateContent>
            </w:r>
            <w:r w:rsidR="00177617" w:rsidRPr="00177617">
              <w:rPr>
                <w:rFonts w:cs="Arial"/>
                <w:color w:val="404040"/>
                <w:szCs w:val="20"/>
              </w:rPr>
              <w:t>Een meer conceptuele benadering</w:t>
            </w:r>
          </w:p>
          <w:p w14:paraId="427A968E" w14:textId="7B88D28F" w:rsidR="00177617" w:rsidRPr="00177617" w:rsidRDefault="00177617" w:rsidP="00177617">
            <w:pPr>
              <w:spacing w:after="120" w:line="240" w:lineRule="atLeast"/>
              <w:ind w:left="720"/>
              <w:contextualSpacing/>
              <w:rPr>
                <w:rFonts w:cs="Arial"/>
                <w:color w:val="404040"/>
                <w:szCs w:val="20"/>
              </w:rPr>
            </w:pPr>
          </w:p>
        </w:tc>
      </w:tr>
      <w:tr w:rsidR="00177617" w:rsidRPr="00177617" w14:paraId="24F84566" w14:textId="77777777" w:rsidTr="000E4377">
        <w:trPr>
          <w:trHeight w:val="2398"/>
          <w:tblCellSpacing w:w="20" w:type="dxa"/>
        </w:trPr>
        <w:tc>
          <w:tcPr>
            <w:tcW w:w="1783" w:type="dxa"/>
          </w:tcPr>
          <w:p w14:paraId="23785501" w14:textId="77777777" w:rsidR="00177617" w:rsidRPr="00177617" w:rsidRDefault="00177617" w:rsidP="00177617">
            <w:pPr>
              <w:spacing w:after="240" w:line="360" w:lineRule="auto"/>
              <w:rPr>
                <w:rFonts w:eastAsia="Times New Roman" w:cs="Arial"/>
                <w:color w:val="404040" w:themeColor="text1" w:themeTint="BF"/>
                <w:szCs w:val="20"/>
                <w:lang w:val="nl-NL" w:eastAsia="nl-NL"/>
              </w:rPr>
            </w:pPr>
            <w:r w:rsidRPr="00177617">
              <w:rPr>
                <w:rFonts w:eastAsia="Times New Roman" w:cs="Arial"/>
                <w:b/>
                <w:color w:val="404040" w:themeColor="text1" w:themeTint="BF"/>
                <w:szCs w:val="20"/>
                <w:lang w:val="nl-NL" w:eastAsia="nl-NL"/>
              </w:rPr>
              <w:t>3de graad</w:t>
            </w:r>
          </w:p>
        </w:tc>
        <w:tc>
          <w:tcPr>
            <w:tcW w:w="3703" w:type="dxa"/>
          </w:tcPr>
          <w:p w14:paraId="0BCE10BA" w14:textId="77777777" w:rsidR="001E34B2" w:rsidRDefault="001E34B2" w:rsidP="00602370">
            <w:pPr>
              <w:spacing w:after="0" w:line="240" w:lineRule="auto"/>
              <w:rPr>
                <w:rFonts w:eastAsia="Times New Roman" w:cs="Arial"/>
                <w:b/>
                <w:color w:val="404040"/>
                <w:szCs w:val="20"/>
                <w:lang w:val="nl-NL" w:eastAsia="nl-NL"/>
              </w:rPr>
            </w:pPr>
          </w:p>
          <w:p w14:paraId="5A61DD9B" w14:textId="32B825FF" w:rsidR="00177617" w:rsidRPr="00177617" w:rsidRDefault="00177617" w:rsidP="00602370">
            <w:pPr>
              <w:spacing w:after="0" w:line="240" w:lineRule="auto"/>
              <w:rPr>
                <w:rFonts w:eastAsia="Times New Roman" w:cs="Arial"/>
                <w:i/>
                <w:color w:val="404040"/>
                <w:szCs w:val="20"/>
                <w:lang w:val="nl-NL" w:eastAsia="nl-NL"/>
              </w:rPr>
            </w:pPr>
            <w:r w:rsidRPr="00177617">
              <w:rPr>
                <w:rFonts w:eastAsia="Times New Roman" w:cs="Arial"/>
                <w:b/>
                <w:color w:val="404040"/>
                <w:szCs w:val="20"/>
                <w:lang w:val="nl-NL" w:eastAsia="nl-NL"/>
              </w:rPr>
              <w:t>Aardrijkskunde/Natuurwetenschappen</w:t>
            </w:r>
            <w:r w:rsidRPr="00177617">
              <w:rPr>
                <w:rFonts w:eastAsia="Times New Roman" w:cs="Arial"/>
                <w:b/>
                <w:color w:val="404040"/>
                <w:szCs w:val="20"/>
                <w:lang w:val="nl-NL" w:eastAsia="nl-NL"/>
              </w:rPr>
              <w:br/>
            </w:r>
            <w:r w:rsidRPr="00177617">
              <w:rPr>
                <w:rFonts w:eastAsia="Times New Roman" w:cs="Arial"/>
                <w:i/>
                <w:color w:val="404040"/>
                <w:szCs w:val="20"/>
                <w:lang w:val="nl-NL" w:eastAsia="nl-NL"/>
              </w:rPr>
              <w:t>Wetenschap voor de burger</w:t>
            </w:r>
          </w:p>
          <w:p w14:paraId="777F5FC4" w14:textId="77777777" w:rsidR="00177617" w:rsidRPr="00177617" w:rsidRDefault="00177617" w:rsidP="00602370">
            <w:pPr>
              <w:spacing w:after="0" w:line="240" w:lineRule="auto"/>
              <w:rPr>
                <w:rFonts w:eastAsia="Times New Roman" w:cs="Arial"/>
                <w:i/>
                <w:color w:val="404040"/>
                <w:szCs w:val="20"/>
                <w:lang w:val="nl-NL" w:eastAsia="nl-NL"/>
              </w:rPr>
            </w:pPr>
          </w:p>
          <w:p w14:paraId="764AC621" w14:textId="77777777" w:rsidR="00602370" w:rsidRDefault="00177617" w:rsidP="00602370">
            <w:pPr>
              <w:spacing w:after="0" w:line="240" w:lineRule="auto"/>
              <w:rPr>
                <w:rFonts w:eastAsia="Times New Roman" w:cs="Arial"/>
                <w:color w:val="404040"/>
                <w:szCs w:val="20"/>
                <w:lang w:val="nl-NL" w:eastAsia="nl-NL"/>
              </w:rPr>
            </w:pPr>
            <w:r w:rsidRPr="00177617">
              <w:rPr>
                <w:rFonts w:eastAsia="Times New Roman" w:cs="Arial"/>
                <w:color w:val="404040"/>
                <w:szCs w:val="20"/>
                <w:lang w:val="nl-NL" w:eastAsia="nl-NL"/>
              </w:rPr>
              <w:t xml:space="preserve">In bepaalde richtingen van aso, </w:t>
            </w:r>
            <w:r w:rsidR="00602370">
              <w:rPr>
                <w:rFonts w:eastAsia="Times New Roman" w:cs="Arial"/>
                <w:color w:val="404040"/>
                <w:szCs w:val="20"/>
                <w:lang w:val="nl-NL" w:eastAsia="nl-NL"/>
              </w:rPr>
              <w:t xml:space="preserve">kso, </w:t>
            </w:r>
            <w:proofErr w:type="spellStart"/>
            <w:r w:rsidRPr="00177617">
              <w:rPr>
                <w:rFonts w:eastAsia="Times New Roman" w:cs="Arial"/>
                <w:color w:val="404040"/>
                <w:szCs w:val="20"/>
                <w:lang w:val="nl-NL" w:eastAsia="nl-NL"/>
              </w:rPr>
              <w:t>tso</w:t>
            </w:r>
            <w:proofErr w:type="spellEnd"/>
          </w:p>
          <w:p w14:paraId="6C89E7F3" w14:textId="1BC52C8C" w:rsidR="00177617" w:rsidRPr="00177617" w:rsidRDefault="00177617" w:rsidP="00602370">
            <w:pPr>
              <w:spacing w:after="0" w:line="240" w:lineRule="auto"/>
              <w:rPr>
                <w:rFonts w:eastAsia="Times New Roman" w:cs="Arial"/>
                <w:color w:val="404040"/>
                <w:szCs w:val="20"/>
                <w:lang w:val="nl-NL" w:eastAsia="nl-NL"/>
              </w:rPr>
            </w:pPr>
            <w:r w:rsidRPr="00177617">
              <w:rPr>
                <w:rFonts w:eastAsia="Times New Roman" w:cs="Arial"/>
                <w:color w:val="404040"/>
                <w:szCs w:val="20"/>
                <w:lang w:val="nl-NL" w:eastAsia="nl-NL"/>
              </w:rPr>
              <w:t xml:space="preserve"> </w:t>
            </w:r>
          </w:p>
          <w:p w14:paraId="019437F6" w14:textId="77777777" w:rsidR="00177617" w:rsidRPr="00177617" w:rsidRDefault="00177617" w:rsidP="00602370">
            <w:pPr>
              <w:numPr>
                <w:ilvl w:val="0"/>
                <w:numId w:val="70"/>
              </w:numPr>
              <w:spacing w:after="0" w:line="240" w:lineRule="auto"/>
              <w:ind w:left="0" w:firstLine="0"/>
              <w:rPr>
                <w:rFonts w:eastAsia="Times New Roman" w:cs="Arial"/>
                <w:color w:val="404040"/>
                <w:szCs w:val="20"/>
                <w:lang w:val="nl-NL" w:eastAsia="nl-NL"/>
              </w:rPr>
            </w:pPr>
            <w:r w:rsidRPr="00177617">
              <w:rPr>
                <w:rFonts w:eastAsia="Times New Roman" w:cs="Arial"/>
                <w:color w:val="404040"/>
                <w:szCs w:val="20"/>
                <w:lang w:val="nl-NL" w:eastAsia="nl-NL"/>
              </w:rPr>
              <w:t>Onderzoekend leren</w:t>
            </w:r>
          </w:p>
          <w:p w14:paraId="2E339463" w14:textId="77777777" w:rsidR="00177617" w:rsidRPr="00177617" w:rsidRDefault="00177617" w:rsidP="00602370">
            <w:pPr>
              <w:numPr>
                <w:ilvl w:val="0"/>
                <w:numId w:val="70"/>
              </w:numPr>
              <w:spacing w:after="0" w:line="240" w:lineRule="auto"/>
              <w:ind w:left="0" w:firstLine="0"/>
              <w:rPr>
                <w:rFonts w:eastAsia="Times New Roman" w:cs="Arial"/>
                <w:color w:val="404040"/>
                <w:szCs w:val="20"/>
                <w:lang w:val="nl-NL" w:eastAsia="nl-NL"/>
              </w:rPr>
            </w:pPr>
            <w:r w:rsidRPr="00177617">
              <w:rPr>
                <w:rFonts w:eastAsia="Times New Roman" w:cs="Arial"/>
                <w:color w:val="404040"/>
                <w:szCs w:val="20"/>
                <w:lang w:val="nl-NL" w:eastAsia="nl-NL"/>
              </w:rPr>
              <w:t>Inzicht in processen</w:t>
            </w:r>
          </w:p>
          <w:p w14:paraId="0BD06067" w14:textId="77777777" w:rsidR="00177617" w:rsidRPr="00177617" w:rsidRDefault="00177617" w:rsidP="00602370">
            <w:pPr>
              <w:numPr>
                <w:ilvl w:val="0"/>
                <w:numId w:val="70"/>
              </w:numPr>
              <w:spacing w:after="0" w:line="240" w:lineRule="auto"/>
              <w:ind w:left="0" w:firstLine="0"/>
              <w:rPr>
                <w:rFonts w:eastAsia="Times New Roman" w:cs="Arial"/>
                <w:color w:val="404040"/>
                <w:szCs w:val="20"/>
                <w:lang w:val="nl-NL" w:eastAsia="nl-NL"/>
              </w:rPr>
            </w:pPr>
            <w:r w:rsidRPr="00177617">
              <w:rPr>
                <w:rFonts w:eastAsia="Times New Roman" w:cs="Arial"/>
                <w:color w:val="404040"/>
                <w:szCs w:val="20"/>
                <w:lang w:val="nl-NL" w:eastAsia="nl-NL"/>
              </w:rPr>
              <w:t>Waardengerichte denkpatronen</w:t>
            </w:r>
          </w:p>
        </w:tc>
        <w:tc>
          <w:tcPr>
            <w:tcW w:w="3771" w:type="dxa"/>
          </w:tcPr>
          <w:p w14:paraId="4995FACE" w14:textId="24637F52" w:rsidR="001E34B2" w:rsidRDefault="001E34B2" w:rsidP="00602370">
            <w:pPr>
              <w:spacing w:after="0" w:line="240" w:lineRule="auto"/>
              <w:rPr>
                <w:rFonts w:eastAsia="Times New Roman" w:cs="Arial"/>
                <w:b/>
                <w:color w:val="404040"/>
                <w:szCs w:val="20"/>
                <w:lang w:val="nl-NL" w:eastAsia="nl-NL"/>
              </w:rPr>
            </w:pPr>
          </w:p>
          <w:p w14:paraId="540F0481" w14:textId="6EA84CC4" w:rsidR="00177617" w:rsidRPr="00177617" w:rsidRDefault="00177617" w:rsidP="00602370">
            <w:pPr>
              <w:spacing w:after="0" w:line="240" w:lineRule="auto"/>
              <w:rPr>
                <w:rFonts w:eastAsia="Times New Roman" w:cs="Arial"/>
                <w:i/>
                <w:color w:val="404040"/>
                <w:szCs w:val="20"/>
                <w:lang w:val="nl-NL" w:eastAsia="nl-NL"/>
              </w:rPr>
            </w:pPr>
            <w:r w:rsidRPr="00177617">
              <w:rPr>
                <w:rFonts w:eastAsia="Times New Roman" w:cs="Arial"/>
                <w:b/>
                <w:color w:val="404040"/>
                <w:szCs w:val="20"/>
                <w:lang w:val="nl-NL" w:eastAsia="nl-NL"/>
              </w:rPr>
              <w:t>Aardrijkskunde/Biologie/Chemie/Fysica</w:t>
            </w:r>
            <w:r w:rsidRPr="00177617">
              <w:rPr>
                <w:rFonts w:eastAsia="Times New Roman" w:cs="Arial"/>
                <w:b/>
                <w:color w:val="404040"/>
                <w:szCs w:val="20"/>
                <w:lang w:val="nl-NL" w:eastAsia="nl-NL"/>
              </w:rPr>
              <w:br/>
            </w:r>
            <w:r w:rsidRPr="00177617">
              <w:rPr>
                <w:rFonts w:eastAsia="Times New Roman" w:cs="Arial"/>
                <w:i/>
                <w:color w:val="404040"/>
                <w:szCs w:val="20"/>
                <w:lang w:val="nl-NL" w:eastAsia="nl-NL"/>
              </w:rPr>
              <w:t>Wetenschap voor de wetenschapper, technicus…</w:t>
            </w:r>
          </w:p>
          <w:p w14:paraId="13A36FC1" w14:textId="1EB5BA4E" w:rsidR="00602370" w:rsidRDefault="00177617" w:rsidP="00602370">
            <w:pPr>
              <w:spacing w:after="0" w:line="240" w:lineRule="auto"/>
              <w:rPr>
                <w:rFonts w:eastAsia="Times New Roman" w:cs="Arial"/>
                <w:color w:val="404040"/>
                <w:szCs w:val="20"/>
                <w:lang w:val="nl-NL" w:eastAsia="nl-NL"/>
              </w:rPr>
            </w:pPr>
            <w:r w:rsidRPr="00177617">
              <w:rPr>
                <w:rFonts w:eastAsia="Times New Roman" w:cs="Arial"/>
                <w:color w:val="404040"/>
                <w:szCs w:val="20"/>
                <w:lang w:val="nl-NL" w:eastAsia="nl-NL"/>
              </w:rPr>
              <w:t>In bepaalde richtingen van aso</w:t>
            </w:r>
          </w:p>
          <w:p w14:paraId="3CB90FE3" w14:textId="77777777" w:rsidR="00602370" w:rsidRDefault="00602370" w:rsidP="00602370">
            <w:pPr>
              <w:spacing w:after="0" w:line="240" w:lineRule="auto"/>
              <w:rPr>
                <w:rFonts w:eastAsia="Times New Roman" w:cs="Arial"/>
                <w:color w:val="404040"/>
                <w:szCs w:val="20"/>
                <w:lang w:val="nl-NL" w:eastAsia="nl-NL"/>
              </w:rPr>
            </w:pPr>
          </w:p>
          <w:p w14:paraId="4F85C849" w14:textId="77777777" w:rsidR="00177617" w:rsidRPr="00177617" w:rsidRDefault="00177617" w:rsidP="00602370">
            <w:pPr>
              <w:numPr>
                <w:ilvl w:val="0"/>
                <w:numId w:val="71"/>
              </w:numPr>
              <w:spacing w:after="0" w:line="240" w:lineRule="auto"/>
              <w:ind w:left="0" w:firstLine="0"/>
              <w:rPr>
                <w:rFonts w:eastAsia="Times New Roman" w:cs="Arial"/>
                <w:color w:val="404040"/>
                <w:szCs w:val="20"/>
                <w:lang w:val="nl-NL" w:eastAsia="nl-NL"/>
              </w:rPr>
            </w:pPr>
            <w:r w:rsidRPr="00177617">
              <w:rPr>
                <w:rFonts w:eastAsia="Times New Roman" w:cs="Arial"/>
                <w:color w:val="404040"/>
                <w:szCs w:val="20"/>
                <w:lang w:val="nl-NL" w:eastAsia="nl-NL"/>
              </w:rPr>
              <w:t>Onderzoek(je) doen</w:t>
            </w:r>
          </w:p>
          <w:p w14:paraId="5A617E7F" w14:textId="77777777" w:rsidR="00177617" w:rsidRPr="00177617" w:rsidRDefault="00177617" w:rsidP="00602370">
            <w:pPr>
              <w:numPr>
                <w:ilvl w:val="0"/>
                <w:numId w:val="71"/>
              </w:numPr>
              <w:spacing w:after="0" w:line="240" w:lineRule="auto"/>
              <w:ind w:left="0" w:firstLine="0"/>
              <w:rPr>
                <w:rFonts w:eastAsia="Times New Roman" w:cs="Arial"/>
                <w:color w:val="404040"/>
                <w:szCs w:val="20"/>
                <w:lang w:val="nl-NL" w:eastAsia="nl-NL"/>
              </w:rPr>
            </w:pPr>
            <w:r w:rsidRPr="00177617">
              <w:rPr>
                <w:rFonts w:eastAsia="Times New Roman" w:cs="Arial"/>
                <w:color w:val="404040"/>
                <w:szCs w:val="20"/>
                <w:lang w:val="nl-NL" w:eastAsia="nl-NL"/>
              </w:rPr>
              <w:t>Verklaren van processen</w:t>
            </w:r>
          </w:p>
          <w:p w14:paraId="7B1BD476" w14:textId="77777777" w:rsidR="00602370" w:rsidRDefault="00602370" w:rsidP="00602370">
            <w:pPr>
              <w:numPr>
                <w:ilvl w:val="0"/>
                <w:numId w:val="71"/>
              </w:numPr>
              <w:spacing w:after="0" w:line="240" w:lineRule="auto"/>
              <w:ind w:left="0" w:firstLine="0"/>
              <w:rPr>
                <w:rFonts w:eastAsia="Times New Roman" w:cs="Arial"/>
                <w:color w:val="404040"/>
                <w:szCs w:val="20"/>
                <w:lang w:val="nl-NL" w:eastAsia="nl-NL"/>
              </w:rPr>
            </w:pPr>
            <w:r>
              <w:rPr>
                <w:rFonts w:eastAsia="Times New Roman" w:cs="Arial"/>
                <w:color w:val="404040"/>
                <w:szCs w:val="20"/>
                <w:lang w:val="nl-NL" w:eastAsia="nl-NL"/>
              </w:rPr>
              <w:t>Waardengerichte denkpatronen</w:t>
            </w:r>
          </w:p>
          <w:p w14:paraId="693EB024" w14:textId="4EAB8DCE" w:rsidR="00602370" w:rsidRPr="00602370" w:rsidRDefault="00602370" w:rsidP="00602370">
            <w:pPr>
              <w:numPr>
                <w:ilvl w:val="0"/>
                <w:numId w:val="71"/>
              </w:numPr>
              <w:spacing w:after="0" w:line="240" w:lineRule="auto"/>
              <w:ind w:left="0" w:firstLine="0"/>
              <w:rPr>
                <w:rFonts w:eastAsia="Times New Roman" w:cs="Arial"/>
                <w:color w:val="404040"/>
                <w:szCs w:val="20"/>
                <w:lang w:val="nl-NL" w:eastAsia="nl-NL"/>
              </w:rPr>
            </w:pPr>
            <w:r w:rsidRPr="00602370">
              <w:rPr>
                <w:rFonts w:eastAsia="Times New Roman" w:cs="Arial"/>
                <w:color w:val="404040"/>
                <w:szCs w:val="20"/>
                <w:lang w:val="nl-NL" w:eastAsia="nl-NL"/>
              </w:rPr>
              <w:t>Prospectief denken</w:t>
            </w:r>
          </w:p>
        </w:tc>
      </w:tr>
    </w:tbl>
    <w:p w14:paraId="638B183E"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6A2DF995"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00CCBB06"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492F8C40"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4024607F"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4E96C6FF"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095CFCD5" w14:textId="77777777" w:rsidR="00177617" w:rsidRPr="00177617" w:rsidRDefault="00177617" w:rsidP="00177617">
      <w:pPr>
        <w:spacing w:after="240" w:line="360" w:lineRule="auto"/>
        <w:jc w:val="both"/>
        <w:rPr>
          <w:rFonts w:eastAsia="Times New Roman" w:cs="Times New Roman"/>
          <w:color w:val="404040" w:themeColor="text1" w:themeTint="BF"/>
          <w:szCs w:val="20"/>
          <w:lang w:val="nl-NL" w:eastAsia="nl-NL"/>
        </w:rPr>
      </w:pPr>
    </w:p>
    <w:p w14:paraId="1CB15312" w14:textId="77777777" w:rsidR="00177617" w:rsidRPr="00177617" w:rsidRDefault="00177617" w:rsidP="001233B6">
      <w:pPr>
        <w:pStyle w:val="LPKop2"/>
      </w:pPr>
      <w:bookmarkStart w:id="17" w:name="_Toc450310155"/>
      <w:bookmarkStart w:id="18" w:name="_Toc463376082"/>
      <w:bookmarkStart w:id="19" w:name="_Toc468979960"/>
      <w:bookmarkStart w:id="20" w:name="_Toc481573782"/>
      <w:r w:rsidRPr="00177617">
        <w:lastRenderedPageBreak/>
        <w:t>Leerlijnen van de 1ste graad over de 2de graad naar de 3de graad</w:t>
      </w:r>
      <w:bookmarkEnd w:id="17"/>
      <w:bookmarkEnd w:id="18"/>
      <w:bookmarkEnd w:id="19"/>
      <w:bookmarkEnd w:id="20"/>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42"/>
        <w:gridCol w:w="2661"/>
        <w:gridCol w:w="2464"/>
        <w:gridCol w:w="2466"/>
      </w:tblGrid>
      <w:tr w:rsidR="00177617" w:rsidRPr="00177617" w14:paraId="24BFD71B" w14:textId="77777777" w:rsidTr="00395EF7">
        <w:trPr>
          <w:trHeight w:val="588"/>
          <w:tblCellSpacing w:w="20" w:type="dxa"/>
        </w:trPr>
        <w:tc>
          <w:tcPr>
            <w:tcW w:w="982" w:type="dxa"/>
            <w:tcBorders>
              <w:top w:val="nil"/>
            </w:tcBorders>
            <w:shd w:val="clear" w:color="auto" w:fill="D9D9D9"/>
          </w:tcPr>
          <w:p w14:paraId="59CC9F85" w14:textId="77777777" w:rsidR="00177617" w:rsidRPr="00177617" w:rsidRDefault="00177617" w:rsidP="00177617">
            <w:pPr>
              <w:spacing w:after="240" w:line="360" w:lineRule="auto"/>
              <w:jc w:val="center"/>
              <w:rPr>
                <w:rFonts w:eastAsia="Times New Roman" w:cs="Arial"/>
                <w:b/>
                <w:color w:val="404040" w:themeColor="text1" w:themeTint="BF"/>
                <w:szCs w:val="20"/>
                <w:lang w:val="nl-NL" w:eastAsia="nl-NL"/>
              </w:rPr>
            </w:pPr>
            <w:r w:rsidRPr="00177617">
              <w:rPr>
                <w:rFonts w:eastAsia="Times New Roman" w:cs="Arial"/>
                <w:b/>
                <w:color w:val="404040" w:themeColor="text1" w:themeTint="BF"/>
                <w:szCs w:val="20"/>
                <w:lang w:val="nl-NL" w:eastAsia="nl-NL"/>
              </w:rPr>
              <w:t>Leerlijn</w:t>
            </w:r>
          </w:p>
        </w:tc>
        <w:tc>
          <w:tcPr>
            <w:tcW w:w="2621" w:type="dxa"/>
            <w:tcBorders>
              <w:top w:val="nil"/>
            </w:tcBorders>
            <w:shd w:val="clear" w:color="auto" w:fill="D9D9D9"/>
          </w:tcPr>
          <w:p w14:paraId="1A10A42F" w14:textId="77777777" w:rsidR="00177617" w:rsidRPr="00177617" w:rsidRDefault="00177617" w:rsidP="00177617">
            <w:pPr>
              <w:spacing w:after="240" w:line="360" w:lineRule="auto"/>
              <w:jc w:val="center"/>
              <w:rPr>
                <w:rFonts w:eastAsia="Times New Roman" w:cs="Arial"/>
                <w:b/>
                <w:color w:val="404040" w:themeColor="text1" w:themeTint="BF"/>
                <w:szCs w:val="20"/>
                <w:lang w:val="nl-NL" w:eastAsia="nl-NL"/>
              </w:rPr>
            </w:pPr>
            <w:r w:rsidRPr="00177617">
              <w:rPr>
                <w:rFonts w:eastAsia="Times New Roman" w:cs="Arial"/>
                <w:b/>
                <w:color w:val="404040" w:themeColor="text1" w:themeTint="BF"/>
                <w:szCs w:val="20"/>
                <w:lang w:val="nl-NL" w:eastAsia="nl-NL"/>
              </w:rPr>
              <w:t>1</w:t>
            </w:r>
            <w:r w:rsidRPr="00177617">
              <w:rPr>
                <w:rFonts w:eastAsia="Times New Roman" w:cs="Arial"/>
                <w:b/>
                <w:color w:val="404040" w:themeColor="text1" w:themeTint="BF"/>
                <w:szCs w:val="20"/>
                <w:vertAlign w:val="superscript"/>
                <w:lang w:val="nl-NL" w:eastAsia="nl-NL"/>
              </w:rPr>
              <w:t>ste</w:t>
            </w:r>
            <w:r w:rsidRPr="00177617">
              <w:rPr>
                <w:rFonts w:eastAsia="Times New Roman" w:cs="Arial"/>
                <w:b/>
                <w:color w:val="404040" w:themeColor="text1" w:themeTint="BF"/>
                <w:szCs w:val="20"/>
                <w:lang w:val="nl-NL" w:eastAsia="nl-NL"/>
              </w:rPr>
              <w:t xml:space="preserve"> graad</w:t>
            </w:r>
          </w:p>
        </w:tc>
        <w:tc>
          <w:tcPr>
            <w:tcW w:w="2424" w:type="dxa"/>
            <w:tcBorders>
              <w:top w:val="nil"/>
            </w:tcBorders>
            <w:shd w:val="clear" w:color="auto" w:fill="D9D9D9"/>
          </w:tcPr>
          <w:p w14:paraId="0B776403" w14:textId="77777777" w:rsidR="00177617" w:rsidRPr="00177617" w:rsidRDefault="00177617" w:rsidP="00177617">
            <w:pPr>
              <w:spacing w:after="240" w:line="360" w:lineRule="auto"/>
              <w:jc w:val="center"/>
              <w:rPr>
                <w:rFonts w:eastAsia="Times New Roman" w:cs="Arial"/>
                <w:b/>
                <w:color w:val="404040" w:themeColor="text1" w:themeTint="BF"/>
                <w:szCs w:val="20"/>
                <w:lang w:val="nl-NL" w:eastAsia="nl-NL"/>
              </w:rPr>
            </w:pPr>
            <w:r w:rsidRPr="00177617">
              <w:rPr>
                <w:rFonts w:eastAsia="Times New Roman" w:cs="Arial"/>
                <w:b/>
                <w:color w:val="404040" w:themeColor="text1" w:themeTint="BF"/>
                <w:szCs w:val="20"/>
                <w:lang w:val="nl-NL" w:eastAsia="nl-NL"/>
              </w:rPr>
              <w:t>2</w:t>
            </w:r>
            <w:r w:rsidRPr="00177617">
              <w:rPr>
                <w:rFonts w:eastAsia="Times New Roman" w:cs="Arial"/>
                <w:b/>
                <w:color w:val="404040" w:themeColor="text1" w:themeTint="BF"/>
                <w:szCs w:val="20"/>
                <w:vertAlign w:val="superscript"/>
                <w:lang w:val="nl-NL" w:eastAsia="nl-NL"/>
              </w:rPr>
              <w:t>de</w:t>
            </w:r>
            <w:r w:rsidRPr="00177617">
              <w:rPr>
                <w:rFonts w:eastAsia="Times New Roman" w:cs="Arial"/>
                <w:b/>
                <w:color w:val="404040" w:themeColor="text1" w:themeTint="BF"/>
                <w:szCs w:val="20"/>
                <w:lang w:val="nl-NL" w:eastAsia="nl-NL"/>
              </w:rPr>
              <w:t xml:space="preserve"> graad</w:t>
            </w:r>
          </w:p>
        </w:tc>
        <w:tc>
          <w:tcPr>
            <w:tcW w:w="2406" w:type="dxa"/>
            <w:tcBorders>
              <w:top w:val="nil"/>
            </w:tcBorders>
            <w:shd w:val="clear" w:color="auto" w:fill="D9D9D9"/>
          </w:tcPr>
          <w:p w14:paraId="7E447EC2" w14:textId="77777777" w:rsidR="00177617" w:rsidRPr="00177617" w:rsidRDefault="00177617" w:rsidP="00177617">
            <w:pPr>
              <w:spacing w:after="240" w:line="360" w:lineRule="auto"/>
              <w:jc w:val="center"/>
              <w:rPr>
                <w:rFonts w:eastAsia="Times New Roman" w:cs="Arial"/>
                <w:b/>
                <w:color w:val="404040" w:themeColor="text1" w:themeTint="BF"/>
                <w:szCs w:val="20"/>
                <w:lang w:val="nl-NL" w:eastAsia="nl-NL"/>
              </w:rPr>
            </w:pPr>
            <w:r w:rsidRPr="00177617">
              <w:rPr>
                <w:rFonts w:eastAsia="Times New Roman" w:cs="Arial"/>
                <w:b/>
                <w:color w:val="404040" w:themeColor="text1" w:themeTint="BF"/>
                <w:szCs w:val="20"/>
                <w:lang w:val="nl-NL" w:eastAsia="nl-NL"/>
              </w:rPr>
              <w:t>3</w:t>
            </w:r>
            <w:r w:rsidRPr="00177617">
              <w:rPr>
                <w:rFonts w:eastAsia="Times New Roman" w:cs="Arial"/>
                <w:b/>
                <w:color w:val="404040" w:themeColor="text1" w:themeTint="BF"/>
                <w:szCs w:val="20"/>
                <w:vertAlign w:val="superscript"/>
                <w:lang w:val="nl-NL" w:eastAsia="nl-NL"/>
              </w:rPr>
              <w:t>de</w:t>
            </w:r>
            <w:r w:rsidRPr="00177617">
              <w:rPr>
                <w:rFonts w:eastAsia="Times New Roman" w:cs="Arial"/>
                <w:b/>
                <w:color w:val="404040" w:themeColor="text1" w:themeTint="BF"/>
                <w:szCs w:val="20"/>
                <w:lang w:val="nl-NL" w:eastAsia="nl-NL"/>
              </w:rPr>
              <w:t xml:space="preserve"> graad</w:t>
            </w:r>
          </w:p>
        </w:tc>
      </w:tr>
      <w:tr w:rsidR="00177617" w:rsidRPr="00177617" w14:paraId="06567605" w14:textId="77777777" w:rsidTr="00395EF7">
        <w:trPr>
          <w:cantSplit/>
          <w:trHeight w:val="1134"/>
          <w:tblCellSpacing w:w="20" w:type="dxa"/>
        </w:trPr>
        <w:tc>
          <w:tcPr>
            <w:tcW w:w="982" w:type="dxa"/>
            <w:shd w:val="clear" w:color="auto" w:fill="D9D9D9"/>
            <w:textDirection w:val="btLr"/>
          </w:tcPr>
          <w:p w14:paraId="6EABFFBF"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r w:rsidRPr="00177617">
              <w:rPr>
                <w:rFonts w:eastAsia="Times New Roman" w:cs="Arial"/>
                <w:color w:val="404040" w:themeColor="text1" w:themeTint="BF"/>
                <w:szCs w:val="20"/>
                <w:lang w:val="nl-NL" w:eastAsia="nl-NL"/>
              </w:rPr>
              <w:t>Landschap en kaart</w:t>
            </w:r>
          </w:p>
        </w:tc>
        <w:tc>
          <w:tcPr>
            <w:tcW w:w="2621" w:type="dxa"/>
          </w:tcPr>
          <w:p w14:paraId="577F3387"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Kaarten</w:t>
            </w:r>
          </w:p>
          <w:p w14:paraId="45E8A6AC"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Kaarten, plattegronden, atlas</w:t>
            </w:r>
          </w:p>
          <w:p w14:paraId="094EEC27" w14:textId="356F5756" w:rsidR="00177617" w:rsidRDefault="00177617" w:rsidP="00177617">
            <w:pPr>
              <w:spacing w:after="0" w:line="240" w:lineRule="auto"/>
              <w:rPr>
                <w:rFonts w:eastAsia="Times New Roman" w:cs="Arial"/>
                <w:color w:val="404040" w:themeColor="text1" w:themeTint="BF"/>
                <w:sz w:val="18"/>
                <w:szCs w:val="18"/>
                <w:lang w:val="nl-NL" w:eastAsia="nl-NL"/>
              </w:rPr>
            </w:pPr>
          </w:p>
          <w:p w14:paraId="0B766160" w14:textId="77777777" w:rsidR="006960A3" w:rsidRPr="00177617" w:rsidRDefault="006960A3" w:rsidP="00177617">
            <w:pPr>
              <w:spacing w:after="0" w:line="240" w:lineRule="auto"/>
              <w:rPr>
                <w:rFonts w:eastAsia="Times New Roman" w:cs="Arial"/>
                <w:color w:val="404040" w:themeColor="text1" w:themeTint="BF"/>
                <w:sz w:val="18"/>
                <w:szCs w:val="18"/>
                <w:lang w:val="nl-NL" w:eastAsia="nl-NL"/>
              </w:rPr>
            </w:pPr>
          </w:p>
          <w:p w14:paraId="33C65B93"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w:t>
            </w:r>
          </w:p>
          <w:p w14:paraId="5BB3F436"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Landschapscomponenten </w:t>
            </w:r>
          </w:p>
        </w:tc>
        <w:tc>
          <w:tcPr>
            <w:tcW w:w="2424" w:type="dxa"/>
          </w:tcPr>
          <w:p w14:paraId="21ACA558"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Kaarten</w:t>
            </w:r>
          </w:p>
          <w:p w14:paraId="774FDFC1" w14:textId="228FF08C" w:rsid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Thematische wereldkaarten</w:t>
            </w:r>
          </w:p>
          <w:p w14:paraId="070BE276" w14:textId="77777777" w:rsidR="006960A3" w:rsidRPr="00177617" w:rsidRDefault="006960A3" w:rsidP="006960A3">
            <w:pPr>
              <w:spacing w:after="0" w:line="240" w:lineRule="auto"/>
              <w:ind w:left="85"/>
              <w:rPr>
                <w:rFonts w:eastAsia="Times New Roman" w:cs="Arial"/>
                <w:color w:val="404040" w:themeColor="text1" w:themeTint="BF"/>
                <w:sz w:val="18"/>
                <w:szCs w:val="18"/>
                <w:lang w:val="nl-NL" w:eastAsia="nl-NL"/>
              </w:rPr>
            </w:pPr>
          </w:p>
          <w:p w14:paraId="4E47F78F"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p w14:paraId="39F0F9F3"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w:t>
            </w:r>
          </w:p>
          <w:p w14:paraId="6CB1A050"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Horizontale en verticale ruimtelijke relaties</w:t>
            </w:r>
          </w:p>
          <w:p w14:paraId="75601060"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tc>
        <w:tc>
          <w:tcPr>
            <w:tcW w:w="2406" w:type="dxa"/>
          </w:tcPr>
          <w:p w14:paraId="4D3D1388"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Kaarten</w:t>
            </w:r>
          </w:p>
          <w:p w14:paraId="3B231BE1" w14:textId="22438CA8" w:rsid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Bodemkaarten</w:t>
            </w:r>
          </w:p>
          <w:p w14:paraId="14EA895A" w14:textId="06ADB206" w:rsid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Geologische kaarten</w:t>
            </w:r>
          </w:p>
          <w:p w14:paraId="50933724" w14:textId="10286006" w:rsidR="006960A3" w:rsidRDefault="006960A3"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Lithologische kaarten</w:t>
            </w:r>
          </w:p>
          <w:p w14:paraId="01FA21A5" w14:textId="5F20A3DA"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 xml:space="preserve">Weerkaarten </w:t>
            </w:r>
          </w:p>
          <w:p w14:paraId="777C0FE7" w14:textId="77777777" w:rsidR="006960A3" w:rsidRPr="00177617" w:rsidRDefault="006960A3" w:rsidP="006960A3">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w:t>
            </w:r>
          </w:p>
          <w:p w14:paraId="6D7B1889" w14:textId="10D25CF2" w:rsidR="006960A3" w:rsidRPr="00177617" w:rsidRDefault="006960A3"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Landschapsanalyse</w:t>
            </w:r>
          </w:p>
          <w:p w14:paraId="016121B3" w14:textId="77777777" w:rsidR="00177617" w:rsidRPr="00177617" w:rsidRDefault="00177617" w:rsidP="00177617">
            <w:pPr>
              <w:spacing w:after="0" w:line="240" w:lineRule="auto"/>
              <w:ind w:left="85"/>
              <w:rPr>
                <w:rFonts w:eastAsia="Times New Roman" w:cs="Arial"/>
                <w:color w:val="404040" w:themeColor="text1" w:themeTint="BF"/>
                <w:szCs w:val="20"/>
                <w:lang w:val="nl-NL" w:eastAsia="nl-NL"/>
              </w:rPr>
            </w:pPr>
          </w:p>
        </w:tc>
      </w:tr>
      <w:tr w:rsidR="00177617" w:rsidRPr="00177617" w14:paraId="41CAE814" w14:textId="77777777" w:rsidTr="00395EF7">
        <w:trPr>
          <w:cantSplit/>
          <w:trHeight w:val="1134"/>
          <w:tblCellSpacing w:w="20" w:type="dxa"/>
        </w:trPr>
        <w:tc>
          <w:tcPr>
            <w:tcW w:w="982" w:type="dxa"/>
            <w:shd w:val="clear" w:color="auto" w:fill="D9D9D9"/>
            <w:textDirection w:val="btLr"/>
          </w:tcPr>
          <w:p w14:paraId="3DFA54D1"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r w:rsidRPr="00177617">
              <w:rPr>
                <w:rFonts w:eastAsia="Times New Roman" w:cs="Arial"/>
                <w:color w:val="404040" w:themeColor="text1" w:themeTint="BF"/>
                <w:szCs w:val="20"/>
                <w:lang w:val="nl-NL" w:eastAsia="nl-NL"/>
              </w:rPr>
              <w:t>Bevolking</w:t>
            </w:r>
          </w:p>
        </w:tc>
        <w:tc>
          <w:tcPr>
            <w:tcW w:w="2621" w:type="dxa"/>
          </w:tcPr>
          <w:p w14:paraId="4794A156"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 xml:space="preserve">Demografie </w:t>
            </w:r>
          </w:p>
          <w:p w14:paraId="2BFE3ECE"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Begrippen</w:t>
            </w:r>
          </w:p>
          <w:p w14:paraId="53BC2127"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7350B779"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p w14:paraId="7A9B82C8"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tc>
        <w:tc>
          <w:tcPr>
            <w:tcW w:w="2424" w:type="dxa"/>
          </w:tcPr>
          <w:p w14:paraId="3AF52D2A"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 xml:space="preserve">Demografie </w:t>
            </w:r>
          </w:p>
          <w:p w14:paraId="6AD27D7F"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Demografische kenmerken en hun evoluties</w:t>
            </w:r>
          </w:p>
          <w:p w14:paraId="282557CA"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p w14:paraId="3BA5B487"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Socio-economisch</w:t>
            </w:r>
          </w:p>
          <w:p w14:paraId="5F0B7835"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Economische activiteiten en stromen van goederen of personen</w:t>
            </w:r>
          </w:p>
          <w:p w14:paraId="560F68F0"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Politieke </w:t>
            </w:r>
            <w:proofErr w:type="spellStart"/>
            <w:r w:rsidRPr="00177617">
              <w:rPr>
                <w:rFonts w:eastAsia="Times New Roman" w:cs="Arial"/>
                <w:color w:val="404040" w:themeColor="text1" w:themeTint="BF"/>
                <w:sz w:val="18"/>
                <w:szCs w:val="18"/>
                <w:lang w:val="nl-NL" w:eastAsia="nl-NL"/>
              </w:rPr>
              <w:t>invloedsfactoren</w:t>
            </w:r>
            <w:proofErr w:type="spellEnd"/>
          </w:p>
          <w:p w14:paraId="2839974E"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Technologische evolutie </w:t>
            </w:r>
          </w:p>
          <w:p w14:paraId="446E5630"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06" w:type="dxa"/>
          </w:tcPr>
          <w:p w14:paraId="57ED5AE2"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p>
          <w:p w14:paraId="47C47C13"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p>
          <w:p w14:paraId="57D8B4ED"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p>
          <w:p w14:paraId="2FA1C1A3"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p>
          <w:p w14:paraId="6B8E6660"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p w14:paraId="50FA5ABF"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Socio-economisch</w:t>
            </w:r>
          </w:p>
          <w:p w14:paraId="2F78448E"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Demografische evoluties en de draagkracht van het ecosysteem aarde </w:t>
            </w:r>
          </w:p>
          <w:p w14:paraId="33EAB608"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p w14:paraId="4E561E75"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 xml:space="preserve">Geopolitiek </w:t>
            </w:r>
          </w:p>
          <w:p w14:paraId="58DB4844"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Wisselwerking tussen ruimtelijke aspecten en geopolitieke situaties</w:t>
            </w:r>
          </w:p>
          <w:p w14:paraId="6F7049C4"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tc>
      </w:tr>
      <w:tr w:rsidR="00177617" w:rsidRPr="00177617" w14:paraId="748792A4" w14:textId="77777777" w:rsidTr="00395EF7">
        <w:trPr>
          <w:cantSplit/>
          <w:trHeight w:val="3253"/>
          <w:tblCellSpacing w:w="20" w:type="dxa"/>
        </w:trPr>
        <w:tc>
          <w:tcPr>
            <w:tcW w:w="982" w:type="dxa"/>
            <w:shd w:val="clear" w:color="auto" w:fill="D9D9D9"/>
            <w:textDirection w:val="btLr"/>
          </w:tcPr>
          <w:p w14:paraId="2036151E"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r w:rsidRPr="00177617">
              <w:rPr>
                <w:rFonts w:eastAsia="Times New Roman" w:cs="Arial"/>
                <w:color w:val="404040" w:themeColor="text1" w:themeTint="BF"/>
                <w:szCs w:val="20"/>
                <w:lang w:val="nl-NL" w:eastAsia="nl-NL"/>
              </w:rPr>
              <w:t>Natuurlijk milieu</w:t>
            </w:r>
          </w:p>
        </w:tc>
        <w:tc>
          <w:tcPr>
            <w:tcW w:w="2621" w:type="dxa"/>
          </w:tcPr>
          <w:p w14:paraId="55D4EF2C"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Bodem en ondergrond</w:t>
            </w:r>
          </w:p>
          <w:p w14:paraId="64E84B91"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Gesteenten</w:t>
            </w:r>
          </w:p>
          <w:p w14:paraId="3EA7D8AF" w14:textId="7777777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Bodem – ondergrond </w:t>
            </w:r>
          </w:p>
          <w:p w14:paraId="483097B4" w14:textId="756BB100" w:rsidR="00177617" w:rsidRDefault="00177617" w:rsidP="00177617">
            <w:pPr>
              <w:spacing w:after="0" w:line="240" w:lineRule="auto"/>
              <w:rPr>
                <w:rFonts w:eastAsia="Times New Roman" w:cs="Arial"/>
                <w:color w:val="404040" w:themeColor="text1" w:themeTint="BF"/>
                <w:sz w:val="18"/>
                <w:szCs w:val="18"/>
                <w:lang w:val="nl-NL" w:eastAsia="nl-NL"/>
              </w:rPr>
            </w:pPr>
          </w:p>
          <w:p w14:paraId="3F72567E" w14:textId="5060DDEA" w:rsidR="00F1412E" w:rsidRDefault="00F1412E" w:rsidP="00177617">
            <w:pPr>
              <w:spacing w:after="0" w:line="240" w:lineRule="auto"/>
              <w:rPr>
                <w:rFonts w:eastAsia="Times New Roman" w:cs="Arial"/>
                <w:color w:val="404040" w:themeColor="text1" w:themeTint="BF"/>
                <w:sz w:val="18"/>
                <w:szCs w:val="18"/>
                <w:lang w:val="nl-NL" w:eastAsia="nl-NL"/>
              </w:rPr>
            </w:pPr>
          </w:p>
          <w:p w14:paraId="2F2E2862" w14:textId="0A955FAE" w:rsidR="00F1412E" w:rsidRDefault="00F1412E" w:rsidP="00177617">
            <w:pPr>
              <w:spacing w:after="0" w:line="240" w:lineRule="auto"/>
              <w:rPr>
                <w:rFonts w:eastAsia="Times New Roman" w:cs="Arial"/>
                <w:color w:val="404040" w:themeColor="text1" w:themeTint="BF"/>
                <w:sz w:val="18"/>
                <w:szCs w:val="18"/>
                <w:lang w:val="nl-NL" w:eastAsia="nl-NL"/>
              </w:rPr>
            </w:pPr>
          </w:p>
          <w:p w14:paraId="1F845D05" w14:textId="6DA0DACD" w:rsidR="00F1412E" w:rsidRDefault="00F1412E" w:rsidP="00177617">
            <w:pPr>
              <w:spacing w:after="0" w:line="240" w:lineRule="auto"/>
              <w:rPr>
                <w:rFonts w:eastAsia="Times New Roman" w:cs="Arial"/>
                <w:color w:val="404040" w:themeColor="text1" w:themeTint="BF"/>
                <w:sz w:val="18"/>
                <w:szCs w:val="18"/>
                <w:lang w:val="nl-NL" w:eastAsia="nl-NL"/>
              </w:rPr>
            </w:pPr>
          </w:p>
          <w:p w14:paraId="4EF6E248" w14:textId="7150A8CB" w:rsidR="00F1412E" w:rsidRDefault="00F1412E" w:rsidP="00177617">
            <w:pPr>
              <w:spacing w:after="0" w:line="240" w:lineRule="auto"/>
              <w:rPr>
                <w:rFonts w:eastAsia="Times New Roman" w:cs="Arial"/>
                <w:color w:val="404040" w:themeColor="text1" w:themeTint="BF"/>
                <w:sz w:val="18"/>
                <w:szCs w:val="18"/>
                <w:lang w:val="nl-NL" w:eastAsia="nl-NL"/>
              </w:rPr>
            </w:pPr>
          </w:p>
          <w:p w14:paraId="3E68553A" w14:textId="77777777" w:rsidR="00F1412E" w:rsidRPr="00177617" w:rsidRDefault="00F1412E" w:rsidP="00177617">
            <w:pPr>
              <w:spacing w:after="0" w:line="240" w:lineRule="auto"/>
              <w:rPr>
                <w:rFonts w:eastAsia="Times New Roman" w:cs="Arial"/>
                <w:color w:val="404040" w:themeColor="text1" w:themeTint="BF"/>
                <w:sz w:val="18"/>
                <w:szCs w:val="18"/>
                <w:lang w:val="nl-NL" w:eastAsia="nl-NL"/>
              </w:rPr>
            </w:pPr>
          </w:p>
          <w:p w14:paraId="0B389DF9"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Reliëf </w:t>
            </w:r>
          </w:p>
          <w:p w14:paraId="16111B2C"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Elementen van het reliëf</w:t>
            </w:r>
          </w:p>
          <w:p w14:paraId="294C25ED"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Werking van stromend water </w:t>
            </w:r>
          </w:p>
          <w:p w14:paraId="6957BEC0"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663DBACB"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Weer en klimaat</w:t>
            </w:r>
          </w:p>
          <w:p w14:paraId="6933DEED"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Begrippen</w:t>
            </w:r>
          </w:p>
          <w:p w14:paraId="05FC1A7E"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Plantengroei</w:t>
            </w:r>
          </w:p>
          <w:p w14:paraId="339118EF"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Weerelementen </w:t>
            </w:r>
          </w:p>
          <w:p w14:paraId="60765566" w14:textId="77777777" w:rsidR="00177617" w:rsidRPr="00177617" w:rsidRDefault="00177617" w:rsidP="00177617">
            <w:pPr>
              <w:spacing w:after="240" w:line="360" w:lineRule="auto"/>
              <w:jc w:val="both"/>
              <w:rPr>
                <w:rFonts w:eastAsia="Times New Roman" w:cs="Arial"/>
                <w:color w:val="404040" w:themeColor="text1" w:themeTint="BF"/>
                <w:sz w:val="18"/>
                <w:szCs w:val="18"/>
                <w:lang w:val="nl-NL" w:eastAsia="nl-NL"/>
              </w:rPr>
            </w:pPr>
          </w:p>
        </w:tc>
        <w:tc>
          <w:tcPr>
            <w:tcW w:w="2424" w:type="dxa"/>
          </w:tcPr>
          <w:p w14:paraId="36B71C52" w14:textId="77777777" w:rsidR="00177617" w:rsidRPr="00177617" w:rsidRDefault="00177617" w:rsidP="00177617">
            <w:pPr>
              <w:spacing w:after="0" w:line="240" w:lineRule="auto"/>
              <w:ind w:left="85" w:hanging="85"/>
              <w:rPr>
                <w:rFonts w:eastAsia="Times New Roman" w:cs="Arial"/>
                <w:color w:val="404040"/>
                <w:sz w:val="18"/>
                <w:szCs w:val="18"/>
                <w:lang w:val="nl-NL" w:eastAsia="nl-NL"/>
              </w:rPr>
            </w:pPr>
            <w:r w:rsidRPr="00177617">
              <w:rPr>
                <w:rFonts w:eastAsia="Times New Roman" w:cs="Arial"/>
                <w:b/>
                <w:color w:val="404040"/>
                <w:sz w:val="18"/>
                <w:szCs w:val="18"/>
                <w:u w:val="single"/>
                <w:lang w:val="nl-NL" w:eastAsia="nl-NL"/>
              </w:rPr>
              <w:t>Bodem en ondergrond</w:t>
            </w:r>
          </w:p>
          <w:p w14:paraId="29C64FB4" w14:textId="5E052B12" w:rsidR="00177617" w:rsidRPr="00177617" w:rsidRDefault="00177617" w:rsidP="00DD4FA4">
            <w:pPr>
              <w:numPr>
                <w:ilvl w:val="0"/>
                <w:numId w:val="72"/>
              </w:numPr>
              <w:spacing w:after="0" w:line="240" w:lineRule="auto"/>
              <w:ind w:left="85" w:hanging="85"/>
              <w:rPr>
                <w:rFonts w:eastAsia="Times New Roman" w:cs="Arial"/>
                <w:color w:val="404040"/>
                <w:sz w:val="18"/>
                <w:szCs w:val="18"/>
                <w:lang w:val="nl-NL" w:eastAsia="nl-NL"/>
              </w:rPr>
            </w:pPr>
            <w:r w:rsidRPr="00177617">
              <w:rPr>
                <w:rFonts w:eastAsia="Times New Roman" w:cs="Arial"/>
                <w:color w:val="404040"/>
                <w:sz w:val="18"/>
                <w:szCs w:val="18"/>
                <w:lang w:val="nl-NL" w:eastAsia="nl-NL"/>
              </w:rPr>
              <w:t xml:space="preserve">Bodem </w:t>
            </w:r>
            <w:proofErr w:type="spellStart"/>
            <w:r w:rsidRPr="00177617">
              <w:rPr>
                <w:rFonts w:eastAsia="Times New Roman" w:cs="Arial"/>
                <w:color w:val="404040"/>
                <w:sz w:val="18"/>
                <w:szCs w:val="18"/>
                <w:lang w:val="nl-NL" w:eastAsia="nl-NL"/>
              </w:rPr>
              <w:t>i.f.v</w:t>
            </w:r>
            <w:proofErr w:type="spellEnd"/>
            <w:r w:rsidRPr="00177617">
              <w:rPr>
                <w:rFonts w:eastAsia="Times New Roman" w:cs="Arial"/>
                <w:color w:val="404040"/>
                <w:sz w:val="18"/>
                <w:szCs w:val="18"/>
                <w:lang w:val="nl-NL" w:eastAsia="nl-NL"/>
              </w:rPr>
              <w:t>. landbouw en ecologische problemen</w:t>
            </w:r>
          </w:p>
          <w:p w14:paraId="37EC8508" w14:textId="69FACF3F" w:rsidR="00177617" w:rsidRDefault="00177617" w:rsidP="00177617">
            <w:pPr>
              <w:spacing w:after="0" w:line="240" w:lineRule="auto"/>
              <w:rPr>
                <w:rFonts w:eastAsia="Times New Roman" w:cs="Arial"/>
                <w:color w:val="404040" w:themeColor="text1" w:themeTint="BF"/>
                <w:sz w:val="18"/>
                <w:szCs w:val="18"/>
                <w:lang w:val="nl-NL" w:eastAsia="nl-NL"/>
              </w:rPr>
            </w:pPr>
          </w:p>
          <w:p w14:paraId="55ED9C72" w14:textId="74C119D6" w:rsidR="00F1412E" w:rsidRDefault="00F1412E" w:rsidP="00177617">
            <w:pPr>
              <w:spacing w:after="0" w:line="240" w:lineRule="auto"/>
              <w:rPr>
                <w:rFonts w:eastAsia="Times New Roman" w:cs="Arial"/>
                <w:color w:val="404040" w:themeColor="text1" w:themeTint="BF"/>
                <w:sz w:val="18"/>
                <w:szCs w:val="18"/>
                <w:lang w:val="nl-NL" w:eastAsia="nl-NL"/>
              </w:rPr>
            </w:pPr>
          </w:p>
          <w:p w14:paraId="2F092EBD" w14:textId="7C16C0AE" w:rsidR="00F1412E" w:rsidRDefault="00F1412E" w:rsidP="00177617">
            <w:pPr>
              <w:spacing w:after="0" w:line="240" w:lineRule="auto"/>
              <w:rPr>
                <w:rFonts w:eastAsia="Times New Roman" w:cs="Arial"/>
                <w:color w:val="404040" w:themeColor="text1" w:themeTint="BF"/>
                <w:sz w:val="18"/>
                <w:szCs w:val="18"/>
                <w:lang w:val="nl-NL" w:eastAsia="nl-NL"/>
              </w:rPr>
            </w:pPr>
          </w:p>
          <w:p w14:paraId="0FEAC8ED" w14:textId="17C3C69C" w:rsidR="00F1412E" w:rsidRDefault="00F1412E" w:rsidP="00177617">
            <w:pPr>
              <w:spacing w:after="0" w:line="240" w:lineRule="auto"/>
              <w:rPr>
                <w:rFonts w:eastAsia="Times New Roman" w:cs="Arial"/>
                <w:color w:val="404040" w:themeColor="text1" w:themeTint="BF"/>
                <w:sz w:val="18"/>
                <w:szCs w:val="18"/>
                <w:lang w:val="nl-NL" w:eastAsia="nl-NL"/>
              </w:rPr>
            </w:pPr>
          </w:p>
          <w:p w14:paraId="4CA6FAE1" w14:textId="26A18043" w:rsidR="00F1412E" w:rsidRDefault="00F1412E" w:rsidP="00177617">
            <w:pPr>
              <w:spacing w:after="0" w:line="240" w:lineRule="auto"/>
              <w:rPr>
                <w:rFonts w:eastAsia="Times New Roman" w:cs="Arial"/>
                <w:color w:val="404040" w:themeColor="text1" w:themeTint="BF"/>
                <w:sz w:val="18"/>
                <w:szCs w:val="18"/>
                <w:lang w:val="nl-NL" w:eastAsia="nl-NL"/>
              </w:rPr>
            </w:pPr>
          </w:p>
          <w:p w14:paraId="1CC24EFA" w14:textId="77777777" w:rsidR="00F1412E" w:rsidRPr="00177617" w:rsidRDefault="00F1412E" w:rsidP="00177617">
            <w:pPr>
              <w:spacing w:after="0" w:line="240" w:lineRule="auto"/>
              <w:rPr>
                <w:rFonts w:eastAsia="Times New Roman" w:cs="Arial"/>
                <w:color w:val="404040" w:themeColor="text1" w:themeTint="BF"/>
                <w:sz w:val="18"/>
                <w:szCs w:val="18"/>
                <w:lang w:val="nl-NL" w:eastAsia="nl-NL"/>
              </w:rPr>
            </w:pPr>
          </w:p>
          <w:p w14:paraId="07B8592E"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Reliëf </w:t>
            </w:r>
          </w:p>
          <w:p w14:paraId="4641E1F3"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Fysisch-aardrijkskundige kenmerken van een regio</w:t>
            </w:r>
          </w:p>
          <w:p w14:paraId="6885EF82"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75422BF5"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p>
          <w:p w14:paraId="069D5F20"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Weer en klimaat</w:t>
            </w:r>
          </w:p>
          <w:p w14:paraId="5E5711AF" w14:textId="77777777" w:rsidR="00177617" w:rsidRPr="00177617" w:rsidRDefault="00177617" w:rsidP="00DD4FA4">
            <w:pPr>
              <w:numPr>
                <w:ilvl w:val="0"/>
                <w:numId w:val="72"/>
              </w:numPr>
              <w:spacing w:after="0" w:line="240" w:lineRule="auto"/>
              <w:ind w:left="124" w:hanging="124"/>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Klimaat en plantengroei in een wereldregio</w:t>
            </w:r>
          </w:p>
          <w:p w14:paraId="4D4E5638" w14:textId="77777777" w:rsidR="00177617" w:rsidRPr="00177617" w:rsidRDefault="00177617" w:rsidP="00177617">
            <w:pPr>
              <w:spacing w:after="240" w:line="360" w:lineRule="auto"/>
              <w:jc w:val="both"/>
              <w:rPr>
                <w:rFonts w:eastAsia="Times New Roman" w:cs="Arial"/>
                <w:color w:val="404040" w:themeColor="text1" w:themeTint="BF"/>
                <w:sz w:val="18"/>
                <w:szCs w:val="18"/>
                <w:lang w:val="nl-NL" w:eastAsia="nl-NL"/>
              </w:rPr>
            </w:pPr>
          </w:p>
        </w:tc>
        <w:tc>
          <w:tcPr>
            <w:tcW w:w="2406" w:type="dxa"/>
          </w:tcPr>
          <w:p w14:paraId="514E6E8C" w14:textId="77777777" w:rsidR="00177617" w:rsidRPr="00177617" w:rsidRDefault="00177617" w:rsidP="00177617">
            <w:p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Bodem en ondergrond</w:t>
            </w:r>
          </w:p>
          <w:p w14:paraId="7A62B237" w14:textId="742F1495" w:rsidR="006960A3" w:rsidRDefault="006960A3"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Kringloop van de gesteenten</w:t>
            </w:r>
          </w:p>
          <w:p w14:paraId="4D357F9B" w14:textId="382FE533" w:rsidR="006960A3" w:rsidRDefault="00F1412E"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Indeling van de bodems</w:t>
            </w:r>
          </w:p>
          <w:p w14:paraId="207895D1" w14:textId="13AED748" w:rsidR="00F1412E" w:rsidRDefault="00F1412E"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Bodems in België</w:t>
            </w:r>
          </w:p>
          <w:p w14:paraId="3585A00B" w14:textId="1425E1DB" w:rsidR="00F1412E" w:rsidRDefault="00F1412E"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 xml:space="preserve">Bodemdegradatie </w:t>
            </w:r>
          </w:p>
          <w:p w14:paraId="48F3C048" w14:textId="0CD249B7" w:rsidR="00177617" w:rsidRPr="00177617" w:rsidRDefault="00177617" w:rsidP="00DD4FA4">
            <w:pPr>
              <w:numPr>
                <w:ilvl w:val="0"/>
                <w:numId w:val="72"/>
              </w:numPr>
              <w:spacing w:after="0" w:line="240" w:lineRule="auto"/>
              <w:ind w:left="85" w:hanging="85"/>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Geologische gebeurtenissen</w:t>
            </w:r>
          </w:p>
          <w:p w14:paraId="4A2478AD"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p>
          <w:p w14:paraId="74365B9D"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Reliëf </w:t>
            </w:r>
          </w:p>
          <w:p w14:paraId="64657CE9"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Platentektoniek</w:t>
            </w:r>
          </w:p>
          <w:p w14:paraId="2475DF9F"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proofErr w:type="spellStart"/>
            <w:r w:rsidRPr="00177617">
              <w:rPr>
                <w:rFonts w:eastAsia="Times New Roman" w:cs="Arial"/>
                <w:color w:val="404040" w:themeColor="text1" w:themeTint="BF"/>
                <w:sz w:val="18"/>
                <w:szCs w:val="18"/>
                <w:lang w:val="nl-NL" w:eastAsia="nl-NL"/>
              </w:rPr>
              <w:t>Geomorfologische</w:t>
            </w:r>
            <w:proofErr w:type="spellEnd"/>
            <w:r w:rsidRPr="00177617">
              <w:rPr>
                <w:rFonts w:eastAsia="Times New Roman" w:cs="Arial"/>
                <w:color w:val="404040" w:themeColor="text1" w:themeTint="BF"/>
                <w:sz w:val="18"/>
                <w:szCs w:val="18"/>
                <w:lang w:val="nl-NL" w:eastAsia="nl-NL"/>
              </w:rPr>
              <w:t xml:space="preserve"> processen</w:t>
            </w:r>
          </w:p>
          <w:p w14:paraId="59109C98"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6D545825"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Weer en klimaat</w:t>
            </w:r>
          </w:p>
          <w:p w14:paraId="6A5299DC" w14:textId="77777777" w:rsidR="002E5B03" w:rsidRDefault="002E5B03" w:rsidP="00DD4FA4">
            <w:pPr>
              <w:numPr>
                <w:ilvl w:val="0"/>
                <w:numId w:val="72"/>
              </w:numPr>
              <w:spacing w:after="0" w:line="240" w:lineRule="auto"/>
              <w:ind w:left="124" w:hanging="124"/>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Kenmerken van de atmosfeer</w:t>
            </w:r>
          </w:p>
          <w:p w14:paraId="73CF589E" w14:textId="432DC224" w:rsidR="00177617" w:rsidRPr="00177617" w:rsidRDefault="002E5B03" w:rsidP="00DD4FA4">
            <w:pPr>
              <w:numPr>
                <w:ilvl w:val="0"/>
                <w:numId w:val="72"/>
              </w:numPr>
              <w:spacing w:after="0" w:line="240" w:lineRule="auto"/>
              <w:ind w:left="124" w:hanging="124"/>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West-Europese weer</w:t>
            </w:r>
            <w:r w:rsidR="00177617" w:rsidRPr="00177617">
              <w:rPr>
                <w:rFonts w:eastAsia="Times New Roman" w:cs="Arial"/>
                <w:color w:val="404040" w:themeColor="text1" w:themeTint="BF"/>
                <w:sz w:val="18"/>
                <w:szCs w:val="18"/>
                <w:lang w:val="nl-NL" w:eastAsia="nl-NL"/>
              </w:rPr>
              <w:t xml:space="preserve"> </w:t>
            </w:r>
          </w:p>
        </w:tc>
      </w:tr>
      <w:tr w:rsidR="00177617" w:rsidRPr="00177617" w14:paraId="00BCE4FB" w14:textId="77777777" w:rsidTr="00395EF7">
        <w:trPr>
          <w:cantSplit/>
          <w:trHeight w:val="1134"/>
          <w:tblCellSpacing w:w="20" w:type="dxa"/>
        </w:trPr>
        <w:tc>
          <w:tcPr>
            <w:tcW w:w="982" w:type="dxa"/>
            <w:shd w:val="clear" w:color="auto" w:fill="D9D9D9"/>
            <w:textDirection w:val="btLr"/>
          </w:tcPr>
          <w:p w14:paraId="1011977D"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r w:rsidRPr="00177617">
              <w:rPr>
                <w:rFonts w:eastAsia="Times New Roman" w:cs="Arial"/>
                <w:color w:val="404040" w:themeColor="text1" w:themeTint="BF"/>
                <w:szCs w:val="20"/>
                <w:lang w:val="nl-NL" w:eastAsia="nl-NL"/>
              </w:rPr>
              <w:lastRenderedPageBreak/>
              <w:t>De mens en het landschap</w:t>
            </w:r>
          </w:p>
        </w:tc>
        <w:tc>
          <w:tcPr>
            <w:tcW w:w="2621" w:type="dxa"/>
          </w:tcPr>
          <w:p w14:paraId="0DED5E45"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 (België en Europa)</w:t>
            </w:r>
          </w:p>
          <w:p w14:paraId="664637F5"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Landelijk landschap</w:t>
            </w:r>
          </w:p>
          <w:p w14:paraId="2EDDA95E"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Industrieel landschap</w:t>
            </w:r>
          </w:p>
          <w:p w14:paraId="08B73C31"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Stedelijk landschap</w:t>
            </w:r>
          </w:p>
          <w:p w14:paraId="788CCA63"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Toeristisch- en recreatief landschap</w:t>
            </w:r>
          </w:p>
          <w:p w14:paraId="4C3D26B5"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Verkeer in het landschap</w:t>
            </w:r>
            <w:r w:rsidRPr="00177617">
              <w:rPr>
                <w:rFonts w:eastAsia="Times New Roman" w:cs="Arial"/>
                <w:b/>
                <w:color w:val="404040" w:themeColor="text1" w:themeTint="BF"/>
                <w:sz w:val="18"/>
                <w:szCs w:val="18"/>
                <w:u w:val="single"/>
                <w:lang w:val="nl-NL" w:eastAsia="nl-NL"/>
              </w:rPr>
              <w:t xml:space="preserve"> </w:t>
            </w:r>
          </w:p>
          <w:p w14:paraId="6102D993" w14:textId="7A9C1800" w:rsidR="00177617" w:rsidRDefault="00177617" w:rsidP="00177617">
            <w:pPr>
              <w:spacing w:after="0" w:line="240" w:lineRule="auto"/>
              <w:rPr>
                <w:rFonts w:eastAsia="Times New Roman" w:cs="Arial"/>
                <w:b/>
                <w:color w:val="404040" w:themeColor="text1" w:themeTint="BF"/>
                <w:sz w:val="18"/>
                <w:szCs w:val="18"/>
                <w:u w:val="single"/>
                <w:lang w:val="nl-NL" w:eastAsia="nl-NL"/>
              </w:rPr>
            </w:pPr>
          </w:p>
          <w:p w14:paraId="5151BDF9" w14:textId="3D625F20" w:rsidR="00395EF7" w:rsidRDefault="00395EF7" w:rsidP="00177617">
            <w:pPr>
              <w:spacing w:after="0" w:line="240" w:lineRule="auto"/>
              <w:rPr>
                <w:rFonts w:eastAsia="Times New Roman" w:cs="Arial"/>
                <w:b/>
                <w:color w:val="404040" w:themeColor="text1" w:themeTint="BF"/>
                <w:sz w:val="18"/>
                <w:szCs w:val="18"/>
                <w:u w:val="single"/>
                <w:lang w:val="nl-NL" w:eastAsia="nl-NL"/>
              </w:rPr>
            </w:pPr>
          </w:p>
          <w:p w14:paraId="01E813CA" w14:textId="77777777" w:rsidR="00395EF7" w:rsidRPr="00177617" w:rsidRDefault="00395EF7" w:rsidP="00177617">
            <w:pPr>
              <w:spacing w:after="0" w:line="240" w:lineRule="auto"/>
              <w:rPr>
                <w:rFonts w:eastAsia="Times New Roman" w:cs="Arial"/>
                <w:b/>
                <w:color w:val="404040" w:themeColor="text1" w:themeTint="BF"/>
                <w:sz w:val="18"/>
                <w:szCs w:val="18"/>
                <w:u w:val="single"/>
                <w:lang w:val="nl-NL" w:eastAsia="nl-NL"/>
              </w:rPr>
            </w:pPr>
          </w:p>
          <w:p w14:paraId="4561C4DA"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p>
          <w:p w14:paraId="52C9C0FA"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Milieuproblematiek </w:t>
            </w:r>
          </w:p>
          <w:p w14:paraId="20FD123C"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Milieueffecten door menselijke activiteiten in lokale context</w:t>
            </w:r>
          </w:p>
          <w:p w14:paraId="27B1525A" w14:textId="77777777" w:rsidR="00177617" w:rsidRPr="00177617" w:rsidRDefault="00177617" w:rsidP="00177617">
            <w:pPr>
              <w:spacing w:after="240" w:line="360" w:lineRule="auto"/>
              <w:ind w:left="85"/>
              <w:jc w:val="both"/>
              <w:rPr>
                <w:rFonts w:eastAsia="Times New Roman" w:cs="Arial"/>
                <w:color w:val="404040" w:themeColor="text1" w:themeTint="BF"/>
                <w:sz w:val="18"/>
                <w:szCs w:val="18"/>
                <w:lang w:val="nl-NL" w:eastAsia="nl-NL"/>
              </w:rPr>
            </w:pPr>
          </w:p>
        </w:tc>
        <w:tc>
          <w:tcPr>
            <w:tcW w:w="2424" w:type="dxa"/>
          </w:tcPr>
          <w:p w14:paraId="58B11645"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 in wereldregio’s met</w:t>
            </w:r>
          </w:p>
          <w:p w14:paraId="1CB02B29"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Landbouwactiviteiten </w:t>
            </w:r>
          </w:p>
          <w:p w14:paraId="2D74926C"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Industriële activiteiten</w:t>
            </w:r>
          </w:p>
          <w:p w14:paraId="6C21FA7F"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Tertiaire activiteiten</w:t>
            </w:r>
          </w:p>
          <w:p w14:paraId="6E93BBFE"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Verstedelijking </w:t>
            </w:r>
          </w:p>
          <w:p w14:paraId="349FE1CE"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74A67047"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302E48D5" w14:textId="533E690E" w:rsidR="00177617" w:rsidRDefault="00177617" w:rsidP="00177617">
            <w:pPr>
              <w:spacing w:after="0" w:line="240" w:lineRule="auto"/>
              <w:ind w:left="85"/>
              <w:rPr>
                <w:rFonts w:eastAsia="Times New Roman" w:cs="Arial"/>
                <w:color w:val="404040" w:themeColor="text1" w:themeTint="BF"/>
                <w:sz w:val="18"/>
                <w:szCs w:val="18"/>
                <w:lang w:val="nl-NL" w:eastAsia="nl-NL"/>
              </w:rPr>
            </w:pPr>
          </w:p>
          <w:p w14:paraId="1C5130A7" w14:textId="23787979" w:rsidR="00395EF7" w:rsidRDefault="00395EF7" w:rsidP="00177617">
            <w:pPr>
              <w:spacing w:after="0" w:line="240" w:lineRule="auto"/>
              <w:ind w:left="85"/>
              <w:rPr>
                <w:rFonts w:eastAsia="Times New Roman" w:cs="Arial"/>
                <w:color w:val="404040" w:themeColor="text1" w:themeTint="BF"/>
                <w:sz w:val="18"/>
                <w:szCs w:val="18"/>
                <w:lang w:val="nl-NL" w:eastAsia="nl-NL"/>
              </w:rPr>
            </w:pPr>
          </w:p>
          <w:p w14:paraId="5FD8EC39" w14:textId="77777777" w:rsidR="00395EF7" w:rsidRPr="00177617" w:rsidRDefault="00395EF7" w:rsidP="00177617">
            <w:pPr>
              <w:spacing w:after="0" w:line="240" w:lineRule="auto"/>
              <w:ind w:left="85"/>
              <w:rPr>
                <w:rFonts w:eastAsia="Times New Roman" w:cs="Arial"/>
                <w:color w:val="404040" w:themeColor="text1" w:themeTint="BF"/>
                <w:sz w:val="18"/>
                <w:szCs w:val="18"/>
                <w:lang w:val="nl-NL" w:eastAsia="nl-NL"/>
              </w:rPr>
            </w:pPr>
          </w:p>
          <w:p w14:paraId="7AACE2BA" w14:textId="77777777" w:rsidR="00177617" w:rsidRPr="00177617" w:rsidRDefault="00177617" w:rsidP="00177617">
            <w:pPr>
              <w:spacing w:after="0" w:line="240" w:lineRule="auto"/>
              <w:ind w:left="85"/>
              <w:rPr>
                <w:rFonts w:eastAsia="Times New Roman" w:cs="Arial"/>
                <w:b/>
                <w:color w:val="404040" w:themeColor="text1" w:themeTint="BF"/>
                <w:sz w:val="18"/>
                <w:szCs w:val="18"/>
                <w:u w:val="single"/>
                <w:lang w:val="nl-NL" w:eastAsia="nl-NL"/>
              </w:rPr>
            </w:pPr>
          </w:p>
          <w:p w14:paraId="5582E11F"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 xml:space="preserve">Milieuproblematiek </w:t>
            </w:r>
          </w:p>
          <w:p w14:paraId="19033D4D"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Milieueffecten door menselijke activiteiten in wereldregio’s</w:t>
            </w:r>
          </w:p>
          <w:p w14:paraId="2C53810D"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06" w:type="dxa"/>
          </w:tcPr>
          <w:p w14:paraId="1A8A8D8B"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Landschappen – stedelijk landschap (België)</w:t>
            </w:r>
          </w:p>
          <w:p w14:paraId="5064BB5A" w14:textId="1EB5BD45" w:rsid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Spanningen inzake ordening van de ruimte</w:t>
            </w:r>
          </w:p>
          <w:p w14:paraId="3D2ABFFB" w14:textId="391BC275" w:rsidR="00395EF7" w:rsidRPr="00177617" w:rsidRDefault="00395EF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val="nl-NL" w:eastAsia="nl-NL"/>
              </w:rPr>
              <w:t>Invloed van menselijke activiteiten op het milieu</w:t>
            </w:r>
          </w:p>
          <w:p w14:paraId="43744BD4"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Duurzame ingrepen aanhalen die leefbaarheid van de leefruimte kunnen garanderen</w:t>
            </w:r>
          </w:p>
          <w:p w14:paraId="5F8DDF94" w14:textId="77777777" w:rsidR="00177617" w:rsidRPr="00177617" w:rsidRDefault="00177617" w:rsidP="00177617">
            <w:pPr>
              <w:spacing w:after="0" w:line="240" w:lineRule="auto"/>
              <w:ind w:left="85"/>
              <w:rPr>
                <w:rFonts w:eastAsia="Times New Roman" w:cs="Arial"/>
                <w:b/>
                <w:color w:val="404040" w:themeColor="text1" w:themeTint="BF"/>
                <w:sz w:val="18"/>
                <w:szCs w:val="18"/>
                <w:u w:val="single"/>
                <w:lang w:val="nl-NL" w:eastAsia="nl-NL"/>
              </w:rPr>
            </w:pPr>
          </w:p>
          <w:p w14:paraId="60C70941"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r w:rsidRPr="00177617">
              <w:rPr>
                <w:rFonts w:eastAsia="Times New Roman" w:cs="Arial"/>
                <w:b/>
                <w:color w:val="404040" w:themeColor="text1" w:themeTint="BF"/>
                <w:sz w:val="18"/>
                <w:szCs w:val="18"/>
                <w:u w:val="single"/>
                <w:lang w:val="nl-NL" w:eastAsia="nl-NL"/>
              </w:rPr>
              <w:t xml:space="preserve">Milieuproblematiek </w:t>
            </w:r>
          </w:p>
          <w:p w14:paraId="4EBAF04F"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Ecologische problemen </w:t>
            </w:r>
            <w:r w:rsidRPr="00177617">
              <w:rPr>
                <w:rFonts w:eastAsia="Times New Roman" w:cs="Arial"/>
                <w:color w:val="404040" w:themeColor="text1" w:themeTint="BF"/>
                <w:sz w:val="18"/>
                <w:szCs w:val="18"/>
                <w:lang w:eastAsia="nl-NL"/>
              </w:rPr>
              <w:t>op mondiaal, regionaal en lokaal vlak en mogelijke duurzame oplossingen</w:t>
            </w:r>
          </w:p>
          <w:p w14:paraId="74A1DD8A"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tc>
      </w:tr>
      <w:tr w:rsidR="00177617" w:rsidRPr="00177617" w14:paraId="013972FF" w14:textId="77777777" w:rsidTr="00395EF7">
        <w:trPr>
          <w:cantSplit/>
          <w:trHeight w:val="228"/>
          <w:tblCellSpacing w:w="20" w:type="dxa"/>
        </w:trPr>
        <w:tc>
          <w:tcPr>
            <w:tcW w:w="982" w:type="dxa"/>
            <w:vMerge w:val="restart"/>
            <w:shd w:val="clear" w:color="auto" w:fill="D9D9D9"/>
            <w:textDirection w:val="btLr"/>
          </w:tcPr>
          <w:p w14:paraId="69A92FBF"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r w:rsidRPr="00177617">
              <w:rPr>
                <w:rFonts w:eastAsia="Times New Roman" w:cs="Arial"/>
                <w:color w:val="404040" w:themeColor="text1" w:themeTint="BF"/>
                <w:szCs w:val="20"/>
                <w:lang w:val="nl-NL" w:eastAsia="nl-NL"/>
              </w:rPr>
              <w:t>Geografische vaardigheden</w:t>
            </w:r>
          </w:p>
        </w:tc>
        <w:tc>
          <w:tcPr>
            <w:tcW w:w="2621" w:type="dxa"/>
            <w:tcBorders>
              <w:bottom w:val="nil"/>
              <w:right w:val="outset" w:sz="6" w:space="0" w:color="auto"/>
            </w:tcBorders>
          </w:tcPr>
          <w:p w14:paraId="1A99A5EE"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Veldwerk </w:t>
            </w:r>
          </w:p>
          <w:p w14:paraId="137F5DDA"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Verzamelen van informatie op het terrein</w:t>
            </w:r>
          </w:p>
          <w:p w14:paraId="18402520"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Uit de verzamelde gegevens de relevante geografische elementen selecteren</w:t>
            </w:r>
          </w:p>
          <w:p w14:paraId="6FDD078D"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tc>
        <w:tc>
          <w:tcPr>
            <w:tcW w:w="2424" w:type="dxa"/>
            <w:tcBorders>
              <w:left w:val="outset" w:sz="6" w:space="0" w:color="auto"/>
              <w:bottom w:val="nil"/>
              <w:right w:val="outset" w:sz="6" w:space="0" w:color="auto"/>
            </w:tcBorders>
          </w:tcPr>
          <w:p w14:paraId="0D779EA4"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410DBB24"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06" w:type="dxa"/>
            <w:tcBorders>
              <w:left w:val="outset" w:sz="6" w:space="0" w:color="auto"/>
              <w:bottom w:val="nil"/>
            </w:tcBorders>
          </w:tcPr>
          <w:p w14:paraId="46D12B72"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Veldwerk </w:t>
            </w:r>
          </w:p>
          <w:p w14:paraId="617C864F" w14:textId="123F2FBA" w:rsidR="00177617" w:rsidRPr="00177617" w:rsidRDefault="00395EF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Pr>
                <w:rFonts w:eastAsia="Times New Roman" w:cs="Arial"/>
                <w:color w:val="404040" w:themeColor="text1" w:themeTint="BF"/>
                <w:sz w:val="18"/>
                <w:szCs w:val="18"/>
                <w:lang w:eastAsia="nl-NL"/>
              </w:rPr>
              <w:t>De verticale en horizontale relaties in landschappen</w:t>
            </w:r>
            <w:r w:rsidR="00177617" w:rsidRPr="00177617">
              <w:rPr>
                <w:rFonts w:eastAsia="Times New Roman" w:cs="Arial"/>
                <w:color w:val="404040" w:themeColor="text1" w:themeTint="BF"/>
                <w:sz w:val="18"/>
                <w:szCs w:val="18"/>
                <w:lang w:eastAsia="nl-NL"/>
              </w:rPr>
              <w:t xml:space="preserve"> onderzoeken door gebruik te maken van allerlei technieken</w:t>
            </w:r>
          </w:p>
        </w:tc>
      </w:tr>
      <w:tr w:rsidR="00177617" w:rsidRPr="00177617" w14:paraId="5CF4B135" w14:textId="77777777" w:rsidTr="00395EF7">
        <w:trPr>
          <w:cantSplit/>
          <w:trHeight w:val="1776"/>
          <w:tblCellSpacing w:w="20" w:type="dxa"/>
        </w:trPr>
        <w:tc>
          <w:tcPr>
            <w:tcW w:w="982" w:type="dxa"/>
            <w:vMerge/>
            <w:shd w:val="clear" w:color="auto" w:fill="D9D9D9"/>
            <w:textDirection w:val="btLr"/>
          </w:tcPr>
          <w:p w14:paraId="65686056"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p>
        </w:tc>
        <w:tc>
          <w:tcPr>
            <w:tcW w:w="2621" w:type="dxa"/>
            <w:tcBorders>
              <w:top w:val="nil"/>
              <w:bottom w:val="nil"/>
              <w:right w:val="outset" w:sz="6" w:space="0" w:color="auto"/>
            </w:tcBorders>
          </w:tcPr>
          <w:p w14:paraId="7044A2FF"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Kaarten </w:t>
            </w:r>
          </w:p>
          <w:p w14:paraId="142E1616" w14:textId="79145A5A"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 xml:space="preserve">De elementen van de legende op de kaart herkennen en benoemen </w:t>
            </w:r>
          </w:p>
          <w:p w14:paraId="471210CD" w14:textId="1CDB265C"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De schaal afleiden</w:t>
            </w:r>
          </w:p>
          <w:p w14:paraId="1B1B54E7"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Uit de kaart de geografische elementen halen die relevant zijn</w:t>
            </w:r>
            <w:r w:rsidRPr="00177617">
              <w:rPr>
                <w:rFonts w:eastAsia="Times New Roman" w:cs="Arial"/>
                <w:color w:val="404040" w:themeColor="text1" w:themeTint="BF"/>
                <w:sz w:val="18"/>
                <w:szCs w:val="18"/>
                <w:lang w:val="nl-NL" w:eastAsia="nl-NL"/>
              </w:rPr>
              <w:t xml:space="preserve"> </w:t>
            </w:r>
          </w:p>
        </w:tc>
        <w:tc>
          <w:tcPr>
            <w:tcW w:w="2424" w:type="dxa"/>
            <w:tcBorders>
              <w:top w:val="nil"/>
              <w:left w:val="outset" w:sz="6" w:space="0" w:color="auto"/>
              <w:bottom w:val="nil"/>
              <w:right w:val="outset" w:sz="6" w:space="0" w:color="auto"/>
            </w:tcBorders>
          </w:tcPr>
          <w:p w14:paraId="0294DFE3"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Kaarten </w:t>
            </w:r>
          </w:p>
          <w:p w14:paraId="245DC342" w14:textId="6BE5313D"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 xml:space="preserve">Uit de kaart de geografische elementen halen die relevant zijn binnen een </w:t>
            </w:r>
            <w:proofErr w:type="spellStart"/>
            <w:r w:rsidRPr="00177617">
              <w:rPr>
                <w:rFonts w:eastAsia="Times New Roman" w:cs="Arial"/>
                <w:color w:val="404040" w:themeColor="text1" w:themeTint="BF"/>
                <w:sz w:val="18"/>
                <w:szCs w:val="18"/>
                <w:lang w:eastAsia="nl-NL"/>
              </w:rPr>
              <w:t>onderzoekscontext</w:t>
            </w:r>
            <w:proofErr w:type="spellEnd"/>
            <w:r w:rsidR="00602370">
              <w:rPr>
                <w:rFonts w:eastAsia="Times New Roman" w:cs="Arial"/>
                <w:color w:val="404040" w:themeColor="text1" w:themeTint="BF"/>
                <w:sz w:val="18"/>
                <w:szCs w:val="18"/>
                <w:lang w:eastAsia="nl-NL"/>
              </w:rPr>
              <w:t xml:space="preserve"> en relateren</w:t>
            </w:r>
          </w:p>
          <w:p w14:paraId="3C1892DF"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p w14:paraId="15C741F7"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06" w:type="dxa"/>
            <w:tcBorders>
              <w:top w:val="nil"/>
              <w:left w:val="outset" w:sz="6" w:space="0" w:color="auto"/>
              <w:bottom w:val="nil"/>
            </w:tcBorders>
          </w:tcPr>
          <w:p w14:paraId="183A691D"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 xml:space="preserve">Kaarten </w:t>
            </w:r>
          </w:p>
          <w:p w14:paraId="13DF42D9" w14:textId="07523DAA"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Op kaart de geografische elementen classificeren en relateren</w:t>
            </w:r>
          </w:p>
          <w:p w14:paraId="771432FB"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Een kaart interpreteren</w:t>
            </w:r>
          </w:p>
        </w:tc>
      </w:tr>
      <w:tr w:rsidR="00177617" w:rsidRPr="00177617" w14:paraId="2AF466A1" w14:textId="77777777" w:rsidTr="00395EF7">
        <w:trPr>
          <w:cantSplit/>
          <w:trHeight w:val="228"/>
          <w:tblCellSpacing w:w="20" w:type="dxa"/>
        </w:trPr>
        <w:tc>
          <w:tcPr>
            <w:tcW w:w="982" w:type="dxa"/>
            <w:vMerge/>
            <w:shd w:val="clear" w:color="auto" w:fill="D9D9D9"/>
            <w:textDirection w:val="btLr"/>
          </w:tcPr>
          <w:p w14:paraId="323F18FE" w14:textId="77777777" w:rsidR="00177617" w:rsidRPr="00177617" w:rsidRDefault="00177617" w:rsidP="00177617">
            <w:pPr>
              <w:spacing w:after="240" w:line="360" w:lineRule="auto"/>
              <w:ind w:left="113" w:right="113"/>
              <w:jc w:val="center"/>
              <w:rPr>
                <w:rFonts w:eastAsia="Times New Roman" w:cs="Arial"/>
                <w:color w:val="404040" w:themeColor="text1" w:themeTint="BF"/>
                <w:szCs w:val="20"/>
                <w:lang w:val="nl-NL" w:eastAsia="nl-NL"/>
              </w:rPr>
            </w:pPr>
          </w:p>
        </w:tc>
        <w:tc>
          <w:tcPr>
            <w:tcW w:w="2621" w:type="dxa"/>
            <w:tcBorders>
              <w:top w:val="nil"/>
              <w:bottom w:val="nil"/>
              <w:right w:val="outset" w:sz="6" w:space="0" w:color="auto"/>
            </w:tcBorders>
          </w:tcPr>
          <w:p w14:paraId="39AEA0D7"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Statistisch materiaal</w:t>
            </w:r>
          </w:p>
          <w:p w14:paraId="7B5D2667" w14:textId="1E5B4E0C"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Lezen van grafieken, diagrammen, figuren…</w:t>
            </w:r>
          </w:p>
          <w:p w14:paraId="3F973681"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Relevante gegevens selecteren uit de statistieken</w:t>
            </w:r>
          </w:p>
          <w:p w14:paraId="2712BAB9" w14:textId="77777777" w:rsidR="00177617" w:rsidRPr="00177617" w:rsidRDefault="00177617" w:rsidP="00177617">
            <w:pPr>
              <w:spacing w:after="0" w:line="240" w:lineRule="auto"/>
              <w:ind w:left="85"/>
              <w:rPr>
                <w:rFonts w:eastAsia="Times New Roman" w:cs="Arial"/>
                <w:color w:val="404040" w:themeColor="text1" w:themeTint="BF"/>
                <w:sz w:val="18"/>
                <w:szCs w:val="18"/>
                <w:lang w:val="nl-NL" w:eastAsia="nl-NL"/>
              </w:rPr>
            </w:pPr>
          </w:p>
        </w:tc>
        <w:tc>
          <w:tcPr>
            <w:tcW w:w="2424" w:type="dxa"/>
            <w:tcBorders>
              <w:top w:val="nil"/>
              <w:left w:val="outset" w:sz="6" w:space="0" w:color="auto"/>
              <w:bottom w:val="nil"/>
              <w:right w:val="outset" w:sz="6" w:space="0" w:color="auto"/>
            </w:tcBorders>
          </w:tcPr>
          <w:p w14:paraId="1492061B"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Statistisch materiaal</w:t>
            </w:r>
          </w:p>
          <w:p w14:paraId="4100E471"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Gegevens classificeren en relateren</w:t>
            </w:r>
          </w:p>
          <w:p w14:paraId="5A48AA73"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06" w:type="dxa"/>
            <w:tcBorders>
              <w:top w:val="nil"/>
              <w:left w:val="outset" w:sz="6" w:space="0" w:color="auto"/>
              <w:bottom w:val="nil"/>
            </w:tcBorders>
          </w:tcPr>
          <w:p w14:paraId="30BFF118"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Statistisch materiaal</w:t>
            </w:r>
          </w:p>
          <w:p w14:paraId="4E90EE19"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eastAsia="nl-NL"/>
              </w:rPr>
              <w:t>Statistisch materiaal interpreteren</w:t>
            </w:r>
          </w:p>
          <w:p w14:paraId="290B20C1"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r>
      <w:tr w:rsidR="00177617" w:rsidRPr="00177617" w14:paraId="731E9687" w14:textId="77777777" w:rsidTr="00395EF7">
        <w:trPr>
          <w:cantSplit/>
          <w:trHeight w:val="1699"/>
          <w:tblCellSpacing w:w="20" w:type="dxa"/>
        </w:trPr>
        <w:tc>
          <w:tcPr>
            <w:tcW w:w="982" w:type="dxa"/>
            <w:vMerge/>
            <w:shd w:val="clear" w:color="auto" w:fill="D9D9D9"/>
            <w:textDirection w:val="btLr"/>
          </w:tcPr>
          <w:p w14:paraId="7D11F225" w14:textId="77777777" w:rsidR="00177617" w:rsidRPr="00177617" w:rsidRDefault="00177617" w:rsidP="00177617">
            <w:pPr>
              <w:spacing w:after="240" w:line="360" w:lineRule="auto"/>
              <w:ind w:left="113" w:right="113"/>
              <w:jc w:val="center"/>
              <w:rPr>
                <w:rFonts w:ascii="Arial" w:eastAsia="Times New Roman" w:hAnsi="Arial" w:cs="Arial"/>
                <w:color w:val="404040" w:themeColor="text1" w:themeTint="BF"/>
                <w:szCs w:val="20"/>
                <w:lang w:val="nl-NL" w:eastAsia="nl-NL"/>
              </w:rPr>
            </w:pPr>
          </w:p>
        </w:tc>
        <w:tc>
          <w:tcPr>
            <w:tcW w:w="2621" w:type="dxa"/>
            <w:tcBorders>
              <w:top w:val="nil"/>
              <w:bottom w:val="nil"/>
              <w:right w:val="outset" w:sz="6" w:space="0" w:color="auto"/>
            </w:tcBorders>
          </w:tcPr>
          <w:p w14:paraId="303AE557" w14:textId="77777777" w:rsidR="00395EF7" w:rsidRPr="00395EF7" w:rsidRDefault="00395EF7" w:rsidP="00395EF7">
            <w:pPr>
              <w:spacing w:after="0" w:line="240" w:lineRule="auto"/>
              <w:rPr>
                <w:rFonts w:eastAsia="Times New Roman" w:cs="Arial"/>
                <w:b/>
                <w:color w:val="404040"/>
                <w:sz w:val="18"/>
                <w:szCs w:val="18"/>
                <w:u w:val="single"/>
                <w:lang w:val="nl-NL" w:eastAsia="nl-NL"/>
              </w:rPr>
            </w:pPr>
            <w:r w:rsidRPr="00395EF7">
              <w:rPr>
                <w:rFonts w:eastAsia="Times New Roman" w:cs="Arial"/>
                <w:b/>
                <w:color w:val="404040"/>
                <w:sz w:val="18"/>
                <w:szCs w:val="18"/>
                <w:u w:val="single"/>
                <w:lang w:val="nl-NL" w:eastAsia="nl-NL"/>
              </w:rPr>
              <w:t xml:space="preserve">Beeldmateriaal </w:t>
            </w:r>
          </w:p>
          <w:p w14:paraId="5E7D198A" w14:textId="77777777" w:rsidR="00395EF7" w:rsidRPr="00395EF7" w:rsidRDefault="00395EF7" w:rsidP="00DD4FA4">
            <w:pPr>
              <w:numPr>
                <w:ilvl w:val="0"/>
                <w:numId w:val="72"/>
              </w:numPr>
              <w:spacing w:after="0" w:line="240" w:lineRule="auto"/>
              <w:ind w:left="85" w:hanging="141"/>
              <w:rPr>
                <w:rFonts w:eastAsia="Times New Roman" w:cs="Arial"/>
                <w:color w:val="404040"/>
                <w:sz w:val="18"/>
                <w:szCs w:val="18"/>
                <w:lang w:val="nl-NL" w:eastAsia="nl-NL"/>
              </w:rPr>
            </w:pPr>
            <w:r w:rsidRPr="00395EF7">
              <w:rPr>
                <w:rFonts w:eastAsia="Times New Roman" w:cs="Arial"/>
                <w:color w:val="404040"/>
                <w:sz w:val="18"/>
                <w:szCs w:val="18"/>
                <w:lang w:val="nl-NL" w:eastAsia="nl-NL"/>
              </w:rPr>
              <w:t>Een beeld beschrijven</w:t>
            </w:r>
          </w:p>
          <w:p w14:paraId="447AB5D6" w14:textId="77777777" w:rsidR="00177617" w:rsidRPr="00177617" w:rsidRDefault="00177617" w:rsidP="00177617">
            <w:pPr>
              <w:spacing w:after="240" w:line="360" w:lineRule="auto"/>
              <w:ind w:left="85" w:hanging="85"/>
              <w:jc w:val="both"/>
              <w:rPr>
                <w:rFonts w:eastAsia="Times New Roman" w:cs="Arial"/>
                <w:color w:val="404040" w:themeColor="text1" w:themeTint="BF"/>
                <w:sz w:val="18"/>
                <w:szCs w:val="18"/>
                <w:lang w:val="nl-NL" w:eastAsia="nl-NL"/>
              </w:rPr>
            </w:pPr>
          </w:p>
        </w:tc>
        <w:tc>
          <w:tcPr>
            <w:tcW w:w="2424" w:type="dxa"/>
            <w:tcBorders>
              <w:top w:val="nil"/>
              <w:left w:val="outset" w:sz="6" w:space="0" w:color="auto"/>
              <w:bottom w:val="nil"/>
              <w:right w:val="outset" w:sz="6" w:space="0" w:color="auto"/>
            </w:tcBorders>
          </w:tcPr>
          <w:p w14:paraId="786C0D3E" w14:textId="77777777" w:rsidR="00395EF7" w:rsidRPr="00D9738F" w:rsidRDefault="00395EF7" w:rsidP="00395EF7">
            <w:pPr>
              <w:pStyle w:val="LPTekst"/>
              <w:spacing w:after="0" w:line="240" w:lineRule="auto"/>
              <w:jc w:val="left"/>
              <w:rPr>
                <w:rFonts w:cs="Arial"/>
                <w:b/>
                <w:sz w:val="18"/>
                <w:szCs w:val="18"/>
                <w:u w:val="single"/>
              </w:rPr>
            </w:pPr>
            <w:r w:rsidRPr="00D9738F">
              <w:rPr>
                <w:rFonts w:cs="Arial"/>
                <w:b/>
                <w:sz w:val="18"/>
                <w:szCs w:val="18"/>
                <w:u w:val="single"/>
              </w:rPr>
              <w:t xml:space="preserve">Beeldmateriaal </w:t>
            </w:r>
          </w:p>
          <w:p w14:paraId="11A95CE0" w14:textId="7ACD4543" w:rsidR="00177617" w:rsidRPr="00395EF7" w:rsidRDefault="00395EF7" w:rsidP="00DD4FA4">
            <w:pPr>
              <w:pStyle w:val="LPTekst"/>
              <w:numPr>
                <w:ilvl w:val="0"/>
                <w:numId w:val="72"/>
              </w:numPr>
              <w:spacing w:after="0" w:line="240" w:lineRule="auto"/>
              <w:ind w:left="85" w:hanging="141"/>
              <w:jc w:val="left"/>
              <w:rPr>
                <w:rFonts w:cs="Arial"/>
                <w:sz w:val="18"/>
                <w:szCs w:val="18"/>
              </w:rPr>
            </w:pPr>
            <w:r w:rsidRPr="00D9738F">
              <w:rPr>
                <w:rFonts w:cs="Arial"/>
                <w:sz w:val="18"/>
                <w:szCs w:val="18"/>
              </w:rPr>
              <w:t xml:space="preserve">Selecteren van geografisch relevante elementen </w:t>
            </w:r>
          </w:p>
        </w:tc>
        <w:tc>
          <w:tcPr>
            <w:tcW w:w="2406" w:type="dxa"/>
            <w:tcBorders>
              <w:top w:val="nil"/>
              <w:left w:val="outset" w:sz="6" w:space="0" w:color="auto"/>
              <w:bottom w:val="nil"/>
            </w:tcBorders>
          </w:tcPr>
          <w:p w14:paraId="23D81292" w14:textId="77777777" w:rsidR="00395EF7" w:rsidRPr="00D9738F" w:rsidRDefault="00395EF7" w:rsidP="00395EF7">
            <w:pPr>
              <w:pStyle w:val="LPTekst"/>
              <w:spacing w:after="0" w:line="240" w:lineRule="auto"/>
              <w:jc w:val="left"/>
              <w:rPr>
                <w:rFonts w:cs="Arial"/>
                <w:b/>
                <w:sz w:val="18"/>
                <w:szCs w:val="18"/>
                <w:u w:val="single"/>
              </w:rPr>
            </w:pPr>
            <w:r w:rsidRPr="00D9738F">
              <w:rPr>
                <w:rFonts w:cs="Arial"/>
                <w:b/>
                <w:sz w:val="18"/>
                <w:szCs w:val="18"/>
                <w:u w:val="single"/>
              </w:rPr>
              <w:t xml:space="preserve">Beeldmateriaal </w:t>
            </w:r>
          </w:p>
          <w:p w14:paraId="222B5312" w14:textId="2FCDE5CC" w:rsidR="00177617" w:rsidRPr="00177617" w:rsidRDefault="00395EF7" w:rsidP="00C06722">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D9738F">
              <w:rPr>
                <w:rFonts w:cs="Arial"/>
                <w:color w:val="404040" w:themeColor="text1" w:themeTint="BF"/>
                <w:sz w:val="18"/>
                <w:szCs w:val="18"/>
              </w:rPr>
              <w:t>De samenhang tussen de verschillende elementen onderzoeken door gebruik te maken van allerlei technieken (kaartstudie, enquête, statistisch materiaal…)</w:t>
            </w:r>
          </w:p>
        </w:tc>
      </w:tr>
      <w:tr w:rsidR="00177617" w:rsidRPr="00177617" w14:paraId="78FC2483" w14:textId="77777777" w:rsidTr="00395EF7">
        <w:trPr>
          <w:cantSplit/>
          <w:trHeight w:val="228"/>
          <w:tblCellSpacing w:w="20" w:type="dxa"/>
        </w:trPr>
        <w:tc>
          <w:tcPr>
            <w:tcW w:w="982" w:type="dxa"/>
            <w:vMerge/>
            <w:shd w:val="clear" w:color="auto" w:fill="D9D9D9"/>
            <w:textDirection w:val="btLr"/>
          </w:tcPr>
          <w:p w14:paraId="7781B3B3" w14:textId="77777777" w:rsidR="00177617" w:rsidRPr="00177617" w:rsidRDefault="00177617" w:rsidP="00177617">
            <w:pPr>
              <w:spacing w:after="240" w:line="360" w:lineRule="auto"/>
              <w:ind w:left="113" w:right="113"/>
              <w:jc w:val="center"/>
              <w:rPr>
                <w:rFonts w:ascii="Arial" w:eastAsia="Times New Roman" w:hAnsi="Arial" w:cs="Arial"/>
                <w:color w:val="404040" w:themeColor="text1" w:themeTint="BF"/>
                <w:szCs w:val="20"/>
                <w:lang w:val="nl-NL" w:eastAsia="nl-NL"/>
              </w:rPr>
            </w:pPr>
          </w:p>
        </w:tc>
        <w:tc>
          <w:tcPr>
            <w:tcW w:w="2621" w:type="dxa"/>
            <w:tcBorders>
              <w:top w:val="nil"/>
              <w:right w:val="outset" w:sz="6" w:space="0" w:color="auto"/>
            </w:tcBorders>
          </w:tcPr>
          <w:p w14:paraId="45D7C134"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ICT</w:t>
            </w:r>
          </w:p>
          <w:p w14:paraId="011BC661"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ICT-toepassingen om informatie te verzamelen en te verwerken</w:t>
            </w:r>
          </w:p>
          <w:p w14:paraId="21962C97" w14:textId="77777777" w:rsidR="00177617" w:rsidRPr="00177617" w:rsidRDefault="00177617" w:rsidP="00177617">
            <w:pPr>
              <w:spacing w:after="0" w:line="240" w:lineRule="auto"/>
              <w:rPr>
                <w:rFonts w:eastAsia="Times New Roman" w:cs="Arial"/>
                <w:color w:val="404040" w:themeColor="text1" w:themeTint="BF"/>
                <w:sz w:val="18"/>
                <w:szCs w:val="18"/>
                <w:lang w:val="nl-NL" w:eastAsia="nl-NL"/>
              </w:rPr>
            </w:pPr>
          </w:p>
        </w:tc>
        <w:tc>
          <w:tcPr>
            <w:tcW w:w="2424" w:type="dxa"/>
            <w:tcBorders>
              <w:top w:val="nil"/>
              <w:left w:val="outset" w:sz="6" w:space="0" w:color="auto"/>
              <w:right w:val="outset" w:sz="6" w:space="0" w:color="auto"/>
            </w:tcBorders>
          </w:tcPr>
          <w:p w14:paraId="19395CEC"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ICT</w:t>
            </w:r>
          </w:p>
          <w:p w14:paraId="48AE9453" w14:textId="02739F2C"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 xml:space="preserve">ICT-integratie tijdens </w:t>
            </w:r>
            <w:r w:rsidR="00602370">
              <w:rPr>
                <w:rFonts w:eastAsia="Times New Roman" w:cs="Arial"/>
                <w:color w:val="404040" w:themeColor="text1" w:themeTint="BF"/>
                <w:sz w:val="18"/>
                <w:szCs w:val="18"/>
                <w:lang w:val="nl-NL" w:eastAsia="nl-NL"/>
              </w:rPr>
              <w:t>onderzoekend leren</w:t>
            </w:r>
          </w:p>
          <w:p w14:paraId="6C7D1A64"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p>
        </w:tc>
        <w:tc>
          <w:tcPr>
            <w:tcW w:w="2406" w:type="dxa"/>
            <w:tcBorders>
              <w:top w:val="nil"/>
              <w:left w:val="outset" w:sz="6" w:space="0" w:color="auto"/>
            </w:tcBorders>
          </w:tcPr>
          <w:p w14:paraId="166A5595"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r w:rsidRPr="00177617">
              <w:rPr>
                <w:rFonts w:eastAsia="Times New Roman" w:cs="Arial"/>
                <w:b/>
                <w:color w:val="404040" w:themeColor="text1" w:themeTint="BF"/>
                <w:sz w:val="18"/>
                <w:szCs w:val="18"/>
                <w:u w:val="single"/>
                <w:lang w:val="nl-NL" w:eastAsia="nl-NL"/>
              </w:rPr>
              <w:t>ICT</w:t>
            </w:r>
          </w:p>
          <w:p w14:paraId="0861F44C" w14:textId="77777777" w:rsidR="00177617" w:rsidRPr="00177617" w:rsidRDefault="00177617" w:rsidP="00DD4FA4">
            <w:pPr>
              <w:numPr>
                <w:ilvl w:val="0"/>
                <w:numId w:val="72"/>
              </w:numPr>
              <w:spacing w:after="0" w:line="240" w:lineRule="auto"/>
              <w:ind w:left="85" w:hanging="141"/>
              <w:rPr>
                <w:rFonts w:eastAsia="Times New Roman" w:cs="Arial"/>
                <w:color w:val="404040" w:themeColor="text1" w:themeTint="BF"/>
                <w:sz w:val="18"/>
                <w:szCs w:val="18"/>
                <w:lang w:val="nl-NL" w:eastAsia="nl-NL"/>
              </w:rPr>
            </w:pPr>
            <w:r w:rsidRPr="00177617">
              <w:rPr>
                <w:rFonts w:eastAsia="Times New Roman" w:cs="Arial"/>
                <w:color w:val="404040" w:themeColor="text1" w:themeTint="BF"/>
                <w:sz w:val="18"/>
                <w:szCs w:val="18"/>
                <w:lang w:val="nl-NL" w:eastAsia="nl-NL"/>
              </w:rPr>
              <w:t>Met GIS- toepassingen ruimtelijke verbanden onderzoeken</w:t>
            </w:r>
          </w:p>
          <w:p w14:paraId="30E5BFCF" w14:textId="77777777" w:rsidR="00177617" w:rsidRPr="00177617" w:rsidRDefault="00177617" w:rsidP="00177617">
            <w:pPr>
              <w:spacing w:after="0" w:line="240" w:lineRule="auto"/>
              <w:rPr>
                <w:rFonts w:eastAsia="Times New Roman" w:cs="Arial"/>
                <w:b/>
                <w:color w:val="404040" w:themeColor="text1" w:themeTint="BF"/>
                <w:sz w:val="18"/>
                <w:szCs w:val="18"/>
                <w:u w:val="single"/>
                <w:lang w:val="nl-NL" w:eastAsia="nl-NL"/>
              </w:rPr>
            </w:pPr>
          </w:p>
        </w:tc>
      </w:tr>
    </w:tbl>
    <w:p w14:paraId="7C11BE41" w14:textId="77777777" w:rsidR="00177617" w:rsidRPr="00177617" w:rsidRDefault="00177617" w:rsidP="00177617">
      <w:pPr>
        <w:spacing w:after="240" w:line="360" w:lineRule="auto"/>
        <w:jc w:val="both"/>
        <w:rPr>
          <w:rFonts w:eastAsia="Times New Roman" w:cs="Arial"/>
          <w:color w:val="404040" w:themeColor="text1" w:themeTint="BF"/>
          <w:szCs w:val="20"/>
          <w:lang w:val="nl-NL" w:eastAsia="nl-NL"/>
        </w:rPr>
      </w:pPr>
    </w:p>
    <w:p w14:paraId="4FBCCFCE" w14:textId="77777777" w:rsidR="00177617" w:rsidRPr="00177617" w:rsidRDefault="00177617" w:rsidP="00177617">
      <w:pPr>
        <w:spacing w:after="240" w:line="360" w:lineRule="auto"/>
        <w:jc w:val="both"/>
        <w:rPr>
          <w:rFonts w:eastAsia="Times New Roman" w:cs="Arial"/>
          <w:color w:val="404040" w:themeColor="text1" w:themeTint="BF"/>
          <w:szCs w:val="20"/>
          <w:lang w:val="nl-NL" w:eastAsia="nl-NL"/>
        </w:rPr>
      </w:pPr>
    </w:p>
    <w:p w14:paraId="197CE5FC" w14:textId="77777777" w:rsidR="00177617" w:rsidRPr="00177617" w:rsidRDefault="00177617" w:rsidP="004E7B3E">
      <w:pPr>
        <w:pStyle w:val="LPKop1"/>
      </w:pPr>
      <w:bookmarkStart w:id="21" w:name="_Toc468979961"/>
      <w:bookmarkStart w:id="22" w:name="_Toc481573783"/>
      <w:r w:rsidRPr="00177617">
        <w:lastRenderedPageBreak/>
        <w:t>Christelijk mensbeeld</w:t>
      </w:r>
      <w:bookmarkEnd w:id="21"/>
      <w:bookmarkEnd w:id="22"/>
    </w:p>
    <w:p w14:paraId="678FA759" w14:textId="77777777" w:rsidR="00177617" w:rsidRPr="00916BAD" w:rsidRDefault="00177617" w:rsidP="00916BAD">
      <w:pPr>
        <w:widowControl w:val="0"/>
        <w:spacing w:line="240" w:lineRule="atLeast"/>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Ons onderwijs streeft de vorming van de totale persoon na waarbij het christelijk mensbeeld centraal staat. Het leerplan aardrijkskunde biedt kansen om in de verschillende studierichtingen waarden aan te reiken:</w:t>
      </w:r>
    </w:p>
    <w:p w14:paraId="0D13E105"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verwondering voor het unieke van onze planeet;</w:t>
      </w:r>
    </w:p>
    <w:p w14:paraId="4EAC2E91"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zorg voor het milieu;</w:t>
      </w:r>
    </w:p>
    <w:p w14:paraId="3E8361E5"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zorg voor het leven;</w:t>
      </w:r>
    </w:p>
    <w:p w14:paraId="514F5346"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respectvol omgaan met anderen;</w:t>
      </w:r>
    </w:p>
    <w:p w14:paraId="6B3A9066"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respectvol omgaan met eigen lichaam;</w:t>
      </w:r>
    </w:p>
    <w:p w14:paraId="40C28F71"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solidariteit;</w:t>
      </w:r>
    </w:p>
    <w:p w14:paraId="0305BB98"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verbondenheid;</w:t>
      </w:r>
    </w:p>
    <w:p w14:paraId="0DFA6C05" w14:textId="77777777"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respectvol omgaan met eigen geloof, andersgelovigen en niet-gelovigen;</w:t>
      </w:r>
    </w:p>
    <w:p w14:paraId="5FCEDD3E" w14:textId="26E25219" w:rsidR="00177617" w:rsidRPr="00916BAD" w:rsidRDefault="00177617" w:rsidP="00916BAD">
      <w:pPr>
        <w:numPr>
          <w:ilvl w:val="0"/>
          <w:numId w:val="73"/>
        </w:numPr>
        <w:spacing w:before="120" w:after="120" w:line="240" w:lineRule="auto"/>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vanuit eigen spiritualiteit omgaan met ethische problemen.</w:t>
      </w:r>
    </w:p>
    <w:p w14:paraId="1E0A8AA9" w14:textId="77777777" w:rsidR="00177617" w:rsidRPr="00916BAD" w:rsidRDefault="00177617" w:rsidP="00916BAD">
      <w:pPr>
        <w:widowControl w:val="0"/>
        <w:spacing w:line="240" w:lineRule="atLeast"/>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157647E5" w14:textId="77777777" w:rsidR="00177617" w:rsidRPr="00916BAD" w:rsidRDefault="00177617" w:rsidP="00916BAD">
      <w:pPr>
        <w:widowControl w:val="0"/>
        <w:spacing w:before="120" w:after="120" w:line="240" w:lineRule="atLeast"/>
        <w:rPr>
          <w:rFonts w:eastAsia="Times New Roman"/>
          <w:color w:val="404040" w:themeColor="text1" w:themeTint="BF"/>
          <w:szCs w:val="20"/>
          <w:lang w:val="nl-NL" w:eastAsia="nl-NL"/>
        </w:rPr>
      </w:pPr>
      <w:r w:rsidRPr="00916BAD">
        <w:rPr>
          <w:rFonts w:eastAsia="Times New Roman"/>
          <w:color w:val="404040" w:themeColor="text1" w:themeTint="BF"/>
          <w:szCs w:val="20"/>
          <w:lang w:val="nl-NL" w:eastAsia="nl-NL"/>
        </w:rPr>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75B0CF24" w14:textId="77777777" w:rsidR="00177617" w:rsidRPr="00916BAD" w:rsidRDefault="00177617" w:rsidP="00916BAD">
      <w:pPr>
        <w:spacing w:after="240" w:line="360" w:lineRule="auto"/>
        <w:rPr>
          <w:rFonts w:eastAsia="Times New Roman" w:cs="Times New Roman"/>
          <w:color w:val="404040" w:themeColor="text1" w:themeTint="BF"/>
          <w:szCs w:val="20"/>
          <w:lang w:val="nl-NL" w:eastAsia="nl-NL"/>
        </w:rPr>
      </w:pPr>
      <w:r w:rsidRPr="00916BAD">
        <w:rPr>
          <w:rFonts w:eastAsia="Times New Roman" w:cs="Times New Roman"/>
          <w:b/>
          <w:color w:val="404040" w:themeColor="text1" w:themeTint="BF"/>
          <w:szCs w:val="20"/>
          <w:lang w:val="nl-NL" w:eastAsia="nl-NL"/>
        </w:rPr>
        <w:t>Bezielende</w:t>
      </w:r>
      <w:r w:rsidRPr="00916BAD">
        <w:rPr>
          <w:rFonts w:eastAsia="Times New Roman" w:cs="Times New Roman"/>
          <w:color w:val="404040" w:themeColor="text1" w:themeTint="BF"/>
          <w:szCs w:val="20"/>
          <w:lang w:val="nl-NL" w:eastAsia="nl-NL"/>
        </w:rPr>
        <w:t xml:space="preserve"> leraren zijn </w:t>
      </w:r>
      <w:r w:rsidRPr="00916BAD">
        <w:rPr>
          <w:rFonts w:eastAsia="Times New Roman" w:cs="Times New Roman"/>
          <w:b/>
          <w:color w:val="404040" w:themeColor="text1" w:themeTint="BF"/>
          <w:szCs w:val="20"/>
          <w:lang w:val="nl-NL" w:eastAsia="nl-NL"/>
        </w:rPr>
        <w:t>bezielde</w:t>
      </w:r>
      <w:r w:rsidRPr="00916BAD">
        <w:rPr>
          <w:rFonts w:eastAsia="Times New Roman" w:cs="Times New Roman"/>
          <w:color w:val="404040" w:themeColor="text1" w:themeTint="BF"/>
          <w:szCs w:val="20"/>
          <w:lang w:val="nl-NL" w:eastAsia="nl-NL"/>
        </w:rPr>
        <w:t xml:space="preserve"> leraren.</w:t>
      </w:r>
    </w:p>
    <w:p w14:paraId="29282059" w14:textId="77777777" w:rsidR="00177617" w:rsidRDefault="00177617">
      <w:pPr>
        <w:rPr>
          <w:rFonts w:eastAsia="Times New Roman" w:cs="Arial"/>
          <w:b/>
          <w:color w:val="FF6600"/>
          <w:sz w:val="28"/>
          <w:szCs w:val="20"/>
          <w:lang w:val="nl-NL" w:eastAsia="nl-NL"/>
        </w:rPr>
      </w:pPr>
      <w:r>
        <w:br w:type="page"/>
      </w:r>
    </w:p>
    <w:p w14:paraId="571D3AB3" w14:textId="77777777" w:rsidR="008E3EE7" w:rsidRPr="008E3EE7" w:rsidRDefault="008E3EE7" w:rsidP="008E3EE7">
      <w:pPr>
        <w:pStyle w:val="LPKop1"/>
      </w:pPr>
      <w:bookmarkStart w:id="23" w:name="_Toc463376085"/>
      <w:bookmarkStart w:id="24" w:name="_Toc468979962"/>
      <w:bookmarkStart w:id="25" w:name="_Toc481573784"/>
      <w:r w:rsidRPr="008E3EE7">
        <w:lastRenderedPageBreak/>
        <w:t>Algemene pedagogisch-didactische wenken</w:t>
      </w:r>
      <w:bookmarkEnd w:id="23"/>
      <w:bookmarkEnd w:id="24"/>
      <w:bookmarkEnd w:id="25"/>
    </w:p>
    <w:p w14:paraId="1761C011" w14:textId="27D39C08" w:rsidR="008E3EE7" w:rsidRPr="008E3EE7" w:rsidRDefault="008E3EE7" w:rsidP="001233B6">
      <w:pPr>
        <w:pStyle w:val="LPKop2"/>
      </w:pPr>
      <w:bookmarkStart w:id="26" w:name="_Toc450310158"/>
      <w:bookmarkStart w:id="27" w:name="_Toc463376086"/>
      <w:bookmarkStart w:id="28" w:name="_Toc468979963"/>
      <w:bookmarkStart w:id="29" w:name="_Toc481573785"/>
      <w:r w:rsidRPr="008E3EE7">
        <w:t>Leeswijzer bij de doelstellingen</w:t>
      </w:r>
      <w:bookmarkEnd w:id="26"/>
      <w:bookmarkEnd w:id="27"/>
      <w:bookmarkEnd w:id="28"/>
      <w:bookmarkEnd w:id="29"/>
    </w:p>
    <w:p w14:paraId="1C121A41" w14:textId="4EB2E55D" w:rsidR="008E3EE7" w:rsidRPr="00C429E5" w:rsidRDefault="008E3EE7" w:rsidP="00C20877">
      <w:pPr>
        <w:pStyle w:val="LPKop3"/>
        <w:rPr>
          <w:color w:val="404040" w:themeColor="text1" w:themeTint="BF"/>
        </w:rPr>
      </w:pPr>
      <w:r w:rsidRPr="00C429E5">
        <w:rPr>
          <w:color w:val="404040" w:themeColor="text1" w:themeTint="BF"/>
        </w:rPr>
        <w:t>Algemene doelstellingen (AD)</w:t>
      </w:r>
    </w:p>
    <w:p w14:paraId="7D85ED6D" w14:textId="55BF0036" w:rsidR="008E3EE7" w:rsidRPr="008E3EE7" w:rsidRDefault="008E3EE7" w:rsidP="008E3EE7">
      <w:pPr>
        <w:rPr>
          <w:color w:val="404040"/>
          <w:szCs w:val="20"/>
        </w:rPr>
      </w:pPr>
      <w:r w:rsidRPr="008E3EE7">
        <w:rPr>
          <w:color w:val="404040"/>
          <w:szCs w:val="20"/>
        </w:rPr>
        <w:t>De algemene doelstellingen (AD) zijn ruime doelen die te realiseren zijn over de verschillende thema’s van het leerplan.</w:t>
      </w:r>
    </w:p>
    <w:p w14:paraId="15F2692F" w14:textId="4D8161E1" w:rsidR="008E3EE7" w:rsidRPr="008E3EE7" w:rsidRDefault="00C429E5" w:rsidP="008E3EE7">
      <w:pPr>
        <w:spacing w:after="240" w:line="240" w:lineRule="auto"/>
        <w:jc w:val="both"/>
        <w:rPr>
          <w:rFonts w:eastAsia="Times New Roman" w:cs="Times New Roman"/>
          <w:color w:val="00B050"/>
          <w:szCs w:val="20"/>
          <w:lang w:val="nl-NL" w:eastAsia="nl-NL"/>
        </w:rPr>
      </w:pPr>
      <w:r w:rsidRPr="008E3EE7">
        <w:rPr>
          <w:rFonts w:ascii="Calibri" w:eastAsia="Calibri" w:hAnsi="Calibri" w:cs="Times New Roman"/>
          <w:noProof/>
          <w:color w:val="00B050"/>
          <w:szCs w:val="20"/>
          <w:lang w:eastAsia="nl-BE"/>
        </w:rPr>
        <mc:AlternateContent>
          <mc:Choice Requires="wps">
            <w:drawing>
              <wp:anchor distT="0" distB="0" distL="114300" distR="114300" simplePos="0" relativeHeight="251645440" behindDoc="0" locked="0" layoutInCell="1" allowOverlap="1" wp14:anchorId="141DF315" wp14:editId="122E3742">
                <wp:simplePos x="0" y="0"/>
                <wp:positionH relativeFrom="column">
                  <wp:posOffset>1842729</wp:posOffset>
                </wp:positionH>
                <wp:positionV relativeFrom="paragraph">
                  <wp:posOffset>84171</wp:posOffset>
                </wp:positionV>
                <wp:extent cx="1363345" cy="446405"/>
                <wp:effectExtent l="0" t="0" r="27305" b="601345"/>
                <wp:wrapNone/>
                <wp:docPr id="13" name="Toelichting met afgeronde 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446405"/>
                        </a:xfrm>
                        <a:prstGeom prst="wedgeRoundRectCallout">
                          <a:avLst>
                            <a:gd name="adj1" fmla="val -20344"/>
                            <a:gd name="adj2" fmla="val 176228"/>
                            <a:gd name="adj3" fmla="val 16667"/>
                          </a:avLst>
                        </a:prstGeom>
                        <a:noFill/>
                        <a:ln w="635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2EDD7ED6"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Verwoording doelstelling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41DF315" id="Toelichting met afgeronde rechthoek 13" o:spid="_x0000_s1032" type="#_x0000_t62" style="position:absolute;left:0;text-align:left;margin-left:145.1pt;margin-top:6.65pt;width:107.35pt;height:3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" adj="6406,48865" filled="f" strokecolor="#385d8a" strokeweight=".5pt">
                <v:textbox>
                  <w:txbxContent>
                    <w:p w14:paraId="2EDD7ED6"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Verwoording doelstelling</w:t>
                      </w:r>
                    </w:p>
                  </w:txbxContent>
                </v:textbox>
              </v:shape>
            </w:pict>
          </mc:Fallback>
        </mc:AlternateContent>
      </w:r>
      <w:r w:rsidR="00FD2E69" w:rsidRPr="008E3EE7">
        <w:rPr>
          <w:rFonts w:ascii="Calibri" w:eastAsia="Calibri" w:hAnsi="Calibri" w:cs="Times New Roman"/>
          <w:noProof/>
          <w:color w:val="00B050"/>
          <w:szCs w:val="20"/>
          <w:lang w:eastAsia="nl-BE"/>
        </w:rPr>
        <mc:AlternateContent>
          <mc:Choice Requires="wps">
            <w:drawing>
              <wp:anchor distT="0" distB="0" distL="114300" distR="114300" simplePos="0" relativeHeight="251704832" behindDoc="0" locked="0" layoutInCell="1" allowOverlap="1" wp14:anchorId="7FEAB25B" wp14:editId="7794DC70">
                <wp:simplePos x="0" y="0"/>
                <wp:positionH relativeFrom="column">
                  <wp:posOffset>4469238</wp:posOffset>
                </wp:positionH>
                <wp:positionV relativeFrom="paragraph">
                  <wp:posOffset>203673</wp:posOffset>
                </wp:positionV>
                <wp:extent cx="1761787" cy="579120"/>
                <wp:effectExtent l="0" t="0" r="10160" b="297180"/>
                <wp:wrapNone/>
                <wp:docPr id="46" name="Toelichting met afgeronde 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1787" cy="579120"/>
                        </a:xfrm>
                        <a:prstGeom prst="wedgeRoundRectCallout">
                          <a:avLst>
                            <a:gd name="adj1" fmla="val 28167"/>
                            <a:gd name="adj2" fmla="val 97780"/>
                            <a:gd name="adj3" fmla="val 16667"/>
                          </a:avLst>
                        </a:prstGeom>
                        <a:noFill/>
                        <a:ln w="6350" cap="flat" cmpd="sng" algn="ctr">
                          <a:solidFill>
                            <a:srgbClr val="4F81BD">
                              <a:shade val="50000"/>
                            </a:srgbClr>
                          </a:solidFill>
                          <a:prstDash val="solid"/>
                        </a:ln>
                        <a:effectLst/>
                      </wps:spPr>
                      <wps:txbx>
                        <w:txbxContent>
                          <w:p w14:paraId="74DDA57E" w14:textId="64909298"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Verwijzing naar eindterm</w:t>
                            </w:r>
                            <w:r>
                              <w:rPr>
                                <w:color w:val="404040" w:themeColor="text1" w:themeTint="BF"/>
                                <w:sz w:val="18"/>
                                <w:szCs w:val="18"/>
                              </w:rPr>
                              <w:t>en</w:t>
                            </w:r>
                            <w:r w:rsidRPr="00C429E5">
                              <w:rPr>
                                <w:color w:val="404040" w:themeColor="text1" w:themeTint="BF"/>
                                <w:sz w:val="18"/>
                                <w:szCs w:val="18"/>
                              </w:rPr>
                              <w:t xml:space="preserve"> zie hoofdstuk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B25B" id="Toelichting met afgeronde rechthoek 46" o:spid="_x0000_s1033" type="#_x0000_t62" style="position:absolute;left:0;text-align:left;margin-left:351.9pt;margin-top:16.05pt;width:138.7pt;height:4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" adj="16884,31920" filled="f" strokecolor="#385d8a" strokeweight=".5pt">
                <v:path arrowok="t"/>
                <v:textbox>
                  <w:txbxContent>
                    <w:p w14:paraId="74DDA57E" w14:textId="64909298"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Verwijzing naar eindterm</w:t>
                      </w:r>
                      <w:r>
                        <w:rPr>
                          <w:color w:val="404040" w:themeColor="text1" w:themeTint="BF"/>
                          <w:sz w:val="18"/>
                          <w:szCs w:val="18"/>
                        </w:rPr>
                        <w:t>en</w:t>
                      </w:r>
                      <w:r w:rsidRPr="00C429E5">
                        <w:rPr>
                          <w:color w:val="404040" w:themeColor="text1" w:themeTint="BF"/>
                          <w:sz w:val="18"/>
                          <w:szCs w:val="18"/>
                        </w:rPr>
                        <w:t xml:space="preserve"> zie hoofdstuk 11</w:t>
                      </w:r>
                    </w:p>
                  </w:txbxContent>
                </v:textbox>
              </v:shape>
            </w:pict>
          </mc:Fallback>
        </mc:AlternateContent>
      </w:r>
      <w:r w:rsidR="008E3EE7" w:rsidRPr="008E3EE7">
        <w:rPr>
          <w:rFonts w:eastAsia="Times New Roman" w:cs="Times New Roman"/>
          <w:noProof/>
          <w:color w:val="00B050"/>
          <w:szCs w:val="20"/>
          <w:lang w:eastAsia="nl-BE"/>
        </w:rPr>
        <mc:AlternateContent>
          <mc:Choice Requires="wps">
            <w:drawing>
              <wp:anchor distT="0" distB="0" distL="114300" distR="114300" simplePos="0" relativeHeight="251631104" behindDoc="0" locked="0" layoutInCell="1" allowOverlap="1" wp14:anchorId="45CF65D8" wp14:editId="4082F85E">
                <wp:simplePos x="0" y="0"/>
                <wp:positionH relativeFrom="column">
                  <wp:posOffset>153035</wp:posOffset>
                </wp:positionH>
                <wp:positionV relativeFrom="paragraph">
                  <wp:posOffset>5080</wp:posOffset>
                </wp:positionV>
                <wp:extent cx="1207135" cy="415925"/>
                <wp:effectExtent l="0" t="0" r="12065" b="479425"/>
                <wp:wrapThrough wrapText="bothSides">
                  <wp:wrapPolygon edited="0">
                    <wp:start x="0" y="0"/>
                    <wp:lineTo x="0" y="21765"/>
                    <wp:lineTo x="1363" y="31658"/>
                    <wp:lineTo x="0" y="42540"/>
                    <wp:lineTo x="0" y="45508"/>
                    <wp:lineTo x="1704" y="45508"/>
                    <wp:lineTo x="2045" y="43530"/>
                    <wp:lineTo x="6136" y="31658"/>
                    <wp:lineTo x="21475" y="22754"/>
                    <wp:lineTo x="21475" y="0"/>
                    <wp:lineTo x="0" y="0"/>
                  </wp:wrapPolygon>
                </wp:wrapThrough>
                <wp:docPr id="11" name="Toelichting met afgeronde 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15925"/>
                        </a:xfrm>
                        <a:prstGeom prst="wedgeRoundRectCallout">
                          <a:avLst>
                            <a:gd name="adj1" fmla="val -47905"/>
                            <a:gd name="adj2" fmla="val 149791"/>
                            <a:gd name="adj3" fmla="val 16667"/>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591830ED"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Nummer algemene doelstelling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5CF65D8" id="Toelichting met afgeronde rechthoek 11" o:spid="_x0000_s1034" type="#_x0000_t62" style="position:absolute;left:0;text-align:left;margin-left:12.05pt;margin-top:.4pt;width:95.05pt;height:3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" adj="453,43155" filled="f" strokecolor="#243f60" strokeweight=".5pt">
                <v:textbox>
                  <w:txbxContent>
                    <w:p w14:paraId="591830ED"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Nummer algemene doelstelling</w:t>
                      </w:r>
                    </w:p>
                  </w:txbxContent>
                </v:textbox>
                <w10:wrap type="through"/>
              </v:shape>
            </w:pict>
          </mc:Fallback>
        </mc:AlternateContent>
      </w:r>
    </w:p>
    <w:p w14:paraId="0FB9E9D9" w14:textId="38D3833A" w:rsidR="008E3EE7" w:rsidRPr="008E3EE7" w:rsidRDefault="00C429E5" w:rsidP="008E3EE7">
      <w:pPr>
        <w:spacing w:after="240" w:line="240" w:lineRule="auto"/>
        <w:jc w:val="both"/>
        <w:rPr>
          <w:rFonts w:eastAsia="Times New Roman" w:cs="Times New Roman"/>
          <w:color w:val="00B050"/>
          <w:szCs w:val="20"/>
          <w:lang w:val="nl-NL" w:eastAsia="nl-NL"/>
        </w:rPr>
      </w:pPr>
      <w:r w:rsidRPr="008E3EE7">
        <w:rPr>
          <w:rFonts w:ascii="Calibri" w:eastAsia="Calibri" w:hAnsi="Calibri"/>
          <w:noProof/>
          <w:color w:val="00B050"/>
          <w:sz w:val="22"/>
          <w:lang w:eastAsia="nl-BE"/>
        </w:rPr>
        <mc:AlternateContent>
          <mc:Choice Requires="wps">
            <w:drawing>
              <wp:anchor distT="0" distB="0" distL="114300" distR="114300" simplePos="0" relativeHeight="251764224" behindDoc="0" locked="0" layoutInCell="1" allowOverlap="1" wp14:anchorId="6935E5A3" wp14:editId="2E8C3C93">
                <wp:simplePos x="0" y="0"/>
                <wp:positionH relativeFrom="column">
                  <wp:posOffset>3520684</wp:posOffset>
                </wp:positionH>
                <wp:positionV relativeFrom="paragraph">
                  <wp:posOffset>23103</wp:posOffset>
                </wp:positionV>
                <wp:extent cx="765313" cy="446405"/>
                <wp:effectExtent l="0" t="0" r="15875" b="1268095"/>
                <wp:wrapNone/>
                <wp:docPr id="34" name="Toelichting met afgeronde 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13" cy="446405"/>
                        </a:xfrm>
                        <a:prstGeom prst="wedgeRoundRectCallout">
                          <a:avLst>
                            <a:gd name="adj1" fmla="val -12325"/>
                            <a:gd name="adj2" fmla="val 327628"/>
                            <a:gd name="adj3" fmla="val 16667"/>
                          </a:avLst>
                        </a:prstGeom>
                        <a:noFill/>
                        <a:ln w="635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31946308"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Wenken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935E5A3" id="Toelichting met afgeronde rechthoek 34" o:spid="_x0000_s1035" type="#_x0000_t62" style="position:absolute;left:0;text-align:left;margin-left:277.2pt;margin-top:1.8pt;width:60.25pt;height:35.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" adj="8138,81568" filled="f" strokecolor="#385d8a" strokeweight=".5pt">
                <v:textbox>
                  <w:txbxContent>
                    <w:p w14:paraId="31946308"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Wenken</w:t>
                      </w:r>
                    </w:p>
                  </w:txbxContent>
                </v:textbox>
              </v:shape>
            </w:pict>
          </mc:Fallback>
        </mc:AlternateContent>
      </w:r>
    </w:p>
    <w:tbl>
      <w:tblPr>
        <w:tblW w:w="9755"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19"/>
        <w:gridCol w:w="1053"/>
      </w:tblGrid>
      <w:tr w:rsidR="008E3EE7" w:rsidRPr="008E3EE7" w14:paraId="5E8B7ACE" w14:textId="77777777" w:rsidTr="00C429E5">
        <w:trPr>
          <w:tblCellSpacing w:w="20" w:type="dxa"/>
          <w:jc w:val="center"/>
        </w:trPr>
        <w:tc>
          <w:tcPr>
            <w:tcW w:w="423" w:type="dxa"/>
            <w:tcBorders>
              <w:top w:val="outset" w:sz="12" w:space="0" w:color="auto"/>
              <w:left w:val="outset" w:sz="6" w:space="0" w:color="auto"/>
              <w:bottom w:val="outset" w:sz="12" w:space="0" w:color="auto"/>
              <w:right w:val="outset" w:sz="6" w:space="0" w:color="auto"/>
            </w:tcBorders>
            <w:shd w:val="clear" w:color="auto" w:fill="FFCC99"/>
            <w:vAlign w:val="center"/>
          </w:tcPr>
          <w:p w14:paraId="6A4CDF07" w14:textId="77777777" w:rsidR="008E3EE7" w:rsidRPr="008E3EE7" w:rsidRDefault="008E3EE7" w:rsidP="00DD4FA4">
            <w:pPr>
              <w:numPr>
                <w:ilvl w:val="0"/>
                <w:numId w:val="75"/>
              </w:numPr>
              <w:spacing w:before="240" w:after="240" w:line="240" w:lineRule="auto"/>
              <w:jc w:val="both"/>
              <w:rPr>
                <w:rFonts w:eastAsia="Times New Roman" w:cs="Arial"/>
                <w:color w:val="404040"/>
                <w:szCs w:val="24"/>
                <w:lang w:val="nl-NL" w:eastAsia="nl-NL"/>
              </w:rPr>
            </w:pPr>
          </w:p>
        </w:tc>
        <w:tc>
          <w:tcPr>
            <w:tcW w:w="8179" w:type="dxa"/>
            <w:tcBorders>
              <w:top w:val="outset" w:sz="12" w:space="0" w:color="auto"/>
              <w:bottom w:val="outset" w:sz="12" w:space="0" w:color="auto"/>
            </w:tcBorders>
            <w:shd w:val="clear" w:color="auto" w:fill="FFCC99"/>
            <w:vAlign w:val="center"/>
          </w:tcPr>
          <w:p w14:paraId="22150E66" w14:textId="03A8FA4E" w:rsidR="008E3EE7" w:rsidRPr="008E3EE7" w:rsidRDefault="00FD2E69" w:rsidP="008E3EE7">
            <w:pPr>
              <w:spacing w:before="240" w:after="240" w:line="240" w:lineRule="auto"/>
              <w:jc w:val="both"/>
              <w:rPr>
                <w:rFonts w:eastAsia="Times New Roman" w:cs="Arial"/>
                <w:color w:val="404040"/>
                <w:szCs w:val="20"/>
                <w:lang w:val="nl-NL" w:eastAsia="nl-NL"/>
              </w:rPr>
            </w:pPr>
            <w:r w:rsidRPr="00FD2E69">
              <w:rPr>
                <w:rFonts w:eastAsia="Times New Roman" w:cs="Arial"/>
                <w:color w:val="404040"/>
                <w:szCs w:val="20"/>
                <w:lang w:val="nl-NL" w:eastAsia="nl-NL"/>
              </w:rPr>
              <w:t xml:space="preserve">Een verscheidenheid aan ruimtelijke wetenschappen bij naam noemen en verbinden met allerlei beroepen en </w:t>
            </w:r>
            <w:proofErr w:type="spellStart"/>
            <w:r w:rsidRPr="00FD2E69">
              <w:rPr>
                <w:rFonts w:eastAsia="Times New Roman" w:cs="Arial"/>
                <w:color w:val="404040"/>
                <w:szCs w:val="20"/>
                <w:lang w:val="nl-NL" w:eastAsia="nl-NL"/>
              </w:rPr>
              <w:t>onderzoeksdomeinen</w:t>
            </w:r>
            <w:proofErr w:type="spellEnd"/>
            <w:r w:rsidRPr="00FD2E69">
              <w:rPr>
                <w:rFonts w:eastAsia="Times New Roman" w:cs="Arial"/>
                <w:color w:val="404040"/>
                <w:szCs w:val="20"/>
                <w:lang w:val="nl-NL" w:eastAsia="nl-NL"/>
              </w:rPr>
              <w:t>.</w:t>
            </w:r>
          </w:p>
        </w:tc>
        <w:tc>
          <w:tcPr>
            <w:tcW w:w="993" w:type="dxa"/>
            <w:tcBorders>
              <w:top w:val="outset" w:sz="12" w:space="0" w:color="auto"/>
              <w:bottom w:val="outset" w:sz="12" w:space="0" w:color="auto"/>
            </w:tcBorders>
            <w:shd w:val="clear" w:color="auto" w:fill="FFCC99"/>
            <w:tcMar>
              <w:left w:w="170" w:type="dxa"/>
            </w:tcMar>
            <w:vAlign w:val="center"/>
          </w:tcPr>
          <w:p w14:paraId="1CD62664" w14:textId="77777777" w:rsidR="008E3EE7" w:rsidRPr="008E3EE7" w:rsidRDefault="008E3EE7" w:rsidP="00FD2E69">
            <w:pPr>
              <w:spacing w:after="0" w:line="240" w:lineRule="auto"/>
              <w:jc w:val="both"/>
              <w:rPr>
                <w:rFonts w:eastAsia="Times New Roman" w:cs="Arial"/>
                <w:color w:val="404040"/>
                <w:szCs w:val="20"/>
                <w:lang w:eastAsia="nl-NL"/>
              </w:rPr>
            </w:pPr>
            <w:r w:rsidRPr="008E3EE7">
              <w:rPr>
                <w:rFonts w:eastAsia="Times New Roman" w:cs="Arial"/>
                <w:color w:val="404040"/>
                <w:szCs w:val="20"/>
                <w:lang w:eastAsia="nl-NL"/>
              </w:rPr>
              <w:t>AA 1</w:t>
            </w:r>
          </w:p>
        </w:tc>
      </w:tr>
      <w:tr w:rsidR="008E3EE7" w:rsidRPr="008E3EE7" w14:paraId="7E0D1882" w14:textId="77777777" w:rsidTr="00C429E5">
        <w:trPr>
          <w:tblCellSpacing w:w="20" w:type="dxa"/>
          <w:jc w:val="center"/>
        </w:trPr>
        <w:tc>
          <w:tcPr>
            <w:tcW w:w="9675" w:type="dxa"/>
            <w:gridSpan w:val="3"/>
            <w:tcBorders>
              <w:top w:val="outset" w:sz="12" w:space="0" w:color="auto"/>
              <w:left w:val="outset" w:sz="6" w:space="0" w:color="auto"/>
              <w:bottom w:val="outset" w:sz="6" w:space="0" w:color="auto"/>
            </w:tcBorders>
            <w:shd w:val="clear" w:color="auto" w:fill="auto"/>
          </w:tcPr>
          <w:p w14:paraId="1E075EA5" w14:textId="77777777" w:rsidR="001E34B2" w:rsidRPr="001E34B2" w:rsidRDefault="001E34B2" w:rsidP="001E34B2">
            <w:pPr>
              <w:spacing w:before="120" w:after="120" w:line="240" w:lineRule="auto"/>
              <w:ind w:left="142"/>
              <w:rPr>
                <w:rFonts w:eastAsia="Times New Roman" w:cs="Arial"/>
                <w:b/>
                <w:bCs/>
                <w:color w:val="404040"/>
                <w:szCs w:val="20"/>
                <w:lang w:val="nl-NL" w:eastAsia="nl-NL"/>
              </w:rPr>
            </w:pPr>
            <w:r w:rsidRPr="001E34B2">
              <w:rPr>
                <w:rFonts w:eastAsia="Times New Roman" w:cs="Arial"/>
                <w:b/>
                <w:bCs/>
                <w:color w:val="404040"/>
                <w:szCs w:val="20"/>
                <w:lang w:val="nl-NL" w:eastAsia="nl-NL"/>
              </w:rPr>
              <w:t>Wenken</w:t>
            </w:r>
          </w:p>
          <w:p w14:paraId="34ECDDFE" w14:textId="1BC6A51A" w:rsidR="008E3EE7" w:rsidRPr="001E34B2" w:rsidRDefault="001E34B2" w:rsidP="001E34B2">
            <w:pPr>
              <w:spacing w:after="120" w:line="360" w:lineRule="auto"/>
              <w:ind w:left="142"/>
              <w:rPr>
                <w:rFonts w:eastAsia="Times New Roman" w:cs="Arial"/>
                <w:color w:val="404040"/>
                <w:szCs w:val="20"/>
                <w:lang w:val="nl-NL" w:eastAsia="nl-NL"/>
              </w:rPr>
            </w:pPr>
            <w:r w:rsidRPr="001E34B2">
              <w:rPr>
                <w:rFonts w:eastAsia="Times New Roman" w:cs="Arial"/>
                <w:bCs/>
                <w:color w:val="404040"/>
                <w:szCs w:val="20"/>
                <w:lang w:val="nl-NL" w:eastAsia="nl-NL"/>
              </w:rPr>
              <w:t xml:space="preserve">Bij enkele leerplanthema’s de deeldiscipline van ruimtelijke wetenschappen vermelden en verbinden met allerlei beroepen en </w:t>
            </w:r>
            <w:proofErr w:type="spellStart"/>
            <w:r w:rsidRPr="001E34B2">
              <w:rPr>
                <w:rFonts w:eastAsia="Times New Roman" w:cs="Arial"/>
                <w:bCs/>
                <w:color w:val="404040"/>
                <w:szCs w:val="20"/>
                <w:lang w:val="nl-NL" w:eastAsia="nl-NL"/>
              </w:rPr>
              <w:t>onderzoeksdomeinen</w:t>
            </w:r>
            <w:proofErr w:type="spellEnd"/>
            <w:r w:rsidRPr="001E34B2">
              <w:rPr>
                <w:rFonts w:eastAsia="Times New Roman" w:cs="Arial"/>
                <w:bCs/>
                <w:color w:val="404040"/>
                <w:szCs w:val="20"/>
                <w:lang w:val="nl-NL" w:eastAsia="nl-NL"/>
              </w:rPr>
              <w:t>.</w:t>
            </w:r>
          </w:p>
        </w:tc>
      </w:tr>
    </w:tbl>
    <w:p w14:paraId="180B47AF" w14:textId="534DD662" w:rsidR="00C20877" w:rsidRPr="00C429E5" w:rsidRDefault="00C20877" w:rsidP="00C20877">
      <w:pPr>
        <w:pStyle w:val="LPKop3"/>
        <w:rPr>
          <w:color w:val="404040" w:themeColor="text1" w:themeTint="BF"/>
          <w:lang w:val="nl-BE"/>
        </w:rPr>
      </w:pPr>
      <w:r w:rsidRPr="00C429E5">
        <w:rPr>
          <w:color w:val="404040" w:themeColor="text1" w:themeTint="BF"/>
        </w:rPr>
        <w:t>Basisdoelstellingen, verdiepende doelstellingen en uitbreidingsdoelstellingen</w:t>
      </w:r>
    </w:p>
    <w:p w14:paraId="0971BC3B" w14:textId="2236EA0F" w:rsidR="00C20877" w:rsidRPr="00C429E5" w:rsidRDefault="00C20877" w:rsidP="00C20877">
      <w:pPr>
        <w:rPr>
          <w:i/>
          <w:iCs/>
          <w:color w:val="404040" w:themeColor="text1" w:themeTint="BF"/>
          <w:szCs w:val="20"/>
        </w:rPr>
      </w:pPr>
      <w:r w:rsidRPr="00C429E5">
        <w:rPr>
          <w:color w:val="404040" w:themeColor="text1" w:themeTint="BF"/>
          <w:szCs w:val="20"/>
        </w:rPr>
        <w:t>De basisdoelstellingen bepalen het beheersingsniveau</w:t>
      </w:r>
      <w:r w:rsidRPr="00C429E5">
        <w:rPr>
          <w:b/>
          <w:bCs/>
          <w:color w:val="404040" w:themeColor="text1" w:themeTint="BF"/>
          <w:szCs w:val="20"/>
        </w:rPr>
        <w:t>.</w:t>
      </w:r>
      <w:r w:rsidRPr="00C429E5">
        <w:rPr>
          <w:color w:val="404040" w:themeColor="text1" w:themeTint="BF"/>
          <w:szCs w:val="20"/>
        </w:rPr>
        <w:t xml:space="preserve"> Dit is in principe </w:t>
      </w:r>
      <w:r w:rsidRPr="00C429E5">
        <w:rPr>
          <w:b/>
          <w:bCs/>
          <w:i/>
          <w:iCs/>
          <w:color w:val="404040" w:themeColor="text1" w:themeTint="BF"/>
          <w:szCs w:val="20"/>
        </w:rPr>
        <w:t>het te realiseren niveau voor alle leerlingen van deze studierichting</w:t>
      </w:r>
      <w:r w:rsidRPr="00C429E5">
        <w:rPr>
          <w:bCs/>
          <w:i/>
          <w:iCs/>
          <w:color w:val="404040" w:themeColor="text1" w:themeTint="BF"/>
          <w:szCs w:val="20"/>
        </w:rPr>
        <w:t>.</w:t>
      </w:r>
      <w:r w:rsidRPr="00C429E5">
        <w:rPr>
          <w:color w:val="404040" w:themeColor="text1" w:themeTint="BF"/>
          <w:szCs w:val="20"/>
        </w:rPr>
        <w:t xml:space="preserve"> De basisdoelstellingen worden genummerd als 1, 2… De algemene doelstellingen (AD1, AD2…) behoren ook tot de basis.</w:t>
      </w:r>
    </w:p>
    <w:p w14:paraId="6B4EEBAA" w14:textId="6208E949" w:rsidR="00C20877" w:rsidRPr="00F71B84" w:rsidRDefault="00C20877" w:rsidP="00C20877">
      <w:pPr>
        <w:rPr>
          <w:strike/>
          <w:color w:val="404040" w:themeColor="text1" w:themeTint="BF"/>
          <w:szCs w:val="20"/>
        </w:rPr>
      </w:pPr>
      <w:r w:rsidRPr="00C429E5">
        <w:rPr>
          <w:color w:val="404040" w:themeColor="text1" w:themeTint="BF"/>
          <w:szCs w:val="20"/>
        </w:rPr>
        <w:t xml:space="preserve">Het hogere beheersingsniveau wordt </w:t>
      </w:r>
      <w:r w:rsidRPr="00C429E5">
        <w:rPr>
          <w:b/>
          <w:bCs/>
          <w:color w:val="404040" w:themeColor="text1" w:themeTint="BF"/>
          <w:szCs w:val="20"/>
        </w:rPr>
        <w:t>verdieping</w:t>
      </w:r>
      <w:r w:rsidRPr="00C429E5">
        <w:rPr>
          <w:color w:val="404040" w:themeColor="text1" w:themeTint="BF"/>
          <w:szCs w:val="20"/>
        </w:rPr>
        <w:t xml:space="preserve"> genoemd. De verdiepende doelstellingen zijn niet verplicht te realiseren</w:t>
      </w:r>
      <w:r w:rsidR="00F71B84" w:rsidRPr="002A5218">
        <w:rPr>
          <w:color w:val="404040" w:themeColor="text1" w:themeTint="BF"/>
          <w:szCs w:val="20"/>
        </w:rPr>
        <w:t>. Ze</w:t>
      </w:r>
      <w:r w:rsidRPr="002A5218">
        <w:rPr>
          <w:color w:val="404040" w:themeColor="text1" w:themeTint="BF"/>
          <w:szCs w:val="20"/>
        </w:rPr>
        <w:t xml:space="preserve"> horen</w:t>
      </w:r>
      <w:r w:rsidRPr="00C429E5">
        <w:rPr>
          <w:color w:val="404040" w:themeColor="text1" w:themeTint="BF"/>
          <w:szCs w:val="20"/>
        </w:rPr>
        <w:t xml:space="preserve"> steeds bij een overeenkomstig genummerde basisdoelstelling. </w:t>
      </w:r>
    </w:p>
    <w:p w14:paraId="4DB3B67E" w14:textId="3CA46616" w:rsidR="00C20877" w:rsidRPr="00C429E5" w:rsidRDefault="00C20877" w:rsidP="00C20877">
      <w:pPr>
        <w:rPr>
          <w:color w:val="404040" w:themeColor="text1" w:themeTint="BF"/>
          <w:szCs w:val="20"/>
        </w:rPr>
      </w:pPr>
      <w:r w:rsidRPr="00C429E5">
        <w:rPr>
          <w:color w:val="404040" w:themeColor="text1" w:themeTint="BF"/>
          <w:szCs w:val="20"/>
        </w:rPr>
        <w:t xml:space="preserve">Daarnaast zijn ook een aantal uitbreidingsdoelstellingen opgenomen. </w:t>
      </w:r>
      <w:r w:rsidR="0031576D" w:rsidRPr="00C429E5">
        <w:rPr>
          <w:color w:val="404040" w:themeColor="text1" w:themeTint="BF"/>
          <w:szCs w:val="20"/>
        </w:rPr>
        <w:t>Indien de timing het toelaat dan kunnen ook deze aan bod komen. De uitbreidingsdoelstellingen worden met U aangeduid.</w:t>
      </w:r>
    </w:p>
    <w:p w14:paraId="79511B44" w14:textId="40CDBF8C" w:rsidR="008E3EE7" w:rsidRPr="00C429E5" w:rsidRDefault="004E7B3E" w:rsidP="008E3EE7">
      <w:pPr>
        <w:spacing w:after="240" w:line="240" w:lineRule="atLeast"/>
        <w:jc w:val="both"/>
        <w:rPr>
          <w:rFonts w:eastAsia="Times New Roman" w:cs="Times New Roman"/>
          <w:color w:val="404040" w:themeColor="text1" w:themeTint="BF"/>
          <w:sz w:val="18"/>
          <w:szCs w:val="18"/>
          <w:lang w:val="nl-NL" w:eastAsia="nl-NL"/>
        </w:rPr>
      </w:pPr>
      <w:r w:rsidRPr="00C429E5">
        <w:rPr>
          <w:rFonts w:eastAsia="Calibri" w:cs="Times New Roman"/>
          <w:noProof/>
          <w:color w:val="404040" w:themeColor="text1" w:themeTint="BF"/>
          <w:sz w:val="18"/>
          <w:szCs w:val="18"/>
          <w:lang w:eastAsia="nl-BE"/>
        </w:rPr>
        <mc:AlternateContent>
          <mc:Choice Requires="wps">
            <w:drawing>
              <wp:anchor distT="0" distB="0" distL="114300" distR="114300" simplePos="0" relativeHeight="251752960" behindDoc="0" locked="0" layoutInCell="1" allowOverlap="1" wp14:anchorId="76097B0C" wp14:editId="43510E63">
                <wp:simplePos x="0" y="0"/>
                <wp:positionH relativeFrom="margin">
                  <wp:posOffset>4404995</wp:posOffset>
                </wp:positionH>
                <wp:positionV relativeFrom="paragraph">
                  <wp:posOffset>7620</wp:posOffset>
                </wp:positionV>
                <wp:extent cx="1635125" cy="576580"/>
                <wp:effectExtent l="0" t="0" r="22225" b="90170"/>
                <wp:wrapNone/>
                <wp:docPr id="54" name="Toelichting met afgeronde 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576580"/>
                        </a:xfrm>
                        <a:prstGeom prst="wedgeRoundRectCallout">
                          <a:avLst>
                            <a:gd name="adj1" fmla="val 25501"/>
                            <a:gd name="adj2" fmla="val 62614"/>
                            <a:gd name="adj3" fmla="val 16667"/>
                          </a:avLst>
                        </a:prstGeom>
                        <a:noFill/>
                        <a:ln w="6350" cap="flat" cmpd="sng" algn="ctr">
                          <a:solidFill>
                            <a:srgbClr val="4F81BD">
                              <a:shade val="50000"/>
                            </a:srgbClr>
                          </a:solidFill>
                          <a:prstDash val="solid"/>
                        </a:ln>
                        <a:effectLst/>
                      </wps:spPr>
                      <wps:txbx>
                        <w:txbxContent>
                          <w:p w14:paraId="5C3F1A64" w14:textId="77777777" w:rsidR="00D174AF" w:rsidRPr="00C429E5" w:rsidRDefault="00D174AF" w:rsidP="004E7B3E">
                            <w:pPr>
                              <w:rPr>
                                <w:color w:val="404040" w:themeColor="text1" w:themeTint="BF"/>
                                <w:sz w:val="18"/>
                                <w:szCs w:val="18"/>
                              </w:rPr>
                            </w:pPr>
                            <w:r w:rsidRPr="00C429E5">
                              <w:rPr>
                                <w:color w:val="404040" w:themeColor="text1" w:themeTint="BF"/>
                                <w:sz w:val="18"/>
                                <w:szCs w:val="18"/>
                              </w:rPr>
                              <w:t>Verwijzing naar eindterm  en/of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7B0C" id="Toelichting met afgeronde rechthoek 54" o:spid="_x0000_s1036" type="#_x0000_t62" style="position:absolute;left:0;text-align:left;margin-left:346.85pt;margin-top:.6pt;width:128.75pt;height:45.4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" adj="16308,24325" filled="f" strokecolor="#385d8a" strokeweight=".5pt">
                <v:path arrowok="t"/>
                <v:textbox>
                  <w:txbxContent>
                    <w:p w14:paraId="5C3F1A64" w14:textId="77777777" w:rsidR="00D174AF" w:rsidRPr="00C429E5" w:rsidRDefault="00D174AF" w:rsidP="004E7B3E">
                      <w:pPr>
                        <w:rPr>
                          <w:color w:val="404040" w:themeColor="text1" w:themeTint="BF"/>
                          <w:sz w:val="18"/>
                          <w:szCs w:val="18"/>
                        </w:rPr>
                      </w:pPr>
                      <w:r w:rsidRPr="00C429E5">
                        <w:rPr>
                          <w:color w:val="404040" w:themeColor="text1" w:themeTint="BF"/>
                          <w:sz w:val="18"/>
                          <w:szCs w:val="18"/>
                        </w:rPr>
                        <w:t>Verwijzing naar eindterm  en/of algemene doelstelling</w:t>
                      </w:r>
                    </w:p>
                  </w:txbxContent>
                </v:textbox>
                <w10:wrap anchorx="margin"/>
              </v:shape>
            </w:pict>
          </mc:Fallback>
        </mc:AlternateContent>
      </w:r>
      <w:r w:rsidRPr="00C429E5">
        <w:rPr>
          <w:rFonts w:eastAsia="Calibri" w:cs="Times New Roman"/>
          <w:noProof/>
          <w:color w:val="404040" w:themeColor="text1" w:themeTint="BF"/>
          <w:sz w:val="18"/>
          <w:szCs w:val="18"/>
          <w:lang w:eastAsia="nl-BE"/>
        </w:rPr>
        <mc:AlternateContent>
          <mc:Choice Requires="wps">
            <w:drawing>
              <wp:anchor distT="0" distB="0" distL="114300" distR="114300" simplePos="0" relativeHeight="251740672" behindDoc="0" locked="0" layoutInCell="1" allowOverlap="1" wp14:anchorId="3249F9F3" wp14:editId="56DFC8A1">
                <wp:simplePos x="0" y="0"/>
                <wp:positionH relativeFrom="column">
                  <wp:posOffset>3081020</wp:posOffset>
                </wp:positionH>
                <wp:positionV relativeFrom="paragraph">
                  <wp:posOffset>7620</wp:posOffset>
                </wp:positionV>
                <wp:extent cx="744855" cy="321310"/>
                <wp:effectExtent l="209550" t="0" r="17145" b="1012190"/>
                <wp:wrapNone/>
                <wp:docPr id="53" name="Toelichting met afgeronde 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1310"/>
                        </a:xfrm>
                        <a:prstGeom prst="wedgeRoundRectCallout">
                          <a:avLst>
                            <a:gd name="adj1" fmla="val -76540"/>
                            <a:gd name="adj2" fmla="val 355465"/>
                            <a:gd name="adj3" fmla="val 16667"/>
                          </a:avLst>
                        </a:prstGeom>
                        <a:noFill/>
                        <a:ln w="6350" cap="flat" cmpd="sng" algn="ctr">
                          <a:solidFill>
                            <a:srgbClr val="4F81BD">
                              <a:shade val="50000"/>
                            </a:srgbClr>
                          </a:solidFill>
                          <a:prstDash val="solid"/>
                        </a:ln>
                        <a:effectLst/>
                      </wps:spPr>
                      <wps:txbx>
                        <w:txbxContent>
                          <w:p w14:paraId="12862AB6"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 xml:space="preserve">Wenken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9F9F3" id="Toelichting met afgeronde rechthoek 53" o:spid="_x0000_s1037" type="#_x0000_t62" style="position:absolute;left:0;text-align:left;margin-left:242.6pt;margin-top:.6pt;width:58.65pt;height:25.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" adj="-5733,87580" filled="f" strokecolor="#385d8a" strokeweight=".5pt">
                <v:path arrowok="t"/>
                <v:textbox>
                  <w:txbxContent>
                    <w:p w14:paraId="12862AB6"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 xml:space="preserve">Wenken </w:t>
                      </w:r>
                    </w:p>
                  </w:txbxContent>
                </v:textbox>
              </v:shape>
            </w:pict>
          </mc:Fallback>
        </mc:AlternateContent>
      </w:r>
      <w:r w:rsidRPr="00C429E5">
        <w:rPr>
          <w:rFonts w:eastAsia="Calibri" w:cs="Times New Roman"/>
          <w:noProof/>
          <w:color w:val="404040" w:themeColor="text1" w:themeTint="BF"/>
          <w:sz w:val="18"/>
          <w:szCs w:val="18"/>
          <w:lang w:eastAsia="nl-BE"/>
        </w:rPr>
        <mc:AlternateContent>
          <mc:Choice Requires="wps">
            <w:drawing>
              <wp:anchor distT="0" distB="0" distL="114300" distR="114300" simplePos="0" relativeHeight="251717120" behindDoc="0" locked="0" layoutInCell="1" allowOverlap="1" wp14:anchorId="116D5345" wp14:editId="4D8BC7A6">
                <wp:simplePos x="0" y="0"/>
                <wp:positionH relativeFrom="margin">
                  <wp:posOffset>4445</wp:posOffset>
                </wp:positionH>
                <wp:positionV relativeFrom="paragraph">
                  <wp:posOffset>7620</wp:posOffset>
                </wp:positionV>
                <wp:extent cx="1291590" cy="466725"/>
                <wp:effectExtent l="0" t="0" r="22860" b="200025"/>
                <wp:wrapNone/>
                <wp:docPr id="51" name="Toelichting met afgeronde rechthoe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1590" cy="466725"/>
                        </a:xfrm>
                        <a:prstGeom prst="wedgeRoundRectCallout">
                          <a:avLst>
                            <a:gd name="adj1" fmla="val -35610"/>
                            <a:gd name="adj2" fmla="val 85966"/>
                            <a:gd name="adj3" fmla="val 16667"/>
                          </a:avLst>
                        </a:prstGeom>
                        <a:noFill/>
                        <a:ln w="6350" cap="flat" cmpd="sng" algn="ctr">
                          <a:solidFill>
                            <a:srgbClr val="4F81BD">
                              <a:shade val="50000"/>
                            </a:srgbClr>
                          </a:solidFill>
                          <a:prstDash val="solid"/>
                        </a:ln>
                        <a:effectLst/>
                      </wps:spPr>
                      <wps:txbx>
                        <w:txbxContent>
                          <w:p w14:paraId="0406F961"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Nummer leerplandoelstelling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5345" id="Toelichting met afgeronde rechthoek 51" o:spid="_x0000_s1038" type="#_x0000_t62" style="position:absolute;left:0;text-align:left;margin-left:.35pt;margin-top:.6pt;width:101.7pt;height:36.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" adj="3108,29369" filled="f" strokecolor="#385d8a" strokeweight=".5pt">
                <v:path arrowok="t"/>
                <v:textbox>
                  <w:txbxContent>
                    <w:p w14:paraId="0406F961"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Nummer leerplandoelstelling</w:t>
                      </w:r>
                    </w:p>
                  </w:txbxContent>
                </v:textbox>
                <w10:wrap anchorx="margin"/>
              </v:shape>
            </w:pict>
          </mc:Fallback>
        </mc:AlternateContent>
      </w:r>
      <w:r w:rsidR="008E3EE7" w:rsidRPr="00C429E5">
        <w:rPr>
          <w:rFonts w:eastAsia="Calibri" w:cs="Times New Roman"/>
          <w:noProof/>
          <w:color w:val="404040" w:themeColor="text1" w:themeTint="BF"/>
          <w:sz w:val="18"/>
          <w:szCs w:val="18"/>
          <w:lang w:eastAsia="nl-BE"/>
        </w:rPr>
        <mc:AlternateContent>
          <mc:Choice Requires="wps">
            <w:drawing>
              <wp:anchor distT="0" distB="0" distL="114300" distR="114300" simplePos="0" relativeHeight="251729408" behindDoc="0" locked="0" layoutInCell="1" allowOverlap="1" wp14:anchorId="7B7F1360" wp14:editId="65295049">
                <wp:simplePos x="0" y="0"/>
                <wp:positionH relativeFrom="column">
                  <wp:posOffset>1661795</wp:posOffset>
                </wp:positionH>
                <wp:positionV relativeFrom="paragraph">
                  <wp:posOffset>7620</wp:posOffset>
                </wp:positionV>
                <wp:extent cx="1170940" cy="496570"/>
                <wp:effectExtent l="0" t="0" r="10160" b="189230"/>
                <wp:wrapNone/>
                <wp:docPr id="7" name="Toelichting met 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496570"/>
                        </a:xfrm>
                        <a:prstGeom prst="wedgeRoundRectCallout">
                          <a:avLst>
                            <a:gd name="adj1" fmla="val -27645"/>
                            <a:gd name="adj2" fmla="val 82429"/>
                            <a:gd name="adj3" fmla="val 16667"/>
                          </a:avLst>
                        </a:prstGeom>
                        <a:noFill/>
                        <a:ln w="635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489C8642"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Verwoording doelstelling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B7F1360" id="Toelichting met afgeronde rechthoek 4" o:spid="_x0000_s1039" type="#_x0000_t62" style="position:absolute;left:0;text-align:left;margin-left:130.85pt;margin-top:.6pt;width:92.2pt;height:39.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" adj="4829,28605" filled="f" strokecolor="#385d8a" strokeweight=".5pt">
                <v:textbox>
                  <w:txbxContent>
                    <w:p w14:paraId="489C8642" w14:textId="77777777" w:rsidR="00D174AF" w:rsidRPr="00C429E5" w:rsidRDefault="00D174AF" w:rsidP="008E3EE7">
                      <w:pPr>
                        <w:jc w:val="center"/>
                        <w:rPr>
                          <w:color w:val="404040" w:themeColor="text1" w:themeTint="BF"/>
                          <w:sz w:val="18"/>
                          <w:szCs w:val="18"/>
                        </w:rPr>
                      </w:pPr>
                      <w:r w:rsidRPr="00C429E5">
                        <w:rPr>
                          <w:color w:val="404040" w:themeColor="text1" w:themeTint="BF"/>
                          <w:sz w:val="18"/>
                          <w:szCs w:val="18"/>
                        </w:rPr>
                        <w:t>Verwoording doelstelling</w:t>
                      </w:r>
                    </w:p>
                  </w:txbxContent>
                </v:textbox>
              </v:shape>
            </w:pict>
          </mc:Fallback>
        </mc:AlternateContent>
      </w:r>
    </w:p>
    <w:p w14:paraId="378FF69D" w14:textId="77777777" w:rsidR="008E3EE7" w:rsidRPr="00C429E5" w:rsidRDefault="008E3EE7" w:rsidP="008E3EE7">
      <w:pPr>
        <w:spacing w:after="240" w:line="240" w:lineRule="atLeast"/>
        <w:jc w:val="both"/>
        <w:rPr>
          <w:rFonts w:ascii="Arial" w:eastAsia="Times New Roman" w:hAnsi="Arial" w:cs="Times New Roman"/>
          <w:color w:val="404040" w:themeColor="text1" w:themeTint="BF"/>
          <w:szCs w:val="20"/>
          <w:lang w:val="nl-NL" w:eastAsia="nl-NL"/>
        </w:rPr>
      </w:pP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C429E5" w:rsidRPr="00C429E5" w14:paraId="6B3E918D" w14:textId="77777777" w:rsidTr="00C429E5">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8F4C911" w14:textId="42E10339" w:rsidR="008E3EE7" w:rsidRPr="00C429E5" w:rsidRDefault="008E3EE7" w:rsidP="00C429E5">
            <w:pPr>
              <w:spacing w:before="120" w:after="120" w:line="260" w:lineRule="exact"/>
              <w:ind w:left="172" w:hanging="37"/>
              <w:jc w:val="both"/>
              <w:rPr>
                <w:rFonts w:eastAsia="Times New Roman" w:cs="Arial"/>
                <w:color w:val="404040" w:themeColor="text1" w:themeTint="BF"/>
                <w:szCs w:val="20"/>
                <w:lang w:val="nl-NL" w:eastAsia="nl-NL"/>
              </w:rPr>
            </w:pPr>
            <w:r w:rsidRPr="00C429E5">
              <w:rPr>
                <w:rFonts w:eastAsia="Times New Roman" w:cs="Arial"/>
                <w:color w:val="404040" w:themeColor="text1" w:themeTint="BF"/>
                <w:szCs w:val="20"/>
                <w:lang w:val="nl-NL" w:eastAsia="nl-NL"/>
              </w:rPr>
              <w:t>1</w:t>
            </w:r>
            <w:r w:rsidR="00D0271D" w:rsidRPr="00C429E5">
              <w:rPr>
                <w:rFonts w:eastAsia="Times New Roman" w:cs="Arial"/>
                <w:color w:val="404040" w:themeColor="text1" w:themeTint="BF"/>
                <w:szCs w:val="20"/>
                <w:lang w:val="nl-NL" w:eastAsia="nl-NL"/>
              </w:rPr>
              <w:t>0</w:t>
            </w:r>
          </w:p>
        </w:tc>
        <w:tc>
          <w:tcPr>
            <w:tcW w:w="8040" w:type="dxa"/>
            <w:shd w:val="clear" w:color="auto" w:fill="FFCC99"/>
            <w:vAlign w:val="center"/>
          </w:tcPr>
          <w:p w14:paraId="51D25775" w14:textId="32B9B47E" w:rsidR="008E3EE7" w:rsidRPr="00C429E5" w:rsidRDefault="00FD2E69" w:rsidP="008E3EE7">
            <w:pPr>
              <w:spacing w:before="120" w:after="120"/>
              <w:rPr>
                <w:rFonts w:eastAsia="Times New Roman" w:cs="Arial"/>
                <w:color w:val="404040" w:themeColor="text1" w:themeTint="BF"/>
                <w:szCs w:val="24"/>
                <w:lang w:eastAsia="nl-NL"/>
              </w:rPr>
            </w:pPr>
            <w:r w:rsidRPr="00C429E5">
              <w:rPr>
                <w:rFonts w:eastAsia="Times New Roman" w:cs="Arial"/>
                <w:color w:val="404040" w:themeColor="text1" w:themeTint="BF"/>
                <w:szCs w:val="24"/>
                <w:lang w:eastAsia="nl-NL"/>
              </w:rPr>
              <w:t>Vertrekkend van waarnemingen van de sterrenhemel komen tot de structuur van het heelal.</w:t>
            </w:r>
          </w:p>
        </w:tc>
        <w:tc>
          <w:tcPr>
            <w:tcW w:w="932" w:type="dxa"/>
            <w:shd w:val="clear" w:color="auto" w:fill="FFCC99"/>
            <w:tcMar>
              <w:left w:w="170" w:type="dxa"/>
            </w:tcMar>
            <w:vAlign w:val="center"/>
          </w:tcPr>
          <w:p w14:paraId="0D720BE2" w14:textId="029A4CC1" w:rsidR="008E3EE7" w:rsidRPr="00C429E5" w:rsidRDefault="008E3EE7" w:rsidP="008E3EE7">
            <w:pPr>
              <w:spacing w:before="120" w:after="120" w:line="260" w:lineRule="exact"/>
              <w:rPr>
                <w:rFonts w:eastAsia="Times New Roman" w:cs="Arial"/>
                <w:color w:val="404040" w:themeColor="text1" w:themeTint="BF"/>
                <w:szCs w:val="20"/>
                <w:lang w:eastAsia="nl-NL"/>
              </w:rPr>
            </w:pPr>
            <w:r w:rsidRPr="00C429E5">
              <w:rPr>
                <w:rFonts w:eastAsia="Times New Roman" w:cs="Arial"/>
                <w:color w:val="404040" w:themeColor="text1" w:themeTint="BF"/>
                <w:szCs w:val="20"/>
                <w:lang w:eastAsia="nl-NL"/>
              </w:rPr>
              <w:t xml:space="preserve">AA </w:t>
            </w:r>
            <w:r w:rsidR="00FD2E69" w:rsidRPr="00C429E5">
              <w:rPr>
                <w:rFonts w:eastAsia="Times New Roman" w:cs="Arial"/>
                <w:color w:val="404040" w:themeColor="text1" w:themeTint="BF"/>
                <w:szCs w:val="20"/>
                <w:lang w:eastAsia="nl-NL"/>
              </w:rPr>
              <w:t>19</w:t>
            </w:r>
          </w:p>
        </w:tc>
      </w:tr>
      <w:tr w:rsidR="008E3EE7" w:rsidRPr="00C429E5" w14:paraId="1438A100" w14:textId="77777777" w:rsidTr="000E437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5A62ADC1" w14:textId="77777777" w:rsidR="008E3EE7" w:rsidRPr="00C429E5" w:rsidRDefault="008E3EE7" w:rsidP="00C429E5">
            <w:pPr>
              <w:spacing w:before="120" w:after="120" w:line="240" w:lineRule="auto"/>
              <w:ind w:left="142"/>
              <w:rPr>
                <w:rFonts w:eastAsia="Times New Roman" w:cs="Arial"/>
                <w:b/>
                <w:color w:val="404040" w:themeColor="text1" w:themeTint="BF"/>
                <w:szCs w:val="20"/>
                <w:lang w:val="nl-NL" w:eastAsia="nl-NL"/>
              </w:rPr>
            </w:pPr>
            <w:r w:rsidRPr="00C429E5">
              <w:rPr>
                <w:rFonts w:eastAsia="Times New Roman" w:cs="Arial"/>
                <w:b/>
                <w:bCs/>
                <w:color w:val="404040" w:themeColor="text1" w:themeTint="BF"/>
                <w:szCs w:val="20"/>
                <w:lang w:val="nl-NL" w:eastAsia="nl-NL"/>
              </w:rPr>
              <w:t>Wenken</w:t>
            </w:r>
          </w:p>
          <w:p w14:paraId="16B0B5BC" w14:textId="77777777" w:rsidR="008E3EE7" w:rsidRPr="00C429E5" w:rsidRDefault="008E3EE7" w:rsidP="00C429E5">
            <w:pPr>
              <w:spacing w:after="120" w:line="360" w:lineRule="auto"/>
              <w:ind w:left="142"/>
              <w:rPr>
                <w:rFonts w:eastAsia="Times New Roman" w:cs="Arial"/>
                <w:color w:val="404040" w:themeColor="text1" w:themeTint="BF"/>
                <w:szCs w:val="20"/>
                <w:lang w:val="nl-NL" w:eastAsia="nl-NL"/>
              </w:rPr>
            </w:pPr>
            <w:r w:rsidRPr="00C429E5">
              <w:rPr>
                <w:rFonts w:eastAsia="Times New Roman" w:cs="Arial"/>
                <w:color w:val="404040" w:themeColor="text1" w:themeTint="BF"/>
                <w:szCs w:val="20"/>
                <w:lang w:val="nl-NL" w:eastAsia="nl-NL"/>
              </w:rPr>
              <w:t xml:space="preserve">Dit deel heeft als doel de leerlingen inzicht te geven in de plaats van de aarde in het heelal. </w:t>
            </w:r>
          </w:p>
        </w:tc>
      </w:tr>
    </w:tbl>
    <w:p w14:paraId="4DFA0013" w14:textId="77777777" w:rsidR="008E3EE7" w:rsidRPr="00C429E5" w:rsidRDefault="008E3EE7" w:rsidP="00CD0407">
      <w:pPr>
        <w:pStyle w:val="LPKop3"/>
        <w:rPr>
          <w:color w:val="404040" w:themeColor="text1" w:themeTint="BF"/>
        </w:rPr>
      </w:pPr>
      <w:r w:rsidRPr="00C429E5">
        <w:rPr>
          <w:color w:val="404040" w:themeColor="text1" w:themeTint="BF"/>
        </w:rPr>
        <w:lastRenderedPageBreak/>
        <w:t>Wenken</w:t>
      </w:r>
    </w:p>
    <w:p w14:paraId="0AE1C075" w14:textId="77777777" w:rsidR="008E3EE7" w:rsidRPr="008E3EE7" w:rsidRDefault="008E3EE7" w:rsidP="008E3EE7">
      <w:pPr>
        <w:rPr>
          <w:color w:val="404040"/>
          <w:szCs w:val="20"/>
        </w:rPr>
      </w:pPr>
      <w:r w:rsidRPr="008E3EE7">
        <w:rPr>
          <w:color w:val="404040"/>
          <w:szCs w:val="20"/>
        </w:rPr>
        <w:t xml:space="preserve">Wenken zijn niet-bindende adviezen waarmee de leraar en/of vakwerkgroep kan rekening houden om het leerplan doelgericht, boeiend en efficiënt uit te bouwen. </w:t>
      </w:r>
    </w:p>
    <w:p w14:paraId="11A0FD08" w14:textId="77777777" w:rsidR="008E3EE7" w:rsidRPr="008E3EE7" w:rsidRDefault="008E3EE7" w:rsidP="001233B6">
      <w:pPr>
        <w:pStyle w:val="LPKop2"/>
      </w:pPr>
      <w:bookmarkStart w:id="30" w:name="_Toc450310159"/>
      <w:bookmarkStart w:id="31" w:name="_Toc463376087"/>
      <w:bookmarkStart w:id="32" w:name="_Toc468979964"/>
      <w:bookmarkStart w:id="33" w:name="_Toc481573786"/>
      <w:r w:rsidRPr="008E3EE7">
        <w:t>Leerplan versus handboek</w:t>
      </w:r>
      <w:bookmarkEnd w:id="30"/>
      <w:bookmarkEnd w:id="31"/>
      <w:bookmarkEnd w:id="32"/>
      <w:bookmarkEnd w:id="33"/>
    </w:p>
    <w:p w14:paraId="6817DC0B" w14:textId="77777777" w:rsidR="008E3EE7" w:rsidRPr="008E3EE7" w:rsidRDefault="008E3EE7" w:rsidP="008E3EE7">
      <w:pPr>
        <w:shd w:val="clear" w:color="auto" w:fill="FFFFFF"/>
        <w:tabs>
          <w:tab w:val="num" w:pos="0"/>
        </w:tabs>
        <w:spacing w:after="0" w:line="240" w:lineRule="atLeast"/>
        <w:rPr>
          <w:rFonts w:eastAsia="Times New Roman" w:cs="Arial"/>
          <w:color w:val="404040"/>
          <w:szCs w:val="20"/>
          <w:lang w:val="nl-NL" w:eastAsia="nl-NL"/>
        </w:rPr>
      </w:pPr>
      <w:r w:rsidRPr="008E3EE7">
        <w:rPr>
          <w:rFonts w:eastAsia="Times New Roman" w:cs="Arial"/>
          <w:color w:val="404040"/>
          <w:szCs w:val="20"/>
          <w:lang w:eastAsia="nl-NL"/>
        </w:rPr>
        <w:t xml:space="preserve">Het leerplan bepaalt welke doelstellingen moeten gerealiseerd worden </w:t>
      </w:r>
      <w:r w:rsidRPr="008E3EE7">
        <w:rPr>
          <w:rFonts w:eastAsia="Times New Roman" w:cs="Arial"/>
          <w:color w:val="404040"/>
          <w:szCs w:val="20"/>
          <w:lang w:val="nl-NL" w:eastAsia="nl-NL"/>
        </w:rPr>
        <w:t xml:space="preserve">en welk beheersingsniveau moet bereikt worden. Heel belangrijk hierin is de keuze van het werkwoord (afleiden, verklaren, beschrijven…). De werkwoorden bepalen welke leerstrategieën er moeten gehanteerd worden zoals: </w:t>
      </w:r>
    </w:p>
    <w:p w14:paraId="76617E6A"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aan de hand van bronnenmateriaal… beschrijven, afleiden, verklaren…</w:t>
      </w:r>
    </w:p>
    <w:p w14:paraId="153BA258"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bronnenmateriaal analyseren</w:t>
      </w:r>
    </w:p>
    <w:p w14:paraId="2BCFCAEF"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 xml:space="preserve">verbanden leggen </w:t>
      </w:r>
    </w:p>
    <w:p w14:paraId="5DA8F8CE"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oorzaak-gevolgrelaties schematiseren</w:t>
      </w:r>
    </w:p>
    <w:p w14:paraId="365DE9B4"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op basis van criteria beoordelen</w:t>
      </w:r>
    </w:p>
    <w:p w14:paraId="4BDB6353" w14:textId="77777777" w:rsidR="008E3EE7" w:rsidRPr="008E3EE7" w:rsidRDefault="008E3EE7" w:rsidP="00DD4FA4">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aan de hand van voorbeelden… bespreken</w:t>
      </w:r>
    </w:p>
    <w:p w14:paraId="19311AB5" w14:textId="3EA3815E" w:rsidR="008E3EE7" w:rsidRPr="00C429E5" w:rsidRDefault="008E3EE7" w:rsidP="008E3EE7">
      <w:pPr>
        <w:numPr>
          <w:ilvl w:val="0"/>
          <w:numId w:val="74"/>
        </w:numPr>
        <w:shd w:val="clear" w:color="auto" w:fill="FFFFFF"/>
        <w:tabs>
          <w:tab w:val="num" w:pos="0"/>
        </w:tabs>
        <w:spacing w:after="0" w:line="240" w:lineRule="atLeast"/>
        <w:contextualSpacing/>
        <w:rPr>
          <w:rFonts w:cs="Arial"/>
          <w:color w:val="404040"/>
          <w:szCs w:val="20"/>
        </w:rPr>
      </w:pPr>
      <w:r w:rsidRPr="008E3EE7">
        <w:rPr>
          <w:rFonts w:cs="Arial"/>
          <w:color w:val="404040"/>
          <w:szCs w:val="20"/>
        </w:rPr>
        <w:t>het belang… illustreren</w:t>
      </w:r>
    </w:p>
    <w:p w14:paraId="0BDA442F" w14:textId="77777777" w:rsidR="008E3EE7" w:rsidRPr="008E3EE7" w:rsidRDefault="008E3EE7" w:rsidP="008E3EE7">
      <w:pPr>
        <w:shd w:val="clear" w:color="auto" w:fill="FFFFFF"/>
        <w:tabs>
          <w:tab w:val="num" w:pos="0"/>
        </w:tabs>
        <w:spacing w:after="0" w:line="240" w:lineRule="atLeast"/>
        <w:contextualSpacing/>
        <w:jc w:val="both"/>
        <w:rPr>
          <w:rFonts w:eastAsia="Times New Roman" w:cs="Arial"/>
          <w:color w:val="404040" w:themeColor="text1" w:themeTint="BF"/>
          <w:szCs w:val="20"/>
          <w:lang w:val="nl-NL" w:eastAsia="nl-NL"/>
        </w:rPr>
      </w:pPr>
      <w:bookmarkStart w:id="34" w:name="_Toc450310160"/>
      <w:bookmarkStart w:id="35" w:name="_Toc463376088"/>
      <w:r w:rsidRPr="008E3EE7">
        <w:rPr>
          <w:rFonts w:eastAsia="Times New Roman" w:cs="Arial"/>
          <w:color w:val="404040" w:themeColor="text1" w:themeTint="BF"/>
          <w:szCs w:val="20"/>
          <w:lang w:val="nl-NL" w:eastAsia="nl-NL"/>
        </w:rPr>
        <w:t xml:space="preserve">Verder in het document wordt dieper ingegaan op de betekenis van de werkwoorden (10.2). </w:t>
      </w:r>
    </w:p>
    <w:p w14:paraId="4F767BEA" w14:textId="77777777" w:rsidR="008E3EE7" w:rsidRPr="008E3EE7" w:rsidRDefault="008E3EE7" w:rsidP="008E3EE7">
      <w:pPr>
        <w:shd w:val="clear" w:color="auto" w:fill="FFFFFF"/>
        <w:spacing w:after="0" w:line="240" w:lineRule="atLeast"/>
        <w:ind w:left="720"/>
        <w:contextualSpacing/>
        <w:jc w:val="both"/>
        <w:rPr>
          <w:rFonts w:eastAsia="Times New Roman" w:cs="Arial"/>
          <w:color w:val="404040" w:themeColor="text1" w:themeTint="BF"/>
          <w:szCs w:val="20"/>
          <w:lang w:val="nl-NL" w:eastAsia="nl-NL"/>
        </w:rPr>
      </w:pPr>
    </w:p>
    <w:p w14:paraId="0F7CACBB" w14:textId="77777777" w:rsidR="008E3EE7" w:rsidRPr="008E3EE7" w:rsidRDefault="008E3EE7" w:rsidP="008E3EE7">
      <w:pPr>
        <w:spacing w:after="240" w:line="240" w:lineRule="atLeast"/>
        <w:jc w:val="both"/>
        <w:rPr>
          <w:rFonts w:cs="Arial"/>
          <w:b/>
          <w:color w:val="404040" w:themeColor="text1" w:themeTint="BF"/>
          <w:szCs w:val="20"/>
          <w:lang w:val="nl-NL" w:eastAsia="nl-NL"/>
        </w:rPr>
      </w:pPr>
      <w:r w:rsidRPr="008E3EE7">
        <w:rPr>
          <w:rFonts w:cs="Arial"/>
          <w:b/>
          <w:color w:val="404040" w:themeColor="text1" w:themeTint="BF"/>
          <w:szCs w:val="20"/>
          <w:lang w:val="nl-NL" w:eastAsia="nl-NL"/>
        </w:rPr>
        <w:t xml:space="preserve">De leraar moet er in het bijzonder over waken dat de algemene doelstellingen en doelstellingen gerealiseerd worden. Bij het uitwerken van lessen en het gebruik van een handboek moet het leerplan steeds het uitgangspunt zijn. Een handboek gaat soms verder dan de doelstellingen. </w:t>
      </w:r>
    </w:p>
    <w:p w14:paraId="3CFB4AEA" w14:textId="77777777" w:rsidR="008E3EE7" w:rsidRPr="008E3EE7" w:rsidRDefault="008E3EE7" w:rsidP="001233B6">
      <w:pPr>
        <w:pStyle w:val="LPKop2"/>
      </w:pPr>
      <w:bookmarkStart w:id="36" w:name="_Toc468979965"/>
      <w:bookmarkStart w:id="37" w:name="_Toc481573787"/>
      <w:r w:rsidRPr="008E3EE7">
        <w:t>Taalgericht vakonderwijs</w:t>
      </w:r>
      <w:bookmarkEnd w:id="34"/>
      <w:bookmarkEnd w:id="35"/>
      <w:bookmarkEnd w:id="36"/>
      <w:bookmarkEnd w:id="37"/>
    </w:p>
    <w:p w14:paraId="0F75C9B4" w14:textId="77777777" w:rsidR="008E3EE7" w:rsidRPr="008E3EE7" w:rsidRDefault="008E3EE7" w:rsidP="008E3EE7">
      <w:pPr>
        <w:rPr>
          <w:color w:val="404040"/>
          <w:szCs w:val="20"/>
        </w:rPr>
      </w:pPr>
      <w:bookmarkStart w:id="38" w:name="_Toc450310161"/>
      <w:r w:rsidRPr="008E3EE7">
        <w:rPr>
          <w:color w:val="404040"/>
          <w:szCs w:val="20"/>
        </w:rPr>
        <w:t>Omdat taalbeleid voor de hele school van belang is, wordt iedere leerkracht erbij betrokken. Werken aan een taalbeleid verhoogt immers de onderwijskwaliteit waardoor meer leerlingen het schoolcurriculum kunnen halen.</w:t>
      </w:r>
    </w:p>
    <w:p w14:paraId="34C7B7F0" w14:textId="77777777" w:rsidR="008E3EE7" w:rsidRPr="008E3EE7" w:rsidRDefault="008E3EE7" w:rsidP="008E3EE7">
      <w:pPr>
        <w:rPr>
          <w:color w:val="404040"/>
          <w:szCs w:val="20"/>
        </w:rPr>
      </w:pPr>
      <w:r w:rsidRPr="008E3EE7">
        <w:rPr>
          <w:color w:val="404040"/>
          <w:szCs w:val="20"/>
        </w:rPr>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6CE838D8" w14:textId="77777777" w:rsidR="008E3EE7" w:rsidRPr="008E3EE7" w:rsidRDefault="008E3EE7" w:rsidP="00CE483D">
      <w:pPr>
        <w:rPr>
          <w:color w:val="404040" w:themeColor="text1" w:themeTint="BF"/>
          <w:szCs w:val="20"/>
        </w:rPr>
      </w:pPr>
      <w:bookmarkStart w:id="39" w:name="_Toc463376089"/>
      <w:r w:rsidRPr="008E3EE7">
        <w:rPr>
          <w:color w:val="404040" w:themeColor="text1" w:themeTint="BF"/>
          <w:szCs w:val="20"/>
        </w:rPr>
        <w:t xml:space="preserve">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lessen aardrijkskunde-natuurwetenschappen. De </w:t>
      </w:r>
      <w:proofErr w:type="spellStart"/>
      <w:r w:rsidRPr="008E3EE7">
        <w:rPr>
          <w:color w:val="404040" w:themeColor="text1" w:themeTint="BF"/>
          <w:szCs w:val="20"/>
        </w:rPr>
        <w:t>vakinhoud</w:t>
      </w:r>
      <w:proofErr w:type="spellEnd"/>
      <w:r w:rsidRPr="008E3EE7">
        <w:rPr>
          <w:color w:val="404040" w:themeColor="text1" w:themeTint="BF"/>
          <w:szCs w:val="20"/>
        </w:rPr>
        <w:t xml:space="preserve"> staat voorop en daarover praat en schrijf je met elkaar in vaktaal. Aandacht voor taal betekent dan dubbele winst. Taalgericht vakonderwijs gaat uit van 3 pijlers: taalsteun geven, context aanbieden en interactief werken.</w:t>
      </w:r>
    </w:p>
    <w:p w14:paraId="23D99B53" w14:textId="062969B1" w:rsidR="008E3EE7" w:rsidRPr="008E3EE7" w:rsidRDefault="008E3EE7" w:rsidP="00CE483D">
      <w:pPr>
        <w:rPr>
          <w:color w:val="404040" w:themeColor="text1" w:themeTint="BF"/>
          <w:szCs w:val="20"/>
        </w:rPr>
      </w:pPr>
      <w:r w:rsidRPr="008E3EE7">
        <w:rPr>
          <w:color w:val="404040" w:themeColor="text1" w:themeTint="BF"/>
          <w:szCs w:val="20"/>
        </w:rPr>
        <w:t xml:space="preserve">Door de leerlingen op verschillende manieren taalsteun te geven, is het leerproces te optimaliseren. In lessen aardrijkskunde kan er op verschillende manieren concreet gewerkt worden aan taal: door leerlingen te laten praten over de onderwerpen in de klas, door gevarieerde bronnen aan te bieden (video’s, artikeltjes…), door veel beelden te gebruiken, door experimentjes te doen, door te wijzen op lidwoorden, door eventueel woordenlijsten aan te maken, door gebruik te maken van spelletjes (taboespel bv.), door </w:t>
      </w:r>
      <w:r w:rsidR="001E34B2">
        <w:rPr>
          <w:color w:val="404040" w:themeColor="text1" w:themeTint="BF"/>
          <w:szCs w:val="20"/>
        </w:rPr>
        <w:t>de</w:t>
      </w:r>
      <w:r w:rsidRPr="008E3EE7">
        <w:rPr>
          <w:color w:val="404040" w:themeColor="text1" w:themeTint="BF"/>
          <w:szCs w:val="20"/>
        </w:rPr>
        <w:t xml:space="preserve"> leerstof op verschillende manieren te structureren (kernwoorden aanduiden, </w:t>
      </w:r>
      <w:proofErr w:type="spellStart"/>
      <w:r w:rsidRPr="008E3EE7">
        <w:rPr>
          <w:color w:val="404040" w:themeColor="text1" w:themeTint="BF"/>
          <w:szCs w:val="20"/>
        </w:rPr>
        <w:t>mindmaps</w:t>
      </w:r>
      <w:proofErr w:type="spellEnd"/>
      <w:r w:rsidRPr="008E3EE7">
        <w:rPr>
          <w:color w:val="404040" w:themeColor="text1" w:themeTint="BF"/>
          <w:szCs w:val="20"/>
        </w:rPr>
        <w:t xml:space="preserve"> of schema’s maken), door vaak connecties te maken met de eigen leefomgeving… Aardrijkskunde is een talig vak, er worden veel begrippen aangebracht, en dat is niet altij</w:t>
      </w:r>
      <w:r w:rsidR="001E34B2">
        <w:rPr>
          <w:color w:val="404040" w:themeColor="text1" w:themeTint="BF"/>
          <w:szCs w:val="20"/>
        </w:rPr>
        <w:t>d gemakkelijk voor leerlingen. Er wordt</w:t>
      </w:r>
      <w:r w:rsidRPr="008E3EE7">
        <w:rPr>
          <w:color w:val="404040" w:themeColor="text1" w:themeTint="BF"/>
          <w:szCs w:val="20"/>
        </w:rPr>
        <w:t xml:space="preserve"> ook best woordenschatdidactiek toegepast om </w:t>
      </w:r>
      <w:r w:rsidRPr="008E3EE7">
        <w:rPr>
          <w:color w:val="404040" w:themeColor="text1" w:themeTint="BF"/>
          <w:szCs w:val="20"/>
        </w:rPr>
        <w:lastRenderedPageBreak/>
        <w:t xml:space="preserve">nieuwe begrippen aan te leren. Als leraar gebruik je uiteraard zelf ook een heldere instructietaal en ben je je bewust van taal tijdens evaluatiemomenten. </w:t>
      </w:r>
    </w:p>
    <w:p w14:paraId="2396BB92" w14:textId="38CA95D3" w:rsidR="008E3EE7" w:rsidRPr="008E3EE7" w:rsidRDefault="008E3EE7" w:rsidP="00CE483D">
      <w:pPr>
        <w:rPr>
          <w:color w:val="404040" w:themeColor="text1" w:themeTint="BF"/>
          <w:szCs w:val="20"/>
        </w:rPr>
      </w:pPr>
      <w:r w:rsidRPr="008E3EE7">
        <w:rPr>
          <w:color w:val="404040" w:themeColor="text1" w:themeTint="BF"/>
          <w:szCs w:val="20"/>
        </w:rPr>
        <w:t xml:space="preserve">Op school én in de les betekent dit dat er een werking wordt opgezet om de schoolse taalvaardigheid te verhogen, om de slaagkansen en de kwaliteit </w:t>
      </w:r>
      <w:r w:rsidR="00CE483D">
        <w:rPr>
          <w:color w:val="404040" w:themeColor="text1" w:themeTint="BF"/>
          <w:szCs w:val="20"/>
        </w:rPr>
        <w:t>van het onderwijs te garanderen</w:t>
      </w:r>
    </w:p>
    <w:p w14:paraId="68A6A6E1" w14:textId="77777777" w:rsidR="008E3EE7" w:rsidRPr="008E3EE7" w:rsidRDefault="008E3EE7" w:rsidP="00CE483D">
      <w:pPr>
        <w:pStyle w:val="LPKop2"/>
      </w:pPr>
      <w:bookmarkStart w:id="40" w:name="_Toc468979966"/>
      <w:bookmarkStart w:id="41" w:name="_Toc481573788"/>
      <w:r w:rsidRPr="008E3EE7">
        <w:t>ICT</w:t>
      </w:r>
      <w:bookmarkEnd w:id="38"/>
      <w:bookmarkEnd w:id="39"/>
      <w:bookmarkEnd w:id="40"/>
      <w:bookmarkEnd w:id="41"/>
    </w:p>
    <w:p w14:paraId="5C5CF395" w14:textId="77777777" w:rsidR="008E3EE7" w:rsidRPr="00CE483D" w:rsidRDefault="008E3EE7" w:rsidP="00CE483D">
      <w:pPr>
        <w:spacing w:after="240" w:line="240" w:lineRule="atLeast"/>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 xml:space="preserve">ICT behoort tot het dagelijks leven van de leerling. Sommige toepassingen kunnen, daar waar zinvol, geïntegreerd worden in de lessen aardrijkskunde. Zo dienen leerlingen met toepassingen van GIS ruimtelijke verbanden te onderzoeken.  </w:t>
      </w:r>
    </w:p>
    <w:p w14:paraId="74F97FE8" w14:textId="77777777" w:rsidR="008E3EE7" w:rsidRPr="00CE483D" w:rsidRDefault="008E3EE7" w:rsidP="00CE483D">
      <w:pPr>
        <w:spacing w:after="240" w:line="240" w:lineRule="atLeast"/>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 xml:space="preserve">De software programma’s dienen ten dienste te staan van de te realiseren leerplandoelstellingen en niet op de beheersing van het softwarepakket op zich. </w:t>
      </w:r>
    </w:p>
    <w:p w14:paraId="22ACCCE3" w14:textId="77777777" w:rsidR="008E3EE7" w:rsidRPr="00CE483D" w:rsidRDefault="008E3EE7" w:rsidP="00CE483D">
      <w:pPr>
        <w:spacing w:after="240" w:line="240" w:lineRule="atLeast"/>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ICT wordt in de lessen ingezet:</w:t>
      </w:r>
    </w:p>
    <w:p w14:paraId="5A3CDFA1" w14:textId="77777777" w:rsidR="008E3EE7" w:rsidRPr="00CE483D" w:rsidRDefault="008E3EE7" w:rsidP="00CE483D">
      <w:pPr>
        <w:numPr>
          <w:ilvl w:val="0"/>
          <w:numId w:val="67"/>
        </w:numPr>
        <w:spacing w:after="0" w:line="240" w:lineRule="atLeast"/>
        <w:ind w:left="284" w:hanging="284"/>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 xml:space="preserve">Als leermiddel: visualisaties, informatieverwerving, </w:t>
      </w:r>
      <w:proofErr w:type="spellStart"/>
      <w:r w:rsidRPr="00CE483D">
        <w:rPr>
          <w:rFonts w:eastAsia="Times New Roman" w:cs="Arial"/>
          <w:color w:val="404040" w:themeColor="text1" w:themeTint="BF"/>
          <w:szCs w:val="20"/>
          <w:lang w:val="nl-NL" w:eastAsia="nl-NL"/>
        </w:rPr>
        <w:t>mindmapping</w:t>
      </w:r>
      <w:proofErr w:type="spellEnd"/>
      <w:r w:rsidRPr="00CE483D">
        <w:rPr>
          <w:rFonts w:eastAsia="Times New Roman" w:cs="Arial"/>
          <w:color w:val="404040" w:themeColor="text1" w:themeTint="BF"/>
          <w:szCs w:val="20"/>
          <w:lang w:val="nl-NL" w:eastAsia="nl-NL"/>
        </w:rPr>
        <w:t>…</w:t>
      </w:r>
    </w:p>
    <w:p w14:paraId="6C5C020C" w14:textId="77777777" w:rsidR="008E3EE7" w:rsidRPr="00CE483D" w:rsidRDefault="008E3EE7" w:rsidP="00CE483D">
      <w:pPr>
        <w:numPr>
          <w:ilvl w:val="0"/>
          <w:numId w:val="67"/>
        </w:numPr>
        <w:spacing w:after="0" w:line="240" w:lineRule="atLeast"/>
        <w:ind w:left="284" w:hanging="284"/>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Als tools die de leerling helpen bij het studeren: leerplatform, apps…</w:t>
      </w:r>
    </w:p>
    <w:p w14:paraId="20C7690B" w14:textId="77777777" w:rsidR="008E3EE7" w:rsidRPr="00CE483D" w:rsidRDefault="008E3EE7" w:rsidP="00CE483D">
      <w:pPr>
        <w:numPr>
          <w:ilvl w:val="0"/>
          <w:numId w:val="67"/>
        </w:numPr>
        <w:spacing w:after="0" w:line="240" w:lineRule="atLeast"/>
        <w:ind w:left="284" w:hanging="284"/>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Bij opdrachten zowel buiten als binnen de les: toepassingssoftware, leerplatform…</w:t>
      </w:r>
    </w:p>
    <w:p w14:paraId="1D158704" w14:textId="77777777" w:rsidR="008E3EE7" w:rsidRPr="00CE483D" w:rsidRDefault="008E3EE7" w:rsidP="00CE483D">
      <w:pPr>
        <w:numPr>
          <w:ilvl w:val="0"/>
          <w:numId w:val="67"/>
        </w:numPr>
        <w:spacing w:after="120" w:line="240" w:lineRule="atLeast"/>
        <w:ind w:left="284" w:hanging="284"/>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Bij communicatie: stemkastjes-tool of smartphone om interactiever te werken in de les.</w:t>
      </w:r>
    </w:p>
    <w:p w14:paraId="0EBB1FC0" w14:textId="7DFB869D" w:rsidR="001E34B2" w:rsidRDefault="001E34B2" w:rsidP="00CE483D">
      <w:pPr>
        <w:spacing w:after="240" w:line="240" w:lineRule="auto"/>
        <w:rPr>
          <w:rFonts w:eastAsia="Times New Roman" w:cs="Arial"/>
          <w:color w:val="404040" w:themeColor="text1" w:themeTint="BF"/>
          <w:szCs w:val="20"/>
          <w:lang w:val="nl-NL" w:eastAsia="nl-NL"/>
        </w:rPr>
      </w:pPr>
      <w:r>
        <w:rPr>
          <w:rFonts w:eastAsia="Times New Roman" w:cs="Arial"/>
          <w:color w:val="404040" w:themeColor="text1" w:themeTint="BF"/>
          <w:szCs w:val="20"/>
          <w:lang w:eastAsia="nl-NL"/>
        </w:rPr>
        <w:t>Er zijn heel wat</w:t>
      </w:r>
      <w:r w:rsidRPr="001E34B2">
        <w:rPr>
          <w:rFonts w:eastAsia="Times New Roman" w:cs="Arial"/>
          <w:color w:val="404040" w:themeColor="text1" w:themeTint="BF"/>
          <w:szCs w:val="20"/>
          <w:lang w:eastAsia="nl-NL"/>
        </w:rPr>
        <w:t xml:space="preserve"> mogelijkheden </w:t>
      </w:r>
      <w:r>
        <w:rPr>
          <w:rFonts w:eastAsia="Times New Roman" w:cs="Arial"/>
          <w:color w:val="404040" w:themeColor="text1" w:themeTint="BF"/>
          <w:szCs w:val="20"/>
          <w:lang w:eastAsia="nl-NL"/>
        </w:rPr>
        <w:t>door het</w:t>
      </w:r>
      <w:r w:rsidRPr="001E34B2">
        <w:rPr>
          <w:rFonts w:eastAsia="Times New Roman" w:cs="Arial"/>
          <w:color w:val="404040" w:themeColor="text1" w:themeTint="BF"/>
          <w:szCs w:val="20"/>
          <w:lang w:eastAsia="nl-NL"/>
        </w:rPr>
        <w:t xml:space="preserve"> gebruik van allerlei </w:t>
      </w:r>
      <w:proofErr w:type="spellStart"/>
      <w:r w:rsidRPr="001E34B2">
        <w:rPr>
          <w:rFonts w:eastAsia="Times New Roman" w:cs="Arial"/>
          <w:color w:val="404040" w:themeColor="text1" w:themeTint="BF"/>
          <w:szCs w:val="20"/>
          <w:lang w:eastAsia="nl-NL"/>
        </w:rPr>
        <w:t>devices</w:t>
      </w:r>
      <w:proofErr w:type="spellEnd"/>
      <w:r w:rsidRPr="001E34B2">
        <w:rPr>
          <w:rFonts w:eastAsia="Times New Roman" w:cs="Arial"/>
          <w:color w:val="404040" w:themeColor="text1" w:themeTint="BF"/>
          <w:szCs w:val="20"/>
          <w:lang w:eastAsia="nl-NL"/>
        </w:rPr>
        <w:t xml:space="preserve"> m</w:t>
      </w:r>
      <w:r>
        <w:rPr>
          <w:rFonts w:eastAsia="Times New Roman" w:cs="Arial"/>
          <w:color w:val="404040" w:themeColor="text1" w:themeTint="BF"/>
          <w:szCs w:val="20"/>
          <w:lang w:eastAsia="nl-NL"/>
        </w:rPr>
        <w:t>et internettoegang in de klas (</w:t>
      </w:r>
      <w:r w:rsidRPr="001E34B2">
        <w:rPr>
          <w:rFonts w:eastAsia="Times New Roman" w:cs="Arial"/>
          <w:color w:val="404040" w:themeColor="text1" w:themeTint="BF"/>
          <w:szCs w:val="20"/>
          <w:lang w:eastAsia="nl-NL"/>
        </w:rPr>
        <w:t>smartphone, tablet, mini-pc...)</w:t>
      </w:r>
      <w:r>
        <w:rPr>
          <w:rFonts w:eastAsia="Times New Roman" w:cs="Arial"/>
          <w:color w:val="404040" w:themeColor="text1" w:themeTint="BF"/>
          <w:szCs w:val="20"/>
          <w:lang w:eastAsia="nl-NL"/>
        </w:rPr>
        <w:t xml:space="preserve"> </w:t>
      </w:r>
    </w:p>
    <w:p w14:paraId="5DE96AE2" w14:textId="6A425B72" w:rsidR="008E3EE7" w:rsidRPr="00CE483D" w:rsidRDefault="008E3EE7" w:rsidP="00CE483D">
      <w:pPr>
        <w:spacing w:after="240" w:line="240" w:lineRule="auto"/>
        <w:rPr>
          <w:rFonts w:eastAsia="Times New Roman" w:cs="Arial"/>
          <w:color w:val="404040" w:themeColor="text1" w:themeTint="BF"/>
          <w:szCs w:val="20"/>
          <w:lang w:val="nl-NL" w:eastAsia="nl-NL"/>
        </w:rPr>
      </w:pPr>
      <w:r w:rsidRPr="00CE483D">
        <w:rPr>
          <w:rFonts w:eastAsia="Times New Roman" w:cs="Arial"/>
          <w:color w:val="404040" w:themeColor="text1" w:themeTint="BF"/>
          <w:szCs w:val="20"/>
          <w:lang w:val="nl-NL" w:eastAsia="nl-NL"/>
        </w:rPr>
        <w:t>Voor bepaalde lessen is een vlotte toegang tot een open leercentrum en/of multimediaklas met beschikbaarheid van pc’s noodzakelijk.</w:t>
      </w:r>
      <w:r w:rsidR="001E34B2" w:rsidRPr="001E34B2">
        <w:t xml:space="preserve"> </w:t>
      </w:r>
    </w:p>
    <w:p w14:paraId="5EB65669" w14:textId="77777777" w:rsidR="008E3EE7" w:rsidRPr="00CE483D" w:rsidRDefault="008E3EE7" w:rsidP="00CE483D">
      <w:pPr>
        <w:spacing w:after="240" w:line="360" w:lineRule="auto"/>
        <w:rPr>
          <w:rFonts w:eastAsia="Times New Roman" w:cs="Times New Roman"/>
          <w:color w:val="404040" w:themeColor="text1" w:themeTint="BF"/>
          <w:szCs w:val="20"/>
          <w:lang w:val="nl-NL" w:eastAsia="nl-NL"/>
        </w:rPr>
      </w:pPr>
    </w:p>
    <w:p w14:paraId="793B6301" w14:textId="77777777" w:rsidR="00197C6C" w:rsidRPr="00E35C56" w:rsidRDefault="00197C6C" w:rsidP="00AE3A6F">
      <w:pPr>
        <w:pStyle w:val="LPTekst"/>
        <w:rPr>
          <w:rFonts w:cs="Arial"/>
        </w:rPr>
      </w:pPr>
    </w:p>
    <w:p w14:paraId="0E18F6D6" w14:textId="77777777" w:rsidR="00FD2E69" w:rsidRPr="00FD2E69" w:rsidRDefault="00FD2E69" w:rsidP="00FD2E69">
      <w:pPr>
        <w:pStyle w:val="LPKop1"/>
      </w:pPr>
      <w:bookmarkStart w:id="42" w:name="_Toc463376083"/>
      <w:bookmarkStart w:id="43" w:name="_Toc468979970"/>
      <w:bookmarkStart w:id="44" w:name="_Toc481573789"/>
      <w:r w:rsidRPr="00FD2E69">
        <w:lastRenderedPageBreak/>
        <w:t>Leerlijn en mogelijke timing</w:t>
      </w:r>
      <w:bookmarkEnd w:id="42"/>
      <w:bookmarkEnd w:id="43"/>
      <w:bookmarkEnd w:id="44"/>
    </w:p>
    <w:p w14:paraId="6EC21C79" w14:textId="77777777" w:rsidR="00FD2E69" w:rsidRPr="00CE483D" w:rsidRDefault="00FD2E69" w:rsidP="001233B6">
      <w:pPr>
        <w:pStyle w:val="LPKop2"/>
      </w:pPr>
      <w:bookmarkStart w:id="45" w:name="_Toc481573790"/>
      <w:r w:rsidRPr="00CE483D">
        <w:t>Algemeen</w:t>
      </w:r>
      <w:bookmarkEnd w:id="45"/>
    </w:p>
    <w:p w14:paraId="27CB4429" w14:textId="65296564" w:rsidR="00FD2E69" w:rsidRPr="00CE483D" w:rsidRDefault="00FD2E69" w:rsidP="00CE483D">
      <w:pPr>
        <w:spacing w:before="120" w:after="120" w:line="240" w:lineRule="atLeast"/>
        <w:rPr>
          <w:rFonts w:eastAsia="Times New Roman"/>
          <w:strike/>
          <w:color w:val="404040" w:themeColor="text1" w:themeTint="BF"/>
          <w:szCs w:val="20"/>
          <w:lang w:val="nl-NL" w:eastAsia="nl-NL"/>
        </w:rPr>
      </w:pPr>
      <w:r w:rsidRPr="00CE483D">
        <w:rPr>
          <w:rFonts w:eastAsia="Times New Roman"/>
          <w:color w:val="404040" w:themeColor="text1" w:themeTint="BF"/>
          <w:szCs w:val="20"/>
          <w:lang w:val="nl-NL" w:eastAsia="nl-NL"/>
        </w:rPr>
        <w:t xml:space="preserve">Het leerplan is een graadleerplan voor </w:t>
      </w:r>
      <w:r w:rsidRPr="00CE483D">
        <w:rPr>
          <w:rFonts w:eastAsia="Times New Roman"/>
          <w:b/>
          <w:color w:val="404040" w:themeColor="text1" w:themeTint="BF"/>
          <w:szCs w:val="20"/>
          <w:lang w:val="nl-NL" w:eastAsia="nl-NL"/>
        </w:rPr>
        <w:t>drie graaduren</w:t>
      </w:r>
      <w:r w:rsidRPr="00CE483D">
        <w:rPr>
          <w:rFonts w:eastAsia="Times New Roman"/>
          <w:color w:val="404040" w:themeColor="text1" w:themeTint="BF"/>
          <w:szCs w:val="20"/>
          <w:lang w:val="nl-NL" w:eastAsia="nl-NL"/>
        </w:rPr>
        <w:t xml:space="preserve"> (1/2</w:t>
      </w:r>
      <w:r w:rsidR="00CE483D">
        <w:rPr>
          <w:rFonts w:eastAsia="Times New Roman"/>
          <w:color w:val="404040" w:themeColor="text1" w:themeTint="BF"/>
          <w:szCs w:val="20"/>
          <w:lang w:val="nl-NL" w:eastAsia="nl-NL"/>
        </w:rPr>
        <w:t xml:space="preserve"> </w:t>
      </w:r>
      <w:r w:rsidRPr="00CE483D">
        <w:rPr>
          <w:rFonts w:eastAsia="Times New Roman"/>
          <w:color w:val="404040" w:themeColor="text1" w:themeTint="BF"/>
          <w:szCs w:val="20"/>
          <w:lang w:val="nl-NL" w:eastAsia="nl-NL"/>
        </w:rPr>
        <w:t xml:space="preserve">u-2/1u). </w:t>
      </w:r>
    </w:p>
    <w:p w14:paraId="3C028DDF" w14:textId="77777777" w:rsidR="00FD2E69" w:rsidRPr="00CE483D" w:rsidRDefault="00FD2E69" w:rsidP="00CE483D">
      <w:pPr>
        <w:spacing w:before="120" w:after="120" w:line="240" w:lineRule="atLeast"/>
        <w:rPr>
          <w:rFonts w:eastAsia="Times New Roman"/>
          <w:color w:val="404040" w:themeColor="text1" w:themeTint="BF"/>
          <w:szCs w:val="20"/>
          <w:lang w:val="nl-NL" w:eastAsia="nl-NL"/>
        </w:rPr>
      </w:pPr>
      <w:r w:rsidRPr="00CE483D">
        <w:rPr>
          <w:rFonts w:eastAsia="Times New Roman"/>
          <w:color w:val="404040" w:themeColor="text1" w:themeTint="BF"/>
          <w:szCs w:val="20"/>
          <w:lang w:val="nl-NL" w:eastAsia="nl-NL"/>
        </w:rPr>
        <w:t>Er is tevens een excursie opgenomen in de leerplandoelen.</w:t>
      </w:r>
    </w:p>
    <w:p w14:paraId="49096799" w14:textId="77777777" w:rsidR="00FD2E69" w:rsidRPr="00CE483D" w:rsidRDefault="00FD2E69" w:rsidP="001233B6">
      <w:pPr>
        <w:pStyle w:val="LPKop2"/>
      </w:pPr>
      <w:bookmarkStart w:id="46" w:name="_Toc481573791"/>
      <w:r w:rsidRPr="00CE483D">
        <w:t>Timing</w:t>
      </w:r>
      <w:bookmarkEnd w:id="46"/>
      <w:r w:rsidRPr="00CE483D">
        <w:t xml:space="preserve"> </w:t>
      </w:r>
    </w:p>
    <w:p w14:paraId="51F61A8F" w14:textId="25CC10A5" w:rsidR="000E4377" w:rsidRPr="00CE483D" w:rsidRDefault="00FD2E69" w:rsidP="00CE483D">
      <w:pPr>
        <w:spacing w:before="120" w:after="120" w:line="240" w:lineRule="atLeast"/>
        <w:rPr>
          <w:rFonts w:eastAsia="Times New Roman"/>
          <w:color w:val="404040" w:themeColor="text1" w:themeTint="BF"/>
          <w:szCs w:val="20"/>
          <w:lang w:val="nl-NL" w:eastAsia="nl-NL"/>
        </w:rPr>
      </w:pPr>
      <w:r w:rsidRPr="00CE483D">
        <w:rPr>
          <w:rFonts w:eastAsia="Times New Roman"/>
          <w:color w:val="404040" w:themeColor="text1" w:themeTint="BF"/>
          <w:szCs w:val="20"/>
          <w:lang w:val="nl-NL" w:eastAsia="nl-NL"/>
        </w:rPr>
        <w:t xml:space="preserve">De voorgestelde timing is niet bindend maar geeft een realistisch idee van de tijd die nodig en voldoende is om de verschillende leerinhouden te behandelen. In de timing is rekening gehouden met de tijd die nodig is om de evaluatie te realiseren. </w:t>
      </w:r>
    </w:p>
    <w:tbl>
      <w:tblPr>
        <w:tblpPr w:leftFromText="141" w:rightFromText="141" w:vertAnchor="text" w:horzAnchor="margin" w:tblpY="980"/>
        <w:tblOverlap w:val="never"/>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835"/>
        <w:gridCol w:w="5841"/>
        <w:gridCol w:w="1388"/>
      </w:tblGrid>
      <w:tr w:rsidR="004C7F97" w:rsidRPr="00FD2E69" w14:paraId="0634B1B6" w14:textId="77777777" w:rsidTr="000231E2">
        <w:trPr>
          <w:trHeight w:val="443"/>
          <w:tblHeader/>
          <w:tblCellSpacing w:w="20" w:type="dxa"/>
        </w:trPr>
        <w:tc>
          <w:tcPr>
            <w:tcW w:w="1775" w:type="dxa"/>
            <w:shd w:val="clear" w:color="auto" w:fill="A6A6A6"/>
          </w:tcPr>
          <w:p w14:paraId="5BE790E8" w14:textId="77777777" w:rsidR="004C7F97" w:rsidRPr="00FD2E69" w:rsidRDefault="004C7F97" w:rsidP="00FD2E69">
            <w:pPr>
              <w:spacing w:before="120" w:after="120" w:line="240" w:lineRule="atLeast"/>
              <w:rPr>
                <w:rFonts w:eastAsia="Times New Roman"/>
                <w:b/>
                <w:color w:val="404040"/>
                <w:szCs w:val="20"/>
                <w:lang w:val="nl-NL" w:eastAsia="nl-NL"/>
              </w:rPr>
            </w:pPr>
            <w:r w:rsidRPr="00FD2E69">
              <w:rPr>
                <w:rFonts w:eastAsia="Times New Roman"/>
                <w:b/>
                <w:color w:val="404040"/>
                <w:szCs w:val="20"/>
                <w:lang w:val="nl-NL" w:eastAsia="nl-NL"/>
              </w:rPr>
              <w:t>Thema’s</w:t>
            </w:r>
          </w:p>
        </w:tc>
        <w:tc>
          <w:tcPr>
            <w:tcW w:w="5801" w:type="dxa"/>
            <w:shd w:val="clear" w:color="auto" w:fill="B3B3B3"/>
          </w:tcPr>
          <w:p w14:paraId="5DAEF0E4" w14:textId="77777777" w:rsidR="004C7F97" w:rsidRPr="00FD2E69" w:rsidRDefault="004C7F97" w:rsidP="00FD2E69">
            <w:pPr>
              <w:spacing w:before="120" w:after="120" w:line="240" w:lineRule="atLeast"/>
              <w:rPr>
                <w:rFonts w:eastAsia="Times New Roman"/>
                <w:b/>
                <w:color w:val="404040"/>
                <w:szCs w:val="20"/>
                <w:lang w:val="nl-NL" w:eastAsia="nl-NL"/>
              </w:rPr>
            </w:pPr>
            <w:r w:rsidRPr="00FD2E69">
              <w:rPr>
                <w:rFonts w:eastAsia="Times New Roman"/>
                <w:b/>
                <w:color w:val="404040"/>
                <w:szCs w:val="20"/>
                <w:lang w:val="nl-NL" w:eastAsia="nl-NL"/>
              </w:rPr>
              <w:t xml:space="preserve">Inhouden </w:t>
            </w:r>
          </w:p>
        </w:tc>
        <w:tc>
          <w:tcPr>
            <w:tcW w:w="1328" w:type="dxa"/>
            <w:shd w:val="clear" w:color="auto" w:fill="B3B3B3"/>
          </w:tcPr>
          <w:p w14:paraId="1B5C4827" w14:textId="77777777" w:rsidR="004C7F97" w:rsidRPr="00FD2E69" w:rsidRDefault="004C7F97" w:rsidP="00FD2E69">
            <w:pPr>
              <w:spacing w:before="120" w:after="120" w:line="240" w:lineRule="atLeast"/>
              <w:rPr>
                <w:rFonts w:eastAsia="Times New Roman"/>
                <w:b/>
                <w:color w:val="404040"/>
                <w:szCs w:val="20"/>
                <w:lang w:val="nl-NL" w:eastAsia="nl-NL"/>
              </w:rPr>
            </w:pPr>
            <w:r w:rsidRPr="00FD2E69">
              <w:rPr>
                <w:rFonts w:eastAsia="Times New Roman"/>
                <w:b/>
                <w:color w:val="404040"/>
                <w:szCs w:val="20"/>
                <w:lang w:val="nl-NL" w:eastAsia="nl-NL"/>
              </w:rPr>
              <w:t>Lestijden</w:t>
            </w:r>
          </w:p>
        </w:tc>
      </w:tr>
      <w:tr w:rsidR="004C7F97" w:rsidRPr="00FD2E69" w14:paraId="32448F67" w14:textId="77777777" w:rsidTr="000231E2">
        <w:trPr>
          <w:trHeight w:val="443"/>
          <w:tblHeader/>
          <w:tblCellSpacing w:w="20" w:type="dxa"/>
        </w:trPr>
        <w:tc>
          <w:tcPr>
            <w:tcW w:w="1775" w:type="dxa"/>
            <w:vMerge w:val="restart"/>
            <w:shd w:val="clear" w:color="auto" w:fill="A6A6A6"/>
          </w:tcPr>
          <w:p w14:paraId="2E924FA9" w14:textId="0795246A" w:rsidR="004C7F97" w:rsidRDefault="004C7F97" w:rsidP="004C7F97">
            <w:pPr>
              <w:spacing w:before="120" w:after="120" w:line="240" w:lineRule="atLeast"/>
              <w:rPr>
                <w:rFonts w:eastAsia="Times New Roman"/>
                <w:b/>
                <w:color w:val="404040"/>
                <w:szCs w:val="20"/>
                <w:lang w:val="nl-NL" w:eastAsia="nl-NL"/>
              </w:rPr>
            </w:pPr>
          </w:p>
          <w:p w14:paraId="7FA2B55E" w14:textId="00D81535" w:rsidR="004C7F97" w:rsidRDefault="004C7F97" w:rsidP="004C7F97">
            <w:pPr>
              <w:spacing w:before="120" w:after="120" w:line="240" w:lineRule="atLeast"/>
              <w:rPr>
                <w:rFonts w:eastAsia="Times New Roman"/>
                <w:b/>
                <w:color w:val="404040"/>
                <w:szCs w:val="20"/>
                <w:lang w:val="nl-NL" w:eastAsia="nl-NL"/>
              </w:rPr>
            </w:pPr>
          </w:p>
          <w:p w14:paraId="7CB23D7C" w14:textId="77777777" w:rsidR="004C7F97" w:rsidRPr="00FD2E69" w:rsidRDefault="004C7F97" w:rsidP="004C7F97">
            <w:pPr>
              <w:spacing w:before="120" w:after="120" w:line="240" w:lineRule="atLeast"/>
              <w:rPr>
                <w:rFonts w:eastAsia="Times New Roman"/>
                <w:b/>
                <w:color w:val="404040"/>
                <w:szCs w:val="20"/>
                <w:lang w:val="nl-NL" w:eastAsia="nl-NL"/>
              </w:rPr>
            </w:pPr>
          </w:p>
          <w:p w14:paraId="3E06D73E" w14:textId="416A992C" w:rsidR="004C7F97" w:rsidRPr="00FD2E69" w:rsidRDefault="004C7F97" w:rsidP="004C7F97">
            <w:pPr>
              <w:spacing w:before="120" w:after="120" w:line="240" w:lineRule="atLeast"/>
              <w:rPr>
                <w:rFonts w:eastAsia="Times New Roman"/>
                <w:b/>
                <w:color w:val="404040"/>
                <w:szCs w:val="20"/>
                <w:lang w:val="nl-NL" w:eastAsia="nl-NL"/>
              </w:rPr>
            </w:pPr>
            <w:r w:rsidRPr="004C7F97">
              <w:rPr>
                <w:rFonts w:eastAsia="Times New Roman"/>
                <w:b/>
                <w:color w:val="404040"/>
                <w:szCs w:val="20"/>
                <w:lang w:eastAsia="nl-NL"/>
              </w:rPr>
              <w:t>Verstedelijking en ruimtelijke ordening</w:t>
            </w: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77C3EFD" w14:textId="2387434B" w:rsidR="004C7F97" w:rsidRPr="004C7F97" w:rsidRDefault="004C7F97" w:rsidP="00DD4FA4">
            <w:pPr>
              <w:numPr>
                <w:ilvl w:val="0"/>
                <w:numId w:val="77"/>
              </w:numPr>
              <w:spacing w:before="120" w:after="120" w:line="240" w:lineRule="atLeast"/>
              <w:rPr>
                <w:rFonts w:eastAsia="Times New Roman"/>
                <w:color w:val="404040"/>
                <w:szCs w:val="20"/>
                <w:lang w:val="nl-NL" w:eastAsia="nl-NL"/>
              </w:rPr>
            </w:pPr>
            <w:r w:rsidRPr="004C7F97">
              <w:rPr>
                <w:rFonts w:eastAsia="Times New Roman"/>
                <w:bCs/>
                <w:color w:val="404040"/>
                <w:szCs w:val="20"/>
                <w:lang w:eastAsia="nl-NL"/>
              </w:rPr>
              <w:t>Ruimtelijke structuur van Vlaanderen - Brussel</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489451A" w14:textId="7ED65A33" w:rsidR="004C7F97" w:rsidRPr="00FD2E69" w:rsidRDefault="004C7F97" w:rsidP="00FD2E69">
            <w:pPr>
              <w:spacing w:before="120" w:after="120" w:line="240" w:lineRule="atLeast"/>
              <w:rPr>
                <w:rFonts w:eastAsia="Times New Roman"/>
                <w:b/>
                <w:color w:val="404040"/>
                <w:szCs w:val="20"/>
                <w:lang w:eastAsia="nl-NL"/>
              </w:rPr>
            </w:pPr>
            <w:r>
              <w:rPr>
                <w:rFonts w:eastAsia="Times New Roman"/>
                <w:b/>
                <w:color w:val="404040"/>
                <w:szCs w:val="20"/>
                <w:lang w:eastAsia="nl-NL"/>
              </w:rPr>
              <w:t>2</w:t>
            </w:r>
            <w:r w:rsidRPr="00FD2E69">
              <w:rPr>
                <w:rFonts w:eastAsia="Times New Roman"/>
                <w:b/>
                <w:color w:val="404040"/>
                <w:szCs w:val="20"/>
                <w:lang w:eastAsia="nl-NL"/>
              </w:rPr>
              <w:t>u</w:t>
            </w:r>
          </w:p>
        </w:tc>
      </w:tr>
      <w:tr w:rsidR="004C7F97" w:rsidRPr="00FD2E69" w14:paraId="236D1FFC" w14:textId="77777777" w:rsidTr="000231E2">
        <w:trPr>
          <w:trHeight w:val="443"/>
          <w:tblHeader/>
          <w:tblCellSpacing w:w="20" w:type="dxa"/>
        </w:trPr>
        <w:tc>
          <w:tcPr>
            <w:tcW w:w="1775" w:type="dxa"/>
            <w:vMerge/>
            <w:shd w:val="clear" w:color="auto" w:fill="A6A6A6"/>
          </w:tcPr>
          <w:p w14:paraId="0B3E3FC9" w14:textId="77777777" w:rsidR="004C7F97" w:rsidRPr="00FD2E69" w:rsidRDefault="004C7F97" w:rsidP="00FD2E69">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E21A712" w14:textId="16B862FA" w:rsidR="004C7F97" w:rsidRPr="004C7F97" w:rsidRDefault="004C7F97" w:rsidP="00DD4FA4">
            <w:pPr>
              <w:numPr>
                <w:ilvl w:val="0"/>
                <w:numId w:val="77"/>
              </w:numPr>
              <w:spacing w:before="120" w:after="120" w:line="240" w:lineRule="atLeast"/>
              <w:rPr>
                <w:rFonts w:eastAsia="Times New Roman"/>
                <w:color w:val="404040"/>
                <w:szCs w:val="20"/>
                <w:lang w:val="nl-NL" w:eastAsia="nl-NL"/>
              </w:rPr>
            </w:pPr>
            <w:r w:rsidRPr="004C7F97">
              <w:rPr>
                <w:rFonts w:eastAsia="Times New Roman"/>
                <w:bCs/>
                <w:color w:val="404040"/>
                <w:szCs w:val="20"/>
                <w:lang w:eastAsia="nl-NL"/>
              </w:rPr>
              <w:t>Verstedelijkingsprocessen en –problemen in Vlaanderen - Brussel</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C1343B5" w14:textId="1E6FE98F" w:rsidR="004C7F97" w:rsidRPr="00FD2E69" w:rsidRDefault="004C7F97" w:rsidP="00FD2E69">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2</w:t>
            </w:r>
            <w:r w:rsidRPr="00FD2E69">
              <w:rPr>
                <w:rFonts w:eastAsia="Times New Roman"/>
                <w:b/>
                <w:color w:val="404040"/>
                <w:szCs w:val="20"/>
                <w:lang w:val="nl-NL" w:eastAsia="nl-NL"/>
              </w:rPr>
              <w:t>u</w:t>
            </w:r>
          </w:p>
        </w:tc>
      </w:tr>
      <w:tr w:rsidR="004C7F97" w:rsidRPr="00FD2E69" w14:paraId="083A852A" w14:textId="77777777" w:rsidTr="000231E2">
        <w:trPr>
          <w:trHeight w:val="443"/>
          <w:tblHeader/>
          <w:tblCellSpacing w:w="20" w:type="dxa"/>
        </w:trPr>
        <w:tc>
          <w:tcPr>
            <w:tcW w:w="1775" w:type="dxa"/>
            <w:vMerge/>
            <w:shd w:val="clear" w:color="auto" w:fill="A6A6A6"/>
          </w:tcPr>
          <w:p w14:paraId="2C70D6CC" w14:textId="77777777" w:rsidR="004C7F97" w:rsidRPr="00FD2E69" w:rsidRDefault="004C7F97" w:rsidP="00FD2E69">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FED1830" w14:textId="11508279" w:rsidR="004C7F97" w:rsidRPr="004C7F97" w:rsidRDefault="004C7F97" w:rsidP="00DD4FA4">
            <w:pPr>
              <w:numPr>
                <w:ilvl w:val="0"/>
                <w:numId w:val="77"/>
              </w:numPr>
              <w:spacing w:before="120" w:after="120" w:line="240" w:lineRule="atLeast"/>
              <w:rPr>
                <w:rFonts w:eastAsia="Times New Roman"/>
                <w:color w:val="404040"/>
                <w:szCs w:val="20"/>
                <w:lang w:val="nl-NL" w:eastAsia="nl-NL"/>
              </w:rPr>
            </w:pPr>
            <w:r w:rsidRPr="004C7F97">
              <w:rPr>
                <w:rFonts w:eastAsia="Times New Roman"/>
                <w:bCs/>
                <w:color w:val="404040"/>
                <w:szCs w:val="20"/>
                <w:lang w:eastAsia="nl-NL"/>
              </w:rPr>
              <w:t>Ruimtelijk structuurplan Vlaanderen als oplossing voor de ruimtelijke wanorde?</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5C5DF99" w14:textId="24152436" w:rsidR="004C7F97" w:rsidRPr="00FD2E69" w:rsidRDefault="004C7F97" w:rsidP="00FD2E69">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1</w:t>
            </w:r>
            <w:r w:rsidRPr="00FD2E69">
              <w:rPr>
                <w:rFonts w:eastAsia="Times New Roman"/>
                <w:b/>
                <w:color w:val="404040"/>
                <w:szCs w:val="20"/>
                <w:lang w:val="nl-NL" w:eastAsia="nl-NL"/>
              </w:rPr>
              <w:t>u</w:t>
            </w:r>
          </w:p>
        </w:tc>
      </w:tr>
      <w:tr w:rsidR="004C7F97" w:rsidRPr="00FD2E69" w14:paraId="1833684B" w14:textId="77777777" w:rsidTr="000231E2">
        <w:trPr>
          <w:trHeight w:val="443"/>
          <w:tblHeader/>
          <w:tblCellSpacing w:w="20" w:type="dxa"/>
        </w:trPr>
        <w:tc>
          <w:tcPr>
            <w:tcW w:w="1775" w:type="dxa"/>
            <w:vMerge/>
            <w:shd w:val="clear" w:color="auto" w:fill="A6A6A6"/>
          </w:tcPr>
          <w:p w14:paraId="210F2EF3" w14:textId="77777777" w:rsidR="004C7F97" w:rsidRPr="00FD2E69" w:rsidRDefault="004C7F97" w:rsidP="00FD2E69">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E88E18A" w14:textId="758C0C5F" w:rsidR="004C7F97" w:rsidRPr="004C7F97" w:rsidRDefault="004C7F97" w:rsidP="00DD4FA4">
            <w:pPr>
              <w:numPr>
                <w:ilvl w:val="0"/>
                <w:numId w:val="77"/>
              </w:numPr>
              <w:spacing w:before="120" w:after="120" w:line="240" w:lineRule="atLeast"/>
              <w:rPr>
                <w:rFonts w:eastAsia="Times New Roman"/>
                <w:bCs/>
                <w:color w:val="404040"/>
                <w:szCs w:val="20"/>
                <w:lang w:eastAsia="nl-NL"/>
              </w:rPr>
            </w:pPr>
            <w:r w:rsidRPr="004C7F97">
              <w:rPr>
                <w:rFonts w:eastAsia="Times New Roman"/>
                <w:bCs/>
                <w:color w:val="404040"/>
                <w:szCs w:val="20"/>
                <w:lang w:eastAsia="nl-NL"/>
              </w:rPr>
              <w:t>Ruimtelijke planning in eigen leefomgeving</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4414CFD" w14:textId="739E1E7A" w:rsidR="004C7F97" w:rsidRPr="00FD2E69" w:rsidRDefault="004C7F97" w:rsidP="00FD2E69">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2u</w:t>
            </w:r>
          </w:p>
        </w:tc>
      </w:tr>
      <w:tr w:rsidR="004C7F97" w:rsidRPr="00FD2E69" w14:paraId="0C33C7EA" w14:textId="77777777" w:rsidTr="000231E2">
        <w:trPr>
          <w:trHeight w:val="443"/>
          <w:tblHeader/>
          <w:tblCellSpacing w:w="20" w:type="dxa"/>
        </w:trPr>
        <w:tc>
          <w:tcPr>
            <w:tcW w:w="1775" w:type="dxa"/>
            <w:vMerge/>
            <w:shd w:val="clear" w:color="auto" w:fill="A6A6A6"/>
          </w:tcPr>
          <w:p w14:paraId="633C437A" w14:textId="77777777" w:rsidR="004C7F97" w:rsidRPr="00FD2E69" w:rsidRDefault="004C7F97" w:rsidP="00FD2E69">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9F5981B" w14:textId="4F19736D" w:rsidR="004C7F97" w:rsidRPr="004C7F97" w:rsidRDefault="004C7F97" w:rsidP="00DD4FA4">
            <w:pPr>
              <w:numPr>
                <w:ilvl w:val="0"/>
                <w:numId w:val="77"/>
              </w:numPr>
              <w:spacing w:before="120" w:after="120" w:line="240" w:lineRule="atLeast"/>
              <w:rPr>
                <w:rFonts w:eastAsia="Times New Roman"/>
                <w:bCs/>
                <w:color w:val="404040"/>
                <w:szCs w:val="20"/>
                <w:lang w:eastAsia="nl-NL"/>
              </w:rPr>
            </w:pPr>
            <w:r w:rsidRPr="004C7F97">
              <w:rPr>
                <w:rFonts w:eastAsia="Times New Roman"/>
                <w:bCs/>
                <w:color w:val="404040"/>
                <w:szCs w:val="20"/>
                <w:lang w:eastAsia="nl-NL"/>
              </w:rPr>
              <w:t>Milieuproblemen in eigen leefomgeving</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DD91627" w14:textId="70FE02B1" w:rsidR="004C7F97" w:rsidRPr="00FD2E69" w:rsidRDefault="004C7F97" w:rsidP="00FD2E69">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1u</w:t>
            </w:r>
          </w:p>
        </w:tc>
      </w:tr>
      <w:tr w:rsidR="004C7F97" w:rsidRPr="00FD2E69" w14:paraId="683A0EB5" w14:textId="77777777" w:rsidTr="000231E2">
        <w:trPr>
          <w:trHeight w:val="443"/>
          <w:tblHeader/>
          <w:tblCellSpacing w:w="20" w:type="dxa"/>
        </w:trPr>
        <w:tc>
          <w:tcPr>
            <w:tcW w:w="1775" w:type="dxa"/>
            <w:vMerge w:val="restart"/>
            <w:shd w:val="clear" w:color="auto" w:fill="A6A6A6"/>
          </w:tcPr>
          <w:p w14:paraId="44503E72" w14:textId="77777777" w:rsidR="004C7F97" w:rsidRPr="00FD2E69" w:rsidRDefault="004C7F97" w:rsidP="00FD2E69">
            <w:pPr>
              <w:spacing w:before="120" w:after="120" w:line="240" w:lineRule="atLeast"/>
              <w:rPr>
                <w:rFonts w:eastAsia="Times New Roman"/>
                <w:b/>
                <w:color w:val="404040"/>
                <w:szCs w:val="20"/>
                <w:lang w:val="nl-NL" w:eastAsia="nl-NL"/>
              </w:rPr>
            </w:pPr>
          </w:p>
          <w:p w14:paraId="236D3E25" w14:textId="2C5E66B9" w:rsidR="004C7F97" w:rsidRPr="00FD2E69" w:rsidRDefault="004C7F97" w:rsidP="000E4377">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 xml:space="preserve">Kosmografie </w:t>
            </w: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30F5DBFF" w14:textId="4CFE4D4B" w:rsidR="004C7F97" w:rsidRPr="004C7F97" w:rsidRDefault="004C7F97" w:rsidP="00DD4FA4">
            <w:pPr>
              <w:numPr>
                <w:ilvl w:val="0"/>
                <w:numId w:val="76"/>
              </w:numPr>
              <w:spacing w:before="120" w:after="120" w:line="240" w:lineRule="atLeast"/>
              <w:rPr>
                <w:rFonts w:eastAsia="Times New Roman"/>
                <w:color w:val="404040"/>
                <w:szCs w:val="20"/>
                <w:lang w:eastAsia="nl-NL"/>
              </w:rPr>
            </w:pPr>
            <w:r w:rsidRPr="004C7F97">
              <w:rPr>
                <w:rFonts w:eastAsia="Times New Roman"/>
                <w:bCs/>
                <w:color w:val="404040"/>
                <w:szCs w:val="20"/>
                <w:lang w:eastAsia="nl-NL"/>
              </w:rPr>
              <w:t>Informatie verwerven over de aarde en de ruimte</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3059535" w14:textId="54A6ADE8" w:rsidR="004C7F97" w:rsidRPr="00FD2E69" w:rsidRDefault="004C7F97" w:rsidP="00FD2E69">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3u</w:t>
            </w:r>
          </w:p>
        </w:tc>
      </w:tr>
      <w:tr w:rsidR="004C7F97" w:rsidRPr="00FD2E69" w14:paraId="6BF7C092" w14:textId="77777777" w:rsidTr="000231E2">
        <w:trPr>
          <w:trHeight w:val="443"/>
          <w:tblHeader/>
          <w:tblCellSpacing w:w="20" w:type="dxa"/>
        </w:trPr>
        <w:tc>
          <w:tcPr>
            <w:tcW w:w="1775" w:type="dxa"/>
            <w:vMerge/>
            <w:shd w:val="clear" w:color="auto" w:fill="A6A6A6"/>
          </w:tcPr>
          <w:p w14:paraId="37B9C779" w14:textId="463A4405" w:rsidR="004C7F97" w:rsidRPr="00FD2E69" w:rsidRDefault="004C7F97" w:rsidP="00FD2E69">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6D263051" w14:textId="3AA143DB" w:rsidR="004C7F97" w:rsidRPr="004C7F97" w:rsidRDefault="004C7F97" w:rsidP="00DD4FA4">
            <w:pPr>
              <w:numPr>
                <w:ilvl w:val="0"/>
                <w:numId w:val="76"/>
              </w:numPr>
              <w:spacing w:before="120" w:after="120" w:line="240" w:lineRule="atLeast"/>
              <w:rPr>
                <w:rFonts w:eastAsia="Times New Roman"/>
                <w:color w:val="404040"/>
                <w:szCs w:val="20"/>
                <w:lang w:eastAsia="nl-NL"/>
              </w:rPr>
            </w:pPr>
            <w:r w:rsidRPr="004C7F97">
              <w:rPr>
                <w:rFonts w:eastAsia="Times New Roman"/>
                <w:bCs/>
                <w:color w:val="404040"/>
                <w:szCs w:val="20"/>
                <w:lang w:eastAsia="nl-NL"/>
              </w:rPr>
              <w:t>De structuur en evolutie van het heelal en van het zonnestelsel</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D187894" w14:textId="77777777" w:rsidR="004C7F97" w:rsidRPr="00FD2E69" w:rsidRDefault="004C7F97" w:rsidP="00FD2E69">
            <w:pPr>
              <w:spacing w:before="120" w:after="120" w:line="240" w:lineRule="atLeast"/>
              <w:rPr>
                <w:rFonts w:eastAsia="Times New Roman"/>
                <w:b/>
                <w:color w:val="404040"/>
                <w:szCs w:val="20"/>
                <w:lang w:val="nl-NL" w:eastAsia="nl-NL"/>
              </w:rPr>
            </w:pPr>
            <w:r w:rsidRPr="00FD2E69">
              <w:rPr>
                <w:rFonts w:eastAsia="Times New Roman"/>
                <w:b/>
                <w:color w:val="404040"/>
                <w:szCs w:val="20"/>
                <w:lang w:val="nl-NL" w:eastAsia="nl-NL"/>
              </w:rPr>
              <w:t>5u</w:t>
            </w:r>
          </w:p>
        </w:tc>
      </w:tr>
      <w:tr w:rsidR="0031576D" w:rsidRPr="00FD2E69" w14:paraId="25629067" w14:textId="77777777" w:rsidTr="000231E2">
        <w:trPr>
          <w:trHeight w:val="443"/>
          <w:tblHeader/>
          <w:tblCellSpacing w:w="20" w:type="dxa"/>
        </w:trPr>
        <w:tc>
          <w:tcPr>
            <w:tcW w:w="1775" w:type="dxa"/>
            <w:vMerge/>
            <w:shd w:val="clear" w:color="auto" w:fill="A6A6A6"/>
          </w:tcPr>
          <w:p w14:paraId="73A6C191" w14:textId="77777777" w:rsidR="0031576D" w:rsidRPr="00FD2E69" w:rsidRDefault="0031576D" w:rsidP="0031576D">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F5CD315" w14:textId="0D309E79" w:rsidR="0031576D" w:rsidRPr="004C7F97" w:rsidRDefault="0031576D" w:rsidP="00DD4FA4">
            <w:pPr>
              <w:numPr>
                <w:ilvl w:val="0"/>
                <w:numId w:val="76"/>
              </w:numPr>
              <w:spacing w:before="120" w:after="120" w:line="240" w:lineRule="atLeast"/>
              <w:rPr>
                <w:rFonts w:eastAsia="Times New Roman"/>
                <w:bCs/>
                <w:color w:val="404040"/>
                <w:szCs w:val="20"/>
                <w:lang w:eastAsia="nl-NL"/>
              </w:rPr>
            </w:pPr>
            <w:r w:rsidRPr="004C7F97">
              <w:rPr>
                <w:rFonts w:eastAsia="Times New Roman"/>
                <w:color w:val="404040"/>
                <w:szCs w:val="20"/>
                <w:lang w:val="nl-NL" w:eastAsia="nl-NL"/>
              </w:rPr>
              <w:t xml:space="preserve">Bewegingen van de aarde </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071AACC4" w14:textId="1D3C42DA" w:rsidR="0031576D" w:rsidRPr="00FD2E69" w:rsidRDefault="0031576D" w:rsidP="0031576D">
            <w:pPr>
              <w:spacing w:before="120" w:after="120" w:line="240" w:lineRule="atLeast"/>
              <w:rPr>
                <w:rFonts w:eastAsia="Times New Roman"/>
                <w:b/>
                <w:color w:val="404040"/>
                <w:szCs w:val="20"/>
                <w:lang w:val="nl-NL" w:eastAsia="nl-NL"/>
              </w:rPr>
            </w:pPr>
            <w:r w:rsidRPr="00FD2E69">
              <w:rPr>
                <w:rFonts w:eastAsia="Times New Roman"/>
                <w:b/>
                <w:color w:val="404040"/>
                <w:szCs w:val="20"/>
                <w:lang w:eastAsia="nl-NL"/>
              </w:rPr>
              <w:t>4u</w:t>
            </w:r>
          </w:p>
        </w:tc>
      </w:tr>
      <w:tr w:rsidR="0031576D" w:rsidRPr="00FD2E69" w14:paraId="73671706" w14:textId="77777777" w:rsidTr="000231E2">
        <w:trPr>
          <w:cantSplit/>
          <w:trHeight w:val="511"/>
          <w:tblCellSpacing w:w="20" w:type="dxa"/>
        </w:trPr>
        <w:tc>
          <w:tcPr>
            <w:tcW w:w="1775" w:type="dxa"/>
            <w:vMerge w:val="restart"/>
            <w:shd w:val="clear" w:color="auto" w:fill="A6A6A6"/>
            <w:vAlign w:val="center"/>
          </w:tcPr>
          <w:p w14:paraId="1928CD03" w14:textId="3D860190" w:rsidR="0031576D" w:rsidRPr="00FD2E69" w:rsidRDefault="0031576D" w:rsidP="0031576D">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 xml:space="preserve">Atmosfeer </w:t>
            </w: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D4DB12C" w14:textId="0E9638EE" w:rsidR="0031576D" w:rsidRPr="004C7F97" w:rsidRDefault="0031576D" w:rsidP="00DD4FA4">
            <w:pPr>
              <w:numPr>
                <w:ilvl w:val="0"/>
                <w:numId w:val="78"/>
              </w:numPr>
              <w:spacing w:before="120" w:after="120" w:line="240" w:lineRule="atLeast"/>
              <w:rPr>
                <w:rFonts w:eastAsia="Times New Roman"/>
                <w:color w:val="404040"/>
                <w:szCs w:val="20"/>
                <w:lang w:val="nl-NL" w:eastAsia="nl-NL"/>
              </w:rPr>
            </w:pPr>
            <w:r w:rsidRPr="004C7F97">
              <w:rPr>
                <w:rFonts w:eastAsia="Times New Roman"/>
                <w:b/>
                <w:bCs/>
                <w:color w:val="404040"/>
                <w:szCs w:val="20"/>
                <w:lang w:eastAsia="nl-NL"/>
              </w:rPr>
              <w:t>Kenmerken van de atmosfeer</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892D0F5" w14:textId="4A6DBFA8" w:rsidR="0031576D" w:rsidRPr="00FD2E69" w:rsidRDefault="0031576D" w:rsidP="0031576D">
            <w:pPr>
              <w:spacing w:before="120" w:after="120" w:line="240" w:lineRule="atLeast"/>
              <w:rPr>
                <w:rFonts w:eastAsia="Times New Roman"/>
                <w:b/>
                <w:color w:val="404040"/>
                <w:szCs w:val="20"/>
                <w:lang w:eastAsia="nl-NL"/>
              </w:rPr>
            </w:pPr>
            <w:r>
              <w:rPr>
                <w:rFonts w:eastAsia="Times New Roman"/>
                <w:b/>
                <w:color w:val="404040"/>
                <w:szCs w:val="20"/>
                <w:lang w:eastAsia="nl-NL"/>
              </w:rPr>
              <w:t>8u</w:t>
            </w:r>
          </w:p>
        </w:tc>
      </w:tr>
      <w:tr w:rsidR="0031576D" w:rsidRPr="00FD2E69" w14:paraId="1F752A78" w14:textId="77777777" w:rsidTr="000231E2">
        <w:trPr>
          <w:cantSplit/>
          <w:trHeight w:val="511"/>
          <w:tblCellSpacing w:w="20" w:type="dxa"/>
        </w:trPr>
        <w:tc>
          <w:tcPr>
            <w:tcW w:w="1775" w:type="dxa"/>
            <w:vMerge/>
            <w:shd w:val="clear" w:color="auto" w:fill="A6A6A6"/>
            <w:vAlign w:val="center"/>
          </w:tcPr>
          <w:p w14:paraId="479AF18D" w14:textId="77777777" w:rsidR="0031576D" w:rsidRPr="00FD2E69" w:rsidRDefault="0031576D" w:rsidP="0031576D">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E31849E" w14:textId="5ED9CC85" w:rsidR="0031576D" w:rsidRPr="004C7F97" w:rsidRDefault="0031576D" w:rsidP="00DD4FA4">
            <w:pPr>
              <w:numPr>
                <w:ilvl w:val="0"/>
                <w:numId w:val="78"/>
              </w:numPr>
              <w:spacing w:before="120" w:after="120" w:line="240" w:lineRule="atLeast"/>
              <w:rPr>
                <w:rFonts w:eastAsia="Times New Roman"/>
                <w:color w:val="404040"/>
                <w:szCs w:val="20"/>
                <w:lang w:val="nl-NL" w:eastAsia="nl-NL"/>
              </w:rPr>
            </w:pPr>
            <w:r w:rsidRPr="004C7F97">
              <w:rPr>
                <w:rFonts w:eastAsia="Times New Roman"/>
                <w:b/>
                <w:bCs/>
                <w:color w:val="404040"/>
                <w:szCs w:val="20"/>
                <w:lang w:eastAsia="nl-NL"/>
              </w:rPr>
              <w:t>West-Europees weer</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CB9656E" w14:textId="3DFEB4BF" w:rsidR="0031576D" w:rsidRPr="00FD2E69" w:rsidRDefault="0031576D" w:rsidP="0031576D">
            <w:pPr>
              <w:spacing w:before="120" w:after="120" w:line="240" w:lineRule="atLeast"/>
              <w:rPr>
                <w:rFonts w:eastAsia="Times New Roman"/>
                <w:b/>
                <w:color w:val="404040"/>
                <w:szCs w:val="20"/>
                <w:lang w:eastAsia="nl-NL"/>
              </w:rPr>
            </w:pPr>
            <w:r>
              <w:rPr>
                <w:rFonts w:eastAsia="Times New Roman"/>
                <w:b/>
                <w:color w:val="404040"/>
                <w:szCs w:val="20"/>
                <w:lang w:eastAsia="nl-NL"/>
              </w:rPr>
              <w:t>3u</w:t>
            </w:r>
          </w:p>
        </w:tc>
      </w:tr>
      <w:tr w:rsidR="00DD4FA4" w:rsidRPr="00FD2E69" w14:paraId="0098053B" w14:textId="77777777" w:rsidTr="000231E2">
        <w:trPr>
          <w:cantSplit/>
          <w:trHeight w:val="511"/>
          <w:tblCellSpacing w:w="20" w:type="dxa"/>
        </w:trPr>
        <w:tc>
          <w:tcPr>
            <w:tcW w:w="1775" w:type="dxa"/>
            <w:vMerge/>
            <w:shd w:val="clear" w:color="auto" w:fill="A6A6A6"/>
            <w:vAlign w:val="center"/>
          </w:tcPr>
          <w:p w14:paraId="4BF92EE5" w14:textId="77777777" w:rsidR="00DD4FA4" w:rsidRPr="00FD2E69" w:rsidRDefault="00DD4FA4" w:rsidP="00DD4FA4">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3188D2CC" w14:textId="128037F5" w:rsidR="00DD4FA4" w:rsidRPr="004C7F97" w:rsidRDefault="00DD4FA4" w:rsidP="00DD4FA4">
            <w:pPr>
              <w:numPr>
                <w:ilvl w:val="0"/>
                <w:numId w:val="78"/>
              </w:numPr>
              <w:spacing w:before="120" w:after="120" w:line="240" w:lineRule="atLeast"/>
              <w:rPr>
                <w:rFonts w:eastAsia="Times New Roman"/>
                <w:b/>
                <w:bCs/>
                <w:color w:val="404040"/>
                <w:szCs w:val="20"/>
                <w:lang w:eastAsia="nl-NL"/>
              </w:rPr>
            </w:pPr>
            <w:r w:rsidRPr="004C7F97">
              <w:rPr>
                <w:rFonts w:eastAsia="Times New Roman"/>
                <w:b/>
                <w:bCs/>
                <w:color w:val="404040"/>
                <w:szCs w:val="20"/>
                <w:lang w:eastAsia="nl-NL"/>
              </w:rPr>
              <w:t xml:space="preserve">El </w:t>
            </w:r>
            <w:proofErr w:type="spellStart"/>
            <w:r w:rsidRPr="004C7F97">
              <w:rPr>
                <w:rFonts w:eastAsia="Times New Roman"/>
                <w:b/>
                <w:bCs/>
                <w:color w:val="404040"/>
                <w:szCs w:val="20"/>
                <w:lang w:eastAsia="nl-NL"/>
              </w:rPr>
              <w:t>Niño</w:t>
            </w:r>
            <w:proofErr w:type="spellEnd"/>
            <w:r w:rsidRPr="004C7F97">
              <w:rPr>
                <w:rFonts w:eastAsia="Times New Roman"/>
                <w:b/>
                <w:bCs/>
                <w:color w:val="404040"/>
                <w:szCs w:val="20"/>
                <w:lang w:eastAsia="nl-NL"/>
              </w:rPr>
              <w:t xml:space="preserve"> en de zuidelijke oscillatie</w:t>
            </w:r>
            <w:r>
              <w:rPr>
                <w:rFonts w:eastAsia="Times New Roman"/>
                <w:b/>
                <w:bCs/>
                <w:color w:val="404040"/>
                <w:szCs w:val="20"/>
                <w:lang w:eastAsia="nl-NL"/>
              </w:rPr>
              <w:t xml:space="preserve"> (U)</w:t>
            </w:r>
          </w:p>
        </w:tc>
        <w:tc>
          <w:tcPr>
            <w:tcW w:w="1328"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690BB127" w14:textId="5BEF719E" w:rsidR="00DD4FA4" w:rsidRDefault="00DD4FA4"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7u</w:t>
            </w:r>
          </w:p>
        </w:tc>
      </w:tr>
      <w:tr w:rsidR="000E4377" w:rsidRPr="00FD2E69" w14:paraId="1A762817" w14:textId="77777777" w:rsidTr="000231E2">
        <w:trPr>
          <w:cantSplit/>
          <w:trHeight w:val="511"/>
          <w:tblCellSpacing w:w="20" w:type="dxa"/>
        </w:trPr>
        <w:tc>
          <w:tcPr>
            <w:tcW w:w="1775" w:type="dxa"/>
            <w:vMerge w:val="restart"/>
            <w:shd w:val="clear" w:color="auto" w:fill="A6A6A6"/>
            <w:vAlign w:val="center"/>
          </w:tcPr>
          <w:p w14:paraId="4297ECBD" w14:textId="77777777" w:rsidR="000E4377" w:rsidRPr="00FD2E69" w:rsidRDefault="000E4377" w:rsidP="00DD4FA4">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Draagkracht en mondiale verschuivingen</w:t>
            </w:r>
          </w:p>
          <w:p w14:paraId="56EC7F85" w14:textId="5F3B3556" w:rsidR="000E4377" w:rsidRPr="00FD2E69" w:rsidRDefault="000E4377" w:rsidP="000E4377">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9E4FF29" w14:textId="68BD4A3F" w:rsidR="000E4377" w:rsidRPr="004C7F97" w:rsidRDefault="000E4377" w:rsidP="00DD4FA4">
            <w:pPr>
              <w:numPr>
                <w:ilvl w:val="0"/>
                <w:numId w:val="78"/>
              </w:numPr>
              <w:spacing w:before="120" w:after="120" w:line="240" w:lineRule="atLeast"/>
              <w:rPr>
                <w:rFonts w:eastAsia="Times New Roman"/>
                <w:b/>
                <w:bCs/>
                <w:color w:val="404040"/>
                <w:szCs w:val="20"/>
                <w:lang w:eastAsia="nl-NL"/>
              </w:rPr>
            </w:pPr>
            <w:r w:rsidRPr="00DD4FA4">
              <w:rPr>
                <w:rFonts w:eastAsia="Times New Roman"/>
                <w:b/>
                <w:bCs/>
                <w:color w:val="404040"/>
                <w:szCs w:val="20"/>
                <w:lang w:eastAsia="nl-NL"/>
              </w:rPr>
              <w:lastRenderedPageBreak/>
              <w:t>Mondiaal milieuprobleem</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11DACAC" w14:textId="70C51843"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06DA92EC" w14:textId="77777777" w:rsidTr="000231E2">
        <w:trPr>
          <w:cantSplit/>
          <w:trHeight w:val="511"/>
          <w:tblCellSpacing w:w="20" w:type="dxa"/>
        </w:trPr>
        <w:tc>
          <w:tcPr>
            <w:tcW w:w="1775" w:type="dxa"/>
            <w:vMerge/>
            <w:shd w:val="clear" w:color="auto" w:fill="A6A6A6"/>
            <w:vAlign w:val="center"/>
          </w:tcPr>
          <w:p w14:paraId="3BE384D6" w14:textId="610F064A" w:rsidR="000E4377" w:rsidRPr="00FD2E69" w:rsidRDefault="000E4377" w:rsidP="000E4377">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26BD3E5" w14:textId="66F89A10" w:rsidR="000E4377" w:rsidRPr="004C7F97" w:rsidRDefault="000E4377" w:rsidP="00DD4FA4">
            <w:pPr>
              <w:numPr>
                <w:ilvl w:val="0"/>
                <w:numId w:val="78"/>
              </w:numPr>
              <w:spacing w:before="120" w:after="120" w:line="240" w:lineRule="atLeast"/>
              <w:rPr>
                <w:rFonts w:eastAsia="Times New Roman"/>
                <w:b/>
                <w:bCs/>
                <w:color w:val="404040"/>
                <w:szCs w:val="20"/>
                <w:lang w:eastAsia="nl-NL"/>
              </w:rPr>
            </w:pPr>
            <w:r w:rsidRPr="00DD4FA4">
              <w:rPr>
                <w:rFonts w:eastAsia="Times New Roman"/>
                <w:b/>
                <w:bCs/>
                <w:color w:val="404040"/>
                <w:szCs w:val="20"/>
                <w:lang w:eastAsia="nl-NL"/>
              </w:rPr>
              <w:t>Voedselvoorziening</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DACBCFA" w14:textId="519BB818"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 xml:space="preserve">1u </w:t>
            </w:r>
          </w:p>
        </w:tc>
      </w:tr>
      <w:tr w:rsidR="000E4377" w:rsidRPr="00FD2E69" w14:paraId="5C21C824" w14:textId="77777777" w:rsidTr="000231E2">
        <w:trPr>
          <w:cantSplit/>
          <w:trHeight w:val="511"/>
          <w:tblCellSpacing w:w="20" w:type="dxa"/>
        </w:trPr>
        <w:tc>
          <w:tcPr>
            <w:tcW w:w="1775" w:type="dxa"/>
            <w:vMerge/>
            <w:shd w:val="clear" w:color="auto" w:fill="A6A6A6"/>
            <w:vAlign w:val="center"/>
          </w:tcPr>
          <w:p w14:paraId="421DF7B4" w14:textId="632A042A" w:rsidR="000E4377" w:rsidRPr="00FD2E69" w:rsidRDefault="000E4377" w:rsidP="000E4377">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2B49EB8" w14:textId="31D28F90" w:rsidR="000E4377" w:rsidRPr="004C7F97" w:rsidRDefault="000E4377"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Hulpbronnen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639A2A8" w14:textId="608EC7EE" w:rsidR="000E4377" w:rsidRDefault="000231E2"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w:t>
            </w:r>
            <w:r w:rsidR="000E4377">
              <w:rPr>
                <w:rFonts w:eastAsia="Times New Roman"/>
                <w:b/>
                <w:color w:val="404040"/>
                <w:szCs w:val="20"/>
                <w:lang w:eastAsia="nl-NL"/>
              </w:rPr>
              <w:t>u</w:t>
            </w:r>
          </w:p>
        </w:tc>
      </w:tr>
      <w:tr w:rsidR="000E4377" w:rsidRPr="00FD2E69" w14:paraId="054108D6" w14:textId="77777777" w:rsidTr="000231E2">
        <w:trPr>
          <w:cantSplit/>
          <w:trHeight w:val="511"/>
          <w:tblCellSpacing w:w="20" w:type="dxa"/>
        </w:trPr>
        <w:tc>
          <w:tcPr>
            <w:tcW w:w="1775" w:type="dxa"/>
            <w:vMerge/>
            <w:shd w:val="clear" w:color="auto" w:fill="A6A6A6"/>
            <w:vAlign w:val="center"/>
          </w:tcPr>
          <w:p w14:paraId="09DD76E5" w14:textId="20106409" w:rsidR="000E4377" w:rsidRPr="00FD2E69" w:rsidRDefault="000E4377" w:rsidP="000E4377">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026D5DC" w14:textId="35271CBB" w:rsidR="000E4377" w:rsidRPr="004C7F97" w:rsidRDefault="000E4377" w:rsidP="00DD4FA4">
            <w:pPr>
              <w:numPr>
                <w:ilvl w:val="0"/>
                <w:numId w:val="78"/>
              </w:numPr>
              <w:spacing w:before="120" w:after="120" w:line="240" w:lineRule="atLeast"/>
              <w:rPr>
                <w:rFonts w:eastAsia="Times New Roman"/>
                <w:b/>
                <w:bCs/>
                <w:color w:val="404040"/>
                <w:szCs w:val="20"/>
                <w:lang w:eastAsia="nl-NL"/>
              </w:rPr>
            </w:pPr>
            <w:r w:rsidRPr="00DD4FA4">
              <w:rPr>
                <w:rFonts w:eastAsia="Times New Roman"/>
                <w:b/>
                <w:bCs/>
                <w:color w:val="404040"/>
                <w:szCs w:val="20"/>
                <w:lang w:eastAsia="nl-NL"/>
              </w:rPr>
              <w:t>Draagkracht: ecologische voetafdruk</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CE701E8" w14:textId="1C9D486D"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1u</w:t>
            </w:r>
          </w:p>
        </w:tc>
      </w:tr>
      <w:tr w:rsidR="000E4377" w:rsidRPr="00FD2E69" w14:paraId="3D99590D" w14:textId="77777777" w:rsidTr="000231E2">
        <w:trPr>
          <w:cantSplit/>
          <w:trHeight w:val="511"/>
          <w:tblCellSpacing w:w="20" w:type="dxa"/>
        </w:trPr>
        <w:tc>
          <w:tcPr>
            <w:tcW w:w="1775" w:type="dxa"/>
            <w:vMerge/>
            <w:shd w:val="clear" w:color="auto" w:fill="A6A6A6"/>
            <w:vAlign w:val="center"/>
          </w:tcPr>
          <w:p w14:paraId="2A360F15" w14:textId="352E6352" w:rsidR="000E4377" w:rsidRPr="00FD2E69" w:rsidRDefault="000E4377" w:rsidP="000E4377">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6ED6A5F" w14:textId="50C5BE0A" w:rsidR="000E4377" w:rsidRPr="004C7F97" w:rsidRDefault="000E4377"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 xml:space="preserve">Globalisering </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0D16C53C" w14:textId="506D95FE"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6E9E57BA" w14:textId="77777777" w:rsidTr="000231E2">
        <w:trPr>
          <w:cantSplit/>
          <w:trHeight w:val="511"/>
          <w:tblCellSpacing w:w="20" w:type="dxa"/>
        </w:trPr>
        <w:tc>
          <w:tcPr>
            <w:tcW w:w="1775" w:type="dxa"/>
            <w:vMerge/>
            <w:shd w:val="clear" w:color="auto" w:fill="A6A6A6"/>
            <w:vAlign w:val="center"/>
          </w:tcPr>
          <w:p w14:paraId="1A9EACD4" w14:textId="66B62D83" w:rsidR="000E4377" w:rsidRPr="000E4377" w:rsidRDefault="000E4377" w:rsidP="00DD4FA4">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458FF81" w14:textId="423DFD51" w:rsidR="000E4377" w:rsidRDefault="000E4377"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Internationale migraties</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54EE46E" w14:textId="76218ECA"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1u</w:t>
            </w:r>
          </w:p>
        </w:tc>
      </w:tr>
      <w:tr w:rsidR="000E4377" w:rsidRPr="00FD2E69" w14:paraId="4D83B6B8" w14:textId="77777777" w:rsidTr="000231E2">
        <w:trPr>
          <w:cantSplit/>
          <w:trHeight w:val="511"/>
          <w:tblCellSpacing w:w="20" w:type="dxa"/>
        </w:trPr>
        <w:tc>
          <w:tcPr>
            <w:tcW w:w="1775" w:type="dxa"/>
            <w:vMerge w:val="restart"/>
            <w:shd w:val="clear" w:color="auto" w:fill="A6A6A6"/>
            <w:vAlign w:val="center"/>
          </w:tcPr>
          <w:p w14:paraId="4774A259" w14:textId="1E11C115" w:rsidR="000E4377" w:rsidRPr="000E4377" w:rsidRDefault="000E4377" w:rsidP="00DD4FA4">
            <w:pPr>
              <w:spacing w:before="120" w:after="120" w:line="240" w:lineRule="atLeast"/>
              <w:rPr>
                <w:rFonts w:eastAsia="Times New Roman"/>
                <w:b/>
                <w:color w:val="404040"/>
                <w:szCs w:val="20"/>
                <w:lang w:val="nl-NL" w:eastAsia="nl-NL"/>
              </w:rPr>
            </w:pPr>
            <w:r w:rsidRPr="000E4377">
              <w:rPr>
                <w:rFonts w:eastAsia="Times New Roman"/>
                <w:b/>
                <w:color w:val="404040"/>
                <w:szCs w:val="20"/>
                <w:lang w:eastAsia="nl-NL"/>
              </w:rPr>
              <w:t>Opbouw en afbraak van fysische landschappen</w:t>
            </w:r>
          </w:p>
          <w:p w14:paraId="60851CE7" w14:textId="269C7243" w:rsidR="000E4377" w:rsidRPr="000E4377" w:rsidRDefault="000E4377" w:rsidP="00DD4FA4">
            <w:pPr>
              <w:spacing w:before="120" w:after="120" w:line="240" w:lineRule="atLeast"/>
              <w:rPr>
                <w:rFonts w:eastAsia="Times New Roman"/>
                <w:b/>
                <w:i/>
                <w:color w:val="404040"/>
                <w:szCs w:val="20"/>
                <w:lang w:val="nl-NL" w:eastAsia="nl-NL"/>
              </w:rPr>
            </w:pPr>
          </w:p>
          <w:p w14:paraId="6DB2AB53" w14:textId="33322AB0" w:rsidR="000E4377" w:rsidRDefault="000E4377" w:rsidP="00DD4FA4">
            <w:pPr>
              <w:spacing w:before="120" w:after="120" w:line="240" w:lineRule="atLeast"/>
              <w:rPr>
                <w:rFonts w:eastAsia="Times New Roman"/>
                <w:b/>
                <w:i/>
                <w:color w:val="404040"/>
                <w:szCs w:val="20"/>
                <w:lang w:val="nl-NL" w:eastAsia="nl-NL"/>
              </w:rPr>
            </w:pPr>
          </w:p>
          <w:p w14:paraId="7A636E15" w14:textId="4347C3DF" w:rsidR="000E4377" w:rsidRDefault="000E4377" w:rsidP="00DD4FA4">
            <w:pPr>
              <w:spacing w:before="120" w:after="120" w:line="240" w:lineRule="atLeast"/>
              <w:rPr>
                <w:rFonts w:eastAsia="Times New Roman"/>
                <w:b/>
                <w:i/>
                <w:color w:val="404040"/>
                <w:szCs w:val="20"/>
                <w:lang w:val="nl-NL" w:eastAsia="nl-NL"/>
              </w:rPr>
            </w:pPr>
          </w:p>
          <w:p w14:paraId="5383213A" w14:textId="50BED03E" w:rsidR="000E4377" w:rsidRDefault="000E4377" w:rsidP="00DD4FA4">
            <w:pPr>
              <w:spacing w:before="120" w:after="120" w:line="240" w:lineRule="atLeast"/>
              <w:rPr>
                <w:rFonts w:eastAsia="Times New Roman"/>
                <w:b/>
                <w:i/>
                <w:color w:val="404040"/>
                <w:szCs w:val="20"/>
                <w:lang w:val="nl-NL" w:eastAsia="nl-NL"/>
              </w:rPr>
            </w:pPr>
          </w:p>
          <w:p w14:paraId="689E82D0" w14:textId="62542290" w:rsidR="000E4377" w:rsidRDefault="000E4377" w:rsidP="00DD4FA4">
            <w:pPr>
              <w:spacing w:before="120" w:after="120" w:line="240" w:lineRule="atLeast"/>
              <w:rPr>
                <w:rFonts w:eastAsia="Times New Roman"/>
                <w:b/>
                <w:i/>
                <w:color w:val="404040"/>
                <w:szCs w:val="20"/>
                <w:lang w:val="nl-NL" w:eastAsia="nl-NL"/>
              </w:rPr>
            </w:pPr>
          </w:p>
          <w:p w14:paraId="240D501D" w14:textId="7526889F" w:rsidR="000E4377" w:rsidRDefault="000E4377" w:rsidP="00DD4FA4">
            <w:pPr>
              <w:spacing w:before="120" w:after="120" w:line="240" w:lineRule="atLeast"/>
              <w:rPr>
                <w:rFonts w:eastAsia="Times New Roman"/>
                <w:b/>
                <w:i/>
                <w:color w:val="404040"/>
                <w:szCs w:val="20"/>
                <w:lang w:val="nl-NL" w:eastAsia="nl-NL"/>
              </w:rPr>
            </w:pPr>
          </w:p>
          <w:p w14:paraId="2DC72740" w14:textId="187254A9" w:rsidR="000E4377" w:rsidRDefault="000E4377" w:rsidP="00DD4FA4">
            <w:pPr>
              <w:spacing w:before="120" w:after="120" w:line="240" w:lineRule="atLeast"/>
              <w:rPr>
                <w:rFonts w:eastAsia="Times New Roman"/>
                <w:b/>
                <w:i/>
                <w:color w:val="404040"/>
                <w:szCs w:val="20"/>
                <w:lang w:val="nl-NL" w:eastAsia="nl-NL"/>
              </w:rPr>
            </w:pPr>
          </w:p>
          <w:p w14:paraId="4C399D5D" w14:textId="2BC750C5" w:rsidR="000E4377" w:rsidRDefault="000E4377" w:rsidP="00DD4FA4">
            <w:pPr>
              <w:spacing w:before="120" w:after="120" w:line="240" w:lineRule="atLeast"/>
              <w:rPr>
                <w:rFonts w:eastAsia="Times New Roman"/>
                <w:b/>
                <w:i/>
                <w:color w:val="404040"/>
                <w:szCs w:val="20"/>
                <w:lang w:val="nl-NL" w:eastAsia="nl-NL"/>
              </w:rPr>
            </w:pPr>
          </w:p>
          <w:p w14:paraId="5956CDD4" w14:textId="1BABE044" w:rsidR="000E4377" w:rsidRDefault="000E4377" w:rsidP="00DD4FA4">
            <w:pPr>
              <w:spacing w:before="120" w:after="120" w:line="240" w:lineRule="atLeast"/>
              <w:rPr>
                <w:rFonts w:eastAsia="Times New Roman"/>
                <w:b/>
                <w:i/>
                <w:color w:val="404040"/>
                <w:szCs w:val="20"/>
                <w:lang w:val="nl-NL" w:eastAsia="nl-NL"/>
              </w:rPr>
            </w:pPr>
          </w:p>
          <w:p w14:paraId="077E5EEC" w14:textId="72E02301"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60C3305" w14:textId="20460051"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eastAsia="Times New Roman"/>
                <w:b/>
                <w:bCs/>
                <w:color w:val="404040"/>
                <w:szCs w:val="20"/>
                <w:lang w:eastAsia="nl-NL"/>
              </w:rPr>
              <w:t>Bouw van de aarde</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D0E0286" w14:textId="1010AFAF"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3AA65A4A" w14:textId="77777777" w:rsidTr="000231E2">
        <w:trPr>
          <w:cantSplit/>
          <w:trHeight w:val="511"/>
          <w:tblCellSpacing w:w="20" w:type="dxa"/>
        </w:trPr>
        <w:tc>
          <w:tcPr>
            <w:tcW w:w="1775" w:type="dxa"/>
            <w:vMerge/>
            <w:shd w:val="clear" w:color="auto" w:fill="A6A6A6"/>
            <w:vAlign w:val="center"/>
          </w:tcPr>
          <w:p w14:paraId="4A643E7D" w14:textId="10C2C64F" w:rsidR="000E4377" w:rsidRP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02BE1470" w14:textId="148FF3F8"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Van continentendrift naar platentektoniek</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122AF27" w14:textId="72EE60A3"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763AF7D9" w14:textId="77777777" w:rsidTr="000231E2">
        <w:trPr>
          <w:cantSplit/>
          <w:trHeight w:val="511"/>
          <w:tblCellSpacing w:w="20" w:type="dxa"/>
        </w:trPr>
        <w:tc>
          <w:tcPr>
            <w:tcW w:w="1775" w:type="dxa"/>
            <w:vMerge/>
            <w:shd w:val="clear" w:color="auto" w:fill="A6A6A6"/>
            <w:vAlign w:val="center"/>
          </w:tcPr>
          <w:p w14:paraId="34590AFB" w14:textId="5A7E8FD2"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7071AE5" w14:textId="7DB17C39"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Platentektoniek en reliëfvormen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69FA99E" w14:textId="307A9CC6" w:rsidR="000E4377" w:rsidRDefault="000E4377"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 xml:space="preserve">3u </w:t>
            </w:r>
            <w:r w:rsidR="000231E2">
              <w:rPr>
                <w:rFonts w:eastAsia="Times New Roman"/>
                <w:b/>
                <w:color w:val="404040"/>
                <w:szCs w:val="20"/>
                <w:lang w:eastAsia="nl-NL"/>
              </w:rPr>
              <w:t>+ 1u (V)</w:t>
            </w:r>
          </w:p>
        </w:tc>
      </w:tr>
      <w:tr w:rsidR="000E4377" w:rsidRPr="00FD2E69" w14:paraId="6AEA9135" w14:textId="77777777" w:rsidTr="000231E2">
        <w:trPr>
          <w:cantSplit/>
          <w:trHeight w:val="511"/>
          <w:tblCellSpacing w:w="20" w:type="dxa"/>
        </w:trPr>
        <w:tc>
          <w:tcPr>
            <w:tcW w:w="1775" w:type="dxa"/>
            <w:vMerge/>
            <w:shd w:val="clear" w:color="auto" w:fill="A6A6A6"/>
            <w:vAlign w:val="center"/>
          </w:tcPr>
          <w:p w14:paraId="0222CF19" w14:textId="3151952F"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0C6FAD0E" w14:textId="26AB8D4A"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Gesteenten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34EA3B1" w14:textId="6223DD79"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2AF94C0B" w14:textId="77777777" w:rsidTr="000231E2">
        <w:trPr>
          <w:cantSplit/>
          <w:trHeight w:val="511"/>
          <w:tblCellSpacing w:w="20" w:type="dxa"/>
        </w:trPr>
        <w:tc>
          <w:tcPr>
            <w:tcW w:w="1775" w:type="dxa"/>
            <w:vMerge/>
            <w:shd w:val="clear" w:color="auto" w:fill="A6A6A6"/>
            <w:vAlign w:val="center"/>
          </w:tcPr>
          <w:p w14:paraId="2E2AD7BF" w14:textId="2FD7EF95"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CA39739" w14:textId="6872156B"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Dateringsmethoden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AED4191" w14:textId="17047093"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1u</w:t>
            </w:r>
          </w:p>
        </w:tc>
      </w:tr>
      <w:tr w:rsidR="000E4377" w:rsidRPr="00FD2E69" w14:paraId="41ED4615" w14:textId="77777777" w:rsidTr="000231E2">
        <w:trPr>
          <w:cantSplit/>
          <w:trHeight w:val="511"/>
          <w:tblCellSpacing w:w="20" w:type="dxa"/>
        </w:trPr>
        <w:tc>
          <w:tcPr>
            <w:tcW w:w="1775" w:type="dxa"/>
            <w:vMerge/>
            <w:shd w:val="clear" w:color="auto" w:fill="A6A6A6"/>
            <w:vAlign w:val="center"/>
          </w:tcPr>
          <w:p w14:paraId="4C1987B9" w14:textId="52DCE774"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0A78A7CA" w14:textId="4D19B002"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Geologische tijdschaal</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1C9B338" w14:textId="761EC774"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1u</w:t>
            </w:r>
          </w:p>
        </w:tc>
      </w:tr>
      <w:tr w:rsidR="000E4377" w:rsidRPr="00FD2E69" w14:paraId="2BAD4C16" w14:textId="77777777" w:rsidTr="000231E2">
        <w:trPr>
          <w:cantSplit/>
          <w:trHeight w:val="511"/>
          <w:tblCellSpacing w:w="20" w:type="dxa"/>
        </w:trPr>
        <w:tc>
          <w:tcPr>
            <w:tcW w:w="1775" w:type="dxa"/>
            <w:vMerge/>
            <w:shd w:val="clear" w:color="auto" w:fill="A6A6A6"/>
            <w:vAlign w:val="center"/>
          </w:tcPr>
          <w:p w14:paraId="54371C38" w14:textId="4E1541AC"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1428096" w14:textId="2B2F80F7"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Quartaire klimaatsveranderingen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F4BD814" w14:textId="454BB3CB"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E4377" w:rsidRPr="00FD2E69" w14:paraId="5444AE0F" w14:textId="77777777" w:rsidTr="000231E2">
        <w:trPr>
          <w:cantSplit/>
          <w:trHeight w:val="511"/>
          <w:tblCellSpacing w:w="20" w:type="dxa"/>
        </w:trPr>
        <w:tc>
          <w:tcPr>
            <w:tcW w:w="1775" w:type="dxa"/>
            <w:vMerge/>
            <w:shd w:val="clear" w:color="auto" w:fill="A6A6A6"/>
            <w:vAlign w:val="center"/>
          </w:tcPr>
          <w:p w14:paraId="6869169E" w14:textId="18C2D0E5"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295962C" w14:textId="7B13A5F5"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Geologie van België</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FAEE99A" w14:textId="48A82CEB"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3u</w:t>
            </w:r>
          </w:p>
        </w:tc>
      </w:tr>
      <w:tr w:rsidR="000E4377" w:rsidRPr="00FD2E69" w14:paraId="6B48AE09" w14:textId="77777777" w:rsidTr="000231E2">
        <w:trPr>
          <w:cantSplit/>
          <w:trHeight w:val="511"/>
          <w:tblCellSpacing w:w="20" w:type="dxa"/>
        </w:trPr>
        <w:tc>
          <w:tcPr>
            <w:tcW w:w="1775" w:type="dxa"/>
            <w:vMerge/>
            <w:shd w:val="clear" w:color="auto" w:fill="A6A6A6"/>
            <w:vAlign w:val="center"/>
          </w:tcPr>
          <w:p w14:paraId="3422EB04" w14:textId="17047BD6"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A9EC674" w14:textId="5D5FED59"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Vergelijkende studie van 2 reliëfgebieden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8302D59" w14:textId="21EED923"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4u</w:t>
            </w:r>
          </w:p>
        </w:tc>
      </w:tr>
      <w:tr w:rsidR="000E4377" w:rsidRPr="00FD2E69" w14:paraId="6316D33C" w14:textId="77777777" w:rsidTr="000231E2">
        <w:trPr>
          <w:cantSplit/>
          <w:trHeight w:val="511"/>
          <w:tblCellSpacing w:w="20" w:type="dxa"/>
        </w:trPr>
        <w:tc>
          <w:tcPr>
            <w:tcW w:w="1775" w:type="dxa"/>
            <w:vMerge/>
            <w:shd w:val="clear" w:color="auto" w:fill="A6A6A6"/>
            <w:vAlign w:val="center"/>
          </w:tcPr>
          <w:p w14:paraId="679FDA57" w14:textId="310F0547" w:rsidR="000E4377" w:rsidRDefault="000E4377" w:rsidP="000E4377">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7A8837E9" w14:textId="665A454C"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rPr>
              <w:t xml:space="preserve"> </w:t>
            </w:r>
            <w:r w:rsidRPr="000E4377">
              <w:rPr>
                <w:rFonts w:eastAsia="Times New Roman"/>
                <w:b/>
                <w:bCs/>
                <w:color w:val="404040"/>
                <w:szCs w:val="20"/>
                <w:lang w:eastAsia="nl-NL"/>
              </w:rPr>
              <w:t>Kustvormen</w:t>
            </w:r>
            <w:r w:rsidR="00CD0407">
              <w:rPr>
                <w:rFonts w:eastAsia="Times New Roman"/>
                <w:b/>
                <w:bCs/>
                <w:color w:val="404040"/>
                <w:szCs w:val="20"/>
                <w:lang w:eastAsia="nl-NL"/>
              </w:rPr>
              <w:t xml:space="preserve"> (U)</w:t>
            </w:r>
          </w:p>
        </w:tc>
        <w:tc>
          <w:tcPr>
            <w:tcW w:w="1328"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56D5CC98" w14:textId="323F6AF7" w:rsidR="000E4377"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3u</w:t>
            </w:r>
            <w:r w:rsidR="00CD0407">
              <w:rPr>
                <w:rFonts w:eastAsia="Times New Roman"/>
                <w:b/>
                <w:color w:val="404040"/>
                <w:szCs w:val="20"/>
                <w:lang w:eastAsia="nl-NL"/>
              </w:rPr>
              <w:t xml:space="preserve"> (U)</w:t>
            </w:r>
          </w:p>
        </w:tc>
      </w:tr>
      <w:tr w:rsidR="000E4377" w:rsidRPr="00FD2E69" w14:paraId="3B4A3555" w14:textId="77777777" w:rsidTr="000231E2">
        <w:trPr>
          <w:cantSplit/>
          <w:trHeight w:val="511"/>
          <w:tblCellSpacing w:w="20" w:type="dxa"/>
        </w:trPr>
        <w:tc>
          <w:tcPr>
            <w:tcW w:w="1775" w:type="dxa"/>
            <w:vMerge/>
            <w:shd w:val="clear" w:color="auto" w:fill="A6A6A6"/>
            <w:vAlign w:val="center"/>
          </w:tcPr>
          <w:p w14:paraId="3E549BBC" w14:textId="44AF47B6" w:rsidR="000E4377" w:rsidRDefault="000E4377" w:rsidP="00DD4FA4">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EE7622C" w14:textId="7E2C99C4" w:rsidR="000E4377" w:rsidRDefault="000E4377" w:rsidP="00DD4FA4">
            <w:pPr>
              <w:numPr>
                <w:ilvl w:val="0"/>
                <w:numId w:val="78"/>
              </w:numPr>
              <w:spacing w:before="120" w:after="120" w:line="240" w:lineRule="atLeast"/>
              <w:rPr>
                <w:rFonts w:eastAsia="Times New Roman"/>
                <w:b/>
                <w:bCs/>
                <w:color w:val="404040"/>
                <w:szCs w:val="20"/>
                <w:lang w:eastAsia="nl-NL"/>
              </w:rPr>
            </w:pPr>
            <w:r w:rsidRPr="000E4377">
              <w:rPr>
                <w:rFonts w:cs="Arial"/>
                <w:b/>
                <w:bCs/>
                <w:lang w:val="en-GB"/>
              </w:rPr>
              <w:t xml:space="preserve"> </w:t>
            </w:r>
            <w:proofErr w:type="spellStart"/>
            <w:r w:rsidRPr="000E4377">
              <w:rPr>
                <w:rFonts w:eastAsia="Times New Roman"/>
                <w:b/>
                <w:bCs/>
                <w:color w:val="404040"/>
                <w:szCs w:val="20"/>
                <w:lang w:val="en-GB" w:eastAsia="nl-NL"/>
              </w:rPr>
              <w:t>Geografische</w:t>
            </w:r>
            <w:proofErr w:type="spellEnd"/>
            <w:r w:rsidRPr="000E4377">
              <w:rPr>
                <w:rFonts w:eastAsia="Times New Roman"/>
                <w:b/>
                <w:bCs/>
                <w:color w:val="404040"/>
                <w:szCs w:val="20"/>
                <w:lang w:val="en-GB" w:eastAsia="nl-NL"/>
              </w:rPr>
              <w:t xml:space="preserve"> </w:t>
            </w:r>
            <w:proofErr w:type="spellStart"/>
            <w:r w:rsidRPr="000E4377">
              <w:rPr>
                <w:rFonts w:eastAsia="Times New Roman"/>
                <w:b/>
                <w:bCs/>
                <w:color w:val="404040"/>
                <w:szCs w:val="20"/>
                <w:lang w:val="en-GB" w:eastAsia="nl-NL"/>
              </w:rPr>
              <w:t>excursie</w:t>
            </w:r>
            <w:proofErr w:type="spellEnd"/>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1DAE1AE3" w14:textId="4C0914FC" w:rsidR="000E4377" w:rsidRDefault="000E4377" w:rsidP="00DD4FA4">
            <w:pPr>
              <w:spacing w:before="120" w:after="120" w:line="240" w:lineRule="atLeast"/>
              <w:rPr>
                <w:rFonts w:eastAsia="Times New Roman"/>
                <w:b/>
                <w:color w:val="404040"/>
                <w:szCs w:val="20"/>
                <w:lang w:eastAsia="nl-NL"/>
              </w:rPr>
            </w:pPr>
          </w:p>
        </w:tc>
      </w:tr>
      <w:tr w:rsidR="00FC0A8C" w:rsidRPr="00FD2E69" w14:paraId="66D14105" w14:textId="77777777" w:rsidTr="000231E2">
        <w:trPr>
          <w:cantSplit/>
          <w:trHeight w:val="511"/>
          <w:tblCellSpacing w:w="20" w:type="dxa"/>
        </w:trPr>
        <w:tc>
          <w:tcPr>
            <w:tcW w:w="1775" w:type="dxa"/>
            <w:vMerge w:val="restart"/>
            <w:shd w:val="clear" w:color="auto" w:fill="A6A6A6"/>
            <w:vAlign w:val="center"/>
          </w:tcPr>
          <w:p w14:paraId="520C86A5" w14:textId="024A5A32" w:rsidR="00FC0A8C" w:rsidRPr="00FC0A8C" w:rsidRDefault="00FC0A8C" w:rsidP="00DD4FA4">
            <w:pPr>
              <w:spacing w:before="120" w:after="120" w:line="240" w:lineRule="atLeast"/>
              <w:rPr>
                <w:rFonts w:eastAsia="Times New Roman"/>
                <w:b/>
                <w:color w:val="404040"/>
                <w:szCs w:val="20"/>
                <w:lang w:val="nl-NL" w:eastAsia="nl-NL"/>
              </w:rPr>
            </w:pPr>
            <w:r>
              <w:rPr>
                <w:rFonts w:eastAsia="Times New Roman"/>
                <w:b/>
                <w:color w:val="404040"/>
                <w:szCs w:val="20"/>
                <w:lang w:val="nl-NL" w:eastAsia="nl-NL"/>
              </w:rPr>
              <w:t xml:space="preserve">Bodems </w:t>
            </w:r>
          </w:p>
          <w:p w14:paraId="45965004" w14:textId="7340921F" w:rsidR="00FC0A8C" w:rsidRDefault="00FC0A8C" w:rsidP="00DD4FA4">
            <w:pPr>
              <w:spacing w:before="120" w:after="120" w:line="240" w:lineRule="atLeast"/>
              <w:rPr>
                <w:rFonts w:eastAsia="Times New Roman"/>
                <w:b/>
                <w:i/>
                <w:color w:val="404040"/>
                <w:szCs w:val="20"/>
                <w:lang w:val="nl-NL" w:eastAsia="nl-NL"/>
              </w:rPr>
            </w:pPr>
          </w:p>
          <w:p w14:paraId="162D318A" w14:textId="5B9B6362" w:rsidR="00FC0A8C" w:rsidRDefault="00FC0A8C" w:rsidP="00D77ABD">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ED23C8B" w14:textId="3F65E578" w:rsidR="00FC0A8C" w:rsidRDefault="00FC0A8C"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Indeling van de bodems</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269904A" w14:textId="2682EB9D" w:rsidR="00FC0A8C"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1u</w:t>
            </w:r>
          </w:p>
        </w:tc>
      </w:tr>
      <w:tr w:rsidR="00FC0A8C" w:rsidRPr="00FD2E69" w14:paraId="1E141527" w14:textId="77777777" w:rsidTr="000231E2">
        <w:trPr>
          <w:cantSplit/>
          <w:trHeight w:val="511"/>
          <w:tblCellSpacing w:w="20" w:type="dxa"/>
        </w:trPr>
        <w:tc>
          <w:tcPr>
            <w:tcW w:w="1775" w:type="dxa"/>
            <w:vMerge/>
            <w:shd w:val="clear" w:color="auto" w:fill="A6A6A6"/>
            <w:vAlign w:val="center"/>
          </w:tcPr>
          <w:p w14:paraId="5B415826" w14:textId="7781212A" w:rsidR="00FC0A8C" w:rsidRDefault="00FC0A8C" w:rsidP="00D77ABD">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74DF8F7B" w14:textId="2F6645FF" w:rsidR="00FC0A8C" w:rsidRDefault="00FC0A8C"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Bodems in België</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F904E2E" w14:textId="63BFC2E7" w:rsidR="00FC0A8C"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FC0A8C" w:rsidRPr="00FD2E69" w14:paraId="5B8B2679" w14:textId="77777777" w:rsidTr="000231E2">
        <w:trPr>
          <w:cantSplit/>
          <w:trHeight w:val="511"/>
          <w:tblCellSpacing w:w="20" w:type="dxa"/>
        </w:trPr>
        <w:tc>
          <w:tcPr>
            <w:tcW w:w="1775" w:type="dxa"/>
            <w:vMerge/>
            <w:shd w:val="clear" w:color="auto" w:fill="A6A6A6"/>
            <w:vAlign w:val="center"/>
          </w:tcPr>
          <w:p w14:paraId="23BB922B" w14:textId="0627DD1B" w:rsidR="00FC0A8C" w:rsidRDefault="00FC0A8C" w:rsidP="00DD4FA4">
            <w:pPr>
              <w:spacing w:before="120" w:after="120" w:line="240" w:lineRule="atLeast"/>
              <w:rPr>
                <w:rFonts w:eastAsia="Times New Roman"/>
                <w:b/>
                <w:i/>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DE343C6" w14:textId="0275B1C4" w:rsidR="00FC0A8C" w:rsidRDefault="00FC0A8C" w:rsidP="00DD4FA4">
            <w:pPr>
              <w:numPr>
                <w:ilvl w:val="0"/>
                <w:numId w:val="78"/>
              </w:numPr>
              <w:spacing w:before="120" w:after="120" w:line="240" w:lineRule="atLeast"/>
              <w:rPr>
                <w:rFonts w:eastAsia="Times New Roman"/>
                <w:b/>
                <w:bCs/>
                <w:color w:val="404040"/>
                <w:szCs w:val="20"/>
                <w:lang w:eastAsia="nl-NL"/>
              </w:rPr>
            </w:pPr>
            <w:r>
              <w:rPr>
                <w:rFonts w:eastAsia="Times New Roman"/>
                <w:b/>
                <w:bCs/>
                <w:color w:val="404040"/>
                <w:szCs w:val="20"/>
                <w:lang w:eastAsia="nl-NL"/>
              </w:rPr>
              <w:t>Bodemdegradatie</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2AC000F" w14:textId="2E79C0A6" w:rsidR="00FC0A8C" w:rsidRDefault="00FC0A8C"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231E2" w:rsidRPr="00FD2E69" w14:paraId="0577C81E" w14:textId="77777777" w:rsidTr="000231E2">
        <w:trPr>
          <w:cantSplit/>
          <w:trHeight w:val="511"/>
          <w:tblCellSpacing w:w="20" w:type="dxa"/>
        </w:trPr>
        <w:tc>
          <w:tcPr>
            <w:tcW w:w="1775" w:type="dxa"/>
            <w:vMerge w:val="restart"/>
            <w:shd w:val="clear" w:color="auto" w:fill="A6A6A6"/>
            <w:vAlign w:val="center"/>
          </w:tcPr>
          <w:p w14:paraId="3389D0E7" w14:textId="13BB17A6" w:rsidR="000231E2" w:rsidRDefault="000231E2" w:rsidP="000231E2">
            <w:pPr>
              <w:spacing w:before="120" w:after="120" w:line="240" w:lineRule="atLeast"/>
              <w:rPr>
                <w:rFonts w:eastAsia="Times New Roman"/>
                <w:b/>
                <w:i/>
                <w:color w:val="404040"/>
                <w:szCs w:val="20"/>
                <w:lang w:val="nl-NL" w:eastAsia="nl-NL"/>
              </w:rPr>
            </w:pPr>
            <w:r>
              <w:rPr>
                <w:rFonts w:eastAsia="Times New Roman"/>
                <w:b/>
                <w:color w:val="404040"/>
                <w:szCs w:val="20"/>
                <w:lang w:val="nl-NL" w:eastAsia="nl-NL"/>
              </w:rPr>
              <w:t>Cartografie</w:t>
            </w: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91FFF97" w14:textId="2C850E03" w:rsidR="000231E2" w:rsidRPr="000231E2" w:rsidRDefault="000231E2" w:rsidP="000231E2">
            <w:pPr>
              <w:numPr>
                <w:ilvl w:val="0"/>
                <w:numId w:val="78"/>
              </w:numPr>
              <w:spacing w:before="120" w:after="120" w:line="240" w:lineRule="atLeast"/>
              <w:rPr>
                <w:rFonts w:eastAsia="Times New Roman"/>
                <w:b/>
                <w:bCs/>
                <w:color w:val="404040"/>
                <w:szCs w:val="20"/>
                <w:lang w:eastAsia="nl-NL"/>
              </w:rPr>
            </w:pPr>
            <w:r w:rsidRPr="000231E2">
              <w:rPr>
                <w:rFonts w:eastAsia="Times New Roman"/>
                <w:b/>
                <w:bCs/>
                <w:color w:val="404040"/>
                <w:szCs w:val="20"/>
                <w:lang w:eastAsia="nl-NL"/>
              </w:rPr>
              <w:t>Verschillende kaartafbeeldingen</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B9D1D3E" w14:textId="5F4065E4" w:rsidR="000231E2" w:rsidRDefault="000231E2"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r w:rsidR="000231E2" w:rsidRPr="00FD2E69" w14:paraId="686B23C8" w14:textId="77777777" w:rsidTr="000231E2">
        <w:trPr>
          <w:cantSplit/>
          <w:trHeight w:val="511"/>
          <w:tblCellSpacing w:w="20" w:type="dxa"/>
        </w:trPr>
        <w:tc>
          <w:tcPr>
            <w:tcW w:w="1775" w:type="dxa"/>
            <w:vMerge/>
            <w:shd w:val="clear" w:color="auto" w:fill="A6A6A6"/>
            <w:vAlign w:val="center"/>
          </w:tcPr>
          <w:p w14:paraId="5BABD1EB" w14:textId="70B75108" w:rsidR="000231E2" w:rsidRPr="00FC0A8C" w:rsidRDefault="000231E2" w:rsidP="00DD4FA4">
            <w:pPr>
              <w:spacing w:before="120" w:after="120" w:line="240" w:lineRule="atLeast"/>
              <w:rPr>
                <w:rFonts w:eastAsia="Times New Roman"/>
                <w:b/>
                <w:color w:val="404040"/>
                <w:szCs w:val="20"/>
                <w:lang w:val="nl-NL" w:eastAsia="nl-NL"/>
              </w:rPr>
            </w:pPr>
          </w:p>
        </w:tc>
        <w:tc>
          <w:tcPr>
            <w:tcW w:w="58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9A113CA" w14:textId="3488E235" w:rsidR="000231E2" w:rsidRPr="000231E2" w:rsidRDefault="000231E2" w:rsidP="000231E2">
            <w:pPr>
              <w:pStyle w:val="Lijstalinea"/>
              <w:numPr>
                <w:ilvl w:val="0"/>
                <w:numId w:val="72"/>
              </w:numPr>
              <w:spacing w:before="120" w:after="120" w:line="240" w:lineRule="atLeast"/>
              <w:rPr>
                <w:b/>
                <w:bCs/>
                <w:color w:val="404040"/>
                <w:szCs w:val="20"/>
              </w:rPr>
            </w:pPr>
            <w:r>
              <w:rPr>
                <w:b/>
                <w:bCs/>
                <w:color w:val="404040"/>
                <w:szCs w:val="20"/>
              </w:rPr>
              <w:t>Topografische kaart</w:t>
            </w:r>
          </w:p>
        </w:tc>
        <w:tc>
          <w:tcPr>
            <w:tcW w:w="13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3810A0B" w14:textId="6A0A26AD" w:rsidR="000231E2" w:rsidRDefault="000231E2" w:rsidP="00DD4FA4">
            <w:pPr>
              <w:spacing w:before="120" w:after="120" w:line="240" w:lineRule="atLeast"/>
              <w:rPr>
                <w:rFonts w:eastAsia="Times New Roman"/>
                <w:b/>
                <w:color w:val="404040"/>
                <w:szCs w:val="20"/>
                <w:lang w:eastAsia="nl-NL"/>
              </w:rPr>
            </w:pPr>
            <w:r>
              <w:rPr>
                <w:rFonts w:eastAsia="Times New Roman"/>
                <w:b/>
                <w:color w:val="404040"/>
                <w:szCs w:val="20"/>
                <w:lang w:eastAsia="nl-NL"/>
              </w:rPr>
              <w:t>2u</w:t>
            </w:r>
          </w:p>
        </w:tc>
      </w:tr>
    </w:tbl>
    <w:p w14:paraId="6E85489C" w14:textId="77777777" w:rsidR="00FD2E69" w:rsidRDefault="00FD2E69" w:rsidP="00FD2E69">
      <w:pPr>
        <w:spacing w:before="120" w:after="120" w:line="240" w:lineRule="atLeast"/>
        <w:rPr>
          <w:rFonts w:eastAsia="Times New Roman"/>
          <w:color w:val="404040"/>
          <w:szCs w:val="20"/>
          <w:lang w:val="nl-NL" w:eastAsia="nl-NL"/>
        </w:rPr>
      </w:pPr>
    </w:p>
    <w:p w14:paraId="793B634A" w14:textId="77777777" w:rsidR="00FB784E" w:rsidRDefault="00FB784E" w:rsidP="00AE3A6F">
      <w:pPr>
        <w:pStyle w:val="LPTekst"/>
        <w:rPr>
          <w:rFonts w:cs="Arial"/>
        </w:rPr>
      </w:pPr>
    </w:p>
    <w:p w14:paraId="793B634B" w14:textId="7F0F8331" w:rsidR="00FB784E" w:rsidRPr="00F76CC3" w:rsidRDefault="00CD0407" w:rsidP="00A95588">
      <w:pPr>
        <w:pStyle w:val="LPKop1"/>
      </w:pPr>
      <w:bookmarkStart w:id="47" w:name="_Toc481573792"/>
      <w:r w:rsidRPr="00F76CC3">
        <w:lastRenderedPageBreak/>
        <w:t>D</w:t>
      </w:r>
      <w:r w:rsidR="00FB784E" w:rsidRPr="00F76CC3">
        <w:t>oelstellingen</w:t>
      </w:r>
      <w:bookmarkEnd w:id="47"/>
    </w:p>
    <w:p w14:paraId="1BEB2097" w14:textId="77777777" w:rsidR="00CD0407" w:rsidRPr="00822C4C" w:rsidRDefault="00CD0407" w:rsidP="00A95588">
      <w:pPr>
        <w:pStyle w:val="LPKop2"/>
      </w:pPr>
      <w:bookmarkStart w:id="48" w:name="_Toc468979972"/>
      <w:bookmarkStart w:id="49" w:name="_Toc481573793"/>
      <w:r w:rsidRPr="00822C4C">
        <w:t>Algemene doelstellingen</w:t>
      </w:r>
      <w:bookmarkEnd w:id="48"/>
      <w:bookmarkEnd w:id="49"/>
    </w:p>
    <w:p w14:paraId="264E1048" w14:textId="2412A374" w:rsidR="00CD0407" w:rsidRPr="00F76CC3" w:rsidRDefault="002829A8" w:rsidP="00236E97">
      <w:pPr>
        <w:pStyle w:val="LPKop3"/>
        <w:rPr>
          <w:color w:val="404040" w:themeColor="text1" w:themeTint="BF"/>
        </w:rPr>
      </w:pPr>
      <w:r w:rsidRPr="00F76CC3">
        <w:rPr>
          <w:color w:val="404040" w:themeColor="text1" w:themeTint="BF"/>
          <w:lang w:val="nl-BE"/>
        </w:rPr>
        <w:t>Maatschappelijke rol van geografie</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19"/>
        <w:gridCol w:w="1053"/>
      </w:tblGrid>
      <w:tr w:rsidR="00CD0407" w:rsidRPr="00F76CC3" w14:paraId="18C0C7BB" w14:textId="77777777" w:rsidTr="00236E97">
        <w:trPr>
          <w:tblCellSpacing w:w="20" w:type="dxa"/>
        </w:trPr>
        <w:tc>
          <w:tcPr>
            <w:tcW w:w="423" w:type="dxa"/>
            <w:tcBorders>
              <w:top w:val="outset" w:sz="12" w:space="0" w:color="auto"/>
              <w:left w:val="outset" w:sz="6" w:space="0" w:color="auto"/>
              <w:bottom w:val="outset" w:sz="12" w:space="0" w:color="auto"/>
              <w:right w:val="outset" w:sz="6" w:space="0" w:color="auto"/>
            </w:tcBorders>
            <w:shd w:val="clear" w:color="auto" w:fill="FFCC99"/>
            <w:vAlign w:val="center"/>
          </w:tcPr>
          <w:p w14:paraId="1BD36251" w14:textId="77777777" w:rsidR="00CD0407" w:rsidRPr="00F76CC3" w:rsidRDefault="00CD0407"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t>AD1</w:t>
            </w:r>
          </w:p>
        </w:tc>
        <w:tc>
          <w:tcPr>
            <w:tcW w:w="8179" w:type="dxa"/>
            <w:tcBorders>
              <w:top w:val="outset" w:sz="12" w:space="0" w:color="auto"/>
              <w:bottom w:val="outset" w:sz="12" w:space="0" w:color="auto"/>
            </w:tcBorders>
            <w:shd w:val="clear" w:color="auto" w:fill="FFCC99"/>
            <w:vAlign w:val="center"/>
          </w:tcPr>
          <w:p w14:paraId="176F6DD5" w14:textId="4E0A7CFE" w:rsidR="00CD0407" w:rsidRPr="00F76CC3" w:rsidRDefault="002829A8" w:rsidP="00D77ABD">
            <w:pPr>
              <w:spacing w:before="120" w:after="120" w:line="240" w:lineRule="auto"/>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eastAsia="nl-NL"/>
              </w:rPr>
              <w:t xml:space="preserve">Een verscheidenheid aan ruimtelijke wetenschappen bij naam noemen en verbinden met allerlei beroepen en </w:t>
            </w:r>
            <w:proofErr w:type="spellStart"/>
            <w:r w:rsidRPr="00F76CC3">
              <w:rPr>
                <w:rFonts w:eastAsia="Times New Roman" w:cs="Arial"/>
                <w:color w:val="404040" w:themeColor="text1" w:themeTint="BF"/>
                <w:szCs w:val="20"/>
                <w:lang w:eastAsia="nl-NL"/>
              </w:rPr>
              <w:t>onderzoeksdomeinen</w:t>
            </w:r>
            <w:proofErr w:type="spellEnd"/>
            <w:r w:rsidRPr="00F76CC3">
              <w:rPr>
                <w:rFonts w:eastAsia="Times New Roman" w:cs="Arial"/>
                <w:color w:val="404040" w:themeColor="text1" w:themeTint="BF"/>
                <w:szCs w:val="20"/>
                <w:lang w:eastAsia="nl-NL"/>
              </w:rPr>
              <w:t>.</w:t>
            </w:r>
          </w:p>
        </w:tc>
        <w:tc>
          <w:tcPr>
            <w:tcW w:w="993" w:type="dxa"/>
            <w:tcBorders>
              <w:top w:val="outset" w:sz="12" w:space="0" w:color="auto"/>
              <w:bottom w:val="outset" w:sz="12" w:space="0" w:color="auto"/>
            </w:tcBorders>
            <w:shd w:val="clear" w:color="auto" w:fill="FFCC99"/>
            <w:tcMar>
              <w:left w:w="170" w:type="dxa"/>
            </w:tcMar>
            <w:vAlign w:val="center"/>
          </w:tcPr>
          <w:p w14:paraId="28D544E5" w14:textId="77777777" w:rsidR="00CD0407" w:rsidRPr="00F76CC3" w:rsidRDefault="00CD0407"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1</w:t>
            </w:r>
          </w:p>
        </w:tc>
      </w:tr>
      <w:tr w:rsidR="00CD0407" w:rsidRPr="00F76CC3" w14:paraId="028ADDFB" w14:textId="77777777" w:rsidTr="002829A8">
        <w:trPr>
          <w:trHeight w:val="1291"/>
          <w:tblCellSpacing w:w="20" w:type="dxa"/>
        </w:trPr>
        <w:tc>
          <w:tcPr>
            <w:tcW w:w="9675" w:type="dxa"/>
            <w:gridSpan w:val="3"/>
            <w:tcBorders>
              <w:top w:val="outset" w:sz="12" w:space="0" w:color="auto"/>
              <w:left w:val="outset" w:sz="6" w:space="0" w:color="auto"/>
              <w:bottom w:val="outset" w:sz="6" w:space="0" w:color="auto"/>
            </w:tcBorders>
            <w:shd w:val="clear" w:color="auto" w:fill="auto"/>
          </w:tcPr>
          <w:p w14:paraId="61EF80A5" w14:textId="77777777" w:rsidR="002829A8" w:rsidRPr="00F76CC3" w:rsidRDefault="00CD0407" w:rsidP="00236E97">
            <w:pPr>
              <w:spacing w:before="120" w:after="120" w:line="240" w:lineRule="auto"/>
              <w:ind w:left="142"/>
              <w:jc w:val="both"/>
              <w:rPr>
                <w:rFonts w:eastAsia="Times New Roman" w:cs="Arial"/>
                <w:b/>
                <w:color w:val="404040" w:themeColor="text1" w:themeTint="BF"/>
                <w:szCs w:val="20"/>
                <w:lang w:val="nl-NL" w:eastAsia="nl-NL"/>
              </w:rPr>
            </w:pPr>
            <w:r w:rsidRPr="00F76CC3">
              <w:rPr>
                <w:rFonts w:eastAsia="Times New Roman" w:cs="Arial"/>
                <w:b/>
                <w:bCs/>
                <w:color w:val="404040" w:themeColor="text1" w:themeTint="BF"/>
                <w:szCs w:val="20"/>
                <w:lang w:val="nl-NL" w:eastAsia="nl-NL"/>
              </w:rPr>
              <w:t>Wenken</w:t>
            </w:r>
          </w:p>
          <w:p w14:paraId="04D1DFFF" w14:textId="4C66F962" w:rsidR="00CD0407" w:rsidRPr="00F76CC3" w:rsidRDefault="002829A8" w:rsidP="002829A8">
            <w:pPr>
              <w:spacing w:before="60" w:after="120" w:line="360" w:lineRule="auto"/>
              <w:ind w:left="142"/>
              <w:jc w:val="both"/>
              <w:rPr>
                <w:rFonts w:eastAsia="Times New Roman" w:cs="Arial"/>
                <w:b/>
                <w:color w:val="404040" w:themeColor="text1" w:themeTint="BF"/>
                <w:szCs w:val="20"/>
                <w:lang w:val="nl-NL" w:eastAsia="nl-NL"/>
              </w:rPr>
            </w:pPr>
            <w:r w:rsidRPr="00F76CC3">
              <w:rPr>
                <w:rFonts w:eastAsia="Times New Roman" w:cs="Arial"/>
                <w:color w:val="404040" w:themeColor="text1" w:themeTint="BF"/>
                <w:szCs w:val="20"/>
                <w:lang w:val="nl-NL" w:eastAsia="nl-NL"/>
              </w:rPr>
              <w:t xml:space="preserve">Bij enkele leerplanthema’s de deeldiscipline van ruimtelijke wetenschappen vermelden en verbinden met allerlei beroepen en </w:t>
            </w:r>
            <w:proofErr w:type="spellStart"/>
            <w:r w:rsidRPr="00F76CC3">
              <w:rPr>
                <w:rFonts w:eastAsia="Times New Roman" w:cs="Arial"/>
                <w:color w:val="404040" w:themeColor="text1" w:themeTint="BF"/>
                <w:szCs w:val="20"/>
                <w:lang w:val="nl-NL" w:eastAsia="nl-NL"/>
              </w:rPr>
              <w:t>onderzoeksdomeinen</w:t>
            </w:r>
            <w:proofErr w:type="spellEnd"/>
            <w:r w:rsidRPr="00F76CC3">
              <w:rPr>
                <w:rFonts w:eastAsia="Times New Roman" w:cs="Arial"/>
                <w:color w:val="404040" w:themeColor="text1" w:themeTint="BF"/>
                <w:szCs w:val="20"/>
                <w:lang w:val="nl-NL" w:eastAsia="nl-NL"/>
              </w:rPr>
              <w:t>.</w:t>
            </w:r>
          </w:p>
        </w:tc>
      </w:tr>
    </w:tbl>
    <w:p w14:paraId="222AA39A" w14:textId="6FD948F7" w:rsidR="002829A8" w:rsidRPr="00F76CC3" w:rsidRDefault="002829A8" w:rsidP="00236E97">
      <w:pPr>
        <w:pStyle w:val="LPKop3"/>
        <w:rPr>
          <w:color w:val="404040" w:themeColor="text1" w:themeTint="BF"/>
        </w:rPr>
      </w:pPr>
      <w:bookmarkStart w:id="50" w:name="_Toc463376094"/>
      <w:r w:rsidRPr="00F76CC3">
        <w:rPr>
          <w:color w:val="404040" w:themeColor="text1" w:themeTint="BF"/>
          <w:lang w:val="nl-BE"/>
        </w:rPr>
        <w:t>Cartografie</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1"/>
        <w:gridCol w:w="8221"/>
        <w:gridCol w:w="1053"/>
      </w:tblGrid>
      <w:tr w:rsidR="002829A8" w:rsidRPr="00F76CC3" w14:paraId="38EF6332" w14:textId="77777777" w:rsidTr="00236E97">
        <w:trPr>
          <w:tblCellSpacing w:w="20" w:type="dxa"/>
        </w:trPr>
        <w:tc>
          <w:tcPr>
            <w:tcW w:w="421" w:type="dxa"/>
            <w:tcBorders>
              <w:top w:val="outset" w:sz="12" w:space="0" w:color="auto"/>
              <w:left w:val="outset" w:sz="6" w:space="0" w:color="auto"/>
              <w:bottom w:val="outset" w:sz="12" w:space="0" w:color="auto"/>
              <w:right w:val="outset" w:sz="6" w:space="0" w:color="auto"/>
            </w:tcBorders>
            <w:shd w:val="clear" w:color="auto" w:fill="FFCC99"/>
            <w:vAlign w:val="center"/>
          </w:tcPr>
          <w:p w14:paraId="58D31BCB" w14:textId="78862AAB" w:rsidR="002829A8" w:rsidRPr="00F76CC3" w:rsidRDefault="002829A8"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t>AD2</w:t>
            </w:r>
          </w:p>
        </w:tc>
        <w:tc>
          <w:tcPr>
            <w:tcW w:w="8181" w:type="dxa"/>
            <w:tcBorders>
              <w:top w:val="outset" w:sz="12" w:space="0" w:color="auto"/>
              <w:bottom w:val="outset" w:sz="12" w:space="0" w:color="auto"/>
            </w:tcBorders>
            <w:shd w:val="clear" w:color="auto" w:fill="FFCC99"/>
            <w:vAlign w:val="center"/>
          </w:tcPr>
          <w:p w14:paraId="35DE1436" w14:textId="7D9A03E8" w:rsidR="002829A8" w:rsidRPr="00F76CC3" w:rsidRDefault="002829A8" w:rsidP="00D77ABD">
            <w:pPr>
              <w:spacing w:before="120" w:after="120" w:line="240" w:lineRule="auto"/>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eastAsia="nl-NL"/>
              </w:rPr>
              <w:t>Met één of enkele voorbeelden aangeven dat een afbeelding of een kaartvoorstelling een gecodeerde voorstelling is van de werkelijkheid.</w:t>
            </w:r>
          </w:p>
        </w:tc>
        <w:tc>
          <w:tcPr>
            <w:tcW w:w="993" w:type="dxa"/>
            <w:tcBorders>
              <w:top w:val="outset" w:sz="12" w:space="0" w:color="auto"/>
              <w:bottom w:val="outset" w:sz="12" w:space="0" w:color="auto"/>
            </w:tcBorders>
            <w:shd w:val="clear" w:color="auto" w:fill="FFCC99"/>
            <w:tcMar>
              <w:left w:w="170" w:type="dxa"/>
            </w:tcMar>
            <w:vAlign w:val="center"/>
          </w:tcPr>
          <w:p w14:paraId="23BA30D0" w14:textId="74D8A226" w:rsidR="002829A8" w:rsidRPr="00F76CC3" w:rsidRDefault="009F62E8"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2</w:t>
            </w:r>
          </w:p>
        </w:tc>
      </w:tr>
      <w:tr w:rsidR="002829A8" w:rsidRPr="00F76CC3" w14:paraId="7D07DD56" w14:textId="77777777" w:rsidTr="002829A8">
        <w:trPr>
          <w:trHeight w:val="1291"/>
          <w:tblCellSpacing w:w="20" w:type="dxa"/>
        </w:trPr>
        <w:tc>
          <w:tcPr>
            <w:tcW w:w="9675" w:type="dxa"/>
            <w:gridSpan w:val="3"/>
            <w:tcBorders>
              <w:top w:val="outset" w:sz="12" w:space="0" w:color="auto"/>
              <w:left w:val="outset" w:sz="6" w:space="0" w:color="auto"/>
              <w:bottom w:val="outset" w:sz="12" w:space="0" w:color="auto"/>
            </w:tcBorders>
            <w:shd w:val="clear" w:color="auto" w:fill="auto"/>
          </w:tcPr>
          <w:p w14:paraId="57CC3219" w14:textId="77777777" w:rsidR="002829A8" w:rsidRPr="00F76CC3" w:rsidRDefault="002829A8" w:rsidP="00236E97">
            <w:pPr>
              <w:spacing w:before="120" w:after="120" w:line="240" w:lineRule="auto"/>
              <w:ind w:left="142"/>
              <w:rPr>
                <w:rFonts w:eastAsia="Times New Roman" w:cs="Arial"/>
                <w:b/>
                <w:color w:val="404040" w:themeColor="text1" w:themeTint="BF"/>
                <w:szCs w:val="20"/>
                <w:lang w:val="nl-NL" w:eastAsia="nl-NL"/>
              </w:rPr>
            </w:pPr>
            <w:r w:rsidRPr="00F76CC3">
              <w:rPr>
                <w:rFonts w:eastAsia="Times New Roman" w:cs="Arial"/>
                <w:b/>
                <w:bCs/>
                <w:color w:val="404040" w:themeColor="text1" w:themeTint="BF"/>
                <w:szCs w:val="20"/>
                <w:lang w:val="nl-NL" w:eastAsia="nl-NL"/>
              </w:rPr>
              <w:t>Wenken</w:t>
            </w:r>
          </w:p>
          <w:p w14:paraId="776B2ABA" w14:textId="77777777" w:rsidR="002829A8" w:rsidRPr="00F76CC3" w:rsidRDefault="002829A8" w:rsidP="002829A8">
            <w:pPr>
              <w:pStyle w:val="Lijstalinea"/>
              <w:numPr>
                <w:ilvl w:val="0"/>
                <w:numId w:val="72"/>
              </w:numPr>
              <w:spacing w:before="60" w:after="120" w:line="360" w:lineRule="auto"/>
              <w:rPr>
                <w:rFonts w:ascii="Trebuchet MS" w:hAnsi="Trebuchet MS" w:cs="Arial"/>
                <w:b/>
                <w:color w:val="404040" w:themeColor="text1" w:themeTint="BF"/>
                <w:szCs w:val="20"/>
              </w:rPr>
            </w:pPr>
            <w:r w:rsidRPr="00F76CC3">
              <w:rPr>
                <w:rFonts w:ascii="Trebuchet MS" w:hAnsi="Trebuchet MS" w:cs="Arial"/>
                <w:color w:val="404040" w:themeColor="text1" w:themeTint="BF"/>
                <w:szCs w:val="20"/>
              </w:rPr>
              <w:t>Bij één of enkele leerplanthema’s met een voorbeeld expliciet aangeven waarom het gekozen type afbeelding van een wereldkaart functioneel is en een ander type kaartafbeelding dat niet of minder is.</w:t>
            </w:r>
          </w:p>
          <w:p w14:paraId="41874250" w14:textId="29A699E8" w:rsidR="002829A8" w:rsidRPr="00F76CC3" w:rsidRDefault="002829A8" w:rsidP="002829A8">
            <w:pPr>
              <w:pStyle w:val="Lijstalinea"/>
              <w:numPr>
                <w:ilvl w:val="0"/>
                <w:numId w:val="72"/>
              </w:numPr>
              <w:spacing w:before="60" w:after="120" w:line="360" w:lineRule="auto"/>
              <w:rPr>
                <w:rFonts w:ascii="Trebuchet MS" w:hAnsi="Trebuchet MS" w:cs="Arial"/>
                <w:b/>
                <w:color w:val="404040" w:themeColor="text1" w:themeTint="BF"/>
                <w:szCs w:val="20"/>
              </w:rPr>
            </w:pPr>
            <w:r w:rsidRPr="00F76CC3">
              <w:rPr>
                <w:rFonts w:ascii="Trebuchet MS" w:hAnsi="Trebuchet MS" w:cs="Arial"/>
                <w:color w:val="404040" w:themeColor="text1" w:themeTint="BF"/>
                <w:szCs w:val="20"/>
                <w:lang w:val="nl-BE"/>
              </w:rPr>
              <w:t>Bij één of enkele leerplanthema’s met een voorbeeld expliciet aangeven waarom de gekozen symbolen of grootteklassen in de legenda van een thematische kaart functioneel is en met andere symbolen of grenswaarden dat minder of niet is.</w:t>
            </w:r>
          </w:p>
        </w:tc>
      </w:tr>
      <w:tr w:rsidR="002829A8" w:rsidRPr="00F76CC3" w14:paraId="0BA77E86" w14:textId="77777777" w:rsidTr="00791F69">
        <w:trPr>
          <w:tblCellSpacing w:w="20" w:type="dxa"/>
        </w:trPr>
        <w:tc>
          <w:tcPr>
            <w:tcW w:w="421" w:type="dxa"/>
            <w:tcBorders>
              <w:top w:val="outset" w:sz="12" w:space="0" w:color="auto"/>
              <w:left w:val="outset" w:sz="6" w:space="0" w:color="auto"/>
              <w:bottom w:val="outset" w:sz="12" w:space="0" w:color="auto"/>
              <w:right w:val="outset" w:sz="6" w:space="0" w:color="auto"/>
            </w:tcBorders>
            <w:shd w:val="clear" w:color="auto" w:fill="FFCC99"/>
          </w:tcPr>
          <w:p w14:paraId="6FD4F0E7" w14:textId="0BC75537" w:rsidR="002829A8" w:rsidRPr="00F76CC3" w:rsidRDefault="002829A8"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t>AD3</w:t>
            </w:r>
          </w:p>
        </w:tc>
        <w:tc>
          <w:tcPr>
            <w:tcW w:w="8181" w:type="dxa"/>
            <w:tcBorders>
              <w:top w:val="outset" w:sz="12" w:space="0" w:color="auto"/>
              <w:bottom w:val="outset" w:sz="12" w:space="0" w:color="auto"/>
            </w:tcBorders>
            <w:shd w:val="clear" w:color="auto" w:fill="FFCC99"/>
          </w:tcPr>
          <w:p w14:paraId="572ACDD2" w14:textId="0DB61621" w:rsidR="002829A8" w:rsidRPr="00F76CC3" w:rsidRDefault="002829A8" w:rsidP="00D77ABD">
            <w:pPr>
              <w:spacing w:before="120" w:after="120" w:line="240" w:lineRule="auto"/>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eastAsia="nl-NL"/>
              </w:rPr>
              <w:t>Met een toepassing van GIS</w:t>
            </w:r>
            <w:r w:rsidR="00236E97" w:rsidRPr="00F76CC3">
              <w:rPr>
                <w:rFonts w:eastAsia="Times New Roman" w:cs="Arial"/>
                <w:color w:val="404040" w:themeColor="text1" w:themeTint="BF"/>
                <w:szCs w:val="20"/>
                <w:lang w:eastAsia="nl-NL"/>
              </w:rPr>
              <w:t>,</w:t>
            </w:r>
            <w:r w:rsidRPr="00F76CC3">
              <w:rPr>
                <w:rFonts w:eastAsia="Times New Roman" w:cs="Arial"/>
                <w:color w:val="404040" w:themeColor="text1" w:themeTint="BF"/>
                <w:szCs w:val="20"/>
                <w:lang w:eastAsia="nl-NL"/>
              </w:rPr>
              <w:t xml:space="preserve"> de betekenis ervan voor de samenleving illustreren.</w:t>
            </w:r>
          </w:p>
        </w:tc>
        <w:tc>
          <w:tcPr>
            <w:tcW w:w="993" w:type="dxa"/>
            <w:tcBorders>
              <w:top w:val="outset" w:sz="12" w:space="0" w:color="auto"/>
              <w:bottom w:val="outset" w:sz="12" w:space="0" w:color="auto"/>
            </w:tcBorders>
            <w:shd w:val="clear" w:color="auto" w:fill="FFCC99"/>
            <w:tcMar>
              <w:left w:w="170" w:type="dxa"/>
            </w:tcMar>
            <w:vAlign w:val="center"/>
          </w:tcPr>
          <w:p w14:paraId="2026CD87" w14:textId="5F703246" w:rsidR="002829A8" w:rsidRPr="00F76CC3" w:rsidRDefault="009F62E8"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3</w:t>
            </w:r>
          </w:p>
        </w:tc>
      </w:tr>
      <w:tr w:rsidR="00D174AF" w:rsidRPr="00F76CC3" w14:paraId="1B4B56C9" w14:textId="77777777" w:rsidTr="00D174AF">
        <w:trPr>
          <w:tblCellSpacing w:w="20" w:type="dxa"/>
        </w:trPr>
        <w:tc>
          <w:tcPr>
            <w:tcW w:w="9675" w:type="dxa"/>
            <w:gridSpan w:val="3"/>
            <w:tcBorders>
              <w:top w:val="outset" w:sz="12" w:space="0" w:color="auto"/>
              <w:left w:val="outset" w:sz="6" w:space="0" w:color="auto"/>
              <w:bottom w:val="outset" w:sz="12" w:space="0" w:color="auto"/>
            </w:tcBorders>
            <w:shd w:val="clear" w:color="auto" w:fill="auto"/>
          </w:tcPr>
          <w:p w14:paraId="5CD568DB" w14:textId="1F370F9C" w:rsidR="00D174AF" w:rsidRPr="00D174AF" w:rsidRDefault="00D174AF" w:rsidP="00D174AF">
            <w:pPr>
              <w:spacing w:after="0" w:line="260" w:lineRule="exact"/>
              <w:ind w:left="224"/>
              <w:rPr>
                <w:rFonts w:eastAsia="Times New Roman" w:cs="Arial"/>
                <w:b/>
                <w:color w:val="404040" w:themeColor="text1" w:themeTint="BF"/>
                <w:szCs w:val="20"/>
                <w:lang w:eastAsia="nl-NL"/>
              </w:rPr>
            </w:pPr>
            <w:r w:rsidRPr="00D174AF">
              <w:rPr>
                <w:rFonts w:eastAsia="Times New Roman" w:cs="Arial"/>
                <w:b/>
                <w:color w:val="404040" w:themeColor="text1" w:themeTint="BF"/>
                <w:szCs w:val="20"/>
                <w:lang w:eastAsia="nl-NL"/>
              </w:rPr>
              <w:t>Wenken</w:t>
            </w:r>
          </w:p>
          <w:p w14:paraId="1E5EA08D" w14:textId="77777777" w:rsidR="00D174AF" w:rsidRPr="00D174AF" w:rsidRDefault="00D174AF" w:rsidP="00D174AF">
            <w:pPr>
              <w:spacing w:after="0" w:line="260" w:lineRule="exact"/>
              <w:ind w:left="224"/>
              <w:rPr>
                <w:rFonts w:eastAsia="Times New Roman" w:cs="Arial"/>
                <w:color w:val="404040" w:themeColor="text1" w:themeTint="BF"/>
                <w:szCs w:val="20"/>
                <w:lang w:eastAsia="nl-NL"/>
              </w:rPr>
            </w:pPr>
          </w:p>
          <w:p w14:paraId="5242C2FA" w14:textId="77777777" w:rsidR="00D174AF" w:rsidRPr="00D174AF" w:rsidRDefault="00D174AF" w:rsidP="00D174AF">
            <w:pPr>
              <w:numPr>
                <w:ilvl w:val="0"/>
                <w:numId w:val="86"/>
              </w:numPr>
              <w:spacing w:after="0" w:line="260" w:lineRule="exact"/>
              <w:rPr>
                <w:rFonts w:eastAsia="Times New Roman" w:cs="Arial"/>
                <w:color w:val="404040" w:themeColor="text1" w:themeTint="BF"/>
                <w:szCs w:val="20"/>
                <w:lang w:val="nl-NL" w:eastAsia="nl-NL"/>
              </w:rPr>
            </w:pPr>
            <w:r w:rsidRPr="00D174AF">
              <w:rPr>
                <w:rFonts w:eastAsia="Times New Roman" w:cs="Arial"/>
                <w:color w:val="404040" w:themeColor="text1" w:themeTint="BF"/>
                <w:szCs w:val="20"/>
                <w:lang w:val="nl-NL" w:eastAsia="nl-NL"/>
              </w:rPr>
              <w:t>Bij het thema Opbouw en afbraak van fysische landschappen kan met verschillende kaartlagen het verband gelegd worden tussen plaatranden en het voorkomen van aardbevingen en vulkanisme.</w:t>
            </w:r>
          </w:p>
          <w:p w14:paraId="663EDCA4" w14:textId="77777777" w:rsidR="00D174AF" w:rsidRPr="00D174AF" w:rsidRDefault="00D174AF" w:rsidP="00D174AF">
            <w:pPr>
              <w:spacing w:after="0" w:line="260" w:lineRule="exact"/>
              <w:ind w:left="224"/>
              <w:rPr>
                <w:rFonts w:eastAsia="Times New Roman" w:cs="Arial"/>
                <w:color w:val="404040" w:themeColor="text1" w:themeTint="BF"/>
                <w:szCs w:val="20"/>
                <w:lang w:val="nl-NL" w:eastAsia="nl-NL"/>
              </w:rPr>
            </w:pPr>
          </w:p>
          <w:p w14:paraId="14A36808" w14:textId="4FF18D77" w:rsidR="00D174AF" w:rsidRPr="00D174AF" w:rsidRDefault="00D174AF" w:rsidP="00D174AF">
            <w:pPr>
              <w:numPr>
                <w:ilvl w:val="0"/>
                <w:numId w:val="86"/>
              </w:numPr>
              <w:spacing w:after="0" w:line="260" w:lineRule="exact"/>
              <w:rPr>
                <w:rFonts w:eastAsia="Times New Roman" w:cs="Arial"/>
                <w:color w:val="404040" w:themeColor="text1" w:themeTint="BF"/>
                <w:szCs w:val="20"/>
                <w:lang w:val="nl-NL" w:eastAsia="nl-NL"/>
              </w:rPr>
            </w:pPr>
            <w:r w:rsidRPr="00D174AF">
              <w:rPr>
                <w:rFonts w:eastAsia="Times New Roman" w:cs="Arial"/>
                <w:color w:val="404040" w:themeColor="text1" w:themeTint="BF"/>
                <w:szCs w:val="20"/>
                <w:lang w:val="nl-NL" w:eastAsia="nl-NL"/>
              </w:rPr>
              <w:t>Bij Globalisering kan met behulp van (web)GIS een persoonlijke kaart van de globalisering bij leerlingen worden gemaakt a.</w:t>
            </w:r>
            <w:r>
              <w:rPr>
                <w:rFonts w:eastAsia="Times New Roman" w:cs="Arial"/>
                <w:color w:val="404040" w:themeColor="text1" w:themeTint="BF"/>
                <w:szCs w:val="20"/>
                <w:lang w:val="nl-NL" w:eastAsia="nl-NL"/>
              </w:rPr>
              <w:t>d.</w:t>
            </w:r>
            <w:r w:rsidRPr="00D174AF">
              <w:rPr>
                <w:rFonts w:eastAsia="Times New Roman" w:cs="Arial"/>
                <w:color w:val="404040" w:themeColor="text1" w:themeTint="BF"/>
                <w:szCs w:val="20"/>
                <w:lang w:val="nl-NL" w:eastAsia="nl-NL"/>
              </w:rPr>
              <w:t>h.v. een lijst met goederen die ze in huis hebben, en die te verbinden met het land van productie.</w:t>
            </w:r>
            <w:r w:rsidRPr="00D174AF">
              <w:rPr>
                <w:rFonts w:eastAsia="Times New Roman" w:cs="Arial"/>
                <w:color w:val="404040" w:themeColor="text1" w:themeTint="BF"/>
                <w:szCs w:val="20"/>
                <w:lang w:val="nl-NL" w:eastAsia="nl-NL"/>
              </w:rPr>
              <w:br/>
            </w:r>
          </w:p>
          <w:p w14:paraId="10F9B627" w14:textId="1EB00216" w:rsidR="00EC3B37" w:rsidRDefault="00D174AF" w:rsidP="00EC3B37">
            <w:pPr>
              <w:numPr>
                <w:ilvl w:val="0"/>
                <w:numId w:val="86"/>
              </w:numPr>
              <w:spacing w:after="0" w:line="260" w:lineRule="exact"/>
              <w:rPr>
                <w:rFonts w:eastAsia="Times New Roman" w:cs="Arial"/>
                <w:color w:val="404040" w:themeColor="text1" w:themeTint="BF"/>
                <w:szCs w:val="20"/>
                <w:lang w:val="nl-NL" w:eastAsia="nl-NL"/>
              </w:rPr>
            </w:pPr>
            <w:r w:rsidRPr="00D174AF">
              <w:rPr>
                <w:rFonts w:eastAsia="Times New Roman" w:cs="Arial"/>
                <w:color w:val="404040" w:themeColor="text1" w:themeTint="BF"/>
                <w:szCs w:val="20"/>
                <w:lang w:val="nl-NL" w:eastAsia="nl-NL"/>
              </w:rPr>
              <w:t xml:space="preserve">Bij het thema Verstedelijking en ruimtelijke ordening in het onderzoek van de eigen leefruimte aantonen dat men met een GIS, door onderzoek en vergelijking van de informatie in de diverse kaartlagen, veel sneller ruimtelijke vragen kan beantwoorden dan via klassieke methodes </w:t>
            </w:r>
            <w:r w:rsidR="00EC3B37">
              <w:rPr>
                <w:rFonts w:eastAsia="Times New Roman" w:cs="Arial"/>
                <w:color w:val="404040" w:themeColor="text1" w:themeTint="BF"/>
                <w:szCs w:val="20"/>
                <w:lang w:val="nl-NL" w:eastAsia="nl-NL"/>
              </w:rPr>
              <w:t>(papieren kaarten en tabellen).</w:t>
            </w:r>
          </w:p>
          <w:p w14:paraId="614CD018" w14:textId="77777777" w:rsidR="00EC3B37" w:rsidRDefault="00EC3B37" w:rsidP="00EC3B37">
            <w:pPr>
              <w:spacing w:after="0" w:line="260" w:lineRule="exact"/>
              <w:ind w:left="720"/>
              <w:rPr>
                <w:rFonts w:eastAsia="Times New Roman" w:cs="Arial"/>
                <w:color w:val="404040" w:themeColor="text1" w:themeTint="BF"/>
                <w:szCs w:val="20"/>
                <w:lang w:val="nl-NL" w:eastAsia="nl-NL"/>
              </w:rPr>
            </w:pPr>
          </w:p>
          <w:p w14:paraId="138CCAC3" w14:textId="3A2DFAC2" w:rsidR="00D174AF" w:rsidRPr="00EC3B37" w:rsidRDefault="00D174AF" w:rsidP="00EC3B37">
            <w:pPr>
              <w:numPr>
                <w:ilvl w:val="0"/>
                <w:numId w:val="86"/>
              </w:numPr>
              <w:spacing w:after="0" w:line="260" w:lineRule="exact"/>
              <w:rPr>
                <w:rFonts w:eastAsia="Times New Roman" w:cs="Arial"/>
                <w:color w:val="404040" w:themeColor="text1" w:themeTint="BF"/>
                <w:szCs w:val="20"/>
                <w:lang w:val="nl-NL" w:eastAsia="nl-NL"/>
              </w:rPr>
            </w:pPr>
            <w:r w:rsidRPr="00EC3B37">
              <w:rPr>
                <w:rFonts w:eastAsia="Times New Roman" w:cs="Arial"/>
                <w:color w:val="404040" w:themeColor="text1" w:themeTint="BF"/>
                <w:szCs w:val="20"/>
                <w:lang w:eastAsia="nl-NL"/>
              </w:rPr>
              <w:t xml:space="preserve">Aan de hand van een voorbeeld aantonen hoe GIS-databanken kunnen leiden tot betere beleidsbeslissingen. Bijvoorbeeld bij het uittekenen van een nieuw spoortraject op de kaartlagen </w:t>
            </w:r>
            <w:r w:rsidRPr="00EC3B37">
              <w:rPr>
                <w:rFonts w:eastAsia="Times New Roman" w:cs="Arial"/>
                <w:color w:val="404040" w:themeColor="text1" w:themeTint="BF"/>
                <w:szCs w:val="20"/>
                <w:lang w:eastAsia="nl-NL"/>
              </w:rPr>
              <w:lastRenderedPageBreak/>
              <w:t>bossen, landbouwgrond en gebouwen, kan men vlug nagaan hoeveel woningen er moeten worden onteigend, hoeveel hectare landbouwgrond en bos zal moeten verdwijnen, enz.</w:t>
            </w:r>
          </w:p>
        </w:tc>
      </w:tr>
      <w:tr w:rsidR="00791F69" w:rsidRPr="00F76CC3" w14:paraId="370AA885" w14:textId="77777777" w:rsidTr="00791F69">
        <w:trPr>
          <w:tblCellSpacing w:w="20" w:type="dxa"/>
        </w:trPr>
        <w:tc>
          <w:tcPr>
            <w:tcW w:w="421" w:type="dxa"/>
            <w:tcBorders>
              <w:top w:val="outset" w:sz="12" w:space="0" w:color="auto"/>
              <w:left w:val="outset" w:sz="6" w:space="0" w:color="auto"/>
              <w:bottom w:val="outset" w:sz="12" w:space="0" w:color="auto"/>
              <w:right w:val="outset" w:sz="6" w:space="0" w:color="auto"/>
            </w:tcBorders>
            <w:shd w:val="clear" w:color="auto" w:fill="FFCC99"/>
          </w:tcPr>
          <w:p w14:paraId="3A40B85D" w14:textId="4BF2763C" w:rsidR="00791F69" w:rsidRPr="00F76CC3" w:rsidRDefault="00791F69"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lastRenderedPageBreak/>
              <w:t>AD4</w:t>
            </w:r>
          </w:p>
        </w:tc>
        <w:tc>
          <w:tcPr>
            <w:tcW w:w="8181" w:type="dxa"/>
            <w:tcBorders>
              <w:top w:val="outset" w:sz="12" w:space="0" w:color="auto"/>
              <w:bottom w:val="outset" w:sz="12" w:space="0" w:color="auto"/>
            </w:tcBorders>
            <w:shd w:val="clear" w:color="auto" w:fill="FFCC99"/>
          </w:tcPr>
          <w:p w14:paraId="5FED8AFF" w14:textId="534691C0" w:rsidR="00791F69" w:rsidRPr="00F76CC3" w:rsidRDefault="00791F69" w:rsidP="00D77ABD">
            <w:pPr>
              <w:spacing w:before="120" w:after="12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val="nl-NL" w:eastAsia="nl-NL"/>
              </w:rPr>
              <w:t>Een kaartvoorstelling kiezen in functie van het gebruik.</w:t>
            </w:r>
          </w:p>
        </w:tc>
        <w:tc>
          <w:tcPr>
            <w:tcW w:w="993" w:type="dxa"/>
            <w:tcBorders>
              <w:top w:val="outset" w:sz="12" w:space="0" w:color="auto"/>
              <w:bottom w:val="outset" w:sz="12" w:space="0" w:color="auto"/>
            </w:tcBorders>
            <w:shd w:val="clear" w:color="auto" w:fill="FFCC99"/>
            <w:tcMar>
              <w:left w:w="170" w:type="dxa"/>
            </w:tcMar>
            <w:vAlign w:val="center"/>
          </w:tcPr>
          <w:p w14:paraId="36FA2FDB" w14:textId="46DBF8BA" w:rsidR="00791F69" w:rsidRPr="00F76CC3" w:rsidRDefault="00791F69"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17</w:t>
            </w:r>
          </w:p>
        </w:tc>
      </w:tr>
      <w:tr w:rsidR="00791F69" w:rsidRPr="00F76CC3" w14:paraId="276438E3" w14:textId="77777777" w:rsidTr="00791F69">
        <w:trPr>
          <w:tblCellSpacing w:w="20" w:type="dxa"/>
        </w:trPr>
        <w:tc>
          <w:tcPr>
            <w:tcW w:w="9675" w:type="dxa"/>
            <w:gridSpan w:val="3"/>
            <w:tcBorders>
              <w:top w:val="outset" w:sz="12" w:space="0" w:color="auto"/>
              <w:left w:val="outset" w:sz="6" w:space="0" w:color="auto"/>
              <w:bottom w:val="outset" w:sz="12" w:space="0" w:color="auto"/>
            </w:tcBorders>
            <w:shd w:val="clear" w:color="auto" w:fill="auto"/>
          </w:tcPr>
          <w:p w14:paraId="2CECF68F" w14:textId="77777777" w:rsidR="00791F69" w:rsidRPr="00F76CC3" w:rsidRDefault="00791F69" w:rsidP="00236E97">
            <w:pPr>
              <w:spacing w:before="120" w:after="120" w:line="240" w:lineRule="auto"/>
              <w:ind w:left="142"/>
              <w:rPr>
                <w:rFonts w:eastAsia="Times New Roman" w:cs="Arial"/>
                <w:b/>
                <w:color w:val="404040" w:themeColor="text1" w:themeTint="BF"/>
                <w:szCs w:val="20"/>
                <w:lang w:val="nl-NL" w:eastAsia="nl-NL"/>
              </w:rPr>
            </w:pPr>
            <w:r w:rsidRPr="00F76CC3">
              <w:rPr>
                <w:rFonts w:eastAsia="Times New Roman" w:cs="Arial"/>
                <w:b/>
                <w:bCs/>
                <w:color w:val="404040" w:themeColor="text1" w:themeTint="BF"/>
                <w:szCs w:val="20"/>
                <w:lang w:val="nl-NL" w:eastAsia="nl-NL"/>
              </w:rPr>
              <w:t>Wenken</w:t>
            </w:r>
          </w:p>
          <w:p w14:paraId="09CB2AD6" w14:textId="13A6D9FA" w:rsidR="00791F69" w:rsidRPr="00F76CC3" w:rsidRDefault="00791F69" w:rsidP="00791F69">
            <w:pPr>
              <w:pStyle w:val="Lijstalinea"/>
              <w:numPr>
                <w:ilvl w:val="0"/>
                <w:numId w:val="71"/>
              </w:numPr>
              <w:spacing w:before="60" w:after="120" w:line="360" w:lineRule="auto"/>
              <w:rPr>
                <w:rFonts w:ascii="Trebuchet MS" w:hAnsi="Trebuchet MS" w:cs="Arial"/>
                <w:b/>
                <w:color w:val="404040" w:themeColor="text1" w:themeTint="BF"/>
                <w:szCs w:val="20"/>
              </w:rPr>
            </w:pPr>
            <w:r w:rsidRPr="00F76CC3">
              <w:rPr>
                <w:rFonts w:ascii="Trebuchet MS" w:hAnsi="Trebuchet MS" w:cs="Arial"/>
                <w:color w:val="404040" w:themeColor="text1" w:themeTint="BF"/>
                <w:szCs w:val="20"/>
              </w:rPr>
              <w:t>Via meerdere leerplanthema’s en excursie(s)</w:t>
            </w:r>
            <w:r w:rsidR="00236E97" w:rsidRPr="00F76CC3">
              <w:rPr>
                <w:rFonts w:ascii="Trebuchet MS" w:hAnsi="Trebuchet MS" w:cs="Arial"/>
                <w:color w:val="404040" w:themeColor="text1" w:themeTint="BF"/>
                <w:szCs w:val="20"/>
              </w:rPr>
              <w:t>,</w:t>
            </w:r>
            <w:r w:rsidRPr="00F76CC3">
              <w:rPr>
                <w:rFonts w:ascii="Trebuchet MS" w:hAnsi="Trebuchet MS" w:cs="Arial"/>
                <w:color w:val="404040" w:themeColor="text1" w:themeTint="BF"/>
                <w:szCs w:val="20"/>
              </w:rPr>
              <w:t xml:space="preserve"> de leerlingen aanleren welk type kaart (natuurkundige of thematische atlaskaart, topografische kaart, wegenkaart, stratenplan, routeplanner op internet...) men best gebruikt bij courante toepassingen zoals het opzoeken van een plaats in een ander continent, </w:t>
            </w:r>
            <w:proofErr w:type="spellStart"/>
            <w:r w:rsidRPr="00F76CC3">
              <w:rPr>
                <w:rFonts w:ascii="Trebuchet MS" w:hAnsi="Trebuchet MS" w:cs="Arial"/>
                <w:color w:val="404040" w:themeColor="text1" w:themeTint="BF"/>
                <w:szCs w:val="20"/>
              </w:rPr>
              <w:t>sociaal-economische</w:t>
            </w:r>
            <w:proofErr w:type="spellEnd"/>
            <w:r w:rsidRPr="00F76CC3">
              <w:rPr>
                <w:rFonts w:ascii="Trebuchet MS" w:hAnsi="Trebuchet MS" w:cs="Arial"/>
                <w:color w:val="404040" w:themeColor="text1" w:themeTint="BF"/>
                <w:szCs w:val="20"/>
              </w:rPr>
              <w:t xml:space="preserve"> gegevens van verschillende deelstaten van een land met elkaar vergelijken, het uitstippelen van een reisroute naar een zuiderse vakantiebestemming in Europa, een wandeltraject uitzetten in de Ardennen...</w:t>
            </w:r>
          </w:p>
          <w:p w14:paraId="708B3459" w14:textId="5FF33245" w:rsidR="00791F69" w:rsidRPr="00F76CC3" w:rsidRDefault="00791F69" w:rsidP="00791F69">
            <w:pPr>
              <w:pStyle w:val="Lijstalinea"/>
              <w:numPr>
                <w:ilvl w:val="0"/>
                <w:numId w:val="71"/>
              </w:numPr>
              <w:spacing w:before="60" w:after="120" w:line="360" w:lineRule="auto"/>
              <w:rPr>
                <w:rFonts w:ascii="Trebuchet MS" w:hAnsi="Trebuchet MS" w:cs="Arial"/>
                <w:b/>
                <w:color w:val="404040" w:themeColor="text1" w:themeTint="BF"/>
                <w:szCs w:val="20"/>
              </w:rPr>
            </w:pPr>
            <w:r w:rsidRPr="00F76CC3">
              <w:rPr>
                <w:rFonts w:ascii="Trebuchet MS" w:hAnsi="Trebuchet MS" w:cs="Arial"/>
                <w:color w:val="404040" w:themeColor="text1" w:themeTint="BF"/>
                <w:szCs w:val="20"/>
              </w:rPr>
              <w:t xml:space="preserve">Bij één of enkele leerplanthema’s met een voorbeeld expliciet aangeven waarom het gekozen type kaartvoorstelling zoals een </w:t>
            </w:r>
            <w:proofErr w:type="spellStart"/>
            <w:r w:rsidRPr="00F76CC3">
              <w:rPr>
                <w:rFonts w:ascii="Trebuchet MS" w:hAnsi="Trebuchet MS" w:cs="Arial"/>
                <w:color w:val="404040" w:themeColor="text1" w:themeTint="BF"/>
                <w:szCs w:val="20"/>
              </w:rPr>
              <w:t>choropletenkaart</w:t>
            </w:r>
            <w:proofErr w:type="spellEnd"/>
            <w:r w:rsidRPr="00F76CC3">
              <w:rPr>
                <w:rFonts w:ascii="Trebuchet MS" w:hAnsi="Trebuchet MS" w:cs="Arial"/>
                <w:color w:val="404040" w:themeColor="text1" w:themeTint="BF"/>
                <w:szCs w:val="20"/>
              </w:rPr>
              <w:t xml:space="preserve"> of een </w:t>
            </w:r>
            <w:proofErr w:type="spellStart"/>
            <w:r w:rsidRPr="00F76CC3">
              <w:rPr>
                <w:rFonts w:ascii="Trebuchet MS" w:hAnsi="Trebuchet MS" w:cs="Arial"/>
                <w:color w:val="404040" w:themeColor="text1" w:themeTint="BF"/>
                <w:szCs w:val="20"/>
              </w:rPr>
              <w:t>isopletenkaart</w:t>
            </w:r>
            <w:proofErr w:type="spellEnd"/>
            <w:r w:rsidRPr="00F76CC3">
              <w:rPr>
                <w:rFonts w:ascii="Trebuchet MS" w:hAnsi="Trebuchet MS" w:cs="Arial"/>
                <w:color w:val="404040" w:themeColor="text1" w:themeTint="BF"/>
                <w:szCs w:val="20"/>
              </w:rPr>
              <w:t xml:space="preserve"> functioneel is.</w:t>
            </w:r>
          </w:p>
        </w:tc>
      </w:tr>
    </w:tbl>
    <w:p w14:paraId="043552C5" w14:textId="5FCAB556" w:rsidR="00946FD0" w:rsidRPr="00F76CC3" w:rsidRDefault="00946FD0" w:rsidP="00236E97">
      <w:pPr>
        <w:pStyle w:val="LPKop3"/>
        <w:rPr>
          <w:color w:val="404040" w:themeColor="text1" w:themeTint="BF"/>
        </w:rPr>
      </w:pPr>
      <w:r w:rsidRPr="00F76CC3">
        <w:rPr>
          <w:color w:val="404040" w:themeColor="text1" w:themeTint="BF"/>
        </w:rPr>
        <w:t>Onderzoeks- en ICT-vaardigheden</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19"/>
        <w:gridCol w:w="1053"/>
      </w:tblGrid>
      <w:tr w:rsidR="00946FD0" w:rsidRPr="00F76CC3" w14:paraId="4B1D34EC" w14:textId="77777777" w:rsidTr="00D77ABD">
        <w:trPr>
          <w:tblCellSpacing w:w="20" w:type="dxa"/>
        </w:trPr>
        <w:tc>
          <w:tcPr>
            <w:tcW w:w="423" w:type="dxa"/>
            <w:tcBorders>
              <w:top w:val="outset" w:sz="12" w:space="0" w:color="auto"/>
              <w:left w:val="outset" w:sz="6" w:space="0" w:color="auto"/>
              <w:bottom w:val="outset" w:sz="12" w:space="0" w:color="auto"/>
              <w:right w:val="outset" w:sz="6" w:space="0" w:color="auto"/>
            </w:tcBorders>
            <w:shd w:val="clear" w:color="auto" w:fill="FFCC99"/>
          </w:tcPr>
          <w:p w14:paraId="3F5D6E58" w14:textId="11BA1812" w:rsidR="00946FD0" w:rsidRPr="00F76CC3" w:rsidRDefault="00946FD0"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t>AD</w:t>
            </w:r>
            <w:r w:rsidR="00791F69" w:rsidRPr="00F76CC3">
              <w:rPr>
                <w:rFonts w:eastAsia="Times New Roman" w:cs="Arial"/>
                <w:color w:val="404040" w:themeColor="text1" w:themeTint="BF"/>
                <w:szCs w:val="24"/>
                <w:lang w:val="nl-NL" w:eastAsia="nl-NL"/>
              </w:rPr>
              <w:t>5</w:t>
            </w:r>
          </w:p>
        </w:tc>
        <w:tc>
          <w:tcPr>
            <w:tcW w:w="8179" w:type="dxa"/>
            <w:tcBorders>
              <w:top w:val="outset" w:sz="12" w:space="0" w:color="auto"/>
              <w:bottom w:val="outset" w:sz="12" w:space="0" w:color="auto"/>
            </w:tcBorders>
            <w:shd w:val="clear" w:color="auto" w:fill="FFCC99"/>
          </w:tcPr>
          <w:p w14:paraId="7E5EF803" w14:textId="317F12C6" w:rsidR="00946FD0" w:rsidRPr="00F76CC3" w:rsidRDefault="00946FD0" w:rsidP="00D77ABD">
            <w:pPr>
              <w:spacing w:before="120" w:after="120" w:line="240" w:lineRule="auto"/>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eastAsia="nl-NL"/>
              </w:rPr>
              <w:t>Aardrijkskundige gegevens opzoeken, ordenen en op eenvoudige manier verwerken, gebruikmakend van beschikbare hedendaagse informatiebronnen en -technieken.</w:t>
            </w:r>
          </w:p>
        </w:tc>
        <w:tc>
          <w:tcPr>
            <w:tcW w:w="993" w:type="dxa"/>
            <w:tcBorders>
              <w:top w:val="outset" w:sz="12" w:space="0" w:color="auto"/>
              <w:bottom w:val="outset" w:sz="12" w:space="0" w:color="auto"/>
            </w:tcBorders>
            <w:shd w:val="clear" w:color="auto" w:fill="FFCC99"/>
            <w:tcMar>
              <w:left w:w="170" w:type="dxa"/>
            </w:tcMar>
            <w:vAlign w:val="center"/>
          </w:tcPr>
          <w:p w14:paraId="1C5D8753" w14:textId="0019715A" w:rsidR="00946FD0" w:rsidRPr="00F76CC3" w:rsidRDefault="009F62E8"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16</w:t>
            </w:r>
          </w:p>
        </w:tc>
      </w:tr>
      <w:tr w:rsidR="00946FD0" w:rsidRPr="00F76CC3" w14:paraId="04E4896A" w14:textId="77777777" w:rsidTr="00D77ABD">
        <w:trPr>
          <w:tblCellSpacing w:w="20" w:type="dxa"/>
        </w:trPr>
        <w:tc>
          <w:tcPr>
            <w:tcW w:w="423" w:type="dxa"/>
            <w:tcBorders>
              <w:top w:val="outset" w:sz="12" w:space="0" w:color="auto"/>
              <w:left w:val="outset" w:sz="6" w:space="0" w:color="auto"/>
              <w:bottom w:val="outset" w:sz="12" w:space="0" w:color="auto"/>
              <w:right w:val="outset" w:sz="6" w:space="0" w:color="auto"/>
            </w:tcBorders>
            <w:shd w:val="clear" w:color="auto" w:fill="FFCC99"/>
          </w:tcPr>
          <w:p w14:paraId="6596C197" w14:textId="2CB4C6CE" w:rsidR="00946FD0" w:rsidRPr="00F76CC3" w:rsidRDefault="00791F69" w:rsidP="00D77ABD">
            <w:pPr>
              <w:spacing w:before="120" w:after="120" w:line="240" w:lineRule="auto"/>
              <w:jc w:val="both"/>
              <w:rPr>
                <w:rFonts w:eastAsia="Times New Roman" w:cs="Arial"/>
                <w:color w:val="404040" w:themeColor="text1" w:themeTint="BF"/>
                <w:szCs w:val="24"/>
                <w:lang w:val="nl-NL" w:eastAsia="nl-NL"/>
              </w:rPr>
            </w:pPr>
            <w:r w:rsidRPr="00F76CC3">
              <w:rPr>
                <w:rFonts w:eastAsia="Times New Roman" w:cs="Arial"/>
                <w:color w:val="404040" w:themeColor="text1" w:themeTint="BF"/>
                <w:szCs w:val="24"/>
                <w:lang w:val="nl-NL" w:eastAsia="nl-NL"/>
              </w:rPr>
              <w:t>AD6</w:t>
            </w:r>
          </w:p>
        </w:tc>
        <w:tc>
          <w:tcPr>
            <w:tcW w:w="8179" w:type="dxa"/>
            <w:tcBorders>
              <w:top w:val="outset" w:sz="12" w:space="0" w:color="auto"/>
              <w:bottom w:val="outset" w:sz="12" w:space="0" w:color="auto"/>
            </w:tcBorders>
            <w:shd w:val="clear" w:color="auto" w:fill="FFCC99"/>
          </w:tcPr>
          <w:p w14:paraId="638DAF25" w14:textId="61E85D44" w:rsidR="00946FD0" w:rsidRPr="00F76CC3" w:rsidRDefault="00946FD0" w:rsidP="00D77ABD">
            <w:pPr>
              <w:spacing w:before="120" w:after="12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Een landschap analyseren, de elementen ordenen tot een structuur en hieruit de eigenheid van het landschap bepalen.</w:t>
            </w:r>
          </w:p>
        </w:tc>
        <w:tc>
          <w:tcPr>
            <w:tcW w:w="993" w:type="dxa"/>
            <w:tcBorders>
              <w:top w:val="outset" w:sz="12" w:space="0" w:color="auto"/>
              <w:bottom w:val="outset" w:sz="12" w:space="0" w:color="auto"/>
            </w:tcBorders>
            <w:shd w:val="clear" w:color="auto" w:fill="FFCC99"/>
            <w:tcMar>
              <w:left w:w="170" w:type="dxa"/>
            </w:tcMar>
            <w:vAlign w:val="center"/>
          </w:tcPr>
          <w:p w14:paraId="4D8510DB" w14:textId="4A350F34" w:rsidR="00946FD0" w:rsidRPr="00F76CC3" w:rsidRDefault="009F62E8" w:rsidP="00D77ABD">
            <w:pPr>
              <w:spacing w:after="0" w:line="260" w:lineRule="exact"/>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25</w:t>
            </w:r>
          </w:p>
        </w:tc>
      </w:tr>
      <w:tr w:rsidR="00821FCE" w:rsidRPr="00F76CC3" w14:paraId="37E6762B" w14:textId="77777777" w:rsidTr="00821FCE">
        <w:trPr>
          <w:tblCellSpacing w:w="20" w:type="dxa"/>
        </w:trPr>
        <w:tc>
          <w:tcPr>
            <w:tcW w:w="9675" w:type="dxa"/>
            <w:gridSpan w:val="3"/>
            <w:tcBorders>
              <w:top w:val="outset" w:sz="12" w:space="0" w:color="auto"/>
              <w:left w:val="outset" w:sz="6" w:space="0" w:color="auto"/>
              <w:bottom w:val="outset" w:sz="12" w:space="0" w:color="auto"/>
            </w:tcBorders>
            <w:shd w:val="clear" w:color="auto" w:fill="auto"/>
          </w:tcPr>
          <w:p w14:paraId="21CA20DA" w14:textId="1293DBD7" w:rsidR="00821FCE" w:rsidRPr="00F76CC3" w:rsidRDefault="00821FCE" w:rsidP="00236E97">
            <w:pPr>
              <w:spacing w:before="120" w:after="120" w:line="240" w:lineRule="auto"/>
              <w:rPr>
                <w:rFonts w:eastAsia="Times New Roman" w:cs="Arial"/>
                <w:b/>
                <w:bCs/>
                <w:color w:val="404040" w:themeColor="text1" w:themeTint="BF"/>
                <w:szCs w:val="20"/>
                <w:lang w:val="nl-NL" w:eastAsia="nl-NL"/>
              </w:rPr>
            </w:pPr>
            <w:r w:rsidRPr="00F76CC3">
              <w:rPr>
                <w:rFonts w:eastAsia="Times New Roman" w:cs="Arial"/>
                <w:b/>
                <w:bCs/>
                <w:color w:val="404040" w:themeColor="text1" w:themeTint="BF"/>
                <w:szCs w:val="20"/>
                <w:lang w:val="nl-NL" w:eastAsia="nl-NL"/>
              </w:rPr>
              <w:t xml:space="preserve"> Wenken</w:t>
            </w:r>
          </w:p>
          <w:p w14:paraId="4D658E10" w14:textId="7EFADD87" w:rsidR="00821FCE" w:rsidRPr="00F76CC3" w:rsidRDefault="00821FCE" w:rsidP="00821FCE">
            <w:pPr>
              <w:spacing w:after="0" w:line="260" w:lineRule="exact"/>
              <w:rPr>
                <w:rFonts w:eastAsia="Times New Roman" w:cs="Arial"/>
                <w:b/>
                <w:bCs/>
                <w:color w:val="404040" w:themeColor="text1" w:themeTint="BF"/>
                <w:szCs w:val="20"/>
                <w:lang w:val="nl-NL" w:eastAsia="nl-NL"/>
              </w:rPr>
            </w:pPr>
          </w:p>
          <w:p w14:paraId="17D42C43" w14:textId="77777777" w:rsidR="00821FCE" w:rsidRPr="00F76CC3" w:rsidRDefault="00821FCE" w:rsidP="00821FCE">
            <w:pPr>
              <w:spacing w:after="0" w:line="260" w:lineRule="exact"/>
              <w:rPr>
                <w:rFonts w:eastAsia="Times New Roman" w:cs="Arial"/>
                <w:bCs/>
                <w:color w:val="404040" w:themeColor="text1" w:themeTint="BF"/>
                <w:szCs w:val="20"/>
                <w:lang w:eastAsia="nl-NL"/>
              </w:rPr>
            </w:pPr>
            <w:r w:rsidRPr="00F76CC3">
              <w:rPr>
                <w:rFonts w:eastAsia="Times New Roman" w:cs="Arial"/>
                <w:b/>
                <w:bCs/>
                <w:color w:val="404040" w:themeColor="text1" w:themeTint="BF"/>
                <w:szCs w:val="20"/>
                <w:lang w:val="nl-NL" w:eastAsia="nl-NL"/>
              </w:rPr>
              <w:t xml:space="preserve"> </w:t>
            </w:r>
            <w:r w:rsidRPr="00F76CC3">
              <w:rPr>
                <w:rFonts w:eastAsia="Times New Roman" w:cs="Arial"/>
                <w:bCs/>
                <w:color w:val="404040" w:themeColor="text1" w:themeTint="BF"/>
                <w:szCs w:val="20"/>
                <w:lang w:eastAsia="nl-NL"/>
              </w:rPr>
              <w:t>Bij voorkeur bij excursie of terreinwerk:</w:t>
            </w:r>
          </w:p>
          <w:p w14:paraId="020AF530" w14:textId="77777777" w:rsidR="00821FCE" w:rsidRPr="00F76CC3" w:rsidRDefault="00821FCE" w:rsidP="00821FCE">
            <w:pPr>
              <w:pStyle w:val="Lijstalinea"/>
              <w:numPr>
                <w:ilvl w:val="0"/>
                <w:numId w:val="72"/>
              </w:numPr>
              <w:rPr>
                <w:rFonts w:ascii="Trebuchet MS" w:hAnsi="Trebuchet MS" w:cs="Arial"/>
                <w:bCs/>
                <w:color w:val="404040" w:themeColor="text1" w:themeTint="BF"/>
                <w:szCs w:val="20"/>
              </w:rPr>
            </w:pPr>
            <w:r w:rsidRPr="00F76CC3">
              <w:rPr>
                <w:rFonts w:ascii="Trebuchet MS" w:hAnsi="Trebuchet MS" w:cs="Arial"/>
                <w:bCs/>
                <w:color w:val="404040" w:themeColor="text1" w:themeTint="BF"/>
                <w:szCs w:val="20"/>
              </w:rPr>
              <w:t>Een landschap met overwegend fysische elementen ordenen en structureren bij de verplichte fysische excursie.</w:t>
            </w:r>
          </w:p>
          <w:p w14:paraId="027800E5" w14:textId="77777777" w:rsidR="00821FCE" w:rsidRPr="00F76CC3" w:rsidRDefault="00821FCE" w:rsidP="00821FCE">
            <w:pPr>
              <w:pStyle w:val="Lijstalinea"/>
              <w:numPr>
                <w:ilvl w:val="0"/>
                <w:numId w:val="72"/>
              </w:numPr>
              <w:rPr>
                <w:rFonts w:ascii="Trebuchet MS" w:hAnsi="Trebuchet MS" w:cs="Arial"/>
                <w:bCs/>
                <w:color w:val="404040" w:themeColor="text1" w:themeTint="BF"/>
                <w:szCs w:val="20"/>
              </w:rPr>
            </w:pPr>
            <w:r w:rsidRPr="00F76CC3">
              <w:rPr>
                <w:rFonts w:ascii="Trebuchet MS" w:hAnsi="Trebuchet MS" w:cs="Arial"/>
                <w:bCs/>
                <w:color w:val="404040" w:themeColor="text1" w:themeTint="BF"/>
                <w:szCs w:val="20"/>
              </w:rPr>
              <w:t xml:space="preserve">Een landschap met overwegend </w:t>
            </w:r>
            <w:proofErr w:type="spellStart"/>
            <w:r w:rsidRPr="00F76CC3">
              <w:rPr>
                <w:rFonts w:ascii="Trebuchet MS" w:hAnsi="Trebuchet MS" w:cs="Arial"/>
                <w:bCs/>
                <w:color w:val="404040" w:themeColor="text1" w:themeTint="BF"/>
                <w:szCs w:val="20"/>
              </w:rPr>
              <w:t>sociaal-economische</w:t>
            </w:r>
            <w:proofErr w:type="spellEnd"/>
            <w:r w:rsidRPr="00F76CC3">
              <w:rPr>
                <w:rFonts w:ascii="Trebuchet MS" w:hAnsi="Trebuchet MS" w:cs="Arial"/>
                <w:bCs/>
                <w:color w:val="404040" w:themeColor="text1" w:themeTint="BF"/>
                <w:szCs w:val="20"/>
              </w:rPr>
              <w:t xml:space="preserve"> elementen ordenen en structureren op basis van kaart(en) en (lucht)foto’s of bij niet verplichte excursie over verstedelijking en ruimtelijke ordening.</w:t>
            </w:r>
          </w:p>
          <w:p w14:paraId="277660ED" w14:textId="77777777" w:rsidR="00821FCE" w:rsidRPr="00F76CC3" w:rsidRDefault="00821FCE" w:rsidP="00821FCE">
            <w:pPr>
              <w:pStyle w:val="Lijstalinea"/>
              <w:numPr>
                <w:ilvl w:val="0"/>
                <w:numId w:val="72"/>
              </w:numPr>
              <w:rPr>
                <w:rFonts w:ascii="Trebuchet MS" w:hAnsi="Trebuchet MS" w:cs="Arial"/>
                <w:bCs/>
                <w:color w:val="404040" w:themeColor="text1" w:themeTint="BF"/>
                <w:szCs w:val="20"/>
              </w:rPr>
            </w:pPr>
            <w:r w:rsidRPr="00F76CC3">
              <w:rPr>
                <w:rFonts w:ascii="Trebuchet MS" w:hAnsi="Trebuchet MS" w:cs="Arial"/>
                <w:bCs/>
                <w:color w:val="404040" w:themeColor="text1" w:themeTint="BF"/>
                <w:szCs w:val="20"/>
              </w:rPr>
              <w:t>Landschappen typeren op basis van ruimtegebruik (plattelands-, verstedelijkt-, stedelijk-, industrie-, toeristisch landschap).</w:t>
            </w:r>
          </w:p>
          <w:p w14:paraId="79118930" w14:textId="43D3380F" w:rsidR="00821FCE" w:rsidRPr="00F76CC3" w:rsidRDefault="00821FCE" w:rsidP="00821FCE">
            <w:pPr>
              <w:pStyle w:val="Lijstalinea"/>
              <w:numPr>
                <w:ilvl w:val="0"/>
                <w:numId w:val="72"/>
              </w:numPr>
              <w:rPr>
                <w:rFonts w:ascii="Trebuchet MS" w:hAnsi="Trebuchet MS" w:cs="Arial"/>
                <w:bCs/>
                <w:color w:val="404040" w:themeColor="text1" w:themeTint="BF"/>
                <w:szCs w:val="20"/>
              </w:rPr>
            </w:pPr>
            <w:r w:rsidRPr="00F76CC3">
              <w:rPr>
                <w:rFonts w:ascii="Trebuchet MS" w:hAnsi="Trebuchet MS" w:cs="Arial"/>
                <w:bCs/>
                <w:color w:val="404040" w:themeColor="text1" w:themeTint="BF"/>
                <w:szCs w:val="20"/>
              </w:rPr>
              <w:t xml:space="preserve">Op basis van weidsheid, kijkafstand, openheid of geslotenheid (in open-, gesloten -, compartimenten-, </w:t>
            </w:r>
            <w:proofErr w:type="spellStart"/>
            <w:r w:rsidRPr="00F76CC3">
              <w:rPr>
                <w:rFonts w:ascii="Trebuchet MS" w:hAnsi="Trebuchet MS" w:cs="Arial"/>
                <w:bCs/>
                <w:color w:val="404040" w:themeColor="text1" w:themeTint="BF"/>
                <w:szCs w:val="20"/>
              </w:rPr>
              <w:t>bocage</w:t>
            </w:r>
            <w:proofErr w:type="spellEnd"/>
            <w:r w:rsidRPr="00F76CC3">
              <w:rPr>
                <w:rFonts w:ascii="Trebuchet MS" w:hAnsi="Trebuchet MS" w:cs="Arial"/>
                <w:bCs/>
                <w:color w:val="404040" w:themeColor="text1" w:themeTint="BF"/>
                <w:szCs w:val="20"/>
              </w:rPr>
              <w:t xml:space="preserve">-, en </w:t>
            </w:r>
            <w:proofErr w:type="spellStart"/>
            <w:r w:rsidRPr="00F76CC3">
              <w:rPr>
                <w:rFonts w:ascii="Trebuchet MS" w:hAnsi="Trebuchet MS" w:cs="Arial"/>
                <w:bCs/>
                <w:color w:val="404040" w:themeColor="text1" w:themeTint="BF"/>
                <w:szCs w:val="20"/>
              </w:rPr>
              <w:t>coulissenlandschap</w:t>
            </w:r>
            <w:proofErr w:type="spellEnd"/>
            <w:r w:rsidRPr="00F76CC3">
              <w:rPr>
                <w:rFonts w:ascii="Trebuchet MS" w:hAnsi="Trebuchet MS" w:cs="Arial"/>
                <w:bCs/>
                <w:color w:val="404040" w:themeColor="text1" w:themeTint="BF"/>
                <w:szCs w:val="20"/>
              </w:rPr>
              <w:t>) een landschap typeren.</w:t>
            </w:r>
          </w:p>
          <w:p w14:paraId="10195BE1" w14:textId="77777777" w:rsidR="00821FCE" w:rsidRPr="00F76CC3" w:rsidRDefault="00821FCE" w:rsidP="00D77ABD">
            <w:pPr>
              <w:spacing w:after="0" w:line="260" w:lineRule="exact"/>
              <w:rPr>
                <w:rFonts w:eastAsia="Times New Roman" w:cs="Arial"/>
                <w:color w:val="404040" w:themeColor="text1" w:themeTint="BF"/>
                <w:szCs w:val="20"/>
                <w:lang w:eastAsia="nl-NL"/>
              </w:rPr>
            </w:pPr>
          </w:p>
        </w:tc>
      </w:tr>
    </w:tbl>
    <w:p w14:paraId="6510B3BA" w14:textId="77777777" w:rsidR="002829A8" w:rsidRPr="00F76CC3" w:rsidRDefault="002829A8" w:rsidP="002829A8">
      <w:pPr>
        <w:pStyle w:val="LPTekst"/>
      </w:pPr>
    </w:p>
    <w:p w14:paraId="6627EE68" w14:textId="77777777" w:rsidR="00821FCE" w:rsidRPr="00F76CC3" w:rsidRDefault="00821FCE" w:rsidP="00A95588">
      <w:pPr>
        <w:pStyle w:val="LPKop2"/>
      </w:pPr>
      <w:bookmarkStart w:id="51" w:name="_Toc481573794"/>
      <w:bookmarkEnd w:id="50"/>
      <w:r w:rsidRPr="00F76CC3">
        <w:lastRenderedPageBreak/>
        <w:t>Verstedelijking en ruimtelijke ordening</w:t>
      </w:r>
      <w:bookmarkEnd w:id="51"/>
    </w:p>
    <w:p w14:paraId="1CD25337" w14:textId="4FD03A11" w:rsidR="00CD0407" w:rsidRPr="00F76CC3" w:rsidRDefault="00821FCE" w:rsidP="00CD0407">
      <w:pPr>
        <w:pStyle w:val="LPKop3"/>
        <w:rPr>
          <w:color w:val="404040" w:themeColor="text1" w:themeTint="BF"/>
        </w:rPr>
      </w:pPr>
      <w:r w:rsidRPr="00F76CC3">
        <w:rPr>
          <w:bCs/>
          <w:color w:val="404040" w:themeColor="text1" w:themeTint="BF"/>
          <w:lang w:val="nl-BE"/>
        </w:rPr>
        <w:t>Ruimtelijke structuur van Vlaanderen - Brussel</w:t>
      </w:r>
      <w:r w:rsidRPr="00F76CC3">
        <w:rPr>
          <w:color w:val="404040" w:themeColor="text1" w:themeTint="BF"/>
          <w:lang w:val="nl-BE"/>
        </w:rPr>
        <w:t xml:space="preserve"> </w:t>
      </w:r>
      <w:r w:rsidR="00D66CAB" w:rsidRPr="00F76CC3">
        <w:rPr>
          <w:color w:val="404040" w:themeColor="text1" w:themeTint="BF"/>
        </w:rPr>
        <w:t>(2</w:t>
      </w:r>
      <w:r w:rsidR="00CD0407" w:rsidRPr="00F76CC3">
        <w:rPr>
          <w:color w:val="404040" w:themeColor="text1" w:themeTint="BF"/>
        </w:rPr>
        <w:t>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F76CC3" w:rsidRPr="00F76CC3" w14:paraId="5A856799" w14:textId="77777777" w:rsidTr="00F76CC3">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BCF1622" w14:textId="77777777" w:rsidR="00CD0407" w:rsidRPr="00F76CC3" w:rsidRDefault="00CD0407" w:rsidP="00D77ABD">
            <w:pPr>
              <w:spacing w:before="120" w:after="120" w:line="260" w:lineRule="exact"/>
              <w:ind w:left="227"/>
              <w:jc w:val="both"/>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val="nl-NL" w:eastAsia="nl-NL"/>
              </w:rPr>
              <w:t>1</w:t>
            </w:r>
          </w:p>
        </w:tc>
        <w:tc>
          <w:tcPr>
            <w:tcW w:w="8040" w:type="dxa"/>
            <w:shd w:val="clear" w:color="auto" w:fill="FFCC99"/>
            <w:vAlign w:val="center"/>
          </w:tcPr>
          <w:p w14:paraId="6290F62F" w14:textId="22A82AD1" w:rsidR="00CD0407" w:rsidRPr="00F76CC3" w:rsidRDefault="00821FCE" w:rsidP="00D77ABD">
            <w:pPr>
              <w:spacing w:before="120" w:after="120"/>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Aan de hand van beeldmateriaal, functionele kaarten en statistische gegevens van de eigen leefruimte en van Vlaanderen - Brussel de structuur van de bebouwde en open ruimte onderzoeken.</w:t>
            </w:r>
          </w:p>
        </w:tc>
        <w:tc>
          <w:tcPr>
            <w:tcW w:w="932" w:type="dxa"/>
            <w:shd w:val="clear" w:color="auto" w:fill="FFCC99"/>
            <w:tcMar>
              <w:left w:w="170" w:type="dxa"/>
            </w:tcMar>
            <w:vAlign w:val="center"/>
          </w:tcPr>
          <w:p w14:paraId="03BCD244" w14:textId="77777777" w:rsidR="00CD0407" w:rsidRPr="00F76CC3" w:rsidRDefault="0054688F"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3</w:t>
            </w:r>
          </w:p>
          <w:p w14:paraId="12A58B28" w14:textId="77777777" w:rsidR="00FA7DCE" w:rsidRPr="00F76CC3" w:rsidRDefault="00FA7DCE"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12</w:t>
            </w:r>
          </w:p>
          <w:p w14:paraId="6E414F20" w14:textId="5D9E284B" w:rsidR="00FA7DCE" w:rsidRPr="00F76CC3" w:rsidRDefault="00FA7DCE"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30*</w:t>
            </w:r>
          </w:p>
        </w:tc>
      </w:tr>
      <w:tr w:rsidR="00F76CC3" w:rsidRPr="00F76CC3" w14:paraId="5E5FA997" w14:textId="77777777" w:rsidTr="00F76CC3">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AE444DA" w14:textId="77777777" w:rsidR="00CD0407" w:rsidRPr="00F76CC3" w:rsidRDefault="00CD0407" w:rsidP="00D77ABD">
            <w:pPr>
              <w:spacing w:before="120" w:after="120" w:line="260" w:lineRule="exact"/>
              <w:ind w:left="227"/>
              <w:rPr>
                <w:rFonts w:eastAsia="Times New Roman" w:cs="Arial"/>
                <w:color w:val="404040" w:themeColor="text1" w:themeTint="BF"/>
                <w:szCs w:val="20"/>
                <w:lang w:val="nl-NL" w:eastAsia="nl-NL"/>
              </w:rPr>
            </w:pPr>
            <w:r w:rsidRPr="00F76CC3">
              <w:rPr>
                <w:rFonts w:eastAsia="Times New Roman" w:cs="Arial"/>
                <w:color w:val="404040" w:themeColor="text1" w:themeTint="BF"/>
                <w:szCs w:val="20"/>
                <w:lang w:val="nl-NL" w:eastAsia="nl-NL"/>
              </w:rPr>
              <w:t>2</w:t>
            </w:r>
          </w:p>
        </w:tc>
        <w:tc>
          <w:tcPr>
            <w:tcW w:w="8040" w:type="dxa"/>
            <w:shd w:val="clear" w:color="auto" w:fill="FFCC99"/>
            <w:vAlign w:val="center"/>
          </w:tcPr>
          <w:p w14:paraId="32324B18" w14:textId="17B2701F" w:rsidR="00CD0407" w:rsidRPr="00822C4C" w:rsidRDefault="00821FCE" w:rsidP="00D77ABD">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Beschrijv</w:t>
            </w:r>
            <w:r w:rsidR="00F92A5F" w:rsidRPr="00822C4C">
              <w:rPr>
                <w:rFonts w:eastAsia="Times New Roman" w:cs="Arial"/>
                <w:color w:val="404040" w:themeColor="text1" w:themeTint="BF"/>
                <w:szCs w:val="20"/>
                <w:lang w:eastAsia="nl-NL"/>
              </w:rPr>
              <w:t>en</w:t>
            </w:r>
            <w:r w:rsidRPr="00822C4C">
              <w:rPr>
                <w:rFonts w:eastAsia="Times New Roman" w:cs="Arial"/>
                <w:color w:val="404040" w:themeColor="text1" w:themeTint="BF"/>
                <w:szCs w:val="20"/>
                <w:lang w:eastAsia="nl-NL"/>
              </w:rPr>
              <w:t xml:space="preserve"> van de huidige morfologische en functionele structuur van Vlaanderen - Brussel als kader voor verder onderzoek.</w:t>
            </w:r>
          </w:p>
        </w:tc>
        <w:tc>
          <w:tcPr>
            <w:tcW w:w="932" w:type="dxa"/>
            <w:shd w:val="clear" w:color="auto" w:fill="FFCC99"/>
            <w:tcMar>
              <w:left w:w="170" w:type="dxa"/>
            </w:tcMar>
            <w:vAlign w:val="center"/>
          </w:tcPr>
          <w:p w14:paraId="766237EE" w14:textId="77777777" w:rsidR="00FA7DCE" w:rsidRPr="00F76CC3" w:rsidRDefault="0054688F"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 xml:space="preserve">AA </w:t>
            </w:r>
            <w:r w:rsidR="00FA7DCE" w:rsidRPr="00F76CC3">
              <w:rPr>
                <w:rFonts w:eastAsia="Times New Roman" w:cs="Arial"/>
                <w:color w:val="404040" w:themeColor="text1" w:themeTint="BF"/>
                <w:szCs w:val="20"/>
                <w:lang w:eastAsia="nl-NL"/>
              </w:rPr>
              <w:t>12</w:t>
            </w:r>
          </w:p>
          <w:p w14:paraId="192A1CD4" w14:textId="77777777" w:rsidR="00FA7DCE" w:rsidRPr="00F76CC3" w:rsidRDefault="00FA7DCE"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25</w:t>
            </w:r>
          </w:p>
          <w:p w14:paraId="4E77A0C6" w14:textId="0B483C8E" w:rsidR="00CD0407" w:rsidRPr="00F76CC3" w:rsidRDefault="00FA7DCE" w:rsidP="00F76CC3">
            <w:pPr>
              <w:spacing w:after="0" w:line="240" w:lineRule="auto"/>
              <w:rPr>
                <w:rFonts w:eastAsia="Times New Roman" w:cs="Arial"/>
                <w:color w:val="404040" w:themeColor="text1" w:themeTint="BF"/>
                <w:szCs w:val="20"/>
                <w:lang w:eastAsia="nl-NL"/>
              </w:rPr>
            </w:pPr>
            <w:r w:rsidRPr="00F76CC3">
              <w:rPr>
                <w:rFonts w:eastAsia="Times New Roman" w:cs="Arial"/>
                <w:color w:val="404040" w:themeColor="text1" w:themeTint="BF"/>
                <w:szCs w:val="20"/>
                <w:lang w:eastAsia="nl-NL"/>
              </w:rPr>
              <w:t>AA 30*</w:t>
            </w:r>
          </w:p>
        </w:tc>
      </w:tr>
      <w:tr w:rsidR="00CD0407" w:rsidRPr="00F76CC3" w14:paraId="0F81A8DB"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16EA6CC4" w14:textId="77777777" w:rsidR="00CD0407" w:rsidRPr="00802AA8" w:rsidRDefault="00CD0407" w:rsidP="00F76CC3">
            <w:pPr>
              <w:spacing w:before="120" w:after="120" w:line="240" w:lineRule="auto"/>
              <w:ind w:left="142"/>
              <w:jc w:val="both"/>
              <w:rPr>
                <w:rFonts w:eastAsia="Times New Roman" w:cs="Arial"/>
                <w:b/>
                <w:color w:val="404040" w:themeColor="text1" w:themeTint="BF"/>
                <w:szCs w:val="20"/>
                <w:lang w:val="nl-NL" w:eastAsia="nl-NL"/>
              </w:rPr>
            </w:pPr>
            <w:r w:rsidRPr="00802AA8">
              <w:rPr>
                <w:rFonts w:eastAsia="Times New Roman" w:cs="Arial"/>
                <w:b/>
                <w:bCs/>
                <w:color w:val="404040" w:themeColor="text1" w:themeTint="BF"/>
                <w:szCs w:val="20"/>
                <w:lang w:val="nl-NL" w:eastAsia="nl-NL"/>
              </w:rPr>
              <w:t>Wenken</w:t>
            </w:r>
          </w:p>
          <w:p w14:paraId="554C9D8E" w14:textId="77777777" w:rsidR="00361376" w:rsidRPr="00802AA8" w:rsidRDefault="00361376" w:rsidP="00361376">
            <w:pPr>
              <w:spacing w:after="120" w:line="360" w:lineRule="auto"/>
              <w:ind w:left="142"/>
              <w:rPr>
                <w:rFonts w:eastAsia="Times New Roman" w:cs="Arial"/>
                <w:color w:val="404040" w:themeColor="text1" w:themeTint="BF"/>
                <w:szCs w:val="20"/>
                <w:u w:val="single"/>
                <w:lang w:val="nl-NL" w:eastAsia="nl-NL"/>
              </w:rPr>
            </w:pPr>
            <w:r w:rsidRPr="00802AA8">
              <w:rPr>
                <w:rFonts w:eastAsia="Times New Roman" w:cs="Arial"/>
                <w:color w:val="404040" w:themeColor="text1" w:themeTint="BF"/>
                <w:szCs w:val="20"/>
                <w:u w:val="single"/>
                <w:lang w:val="nl-NL" w:eastAsia="nl-NL"/>
              </w:rPr>
              <w:t>Doel 1:</w:t>
            </w:r>
          </w:p>
          <w:p w14:paraId="627A2A25" w14:textId="0CE66D08" w:rsidR="00361376" w:rsidRPr="00802AA8" w:rsidRDefault="00821FCE" w:rsidP="00361376">
            <w:pPr>
              <w:pStyle w:val="Lijstalinea"/>
              <w:numPr>
                <w:ilvl w:val="0"/>
                <w:numId w:val="72"/>
              </w:numPr>
              <w:spacing w:after="120" w:line="360" w:lineRule="auto"/>
              <w:rPr>
                <w:rFonts w:ascii="Trebuchet MS" w:hAnsi="Trebuchet MS" w:cs="Arial"/>
                <w:color w:val="404040" w:themeColor="text1" w:themeTint="BF"/>
                <w:szCs w:val="20"/>
                <w:u w:val="single"/>
              </w:rPr>
            </w:pPr>
            <w:r w:rsidRPr="00802AA8">
              <w:rPr>
                <w:rFonts w:ascii="Trebuchet MS" w:hAnsi="Trebuchet MS" w:cs="Arial"/>
                <w:color w:val="404040" w:themeColor="text1" w:themeTint="BF"/>
                <w:szCs w:val="20"/>
              </w:rPr>
              <w:t xml:space="preserve">De probleemstelling in verband met de versnippering van de ruimte kan aangebracht worden aan de hand van beeldmateriaal, luchtfoto’s, topografische kaarten of statistisch materiaal over de eigen leefomgeving. </w:t>
            </w:r>
            <w:proofErr w:type="spellStart"/>
            <w:r w:rsidR="00361376" w:rsidRPr="00802AA8">
              <w:rPr>
                <w:rFonts w:ascii="Trebuchet MS" w:hAnsi="Trebuchet MS" w:cs="Arial"/>
                <w:bCs/>
                <w:color w:val="404040" w:themeColor="text1" w:themeTint="BF"/>
                <w:szCs w:val="20"/>
              </w:rPr>
              <w:t>Geopunt</w:t>
            </w:r>
            <w:proofErr w:type="spellEnd"/>
            <w:r w:rsidR="00361376" w:rsidRPr="00802AA8">
              <w:rPr>
                <w:rFonts w:ascii="Trebuchet MS" w:hAnsi="Trebuchet MS" w:cs="Arial"/>
                <w:bCs/>
                <w:color w:val="404040" w:themeColor="text1" w:themeTint="BF"/>
                <w:szCs w:val="20"/>
              </w:rPr>
              <w:t xml:space="preserve"> (</w:t>
            </w:r>
            <w:hyperlink r:id="rId11" w:history="1">
              <w:r w:rsidR="00361376" w:rsidRPr="00802AA8">
                <w:rPr>
                  <w:rStyle w:val="Hyperlink"/>
                  <w:rFonts w:ascii="Trebuchet MS" w:hAnsi="Trebuchet MS" w:cs="Arial"/>
                  <w:bCs/>
                  <w:color w:val="404040" w:themeColor="text1" w:themeTint="BF"/>
                  <w:szCs w:val="20"/>
                </w:rPr>
                <w:t>www.geopunt.be</w:t>
              </w:r>
            </w:hyperlink>
            <w:r w:rsidR="00361376" w:rsidRPr="00802AA8">
              <w:rPr>
                <w:rFonts w:ascii="Trebuchet MS" w:hAnsi="Trebuchet MS" w:cs="Arial"/>
                <w:bCs/>
                <w:color w:val="404040" w:themeColor="text1" w:themeTint="BF"/>
                <w:szCs w:val="20"/>
              </w:rPr>
              <w:t xml:space="preserve">), </w:t>
            </w:r>
            <w:proofErr w:type="spellStart"/>
            <w:r w:rsidR="00361376" w:rsidRPr="00802AA8">
              <w:rPr>
                <w:rFonts w:ascii="Trebuchet MS" w:hAnsi="Trebuchet MS" w:cs="Arial"/>
                <w:bCs/>
                <w:color w:val="404040" w:themeColor="text1" w:themeTint="BF"/>
                <w:szCs w:val="20"/>
              </w:rPr>
              <w:t>Arc</w:t>
            </w:r>
            <w:proofErr w:type="spellEnd"/>
            <w:r w:rsidR="00361376" w:rsidRPr="00802AA8">
              <w:rPr>
                <w:rFonts w:ascii="Trebuchet MS" w:hAnsi="Trebuchet MS" w:cs="Arial"/>
                <w:bCs/>
                <w:color w:val="404040" w:themeColor="text1" w:themeTint="BF"/>
                <w:szCs w:val="20"/>
              </w:rPr>
              <w:t xml:space="preserve">-Gis-, Q-Gis-toepassingen bieden hier ook mogelijkheden. </w:t>
            </w:r>
          </w:p>
          <w:p w14:paraId="3CAF7899" w14:textId="2BBF3C54" w:rsidR="00821FCE" w:rsidRPr="00802AA8" w:rsidRDefault="00361376" w:rsidP="00361376">
            <w:pPr>
              <w:pStyle w:val="Lijstalinea"/>
              <w:numPr>
                <w:ilvl w:val="0"/>
                <w:numId w:val="72"/>
              </w:numPr>
              <w:spacing w:after="120" w:line="360" w:lineRule="auto"/>
              <w:rPr>
                <w:rFonts w:ascii="Trebuchet MS" w:hAnsi="Trebuchet MS" w:cs="Arial"/>
                <w:color w:val="404040" w:themeColor="text1" w:themeTint="BF"/>
                <w:szCs w:val="20"/>
                <w:u w:val="single"/>
              </w:rPr>
            </w:pPr>
            <w:r w:rsidRPr="00802AA8">
              <w:rPr>
                <w:rFonts w:ascii="Trebuchet MS" w:hAnsi="Trebuchet MS" w:cs="Arial"/>
                <w:color w:val="404040" w:themeColor="text1" w:themeTint="BF"/>
                <w:szCs w:val="20"/>
              </w:rPr>
              <w:t>D</w:t>
            </w:r>
            <w:r w:rsidR="00821FCE" w:rsidRPr="00802AA8">
              <w:rPr>
                <w:rFonts w:ascii="Trebuchet MS" w:hAnsi="Trebuchet MS" w:cs="Arial"/>
                <w:color w:val="404040" w:themeColor="text1" w:themeTint="BF"/>
                <w:szCs w:val="20"/>
              </w:rPr>
              <w:t xml:space="preserve">e probleemstelling </w:t>
            </w:r>
            <w:r w:rsidRPr="00802AA8">
              <w:rPr>
                <w:rFonts w:ascii="Trebuchet MS" w:hAnsi="Trebuchet MS" w:cs="Arial"/>
                <w:color w:val="404040" w:themeColor="text1" w:themeTint="BF"/>
                <w:szCs w:val="20"/>
              </w:rPr>
              <w:t xml:space="preserve">kan ook op het terrein aangebracht worden waarbij de leerlingen een ruimtelijk onderzoek(je) doen. </w:t>
            </w:r>
          </w:p>
          <w:p w14:paraId="064BD876" w14:textId="1AF84270" w:rsidR="00361376" w:rsidRPr="00802AA8" w:rsidRDefault="00361376" w:rsidP="00361376">
            <w:pPr>
              <w:spacing w:after="120" w:line="360" w:lineRule="auto"/>
              <w:ind w:left="142"/>
              <w:rPr>
                <w:rFonts w:eastAsia="Times New Roman" w:cs="Arial"/>
                <w:color w:val="404040" w:themeColor="text1" w:themeTint="BF"/>
                <w:szCs w:val="20"/>
                <w:u w:val="single"/>
                <w:lang w:eastAsia="nl-NL"/>
              </w:rPr>
            </w:pPr>
            <w:r w:rsidRPr="00802AA8">
              <w:rPr>
                <w:rFonts w:eastAsia="Times New Roman" w:cs="Arial"/>
                <w:color w:val="404040" w:themeColor="text1" w:themeTint="BF"/>
                <w:szCs w:val="20"/>
                <w:u w:val="single"/>
                <w:lang w:eastAsia="nl-NL"/>
              </w:rPr>
              <w:t xml:space="preserve">Doel </w:t>
            </w:r>
            <w:r w:rsidR="00821FCE" w:rsidRPr="00802AA8">
              <w:rPr>
                <w:rFonts w:eastAsia="Times New Roman" w:cs="Arial"/>
                <w:color w:val="404040" w:themeColor="text1" w:themeTint="BF"/>
                <w:szCs w:val="20"/>
                <w:u w:val="single"/>
                <w:lang w:eastAsia="nl-NL"/>
              </w:rPr>
              <w:t>2</w:t>
            </w:r>
            <w:r w:rsidRPr="00802AA8">
              <w:rPr>
                <w:rFonts w:eastAsia="Times New Roman" w:cs="Arial"/>
                <w:color w:val="404040" w:themeColor="text1" w:themeTint="BF"/>
                <w:szCs w:val="20"/>
                <w:u w:val="single"/>
                <w:lang w:eastAsia="nl-NL"/>
              </w:rPr>
              <w:t>:</w:t>
            </w:r>
          </w:p>
          <w:p w14:paraId="17A922BE" w14:textId="77777777" w:rsidR="0073363E" w:rsidRPr="00802AA8" w:rsidRDefault="00361376" w:rsidP="00361376">
            <w:pPr>
              <w:pStyle w:val="Lijstalinea"/>
              <w:numPr>
                <w:ilvl w:val="0"/>
                <w:numId w:val="72"/>
              </w:numPr>
              <w:spacing w:after="120" w:line="360" w:lineRule="auto"/>
              <w:rPr>
                <w:rFonts w:ascii="Trebuchet MS" w:hAnsi="Trebuchet MS" w:cs="Arial"/>
                <w:color w:val="404040" w:themeColor="text1" w:themeTint="BF"/>
                <w:szCs w:val="20"/>
                <w:u w:val="single"/>
              </w:rPr>
            </w:pPr>
            <w:r w:rsidRPr="00802AA8">
              <w:rPr>
                <w:rFonts w:ascii="Trebuchet MS" w:hAnsi="Trebuchet MS" w:cs="Arial"/>
                <w:color w:val="404040" w:themeColor="text1" w:themeTint="BF"/>
                <w:szCs w:val="20"/>
              </w:rPr>
              <w:t>Met</w:t>
            </w:r>
            <w:r w:rsidR="00821FCE" w:rsidRPr="00802AA8">
              <w:rPr>
                <w:rFonts w:ascii="Trebuchet MS" w:hAnsi="Trebuchet MS" w:cs="Arial"/>
                <w:color w:val="404040" w:themeColor="text1" w:themeTint="BF"/>
                <w:szCs w:val="20"/>
              </w:rPr>
              <w:t xml:space="preserve"> morfologische structuur </w:t>
            </w:r>
            <w:r w:rsidRPr="00802AA8">
              <w:rPr>
                <w:rFonts w:ascii="Trebuchet MS" w:hAnsi="Trebuchet MS" w:cs="Arial"/>
                <w:color w:val="404040" w:themeColor="text1" w:themeTint="BF"/>
                <w:szCs w:val="20"/>
              </w:rPr>
              <w:t xml:space="preserve">wordt bedoeld: </w:t>
            </w:r>
          </w:p>
          <w:p w14:paraId="41058D27" w14:textId="77777777" w:rsidR="0073363E" w:rsidRPr="00802AA8" w:rsidRDefault="0073363E" w:rsidP="0073363E">
            <w:pPr>
              <w:pStyle w:val="Lijstalinea"/>
              <w:numPr>
                <w:ilvl w:val="1"/>
                <w:numId w:val="72"/>
              </w:numPr>
              <w:spacing w:after="120" w:line="360" w:lineRule="auto"/>
              <w:rPr>
                <w:rFonts w:ascii="Trebuchet MS" w:hAnsi="Trebuchet MS" w:cs="Arial"/>
                <w:color w:val="404040" w:themeColor="text1" w:themeTint="BF"/>
                <w:szCs w:val="20"/>
                <w:u w:val="single"/>
              </w:rPr>
            </w:pPr>
            <w:r w:rsidRPr="00802AA8">
              <w:rPr>
                <w:rFonts w:ascii="Trebuchet MS" w:hAnsi="Trebuchet MS" w:cs="Arial"/>
                <w:color w:val="404040" w:themeColor="text1" w:themeTint="BF"/>
                <w:szCs w:val="20"/>
              </w:rPr>
              <w:t xml:space="preserve">de ruimtelijke structuur van de </w:t>
            </w:r>
            <w:r w:rsidR="00361376" w:rsidRPr="00802AA8">
              <w:rPr>
                <w:rFonts w:ascii="Trebuchet MS" w:hAnsi="Trebuchet MS" w:cs="Arial"/>
                <w:color w:val="404040" w:themeColor="text1" w:themeTint="BF"/>
                <w:szCs w:val="20"/>
              </w:rPr>
              <w:t>geconcentreerde en verspreide bebouwing</w:t>
            </w:r>
            <w:r w:rsidRPr="00802AA8">
              <w:rPr>
                <w:rFonts w:ascii="Trebuchet MS" w:hAnsi="Trebuchet MS" w:cs="Arial"/>
                <w:color w:val="404040" w:themeColor="text1" w:themeTint="BF"/>
                <w:szCs w:val="20"/>
              </w:rPr>
              <w:t xml:space="preserve"> in Vlaanderen – Brussel</w:t>
            </w:r>
          </w:p>
          <w:p w14:paraId="5F17A6C8" w14:textId="4265DF44" w:rsidR="0073363E" w:rsidRPr="00802AA8" w:rsidRDefault="0073363E" w:rsidP="0073363E">
            <w:pPr>
              <w:pStyle w:val="Lijstalinea"/>
              <w:numPr>
                <w:ilvl w:val="1"/>
                <w:numId w:val="72"/>
              </w:numPr>
              <w:spacing w:after="120" w:line="360" w:lineRule="auto"/>
              <w:rPr>
                <w:rFonts w:ascii="Trebuchet MS" w:hAnsi="Trebuchet MS" w:cs="Arial"/>
                <w:color w:val="404040" w:themeColor="text1" w:themeTint="BF"/>
                <w:szCs w:val="20"/>
                <w:u w:val="single"/>
              </w:rPr>
            </w:pPr>
            <w:r w:rsidRPr="00802AA8">
              <w:rPr>
                <w:rFonts w:ascii="Trebuchet MS" w:hAnsi="Trebuchet MS" w:cs="Arial"/>
                <w:color w:val="404040" w:themeColor="text1" w:themeTint="BF"/>
                <w:szCs w:val="20"/>
              </w:rPr>
              <w:t>ruimtegebruikskaart Vlaanderen - Brussel</w:t>
            </w:r>
          </w:p>
          <w:p w14:paraId="007B09A1" w14:textId="041475D9" w:rsidR="00821FCE" w:rsidRPr="00802AA8" w:rsidRDefault="0073363E" w:rsidP="00D77ABD">
            <w:pPr>
              <w:pStyle w:val="Lijstalinea"/>
              <w:numPr>
                <w:ilvl w:val="0"/>
                <w:numId w:val="72"/>
              </w:numPr>
              <w:spacing w:after="120" w:line="360" w:lineRule="auto"/>
              <w:rPr>
                <w:rFonts w:ascii="Trebuchet MS" w:hAnsi="Trebuchet MS" w:cs="Arial"/>
                <w:color w:val="404040" w:themeColor="text1" w:themeTint="BF"/>
                <w:szCs w:val="20"/>
                <w:u w:val="single"/>
                <w:lang w:val="nl-BE"/>
              </w:rPr>
            </w:pPr>
            <w:r w:rsidRPr="00802AA8">
              <w:rPr>
                <w:rFonts w:ascii="Trebuchet MS" w:hAnsi="Trebuchet MS" w:cs="Arial"/>
                <w:color w:val="404040" w:themeColor="text1" w:themeTint="BF"/>
                <w:szCs w:val="20"/>
              </w:rPr>
              <w:t xml:space="preserve">Met functionele structuur worden de functies van de open en bebouwde ruimte bedoeld. </w:t>
            </w:r>
            <w:r w:rsidR="00821FCE" w:rsidRPr="00802AA8">
              <w:rPr>
                <w:rFonts w:ascii="Trebuchet MS" w:hAnsi="Trebuchet MS" w:cs="Arial"/>
                <w:color w:val="404040" w:themeColor="text1" w:themeTint="BF"/>
                <w:szCs w:val="20"/>
              </w:rPr>
              <w:br/>
              <w:t>Onder functionele structuur als kader wordt verstaan: situeren van op de kaart van uitrustingsgraad en invloedssferen van de centra.</w:t>
            </w:r>
          </w:p>
          <w:p w14:paraId="4BBD6CCC" w14:textId="480E8F9D" w:rsidR="00821FCE" w:rsidRPr="00802AA8" w:rsidRDefault="00821FCE" w:rsidP="00803D9E">
            <w:pPr>
              <w:spacing w:after="120" w:line="360" w:lineRule="auto"/>
              <w:ind w:left="39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 xml:space="preserve">De morfologische structuur van de bebouwde ruimte kan bestudeerd worden aan de hand van </w:t>
            </w:r>
            <w:r w:rsidR="0073363E" w:rsidRPr="00802AA8">
              <w:rPr>
                <w:rFonts w:eastAsia="Times New Roman" w:cs="Arial"/>
                <w:color w:val="404040" w:themeColor="text1" w:themeTint="BF"/>
                <w:szCs w:val="20"/>
                <w:lang w:val="nl-NL" w:eastAsia="nl-NL"/>
              </w:rPr>
              <w:t xml:space="preserve">GIS-toepassingen </w:t>
            </w:r>
            <w:r w:rsidR="0054688F" w:rsidRPr="00802AA8">
              <w:rPr>
                <w:rFonts w:eastAsia="Times New Roman" w:cs="Arial"/>
                <w:color w:val="404040" w:themeColor="text1" w:themeTint="BF"/>
                <w:szCs w:val="20"/>
                <w:lang w:val="nl-NL" w:eastAsia="nl-NL"/>
              </w:rPr>
              <w:t>en</w:t>
            </w:r>
            <w:r w:rsidR="0073363E" w:rsidRPr="00802AA8">
              <w:rPr>
                <w:rFonts w:eastAsia="Times New Roman" w:cs="Arial"/>
                <w:color w:val="404040" w:themeColor="text1" w:themeTint="BF"/>
                <w:szCs w:val="20"/>
                <w:lang w:val="nl-NL" w:eastAsia="nl-NL"/>
              </w:rPr>
              <w:t xml:space="preserve"> via </w:t>
            </w:r>
            <w:r w:rsidRPr="00802AA8">
              <w:rPr>
                <w:rFonts w:eastAsia="Times New Roman" w:cs="Arial"/>
                <w:color w:val="404040" w:themeColor="text1" w:themeTint="BF"/>
                <w:szCs w:val="20"/>
                <w:lang w:val="nl-NL" w:eastAsia="nl-NL"/>
              </w:rPr>
              <w:t>kaarten van bevolkingsspreiding, luchtfoto’s, satellietfoto’s en topografische kaa</w:t>
            </w:r>
            <w:r w:rsidR="0073363E" w:rsidRPr="00802AA8">
              <w:rPr>
                <w:rFonts w:eastAsia="Times New Roman" w:cs="Arial"/>
                <w:color w:val="404040" w:themeColor="text1" w:themeTint="BF"/>
                <w:szCs w:val="20"/>
                <w:lang w:val="nl-NL" w:eastAsia="nl-NL"/>
              </w:rPr>
              <w:t xml:space="preserve">rten. </w:t>
            </w:r>
          </w:p>
          <w:p w14:paraId="51D8B53B" w14:textId="71BF494D" w:rsidR="00821FCE" w:rsidRPr="00802AA8" w:rsidRDefault="00803D9E" w:rsidP="00803D9E">
            <w:pPr>
              <w:spacing w:after="120" w:line="360" w:lineRule="auto"/>
              <w:ind w:left="39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 xml:space="preserve">Via de </w:t>
            </w:r>
            <w:r w:rsidR="00821FCE" w:rsidRPr="00802AA8">
              <w:rPr>
                <w:rFonts w:eastAsia="Times New Roman" w:cs="Arial"/>
                <w:color w:val="404040" w:themeColor="text1" w:themeTint="BF"/>
                <w:szCs w:val="20"/>
                <w:lang w:val="nl-NL" w:eastAsia="nl-NL"/>
              </w:rPr>
              <w:t>ruimtegebruik</w:t>
            </w:r>
            <w:r w:rsidRPr="00802AA8">
              <w:rPr>
                <w:rFonts w:eastAsia="Times New Roman" w:cs="Arial"/>
                <w:color w:val="404040" w:themeColor="text1" w:themeTint="BF"/>
                <w:szCs w:val="20"/>
                <w:lang w:val="nl-NL" w:eastAsia="nl-NL"/>
              </w:rPr>
              <w:t>s</w:t>
            </w:r>
            <w:r w:rsidR="00821FCE" w:rsidRPr="00802AA8">
              <w:rPr>
                <w:rFonts w:eastAsia="Times New Roman" w:cs="Arial"/>
                <w:color w:val="404040" w:themeColor="text1" w:themeTint="BF"/>
                <w:szCs w:val="20"/>
                <w:lang w:val="nl-NL" w:eastAsia="nl-NL"/>
              </w:rPr>
              <w:t xml:space="preserve">kaart is het de bedoeling om de regionale verschillen binnen Vlaanderen vast te stellen: bv. verschil tussen open ruimten in Noorderkempen en versnipperde ruimte in </w:t>
            </w:r>
            <w:r w:rsidRPr="00802AA8">
              <w:rPr>
                <w:rFonts w:eastAsia="Times New Roman" w:cs="Arial"/>
                <w:color w:val="404040" w:themeColor="text1" w:themeTint="BF"/>
                <w:szCs w:val="20"/>
                <w:lang w:val="nl-NL" w:eastAsia="nl-NL"/>
              </w:rPr>
              <w:t xml:space="preserve">de </w:t>
            </w:r>
            <w:proofErr w:type="spellStart"/>
            <w:r w:rsidR="00821FCE" w:rsidRPr="00802AA8">
              <w:rPr>
                <w:rFonts w:eastAsia="Times New Roman" w:cs="Arial"/>
                <w:color w:val="404040" w:themeColor="text1" w:themeTint="BF"/>
                <w:szCs w:val="20"/>
                <w:lang w:val="nl-NL" w:eastAsia="nl-NL"/>
              </w:rPr>
              <w:t>banlieu</w:t>
            </w:r>
            <w:proofErr w:type="spellEnd"/>
            <w:r w:rsidR="00821FCE" w:rsidRPr="00802AA8">
              <w:rPr>
                <w:rFonts w:eastAsia="Times New Roman" w:cs="Arial"/>
                <w:color w:val="404040" w:themeColor="text1" w:themeTint="BF"/>
                <w:szCs w:val="20"/>
                <w:lang w:val="nl-NL" w:eastAsia="nl-NL"/>
              </w:rPr>
              <w:t xml:space="preserve"> ten oosten van Antwerpen, tussen Kustpolders en verstedelijkt gebied ten zuiden van Brugge.</w:t>
            </w:r>
          </w:p>
          <w:p w14:paraId="7795471F" w14:textId="77777777" w:rsidR="00821FCE" w:rsidRPr="00802AA8" w:rsidRDefault="00821FCE" w:rsidP="00803D9E">
            <w:pPr>
              <w:spacing w:after="120" w:line="360" w:lineRule="auto"/>
              <w:ind w:left="39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Als functies van de open ruimte kunnen de landbouw, de recreatie en de natuur aan bod komen.</w:t>
            </w:r>
          </w:p>
          <w:p w14:paraId="34D672A4" w14:textId="18E9A472" w:rsidR="00821FCE" w:rsidRPr="00802AA8" w:rsidRDefault="00821FCE" w:rsidP="00803D9E">
            <w:pPr>
              <w:spacing w:after="120" w:line="360" w:lineRule="auto"/>
              <w:ind w:left="39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Bij de functies van de bebouwde ruimte is het de bedoeling om de ongelijke uitrusting van steden, de invloedsferen en hiërarchie van steden (grote, regionale en kleine stad) op kaa</w:t>
            </w:r>
            <w:r w:rsidR="00803D9E" w:rsidRPr="00802AA8">
              <w:rPr>
                <w:rFonts w:eastAsia="Times New Roman" w:cs="Arial"/>
                <w:color w:val="404040" w:themeColor="text1" w:themeTint="BF"/>
                <w:szCs w:val="20"/>
                <w:lang w:val="nl-NL" w:eastAsia="nl-NL"/>
              </w:rPr>
              <w:t>rt vast te stellen en te duiden</w:t>
            </w:r>
            <w:r w:rsidRPr="00802AA8">
              <w:rPr>
                <w:rFonts w:eastAsia="Times New Roman" w:cs="Arial"/>
                <w:color w:val="404040" w:themeColor="text1" w:themeTint="BF"/>
                <w:szCs w:val="20"/>
                <w:lang w:val="nl-NL" w:eastAsia="nl-NL"/>
              </w:rPr>
              <w:t xml:space="preserve">. </w:t>
            </w:r>
          </w:p>
          <w:p w14:paraId="59A7A56A" w14:textId="77817EBA" w:rsidR="00CD0407" w:rsidRPr="00F76CC3" w:rsidRDefault="00803D9E" w:rsidP="00803D9E">
            <w:pPr>
              <w:spacing w:after="120" w:line="360" w:lineRule="auto"/>
              <w:ind w:left="39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lastRenderedPageBreak/>
              <w:t>Het voorbeeld van een stadsgewest kan gebruikt worden om het samengaan van de morfologische en functionele structuur te illustreren. Waarbij de morfologische structuur het ruimtelijk kader is waarbinnen processen zich afspelen.</w:t>
            </w:r>
          </w:p>
        </w:tc>
      </w:tr>
    </w:tbl>
    <w:p w14:paraId="7C3788C3" w14:textId="77777777" w:rsidR="00CD0407" w:rsidRPr="00A0044C" w:rsidRDefault="00CD0407" w:rsidP="00CD0407">
      <w:pPr>
        <w:spacing w:after="160" w:line="259" w:lineRule="auto"/>
        <w:contextualSpacing/>
        <w:rPr>
          <w:rFonts w:cs="Arial"/>
        </w:rPr>
      </w:pPr>
    </w:p>
    <w:p w14:paraId="5C1B8743" w14:textId="19B644B6" w:rsidR="00D66CAB" w:rsidRPr="005E6816" w:rsidRDefault="00D66CAB" w:rsidP="00D66CAB">
      <w:pPr>
        <w:pStyle w:val="LPKop3"/>
      </w:pPr>
      <w:r w:rsidRPr="00D66CAB">
        <w:rPr>
          <w:bCs/>
          <w:lang w:val="nl-BE"/>
        </w:rPr>
        <w:t xml:space="preserve">Verstedelijkingsprocessen en –problemen in Vlaanderen - Brussel </w:t>
      </w:r>
      <w:r>
        <w:t>(2</w:t>
      </w:r>
      <w:r w:rsidRPr="009B2B74">
        <w:t>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D66CAB" w:rsidRPr="00C4191F" w14:paraId="31CAD793" w14:textId="77777777" w:rsidTr="00F01199">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72106DC" w14:textId="5BAEC63D" w:rsidR="00D66CAB" w:rsidRPr="00F01199" w:rsidRDefault="00D66CAB" w:rsidP="00D77ABD">
            <w:pPr>
              <w:spacing w:before="120" w:after="120" w:line="260" w:lineRule="exact"/>
              <w:ind w:left="227"/>
              <w:jc w:val="both"/>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3</w:t>
            </w:r>
          </w:p>
        </w:tc>
        <w:tc>
          <w:tcPr>
            <w:tcW w:w="8040" w:type="dxa"/>
            <w:shd w:val="clear" w:color="auto" w:fill="FFCC99"/>
            <w:vAlign w:val="center"/>
          </w:tcPr>
          <w:p w14:paraId="3910E084" w14:textId="47CCF95C" w:rsidR="00D66CAB" w:rsidRPr="00F01199" w:rsidRDefault="00D66CAB" w:rsidP="00D77ABD">
            <w:pPr>
              <w:spacing w:before="120" w:after="120"/>
              <w:rPr>
                <w:rFonts w:eastAsia="Times New Roman" w:cs="Arial"/>
                <w:color w:val="404040" w:themeColor="text1" w:themeTint="BF"/>
                <w:szCs w:val="24"/>
                <w:lang w:eastAsia="nl-NL"/>
              </w:rPr>
            </w:pPr>
            <w:r w:rsidRPr="00F01199">
              <w:rPr>
                <w:rFonts w:cs="Arial"/>
                <w:color w:val="404040" w:themeColor="text1" w:themeTint="BF"/>
              </w:rPr>
              <w:t>Het mobiliteitsprobleem en problemen in stadswijken, stadsrand en landelijk gebied verklaren.</w:t>
            </w:r>
          </w:p>
        </w:tc>
        <w:tc>
          <w:tcPr>
            <w:tcW w:w="932" w:type="dxa"/>
            <w:shd w:val="clear" w:color="auto" w:fill="FFCC99"/>
            <w:tcMar>
              <w:left w:w="170" w:type="dxa"/>
            </w:tcMar>
            <w:vAlign w:val="center"/>
          </w:tcPr>
          <w:p w14:paraId="57820371" w14:textId="0DF3D4A1" w:rsidR="00D66CAB" w:rsidRPr="00F01199" w:rsidRDefault="00FA7DCE" w:rsidP="00D77ABD">
            <w:pPr>
              <w:spacing w:before="120" w:after="120" w:line="260" w:lineRule="exact"/>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12</w:t>
            </w:r>
          </w:p>
        </w:tc>
      </w:tr>
      <w:tr w:rsidR="00D66CAB" w:rsidRPr="00C4191F" w14:paraId="12E82022"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1F39A878" w14:textId="581E60F6" w:rsidR="00D66CAB" w:rsidRPr="00802AA8" w:rsidRDefault="00D66CAB" w:rsidP="00F01199">
            <w:pPr>
              <w:spacing w:before="120" w:after="120" w:line="240" w:lineRule="auto"/>
              <w:ind w:left="142"/>
              <w:jc w:val="both"/>
              <w:rPr>
                <w:rFonts w:eastAsia="Times New Roman" w:cs="Arial"/>
                <w:b/>
                <w:bCs/>
                <w:color w:val="404040" w:themeColor="text1" w:themeTint="BF"/>
                <w:szCs w:val="20"/>
                <w:lang w:val="nl-NL" w:eastAsia="nl-NL"/>
              </w:rPr>
            </w:pPr>
            <w:r w:rsidRPr="00802AA8">
              <w:rPr>
                <w:rFonts w:eastAsia="Times New Roman" w:cs="Arial"/>
                <w:b/>
                <w:bCs/>
                <w:color w:val="404040" w:themeColor="text1" w:themeTint="BF"/>
                <w:szCs w:val="20"/>
                <w:lang w:val="nl-NL" w:eastAsia="nl-NL"/>
              </w:rPr>
              <w:t>Wenken</w:t>
            </w:r>
          </w:p>
          <w:p w14:paraId="4B68B659" w14:textId="77777777" w:rsidR="00D66CAB" w:rsidRPr="00802AA8" w:rsidRDefault="00D66CAB" w:rsidP="00D66CAB">
            <w:pPr>
              <w:spacing w:before="60" w:after="120" w:line="360" w:lineRule="auto"/>
              <w:ind w:left="142"/>
              <w:jc w:val="both"/>
              <w:rPr>
                <w:rFonts w:eastAsia="Times New Roman" w:cs="Arial"/>
                <w:bCs/>
                <w:color w:val="404040" w:themeColor="text1" w:themeTint="BF"/>
                <w:szCs w:val="20"/>
                <w:lang w:eastAsia="nl-NL"/>
              </w:rPr>
            </w:pPr>
            <w:r w:rsidRPr="00802AA8">
              <w:rPr>
                <w:rFonts w:eastAsia="Times New Roman" w:cs="Arial"/>
                <w:bCs/>
                <w:color w:val="404040" w:themeColor="text1" w:themeTint="BF"/>
                <w:szCs w:val="20"/>
                <w:lang w:eastAsia="nl-NL"/>
              </w:rPr>
              <w:t>Suburbanisatie van wonen en economische activiteiten komt hier aan bod.</w:t>
            </w:r>
          </w:p>
          <w:p w14:paraId="7D85D923" w14:textId="2982A4EC" w:rsidR="00D66CAB" w:rsidRPr="00D66CAB" w:rsidRDefault="00D66CAB" w:rsidP="00D66CAB">
            <w:pPr>
              <w:spacing w:before="60" w:after="120" w:line="360" w:lineRule="auto"/>
              <w:ind w:left="142"/>
              <w:jc w:val="both"/>
              <w:rPr>
                <w:rFonts w:eastAsia="Times New Roman" w:cs="Arial"/>
                <w:bCs/>
                <w:color w:val="404040"/>
                <w:szCs w:val="20"/>
                <w:lang w:eastAsia="nl-NL"/>
              </w:rPr>
            </w:pPr>
            <w:r w:rsidRPr="00802AA8">
              <w:rPr>
                <w:rFonts w:eastAsia="Times New Roman" w:cs="Arial"/>
                <w:bCs/>
                <w:color w:val="404040" w:themeColor="text1" w:themeTint="BF"/>
                <w:szCs w:val="20"/>
                <w:lang w:eastAsia="nl-NL"/>
              </w:rPr>
              <w:t>Een beperkt onderzoek (zelfstandig werk) in eigen schoolomgeving is ook hier mogelijk om de problemen i.v.m. mobiliteit (bv. via interviews, verkeerstellingen) en/of verstedelijking vast te stellen.</w:t>
            </w:r>
          </w:p>
        </w:tc>
      </w:tr>
    </w:tbl>
    <w:p w14:paraId="79868B4F" w14:textId="096AD4D0" w:rsidR="00CD0407" w:rsidRDefault="00CD0407" w:rsidP="00CD0407">
      <w:pPr>
        <w:spacing w:after="160" w:line="259" w:lineRule="auto"/>
        <w:contextualSpacing/>
        <w:rPr>
          <w:rFonts w:cs="Arial"/>
        </w:rPr>
      </w:pPr>
    </w:p>
    <w:p w14:paraId="46A97FB2" w14:textId="13D7EF1A" w:rsidR="00D66CAB" w:rsidRPr="005E6816" w:rsidRDefault="00D174AF" w:rsidP="00D66CAB">
      <w:pPr>
        <w:pStyle w:val="LPKop3"/>
      </w:pPr>
      <w:r>
        <w:rPr>
          <w:bCs/>
          <w:lang w:val="nl-BE"/>
        </w:rPr>
        <w:t>Beleidsplan Ruimte</w:t>
      </w:r>
      <w:r w:rsidR="00D95DDA" w:rsidRPr="00D95DDA">
        <w:rPr>
          <w:bCs/>
          <w:lang w:val="nl-BE"/>
        </w:rPr>
        <w:t xml:space="preserve"> Vlaanderen als oplossing voor de ruimtelijke wanorde?</w:t>
      </w:r>
      <w:r w:rsidR="00D95DDA" w:rsidRPr="00D95DDA">
        <w:rPr>
          <w:lang w:val="nl-BE"/>
        </w:rPr>
        <w:t xml:space="preserve"> </w:t>
      </w:r>
      <w:r w:rsidR="00D66CAB">
        <w:t>(</w:t>
      </w:r>
      <w:r w:rsidR="00D95DDA">
        <w:t>1</w:t>
      </w:r>
      <w:r w:rsidR="00D66CAB" w:rsidRPr="009B2B74">
        <w:t>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D66CAB" w:rsidRPr="00C4191F" w14:paraId="2FBCDF07" w14:textId="77777777" w:rsidTr="00F01199">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F94ADFF" w14:textId="4050DF12" w:rsidR="00D66CAB" w:rsidRPr="00F01199" w:rsidRDefault="00D95DDA" w:rsidP="00D77ABD">
            <w:pPr>
              <w:spacing w:before="120" w:after="120" w:line="260" w:lineRule="exact"/>
              <w:ind w:left="227"/>
              <w:jc w:val="both"/>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4</w:t>
            </w:r>
          </w:p>
        </w:tc>
        <w:tc>
          <w:tcPr>
            <w:tcW w:w="8040" w:type="dxa"/>
            <w:shd w:val="clear" w:color="auto" w:fill="FFCC99"/>
            <w:vAlign w:val="center"/>
          </w:tcPr>
          <w:p w14:paraId="35E403C7" w14:textId="3CC9AED0" w:rsidR="00D66CAB" w:rsidRPr="00F01199" w:rsidRDefault="00D95DDA" w:rsidP="00D77ABD">
            <w:pPr>
              <w:spacing w:before="120" w:after="120"/>
              <w:rPr>
                <w:rFonts w:eastAsia="Times New Roman" w:cs="Arial"/>
                <w:color w:val="404040" w:themeColor="text1" w:themeTint="BF"/>
                <w:szCs w:val="24"/>
                <w:lang w:eastAsia="nl-NL"/>
              </w:rPr>
            </w:pPr>
            <w:r w:rsidRPr="00F01199">
              <w:rPr>
                <w:rFonts w:cs="Arial"/>
                <w:color w:val="404040" w:themeColor="text1" w:themeTint="BF"/>
              </w:rPr>
              <w:t>Nagaan op welke wijze de Vlaamse overheid met plannen van ruimtelijke ordening de verstedelijkings- en andere ruimtelijke problemen tracht op te lossen.</w:t>
            </w:r>
          </w:p>
        </w:tc>
        <w:tc>
          <w:tcPr>
            <w:tcW w:w="932" w:type="dxa"/>
            <w:shd w:val="clear" w:color="auto" w:fill="FFCC99"/>
            <w:tcMar>
              <w:left w:w="170" w:type="dxa"/>
            </w:tcMar>
            <w:vAlign w:val="center"/>
          </w:tcPr>
          <w:p w14:paraId="4D45A616" w14:textId="77777777" w:rsidR="00FA7DCE" w:rsidRPr="00F01199" w:rsidRDefault="00FA7DCE"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13</w:t>
            </w:r>
          </w:p>
          <w:p w14:paraId="7D8669A6" w14:textId="77777777" w:rsidR="00FA7DCE" w:rsidRPr="00F01199" w:rsidRDefault="00FA7DCE"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15</w:t>
            </w:r>
          </w:p>
          <w:p w14:paraId="0771B1C1" w14:textId="4088085B" w:rsidR="00D66CAB" w:rsidRPr="00F01199" w:rsidRDefault="00FA7DCE"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29*</w:t>
            </w:r>
          </w:p>
        </w:tc>
      </w:tr>
      <w:tr w:rsidR="00D66CAB" w:rsidRPr="00C4191F" w14:paraId="7369F12F"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7BC4E5EF" w14:textId="77777777" w:rsidR="00D66CAB" w:rsidRPr="00F01199" w:rsidRDefault="00D66CAB" w:rsidP="00F01199">
            <w:pPr>
              <w:spacing w:before="120" w:after="120" w:line="240" w:lineRule="auto"/>
              <w:ind w:left="142"/>
              <w:rPr>
                <w:rFonts w:eastAsia="Times New Roman" w:cs="Arial"/>
                <w:b/>
                <w:bCs/>
                <w:color w:val="404040" w:themeColor="text1" w:themeTint="BF"/>
                <w:szCs w:val="20"/>
                <w:lang w:val="nl-NL" w:eastAsia="nl-NL"/>
              </w:rPr>
            </w:pPr>
            <w:r w:rsidRPr="00F01199">
              <w:rPr>
                <w:rFonts w:eastAsia="Times New Roman" w:cs="Arial"/>
                <w:b/>
                <w:bCs/>
                <w:color w:val="404040" w:themeColor="text1" w:themeTint="BF"/>
                <w:szCs w:val="20"/>
                <w:lang w:val="nl-NL" w:eastAsia="nl-NL"/>
              </w:rPr>
              <w:t>Wenken</w:t>
            </w:r>
          </w:p>
          <w:p w14:paraId="1E254052" w14:textId="16575BDA" w:rsidR="00D95DDA" w:rsidRPr="00F01199" w:rsidRDefault="00D95DDA" w:rsidP="00F01199">
            <w:pPr>
              <w:spacing w:before="60" w:after="120" w:line="360" w:lineRule="auto"/>
              <w:ind w:left="397"/>
              <w:rPr>
                <w:rFonts w:eastAsia="Times New Roman" w:cs="Arial"/>
                <w:bCs/>
                <w:color w:val="404040" w:themeColor="text1" w:themeTint="BF"/>
                <w:szCs w:val="20"/>
                <w:lang w:val="nl-NL" w:eastAsia="nl-NL"/>
              </w:rPr>
            </w:pPr>
            <w:r w:rsidRPr="00F01199">
              <w:rPr>
                <w:rFonts w:eastAsia="Times New Roman" w:cs="Arial"/>
                <w:bCs/>
                <w:color w:val="404040" w:themeColor="text1" w:themeTint="BF"/>
                <w:szCs w:val="20"/>
                <w:lang w:val="nl-NL" w:eastAsia="nl-NL"/>
              </w:rPr>
              <w:t xml:space="preserve">Via de hiërarchie van ruimtelijke plannen (Ruimtelijk Structuurplan Vlaanderen, Provinciale Structuurplannen, Gemeentelijke Structuurplannen) weegt de overheid, als scheidsrechter, globale belangen af tegenover lokale belangen. </w:t>
            </w:r>
          </w:p>
          <w:p w14:paraId="1D341DDA" w14:textId="7451A1AE" w:rsidR="00D66CAB" w:rsidRPr="00D95DDA" w:rsidRDefault="00D95DDA" w:rsidP="00F01199">
            <w:pPr>
              <w:spacing w:before="60" w:after="120" w:line="360" w:lineRule="auto"/>
              <w:ind w:left="397"/>
              <w:rPr>
                <w:rFonts w:eastAsia="Times New Roman" w:cs="Arial"/>
                <w:bCs/>
                <w:color w:val="404040"/>
                <w:szCs w:val="20"/>
                <w:lang w:val="nl-NL" w:eastAsia="nl-NL"/>
              </w:rPr>
            </w:pPr>
            <w:r w:rsidRPr="00F01199">
              <w:rPr>
                <w:rFonts w:eastAsia="Times New Roman" w:cs="Arial"/>
                <w:bCs/>
                <w:color w:val="404040" w:themeColor="text1" w:themeTint="BF"/>
                <w:szCs w:val="20"/>
                <w:lang w:val="nl-NL" w:eastAsia="nl-NL"/>
              </w:rPr>
              <w:t>Bij het bestuderen van het Ruimtelijk Structuurplan Vlaanderen (RSV) wordt er niet gestreefd naar een gedetailleerde analyse van het RSV, maar moet er worden nagegaan hoe de overheid de gestelde problemen inzake verstedelijking tracht op te lossen. Als ordenende principes kunnen vermeld worden: de gebundelde deconcentratie (steden en buitengebied), concentratie van economische activiteiten, optimalisering van infrastructuur, respecteren van valleien en groene gebieden.</w:t>
            </w:r>
          </w:p>
        </w:tc>
      </w:tr>
    </w:tbl>
    <w:p w14:paraId="425692BB" w14:textId="77777777" w:rsidR="00D66CAB" w:rsidRDefault="00D66CAB" w:rsidP="00D66CAB">
      <w:pPr>
        <w:spacing w:after="160" w:line="259" w:lineRule="auto"/>
        <w:contextualSpacing/>
        <w:rPr>
          <w:rFonts w:cs="Arial"/>
        </w:rPr>
      </w:pPr>
    </w:p>
    <w:p w14:paraId="554C1711" w14:textId="7125F9AB" w:rsidR="000647F6" w:rsidRPr="00831B8F" w:rsidRDefault="000647F6" w:rsidP="000647F6">
      <w:pPr>
        <w:pStyle w:val="LPKop3"/>
        <w:rPr>
          <w:color w:val="404040" w:themeColor="text1" w:themeTint="BF"/>
        </w:rPr>
      </w:pPr>
      <w:r w:rsidRPr="00831B8F">
        <w:rPr>
          <w:bCs/>
          <w:color w:val="404040" w:themeColor="text1" w:themeTint="BF"/>
          <w:lang w:val="nl-BE"/>
        </w:rPr>
        <w:lastRenderedPageBreak/>
        <w:t>Ruimtelijke planning in eigen leefomgeving (2u)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0647F6" w:rsidRPr="00C4191F" w14:paraId="3BC73825" w14:textId="77777777" w:rsidTr="00D77ABD">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31DB7F2" w14:textId="77BDD0F2" w:rsidR="000647F6" w:rsidRPr="00F01199" w:rsidRDefault="000647F6" w:rsidP="00D77ABD">
            <w:pPr>
              <w:spacing w:before="120" w:after="120" w:line="260" w:lineRule="exact"/>
              <w:ind w:left="227"/>
              <w:jc w:val="both"/>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5</w:t>
            </w:r>
          </w:p>
        </w:tc>
        <w:tc>
          <w:tcPr>
            <w:tcW w:w="8040" w:type="dxa"/>
            <w:shd w:val="clear" w:color="auto" w:fill="FFCC99"/>
            <w:vAlign w:val="center"/>
          </w:tcPr>
          <w:p w14:paraId="0626B7C7" w14:textId="69699B2B" w:rsidR="000647F6" w:rsidRPr="00F01199" w:rsidRDefault="000647F6" w:rsidP="00D77ABD">
            <w:pPr>
              <w:spacing w:before="120" w:after="120"/>
              <w:rPr>
                <w:rFonts w:eastAsia="Times New Roman" w:cs="Arial"/>
                <w:color w:val="404040" w:themeColor="text1" w:themeTint="BF"/>
                <w:szCs w:val="24"/>
                <w:lang w:eastAsia="nl-NL"/>
              </w:rPr>
            </w:pPr>
            <w:r w:rsidRPr="00F01199">
              <w:rPr>
                <w:rFonts w:cs="Arial"/>
                <w:color w:val="404040" w:themeColor="text1" w:themeTint="BF"/>
              </w:rPr>
              <w:t>Vertrekkend vanuit een probleem van spanning tussen verschillende ruimtegebruikers in de eigen omgeving, zoeken naar een duurzame oplossing.</w:t>
            </w:r>
          </w:p>
        </w:tc>
        <w:tc>
          <w:tcPr>
            <w:tcW w:w="932" w:type="dxa"/>
            <w:shd w:val="clear" w:color="auto" w:fill="FFCC99"/>
            <w:tcMar>
              <w:left w:w="170" w:type="dxa"/>
            </w:tcMar>
          </w:tcPr>
          <w:p w14:paraId="019EECA2" w14:textId="77777777" w:rsidR="006F45BB"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14</w:t>
            </w:r>
          </w:p>
          <w:p w14:paraId="39312074" w14:textId="77777777" w:rsidR="006F45BB"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26</w:t>
            </w:r>
          </w:p>
          <w:p w14:paraId="1665003F" w14:textId="5826B561" w:rsidR="000647F6"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27*</w:t>
            </w:r>
            <w:r w:rsidRPr="00F01199">
              <w:rPr>
                <w:rFonts w:eastAsia="Times New Roman" w:cs="Arial"/>
                <w:color w:val="404040" w:themeColor="text1" w:themeTint="BF"/>
                <w:szCs w:val="20"/>
                <w:lang w:eastAsia="nl-NL"/>
              </w:rPr>
              <w:br/>
              <w:t>AA 28*</w:t>
            </w:r>
            <w:r w:rsidRPr="00F01199">
              <w:rPr>
                <w:rFonts w:eastAsia="Times New Roman" w:cs="Arial"/>
                <w:color w:val="404040" w:themeColor="text1" w:themeTint="BF"/>
                <w:szCs w:val="20"/>
                <w:lang w:eastAsia="nl-NL"/>
              </w:rPr>
              <w:br/>
              <w:t>AA 29*</w:t>
            </w:r>
            <w:r w:rsidRPr="00F01199">
              <w:rPr>
                <w:rFonts w:eastAsia="Times New Roman" w:cs="Arial"/>
                <w:color w:val="404040" w:themeColor="text1" w:themeTint="BF"/>
                <w:szCs w:val="20"/>
                <w:lang w:eastAsia="nl-NL"/>
              </w:rPr>
              <w:br/>
              <w:t>AA 30*</w:t>
            </w:r>
          </w:p>
        </w:tc>
      </w:tr>
      <w:tr w:rsidR="000647F6" w:rsidRPr="00C4191F" w14:paraId="5588830A"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4C1B350" w14:textId="77777777" w:rsidR="000647F6" w:rsidRPr="00F01199" w:rsidRDefault="000647F6" w:rsidP="00F01199">
            <w:pPr>
              <w:spacing w:before="120" w:after="120" w:line="240" w:lineRule="auto"/>
              <w:ind w:left="142"/>
              <w:rPr>
                <w:rFonts w:eastAsia="Times New Roman" w:cs="Arial"/>
                <w:b/>
                <w:bCs/>
                <w:color w:val="404040" w:themeColor="text1" w:themeTint="BF"/>
                <w:szCs w:val="20"/>
                <w:lang w:val="nl-NL" w:eastAsia="nl-NL"/>
              </w:rPr>
            </w:pPr>
            <w:r w:rsidRPr="00F01199">
              <w:rPr>
                <w:rFonts w:eastAsia="Times New Roman" w:cs="Arial"/>
                <w:b/>
                <w:bCs/>
                <w:color w:val="404040" w:themeColor="text1" w:themeTint="BF"/>
                <w:szCs w:val="20"/>
                <w:lang w:val="nl-NL" w:eastAsia="nl-NL"/>
              </w:rPr>
              <w:t>Wenken</w:t>
            </w:r>
          </w:p>
          <w:p w14:paraId="2A67F4F7" w14:textId="77777777" w:rsidR="000647F6" w:rsidRPr="00F01199" w:rsidRDefault="000647F6" w:rsidP="00F01199">
            <w:pPr>
              <w:spacing w:before="60" w:after="120" w:line="360" w:lineRule="auto"/>
              <w:ind w:left="397"/>
              <w:rPr>
                <w:rFonts w:eastAsia="Times New Roman" w:cs="Arial"/>
                <w:bCs/>
                <w:color w:val="404040" w:themeColor="text1" w:themeTint="BF"/>
                <w:szCs w:val="20"/>
                <w:lang w:val="nl-NL" w:eastAsia="nl-NL"/>
              </w:rPr>
            </w:pPr>
            <w:r w:rsidRPr="00F01199">
              <w:rPr>
                <w:rFonts w:eastAsia="Times New Roman" w:cs="Arial"/>
                <w:bCs/>
                <w:color w:val="404040" w:themeColor="text1" w:themeTint="BF"/>
                <w:szCs w:val="20"/>
                <w:lang w:val="nl-NL" w:eastAsia="nl-NL"/>
              </w:rPr>
              <w:t>Deze doelstelling biedt tal van boeiende mogelijkheden om via terreinwerk en ZW (zelfstandig werk) gerealiseerd te worden.</w:t>
            </w:r>
          </w:p>
          <w:p w14:paraId="72C4F6F2" w14:textId="12B5A23B" w:rsidR="00AA575A" w:rsidRPr="00F01199" w:rsidRDefault="00AA575A" w:rsidP="00F01199">
            <w:pPr>
              <w:pStyle w:val="Lijstalinea"/>
              <w:numPr>
                <w:ilvl w:val="0"/>
                <w:numId w:val="79"/>
              </w:numPr>
              <w:spacing w:before="60" w:after="120" w:line="360" w:lineRule="auto"/>
              <w:rPr>
                <w:rFonts w:ascii="Trebuchet MS" w:hAnsi="Trebuchet MS" w:cs="Arial"/>
                <w:bCs/>
                <w:color w:val="404040" w:themeColor="text1" w:themeTint="BF"/>
                <w:szCs w:val="20"/>
              </w:rPr>
            </w:pPr>
            <w:r w:rsidRPr="00F01199">
              <w:rPr>
                <w:rFonts w:ascii="Trebuchet MS" w:hAnsi="Trebuchet MS" w:cs="Arial"/>
                <w:bCs/>
                <w:color w:val="404040" w:themeColor="text1" w:themeTint="BF"/>
                <w:szCs w:val="20"/>
              </w:rPr>
              <w:t xml:space="preserve">Hierbij kan vertrokken worden vanuit een concreet probleem met spanning tussen ‘wat is’ en ‘wat zou moeten zijn’. </w:t>
            </w:r>
            <w:r w:rsidR="00973DBF" w:rsidRPr="00F01199">
              <w:rPr>
                <w:rFonts w:ascii="Trebuchet MS" w:hAnsi="Trebuchet MS" w:cs="Arial"/>
                <w:bCs/>
                <w:color w:val="404040" w:themeColor="text1" w:themeTint="BF"/>
                <w:szCs w:val="20"/>
              </w:rPr>
              <w:t xml:space="preserve">Erfgoed- en/of natuurwaarde in een landelijke omgeving kan hier in meespelen. </w:t>
            </w:r>
          </w:p>
          <w:p w14:paraId="25121024" w14:textId="77777777" w:rsidR="00AA575A" w:rsidRPr="00D174AF" w:rsidRDefault="00AA575A" w:rsidP="00F01199">
            <w:pPr>
              <w:pStyle w:val="Lijstalinea"/>
              <w:numPr>
                <w:ilvl w:val="0"/>
                <w:numId w:val="79"/>
              </w:numPr>
              <w:spacing w:before="60" w:after="120" w:line="360" w:lineRule="auto"/>
              <w:rPr>
                <w:rFonts w:ascii="Trebuchet MS" w:hAnsi="Trebuchet MS" w:cs="Arial"/>
                <w:bCs/>
                <w:color w:val="404040"/>
                <w:szCs w:val="20"/>
              </w:rPr>
            </w:pPr>
            <w:r w:rsidRPr="00F01199">
              <w:rPr>
                <w:rFonts w:ascii="Trebuchet MS" w:hAnsi="Trebuchet MS" w:cs="Arial"/>
                <w:bCs/>
                <w:color w:val="404040" w:themeColor="text1" w:themeTint="BF"/>
                <w:szCs w:val="20"/>
              </w:rPr>
              <w:t xml:space="preserve">Een lokaal bestemmingsplan als oplossingskader voor het gestelde probleem kan geëvalueerd worden op </w:t>
            </w:r>
            <w:r w:rsidR="00973DBF" w:rsidRPr="00F01199">
              <w:rPr>
                <w:rFonts w:ascii="Trebuchet MS" w:hAnsi="Trebuchet MS" w:cs="Arial"/>
                <w:bCs/>
                <w:color w:val="404040" w:themeColor="text1" w:themeTint="BF"/>
                <w:szCs w:val="20"/>
              </w:rPr>
              <w:t>haar</w:t>
            </w:r>
            <w:r w:rsidRPr="00F01199">
              <w:rPr>
                <w:rFonts w:ascii="Trebuchet MS" w:hAnsi="Trebuchet MS" w:cs="Arial"/>
                <w:bCs/>
                <w:color w:val="404040" w:themeColor="text1" w:themeTint="BF"/>
                <w:szCs w:val="20"/>
              </w:rPr>
              <w:t xml:space="preserve"> duurzaamheid.</w:t>
            </w:r>
          </w:p>
          <w:p w14:paraId="50D34EF2" w14:textId="0841168B" w:rsidR="00D174AF" w:rsidRPr="00973DBF" w:rsidRDefault="00D174AF" w:rsidP="00F01199">
            <w:pPr>
              <w:pStyle w:val="Lijstalinea"/>
              <w:numPr>
                <w:ilvl w:val="0"/>
                <w:numId w:val="79"/>
              </w:numPr>
              <w:spacing w:before="60" w:after="120" w:line="360" w:lineRule="auto"/>
              <w:rPr>
                <w:rFonts w:ascii="Trebuchet MS" w:hAnsi="Trebuchet MS" w:cs="Arial"/>
                <w:bCs/>
                <w:color w:val="404040"/>
                <w:szCs w:val="20"/>
              </w:rPr>
            </w:pPr>
            <w:r>
              <w:rPr>
                <w:rFonts w:ascii="Trebuchet MS" w:hAnsi="Trebuchet MS" w:cs="Arial"/>
                <w:bCs/>
                <w:color w:val="404040" w:themeColor="text1" w:themeTint="BF"/>
                <w:szCs w:val="20"/>
                <w:lang w:val="nl-BE"/>
              </w:rPr>
              <w:t>M</w:t>
            </w:r>
            <w:r w:rsidRPr="00D174AF">
              <w:rPr>
                <w:rFonts w:ascii="Trebuchet MS" w:hAnsi="Trebuchet MS" w:cs="Arial"/>
                <w:bCs/>
                <w:color w:val="404040" w:themeColor="text1" w:themeTint="BF"/>
                <w:szCs w:val="20"/>
                <w:lang w:val="nl-BE"/>
              </w:rPr>
              <w:t>et behulp van (web)GIS kan zeer makkelijk een onderzoek gevoerd worden</w:t>
            </w:r>
          </w:p>
        </w:tc>
      </w:tr>
    </w:tbl>
    <w:p w14:paraId="6272DA0C" w14:textId="1C339E20" w:rsidR="00D66CAB" w:rsidRDefault="00D66CAB" w:rsidP="00CD0407">
      <w:pPr>
        <w:spacing w:after="160" w:line="259" w:lineRule="auto"/>
        <w:contextualSpacing/>
        <w:rPr>
          <w:rFonts w:cs="Arial"/>
        </w:rPr>
      </w:pPr>
    </w:p>
    <w:p w14:paraId="286A7887" w14:textId="2B7444E4" w:rsidR="00973DBF" w:rsidRPr="00F01199" w:rsidRDefault="00973DBF" w:rsidP="00973DBF">
      <w:pPr>
        <w:pStyle w:val="LPKop3"/>
        <w:rPr>
          <w:color w:val="404040" w:themeColor="text1" w:themeTint="BF"/>
        </w:rPr>
      </w:pPr>
      <w:r w:rsidRPr="00F01199">
        <w:rPr>
          <w:bCs/>
          <w:color w:val="404040" w:themeColor="text1" w:themeTint="BF"/>
          <w:lang w:val="nl-BE"/>
        </w:rPr>
        <w:t>Milieuproblemen in eigen leefomgeving (1u)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973DBF" w:rsidRPr="00C4191F" w14:paraId="2D43B225" w14:textId="77777777" w:rsidTr="00F01199">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79EA4A5" w14:textId="05B55B1B" w:rsidR="00973DBF" w:rsidRPr="00F01199" w:rsidRDefault="00973DBF" w:rsidP="00D77ABD">
            <w:pPr>
              <w:spacing w:before="120" w:after="120" w:line="260" w:lineRule="exact"/>
              <w:ind w:left="227"/>
              <w:jc w:val="both"/>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6</w:t>
            </w:r>
          </w:p>
        </w:tc>
        <w:tc>
          <w:tcPr>
            <w:tcW w:w="8040" w:type="dxa"/>
            <w:shd w:val="clear" w:color="auto" w:fill="FFCC99"/>
            <w:vAlign w:val="center"/>
          </w:tcPr>
          <w:p w14:paraId="3C1F1101" w14:textId="6A0C2C17" w:rsidR="00973DBF" w:rsidRPr="00F01199" w:rsidRDefault="00973DBF" w:rsidP="00D77ABD">
            <w:pPr>
              <w:spacing w:before="120" w:after="120"/>
              <w:rPr>
                <w:rFonts w:eastAsia="Times New Roman" w:cs="Arial"/>
                <w:color w:val="404040" w:themeColor="text1" w:themeTint="BF"/>
                <w:szCs w:val="24"/>
                <w:lang w:eastAsia="nl-NL"/>
              </w:rPr>
            </w:pPr>
            <w:r w:rsidRPr="00F01199">
              <w:rPr>
                <w:rFonts w:cs="Arial"/>
                <w:color w:val="404040" w:themeColor="text1" w:themeTint="BF"/>
              </w:rPr>
              <w:t>Vertrekkend vanuit een milieuprobleem uit de eigen leefomgeving zoeken naar een duurzame oplossing.</w:t>
            </w:r>
          </w:p>
        </w:tc>
        <w:tc>
          <w:tcPr>
            <w:tcW w:w="932" w:type="dxa"/>
            <w:shd w:val="clear" w:color="auto" w:fill="FFCC99"/>
            <w:tcMar>
              <w:left w:w="170" w:type="dxa"/>
            </w:tcMar>
            <w:vAlign w:val="center"/>
          </w:tcPr>
          <w:p w14:paraId="495AF558" w14:textId="77777777" w:rsidR="006F45BB" w:rsidRPr="00F01199" w:rsidRDefault="00C83F89"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w:t>
            </w:r>
            <w:r w:rsidR="006F45BB" w:rsidRPr="00F01199">
              <w:rPr>
                <w:rFonts w:eastAsia="Times New Roman" w:cs="Arial"/>
                <w:color w:val="404040" w:themeColor="text1" w:themeTint="BF"/>
                <w:szCs w:val="20"/>
                <w:lang w:eastAsia="nl-NL"/>
              </w:rPr>
              <w:t>A 13</w:t>
            </w:r>
          </w:p>
          <w:p w14:paraId="0EDC1CA5" w14:textId="63B525B3" w:rsidR="00973DBF"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27*</w:t>
            </w:r>
            <w:r w:rsidRPr="00F01199">
              <w:rPr>
                <w:rFonts w:eastAsia="Times New Roman" w:cs="Arial"/>
                <w:color w:val="404040" w:themeColor="text1" w:themeTint="BF"/>
                <w:szCs w:val="20"/>
                <w:lang w:eastAsia="nl-NL"/>
              </w:rPr>
              <w:br/>
              <w:t>AA 29*</w:t>
            </w:r>
          </w:p>
        </w:tc>
      </w:tr>
      <w:tr w:rsidR="00973DBF" w:rsidRPr="00C4191F" w14:paraId="2F2D8FEE"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52D75120" w14:textId="77777777" w:rsidR="00973DBF" w:rsidRPr="00F01199" w:rsidRDefault="00973DBF" w:rsidP="00F01199">
            <w:pPr>
              <w:spacing w:before="120" w:after="120" w:line="240" w:lineRule="auto"/>
              <w:ind w:left="142"/>
              <w:rPr>
                <w:rFonts w:eastAsia="Times New Roman" w:cs="Arial"/>
                <w:b/>
                <w:bCs/>
                <w:color w:val="404040" w:themeColor="text1" w:themeTint="BF"/>
                <w:szCs w:val="20"/>
                <w:lang w:val="nl-NL" w:eastAsia="nl-NL"/>
              </w:rPr>
            </w:pPr>
            <w:r w:rsidRPr="00F01199">
              <w:rPr>
                <w:rFonts w:eastAsia="Times New Roman" w:cs="Arial"/>
                <w:b/>
                <w:bCs/>
                <w:color w:val="404040" w:themeColor="text1" w:themeTint="BF"/>
                <w:szCs w:val="20"/>
                <w:lang w:val="nl-NL" w:eastAsia="nl-NL"/>
              </w:rPr>
              <w:t>Wenken</w:t>
            </w:r>
          </w:p>
          <w:p w14:paraId="690D402D" w14:textId="77777777" w:rsidR="00973DBF" w:rsidRPr="00F01199" w:rsidRDefault="00973DBF" w:rsidP="00F01199">
            <w:pPr>
              <w:spacing w:before="60" w:after="120" w:line="360" w:lineRule="auto"/>
              <w:ind w:left="397"/>
              <w:rPr>
                <w:rFonts w:eastAsia="Times New Roman" w:cs="Arial"/>
                <w:bCs/>
                <w:color w:val="404040" w:themeColor="text1" w:themeTint="BF"/>
                <w:szCs w:val="20"/>
                <w:lang w:val="nl-NL" w:eastAsia="nl-NL"/>
              </w:rPr>
            </w:pPr>
            <w:r w:rsidRPr="00F01199">
              <w:rPr>
                <w:rFonts w:eastAsia="Times New Roman" w:cs="Arial"/>
                <w:bCs/>
                <w:color w:val="404040" w:themeColor="text1" w:themeTint="BF"/>
                <w:szCs w:val="20"/>
                <w:lang w:val="nl-NL" w:eastAsia="nl-NL"/>
              </w:rPr>
              <w:t>Bij de studie van een lokaal milieuprobleem kan men opteren om zoveel mogelijk de ruimtelijke componenten aan bod te laten komen.</w:t>
            </w:r>
          </w:p>
          <w:p w14:paraId="3C63EDB1" w14:textId="77777777" w:rsidR="00973DBF" w:rsidRPr="00F01199" w:rsidRDefault="00973DBF" w:rsidP="00F01199">
            <w:pPr>
              <w:spacing w:before="60" w:after="120" w:line="360" w:lineRule="auto"/>
              <w:ind w:left="397"/>
              <w:rPr>
                <w:rFonts w:eastAsia="Times New Roman" w:cs="Arial"/>
                <w:bCs/>
                <w:color w:val="404040" w:themeColor="text1" w:themeTint="BF"/>
                <w:szCs w:val="20"/>
                <w:lang w:val="nl-NL" w:eastAsia="nl-NL"/>
              </w:rPr>
            </w:pPr>
            <w:r w:rsidRPr="00F01199">
              <w:rPr>
                <w:rFonts w:eastAsia="Times New Roman" w:cs="Arial"/>
                <w:bCs/>
                <w:color w:val="404040" w:themeColor="text1" w:themeTint="BF"/>
                <w:szCs w:val="20"/>
                <w:lang w:val="nl-NL" w:eastAsia="nl-NL"/>
              </w:rPr>
              <w:t>Enkele die instrumenten van milieubeleid dienen besproken te worden die relevant zijn voor het gekozen lokaal milieuprobleem.</w:t>
            </w:r>
          </w:p>
          <w:p w14:paraId="60A275FE" w14:textId="2158C2F1" w:rsidR="00973DBF" w:rsidRPr="00F01199" w:rsidRDefault="00973DBF" w:rsidP="00F01199">
            <w:pPr>
              <w:spacing w:before="60" w:after="120" w:line="360" w:lineRule="auto"/>
              <w:ind w:left="397"/>
              <w:rPr>
                <w:rFonts w:eastAsia="Times New Roman" w:cs="Arial"/>
                <w:bCs/>
                <w:color w:val="404040" w:themeColor="text1" w:themeTint="BF"/>
                <w:szCs w:val="20"/>
                <w:lang w:val="nl-NL" w:eastAsia="nl-NL"/>
              </w:rPr>
            </w:pPr>
            <w:r w:rsidRPr="00F01199">
              <w:rPr>
                <w:rFonts w:eastAsia="Times New Roman" w:cs="Arial"/>
                <w:bCs/>
                <w:color w:val="404040" w:themeColor="text1" w:themeTint="BF"/>
                <w:szCs w:val="20"/>
                <w:lang w:val="nl-NL" w:eastAsia="nl-NL"/>
              </w:rPr>
              <w:t>Zoeken naar duurzame oplossingen voor het probleem</w:t>
            </w:r>
            <w:r w:rsidR="00F01199">
              <w:rPr>
                <w:rFonts w:eastAsia="Times New Roman" w:cs="Arial"/>
                <w:bCs/>
                <w:color w:val="404040" w:themeColor="text1" w:themeTint="BF"/>
                <w:szCs w:val="20"/>
                <w:lang w:val="nl-NL" w:eastAsia="nl-NL"/>
              </w:rPr>
              <w:t>: bv.</w:t>
            </w:r>
            <w:r w:rsidRPr="00F01199">
              <w:rPr>
                <w:rFonts w:eastAsia="Times New Roman" w:cs="Arial"/>
                <w:bCs/>
                <w:color w:val="404040" w:themeColor="text1" w:themeTint="BF"/>
                <w:szCs w:val="20"/>
                <w:lang w:val="nl-NL" w:eastAsia="nl-NL"/>
              </w:rPr>
              <w:t xml:space="preserve"> landbouw en mest, industrie en waterwinning...</w:t>
            </w:r>
          </w:p>
          <w:p w14:paraId="3D743BF9" w14:textId="33B48804" w:rsidR="00973DBF" w:rsidRPr="00973DBF" w:rsidRDefault="00973DBF" w:rsidP="00B437E9">
            <w:pPr>
              <w:spacing w:before="60" w:after="120" w:line="240" w:lineRule="auto"/>
              <w:ind w:left="397"/>
              <w:rPr>
                <w:rFonts w:eastAsia="Times New Roman" w:cs="Arial"/>
                <w:b/>
                <w:bCs/>
                <w:color w:val="404040"/>
                <w:szCs w:val="20"/>
                <w:lang w:val="nl-NL" w:eastAsia="nl-NL"/>
              </w:rPr>
            </w:pPr>
            <w:r w:rsidRPr="00F01199">
              <w:rPr>
                <w:rFonts w:eastAsia="Times New Roman" w:cs="Arial"/>
                <w:bCs/>
                <w:color w:val="404040" w:themeColor="text1" w:themeTint="BF"/>
                <w:szCs w:val="20"/>
                <w:lang w:val="nl-NL" w:eastAsia="nl-NL"/>
              </w:rPr>
              <w:t xml:space="preserve">In een aantal gevallen zal </w:t>
            </w:r>
            <w:r w:rsidRPr="00973DBF">
              <w:rPr>
                <w:rFonts w:eastAsia="Times New Roman" w:cs="Arial"/>
                <w:bCs/>
                <w:color w:val="404040"/>
                <w:szCs w:val="20"/>
                <w:lang w:val="nl-NL" w:eastAsia="nl-NL"/>
              </w:rPr>
              <w:t>men</w:t>
            </w:r>
            <w:r>
              <w:rPr>
                <w:rFonts w:eastAsia="Times New Roman" w:cs="Arial"/>
                <w:bCs/>
                <w:color w:val="404040"/>
                <w:szCs w:val="20"/>
                <w:lang w:val="nl-NL" w:eastAsia="nl-NL"/>
              </w:rPr>
              <w:t xml:space="preserve"> doel</w:t>
            </w:r>
            <w:r w:rsidRPr="00973DBF">
              <w:rPr>
                <w:rFonts w:eastAsia="Times New Roman" w:cs="Arial"/>
                <w:bCs/>
                <w:color w:val="404040"/>
                <w:szCs w:val="20"/>
                <w:lang w:val="nl-NL" w:eastAsia="nl-NL"/>
              </w:rPr>
              <w:t xml:space="preserve"> 5 </w:t>
            </w:r>
            <w:r>
              <w:rPr>
                <w:rFonts w:eastAsia="Times New Roman" w:cs="Arial"/>
                <w:bCs/>
                <w:color w:val="404040"/>
                <w:szCs w:val="20"/>
                <w:lang w:val="nl-NL" w:eastAsia="nl-NL"/>
              </w:rPr>
              <w:t>en</w:t>
            </w:r>
            <w:r w:rsidRPr="00973DBF">
              <w:rPr>
                <w:rFonts w:eastAsia="Times New Roman" w:cs="Arial"/>
                <w:bCs/>
                <w:color w:val="404040"/>
                <w:szCs w:val="20"/>
                <w:lang w:val="nl-NL" w:eastAsia="nl-NL"/>
              </w:rPr>
              <w:t xml:space="preserve"> 6 </w:t>
            </w:r>
            <w:r>
              <w:rPr>
                <w:rFonts w:eastAsia="Times New Roman" w:cs="Arial"/>
                <w:bCs/>
                <w:color w:val="404040"/>
                <w:szCs w:val="20"/>
                <w:lang w:val="nl-NL" w:eastAsia="nl-NL"/>
              </w:rPr>
              <w:t>samen kunnen</w:t>
            </w:r>
            <w:r w:rsidRPr="00973DBF">
              <w:rPr>
                <w:rFonts w:eastAsia="Times New Roman" w:cs="Arial"/>
                <w:bCs/>
                <w:color w:val="404040"/>
                <w:szCs w:val="20"/>
                <w:lang w:val="nl-NL" w:eastAsia="nl-NL"/>
              </w:rPr>
              <w:t xml:space="preserve"> bestuderen. </w:t>
            </w:r>
          </w:p>
        </w:tc>
      </w:tr>
    </w:tbl>
    <w:p w14:paraId="6B4E5FD4" w14:textId="29C7B4CB" w:rsidR="00973DBF" w:rsidRPr="00B437E9" w:rsidRDefault="00807C28" w:rsidP="00B437E9">
      <w:pPr>
        <w:pStyle w:val="LPKop2"/>
      </w:pPr>
      <w:bookmarkStart w:id="52" w:name="_Toc481573795"/>
      <w:r w:rsidRPr="00B437E9">
        <w:lastRenderedPageBreak/>
        <w:t>Kosmografie</w:t>
      </w:r>
      <w:bookmarkEnd w:id="52"/>
    </w:p>
    <w:p w14:paraId="38BF47EB" w14:textId="1B4B48B8" w:rsidR="00973DBF" w:rsidRPr="00831B8F" w:rsidRDefault="00EB21BD" w:rsidP="00973DBF">
      <w:pPr>
        <w:pStyle w:val="LPKop3"/>
        <w:rPr>
          <w:color w:val="404040" w:themeColor="text1" w:themeTint="BF"/>
        </w:rPr>
      </w:pPr>
      <w:r w:rsidRPr="00831B8F">
        <w:rPr>
          <w:color w:val="404040" w:themeColor="text1" w:themeTint="BF"/>
        </w:rPr>
        <w:t>Informatie</w:t>
      </w:r>
      <w:r w:rsidR="00807C28" w:rsidRPr="00831B8F">
        <w:rPr>
          <w:bCs/>
          <w:color w:val="404040" w:themeColor="text1" w:themeTint="BF"/>
          <w:lang w:val="nl-BE"/>
        </w:rPr>
        <w:t xml:space="preserve"> verwerven over de aarde en de ruimte </w:t>
      </w:r>
      <w:r w:rsidR="00973DBF" w:rsidRPr="00831B8F">
        <w:rPr>
          <w:color w:val="404040" w:themeColor="text1" w:themeTint="BF"/>
        </w:rPr>
        <w:t>(</w:t>
      </w:r>
      <w:r w:rsidR="00807C28" w:rsidRPr="00831B8F">
        <w:rPr>
          <w:color w:val="404040" w:themeColor="text1" w:themeTint="BF"/>
        </w:rPr>
        <w:t>3</w:t>
      </w:r>
      <w:r w:rsidR="00973DBF" w:rsidRPr="00831B8F">
        <w:rPr>
          <w:color w:val="404040" w:themeColor="text1" w:themeTint="BF"/>
        </w:rPr>
        <w:t>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973DBF" w:rsidRPr="00C4191F" w14:paraId="3655BF25" w14:textId="77777777" w:rsidTr="00F01199">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D36DE9C" w14:textId="233ACBAC" w:rsidR="00973DBF" w:rsidRPr="00F01199" w:rsidRDefault="00807C28" w:rsidP="00802AA8">
            <w:pPr>
              <w:spacing w:before="120" w:after="120" w:line="260" w:lineRule="exact"/>
              <w:ind w:left="181" w:hanging="70"/>
              <w:jc w:val="both"/>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7</w:t>
            </w:r>
          </w:p>
        </w:tc>
        <w:tc>
          <w:tcPr>
            <w:tcW w:w="8040" w:type="dxa"/>
            <w:shd w:val="clear" w:color="auto" w:fill="FFCC99"/>
            <w:vAlign w:val="center"/>
          </w:tcPr>
          <w:p w14:paraId="5D06D126" w14:textId="1D7E25AE" w:rsidR="00973DBF" w:rsidRPr="00F01199" w:rsidRDefault="00807C28" w:rsidP="00B437E9">
            <w:pPr>
              <w:spacing w:before="120" w:after="120" w:line="240" w:lineRule="auto"/>
              <w:rPr>
                <w:rFonts w:eastAsia="Times New Roman" w:cs="Arial"/>
                <w:color w:val="404040" w:themeColor="text1" w:themeTint="BF"/>
                <w:szCs w:val="24"/>
                <w:lang w:eastAsia="nl-NL"/>
              </w:rPr>
            </w:pPr>
            <w:r w:rsidRPr="00F01199">
              <w:rPr>
                <w:rFonts w:eastAsia="Times New Roman" w:cs="Arial"/>
                <w:color w:val="404040" w:themeColor="text1" w:themeTint="BF"/>
                <w:szCs w:val="24"/>
                <w:lang w:eastAsia="nl-NL"/>
              </w:rPr>
              <w:t>De soorten straling van het elektromagnetisch spectrum als bron van waarnemingen in de ruimte beschrijven.</w:t>
            </w:r>
          </w:p>
        </w:tc>
        <w:tc>
          <w:tcPr>
            <w:tcW w:w="932" w:type="dxa"/>
            <w:shd w:val="clear" w:color="auto" w:fill="FFCC99"/>
            <w:tcMar>
              <w:left w:w="170" w:type="dxa"/>
            </w:tcMar>
            <w:vAlign w:val="center"/>
          </w:tcPr>
          <w:p w14:paraId="69928DC5" w14:textId="77777777" w:rsidR="00973DBF" w:rsidRPr="00F01199" w:rsidRDefault="00973DBF" w:rsidP="00D77ABD">
            <w:pPr>
              <w:spacing w:before="120" w:after="120" w:line="260" w:lineRule="exact"/>
              <w:rPr>
                <w:rFonts w:eastAsia="Times New Roman" w:cs="Arial"/>
                <w:color w:val="404040" w:themeColor="text1" w:themeTint="BF"/>
                <w:szCs w:val="20"/>
                <w:lang w:eastAsia="nl-NL"/>
              </w:rPr>
            </w:pPr>
          </w:p>
        </w:tc>
      </w:tr>
      <w:tr w:rsidR="00973DBF" w:rsidRPr="00C4191F" w14:paraId="505A8560" w14:textId="77777777" w:rsidTr="00F0119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292BC98" w14:textId="5CA26486" w:rsidR="00973DBF" w:rsidRPr="00F01199" w:rsidRDefault="00807C28" w:rsidP="00802AA8">
            <w:pPr>
              <w:spacing w:before="120" w:after="120" w:line="260" w:lineRule="exact"/>
              <w:ind w:left="181" w:hanging="70"/>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8</w:t>
            </w:r>
          </w:p>
        </w:tc>
        <w:tc>
          <w:tcPr>
            <w:tcW w:w="8040" w:type="dxa"/>
            <w:shd w:val="clear" w:color="auto" w:fill="FFCC99"/>
            <w:vAlign w:val="center"/>
          </w:tcPr>
          <w:p w14:paraId="2259D801" w14:textId="298E384A" w:rsidR="00973DBF" w:rsidRPr="00F01199" w:rsidRDefault="00807C28" w:rsidP="00B437E9">
            <w:pPr>
              <w:spacing w:before="120" w:after="120" w:line="240" w:lineRule="auto"/>
              <w:rPr>
                <w:rFonts w:eastAsia="Times New Roman" w:cs="Arial"/>
                <w:color w:val="404040" w:themeColor="text1" w:themeTint="BF"/>
                <w:szCs w:val="24"/>
                <w:lang w:eastAsia="nl-NL"/>
              </w:rPr>
            </w:pPr>
            <w:r w:rsidRPr="00F01199">
              <w:rPr>
                <w:rFonts w:cs="Arial"/>
                <w:color w:val="404040" w:themeColor="text1" w:themeTint="BF"/>
              </w:rPr>
              <w:t xml:space="preserve"> </w:t>
            </w:r>
            <w:r w:rsidRPr="00F01199">
              <w:rPr>
                <w:rFonts w:eastAsia="Times New Roman" w:cs="Arial"/>
                <w:color w:val="404040" w:themeColor="text1" w:themeTint="BF"/>
                <w:szCs w:val="24"/>
                <w:lang w:eastAsia="nl-NL"/>
              </w:rPr>
              <w:t>Aan de hand van voorbeelden het maatschappelijk nut van de ruimtevaart aantonen.</w:t>
            </w:r>
          </w:p>
        </w:tc>
        <w:tc>
          <w:tcPr>
            <w:tcW w:w="932" w:type="dxa"/>
            <w:shd w:val="clear" w:color="auto" w:fill="FFCC99"/>
            <w:tcMar>
              <w:left w:w="170" w:type="dxa"/>
            </w:tcMar>
            <w:vAlign w:val="center"/>
          </w:tcPr>
          <w:p w14:paraId="718626F7" w14:textId="77777777" w:rsidR="006F45BB"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5</w:t>
            </w:r>
          </w:p>
          <w:p w14:paraId="6BC06E76" w14:textId="7C3113EE" w:rsidR="00973DBF" w:rsidRPr="00F01199" w:rsidRDefault="006F45BB" w:rsidP="00F01199">
            <w:pPr>
              <w:spacing w:after="0" w:line="240" w:lineRule="auto"/>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18</w:t>
            </w:r>
          </w:p>
        </w:tc>
      </w:tr>
      <w:tr w:rsidR="00807C28" w:rsidRPr="00C4191F" w14:paraId="682FC219" w14:textId="77777777" w:rsidTr="00F0119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F65A724" w14:textId="69F90877" w:rsidR="00807C28" w:rsidRPr="00F01199" w:rsidRDefault="00807C28" w:rsidP="00802AA8">
            <w:pPr>
              <w:spacing w:before="120" w:after="120" w:line="260" w:lineRule="exact"/>
              <w:ind w:left="181" w:hanging="70"/>
              <w:rPr>
                <w:rFonts w:eastAsia="Times New Roman" w:cs="Arial"/>
                <w:color w:val="404040" w:themeColor="text1" w:themeTint="BF"/>
                <w:szCs w:val="20"/>
                <w:lang w:val="nl-NL" w:eastAsia="nl-NL"/>
              </w:rPr>
            </w:pPr>
            <w:r w:rsidRPr="00F01199">
              <w:rPr>
                <w:rFonts w:eastAsia="Times New Roman" w:cs="Arial"/>
                <w:color w:val="404040" w:themeColor="text1" w:themeTint="BF"/>
                <w:szCs w:val="20"/>
                <w:lang w:val="nl-NL" w:eastAsia="nl-NL"/>
              </w:rPr>
              <w:t>9</w:t>
            </w:r>
          </w:p>
        </w:tc>
        <w:tc>
          <w:tcPr>
            <w:tcW w:w="8040" w:type="dxa"/>
            <w:shd w:val="clear" w:color="auto" w:fill="FFCC99"/>
            <w:vAlign w:val="center"/>
          </w:tcPr>
          <w:p w14:paraId="59CA0377" w14:textId="7367756A" w:rsidR="00807C28" w:rsidRPr="00F01199" w:rsidRDefault="00807C28" w:rsidP="00B437E9">
            <w:pPr>
              <w:spacing w:before="120" w:after="120" w:line="240" w:lineRule="auto"/>
              <w:rPr>
                <w:rFonts w:eastAsia="Times New Roman" w:cs="Arial"/>
                <w:color w:val="404040" w:themeColor="text1" w:themeTint="BF"/>
                <w:szCs w:val="24"/>
                <w:lang w:eastAsia="nl-NL"/>
              </w:rPr>
            </w:pPr>
            <w:r w:rsidRPr="00F01199">
              <w:rPr>
                <w:rFonts w:eastAsia="Times New Roman" w:cs="Arial"/>
                <w:color w:val="404040" w:themeColor="text1" w:themeTint="BF"/>
                <w:szCs w:val="24"/>
                <w:lang w:eastAsia="nl-NL"/>
              </w:rPr>
              <w:t>Met voorbeelden aantonen dat een satellietbeeld een gecodeerd beeld van de werkelijkheid is.</w:t>
            </w:r>
          </w:p>
        </w:tc>
        <w:tc>
          <w:tcPr>
            <w:tcW w:w="932" w:type="dxa"/>
            <w:shd w:val="clear" w:color="auto" w:fill="FFCC99"/>
            <w:tcMar>
              <w:left w:w="170" w:type="dxa"/>
            </w:tcMar>
            <w:vAlign w:val="center"/>
          </w:tcPr>
          <w:p w14:paraId="35F3E1F2" w14:textId="59DAA0B4" w:rsidR="00807C28" w:rsidRPr="00F01199" w:rsidRDefault="006F45BB" w:rsidP="00D77ABD">
            <w:pPr>
              <w:spacing w:before="120" w:after="120" w:line="260" w:lineRule="exact"/>
              <w:rPr>
                <w:rFonts w:eastAsia="Times New Roman" w:cs="Arial"/>
                <w:color w:val="404040" w:themeColor="text1" w:themeTint="BF"/>
                <w:szCs w:val="20"/>
                <w:lang w:eastAsia="nl-NL"/>
              </w:rPr>
            </w:pPr>
            <w:r w:rsidRPr="00F01199">
              <w:rPr>
                <w:rFonts w:eastAsia="Times New Roman" w:cs="Arial"/>
                <w:color w:val="404040" w:themeColor="text1" w:themeTint="BF"/>
                <w:szCs w:val="20"/>
                <w:lang w:eastAsia="nl-NL"/>
              </w:rPr>
              <w:t>AA 5</w:t>
            </w:r>
          </w:p>
        </w:tc>
      </w:tr>
      <w:tr w:rsidR="00973DBF" w:rsidRPr="00C4191F" w14:paraId="2B6437B9" w14:textId="77777777" w:rsidTr="00B437E9">
        <w:trPr>
          <w:trHeight w:val="8897"/>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3BBB8BEB" w14:textId="77777777" w:rsidR="00973DBF" w:rsidRPr="00B437E9" w:rsidRDefault="00973DBF" w:rsidP="00F01199">
            <w:pPr>
              <w:spacing w:before="120" w:after="120" w:line="240" w:lineRule="auto"/>
              <w:ind w:left="142"/>
              <w:rPr>
                <w:rFonts w:eastAsia="Times New Roman" w:cs="Arial"/>
                <w:b/>
                <w:color w:val="404040" w:themeColor="text1" w:themeTint="BF"/>
                <w:szCs w:val="20"/>
                <w:lang w:val="nl-NL" w:eastAsia="nl-NL"/>
              </w:rPr>
            </w:pPr>
            <w:r w:rsidRPr="00B437E9">
              <w:rPr>
                <w:rFonts w:eastAsia="Times New Roman" w:cs="Arial"/>
                <w:b/>
                <w:bCs/>
                <w:color w:val="404040" w:themeColor="text1" w:themeTint="BF"/>
                <w:szCs w:val="20"/>
                <w:lang w:val="nl-NL" w:eastAsia="nl-NL"/>
              </w:rPr>
              <w:t>Wenken</w:t>
            </w:r>
          </w:p>
          <w:p w14:paraId="22B7EDEF" w14:textId="6996B8C2" w:rsidR="009F62E8" w:rsidRPr="00B437E9" w:rsidRDefault="009F62E8" w:rsidP="00B437E9">
            <w:pPr>
              <w:spacing w:after="0" w:line="360" w:lineRule="auto"/>
              <w:ind w:left="142"/>
              <w:rPr>
                <w:rFonts w:eastAsia="Times New Roman" w:cs="Arial"/>
                <w:color w:val="404040" w:themeColor="text1" w:themeTint="BF"/>
                <w:szCs w:val="20"/>
                <w:u w:val="single"/>
                <w:lang w:eastAsia="nl-NL"/>
              </w:rPr>
            </w:pPr>
            <w:r w:rsidRPr="00B437E9">
              <w:rPr>
                <w:rFonts w:eastAsia="Times New Roman" w:cs="Arial"/>
                <w:color w:val="404040" w:themeColor="text1" w:themeTint="BF"/>
                <w:szCs w:val="20"/>
                <w:lang w:eastAsia="nl-NL"/>
              </w:rPr>
              <w:t xml:space="preserve">Bij het begin van dit thema kan gewezen worden op </w:t>
            </w:r>
            <w:r w:rsidR="00825CB0" w:rsidRPr="00B437E9">
              <w:rPr>
                <w:rFonts w:eastAsia="Times New Roman" w:cs="Arial"/>
                <w:color w:val="404040" w:themeColor="text1" w:themeTint="BF"/>
                <w:szCs w:val="20"/>
                <w:lang w:eastAsia="nl-NL"/>
              </w:rPr>
              <w:t xml:space="preserve">ruimtelijke wetenschappen en </w:t>
            </w:r>
            <w:r w:rsidRPr="00B437E9">
              <w:rPr>
                <w:rFonts w:eastAsia="Times New Roman" w:cs="Arial"/>
                <w:color w:val="404040" w:themeColor="text1" w:themeTint="BF"/>
                <w:szCs w:val="20"/>
                <w:lang w:eastAsia="nl-NL"/>
              </w:rPr>
              <w:t xml:space="preserve">beroepen </w:t>
            </w:r>
            <w:r w:rsidR="00825CB0" w:rsidRPr="00B437E9">
              <w:rPr>
                <w:rFonts w:eastAsia="Times New Roman" w:cs="Arial"/>
                <w:color w:val="404040" w:themeColor="text1" w:themeTint="BF"/>
                <w:szCs w:val="20"/>
                <w:lang w:eastAsia="nl-NL"/>
              </w:rPr>
              <w:t xml:space="preserve">die met dit </w:t>
            </w:r>
            <w:proofErr w:type="spellStart"/>
            <w:r w:rsidR="00825CB0" w:rsidRPr="00B437E9">
              <w:rPr>
                <w:rFonts w:eastAsia="Times New Roman" w:cs="Arial"/>
                <w:color w:val="404040" w:themeColor="text1" w:themeTint="BF"/>
                <w:szCs w:val="20"/>
                <w:lang w:eastAsia="nl-NL"/>
              </w:rPr>
              <w:t>onderzoeksdomein</w:t>
            </w:r>
            <w:proofErr w:type="spellEnd"/>
            <w:r w:rsidR="00825CB0" w:rsidRPr="00B437E9">
              <w:rPr>
                <w:rFonts w:eastAsia="Times New Roman" w:cs="Arial"/>
                <w:color w:val="404040" w:themeColor="text1" w:themeTint="BF"/>
                <w:szCs w:val="20"/>
                <w:lang w:eastAsia="nl-NL"/>
              </w:rPr>
              <w:t xml:space="preserve"> gelinkt zijn (AD 1) nl. astronomie – astronoom.</w:t>
            </w:r>
          </w:p>
          <w:p w14:paraId="089BF8D1" w14:textId="5C0E113B" w:rsidR="002F36D0" w:rsidRPr="00B437E9" w:rsidRDefault="002F36D0" w:rsidP="00B437E9">
            <w:pPr>
              <w:spacing w:before="120" w:after="120" w:line="240" w:lineRule="auto"/>
              <w:ind w:left="142"/>
              <w:rPr>
                <w:rFonts w:eastAsia="Times New Roman" w:cs="Arial"/>
                <w:color w:val="404040" w:themeColor="text1" w:themeTint="BF"/>
                <w:szCs w:val="20"/>
                <w:u w:val="single"/>
                <w:lang w:eastAsia="nl-NL"/>
              </w:rPr>
            </w:pPr>
            <w:r w:rsidRPr="00B437E9">
              <w:rPr>
                <w:rFonts w:eastAsia="Times New Roman" w:cs="Arial"/>
                <w:color w:val="404040" w:themeColor="text1" w:themeTint="BF"/>
                <w:szCs w:val="20"/>
                <w:u w:val="single"/>
                <w:lang w:eastAsia="nl-NL"/>
              </w:rPr>
              <w:t>Doel 7:</w:t>
            </w:r>
          </w:p>
          <w:p w14:paraId="62A50C9E" w14:textId="77777777" w:rsidR="002F36D0" w:rsidRPr="00B437E9" w:rsidRDefault="002F36D0" w:rsidP="00F01199">
            <w:pPr>
              <w:spacing w:after="120" w:line="360" w:lineRule="auto"/>
              <w:ind w:left="397"/>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 xml:space="preserve">Op het elektromagnetisch spectrum kunnen de “vensters” worden afgelezen en kan zo meteen worden aangeduid van welke types straling de </w:t>
            </w:r>
            <w:proofErr w:type="spellStart"/>
            <w:r w:rsidRPr="00B437E9">
              <w:rPr>
                <w:rFonts w:eastAsia="Times New Roman" w:cs="Arial"/>
                <w:color w:val="404040" w:themeColor="text1" w:themeTint="BF"/>
                <w:szCs w:val="20"/>
                <w:lang w:val="nl-NL" w:eastAsia="nl-NL"/>
              </w:rPr>
              <w:t>teledetectie</w:t>
            </w:r>
            <w:proofErr w:type="spellEnd"/>
            <w:r w:rsidRPr="00B437E9">
              <w:rPr>
                <w:rFonts w:eastAsia="Times New Roman" w:cs="Arial"/>
                <w:color w:val="404040" w:themeColor="text1" w:themeTint="BF"/>
                <w:szCs w:val="20"/>
                <w:lang w:val="nl-NL" w:eastAsia="nl-NL"/>
              </w:rPr>
              <w:t xml:space="preserve"> gebruik maakt.</w:t>
            </w:r>
          </w:p>
          <w:p w14:paraId="70E1E70E" w14:textId="3EAAB428" w:rsidR="002F36D0" w:rsidRPr="00B437E9" w:rsidRDefault="002F36D0" w:rsidP="00B437E9">
            <w:pPr>
              <w:spacing w:before="120" w:after="120" w:line="240" w:lineRule="auto"/>
              <w:ind w:left="142"/>
              <w:rPr>
                <w:rFonts w:eastAsia="Times New Roman" w:cs="Arial"/>
                <w:color w:val="404040" w:themeColor="text1" w:themeTint="BF"/>
                <w:szCs w:val="20"/>
                <w:u w:val="single"/>
                <w:lang w:eastAsia="nl-NL"/>
              </w:rPr>
            </w:pPr>
            <w:r w:rsidRPr="00B437E9">
              <w:rPr>
                <w:rFonts w:eastAsia="Times New Roman" w:cs="Arial"/>
                <w:color w:val="404040" w:themeColor="text1" w:themeTint="BF"/>
                <w:szCs w:val="20"/>
                <w:u w:val="single"/>
                <w:lang w:eastAsia="nl-NL"/>
              </w:rPr>
              <w:t>Doel 8:</w:t>
            </w:r>
          </w:p>
          <w:p w14:paraId="256A063D" w14:textId="609BD107" w:rsidR="002F36D0" w:rsidRPr="00B437E9" w:rsidRDefault="002F36D0" w:rsidP="00F01199">
            <w:pPr>
              <w:spacing w:after="120" w:line="360" w:lineRule="auto"/>
              <w:ind w:left="397"/>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Bij de ruimtevaart denken leerlingen in eerste instantie aan het meest tot de verbeelding sprekend luik ervan, nl. de bemande ruimtevaart. Er dient op gewezen te worden dat de onbemande ruimtevaart veel omvangrijker is, zowel wat investeringen als wat toepassingen betreft. De nadruk ligt op de verkenning via satellieten.</w:t>
            </w:r>
            <w:r w:rsidRPr="00B437E9">
              <w:rPr>
                <w:rFonts w:eastAsia="Times New Roman" w:cs="Arial"/>
                <w:color w:val="404040" w:themeColor="text1" w:themeTint="BF"/>
                <w:szCs w:val="20"/>
                <w:lang w:val="nl-NL" w:eastAsia="nl-NL"/>
              </w:rPr>
              <w:br/>
              <w:t>Het is niet de bedoeling veel tijd te besteden aan de historische ontwikkelingen in de ruimtevaart. Het gaat vooral om de toepassingen en het nut van de huidige ruimtevaart in allerlei maatschappelijke domeinen</w:t>
            </w:r>
            <w:r w:rsidR="00A24015" w:rsidRPr="00B437E9">
              <w:rPr>
                <w:rFonts w:eastAsia="Times New Roman" w:cs="Arial"/>
                <w:color w:val="404040" w:themeColor="text1" w:themeTint="BF"/>
                <w:szCs w:val="20"/>
                <w:lang w:val="nl-NL" w:eastAsia="nl-NL"/>
              </w:rPr>
              <w:t xml:space="preserve"> en het ontstaan van vele spin-off bedrijven.</w:t>
            </w:r>
          </w:p>
          <w:p w14:paraId="299DB036" w14:textId="107EE68F" w:rsidR="002F36D0" w:rsidRPr="00B437E9" w:rsidRDefault="00A24015" w:rsidP="00F01199">
            <w:pPr>
              <w:spacing w:after="120" w:line="360" w:lineRule="auto"/>
              <w:ind w:left="397"/>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Via toepassingen van de GPS kan h</w:t>
            </w:r>
            <w:r w:rsidR="002F36D0" w:rsidRPr="00B437E9">
              <w:rPr>
                <w:rFonts w:eastAsia="Times New Roman" w:cs="Arial"/>
                <w:color w:val="404040" w:themeColor="text1" w:themeTint="BF"/>
                <w:szCs w:val="20"/>
                <w:lang w:val="nl-NL" w:eastAsia="nl-NL"/>
              </w:rPr>
              <w:t xml:space="preserve">et maatschappelijk nut geïllustreerd worden </w:t>
            </w:r>
            <w:r w:rsidRPr="00B437E9">
              <w:rPr>
                <w:rFonts w:eastAsia="Times New Roman" w:cs="Arial"/>
                <w:color w:val="404040" w:themeColor="text1" w:themeTint="BF"/>
                <w:szCs w:val="20"/>
                <w:lang w:val="nl-NL" w:eastAsia="nl-NL"/>
              </w:rPr>
              <w:t>voor</w:t>
            </w:r>
            <w:r w:rsidR="002F36D0" w:rsidRPr="00B437E9">
              <w:rPr>
                <w:rFonts w:eastAsia="Times New Roman" w:cs="Arial"/>
                <w:color w:val="404040" w:themeColor="text1" w:themeTint="BF"/>
                <w:szCs w:val="20"/>
                <w:lang w:val="nl-NL" w:eastAsia="nl-NL"/>
              </w:rPr>
              <w:t xml:space="preserve"> hulpd</w:t>
            </w:r>
            <w:r w:rsidR="00B437E9">
              <w:rPr>
                <w:rFonts w:eastAsia="Times New Roman" w:cs="Arial"/>
                <w:color w:val="404040" w:themeColor="text1" w:themeTint="BF"/>
                <w:szCs w:val="20"/>
                <w:lang w:val="nl-NL" w:eastAsia="nl-NL"/>
              </w:rPr>
              <w:t>iensten, vervoersmaatschappijen</w:t>
            </w:r>
            <w:r w:rsidR="002F36D0" w:rsidRPr="00B437E9">
              <w:rPr>
                <w:rFonts w:eastAsia="Times New Roman" w:cs="Arial"/>
                <w:color w:val="404040" w:themeColor="text1" w:themeTint="BF"/>
                <w:szCs w:val="20"/>
                <w:lang w:val="nl-NL" w:eastAsia="nl-NL"/>
              </w:rPr>
              <w:t>…</w:t>
            </w:r>
          </w:p>
          <w:p w14:paraId="217DC4E9" w14:textId="09CC7EC2" w:rsidR="002F36D0" w:rsidRPr="00B437E9" w:rsidRDefault="002F36D0" w:rsidP="00B437E9">
            <w:pPr>
              <w:spacing w:before="120" w:after="120" w:line="240" w:lineRule="auto"/>
              <w:ind w:left="142"/>
              <w:rPr>
                <w:rFonts w:eastAsia="Times New Roman" w:cs="Arial"/>
                <w:color w:val="404040" w:themeColor="text1" w:themeTint="BF"/>
                <w:szCs w:val="20"/>
                <w:u w:val="single"/>
                <w:lang w:eastAsia="nl-NL"/>
              </w:rPr>
            </w:pPr>
            <w:r w:rsidRPr="00B437E9">
              <w:rPr>
                <w:rFonts w:eastAsia="Times New Roman" w:cs="Arial"/>
                <w:color w:val="404040" w:themeColor="text1" w:themeTint="BF"/>
                <w:szCs w:val="20"/>
                <w:u w:val="single"/>
                <w:lang w:eastAsia="nl-NL"/>
              </w:rPr>
              <w:t>Doel 9:</w:t>
            </w:r>
          </w:p>
          <w:p w14:paraId="023E4EDD" w14:textId="73631792" w:rsidR="00973DBF" w:rsidRPr="00B437E9" w:rsidRDefault="002F36D0" w:rsidP="00B437E9">
            <w:pPr>
              <w:spacing w:after="120" w:line="360" w:lineRule="auto"/>
              <w:ind w:left="397"/>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 xml:space="preserve">Met voorbeelden </w:t>
            </w:r>
            <w:r w:rsidRPr="00B437E9">
              <w:rPr>
                <w:color w:val="404040" w:themeColor="text1" w:themeTint="BF"/>
              </w:rPr>
              <w:t>van</w:t>
            </w:r>
            <w:r w:rsidRPr="00B437E9">
              <w:rPr>
                <w:rFonts w:eastAsia="Times New Roman" w:cs="Arial"/>
                <w:color w:val="404040" w:themeColor="text1" w:themeTint="BF"/>
                <w:szCs w:val="20"/>
                <w:lang w:eastAsia="nl-NL"/>
              </w:rPr>
              <w:t xml:space="preserve"> enkele satellietbeelden in verschillende </w:t>
            </w:r>
            <w:proofErr w:type="spellStart"/>
            <w:r w:rsidRPr="00B437E9">
              <w:rPr>
                <w:rFonts w:eastAsia="Times New Roman" w:cs="Arial"/>
                <w:color w:val="404040" w:themeColor="text1" w:themeTint="BF"/>
                <w:szCs w:val="20"/>
                <w:lang w:eastAsia="nl-NL"/>
              </w:rPr>
              <w:t>spectraalbanden</w:t>
            </w:r>
            <w:proofErr w:type="spellEnd"/>
            <w:r w:rsidR="00B437E9">
              <w:rPr>
                <w:rFonts w:eastAsia="Times New Roman" w:cs="Arial"/>
                <w:color w:val="404040" w:themeColor="text1" w:themeTint="BF"/>
                <w:szCs w:val="20"/>
                <w:lang w:eastAsia="nl-NL"/>
              </w:rPr>
              <w:t>,</w:t>
            </w:r>
            <w:r w:rsidRPr="00B437E9">
              <w:rPr>
                <w:rFonts w:eastAsia="Times New Roman" w:cs="Arial"/>
                <w:color w:val="404040" w:themeColor="text1" w:themeTint="BF"/>
                <w:szCs w:val="20"/>
                <w:lang w:val="nl-NL" w:eastAsia="nl-NL"/>
              </w:rPr>
              <w:t xml:space="preserve"> worden verschillende types van </w:t>
            </w:r>
            <w:proofErr w:type="spellStart"/>
            <w:r w:rsidRPr="00B437E9">
              <w:rPr>
                <w:rFonts w:eastAsia="Times New Roman" w:cs="Arial"/>
                <w:color w:val="404040" w:themeColor="text1" w:themeTint="BF"/>
                <w:szCs w:val="20"/>
                <w:lang w:val="nl-NL" w:eastAsia="nl-NL"/>
              </w:rPr>
              <w:t>waarnemingsystemen</w:t>
            </w:r>
            <w:proofErr w:type="spellEnd"/>
            <w:r w:rsidRPr="00B437E9">
              <w:rPr>
                <w:rFonts w:eastAsia="Times New Roman" w:cs="Arial"/>
                <w:color w:val="404040" w:themeColor="text1" w:themeTint="BF"/>
                <w:szCs w:val="20"/>
                <w:lang w:val="nl-NL" w:eastAsia="nl-NL"/>
              </w:rPr>
              <w:t xml:space="preserve"> gedemonstreerd (bv. een radarbeeld, een </w:t>
            </w:r>
            <w:proofErr w:type="spellStart"/>
            <w:r w:rsidRPr="00B437E9">
              <w:rPr>
                <w:rFonts w:eastAsia="Times New Roman" w:cs="Arial"/>
                <w:color w:val="404040" w:themeColor="text1" w:themeTint="BF"/>
                <w:szCs w:val="20"/>
                <w:lang w:val="nl-NL" w:eastAsia="nl-NL"/>
              </w:rPr>
              <w:t>Landsat</w:t>
            </w:r>
            <w:proofErr w:type="spellEnd"/>
            <w:r w:rsidRPr="00B437E9">
              <w:rPr>
                <w:rFonts w:eastAsia="Times New Roman" w:cs="Arial"/>
                <w:color w:val="404040" w:themeColor="text1" w:themeTint="BF"/>
                <w:szCs w:val="20"/>
                <w:lang w:val="nl-NL" w:eastAsia="nl-NL"/>
              </w:rPr>
              <w:t xml:space="preserve">- of </w:t>
            </w:r>
            <w:proofErr w:type="spellStart"/>
            <w:r w:rsidRPr="00B437E9">
              <w:rPr>
                <w:rFonts w:eastAsia="Times New Roman" w:cs="Arial"/>
                <w:color w:val="404040" w:themeColor="text1" w:themeTint="BF"/>
                <w:szCs w:val="20"/>
                <w:lang w:val="nl-NL" w:eastAsia="nl-NL"/>
              </w:rPr>
              <w:t>SPOTbeeld</w:t>
            </w:r>
            <w:proofErr w:type="spellEnd"/>
            <w:r w:rsidRPr="00B437E9">
              <w:rPr>
                <w:rFonts w:eastAsia="Times New Roman" w:cs="Arial"/>
                <w:color w:val="404040" w:themeColor="text1" w:themeTint="BF"/>
                <w:szCs w:val="20"/>
                <w:lang w:val="nl-NL" w:eastAsia="nl-NL"/>
              </w:rPr>
              <w:t xml:space="preserve">, een </w:t>
            </w:r>
            <w:proofErr w:type="spellStart"/>
            <w:r w:rsidRPr="00B437E9">
              <w:rPr>
                <w:rFonts w:eastAsia="Times New Roman" w:cs="Arial"/>
                <w:color w:val="404040" w:themeColor="text1" w:themeTint="BF"/>
                <w:szCs w:val="20"/>
                <w:lang w:val="nl-NL" w:eastAsia="nl-NL"/>
              </w:rPr>
              <w:t>Meteosat</w:t>
            </w:r>
            <w:proofErr w:type="spellEnd"/>
            <w:r w:rsidRPr="00B437E9">
              <w:rPr>
                <w:rFonts w:eastAsia="Times New Roman" w:cs="Arial"/>
                <w:color w:val="404040" w:themeColor="text1" w:themeTint="BF"/>
                <w:szCs w:val="20"/>
                <w:lang w:val="nl-NL" w:eastAsia="nl-NL"/>
              </w:rPr>
              <w:t>-beeld in het zichtbaar spectrum en één in het infrarood). Er kan één voorbeeld grondiger worden uitgewerkt, waarbij leerlingen geconfronteerd worden met de meerwaarde van satellietwaarnemingen. Hierbij kan gedacht worden aan het in beeld brengen van moeilijk toegankelijke gebieden, of het opzoeken van milieudelicten, of het monitoren van ziektes in landbouwgewassen.</w:t>
            </w:r>
          </w:p>
        </w:tc>
      </w:tr>
    </w:tbl>
    <w:p w14:paraId="17CF7333" w14:textId="6008E4CE" w:rsidR="00A24015" w:rsidRPr="002A5218" w:rsidRDefault="00A24015" w:rsidP="00A24015">
      <w:pPr>
        <w:pStyle w:val="LPKop3"/>
        <w:rPr>
          <w:color w:val="404040" w:themeColor="text1" w:themeTint="BF"/>
        </w:rPr>
      </w:pPr>
      <w:r w:rsidRPr="002A5218">
        <w:rPr>
          <w:bCs/>
          <w:color w:val="404040" w:themeColor="text1" w:themeTint="BF"/>
          <w:lang w:val="nl-BE"/>
        </w:rPr>
        <w:lastRenderedPageBreak/>
        <w:t>De structuur en evolutie van het heelal en van het zonnestelsel</w:t>
      </w:r>
      <w:r w:rsidRPr="002A5218">
        <w:rPr>
          <w:color w:val="404040" w:themeColor="text1" w:themeTint="BF"/>
          <w:lang w:val="nl-BE"/>
        </w:rPr>
        <w:t xml:space="preserve"> </w:t>
      </w:r>
      <w:r w:rsidRPr="002A5218">
        <w:rPr>
          <w:color w:val="404040" w:themeColor="text1" w:themeTint="BF"/>
        </w:rPr>
        <w:t>(5u)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A24015" w:rsidRPr="00C4191F" w14:paraId="0AA84C14" w14:textId="77777777" w:rsidTr="00B437E9">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C833BA1" w14:textId="1D74DBD6" w:rsidR="00A24015" w:rsidRPr="00B437E9" w:rsidRDefault="00A24015" w:rsidP="00802AA8">
            <w:pPr>
              <w:spacing w:before="120" w:after="120" w:line="260" w:lineRule="exact"/>
              <w:ind w:left="157" w:hanging="22"/>
              <w:jc w:val="both"/>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10</w:t>
            </w:r>
          </w:p>
        </w:tc>
        <w:tc>
          <w:tcPr>
            <w:tcW w:w="8040" w:type="dxa"/>
            <w:shd w:val="clear" w:color="auto" w:fill="FFCC99"/>
            <w:vAlign w:val="center"/>
          </w:tcPr>
          <w:p w14:paraId="219349A3" w14:textId="2036FA2B" w:rsidR="00A24015" w:rsidRPr="00B437E9" w:rsidRDefault="00A24015" w:rsidP="00A24015">
            <w:pPr>
              <w:spacing w:before="120" w:after="120"/>
              <w:rPr>
                <w:rFonts w:eastAsia="Times New Roman" w:cs="Arial"/>
                <w:color w:val="404040" w:themeColor="text1" w:themeTint="BF"/>
                <w:szCs w:val="24"/>
                <w:lang w:eastAsia="nl-NL"/>
              </w:rPr>
            </w:pPr>
            <w:r w:rsidRPr="00B437E9">
              <w:rPr>
                <w:rFonts w:eastAsia="Times New Roman" w:cs="Arial"/>
                <w:color w:val="404040" w:themeColor="text1" w:themeTint="BF"/>
                <w:szCs w:val="24"/>
                <w:lang w:eastAsia="nl-NL"/>
              </w:rPr>
              <w:t>Vertrekkend van waarnemingen van de sterrenhemel</w:t>
            </w:r>
            <w:r w:rsidR="00802AA8">
              <w:rPr>
                <w:rFonts w:eastAsia="Times New Roman" w:cs="Arial"/>
                <w:color w:val="404040" w:themeColor="text1" w:themeTint="BF"/>
                <w:szCs w:val="24"/>
                <w:lang w:eastAsia="nl-NL"/>
              </w:rPr>
              <w:t>,</w:t>
            </w:r>
            <w:r w:rsidRPr="00B437E9">
              <w:rPr>
                <w:rFonts w:eastAsia="Times New Roman" w:cs="Arial"/>
                <w:color w:val="404040" w:themeColor="text1" w:themeTint="BF"/>
                <w:szCs w:val="24"/>
                <w:lang w:eastAsia="nl-NL"/>
              </w:rPr>
              <w:t xml:space="preserve"> komen tot de structuur van het heelal.</w:t>
            </w:r>
          </w:p>
        </w:tc>
        <w:tc>
          <w:tcPr>
            <w:tcW w:w="932" w:type="dxa"/>
            <w:shd w:val="clear" w:color="auto" w:fill="FFCC99"/>
            <w:tcMar>
              <w:left w:w="170" w:type="dxa"/>
            </w:tcMar>
            <w:vAlign w:val="center"/>
          </w:tcPr>
          <w:p w14:paraId="242B0C49" w14:textId="77777777" w:rsidR="00A24015" w:rsidRPr="00822C4C" w:rsidRDefault="006F45BB" w:rsidP="00A24015">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AA 19</w:t>
            </w:r>
          </w:p>
          <w:p w14:paraId="2A7CA3E5" w14:textId="176296C1" w:rsidR="00F92A5F" w:rsidRPr="00822C4C" w:rsidRDefault="00F92A5F" w:rsidP="00A24015">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AA 31*</w:t>
            </w:r>
          </w:p>
        </w:tc>
      </w:tr>
      <w:tr w:rsidR="00A24015" w:rsidRPr="00C4191F" w14:paraId="0227101E" w14:textId="77777777" w:rsidTr="00B437E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57B6478" w14:textId="7995CDF1" w:rsidR="00A24015" w:rsidRPr="00B437E9" w:rsidRDefault="00A24015" w:rsidP="00802AA8">
            <w:pPr>
              <w:spacing w:before="120" w:after="120" w:line="260" w:lineRule="exact"/>
              <w:ind w:left="181" w:hanging="46"/>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11</w:t>
            </w:r>
          </w:p>
        </w:tc>
        <w:tc>
          <w:tcPr>
            <w:tcW w:w="8040" w:type="dxa"/>
            <w:shd w:val="clear" w:color="auto" w:fill="FFCC99"/>
            <w:vAlign w:val="center"/>
          </w:tcPr>
          <w:p w14:paraId="19CA3B32" w14:textId="68802A4B" w:rsidR="00A24015" w:rsidRPr="00B437E9" w:rsidRDefault="00A24015" w:rsidP="00A24015">
            <w:pPr>
              <w:spacing w:before="120" w:after="120" w:line="260" w:lineRule="exact"/>
              <w:rPr>
                <w:rFonts w:eastAsia="Times New Roman" w:cs="Arial"/>
                <w:color w:val="404040" w:themeColor="text1" w:themeTint="BF"/>
                <w:szCs w:val="24"/>
                <w:lang w:eastAsia="nl-NL"/>
              </w:rPr>
            </w:pPr>
            <w:r w:rsidRPr="00B437E9">
              <w:rPr>
                <w:rFonts w:eastAsia="Times New Roman" w:cs="Arial"/>
                <w:color w:val="404040" w:themeColor="text1" w:themeTint="BF"/>
                <w:szCs w:val="24"/>
                <w:lang w:val="nl-NL" w:eastAsia="nl-NL"/>
              </w:rPr>
              <w:t>De positie van de aarde in het zonnestelsel en in het heelal kunnen verwoorden.</w:t>
            </w:r>
          </w:p>
        </w:tc>
        <w:tc>
          <w:tcPr>
            <w:tcW w:w="932" w:type="dxa"/>
            <w:shd w:val="clear" w:color="auto" w:fill="FFCC99"/>
            <w:tcMar>
              <w:left w:w="170" w:type="dxa"/>
            </w:tcMar>
            <w:vAlign w:val="center"/>
          </w:tcPr>
          <w:p w14:paraId="32CAF1E3" w14:textId="77777777" w:rsidR="00A24015" w:rsidRPr="00822C4C" w:rsidRDefault="006F45BB" w:rsidP="00A24015">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AA 19</w:t>
            </w:r>
          </w:p>
          <w:p w14:paraId="7E4D9A58" w14:textId="53EFDE50" w:rsidR="00F92A5F" w:rsidRPr="00822C4C" w:rsidRDefault="00F92A5F" w:rsidP="00A24015">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AA 31*</w:t>
            </w:r>
          </w:p>
        </w:tc>
      </w:tr>
      <w:tr w:rsidR="00A24015" w:rsidRPr="00C4191F" w14:paraId="69274164" w14:textId="77777777" w:rsidTr="00B437E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FA202FA" w14:textId="2138AE26" w:rsidR="00A24015" w:rsidRPr="00B437E9" w:rsidRDefault="00A24015" w:rsidP="00802AA8">
            <w:pPr>
              <w:spacing w:before="120" w:after="120" w:line="260" w:lineRule="exact"/>
              <w:ind w:left="181" w:hanging="46"/>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12</w:t>
            </w:r>
          </w:p>
        </w:tc>
        <w:tc>
          <w:tcPr>
            <w:tcW w:w="8040" w:type="dxa"/>
            <w:shd w:val="clear" w:color="auto" w:fill="FFCC99"/>
            <w:vAlign w:val="center"/>
          </w:tcPr>
          <w:p w14:paraId="7558ED83" w14:textId="087B8B8E" w:rsidR="00A24015" w:rsidRPr="00B437E9" w:rsidRDefault="00A24015" w:rsidP="00A24015">
            <w:pPr>
              <w:spacing w:before="120" w:after="120" w:line="260" w:lineRule="exact"/>
              <w:rPr>
                <w:rFonts w:eastAsia="Times New Roman" w:cs="Arial"/>
                <w:color w:val="404040" w:themeColor="text1" w:themeTint="BF"/>
                <w:szCs w:val="24"/>
                <w:lang w:eastAsia="nl-NL"/>
              </w:rPr>
            </w:pPr>
            <w:r w:rsidRPr="00B437E9">
              <w:rPr>
                <w:rFonts w:eastAsia="Times New Roman" w:cs="Arial"/>
                <w:color w:val="404040" w:themeColor="text1" w:themeTint="BF"/>
                <w:szCs w:val="24"/>
                <w:lang w:eastAsia="nl-NL"/>
              </w:rPr>
              <w:t>Inzicht verwerven in het ontstaan en de evolutie van het heelal op basis van wetenschappelijke argumenten.</w:t>
            </w:r>
          </w:p>
        </w:tc>
        <w:tc>
          <w:tcPr>
            <w:tcW w:w="932" w:type="dxa"/>
            <w:shd w:val="clear" w:color="auto" w:fill="FFCC99"/>
            <w:tcMar>
              <w:left w:w="170" w:type="dxa"/>
            </w:tcMar>
            <w:vAlign w:val="center"/>
          </w:tcPr>
          <w:p w14:paraId="6F9CB060" w14:textId="3C87E555" w:rsidR="00A24015" w:rsidRPr="00822C4C" w:rsidRDefault="006F45BB" w:rsidP="00A24015">
            <w:pPr>
              <w:spacing w:before="120" w:after="120" w:line="260" w:lineRule="exact"/>
              <w:rPr>
                <w:rFonts w:eastAsia="Times New Roman" w:cs="Arial"/>
                <w:color w:val="404040" w:themeColor="text1" w:themeTint="BF"/>
                <w:szCs w:val="20"/>
                <w:lang w:eastAsia="nl-NL"/>
              </w:rPr>
            </w:pPr>
            <w:r w:rsidRPr="00822C4C">
              <w:rPr>
                <w:rFonts w:eastAsia="Times New Roman" w:cs="Arial"/>
                <w:color w:val="404040" w:themeColor="text1" w:themeTint="BF"/>
                <w:szCs w:val="20"/>
                <w:lang w:eastAsia="nl-NL"/>
              </w:rPr>
              <w:t>AA 19</w:t>
            </w:r>
          </w:p>
        </w:tc>
      </w:tr>
      <w:tr w:rsidR="00A24015" w:rsidRPr="00C4191F" w14:paraId="5A983C69" w14:textId="77777777" w:rsidTr="00B437E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E6DB0F8" w14:textId="1731F73F" w:rsidR="00A24015" w:rsidRPr="00B437E9" w:rsidRDefault="00A24015" w:rsidP="00802AA8">
            <w:pPr>
              <w:spacing w:before="120" w:after="120" w:line="260" w:lineRule="exact"/>
              <w:ind w:left="181" w:hanging="46"/>
              <w:rPr>
                <w:rFonts w:eastAsia="Times New Roman" w:cs="Arial"/>
                <w:color w:val="404040" w:themeColor="text1" w:themeTint="BF"/>
                <w:szCs w:val="20"/>
                <w:lang w:val="nl-NL" w:eastAsia="nl-NL"/>
              </w:rPr>
            </w:pPr>
            <w:r w:rsidRPr="00B437E9">
              <w:rPr>
                <w:rFonts w:eastAsia="Times New Roman" w:cs="Arial"/>
                <w:color w:val="404040" w:themeColor="text1" w:themeTint="BF"/>
                <w:szCs w:val="20"/>
                <w:lang w:val="nl-NL" w:eastAsia="nl-NL"/>
              </w:rPr>
              <w:t>13</w:t>
            </w:r>
          </w:p>
        </w:tc>
        <w:tc>
          <w:tcPr>
            <w:tcW w:w="8040" w:type="dxa"/>
            <w:shd w:val="clear" w:color="auto" w:fill="FFCC99"/>
            <w:vAlign w:val="center"/>
          </w:tcPr>
          <w:p w14:paraId="512B10B4" w14:textId="0A2260D0" w:rsidR="00A24015" w:rsidRPr="00B437E9" w:rsidRDefault="00A24015" w:rsidP="00D77ABD">
            <w:pPr>
              <w:spacing w:before="120" w:after="120" w:line="260" w:lineRule="exact"/>
              <w:rPr>
                <w:rFonts w:eastAsia="Times New Roman" w:cs="Arial"/>
                <w:color w:val="404040" w:themeColor="text1" w:themeTint="BF"/>
                <w:szCs w:val="24"/>
                <w:lang w:eastAsia="nl-NL"/>
              </w:rPr>
            </w:pPr>
            <w:r w:rsidRPr="00B437E9">
              <w:rPr>
                <w:rFonts w:eastAsia="Times New Roman" w:cs="Arial"/>
                <w:color w:val="404040" w:themeColor="text1" w:themeTint="BF"/>
                <w:szCs w:val="24"/>
                <w:lang w:eastAsia="nl-NL"/>
              </w:rPr>
              <w:t>Fasen in de levensloop van sterren beschrijven.</w:t>
            </w:r>
          </w:p>
        </w:tc>
        <w:tc>
          <w:tcPr>
            <w:tcW w:w="932" w:type="dxa"/>
            <w:shd w:val="clear" w:color="auto" w:fill="FFCC99"/>
            <w:tcMar>
              <w:left w:w="170" w:type="dxa"/>
            </w:tcMar>
            <w:vAlign w:val="center"/>
          </w:tcPr>
          <w:p w14:paraId="7C2CB7E8" w14:textId="77777777" w:rsidR="00A24015" w:rsidRPr="00B437E9" w:rsidRDefault="00A24015" w:rsidP="00D77ABD">
            <w:pPr>
              <w:spacing w:before="120" w:after="120" w:line="260" w:lineRule="exact"/>
              <w:rPr>
                <w:rFonts w:eastAsia="Times New Roman" w:cs="Arial"/>
                <w:color w:val="404040" w:themeColor="text1" w:themeTint="BF"/>
                <w:szCs w:val="20"/>
                <w:lang w:eastAsia="nl-NL"/>
              </w:rPr>
            </w:pPr>
          </w:p>
        </w:tc>
      </w:tr>
      <w:tr w:rsidR="00A24015" w:rsidRPr="00C4191F" w14:paraId="40F1D90B" w14:textId="77777777" w:rsidTr="00802AA8">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777FA25" w14:textId="4AB9CD67" w:rsidR="00A24015" w:rsidRPr="00802AA8" w:rsidRDefault="00A24015" w:rsidP="00802AA8">
            <w:pPr>
              <w:spacing w:before="120" w:after="120" w:line="260" w:lineRule="exact"/>
              <w:ind w:left="15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14</w:t>
            </w:r>
          </w:p>
        </w:tc>
        <w:tc>
          <w:tcPr>
            <w:tcW w:w="8040" w:type="dxa"/>
            <w:shd w:val="clear" w:color="auto" w:fill="FFCC99"/>
            <w:vAlign w:val="center"/>
          </w:tcPr>
          <w:p w14:paraId="70C41077" w14:textId="7D57C479" w:rsidR="00A24015" w:rsidRPr="00802AA8" w:rsidRDefault="00A24015" w:rsidP="00A24015">
            <w:pPr>
              <w:spacing w:before="120" w:after="120" w:line="260" w:lineRule="exact"/>
              <w:rPr>
                <w:rFonts w:eastAsia="Times New Roman" w:cs="Arial"/>
                <w:color w:val="404040" w:themeColor="text1" w:themeTint="BF"/>
                <w:szCs w:val="24"/>
                <w:lang w:val="nl-NL" w:eastAsia="nl-NL"/>
              </w:rPr>
            </w:pPr>
            <w:r w:rsidRPr="00802AA8">
              <w:rPr>
                <w:rFonts w:eastAsia="Times New Roman" w:cs="Arial"/>
                <w:color w:val="404040" w:themeColor="text1" w:themeTint="BF"/>
                <w:szCs w:val="24"/>
                <w:lang w:eastAsia="nl-NL"/>
              </w:rPr>
              <w:t>Het ontstaan van het zonnestelsel kunnen verwoorden.</w:t>
            </w:r>
          </w:p>
        </w:tc>
        <w:tc>
          <w:tcPr>
            <w:tcW w:w="932" w:type="dxa"/>
            <w:shd w:val="clear" w:color="auto" w:fill="FFCC99"/>
            <w:tcMar>
              <w:left w:w="170" w:type="dxa"/>
            </w:tcMar>
            <w:vAlign w:val="center"/>
          </w:tcPr>
          <w:p w14:paraId="2CB899D2" w14:textId="43C7EFFA" w:rsidR="00A24015" w:rsidRPr="00802AA8" w:rsidRDefault="006F45BB" w:rsidP="00D77ABD">
            <w:pPr>
              <w:spacing w:before="120" w:after="120" w:line="260" w:lineRule="exact"/>
              <w:rPr>
                <w:rFonts w:eastAsia="Times New Roman" w:cs="Arial"/>
                <w:color w:val="404040" w:themeColor="text1" w:themeTint="BF"/>
                <w:szCs w:val="20"/>
                <w:lang w:eastAsia="nl-NL"/>
              </w:rPr>
            </w:pPr>
            <w:r w:rsidRPr="00802AA8">
              <w:rPr>
                <w:rFonts w:eastAsia="Times New Roman" w:cs="Arial"/>
                <w:color w:val="404040" w:themeColor="text1" w:themeTint="BF"/>
                <w:szCs w:val="20"/>
                <w:lang w:eastAsia="nl-NL"/>
              </w:rPr>
              <w:t>AA 19</w:t>
            </w:r>
          </w:p>
        </w:tc>
      </w:tr>
      <w:tr w:rsidR="00A24015" w:rsidRPr="00C4191F" w14:paraId="45EF4F32" w14:textId="77777777" w:rsidTr="00802AA8">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34EF6B9" w14:textId="0C684DC2" w:rsidR="00A24015" w:rsidRPr="00802AA8" w:rsidRDefault="00A24015" w:rsidP="00802AA8">
            <w:pPr>
              <w:spacing w:before="120" w:after="120" w:line="260" w:lineRule="exact"/>
              <w:ind w:left="157"/>
              <w:rPr>
                <w:rFonts w:eastAsia="Times New Roman" w:cs="Arial"/>
                <w:color w:val="404040" w:themeColor="text1" w:themeTint="BF"/>
                <w:szCs w:val="20"/>
                <w:lang w:val="nl-NL" w:eastAsia="nl-NL"/>
              </w:rPr>
            </w:pPr>
            <w:r w:rsidRPr="00802AA8">
              <w:rPr>
                <w:rFonts w:eastAsia="Times New Roman" w:cs="Arial"/>
                <w:color w:val="404040" w:themeColor="text1" w:themeTint="BF"/>
                <w:szCs w:val="20"/>
                <w:lang w:val="nl-NL" w:eastAsia="nl-NL"/>
              </w:rPr>
              <w:t>15</w:t>
            </w:r>
          </w:p>
        </w:tc>
        <w:tc>
          <w:tcPr>
            <w:tcW w:w="8040" w:type="dxa"/>
            <w:shd w:val="clear" w:color="auto" w:fill="FFCC99"/>
            <w:vAlign w:val="center"/>
          </w:tcPr>
          <w:p w14:paraId="075BD0E8" w14:textId="16965A66" w:rsidR="00A24015" w:rsidRPr="00802AA8" w:rsidRDefault="00A24015" w:rsidP="00D77ABD">
            <w:pPr>
              <w:spacing w:before="120" w:after="120" w:line="260" w:lineRule="exact"/>
              <w:rPr>
                <w:rFonts w:eastAsia="Times New Roman" w:cs="Arial"/>
                <w:color w:val="404040" w:themeColor="text1" w:themeTint="BF"/>
                <w:szCs w:val="24"/>
                <w:lang w:eastAsia="nl-NL"/>
              </w:rPr>
            </w:pPr>
            <w:r w:rsidRPr="00802AA8">
              <w:rPr>
                <w:rFonts w:eastAsia="Times New Roman" w:cs="Arial"/>
                <w:color w:val="404040" w:themeColor="text1" w:themeTint="BF"/>
                <w:szCs w:val="24"/>
                <w:lang w:eastAsia="nl-NL"/>
              </w:rPr>
              <w:t>Natuurwetenschappelijke kennis van de Kosmos vergelijken met andere visies op die Kosmos.</w:t>
            </w:r>
          </w:p>
        </w:tc>
        <w:tc>
          <w:tcPr>
            <w:tcW w:w="932" w:type="dxa"/>
            <w:shd w:val="clear" w:color="auto" w:fill="FFCC99"/>
            <w:tcMar>
              <w:left w:w="170" w:type="dxa"/>
            </w:tcMar>
            <w:vAlign w:val="center"/>
          </w:tcPr>
          <w:p w14:paraId="686A0283" w14:textId="77777777" w:rsidR="00A24015" w:rsidRPr="00802AA8" w:rsidRDefault="00A24015" w:rsidP="00D77ABD">
            <w:pPr>
              <w:spacing w:before="120" w:after="120" w:line="260" w:lineRule="exact"/>
              <w:rPr>
                <w:rFonts w:eastAsia="Times New Roman" w:cs="Arial"/>
                <w:color w:val="404040" w:themeColor="text1" w:themeTint="BF"/>
                <w:szCs w:val="20"/>
                <w:lang w:eastAsia="nl-NL"/>
              </w:rPr>
            </w:pPr>
          </w:p>
        </w:tc>
      </w:tr>
      <w:tr w:rsidR="00A24015" w:rsidRPr="00C4191F" w14:paraId="7BF340A2"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2049689" w14:textId="77777777" w:rsidR="00A24015" w:rsidRPr="00831B8F" w:rsidRDefault="00A24015" w:rsidP="00831B8F">
            <w:pPr>
              <w:spacing w:before="120" w:after="120" w:line="240" w:lineRule="auto"/>
              <w:ind w:left="142"/>
              <w:jc w:val="both"/>
              <w:rPr>
                <w:rFonts w:eastAsia="Times New Roman" w:cs="Arial"/>
                <w:b/>
                <w:color w:val="404040" w:themeColor="text1" w:themeTint="BF"/>
                <w:szCs w:val="20"/>
                <w:lang w:val="nl-NL" w:eastAsia="nl-NL"/>
              </w:rPr>
            </w:pPr>
            <w:r w:rsidRPr="00831B8F">
              <w:rPr>
                <w:rFonts w:eastAsia="Times New Roman" w:cs="Arial"/>
                <w:b/>
                <w:bCs/>
                <w:color w:val="404040" w:themeColor="text1" w:themeTint="BF"/>
                <w:szCs w:val="20"/>
                <w:lang w:val="nl-NL" w:eastAsia="nl-NL"/>
              </w:rPr>
              <w:t>Wenken</w:t>
            </w:r>
          </w:p>
          <w:p w14:paraId="1C398564" w14:textId="34CAF80D"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10:</w:t>
            </w:r>
          </w:p>
          <w:p w14:paraId="65BF1D46" w14:textId="77777777" w:rsidR="00D87A9D" w:rsidRPr="00831B8F" w:rsidRDefault="00D87A9D" w:rsidP="00D87A9D">
            <w:pPr>
              <w:spacing w:after="120" w:line="360" w:lineRule="auto"/>
              <w:ind w:left="397"/>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Als voorbeelden van een planetenstelsel, een sterrenstelsel en een cluster worden het best in respectievelijke volgorde het Zonnestelsel, het Melkwegstelsel en de Lokale Groep genomen.</w:t>
            </w:r>
            <w:r w:rsidRPr="00831B8F">
              <w:rPr>
                <w:rFonts w:eastAsia="Times New Roman" w:cs="Arial"/>
                <w:color w:val="404040" w:themeColor="text1" w:themeTint="BF"/>
                <w:szCs w:val="20"/>
                <w:lang w:val="nl-NL" w:eastAsia="nl-NL"/>
              </w:rPr>
              <w:br/>
              <w:t>Met een oefening op het begrip lichtjaar kan men de enorme afstanden in het heelal verduidelijken.</w:t>
            </w:r>
          </w:p>
          <w:p w14:paraId="6FD2FF5D" w14:textId="2D4EAE3F"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11:</w:t>
            </w:r>
          </w:p>
          <w:p w14:paraId="0C9B7312" w14:textId="4BBA9CC0" w:rsidR="00D87A9D" w:rsidRPr="00831B8F" w:rsidRDefault="00D87A9D" w:rsidP="00D87A9D">
            <w:pPr>
              <w:spacing w:after="120" w:line="360" w:lineRule="auto"/>
              <w:ind w:left="397"/>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Voor het situeren van de aarde in het zonnestelsel en het heelal, worden best de afstandsmaten gehanteerd om de schaalsprong tussen aarde, Zonnestelsel, Melkweg aan te tonen (km, AE, lichtjaar).</w:t>
            </w:r>
            <w:r w:rsidRPr="00831B8F">
              <w:rPr>
                <w:rFonts w:eastAsia="Times New Roman" w:cs="Arial"/>
                <w:color w:val="404040" w:themeColor="text1" w:themeTint="BF"/>
                <w:szCs w:val="20"/>
                <w:lang w:val="nl-NL" w:eastAsia="nl-NL"/>
              </w:rPr>
              <w:br/>
              <w:t>De studie van zon, planeten, kometen…</w:t>
            </w:r>
            <w:r w:rsidR="00831B8F">
              <w:rPr>
                <w:rFonts w:eastAsia="Times New Roman" w:cs="Arial"/>
                <w:color w:val="404040" w:themeColor="text1" w:themeTint="BF"/>
                <w:szCs w:val="20"/>
                <w:lang w:val="nl-NL" w:eastAsia="nl-NL"/>
              </w:rPr>
              <w:t xml:space="preserve"> </w:t>
            </w:r>
            <w:r w:rsidRPr="00831B8F">
              <w:rPr>
                <w:rFonts w:eastAsia="Times New Roman" w:cs="Arial"/>
                <w:color w:val="404040" w:themeColor="text1" w:themeTint="BF"/>
                <w:szCs w:val="20"/>
                <w:lang w:val="nl-NL" w:eastAsia="nl-NL"/>
              </w:rPr>
              <w:t>kan via zelfstandig werk verder uitgediept worden.</w:t>
            </w:r>
          </w:p>
          <w:p w14:paraId="429A3CC0" w14:textId="5CBACB29"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12:</w:t>
            </w:r>
          </w:p>
          <w:p w14:paraId="321968F8" w14:textId="511C5554" w:rsidR="00D87A9D" w:rsidRPr="00831B8F" w:rsidRDefault="00D87A9D" w:rsidP="00D87A9D">
            <w:pPr>
              <w:spacing w:after="120" w:line="360" w:lineRule="auto"/>
              <w:ind w:left="397"/>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Bij het ontstaan en evolutie van het heelal</w:t>
            </w:r>
            <w:r w:rsidR="00831B8F">
              <w:rPr>
                <w:rFonts w:eastAsia="Times New Roman" w:cs="Arial"/>
                <w:color w:val="404040" w:themeColor="text1" w:themeTint="BF"/>
                <w:szCs w:val="20"/>
                <w:lang w:val="nl-NL" w:eastAsia="nl-NL"/>
              </w:rPr>
              <w:t>,</w:t>
            </w:r>
            <w:r w:rsidRPr="00831B8F">
              <w:rPr>
                <w:rFonts w:eastAsia="Times New Roman" w:cs="Arial"/>
                <w:color w:val="404040" w:themeColor="text1" w:themeTint="BF"/>
                <w:szCs w:val="20"/>
                <w:lang w:val="nl-NL" w:eastAsia="nl-NL"/>
              </w:rPr>
              <w:t xml:space="preserve"> ligt de nadruk op het niet-statisch model van het heelal. </w:t>
            </w:r>
            <w:r w:rsidRPr="00831B8F">
              <w:rPr>
                <w:rFonts w:eastAsia="Times New Roman" w:cs="Arial"/>
                <w:color w:val="404040" w:themeColor="text1" w:themeTint="BF"/>
                <w:szCs w:val="20"/>
                <w:lang w:val="nl-NL" w:eastAsia="nl-NL"/>
              </w:rPr>
              <w:br/>
              <w:t>Hierbij is het belangrijk dat leerlingen met wetenschappelijke interesse inzicht verwerven in de wetenschappelijke argumenten die geleid hebben tot de vorming van verschillende hypothesen. Bij dit thema kan men ook een verband leggen tussen fundamenteel wetenschappelijke vragen en zingevingsvragen.</w:t>
            </w:r>
          </w:p>
          <w:p w14:paraId="13DCB60F" w14:textId="5B2BBB35"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13</w:t>
            </w:r>
            <w:r w:rsidR="00831B8F">
              <w:rPr>
                <w:rFonts w:eastAsia="Times New Roman" w:cs="Arial"/>
                <w:color w:val="404040" w:themeColor="text1" w:themeTint="BF"/>
                <w:szCs w:val="20"/>
                <w:u w:val="single"/>
                <w:lang w:eastAsia="nl-NL"/>
              </w:rPr>
              <w:t>:</w:t>
            </w:r>
          </w:p>
          <w:p w14:paraId="7AC05673" w14:textId="0CF9B54B" w:rsidR="00D87A9D" w:rsidRDefault="00D87A9D" w:rsidP="00831B8F">
            <w:pPr>
              <w:spacing w:after="120" w:line="360" w:lineRule="auto"/>
              <w:ind w:left="397"/>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Een ster vertoont een levensloop van jong naar oud, die is af te lezen als een verschuiving op het HR-diagram. De levensloop van de sterren wordt best geïllustreerd aan de hand van beeldmateriaal. Zo is het interessant om de evolutie van onze zon te bekijken op het HR-diagram.</w:t>
            </w:r>
          </w:p>
          <w:p w14:paraId="3FC17410" w14:textId="1CBA4493"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14:</w:t>
            </w:r>
          </w:p>
          <w:p w14:paraId="7B8E4E12" w14:textId="4049681B" w:rsidR="00D87A9D" w:rsidRPr="00831B8F" w:rsidRDefault="00D87A9D" w:rsidP="00D87A9D">
            <w:pPr>
              <w:spacing w:after="120" w:line="360" w:lineRule="auto"/>
              <w:ind w:left="397"/>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lastRenderedPageBreak/>
              <w:t>Bij de situering in de tijd van het ontstaan van het zonnestelsel moet duidelijk tot uiting komen dat het zonnestelsel veel jonger is dan het heelal. Er kan gedacht worden aan een tijdsbalk, waarop enkele belangrijke stappen in de geschiedenis van heelal, zonnestelsel en aarde kunnen aangeduid worden (o.a. oerknal, eerste atomen en moleculen, ontstaan zon, ontstaan aarde...). Door op deze tijdsbalk nog aan te brengen wanneer de geschiedenis van de mensheid aanvangt, wordt aangetoond dat de processen in het heelal zich over heel lange tijdsperiodes voltrekken.</w:t>
            </w:r>
          </w:p>
          <w:p w14:paraId="1D55F497" w14:textId="28C970AF" w:rsidR="00D87A9D" w:rsidRPr="00831B8F" w:rsidRDefault="00D87A9D" w:rsidP="00831B8F">
            <w:pPr>
              <w:spacing w:before="120" w:after="120" w:line="240" w:lineRule="auto"/>
              <w:ind w:left="142"/>
              <w:rPr>
                <w:rFonts w:eastAsia="Times New Roman" w:cs="Arial"/>
                <w:color w:val="404040" w:themeColor="text1" w:themeTint="BF"/>
                <w:szCs w:val="20"/>
                <w:u w:val="single"/>
                <w:lang w:eastAsia="nl-NL"/>
              </w:rPr>
            </w:pPr>
            <w:r w:rsidRPr="00831B8F">
              <w:rPr>
                <w:rFonts w:eastAsia="Times New Roman" w:cs="Arial"/>
                <w:color w:val="404040" w:themeColor="text1" w:themeTint="BF"/>
                <w:szCs w:val="20"/>
                <w:u w:val="single"/>
                <w:lang w:eastAsia="nl-NL"/>
              </w:rPr>
              <w:t>Doel 15:</w:t>
            </w:r>
          </w:p>
          <w:p w14:paraId="2FD0E523" w14:textId="4E0CFAA5" w:rsidR="00A24015" w:rsidRPr="00D87A9D" w:rsidRDefault="00D87A9D" w:rsidP="0078259C">
            <w:pPr>
              <w:spacing w:after="120" w:line="360" w:lineRule="auto"/>
              <w:ind w:left="397"/>
              <w:rPr>
                <w:rFonts w:eastAsia="Times New Roman" w:cs="Arial"/>
                <w:color w:val="404040"/>
                <w:szCs w:val="20"/>
                <w:lang w:val="nl-NL" w:eastAsia="nl-NL"/>
              </w:rPr>
            </w:pPr>
            <w:r w:rsidRPr="00831B8F">
              <w:rPr>
                <w:rFonts w:eastAsia="Times New Roman" w:cs="Arial"/>
                <w:color w:val="404040" w:themeColor="text1" w:themeTint="BF"/>
                <w:szCs w:val="20"/>
                <w:lang w:eastAsia="nl-NL"/>
              </w:rPr>
              <w:t xml:space="preserve">Leerlingen hebben na behandeling van vorige doelstellingen voldoende achtergrond om kritisch en op een wetenschappelijk verantwoorde wijze enkele populaire fenomenen te duiden, zoals horoscopen, sterrenbeelden, </w:t>
            </w:r>
            <w:r w:rsidR="007F1DF2" w:rsidRPr="00831B8F">
              <w:rPr>
                <w:rFonts w:eastAsia="Times New Roman" w:cs="Arial"/>
                <w:color w:val="404040" w:themeColor="text1" w:themeTint="BF"/>
                <w:szCs w:val="20"/>
                <w:lang w:eastAsia="nl-NL"/>
              </w:rPr>
              <w:t>‘</w:t>
            </w:r>
            <w:r w:rsidRPr="00831B8F">
              <w:rPr>
                <w:rFonts w:eastAsia="Times New Roman" w:cs="Arial"/>
                <w:color w:val="404040" w:themeColor="text1" w:themeTint="BF"/>
                <w:szCs w:val="20"/>
                <w:lang w:eastAsia="nl-NL"/>
              </w:rPr>
              <w:t>vallende sterren</w:t>
            </w:r>
            <w:r w:rsidR="007F1DF2" w:rsidRPr="00831B8F">
              <w:rPr>
                <w:rFonts w:eastAsia="Times New Roman" w:cs="Arial"/>
                <w:color w:val="404040" w:themeColor="text1" w:themeTint="BF"/>
                <w:szCs w:val="20"/>
                <w:lang w:eastAsia="nl-NL"/>
              </w:rPr>
              <w:t>’</w:t>
            </w:r>
            <w:r w:rsidRPr="00831B8F">
              <w:rPr>
                <w:rFonts w:eastAsia="Times New Roman" w:cs="Arial"/>
                <w:color w:val="404040" w:themeColor="text1" w:themeTint="BF"/>
                <w:szCs w:val="20"/>
                <w:lang w:eastAsia="nl-NL"/>
              </w:rPr>
              <w:t>...</w:t>
            </w:r>
          </w:p>
        </w:tc>
      </w:tr>
    </w:tbl>
    <w:p w14:paraId="3E038DA6" w14:textId="55E12986" w:rsidR="00A24015" w:rsidRDefault="00A24015" w:rsidP="00A24015">
      <w:pPr>
        <w:spacing w:after="160" w:line="259" w:lineRule="auto"/>
        <w:contextualSpacing/>
        <w:rPr>
          <w:rFonts w:cs="Arial"/>
        </w:rPr>
      </w:pPr>
    </w:p>
    <w:p w14:paraId="031BC731" w14:textId="4EE83187" w:rsidR="007F1DF2" w:rsidRPr="00831B8F" w:rsidRDefault="007F1DF2" w:rsidP="007F1DF2">
      <w:pPr>
        <w:pStyle w:val="LPKop3"/>
        <w:rPr>
          <w:color w:val="404040" w:themeColor="text1" w:themeTint="BF"/>
        </w:rPr>
      </w:pPr>
      <w:r w:rsidRPr="00831B8F">
        <w:rPr>
          <w:color w:val="404040" w:themeColor="text1" w:themeTint="BF"/>
        </w:rPr>
        <w:t>Bewegingen van de aarde (4u)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7F1DF2" w:rsidRPr="00C4191F" w14:paraId="22680976" w14:textId="77777777" w:rsidTr="00F4051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BB5559A" w14:textId="1C2FF2E1" w:rsidR="007F1DF2" w:rsidRPr="00831B8F" w:rsidRDefault="007F1DF2" w:rsidP="00831B8F">
            <w:pPr>
              <w:spacing w:before="120" w:after="120" w:line="260" w:lineRule="exact"/>
              <w:ind w:left="39" w:firstLine="96"/>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16</w:t>
            </w:r>
          </w:p>
        </w:tc>
        <w:tc>
          <w:tcPr>
            <w:tcW w:w="8040" w:type="dxa"/>
            <w:shd w:val="clear" w:color="auto" w:fill="FFCC99"/>
            <w:vAlign w:val="center"/>
          </w:tcPr>
          <w:p w14:paraId="56A1D4A1" w14:textId="5740EB17" w:rsidR="007F1DF2" w:rsidRPr="00831B8F" w:rsidRDefault="007F1DF2" w:rsidP="00831B8F">
            <w:pPr>
              <w:spacing w:before="120" w:after="120"/>
              <w:rPr>
                <w:rFonts w:eastAsia="Times New Roman" w:cs="Arial"/>
                <w:color w:val="404040" w:themeColor="text1" w:themeTint="BF"/>
                <w:szCs w:val="24"/>
                <w:lang w:eastAsia="nl-NL"/>
              </w:rPr>
            </w:pPr>
            <w:r w:rsidRPr="00831B8F">
              <w:rPr>
                <w:rFonts w:eastAsia="Times New Roman" w:cs="Arial"/>
                <w:color w:val="404040" w:themeColor="text1" w:themeTint="BF"/>
                <w:szCs w:val="24"/>
                <w:lang w:eastAsia="nl-NL"/>
              </w:rPr>
              <w:t>Vertrekkend vanuit de waarneming</w:t>
            </w:r>
            <w:r w:rsidR="00831B8F" w:rsidRPr="00831B8F">
              <w:rPr>
                <w:rFonts w:eastAsia="Times New Roman" w:cs="Arial"/>
                <w:color w:val="404040" w:themeColor="text1" w:themeTint="BF"/>
                <w:szCs w:val="24"/>
                <w:lang w:eastAsia="nl-NL"/>
              </w:rPr>
              <w:t>,</w:t>
            </w:r>
            <w:r w:rsidRPr="00831B8F">
              <w:rPr>
                <w:rFonts w:eastAsia="Times New Roman" w:cs="Arial"/>
                <w:color w:val="404040" w:themeColor="text1" w:themeTint="BF"/>
                <w:szCs w:val="24"/>
                <w:lang w:eastAsia="nl-NL"/>
              </w:rPr>
              <w:t xml:space="preserve"> de rotatie van de aarde en de gevolgen ervan inzien.</w:t>
            </w:r>
          </w:p>
        </w:tc>
        <w:tc>
          <w:tcPr>
            <w:tcW w:w="932" w:type="dxa"/>
            <w:shd w:val="clear" w:color="auto" w:fill="FFCC99"/>
            <w:tcMar>
              <w:left w:w="170" w:type="dxa"/>
            </w:tcMar>
            <w:vAlign w:val="center"/>
          </w:tcPr>
          <w:p w14:paraId="1967139C" w14:textId="747A1AC2" w:rsidR="007F1DF2" w:rsidRPr="00831B8F" w:rsidRDefault="006F45BB" w:rsidP="00831B8F">
            <w:pPr>
              <w:spacing w:before="120" w:after="120" w:line="260" w:lineRule="exact"/>
              <w:rPr>
                <w:rFonts w:eastAsia="Times New Roman" w:cs="Arial"/>
                <w:color w:val="404040" w:themeColor="text1" w:themeTint="BF"/>
                <w:szCs w:val="20"/>
                <w:lang w:eastAsia="nl-NL"/>
              </w:rPr>
            </w:pPr>
            <w:r w:rsidRPr="00831B8F">
              <w:rPr>
                <w:rFonts w:eastAsia="Times New Roman" w:cs="Arial"/>
                <w:color w:val="404040" w:themeColor="text1" w:themeTint="BF"/>
                <w:szCs w:val="20"/>
                <w:lang w:eastAsia="nl-NL"/>
              </w:rPr>
              <w:t>AA 4</w:t>
            </w:r>
          </w:p>
        </w:tc>
      </w:tr>
      <w:tr w:rsidR="007F1DF2" w:rsidRPr="00C4191F" w14:paraId="07055234" w14:textId="77777777" w:rsidTr="00F4051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C3FB9C7" w14:textId="25DD771B" w:rsidR="007F1DF2" w:rsidRPr="00831B8F" w:rsidRDefault="007F1DF2" w:rsidP="00831B8F">
            <w:pPr>
              <w:spacing w:before="120" w:after="120" w:line="260" w:lineRule="exact"/>
              <w:ind w:left="172" w:hanging="15"/>
              <w:rPr>
                <w:rFonts w:eastAsia="Times New Roman" w:cs="Arial"/>
                <w:color w:val="404040" w:themeColor="text1" w:themeTint="BF"/>
                <w:szCs w:val="20"/>
                <w:lang w:val="nl-NL" w:eastAsia="nl-NL"/>
              </w:rPr>
            </w:pPr>
            <w:r w:rsidRPr="00831B8F">
              <w:rPr>
                <w:rFonts w:eastAsia="Times New Roman" w:cs="Arial"/>
                <w:color w:val="404040" w:themeColor="text1" w:themeTint="BF"/>
                <w:szCs w:val="20"/>
                <w:lang w:val="nl-NL" w:eastAsia="nl-NL"/>
              </w:rPr>
              <w:t>17</w:t>
            </w:r>
          </w:p>
        </w:tc>
        <w:tc>
          <w:tcPr>
            <w:tcW w:w="8040" w:type="dxa"/>
            <w:shd w:val="clear" w:color="auto" w:fill="FFCC99"/>
            <w:vAlign w:val="center"/>
          </w:tcPr>
          <w:p w14:paraId="03C6CCD5" w14:textId="7087C02C" w:rsidR="007F1DF2" w:rsidRPr="00831B8F" w:rsidRDefault="007F1DF2" w:rsidP="00831B8F">
            <w:pPr>
              <w:spacing w:before="120" w:after="120" w:line="260" w:lineRule="exact"/>
              <w:rPr>
                <w:rFonts w:eastAsia="Times New Roman" w:cs="Arial"/>
                <w:color w:val="404040" w:themeColor="text1" w:themeTint="BF"/>
                <w:szCs w:val="24"/>
                <w:lang w:eastAsia="nl-NL"/>
              </w:rPr>
            </w:pPr>
            <w:r w:rsidRPr="00831B8F">
              <w:rPr>
                <w:rFonts w:eastAsia="Times New Roman" w:cs="Arial"/>
                <w:color w:val="404040" w:themeColor="text1" w:themeTint="BF"/>
                <w:szCs w:val="24"/>
                <w:lang w:eastAsia="nl-NL"/>
              </w:rPr>
              <w:t>Vertrekkend vanuit waarnemingen</w:t>
            </w:r>
            <w:r w:rsidR="00831B8F" w:rsidRPr="00831B8F">
              <w:rPr>
                <w:rFonts w:eastAsia="Times New Roman" w:cs="Arial"/>
                <w:color w:val="404040" w:themeColor="text1" w:themeTint="BF"/>
                <w:szCs w:val="24"/>
                <w:lang w:eastAsia="nl-NL"/>
              </w:rPr>
              <w:t>,</w:t>
            </w:r>
            <w:r w:rsidRPr="00831B8F">
              <w:rPr>
                <w:rFonts w:eastAsia="Times New Roman" w:cs="Arial"/>
                <w:color w:val="404040" w:themeColor="text1" w:themeTint="BF"/>
                <w:szCs w:val="24"/>
                <w:lang w:eastAsia="nl-NL"/>
              </w:rPr>
              <w:t xml:space="preserve"> de revolutie van de aarde en de gevolgen ervan inzien.</w:t>
            </w:r>
          </w:p>
        </w:tc>
        <w:tc>
          <w:tcPr>
            <w:tcW w:w="932" w:type="dxa"/>
            <w:shd w:val="clear" w:color="auto" w:fill="FFCC99"/>
            <w:tcMar>
              <w:left w:w="170" w:type="dxa"/>
            </w:tcMar>
            <w:vAlign w:val="center"/>
          </w:tcPr>
          <w:p w14:paraId="7CACAA11" w14:textId="69FA074D" w:rsidR="007F1DF2" w:rsidRPr="00831B8F" w:rsidRDefault="006F45BB" w:rsidP="00831B8F">
            <w:pPr>
              <w:spacing w:before="120" w:after="120" w:line="260" w:lineRule="exact"/>
              <w:rPr>
                <w:rFonts w:eastAsia="Times New Roman" w:cs="Arial"/>
                <w:color w:val="404040" w:themeColor="text1" w:themeTint="BF"/>
                <w:szCs w:val="20"/>
                <w:lang w:eastAsia="nl-NL"/>
              </w:rPr>
            </w:pPr>
            <w:r w:rsidRPr="00831B8F">
              <w:rPr>
                <w:rFonts w:eastAsia="Times New Roman" w:cs="Arial"/>
                <w:color w:val="404040" w:themeColor="text1" w:themeTint="BF"/>
                <w:szCs w:val="20"/>
                <w:lang w:eastAsia="nl-NL"/>
              </w:rPr>
              <w:t>AA 4</w:t>
            </w:r>
          </w:p>
        </w:tc>
      </w:tr>
      <w:tr w:rsidR="00D174AF" w:rsidRPr="00C4191F" w14:paraId="4CA2FB5B" w14:textId="77777777" w:rsidTr="00D174AF">
        <w:trPr>
          <w:trHeight w:val="587"/>
          <w:tblCellSpacing w:w="20" w:type="dxa"/>
        </w:trPr>
        <w:tc>
          <w:tcPr>
            <w:tcW w:w="9601" w:type="dxa"/>
            <w:gridSpan w:val="3"/>
            <w:tcBorders>
              <w:top w:val="outset" w:sz="6" w:space="0" w:color="auto"/>
              <w:left w:val="outset" w:sz="6" w:space="0" w:color="auto"/>
              <w:bottom w:val="outset" w:sz="6" w:space="0" w:color="auto"/>
            </w:tcBorders>
            <w:shd w:val="clear" w:color="auto" w:fill="auto"/>
            <w:vAlign w:val="center"/>
          </w:tcPr>
          <w:p w14:paraId="6DF40494" w14:textId="77777777" w:rsidR="00D174AF" w:rsidRDefault="00D174AF" w:rsidP="00D174AF">
            <w:pPr>
              <w:spacing w:before="120" w:after="120" w:line="260" w:lineRule="exact"/>
              <w:ind w:left="179"/>
              <w:rPr>
                <w:rFonts w:eastAsia="Times New Roman" w:cs="Arial"/>
                <w:b/>
                <w:color w:val="404040" w:themeColor="text1" w:themeTint="BF"/>
                <w:szCs w:val="24"/>
                <w:lang w:eastAsia="nl-NL"/>
              </w:rPr>
            </w:pPr>
            <w:r w:rsidRPr="00D174AF">
              <w:rPr>
                <w:rFonts w:eastAsia="Times New Roman" w:cs="Arial"/>
                <w:b/>
                <w:color w:val="404040" w:themeColor="text1" w:themeTint="BF"/>
                <w:szCs w:val="24"/>
                <w:lang w:eastAsia="nl-NL"/>
              </w:rPr>
              <w:t>Wenken</w:t>
            </w:r>
          </w:p>
          <w:p w14:paraId="779F4D4A" w14:textId="77777777" w:rsidR="00D174AF" w:rsidRPr="00D174AF" w:rsidRDefault="00D174AF" w:rsidP="00D174AF">
            <w:pPr>
              <w:spacing w:before="120" w:after="120" w:line="260" w:lineRule="exact"/>
              <w:ind w:left="179"/>
              <w:rPr>
                <w:rFonts w:eastAsia="Times New Roman" w:cs="Arial"/>
                <w:color w:val="404040" w:themeColor="text1" w:themeTint="BF"/>
                <w:szCs w:val="24"/>
                <w:lang w:val="nl-NL" w:eastAsia="nl-NL"/>
              </w:rPr>
            </w:pPr>
            <w:r w:rsidRPr="00D174AF">
              <w:rPr>
                <w:rFonts w:eastAsia="Times New Roman" w:cs="Arial"/>
                <w:color w:val="404040" w:themeColor="text1" w:themeTint="BF"/>
                <w:szCs w:val="24"/>
                <w:lang w:val="nl-NL" w:eastAsia="nl-NL"/>
              </w:rPr>
              <w:t>Met behulp van gratis software kunnen de schijnbare bewegingen van de zon, maan, planeten en sterren bekeken worden.</w:t>
            </w:r>
          </w:p>
          <w:p w14:paraId="5FB8B920" w14:textId="0805F030" w:rsidR="00D174AF" w:rsidRPr="00831B8F" w:rsidRDefault="00D174AF" w:rsidP="00D174AF">
            <w:pPr>
              <w:spacing w:before="120" w:after="120" w:line="260" w:lineRule="exact"/>
              <w:ind w:left="179"/>
              <w:rPr>
                <w:rFonts w:eastAsia="Times New Roman" w:cs="Arial"/>
                <w:color w:val="404040" w:themeColor="text1" w:themeTint="BF"/>
                <w:szCs w:val="20"/>
                <w:lang w:eastAsia="nl-NL"/>
              </w:rPr>
            </w:pPr>
            <w:r w:rsidRPr="00D174AF">
              <w:rPr>
                <w:rFonts w:eastAsia="Times New Roman" w:cs="Arial"/>
                <w:color w:val="404040" w:themeColor="text1" w:themeTint="BF"/>
                <w:szCs w:val="24"/>
                <w:lang w:eastAsia="nl-NL"/>
              </w:rPr>
              <w:t>Ook het gebruik van specifieke didactische middelen zoals de globe, een tellurium of horizon-globe kunnen hierbij handig zijn.</w:t>
            </w:r>
          </w:p>
        </w:tc>
      </w:tr>
    </w:tbl>
    <w:p w14:paraId="593CF5D5" w14:textId="40FC0804" w:rsidR="001A398B" w:rsidRDefault="001A398B" w:rsidP="001A398B">
      <w:pPr>
        <w:pStyle w:val="LPKop2"/>
      </w:pPr>
      <w:bookmarkStart w:id="53" w:name="_Toc481573796"/>
      <w:r>
        <w:t>Atmosfeer</w:t>
      </w:r>
      <w:bookmarkEnd w:id="53"/>
    </w:p>
    <w:p w14:paraId="12AFDA01" w14:textId="627B5EDD" w:rsidR="001A398B" w:rsidRPr="00F40511" w:rsidRDefault="001A398B" w:rsidP="001A398B">
      <w:pPr>
        <w:pStyle w:val="LPKop3"/>
        <w:rPr>
          <w:color w:val="404040" w:themeColor="text1" w:themeTint="BF"/>
        </w:rPr>
      </w:pPr>
      <w:r w:rsidRPr="00F40511">
        <w:rPr>
          <w:bCs/>
          <w:color w:val="404040" w:themeColor="text1" w:themeTint="BF"/>
          <w:lang w:val="nl-BE"/>
        </w:rPr>
        <w:t xml:space="preserve">Kenmerken van de atmosfeer </w:t>
      </w:r>
      <w:r w:rsidRPr="00F40511">
        <w:rPr>
          <w:color w:val="404040" w:themeColor="text1" w:themeTint="BF"/>
        </w:rPr>
        <w:t>(8u)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1A398B" w:rsidRPr="00C4191F" w14:paraId="1376A3C8" w14:textId="77777777" w:rsidTr="00F4051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F4B01DF" w14:textId="411A8A8B" w:rsidR="001A398B" w:rsidRPr="00362382" w:rsidRDefault="001A398B" w:rsidP="00F40511">
            <w:pPr>
              <w:spacing w:before="120" w:after="120" w:line="260" w:lineRule="exact"/>
              <w:ind w:left="181"/>
              <w:jc w:val="both"/>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18</w:t>
            </w:r>
          </w:p>
        </w:tc>
        <w:tc>
          <w:tcPr>
            <w:tcW w:w="8040" w:type="dxa"/>
            <w:shd w:val="clear" w:color="auto" w:fill="FFCC99"/>
            <w:vAlign w:val="center"/>
          </w:tcPr>
          <w:p w14:paraId="7B93B9F9" w14:textId="70C182FD" w:rsidR="001A398B" w:rsidRPr="00362382" w:rsidRDefault="001A398B" w:rsidP="00D77ABD">
            <w:pPr>
              <w:spacing w:before="120" w:after="120"/>
              <w:rPr>
                <w:rFonts w:eastAsia="Times New Roman" w:cs="Arial"/>
                <w:color w:val="404040" w:themeColor="text1" w:themeTint="BF"/>
                <w:szCs w:val="24"/>
                <w:lang w:eastAsia="nl-NL"/>
              </w:rPr>
            </w:pPr>
            <w:r w:rsidRPr="00362382">
              <w:rPr>
                <w:rFonts w:eastAsia="Times New Roman" w:cs="Arial"/>
                <w:color w:val="404040" w:themeColor="text1" w:themeTint="BF"/>
                <w:szCs w:val="24"/>
                <w:lang w:eastAsia="nl-NL"/>
              </w:rPr>
              <w:t>Onderzoeken welke mechanismen zorgen voor de verspreiding van de energie van de zon naar de atmosfeer.</w:t>
            </w:r>
          </w:p>
        </w:tc>
        <w:tc>
          <w:tcPr>
            <w:tcW w:w="932" w:type="dxa"/>
            <w:shd w:val="clear" w:color="auto" w:fill="FFCC99"/>
            <w:tcMar>
              <w:left w:w="170" w:type="dxa"/>
            </w:tcMar>
            <w:vAlign w:val="center"/>
          </w:tcPr>
          <w:p w14:paraId="6D52904C" w14:textId="277A963E" w:rsidR="001A398B" w:rsidRPr="00362382" w:rsidRDefault="006F45BB" w:rsidP="00D77ABD">
            <w:pPr>
              <w:spacing w:before="120" w:after="120" w:line="260" w:lineRule="exact"/>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6</w:t>
            </w:r>
          </w:p>
        </w:tc>
      </w:tr>
      <w:tr w:rsidR="001A398B" w:rsidRPr="00C4191F" w14:paraId="216E12C0" w14:textId="77777777" w:rsidTr="00F4051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975DFFC" w14:textId="69AE1086" w:rsidR="001A398B" w:rsidRPr="00362382" w:rsidRDefault="001A398B" w:rsidP="00F40511">
            <w:pPr>
              <w:spacing w:before="120" w:after="120" w:line="260" w:lineRule="exact"/>
              <w:ind w:left="181"/>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19</w:t>
            </w:r>
          </w:p>
        </w:tc>
        <w:tc>
          <w:tcPr>
            <w:tcW w:w="8040" w:type="dxa"/>
            <w:shd w:val="clear" w:color="auto" w:fill="FFCC99"/>
            <w:vAlign w:val="center"/>
          </w:tcPr>
          <w:p w14:paraId="4A1EA674" w14:textId="24E29554" w:rsidR="001A398B" w:rsidRPr="00362382" w:rsidRDefault="001A398B" w:rsidP="00D77ABD">
            <w:pPr>
              <w:spacing w:before="120" w:after="120" w:line="260" w:lineRule="exact"/>
              <w:rPr>
                <w:rFonts w:eastAsia="Times New Roman" w:cs="Arial"/>
                <w:color w:val="404040" w:themeColor="text1" w:themeTint="BF"/>
                <w:szCs w:val="24"/>
                <w:lang w:eastAsia="nl-NL"/>
              </w:rPr>
            </w:pPr>
            <w:r w:rsidRPr="00362382">
              <w:rPr>
                <w:rFonts w:eastAsia="Times New Roman" w:cs="Arial"/>
                <w:color w:val="404040" w:themeColor="text1" w:themeTint="BF"/>
                <w:szCs w:val="24"/>
                <w:lang w:eastAsia="nl-NL"/>
              </w:rPr>
              <w:t>Onderzoeken welke mechanismen op aarde zorgen voor de verspreiding van de energie van de zon binnen de atmosfeer.</w:t>
            </w:r>
          </w:p>
        </w:tc>
        <w:tc>
          <w:tcPr>
            <w:tcW w:w="932" w:type="dxa"/>
            <w:shd w:val="clear" w:color="auto" w:fill="FFCC99"/>
            <w:tcMar>
              <w:left w:w="170" w:type="dxa"/>
            </w:tcMar>
            <w:vAlign w:val="center"/>
          </w:tcPr>
          <w:p w14:paraId="461D4944" w14:textId="77777777" w:rsidR="006F45BB" w:rsidRPr="00362382" w:rsidRDefault="006F45BB" w:rsidP="00F40511">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6</w:t>
            </w:r>
          </w:p>
          <w:p w14:paraId="14E49D2A" w14:textId="51477E2D" w:rsidR="001A398B" w:rsidRPr="00362382" w:rsidRDefault="006F45BB" w:rsidP="00F40511">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22</w:t>
            </w:r>
          </w:p>
        </w:tc>
      </w:tr>
      <w:tr w:rsidR="001A398B" w:rsidRPr="00C4191F" w14:paraId="6B568459"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E67994D" w14:textId="48A59FEB" w:rsidR="001A398B" w:rsidRPr="00362382" w:rsidRDefault="001A398B" w:rsidP="00F40511">
            <w:pPr>
              <w:spacing w:before="120" w:after="120" w:line="240" w:lineRule="auto"/>
              <w:ind w:left="142"/>
              <w:jc w:val="both"/>
              <w:rPr>
                <w:rFonts w:eastAsia="Times New Roman" w:cs="Arial"/>
                <w:b/>
                <w:bCs/>
                <w:color w:val="404040" w:themeColor="text1" w:themeTint="BF"/>
                <w:szCs w:val="20"/>
                <w:lang w:val="nl-NL" w:eastAsia="nl-NL"/>
              </w:rPr>
            </w:pPr>
            <w:r w:rsidRPr="00362382">
              <w:rPr>
                <w:rFonts w:eastAsia="Times New Roman" w:cs="Arial"/>
                <w:b/>
                <w:bCs/>
                <w:color w:val="404040" w:themeColor="text1" w:themeTint="BF"/>
                <w:szCs w:val="20"/>
                <w:lang w:val="nl-NL" w:eastAsia="nl-NL"/>
              </w:rPr>
              <w:t>Wenken</w:t>
            </w:r>
          </w:p>
          <w:p w14:paraId="264C0FCD" w14:textId="7B7AA5B2" w:rsidR="00825CB0" w:rsidRPr="00362382" w:rsidRDefault="00825CB0" w:rsidP="00F40511">
            <w:pPr>
              <w:spacing w:after="120" w:line="360" w:lineRule="auto"/>
              <w:ind w:left="323"/>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Bij het begin van dit thema kan gewezen worden op ruimtelijke wetenschappen en beroepen die</w:t>
            </w:r>
            <w:r w:rsidR="00F40511" w:rsidRPr="00362382">
              <w:rPr>
                <w:rFonts w:eastAsia="Times New Roman" w:cs="Arial"/>
                <w:color w:val="404040" w:themeColor="text1" w:themeTint="BF"/>
                <w:szCs w:val="20"/>
                <w:lang w:eastAsia="nl-NL"/>
              </w:rPr>
              <w:t xml:space="preserve"> </w:t>
            </w:r>
            <w:r w:rsidRPr="00362382">
              <w:rPr>
                <w:rFonts w:eastAsia="Times New Roman" w:cs="Arial"/>
                <w:color w:val="404040" w:themeColor="text1" w:themeTint="BF"/>
                <w:szCs w:val="20"/>
                <w:lang w:eastAsia="nl-NL"/>
              </w:rPr>
              <w:t xml:space="preserve">met </w:t>
            </w:r>
            <w:r w:rsidR="00F40511" w:rsidRPr="00362382">
              <w:rPr>
                <w:rFonts w:eastAsia="Times New Roman" w:cs="Arial"/>
                <w:color w:val="404040" w:themeColor="text1" w:themeTint="BF"/>
                <w:szCs w:val="20"/>
                <w:lang w:eastAsia="nl-NL"/>
              </w:rPr>
              <w:t xml:space="preserve"> </w:t>
            </w:r>
            <w:r w:rsidRPr="00362382">
              <w:rPr>
                <w:rFonts w:eastAsia="Times New Roman" w:cs="Arial"/>
                <w:color w:val="404040" w:themeColor="text1" w:themeTint="BF"/>
                <w:szCs w:val="20"/>
                <w:lang w:eastAsia="nl-NL"/>
              </w:rPr>
              <w:t xml:space="preserve">dit </w:t>
            </w:r>
            <w:proofErr w:type="spellStart"/>
            <w:r w:rsidRPr="00362382">
              <w:rPr>
                <w:rFonts w:eastAsia="Times New Roman" w:cs="Arial"/>
                <w:color w:val="404040" w:themeColor="text1" w:themeTint="BF"/>
                <w:szCs w:val="20"/>
                <w:lang w:eastAsia="nl-NL"/>
              </w:rPr>
              <w:t>onderzoeksdomein</w:t>
            </w:r>
            <w:proofErr w:type="spellEnd"/>
            <w:r w:rsidRPr="00362382">
              <w:rPr>
                <w:rFonts w:eastAsia="Times New Roman" w:cs="Arial"/>
                <w:color w:val="404040" w:themeColor="text1" w:themeTint="BF"/>
                <w:szCs w:val="20"/>
                <w:lang w:eastAsia="nl-NL"/>
              </w:rPr>
              <w:t xml:space="preserve"> gelinkt zijn (AD 1) nl. meteorologie – meteoroloog.</w:t>
            </w:r>
          </w:p>
          <w:p w14:paraId="5770E062" w14:textId="09A0480E" w:rsidR="001A398B" w:rsidRPr="00362382" w:rsidRDefault="001A398B" w:rsidP="00F40511">
            <w:pPr>
              <w:spacing w:before="120" w:after="120" w:line="240" w:lineRule="auto"/>
              <w:ind w:left="142"/>
              <w:rPr>
                <w:rFonts w:eastAsia="Times New Roman" w:cs="Arial"/>
                <w:color w:val="404040" w:themeColor="text1" w:themeTint="BF"/>
                <w:szCs w:val="20"/>
                <w:u w:val="single"/>
                <w:lang w:eastAsia="nl-NL"/>
              </w:rPr>
            </w:pPr>
            <w:r w:rsidRPr="00362382">
              <w:rPr>
                <w:rFonts w:eastAsia="Times New Roman" w:cs="Arial"/>
                <w:color w:val="404040" w:themeColor="text1" w:themeTint="BF"/>
                <w:szCs w:val="20"/>
                <w:u w:val="single"/>
                <w:lang w:eastAsia="nl-NL"/>
              </w:rPr>
              <w:lastRenderedPageBreak/>
              <w:t>Doel 18:</w:t>
            </w:r>
          </w:p>
          <w:p w14:paraId="34A87218" w14:textId="77777777" w:rsidR="001A398B" w:rsidRPr="00362382" w:rsidRDefault="001A398B" w:rsidP="00362382">
            <w:pPr>
              <w:spacing w:after="120" w:line="360" w:lineRule="auto"/>
              <w:ind w:left="323"/>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 xml:space="preserve">Het is belangrijk aan te tonen dat zich rond de aarde een atmosfeer bevindt waarin verschillende lagen te herkennen zijn. De indeling is gemaakt op basis van temperatuur, druk, samenstelling en verschijnselen. De nadruk ligt op de troposfeer, het onderste dunne vlies van de atmosfeer waar zich alle weersverschijnselen en menselijke activiteiten afspelen. </w:t>
            </w:r>
          </w:p>
          <w:p w14:paraId="35712E2E" w14:textId="1E2BB7EC" w:rsidR="001A398B" w:rsidRPr="00362382" w:rsidRDefault="001A398B" w:rsidP="00362382">
            <w:pPr>
              <w:spacing w:after="120" w:line="360" w:lineRule="auto"/>
              <w:ind w:left="323"/>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De warmtebalans is het resultaat van instraling en uitstraling van energie met een warmte-overschot aan de evenaar en een warmtetekort aan de polen. De belangrijkste bepalende factor is de invalshoek van de zon. Het is belangrijk op te merken dat de troposfeer rond de aarde deze warmte vasthoudt door het natuurlijke broeikaseffect. Leraren die het versterkte broeikaseffect willen behandelen als mondiaal probleem kunnen dit hier ter sprake brengen.</w:t>
            </w:r>
            <w:r w:rsidRPr="00362382">
              <w:rPr>
                <w:rFonts w:eastAsia="Times New Roman" w:cs="Arial"/>
                <w:color w:val="404040" w:themeColor="text1" w:themeTint="BF"/>
                <w:szCs w:val="20"/>
                <w:lang w:eastAsia="nl-NL"/>
              </w:rPr>
              <w:br/>
              <w:t>Om de West-Europese weersituatie in te schatten en de weerkaart te int</w:t>
            </w:r>
            <w:r w:rsidR="00362382">
              <w:rPr>
                <w:rFonts w:eastAsia="Times New Roman" w:cs="Arial"/>
                <w:color w:val="404040" w:themeColor="text1" w:themeTint="BF"/>
                <w:szCs w:val="20"/>
                <w:lang w:eastAsia="nl-NL"/>
              </w:rPr>
              <w:t xml:space="preserve">erpreteren is het niet nodig </w:t>
            </w:r>
            <w:r w:rsidRPr="00362382">
              <w:rPr>
                <w:rFonts w:eastAsia="Times New Roman" w:cs="Arial"/>
                <w:color w:val="404040" w:themeColor="text1" w:themeTint="BF"/>
                <w:szCs w:val="20"/>
                <w:lang w:eastAsia="nl-NL"/>
              </w:rPr>
              <w:t>de temperatuurfactoren systematisch te behandelen.</w:t>
            </w:r>
          </w:p>
          <w:p w14:paraId="2ABE9FD5" w14:textId="5D3E2DD5" w:rsidR="001A398B" w:rsidRPr="00362382" w:rsidRDefault="001A398B" w:rsidP="00362382">
            <w:pPr>
              <w:spacing w:before="120" w:after="120" w:line="240" w:lineRule="auto"/>
              <w:ind w:left="181"/>
              <w:rPr>
                <w:rFonts w:eastAsia="Times New Roman" w:cs="Arial"/>
                <w:color w:val="404040" w:themeColor="text1" w:themeTint="BF"/>
                <w:szCs w:val="20"/>
                <w:u w:val="single"/>
                <w:lang w:eastAsia="nl-NL"/>
              </w:rPr>
            </w:pPr>
            <w:r w:rsidRPr="00362382">
              <w:rPr>
                <w:rFonts w:eastAsia="Times New Roman" w:cs="Arial"/>
                <w:color w:val="404040" w:themeColor="text1" w:themeTint="BF"/>
                <w:szCs w:val="20"/>
                <w:u w:val="single"/>
                <w:lang w:eastAsia="nl-NL"/>
              </w:rPr>
              <w:t>Doel 19:</w:t>
            </w:r>
          </w:p>
          <w:p w14:paraId="6F738A69" w14:textId="235EF654" w:rsidR="001A398B" w:rsidRPr="00362382" w:rsidRDefault="001A398B" w:rsidP="00362382">
            <w:pPr>
              <w:spacing w:after="120" w:line="360" w:lineRule="auto"/>
              <w:ind w:left="323"/>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 xml:space="preserve">Als mechanismen komen de algemene luchtcirculatie, verdamping en condensatie en zeestromingen aan bod. </w:t>
            </w:r>
            <w:r w:rsidR="00362382">
              <w:rPr>
                <w:rFonts w:eastAsia="Times New Roman" w:cs="Arial"/>
                <w:color w:val="404040" w:themeColor="text1" w:themeTint="BF"/>
                <w:szCs w:val="20"/>
                <w:lang w:val="nl-NL" w:eastAsia="nl-NL"/>
              </w:rPr>
              <w:t>Alsook de</w:t>
            </w:r>
            <w:r w:rsidR="00FF32A5" w:rsidRPr="00362382">
              <w:rPr>
                <w:rFonts w:eastAsia="Times New Roman" w:cs="Arial"/>
                <w:color w:val="404040" w:themeColor="text1" w:themeTint="BF"/>
                <w:szCs w:val="20"/>
                <w:lang w:val="nl-NL" w:eastAsia="nl-NL"/>
              </w:rPr>
              <w:t xml:space="preserve"> verschillen in klimaten. </w:t>
            </w:r>
          </w:p>
          <w:p w14:paraId="1695CBFF" w14:textId="6258E0D3" w:rsidR="00FF32A5" w:rsidRPr="00362382" w:rsidRDefault="001A398B" w:rsidP="00FF32A5">
            <w:pPr>
              <w:pStyle w:val="Lijstalinea"/>
              <w:numPr>
                <w:ilvl w:val="0"/>
                <w:numId w:val="79"/>
              </w:numPr>
              <w:spacing w:after="120" w:line="360" w:lineRule="auto"/>
              <w:rPr>
                <w:rFonts w:ascii="Trebuchet MS" w:hAnsi="Trebuchet MS" w:cs="Arial"/>
                <w:color w:val="404040" w:themeColor="text1" w:themeTint="BF"/>
                <w:szCs w:val="20"/>
              </w:rPr>
            </w:pPr>
            <w:r w:rsidRPr="00362382">
              <w:rPr>
                <w:rFonts w:ascii="Trebuchet MS" w:hAnsi="Trebuchet MS" w:cs="Arial"/>
                <w:color w:val="404040" w:themeColor="text1" w:themeTint="BF"/>
                <w:szCs w:val="20"/>
              </w:rPr>
              <w:t xml:space="preserve">De </w:t>
            </w:r>
            <w:proofErr w:type="spellStart"/>
            <w:r w:rsidRPr="00362382">
              <w:rPr>
                <w:rFonts w:ascii="Trebuchet MS" w:hAnsi="Trebuchet MS" w:cs="Arial"/>
                <w:color w:val="404040" w:themeColor="text1" w:themeTint="BF"/>
                <w:szCs w:val="20"/>
              </w:rPr>
              <w:t>luchtcirculatiecel</w:t>
            </w:r>
            <w:proofErr w:type="spellEnd"/>
            <w:r w:rsidRPr="00362382">
              <w:rPr>
                <w:rFonts w:ascii="Trebuchet MS" w:hAnsi="Trebuchet MS" w:cs="Arial"/>
                <w:color w:val="404040" w:themeColor="text1" w:themeTint="BF"/>
                <w:szCs w:val="20"/>
              </w:rPr>
              <w:t xml:space="preserve"> kan worden verklaard op basis van temperatuurverschillen. Het is aangewezen de verticale luchtbewegingen in de </w:t>
            </w:r>
            <w:proofErr w:type="spellStart"/>
            <w:r w:rsidRPr="00362382">
              <w:rPr>
                <w:rFonts w:ascii="Trebuchet MS" w:hAnsi="Trebuchet MS" w:cs="Arial"/>
                <w:color w:val="404040" w:themeColor="text1" w:themeTint="BF"/>
                <w:szCs w:val="20"/>
              </w:rPr>
              <w:t>circulatiecel</w:t>
            </w:r>
            <w:proofErr w:type="spellEnd"/>
            <w:r w:rsidRPr="00362382">
              <w:rPr>
                <w:rFonts w:ascii="Trebuchet MS" w:hAnsi="Trebuchet MS" w:cs="Arial"/>
                <w:color w:val="404040" w:themeColor="text1" w:themeTint="BF"/>
                <w:szCs w:val="20"/>
              </w:rPr>
              <w:t xml:space="preserve"> aan hoge- en lagedrukgebieden te koppelen.</w:t>
            </w:r>
            <w:r w:rsidRPr="00362382">
              <w:rPr>
                <w:rFonts w:ascii="Trebuchet MS" w:hAnsi="Trebuchet MS" w:cs="Arial"/>
                <w:color w:val="404040" w:themeColor="text1" w:themeTint="BF"/>
                <w:szCs w:val="20"/>
              </w:rPr>
              <w:br/>
              <w:t xml:space="preserve">De </w:t>
            </w:r>
            <w:proofErr w:type="spellStart"/>
            <w:r w:rsidRPr="00362382">
              <w:rPr>
                <w:rFonts w:ascii="Trebuchet MS" w:hAnsi="Trebuchet MS" w:cs="Arial"/>
                <w:color w:val="404040" w:themeColor="text1" w:themeTint="BF"/>
                <w:szCs w:val="20"/>
              </w:rPr>
              <w:t>circulatiecel</w:t>
            </w:r>
            <w:proofErr w:type="spellEnd"/>
            <w:r w:rsidRPr="00362382">
              <w:rPr>
                <w:rFonts w:ascii="Trebuchet MS" w:hAnsi="Trebuchet MS" w:cs="Arial"/>
                <w:color w:val="404040" w:themeColor="text1" w:themeTint="BF"/>
                <w:szCs w:val="20"/>
              </w:rPr>
              <w:t xml:space="preserve"> kan als model gebruikt worden en opengetrokken worden naar het noordelijke halfrond waar drie circulatiecellen voorkomen. De bedoeling is dat de nadruk wordt gelegd op het lagedrukgebied in de buurt van de 60°N. Dit drukgebied beïnvloedt immers in gro</w:t>
            </w:r>
            <w:r w:rsidR="00362382">
              <w:rPr>
                <w:rFonts w:ascii="Trebuchet MS" w:hAnsi="Trebuchet MS" w:cs="Arial"/>
                <w:color w:val="404040" w:themeColor="text1" w:themeTint="BF"/>
                <w:szCs w:val="20"/>
              </w:rPr>
              <w:t>te mate het West-Europese weer.</w:t>
            </w:r>
          </w:p>
          <w:p w14:paraId="7C66AA35" w14:textId="3D7D4568" w:rsidR="001A398B" w:rsidRPr="00362382" w:rsidRDefault="001A398B" w:rsidP="00FF32A5">
            <w:pPr>
              <w:pStyle w:val="Lijstalinea"/>
              <w:numPr>
                <w:ilvl w:val="0"/>
                <w:numId w:val="79"/>
              </w:numPr>
              <w:spacing w:after="120" w:line="360" w:lineRule="auto"/>
              <w:rPr>
                <w:rFonts w:ascii="Trebuchet MS" w:hAnsi="Trebuchet MS" w:cs="Arial"/>
                <w:color w:val="404040" w:themeColor="text1" w:themeTint="BF"/>
                <w:szCs w:val="20"/>
              </w:rPr>
            </w:pPr>
            <w:r w:rsidRPr="00362382">
              <w:rPr>
                <w:rFonts w:ascii="Trebuchet MS" w:hAnsi="Trebuchet MS" w:cs="Arial"/>
                <w:color w:val="404040" w:themeColor="text1" w:themeTint="BF"/>
                <w:szCs w:val="20"/>
              </w:rPr>
              <w:t>Wolkenvorming is een vorm van condensatie. Condenseren kan uitgelegd worden door afkoeling van de lucht.</w:t>
            </w:r>
            <w:r w:rsidRPr="00362382">
              <w:rPr>
                <w:rFonts w:ascii="Trebuchet MS" w:hAnsi="Trebuchet MS" w:cs="Arial"/>
                <w:color w:val="404040" w:themeColor="text1" w:themeTint="BF"/>
                <w:szCs w:val="20"/>
              </w:rPr>
              <w:br/>
              <w:t>Tegelijkertijd zijn verdamping en condensatie mechanismen die warmte transporteren. Dit transport van warmte helpt de ligging van de gematigde klimaten te verklaren. Eventueel kunnen zeestromingen aangehaald worden om verplaatsing van energie te verklaren.</w:t>
            </w:r>
            <w:r w:rsidRPr="00362382">
              <w:rPr>
                <w:rFonts w:ascii="Trebuchet MS" w:hAnsi="Trebuchet MS" w:cs="Arial"/>
                <w:color w:val="404040" w:themeColor="text1" w:themeTint="BF"/>
                <w:szCs w:val="20"/>
              </w:rPr>
              <w:br/>
              <w:t>Het is aangewezen het verband tussen neerslag en drukgebieden aan te tonen via atlaskaarten.</w:t>
            </w:r>
          </w:p>
          <w:p w14:paraId="072F5686" w14:textId="77777777" w:rsidR="00FF32A5" w:rsidRPr="00362382" w:rsidRDefault="001A398B" w:rsidP="00FF32A5">
            <w:pPr>
              <w:pStyle w:val="Lijstalinea"/>
              <w:numPr>
                <w:ilvl w:val="0"/>
                <w:numId w:val="79"/>
              </w:numPr>
              <w:spacing w:after="120" w:line="360" w:lineRule="auto"/>
              <w:rPr>
                <w:rFonts w:ascii="Trebuchet MS" w:hAnsi="Trebuchet MS" w:cs="Arial"/>
                <w:color w:val="404040" w:themeColor="text1" w:themeTint="BF"/>
                <w:szCs w:val="20"/>
              </w:rPr>
            </w:pPr>
            <w:r w:rsidRPr="00362382">
              <w:rPr>
                <w:rFonts w:ascii="Trebuchet MS" w:hAnsi="Trebuchet MS" w:cs="Arial"/>
                <w:color w:val="404040" w:themeColor="text1" w:themeTint="BF"/>
                <w:szCs w:val="20"/>
              </w:rPr>
              <w:t>Het is de bedoeling de klimaten op basis van temperatuur en neerslag in te delen. Dit mag niet leiden tot een systematische opsomming van alle klimaten of tot het afleiden van alle klimaten via een determinatietabel.</w:t>
            </w:r>
          </w:p>
          <w:p w14:paraId="734CFB6D" w14:textId="2BC6AA28" w:rsidR="001A398B" w:rsidRPr="00362382" w:rsidRDefault="001A398B" w:rsidP="00362382">
            <w:pPr>
              <w:pStyle w:val="Lijstalinea"/>
              <w:spacing w:after="120" w:line="360" w:lineRule="auto"/>
              <w:ind w:left="1117"/>
              <w:rPr>
                <w:rFonts w:ascii="Trebuchet MS" w:hAnsi="Trebuchet MS" w:cs="Arial"/>
                <w:color w:val="404040" w:themeColor="text1" w:themeTint="BF"/>
                <w:szCs w:val="20"/>
              </w:rPr>
            </w:pPr>
            <w:r w:rsidRPr="00362382">
              <w:rPr>
                <w:rFonts w:ascii="Trebuchet MS" w:hAnsi="Trebuchet MS" w:cs="Arial"/>
                <w:color w:val="404040" w:themeColor="text1" w:themeTint="BF"/>
                <w:szCs w:val="20"/>
                <w:lang w:val="nl-BE"/>
              </w:rPr>
              <w:t>Hier kan men eventueel wel wijzen op factoren die klimaten kunnen beïnvloeden zoals hoogte, zeestromingen.</w:t>
            </w:r>
            <w:r w:rsidRPr="00362382">
              <w:rPr>
                <w:rFonts w:ascii="Trebuchet MS" w:hAnsi="Trebuchet MS" w:cs="Arial"/>
                <w:color w:val="404040" w:themeColor="text1" w:themeTint="BF"/>
                <w:szCs w:val="20"/>
                <w:lang w:val="nl-BE"/>
              </w:rPr>
              <w:br/>
              <w:t>Het is aangewezen te wijzen op het verschil in seizoenen in de warme gebieden (droog-nat), gematigde gebieden (vier seizoenen) en in de koude gebieden (zonlicht-geen zonlicht).</w:t>
            </w:r>
          </w:p>
        </w:tc>
      </w:tr>
    </w:tbl>
    <w:p w14:paraId="049B703A" w14:textId="3986EF50" w:rsidR="00964981" w:rsidRPr="00362382" w:rsidRDefault="00964981" w:rsidP="00964981">
      <w:pPr>
        <w:pStyle w:val="LPKop3"/>
        <w:rPr>
          <w:color w:val="404040" w:themeColor="text1" w:themeTint="BF"/>
        </w:rPr>
      </w:pPr>
      <w:r w:rsidRPr="00362382">
        <w:rPr>
          <w:bCs/>
          <w:color w:val="404040" w:themeColor="text1" w:themeTint="BF"/>
          <w:lang w:val="nl-BE"/>
        </w:rPr>
        <w:lastRenderedPageBreak/>
        <w:t xml:space="preserve">West-Europees weer </w:t>
      </w:r>
      <w:r w:rsidRPr="00362382">
        <w:rPr>
          <w:color w:val="404040" w:themeColor="text1" w:themeTint="BF"/>
        </w:rPr>
        <w:t>(3u)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964981" w:rsidRPr="00C4191F" w14:paraId="77E88C1A" w14:textId="77777777" w:rsidTr="00362382">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A2D23FB" w14:textId="2179AA69" w:rsidR="00964981" w:rsidRPr="00362382" w:rsidRDefault="00964981" w:rsidP="00053A77">
            <w:pPr>
              <w:spacing w:before="120" w:after="120" w:line="260" w:lineRule="exact"/>
              <w:ind w:left="172" w:hanging="46"/>
              <w:jc w:val="both"/>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20</w:t>
            </w:r>
          </w:p>
        </w:tc>
        <w:tc>
          <w:tcPr>
            <w:tcW w:w="8040" w:type="dxa"/>
            <w:shd w:val="clear" w:color="auto" w:fill="FFCC99"/>
            <w:vAlign w:val="center"/>
          </w:tcPr>
          <w:p w14:paraId="10CA35E5" w14:textId="704DF0ED" w:rsidR="00964981" w:rsidRPr="00362382" w:rsidRDefault="00964981" w:rsidP="00D77ABD">
            <w:pPr>
              <w:spacing w:before="120" w:after="120"/>
              <w:rPr>
                <w:rFonts w:eastAsia="Times New Roman" w:cs="Arial"/>
                <w:color w:val="404040" w:themeColor="text1" w:themeTint="BF"/>
                <w:szCs w:val="24"/>
                <w:lang w:val="nl-NL" w:eastAsia="nl-NL"/>
              </w:rPr>
            </w:pPr>
            <w:r w:rsidRPr="00362382">
              <w:rPr>
                <w:rFonts w:eastAsia="Times New Roman" w:cs="Arial"/>
                <w:color w:val="404040" w:themeColor="text1" w:themeTint="BF"/>
                <w:szCs w:val="24"/>
                <w:lang w:val="nl-NL" w:eastAsia="nl-NL"/>
              </w:rPr>
              <w:t>Vertrekkende van het onderzoek van een satellietfoto</w:t>
            </w:r>
            <w:r w:rsidR="00053A77">
              <w:rPr>
                <w:rFonts w:eastAsia="Times New Roman" w:cs="Arial"/>
                <w:color w:val="404040" w:themeColor="text1" w:themeTint="BF"/>
                <w:szCs w:val="24"/>
                <w:lang w:val="nl-NL" w:eastAsia="nl-NL"/>
              </w:rPr>
              <w:t>,</w:t>
            </w:r>
            <w:r w:rsidRPr="00362382">
              <w:rPr>
                <w:rFonts w:eastAsia="Times New Roman" w:cs="Arial"/>
                <w:color w:val="404040" w:themeColor="text1" w:themeTint="BF"/>
                <w:szCs w:val="24"/>
                <w:lang w:val="nl-NL" w:eastAsia="nl-NL"/>
              </w:rPr>
              <w:t xml:space="preserve"> een West-Europese weerkaart lezen en het maatschappelijk nut ervan aantonen.</w:t>
            </w:r>
          </w:p>
        </w:tc>
        <w:tc>
          <w:tcPr>
            <w:tcW w:w="932" w:type="dxa"/>
            <w:shd w:val="clear" w:color="auto" w:fill="FFCC99"/>
            <w:tcMar>
              <w:left w:w="170" w:type="dxa"/>
            </w:tcMar>
            <w:vAlign w:val="center"/>
          </w:tcPr>
          <w:p w14:paraId="5FE31CB7" w14:textId="77777777" w:rsidR="006F45BB" w:rsidRPr="00362382" w:rsidRDefault="006F45BB" w:rsidP="00362382">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5</w:t>
            </w:r>
          </w:p>
          <w:p w14:paraId="38824046" w14:textId="1E1210AC" w:rsidR="00964981" w:rsidRPr="00362382" w:rsidRDefault="006F45BB" w:rsidP="00362382">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20</w:t>
            </w:r>
          </w:p>
        </w:tc>
      </w:tr>
      <w:tr w:rsidR="00964981" w:rsidRPr="00C4191F" w14:paraId="2FDDA0F1" w14:textId="77777777" w:rsidTr="00362382">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F53B702" w14:textId="28503EAD" w:rsidR="00964981" w:rsidRPr="00362382" w:rsidRDefault="00964981" w:rsidP="00053A77">
            <w:pPr>
              <w:spacing w:before="120" w:after="120" w:line="260" w:lineRule="exact"/>
              <w:ind w:left="172" w:hanging="46"/>
              <w:rPr>
                <w:rFonts w:eastAsia="Times New Roman" w:cs="Arial"/>
                <w:color w:val="404040" w:themeColor="text1" w:themeTint="BF"/>
                <w:szCs w:val="20"/>
                <w:lang w:val="nl-NL" w:eastAsia="nl-NL"/>
              </w:rPr>
            </w:pPr>
            <w:r w:rsidRPr="00362382">
              <w:rPr>
                <w:rFonts w:eastAsia="Times New Roman" w:cs="Arial"/>
                <w:color w:val="404040" w:themeColor="text1" w:themeTint="BF"/>
                <w:szCs w:val="20"/>
                <w:lang w:val="nl-NL" w:eastAsia="nl-NL"/>
              </w:rPr>
              <w:t>21</w:t>
            </w:r>
          </w:p>
        </w:tc>
        <w:tc>
          <w:tcPr>
            <w:tcW w:w="8040" w:type="dxa"/>
            <w:shd w:val="clear" w:color="auto" w:fill="FFCC99"/>
            <w:vAlign w:val="center"/>
          </w:tcPr>
          <w:p w14:paraId="39A0A16B" w14:textId="3F80CCD3" w:rsidR="00964981" w:rsidRPr="00362382" w:rsidRDefault="00964981" w:rsidP="00D77ABD">
            <w:pPr>
              <w:spacing w:before="120" w:after="120" w:line="260" w:lineRule="exact"/>
              <w:rPr>
                <w:rFonts w:eastAsia="Times New Roman" w:cs="Arial"/>
                <w:color w:val="404040" w:themeColor="text1" w:themeTint="BF"/>
                <w:szCs w:val="24"/>
                <w:lang w:eastAsia="nl-NL"/>
              </w:rPr>
            </w:pPr>
            <w:r w:rsidRPr="00362382">
              <w:rPr>
                <w:rFonts w:eastAsia="Times New Roman" w:cs="Arial"/>
                <w:color w:val="404040" w:themeColor="text1" w:themeTint="BF"/>
                <w:szCs w:val="24"/>
                <w:lang w:eastAsia="nl-NL"/>
              </w:rPr>
              <w:t>Twee typische weersituaties kunnen inschatten door rekening te houden met weerkaarten en weerberichten.</w:t>
            </w:r>
          </w:p>
        </w:tc>
        <w:tc>
          <w:tcPr>
            <w:tcW w:w="932" w:type="dxa"/>
            <w:shd w:val="clear" w:color="auto" w:fill="FFCC99"/>
            <w:tcMar>
              <w:left w:w="170" w:type="dxa"/>
            </w:tcMar>
            <w:vAlign w:val="center"/>
          </w:tcPr>
          <w:p w14:paraId="2A58F8B6" w14:textId="77777777" w:rsidR="006F45BB" w:rsidRPr="00362382" w:rsidRDefault="006F45BB" w:rsidP="00362382">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20</w:t>
            </w:r>
          </w:p>
          <w:p w14:paraId="625D499B" w14:textId="6661DA64" w:rsidR="00964981" w:rsidRPr="00362382" w:rsidRDefault="006F45BB" w:rsidP="00362382">
            <w:pPr>
              <w:spacing w:after="0" w:line="240" w:lineRule="auto"/>
              <w:rPr>
                <w:rFonts w:eastAsia="Times New Roman" w:cs="Arial"/>
                <w:color w:val="404040" w:themeColor="text1" w:themeTint="BF"/>
                <w:szCs w:val="20"/>
                <w:lang w:eastAsia="nl-NL"/>
              </w:rPr>
            </w:pPr>
            <w:r w:rsidRPr="00362382">
              <w:rPr>
                <w:rFonts w:eastAsia="Times New Roman" w:cs="Arial"/>
                <w:color w:val="404040" w:themeColor="text1" w:themeTint="BF"/>
                <w:szCs w:val="20"/>
                <w:lang w:eastAsia="nl-NL"/>
              </w:rPr>
              <w:t>AA 21</w:t>
            </w:r>
          </w:p>
        </w:tc>
      </w:tr>
      <w:tr w:rsidR="00964981" w:rsidRPr="00C4191F" w14:paraId="5DBC70D6"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4740B06" w14:textId="77777777" w:rsidR="00964981" w:rsidRPr="00053A77" w:rsidRDefault="00964981" w:rsidP="00053A77">
            <w:pPr>
              <w:spacing w:before="120" w:after="120" w:line="240" w:lineRule="auto"/>
              <w:ind w:left="142"/>
              <w:rPr>
                <w:rFonts w:eastAsia="Times New Roman" w:cs="Arial"/>
                <w:b/>
                <w:color w:val="404040" w:themeColor="text1" w:themeTint="BF"/>
                <w:szCs w:val="20"/>
                <w:lang w:val="nl-NL" w:eastAsia="nl-NL"/>
              </w:rPr>
            </w:pPr>
            <w:r w:rsidRPr="00053A77">
              <w:rPr>
                <w:rFonts w:eastAsia="Times New Roman" w:cs="Arial"/>
                <w:b/>
                <w:bCs/>
                <w:color w:val="404040" w:themeColor="text1" w:themeTint="BF"/>
                <w:szCs w:val="20"/>
                <w:lang w:val="nl-NL" w:eastAsia="nl-NL"/>
              </w:rPr>
              <w:t>Wenken</w:t>
            </w:r>
          </w:p>
          <w:p w14:paraId="52D7DE57" w14:textId="072EC3C4" w:rsidR="00964981" w:rsidRPr="00053A77" w:rsidRDefault="00964981" w:rsidP="00053A77">
            <w:pPr>
              <w:spacing w:before="120" w:after="120" w:line="240" w:lineRule="auto"/>
              <w:ind w:left="142"/>
              <w:rPr>
                <w:rFonts w:eastAsia="Times New Roman" w:cs="Arial"/>
                <w:color w:val="404040" w:themeColor="text1" w:themeTint="BF"/>
                <w:szCs w:val="20"/>
                <w:u w:val="single"/>
                <w:lang w:eastAsia="nl-NL"/>
              </w:rPr>
            </w:pPr>
            <w:r w:rsidRPr="00053A77">
              <w:rPr>
                <w:rFonts w:eastAsia="Times New Roman" w:cs="Arial"/>
                <w:color w:val="404040" w:themeColor="text1" w:themeTint="BF"/>
                <w:szCs w:val="20"/>
                <w:u w:val="single"/>
                <w:lang w:eastAsia="nl-NL"/>
              </w:rPr>
              <w:t xml:space="preserve">Doel </w:t>
            </w:r>
            <w:r w:rsidR="006A0CFB" w:rsidRPr="00053A77">
              <w:rPr>
                <w:rFonts w:eastAsia="Times New Roman" w:cs="Arial"/>
                <w:color w:val="404040" w:themeColor="text1" w:themeTint="BF"/>
                <w:szCs w:val="20"/>
                <w:u w:val="single"/>
                <w:lang w:eastAsia="nl-NL"/>
              </w:rPr>
              <w:t>20</w:t>
            </w:r>
            <w:r w:rsidRPr="00053A77">
              <w:rPr>
                <w:rFonts w:eastAsia="Times New Roman" w:cs="Arial"/>
                <w:color w:val="404040" w:themeColor="text1" w:themeTint="BF"/>
                <w:szCs w:val="20"/>
                <w:u w:val="single"/>
                <w:lang w:eastAsia="nl-NL"/>
              </w:rPr>
              <w:t>:</w:t>
            </w:r>
          </w:p>
          <w:p w14:paraId="57E9C559" w14:textId="17A680E4" w:rsidR="006A0CFB" w:rsidRPr="00053A77" w:rsidRDefault="006A0CFB" w:rsidP="00D77ABD">
            <w:pPr>
              <w:spacing w:after="120" w:line="360" w:lineRule="auto"/>
              <w:ind w:left="397"/>
              <w:rPr>
                <w:rFonts w:eastAsia="Times New Roman" w:cs="Arial"/>
                <w:color w:val="404040" w:themeColor="text1" w:themeTint="BF"/>
                <w:szCs w:val="20"/>
                <w:lang w:eastAsia="nl-NL"/>
              </w:rPr>
            </w:pPr>
            <w:r w:rsidRPr="00053A77">
              <w:rPr>
                <w:rFonts w:eastAsia="Times New Roman" w:cs="Arial"/>
                <w:color w:val="404040" w:themeColor="text1" w:themeTint="BF"/>
                <w:szCs w:val="20"/>
                <w:lang w:eastAsia="nl-NL"/>
              </w:rPr>
              <w:t xml:space="preserve">De leerlingen herkennen de bewolkte en heldere zones op een satellietfoto. De bewolkte zones worden gekoppeld aan neerslaggebieden en lagedrukgebieden. De heldere </w:t>
            </w:r>
            <w:proofErr w:type="spellStart"/>
            <w:r w:rsidRPr="00053A77">
              <w:rPr>
                <w:rFonts w:eastAsia="Times New Roman" w:cs="Arial"/>
                <w:color w:val="404040" w:themeColor="text1" w:themeTint="BF"/>
                <w:szCs w:val="20"/>
                <w:lang w:eastAsia="nl-NL"/>
              </w:rPr>
              <w:t>wolkenloze</w:t>
            </w:r>
            <w:proofErr w:type="spellEnd"/>
            <w:r w:rsidRPr="00053A77">
              <w:rPr>
                <w:rFonts w:eastAsia="Times New Roman" w:cs="Arial"/>
                <w:color w:val="404040" w:themeColor="text1" w:themeTint="BF"/>
                <w:szCs w:val="20"/>
                <w:lang w:eastAsia="nl-NL"/>
              </w:rPr>
              <w:t xml:space="preserve"> gebieden liggen veelal verbonden aan een hogedrukgebied.</w:t>
            </w:r>
          </w:p>
          <w:p w14:paraId="2576A7AC" w14:textId="118EC795" w:rsidR="006A0CFB" w:rsidRPr="00053A77" w:rsidRDefault="006A0CFB" w:rsidP="00053A77">
            <w:pPr>
              <w:spacing w:before="120" w:after="120" w:line="240" w:lineRule="auto"/>
              <w:ind w:left="142"/>
              <w:rPr>
                <w:rFonts w:eastAsia="Times New Roman" w:cs="Arial"/>
                <w:color w:val="404040" w:themeColor="text1" w:themeTint="BF"/>
                <w:szCs w:val="20"/>
                <w:u w:val="single"/>
                <w:lang w:eastAsia="nl-NL"/>
              </w:rPr>
            </w:pPr>
            <w:r w:rsidRPr="00053A77">
              <w:rPr>
                <w:rFonts w:eastAsia="Times New Roman" w:cs="Arial"/>
                <w:color w:val="404040" w:themeColor="text1" w:themeTint="BF"/>
                <w:szCs w:val="20"/>
                <w:u w:val="single"/>
                <w:lang w:eastAsia="nl-NL"/>
              </w:rPr>
              <w:t>Doel 21:</w:t>
            </w:r>
          </w:p>
          <w:p w14:paraId="3A95ECD6" w14:textId="24AB9C45" w:rsidR="00053A77" w:rsidRPr="00053A77" w:rsidRDefault="006A0CFB" w:rsidP="00053A77">
            <w:pPr>
              <w:spacing w:after="120" w:line="360" w:lineRule="auto"/>
              <w:ind w:left="397"/>
              <w:rPr>
                <w:rFonts w:eastAsia="Times New Roman" w:cs="Arial"/>
                <w:color w:val="404040" w:themeColor="text1" w:themeTint="BF"/>
                <w:szCs w:val="20"/>
                <w:lang w:val="nl-NL" w:eastAsia="nl-NL"/>
              </w:rPr>
            </w:pPr>
            <w:r w:rsidRPr="00053A77">
              <w:rPr>
                <w:rFonts w:eastAsia="Times New Roman" w:cs="Arial"/>
                <w:color w:val="404040" w:themeColor="text1" w:themeTint="BF"/>
                <w:szCs w:val="20"/>
                <w:lang w:val="nl-NL" w:eastAsia="nl-NL"/>
              </w:rPr>
              <w:t xml:space="preserve">De kenmerken van het weer bij een hogedrukgebied en lagedrukgebied kunnen bijeengebracht worden. </w:t>
            </w:r>
          </w:p>
          <w:p w14:paraId="5C52560F" w14:textId="697FF2CB" w:rsidR="00964981" w:rsidRPr="006A0CFB" w:rsidRDefault="006A0CFB" w:rsidP="00053A77">
            <w:pPr>
              <w:spacing w:after="120" w:line="360" w:lineRule="auto"/>
              <w:ind w:left="397"/>
              <w:rPr>
                <w:rFonts w:eastAsia="Times New Roman" w:cs="Arial"/>
                <w:color w:val="404040"/>
                <w:szCs w:val="20"/>
                <w:lang w:val="nl-NL" w:eastAsia="nl-NL"/>
              </w:rPr>
            </w:pPr>
            <w:r w:rsidRPr="00053A77">
              <w:rPr>
                <w:rFonts w:cs="Arial"/>
                <w:color w:val="404040" w:themeColor="text1" w:themeTint="BF"/>
                <w:szCs w:val="20"/>
              </w:rPr>
              <w:t>Vanuit een actuele Europese weerkaart uit krant of internet kan vertrokken worden om de gevolgen voor het weer af te</w:t>
            </w:r>
            <w:r w:rsidRPr="006A0CFB">
              <w:rPr>
                <w:rFonts w:cs="Arial"/>
                <w:color w:val="404040"/>
                <w:szCs w:val="20"/>
              </w:rPr>
              <w:t xml:space="preserve"> leiden. Bij voorkeur foto en weerkaart van het hetzelfde gebied gebruiken. Leraren die willen ingaan op verschillen tussen het weer aan de kust, Kempen of Ardennen kunnen hier de invloed van de aard van de bodem en hoogte aanbrengen.</w:t>
            </w:r>
          </w:p>
        </w:tc>
      </w:tr>
    </w:tbl>
    <w:p w14:paraId="21FD90A3" w14:textId="06F84AC2" w:rsidR="00220835" w:rsidRPr="00053A77" w:rsidRDefault="00220835" w:rsidP="00220835">
      <w:pPr>
        <w:pStyle w:val="LPKop3"/>
        <w:rPr>
          <w:color w:val="404040" w:themeColor="text1" w:themeTint="BF"/>
        </w:rPr>
      </w:pPr>
      <w:r w:rsidRPr="00053A77">
        <w:rPr>
          <w:bCs/>
          <w:color w:val="404040" w:themeColor="text1" w:themeTint="BF"/>
          <w:lang w:val="nl-BE"/>
        </w:rPr>
        <w:t xml:space="preserve">El </w:t>
      </w:r>
      <w:proofErr w:type="spellStart"/>
      <w:r w:rsidRPr="00053A77">
        <w:rPr>
          <w:bCs/>
          <w:color w:val="404040" w:themeColor="text1" w:themeTint="BF"/>
          <w:lang w:val="nl-BE"/>
        </w:rPr>
        <w:t>Niño</w:t>
      </w:r>
      <w:proofErr w:type="spellEnd"/>
      <w:r w:rsidRPr="00053A77">
        <w:rPr>
          <w:bCs/>
          <w:color w:val="404040" w:themeColor="text1" w:themeTint="BF"/>
          <w:lang w:val="nl-BE"/>
        </w:rPr>
        <w:t xml:space="preserve"> en de zuidelijke oscillatie </w:t>
      </w:r>
      <w:r w:rsidR="00DD435B" w:rsidRPr="00053A77">
        <w:rPr>
          <w:bCs/>
          <w:color w:val="404040" w:themeColor="text1" w:themeTint="BF"/>
          <w:lang w:val="nl-BE"/>
        </w:rPr>
        <w:t>(U</w:t>
      </w:r>
      <w:r w:rsidR="00053A77" w:rsidRPr="00053A77">
        <w:rPr>
          <w:bCs/>
          <w:color w:val="404040" w:themeColor="text1" w:themeTint="BF"/>
          <w:lang w:val="nl-BE"/>
        </w:rPr>
        <w:t>) (</w:t>
      </w:r>
      <w:r w:rsidRPr="00053A77">
        <w:rPr>
          <w:color w:val="404040" w:themeColor="text1" w:themeTint="BF"/>
        </w:rPr>
        <w:t>7u)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804"/>
        <w:gridCol w:w="7885"/>
        <w:gridCol w:w="992"/>
      </w:tblGrid>
      <w:tr w:rsidR="00220835" w:rsidRPr="00C4191F" w14:paraId="4A651511" w14:textId="77777777" w:rsidTr="00053A77">
        <w:trPr>
          <w:tblCellSpacing w:w="20" w:type="dxa"/>
        </w:trPr>
        <w:tc>
          <w:tcPr>
            <w:tcW w:w="744"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17A27BC8" w14:textId="7E58978A" w:rsidR="00220835" w:rsidRPr="00D71196" w:rsidRDefault="00DD435B" w:rsidP="00053A77">
            <w:pPr>
              <w:spacing w:before="120" w:after="120" w:line="260" w:lineRule="exact"/>
              <w:ind w:left="227"/>
              <w:jc w:val="both"/>
              <w:rPr>
                <w:rFonts w:eastAsia="Times New Roman" w:cs="Arial"/>
                <w:color w:val="404040"/>
                <w:szCs w:val="20"/>
                <w:lang w:val="nl-NL" w:eastAsia="nl-NL"/>
              </w:rPr>
            </w:pPr>
            <w:r>
              <w:rPr>
                <w:rFonts w:eastAsia="Times New Roman" w:cs="Arial"/>
                <w:color w:val="404040"/>
                <w:szCs w:val="20"/>
                <w:lang w:val="nl-NL" w:eastAsia="nl-NL"/>
              </w:rPr>
              <w:t>U</w:t>
            </w:r>
            <w:r w:rsidR="004441B7">
              <w:rPr>
                <w:rFonts w:eastAsia="Times New Roman" w:cs="Arial"/>
                <w:color w:val="404040"/>
                <w:szCs w:val="20"/>
                <w:lang w:val="nl-NL" w:eastAsia="nl-NL"/>
              </w:rPr>
              <w:t>45</w:t>
            </w:r>
          </w:p>
        </w:tc>
        <w:tc>
          <w:tcPr>
            <w:tcW w:w="7845" w:type="dxa"/>
            <w:shd w:val="clear" w:color="auto" w:fill="DBE5F1" w:themeFill="accent1" w:themeFillTint="33"/>
            <w:vAlign w:val="center"/>
          </w:tcPr>
          <w:p w14:paraId="4F7374D5" w14:textId="379F7A81" w:rsidR="00220835" w:rsidRPr="00964981" w:rsidRDefault="00DD435B" w:rsidP="00D77ABD">
            <w:pPr>
              <w:spacing w:before="120" w:after="120"/>
              <w:rPr>
                <w:rFonts w:eastAsia="Times New Roman" w:cs="Arial"/>
                <w:color w:val="404040"/>
                <w:szCs w:val="24"/>
                <w:lang w:val="nl-NL" w:eastAsia="nl-NL"/>
              </w:rPr>
            </w:pPr>
            <w:r w:rsidRPr="00DD435B">
              <w:rPr>
                <w:rFonts w:eastAsia="Times New Roman" w:cs="Arial"/>
                <w:color w:val="404040"/>
                <w:szCs w:val="24"/>
                <w:lang w:eastAsia="nl-NL"/>
              </w:rPr>
              <w:t>Aan de hand van actuele en historische bronnen</w:t>
            </w:r>
            <w:r w:rsidR="00053A77">
              <w:rPr>
                <w:rFonts w:eastAsia="Times New Roman" w:cs="Arial"/>
                <w:color w:val="404040"/>
                <w:szCs w:val="24"/>
                <w:lang w:eastAsia="nl-NL"/>
              </w:rPr>
              <w:t>,</w:t>
            </w:r>
            <w:r w:rsidRPr="00DD435B">
              <w:rPr>
                <w:rFonts w:eastAsia="Times New Roman" w:cs="Arial"/>
                <w:color w:val="404040"/>
                <w:szCs w:val="24"/>
                <w:lang w:eastAsia="nl-NL"/>
              </w:rPr>
              <w:t xml:space="preserve"> de kenmerken van ENSO (El </w:t>
            </w:r>
            <w:proofErr w:type="spellStart"/>
            <w:r w:rsidRPr="00DD435B">
              <w:rPr>
                <w:rFonts w:eastAsia="Times New Roman" w:cs="Arial"/>
                <w:color w:val="404040"/>
                <w:szCs w:val="24"/>
                <w:lang w:eastAsia="nl-NL"/>
              </w:rPr>
              <w:t>Niño</w:t>
            </w:r>
            <w:proofErr w:type="spellEnd"/>
            <w:r w:rsidRPr="00DD435B">
              <w:rPr>
                <w:rFonts w:eastAsia="Times New Roman" w:cs="Arial"/>
                <w:color w:val="404040"/>
                <w:szCs w:val="24"/>
                <w:lang w:eastAsia="nl-NL"/>
              </w:rPr>
              <w:t xml:space="preserve"> en Southern </w:t>
            </w:r>
            <w:proofErr w:type="spellStart"/>
            <w:r w:rsidRPr="00DD435B">
              <w:rPr>
                <w:rFonts w:eastAsia="Times New Roman" w:cs="Arial"/>
                <w:color w:val="404040"/>
                <w:szCs w:val="24"/>
                <w:lang w:eastAsia="nl-NL"/>
              </w:rPr>
              <w:t>Oscillation</w:t>
            </w:r>
            <w:proofErr w:type="spellEnd"/>
            <w:r w:rsidRPr="00DD435B">
              <w:rPr>
                <w:rFonts w:eastAsia="Times New Roman" w:cs="Arial"/>
                <w:color w:val="404040"/>
                <w:szCs w:val="24"/>
                <w:lang w:eastAsia="nl-NL"/>
              </w:rPr>
              <w:t>) afleiden.</w:t>
            </w:r>
          </w:p>
        </w:tc>
        <w:tc>
          <w:tcPr>
            <w:tcW w:w="932" w:type="dxa"/>
            <w:shd w:val="clear" w:color="auto" w:fill="DBE5F1" w:themeFill="accent1" w:themeFillTint="33"/>
            <w:tcMar>
              <w:left w:w="170" w:type="dxa"/>
            </w:tcMar>
            <w:vAlign w:val="center"/>
          </w:tcPr>
          <w:p w14:paraId="1B55ECAB" w14:textId="77777777" w:rsidR="00220835" w:rsidRPr="009B2B74" w:rsidRDefault="00220835" w:rsidP="00D77ABD">
            <w:pPr>
              <w:spacing w:before="120" w:after="120" w:line="260" w:lineRule="exact"/>
              <w:rPr>
                <w:rFonts w:eastAsia="Times New Roman" w:cs="Arial"/>
                <w:color w:val="404040"/>
                <w:szCs w:val="20"/>
                <w:lang w:eastAsia="nl-NL"/>
              </w:rPr>
            </w:pPr>
          </w:p>
        </w:tc>
      </w:tr>
      <w:tr w:rsidR="00220835" w:rsidRPr="00C4191F" w14:paraId="019A03A0" w14:textId="77777777" w:rsidTr="00053A77">
        <w:trPr>
          <w:trHeight w:val="587"/>
          <w:tblCellSpacing w:w="20" w:type="dxa"/>
        </w:trPr>
        <w:tc>
          <w:tcPr>
            <w:tcW w:w="744"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22E608D1" w14:textId="27BA89A3" w:rsidR="00220835" w:rsidRPr="00D71196" w:rsidRDefault="00DD435B" w:rsidP="00053A77">
            <w:pPr>
              <w:spacing w:before="120" w:after="120" w:line="260" w:lineRule="exact"/>
              <w:ind w:left="227"/>
              <w:rPr>
                <w:rFonts w:eastAsia="Times New Roman" w:cs="Arial"/>
                <w:color w:val="404040"/>
                <w:szCs w:val="20"/>
                <w:lang w:val="nl-NL" w:eastAsia="nl-NL"/>
              </w:rPr>
            </w:pPr>
            <w:r>
              <w:rPr>
                <w:rFonts w:eastAsia="Times New Roman" w:cs="Arial"/>
                <w:color w:val="404040"/>
                <w:szCs w:val="20"/>
                <w:lang w:val="nl-NL" w:eastAsia="nl-NL"/>
              </w:rPr>
              <w:t>U</w:t>
            </w:r>
            <w:r w:rsidR="004441B7">
              <w:rPr>
                <w:rFonts w:eastAsia="Times New Roman" w:cs="Arial"/>
                <w:color w:val="404040"/>
                <w:szCs w:val="20"/>
                <w:lang w:val="nl-NL" w:eastAsia="nl-NL"/>
              </w:rPr>
              <w:t>46</w:t>
            </w:r>
          </w:p>
        </w:tc>
        <w:tc>
          <w:tcPr>
            <w:tcW w:w="7845" w:type="dxa"/>
            <w:shd w:val="clear" w:color="auto" w:fill="DBE5F1" w:themeFill="accent1" w:themeFillTint="33"/>
            <w:vAlign w:val="center"/>
          </w:tcPr>
          <w:p w14:paraId="6DECF305" w14:textId="7C2B85F2" w:rsidR="00220835" w:rsidRPr="00D71196" w:rsidRDefault="00DD435B" w:rsidP="00D77ABD">
            <w:pPr>
              <w:spacing w:before="120" w:after="120" w:line="260" w:lineRule="exact"/>
              <w:rPr>
                <w:rFonts w:eastAsia="Times New Roman" w:cs="Arial"/>
                <w:color w:val="404040"/>
                <w:szCs w:val="24"/>
                <w:lang w:eastAsia="nl-NL"/>
              </w:rPr>
            </w:pPr>
            <w:r w:rsidRPr="00DD435B">
              <w:rPr>
                <w:rFonts w:eastAsia="Times New Roman" w:cs="Arial"/>
                <w:color w:val="404040"/>
                <w:szCs w:val="24"/>
                <w:lang w:eastAsia="nl-NL"/>
              </w:rPr>
              <w:t>Aan de hand van modellen</w:t>
            </w:r>
            <w:r w:rsidR="00053A77">
              <w:rPr>
                <w:rFonts w:eastAsia="Times New Roman" w:cs="Arial"/>
                <w:color w:val="404040"/>
                <w:szCs w:val="24"/>
                <w:lang w:eastAsia="nl-NL"/>
              </w:rPr>
              <w:t>,</w:t>
            </w:r>
            <w:r w:rsidRPr="00DD435B">
              <w:rPr>
                <w:rFonts w:eastAsia="Times New Roman" w:cs="Arial"/>
                <w:color w:val="404040"/>
                <w:szCs w:val="24"/>
                <w:lang w:eastAsia="nl-NL"/>
              </w:rPr>
              <w:t xml:space="preserve"> de dynamica van atmosfeer en oceanen in verband brengen met de ENSO-oorzaken.</w:t>
            </w:r>
          </w:p>
        </w:tc>
        <w:tc>
          <w:tcPr>
            <w:tcW w:w="932" w:type="dxa"/>
            <w:shd w:val="clear" w:color="auto" w:fill="DBE5F1" w:themeFill="accent1" w:themeFillTint="33"/>
            <w:tcMar>
              <w:left w:w="170" w:type="dxa"/>
            </w:tcMar>
            <w:vAlign w:val="center"/>
          </w:tcPr>
          <w:p w14:paraId="3633F064" w14:textId="6896366C" w:rsidR="00220835" w:rsidRPr="009B2B74" w:rsidRDefault="006F45BB" w:rsidP="00D77ABD">
            <w:pPr>
              <w:spacing w:before="120" w:after="120" w:line="260" w:lineRule="exact"/>
              <w:rPr>
                <w:rFonts w:eastAsia="Times New Roman" w:cs="Arial"/>
                <w:color w:val="404040"/>
                <w:szCs w:val="20"/>
                <w:lang w:eastAsia="nl-NL"/>
              </w:rPr>
            </w:pPr>
            <w:r>
              <w:rPr>
                <w:rFonts w:eastAsia="Times New Roman" w:cs="Arial"/>
                <w:color w:val="404040"/>
                <w:szCs w:val="20"/>
                <w:lang w:eastAsia="nl-NL"/>
              </w:rPr>
              <w:t>AA 6</w:t>
            </w:r>
          </w:p>
        </w:tc>
      </w:tr>
      <w:tr w:rsidR="00220835" w:rsidRPr="00C4191F" w14:paraId="244F5E25" w14:textId="77777777" w:rsidTr="00053A77">
        <w:trPr>
          <w:trHeight w:val="587"/>
          <w:tblCellSpacing w:w="20" w:type="dxa"/>
        </w:trPr>
        <w:tc>
          <w:tcPr>
            <w:tcW w:w="744"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7E9E29BC" w14:textId="3A3EF979" w:rsidR="00220835" w:rsidRDefault="004441B7" w:rsidP="00053A77">
            <w:pPr>
              <w:spacing w:before="120" w:after="120" w:line="260" w:lineRule="exact"/>
              <w:ind w:left="227"/>
              <w:rPr>
                <w:rFonts w:eastAsia="Times New Roman" w:cs="Arial"/>
                <w:color w:val="404040"/>
                <w:szCs w:val="20"/>
                <w:lang w:val="nl-NL" w:eastAsia="nl-NL"/>
              </w:rPr>
            </w:pPr>
            <w:r>
              <w:rPr>
                <w:rFonts w:eastAsia="Times New Roman" w:cs="Arial"/>
                <w:color w:val="404040"/>
                <w:szCs w:val="20"/>
                <w:lang w:val="nl-NL" w:eastAsia="nl-NL"/>
              </w:rPr>
              <w:t>U47</w:t>
            </w:r>
          </w:p>
        </w:tc>
        <w:tc>
          <w:tcPr>
            <w:tcW w:w="7845" w:type="dxa"/>
            <w:shd w:val="clear" w:color="auto" w:fill="DBE5F1" w:themeFill="accent1" w:themeFillTint="33"/>
            <w:vAlign w:val="center"/>
          </w:tcPr>
          <w:p w14:paraId="14B415C6" w14:textId="1EE8541A" w:rsidR="00220835" w:rsidRPr="00964981" w:rsidRDefault="00DD435B" w:rsidP="00D77ABD">
            <w:pPr>
              <w:spacing w:before="120" w:after="120" w:line="260" w:lineRule="exact"/>
              <w:rPr>
                <w:rFonts w:eastAsia="Times New Roman" w:cs="Arial"/>
                <w:color w:val="404040"/>
                <w:szCs w:val="24"/>
                <w:lang w:eastAsia="nl-NL"/>
              </w:rPr>
            </w:pPr>
            <w:r w:rsidRPr="00DD435B">
              <w:rPr>
                <w:rFonts w:eastAsia="Times New Roman" w:cs="Arial"/>
                <w:color w:val="404040"/>
                <w:szCs w:val="24"/>
                <w:lang w:eastAsia="nl-NL"/>
              </w:rPr>
              <w:t xml:space="preserve">Het inzicht verwerven en verwoorden dat ENSO een samenspel is van veel factoren die soms </w:t>
            </w:r>
            <w:smartTag w:uri="urn:schemas-microsoft-com:office:smarttags" w:element="PersonName">
              <w:smartTagPr>
                <w:attr w:name="ProductID" w:val="La Ni￱a"/>
              </w:smartTagPr>
              <w:r w:rsidRPr="00DD435B">
                <w:rPr>
                  <w:rFonts w:eastAsia="Times New Roman" w:cs="Arial"/>
                  <w:color w:val="404040"/>
                  <w:szCs w:val="24"/>
                  <w:lang w:eastAsia="nl-NL"/>
                </w:rPr>
                <w:t xml:space="preserve">La </w:t>
              </w:r>
              <w:proofErr w:type="spellStart"/>
              <w:r w:rsidRPr="00DD435B">
                <w:rPr>
                  <w:rFonts w:eastAsia="Times New Roman" w:cs="Arial"/>
                  <w:color w:val="404040"/>
                  <w:szCs w:val="24"/>
                  <w:lang w:eastAsia="nl-NL"/>
                </w:rPr>
                <w:t>Niña</w:t>
              </w:r>
            </w:smartTag>
            <w:proofErr w:type="spellEnd"/>
            <w:r w:rsidRPr="00DD435B">
              <w:rPr>
                <w:rFonts w:eastAsia="Times New Roman" w:cs="Arial"/>
                <w:color w:val="404040"/>
                <w:szCs w:val="24"/>
                <w:lang w:eastAsia="nl-NL"/>
              </w:rPr>
              <w:t xml:space="preserve"> en dan weer El </w:t>
            </w:r>
            <w:proofErr w:type="spellStart"/>
            <w:r w:rsidRPr="00DD435B">
              <w:rPr>
                <w:rFonts w:eastAsia="Times New Roman" w:cs="Arial"/>
                <w:color w:val="404040"/>
                <w:szCs w:val="24"/>
                <w:lang w:eastAsia="nl-NL"/>
              </w:rPr>
              <w:t>Niño</w:t>
            </w:r>
            <w:proofErr w:type="spellEnd"/>
            <w:r w:rsidRPr="00DD435B">
              <w:rPr>
                <w:rFonts w:eastAsia="Times New Roman" w:cs="Arial"/>
                <w:color w:val="404040"/>
                <w:szCs w:val="24"/>
                <w:lang w:eastAsia="nl-NL"/>
              </w:rPr>
              <w:t xml:space="preserve"> veroorzaken.</w:t>
            </w:r>
          </w:p>
        </w:tc>
        <w:tc>
          <w:tcPr>
            <w:tcW w:w="932" w:type="dxa"/>
            <w:shd w:val="clear" w:color="auto" w:fill="DBE5F1" w:themeFill="accent1" w:themeFillTint="33"/>
            <w:tcMar>
              <w:left w:w="170" w:type="dxa"/>
            </w:tcMar>
            <w:vAlign w:val="center"/>
          </w:tcPr>
          <w:p w14:paraId="5BB405CD" w14:textId="77777777" w:rsidR="00220835" w:rsidRPr="009B2B74" w:rsidRDefault="00220835" w:rsidP="00D77ABD">
            <w:pPr>
              <w:spacing w:before="120" w:after="120" w:line="260" w:lineRule="exact"/>
              <w:rPr>
                <w:rFonts w:eastAsia="Times New Roman" w:cs="Arial"/>
                <w:color w:val="404040"/>
                <w:szCs w:val="20"/>
                <w:lang w:eastAsia="nl-NL"/>
              </w:rPr>
            </w:pPr>
          </w:p>
        </w:tc>
      </w:tr>
      <w:tr w:rsidR="00220835" w:rsidRPr="00C4191F" w14:paraId="347F1460"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0C89B5B2" w14:textId="77777777" w:rsidR="00220835" w:rsidRPr="00D71196" w:rsidRDefault="00220835" w:rsidP="00053A77">
            <w:pPr>
              <w:spacing w:before="120" w:after="120" w:line="240" w:lineRule="auto"/>
              <w:ind w:left="142"/>
              <w:jc w:val="both"/>
              <w:rPr>
                <w:rFonts w:eastAsia="Times New Roman" w:cs="Arial"/>
                <w:b/>
                <w:color w:val="404040"/>
                <w:szCs w:val="20"/>
                <w:lang w:val="nl-NL" w:eastAsia="nl-NL"/>
              </w:rPr>
            </w:pPr>
            <w:r w:rsidRPr="00D71196">
              <w:rPr>
                <w:rFonts w:eastAsia="Times New Roman" w:cs="Arial"/>
                <w:b/>
                <w:bCs/>
                <w:color w:val="404040"/>
                <w:szCs w:val="20"/>
                <w:lang w:val="nl-NL" w:eastAsia="nl-NL"/>
              </w:rPr>
              <w:t>Wenken</w:t>
            </w:r>
          </w:p>
          <w:p w14:paraId="1A0C135B" w14:textId="2CBE8203" w:rsidR="00220835" w:rsidRPr="002F36D0" w:rsidRDefault="00220835" w:rsidP="00053A77">
            <w:pPr>
              <w:spacing w:before="120" w:after="120" w:line="240" w:lineRule="auto"/>
              <w:ind w:left="142"/>
              <w:rPr>
                <w:rFonts w:eastAsia="Times New Roman" w:cs="Arial"/>
                <w:color w:val="404040"/>
                <w:szCs w:val="20"/>
                <w:u w:val="single"/>
                <w:lang w:eastAsia="nl-NL"/>
              </w:rPr>
            </w:pPr>
            <w:r>
              <w:rPr>
                <w:rFonts w:eastAsia="Times New Roman" w:cs="Arial"/>
                <w:color w:val="404040"/>
                <w:szCs w:val="20"/>
                <w:u w:val="single"/>
                <w:lang w:eastAsia="nl-NL"/>
              </w:rPr>
              <w:t xml:space="preserve">Doel </w:t>
            </w:r>
            <w:r w:rsidR="004441B7">
              <w:rPr>
                <w:rFonts w:eastAsia="Times New Roman" w:cs="Arial"/>
                <w:color w:val="404040"/>
                <w:szCs w:val="20"/>
                <w:u w:val="single"/>
                <w:lang w:eastAsia="nl-NL"/>
              </w:rPr>
              <w:t>U45</w:t>
            </w:r>
            <w:r>
              <w:rPr>
                <w:rFonts w:eastAsia="Times New Roman" w:cs="Arial"/>
                <w:color w:val="404040"/>
                <w:szCs w:val="20"/>
                <w:u w:val="single"/>
                <w:lang w:eastAsia="nl-NL"/>
              </w:rPr>
              <w:t>:</w:t>
            </w:r>
          </w:p>
          <w:p w14:paraId="52BE5B0B" w14:textId="77777777" w:rsidR="00DD435B" w:rsidRDefault="00DD435B" w:rsidP="00213D7E">
            <w:pPr>
              <w:spacing w:after="120" w:line="360" w:lineRule="auto"/>
              <w:ind w:left="464"/>
              <w:rPr>
                <w:rFonts w:eastAsia="Times New Roman" w:cs="Arial"/>
                <w:color w:val="404040"/>
                <w:szCs w:val="20"/>
                <w:lang w:eastAsia="nl-NL"/>
              </w:rPr>
            </w:pPr>
            <w:r w:rsidRPr="00DD435B">
              <w:rPr>
                <w:rFonts w:eastAsia="Times New Roman" w:cs="Arial"/>
                <w:color w:val="404040"/>
                <w:szCs w:val="20"/>
                <w:lang w:eastAsia="nl-NL"/>
              </w:rPr>
              <w:t xml:space="preserve">Met de kenmerken van El </w:t>
            </w:r>
            <w:proofErr w:type="spellStart"/>
            <w:r w:rsidRPr="00DD435B">
              <w:rPr>
                <w:rFonts w:eastAsia="Times New Roman" w:cs="Arial"/>
                <w:color w:val="404040"/>
                <w:szCs w:val="20"/>
                <w:lang w:eastAsia="nl-NL"/>
              </w:rPr>
              <w:t>Niño</w:t>
            </w:r>
            <w:proofErr w:type="spellEnd"/>
            <w:r w:rsidRPr="00DD435B">
              <w:rPr>
                <w:rFonts w:eastAsia="Times New Roman" w:cs="Arial"/>
                <w:color w:val="404040"/>
                <w:szCs w:val="20"/>
                <w:lang w:eastAsia="nl-NL"/>
              </w:rPr>
              <w:t xml:space="preserve"> en Southern </w:t>
            </w:r>
            <w:proofErr w:type="spellStart"/>
            <w:r w:rsidRPr="00DD435B">
              <w:rPr>
                <w:rFonts w:eastAsia="Times New Roman" w:cs="Arial"/>
                <w:color w:val="404040"/>
                <w:szCs w:val="20"/>
                <w:lang w:eastAsia="nl-NL"/>
              </w:rPr>
              <w:t>Oscillation</w:t>
            </w:r>
            <w:proofErr w:type="spellEnd"/>
            <w:r w:rsidRPr="00DD435B">
              <w:rPr>
                <w:rFonts w:eastAsia="Times New Roman" w:cs="Arial"/>
                <w:color w:val="404040"/>
                <w:szCs w:val="20"/>
                <w:lang w:eastAsia="nl-NL"/>
              </w:rPr>
              <w:t xml:space="preserve"> wordt het onverwachte, het voorkomen in het verleden en de ruimtelijke spreiding van het verschijnsel bedoeld. In dit onderdeel wordt best het onderscheid tussen El </w:t>
            </w:r>
            <w:proofErr w:type="spellStart"/>
            <w:r w:rsidRPr="00DD435B">
              <w:rPr>
                <w:rFonts w:eastAsia="Times New Roman" w:cs="Arial"/>
                <w:color w:val="404040"/>
                <w:szCs w:val="20"/>
                <w:lang w:eastAsia="nl-NL"/>
              </w:rPr>
              <w:t>Niño</w:t>
            </w:r>
            <w:proofErr w:type="spellEnd"/>
            <w:r w:rsidRPr="00DD435B">
              <w:rPr>
                <w:rFonts w:eastAsia="Times New Roman" w:cs="Arial"/>
                <w:color w:val="404040"/>
                <w:szCs w:val="20"/>
                <w:lang w:eastAsia="nl-NL"/>
              </w:rPr>
              <w:t xml:space="preserve"> en </w:t>
            </w:r>
            <w:smartTag w:uri="urn:schemas-microsoft-com:office:smarttags" w:element="PersonName">
              <w:smartTagPr>
                <w:attr w:name="ProductID" w:val="La Ni￱a"/>
              </w:smartTagPr>
              <w:r w:rsidRPr="00DD435B">
                <w:rPr>
                  <w:rFonts w:eastAsia="Times New Roman" w:cs="Arial"/>
                  <w:color w:val="404040"/>
                  <w:szCs w:val="20"/>
                  <w:lang w:eastAsia="nl-NL"/>
                </w:rPr>
                <w:t xml:space="preserve">La </w:t>
              </w:r>
              <w:proofErr w:type="spellStart"/>
              <w:r w:rsidRPr="00DD435B">
                <w:rPr>
                  <w:rFonts w:eastAsia="Times New Roman" w:cs="Arial"/>
                  <w:color w:val="404040"/>
                  <w:szCs w:val="20"/>
                  <w:lang w:eastAsia="nl-NL"/>
                </w:rPr>
                <w:t>Niña</w:t>
              </w:r>
            </w:smartTag>
            <w:proofErr w:type="spellEnd"/>
            <w:r w:rsidRPr="00DD435B">
              <w:rPr>
                <w:rFonts w:eastAsia="Times New Roman" w:cs="Arial"/>
                <w:color w:val="404040"/>
                <w:szCs w:val="20"/>
                <w:lang w:eastAsia="nl-NL"/>
              </w:rPr>
              <w:t xml:space="preserve"> aangebracht.</w:t>
            </w:r>
          </w:p>
          <w:p w14:paraId="6ACB4667" w14:textId="238E728D" w:rsidR="00220835" w:rsidRPr="002F36D0" w:rsidRDefault="00220835" w:rsidP="00053A77">
            <w:pPr>
              <w:spacing w:before="120" w:after="120" w:line="240" w:lineRule="auto"/>
              <w:ind w:left="142"/>
              <w:rPr>
                <w:rFonts w:eastAsia="Times New Roman" w:cs="Arial"/>
                <w:color w:val="404040"/>
                <w:szCs w:val="20"/>
                <w:u w:val="single"/>
                <w:lang w:eastAsia="nl-NL"/>
              </w:rPr>
            </w:pPr>
            <w:r>
              <w:rPr>
                <w:rFonts w:eastAsia="Times New Roman" w:cs="Arial"/>
                <w:color w:val="404040"/>
                <w:szCs w:val="20"/>
                <w:u w:val="single"/>
                <w:lang w:eastAsia="nl-NL"/>
              </w:rPr>
              <w:t xml:space="preserve">Doel </w:t>
            </w:r>
            <w:r w:rsidR="004441B7">
              <w:rPr>
                <w:rFonts w:eastAsia="Times New Roman" w:cs="Arial"/>
                <w:color w:val="404040"/>
                <w:szCs w:val="20"/>
                <w:u w:val="single"/>
                <w:lang w:eastAsia="nl-NL"/>
              </w:rPr>
              <w:t>U46</w:t>
            </w:r>
            <w:r>
              <w:rPr>
                <w:rFonts w:eastAsia="Times New Roman" w:cs="Arial"/>
                <w:color w:val="404040"/>
                <w:szCs w:val="20"/>
                <w:u w:val="single"/>
                <w:lang w:eastAsia="nl-NL"/>
              </w:rPr>
              <w:t>:</w:t>
            </w:r>
          </w:p>
          <w:p w14:paraId="4DC38618" w14:textId="1782AED7" w:rsidR="00DD435B" w:rsidRDefault="00053A77" w:rsidP="00213D7E">
            <w:pPr>
              <w:spacing w:after="120" w:line="360" w:lineRule="auto"/>
              <w:ind w:left="464" w:hanging="141"/>
              <w:rPr>
                <w:rFonts w:eastAsia="Times New Roman" w:cs="Arial"/>
                <w:color w:val="404040"/>
                <w:szCs w:val="20"/>
                <w:lang w:val="nl-NL" w:eastAsia="nl-NL"/>
              </w:rPr>
            </w:pPr>
            <w:r>
              <w:rPr>
                <w:rFonts w:eastAsia="Times New Roman" w:cs="Arial"/>
                <w:color w:val="404040"/>
                <w:szCs w:val="20"/>
                <w:lang w:val="nl-NL" w:eastAsia="nl-NL"/>
              </w:rPr>
              <w:t xml:space="preserve">  </w:t>
            </w:r>
            <w:r w:rsidR="00DD435B" w:rsidRPr="00DD435B">
              <w:rPr>
                <w:rFonts w:eastAsia="Times New Roman" w:cs="Arial"/>
                <w:color w:val="404040"/>
                <w:szCs w:val="20"/>
                <w:lang w:val="nl-NL" w:eastAsia="nl-NL"/>
              </w:rPr>
              <w:t>De modellen van de dynamica van de atmosfeer en oceanen zijn de volgende:</w:t>
            </w:r>
          </w:p>
          <w:tbl>
            <w:tblPr>
              <w:tblStyle w:val="Tabelraster"/>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0"/>
              <w:gridCol w:w="4731"/>
            </w:tblGrid>
            <w:tr w:rsidR="00DD435B" w14:paraId="4C7DB3EE" w14:textId="77777777" w:rsidTr="00DD435B">
              <w:tc>
                <w:tcPr>
                  <w:tcW w:w="4730" w:type="dxa"/>
                </w:tcPr>
                <w:p w14:paraId="1FD68C9C" w14:textId="77777777" w:rsidR="00DD435B" w:rsidRPr="00DD435B" w:rsidRDefault="00DD435B" w:rsidP="002A5218">
                  <w:pPr>
                    <w:pStyle w:val="Lijstalinea"/>
                    <w:framePr w:hSpace="141" w:wrap="around" w:vAnchor="text" w:hAnchor="text" w:y="1"/>
                    <w:numPr>
                      <w:ilvl w:val="0"/>
                      <w:numId w:val="79"/>
                    </w:numPr>
                    <w:spacing w:after="120" w:line="360" w:lineRule="auto"/>
                    <w:suppressOverlap/>
                    <w:rPr>
                      <w:rFonts w:cs="Arial"/>
                      <w:color w:val="404040"/>
                      <w:szCs w:val="20"/>
                      <w:u w:val="single"/>
                    </w:rPr>
                  </w:pPr>
                  <w:r w:rsidRPr="00DD435B">
                    <w:rPr>
                      <w:rFonts w:cs="Arial"/>
                      <w:color w:val="404040"/>
                      <w:szCs w:val="20"/>
                      <w:u w:val="single"/>
                    </w:rPr>
                    <w:lastRenderedPageBreak/>
                    <w:t>Atmosfeer</w:t>
                  </w:r>
                </w:p>
                <w:p w14:paraId="04DD01FC"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proofErr w:type="spellStart"/>
                  <w:r w:rsidRPr="00DD435B">
                    <w:rPr>
                      <w:rFonts w:cs="Arial"/>
                      <w:color w:val="404040"/>
                      <w:szCs w:val="20"/>
                    </w:rPr>
                    <w:t>Hadley</w:t>
                  </w:r>
                  <w:proofErr w:type="spellEnd"/>
                  <w:r w:rsidRPr="00DD435B">
                    <w:rPr>
                      <w:rFonts w:cs="Arial"/>
                      <w:color w:val="404040"/>
                      <w:szCs w:val="20"/>
                    </w:rPr>
                    <w:t>-kringlopen</w:t>
                  </w:r>
                </w:p>
                <w:p w14:paraId="2DA1D4B3"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r w:rsidRPr="00DD435B">
                    <w:rPr>
                      <w:rFonts w:cs="Arial"/>
                      <w:color w:val="404040"/>
                      <w:szCs w:val="20"/>
                    </w:rPr>
                    <w:t>Corioliskracht</w:t>
                  </w:r>
                </w:p>
                <w:p w14:paraId="34699AB0"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proofErr w:type="spellStart"/>
                  <w:r w:rsidRPr="00DD435B">
                    <w:rPr>
                      <w:rFonts w:cs="Arial"/>
                      <w:color w:val="404040"/>
                      <w:szCs w:val="20"/>
                    </w:rPr>
                    <w:t>Ferrel</w:t>
                  </w:r>
                  <w:proofErr w:type="spellEnd"/>
                  <w:r w:rsidRPr="00DD435B">
                    <w:rPr>
                      <w:rFonts w:cs="Arial"/>
                      <w:color w:val="404040"/>
                      <w:szCs w:val="20"/>
                    </w:rPr>
                    <w:t>-kringlopen</w:t>
                  </w:r>
                </w:p>
                <w:p w14:paraId="52602C9A"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r w:rsidRPr="00DD435B">
                    <w:rPr>
                      <w:rFonts w:cs="Arial"/>
                      <w:color w:val="404040"/>
                      <w:szCs w:val="20"/>
                    </w:rPr>
                    <w:t>Windgordels</w:t>
                  </w:r>
                </w:p>
                <w:p w14:paraId="4E9BE18B"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r w:rsidRPr="00DD435B">
                    <w:rPr>
                      <w:rFonts w:cs="Arial"/>
                      <w:color w:val="404040"/>
                      <w:szCs w:val="20"/>
                    </w:rPr>
                    <w:t>Zuidelijke schommeling</w:t>
                  </w:r>
                </w:p>
                <w:p w14:paraId="4D2863EB"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r w:rsidRPr="00DD435B">
                    <w:rPr>
                      <w:rFonts w:cs="Arial"/>
                      <w:color w:val="404040"/>
                      <w:szCs w:val="20"/>
                    </w:rPr>
                    <w:t xml:space="preserve">El </w:t>
                  </w:r>
                  <w:proofErr w:type="spellStart"/>
                  <w:r w:rsidRPr="00DD435B">
                    <w:rPr>
                      <w:rFonts w:cs="Arial"/>
                      <w:color w:val="404040"/>
                      <w:szCs w:val="20"/>
                    </w:rPr>
                    <w:t>Niño</w:t>
                  </w:r>
                  <w:proofErr w:type="spellEnd"/>
                  <w:r w:rsidRPr="00DD435B">
                    <w:rPr>
                      <w:rFonts w:cs="Arial"/>
                      <w:color w:val="404040"/>
                      <w:szCs w:val="20"/>
                    </w:rPr>
                    <w:t xml:space="preserve"> en La </w:t>
                  </w:r>
                  <w:proofErr w:type="spellStart"/>
                  <w:r w:rsidRPr="00DD435B">
                    <w:rPr>
                      <w:rFonts w:cs="Arial"/>
                      <w:color w:val="404040"/>
                      <w:szCs w:val="20"/>
                    </w:rPr>
                    <w:t>Niña</w:t>
                  </w:r>
                  <w:proofErr w:type="spellEnd"/>
                </w:p>
                <w:p w14:paraId="218E00B8" w14:textId="77777777" w:rsidR="00DD435B" w:rsidRPr="00DD435B" w:rsidRDefault="00DD435B" w:rsidP="002A5218">
                  <w:pPr>
                    <w:pStyle w:val="Lijstalinea"/>
                    <w:framePr w:hSpace="141" w:wrap="around" w:vAnchor="text" w:hAnchor="text" w:y="1"/>
                    <w:numPr>
                      <w:ilvl w:val="1"/>
                      <w:numId w:val="79"/>
                    </w:numPr>
                    <w:spacing w:after="120" w:line="360" w:lineRule="auto"/>
                    <w:suppressOverlap/>
                    <w:rPr>
                      <w:rFonts w:cs="Arial"/>
                      <w:color w:val="404040"/>
                      <w:szCs w:val="20"/>
                    </w:rPr>
                  </w:pPr>
                  <w:r w:rsidRPr="00DD435B">
                    <w:rPr>
                      <w:rFonts w:cs="Arial"/>
                      <w:color w:val="404040"/>
                      <w:szCs w:val="20"/>
                    </w:rPr>
                    <w:t>Walker-kringloop</w:t>
                  </w:r>
                </w:p>
                <w:p w14:paraId="1350F3D3" w14:textId="77777777" w:rsidR="00DD435B" w:rsidRDefault="00DD435B" w:rsidP="002A5218">
                  <w:pPr>
                    <w:framePr w:hSpace="141" w:wrap="around" w:vAnchor="text" w:hAnchor="text" w:y="1"/>
                    <w:spacing w:after="120" w:line="360" w:lineRule="auto"/>
                    <w:suppressOverlap/>
                    <w:rPr>
                      <w:rFonts w:eastAsia="Times New Roman" w:cs="Arial"/>
                      <w:color w:val="404040"/>
                      <w:szCs w:val="20"/>
                      <w:lang w:val="nl-NL" w:eastAsia="nl-NL"/>
                    </w:rPr>
                  </w:pPr>
                </w:p>
              </w:tc>
              <w:tc>
                <w:tcPr>
                  <w:tcW w:w="4731" w:type="dxa"/>
                </w:tcPr>
                <w:p w14:paraId="4374785F" w14:textId="77777777" w:rsidR="00DD435B" w:rsidRPr="00DD435B" w:rsidRDefault="00DD435B" w:rsidP="002A5218">
                  <w:pPr>
                    <w:pStyle w:val="Lijstalinea"/>
                    <w:framePr w:hSpace="141" w:wrap="around" w:vAnchor="text" w:hAnchor="text" w:y="1"/>
                    <w:numPr>
                      <w:ilvl w:val="0"/>
                      <w:numId w:val="79"/>
                    </w:numPr>
                    <w:spacing w:after="120" w:line="360" w:lineRule="auto"/>
                    <w:ind w:left="436"/>
                    <w:suppressOverlap/>
                    <w:rPr>
                      <w:rFonts w:cs="Arial"/>
                      <w:color w:val="404040"/>
                      <w:szCs w:val="20"/>
                      <w:u w:val="single"/>
                    </w:rPr>
                  </w:pPr>
                  <w:r w:rsidRPr="00DD435B">
                    <w:rPr>
                      <w:rFonts w:cs="Arial"/>
                      <w:color w:val="404040"/>
                      <w:szCs w:val="20"/>
                      <w:u w:val="single"/>
                    </w:rPr>
                    <w:t>Oceanen</w:t>
                  </w:r>
                </w:p>
                <w:p w14:paraId="663AAB47" w14:textId="51CE5284"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proofErr w:type="spellStart"/>
                  <w:r w:rsidRPr="00DD435B">
                    <w:rPr>
                      <w:rFonts w:cs="Arial"/>
                      <w:color w:val="404040"/>
                      <w:szCs w:val="20"/>
                    </w:rPr>
                    <w:t>Ekman</w:t>
                  </w:r>
                  <w:proofErr w:type="spellEnd"/>
                  <w:r w:rsidRPr="00DD435B">
                    <w:rPr>
                      <w:rFonts w:cs="Arial"/>
                      <w:color w:val="404040"/>
                      <w:szCs w:val="20"/>
                    </w:rPr>
                    <w:t>-transport</w:t>
                  </w:r>
                </w:p>
                <w:p w14:paraId="73C9A9AB"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Verticale bewegingen</w:t>
                  </w:r>
                </w:p>
                <w:p w14:paraId="1A7EEE06"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Waterdrukgebieden</w:t>
                  </w:r>
                </w:p>
                <w:p w14:paraId="127E1B0C"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Equatoriale zeestromen</w:t>
                  </w:r>
                </w:p>
                <w:p w14:paraId="0AE05E0D"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Bewegingen in oceanen</w:t>
                  </w:r>
                </w:p>
                <w:p w14:paraId="5C84BF29"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proofErr w:type="spellStart"/>
                  <w:r w:rsidRPr="00DD435B">
                    <w:rPr>
                      <w:rFonts w:cs="Arial"/>
                      <w:color w:val="404040"/>
                      <w:szCs w:val="20"/>
                    </w:rPr>
                    <w:t>Thermocline</w:t>
                  </w:r>
                  <w:proofErr w:type="spellEnd"/>
                </w:p>
                <w:p w14:paraId="6BA668B3" w14:textId="77777777"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Equatoriale onderstroom</w:t>
                  </w:r>
                </w:p>
                <w:p w14:paraId="276C771B" w14:textId="77777777" w:rsid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r w:rsidRPr="00DD435B">
                    <w:rPr>
                      <w:rFonts w:cs="Arial"/>
                      <w:color w:val="404040"/>
                      <w:szCs w:val="20"/>
                    </w:rPr>
                    <w:t xml:space="preserve">Kelvin- en </w:t>
                  </w:r>
                  <w:proofErr w:type="spellStart"/>
                  <w:r w:rsidRPr="00DD435B">
                    <w:rPr>
                      <w:rFonts w:cs="Arial"/>
                      <w:color w:val="404040"/>
                      <w:szCs w:val="20"/>
                    </w:rPr>
                    <w:t>Rossby</w:t>
                  </w:r>
                  <w:proofErr w:type="spellEnd"/>
                  <w:r w:rsidRPr="00DD435B">
                    <w:rPr>
                      <w:rFonts w:cs="Arial"/>
                      <w:color w:val="404040"/>
                      <w:szCs w:val="20"/>
                    </w:rPr>
                    <w:t>-golven</w:t>
                  </w:r>
                </w:p>
                <w:p w14:paraId="23A6AE69" w14:textId="5DD09EE4" w:rsidR="00DD435B" w:rsidRPr="00DD435B" w:rsidRDefault="00DD435B" w:rsidP="002A5218">
                  <w:pPr>
                    <w:pStyle w:val="Lijstalinea"/>
                    <w:framePr w:hSpace="141" w:wrap="around" w:vAnchor="text" w:hAnchor="text" w:y="1"/>
                    <w:numPr>
                      <w:ilvl w:val="1"/>
                      <w:numId w:val="79"/>
                    </w:numPr>
                    <w:spacing w:after="120" w:line="360" w:lineRule="auto"/>
                    <w:ind w:left="862" w:hanging="284"/>
                    <w:suppressOverlap/>
                    <w:rPr>
                      <w:rFonts w:cs="Arial"/>
                      <w:color w:val="404040"/>
                      <w:szCs w:val="20"/>
                    </w:rPr>
                  </w:pPr>
                  <w:proofErr w:type="spellStart"/>
                  <w:r w:rsidRPr="00DD435B">
                    <w:rPr>
                      <w:rFonts w:cs="Arial"/>
                      <w:color w:val="404040"/>
                      <w:szCs w:val="20"/>
                    </w:rPr>
                    <w:t>Wyrtki</w:t>
                  </w:r>
                  <w:proofErr w:type="spellEnd"/>
                  <w:r w:rsidRPr="00DD435B">
                    <w:rPr>
                      <w:rFonts w:cs="Arial"/>
                      <w:color w:val="404040"/>
                      <w:szCs w:val="20"/>
                    </w:rPr>
                    <w:t>-kringloop</w:t>
                  </w:r>
                </w:p>
              </w:tc>
            </w:tr>
          </w:tbl>
          <w:p w14:paraId="66E7304B" w14:textId="734065DF" w:rsidR="00DD435B" w:rsidRDefault="00DD435B" w:rsidP="00053A77">
            <w:pPr>
              <w:spacing w:before="120" w:after="120" w:line="240" w:lineRule="auto"/>
              <w:ind w:left="142"/>
              <w:rPr>
                <w:rFonts w:eastAsia="Times New Roman" w:cs="Arial"/>
                <w:color w:val="404040"/>
                <w:szCs w:val="20"/>
                <w:u w:val="single"/>
                <w:lang w:eastAsia="nl-NL"/>
              </w:rPr>
            </w:pPr>
            <w:r>
              <w:rPr>
                <w:rFonts w:eastAsia="Times New Roman" w:cs="Arial"/>
                <w:color w:val="404040"/>
                <w:szCs w:val="20"/>
                <w:u w:val="single"/>
                <w:lang w:eastAsia="nl-NL"/>
              </w:rPr>
              <w:t xml:space="preserve">Doel </w:t>
            </w:r>
            <w:r w:rsidR="004441B7">
              <w:rPr>
                <w:rFonts w:eastAsia="Times New Roman" w:cs="Arial"/>
                <w:color w:val="404040"/>
                <w:szCs w:val="20"/>
                <w:u w:val="single"/>
                <w:lang w:eastAsia="nl-NL"/>
              </w:rPr>
              <w:t>U47</w:t>
            </w:r>
            <w:r>
              <w:rPr>
                <w:rFonts w:eastAsia="Times New Roman" w:cs="Arial"/>
                <w:color w:val="404040"/>
                <w:szCs w:val="20"/>
                <w:u w:val="single"/>
                <w:lang w:eastAsia="nl-NL"/>
              </w:rPr>
              <w:t>:</w:t>
            </w:r>
          </w:p>
          <w:p w14:paraId="52B99467" w14:textId="5999EA4F" w:rsidR="00220835" w:rsidRPr="00DD435B" w:rsidRDefault="00DD435B" w:rsidP="00213D7E">
            <w:pPr>
              <w:spacing w:after="120" w:line="360" w:lineRule="auto"/>
              <w:ind w:left="464"/>
              <w:rPr>
                <w:rFonts w:eastAsia="Times New Roman" w:cs="Arial"/>
                <w:color w:val="404040"/>
                <w:szCs w:val="20"/>
                <w:u w:val="single"/>
                <w:lang w:eastAsia="nl-NL"/>
              </w:rPr>
            </w:pPr>
            <w:r w:rsidRPr="00DD435B">
              <w:rPr>
                <w:rFonts w:eastAsia="Times New Roman" w:cs="Arial"/>
                <w:color w:val="404040"/>
                <w:szCs w:val="20"/>
                <w:lang w:eastAsia="nl-NL"/>
              </w:rPr>
              <w:t xml:space="preserve">Het is de bedoeling om de atmosferische, oceanische kenmerken en algemene kenmerken van </w:t>
            </w:r>
            <w:smartTag w:uri="urn:schemas-microsoft-com:office:smarttags" w:element="PersonName">
              <w:smartTagPr>
                <w:attr w:name="ProductID" w:val="La Ni￱a"/>
              </w:smartTagPr>
              <w:r w:rsidRPr="00DD435B">
                <w:rPr>
                  <w:rFonts w:eastAsia="Times New Roman" w:cs="Arial"/>
                  <w:color w:val="404040"/>
                  <w:szCs w:val="20"/>
                  <w:lang w:eastAsia="nl-NL"/>
                </w:rPr>
                <w:t xml:space="preserve">La </w:t>
              </w:r>
              <w:proofErr w:type="spellStart"/>
              <w:r w:rsidRPr="00DD435B">
                <w:rPr>
                  <w:rFonts w:eastAsia="Times New Roman" w:cs="Arial"/>
                  <w:color w:val="404040"/>
                  <w:szCs w:val="20"/>
                  <w:lang w:eastAsia="nl-NL"/>
                </w:rPr>
                <w:t>Niña</w:t>
              </w:r>
            </w:smartTag>
            <w:proofErr w:type="spellEnd"/>
            <w:r w:rsidRPr="00DD435B">
              <w:rPr>
                <w:rFonts w:eastAsia="Times New Roman" w:cs="Arial"/>
                <w:color w:val="404040"/>
                <w:szCs w:val="20"/>
                <w:lang w:eastAsia="nl-NL"/>
              </w:rPr>
              <w:t xml:space="preserve"> en El </w:t>
            </w:r>
            <w:proofErr w:type="spellStart"/>
            <w:r w:rsidRPr="00DD435B">
              <w:rPr>
                <w:rFonts w:eastAsia="Times New Roman" w:cs="Arial"/>
                <w:color w:val="404040"/>
                <w:szCs w:val="20"/>
                <w:lang w:eastAsia="nl-NL"/>
              </w:rPr>
              <w:t>Niño</w:t>
            </w:r>
            <w:proofErr w:type="spellEnd"/>
            <w:r w:rsidRPr="00DD435B">
              <w:rPr>
                <w:rFonts w:eastAsia="Times New Roman" w:cs="Arial"/>
                <w:color w:val="404040"/>
                <w:szCs w:val="20"/>
                <w:lang w:eastAsia="nl-NL"/>
              </w:rPr>
              <w:t xml:space="preserve"> te schetsen en te wijzen op de grote interactie tussen de vele factoren die deze verschijnselen veroorzaken.</w:t>
            </w:r>
          </w:p>
        </w:tc>
      </w:tr>
    </w:tbl>
    <w:p w14:paraId="0A3D825E" w14:textId="77777777" w:rsidR="00220835" w:rsidRPr="00A0044C" w:rsidRDefault="00220835" w:rsidP="00220835">
      <w:pPr>
        <w:spacing w:after="160" w:line="259" w:lineRule="auto"/>
        <w:contextualSpacing/>
        <w:rPr>
          <w:rFonts w:cs="Arial"/>
        </w:rPr>
      </w:pPr>
    </w:p>
    <w:p w14:paraId="74BEFB4E" w14:textId="77777777" w:rsidR="00220835" w:rsidRDefault="00220835" w:rsidP="00220835">
      <w:pPr>
        <w:spacing w:after="160" w:line="259" w:lineRule="auto"/>
        <w:contextualSpacing/>
        <w:rPr>
          <w:rFonts w:cs="Arial"/>
        </w:rPr>
      </w:pPr>
    </w:p>
    <w:p w14:paraId="5A156B9E" w14:textId="77777777" w:rsidR="0025673C" w:rsidRPr="00535CDC" w:rsidRDefault="0025673C" w:rsidP="0025673C">
      <w:pPr>
        <w:pStyle w:val="LPKop2"/>
      </w:pPr>
      <w:bookmarkStart w:id="54" w:name="_Toc481573797"/>
      <w:r w:rsidRPr="00535CDC">
        <w:t>Draagkracht en mondiale verschuivingen</w:t>
      </w:r>
      <w:bookmarkEnd w:id="54"/>
    </w:p>
    <w:p w14:paraId="2BC42315" w14:textId="4E570005" w:rsidR="0025673C" w:rsidRPr="00053A77" w:rsidRDefault="0025673C" w:rsidP="0025673C">
      <w:pPr>
        <w:pStyle w:val="LPKop3"/>
        <w:rPr>
          <w:color w:val="404040" w:themeColor="text1" w:themeTint="BF"/>
        </w:rPr>
      </w:pPr>
      <w:r w:rsidRPr="00053A77">
        <w:rPr>
          <w:bCs/>
          <w:color w:val="404040" w:themeColor="text1" w:themeTint="BF"/>
          <w:lang w:val="nl-BE"/>
        </w:rPr>
        <w:t xml:space="preserve">Mondiaal milieuprobleem </w:t>
      </w:r>
      <w:r w:rsidRPr="00053A77">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25673C" w:rsidRPr="00C4191F" w14:paraId="7D263AE8" w14:textId="77777777" w:rsidTr="00053A7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E82B02D" w14:textId="1EA7603B" w:rsidR="0025673C" w:rsidRPr="00053A77" w:rsidRDefault="0025673C" w:rsidP="00053A77">
            <w:pPr>
              <w:spacing w:before="120" w:after="120" w:line="260" w:lineRule="exact"/>
              <w:ind w:left="172"/>
              <w:jc w:val="both"/>
              <w:rPr>
                <w:rFonts w:eastAsia="Times New Roman" w:cs="Arial"/>
                <w:color w:val="404040" w:themeColor="text1" w:themeTint="BF"/>
                <w:szCs w:val="20"/>
                <w:lang w:val="nl-NL" w:eastAsia="nl-NL"/>
              </w:rPr>
            </w:pPr>
            <w:r w:rsidRPr="00053A77">
              <w:rPr>
                <w:rFonts w:eastAsia="Times New Roman" w:cs="Arial"/>
                <w:color w:val="404040" w:themeColor="text1" w:themeTint="BF"/>
                <w:szCs w:val="20"/>
                <w:lang w:val="nl-NL" w:eastAsia="nl-NL"/>
              </w:rPr>
              <w:t>22</w:t>
            </w:r>
          </w:p>
        </w:tc>
        <w:tc>
          <w:tcPr>
            <w:tcW w:w="8040" w:type="dxa"/>
            <w:shd w:val="clear" w:color="auto" w:fill="FFCC99"/>
            <w:vAlign w:val="center"/>
          </w:tcPr>
          <w:p w14:paraId="16AD7622" w14:textId="523D5A58" w:rsidR="0025673C" w:rsidRPr="00053A77" w:rsidRDefault="0025673C" w:rsidP="00D77ABD">
            <w:pPr>
              <w:spacing w:before="120" w:after="120"/>
              <w:rPr>
                <w:rFonts w:eastAsia="Times New Roman" w:cs="Arial"/>
                <w:color w:val="404040" w:themeColor="text1" w:themeTint="BF"/>
                <w:szCs w:val="24"/>
                <w:lang w:eastAsia="nl-NL"/>
              </w:rPr>
            </w:pPr>
            <w:r w:rsidRPr="00053A77">
              <w:rPr>
                <w:rFonts w:eastAsia="Times New Roman" w:cs="Arial"/>
                <w:color w:val="404040" w:themeColor="text1" w:themeTint="BF"/>
                <w:szCs w:val="24"/>
                <w:lang w:eastAsia="nl-NL"/>
              </w:rPr>
              <w:t>Aan de hand van een concreet voorbeeld uit de media</w:t>
            </w:r>
            <w:r w:rsidR="00053A77">
              <w:rPr>
                <w:rFonts w:eastAsia="Times New Roman" w:cs="Arial"/>
                <w:color w:val="404040" w:themeColor="text1" w:themeTint="BF"/>
                <w:szCs w:val="24"/>
                <w:lang w:eastAsia="nl-NL"/>
              </w:rPr>
              <w:t>,</w:t>
            </w:r>
            <w:r w:rsidRPr="00053A77">
              <w:rPr>
                <w:rFonts w:eastAsia="Times New Roman" w:cs="Arial"/>
                <w:color w:val="404040" w:themeColor="text1" w:themeTint="BF"/>
                <w:szCs w:val="24"/>
                <w:lang w:eastAsia="nl-NL"/>
              </w:rPr>
              <w:t xml:space="preserve"> een mondiaal milieuprobleem onderzoeken en de oorzaken in verband brengen met socio-economische activiteiten.</w:t>
            </w:r>
          </w:p>
        </w:tc>
        <w:tc>
          <w:tcPr>
            <w:tcW w:w="932" w:type="dxa"/>
            <w:shd w:val="clear" w:color="auto" w:fill="FFCC99"/>
            <w:tcMar>
              <w:left w:w="170" w:type="dxa"/>
            </w:tcMar>
            <w:vAlign w:val="center"/>
          </w:tcPr>
          <w:p w14:paraId="0E087CFC" w14:textId="77777777" w:rsidR="00B638D4" w:rsidRPr="00053A77" w:rsidRDefault="00B638D4" w:rsidP="00053A77">
            <w:pPr>
              <w:spacing w:after="0" w:line="240" w:lineRule="auto"/>
              <w:rPr>
                <w:rFonts w:eastAsia="Times New Roman" w:cs="Arial"/>
                <w:color w:val="404040" w:themeColor="text1" w:themeTint="BF"/>
                <w:szCs w:val="20"/>
                <w:lang w:eastAsia="nl-NL"/>
              </w:rPr>
            </w:pPr>
            <w:r w:rsidRPr="00053A77">
              <w:rPr>
                <w:rFonts w:eastAsia="Times New Roman" w:cs="Arial"/>
                <w:color w:val="404040" w:themeColor="text1" w:themeTint="BF"/>
                <w:szCs w:val="20"/>
                <w:lang w:eastAsia="nl-NL"/>
              </w:rPr>
              <w:t>AA 7</w:t>
            </w:r>
          </w:p>
          <w:p w14:paraId="1799AA48" w14:textId="7B79B8B6" w:rsidR="0025673C" w:rsidRPr="00053A77" w:rsidRDefault="00B638D4" w:rsidP="00053A77">
            <w:pPr>
              <w:spacing w:after="0" w:line="240" w:lineRule="auto"/>
              <w:rPr>
                <w:rFonts w:eastAsia="Times New Roman" w:cs="Arial"/>
                <w:color w:val="404040" w:themeColor="text1" w:themeTint="BF"/>
                <w:szCs w:val="20"/>
                <w:lang w:eastAsia="nl-NL"/>
              </w:rPr>
            </w:pPr>
            <w:r w:rsidRPr="00053A77">
              <w:rPr>
                <w:rFonts w:eastAsia="Times New Roman" w:cs="Arial"/>
                <w:color w:val="404040" w:themeColor="text1" w:themeTint="BF"/>
                <w:szCs w:val="20"/>
                <w:lang w:eastAsia="nl-NL"/>
              </w:rPr>
              <w:t>AA 27*</w:t>
            </w:r>
          </w:p>
        </w:tc>
      </w:tr>
      <w:tr w:rsidR="0025673C" w:rsidRPr="00C4191F" w14:paraId="5A0949D1"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E32E02A" w14:textId="77777777" w:rsidR="00587268" w:rsidRDefault="0025673C" w:rsidP="00053A77">
            <w:pPr>
              <w:spacing w:before="120" w:after="120" w:line="240" w:lineRule="auto"/>
              <w:ind w:left="142"/>
              <w:jc w:val="both"/>
              <w:rPr>
                <w:rFonts w:eastAsia="Times New Roman" w:cs="Arial"/>
                <w:b/>
                <w:color w:val="404040"/>
                <w:szCs w:val="20"/>
                <w:lang w:val="nl-NL" w:eastAsia="nl-NL"/>
              </w:rPr>
            </w:pPr>
            <w:r w:rsidRPr="00D71196">
              <w:rPr>
                <w:rFonts w:eastAsia="Times New Roman" w:cs="Arial"/>
                <w:b/>
                <w:bCs/>
                <w:color w:val="404040"/>
                <w:szCs w:val="20"/>
                <w:lang w:val="nl-NL" w:eastAsia="nl-NL"/>
              </w:rPr>
              <w:t>Wenken</w:t>
            </w:r>
          </w:p>
          <w:p w14:paraId="7BE875DD" w14:textId="77777777" w:rsidR="00587268" w:rsidRDefault="00587268" w:rsidP="00587268">
            <w:pPr>
              <w:spacing w:before="60" w:after="120" w:line="360" w:lineRule="auto"/>
              <w:ind w:left="142"/>
              <w:rPr>
                <w:rFonts w:eastAsia="Times New Roman" w:cs="Arial"/>
                <w:b/>
                <w:color w:val="404040"/>
                <w:szCs w:val="20"/>
                <w:lang w:val="nl-NL" w:eastAsia="nl-NL"/>
              </w:rPr>
            </w:pPr>
            <w:r w:rsidRPr="00587268">
              <w:rPr>
                <w:rFonts w:eastAsia="Times New Roman" w:cs="Arial"/>
                <w:color w:val="404040"/>
                <w:szCs w:val="20"/>
                <w:lang w:val="nl-NL" w:eastAsia="nl-NL"/>
              </w:rPr>
              <w:t>Het kan functioneel zijn om dit leerplanonderdeel te integreren in een ander deel. Zo kan bijvoorbeeld het versterkte broeikaseffect en zure regen bij het deel “Atmosfeer” aan bod komen. Bodemdegradatie kan bij “Opbouw en afbraak van fysische landschappen” en bij “Voedselvoorziening” aan bod komen.</w:t>
            </w:r>
          </w:p>
          <w:p w14:paraId="26A97A0A" w14:textId="77777777" w:rsidR="00587268" w:rsidRDefault="00587268" w:rsidP="00587268">
            <w:pPr>
              <w:spacing w:before="60" w:after="120" w:line="360" w:lineRule="auto"/>
              <w:ind w:left="142"/>
              <w:rPr>
                <w:rFonts w:eastAsia="Times New Roman" w:cs="Arial"/>
                <w:b/>
                <w:color w:val="404040"/>
                <w:szCs w:val="20"/>
                <w:lang w:val="nl-NL" w:eastAsia="nl-NL"/>
              </w:rPr>
            </w:pPr>
            <w:r w:rsidRPr="00587268">
              <w:rPr>
                <w:rFonts w:eastAsia="Times New Roman" w:cs="Arial"/>
                <w:color w:val="404040"/>
                <w:szCs w:val="20"/>
                <w:lang w:val="nl-NL" w:eastAsia="nl-NL"/>
              </w:rPr>
              <w:t>Bij mondiale milieuproblemen dient men steeds te wijzen op de ambivalentie van het verschijnsel en van de verklarende factoren.</w:t>
            </w:r>
          </w:p>
          <w:p w14:paraId="3267FAB2" w14:textId="164AE34B" w:rsidR="0025673C" w:rsidRPr="00587268" w:rsidRDefault="00587268" w:rsidP="00587268">
            <w:pPr>
              <w:spacing w:before="60" w:after="120" w:line="360" w:lineRule="auto"/>
              <w:ind w:left="142"/>
              <w:rPr>
                <w:rFonts w:eastAsia="Times New Roman" w:cs="Arial"/>
                <w:b/>
                <w:color w:val="404040"/>
                <w:szCs w:val="20"/>
                <w:lang w:val="nl-NL" w:eastAsia="nl-NL"/>
              </w:rPr>
            </w:pPr>
            <w:r w:rsidRPr="00587268">
              <w:rPr>
                <w:rFonts w:eastAsia="Times New Roman" w:cs="Arial"/>
                <w:color w:val="404040"/>
                <w:szCs w:val="20"/>
                <w:lang w:val="nl-NL" w:eastAsia="nl-NL"/>
              </w:rPr>
              <w:t>Bij het bespreken van de relatie met de socio-economische activiteiten kan men eventueel een internationaal verdrag zoals het Kyotoverdrag bespreken.</w:t>
            </w:r>
          </w:p>
        </w:tc>
      </w:tr>
    </w:tbl>
    <w:p w14:paraId="43C7A63B" w14:textId="41714C3C" w:rsidR="00587268" w:rsidRPr="000E04C1" w:rsidRDefault="00587268" w:rsidP="00587268">
      <w:pPr>
        <w:pStyle w:val="LPKop3"/>
        <w:rPr>
          <w:color w:val="404040" w:themeColor="text1" w:themeTint="BF"/>
        </w:rPr>
      </w:pPr>
      <w:r w:rsidRPr="000E04C1">
        <w:rPr>
          <w:bCs/>
          <w:color w:val="404040" w:themeColor="text1" w:themeTint="BF"/>
          <w:lang w:val="nl-BE"/>
        </w:rPr>
        <w:lastRenderedPageBreak/>
        <w:t>Voedselvoorziening</w:t>
      </w:r>
      <w:r w:rsidRPr="000E04C1">
        <w:rPr>
          <w:color w:val="404040" w:themeColor="text1" w:themeTint="BF"/>
          <w:lang w:val="nl-BE"/>
        </w:rPr>
        <w:t xml:space="preserve"> </w:t>
      </w:r>
      <w:r w:rsidRPr="000E04C1">
        <w:rPr>
          <w:color w:val="404040" w:themeColor="text1" w:themeTint="BF"/>
        </w:rPr>
        <w:t>(1u)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87268" w:rsidRPr="00C4191F" w14:paraId="6A42E3F7" w14:textId="77777777" w:rsidTr="000E04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D410F88" w14:textId="2AA0F205" w:rsidR="00587268" w:rsidRPr="000E04C1" w:rsidRDefault="00587268" w:rsidP="000E04C1">
            <w:pPr>
              <w:spacing w:before="120" w:after="120" w:line="260" w:lineRule="exact"/>
              <w:ind w:left="181" w:hanging="24"/>
              <w:jc w:val="both"/>
              <w:rPr>
                <w:rFonts w:eastAsia="Times New Roman" w:cs="Arial"/>
                <w:color w:val="404040" w:themeColor="text1" w:themeTint="BF"/>
                <w:szCs w:val="20"/>
                <w:lang w:val="nl-NL" w:eastAsia="nl-NL"/>
              </w:rPr>
            </w:pPr>
            <w:r w:rsidRPr="000E04C1">
              <w:rPr>
                <w:rFonts w:eastAsia="Times New Roman" w:cs="Arial"/>
                <w:color w:val="404040" w:themeColor="text1" w:themeTint="BF"/>
                <w:szCs w:val="20"/>
                <w:lang w:val="nl-NL" w:eastAsia="nl-NL"/>
              </w:rPr>
              <w:t>23</w:t>
            </w:r>
          </w:p>
        </w:tc>
        <w:tc>
          <w:tcPr>
            <w:tcW w:w="8040" w:type="dxa"/>
            <w:shd w:val="clear" w:color="auto" w:fill="FFCC99"/>
            <w:vAlign w:val="center"/>
          </w:tcPr>
          <w:p w14:paraId="23FDB60A" w14:textId="34245098" w:rsidR="00587268" w:rsidRPr="000E04C1" w:rsidRDefault="00587268" w:rsidP="00D77ABD">
            <w:pPr>
              <w:spacing w:before="120" w:after="120"/>
              <w:rPr>
                <w:rFonts w:eastAsia="Times New Roman" w:cs="Arial"/>
                <w:color w:val="404040" w:themeColor="text1" w:themeTint="BF"/>
                <w:szCs w:val="24"/>
                <w:lang w:eastAsia="nl-NL"/>
              </w:rPr>
            </w:pPr>
            <w:r w:rsidRPr="000E04C1">
              <w:rPr>
                <w:rFonts w:eastAsia="Times New Roman" w:cs="Arial"/>
                <w:color w:val="404040" w:themeColor="text1" w:themeTint="BF"/>
                <w:szCs w:val="24"/>
                <w:lang w:eastAsia="nl-NL"/>
              </w:rPr>
              <w:t>Oorzaken en oplossingen van ongelijke voedselvoorziening achterhalen en in verband brengen met demografische evolutie en welvaartsverschillen.</w:t>
            </w:r>
          </w:p>
        </w:tc>
        <w:tc>
          <w:tcPr>
            <w:tcW w:w="932" w:type="dxa"/>
            <w:shd w:val="clear" w:color="auto" w:fill="FFCC99"/>
            <w:tcMar>
              <w:left w:w="170" w:type="dxa"/>
            </w:tcMar>
            <w:vAlign w:val="center"/>
          </w:tcPr>
          <w:p w14:paraId="573D6B1C" w14:textId="42D1B1A8" w:rsidR="00587268" w:rsidRPr="000E04C1" w:rsidRDefault="00B638D4" w:rsidP="000E04C1">
            <w:pPr>
              <w:spacing w:after="0" w:line="240" w:lineRule="auto"/>
              <w:rPr>
                <w:rFonts w:eastAsia="Times New Roman" w:cs="Arial"/>
                <w:color w:val="404040" w:themeColor="text1" w:themeTint="BF"/>
                <w:szCs w:val="20"/>
                <w:lang w:eastAsia="nl-NL"/>
              </w:rPr>
            </w:pPr>
            <w:r w:rsidRPr="000E04C1">
              <w:rPr>
                <w:rFonts w:eastAsia="Times New Roman" w:cs="Arial"/>
                <w:color w:val="404040" w:themeColor="text1" w:themeTint="BF"/>
                <w:szCs w:val="20"/>
                <w:lang w:eastAsia="nl-NL"/>
              </w:rPr>
              <w:t>AA 10</w:t>
            </w:r>
            <w:r w:rsidRPr="000E04C1">
              <w:rPr>
                <w:rFonts w:eastAsia="Times New Roman" w:cs="Arial"/>
                <w:color w:val="404040" w:themeColor="text1" w:themeTint="BF"/>
                <w:szCs w:val="20"/>
                <w:lang w:eastAsia="nl-NL"/>
              </w:rPr>
              <w:br/>
              <w:t>AA 16</w:t>
            </w:r>
            <w:r w:rsidRPr="000E04C1">
              <w:rPr>
                <w:rFonts w:eastAsia="Times New Roman" w:cs="Arial"/>
                <w:color w:val="404040" w:themeColor="text1" w:themeTint="BF"/>
                <w:szCs w:val="20"/>
                <w:lang w:eastAsia="nl-NL"/>
              </w:rPr>
              <w:br/>
              <w:t>AA 27*</w:t>
            </w:r>
          </w:p>
        </w:tc>
      </w:tr>
      <w:tr w:rsidR="00587268" w:rsidRPr="00C4191F" w14:paraId="363EDD05"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459868C2" w14:textId="77777777" w:rsidR="00587268" w:rsidRPr="000E04C1" w:rsidRDefault="00587268" w:rsidP="000E04C1">
            <w:pPr>
              <w:spacing w:before="120" w:after="120" w:line="240" w:lineRule="auto"/>
              <w:ind w:left="142"/>
              <w:jc w:val="both"/>
              <w:rPr>
                <w:rFonts w:eastAsia="Times New Roman" w:cs="Arial"/>
                <w:b/>
                <w:color w:val="404040" w:themeColor="text1" w:themeTint="BF"/>
                <w:szCs w:val="20"/>
                <w:lang w:val="nl-NL" w:eastAsia="nl-NL"/>
              </w:rPr>
            </w:pPr>
            <w:r w:rsidRPr="000E04C1">
              <w:rPr>
                <w:rFonts w:eastAsia="Times New Roman" w:cs="Arial"/>
                <w:b/>
                <w:bCs/>
                <w:color w:val="404040" w:themeColor="text1" w:themeTint="BF"/>
                <w:szCs w:val="20"/>
                <w:lang w:val="nl-NL" w:eastAsia="nl-NL"/>
              </w:rPr>
              <w:t>Wenken</w:t>
            </w:r>
          </w:p>
          <w:p w14:paraId="4B632994" w14:textId="58342B66" w:rsidR="00587268" w:rsidRPr="000E04C1" w:rsidRDefault="00587268" w:rsidP="00587268">
            <w:pPr>
              <w:spacing w:before="60" w:after="120" w:line="360" w:lineRule="auto"/>
              <w:ind w:left="142"/>
              <w:rPr>
                <w:rFonts w:eastAsia="Times New Roman" w:cs="Arial"/>
                <w:b/>
                <w:color w:val="404040" w:themeColor="text1" w:themeTint="BF"/>
                <w:szCs w:val="20"/>
                <w:lang w:val="nl-NL" w:eastAsia="nl-NL"/>
              </w:rPr>
            </w:pPr>
            <w:r w:rsidRPr="000E04C1">
              <w:rPr>
                <w:rFonts w:eastAsia="Times New Roman" w:cs="Arial"/>
                <w:color w:val="404040" w:themeColor="text1" w:themeTint="BF"/>
                <w:szCs w:val="20"/>
                <w:lang w:val="nl-NL" w:eastAsia="nl-NL"/>
              </w:rPr>
              <w:t>Bij het bespreken van voedselvoorziening wordt best beklemtoond dat men kritisch zoekt naar duurzame oplossingen; areaaluitbreiding en intensivering dienen dan ook als niet 100%-duurzame oplossingen te worden behandeld.</w:t>
            </w:r>
          </w:p>
        </w:tc>
      </w:tr>
    </w:tbl>
    <w:p w14:paraId="03EDBDE0" w14:textId="23A2A175" w:rsidR="00587268" w:rsidRPr="000E04C1" w:rsidRDefault="00587268" w:rsidP="00587268">
      <w:pPr>
        <w:pStyle w:val="LPKop3"/>
        <w:rPr>
          <w:color w:val="404040" w:themeColor="text1" w:themeTint="BF"/>
        </w:rPr>
      </w:pPr>
      <w:r w:rsidRPr="000E04C1">
        <w:rPr>
          <w:color w:val="404040" w:themeColor="text1" w:themeTint="BF"/>
        </w:rPr>
        <w:t>Hulpbronnen (1u)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87268" w:rsidRPr="00C4191F" w14:paraId="693D804E" w14:textId="77777777" w:rsidTr="000E04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299E7B5" w14:textId="1F4119FF" w:rsidR="00587268" w:rsidRPr="000E04C1" w:rsidRDefault="00587268" w:rsidP="000E04C1">
            <w:pPr>
              <w:spacing w:before="120" w:after="120" w:line="260" w:lineRule="exact"/>
              <w:ind w:left="181"/>
              <w:rPr>
                <w:rFonts w:eastAsia="Times New Roman" w:cs="Arial"/>
                <w:color w:val="404040" w:themeColor="text1" w:themeTint="BF"/>
                <w:szCs w:val="20"/>
                <w:lang w:val="nl-NL" w:eastAsia="nl-NL"/>
              </w:rPr>
            </w:pPr>
            <w:r w:rsidRPr="000E04C1">
              <w:rPr>
                <w:rFonts w:eastAsia="Times New Roman" w:cs="Arial"/>
                <w:color w:val="404040" w:themeColor="text1" w:themeTint="BF"/>
                <w:szCs w:val="20"/>
                <w:lang w:val="nl-NL" w:eastAsia="nl-NL"/>
              </w:rPr>
              <w:t>2</w:t>
            </w:r>
            <w:r w:rsidR="0000302A" w:rsidRPr="000E04C1">
              <w:rPr>
                <w:rFonts w:eastAsia="Times New Roman" w:cs="Arial"/>
                <w:color w:val="404040" w:themeColor="text1" w:themeTint="BF"/>
                <w:szCs w:val="20"/>
                <w:lang w:val="nl-NL" w:eastAsia="nl-NL"/>
              </w:rPr>
              <w:t>4</w:t>
            </w:r>
          </w:p>
        </w:tc>
        <w:tc>
          <w:tcPr>
            <w:tcW w:w="8040" w:type="dxa"/>
            <w:shd w:val="clear" w:color="auto" w:fill="FFCC99"/>
            <w:vAlign w:val="center"/>
          </w:tcPr>
          <w:p w14:paraId="755AE078" w14:textId="6841EF8A" w:rsidR="00587268" w:rsidRPr="000E04C1" w:rsidRDefault="000E04C1" w:rsidP="000E04C1">
            <w:pPr>
              <w:spacing w:before="120" w:after="120"/>
              <w:rPr>
                <w:rFonts w:eastAsia="Times New Roman" w:cs="Arial"/>
                <w:color w:val="404040" w:themeColor="text1" w:themeTint="BF"/>
                <w:szCs w:val="24"/>
                <w:lang w:eastAsia="nl-NL"/>
              </w:rPr>
            </w:pPr>
            <w:r>
              <w:rPr>
                <w:rFonts w:eastAsia="Times New Roman" w:cs="Arial"/>
                <w:color w:val="404040" w:themeColor="text1" w:themeTint="BF"/>
                <w:szCs w:val="24"/>
                <w:lang w:eastAsia="nl-NL"/>
              </w:rPr>
              <w:t>Voor grondstoffen</w:t>
            </w:r>
            <w:r w:rsidR="00587268" w:rsidRPr="000E04C1">
              <w:rPr>
                <w:rFonts w:eastAsia="Times New Roman" w:cs="Arial"/>
                <w:color w:val="404040" w:themeColor="text1" w:themeTint="BF"/>
                <w:szCs w:val="24"/>
                <w:lang w:eastAsia="nl-NL"/>
              </w:rPr>
              <w:t xml:space="preserve"> of energie de spanning productie-consumptie in verband brengen met verschillen in demografische evolutie en welvaartsverschillen.</w:t>
            </w:r>
          </w:p>
        </w:tc>
        <w:tc>
          <w:tcPr>
            <w:tcW w:w="932" w:type="dxa"/>
            <w:shd w:val="clear" w:color="auto" w:fill="FFCC99"/>
            <w:tcMar>
              <w:left w:w="170" w:type="dxa"/>
            </w:tcMar>
            <w:vAlign w:val="center"/>
          </w:tcPr>
          <w:p w14:paraId="3A625401" w14:textId="6A01E2F0" w:rsidR="00587268" w:rsidRPr="000E04C1" w:rsidRDefault="00B638D4" w:rsidP="000E04C1">
            <w:pPr>
              <w:spacing w:after="0" w:line="240" w:lineRule="auto"/>
              <w:rPr>
                <w:rFonts w:eastAsia="Times New Roman" w:cs="Arial"/>
                <w:color w:val="404040" w:themeColor="text1" w:themeTint="BF"/>
                <w:szCs w:val="20"/>
                <w:lang w:eastAsia="nl-NL"/>
              </w:rPr>
            </w:pPr>
            <w:r w:rsidRPr="000E04C1">
              <w:rPr>
                <w:rFonts w:eastAsia="Times New Roman" w:cs="Arial"/>
                <w:color w:val="404040" w:themeColor="text1" w:themeTint="BF"/>
                <w:szCs w:val="20"/>
                <w:lang w:eastAsia="nl-NL"/>
              </w:rPr>
              <w:t>AA 10</w:t>
            </w:r>
            <w:r w:rsidRPr="000E04C1">
              <w:rPr>
                <w:rFonts w:eastAsia="Times New Roman" w:cs="Arial"/>
                <w:color w:val="404040" w:themeColor="text1" w:themeTint="BF"/>
                <w:szCs w:val="20"/>
                <w:lang w:eastAsia="nl-NL"/>
              </w:rPr>
              <w:br/>
              <w:t>AA 27*</w:t>
            </w:r>
          </w:p>
        </w:tc>
      </w:tr>
      <w:tr w:rsidR="00587268" w:rsidRPr="00C4191F" w14:paraId="2F052626"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39C33C99" w14:textId="77777777" w:rsidR="00587268" w:rsidRPr="000E04C1" w:rsidRDefault="00587268" w:rsidP="000E04C1">
            <w:pPr>
              <w:spacing w:before="120" w:after="120" w:line="240" w:lineRule="auto"/>
              <w:ind w:left="142"/>
              <w:rPr>
                <w:rFonts w:eastAsia="Times New Roman" w:cs="Arial"/>
                <w:b/>
                <w:color w:val="404040" w:themeColor="text1" w:themeTint="BF"/>
                <w:szCs w:val="20"/>
                <w:lang w:val="nl-NL" w:eastAsia="nl-NL"/>
              </w:rPr>
            </w:pPr>
            <w:r w:rsidRPr="000E04C1">
              <w:rPr>
                <w:rFonts w:eastAsia="Times New Roman" w:cs="Arial"/>
                <w:b/>
                <w:bCs/>
                <w:color w:val="404040" w:themeColor="text1" w:themeTint="BF"/>
                <w:szCs w:val="20"/>
                <w:lang w:val="nl-NL" w:eastAsia="nl-NL"/>
              </w:rPr>
              <w:t>Wenken</w:t>
            </w:r>
          </w:p>
          <w:p w14:paraId="223A3B64" w14:textId="3AFBB9AA" w:rsidR="00587268" w:rsidRPr="000E04C1" w:rsidRDefault="00587268" w:rsidP="000E04C1">
            <w:pPr>
              <w:spacing w:before="60" w:after="120" w:line="360" w:lineRule="auto"/>
              <w:ind w:left="142"/>
              <w:rPr>
                <w:rFonts w:eastAsia="Times New Roman" w:cs="Arial"/>
                <w:b/>
                <w:color w:val="404040" w:themeColor="text1" w:themeTint="BF"/>
                <w:szCs w:val="20"/>
                <w:lang w:val="nl-NL" w:eastAsia="nl-NL"/>
              </w:rPr>
            </w:pPr>
            <w:r w:rsidRPr="000E04C1">
              <w:rPr>
                <w:rFonts w:eastAsia="Times New Roman" w:cs="Arial"/>
                <w:color w:val="404040" w:themeColor="text1" w:themeTint="BF"/>
                <w:szCs w:val="20"/>
                <w:lang w:val="nl-NL" w:eastAsia="nl-NL"/>
              </w:rPr>
              <w:t>Energie en grondstoffen dragen bij tot onze welvaart, maar zowel de ontginning als het gebruik scheppen een aantal ecologische problemen.</w:t>
            </w:r>
          </w:p>
        </w:tc>
      </w:tr>
    </w:tbl>
    <w:p w14:paraId="7127C4B0" w14:textId="77777777" w:rsidR="00964981" w:rsidRDefault="00964981" w:rsidP="00964981">
      <w:pPr>
        <w:spacing w:after="160" w:line="259" w:lineRule="auto"/>
        <w:contextualSpacing/>
        <w:rPr>
          <w:rFonts w:cs="Arial"/>
        </w:rPr>
      </w:pPr>
    </w:p>
    <w:p w14:paraId="644E2B05" w14:textId="41212765" w:rsidR="00587268" w:rsidRPr="00A95588" w:rsidRDefault="00587268" w:rsidP="00587268">
      <w:pPr>
        <w:pStyle w:val="LPKop3"/>
        <w:rPr>
          <w:color w:val="404040" w:themeColor="text1" w:themeTint="BF"/>
        </w:rPr>
      </w:pPr>
      <w:r w:rsidRPr="00A95588">
        <w:rPr>
          <w:color w:val="404040" w:themeColor="text1" w:themeTint="BF"/>
        </w:rPr>
        <w:t>Draagkracht: ecologische voetafdruk (1u)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87268" w:rsidRPr="00C4191F" w14:paraId="20C54C6B" w14:textId="77777777" w:rsidTr="000E04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5D54C70" w14:textId="775A6DA0" w:rsidR="00587268" w:rsidRPr="006E72A3" w:rsidRDefault="00587268" w:rsidP="006E72A3">
            <w:pPr>
              <w:spacing w:before="120" w:after="120" w:line="260" w:lineRule="exact"/>
              <w:ind w:left="181"/>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2</w:t>
            </w:r>
            <w:r w:rsidR="0000302A" w:rsidRPr="006E72A3">
              <w:rPr>
                <w:rFonts w:eastAsia="Times New Roman" w:cs="Arial"/>
                <w:color w:val="404040" w:themeColor="text1" w:themeTint="BF"/>
                <w:szCs w:val="20"/>
                <w:lang w:val="nl-NL" w:eastAsia="nl-NL"/>
              </w:rPr>
              <w:t>5</w:t>
            </w:r>
          </w:p>
        </w:tc>
        <w:tc>
          <w:tcPr>
            <w:tcW w:w="8040" w:type="dxa"/>
            <w:shd w:val="clear" w:color="auto" w:fill="FFCC99"/>
            <w:vAlign w:val="center"/>
          </w:tcPr>
          <w:p w14:paraId="02E23491" w14:textId="3445B0E1" w:rsidR="00587268" w:rsidRPr="006E72A3" w:rsidRDefault="00587268" w:rsidP="006E72A3">
            <w:pPr>
              <w:spacing w:before="120" w:after="120"/>
              <w:ind w:left="181"/>
              <w:rPr>
                <w:rFonts w:eastAsia="Times New Roman" w:cs="Arial"/>
                <w:color w:val="404040" w:themeColor="text1" w:themeTint="BF"/>
                <w:szCs w:val="24"/>
                <w:lang w:eastAsia="nl-NL"/>
              </w:rPr>
            </w:pPr>
            <w:r w:rsidRPr="006E72A3">
              <w:rPr>
                <w:rFonts w:eastAsia="Times New Roman" w:cs="Arial"/>
                <w:color w:val="404040" w:themeColor="text1" w:themeTint="BF"/>
                <w:szCs w:val="24"/>
                <w:lang w:val="nl-NL" w:eastAsia="nl-NL"/>
              </w:rPr>
              <w:t>Aan de hand van het begrip ecologische voetafdruk</w:t>
            </w:r>
            <w:r w:rsidR="006E72A3" w:rsidRPr="006E72A3">
              <w:rPr>
                <w:rFonts w:eastAsia="Times New Roman" w:cs="Arial"/>
                <w:color w:val="404040" w:themeColor="text1" w:themeTint="BF"/>
                <w:szCs w:val="24"/>
                <w:lang w:val="nl-NL" w:eastAsia="nl-NL"/>
              </w:rPr>
              <w:t>,</w:t>
            </w:r>
            <w:r w:rsidRPr="006E72A3">
              <w:rPr>
                <w:rFonts w:eastAsia="Times New Roman" w:cs="Arial"/>
                <w:color w:val="404040" w:themeColor="text1" w:themeTint="BF"/>
                <w:szCs w:val="24"/>
                <w:lang w:val="nl-NL" w:eastAsia="nl-NL"/>
              </w:rPr>
              <w:t xml:space="preserve"> de ongelijke regionale druk op de draagkracht van de aarde aantonen en duurzame oplossingsrichtingen suggereren.</w:t>
            </w:r>
          </w:p>
        </w:tc>
        <w:tc>
          <w:tcPr>
            <w:tcW w:w="932" w:type="dxa"/>
            <w:shd w:val="clear" w:color="auto" w:fill="FFCC99"/>
            <w:tcMar>
              <w:left w:w="170" w:type="dxa"/>
            </w:tcMar>
            <w:vAlign w:val="center"/>
          </w:tcPr>
          <w:p w14:paraId="77E4C068" w14:textId="77777777" w:rsidR="000E04C1" w:rsidRPr="006E72A3" w:rsidRDefault="00B638D4" w:rsidP="006E72A3">
            <w:pPr>
              <w:tabs>
                <w:tab w:val="left" w:pos="14"/>
              </w:tabs>
              <w:spacing w:after="0" w:line="240" w:lineRule="auto"/>
              <w:ind w:right="-60"/>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7</w:t>
            </w:r>
          </w:p>
          <w:p w14:paraId="3B0743EA" w14:textId="210C4D85" w:rsidR="00587268" w:rsidRPr="006E72A3" w:rsidRDefault="00B638D4" w:rsidP="006E72A3">
            <w:pPr>
              <w:tabs>
                <w:tab w:val="left" w:pos="14"/>
              </w:tabs>
              <w:spacing w:after="0" w:line="240" w:lineRule="auto"/>
              <w:ind w:right="-60"/>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10</w:t>
            </w:r>
            <w:r w:rsidRPr="006E72A3">
              <w:rPr>
                <w:rFonts w:eastAsia="Times New Roman" w:cs="Arial"/>
                <w:color w:val="404040" w:themeColor="text1" w:themeTint="BF"/>
                <w:szCs w:val="20"/>
                <w:lang w:eastAsia="nl-NL"/>
              </w:rPr>
              <w:br/>
              <w:t>AA 27*</w:t>
            </w:r>
          </w:p>
        </w:tc>
      </w:tr>
      <w:tr w:rsidR="00587268" w:rsidRPr="00C4191F" w14:paraId="16CD35DD"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1CE296E6" w14:textId="77777777" w:rsidR="00587268" w:rsidRPr="006E72A3" w:rsidRDefault="00587268" w:rsidP="006E72A3">
            <w:pPr>
              <w:spacing w:before="120" w:after="120" w:line="240" w:lineRule="auto"/>
              <w:ind w:left="142"/>
              <w:rPr>
                <w:rFonts w:eastAsia="Times New Roman" w:cs="Arial"/>
                <w:b/>
                <w:color w:val="404040" w:themeColor="text1" w:themeTint="BF"/>
                <w:szCs w:val="20"/>
                <w:lang w:val="nl-NL" w:eastAsia="nl-NL"/>
              </w:rPr>
            </w:pPr>
            <w:r w:rsidRPr="006E72A3">
              <w:rPr>
                <w:rFonts w:eastAsia="Times New Roman" w:cs="Arial"/>
                <w:b/>
                <w:bCs/>
                <w:color w:val="404040" w:themeColor="text1" w:themeTint="BF"/>
                <w:szCs w:val="20"/>
                <w:lang w:val="nl-NL" w:eastAsia="nl-NL"/>
              </w:rPr>
              <w:t>Wenken</w:t>
            </w:r>
          </w:p>
          <w:p w14:paraId="3CE8B450" w14:textId="77777777" w:rsidR="00587268" w:rsidRPr="006E72A3" w:rsidRDefault="00587268" w:rsidP="006E72A3">
            <w:pPr>
              <w:spacing w:before="60" w:after="120" w:line="360" w:lineRule="auto"/>
              <w:ind w:left="142"/>
              <w:rPr>
                <w:rFonts w:eastAsia="Times New Roman" w:cs="Arial"/>
                <w:b/>
                <w:color w:val="404040" w:themeColor="text1" w:themeTint="BF"/>
                <w:szCs w:val="20"/>
                <w:lang w:val="nl-NL" w:eastAsia="nl-NL"/>
              </w:rPr>
            </w:pPr>
            <w:r w:rsidRPr="006E72A3">
              <w:rPr>
                <w:rFonts w:eastAsia="Times New Roman" w:cs="Arial"/>
                <w:color w:val="404040" w:themeColor="text1" w:themeTint="BF"/>
                <w:szCs w:val="20"/>
                <w:lang w:val="nl-NL" w:eastAsia="nl-NL"/>
              </w:rPr>
              <w:t xml:space="preserve">De studie van de ecologische voetafdruk (EVA) is een handig middel om de problematiek van de draagkracht te betrekken op de persoonlijke levensstijl van de adolescenten. De aanpak van EVA is ook geografisch zeer relevant omdat alles wordt uitgedrukt in ruimtegebruik. EVA laat ook toe om de lessen aardrijkskunde uitdrukkelijk in verband te brengen met het katholiek opvoedingsproject. </w:t>
            </w:r>
          </w:p>
          <w:p w14:paraId="4C8D0863" w14:textId="5E60A6B7" w:rsidR="00587268" w:rsidRPr="006E72A3" w:rsidRDefault="00587268" w:rsidP="006E72A3">
            <w:pPr>
              <w:spacing w:before="60" w:after="120" w:line="360" w:lineRule="auto"/>
              <w:ind w:left="142"/>
              <w:rPr>
                <w:rFonts w:eastAsia="Times New Roman" w:cs="Arial"/>
                <w:b/>
                <w:color w:val="404040" w:themeColor="text1" w:themeTint="BF"/>
                <w:szCs w:val="20"/>
                <w:lang w:val="nl-NL" w:eastAsia="nl-NL"/>
              </w:rPr>
            </w:pPr>
            <w:r w:rsidRPr="006E72A3">
              <w:rPr>
                <w:rFonts w:eastAsia="Times New Roman" w:cs="Arial"/>
                <w:color w:val="404040" w:themeColor="text1" w:themeTint="BF"/>
                <w:szCs w:val="20"/>
                <w:lang w:val="nl-NL" w:eastAsia="nl-NL"/>
              </w:rPr>
              <w:t>Het berekenen van de EVA is voorwerp van enige terechte wetenschappelijke kritiek. Men moet er zich inderdaad van bewust zijn dat EVA slechts één indicator is, naast andere welvaarts- en welzijnsindicatoren zoals HDI, BBP... die allemaal slechts een deel van de complexe realiteit belichten.</w:t>
            </w:r>
          </w:p>
          <w:p w14:paraId="50744022" w14:textId="5A427232" w:rsidR="00587268" w:rsidRPr="006E72A3" w:rsidRDefault="00587268" w:rsidP="00822C4C">
            <w:pPr>
              <w:spacing w:before="60" w:after="120" w:line="360" w:lineRule="auto"/>
              <w:ind w:left="142"/>
              <w:rPr>
                <w:rFonts w:eastAsia="Times New Roman" w:cs="Arial"/>
                <w:b/>
                <w:color w:val="404040" w:themeColor="text1" w:themeTint="BF"/>
                <w:szCs w:val="20"/>
                <w:lang w:val="nl-NL" w:eastAsia="nl-NL"/>
              </w:rPr>
            </w:pPr>
            <w:r w:rsidRPr="006E72A3">
              <w:rPr>
                <w:rFonts w:eastAsia="Times New Roman" w:cs="Arial"/>
                <w:color w:val="404040" w:themeColor="text1" w:themeTint="BF"/>
                <w:szCs w:val="20"/>
                <w:lang w:eastAsia="nl-NL"/>
              </w:rPr>
              <w:t xml:space="preserve">Omdat EVA ook in sommige lessen Godsdienst van de 2de graad, in lessen Geschiedenis van de 3de </w:t>
            </w:r>
            <w:proofErr w:type="spellStart"/>
            <w:r w:rsidRPr="006E72A3">
              <w:rPr>
                <w:rFonts w:eastAsia="Times New Roman" w:cs="Arial"/>
                <w:color w:val="404040" w:themeColor="text1" w:themeTint="BF"/>
                <w:szCs w:val="20"/>
                <w:lang w:eastAsia="nl-NL"/>
              </w:rPr>
              <w:t>graaden</w:t>
            </w:r>
            <w:proofErr w:type="spellEnd"/>
            <w:r w:rsidRPr="006E72A3">
              <w:rPr>
                <w:rFonts w:eastAsia="Times New Roman" w:cs="Arial"/>
                <w:color w:val="404040" w:themeColor="text1" w:themeTint="BF"/>
                <w:szCs w:val="20"/>
                <w:lang w:eastAsia="nl-NL"/>
              </w:rPr>
              <w:t xml:space="preserve"> in projecten van bijvoorbeeld Broederlijk Delen aan bod komt, dient men met de betrokken leraren afspraken te maken om eventuele overlapping te vermijden.</w:t>
            </w:r>
          </w:p>
        </w:tc>
      </w:tr>
    </w:tbl>
    <w:p w14:paraId="21B05DE5" w14:textId="70A7D0BF" w:rsidR="00587268" w:rsidRPr="006E72A3" w:rsidRDefault="00587268" w:rsidP="00587268">
      <w:pPr>
        <w:pStyle w:val="LPKop3"/>
        <w:rPr>
          <w:color w:val="404040" w:themeColor="text1" w:themeTint="BF"/>
        </w:rPr>
      </w:pPr>
      <w:r w:rsidRPr="006E72A3">
        <w:rPr>
          <w:color w:val="404040" w:themeColor="text1" w:themeTint="BF"/>
        </w:rPr>
        <w:lastRenderedPageBreak/>
        <w:t>Globalisering (2u)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87268" w:rsidRPr="00C4191F" w14:paraId="24CC4145" w14:textId="77777777" w:rsidTr="006E72A3">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60ED11E" w14:textId="5120828A" w:rsidR="00587268" w:rsidRPr="006E72A3" w:rsidRDefault="00587268" w:rsidP="006E72A3">
            <w:pPr>
              <w:spacing w:before="120" w:after="120" w:line="260" w:lineRule="exact"/>
              <w:ind w:left="157"/>
              <w:jc w:val="both"/>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2</w:t>
            </w:r>
            <w:r w:rsidR="0000302A" w:rsidRPr="006E72A3">
              <w:rPr>
                <w:rFonts w:eastAsia="Times New Roman" w:cs="Arial"/>
                <w:color w:val="404040" w:themeColor="text1" w:themeTint="BF"/>
                <w:szCs w:val="20"/>
                <w:lang w:val="nl-NL" w:eastAsia="nl-NL"/>
              </w:rPr>
              <w:t>6</w:t>
            </w:r>
          </w:p>
        </w:tc>
        <w:tc>
          <w:tcPr>
            <w:tcW w:w="8040" w:type="dxa"/>
            <w:shd w:val="clear" w:color="auto" w:fill="FFCC99"/>
            <w:vAlign w:val="center"/>
          </w:tcPr>
          <w:p w14:paraId="017924D9" w14:textId="38843910" w:rsidR="00587268" w:rsidRPr="006E72A3" w:rsidRDefault="00587268" w:rsidP="00D77ABD">
            <w:pPr>
              <w:spacing w:before="120" w:after="120"/>
              <w:rPr>
                <w:rFonts w:eastAsia="Times New Roman" w:cs="Arial"/>
                <w:color w:val="404040" w:themeColor="text1" w:themeTint="BF"/>
                <w:szCs w:val="24"/>
                <w:lang w:eastAsia="nl-NL"/>
              </w:rPr>
            </w:pPr>
            <w:r w:rsidRPr="006E72A3">
              <w:rPr>
                <w:rFonts w:eastAsia="Times New Roman" w:cs="Arial"/>
                <w:color w:val="404040" w:themeColor="text1" w:themeTint="BF"/>
                <w:szCs w:val="24"/>
                <w:lang w:eastAsia="nl-NL"/>
              </w:rPr>
              <w:t>Aan de hand van voorbeelden</w:t>
            </w:r>
            <w:r w:rsidR="006E72A3">
              <w:rPr>
                <w:rFonts w:eastAsia="Times New Roman" w:cs="Arial"/>
                <w:color w:val="404040" w:themeColor="text1" w:themeTint="BF"/>
                <w:szCs w:val="24"/>
                <w:lang w:eastAsia="nl-NL"/>
              </w:rPr>
              <w:t>,</w:t>
            </w:r>
            <w:r w:rsidRPr="006E72A3">
              <w:rPr>
                <w:rFonts w:eastAsia="Times New Roman" w:cs="Arial"/>
                <w:color w:val="404040" w:themeColor="text1" w:themeTint="BF"/>
                <w:szCs w:val="24"/>
                <w:lang w:eastAsia="nl-NL"/>
              </w:rPr>
              <w:t xml:space="preserve"> inzien dat wereldwijde verschuivingen van industriële of tertiaire activiteiten een vorm zijn van globalisering.</w:t>
            </w:r>
          </w:p>
        </w:tc>
        <w:tc>
          <w:tcPr>
            <w:tcW w:w="932" w:type="dxa"/>
            <w:shd w:val="clear" w:color="auto" w:fill="FFCC99"/>
            <w:tcMar>
              <w:left w:w="170" w:type="dxa"/>
            </w:tcMar>
            <w:vAlign w:val="center"/>
          </w:tcPr>
          <w:p w14:paraId="1F874E1C" w14:textId="7FB96A90" w:rsidR="00587268" w:rsidRPr="006E72A3" w:rsidRDefault="00B638D4" w:rsidP="006E72A3">
            <w:pPr>
              <w:spacing w:after="0" w:line="240" w:lineRule="auto"/>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11</w:t>
            </w:r>
            <w:r w:rsidRPr="006E72A3">
              <w:rPr>
                <w:rFonts w:eastAsia="Times New Roman" w:cs="Arial"/>
                <w:color w:val="404040" w:themeColor="text1" w:themeTint="BF"/>
                <w:szCs w:val="20"/>
                <w:lang w:eastAsia="nl-NL"/>
              </w:rPr>
              <w:br/>
              <w:t>AA 27*</w:t>
            </w:r>
          </w:p>
        </w:tc>
      </w:tr>
      <w:tr w:rsidR="00587268" w:rsidRPr="00C4191F" w14:paraId="52C75933" w14:textId="77777777" w:rsidTr="006E72A3">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F8378A8" w14:textId="53972A9E" w:rsidR="00587268" w:rsidRPr="006E72A3" w:rsidRDefault="00587268" w:rsidP="006E72A3">
            <w:pPr>
              <w:spacing w:before="120" w:after="120" w:line="260" w:lineRule="exact"/>
              <w:ind w:left="157"/>
              <w:jc w:val="both"/>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2</w:t>
            </w:r>
            <w:r w:rsidR="0000302A" w:rsidRPr="006E72A3">
              <w:rPr>
                <w:rFonts w:eastAsia="Times New Roman" w:cs="Arial"/>
                <w:color w:val="404040" w:themeColor="text1" w:themeTint="BF"/>
                <w:szCs w:val="20"/>
                <w:lang w:val="nl-NL" w:eastAsia="nl-NL"/>
              </w:rPr>
              <w:t>7</w:t>
            </w:r>
          </w:p>
        </w:tc>
        <w:tc>
          <w:tcPr>
            <w:tcW w:w="8040" w:type="dxa"/>
            <w:shd w:val="clear" w:color="auto" w:fill="FFCC99"/>
            <w:vAlign w:val="center"/>
          </w:tcPr>
          <w:p w14:paraId="01B89A9A" w14:textId="438DE0A5" w:rsidR="00587268" w:rsidRPr="006E72A3" w:rsidRDefault="00587268" w:rsidP="00D77ABD">
            <w:pPr>
              <w:spacing w:before="120" w:after="120"/>
              <w:rPr>
                <w:rFonts w:eastAsia="Times New Roman" w:cs="Arial"/>
                <w:color w:val="404040" w:themeColor="text1" w:themeTint="BF"/>
                <w:szCs w:val="24"/>
                <w:lang w:val="nl-NL" w:eastAsia="nl-NL"/>
              </w:rPr>
            </w:pPr>
            <w:r w:rsidRPr="006E72A3">
              <w:rPr>
                <w:rFonts w:eastAsia="Times New Roman" w:cs="Arial"/>
                <w:color w:val="404040" w:themeColor="text1" w:themeTint="BF"/>
                <w:szCs w:val="24"/>
                <w:lang w:eastAsia="nl-NL"/>
              </w:rPr>
              <w:t>Aan de hand van voorbeelden</w:t>
            </w:r>
            <w:r w:rsidR="006E72A3">
              <w:rPr>
                <w:rFonts w:eastAsia="Times New Roman" w:cs="Arial"/>
                <w:color w:val="404040" w:themeColor="text1" w:themeTint="BF"/>
                <w:szCs w:val="24"/>
                <w:lang w:eastAsia="nl-NL"/>
              </w:rPr>
              <w:t>,</w:t>
            </w:r>
            <w:r w:rsidRPr="006E72A3">
              <w:rPr>
                <w:rFonts w:eastAsia="Times New Roman" w:cs="Arial"/>
                <w:color w:val="404040" w:themeColor="text1" w:themeTint="BF"/>
                <w:szCs w:val="24"/>
                <w:lang w:eastAsia="nl-NL"/>
              </w:rPr>
              <w:t xml:space="preserve"> de gevolgen van mondialisering onderzoeken vanuit socio-economisch of politiek standpunt.</w:t>
            </w:r>
          </w:p>
        </w:tc>
        <w:tc>
          <w:tcPr>
            <w:tcW w:w="932" w:type="dxa"/>
            <w:shd w:val="clear" w:color="auto" w:fill="FFCC99"/>
            <w:tcMar>
              <w:left w:w="170" w:type="dxa"/>
            </w:tcMar>
            <w:vAlign w:val="center"/>
          </w:tcPr>
          <w:p w14:paraId="220FCA0F" w14:textId="3E70BA0C" w:rsidR="00587268" w:rsidRPr="006E72A3" w:rsidRDefault="00B638D4" w:rsidP="006E72A3">
            <w:pPr>
              <w:spacing w:after="0" w:line="240" w:lineRule="auto"/>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11</w:t>
            </w:r>
            <w:r w:rsidRPr="006E72A3">
              <w:rPr>
                <w:rFonts w:eastAsia="Times New Roman" w:cs="Arial"/>
                <w:color w:val="404040" w:themeColor="text1" w:themeTint="BF"/>
                <w:szCs w:val="20"/>
                <w:lang w:eastAsia="nl-NL"/>
              </w:rPr>
              <w:br/>
              <w:t>AA 27*</w:t>
            </w:r>
          </w:p>
        </w:tc>
      </w:tr>
      <w:tr w:rsidR="00587268" w:rsidRPr="00C4191F" w14:paraId="13549DDE"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C6FE566" w14:textId="77777777" w:rsidR="00587268" w:rsidRDefault="00587268" w:rsidP="006E72A3">
            <w:pPr>
              <w:spacing w:before="120" w:after="120" w:line="240" w:lineRule="auto"/>
              <w:ind w:left="142"/>
              <w:rPr>
                <w:rFonts w:eastAsia="Times New Roman" w:cs="Arial"/>
                <w:b/>
                <w:color w:val="404040"/>
                <w:szCs w:val="20"/>
                <w:lang w:val="nl-NL" w:eastAsia="nl-NL"/>
              </w:rPr>
            </w:pPr>
            <w:r w:rsidRPr="00D71196">
              <w:rPr>
                <w:rFonts w:eastAsia="Times New Roman" w:cs="Arial"/>
                <w:b/>
                <w:bCs/>
                <w:color w:val="404040"/>
                <w:szCs w:val="20"/>
                <w:lang w:val="nl-NL" w:eastAsia="nl-NL"/>
              </w:rPr>
              <w:t>Wenken</w:t>
            </w:r>
          </w:p>
          <w:p w14:paraId="74A3B8AE" w14:textId="4EF87366" w:rsidR="00587268" w:rsidRPr="00587268" w:rsidRDefault="00587268" w:rsidP="006E72A3">
            <w:pPr>
              <w:spacing w:before="60" w:after="120" w:line="360" w:lineRule="auto"/>
              <w:ind w:left="142"/>
              <w:rPr>
                <w:rFonts w:eastAsia="Times New Roman" w:cs="Arial"/>
                <w:b/>
                <w:color w:val="404040"/>
                <w:szCs w:val="20"/>
                <w:lang w:val="nl-NL" w:eastAsia="nl-NL"/>
              </w:rPr>
            </w:pPr>
            <w:r w:rsidRPr="00587268">
              <w:rPr>
                <w:rFonts w:eastAsia="Times New Roman" w:cs="Arial"/>
                <w:color w:val="404040"/>
                <w:szCs w:val="20"/>
                <w:lang w:val="nl-NL" w:eastAsia="nl-NL"/>
              </w:rPr>
              <w:t>De problematiek van de globalisering kan voortbouwen op de industrialisatie van ontwikkelingslanden (</w:t>
            </w:r>
            <w:proofErr w:type="spellStart"/>
            <w:r w:rsidRPr="00587268">
              <w:rPr>
                <w:rFonts w:eastAsia="Times New Roman" w:cs="Arial"/>
                <w:color w:val="404040"/>
                <w:szCs w:val="20"/>
                <w:lang w:val="nl-NL" w:eastAsia="nl-NL"/>
              </w:rPr>
              <w:t>ondermeer</w:t>
            </w:r>
            <w:proofErr w:type="spellEnd"/>
            <w:r w:rsidRPr="00587268">
              <w:rPr>
                <w:rFonts w:eastAsia="Times New Roman" w:cs="Arial"/>
                <w:color w:val="404040"/>
                <w:szCs w:val="20"/>
                <w:lang w:val="nl-NL" w:eastAsia="nl-NL"/>
              </w:rPr>
              <w:t xml:space="preserve"> studie van de </w:t>
            </w:r>
            <w:proofErr w:type="spellStart"/>
            <w:r w:rsidRPr="00587268">
              <w:rPr>
                <w:rFonts w:eastAsia="Times New Roman" w:cs="Arial"/>
                <w:color w:val="404040"/>
                <w:szCs w:val="20"/>
                <w:lang w:val="nl-NL" w:eastAsia="nl-NL"/>
              </w:rPr>
              <w:t>NIC’s</w:t>
            </w:r>
            <w:proofErr w:type="spellEnd"/>
            <w:r w:rsidRPr="00587268">
              <w:rPr>
                <w:rFonts w:eastAsia="Times New Roman" w:cs="Arial"/>
                <w:color w:val="404040"/>
                <w:szCs w:val="20"/>
                <w:lang w:val="nl-NL" w:eastAsia="nl-NL"/>
              </w:rPr>
              <w:t>), zoals bestudeerd in het tweede jaar van de tweede graad (facetkaart industrialisatiegraad).</w:t>
            </w:r>
          </w:p>
          <w:p w14:paraId="5A308B15" w14:textId="0B9A00CC" w:rsidR="00587268" w:rsidRPr="00587268" w:rsidRDefault="00587268" w:rsidP="00F92A5F">
            <w:pPr>
              <w:spacing w:before="60" w:after="120" w:line="360" w:lineRule="auto"/>
              <w:ind w:left="142"/>
              <w:rPr>
                <w:rFonts w:eastAsia="Times New Roman" w:cs="Arial"/>
                <w:b/>
                <w:color w:val="404040"/>
                <w:szCs w:val="20"/>
                <w:lang w:val="nl-NL" w:eastAsia="nl-NL"/>
              </w:rPr>
            </w:pPr>
            <w:r w:rsidRPr="00587268">
              <w:rPr>
                <w:rFonts w:eastAsia="Times New Roman" w:cs="Arial"/>
                <w:color w:val="404040"/>
                <w:szCs w:val="20"/>
                <w:lang w:eastAsia="nl-NL"/>
              </w:rPr>
              <w:t xml:space="preserve">Om dit veelomvattend thema in kort tijdsbestek te kunnen behandelen, dient men zich te beperken tot de ruimtelijke aspecten van de globalisering. De historische en sociale aspecten komen in het vak Geschiedenis (3de graad) aan bod. Samenspraak met de leraar Geschiedenis is hierbij van belang om overlappingen te vermijden. </w:t>
            </w:r>
          </w:p>
        </w:tc>
      </w:tr>
    </w:tbl>
    <w:p w14:paraId="26FAE4F7" w14:textId="4156F3F6" w:rsidR="00587268" w:rsidRDefault="00587268" w:rsidP="00CD0407">
      <w:pPr>
        <w:spacing w:after="160" w:line="259" w:lineRule="auto"/>
        <w:contextualSpacing/>
        <w:rPr>
          <w:rFonts w:cs="Arial"/>
        </w:rPr>
      </w:pPr>
    </w:p>
    <w:p w14:paraId="1CC2D494" w14:textId="065DCF1D" w:rsidR="00587268" w:rsidRPr="006E72A3" w:rsidRDefault="00587268" w:rsidP="00587268">
      <w:pPr>
        <w:pStyle w:val="LPKop3"/>
        <w:rPr>
          <w:color w:val="404040" w:themeColor="text1" w:themeTint="BF"/>
        </w:rPr>
      </w:pPr>
      <w:r w:rsidRPr="006E72A3">
        <w:rPr>
          <w:bCs/>
          <w:color w:val="404040" w:themeColor="text1" w:themeTint="BF"/>
          <w:lang w:val="fr-FR"/>
        </w:rPr>
        <w:t xml:space="preserve">Internationale </w:t>
      </w:r>
      <w:proofErr w:type="spellStart"/>
      <w:r w:rsidRPr="006E72A3">
        <w:rPr>
          <w:bCs/>
          <w:color w:val="404040" w:themeColor="text1" w:themeTint="BF"/>
          <w:lang w:val="fr-FR"/>
        </w:rPr>
        <w:t>migraties</w:t>
      </w:r>
      <w:proofErr w:type="spellEnd"/>
      <w:r w:rsidRPr="006E72A3">
        <w:rPr>
          <w:color w:val="404040" w:themeColor="text1" w:themeTint="BF"/>
          <w:lang w:val="nl-BE"/>
        </w:rPr>
        <w:t xml:space="preserve"> </w:t>
      </w:r>
      <w:r w:rsidRPr="006E72A3">
        <w:rPr>
          <w:color w:val="404040" w:themeColor="text1" w:themeTint="BF"/>
        </w:rPr>
        <w:t>(1u)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87268" w:rsidRPr="00C4191F" w14:paraId="541E39D4" w14:textId="77777777" w:rsidTr="006E72A3">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961ECBB" w14:textId="2D9F1E25" w:rsidR="00587268" w:rsidRPr="006E72A3" w:rsidRDefault="00587268" w:rsidP="006E72A3">
            <w:pPr>
              <w:spacing w:before="120" w:after="120" w:line="260" w:lineRule="exact"/>
              <w:ind w:left="157"/>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2</w:t>
            </w:r>
            <w:r w:rsidR="0000302A" w:rsidRPr="006E72A3">
              <w:rPr>
                <w:rFonts w:eastAsia="Times New Roman" w:cs="Arial"/>
                <w:color w:val="404040" w:themeColor="text1" w:themeTint="BF"/>
                <w:szCs w:val="20"/>
                <w:lang w:val="nl-NL" w:eastAsia="nl-NL"/>
              </w:rPr>
              <w:t>8</w:t>
            </w:r>
          </w:p>
        </w:tc>
        <w:tc>
          <w:tcPr>
            <w:tcW w:w="8040" w:type="dxa"/>
            <w:shd w:val="clear" w:color="auto" w:fill="FFCC99"/>
            <w:vAlign w:val="center"/>
          </w:tcPr>
          <w:p w14:paraId="3CC3C043" w14:textId="76EE9D85" w:rsidR="00587268" w:rsidRPr="006E72A3" w:rsidRDefault="00587268" w:rsidP="006E72A3">
            <w:pPr>
              <w:spacing w:before="120" w:after="120"/>
              <w:rPr>
                <w:rFonts w:eastAsia="Times New Roman" w:cs="Arial"/>
                <w:color w:val="404040" w:themeColor="text1" w:themeTint="BF"/>
                <w:szCs w:val="24"/>
                <w:lang w:eastAsia="nl-NL"/>
              </w:rPr>
            </w:pPr>
            <w:r w:rsidRPr="006E72A3">
              <w:rPr>
                <w:rFonts w:eastAsia="Times New Roman" w:cs="Arial"/>
                <w:color w:val="404040" w:themeColor="text1" w:themeTint="BF"/>
                <w:szCs w:val="24"/>
                <w:lang w:eastAsia="nl-NL"/>
              </w:rPr>
              <w:t>Aan de hand van voorbeelden</w:t>
            </w:r>
            <w:r w:rsidR="006E72A3">
              <w:rPr>
                <w:rFonts w:eastAsia="Times New Roman" w:cs="Arial"/>
                <w:color w:val="404040" w:themeColor="text1" w:themeTint="BF"/>
                <w:szCs w:val="24"/>
                <w:lang w:eastAsia="nl-NL"/>
              </w:rPr>
              <w:t>,</w:t>
            </w:r>
            <w:r w:rsidRPr="006E72A3">
              <w:rPr>
                <w:rFonts w:eastAsia="Times New Roman" w:cs="Arial"/>
                <w:color w:val="404040" w:themeColor="text1" w:themeTint="BF"/>
                <w:szCs w:val="24"/>
                <w:lang w:eastAsia="nl-NL"/>
              </w:rPr>
              <w:t xml:space="preserve"> de push- en pullfactoren van demografische migraties onderzoeken.</w:t>
            </w:r>
          </w:p>
        </w:tc>
        <w:tc>
          <w:tcPr>
            <w:tcW w:w="932" w:type="dxa"/>
            <w:shd w:val="clear" w:color="auto" w:fill="FFCC99"/>
            <w:tcMar>
              <w:left w:w="170" w:type="dxa"/>
            </w:tcMar>
            <w:vAlign w:val="center"/>
          </w:tcPr>
          <w:p w14:paraId="3CB3ADC5" w14:textId="03ABEAC9" w:rsidR="00587268" w:rsidRPr="006E72A3" w:rsidRDefault="00B638D4" w:rsidP="006E72A3">
            <w:pPr>
              <w:spacing w:before="120" w:after="120" w:line="260" w:lineRule="exact"/>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11</w:t>
            </w:r>
            <w:r w:rsidRPr="006E72A3">
              <w:rPr>
                <w:rFonts w:eastAsia="Times New Roman" w:cs="Arial"/>
                <w:color w:val="404040" w:themeColor="text1" w:themeTint="BF"/>
                <w:szCs w:val="20"/>
                <w:lang w:eastAsia="nl-NL"/>
              </w:rPr>
              <w:br/>
              <w:t>AA 27*</w:t>
            </w:r>
          </w:p>
        </w:tc>
      </w:tr>
      <w:tr w:rsidR="00587268" w:rsidRPr="00C4191F" w14:paraId="3337897C"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53E10E73" w14:textId="77777777" w:rsidR="00587268" w:rsidRPr="006E72A3" w:rsidRDefault="00587268" w:rsidP="006E72A3">
            <w:pPr>
              <w:spacing w:before="120" w:after="120" w:line="240" w:lineRule="auto"/>
              <w:ind w:left="142"/>
              <w:rPr>
                <w:rFonts w:eastAsia="Times New Roman" w:cs="Arial"/>
                <w:b/>
                <w:color w:val="404040" w:themeColor="text1" w:themeTint="BF"/>
                <w:szCs w:val="20"/>
                <w:lang w:val="nl-NL" w:eastAsia="nl-NL"/>
              </w:rPr>
            </w:pPr>
            <w:r w:rsidRPr="006E72A3">
              <w:rPr>
                <w:rFonts w:eastAsia="Times New Roman" w:cs="Arial"/>
                <w:b/>
                <w:bCs/>
                <w:color w:val="404040" w:themeColor="text1" w:themeTint="BF"/>
                <w:szCs w:val="20"/>
                <w:lang w:val="nl-NL" w:eastAsia="nl-NL"/>
              </w:rPr>
              <w:t>Wenken</w:t>
            </w:r>
          </w:p>
          <w:p w14:paraId="764CF140" w14:textId="77777777" w:rsidR="00587268" w:rsidRDefault="00587268" w:rsidP="006E72A3">
            <w:pPr>
              <w:spacing w:before="60" w:after="120" w:line="360" w:lineRule="auto"/>
              <w:ind w:left="142"/>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 xml:space="preserve">Aan de hand van actuele </w:t>
            </w:r>
            <w:proofErr w:type="spellStart"/>
            <w:r w:rsidRPr="006E72A3">
              <w:rPr>
                <w:rFonts w:eastAsia="Times New Roman" w:cs="Arial"/>
                <w:color w:val="404040" w:themeColor="text1" w:themeTint="BF"/>
                <w:szCs w:val="20"/>
                <w:lang w:val="nl-NL" w:eastAsia="nl-NL"/>
              </w:rPr>
              <w:t>krantenartikels</w:t>
            </w:r>
            <w:proofErr w:type="spellEnd"/>
            <w:r w:rsidRPr="006E72A3">
              <w:rPr>
                <w:rFonts w:eastAsia="Times New Roman" w:cs="Arial"/>
                <w:color w:val="404040" w:themeColor="text1" w:themeTint="BF"/>
                <w:szCs w:val="20"/>
                <w:lang w:val="nl-NL" w:eastAsia="nl-NL"/>
              </w:rPr>
              <w:t xml:space="preserve"> en nieuwsberichten kan dit thema aangebracht worden.</w:t>
            </w:r>
          </w:p>
          <w:p w14:paraId="7E057A73" w14:textId="5BAF3973" w:rsidR="00D174AF" w:rsidRPr="006E72A3" w:rsidRDefault="00D174AF" w:rsidP="006E72A3">
            <w:pPr>
              <w:spacing w:before="60" w:after="120" w:line="360" w:lineRule="auto"/>
              <w:ind w:left="142"/>
              <w:rPr>
                <w:rFonts w:eastAsia="Times New Roman" w:cs="Arial"/>
                <w:b/>
                <w:color w:val="404040" w:themeColor="text1" w:themeTint="BF"/>
                <w:szCs w:val="20"/>
                <w:lang w:val="nl-NL" w:eastAsia="nl-NL"/>
              </w:rPr>
            </w:pPr>
            <w:r w:rsidRPr="00D174AF">
              <w:rPr>
                <w:rFonts w:eastAsia="Times New Roman" w:cs="Arial"/>
                <w:color w:val="404040" w:themeColor="text1" w:themeTint="BF"/>
                <w:szCs w:val="20"/>
                <w:lang w:eastAsia="nl-NL"/>
              </w:rPr>
              <w:t>Via (web)GIS kan men makkelijk actuele kaarten i.v.m. migraties bekomen of zelf maken</w:t>
            </w:r>
            <w:r>
              <w:rPr>
                <w:rFonts w:eastAsia="Times New Roman" w:cs="Arial"/>
                <w:color w:val="404040" w:themeColor="text1" w:themeTint="BF"/>
                <w:szCs w:val="20"/>
                <w:lang w:eastAsia="nl-NL"/>
              </w:rPr>
              <w:t>.</w:t>
            </w:r>
          </w:p>
        </w:tc>
      </w:tr>
    </w:tbl>
    <w:p w14:paraId="690C80DC" w14:textId="058AB3EC" w:rsidR="00EB21BD" w:rsidRDefault="00EB21BD" w:rsidP="00EB21BD">
      <w:pPr>
        <w:pStyle w:val="LPKop2"/>
        <w:numPr>
          <w:ilvl w:val="0"/>
          <w:numId w:val="0"/>
        </w:numPr>
        <w:ind w:left="851"/>
      </w:pPr>
    </w:p>
    <w:p w14:paraId="35252852" w14:textId="12442FE9" w:rsidR="00EB21BD" w:rsidRDefault="00EB21BD" w:rsidP="00EB21BD">
      <w:pPr>
        <w:pStyle w:val="LPTekst"/>
      </w:pPr>
    </w:p>
    <w:p w14:paraId="5CEEC5A6" w14:textId="1EACAF1D" w:rsidR="00EB21BD" w:rsidRDefault="00EB21BD" w:rsidP="00EB21BD">
      <w:pPr>
        <w:pStyle w:val="LPTekst"/>
      </w:pPr>
    </w:p>
    <w:p w14:paraId="61C6BFAE" w14:textId="77777777" w:rsidR="00EB21BD" w:rsidRPr="00EB21BD" w:rsidRDefault="00EB21BD" w:rsidP="00EB21BD">
      <w:pPr>
        <w:pStyle w:val="LPTekst"/>
      </w:pPr>
    </w:p>
    <w:p w14:paraId="5C0D8161" w14:textId="1FE681C1" w:rsidR="00D77ABD" w:rsidRPr="00535CDC" w:rsidRDefault="00D77ABD" w:rsidP="00D77ABD">
      <w:pPr>
        <w:pStyle w:val="LPKop2"/>
      </w:pPr>
      <w:bookmarkStart w:id="55" w:name="_Toc481573798"/>
      <w:r w:rsidRPr="00535CDC">
        <w:lastRenderedPageBreak/>
        <w:t>Opbouw en afbraak van fysische landschappen</w:t>
      </w:r>
      <w:bookmarkEnd w:id="55"/>
    </w:p>
    <w:p w14:paraId="23FF3111" w14:textId="580F0E07" w:rsidR="0002437D" w:rsidRPr="0013172C" w:rsidRDefault="00D77ABD" w:rsidP="0002437D">
      <w:pPr>
        <w:pStyle w:val="LPKop3"/>
        <w:rPr>
          <w:color w:val="404040" w:themeColor="text1" w:themeTint="BF"/>
        </w:rPr>
      </w:pPr>
      <w:r w:rsidRPr="0013172C">
        <w:rPr>
          <w:bCs/>
          <w:color w:val="404040" w:themeColor="text1" w:themeTint="BF"/>
          <w:lang w:val="nl-BE"/>
        </w:rPr>
        <w:t xml:space="preserve">Bouw van de aarde </w:t>
      </w:r>
      <w:r w:rsidR="0002437D" w:rsidRPr="0013172C">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02437D" w:rsidRPr="00C4191F" w14:paraId="272DFFFD" w14:textId="77777777" w:rsidTr="00D77ABD">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00A2921" w14:textId="2BF1653A" w:rsidR="0002437D" w:rsidRPr="006E72A3" w:rsidRDefault="006E72A3" w:rsidP="006E72A3">
            <w:pPr>
              <w:tabs>
                <w:tab w:val="left" w:pos="188"/>
              </w:tabs>
              <w:spacing w:before="120" w:after="120" w:line="260" w:lineRule="exact"/>
              <w:ind w:left="39"/>
              <w:jc w:val="both"/>
              <w:rPr>
                <w:rFonts w:eastAsia="Times New Roman" w:cs="Arial"/>
                <w:color w:val="404040" w:themeColor="text1" w:themeTint="BF"/>
                <w:szCs w:val="20"/>
                <w:lang w:val="nl-NL" w:eastAsia="nl-NL"/>
              </w:rPr>
            </w:pPr>
            <w:r w:rsidRPr="006E72A3">
              <w:rPr>
                <w:rFonts w:eastAsia="Times New Roman" w:cs="Arial"/>
                <w:color w:val="404040" w:themeColor="text1" w:themeTint="BF"/>
                <w:szCs w:val="20"/>
                <w:lang w:val="nl-NL" w:eastAsia="nl-NL"/>
              </w:rPr>
              <w:t xml:space="preserve"> </w:t>
            </w:r>
            <w:r w:rsidR="0002437D" w:rsidRPr="006E72A3">
              <w:rPr>
                <w:rFonts w:eastAsia="Times New Roman" w:cs="Arial"/>
                <w:color w:val="404040" w:themeColor="text1" w:themeTint="BF"/>
                <w:szCs w:val="20"/>
                <w:lang w:val="nl-NL" w:eastAsia="nl-NL"/>
              </w:rPr>
              <w:t>2</w:t>
            </w:r>
            <w:r w:rsidR="0000302A" w:rsidRPr="006E72A3">
              <w:rPr>
                <w:rFonts w:eastAsia="Times New Roman" w:cs="Arial"/>
                <w:color w:val="404040" w:themeColor="text1" w:themeTint="BF"/>
                <w:szCs w:val="20"/>
                <w:lang w:val="nl-NL" w:eastAsia="nl-NL"/>
              </w:rPr>
              <w:t>9</w:t>
            </w:r>
          </w:p>
        </w:tc>
        <w:tc>
          <w:tcPr>
            <w:tcW w:w="8040" w:type="dxa"/>
            <w:shd w:val="clear" w:color="auto" w:fill="FFCC99"/>
            <w:vAlign w:val="center"/>
          </w:tcPr>
          <w:p w14:paraId="70D88331" w14:textId="65E16842" w:rsidR="0002437D" w:rsidRPr="006E72A3" w:rsidRDefault="00D77ABD" w:rsidP="00D77ABD">
            <w:pPr>
              <w:spacing w:before="120" w:after="120"/>
              <w:rPr>
                <w:rFonts w:eastAsia="Times New Roman" w:cs="Arial"/>
                <w:color w:val="404040" w:themeColor="text1" w:themeTint="BF"/>
                <w:szCs w:val="24"/>
                <w:lang w:eastAsia="nl-NL"/>
              </w:rPr>
            </w:pPr>
            <w:r w:rsidRPr="006E72A3">
              <w:rPr>
                <w:rFonts w:eastAsia="Times New Roman" w:cs="Arial"/>
                <w:color w:val="404040" w:themeColor="text1" w:themeTint="BF"/>
                <w:szCs w:val="24"/>
                <w:lang w:eastAsia="nl-NL"/>
              </w:rPr>
              <w:t>De schilvormige opbouw van de aarde kunnen weergeven.</w:t>
            </w:r>
          </w:p>
        </w:tc>
        <w:tc>
          <w:tcPr>
            <w:tcW w:w="932" w:type="dxa"/>
            <w:shd w:val="clear" w:color="auto" w:fill="FFCC99"/>
            <w:tcMar>
              <w:left w:w="170" w:type="dxa"/>
            </w:tcMar>
          </w:tcPr>
          <w:p w14:paraId="3D2DF573" w14:textId="6EA92418" w:rsidR="0002437D" w:rsidRPr="006E72A3" w:rsidRDefault="00B638D4" w:rsidP="00D77ABD">
            <w:pPr>
              <w:spacing w:before="120" w:after="120" w:line="260" w:lineRule="exact"/>
              <w:rPr>
                <w:rFonts w:eastAsia="Times New Roman" w:cs="Arial"/>
                <w:color w:val="404040" w:themeColor="text1" w:themeTint="BF"/>
                <w:szCs w:val="20"/>
                <w:lang w:eastAsia="nl-NL"/>
              </w:rPr>
            </w:pPr>
            <w:r w:rsidRPr="006E72A3">
              <w:rPr>
                <w:rFonts w:eastAsia="Times New Roman" w:cs="Arial"/>
                <w:color w:val="404040" w:themeColor="text1" w:themeTint="BF"/>
                <w:szCs w:val="20"/>
                <w:lang w:eastAsia="nl-NL"/>
              </w:rPr>
              <w:t>AA 8</w:t>
            </w:r>
          </w:p>
        </w:tc>
      </w:tr>
      <w:tr w:rsidR="0002437D" w:rsidRPr="00C4191F" w14:paraId="1069BF47"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AC26421" w14:textId="77777777" w:rsidR="0002437D" w:rsidRPr="0013172C" w:rsidRDefault="0002437D" w:rsidP="0013172C">
            <w:pPr>
              <w:spacing w:before="120" w:after="120" w:line="240" w:lineRule="auto"/>
              <w:ind w:left="142"/>
              <w:rPr>
                <w:rFonts w:eastAsia="Times New Roman" w:cs="Arial"/>
                <w:b/>
                <w:color w:val="404040" w:themeColor="text1" w:themeTint="BF"/>
                <w:szCs w:val="20"/>
                <w:lang w:val="nl-NL" w:eastAsia="nl-NL"/>
              </w:rPr>
            </w:pPr>
            <w:r w:rsidRPr="0013172C">
              <w:rPr>
                <w:rFonts w:eastAsia="Times New Roman" w:cs="Arial"/>
                <w:b/>
                <w:bCs/>
                <w:color w:val="404040" w:themeColor="text1" w:themeTint="BF"/>
                <w:szCs w:val="20"/>
                <w:lang w:val="nl-NL" w:eastAsia="nl-NL"/>
              </w:rPr>
              <w:t>Wenken</w:t>
            </w:r>
          </w:p>
          <w:p w14:paraId="2A116B45" w14:textId="6DB84802" w:rsidR="00825CB0" w:rsidRPr="0013172C" w:rsidRDefault="00825CB0" w:rsidP="0013172C">
            <w:pPr>
              <w:spacing w:after="120" w:line="360" w:lineRule="auto"/>
              <w:ind w:left="142"/>
              <w:rPr>
                <w:rFonts w:eastAsia="Times New Roman" w:cs="Arial"/>
                <w:color w:val="404040" w:themeColor="text1" w:themeTint="BF"/>
                <w:szCs w:val="20"/>
                <w:u w:val="single"/>
                <w:lang w:eastAsia="nl-NL"/>
              </w:rPr>
            </w:pPr>
            <w:r w:rsidRPr="0013172C">
              <w:rPr>
                <w:rFonts w:eastAsia="Times New Roman" w:cs="Arial"/>
                <w:color w:val="404040" w:themeColor="text1" w:themeTint="BF"/>
                <w:szCs w:val="20"/>
                <w:lang w:eastAsia="nl-NL"/>
              </w:rPr>
              <w:t xml:space="preserve">Bij het begin van dit thema kan gewezen worden op ruimtelijke wetenschappen en beroepen die met dit </w:t>
            </w:r>
            <w:proofErr w:type="spellStart"/>
            <w:r w:rsidRPr="0013172C">
              <w:rPr>
                <w:rFonts w:eastAsia="Times New Roman" w:cs="Arial"/>
                <w:color w:val="404040" w:themeColor="text1" w:themeTint="BF"/>
                <w:szCs w:val="20"/>
                <w:lang w:eastAsia="nl-NL"/>
              </w:rPr>
              <w:t>onderzoeksdomein</w:t>
            </w:r>
            <w:proofErr w:type="spellEnd"/>
            <w:r w:rsidRPr="0013172C">
              <w:rPr>
                <w:rFonts w:eastAsia="Times New Roman" w:cs="Arial"/>
                <w:color w:val="404040" w:themeColor="text1" w:themeTint="BF"/>
                <w:szCs w:val="20"/>
                <w:lang w:eastAsia="nl-NL"/>
              </w:rPr>
              <w:t xml:space="preserve"> gelinkt zijn (AD 1) nl. geologie–</w:t>
            </w:r>
            <w:r w:rsidR="0013172C" w:rsidRPr="0013172C">
              <w:rPr>
                <w:rFonts w:eastAsia="Times New Roman" w:cs="Arial"/>
                <w:color w:val="404040" w:themeColor="text1" w:themeTint="BF"/>
                <w:szCs w:val="20"/>
                <w:lang w:eastAsia="nl-NL"/>
              </w:rPr>
              <w:t>geoloog, geomorfologie</w:t>
            </w:r>
            <w:r w:rsidRPr="0013172C">
              <w:rPr>
                <w:rFonts w:eastAsia="Times New Roman" w:cs="Arial"/>
                <w:color w:val="404040" w:themeColor="text1" w:themeTint="BF"/>
                <w:szCs w:val="20"/>
                <w:lang w:eastAsia="nl-NL"/>
              </w:rPr>
              <w:t xml:space="preserve">–geograaf, hydrografie </w:t>
            </w:r>
          </w:p>
          <w:p w14:paraId="49104667" w14:textId="5DEDFC28" w:rsidR="0002437D" w:rsidRPr="00587268" w:rsidRDefault="00D77ABD" w:rsidP="0013172C">
            <w:pPr>
              <w:spacing w:before="60" w:after="120" w:line="360" w:lineRule="auto"/>
              <w:ind w:left="142"/>
              <w:rPr>
                <w:rFonts w:eastAsia="Times New Roman" w:cs="Arial"/>
                <w:b/>
                <w:color w:val="404040"/>
                <w:szCs w:val="20"/>
                <w:lang w:val="nl-NL" w:eastAsia="nl-NL"/>
              </w:rPr>
            </w:pPr>
            <w:r w:rsidRPr="0013172C">
              <w:rPr>
                <w:rFonts w:eastAsia="Times New Roman" w:cs="Arial"/>
                <w:color w:val="404040" w:themeColor="text1" w:themeTint="BF"/>
                <w:szCs w:val="20"/>
                <w:lang w:eastAsia="nl-NL"/>
              </w:rPr>
              <w:t xml:space="preserve">De bouw van de aarde wordt in functie van de platentektoniek gezien. De oorsprong van de schillenopbouw kan in verband worden gebracht met het ontstaan van de aarde (link met kosmografie). </w:t>
            </w:r>
            <w:r w:rsidRPr="0013172C">
              <w:rPr>
                <w:rFonts w:eastAsia="Times New Roman" w:cs="Arial"/>
                <w:color w:val="404040" w:themeColor="text1" w:themeTint="BF"/>
                <w:szCs w:val="20"/>
                <w:lang w:eastAsia="nl-NL"/>
              </w:rPr>
              <w:br/>
              <w:t>Aan de hand van grafieken kunnen de belangrijkste fysische en chemische kenmerken van de verschillende schillen bestudeerd worden. Voor de aardkorst kan de chemische samenstelling gedetailleerd bekeken worden en vergeleken met de andere schillen (bv. % zuurstof, silicium, aluminium).</w:t>
            </w:r>
          </w:p>
        </w:tc>
      </w:tr>
    </w:tbl>
    <w:p w14:paraId="19BB4D1A" w14:textId="11739FB4" w:rsidR="00D77ABD" w:rsidRPr="0013172C" w:rsidRDefault="00D77ABD" w:rsidP="00D77ABD">
      <w:pPr>
        <w:pStyle w:val="LPKop3"/>
        <w:rPr>
          <w:color w:val="404040" w:themeColor="text1" w:themeTint="BF"/>
        </w:rPr>
      </w:pPr>
      <w:r w:rsidRPr="0013172C">
        <w:rPr>
          <w:bCs/>
          <w:color w:val="404040" w:themeColor="text1" w:themeTint="BF"/>
          <w:lang w:val="nl-BE"/>
        </w:rPr>
        <w:t>Van continentendrift naar platentektoniek</w:t>
      </w:r>
      <w:r w:rsidRPr="0013172C">
        <w:rPr>
          <w:color w:val="404040" w:themeColor="text1" w:themeTint="BF"/>
          <w:lang w:val="nl-BE"/>
        </w:rPr>
        <w:t xml:space="preserve"> </w:t>
      </w:r>
      <w:r w:rsidRPr="0013172C">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D77ABD" w:rsidRPr="00C4191F" w14:paraId="2BE03066" w14:textId="77777777" w:rsidTr="00D77ABD">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189A1E2" w14:textId="111F5110" w:rsidR="00D77ABD" w:rsidRPr="0013172C" w:rsidRDefault="0000302A" w:rsidP="0013172C">
            <w:pPr>
              <w:spacing w:before="120" w:after="120" w:line="260" w:lineRule="exact"/>
              <w:ind w:left="142" w:firstLine="15"/>
              <w:jc w:val="both"/>
              <w:rPr>
                <w:rFonts w:eastAsia="Times New Roman" w:cs="Arial"/>
                <w:color w:val="404040" w:themeColor="text1" w:themeTint="BF"/>
                <w:szCs w:val="20"/>
                <w:lang w:val="nl-NL" w:eastAsia="nl-NL"/>
              </w:rPr>
            </w:pPr>
            <w:r w:rsidRPr="0013172C">
              <w:rPr>
                <w:rFonts w:eastAsia="Times New Roman" w:cs="Arial"/>
                <w:color w:val="404040" w:themeColor="text1" w:themeTint="BF"/>
                <w:szCs w:val="20"/>
                <w:lang w:val="nl-NL" w:eastAsia="nl-NL"/>
              </w:rPr>
              <w:t>30</w:t>
            </w:r>
          </w:p>
        </w:tc>
        <w:tc>
          <w:tcPr>
            <w:tcW w:w="8040" w:type="dxa"/>
            <w:shd w:val="clear" w:color="auto" w:fill="FFCC99"/>
            <w:vAlign w:val="center"/>
          </w:tcPr>
          <w:p w14:paraId="581420DC" w14:textId="28D54D44" w:rsidR="00D77ABD" w:rsidRPr="0013172C" w:rsidRDefault="00D77ABD" w:rsidP="00D77ABD">
            <w:pPr>
              <w:spacing w:before="120" w:after="120"/>
              <w:rPr>
                <w:rFonts w:eastAsia="Times New Roman" w:cs="Arial"/>
                <w:color w:val="404040" w:themeColor="text1" w:themeTint="BF"/>
                <w:szCs w:val="24"/>
                <w:lang w:eastAsia="nl-NL"/>
              </w:rPr>
            </w:pPr>
            <w:r w:rsidRPr="0013172C">
              <w:rPr>
                <w:rFonts w:eastAsia="Times New Roman" w:cs="Arial"/>
                <w:color w:val="404040" w:themeColor="text1" w:themeTint="BF"/>
                <w:szCs w:val="24"/>
                <w:lang w:eastAsia="nl-NL"/>
              </w:rPr>
              <w:t>Aan de hand van nie</w:t>
            </w:r>
            <w:r w:rsidR="0013172C">
              <w:rPr>
                <w:rFonts w:eastAsia="Times New Roman" w:cs="Arial"/>
                <w:color w:val="404040" w:themeColor="text1" w:themeTint="BF"/>
                <w:szCs w:val="24"/>
                <w:lang w:eastAsia="nl-NL"/>
              </w:rPr>
              <w:t xml:space="preserve">uwe technieken in de 20ste eeuw, </w:t>
            </w:r>
            <w:r w:rsidRPr="0013172C">
              <w:rPr>
                <w:rFonts w:eastAsia="Times New Roman" w:cs="Arial"/>
                <w:color w:val="404040" w:themeColor="text1" w:themeTint="BF"/>
                <w:szCs w:val="24"/>
                <w:lang w:eastAsia="nl-NL"/>
              </w:rPr>
              <w:t>aantonen hoe het beeld van een statische aardkorst evolueerde naar een dynamische aardkorst.</w:t>
            </w:r>
          </w:p>
        </w:tc>
        <w:tc>
          <w:tcPr>
            <w:tcW w:w="932" w:type="dxa"/>
            <w:shd w:val="clear" w:color="auto" w:fill="FFCC99"/>
            <w:tcMar>
              <w:left w:w="170" w:type="dxa"/>
            </w:tcMar>
          </w:tcPr>
          <w:p w14:paraId="173D75E3" w14:textId="53938231" w:rsidR="00D77ABD" w:rsidRPr="009B2B74" w:rsidRDefault="00D77ABD" w:rsidP="00D77ABD">
            <w:pPr>
              <w:spacing w:before="120" w:after="120" w:line="260" w:lineRule="exact"/>
              <w:rPr>
                <w:rFonts w:eastAsia="Times New Roman" w:cs="Arial"/>
                <w:color w:val="404040"/>
                <w:szCs w:val="20"/>
                <w:lang w:eastAsia="nl-NL"/>
              </w:rPr>
            </w:pPr>
          </w:p>
        </w:tc>
      </w:tr>
      <w:tr w:rsidR="00D77ABD" w:rsidRPr="00C4191F" w14:paraId="20B1E932"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41490071" w14:textId="77777777" w:rsidR="00D77ABD" w:rsidRPr="0013172C" w:rsidRDefault="00D77ABD" w:rsidP="0013172C">
            <w:pPr>
              <w:spacing w:before="120" w:after="120" w:line="240" w:lineRule="auto"/>
              <w:ind w:left="142"/>
              <w:jc w:val="both"/>
              <w:rPr>
                <w:rFonts w:eastAsia="Times New Roman" w:cs="Arial"/>
                <w:b/>
                <w:color w:val="404040" w:themeColor="text1" w:themeTint="BF"/>
                <w:szCs w:val="20"/>
                <w:lang w:val="nl-NL" w:eastAsia="nl-NL"/>
              </w:rPr>
            </w:pPr>
            <w:r w:rsidRPr="0013172C">
              <w:rPr>
                <w:rFonts w:eastAsia="Times New Roman" w:cs="Arial"/>
                <w:b/>
                <w:bCs/>
                <w:color w:val="404040" w:themeColor="text1" w:themeTint="BF"/>
                <w:szCs w:val="20"/>
                <w:lang w:val="nl-NL" w:eastAsia="nl-NL"/>
              </w:rPr>
              <w:t>Wenken</w:t>
            </w:r>
          </w:p>
          <w:p w14:paraId="685F078F" w14:textId="2F0643C8" w:rsidR="00D77ABD" w:rsidRPr="00587268" w:rsidRDefault="00D77ABD" w:rsidP="0013172C">
            <w:pPr>
              <w:spacing w:before="60" w:after="120" w:line="360" w:lineRule="auto"/>
              <w:ind w:left="142"/>
              <w:rPr>
                <w:rFonts w:eastAsia="Times New Roman" w:cs="Arial"/>
                <w:b/>
                <w:color w:val="404040"/>
                <w:szCs w:val="20"/>
                <w:lang w:val="nl-NL" w:eastAsia="nl-NL"/>
              </w:rPr>
            </w:pPr>
            <w:r w:rsidRPr="0013172C">
              <w:rPr>
                <w:rFonts w:eastAsia="Times New Roman" w:cs="Arial"/>
                <w:color w:val="404040" w:themeColor="text1" w:themeTint="BF"/>
                <w:szCs w:val="20"/>
                <w:lang w:val="nl-NL" w:eastAsia="nl-NL"/>
              </w:rPr>
              <w:t xml:space="preserve">Het is de bedoeling aan te tonen dat de theorie van de </w:t>
            </w:r>
            <w:proofErr w:type="spellStart"/>
            <w:r w:rsidRPr="0013172C">
              <w:rPr>
                <w:rFonts w:eastAsia="Times New Roman" w:cs="Arial"/>
                <w:color w:val="404040" w:themeColor="text1" w:themeTint="BF"/>
                <w:szCs w:val="20"/>
                <w:lang w:val="nl-NL" w:eastAsia="nl-NL"/>
              </w:rPr>
              <w:t>seafloorspreading</w:t>
            </w:r>
            <w:proofErr w:type="spellEnd"/>
            <w:r w:rsidRPr="0013172C">
              <w:rPr>
                <w:rFonts w:eastAsia="Times New Roman" w:cs="Arial"/>
                <w:color w:val="404040" w:themeColor="text1" w:themeTint="BF"/>
                <w:szCs w:val="20"/>
                <w:lang w:val="nl-NL" w:eastAsia="nl-NL"/>
              </w:rPr>
              <w:t xml:space="preserve"> er pas kwam nadat technische toepassingen nieuw</w:t>
            </w:r>
            <w:r w:rsidR="0013172C" w:rsidRPr="0013172C">
              <w:rPr>
                <w:rFonts w:eastAsia="Times New Roman" w:cs="Arial"/>
                <w:color w:val="404040" w:themeColor="text1" w:themeTint="BF"/>
                <w:szCs w:val="20"/>
                <w:lang w:val="nl-NL" w:eastAsia="nl-NL"/>
              </w:rPr>
              <w:t>e</w:t>
            </w:r>
            <w:r w:rsidRPr="0013172C">
              <w:rPr>
                <w:rFonts w:eastAsia="Times New Roman" w:cs="Arial"/>
                <w:color w:val="404040" w:themeColor="text1" w:themeTint="BF"/>
                <w:szCs w:val="20"/>
                <w:lang w:val="nl-NL" w:eastAsia="nl-NL"/>
              </w:rPr>
              <w:t xml:space="preserve"> argumenten aan het licht brachten en het wetenschappelijk denken beïnvloedden. Het is niet de bedoeling de technische toepassingen gedetailleerd te behandelen. De verklaring van de reliëfvormen komt pas later aan bod.</w:t>
            </w:r>
          </w:p>
        </w:tc>
      </w:tr>
    </w:tbl>
    <w:p w14:paraId="036C4FCF" w14:textId="27A3E616" w:rsidR="00D77ABD" w:rsidRPr="0013172C" w:rsidRDefault="00D77ABD" w:rsidP="00D77ABD">
      <w:pPr>
        <w:pStyle w:val="LPKop3"/>
        <w:rPr>
          <w:color w:val="404040" w:themeColor="text1" w:themeTint="BF"/>
        </w:rPr>
      </w:pPr>
      <w:r w:rsidRPr="0013172C">
        <w:rPr>
          <w:bCs/>
          <w:color w:val="404040" w:themeColor="text1" w:themeTint="BF"/>
          <w:lang w:val="nl-BE"/>
        </w:rPr>
        <w:t>Platentektoniek en reliëfvormen</w:t>
      </w:r>
      <w:r w:rsidRPr="0013172C">
        <w:rPr>
          <w:color w:val="404040" w:themeColor="text1" w:themeTint="BF"/>
          <w:lang w:val="nl-BE"/>
        </w:rPr>
        <w:t xml:space="preserve"> </w:t>
      </w:r>
      <w:r w:rsidR="003554B2" w:rsidRPr="0013172C">
        <w:rPr>
          <w:color w:val="404040" w:themeColor="text1" w:themeTint="BF"/>
        </w:rPr>
        <w:t>(3</w:t>
      </w:r>
      <w:r w:rsidRPr="0013172C">
        <w:rPr>
          <w:color w:val="404040" w:themeColor="text1" w:themeTint="BF"/>
        </w:rPr>
        <w:t>u</w:t>
      </w:r>
      <w:r w:rsidR="0013172C">
        <w:rPr>
          <w:color w:val="404040" w:themeColor="text1" w:themeTint="BF"/>
        </w:rPr>
        <w:t>)</w:t>
      </w:r>
      <w:r w:rsidR="003554B2" w:rsidRPr="0013172C">
        <w:rPr>
          <w:color w:val="404040" w:themeColor="text1" w:themeTint="BF"/>
        </w:rPr>
        <w:t xml:space="preserve"> + </w:t>
      </w:r>
      <w:r w:rsidR="00A95588">
        <w:rPr>
          <w:color w:val="404040" w:themeColor="text1" w:themeTint="BF"/>
        </w:rPr>
        <w:t>(</w:t>
      </w:r>
      <w:r w:rsidR="00A95588" w:rsidRPr="0013172C">
        <w:rPr>
          <w:color w:val="404040" w:themeColor="text1" w:themeTint="BF"/>
        </w:rPr>
        <w:t>V)</w:t>
      </w:r>
      <w:r w:rsidR="0013172C">
        <w:rPr>
          <w:color w:val="404040" w:themeColor="text1" w:themeTint="BF"/>
        </w:rPr>
        <w:t>(</w:t>
      </w:r>
      <w:r w:rsidR="003554B2" w:rsidRPr="0013172C">
        <w:rPr>
          <w:color w:val="404040" w:themeColor="text1" w:themeTint="BF"/>
        </w:rPr>
        <w:t>1u</w:t>
      </w:r>
      <w:r w:rsidR="007C6CE0">
        <w:rPr>
          <w:color w:val="404040" w:themeColor="text1" w:themeTint="BF"/>
        </w:rPr>
        <w:t>)</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804"/>
        <w:gridCol w:w="7885"/>
        <w:gridCol w:w="992"/>
      </w:tblGrid>
      <w:tr w:rsidR="00D77ABD" w:rsidRPr="00C4191F" w14:paraId="1AA21D5B" w14:textId="77777777" w:rsidTr="0013172C">
        <w:trPr>
          <w:tblCellSpacing w:w="20" w:type="dxa"/>
        </w:trPr>
        <w:tc>
          <w:tcPr>
            <w:tcW w:w="744" w:type="dxa"/>
            <w:tcBorders>
              <w:top w:val="outset" w:sz="6" w:space="0" w:color="auto"/>
              <w:left w:val="outset" w:sz="6" w:space="0" w:color="auto"/>
              <w:bottom w:val="outset" w:sz="6" w:space="0" w:color="auto"/>
              <w:right w:val="outset" w:sz="6" w:space="0" w:color="auto"/>
            </w:tcBorders>
            <w:shd w:val="clear" w:color="auto" w:fill="FFCC99"/>
            <w:vAlign w:val="center"/>
          </w:tcPr>
          <w:p w14:paraId="6D3E775D" w14:textId="2C213F85" w:rsidR="00D77ABD" w:rsidRPr="0013172C" w:rsidRDefault="00D77ABD" w:rsidP="0000302A">
            <w:pPr>
              <w:spacing w:before="120" w:after="120" w:line="260" w:lineRule="exact"/>
              <w:ind w:left="227"/>
              <w:jc w:val="both"/>
              <w:rPr>
                <w:rFonts w:eastAsia="Times New Roman" w:cs="Arial"/>
                <w:color w:val="404040" w:themeColor="text1" w:themeTint="BF"/>
                <w:szCs w:val="20"/>
                <w:lang w:val="nl-NL" w:eastAsia="nl-NL"/>
              </w:rPr>
            </w:pPr>
            <w:r w:rsidRPr="0013172C">
              <w:rPr>
                <w:rFonts w:eastAsia="Times New Roman" w:cs="Arial"/>
                <w:color w:val="404040" w:themeColor="text1" w:themeTint="BF"/>
                <w:szCs w:val="20"/>
                <w:lang w:val="nl-NL" w:eastAsia="nl-NL"/>
              </w:rPr>
              <w:t>3</w:t>
            </w:r>
            <w:r w:rsidR="0000302A" w:rsidRPr="0013172C">
              <w:rPr>
                <w:rFonts w:eastAsia="Times New Roman" w:cs="Arial"/>
                <w:color w:val="404040" w:themeColor="text1" w:themeTint="BF"/>
                <w:szCs w:val="20"/>
                <w:lang w:val="nl-NL" w:eastAsia="nl-NL"/>
              </w:rPr>
              <w:t>1</w:t>
            </w:r>
          </w:p>
        </w:tc>
        <w:tc>
          <w:tcPr>
            <w:tcW w:w="7845" w:type="dxa"/>
            <w:shd w:val="clear" w:color="auto" w:fill="FFCC99"/>
            <w:vAlign w:val="center"/>
          </w:tcPr>
          <w:p w14:paraId="10760959" w14:textId="0738A317" w:rsidR="00D77ABD" w:rsidRPr="0013172C" w:rsidRDefault="00D77ABD" w:rsidP="00D77ABD">
            <w:pPr>
              <w:spacing w:before="120" w:after="120"/>
              <w:rPr>
                <w:rFonts w:eastAsia="Times New Roman" w:cs="Arial"/>
                <w:color w:val="404040" w:themeColor="text1" w:themeTint="BF"/>
                <w:szCs w:val="24"/>
                <w:lang w:eastAsia="nl-NL"/>
              </w:rPr>
            </w:pPr>
            <w:r w:rsidRPr="0013172C">
              <w:rPr>
                <w:rFonts w:eastAsia="Times New Roman" w:cs="Arial"/>
                <w:color w:val="404040" w:themeColor="text1" w:themeTint="BF"/>
                <w:szCs w:val="24"/>
                <w:lang w:eastAsia="nl-NL"/>
              </w:rPr>
              <w:t>De spreiding van vulkanisme, aardbevingen, plooiingsgebergten en gesteentecyclus kunnen verklaren aan de hand van de platentektoniek.</w:t>
            </w:r>
          </w:p>
        </w:tc>
        <w:tc>
          <w:tcPr>
            <w:tcW w:w="932" w:type="dxa"/>
            <w:shd w:val="clear" w:color="auto" w:fill="FFCC99"/>
            <w:tcMar>
              <w:left w:w="170" w:type="dxa"/>
            </w:tcMar>
            <w:vAlign w:val="center"/>
          </w:tcPr>
          <w:p w14:paraId="1B5157CD" w14:textId="52B317AC" w:rsidR="00D77ABD" w:rsidRPr="0013172C" w:rsidRDefault="00B638D4" w:rsidP="0013172C">
            <w:pPr>
              <w:spacing w:after="0" w:line="240" w:lineRule="auto"/>
              <w:rPr>
                <w:rFonts w:eastAsia="Times New Roman" w:cs="Arial"/>
                <w:color w:val="404040" w:themeColor="text1" w:themeTint="BF"/>
                <w:szCs w:val="20"/>
                <w:lang w:eastAsia="nl-NL"/>
              </w:rPr>
            </w:pPr>
            <w:r w:rsidRPr="0013172C">
              <w:rPr>
                <w:rFonts w:eastAsia="Times New Roman" w:cs="Arial"/>
                <w:color w:val="404040" w:themeColor="text1" w:themeTint="BF"/>
                <w:szCs w:val="20"/>
                <w:lang w:eastAsia="nl-NL"/>
              </w:rPr>
              <w:t>AA 8</w:t>
            </w:r>
            <w:r w:rsidRPr="0013172C">
              <w:rPr>
                <w:rFonts w:eastAsia="Times New Roman" w:cs="Arial"/>
                <w:color w:val="404040" w:themeColor="text1" w:themeTint="BF"/>
                <w:szCs w:val="20"/>
                <w:lang w:eastAsia="nl-NL"/>
              </w:rPr>
              <w:br/>
              <w:t>AA 25</w:t>
            </w:r>
          </w:p>
        </w:tc>
      </w:tr>
      <w:tr w:rsidR="00D77ABD" w:rsidRPr="00C4191F" w14:paraId="7D5EECD5" w14:textId="77777777" w:rsidTr="0013172C">
        <w:trPr>
          <w:tblCellSpacing w:w="20" w:type="dxa"/>
        </w:trPr>
        <w:tc>
          <w:tcPr>
            <w:tcW w:w="744" w:type="dxa"/>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tcPr>
          <w:p w14:paraId="2CAFBADD" w14:textId="1E2BA289" w:rsidR="00D77ABD" w:rsidRPr="0013172C" w:rsidRDefault="00D77ABD" w:rsidP="0000302A">
            <w:pPr>
              <w:spacing w:before="120" w:after="120" w:line="260" w:lineRule="exact"/>
              <w:ind w:left="227"/>
              <w:jc w:val="both"/>
              <w:rPr>
                <w:rFonts w:eastAsia="Times New Roman" w:cs="Arial"/>
                <w:color w:val="404040" w:themeColor="text1" w:themeTint="BF"/>
                <w:szCs w:val="20"/>
                <w:lang w:val="nl-NL" w:eastAsia="nl-NL"/>
              </w:rPr>
            </w:pPr>
            <w:r w:rsidRPr="0013172C">
              <w:rPr>
                <w:rFonts w:eastAsia="Times New Roman" w:cs="Arial"/>
                <w:color w:val="404040" w:themeColor="text1" w:themeTint="BF"/>
                <w:szCs w:val="20"/>
                <w:lang w:val="nl-NL" w:eastAsia="nl-NL"/>
              </w:rPr>
              <w:t>V3</w:t>
            </w:r>
            <w:r w:rsidR="0000302A" w:rsidRPr="0013172C">
              <w:rPr>
                <w:rFonts w:eastAsia="Times New Roman" w:cs="Arial"/>
                <w:color w:val="404040" w:themeColor="text1" w:themeTint="BF"/>
                <w:szCs w:val="20"/>
                <w:lang w:val="nl-NL" w:eastAsia="nl-NL"/>
              </w:rPr>
              <w:t>1</w:t>
            </w:r>
          </w:p>
        </w:tc>
        <w:tc>
          <w:tcPr>
            <w:tcW w:w="7845" w:type="dxa"/>
            <w:shd w:val="clear" w:color="auto" w:fill="D6E3BC" w:themeFill="accent3" w:themeFillTint="66"/>
            <w:vAlign w:val="center"/>
          </w:tcPr>
          <w:p w14:paraId="6CA07E95" w14:textId="7328B65F" w:rsidR="00D77ABD" w:rsidRPr="0013172C" w:rsidRDefault="00D77ABD" w:rsidP="00D77ABD">
            <w:pPr>
              <w:spacing w:before="120" w:after="120"/>
              <w:rPr>
                <w:rFonts w:eastAsia="Times New Roman" w:cs="Arial"/>
                <w:color w:val="404040" w:themeColor="text1" w:themeTint="BF"/>
                <w:szCs w:val="24"/>
                <w:lang w:eastAsia="nl-NL"/>
              </w:rPr>
            </w:pPr>
            <w:r w:rsidRPr="0013172C">
              <w:rPr>
                <w:rFonts w:eastAsia="Times New Roman" w:cs="Arial"/>
                <w:color w:val="404040" w:themeColor="text1" w:themeTint="BF"/>
                <w:szCs w:val="24"/>
                <w:lang w:eastAsia="nl-NL"/>
              </w:rPr>
              <w:t>Het reliëf van de oceaanbodem beschrijven aan de hand van kaarten en doorsneden en verklaren door het in verband te brengen met de platentektoniek.</w:t>
            </w:r>
          </w:p>
        </w:tc>
        <w:tc>
          <w:tcPr>
            <w:tcW w:w="932" w:type="dxa"/>
            <w:shd w:val="clear" w:color="auto" w:fill="D6E3BC" w:themeFill="accent3" w:themeFillTint="66"/>
            <w:tcMar>
              <w:left w:w="170" w:type="dxa"/>
            </w:tcMar>
            <w:vAlign w:val="center"/>
          </w:tcPr>
          <w:p w14:paraId="64251336" w14:textId="5B7904E6" w:rsidR="00D77ABD" w:rsidRPr="0013172C" w:rsidRDefault="00B638D4" w:rsidP="0013172C">
            <w:pPr>
              <w:spacing w:after="0" w:line="240" w:lineRule="auto"/>
              <w:rPr>
                <w:rFonts w:eastAsia="Times New Roman" w:cs="Arial"/>
                <w:color w:val="404040" w:themeColor="text1" w:themeTint="BF"/>
                <w:szCs w:val="20"/>
                <w:lang w:eastAsia="nl-NL"/>
              </w:rPr>
            </w:pPr>
            <w:r w:rsidRPr="0013172C">
              <w:rPr>
                <w:rFonts w:eastAsia="Times New Roman" w:cs="Arial"/>
                <w:color w:val="404040" w:themeColor="text1" w:themeTint="BF"/>
                <w:szCs w:val="20"/>
                <w:lang w:eastAsia="nl-NL"/>
              </w:rPr>
              <w:t>AA 8</w:t>
            </w:r>
            <w:r w:rsidRPr="0013172C">
              <w:rPr>
                <w:rFonts w:eastAsia="Times New Roman" w:cs="Arial"/>
                <w:color w:val="404040" w:themeColor="text1" w:themeTint="BF"/>
                <w:szCs w:val="20"/>
                <w:lang w:eastAsia="nl-NL"/>
              </w:rPr>
              <w:br/>
              <w:t>AA 9</w:t>
            </w:r>
          </w:p>
        </w:tc>
      </w:tr>
      <w:tr w:rsidR="00D77ABD" w:rsidRPr="00C4191F" w14:paraId="692FE2F9"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584CE348" w14:textId="77777777" w:rsidR="00D77ABD" w:rsidRPr="0013172C" w:rsidRDefault="00D77ABD" w:rsidP="0013172C">
            <w:pPr>
              <w:spacing w:before="120" w:after="120" w:line="240" w:lineRule="auto"/>
              <w:ind w:left="142"/>
              <w:jc w:val="both"/>
              <w:rPr>
                <w:rFonts w:eastAsia="Times New Roman" w:cs="Arial"/>
                <w:b/>
                <w:color w:val="404040" w:themeColor="text1" w:themeTint="BF"/>
                <w:szCs w:val="20"/>
                <w:lang w:val="nl-NL" w:eastAsia="nl-NL"/>
              </w:rPr>
            </w:pPr>
            <w:r w:rsidRPr="0013172C">
              <w:rPr>
                <w:rFonts w:eastAsia="Times New Roman" w:cs="Arial"/>
                <w:b/>
                <w:bCs/>
                <w:color w:val="404040" w:themeColor="text1" w:themeTint="BF"/>
                <w:szCs w:val="20"/>
                <w:lang w:val="nl-NL" w:eastAsia="nl-NL"/>
              </w:rPr>
              <w:t>Wenken</w:t>
            </w:r>
          </w:p>
          <w:p w14:paraId="18B815FA" w14:textId="67D90DA9" w:rsidR="00D174AF" w:rsidRPr="00587268" w:rsidRDefault="00D77ABD" w:rsidP="00D174AF">
            <w:pPr>
              <w:spacing w:before="60" w:after="120" w:line="360" w:lineRule="auto"/>
              <w:ind w:left="142"/>
              <w:jc w:val="both"/>
              <w:rPr>
                <w:rFonts w:eastAsia="Times New Roman" w:cs="Arial"/>
                <w:b/>
                <w:color w:val="404040"/>
                <w:szCs w:val="20"/>
                <w:lang w:val="nl-NL" w:eastAsia="nl-NL"/>
              </w:rPr>
            </w:pPr>
            <w:r w:rsidRPr="0013172C">
              <w:rPr>
                <w:rFonts w:eastAsia="Times New Roman" w:cs="Arial"/>
                <w:color w:val="404040" w:themeColor="text1" w:themeTint="BF"/>
                <w:szCs w:val="20"/>
                <w:lang w:eastAsia="nl-NL"/>
              </w:rPr>
              <w:lastRenderedPageBreak/>
              <w:t>De spreiding van vulkanisme en aardbevingen kan vanuit recente gebeurtenissen aangebracht worden om de relatie tot de plaatranden te onderzoeken.</w:t>
            </w:r>
            <w:r w:rsidR="00D174AF">
              <w:rPr>
                <w:rFonts w:eastAsia="Times New Roman" w:cs="Arial"/>
                <w:color w:val="404040" w:themeColor="text1" w:themeTint="BF"/>
                <w:szCs w:val="20"/>
                <w:lang w:eastAsia="nl-NL"/>
              </w:rPr>
              <w:t xml:space="preserve"> V</w:t>
            </w:r>
            <w:r w:rsidR="00D174AF" w:rsidRPr="00D174AF">
              <w:rPr>
                <w:rFonts w:eastAsia="Times New Roman" w:cs="Arial"/>
                <w:color w:val="404040" w:themeColor="text1" w:themeTint="BF"/>
                <w:szCs w:val="20"/>
                <w:lang w:eastAsia="nl-NL"/>
              </w:rPr>
              <w:t>ia (web)GIS kan dit makkelijk worden uitgevoerd.</w:t>
            </w:r>
          </w:p>
        </w:tc>
      </w:tr>
    </w:tbl>
    <w:p w14:paraId="42018909" w14:textId="7E813E3B" w:rsidR="00D77ABD" w:rsidRPr="00A95588" w:rsidRDefault="00D77ABD" w:rsidP="00D77ABD">
      <w:pPr>
        <w:pStyle w:val="LPKop3"/>
        <w:rPr>
          <w:color w:val="404040" w:themeColor="text1" w:themeTint="BF"/>
        </w:rPr>
      </w:pPr>
      <w:r w:rsidRPr="00A95588">
        <w:rPr>
          <w:bCs/>
          <w:color w:val="404040" w:themeColor="text1" w:themeTint="BF"/>
          <w:lang w:val="nl-BE"/>
        </w:rPr>
        <w:lastRenderedPageBreak/>
        <w:t>Gesteenten</w:t>
      </w:r>
      <w:r w:rsidRPr="00A95588">
        <w:rPr>
          <w:color w:val="404040" w:themeColor="text1" w:themeTint="BF"/>
          <w:lang w:val="nl-BE"/>
        </w:rPr>
        <w:t xml:space="preserve"> </w:t>
      </w:r>
      <w:r w:rsidRPr="00A95588">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D77ABD" w:rsidRPr="00C4191F" w14:paraId="699C2191" w14:textId="77777777" w:rsidTr="00D77ABD">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FF308E4" w14:textId="6906A909" w:rsidR="00D77ABD" w:rsidRPr="0013172C" w:rsidRDefault="00317D30" w:rsidP="0013172C">
            <w:pPr>
              <w:spacing w:before="120" w:after="120" w:line="260" w:lineRule="exact"/>
              <w:ind w:left="181"/>
              <w:jc w:val="both"/>
              <w:rPr>
                <w:rFonts w:eastAsia="Times New Roman" w:cs="Arial"/>
                <w:color w:val="404040" w:themeColor="text1" w:themeTint="BF"/>
                <w:szCs w:val="20"/>
                <w:lang w:val="nl-NL" w:eastAsia="nl-NL"/>
              </w:rPr>
            </w:pPr>
            <w:r w:rsidRPr="0013172C">
              <w:rPr>
                <w:rFonts w:eastAsia="Times New Roman" w:cs="Arial"/>
                <w:color w:val="404040" w:themeColor="text1" w:themeTint="BF"/>
                <w:szCs w:val="20"/>
                <w:lang w:val="nl-NL" w:eastAsia="nl-NL"/>
              </w:rPr>
              <w:t>3</w:t>
            </w:r>
            <w:r w:rsidR="0000302A" w:rsidRPr="0013172C">
              <w:rPr>
                <w:rFonts w:eastAsia="Times New Roman" w:cs="Arial"/>
                <w:color w:val="404040" w:themeColor="text1" w:themeTint="BF"/>
                <w:szCs w:val="20"/>
                <w:lang w:val="nl-NL" w:eastAsia="nl-NL"/>
              </w:rPr>
              <w:t>2</w:t>
            </w:r>
          </w:p>
        </w:tc>
        <w:tc>
          <w:tcPr>
            <w:tcW w:w="8040" w:type="dxa"/>
            <w:shd w:val="clear" w:color="auto" w:fill="FFCC99"/>
            <w:vAlign w:val="center"/>
          </w:tcPr>
          <w:p w14:paraId="39A8FEE0" w14:textId="26D09325" w:rsidR="00D77ABD" w:rsidRPr="0013172C" w:rsidRDefault="00D77ABD" w:rsidP="00D77ABD">
            <w:pPr>
              <w:spacing w:before="120" w:after="120"/>
              <w:rPr>
                <w:rFonts w:eastAsia="Times New Roman" w:cs="Arial"/>
                <w:color w:val="404040" w:themeColor="text1" w:themeTint="BF"/>
                <w:szCs w:val="24"/>
                <w:lang w:eastAsia="nl-NL"/>
              </w:rPr>
            </w:pPr>
            <w:r w:rsidRPr="0013172C">
              <w:rPr>
                <w:rFonts w:eastAsia="Times New Roman" w:cs="Arial"/>
                <w:color w:val="404040" w:themeColor="text1" w:themeTint="BF"/>
                <w:szCs w:val="24"/>
                <w:lang w:eastAsia="nl-NL"/>
              </w:rPr>
              <w:t>Het verband inzien tussen de gesteentecyclus en de platentektoniek.</w:t>
            </w:r>
          </w:p>
        </w:tc>
        <w:tc>
          <w:tcPr>
            <w:tcW w:w="932" w:type="dxa"/>
            <w:shd w:val="clear" w:color="auto" w:fill="FFCC99"/>
            <w:tcMar>
              <w:left w:w="170" w:type="dxa"/>
            </w:tcMar>
          </w:tcPr>
          <w:p w14:paraId="2346AE5E" w14:textId="77777777" w:rsidR="00D77ABD" w:rsidRPr="009B2B74" w:rsidRDefault="00D77ABD" w:rsidP="00D77ABD">
            <w:pPr>
              <w:spacing w:before="120" w:after="120" w:line="260" w:lineRule="exact"/>
              <w:rPr>
                <w:rFonts w:eastAsia="Times New Roman" w:cs="Arial"/>
                <w:color w:val="404040"/>
                <w:szCs w:val="20"/>
                <w:lang w:eastAsia="nl-NL"/>
              </w:rPr>
            </w:pPr>
          </w:p>
        </w:tc>
      </w:tr>
      <w:tr w:rsidR="00D77ABD" w:rsidRPr="00C4191F" w14:paraId="4CD82594" w14:textId="77777777" w:rsidTr="00D77ABD">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5C09437" w14:textId="77777777" w:rsidR="00D77ABD" w:rsidRPr="0013172C" w:rsidRDefault="00D77ABD" w:rsidP="0013172C">
            <w:pPr>
              <w:spacing w:before="120" w:after="120" w:line="240" w:lineRule="auto"/>
              <w:ind w:left="142"/>
              <w:rPr>
                <w:rFonts w:eastAsia="Times New Roman" w:cs="Arial"/>
                <w:b/>
                <w:color w:val="404040" w:themeColor="text1" w:themeTint="BF"/>
                <w:szCs w:val="20"/>
                <w:lang w:val="nl-NL" w:eastAsia="nl-NL"/>
              </w:rPr>
            </w:pPr>
            <w:r w:rsidRPr="0013172C">
              <w:rPr>
                <w:rFonts w:eastAsia="Times New Roman" w:cs="Arial"/>
                <w:b/>
                <w:bCs/>
                <w:color w:val="404040" w:themeColor="text1" w:themeTint="BF"/>
                <w:szCs w:val="20"/>
                <w:lang w:val="nl-NL" w:eastAsia="nl-NL"/>
              </w:rPr>
              <w:t>Wenken</w:t>
            </w:r>
          </w:p>
          <w:p w14:paraId="6802C1F8" w14:textId="2FD8EEED" w:rsidR="00D77ABD" w:rsidRPr="00587268" w:rsidRDefault="003554B2" w:rsidP="0013172C">
            <w:pPr>
              <w:spacing w:before="60" w:after="120" w:line="360" w:lineRule="auto"/>
              <w:ind w:left="142"/>
              <w:rPr>
                <w:rFonts w:eastAsia="Times New Roman" w:cs="Arial"/>
                <w:b/>
                <w:color w:val="404040"/>
                <w:szCs w:val="20"/>
                <w:lang w:val="nl-NL" w:eastAsia="nl-NL"/>
              </w:rPr>
            </w:pPr>
            <w:r w:rsidRPr="0013172C">
              <w:rPr>
                <w:rFonts w:eastAsia="Times New Roman" w:cs="Arial"/>
                <w:color w:val="404040" w:themeColor="text1" w:themeTint="BF"/>
                <w:szCs w:val="20"/>
                <w:lang w:eastAsia="nl-NL"/>
              </w:rPr>
              <w:t>Bij de studie van de gesteentecyclus en de indeling van de gesteenten kan gestart worden vanuit de platentektoniek waarbij de 3 gesteentegroepen gesitueerd worden in de cyclus. Aan de hand van de kenmerken van enkele gesteenten uit elke groep</w:t>
            </w:r>
            <w:r w:rsidR="00AB46E6">
              <w:rPr>
                <w:rFonts w:eastAsia="Times New Roman" w:cs="Arial"/>
                <w:color w:val="404040" w:themeColor="text1" w:themeTint="BF"/>
                <w:szCs w:val="20"/>
                <w:lang w:eastAsia="nl-NL"/>
              </w:rPr>
              <w:t>,</w:t>
            </w:r>
            <w:r w:rsidRPr="0013172C">
              <w:rPr>
                <w:rFonts w:eastAsia="Times New Roman" w:cs="Arial"/>
                <w:color w:val="404040" w:themeColor="text1" w:themeTint="BF"/>
                <w:szCs w:val="20"/>
                <w:lang w:eastAsia="nl-NL"/>
              </w:rPr>
              <w:t xml:space="preserve"> komen tot de genese ervan.</w:t>
            </w:r>
            <w:r w:rsidRPr="0013172C">
              <w:rPr>
                <w:rFonts w:eastAsia="Times New Roman" w:cs="Arial"/>
                <w:color w:val="404040" w:themeColor="text1" w:themeTint="BF"/>
                <w:szCs w:val="20"/>
                <w:lang w:eastAsia="nl-NL"/>
              </w:rPr>
              <w:br/>
              <w:t>Gesteentemonsters, uit de excursiegebieden en België, laten determineren door de leerlingen.</w:t>
            </w:r>
          </w:p>
        </w:tc>
      </w:tr>
    </w:tbl>
    <w:p w14:paraId="5013B81F" w14:textId="2268FE13" w:rsidR="003554B2" w:rsidRPr="00AB46E6" w:rsidRDefault="003554B2" w:rsidP="003554B2">
      <w:pPr>
        <w:pStyle w:val="LPKop3"/>
        <w:rPr>
          <w:color w:val="404040" w:themeColor="text1" w:themeTint="BF"/>
        </w:rPr>
      </w:pPr>
      <w:r w:rsidRPr="00AB46E6">
        <w:rPr>
          <w:bCs/>
          <w:color w:val="404040" w:themeColor="text1" w:themeTint="BF"/>
          <w:lang w:val="nl-BE"/>
        </w:rPr>
        <w:t xml:space="preserve">Dateringsmethoden </w:t>
      </w:r>
      <w:r w:rsidRPr="00AB46E6">
        <w:rPr>
          <w:color w:val="404040" w:themeColor="text1" w:themeTint="BF"/>
        </w:rPr>
        <w:t>(1u)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554B2" w:rsidRPr="00C4191F" w14:paraId="2393A45D"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F8B5322" w14:textId="4A4A551F" w:rsidR="003554B2" w:rsidRPr="00AB46E6" w:rsidRDefault="00317D30" w:rsidP="00AB46E6">
            <w:pPr>
              <w:spacing w:before="120" w:after="120" w:line="260" w:lineRule="exact"/>
              <w:ind w:left="181"/>
              <w:jc w:val="both"/>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3</w:t>
            </w:r>
            <w:r w:rsidR="0000302A" w:rsidRPr="00AB46E6">
              <w:rPr>
                <w:rFonts w:eastAsia="Times New Roman" w:cs="Arial"/>
                <w:color w:val="404040" w:themeColor="text1" w:themeTint="BF"/>
                <w:szCs w:val="20"/>
                <w:lang w:val="nl-NL" w:eastAsia="nl-NL"/>
              </w:rPr>
              <w:t>3</w:t>
            </w:r>
          </w:p>
        </w:tc>
        <w:tc>
          <w:tcPr>
            <w:tcW w:w="8040" w:type="dxa"/>
            <w:shd w:val="clear" w:color="auto" w:fill="FFCC99"/>
            <w:vAlign w:val="center"/>
          </w:tcPr>
          <w:p w14:paraId="3F00F8F9" w14:textId="768B6874" w:rsidR="003554B2" w:rsidRPr="00AB46E6" w:rsidRDefault="003554B2" w:rsidP="009F62E8">
            <w:pPr>
              <w:spacing w:before="120" w:after="120"/>
              <w:rPr>
                <w:rFonts w:eastAsia="Times New Roman" w:cs="Arial"/>
                <w:color w:val="404040" w:themeColor="text1" w:themeTint="BF"/>
                <w:szCs w:val="24"/>
                <w:lang w:eastAsia="nl-NL"/>
              </w:rPr>
            </w:pPr>
            <w:r w:rsidRPr="00AB46E6">
              <w:rPr>
                <w:rFonts w:eastAsia="Times New Roman" w:cs="Arial"/>
                <w:color w:val="404040" w:themeColor="text1" w:themeTint="BF"/>
                <w:szCs w:val="24"/>
                <w:lang w:eastAsia="nl-NL"/>
              </w:rPr>
              <w:t>Methoden beschrijven om structuren relatief en absoluut te dateren.</w:t>
            </w:r>
          </w:p>
        </w:tc>
        <w:tc>
          <w:tcPr>
            <w:tcW w:w="932" w:type="dxa"/>
            <w:shd w:val="clear" w:color="auto" w:fill="FFCC99"/>
            <w:tcMar>
              <w:left w:w="170" w:type="dxa"/>
            </w:tcMar>
          </w:tcPr>
          <w:p w14:paraId="235C3616" w14:textId="77777777" w:rsidR="003554B2" w:rsidRPr="00AB46E6" w:rsidRDefault="003554B2" w:rsidP="009F62E8">
            <w:pPr>
              <w:spacing w:before="120" w:after="120" w:line="260" w:lineRule="exact"/>
              <w:rPr>
                <w:rFonts w:eastAsia="Times New Roman" w:cs="Arial"/>
                <w:color w:val="404040" w:themeColor="text1" w:themeTint="BF"/>
                <w:szCs w:val="20"/>
                <w:lang w:eastAsia="nl-NL"/>
              </w:rPr>
            </w:pPr>
          </w:p>
        </w:tc>
      </w:tr>
      <w:tr w:rsidR="003554B2" w:rsidRPr="00C4191F" w14:paraId="7469E1AC"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3E84B43D" w14:textId="77777777" w:rsidR="003554B2" w:rsidRPr="00AB46E6" w:rsidRDefault="003554B2" w:rsidP="00AB46E6">
            <w:pPr>
              <w:spacing w:before="120" w:after="120" w:line="240" w:lineRule="auto"/>
              <w:ind w:left="142"/>
              <w:jc w:val="both"/>
              <w:rPr>
                <w:rFonts w:eastAsia="Times New Roman" w:cs="Arial"/>
                <w:b/>
                <w:color w:val="404040" w:themeColor="text1" w:themeTint="BF"/>
                <w:szCs w:val="20"/>
                <w:lang w:val="nl-NL" w:eastAsia="nl-NL"/>
              </w:rPr>
            </w:pPr>
            <w:r w:rsidRPr="00AB46E6">
              <w:rPr>
                <w:rFonts w:eastAsia="Times New Roman" w:cs="Arial"/>
                <w:b/>
                <w:bCs/>
                <w:color w:val="404040" w:themeColor="text1" w:themeTint="BF"/>
                <w:szCs w:val="20"/>
                <w:lang w:val="nl-NL" w:eastAsia="nl-NL"/>
              </w:rPr>
              <w:t>Wenken</w:t>
            </w:r>
          </w:p>
          <w:p w14:paraId="084DAFE7" w14:textId="471FDA45" w:rsidR="003554B2" w:rsidRPr="00AB46E6" w:rsidRDefault="003554B2" w:rsidP="003554B2">
            <w:pPr>
              <w:spacing w:before="60" w:after="120" w:line="360" w:lineRule="auto"/>
              <w:ind w:left="142"/>
              <w:rPr>
                <w:rFonts w:eastAsia="Times New Roman" w:cs="Arial"/>
                <w:b/>
                <w:color w:val="404040" w:themeColor="text1" w:themeTint="BF"/>
                <w:szCs w:val="20"/>
                <w:lang w:val="nl-NL" w:eastAsia="nl-NL"/>
              </w:rPr>
            </w:pPr>
            <w:r w:rsidRPr="00AB46E6">
              <w:rPr>
                <w:rFonts w:eastAsia="Times New Roman" w:cs="Arial"/>
                <w:color w:val="404040" w:themeColor="text1" w:themeTint="BF"/>
                <w:szCs w:val="20"/>
                <w:lang w:val="nl-NL" w:eastAsia="nl-NL"/>
              </w:rPr>
              <w:t>Bij het relatief dateren</w:t>
            </w:r>
            <w:r w:rsidR="00AB46E6">
              <w:rPr>
                <w:rFonts w:eastAsia="Times New Roman" w:cs="Arial"/>
                <w:color w:val="404040" w:themeColor="text1" w:themeTint="BF"/>
                <w:szCs w:val="20"/>
                <w:lang w:val="nl-NL" w:eastAsia="nl-NL"/>
              </w:rPr>
              <w:t>,</w:t>
            </w:r>
            <w:r w:rsidRPr="00AB46E6">
              <w:rPr>
                <w:rFonts w:eastAsia="Times New Roman" w:cs="Arial"/>
                <w:color w:val="404040" w:themeColor="text1" w:themeTint="BF"/>
                <w:szCs w:val="20"/>
                <w:lang w:val="nl-NL" w:eastAsia="nl-NL"/>
              </w:rPr>
              <w:t xml:space="preserve"> kan via een aantal geologische doorsneden</w:t>
            </w:r>
            <w:r w:rsidR="00AB46E6">
              <w:rPr>
                <w:rFonts w:eastAsia="Times New Roman" w:cs="Arial"/>
                <w:color w:val="404040" w:themeColor="text1" w:themeTint="BF"/>
                <w:szCs w:val="20"/>
                <w:lang w:val="nl-NL" w:eastAsia="nl-NL"/>
              </w:rPr>
              <w:t>,</w:t>
            </w:r>
            <w:r w:rsidRPr="00AB46E6">
              <w:rPr>
                <w:rFonts w:eastAsia="Times New Roman" w:cs="Arial"/>
                <w:color w:val="404040" w:themeColor="text1" w:themeTint="BF"/>
                <w:szCs w:val="20"/>
                <w:lang w:val="nl-NL" w:eastAsia="nl-NL"/>
              </w:rPr>
              <w:t xml:space="preserve"> oefeningen worden gemaakt waarbij de relatieve ouderdom van gesteentelagen worden bepaald.</w:t>
            </w:r>
          </w:p>
          <w:p w14:paraId="35D2D609" w14:textId="2761EA04" w:rsidR="003554B2" w:rsidRPr="00AB46E6" w:rsidRDefault="003554B2" w:rsidP="003554B2">
            <w:pPr>
              <w:spacing w:before="60" w:after="120" w:line="360" w:lineRule="auto"/>
              <w:ind w:left="142"/>
              <w:rPr>
                <w:rFonts w:eastAsia="Times New Roman" w:cs="Arial"/>
                <w:b/>
                <w:color w:val="404040" w:themeColor="text1" w:themeTint="BF"/>
                <w:szCs w:val="20"/>
                <w:lang w:val="nl-NL" w:eastAsia="nl-NL"/>
              </w:rPr>
            </w:pPr>
            <w:r w:rsidRPr="00AB46E6">
              <w:rPr>
                <w:rFonts w:eastAsia="Times New Roman" w:cs="Arial"/>
                <w:color w:val="404040" w:themeColor="text1" w:themeTint="BF"/>
                <w:szCs w:val="20"/>
                <w:lang w:eastAsia="nl-NL"/>
              </w:rPr>
              <w:t>Bij absoluut dateren is het enkel de bedoeling om de methode te beschrijven en niet om de chemie te geven bij de K/Ar en C-14 methode.</w:t>
            </w:r>
          </w:p>
        </w:tc>
      </w:tr>
    </w:tbl>
    <w:p w14:paraId="466524EE" w14:textId="38A6B234" w:rsidR="003554B2" w:rsidRPr="00A95588" w:rsidRDefault="003554B2" w:rsidP="003554B2">
      <w:pPr>
        <w:pStyle w:val="LPKop3"/>
        <w:rPr>
          <w:color w:val="404040" w:themeColor="text1" w:themeTint="BF"/>
        </w:rPr>
      </w:pPr>
      <w:r w:rsidRPr="00A95588">
        <w:rPr>
          <w:bCs/>
          <w:color w:val="404040" w:themeColor="text1" w:themeTint="BF"/>
          <w:lang w:val="nl-BE"/>
        </w:rPr>
        <w:t xml:space="preserve">Geologische tijdschaal </w:t>
      </w:r>
      <w:r w:rsidRPr="00A95588">
        <w:rPr>
          <w:color w:val="404040" w:themeColor="text1" w:themeTint="BF"/>
        </w:rPr>
        <w:t>(1u)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554B2" w:rsidRPr="00C4191F" w14:paraId="0904ABBA" w14:textId="77777777" w:rsidTr="00AB46E6">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146A39E" w14:textId="4E0A006D" w:rsidR="003554B2" w:rsidRPr="00AB46E6" w:rsidRDefault="00317D30" w:rsidP="00AB46E6">
            <w:pPr>
              <w:spacing w:before="120" w:after="120" w:line="260" w:lineRule="exact"/>
              <w:ind w:left="181"/>
              <w:jc w:val="both"/>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3</w:t>
            </w:r>
            <w:r w:rsidR="0000302A" w:rsidRPr="00AB46E6">
              <w:rPr>
                <w:rFonts w:eastAsia="Times New Roman" w:cs="Arial"/>
                <w:color w:val="404040" w:themeColor="text1" w:themeTint="BF"/>
                <w:szCs w:val="20"/>
                <w:lang w:val="nl-NL" w:eastAsia="nl-NL"/>
              </w:rPr>
              <w:t>4</w:t>
            </w:r>
          </w:p>
        </w:tc>
        <w:tc>
          <w:tcPr>
            <w:tcW w:w="8040" w:type="dxa"/>
            <w:shd w:val="clear" w:color="auto" w:fill="FFCC99"/>
            <w:vAlign w:val="center"/>
          </w:tcPr>
          <w:p w14:paraId="7DFFA01D" w14:textId="4BE7FB26" w:rsidR="003554B2" w:rsidRPr="00AB46E6" w:rsidRDefault="003554B2" w:rsidP="009F62E8">
            <w:pPr>
              <w:spacing w:before="120" w:after="120"/>
              <w:rPr>
                <w:rFonts w:eastAsia="Times New Roman" w:cs="Arial"/>
                <w:color w:val="404040" w:themeColor="text1" w:themeTint="BF"/>
                <w:szCs w:val="24"/>
                <w:lang w:eastAsia="nl-NL"/>
              </w:rPr>
            </w:pPr>
            <w:r w:rsidRPr="00AB46E6">
              <w:rPr>
                <w:rFonts w:eastAsia="Times New Roman" w:cs="Arial"/>
                <w:color w:val="404040" w:themeColor="text1" w:themeTint="BF"/>
                <w:szCs w:val="24"/>
                <w:lang w:eastAsia="nl-NL"/>
              </w:rPr>
              <w:t xml:space="preserve">De belangrijkste geologische gebeurtenissen, biologische evolutie en enkele belangrijke </w:t>
            </w:r>
            <w:proofErr w:type="spellStart"/>
            <w:r w:rsidRPr="00AB46E6">
              <w:rPr>
                <w:rFonts w:eastAsia="Times New Roman" w:cs="Arial"/>
                <w:color w:val="404040" w:themeColor="text1" w:themeTint="BF"/>
                <w:szCs w:val="24"/>
                <w:lang w:eastAsia="nl-NL"/>
              </w:rPr>
              <w:t>klimaatswijzigingen</w:t>
            </w:r>
            <w:proofErr w:type="spellEnd"/>
            <w:r w:rsidR="00AB46E6" w:rsidRPr="00AB46E6">
              <w:rPr>
                <w:rFonts w:eastAsia="Times New Roman" w:cs="Arial"/>
                <w:color w:val="404040" w:themeColor="text1" w:themeTint="BF"/>
                <w:szCs w:val="24"/>
                <w:lang w:eastAsia="nl-NL"/>
              </w:rPr>
              <w:t>,</w:t>
            </w:r>
            <w:r w:rsidRPr="00AB46E6">
              <w:rPr>
                <w:rFonts w:eastAsia="Times New Roman" w:cs="Arial"/>
                <w:color w:val="404040" w:themeColor="text1" w:themeTint="BF"/>
                <w:szCs w:val="24"/>
                <w:lang w:eastAsia="nl-NL"/>
              </w:rPr>
              <w:t xml:space="preserve"> situeren op de geologische tijdschaal</w:t>
            </w:r>
            <w:r w:rsidR="00AB1ABF" w:rsidRPr="00AB46E6">
              <w:rPr>
                <w:rFonts w:eastAsia="Times New Roman" w:cs="Arial"/>
                <w:color w:val="404040" w:themeColor="text1" w:themeTint="BF"/>
                <w:szCs w:val="24"/>
                <w:lang w:eastAsia="nl-NL"/>
              </w:rPr>
              <w:t>.</w:t>
            </w:r>
          </w:p>
        </w:tc>
        <w:tc>
          <w:tcPr>
            <w:tcW w:w="932" w:type="dxa"/>
            <w:shd w:val="clear" w:color="auto" w:fill="FFCC99"/>
            <w:tcMar>
              <w:left w:w="170" w:type="dxa"/>
            </w:tcMar>
            <w:vAlign w:val="center"/>
          </w:tcPr>
          <w:p w14:paraId="52AE6FD2" w14:textId="46187852" w:rsidR="003554B2" w:rsidRPr="00AB46E6" w:rsidRDefault="00B638D4" w:rsidP="009F62E8">
            <w:pPr>
              <w:spacing w:before="120" w:after="120" w:line="260" w:lineRule="exact"/>
              <w:rPr>
                <w:rFonts w:eastAsia="Times New Roman" w:cs="Arial"/>
                <w:color w:val="404040" w:themeColor="text1" w:themeTint="BF"/>
                <w:szCs w:val="20"/>
                <w:lang w:eastAsia="nl-NL"/>
              </w:rPr>
            </w:pPr>
            <w:r w:rsidRPr="00AB46E6">
              <w:rPr>
                <w:rFonts w:eastAsia="Times New Roman" w:cs="Arial"/>
                <w:color w:val="404040" w:themeColor="text1" w:themeTint="BF"/>
                <w:szCs w:val="20"/>
                <w:lang w:eastAsia="nl-NL"/>
              </w:rPr>
              <w:t>AA 23</w:t>
            </w:r>
          </w:p>
        </w:tc>
      </w:tr>
      <w:tr w:rsidR="003554B2" w:rsidRPr="00C4191F" w14:paraId="6F796E1C"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0FAFE42" w14:textId="77777777" w:rsidR="003554B2" w:rsidRPr="00AB46E6" w:rsidRDefault="003554B2" w:rsidP="00AB46E6">
            <w:pPr>
              <w:spacing w:before="120" w:after="120" w:line="240" w:lineRule="auto"/>
              <w:ind w:left="142"/>
              <w:rPr>
                <w:rFonts w:eastAsia="Times New Roman" w:cs="Arial"/>
                <w:b/>
                <w:color w:val="404040" w:themeColor="text1" w:themeTint="BF"/>
                <w:szCs w:val="20"/>
                <w:lang w:val="nl-NL" w:eastAsia="nl-NL"/>
              </w:rPr>
            </w:pPr>
            <w:r w:rsidRPr="00AB46E6">
              <w:rPr>
                <w:rFonts w:eastAsia="Times New Roman" w:cs="Arial"/>
                <w:b/>
                <w:bCs/>
                <w:color w:val="404040" w:themeColor="text1" w:themeTint="BF"/>
                <w:szCs w:val="20"/>
                <w:lang w:val="nl-NL" w:eastAsia="nl-NL"/>
              </w:rPr>
              <w:t>Wenken</w:t>
            </w:r>
          </w:p>
          <w:p w14:paraId="20ECE36C" w14:textId="298627E9" w:rsidR="003554B2" w:rsidRPr="00AB46E6" w:rsidRDefault="003554B2" w:rsidP="00AB46E6">
            <w:pPr>
              <w:spacing w:before="60" w:after="120" w:line="360" w:lineRule="auto"/>
              <w:ind w:left="142"/>
              <w:rPr>
                <w:rFonts w:eastAsia="Times New Roman" w:cs="Arial"/>
                <w:b/>
                <w:color w:val="404040" w:themeColor="text1" w:themeTint="BF"/>
                <w:szCs w:val="20"/>
                <w:lang w:val="nl-NL" w:eastAsia="nl-NL"/>
              </w:rPr>
            </w:pPr>
            <w:r w:rsidRPr="00AB46E6">
              <w:rPr>
                <w:rFonts w:eastAsia="Times New Roman" w:cs="Arial"/>
                <w:color w:val="404040" w:themeColor="text1" w:themeTint="BF"/>
                <w:szCs w:val="20"/>
                <w:lang w:val="nl-NL" w:eastAsia="nl-NL"/>
              </w:rPr>
              <w:t xml:space="preserve">Bij de geologische tijdschaal en de situering van belangrijke geologische gebeurtenissen, </w:t>
            </w:r>
            <w:proofErr w:type="spellStart"/>
            <w:r w:rsidRPr="00AB46E6">
              <w:rPr>
                <w:rFonts w:eastAsia="Times New Roman" w:cs="Arial"/>
                <w:color w:val="404040" w:themeColor="text1" w:themeTint="BF"/>
                <w:szCs w:val="20"/>
                <w:lang w:val="nl-NL" w:eastAsia="nl-NL"/>
              </w:rPr>
              <w:t>klimaatswijzigingen</w:t>
            </w:r>
            <w:proofErr w:type="spellEnd"/>
            <w:r w:rsidRPr="00AB46E6">
              <w:rPr>
                <w:rFonts w:eastAsia="Times New Roman" w:cs="Arial"/>
                <w:color w:val="404040" w:themeColor="text1" w:themeTint="BF"/>
                <w:szCs w:val="20"/>
                <w:lang w:val="nl-NL" w:eastAsia="nl-NL"/>
              </w:rPr>
              <w:t xml:space="preserve"> en biologische evolutie</w:t>
            </w:r>
            <w:r w:rsidR="00AB46E6">
              <w:rPr>
                <w:rFonts w:eastAsia="Times New Roman" w:cs="Arial"/>
                <w:color w:val="404040" w:themeColor="text1" w:themeTint="BF"/>
                <w:szCs w:val="20"/>
                <w:lang w:val="nl-NL" w:eastAsia="nl-NL"/>
              </w:rPr>
              <w:t>,</w:t>
            </w:r>
            <w:r w:rsidRPr="00AB46E6">
              <w:rPr>
                <w:rFonts w:eastAsia="Times New Roman" w:cs="Arial"/>
                <w:color w:val="404040" w:themeColor="text1" w:themeTint="BF"/>
                <w:szCs w:val="20"/>
                <w:lang w:val="nl-NL" w:eastAsia="nl-NL"/>
              </w:rPr>
              <w:t xml:space="preserve"> kan eventueel worden gestart met een foto van een plooi in een gebied waar geen botsing is van platen (bv. </w:t>
            </w:r>
            <w:proofErr w:type="spellStart"/>
            <w:r w:rsidRPr="00AB46E6">
              <w:rPr>
                <w:rFonts w:eastAsia="Times New Roman" w:cs="Arial"/>
                <w:color w:val="404040" w:themeColor="text1" w:themeTint="BF"/>
                <w:szCs w:val="20"/>
                <w:lang w:val="nl-NL" w:eastAsia="nl-NL"/>
              </w:rPr>
              <w:t>anticline</w:t>
            </w:r>
            <w:proofErr w:type="spellEnd"/>
            <w:r w:rsidRPr="00AB46E6">
              <w:rPr>
                <w:rFonts w:eastAsia="Times New Roman" w:cs="Arial"/>
                <w:color w:val="404040" w:themeColor="text1" w:themeTint="BF"/>
                <w:szCs w:val="20"/>
                <w:lang w:val="nl-NL" w:eastAsia="nl-NL"/>
              </w:rPr>
              <w:t xml:space="preserve"> van Durbuy) en de leerlingen die laten situeren op de kaart met plaatranden. Oude plooiingsgebergten komen niet overeen met de huidige plaatranden. Ze verwijzen naar oude gebergtevormingen die gesitueerd kunnen worden in de geologische tijdsschaal.</w:t>
            </w:r>
          </w:p>
          <w:p w14:paraId="5DFF1AD1" w14:textId="77777777" w:rsidR="003554B2" w:rsidRPr="00AB46E6" w:rsidRDefault="003554B2" w:rsidP="00AB46E6">
            <w:pPr>
              <w:spacing w:before="60" w:after="120" w:line="360" w:lineRule="auto"/>
              <w:ind w:left="142"/>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lastRenderedPageBreak/>
              <w:t>Een andere mogelijkheid bestaat erin om met sedimenten met fossielen erin (bv. carboon-kalksteen met koralen) aan te tonen dat het klimaat vroeger anders was.</w:t>
            </w:r>
          </w:p>
          <w:p w14:paraId="26233285" w14:textId="77777777" w:rsidR="003554B2" w:rsidRPr="00AB46E6" w:rsidRDefault="003554B2" w:rsidP="00AB46E6">
            <w:pPr>
              <w:spacing w:before="60" w:after="120" w:line="360" w:lineRule="auto"/>
              <w:ind w:left="142"/>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 xml:space="preserve">Met belangrijke </w:t>
            </w:r>
            <w:proofErr w:type="spellStart"/>
            <w:r w:rsidRPr="00AB46E6">
              <w:rPr>
                <w:rFonts w:eastAsia="Times New Roman" w:cs="Arial"/>
                <w:color w:val="404040" w:themeColor="text1" w:themeTint="BF"/>
                <w:szCs w:val="20"/>
                <w:lang w:val="nl-NL" w:eastAsia="nl-NL"/>
              </w:rPr>
              <w:t>klimaatswijzigingen</w:t>
            </w:r>
            <w:proofErr w:type="spellEnd"/>
            <w:r w:rsidRPr="00AB46E6">
              <w:rPr>
                <w:rFonts w:eastAsia="Times New Roman" w:cs="Arial"/>
                <w:color w:val="404040" w:themeColor="text1" w:themeTint="BF"/>
                <w:szCs w:val="20"/>
                <w:lang w:val="nl-NL" w:eastAsia="nl-NL"/>
              </w:rPr>
              <w:t xml:space="preserve"> wordt bedoeld: Permijstijd, warme Krijt, afkoeling tijdens het Tertiair, snelle afwisseling tussen ijstijden en tussenijstijden in het Pleistoceen. Via de studie van een </w:t>
            </w:r>
            <w:proofErr w:type="spellStart"/>
            <w:r w:rsidRPr="00AB46E6">
              <w:rPr>
                <w:rFonts w:eastAsia="Times New Roman" w:cs="Arial"/>
                <w:color w:val="404040" w:themeColor="text1" w:themeTint="BF"/>
                <w:szCs w:val="20"/>
                <w:lang w:val="nl-NL" w:eastAsia="nl-NL"/>
              </w:rPr>
              <w:t>temperatuursgrafiek</w:t>
            </w:r>
            <w:proofErr w:type="spellEnd"/>
            <w:r w:rsidRPr="00AB46E6">
              <w:rPr>
                <w:rFonts w:eastAsia="Times New Roman" w:cs="Arial"/>
                <w:color w:val="404040" w:themeColor="text1" w:themeTint="BF"/>
                <w:szCs w:val="20"/>
                <w:lang w:val="nl-NL" w:eastAsia="nl-NL"/>
              </w:rPr>
              <w:t xml:space="preserve"> van Cambrium tot Holoceen kunnen de grote wijzigingen worden afgeleid.</w:t>
            </w:r>
          </w:p>
          <w:p w14:paraId="65371731" w14:textId="11998D90" w:rsidR="003554B2" w:rsidRPr="00AB46E6" w:rsidRDefault="003554B2" w:rsidP="00AB46E6">
            <w:pPr>
              <w:spacing w:before="60" w:after="120" w:line="360" w:lineRule="auto"/>
              <w:ind w:left="142"/>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 xml:space="preserve">Het is de bedoeling </w:t>
            </w:r>
            <w:r w:rsidR="00AB46E6">
              <w:rPr>
                <w:rFonts w:eastAsia="Times New Roman" w:cs="Arial"/>
                <w:color w:val="404040" w:themeColor="text1" w:themeTint="BF"/>
                <w:szCs w:val="20"/>
                <w:lang w:val="nl-NL" w:eastAsia="nl-NL"/>
              </w:rPr>
              <w:t>a</w:t>
            </w:r>
            <w:r w:rsidRPr="00AB46E6">
              <w:rPr>
                <w:rFonts w:eastAsia="Times New Roman" w:cs="Arial"/>
                <w:color w:val="404040" w:themeColor="text1" w:themeTint="BF"/>
                <w:szCs w:val="20"/>
                <w:lang w:val="nl-NL" w:eastAsia="nl-NL"/>
              </w:rPr>
              <w:t>an te tonen dat de aanvang van elk hoofdtijdvak samengaat met grote veranderingen in levensvormen zonder de evolutie van het leven te geven.</w:t>
            </w:r>
          </w:p>
          <w:p w14:paraId="244CB64C" w14:textId="77777777" w:rsidR="00D174AF" w:rsidRDefault="003554B2" w:rsidP="00AB46E6">
            <w:pPr>
              <w:spacing w:before="60" w:after="120" w:line="360" w:lineRule="auto"/>
              <w:ind w:left="142"/>
            </w:pPr>
            <w:r w:rsidRPr="00AB46E6">
              <w:rPr>
                <w:rFonts w:eastAsia="Times New Roman" w:cs="Arial"/>
                <w:color w:val="404040" w:themeColor="text1" w:themeTint="BF"/>
                <w:szCs w:val="20"/>
                <w:lang w:eastAsia="nl-NL"/>
              </w:rPr>
              <w:t>Met behulp van een aantal wereldkaartjes met de ligging van de continenten in het verleden kan men de verschuiving van de continenten aantonen en de relatie leggen met gebergtevormingen en klimaatsveranderingen.</w:t>
            </w:r>
            <w:r w:rsidR="00D174AF">
              <w:rPr>
                <w:rFonts w:eastAsia="Times New Roman" w:cs="Arial"/>
                <w:color w:val="404040" w:themeColor="text1" w:themeTint="BF"/>
                <w:szCs w:val="20"/>
                <w:lang w:eastAsia="nl-NL"/>
              </w:rPr>
              <w:t xml:space="preserve"> </w:t>
            </w:r>
            <w:r w:rsidR="00D174AF" w:rsidRPr="00D174AF">
              <w:t xml:space="preserve"> </w:t>
            </w:r>
          </w:p>
          <w:p w14:paraId="6CB4CF16" w14:textId="0FCC1BA1" w:rsidR="003554B2" w:rsidRPr="00587268" w:rsidRDefault="00D174AF" w:rsidP="00AB46E6">
            <w:pPr>
              <w:spacing w:before="60" w:after="120" w:line="360" w:lineRule="auto"/>
              <w:ind w:left="142"/>
              <w:rPr>
                <w:rFonts w:eastAsia="Times New Roman" w:cs="Arial"/>
                <w:b/>
                <w:color w:val="404040"/>
                <w:szCs w:val="20"/>
                <w:lang w:val="nl-NL" w:eastAsia="nl-NL"/>
              </w:rPr>
            </w:pPr>
            <w:r w:rsidRPr="00D174AF">
              <w:rPr>
                <w:rFonts w:eastAsia="Times New Roman" w:cs="Arial"/>
                <w:color w:val="404040" w:themeColor="text1" w:themeTint="BF"/>
                <w:szCs w:val="20"/>
                <w:lang w:eastAsia="nl-NL"/>
              </w:rPr>
              <w:t>Er zijn verschillende gratis sites en apps die dit zeer mooi weergeven. Earthviewer (</w:t>
            </w:r>
            <w:hyperlink r:id="rId12" w:history="1">
              <w:r w:rsidRPr="00D174AF">
                <w:rPr>
                  <w:rStyle w:val="Hyperlink"/>
                  <w:rFonts w:eastAsia="Times New Roman" w:cs="Arial"/>
                  <w:szCs w:val="20"/>
                  <w:lang w:eastAsia="nl-NL"/>
                </w:rPr>
                <w:t>http://www.hhmi.org/biointeractive/earthviewer)</w:t>
              </w:r>
            </w:hyperlink>
            <w:r w:rsidRPr="00D174AF">
              <w:rPr>
                <w:rFonts w:eastAsia="Times New Roman" w:cs="Arial"/>
                <w:color w:val="404040" w:themeColor="text1" w:themeTint="BF"/>
                <w:szCs w:val="20"/>
                <w:lang w:eastAsia="nl-NL"/>
              </w:rPr>
              <w:t xml:space="preserve"> is zowel online, offline als in app beschikbaar.</w:t>
            </w:r>
          </w:p>
        </w:tc>
      </w:tr>
    </w:tbl>
    <w:p w14:paraId="7DBF4DA4" w14:textId="605E3E74" w:rsidR="003554B2" w:rsidRPr="00AB46E6" w:rsidRDefault="003554B2" w:rsidP="003554B2">
      <w:pPr>
        <w:pStyle w:val="LPKop3"/>
        <w:rPr>
          <w:color w:val="404040" w:themeColor="text1" w:themeTint="BF"/>
        </w:rPr>
      </w:pPr>
      <w:r w:rsidRPr="00AB46E6">
        <w:rPr>
          <w:bCs/>
          <w:color w:val="404040" w:themeColor="text1" w:themeTint="BF"/>
          <w:lang w:val="nl-BE"/>
        </w:rPr>
        <w:lastRenderedPageBreak/>
        <w:t>Quartaire klimaatsveranderingen</w:t>
      </w:r>
      <w:r w:rsidRPr="00AB46E6">
        <w:rPr>
          <w:color w:val="404040" w:themeColor="text1" w:themeTint="BF"/>
          <w:lang w:val="nl-BE"/>
        </w:rPr>
        <w:t xml:space="preserve"> </w:t>
      </w:r>
      <w:r w:rsidRPr="00AB46E6">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554B2" w:rsidRPr="00C4191F" w14:paraId="4B6E1383"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F129433" w14:textId="1A544895" w:rsidR="003554B2" w:rsidRPr="00AB46E6" w:rsidRDefault="00317D30" w:rsidP="00AB46E6">
            <w:pPr>
              <w:spacing w:before="120" w:after="120" w:line="260" w:lineRule="exact"/>
              <w:ind w:left="181"/>
              <w:jc w:val="both"/>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3</w:t>
            </w:r>
            <w:r w:rsidR="0000302A" w:rsidRPr="00AB46E6">
              <w:rPr>
                <w:rFonts w:eastAsia="Times New Roman" w:cs="Arial"/>
                <w:color w:val="404040" w:themeColor="text1" w:themeTint="BF"/>
                <w:szCs w:val="20"/>
                <w:lang w:val="nl-NL" w:eastAsia="nl-NL"/>
              </w:rPr>
              <w:t>5</w:t>
            </w:r>
          </w:p>
        </w:tc>
        <w:tc>
          <w:tcPr>
            <w:tcW w:w="8040" w:type="dxa"/>
            <w:shd w:val="clear" w:color="auto" w:fill="FFCC99"/>
            <w:vAlign w:val="center"/>
          </w:tcPr>
          <w:p w14:paraId="76CC39AC" w14:textId="53C4E275" w:rsidR="003554B2" w:rsidRPr="00AB46E6" w:rsidRDefault="003554B2" w:rsidP="00AB46E6">
            <w:pPr>
              <w:spacing w:before="120" w:after="120"/>
              <w:ind w:left="181"/>
              <w:rPr>
                <w:rFonts w:eastAsia="Times New Roman" w:cs="Arial"/>
                <w:color w:val="404040" w:themeColor="text1" w:themeTint="BF"/>
                <w:szCs w:val="24"/>
                <w:lang w:eastAsia="nl-NL"/>
              </w:rPr>
            </w:pPr>
            <w:r w:rsidRPr="00AB46E6">
              <w:rPr>
                <w:rFonts w:eastAsia="Times New Roman" w:cs="Arial"/>
                <w:color w:val="404040" w:themeColor="text1" w:themeTint="BF"/>
                <w:szCs w:val="24"/>
                <w:lang w:eastAsia="nl-NL"/>
              </w:rPr>
              <w:t>Aan de hand van relatieve dateringtechnieken en temperatuurgrafieken de belangrijkste klimaatveranderingen van het Quartair vaststellen en in verband brengen met mogelijke beïnvloedende factoren.</w:t>
            </w:r>
          </w:p>
        </w:tc>
        <w:tc>
          <w:tcPr>
            <w:tcW w:w="932" w:type="dxa"/>
            <w:shd w:val="clear" w:color="auto" w:fill="FFCC99"/>
            <w:tcMar>
              <w:left w:w="170" w:type="dxa"/>
            </w:tcMar>
          </w:tcPr>
          <w:p w14:paraId="13CD70D3" w14:textId="77777777" w:rsidR="003554B2" w:rsidRPr="009B2B74" w:rsidRDefault="003554B2" w:rsidP="009F62E8">
            <w:pPr>
              <w:spacing w:before="120" w:after="120" w:line="260" w:lineRule="exact"/>
              <w:rPr>
                <w:rFonts w:eastAsia="Times New Roman" w:cs="Arial"/>
                <w:color w:val="404040"/>
                <w:szCs w:val="20"/>
                <w:lang w:eastAsia="nl-NL"/>
              </w:rPr>
            </w:pPr>
          </w:p>
        </w:tc>
      </w:tr>
    </w:tbl>
    <w:p w14:paraId="11DEA208" w14:textId="1A9764AE" w:rsidR="00AB1ABF" w:rsidRPr="00AB46E6" w:rsidRDefault="00AB1ABF" w:rsidP="00AB1ABF">
      <w:pPr>
        <w:pStyle w:val="LPKop3"/>
        <w:rPr>
          <w:color w:val="404040" w:themeColor="text1" w:themeTint="BF"/>
        </w:rPr>
      </w:pPr>
      <w:r w:rsidRPr="00AB46E6">
        <w:rPr>
          <w:color w:val="404040" w:themeColor="text1" w:themeTint="BF"/>
        </w:rPr>
        <w:t>Geologie van België (3u)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AB1ABF" w:rsidRPr="00C4191F" w14:paraId="0B70E374" w14:textId="77777777" w:rsidTr="00AB46E6">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4FAD451" w14:textId="5340C65B" w:rsidR="00AB1ABF" w:rsidRPr="00AB46E6" w:rsidRDefault="00317D30" w:rsidP="00AB46E6">
            <w:pPr>
              <w:spacing w:before="120" w:after="120" w:line="260" w:lineRule="exact"/>
              <w:ind w:left="181"/>
              <w:jc w:val="both"/>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3</w:t>
            </w:r>
            <w:r w:rsidR="0000302A" w:rsidRPr="00AB46E6">
              <w:rPr>
                <w:rFonts w:eastAsia="Times New Roman" w:cs="Arial"/>
                <w:color w:val="404040" w:themeColor="text1" w:themeTint="BF"/>
                <w:szCs w:val="20"/>
                <w:lang w:val="nl-NL" w:eastAsia="nl-NL"/>
              </w:rPr>
              <w:t>6</w:t>
            </w:r>
          </w:p>
        </w:tc>
        <w:tc>
          <w:tcPr>
            <w:tcW w:w="8040" w:type="dxa"/>
            <w:shd w:val="clear" w:color="auto" w:fill="FFCC99"/>
            <w:vAlign w:val="center"/>
          </w:tcPr>
          <w:p w14:paraId="45AFDEDF" w14:textId="0C1A0C54" w:rsidR="00AB1ABF" w:rsidRPr="00AB46E6" w:rsidRDefault="00AB1ABF" w:rsidP="009F62E8">
            <w:pPr>
              <w:spacing w:before="120" w:after="120"/>
              <w:rPr>
                <w:rFonts w:eastAsia="Times New Roman" w:cs="Arial"/>
                <w:color w:val="404040" w:themeColor="text1" w:themeTint="BF"/>
                <w:szCs w:val="24"/>
                <w:lang w:eastAsia="nl-NL"/>
              </w:rPr>
            </w:pPr>
            <w:r w:rsidRPr="00AB46E6">
              <w:rPr>
                <w:rFonts w:eastAsia="Times New Roman" w:cs="Arial"/>
                <w:color w:val="404040" w:themeColor="text1" w:themeTint="BF"/>
                <w:szCs w:val="24"/>
                <w:lang w:eastAsia="nl-NL"/>
              </w:rPr>
              <w:t>Aan de hand van de geologische en lithologische kaarten en vereenvoudigde geologische doorsneden</w:t>
            </w:r>
            <w:r w:rsidR="00AB46E6" w:rsidRPr="00AB46E6">
              <w:rPr>
                <w:rFonts w:eastAsia="Times New Roman" w:cs="Arial"/>
                <w:color w:val="404040" w:themeColor="text1" w:themeTint="BF"/>
                <w:szCs w:val="24"/>
                <w:lang w:eastAsia="nl-NL"/>
              </w:rPr>
              <w:t>,</w:t>
            </w:r>
            <w:r w:rsidRPr="00AB46E6">
              <w:rPr>
                <w:rFonts w:eastAsia="Times New Roman" w:cs="Arial"/>
                <w:color w:val="404040" w:themeColor="text1" w:themeTint="BF"/>
                <w:szCs w:val="24"/>
                <w:lang w:eastAsia="nl-NL"/>
              </w:rPr>
              <w:t xml:space="preserve"> de relatie illustreren tussen de Belgische ondergrond en de belangrijke geologische gebeurtenissen uit het verleden.</w:t>
            </w:r>
          </w:p>
        </w:tc>
        <w:tc>
          <w:tcPr>
            <w:tcW w:w="932" w:type="dxa"/>
            <w:shd w:val="clear" w:color="auto" w:fill="FFCC99"/>
            <w:tcMar>
              <w:left w:w="170" w:type="dxa"/>
            </w:tcMar>
            <w:vAlign w:val="center"/>
          </w:tcPr>
          <w:p w14:paraId="0705FABD" w14:textId="282D8F85" w:rsidR="00AB1ABF" w:rsidRPr="00AB46E6" w:rsidRDefault="00791F69" w:rsidP="009F62E8">
            <w:pPr>
              <w:spacing w:before="120" w:after="120" w:line="260" w:lineRule="exact"/>
              <w:rPr>
                <w:rFonts w:eastAsia="Times New Roman" w:cs="Arial"/>
                <w:color w:val="404040" w:themeColor="text1" w:themeTint="BF"/>
                <w:szCs w:val="20"/>
                <w:lang w:eastAsia="nl-NL"/>
              </w:rPr>
            </w:pPr>
            <w:r w:rsidRPr="00AB46E6">
              <w:rPr>
                <w:rFonts w:eastAsia="Times New Roman" w:cs="Arial"/>
                <w:color w:val="404040" w:themeColor="text1" w:themeTint="BF"/>
                <w:szCs w:val="20"/>
                <w:lang w:eastAsia="nl-NL"/>
              </w:rPr>
              <w:t>AA 24</w:t>
            </w:r>
          </w:p>
        </w:tc>
      </w:tr>
    </w:tbl>
    <w:p w14:paraId="7C840B5C" w14:textId="62A0003C" w:rsidR="00AB1ABF" w:rsidRPr="00AB46E6" w:rsidRDefault="00AB1ABF" w:rsidP="00AB1ABF">
      <w:pPr>
        <w:pStyle w:val="LPKop3"/>
        <w:rPr>
          <w:color w:val="404040" w:themeColor="text1" w:themeTint="BF"/>
        </w:rPr>
      </w:pPr>
      <w:r w:rsidRPr="00AB46E6">
        <w:rPr>
          <w:bCs/>
          <w:color w:val="404040" w:themeColor="text1" w:themeTint="BF"/>
          <w:lang w:val="nl-BE"/>
        </w:rPr>
        <w:t>Vergelijkende studie van 2 reliëfgebieden</w:t>
      </w:r>
      <w:r w:rsidRPr="00AB46E6">
        <w:rPr>
          <w:color w:val="404040" w:themeColor="text1" w:themeTint="BF"/>
          <w:lang w:val="nl-BE"/>
        </w:rPr>
        <w:t xml:space="preserve"> </w:t>
      </w:r>
      <w:r w:rsidRPr="00AB46E6">
        <w:rPr>
          <w:color w:val="404040" w:themeColor="text1" w:themeTint="BF"/>
        </w:rPr>
        <w:t>(4u)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AB1ABF" w:rsidRPr="00C4191F" w14:paraId="3B0683E1"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0B4B823" w14:textId="115F3AC7" w:rsidR="00AB1ABF" w:rsidRPr="00AB46E6" w:rsidRDefault="00317D30" w:rsidP="00AB46E6">
            <w:pPr>
              <w:spacing w:before="120" w:after="120" w:line="260" w:lineRule="exact"/>
              <w:ind w:left="181"/>
              <w:rPr>
                <w:rFonts w:eastAsia="Times New Roman" w:cs="Arial"/>
                <w:color w:val="404040" w:themeColor="text1" w:themeTint="BF"/>
                <w:szCs w:val="20"/>
                <w:lang w:val="nl-NL" w:eastAsia="nl-NL"/>
              </w:rPr>
            </w:pPr>
            <w:r w:rsidRPr="00AB46E6">
              <w:rPr>
                <w:rFonts w:eastAsia="Times New Roman" w:cs="Arial"/>
                <w:color w:val="404040" w:themeColor="text1" w:themeTint="BF"/>
                <w:szCs w:val="20"/>
                <w:lang w:val="nl-NL" w:eastAsia="nl-NL"/>
              </w:rPr>
              <w:t>3</w:t>
            </w:r>
            <w:r w:rsidR="0000302A" w:rsidRPr="00AB46E6">
              <w:rPr>
                <w:rFonts w:eastAsia="Times New Roman" w:cs="Arial"/>
                <w:color w:val="404040" w:themeColor="text1" w:themeTint="BF"/>
                <w:szCs w:val="20"/>
                <w:lang w:val="nl-NL" w:eastAsia="nl-NL"/>
              </w:rPr>
              <w:t>7</w:t>
            </w:r>
          </w:p>
        </w:tc>
        <w:tc>
          <w:tcPr>
            <w:tcW w:w="8040" w:type="dxa"/>
            <w:shd w:val="clear" w:color="auto" w:fill="FFCC99"/>
            <w:vAlign w:val="center"/>
          </w:tcPr>
          <w:p w14:paraId="60091052" w14:textId="009AF9A1" w:rsidR="00AB1ABF" w:rsidRPr="00AB46E6" w:rsidRDefault="00AB1ABF" w:rsidP="00AB46E6">
            <w:pPr>
              <w:spacing w:before="120" w:after="120"/>
              <w:rPr>
                <w:rFonts w:eastAsia="Times New Roman" w:cs="Arial"/>
                <w:color w:val="404040" w:themeColor="text1" w:themeTint="BF"/>
                <w:szCs w:val="24"/>
                <w:lang w:eastAsia="nl-NL"/>
              </w:rPr>
            </w:pPr>
            <w:r w:rsidRPr="00AB46E6">
              <w:rPr>
                <w:rFonts w:eastAsia="Times New Roman" w:cs="Arial"/>
                <w:color w:val="404040" w:themeColor="text1" w:themeTint="BF"/>
                <w:szCs w:val="24"/>
                <w:lang w:eastAsia="nl-NL"/>
              </w:rPr>
              <w:t xml:space="preserve">Reliëfvormen van 2 gebieden binnen België verklaren door ze in verband te brengen met geologische structuren, lithologie en </w:t>
            </w:r>
            <w:proofErr w:type="spellStart"/>
            <w:r w:rsidRPr="00AB46E6">
              <w:rPr>
                <w:rFonts w:eastAsia="Times New Roman" w:cs="Arial"/>
                <w:color w:val="404040" w:themeColor="text1" w:themeTint="BF"/>
                <w:szCs w:val="24"/>
                <w:lang w:eastAsia="nl-NL"/>
              </w:rPr>
              <w:t>geomorfologische</w:t>
            </w:r>
            <w:proofErr w:type="spellEnd"/>
            <w:r w:rsidRPr="00AB46E6">
              <w:rPr>
                <w:rFonts w:eastAsia="Times New Roman" w:cs="Arial"/>
                <w:color w:val="404040" w:themeColor="text1" w:themeTint="BF"/>
                <w:szCs w:val="24"/>
                <w:lang w:eastAsia="nl-NL"/>
              </w:rPr>
              <w:t xml:space="preserve"> processen.</w:t>
            </w:r>
          </w:p>
        </w:tc>
        <w:tc>
          <w:tcPr>
            <w:tcW w:w="932" w:type="dxa"/>
            <w:shd w:val="clear" w:color="auto" w:fill="FFCC99"/>
            <w:tcMar>
              <w:left w:w="170" w:type="dxa"/>
            </w:tcMar>
          </w:tcPr>
          <w:p w14:paraId="56C4127F" w14:textId="70AF6F35" w:rsidR="00AB1ABF" w:rsidRPr="00AB46E6" w:rsidRDefault="00791F69" w:rsidP="00AB46E6">
            <w:pPr>
              <w:spacing w:after="0" w:line="240" w:lineRule="auto"/>
              <w:rPr>
                <w:rFonts w:eastAsia="Times New Roman" w:cs="Arial"/>
                <w:color w:val="404040" w:themeColor="text1" w:themeTint="BF"/>
                <w:szCs w:val="20"/>
                <w:lang w:eastAsia="nl-NL"/>
              </w:rPr>
            </w:pPr>
            <w:r w:rsidRPr="00AB46E6">
              <w:rPr>
                <w:rFonts w:eastAsia="Times New Roman" w:cs="Arial"/>
                <w:color w:val="404040" w:themeColor="text1" w:themeTint="BF"/>
                <w:szCs w:val="20"/>
                <w:lang w:eastAsia="nl-NL"/>
              </w:rPr>
              <w:t>AA 9</w:t>
            </w:r>
            <w:r w:rsidRPr="00AB46E6">
              <w:rPr>
                <w:rFonts w:eastAsia="Times New Roman" w:cs="Arial"/>
                <w:color w:val="404040" w:themeColor="text1" w:themeTint="BF"/>
                <w:szCs w:val="20"/>
                <w:lang w:eastAsia="nl-NL"/>
              </w:rPr>
              <w:br/>
              <w:t>AA 24</w:t>
            </w:r>
            <w:r w:rsidRPr="00AB46E6">
              <w:rPr>
                <w:rFonts w:eastAsia="Times New Roman" w:cs="Arial"/>
                <w:color w:val="404040" w:themeColor="text1" w:themeTint="BF"/>
                <w:szCs w:val="20"/>
                <w:lang w:eastAsia="nl-NL"/>
              </w:rPr>
              <w:br/>
              <w:t>AA 25</w:t>
            </w:r>
          </w:p>
        </w:tc>
      </w:tr>
      <w:tr w:rsidR="00AB1ABF" w:rsidRPr="00C4191F" w14:paraId="3C51A962"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6117651" w14:textId="77777777" w:rsidR="00AB1ABF" w:rsidRPr="00AB46E6" w:rsidRDefault="00AB1ABF" w:rsidP="00AB46E6">
            <w:pPr>
              <w:spacing w:before="120" w:after="120" w:line="240" w:lineRule="auto"/>
              <w:ind w:left="142"/>
              <w:rPr>
                <w:rFonts w:eastAsia="Times New Roman" w:cs="Arial"/>
                <w:b/>
                <w:color w:val="404040" w:themeColor="text1" w:themeTint="BF"/>
                <w:szCs w:val="20"/>
                <w:lang w:val="nl-NL" w:eastAsia="nl-NL"/>
              </w:rPr>
            </w:pPr>
            <w:r w:rsidRPr="00AB46E6">
              <w:rPr>
                <w:rFonts w:eastAsia="Times New Roman" w:cs="Arial"/>
                <w:b/>
                <w:bCs/>
                <w:color w:val="404040" w:themeColor="text1" w:themeTint="BF"/>
                <w:szCs w:val="20"/>
                <w:lang w:val="nl-NL" w:eastAsia="nl-NL"/>
              </w:rPr>
              <w:t>Wenken</w:t>
            </w:r>
          </w:p>
          <w:p w14:paraId="24DD57A3" w14:textId="7609A682" w:rsidR="00AB1ABF" w:rsidRPr="00AB46E6" w:rsidRDefault="00AB1ABF" w:rsidP="00AB46E6">
            <w:pPr>
              <w:spacing w:before="60" w:after="120" w:line="360" w:lineRule="auto"/>
              <w:ind w:left="142"/>
              <w:rPr>
                <w:rFonts w:eastAsia="Times New Roman" w:cs="Arial"/>
                <w:b/>
                <w:color w:val="404040" w:themeColor="text1" w:themeTint="BF"/>
                <w:szCs w:val="20"/>
                <w:lang w:val="nl-NL" w:eastAsia="nl-NL"/>
              </w:rPr>
            </w:pPr>
            <w:r w:rsidRPr="00AB46E6">
              <w:rPr>
                <w:rFonts w:eastAsia="Times New Roman" w:cs="Arial"/>
                <w:color w:val="404040" w:themeColor="text1" w:themeTint="BF"/>
                <w:szCs w:val="20"/>
                <w:lang w:val="nl-NL" w:eastAsia="nl-NL"/>
              </w:rPr>
              <w:t>De vergelijking van de 2 gebieden, nl. een geplooid en een niet</w:t>
            </w:r>
            <w:r w:rsidR="00A95588">
              <w:rPr>
                <w:rFonts w:eastAsia="Times New Roman" w:cs="Arial"/>
                <w:color w:val="404040" w:themeColor="text1" w:themeTint="BF"/>
                <w:szCs w:val="20"/>
                <w:lang w:val="nl-NL" w:eastAsia="nl-NL"/>
              </w:rPr>
              <w:t>-</w:t>
            </w:r>
            <w:r w:rsidRPr="00AB46E6">
              <w:rPr>
                <w:rFonts w:eastAsia="Times New Roman" w:cs="Arial"/>
                <w:color w:val="404040" w:themeColor="text1" w:themeTint="BF"/>
                <w:szCs w:val="20"/>
                <w:lang w:val="nl-NL" w:eastAsia="nl-NL"/>
              </w:rPr>
              <w:t>geplooid gebied (het excursiegebied mag één van de 2 gebieden zijn) gebeurt aan de hand van zoveel mogelijk bronnenmateriaal. Volgende indeling kan gehanteerd worden:</w:t>
            </w:r>
          </w:p>
          <w:p w14:paraId="27FEE68C" w14:textId="77777777" w:rsidR="00AB1ABF" w:rsidRPr="00AB46E6" w:rsidRDefault="00AB1ABF" w:rsidP="00AB46E6">
            <w:pPr>
              <w:pStyle w:val="Lijstalinea"/>
              <w:numPr>
                <w:ilvl w:val="0"/>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b/>
                <w:color w:val="404040" w:themeColor="text1" w:themeTint="BF"/>
                <w:szCs w:val="20"/>
              </w:rPr>
              <w:t>criteria van vergelijking:</w:t>
            </w:r>
          </w:p>
          <w:p w14:paraId="79EA1B8E" w14:textId="77777777" w:rsidR="00AB1ABF" w:rsidRPr="00AB46E6" w:rsidRDefault="00AB1ABF" w:rsidP="00AB46E6">
            <w:pPr>
              <w:pStyle w:val="Lijstalinea"/>
              <w:numPr>
                <w:ilvl w:val="1"/>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color w:val="404040" w:themeColor="text1" w:themeTint="BF"/>
                <w:szCs w:val="20"/>
              </w:rPr>
              <w:t>landschap (vanuit beeldmateriaal): landschapskenmerken</w:t>
            </w:r>
          </w:p>
          <w:p w14:paraId="209BF9B2" w14:textId="26C86D42" w:rsidR="00AB1ABF" w:rsidRPr="00AB46E6" w:rsidRDefault="00AB1ABF" w:rsidP="00AB46E6">
            <w:pPr>
              <w:pStyle w:val="Lijstalinea"/>
              <w:numPr>
                <w:ilvl w:val="1"/>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color w:val="404040" w:themeColor="text1" w:themeTint="BF"/>
                <w:szCs w:val="20"/>
              </w:rPr>
              <w:lastRenderedPageBreak/>
              <w:t>geologie: vergelijking van de ondergrond (ouderdom aflezen van de kaart + situering t.o.v. de plooiingsfasen in de geologische tijdstabel)</w:t>
            </w:r>
          </w:p>
          <w:p w14:paraId="180A8748" w14:textId="27531B1F" w:rsidR="00AB1ABF" w:rsidRPr="00AB46E6" w:rsidRDefault="00AB1ABF" w:rsidP="00AB46E6">
            <w:pPr>
              <w:pStyle w:val="Lijstalinea"/>
              <w:numPr>
                <w:ilvl w:val="1"/>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color w:val="404040" w:themeColor="text1" w:themeTint="BF"/>
                <w:szCs w:val="20"/>
              </w:rPr>
              <w:t>lithologie (soort gesteenten los/vast)</w:t>
            </w:r>
          </w:p>
          <w:p w14:paraId="42A04391" w14:textId="219D1597" w:rsidR="00AB1ABF" w:rsidRPr="00AB46E6" w:rsidRDefault="00AB1ABF" w:rsidP="00AB46E6">
            <w:pPr>
              <w:pStyle w:val="Lijstalinea"/>
              <w:numPr>
                <w:ilvl w:val="1"/>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color w:val="404040" w:themeColor="text1" w:themeTint="BF"/>
                <w:szCs w:val="20"/>
              </w:rPr>
              <w:t>bodem</w:t>
            </w:r>
          </w:p>
          <w:p w14:paraId="15E25C70" w14:textId="77777777" w:rsidR="00AB1ABF" w:rsidRPr="00AB46E6" w:rsidRDefault="00AB1ABF" w:rsidP="00AB46E6">
            <w:pPr>
              <w:pStyle w:val="Lijstalinea"/>
              <w:numPr>
                <w:ilvl w:val="0"/>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b/>
                <w:color w:val="404040" w:themeColor="text1" w:themeTint="BF"/>
                <w:szCs w:val="20"/>
              </w:rPr>
              <w:t>via topografische kaarten en beeldmateriaal:</w:t>
            </w:r>
          </w:p>
          <w:p w14:paraId="1925D784" w14:textId="77777777" w:rsidR="00AB1ABF" w:rsidRPr="00AB46E6" w:rsidRDefault="00AB1ABF" w:rsidP="00AB46E6">
            <w:pPr>
              <w:pStyle w:val="Lijstalinea"/>
              <w:numPr>
                <w:ilvl w:val="1"/>
                <w:numId w:val="79"/>
              </w:numPr>
              <w:spacing w:before="60" w:after="120" w:line="360" w:lineRule="auto"/>
              <w:rPr>
                <w:rFonts w:ascii="Trebuchet MS" w:hAnsi="Trebuchet MS" w:cs="Arial"/>
                <w:b/>
                <w:color w:val="404040" w:themeColor="text1" w:themeTint="BF"/>
                <w:szCs w:val="20"/>
              </w:rPr>
            </w:pPr>
            <w:r w:rsidRPr="00AB46E6">
              <w:rPr>
                <w:rFonts w:ascii="Trebuchet MS" w:hAnsi="Trebuchet MS" w:cs="Arial"/>
                <w:color w:val="404040" w:themeColor="text1" w:themeTint="BF"/>
                <w:szCs w:val="20"/>
              </w:rPr>
              <w:t xml:space="preserve">verschillen in rivierwerking (en </w:t>
            </w:r>
            <w:proofErr w:type="spellStart"/>
            <w:r w:rsidRPr="00AB46E6">
              <w:rPr>
                <w:rFonts w:ascii="Trebuchet MS" w:hAnsi="Trebuchet MS" w:cs="Arial"/>
                <w:color w:val="404040" w:themeColor="text1" w:themeTint="BF"/>
                <w:szCs w:val="20"/>
              </w:rPr>
              <w:t>hellingsproces</w:t>
            </w:r>
            <w:proofErr w:type="spellEnd"/>
            <w:r w:rsidRPr="00AB46E6">
              <w:rPr>
                <w:rFonts w:ascii="Trebuchet MS" w:hAnsi="Trebuchet MS" w:cs="Arial"/>
                <w:color w:val="404040" w:themeColor="text1" w:themeTint="BF"/>
                <w:szCs w:val="20"/>
              </w:rPr>
              <w:t>)</w:t>
            </w:r>
            <w:r w:rsidRPr="00AB46E6">
              <w:rPr>
                <w:rFonts w:ascii="Trebuchet MS" w:hAnsi="Trebuchet MS" w:cs="Arial"/>
                <w:color w:val="404040" w:themeColor="text1" w:themeTint="BF"/>
                <w:szCs w:val="20"/>
              </w:rPr>
              <w:br/>
              <w:t>waarneming: verloop van rivier, diepte van insnijding, hellingen</w:t>
            </w:r>
            <w:r w:rsidRPr="00AB46E6">
              <w:rPr>
                <w:rFonts w:ascii="Trebuchet MS" w:hAnsi="Trebuchet MS" w:cs="Arial"/>
                <w:color w:val="404040" w:themeColor="text1" w:themeTint="BF"/>
                <w:szCs w:val="20"/>
              </w:rPr>
              <w:br/>
              <w:t>verklaring: verticale en laterale erosie, ondergrond</w:t>
            </w:r>
          </w:p>
          <w:p w14:paraId="56EC24EE" w14:textId="3BB107D4" w:rsidR="00AB1ABF" w:rsidRPr="00AB1ABF" w:rsidRDefault="00AB1ABF" w:rsidP="00AB46E6">
            <w:pPr>
              <w:pStyle w:val="Lijstalinea"/>
              <w:numPr>
                <w:ilvl w:val="1"/>
                <w:numId w:val="79"/>
              </w:numPr>
              <w:spacing w:before="60" w:after="120" w:line="360" w:lineRule="auto"/>
              <w:rPr>
                <w:rFonts w:cs="Arial"/>
                <w:b/>
                <w:color w:val="404040"/>
                <w:szCs w:val="20"/>
              </w:rPr>
            </w:pPr>
            <w:r w:rsidRPr="00AB46E6">
              <w:rPr>
                <w:rFonts w:ascii="Trebuchet MS" w:hAnsi="Trebuchet MS" w:cs="Arial"/>
                <w:color w:val="404040" w:themeColor="text1" w:themeTint="BF"/>
                <w:szCs w:val="20"/>
              </w:rPr>
              <w:t xml:space="preserve">studie van een typisch </w:t>
            </w:r>
            <w:proofErr w:type="spellStart"/>
            <w:r w:rsidRPr="00AB46E6">
              <w:rPr>
                <w:rFonts w:ascii="Trebuchet MS" w:hAnsi="Trebuchet MS" w:cs="Arial"/>
                <w:color w:val="404040" w:themeColor="text1" w:themeTint="BF"/>
                <w:szCs w:val="20"/>
              </w:rPr>
              <w:t>geomorfologisch</w:t>
            </w:r>
            <w:proofErr w:type="spellEnd"/>
            <w:r w:rsidRPr="00AB46E6">
              <w:rPr>
                <w:rFonts w:ascii="Trebuchet MS" w:hAnsi="Trebuchet MS" w:cs="Arial"/>
                <w:color w:val="404040" w:themeColor="text1" w:themeTint="BF"/>
                <w:szCs w:val="20"/>
              </w:rPr>
              <w:t xml:space="preserve"> proces voor het gebied</w:t>
            </w:r>
          </w:p>
        </w:tc>
      </w:tr>
    </w:tbl>
    <w:p w14:paraId="1CAD04CF" w14:textId="5AC16CD6" w:rsidR="00AB1ABF" w:rsidRPr="00A95588" w:rsidRDefault="00AB1ABF" w:rsidP="00AB1ABF">
      <w:pPr>
        <w:pStyle w:val="LPKop3"/>
        <w:rPr>
          <w:color w:val="404040" w:themeColor="text1" w:themeTint="BF"/>
        </w:rPr>
      </w:pPr>
      <w:r w:rsidRPr="00A95588">
        <w:rPr>
          <w:color w:val="404040" w:themeColor="text1" w:themeTint="BF"/>
        </w:rPr>
        <w:lastRenderedPageBreak/>
        <w:t>kustvormen (U</w:t>
      </w:r>
      <w:r w:rsidR="007C6CE0" w:rsidRPr="00A95588">
        <w:rPr>
          <w:color w:val="404040" w:themeColor="text1" w:themeTint="BF"/>
        </w:rPr>
        <w:t>)(</w:t>
      </w:r>
      <w:r w:rsidRPr="00A95588">
        <w:rPr>
          <w:color w:val="404040" w:themeColor="text1" w:themeTint="BF"/>
        </w:rPr>
        <w:t>3u)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AB1ABF" w:rsidRPr="00C4191F" w14:paraId="42C8E037" w14:textId="77777777" w:rsidTr="00A9558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14:paraId="349E434E" w14:textId="637A362A" w:rsidR="00AB1ABF" w:rsidRPr="00A95588" w:rsidRDefault="004441B7" w:rsidP="00AB46E6">
            <w:pPr>
              <w:spacing w:before="120" w:after="120" w:line="260" w:lineRule="exact"/>
              <w:jc w:val="both"/>
              <w:rPr>
                <w:rFonts w:eastAsia="Times New Roman" w:cs="Arial"/>
                <w:color w:val="404040" w:themeColor="text1" w:themeTint="BF"/>
                <w:szCs w:val="20"/>
                <w:lang w:val="nl-NL" w:eastAsia="nl-NL"/>
              </w:rPr>
            </w:pPr>
            <w:r w:rsidRPr="00A95588">
              <w:rPr>
                <w:rFonts w:eastAsia="Times New Roman" w:cs="Arial"/>
                <w:color w:val="404040" w:themeColor="text1" w:themeTint="BF"/>
                <w:szCs w:val="20"/>
                <w:lang w:val="nl-NL" w:eastAsia="nl-NL"/>
              </w:rPr>
              <w:t>U48</w:t>
            </w:r>
          </w:p>
        </w:tc>
        <w:tc>
          <w:tcPr>
            <w:tcW w:w="8040" w:type="dxa"/>
            <w:shd w:val="clear" w:color="auto" w:fill="DBE5F1" w:themeFill="accent1" w:themeFillTint="33"/>
            <w:vAlign w:val="center"/>
          </w:tcPr>
          <w:p w14:paraId="3688D377" w14:textId="480C6BEE" w:rsidR="00AB1ABF" w:rsidRPr="00A95588" w:rsidRDefault="00AB1ABF" w:rsidP="009F62E8">
            <w:pPr>
              <w:spacing w:before="120" w:after="120"/>
              <w:rPr>
                <w:rFonts w:eastAsia="Times New Roman" w:cs="Arial"/>
                <w:color w:val="404040" w:themeColor="text1" w:themeTint="BF"/>
                <w:szCs w:val="24"/>
                <w:lang w:eastAsia="nl-NL"/>
              </w:rPr>
            </w:pPr>
            <w:r w:rsidRPr="00A95588">
              <w:rPr>
                <w:rFonts w:eastAsia="Times New Roman" w:cs="Arial"/>
                <w:color w:val="404040" w:themeColor="text1" w:themeTint="BF"/>
                <w:szCs w:val="24"/>
                <w:lang w:eastAsia="nl-NL"/>
              </w:rPr>
              <w:t>Aan de hand van beeldmateriaal</w:t>
            </w:r>
            <w:r w:rsidR="00A95588">
              <w:rPr>
                <w:rFonts w:eastAsia="Times New Roman" w:cs="Arial"/>
                <w:color w:val="404040" w:themeColor="text1" w:themeTint="BF"/>
                <w:szCs w:val="24"/>
                <w:lang w:eastAsia="nl-NL"/>
              </w:rPr>
              <w:t>,</w:t>
            </w:r>
            <w:r w:rsidRPr="00A95588">
              <w:rPr>
                <w:rFonts w:eastAsia="Times New Roman" w:cs="Arial"/>
                <w:color w:val="404040" w:themeColor="text1" w:themeTint="BF"/>
                <w:szCs w:val="24"/>
                <w:lang w:eastAsia="nl-NL"/>
              </w:rPr>
              <w:t xml:space="preserve"> de verschillende soorten kustvormen herkennen, beschrijven en verklaren.</w:t>
            </w:r>
          </w:p>
        </w:tc>
        <w:tc>
          <w:tcPr>
            <w:tcW w:w="932" w:type="dxa"/>
            <w:shd w:val="clear" w:color="auto" w:fill="DBE5F1" w:themeFill="accent1" w:themeFillTint="33"/>
            <w:tcMar>
              <w:left w:w="170" w:type="dxa"/>
            </w:tcMar>
            <w:vAlign w:val="center"/>
          </w:tcPr>
          <w:p w14:paraId="3A2544B0" w14:textId="66171FAF" w:rsidR="00AB1ABF" w:rsidRPr="00A95588" w:rsidRDefault="00791F69" w:rsidP="009F62E8">
            <w:pPr>
              <w:spacing w:before="120" w:after="120" w:line="260" w:lineRule="exact"/>
              <w:rPr>
                <w:rFonts w:eastAsia="Times New Roman" w:cs="Arial"/>
                <w:color w:val="404040" w:themeColor="text1" w:themeTint="BF"/>
                <w:szCs w:val="20"/>
                <w:lang w:eastAsia="nl-NL"/>
              </w:rPr>
            </w:pPr>
            <w:r w:rsidRPr="00A95588">
              <w:rPr>
                <w:rFonts w:eastAsia="Times New Roman" w:cs="Arial"/>
                <w:color w:val="404040" w:themeColor="text1" w:themeTint="BF"/>
                <w:szCs w:val="20"/>
                <w:lang w:eastAsia="nl-NL"/>
              </w:rPr>
              <w:t>AA 25</w:t>
            </w:r>
          </w:p>
        </w:tc>
      </w:tr>
      <w:tr w:rsidR="00AB1ABF" w:rsidRPr="00C4191F" w14:paraId="01432D27" w14:textId="77777777" w:rsidTr="00AB1ABF">
        <w:trPr>
          <w:tblCellSpacing w:w="20" w:type="dxa"/>
        </w:trPr>
        <w:tc>
          <w:tcPr>
            <w:tcW w:w="9601" w:type="dxa"/>
            <w:gridSpan w:val="3"/>
            <w:tcBorders>
              <w:top w:val="outset" w:sz="6" w:space="0" w:color="auto"/>
              <w:left w:val="outset" w:sz="6" w:space="0" w:color="auto"/>
              <w:bottom w:val="outset" w:sz="6" w:space="0" w:color="auto"/>
            </w:tcBorders>
            <w:shd w:val="clear" w:color="auto" w:fill="auto"/>
            <w:vAlign w:val="center"/>
          </w:tcPr>
          <w:p w14:paraId="60ED6AD6" w14:textId="77777777" w:rsidR="00AB1ABF" w:rsidRPr="00A95588" w:rsidRDefault="00AB1ABF" w:rsidP="00A95588">
            <w:pPr>
              <w:spacing w:before="120" w:after="120" w:line="240" w:lineRule="auto"/>
              <w:ind w:left="142"/>
              <w:rPr>
                <w:rFonts w:eastAsia="Times New Roman" w:cs="Arial"/>
                <w:b/>
                <w:bCs/>
                <w:color w:val="404040" w:themeColor="text1" w:themeTint="BF"/>
                <w:szCs w:val="20"/>
                <w:lang w:val="nl-NL" w:eastAsia="nl-NL"/>
              </w:rPr>
            </w:pPr>
            <w:r w:rsidRPr="00A95588">
              <w:rPr>
                <w:rFonts w:eastAsia="Times New Roman" w:cs="Arial"/>
                <w:b/>
                <w:bCs/>
                <w:color w:val="404040" w:themeColor="text1" w:themeTint="BF"/>
                <w:szCs w:val="20"/>
                <w:lang w:val="nl-NL" w:eastAsia="nl-NL"/>
              </w:rPr>
              <w:t>Wenken</w:t>
            </w:r>
          </w:p>
          <w:p w14:paraId="2FCAC21D" w14:textId="2E51B052" w:rsidR="00AB1ABF" w:rsidRPr="00A95588" w:rsidRDefault="00AB1ABF" w:rsidP="00A95588">
            <w:pPr>
              <w:spacing w:before="60" w:after="120" w:line="360" w:lineRule="auto"/>
              <w:ind w:left="142"/>
              <w:rPr>
                <w:rFonts w:eastAsia="Times New Roman" w:cs="Arial"/>
                <w:color w:val="404040" w:themeColor="text1" w:themeTint="BF"/>
                <w:szCs w:val="20"/>
                <w:lang w:val="nl-NL" w:eastAsia="nl-NL"/>
              </w:rPr>
            </w:pPr>
            <w:r w:rsidRPr="00A95588">
              <w:rPr>
                <w:rFonts w:eastAsia="Times New Roman" w:cs="Arial"/>
                <w:color w:val="404040" w:themeColor="text1" w:themeTint="BF"/>
                <w:szCs w:val="20"/>
                <w:lang w:val="nl-NL" w:eastAsia="nl-NL"/>
              </w:rPr>
              <w:t>De nadruk ligt op het herkennen en beschrijven van de karakteristieke kenmerken van de verschillende kustvormen en dit in relatie tot de processen die ze vormden.</w:t>
            </w:r>
          </w:p>
          <w:p w14:paraId="0EE600D3" w14:textId="5AA457BD" w:rsidR="00317C37" w:rsidRPr="00A95588" w:rsidRDefault="00317C37" w:rsidP="00A95588">
            <w:pPr>
              <w:spacing w:before="60" w:after="120" w:line="360" w:lineRule="auto"/>
              <w:ind w:left="142"/>
              <w:rPr>
                <w:rFonts w:eastAsia="Times New Roman" w:cs="Arial"/>
                <w:color w:val="404040" w:themeColor="text1" w:themeTint="BF"/>
                <w:szCs w:val="20"/>
                <w:lang w:val="nl-NL" w:eastAsia="nl-NL"/>
              </w:rPr>
            </w:pPr>
            <w:r w:rsidRPr="00A95588">
              <w:rPr>
                <w:rFonts w:eastAsia="Times New Roman" w:cs="Arial"/>
                <w:color w:val="404040" w:themeColor="text1" w:themeTint="BF"/>
                <w:szCs w:val="20"/>
                <w:lang w:val="nl-NL" w:eastAsia="nl-NL"/>
              </w:rPr>
              <w:t>Volgende kustvormen kunnen aan bod komen:</w:t>
            </w:r>
          </w:p>
          <w:p w14:paraId="7C5919E4" w14:textId="4BEC6C88" w:rsidR="00AB1ABF" w:rsidRPr="00A95588" w:rsidRDefault="00317C37" w:rsidP="00A95588">
            <w:pPr>
              <w:spacing w:before="60" w:after="120" w:line="360" w:lineRule="auto"/>
              <w:ind w:left="142"/>
              <w:rPr>
                <w:rFonts w:eastAsia="Times New Roman" w:cs="Arial"/>
                <w:bCs/>
                <w:color w:val="404040" w:themeColor="text1" w:themeTint="BF"/>
                <w:szCs w:val="20"/>
                <w:lang w:val="nl-NL" w:eastAsia="nl-NL"/>
              </w:rPr>
            </w:pPr>
            <w:r w:rsidRPr="00A95588">
              <w:rPr>
                <w:rFonts w:eastAsia="Times New Roman" w:cs="Arial"/>
                <w:bCs/>
                <w:color w:val="404040" w:themeColor="text1" w:themeTint="BF"/>
                <w:szCs w:val="20"/>
                <w:lang w:val="nl-NL" w:eastAsia="nl-NL"/>
              </w:rPr>
              <w:t>Klifkusten, fjorden, schoorwallen en lagunes, estuaria ’s, delta’s, koraalkusten, mangrovekusten…</w:t>
            </w:r>
          </w:p>
        </w:tc>
      </w:tr>
    </w:tbl>
    <w:p w14:paraId="324B7502" w14:textId="73D4638A" w:rsidR="00317C37" w:rsidRPr="00A95588" w:rsidRDefault="00317C37" w:rsidP="00317C37">
      <w:pPr>
        <w:pStyle w:val="LPKop3"/>
        <w:rPr>
          <w:color w:val="404040" w:themeColor="text1" w:themeTint="BF"/>
        </w:rPr>
      </w:pPr>
      <w:proofErr w:type="spellStart"/>
      <w:r w:rsidRPr="00A95588">
        <w:rPr>
          <w:bCs/>
          <w:color w:val="404040" w:themeColor="text1" w:themeTint="BF"/>
          <w:lang w:val="en-GB"/>
        </w:rPr>
        <w:t>Geografische</w:t>
      </w:r>
      <w:proofErr w:type="spellEnd"/>
      <w:r w:rsidRPr="00A95588">
        <w:rPr>
          <w:bCs/>
          <w:color w:val="404040" w:themeColor="text1" w:themeTint="BF"/>
          <w:lang w:val="en-GB"/>
        </w:rPr>
        <w:t xml:space="preserve"> </w:t>
      </w:r>
      <w:proofErr w:type="spellStart"/>
      <w:r w:rsidRPr="00A95588">
        <w:rPr>
          <w:bCs/>
          <w:color w:val="404040" w:themeColor="text1" w:themeTint="BF"/>
          <w:lang w:val="en-GB"/>
        </w:rPr>
        <w:t>excursie</w:t>
      </w:r>
      <w:proofErr w:type="spellEnd"/>
      <w:r w:rsidRPr="00A95588">
        <w:rPr>
          <w:color w:val="404040" w:themeColor="text1" w:themeTint="BF"/>
          <w:lang w:val="nl-BE"/>
        </w:rPr>
        <w:t xml:space="preserve"> </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17C37" w:rsidRPr="00D619AD" w14:paraId="7C31E4F8" w14:textId="77777777" w:rsidTr="00A9558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3D4A5EC" w14:textId="309FCB4E" w:rsidR="00317C37" w:rsidRPr="00A95588" w:rsidRDefault="00317D30" w:rsidP="00A95588">
            <w:pPr>
              <w:spacing w:before="120" w:after="120" w:line="260" w:lineRule="exact"/>
              <w:ind w:left="157"/>
              <w:jc w:val="both"/>
              <w:rPr>
                <w:rFonts w:eastAsia="Times New Roman" w:cs="Arial"/>
                <w:color w:val="404040" w:themeColor="text1" w:themeTint="BF"/>
                <w:szCs w:val="20"/>
                <w:lang w:val="nl-NL" w:eastAsia="nl-NL"/>
              </w:rPr>
            </w:pPr>
            <w:r w:rsidRPr="00A95588">
              <w:rPr>
                <w:rFonts w:eastAsia="Times New Roman" w:cs="Arial"/>
                <w:color w:val="404040" w:themeColor="text1" w:themeTint="BF"/>
                <w:szCs w:val="20"/>
                <w:lang w:val="nl-NL" w:eastAsia="nl-NL"/>
              </w:rPr>
              <w:t>3</w:t>
            </w:r>
            <w:r w:rsidR="0000302A" w:rsidRPr="00A95588">
              <w:rPr>
                <w:rFonts w:eastAsia="Times New Roman" w:cs="Arial"/>
                <w:color w:val="404040" w:themeColor="text1" w:themeTint="BF"/>
                <w:szCs w:val="20"/>
                <w:lang w:val="nl-NL" w:eastAsia="nl-NL"/>
              </w:rPr>
              <w:t>8</w:t>
            </w:r>
          </w:p>
        </w:tc>
        <w:tc>
          <w:tcPr>
            <w:tcW w:w="8040" w:type="dxa"/>
            <w:shd w:val="clear" w:color="auto" w:fill="FFCC99"/>
            <w:vAlign w:val="center"/>
          </w:tcPr>
          <w:p w14:paraId="5FEDFA31" w14:textId="6744524A" w:rsidR="00317C37" w:rsidRPr="00A95588" w:rsidRDefault="00317C37" w:rsidP="009F62E8">
            <w:pPr>
              <w:spacing w:before="120" w:after="120"/>
              <w:rPr>
                <w:rFonts w:eastAsia="Times New Roman" w:cs="Arial"/>
                <w:color w:val="404040" w:themeColor="text1" w:themeTint="BF"/>
                <w:szCs w:val="24"/>
                <w:lang w:eastAsia="nl-NL"/>
              </w:rPr>
            </w:pPr>
            <w:r w:rsidRPr="00A95588">
              <w:rPr>
                <w:rFonts w:eastAsia="Times New Roman" w:cs="Arial"/>
                <w:color w:val="404040" w:themeColor="text1" w:themeTint="BF"/>
                <w:szCs w:val="24"/>
                <w:lang w:eastAsia="nl-NL"/>
              </w:rPr>
              <w:t>Vanuit terreinwaarnemingen en kaarten (geologie, bodem en topografie)</w:t>
            </w:r>
            <w:r w:rsidR="00A95588" w:rsidRPr="00A95588">
              <w:rPr>
                <w:rFonts w:eastAsia="Times New Roman" w:cs="Arial"/>
                <w:color w:val="404040" w:themeColor="text1" w:themeTint="BF"/>
                <w:szCs w:val="24"/>
                <w:lang w:eastAsia="nl-NL"/>
              </w:rPr>
              <w:t>,</w:t>
            </w:r>
            <w:r w:rsidRPr="00A95588">
              <w:rPr>
                <w:rFonts w:eastAsia="Times New Roman" w:cs="Arial"/>
                <w:color w:val="404040" w:themeColor="text1" w:themeTint="BF"/>
                <w:szCs w:val="24"/>
                <w:lang w:eastAsia="nl-NL"/>
              </w:rPr>
              <w:t xml:space="preserve"> reliëfvormen verklaren door ze in verband te brengen met </w:t>
            </w:r>
            <w:proofErr w:type="spellStart"/>
            <w:r w:rsidRPr="00A95588">
              <w:rPr>
                <w:rFonts w:eastAsia="Times New Roman" w:cs="Arial"/>
                <w:color w:val="404040" w:themeColor="text1" w:themeTint="BF"/>
                <w:szCs w:val="24"/>
                <w:lang w:eastAsia="nl-NL"/>
              </w:rPr>
              <w:t>geomorfologische</w:t>
            </w:r>
            <w:proofErr w:type="spellEnd"/>
            <w:r w:rsidRPr="00A95588">
              <w:rPr>
                <w:rFonts w:eastAsia="Times New Roman" w:cs="Arial"/>
                <w:color w:val="404040" w:themeColor="text1" w:themeTint="BF"/>
                <w:szCs w:val="24"/>
                <w:lang w:eastAsia="nl-NL"/>
              </w:rPr>
              <w:t xml:space="preserve"> processen, geologische structuren en lithologie.</w:t>
            </w:r>
          </w:p>
        </w:tc>
        <w:tc>
          <w:tcPr>
            <w:tcW w:w="932" w:type="dxa"/>
            <w:shd w:val="clear" w:color="auto" w:fill="FFCC99"/>
            <w:tcMar>
              <w:left w:w="170" w:type="dxa"/>
            </w:tcMar>
            <w:vAlign w:val="center"/>
          </w:tcPr>
          <w:p w14:paraId="47A41120" w14:textId="5AAE2EC0" w:rsidR="00317C37" w:rsidRPr="00A95588" w:rsidRDefault="00FA7DCE" w:rsidP="00A95588">
            <w:pPr>
              <w:spacing w:after="0" w:line="240" w:lineRule="auto"/>
              <w:rPr>
                <w:rFonts w:eastAsia="Times New Roman" w:cs="Arial"/>
                <w:color w:val="404040" w:themeColor="text1" w:themeTint="BF"/>
                <w:szCs w:val="20"/>
                <w:lang w:val="en-US" w:eastAsia="nl-NL"/>
              </w:rPr>
            </w:pPr>
            <w:r w:rsidRPr="00A95588">
              <w:rPr>
                <w:rFonts w:eastAsia="Times New Roman" w:cs="Arial"/>
                <w:color w:val="404040" w:themeColor="text1" w:themeTint="BF"/>
                <w:szCs w:val="20"/>
                <w:lang w:val="en-US" w:eastAsia="nl-NL"/>
              </w:rPr>
              <w:t>AA 16</w:t>
            </w:r>
            <w:r w:rsidR="00791F69" w:rsidRPr="00A95588">
              <w:rPr>
                <w:rFonts w:eastAsia="Times New Roman" w:cs="Arial"/>
                <w:color w:val="404040" w:themeColor="text1" w:themeTint="BF"/>
                <w:szCs w:val="20"/>
                <w:lang w:val="en-US" w:eastAsia="nl-NL"/>
              </w:rPr>
              <w:br/>
              <w:t>AA 24</w:t>
            </w:r>
            <w:r w:rsidR="00791F69" w:rsidRPr="00A95588">
              <w:rPr>
                <w:rFonts w:eastAsia="Times New Roman" w:cs="Arial"/>
                <w:color w:val="404040" w:themeColor="text1" w:themeTint="BF"/>
                <w:szCs w:val="20"/>
                <w:lang w:val="en-US" w:eastAsia="nl-NL"/>
              </w:rPr>
              <w:br/>
            </w:r>
            <w:r w:rsidRPr="00A95588">
              <w:rPr>
                <w:rFonts w:eastAsia="Times New Roman" w:cs="Arial"/>
                <w:color w:val="404040" w:themeColor="text1" w:themeTint="BF"/>
                <w:szCs w:val="20"/>
                <w:lang w:val="en-US" w:eastAsia="nl-NL"/>
              </w:rPr>
              <w:t>AA 25</w:t>
            </w:r>
          </w:p>
        </w:tc>
      </w:tr>
    </w:tbl>
    <w:p w14:paraId="1FFB68D2" w14:textId="75F70D5B" w:rsidR="00317C37" w:rsidRDefault="00317C37" w:rsidP="00CD0407">
      <w:pPr>
        <w:spacing w:after="160" w:line="259" w:lineRule="auto"/>
        <w:contextualSpacing/>
        <w:rPr>
          <w:rFonts w:cs="Arial"/>
          <w:lang w:val="en-US"/>
        </w:rPr>
      </w:pPr>
    </w:p>
    <w:p w14:paraId="21C842CA" w14:textId="31D8FF0D" w:rsidR="00EB21BD" w:rsidRDefault="00EB21BD" w:rsidP="00CD0407">
      <w:pPr>
        <w:spacing w:after="160" w:line="259" w:lineRule="auto"/>
        <w:contextualSpacing/>
        <w:rPr>
          <w:rFonts w:cs="Arial"/>
          <w:lang w:val="en-US"/>
        </w:rPr>
      </w:pPr>
    </w:p>
    <w:p w14:paraId="6CBD6AB0" w14:textId="4F9D075C" w:rsidR="00EB21BD" w:rsidRDefault="00EB21BD" w:rsidP="00CD0407">
      <w:pPr>
        <w:spacing w:after="160" w:line="259" w:lineRule="auto"/>
        <w:contextualSpacing/>
        <w:rPr>
          <w:rFonts w:cs="Arial"/>
          <w:lang w:val="en-US"/>
        </w:rPr>
      </w:pPr>
    </w:p>
    <w:p w14:paraId="5630335B" w14:textId="305BFDFF" w:rsidR="00EB21BD" w:rsidRDefault="00EB21BD" w:rsidP="00CD0407">
      <w:pPr>
        <w:spacing w:after="160" w:line="259" w:lineRule="auto"/>
        <w:contextualSpacing/>
        <w:rPr>
          <w:rFonts w:cs="Arial"/>
          <w:lang w:val="en-US"/>
        </w:rPr>
      </w:pPr>
    </w:p>
    <w:p w14:paraId="542BEBC3" w14:textId="65C912A6" w:rsidR="00EB21BD" w:rsidRDefault="00EB21BD" w:rsidP="00CD0407">
      <w:pPr>
        <w:spacing w:after="160" w:line="259" w:lineRule="auto"/>
        <w:contextualSpacing/>
        <w:rPr>
          <w:rFonts w:cs="Arial"/>
          <w:lang w:val="en-US"/>
        </w:rPr>
      </w:pPr>
    </w:p>
    <w:p w14:paraId="6DDD69E8" w14:textId="23468DD9" w:rsidR="00EB21BD" w:rsidRDefault="00EB21BD" w:rsidP="00CD0407">
      <w:pPr>
        <w:spacing w:after="160" w:line="259" w:lineRule="auto"/>
        <w:contextualSpacing/>
        <w:rPr>
          <w:rFonts w:cs="Arial"/>
          <w:lang w:val="en-US"/>
        </w:rPr>
      </w:pPr>
    </w:p>
    <w:p w14:paraId="64BC70C8" w14:textId="77777777" w:rsidR="00EB21BD" w:rsidRPr="00D619AD" w:rsidRDefault="00EB21BD" w:rsidP="00CD0407">
      <w:pPr>
        <w:spacing w:after="160" w:line="259" w:lineRule="auto"/>
        <w:contextualSpacing/>
        <w:rPr>
          <w:rFonts w:cs="Arial"/>
          <w:lang w:val="en-US"/>
        </w:rPr>
      </w:pPr>
    </w:p>
    <w:p w14:paraId="03C64D49" w14:textId="320BB43B" w:rsidR="00317D30" w:rsidRPr="00535CDC" w:rsidRDefault="00317D30" w:rsidP="00317D30">
      <w:pPr>
        <w:pStyle w:val="LPKop2"/>
      </w:pPr>
      <w:bookmarkStart w:id="56" w:name="_Toc481573799"/>
      <w:r>
        <w:lastRenderedPageBreak/>
        <w:t>Bodems</w:t>
      </w:r>
      <w:bookmarkEnd w:id="56"/>
    </w:p>
    <w:p w14:paraId="698FAB9B" w14:textId="3373D787" w:rsidR="00317D30" w:rsidRPr="00A95588" w:rsidRDefault="00317D30" w:rsidP="00317D30">
      <w:pPr>
        <w:pStyle w:val="LPKop3"/>
        <w:rPr>
          <w:color w:val="404040" w:themeColor="text1" w:themeTint="BF"/>
        </w:rPr>
      </w:pPr>
      <w:r w:rsidRPr="00A95588">
        <w:rPr>
          <w:bCs/>
          <w:color w:val="404040" w:themeColor="text1" w:themeTint="BF"/>
          <w:lang w:val="nl-BE"/>
        </w:rPr>
        <w:t xml:space="preserve">Indeling van de bodems </w:t>
      </w:r>
      <w:r w:rsidRPr="00A95588">
        <w:rPr>
          <w:color w:val="404040" w:themeColor="text1" w:themeTint="BF"/>
        </w:rPr>
        <w:t>(1u)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17D30" w:rsidRPr="00C4191F" w14:paraId="2AA220D6"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7B73B17" w14:textId="6136949B" w:rsidR="00317D30" w:rsidRPr="00A41CED" w:rsidRDefault="00A41CED" w:rsidP="00A41CED">
            <w:pPr>
              <w:spacing w:before="120" w:after="120" w:line="260" w:lineRule="exact"/>
              <w:ind w:left="126" w:hanging="87"/>
              <w:jc w:val="both"/>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val="nl-NL" w:eastAsia="nl-NL"/>
              </w:rPr>
              <w:t xml:space="preserve"> </w:t>
            </w:r>
            <w:r w:rsidR="00317D30" w:rsidRPr="00A41CED">
              <w:rPr>
                <w:rFonts w:eastAsia="Times New Roman" w:cs="Arial"/>
                <w:color w:val="404040" w:themeColor="text1" w:themeTint="BF"/>
                <w:szCs w:val="20"/>
                <w:lang w:val="nl-NL" w:eastAsia="nl-NL"/>
              </w:rPr>
              <w:t>3</w:t>
            </w:r>
            <w:r w:rsidR="0000302A" w:rsidRPr="00A41CED">
              <w:rPr>
                <w:rFonts w:eastAsia="Times New Roman" w:cs="Arial"/>
                <w:color w:val="404040" w:themeColor="text1" w:themeTint="BF"/>
                <w:szCs w:val="20"/>
                <w:lang w:val="nl-NL" w:eastAsia="nl-NL"/>
              </w:rPr>
              <w:t>9</w:t>
            </w:r>
          </w:p>
        </w:tc>
        <w:tc>
          <w:tcPr>
            <w:tcW w:w="8040" w:type="dxa"/>
            <w:shd w:val="clear" w:color="auto" w:fill="FFCC99"/>
            <w:vAlign w:val="center"/>
          </w:tcPr>
          <w:p w14:paraId="5B62BCC4" w14:textId="6763A39A" w:rsidR="00317D30" w:rsidRPr="00A41CED" w:rsidRDefault="00317D30" w:rsidP="009F62E8">
            <w:pPr>
              <w:spacing w:before="120" w:after="120"/>
              <w:rPr>
                <w:rFonts w:eastAsia="Times New Roman" w:cs="Arial"/>
                <w:color w:val="404040" w:themeColor="text1" w:themeTint="BF"/>
                <w:szCs w:val="24"/>
                <w:lang w:eastAsia="nl-NL"/>
              </w:rPr>
            </w:pPr>
            <w:r w:rsidRPr="00A41CED">
              <w:rPr>
                <w:rFonts w:eastAsia="Times New Roman" w:cs="Arial"/>
                <w:color w:val="404040" w:themeColor="text1" w:themeTint="BF"/>
                <w:szCs w:val="24"/>
                <w:lang w:eastAsia="nl-NL"/>
              </w:rPr>
              <w:t>Aan de hand van een textuurdiagram de eigenschappen van bodems afleiden.</w:t>
            </w:r>
          </w:p>
        </w:tc>
        <w:tc>
          <w:tcPr>
            <w:tcW w:w="932" w:type="dxa"/>
            <w:shd w:val="clear" w:color="auto" w:fill="FFCC99"/>
            <w:tcMar>
              <w:left w:w="170" w:type="dxa"/>
            </w:tcMar>
          </w:tcPr>
          <w:p w14:paraId="75F09C1E" w14:textId="77777777" w:rsidR="00317D30" w:rsidRPr="00A41CED" w:rsidRDefault="00317D30" w:rsidP="009F62E8">
            <w:pPr>
              <w:spacing w:before="120" w:after="120" w:line="260" w:lineRule="exact"/>
              <w:rPr>
                <w:rFonts w:eastAsia="Times New Roman" w:cs="Arial"/>
                <w:color w:val="404040" w:themeColor="text1" w:themeTint="BF"/>
                <w:szCs w:val="20"/>
                <w:lang w:eastAsia="nl-NL"/>
              </w:rPr>
            </w:pPr>
          </w:p>
        </w:tc>
      </w:tr>
      <w:tr w:rsidR="00317D30" w:rsidRPr="00C4191F" w14:paraId="34284B1C"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8D287FD" w14:textId="77777777" w:rsidR="00317D30" w:rsidRPr="00A41CED" w:rsidRDefault="00317D30" w:rsidP="00A41CED">
            <w:pPr>
              <w:spacing w:before="120" w:after="120" w:line="240" w:lineRule="auto"/>
              <w:ind w:left="142"/>
              <w:jc w:val="both"/>
              <w:rPr>
                <w:rFonts w:eastAsia="Times New Roman" w:cs="Arial"/>
                <w:b/>
                <w:color w:val="404040" w:themeColor="text1" w:themeTint="BF"/>
                <w:szCs w:val="20"/>
                <w:lang w:val="nl-NL" w:eastAsia="nl-NL"/>
              </w:rPr>
            </w:pPr>
            <w:r w:rsidRPr="00A41CED">
              <w:rPr>
                <w:rFonts w:eastAsia="Times New Roman" w:cs="Arial"/>
                <w:b/>
                <w:bCs/>
                <w:color w:val="404040" w:themeColor="text1" w:themeTint="BF"/>
                <w:szCs w:val="20"/>
                <w:lang w:val="nl-NL" w:eastAsia="nl-NL"/>
              </w:rPr>
              <w:t>Wenken</w:t>
            </w:r>
          </w:p>
          <w:p w14:paraId="71A31782" w14:textId="7228306A" w:rsidR="00825CB0" w:rsidRPr="00A41CED" w:rsidRDefault="00825CB0" w:rsidP="00A41CED">
            <w:pPr>
              <w:spacing w:before="60" w:after="120" w:line="360" w:lineRule="auto"/>
              <w:ind w:left="142"/>
              <w:jc w:val="both"/>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lang w:eastAsia="nl-NL"/>
              </w:rPr>
              <w:t xml:space="preserve">Bij het begin van dit thema kan gewezen worden op ruimtelijke wetenschappen en beroepen die met dit </w:t>
            </w:r>
            <w:proofErr w:type="spellStart"/>
            <w:r w:rsidRPr="00A41CED">
              <w:rPr>
                <w:rFonts w:eastAsia="Times New Roman" w:cs="Arial"/>
                <w:color w:val="404040" w:themeColor="text1" w:themeTint="BF"/>
                <w:szCs w:val="20"/>
                <w:lang w:eastAsia="nl-NL"/>
              </w:rPr>
              <w:t>onderzoeksdomein</w:t>
            </w:r>
            <w:proofErr w:type="spellEnd"/>
            <w:r w:rsidRPr="00A41CED">
              <w:rPr>
                <w:rFonts w:eastAsia="Times New Roman" w:cs="Arial"/>
                <w:color w:val="404040" w:themeColor="text1" w:themeTint="BF"/>
                <w:szCs w:val="20"/>
                <w:lang w:eastAsia="nl-NL"/>
              </w:rPr>
              <w:t xml:space="preserve"> gelinkt zijn (AD 1) nl. bodemkunde–bodemkundige, bio-ingenieur.</w:t>
            </w:r>
          </w:p>
          <w:p w14:paraId="2FB7AB02" w14:textId="46EF9E92" w:rsidR="00317D30" w:rsidRPr="00A41CED" w:rsidRDefault="00317D30" w:rsidP="00317D30">
            <w:pPr>
              <w:spacing w:before="60" w:after="120" w:line="360" w:lineRule="auto"/>
              <w:ind w:left="142"/>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eastAsia="nl-NL"/>
              </w:rPr>
              <w:t>Het is de bedoeling om ook bodems aan de hand van procentuele samenstelling van de fracties voor te stellen op een textuurdiagram en de bodemsoort daar mee af te leiden.</w:t>
            </w:r>
          </w:p>
        </w:tc>
      </w:tr>
    </w:tbl>
    <w:p w14:paraId="581A1403" w14:textId="47B84E35" w:rsidR="00317D30" w:rsidRPr="00A41CED" w:rsidRDefault="00317D30" w:rsidP="00317D30">
      <w:pPr>
        <w:pStyle w:val="LPKop3"/>
        <w:rPr>
          <w:color w:val="404040" w:themeColor="text1" w:themeTint="BF"/>
        </w:rPr>
      </w:pPr>
      <w:r w:rsidRPr="00A41CED">
        <w:rPr>
          <w:bCs/>
          <w:color w:val="404040" w:themeColor="text1" w:themeTint="BF"/>
          <w:lang w:val="nl-BE"/>
        </w:rPr>
        <w:t>Bodems in België</w:t>
      </w:r>
      <w:r w:rsidRPr="00A41CED">
        <w:rPr>
          <w:color w:val="404040" w:themeColor="text1" w:themeTint="BF"/>
          <w:lang w:val="nl-BE"/>
        </w:rPr>
        <w:t xml:space="preserve"> </w:t>
      </w:r>
      <w:r w:rsidRPr="00A41CED">
        <w:rPr>
          <w:color w:val="404040" w:themeColor="text1" w:themeTint="BF"/>
        </w:rPr>
        <w:t>(2u)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17D30" w:rsidRPr="00C4191F" w14:paraId="25F6AEB4"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B7E9067" w14:textId="08499250" w:rsidR="00317D30" w:rsidRPr="00A41CED" w:rsidRDefault="00A41CED" w:rsidP="00A41CED">
            <w:pPr>
              <w:spacing w:before="120" w:after="120" w:line="260" w:lineRule="exact"/>
              <w:ind w:left="181" w:hanging="162"/>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val="nl-NL" w:eastAsia="nl-NL"/>
              </w:rPr>
              <w:t xml:space="preserve">  </w:t>
            </w:r>
            <w:r w:rsidR="0000302A" w:rsidRPr="00A41CED">
              <w:rPr>
                <w:rFonts w:eastAsia="Times New Roman" w:cs="Arial"/>
                <w:color w:val="404040" w:themeColor="text1" w:themeTint="BF"/>
                <w:szCs w:val="20"/>
                <w:lang w:val="nl-NL" w:eastAsia="nl-NL"/>
              </w:rPr>
              <w:t>40</w:t>
            </w:r>
          </w:p>
        </w:tc>
        <w:tc>
          <w:tcPr>
            <w:tcW w:w="8040" w:type="dxa"/>
            <w:shd w:val="clear" w:color="auto" w:fill="FFCC99"/>
            <w:vAlign w:val="center"/>
          </w:tcPr>
          <w:p w14:paraId="4176AD0A" w14:textId="02D09774" w:rsidR="00317D30" w:rsidRPr="00A41CED" w:rsidRDefault="00317D30" w:rsidP="00A41CED">
            <w:pPr>
              <w:spacing w:before="120" w:after="120"/>
              <w:rPr>
                <w:rFonts w:eastAsia="Times New Roman" w:cs="Arial"/>
                <w:color w:val="404040" w:themeColor="text1" w:themeTint="BF"/>
                <w:szCs w:val="24"/>
                <w:lang w:eastAsia="nl-NL"/>
              </w:rPr>
            </w:pPr>
            <w:r w:rsidRPr="00A41CED">
              <w:rPr>
                <w:rFonts w:eastAsia="Times New Roman" w:cs="Arial"/>
                <w:color w:val="404040" w:themeColor="text1" w:themeTint="BF"/>
                <w:szCs w:val="24"/>
                <w:lang w:eastAsia="nl-NL"/>
              </w:rPr>
              <w:t>De spreiding van de belangrijkste bodemgroepen naar textuur kunnen verklaren.</w:t>
            </w:r>
          </w:p>
        </w:tc>
        <w:tc>
          <w:tcPr>
            <w:tcW w:w="932" w:type="dxa"/>
            <w:shd w:val="clear" w:color="auto" w:fill="FFCC99"/>
            <w:tcMar>
              <w:left w:w="170" w:type="dxa"/>
            </w:tcMar>
          </w:tcPr>
          <w:p w14:paraId="00D92896" w14:textId="77777777" w:rsidR="00317D30" w:rsidRPr="00A41CED" w:rsidRDefault="00317D30" w:rsidP="009F62E8">
            <w:pPr>
              <w:spacing w:before="120" w:after="120" w:line="260" w:lineRule="exact"/>
              <w:rPr>
                <w:rFonts w:eastAsia="Times New Roman" w:cs="Arial"/>
                <w:color w:val="404040" w:themeColor="text1" w:themeTint="BF"/>
                <w:szCs w:val="20"/>
                <w:lang w:eastAsia="nl-NL"/>
              </w:rPr>
            </w:pPr>
          </w:p>
        </w:tc>
      </w:tr>
      <w:tr w:rsidR="00317D30" w:rsidRPr="00C4191F" w14:paraId="3B613F58"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CE63562" w14:textId="097EBAC4" w:rsidR="00317D30" w:rsidRPr="00A41CED" w:rsidRDefault="00A41CED" w:rsidP="00A41CED">
            <w:pPr>
              <w:spacing w:before="120" w:after="120" w:line="260" w:lineRule="exact"/>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val="nl-NL" w:eastAsia="nl-NL"/>
              </w:rPr>
              <w:t xml:space="preserve">  </w:t>
            </w:r>
            <w:r w:rsidR="00317D30" w:rsidRPr="00A41CED">
              <w:rPr>
                <w:rFonts w:eastAsia="Times New Roman" w:cs="Arial"/>
                <w:color w:val="404040" w:themeColor="text1" w:themeTint="BF"/>
                <w:szCs w:val="20"/>
                <w:lang w:val="nl-NL" w:eastAsia="nl-NL"/>
              </w:rPr>
              <w:t>4</w:t>
            </w:r>
            <w:r w:rsidR="0000302A" w:rsidRPr="00A41CED">
              <w:rPr>
                <w:rFonts w:eastAsia="Times New Roman" w:cs="Arial"/>
                <w:color w:val="404040" w:themeColor="text1" w:themeTint="BF"/>
                <w:szCs w:val="20"/>
                <w:lang w:val="nl-NL" w:eastAsia="nl-NL"/>
              </w:rPr>
              <w:t>1</w:t>
            </w:r>
          </w:p>
        </w:tc>
        <w:tc>
          <w:tcPr>
            <w:tcW w:w="8040" w:type="dxa"/>
            <w:shd w:val="clear" w:color="auto" w:fill="FFCC99"/>
            <w:vAlign w:val="center"/>
          </w:tcPr>
          <w:p w14:paraId="469AA38D" w14:textId="7D17F75D" w:rsidR="00317D30" w:rsidRPr="00A41CED" w:rsidRDefault="00317D30" w:rsidP="00A41CED">
            <w:pPr>
              <w:spacing w:before="120" w:after="120"/>
              <w:rPr>
                <w:rFonts w:eastAsia="Times New Roman" w:cs="Arial"/>
                <w:color w:val="404040" w:themeColor="text1" w:themeTint="BF"/>
                <w:szCs w:val="24"/>
                <w:lang w:eastAsia="nl-NL"/>
              </w:rPr>
            </w:pPr>
            <w:r w:rsidRPr="00A41CED">
              <w:rPr>
                <w:rFonts w:eastAsia="Times New Roman" w:cs="Arial"/>
                <w:color w:val="404040" w:themeColor="text1" w:themeTint="BF"/>
                <w:szCs w:val="24"/>
                <w:lang w:eastAsia="nl-NL"/>
              </w:rPr>
              <w:t>Vanuit terreinwaarnemingen en/of kaartmateriaal</w:t>
            </w:r>
            <w:r w:rsidR="00A41CED" w:rsidRPr="00A41CED">
              <w:rPr>
                <w:rFonts w:eastAsia="Times New Roman" w:cs="Arial"/>
                <w:color w:val="404040" w:themeColor="text1" w:themeTint="BF"/>
                <w:szCs w:val="24"/>
                <w:lang w:eastAsia="nl-NL"/>
              </w:rPr>
              <w:t>,</w:t>
            </w:r>
            <w:r w:rsidRPr="00A41CED">
              <w:rPr>
                <w:rFonts w:eastAsia="Times New Roman" w:cs="Arial"/>
                <w:color w:val="404040" w:themeColor="text1" w:themeTint="BF"/>
                <w:szCs w:val="24"/>
                <w:lang w:eastAsia="nl-NL"/>
              </w:rPr>
              <w:t xml:space="preserve"> relaties tussen bodem–klimaat en vegetatie beschrijven en onderzoeken.</w:t>
            </w:r>
          </w:p>
        </w:tc>
        <w:tc>
          <w:tcPr>
            <w:tcW w:w="932" w:type="dxa"/>
            <w:shd w:val="clear" w:color="auto" w:fill="FFCC99"/>
            <w:tcMar>
              <w:left w:w="170" w:type="dxa"/>
            </w:tcMar>
          </w:tcPr>
          <w:p w14:paraId="358145D8" w14:textId="77777777" w:rsidR="00317D30" w:rsidRPr="00A41CED" w:rsidRDefault="00317D30" w:rsidP="009F62E8">
            <w:pPr>
              <w:spacing w:before="120" w:after="120" w:line="260" w:lineRule="exact"/>
              <w:rPr>
                <w:rFonts w:eastAsia="Times New Roman" w:cs="Arial"/>
                <w:color w:val="404040" w:themeColor="text1" w:themeTint="BF"/>
                <w:szCs w:val="20"/>
                <w:lang w:eastAsia="nl-NL"/>
              </w:rPr>
            </w:pPr>
          </w:p>
        </w:tc>
      </w:tr>
      <w:tr w:rsidR="00317D30" w:rsidRPr="00C4191F" w14:paraId="2F5F61ED"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0398E951" w14:textId="77777777" w:rsidR="00317D30" w:rsidRPr="00A41CED" w:rsidRDefault="00317D30" w:rsidP="00A41CED">
            <w:pPr>
              <w:spacing w:before="120" w:after="120" w:line="240" w:lineRule="auto"/>
              <w:ind w:left="142"/>
              <w:jc w:val="both"/>
              <w:rPr>
                <w:rFonts w:eastAsia="Times New Roman" w:cs="Arial"/>
                <w:b/>
                <w:color w:val="404040" w:themeColor="text1" w:themeTint="BF"/>
                <w:szCs w:val="20"/>
                <w:lang w:val="nl-NL" w:eastAsia="nl-NL"/>
              </w:rPr>
            </w:pPr>
            <w:r w:rsidRPr="00A41CED">
              <w:rPr>
                <w:rFonts w:eastAsia="Times New Roman" w:cs="Arial"/>
                <w:b/>
                <w:bCs/>
                <w:color w:val="404040" w:themeColor="text1" w:themeTint="BF"/>
                <w:szCs w:val="20"/>
                <w:lang w:val="nl-NL" w:eastAsia="nl-NL"/>
              </w:rPr>
              <w:t>Wenken</w:t>
            </w:r>
          </w:p>
          <w:p w14:paraId="608DF25B" w14:textId="233EBC27" w:rsidR="00326E81" w:rsidRPr="00A41CED" w:rsidRDefault="00326E81" w:rsidP="00A41CED">
            <w:pPr>
              <w:spacing w:before="120" w:after="120" w:line="240" w:lineRule="auto"/>
              <w:ind w:left="142"/>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u w:val="single"/>
                <w:lang w:eastAsia="nl-NL"/>
              </w:rPr>
              <w:t xml:space="preserve">Doel </w:t>
            </w:r>
            <w:r w:rsidR="0000302A" w:rsidRPr="00A41CED">
              <w:rPr>
                <w:rFonts w:eastAsia="Times New Roman" w:cs="Arial"/>
                <w:color w:val="404040" w:themeColor="text1" w:themeTint="BF"/>
                <w:szCs w:val="20"/>
                <w:u w:val="single"/>
                <w:lang w:eastAsia="nl-NL"/>
              </w:rPr>
              <w:t>40</w:t>
            </w:r>
            <w:r w:rsidRPr="00A41CED">
              <w:rPr>
                <w:rFonts w:eastAsia="Times New Roman" w:cs="Arial"/>
                <w:color w:val="404040" w:themeColor="text1" w:themeTint="BF"/>
                <w:szCs w:val="20"/>
                <w:u w:val="single"/>
                <w:lang w:eastAsia="nl-NL"/>
              </w:rPr>
              <w:t>:</w:t>
            </w:r>
          </w:p>
          <w:p w14:paraId="7B03C6E1" w14:textId="77777777" w:rsidR="00326E81" w:rsidRPr="00A41CED" w:rsidRDefault="00326E81" w:rsidP="00213D7E">
            <w:pPr>
              <w:spacing w:before="60" w:after="120" w:line="360" w:lineRule="auto"/>
              <w:ind w:left="142" w:firstLine="322"/>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lang w:val="nl-NL" w:eastAsia="nl-NL"/>
              </w:rPr>
              <w:t>Als belangrijkste groepen onderscheiden we:</w:t>
            </w:r>
          </w:p>
          <w:p w14:paraId="27924273" w14:textId="6AA5DA08" w:rsidR="00326E81"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A41CED">
              <w:rPr>
                <w:rFonts w:ascii="Trebuchet MS" w:hAnsi="Trebuchet MS" w:cs="Arial"/>
                <w:color w:val="404040" w:themeColor="text1" w:themeTint="BF"/>
                <w:szCs w:val="20"/>
              </w:rPr>
              <w:t>alluviale bodems</w:t>
            </w:r>
            <w:r w:rsidR="00A41CED">
              <w:rPr>
                <w:rFonts w:ascii="Trebuchet MS" w:hAnsi="Trebuchet MS" w:cs="Arial"/>
                <w:color w:val="404040" w:themeColor="text1" w:themeTint="BF"/>
                <w:szCs w:val="20"/>
              </w:rPr>
              <w:t>;</w:t>
            </w:r>
          </w:p>
          <w:p w14:paraId="7D0CDE46" w14:textId="77AA5525" w:rsidR="00326E81"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A41CED">
              <w:rPr>
                <w:rFonts w:ascii="Trebuchet MS" w:hAnsi="Trebuchet MS" w:cs="Arial"/>
                <w:color w:val="404040" w:themeColor="text1" w:themeTint="BF"/>
                <w:szCs w:val="20"/>
              </w:rPr>
              <w:t>verweringsbodems</w:t>
            </w:r>
            <w:r w:rsidR="00A41CED">
              <w:rPr>
                <w:rFonts w:ascii="Trebuchet MS" w:hAnsi="Trebuchet MS" w:cs="Arial"/>
                <w:color w:val="404040" w:themeColor="text1" w:themeTint="BF"/>
                <w:szCs w:val="20"/>
              </w:rPr>
              <w:t>;</w:t>
            </w:r>
          </w:p>
          <w:p w14:paraId="053F3938" w14:textId="5C917064" w:rsidR="00326E81"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A41CED">
              <w:rPr>
                <w:rFonts w:ascii="Trebuchet MS" w:hAnsi="Trebuchet MS" w:cs="Arial"/>
                <w:color w:val="404040" w:themeColor="text1" w:themeTint="BF"/>
                <w:szCs w:val="20"/>
              </w:rPr>
              <w:t>eolische bodems</w:t>
            </w:r>
            <w:r w:rsidR="00A41CED">
              <w:rPr>
                <w:rFonts w:ascii="Trebuchet MS" w:hAnsi="Trebuchet MS" w:cs="Arial"/>
                <w:color w:val="404040" w:themeColor="text1" w:themeTint="BF"/>
                <w:szCs w:val="20"/>
              </w:rPr>
              <w:t>.</w:t>
            </w:r>
          </w:p>
          <w:p w14:paraId="4EBBCD5C" w14:textId="77777777" w:rsidR="00326E81" w:rsidRPr="00A41CED" w:rsidRDefault="00326E81" w:rsidP="00213D7E">
            <w:pPr>
              <w:spacing w:before="60" w:after="120" w:line="360" w:lineRule="auto"/>
              <w:ind w:left="464"/>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val="nl-NL" w:eastAsia="nl-NL"/>
              </w:rPr>
              <w:t xml:space="preserve">Het voorkomen van deze groepen kan in verband worden gebracht met </w:t>
            </w:r>
            <w:proofErr w:type="spellStart"/>
            <w:r w:rsidRPr="00A41CED">
              <w:rPr>
                <w:rFonts w:eastAsia="Times New Roman" w:cs="Arial"/>
                <w:color w:val="404040" w:themeColor="text1" w:themeTint="BF"/>
                <w:szCs w:val="20"/>
                <w:lang w:val="nl-NL" w:eastAsia="nl-NL"/>
              </w:rPr>
              <w:t>geomorfologische</w:t>
            </w:r>
            <w:proofErr w:type="spellEnd"/>
            <w:r w:rsidRPr="00A41CED">
              <w:rPr>
                <w:rFonts w:eastAsia="Times New Roman" w:cs="Arial"/>
                <w:color w:val="404040" w:themeColor="text1" w:themeTint="BF"/>
                <w:szCs w:val="20"/>
                <w:lang w:val="nl-NL" w:eastAsia="nl-NL"/>
              </w:rPr>
              <w:t xml:space="preserve"> processen zoals:</w:t>
            </w:r>
          </w:p>
          <w:p w14:paraId="651C60DE" w14:textId="52918139" w:rsidR="00326E81"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rPr>
            </w:pPr>
            <w:r w:rsidRPr="00A41CED">
              <w:rPr>
                <w:rFonts w:ascii="Trebuchet MS" w:hAnsi="Trebuchet MS" w:cs="Arial"/>
                <w:color w:val="404040" w:themeColor="text1" w:themeTint="BF"/>
                <w:szCs w:val="20"/>
              </w:rPr>
              <w:t>eolische afzettingen in Kempen en leemstreken</w:t>
            </w:r>
            <w:r w:rsidR="00A41CED">
              <w:rPr>
                <w:rFonts w:ascii="Trebuchet MS" w:hAnsi="Trebuchet MS" w:cs="Arial"/>
                <w:color w:val="404040" w:themeColor="text1" w:themeTint="BF"/>
                <w:szCs w:val="20"/>
              </w:rPr>
              <w:t>;</w:t>
            </w:r>
            <w:r w:rsidRPr="00A41CED">
              <w:rPr>
                <w:rFonts w:ascii="Trebuchet MS" w:hAnsi="Trebuchet MS" w:cs="Arial"/>
                <w:color w:val="404040" w:themeColor="text1" w:themeTint="BF"/>
                <w:szCs w:val="20"/>
              </w:rPr>
              <w:t xml:space="preserve"> </w:t>
            </w:r>
          </w:p>
          <w:p w14:paraId="0FFAF7C8" w14:textId="331739D4" w:rsidR="00326E81"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rPr>
            </w:pPr>
            <w:r w:rsidRPr="00A41CED">
              <w:rPr>
                <w:rFonts w:ascii="Trebuchet MS" w:hAnsi="Trebuchet MS" w:cs="Arial"/>
                <w:color w:val="404040" w:themeColor="text1" w:themeTint="BF"/>
                <w:szCs w:val="20"/>
              </w:rPr>
              <w:t>afzettingen van klei in riviervalleien en langs de kust</w:t>
            </w:r>
            <w:r w:rsidR="00A41CED">
              <w:rPr>
                <w:rFonts w:ascii="Trebuchet MS" w:hAnsi="Trebuchet MS" w:cs="Arial"/>
                <w:color w:val="404040" w:themeColor="text1" w:themeTint="BF"/>
                <w:szCs w:val="20"/>
              </w:rPr>
              <w:t>;</w:t>
            </w:r>
          </w:p>
          <w:p w14:paraId="3F03B814" w14:textId="1D1256DB" w:rsidR="00317D30" w:rsidRPr="00A41CED" w:rsidRDefault="00326E81" w:rsidP="00326E81">
            <w:pPr>
              <w:pStyle w:val="Lijstalinea"/>
              <w:numPr>
                <w:ilvl w:val="0"/>
                <w:numId w:val="79"/>
              </w:numPr>
              <w:spacing w:before="60" w:after="120" w:line="360" w:lineRule="auto"/>
              <w:rPr>
                <w:rFonts w:ascii="Trebuchet MS" w:hAnsi="Trebuchet MS" w:cs="Arial"/>
                <w:color w:val="404040" w:themeColor="text1" w:themeTint="BF"/>
                <w:szCs w:val="20"/>
              </w:rPr>
            </w:pPr>
            <w:r w:rsidRPr="00A41CED">
              <w:rPr>
                <w:rFonts w:ascii="Trebuchet MS" w:hAnsi="Trebuchet MS" w:cs="Arial"/>
                <w:color w:val="404040" w:themeColor="text1" w:themeTint="BF"/>
                <w:szCs w:val="20"/>
              </w:rPr>
              <w:t>de relatie tussen de verweringsbodems en het reliëf en de ondergrond</w:t>
            </w:r>
            <w:r w:rsidR="00A41CED">
              <w:rPr>
                <w:rFonts w:ascii="Trebuchet MS" w:hAnsi="Trebuchet MS" w:cs="Arial"/>
                <w:color w:val="404040" w:themeColor="text1" w:themeTint="BF"/>
                <w:szCs w:val="20"/>
              </w:rPr>
              <w:t>.</w:t>
            </w:r>
          </w:p>
          <w:p w14:paraId="0D91F558" w14:textId="428BF69D" w:rsidR="00326E81" w:rsidRPr="00A41CED" w:rsidRDefault="00326E81" w:rsidP="00A41CED">
            <w:pPr>
              <w:spacing w:before="120" w:after="120" w:line="240" w:lineRule="auto"/>
              <w:ind w:left="142"/>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u w:val="single"/>
                <w:lang w:eastAsia="nl-NL"/>
              </w:rPr>
              <w:t>Doel 4</w:t>
            </w:r>
            <w:r w:rsidR="0000302A" w:rsidRPr="00A41CED">
              <w:rPr>
                <w:rFonts w:eastAsia="Times New Roman" w:cs="Arial"/>
                <w:color w:val="404040" w:themeColor="text1" w:themeTint="BF"/>
                <w:szCs w:val="20"/>
                <w:u w:val="single"/>
                <w:lang w:eastAsia="nl-NL"/>
              </w:rPr>
              <w:t>1</w:t>
            </w:r>
            <w:r w:rsidRPr="00A41CED">
              <w:rPr>
                <w:rFonts w:eastAsia="Times New Roman" w:cs="Arial"/>
                <w:color w:val="404040" w:themeColor="text1" w:themeTint="BF"/>
                <w:szCs w:val="20"/>
                <w:u w:val="single"/>
                <w:lang w:eastAsia="nl-NL"/>
              </w:rPr>
              <w:t>:</w:t>
            </w:r>
          </w:p>
          <w:p w14:paraId="2708149A" w14:textId="4223BE8E" w:rsidR="00326E81" w:rsidRPr="00A41CED" w:rsidRDefault="00326E81" w:rsidP="00213D7E">
            <w:pPr>
              <w:spacing w:before="60" w:after="120" w:line="360" w:lineRule="auto"/>
              <w:ind w:left="464"/>
              <w:rPr>
                <w:rFonts w:eastAsia="Times New Roman" w:cs="Arial"/>
                <w:color w:val="404040" w:themeColor="text1" w:themeTint="BF"/>
                <w:szCs w:val="20"/>
                <w:u w:val="single"/>
                <w:lang w:eastAsia="nl-NL"/>
              </w:rPr>
            </w:pPr>
            <w:r w:rsidRPr="00822C4C">
              <w:rPr>
                <w:rFonts w:eastAsia="Times New Roman" w:cs="Arial"/>
                <w:color w:val="404040" w:themeColor="text1" w:themeTint="BF"/>
                <w:szCs w:val="20"/>
                <w:lang w:val="nl-NL" w:eastAsia="nl-NL"/>
              </w:rPr>
              <w:t xml:space="preserve">Via de vergelijking van 2 verschillende bodemprofielen in België kunnen de bodemvormende factoren </w:t>
            </w:r>
            <w:r w:rsidR="00195C09" w:rsidRPr="00822C4C">
              <w:rPr>
                <w:rFonts w:eastAsia="Times New Roman" w:cs="Arial"/>
                <w:color w:val="404040" w:themeColor="text1" w:themeTint="BF"/>
                <w:szCs w:val="20"/>
                <w:lang w:val="nl-NL" w:eastAsia="nl-NL"/>
              </w:rPr>
              <w:t xml:space="preserve">afgeleid worden </w:t>
            </w:r>
            <w:r w:rsidRPr="00822C4C">
              <w:rPr>
                <w:rFonts w:eastAsia="Times New Roman" w:cs="Arial"/>
                <w:color w:val="404040" w:themeColor="text1" w:themeTint="BF"/>
                <w:szCs w:val="20"/>
                <w:lang w:val="nl-NL" w:eastAsia="nl-NL"/>
              </w:rPr>
              <w:t>aan de hand van boringen en/of beeldmateriaal.</w:t>
            </w:r>
          </w:p>
          <w:p w14:paraId="1C3B70B4" w14:textId="7C0B31B5" w:rsidR="00326E81" w:rsidRPr="00A41CED" w:rsidRDefault="00326E81" w:rsidP="00213D7E">
            <w:pPr>
              <w:spacing w:before="60" w:after="120" w:line="360" w:lineRule="auto"/>
              <w:ind w:left="464"/>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lang w:eastAsia="nl-NL"/>
              </w:rPr>
              <w:t>Hier mogen ook bodems buiten België behandeld worden. Zo kan een tropisch bodemprofiel vergeleken worden met een Belgisch bodemprofiel.</w:t>
            </w:r>
          </w:p>
        </w:tc>
      </w:tr>
    </w:tbl>
    <w:p w14:paraId="4FD887D0" w14:textId="3EEEE7E3" w:rsidR="00317D30" w:rsidRDefault="00317D30" w:rsidP="00CD0407">
      <w:pPr>
        <w:spacing w:after="160" w:line="259" w:lineRule="auto"/>
        <w:contextualSpacing/>
        <w:rPr>
          <w:rFonts w:cs="Arial"/>
        </w:rPr>
      </w:pPr>
    </w:p>
    <w:p w14:paraId="349E4AA5" w14:textId="6D6DBF5C" w:rsidR="00326E81" w:rsidRPr="00A41CED" w:rsidRDefault="00326E81" w:rsidP="00326E81">
      <w:pPr>
        <w:pStyle w:val="LPKop3"/>
        <w:rPr>
          <w:color w:val="404040" w:themeColor="text1" w:themeTint="BF"/>
        </w:rPr>
      </w:pPr>
      <w:r w:rsidRPr="00A41CED">
        <w:rPr>
          <w:color w:val="404040" w:themeColor="text1" w:themeTint="BF"/>
        </w:rPr>
        <w:lastRenderedPageBreak/>
        <w:t>Bodemdegradatie (2u)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26E81" w:rsidRPr="00C4191F" w14:paraId="502250B1"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7A278C7" w14:textId="745FF917" w:rsidR="00326E81" w:rsidRPr="00A41CED" w:rsidRDefault="00A41CED" w:rsidP="00A41CED">
            <w:pPr>
              <w:spacing w:before="120" w:after="120" w:line="260" w:lineRule="exact"/>
              <w:rPr>
                <w:rFonts w:eastAsia="Times New Roman" w:cs="Arial"/>
                <w:color w:val="404040" w:themeColor="text1" w:themeTint="BF"/>
                <w:szCs w:val="20"/>
                <w:lang w:val="nl-NL" w:eastAsia="nl-NL"/>
              </w:rPr>
            </w:pPr>
            <w:r w:rsidRPr="00A41CED">
              <w:rPr>
                <w:rFonts w:eastAsia="Times New Roman" w:cs="Arial"/>
                <w:color w:val="404040" w:themeColor="text1" w:themeTint="BF"/>
                <w:szCs w:val="20"/>
                <w:lang w:val="nl-NL" w:eastAsia="nl-NL"/>
              </w:rPr>
              <w:t xml:space="preserve">  </w:t>
            </w:r>
            <w:r w:rsidR="00326E81" w:rsidRPr="00A41CED">
              <w:rPr>
                <w:rFonts w:eastAsia="Times New Roman" w:cs="Arial"/>
                <w:color w:val="404040" w:themeColor="text1" w:themeTint="BF"/>
                <w:szCs w:val="20"/>
                <w:lang w:val="nl-NL" w:eastAsia="nl-NL"/>
              </w:rPr>
              <w:t>4</w:t>
            </w:r>
            <w:r w:rsidR="0000302A" w:rsidRPr="00A41CED">
              <w:rPr>
                <w:rFonts w:eastAsia="Times New Roman" w:cs="Arial"/>
                <w:color w:val="404040" w:themeColor="text1" w:themeTint="BF"/>
                <w:szCs w:val="20"/>
                <w:lang w:val="nl-NL" w:eastAsia="nl-NL"/>
              </w:rPr>
              <w:t>2</w:t>
            </w:r>
          </w:p>
        </w:tc>
        <w:tc>
          <w:tcPr>
            <w:tcW w:w="8040" w:type="dxa"/>
            <w:shd w:val="clear" w:color="auto" w:fill="FFCC99"/>
            <w:vAlign w:val="center"/>
          </w:tcPr>
          <w:p w14:paraId="6F004627" w14:textId="10D14AE0" w:rsidR="00326E81" w:rsidRPr="00A41CED" w:rsidRDefault="00326E81" w:rsidP="00A41CED">
            <w:pPr>
              <w:spacing w:before="120" w:after="120"/>
              <w:rPr>
                <w:rFonts w:eastAsia="Times New Roman" w:cs="Arial"/>
                <w:color w:val="404040" w:themeColor="text1" w:themeTint="BF"/>
                <w:szCs w:val="24"/>
                <w:lang w:val="nl-NL" w:eastAsia="nl-NL"/>
              </w:rPr>
            </w:pPr>
            <w:r w:rsidRPr="00A41CED">
              <w:rPr>
                <w:rFonts w:eastAsia="Times New Roman" w:cs="Arial"/>
                <w:color w:val="404040" w:themeColor="text1" w:themeTint="BF"/>
                <w:szCs w:val="24"/>
                <w:lang w:val="nl-NL" w:eastAsia="nl-NL"/>
              </w:rPr>
              <w:t>Invloed van menselijke activiteiten op de bodemkwaliteit nagaan.</w:t>
            </w:r>
          </w:p>
        </w:tc>
        <w:tc>
          <w:tcPr>
            <w:tcW w:w="932" w:type="dxa"/>
            <w:shd w:val="clear" w:color="auto" w:fill="FFCC99"/>
            <w:tcMar>
              <w:left w:w="170" w:type="dxa"/>
            </w:tcMar>
          </w:tcPr>
          <w:p w14:paraId="78903A87" w14:textId="77777777" w:rsidR="00326E81" w:rsidRPr="00A41CED" w:rsidRDefault="00326E81" w:rsidP="00A41CED">
            <w:pPr>
              <w:spacing w:before="120" w:after="120" w:line="260" w:lineRule="exact"/>
              <w:rPr>
                <w:rFonts w:eastAsia="Times New Roman" w:cs="Arial"/>
                <w:color w:val="404040" w:themeColor="text1" w:themeTint="BF"/>
                <w:szCs w:val="20"/>
                <w:lang w:eastAsia="nl-NL"/>
              </w:rPr>
            </w:pPr>
          </w:p>
        </w:tc>
      </w:tr>
      <w:tr w:rsidR="00326E81" w:rsidRPr="00C4191F" w14:paraId="581BC90C"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1308BC2F" w14:textId="77777777" w:rsidR="00326E81" w:rsidRPr="00A41CED" w:rsidRDefault="00326E81" w:rsidP="00A41CED">
            <w:pPr>
              <w:spacing w:before="120" w:after="120" w:line="240" w:lineRule="auto"/>
              <w:ind w:left="142"/>
              <w:rPr>
                <w:rFonts w:eastAsia="Times New Roman" w:cs="Arial"/>
                <w:b/>
                <w:bCs/>
                <w:color w:val="404040" w:themeColor="text1" w:themeTint="BF"/>
                <w:szCs w:val="20"/>
                <w:lang w:val="nl-NL" w:eastAsia="nl-NL"/>
              </w:rPr>
            </w:pPr>
            <w:r w:rsidRPr="00A41CED">
              <w:rPr>
                <w:rFonts w:eastAsia="Times New Roman" w:cs="Arial"/>
                <w:b/>
                <w:bCs/>
                <w:color w:val="404040" w:themeColor="text1" w:themeTint="BF"/>
                <w:szCs w:val="20"/>
                <w:lang w:val="nl-NL" w:eastAsia="nl-NL"/>
              </w:rPr>
              <w:t xml:space="preserve">Wenken </w:t>
            </w:r>
          </w:p>
          <w:p w14:paraId="41759D2E" w14:textId="240EF687" w:rsidR="00326E81" w:rsidRPr="00A41CED" w:rsidRDefault="00326E81" w:rsidP="00A41CED">
            <w:pPr>
              <w:spacing w:before="60" w:after="120" w:line="360" w:lineRule="auto"/>
              <w:ind w:left="142"/>
              <w:rPr>
                <w:rFonts w:eastAsia="Times New Roman" w:cs="Arial"/>
                <w:b/>
                <w:bCs/>
                <w:color w:val="404040" w:themeColor="text1" w:themeTint="BF"/>
                <w:szCs w:val="20"/>
                <w:lang w:val="nl-NL" w:eastAsia="nl-NL"/>
              </w:rPr>
            </w:pPr>
            <w:r w:rsidRPr="00A41CED">
              <w:rPr>
                <w:rFonts w:eastAsia="Times New Roman" w:cs="Arial"/>
                <w:color w:val="404040" w:themeColor="text1" w:themeTint="BF"/>
                <w:szCs w:val="20"/>
                <w:lang w:val="nl-NL" w:eastAsia="nl-NL"/>
              </w:rPr>
              <w:t>De bodemdegradatie kan aangebracht worden via veldwerk, beeld- en kaartmateriaal.</w:t>
            </w:r>
          </w:p>
        </w:tc>
      </w:tr>
    </w:tbl>
    <w:p w14:paraId="793B635B" w14:textId="1025DB22" w:rsidR="00FB784E" w:rsidRDefault="00267E73" w:rsidP="00FB784E">
      <w:pPr>
        <w:pStyle w:val="LPKop2"/>
      </w:pPr>
      <w:bookmarkStart w:id="57" w:name="_Toc481573800"/>
      <w:r>
        <w:t>Cartografie</w:t>
      </w:r>
      <w:bookmarkEnd w:id="57"/>
    </w:p>
    <w:p w14:paraId="48C8E768" w14:textId="5F40A0D6" w:rsidR="00A56CC6" w:rsidRDefault="00267E73" w:rsidP="00A56CC6">
      <w:pPr>
        <w:pStyle w:val="LPTekst"/>
      </w:pPr>
      <w:r>
        <w:t>Uit dit</w:t>
      </w:r>
      <w:r w:rsidR="004441B7">
        <w:t xml:space="preserve"> thema</w:t>
      </w:r>
      <w:r w:rsidR="00A56CC6">
        <w:t xml:space="preserve"> wordt 1 doelstelling gekozen. </w:t>
      </w:r>
    </w:p>
    <w:p w14:paraId="27B3B0F2" w14:textId="2C797D39" w:rsidR="00A56CC6" w:rsidRPr="005E6816" w:rsidRDefault="00267E73" w:rsidP="00A56CC6">
      <w:pPr>
        <w:pStyle w:val="LPKop3"/>
      </w:pPr>
      <w:r w:rsidRPr="00A41CED">
        <w:rPr>
          <w:bCs/>
          <w:color w:val="404040" w:themeColor="text1" w:themeTint="BF"/>
          <w:lang w:val="nl-BE"/>
        </w:rPr>
        <w:t>Verschillende kaartafbeeldingen (2u)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A56CC6" w:rsidRPr="00C4191F" w14:paraId="70B867E8" w14:textId="77777777" w:rsidTr="00A41CED">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397FBD9" w14:textId="4142B696" w:rsidR="00A56CC6" w:rsidRPr="00A41CED" w:rsidRDefault="00A41CED" w:rsidP="00A41CED">
            <w:pPr>
              <w:spacing w:before="120" w:after="120" w:line="260" w:lineRule="exact"/>
              <w:jc w:val="both"/>
              <w:rPr>
                <w:rFonts w:eastAsia="Times New Roman" w:cs="Arial"/>
                <w:color w:val="404040" w:themeColor="text1" w:themeTint="BF"/>
                <w:szCs w:val="20"/>
                <w:lang w:val="nl-NL" w:eastAsia="nl-NL"/>
              </w:rPr>
            </w:pPr>
            <w:r>
              <w:rPr>
                <w:rFonts w:eastAsia="Times New Roman" w:cs="Arial"/>
                <w:color w:val="404040" w:themeColor="text1" w:themeTint="BF"/>
                <w:szCs w:val="20"/>
                <w:lang w:val="nl-NL" w:eastAsia="nl-NL"/>
              </w:rPr>
              <w:t xml:space="preserve">  </w:t>
            </w:r>
            <w:r w:rsidR="00A56CC6" w:rsidRPr="00A41CED">
              <w:rPr>
                <w:rFonts w:eastAsia="Times New Roman" w:cs="Arial"/>
                <w:color w:val="404040" w:themeColor="text1" w:themeTint="BF"/>
                <w:szCs w:val="20"/>
                <w:lang w:val="nl-NL" w:eastAsia="nl-NL"/>
              </w:rPr>
              <w:t>4</w:t>
            </w:r>
            <w:r w:rsidR="0000302A" w:rsidRPr="00A41CED">
              <w:rPr>
                <w:rFonts w:eastAsia="Times New Roman" w:cs="Arial"/>
                <w:color w:val="404040" w:themeColor="text1" w:themeTint="BF"/>
                <w:szCs w:val="20"/>
                <w:lang w:val="nl-NL" w:eastAsia="nl-NL"/>
              </w:rPr>
              <w:t>3</w:t>
            </w:r>
          </w:p>
        </w:tc>
        <w:tc>
          <w:tcPr>
            <w:tcW w:w="8040" w:type="dxa"/>
            <w:shd w:val="clear" w:color="auto" w:fill="FFCC99"/>
            <w:vAlign w:val="center"/>
          </w:tcPr>
          <w:p w14:paraId="68A575B1" w14:textId="1F38E196" w:rsidR="00A56CC6" w:rsidRPr="00A41CED" w:rsidRDefault="00A56CC6" w:rsidP="00D174AF">
            <w:pPr>
              <w:spacing w:before="120" w:after="120"/>
              <w:rPr>
                <w:rFonts w:eastAsia="Times New Roman" w:cs="Arial"/>
                <w:color w:val="404040" w:themeColor="text1" w:themeTint="BF"/>
                <w:szCs w:val="24"/>
                <w:lang w:eastAsia="nl-NL"/>
              </w:rPr>
            </w:pPr>
            <w:r w:rsidRPr="00A41CED">
              <w:rPr>
                <w:rFonts w:eastAsia="Times New Roman" w:cs="Arial"/>
                <w:color w:val="404040" w:themeColor="text1" w:themeTint="BF"/>
                <w:szCs w:val="24"/>
                <w:lang w:eastAsia="nl-NL"/>
              </w:rPr>
              <w:t>Aan de hand van enkele voorbeelden</w:t>
            </w:r>
            <w:r w:rsidR="00A41CED">
              <w:rPr>
                <w:rFonts w:eastAsia="Times New Roman" w:cs="Arial"/>
                <w:color w:val="404040" w:themeColor="text1" w:themeTint="BF"/>
                <w:szCs w:val="24"/>
                <w:lang w:eastAsia="nl-NL"/>
              </w:rPr>
              <w:t>,</w:t>
            </w:r>
            <w:r w:rsidRPr="00A41CED">
              <w:rPr>
                <w:rFonts w:eastAsia="Times New Roman" w:cs="Arial"/>
                <w:color w:val="404040" w:themeColor="text1" w:themeTint="BF"/>
                <w:szCs w:val="24"/>
                <w:lang w:eastAsia="nl-NL"/>
              </w:rPr>
              <w:t xml:space="preserve"> aantonen dat een </w:t>
            </w:r>
            <w:r w:rsidR="00D174AF">
              <w:rPr>
                <w:rFonts w:eastAsia="Times New Roman" w:cs="Arial"/>
                <w:color w:val="404040" w:themeColor="text1" w:themeTint="BF"/>
                <w:szCs w:val="24"/>
                <w:lang w:eastAsia="nl-NL"/>
              </w:rPr>
              <w:t>kaart</w:t>
            </w:r>
            <w:r w:rsidRPr="00A41CED">
              <w:rPr>
                <w:rFonts w:eastAsia="Times New Roman" w:cs="Arial"/>
                <w:color w:val="404040" w:themeColor="text1" w:themeTint="BF"/>
                <w:szCs w:val="24"/>
                <w:lang w:eastAsia="nl-NL"/>
              </w:rPr>
              <w:t xml:space="preserve">afbeelding of </w:t>
            </w:r>
            <w:r w:rsidR="00D174AF">
              <w:rPr>
                <w:rFonts w:eastAsia="Times New Roman" w:cs="Arial"/>
                <w:color w:val="404040" w:themeColor="text1" w:themeTint="BF"/>
                <w:szCs w:val="24"/>
                <w:lang w:eastAsia="nl-NL"/>
              </w:rPr>
              <w:t xml:space="preserve">projectie </w:t>
            </w:r>
            <w:r w:rsidRPr="00A41CED">
              <w:rPr>
                <w:rFonts w:eastAsia="Times New Roman" w:cs="Arial"/>
                <w:color w:val="404040" w:themeColor="text1" w:themeTint="BF"/>
                <w:szCs w:val="24"/>
                <w:lang w:eastAsia="nl-NL"/>
              </w:rPr>
              <w:t>een gecodeerde voorstelling van de werkelijkheid is.</w:t>
            </w:r>
          </w:p>
        </w:tc>
        <w:tc>
          <w:tcPr>
            <w:tcW w:w="932" w:type="dxa"/>
            <w:shd w:val="clear" w:color="auto" w:fill="FFCC99"/>
            <w:tcMar>
              <w:left w:w="170" w:type="dxa"/>
            </w:tcMar>
            <w:vAlign w:val="center"/>
          </w:tcPr>
          <w:p w14:paraId="2EA0FA8B" w14:textId="6853AECC" w:rsidR="00A56CC6" w:rsidRPr="00A41CED" w:rsidRDefault="00E56B89" w:rsidP="009F62E8">
            <w:pPr>
              <w:spacing w:before="120" w:after="120" w:line="260" w:lineRule="exact"/>
              <w:rPr>
                <w:rFonts w:eastAsia="Times New Roman" w:cs="Arial"/>
                <w:color w:val="404040" w:themeColor="text1" w:themeTint="BF"/>
                <w:szCs w:val="20"/>
                <w:lang w:eastAsia="nl-NL"/>
              </w:rPr>
            </w:pPr>
            <w:r w:rsidRPr="00A41CED">
              <w:rPr>
                <w:rFonts w:eastAsia="Times New Roman" w:cs="Arial"/>
                <w:color w:val="404040" w:themeColor="text1" w:themeTint="BF"/>
                <w:szCs w:val="20"/>
                <w:lang w:eastAsia="nl-NL"/>
              </w:rPr>
              <w:t>AA 2</w:t>
            </w:r>
          </w:p>
        </w:tc>
      </w:tr>
      <w:tr w:rsidR="00A56CC6" w:rsidRPr="00C4191F" w14:paraId="0547FDF7"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02EB2304" w14:textId="77777777" w:rsidR="00A56CC6" w:rsidRPr="00A41CED" w:rsidRDefault="00A56CC6" w:rsidP="00A41CED">
            <w:pPr>
              <w:spacing w:before="120" w:after="120" w:line="240" w:lineRule="auto"/>
              <w:ind w:left="142"/>
              <w:jc w:val="both"/>
              <w:rPr>
                <w:rFonts w:eastAsia="Times New Roman" w:cs="Arial"/>
                <w:b/>
                <w:color w:val="404040" w:themeColor="text1" w:themeTint="BF"/>
                <w:szCs w:val="20"/>
                <w:lang w:val="nl-NL" w:eastAsia="nl-NL"/>
              </w:rPr>
            </w:pPr>
            <w:r w:rsidRPr="00A41CED">
              <w:rPr>
                <w:rFonts w:eastAsia="Times New Roman" w:cs="Arial"/>
                <w:b/>
                <w:bCs/>
                <w:color w:val="404040" w:themeColor="text1" w:themeTint="BF"/>
                <w:szCs w:val="20"/>
                <w:lang w:val="nl-NL" w:eastAsia="nl-NL"/>
              </w:rPr>
              <w:t>Wenken</w:t>
            </w:r>
          </w:p>
          <w:p w14:paraId="6688C615" w14:textId="02764027" w:rsidR="00825CB0" w:rsidRPr="00A41CED" w:rsidRDefault="00825CB0" w:rsidP="00825CB0">
            <w:pPr>
              <w:spacing w:before="60" w:after="120" w:line="360" w:lineRule="auto"/>
              <w:ind w:left="142"/>
              <w:jc w:val="both"/>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lang w:eastAsia="nl-NL"/>
              </w:rPr>
              <w:t xml:space="preserve">Bij het begin van dit thema kan gewezen worden op ruimtelijke wetenschappen en beroepen die met dit </w:t>
            </w:r>
            <w:proofErr w:type="spellStart"/>
            <w:r w:rsidRPr="00A41CED">
              <w:rPr>
                <w:rFonts w:eastAsia="Times New Roman" w:cs="Arial"/>
                <w:color w:val="404040" w:themeColor="text1" w:themeTint="BF"/>
                <w:szCs w:val="20"/>
                <w:lang w:eastAsia="nl-NL"/>
              </w:rPr>
              <w:t>onderzoeksdomein</w:t>
            </w:r>
            <w:proofErr w:type="spellEnd"/>
            <w:r w:rsidRPr="00A41CED">
              <w:rPr>
                <w:rFonts w:eastAsia="Times New Roman" w:cs="Arial"/>
                <w:color w:val="404040" w:themeColor="text1" w:themeTint="BF"/>
                <w:szCs w:val="20"/>
                <w:lang w:eastAsia="nl-NL"/>
              </w:rPr>
              <w:t xml:space="preserve"> gelinkt zijn (AD 1) nl. cartografie–cartograaf.</w:t>
            </w:r>
          </w:p>
          <w:p w14:paraId="096F9D13" w14:textId="0F89BBF2" w:rsidR="00A56CC6" w:rsidRPr="00A41CED" w:rsidRDefault="00A56CC6" w:rsidP="00A56CC6">
            <w:pPr>
              <w:spacing w:before="60" w:after="120" w:line="360" w:lineRule="auto"/>
              <w:ind w:left="142"/>
              <w:rPr>
                <w:rFonts w:eastAsia="Times New Roman" w:cs="Arial"/>
                <w:color w:val="404040" w:themeColor="text1" w:themeTint="BF"/>
                <w:szCs w:val="20"/>
                <w:u w:val="single"/>
                <w:lang w:eastAsia="nl-NL"/>
              </w:rPr>
            </w:pPr>
            <w:r w:rsidRPr="00A41CED">
              <w:rPr>
                <w:rFonts w:eastAsia="Times New Roman" w:cs="Arial"/>
                <w:color w:val="404040" w:themeColor="text1" w:themeTint="BF"/>
                <w:szCs w:val="20"/>
                <w:lang w:val="nl-NL" w:eastAsia="nl-NL"/>
              </w:rPr>
              <w:t>Hier kan gestart worden met een korte vergelijking van enkele wereldkaarten. Daarbij stellen de leerlingen verschillen vast in oppervlaktes en vormen van bijvoorbeeld Groenland, Canada of Antarctica. Ook kan gelet worden op het verschillend patroon van lengte- en breedtecirkels op deze kaarten. Door vergelijking van de afbeeldingen met de wereldbol</w:t>
            </w:r>
            <w:r w:rsidR="004F7FA7">
              <w:rPr>
                <w:rFonts w:eastAsia="Times New Roman" w:cs="Arial"/>
                <w:color w:val="404040" w:themeColor="text1" w:themeTint="BF"/>
                <w:szCs w:val="20"/>
                <w:lang w:val="nl-NL" w:eastAsia="nl-NL"/>
              </w:rPr>
              <w:t>,</w:t>
            </w:r>
            <w:r w:rsidRPr="00A41CED">
              <w:rPr>
                <w:rFonts w:eastAsia="Times New Roman" w:cs="Arial"/>
                <w:color w:val="404040" w:themeColor="text1" w:themeTint="BF"/>
                <w:szCs w:val="20"/>
                <w:lang w:val="nl-NL" w:eastAsia="nl-NL"/>
              </w:rPr>
              <w:t xml:space="preserve"> komt men tot het probleem van de kaartprojectie en de eigenschappen van de “ideale” kaart.</w:t>
            </w:r>
            <w:r w:rsidR="0054688F" w:rsidRPr="00A41CED">
              <w:rPr>
                <w:rFonts w:eastAsia="Times New Roman" w:cs="Arial"/>
                <w:color w:val="404040" w:themeColor="text1" w:themeTint="BF"/>
                <w:szCs w:val="20"/>
                <w:lang w:val="nl-NL" w:eastAsia="nl-NL"/>
              </w:rPr>
              <w:t xml:space="preserve"> (AD 2)</w:t>
            </w:r>
          </w:p>
          <w:p w14:paraId="064E511F" w14:textId="77777777" w:rsidR="00A56CC6" w:rsidRDefault="00A56CC6" w:rsidP="00267E73">
            <w:pPr>
              <w:spacing w:before="60" w:after="120" w:line="360" w:lineRule="auto"/>
              <w:ind w:left="142"/>
              <w:rPr>
                <w:rFonts w:eastAsia="Times New Roman" w:cs="Arial"/>
                <w:color w:val="404040" w:themeColor="text1" w:themeTint="BF"/>
                <w:szCs w:val="20"/>
                <w:lang w:eastAsia="nl-NL"/>
              </w:rPr>
            </w:pPr>
            <w:r w:rsidRPr="00A41CED">
              <w:rPr>
                <w:rFonts w:eastAsia="Times New Roman" w:cs="Arial"/>
                <w:color w:val="404040" w:themeColor="text1" w:themeTint="BF"/>
                <w:szCs w:val="20"/>
                <w:lang w:eastAsia="nl-NL"/>
              </w:rPr>
              <w:t xml:space="preserve">Bij de studie van de 3 groepen van kaartprojecties (cilinder, kegel en </w:t>
            </w:r>
            <w:proofErr w:type="spellStart"/>
            <w:r w:rsidRPr="00A41CED">
              <w:rPr>
                <w:rFonts w:eastAsia="Times New Roman" w:cs="Arial"/>
                <w:color w:val="404040" w:themeColor="text1" w:themeTint="BF"/>
                <w:szCs w:val="20"/>
                <w:lang w:eastAsia="nl-NL"/>
              </w:rPr>
              <w:t>azimutale</w:t>
            </w:r>
            <w:proofErr w:type="spellEnd"/>
            <w:r w:rsidRPr="00A41CED">
              <w:rPr>
                <w:rFonts w:eastAsia="Times New Roman" w:cs="Arial"/>
                <w:color w:val="404040" w:themeColor="text1" w:themeTint="BF"/>
                <w:szCs w:val="20"/>
                <w:lang w:eastAsia="nl-NL"/>
              </w:rPr>
              <w:t>) wordt vooral gewezen op hun eigenschappen en beperkingen. Zo komt men tot de keuze van de kaartprojectie in functie van het doel van de afbeelding.</w:t>
            </w:r>
            <w:r w:rsidR="00D174AF">
              <w:rPr>
                <w:rFonts w:eastAsia="Times New Roman" w:cs="Arial"/>
                <w:color w:val="404040" w:themeColor="text1" w:themeTint="BF"/>
                <w:szCs w:val="20"/>
                <w:lang w:eastAsia="nl-NL"/>
              </w:rPr>
              <w:t xml:space="preserve"> </w:t>
            </w:r>
          </w:p>
          <w:p w14:paraId="4B729196" w14:textId="5A01DA1B" w:rsidR="00D174AF" w:rsidRPr="00A41CED" w:rsidRDefault="00D174AF" w:rsidP="00267E73">
            <w:pPr>
              <w:spacing w:before="60" w:after="120" w:line="360" w:lineRule="auto"/>
              <w:ind w:left="142"/>
              <w:rPr>
                <w:rFonts w:eastAsia="Times New Roman" w:cs="Arial"/>
                <w:color w:val="404040" w:themeColor="text1" w:themeTint="BF"/>
                <w:szCs w:val="20"/>
                <w:lang w:eastAsia="nl-NL"/>
              </w:rPr>
            </w:pPr>
            <w:r w:rsidRPr="00D174AF">
              <w:rPr>
                <w:rFonts w:eastAsia="Times New Roman" w:cs="Arial"/>
                <w:color w:val="404040" w:themeColor="text1" w:themeTint="BF"/>
                <w:szCs w:val="20"/>
                <w:lang w:eastAsia="nl-NL"/>
              </w:rPr>
              <w:t xml:space="preserve">Er zijn verschillende gratis softwareprogramma’s die toelaten de aarde in verschillende projecties en afbeeldingen te bekijken, zoals </w:t>
            </w:r>
            <w:proofErr w:type="spellStart"/>
            <w:r w:rsidRPr="00D174AF">
              <w:rPr>
                <w:rFonts w:eastAsia="Times New Roman" w:cs="Arial"/>
                <w:color w:val="404040" w:themeColor="text1" w:themeTint="BF"/>
                <w:szCs w:val="20"/>
                <w:lang w:eastAsia="nl-NL"/>
              </w:rPr>
              <w:t>G.Projector</w:t>
            </w:r>
            <w:proofErr w:type="spellEnd"/>
            <w:r w:rsidRPr="00D174AF">
              <w:rPr>
                <w:rFonts w:eastAsia="Times New Roman" w:cs="Arial"/>
                <w:color w:val="404040" w:themeColor="text1" w:themeTint="BF"/>
                <w:szCs w:val="20"/>
                <w:lang w:eastAsia="nl-NL"/>
              </w:rPr>
              <w:t xml:space="preserve"> (</w:t>
            </w:r>
            <w:hyperlink r:id="rId13" w:history="1">
              <w:r w:rsidRPr="00D174AF">
                <w:rPr>
                  <w:rStyle w:val="Hyperlink"/>
                  <w:rFonts w:eastAsia="Times New Roman" w:cs="Arial"/>
                  <w:szCs w:val="20"/>
                  <w:lang w:eastAsia="nl-NL"/>
                </w:rPr>
                <w:t>http://www.giss.nasa.gov/tools/gprojector/)</w:t>
              </w:r>
            </w:hyperlink>
            <w:r>
              <w:rPr>
                <w:rFonts w:eastAsia="Times New Roman" w:cs="Arial"/>
                <w:color w:val="404040" w:themeColor="text1" w:themeTint="BF"/>
                <w:szCs w:val="20"/>
                <w:lang w:eastAsia="nl-NL"/>
              </w:rPr>
              <w:t>.</w:t>
            </w:r>
          </w:p>
        </w:tc>
      </w:tr>
    </w:tbl>
    <w:p w14:paraId="23317593" w14:textId="71CD55A0" w:rsidR="00EB21BD" w:rsidRDefault="00EB21BD" w:rsidP="00EB21BD">
      <w:pPr>
        <w:pStyle w:val="LPKop3"/>
        <w:numPr>
          <w:ilvl w:val="0"/>
          <w:numId w:val="0"/>
        </w:numPr>
        <w:ind w:left="1702"/>
        <w:rPr>
          <w:color w:val="404040" w:themeColor="text1" w:themeTint="BF"/>
        </w:rPr>
      </w:pPr>
    </w:p>
    <w:p w14:paraId="6D5AD5B5" w14:textId="77777777" w:rsidR="00EB21BD" w:rsidRPr="00EB21BD" w:rsidRDefault="00EB21BD" w:rsidP="00EB21BD">
      <w:pPr>
        <w:pStyle w:val="LPTekst"/>
      </w:pPr>
    </w:p>
    <w:p w14:paraId="4EFDDC4C" w14:textId="4AFB3BC9" w:rsidR="00267E73" w:rsidRPr="00A41CED" w:rsidRDefault="00267E73" w:rsidP="00A56CC6">
      <w:pPr>
        <w:pStyle w:val="LPKop3"/>
        <w:rPr>
          <w:color w:val="404040" w:themeColor="text1" w:themeTint="BF"/>
        </w:rPr>
      </w:pPr>
      <w:r w:rsidRPr="00A41CED">
        <w:rPr>
          <w:color w:val="404040" w:themeColor="text1" w:themeTint="BF"/>
        </w:rPr>
        <w:lastRenderedPageBreak/>
        <w:t>Topografische kaart (2u)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267E73" w:rsidRPr="009B2B74" w14:paraId="21610597" w14:textId="77777777" w:rsidTr="009F62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3F67F42" w14:textId="47D44614" w:rsidR="00267E73" w:rsidRPr="004F7FA7" w:rsidRDefault="00A41CED" w:rsidP="00A41CED">
            <w:pPr>
              <w:spacing w:before="120" w:after="120" w:line="260" w:lineRule="exact"/>
              <w:jc w:val="both"/>
              <w:rPr>
                <w:rFonts w:eastAsia="Times New Roman" w:cs="Arial"/>
                <w:color w:val="404040" w:themeColor="text1" w:themeTint="BF"/>
                <w:szCs w:val="20"/>
                <w:lang w:val="nl-NL" w:eastAsia="nl-NL"/>
              </w:rPr>
            </w:pPr>
            <w:r w:rsidRPr="004F7FA7">
              <w:rPr>
                <w:rFonts w:eastAsia="Times New Roman" w:cs="Arial"/>
                <w:color w:val="404040" w:themeColor="text1" w:themeTint="BF"/>
                <w:szCs w:val="20"/>
                <w:lang w:val="nl-NL" w:eastAsia="nl-NL"/>
              </w:rPr>
              <w:t xml:space="preserve">  </w:t>
            </w:r>
            <w:r w:rsidR="00267E73" w:rsidRPr="004F7FA7">
              <w:rPr>
                <w:rFonts w:eastAsia="Times New Roman" w:cs="Arial"/>
                <w:color w:val="404040" w:themeColor="text1" w:themeTint="BF"/>
                <w:szCs w:val="20"/>
                <w:lang w:val="nl-NL" w:eastAsia="nl-NL"/>
              </w:rPr>
              <w:t>4</w:t>
            </w:r>
            <w:r w:rsidR="0000302A" w:rsidRPr="004F7FA7">
              <w:rPr>
                <w:rFonts w:eastAsia="Times New Roman" w:cs="Arial"/>
                <w:color w:val="404040" w:themeColor="text1" w:themeTint="BF"/>
                <w:szCs w:val="20"/>
                <w:lang w:val="nl-NL" w:eastAsia="nl-NL"/>
              </w:rPr>
              <w:t>4</w:t>
            </w:r>
          </w:p>
        </w:tc>
        <w:tc>
          <w:tcPr>
            <w:tcW w:w="8040" w:type="dxa"/>
            <w:shd w:val="clear" w:color="auto" w:fill="FFCC99"/>
            <w:vAlign w:val="center"/>
          </w:tcPr>
          <w:p w14:paraId="627CD0A1" w14:textId="77777777" w:rsidR="00267E73" w:rsidRPr="004F7FA7" w:rsidRDefault="00267E73" w:rsidP="009F62E8">
            <w:pPr>
              <w:spacing w:before="120" w:after="120"/>
              <w:rPr>
                <w:rFonts w:eastAsia="Times New Roman" w:cs="Arial"/>
                <w:color w:val="404040" w:themeColor="text1" w:themeTint="BF"/>
                <w:szCs w:val="24"/>
                <w:lang w:eastAsia="nl-NL"/>
              </w:rPr>
            </w:pPr>
            <w:r w:rsidRPr="004F7FA7">
              <w:rPr>
                <w:rFonts w:eastAsia="Times New Roman" w:cs="Arial"/>
                <w:color w:val="404040" w:themeColor="text1" w:themeTint="BF"/>
                <w:szCs w:val="24"/>
                <w:lang w:eastAsia="nl-NL"/>
              </w:rPr>
              <w:t>Een kaartvoorstelling kiezen in functie van het gebruik.</w:t>
            </w:r>
          </w:p>
        </w:tc>
        <w:tc>
          <w:tcPr>
            <w:tcW w:w="932" w:type="dxa"/>
            <w:shd w:val="clear" w:color="auto" w:fill="FFCC99"/>
            <w:tcMar>
              <w:left w:w="170" w:type="dxa"/>
            </w:tcMar>
          </w:tcPr>
          <w:p w14:paraId="695C9F88" w14:textId="2EEDB618" w:rsidR="00267E73" w:rsidRPr="004F7FA7" w:rsidRDefault="00791F69" w:rsidP="009F62E8">
            <w:pPr>
              <w:spacing w:before="120" w:after="120" w:line="260" w:lineRule="exact"/>
              <w:rPr>
                <w:rFonts w:eastAsia="Times New Roman" w:cs="Arial"/>
                <w:color w:val="404040" w:themeColor="text1" w:themeTint="BF"/>
                <w:szCs w:val="20"/>
                <w:lang w:eastAsia="nl-NL"/>
              </w:rPr>
            </w:pPr>
            <w:r w:rsidRPr="004F7FA7">
              <w:rPr>
                <w:rFonts w:eastAsia="Times New Roman" w:cs="Arial"/>
                <w:color w:val="404040" w:themeColor="text1" w:themeTint="BF"/>
                <w:szCs w:val="20"/>
                <w:lang w:eastAsia="nl-NL"/>
              </w:rPr>
              <w:t>AA 17</w:t>
            </w:r>
          </w:p>
        </w:tc>
      </w:tr>
      <w:tr w:rsidR="00267E73" w:rsidRPr="004F7FA7" w14:paraId="52605A70" w14:textId="77777777" w:rsidTr="009F62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2203BE3" w14:textId="77777777" w:rsidR="00267E73" w:rsidRPr="004F7FA7" w:rsidRDefault="00267E73" w:rsidP="004F7FA7">
            <w:pPr>
              <w:spacing w:before="120" w:after="120" w:line="240" w:lineRule="auto"/>
              <w:ind w:left="142"/>
              <w:rPr>
                <w:rFonts w:eastAsia="Times New Roman" w:cs="Arial"/>
                <w:b/>
                <w:color w:val="404040" w:themeColor="text1" w:themeTint="BF"/>
                <w:szCs w:val="20"/>
                <w:lang w:val="nl-NL" w:eastAsia="nl-NL"/>
              </w:rPr>
            </w:pPr>
            <w:r w:rsidRPr="004F7FA7">
              <w:rPr>
                <w:rFonts w:eastAsia="Times New Roman" w:cs="Arial"/>
                <w:b/>
                <w:bCs/>
                <w:color w:val="404040" w:themeColor="text1" w:themeTint="BF"/>
                <w:szCs w:val="20"/>
                <w:lang w:val="nl-NL" w:eastAsia="nl-NL"/>
              </w:rPr>
              <w:t>Wenken</w:t>
            </w:r>
          </w:p>
          <w:p w14:paraId="258B9B89" w14:textId="44EA9A35" w:rsidR="00267E73" w:rsidRPr="004F7FA7" w:rsidRDefault="00267E73" w:rsidP="004F7FA7">
            <w:pPr>
              <w:spacing w:before="60" w:after="120" w:line="360" w:lineRule="auto"/>
              <w:ind w:left="142"/>
              <w:rPr>
                <w:rFonts w:eastAsia="Times New Roman" w:cs="Arial"/>
                <w:color w:val="404040" w:themeColor="text1" w:themeTint="BF"/>
                <w:szCs w:val="20"/>
                <w:u w:val="single"/>
                <w:lang w:eastAsia="nl-NL"/>
              </w:rPr>
            </w:pPr>
            <w:r w:rsidRPr="004F7FA7">
              <w:rPr>
                <w:rFonts w:eastAsia="Times New Roman" w:cs="Arial"/>
                <w:color w:val="404040" w:themeColor="text1" w:themeTint="BF"/>
                <w:szCs w:val="20"/>
                <w:lang w:val="nl-NL" w:eastAsia="nl-NL"/>
              </w:rPr>
              <w:t>Bij de keuze van een kaart voor een bepaalde toepassing</w:t>
            </w:r>
            <w:r w:rsidR="004F7FA7" w:rsidRPr="004F7FA7">
              <w:rPr>
                <w:rFonts w:eastAsia="Times New Roman" w:cs="Arial"/>
                <w:color w:val="404040" w:themeColor="text1" w:themeTint="BF"/>
                <w:szCs w:val="20"/>
                <w:lang w:val="nl-NL" w:eastAsia="nl-NL"/>
              </w:rPr>
              <w:t>,</w:t>
            </w:r>
            <w:r w:rsidRPr="004F7FA7">
              <w:rPr>
                <w:rFonts w:eastAsia="Times New Roman" w:cs="Arial"/>
                <w:color w:val="404040" w:themeColor="text1" w:themeTint="BF"/>
                <w:szCs w:val="20"/>
                <w:lang w:val="nl-NL" w:eastAsia="nl-NL"/>
              </w:rPr>
              <w:t xml:space="preserve"> moeten de leerlingen zich steeds bewust zijn van de beperkingen of aanpassingen nodig om een kaart naar een andere schaal om te zetten. Dit kan duidelijk geïllustreerd worden met voorbeelden waarbij kwalitatieve en kwantitatieve generalisering worden toegepast.</w:t>
            </w:r>
          </w:p>
          <w:p w14:paraId="77DAAC09" w14:textId="0A491402" w:rsidR="00267E73" w:rsidRPr="004F7FA7" w:rsidRDefault="00267E73" w:rsidP="004F7FA7">
            <w:pPr>
              <w:spacing w:before="60" w:after="120" w:line="360" w:lineRule="auto"/>
              <w:ind w:left="142"/>
              <w:rPr>
                <w:rFonts w:eastAsia="Times New Roman" w:cs="Arial"/>
                <w:color w:val="404040" w:themeColor="text1" w:themeTint="BF"/>
                <w:szCs w:val="20"/>
                <w:u w:val="single"/>
                <w:lang w:eastAsia="nl-NL"/>
              </w:rPr>
            </w:pPr>
            <w:r w:rsidRPr="004F7FA7">
              <w:rPr>
                <w:rFonts w:eastAsia="Times New Roman" w:cs="Arial"/>
                <w:color w:val="404040" w:themeColor="text1" w:themeTint="BF"/>
                <w:szCs w:val="20"/>
                <w:lang w:val="nl-NL" w:eastAsia="nl-NL"/>
              </w:rPr>
              <w:t xml:space="preserve">Door vergelijking van een topografische kaart met een </w:t>
            </w:r>
            <w:proofErr w:type="spellStart"/>
            <w:r w:rsidRPr="004F7FA7">
              <w:rPr>
                <w:rFonts w:eastAsia="Times New Roman" w:cs="Arial"/>
                <w:color w:val="404040" w:themeColor="text1" w:themeTint="BF"/>
                <w:szCs w:val="20"/>
                <w:lang w:val="nl-NL" w:eastAsia="nl-NL"/>
              </w:rPr>
              <w:t>orthofotoplan</w:t>
            </w:r>
            <w:proofErr w:type="spellEnd"/>
            <w:r w:rsidRPr="004F7FA7">
              <w:rPr>
                <w:rFonts w:eastAsia="Times New Roman" w:cs="Arial"/>
                <w:color w:val="404040" w:themeColor="text1" w:themeTint="BF"/>
                <w:szCs w:val="20"/>
                <w:lang w:val="nl-NL" w:eastAsia="nl-NL"/>
              </w:rPr>
              <w:t xml:space="preserve"> van hetzelfde gebied</w:t>
            </w:r>
            <w:r w:rsidR="004F7FA7">
              <w:rPr>
                <w:rFonts w:eastAsia="Times New Roman" w:cs="Arial"/>
                <w:color w:val="404040" w:themeColor="text1" w:themeTint="BF"/>
                <w:szCs w:val="20"/>
                <w:lang w:val="nl-NL" w:eastAsia="nl-NL"/>
              </w:rPr>
              <w:t>,</w:t>
            </w:r>
            <w:r w:rsidRPr="004F7FA7">
              <w:rPr>
                <w:rFonts w:eastAsia="Times New Roman" w:cs="Arial"/>
                <w:color w:val="404040" w:themeColor="text1" w:themeTint="BF"/>
                <w:szCs w:val="20"/>
                <w:lang w:val="nl-NL" w:eastAsia="nl-NL"/>
              </w:rPr>
              <w:t xml:space="preserve"> kan men komen tot de verschillende inhouden van deze afbeeldingen.</w:t>
            </w:r>
          </w:p>
          <w:p w14:paraId="1B06CA3C" w14:textId="77777777" w:rsidR="00267E73" w:rsidRPr="004F7FA7" w:rsidRDefault="00267E73" w:rsidP="004F7FA7">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4F7FA7">
              <w:rPr>
                <w:rFonts w:ascii="Trebuchet MS" w:hAnsi="Trebuchet MS" w:cs="Arial"/>
                <w:color w:val="404040" w:themeColor="text1" w:themeTint="BF"/>
                <w:szCs w:val="20"/>
              </w:rPr>
              <w:t xml:space="preserve">Bij voorkeur wordt er hier gewerkt met foto’s en kaarten van het excursiegebied of van de omgeving van de school. </w:t>
            </w:r>
          </w:p>
          <w:p w14:paraId="6E89281A" w14:textId="77777777" w:rsidR="00267E73" w:rsidRPr="004F7FA7" w:rsidRDefault="00267E73" w:rsidP="004F7FA7">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4F7FA7">
              <w:rPr>
                <w:rFonts w:ascii="Trebuchet MS" w:hAnsi="Trebuchet MS" w:cs="Arial"/>
                <w:color w:val="404040" w:themeColor="text1" w:themeTint="BF"/>
                <w:szCs w:val="20"/>
              </w:rPr>
              <w:t xml:space="preserve">Oefeningen op de topografische kaart gebeuren het best tijdens de voorbereiding of het veldwerk op de geografische excursie. </w:t>
            </w:r>
          </w:p>
          <w:p w14:paraId="1ED45227" w14:textId="77777777" w:rsidR="00267E73" w:rsidRPr="004F7FA7" w:rsidRDefault="00267E73" w:rsidP="004F7FA7">
            <w:pPr>
              <w:pStyle w:val="Lijstalinea"/>
              <w:numPr>
                <w:ilvl w:val="0"/>
                <w:numId w:val="79"/>
              </w:numPr>
              <w:spacing w:before="60" w:after="120" w:line="360" w:lineRule="auto"/>
              <w:rPr>
                <w:rFonts w:ascii="Trebuchet MS" w:hAnsi="Trebuchet MS" w:cs="Arial"/>
                <w:color w:val="404040" w:themeColor="text1" w:themeTint="BF"/>
                <w:szCs w:val="20"/>
                <w:u w:val="single"/>
                <w:lang w:val="nl-BE"/>
              </w:rPr>
            </w:pPr>
            <w:r w:rsidRPr="004F7FA7">
              <w:rPr>
                <w:rFonts w:ascii="Trebuchet MS" w:hAnsi="Trebuchet MS" w:cs="Arial"/>
                <w:color w:val="404040" w:themeColor="text1" w:themeTint="BF"/>
                <w:szCs w:val="20"/>
              </w:rPr>
              <w:t>Eventueel kan in functie van de beschikbare tijd een oefening op verticale luchtfoto’s worden gemaakt met een stereokoppel en een stereoscoop; op deze manier kan duidelijk geïllustreerd worden hoe hoogtes op een topografische kaart worden aangebracht.</w:t>
            </w:r>
          </w:p>
        </w:tc>
      </w:tr>
    </w:tbl>
    <w:p w14:paraId="09CFD0D0" w14:textId="6B9844DF" w:rsidR="00267E73" w:rsidRPr="004F7FA7" w:rsidRDefault="00267E73" w:rsidP="004F7FA7">
      <w:pPr>
        <w:pStyle w:val="LPTekst"/>
        <w:jc w:val="left"/>
      </w:pPr>
    </w:p>
    <w:p w14:paraId="07FBD084" w14:textId="77777777" w:rsidR="0053724A" w:rsidRPr="0053724A" w:rsidRDefault="0053724A" w:rsidP="0053724A">
      <w:pPr>
        <w:pStyle w:val="LPKop1"/>
      </w:pPr>
      <w:bookmarkStart w:id="58" w:name="_Toc450310176"/>
      <w:bookmarkStart w:id="59" w:name="_Toc463376097"/>
      <w:bookmarkStart w:id="60" w:name="_Toc468979976"/>
      <w:bookmarkStart w:id="61" w:name="_Toc481573801"/>
      <w:r w:rsidRPr="0053724A">
        <w:lastRenderedPageBreak/>
        <w:t>Minimale materiële vereisten</w:t>
      </w:r>
      <w:bookmarkEnd w:id="58"/>
      <w:bookmarkEnd w:id="59"/>
      <w:bookmarkEnd w:id="60"/>
      <w:bookmarkEnd w:id="61"/>
    </w:p>
    <w:p w14:paraId="66066F21" w14:textId="77777777" w:rsidR="0053724A" w:rsidRPr="00C06722" w:rsidRDefault="0053724A" w:rsidP="00C06722">
      <w:pPr>
        <w:spacing w:after="240" w:line="240" w:lineRule="atLeast"/>
        <w:rPr>
          <w:rFonts w:eastAsia="Times New Roman" w:cs="Arial"/>
          <w:color w:val="404040" w:themeColor="text1" w:themeTint="BF"/>
        </w:rPr>
      </w:pPr>
      <w:r w:rsidRPr="00C06722">
        <w:rPr>
          <w:rFonts w:eastAsia="Times New Roman" w:cs="Arial"/>
          <w:color w:val="404040" w:themeColor="text1" w:themeTint="BF"/>
        </w:rPr>
        <w:t>Een vaklokaal, om de doelstellingen uit dit leerplan te kunnen realiseren, is een must. Het lokaal is maximaal uitgerust om het didactisch proces zo goed mogelijk te laten verlopen. Hiertoe behoren:</w:t>
      </w:r>
    </w:p>
    <w:p w14:paraId="1FE235E6" w14:textId="77777777" w:rsidR="0053724A" w:rsidRPr="00C06722" w:rsidRDefault="0053724A" w:rsidP="00C06722">
      <w:pPr>
        <w:numPr>
          <w:ilvl w:val="0"/>
          <w:numId w:val="83"/>
        </w:numPr>
        <w:spacing w:after="240" w:line="240" w:lineRule="atLeast"/>
        <w:contextualSpacing/>
        <w:rPr>
          <w:rFonts w:eastAsia="Times New Roman" w:cs="Arial"/>
          <w:color w:val="404040" w:themeColor="text1" w:themeTint="BF"/>
          <w:szCs w:val="24"/>
          <w:lang w:val="nl-NL" w:eastAsia="nl-NL"/>
        </w:rPr>
      </w:pPr>
      <w:r w:rsidRPr="00C06722">
        <w:rPr>
          <w:rFonts w:eastAsia="Times New Roman" w:cs="Arial"/>
          <w:color w:val="404040" w:themeColor="text1" w:themeTint="BF"/>
          <w:szCs w:val="24"/>
          <w:lang w:val="nl-NL" w:eastAsia="nl-NL"/>
        </w:rPr>
        <w:t xml:space="preserve">Mogelijkheid tot projectie </w:t>
      </w:r>
    </w:p>
    <w:p w14:paraId="443A78D8" w14:textId="77777777" w:rsidR="0053724A" w:rsidRPr="00C06722" w:rsidRDefault="0053724A" w:rsidP="00C06722">
      <w:pPr>
        <w:numPr>
          <w:ilvl w:val="0"/>
          <w:numId w:val="84"/>
        </w:numPr>
        <w:spacing w:after="240" w:line="240" w:lineRule="atLeast"/>
        <w:contextualSpacing/>
        <w:rPr>
          <w:rFonts w:eastAsia="Times New Roman" w:cs="Arial"/>
          <w:color w:val="404040" w:themeColor="text1" w:themeTint="BF"/>
          <w:szCs w:val="24"/>
          <w:lang w:val="nl-NL" w:eastAsia="nl-NL"/>
        </w:rPr>
      </w:pPr>
      <w:r w:rsidRPr="00C06722">
        <w:rPr>
          <w:rFonts w:eastAsia="Times New Roman" w:cs="Arial"/>
          <w:color w:val="404040" w:themeColor="text1" w:themeTint="BF"/>
          <w:szCs w:val="24"/>
          <w:lang w:val="nl-NL" w:eastAsia="nl-NL"/>
        </w:rPr>
        <w:t>computer met internetaansluiting én geschikte software;</w:t>
      </w:r>
    </w:p>
    <w:p w14:paraId="123ACA77" w14:textId="77777777" w:rsidR="0053724A" w:rsidRPr="00C06722" w:rsidRDefault="0053724A" w:rsidP="00C06722">
      <w:pPr>
        <w:numPr>
          <w:ilvl w:val="0"/>
          <w:numId w:val="84"/>
        </w:numPr>
        <w:spacing w:after="240" w:line="240" w:lineRule="atLeast"/>
        <w:contextualSpacing/>
        <w:rPr>
          <w:rFonts w:eastAsia="Times New Roman" w:cs="Arial"/>
          <w:color w:val="404040" w:themeColor="text1" w:themeTint="BF"/>
          <w:szCs w:val="24"/>
          <w:lang w:val="nl-NL" w:eastAsia="nl-NL"/>
        </w:rPr>
      </w:pPr>
      <w:r w:rsidRPr="00C06722">
        <w:rPr>
          <w:rFonts w:eastAsia="Times New Roman" w:cs="Arial"/>
          <w:color w:val="404040" w:themeColor="text1" w:themeTint="BF"/>
          <w:szCs w:val="24"/>
          <w:lang w:val="nl-NL" w:eastAsia="nl-NL"/>
        </w:rPr>
        <w:t xml:space="preserve">projectie bv. via een beamer </w:t>
      </w:r>
    </w:p>
    <w:p w14:paraId="74760275" w14:textId="77777777" w:rsidR="0053724A" w:rsidRPr="00C06722" w:rsidRDefault="0053724A" w:rsidP="00C06722">
      <w:pPr>
        <w:spacing w:after="240" w:line="240" w:lineRule="atLeast"/>
        <w:ind w:left="12" w:firstLine="708"/>
        <w:rPr>
          <w:rFonts w:eastAsia="Times New Roman" w:cs="Arial"/>
          <w:color w:val="404040" w:themeColor="text1" w:themeTint="BF"/>
          <w:szCs w:val="20"/>
        </w:rPr>
      </w:pPr>
      <w:r w:rsidRPr="00C06722">
        <w:rPr>
          <w:rFonts w:eastAsia="Times New Roman" w:cs="Arial"/>
          <w:color w:val="404040" w:themeColor="text1" w:themeTint="BF"/>
          <w:szCs w:val="20"/>
        </w:rPr>
        <w:t>indien nodig, moet het lokaal kunnen verduisterd worden;</w:t>
      </w:r>
    </w:p>
    <w:p w14:paraId="6F373F1D" w14:textId="77777777" w:rsidR="00F71B84" w:rsidRPr="002A5218" w:rsidRDefault="00F71B84" w:rsidP="00F71B84">
      <w:pPr>
        <w:numPr>
          <w:ilvl w:val="0"/>
          <w:numId w:val="83"/>
        </w:numPr>
        <w:spacing w:after="240" w:line="240" w:lineRule="atLeast"/>
        <w:contextualSpacing/>
        <w:jc w:val="both"/>
        <w:rPr>
          <w:rFonts w:eastAsia="Times New Roman" w:cs="Arial"/>
          <w:color w:val="404040"/>
          <w:szCs w:val="24"/>
          <w:lang w:val="nl-NL" w:eastAsia="nl-NL"/>
        </w:rPr>
      </w:pPr>
      <w:r w:rsidRPr="002A5218">
        <w:rPr>
          <w:rFonts w:eastAsia="Times New Roman" w:cs="Arial"/>
          <w:color w:val="404040"/>
          <w:szCs w:val="24"/>
          <w:lang w:val="nl-NL" w:eastAsia="nl-NL"/>
        </w:rPr>
        <w:t>Wandkaarten (België, Europa, wereld) waarop vlot gesitueerd kan worden;</w:t>
      </w:r>
    </w:p>
    <w:p w14:paraId="357D1F7E" w14:textId="77777777" w:rsidR="00F71B84" w:rsidRPr="00A05DED" w:rsidRDefault="00F71B84" w:rsidP="00F71B84">
      <w:pPr>
        <w:spacing w:after="0" w:line="260" w:lineRule="exact"/>
        <w:ind w:left="720"/>
        <w:contextualSpacing/>
        <w:jc w:val="both"/>
        <w:rPr>
          <w:rFonts w:eastAsia="Times New Roman" w:cs="Arial"/>
          <w:color w:val="404040"/>
          <w:szCs w:val="24"/>
          <w:lang w:val="nl-NL" w:eastAsia="nl-NL"/>
        </w:rPr>
      </w:pPr>
    </w:p>
    <w:p w14:paraId="1C2DE43D" w14:textId="77777777" w:rsidR="00F71B84" w:rsidRPr="00A05DED" w:rsidRDefault="00F71B84" w:rsidP="00F71B84">
      <w:pPr>
        <w:numPr>
          <w:ilvl w:val="0"/>
          <w:numId w:val="83"/>
        </w:numPr>
        <w:spacing w:after="240" w:line="240" w:lineRule="atLeast"/>
        <w:contextualSpacing/>
        <w:jc w:val="both"/>
        <w:rPr>
          <w:rFonts w:eastAsia="Times New Roman" w:cs="Arial"/>
          <w:color w:val="404040"/>
          <w:szCs w:val="24"/>
          <w:lang w:val="nl-NL" w:eastAsia="nl-NL"/>
        </w:rPr>
      </w:pPr>
      <w:r w:rsidRPr="00A05DED">
        <w:rPr>
          <w:rFonts w:eastAsia="Times New Roman" w:cs="Arial"/>
          <w:color w:val="404040"/>
          <w:szCs w:val="24"/>
          <w:lang w:val="nl-NL" w:eastAsia="nl-NL"/>
        </w:rPr>
        <w:t>Een wereldbol;</w:t>
      </w:r>
    </w:p>
    <w:p w14:paraId="2799CC3B" w14:textId="77777777" w:rsidR="00F71B84" w:rsidRPr="00A05DED" w:rsidRDefault="00F71B84" w:rsidP="00F71B84">
      <w:pPr>
        <w:spacing w:after="0" w:line="260" w:lineRule="exact"/>
        <w:ind w:left="720"/>
        <w:contextualSpacing/>
        <w:jc w:val="both"/>
        <w:rPr>
          <w:rFonts w:eastAsia="Times New Roman" w:cs="Arial"/>
          <w:color w:val="404040"/>
          <w:szCs w:val="24"/>
          <w:lang w:val="nl-NL" w:eastAsia="nl-NL"/>
        </w:rPr>
      </w:pPr>
    </w:p>
    <w:p w14:paraId="5B1CBE01" w14:textId="112B9BBC" w:rsidR="0053724A" w:rsidRPr="002A5218" w:rsidRDefault="00F71B84" w:rsidP="00F71B84">
      <w:pPr>
        <w:numPr>
          <w:ilvl w:val="0"/>
          <w:numId w:val="83"/>
        </w:numPr>
        <w:spacing w:after="240" w:line="240" w:lineRule="atLeast"/>
        <w:contextualSpacing/>
        <w:jc w:val="both"/>
        <w:rPr>
          <w:rFonts w:eastAsia="Times New Roman" w:cs="Arial"/>
          <w:color w:val="404040"/>
          <w:szCs w:val="24"/>
          <w:lang w:val="nl-NL" w:eastAsia="nl-NL"/>
        </w:rPr>
      </w:pPr>
      <w:r w:rsidRPr="002A5218">
        <w:rPr>
          <w:rFonts w:eastAsia="Times New Roman" w:cs="Arial"/>
          <w:color w:val="404040"/>
          <w:szCs w:val="24"/>
          <w:lang w:val="nl-NL" w:eastAsia="nl-NL"/>
        </w:rPr>
        <w:t>Een atlas per leerling;</w:t>
      </w:r>
    </w:p>
    <w:p w14:paraId="78B21C87" w14:textId="77777777" w:rsidR="0053724A" w:rsidRPr="00C06722" w:rsidRDefault="0053724A" w:rsidP="00C06722">
      <w:pPr>
        <w:spacing w:after="0" w:line="260" w:lineRule="exact"/>
        <w:ind w:left="720"/>
        <w:contextualSpacing/>
        <w:rPr>
          <w:rFonts w:eastAsia="Times New Roman" w:cs="Arial"/>
          <w:color w:val="404040" w:themeColor="text1" w:themeTint="BF"/>
          <w:szCs w:val="24"/>
          <w:lang w:val="nl-NL" w:eastAsia="nl-NL"/>
        </w:rPr>
      </w:pPr>
    </w:p>
    <w:p w14:paraId="63FD6406" w14:textId="77777777" w:rsidR="0053724A" w:rsidRPr="00C06722" w:rsidRDefault="0053724A" w:rsidP="00C06722">
      <w:pPr>
        <w:numPr>
          <w:ilvl w:val="0"/>
          <w:numId w:val="83"/>
        </w:numPr>
        <w:spacing w:after="240" w:line="240" w:lineRule="atLeast"/>
        <w:contextualSpacing/>
        <w:rPr>
          <w:rFonts w:eastAsia="Times New Roman" w:cs="Arial"/>
          <w:color w:val="404040" w:themeColor="text1" w:themeTint="BF"/>
          <w:szCs w:val="24"/>
          <w:lang w:val="nl-NL" w:eastAsia="nl-NL"/>
        </w:rPr>
      </w:pPr>
      <w:r w:rsidRPr="00C06722">
        <w:rPr>
          <w:rFonts w:eastAsia="Times New Roman" w:cs="Arial"/>
          <w:color w:val="404040" w:themeColor="text1" w:themeTint="BF"/>
          <w:szCs w:val="24"/>
          <w:lang w:val="nl-NL" w:eastAsia="nl-NL"/>
        </w:rPr>
        <w:t>Prikborden en/of magneetborden waarop recente actuele en geografisch relevante artikelen kunnen uitgehangen worden;</w:t>
      </w:r>
    </w:p>
    <w:p w14:paraId="0AF31320" w14:textId="77777777" w:rsidR="0053724A" w:rsidRPr="00C06722" w:rsidRDefault="0053724A" w:rsidP="00C06722">
      <w:pPr>
        <w:spacing w:after="0" w:line="260" w:lineRule="exact"/>
        <w:ind w:left="720"/>
        <w:contextualSpacing/>
        <w:rPr>
          <w:rFonts w:eastAsia="Times New Roman" w:cs="Arial"/>
          <w:color w:val="404040" w:themeColor="text1" w:themeTint="BF"/>
          <w:szCs w:val="24"/>
          <w:lang w:val="nl-NL" w:eastAsia="nl-NL"/>
        </w:rPr>
      </w:pPr>
    </w:p>
    <w:p w14:paraId="2A31570B" w14:textId="79A36299" w:rsidR="0053724A" w:rsidRPr="00C06722" w:rsidRDefault="0053724A" w:rsidP="00C06722">
      <w:pPr>
        <w:numPr>
          <w:ilvl w:val="0"/>
          <w:numId w:val="83"/>
        </w:numPr>
        <w:spacing w:after="240" w:line="240" w:lineRule="atLeast"/>
        <w:contextualSpacing/>
        <w:rPr>
          <w:rFonts w:eastAsia="Times New Roman" w:cs="Arial"/>
          <w:color w:val="404040" w:themeColor="text1" w:themeTint="BF"/>
          <w:szCs w:val="24"/>
          <w:lang w:val="nl-NL" w:eastAsia="nl-NL"/>
        </w:rPr>
      </w:pPr>
      <w:r w:rsidRPr="00C06722">
        <w:rPr>
          <w:rFonts w:eastAsia="Times New Roman" w:cs="Arial"/>
          <w:color w:val="404040" w:themeColor="text1" w:themeTint="BF"/>
          <w:szCs w:val="24"/>
          <w:lang w:val="nl-NL" w:eastAsia="nl-NL"/>
        </w:rPr>
        <w:t xml:space="preserve">Een reeks gesteenten </w:t>
      </w:r>
      <w:r w:rsidRPr="00C06722">
        <w:rPr>
          <w:rFonts w:eastAsia="Times New Roman" w:cs="Arial"/>
          <w:color w:val="404040" w:themeColor="text1" w:themeTint="BF"/>
          <w:szCs w:val="24"/>
          <w:lang w:eastAsia="nl-NL"/>
        </w:rPr>
        <w:t>(stollings-, sediments- en metamorfe gesteenten)</w:t>
      </w:r>
      <w:r w:rsidR="00C06722" w:rsidRPr="00C06722">
        <w:rPr>
          <w:rFonts w:eastAsia="Times New Roman" w:cs="Arial"/>
          <w:color w:val="404040" w:themeColor="text1" w:themeTint="BF"/>
          <w:szCs w:val="24"/>
          <w:lang w:eastAsia="nl-NL"/>
        </w:rPr>
        <w:t>.</w:t>
      </w:r>
    </w:p>
    <w:p w14:paraId="1D129DE3" w14:textId="77777777" w:rsidR="0053724A" w:rsidRPr="00C06722" w:rsidRDefault="0053724A" w:rsidP="00C06722">
      <w:pPr>
        <w:spacing w:after="240" w:line="240" w:lineRule="atLeast"/>
        <w:rPr>
          <w:rFonts w:eastAsia="Times New Roman" w:cs="Arial"/>
          <w:color w:val="404040" w:themeColor="text1" w:themeTint="BF"/>
        </w:rPr>
      </w:pPr>
    </w:p>
    <w:p w14:paraId="41E4FF1D" w14:textId="54FD8636" w:rsidR="0053724A" w:rsidRPr="00C06722" w:rsidRDefault="0053724A" w:rsidP="00C06722">
      <w:pPr>
        <w:spacing w:after="240" w:line="240" w:lineRule="atLeast"/>
        <w:rPr>
          <w:rFonts w:eastAsia="Times New Roman" w:cs="Arial"/>
          <w:color w:val="404040" w:themeColor="text1" w:themeTint="BF"/>
        </w:rPr>
      </w:pPr>
      <w:r w:rsidRPr="00C06722">
        <w:rPr>
          <w:rFonts w:eastAsia="Times New Roman" w:cs="Arial"/>
          <w:color w:val="404040" w:themeColor="text1" w:themeTint="BF"/>
        </w:rPr>
        <w:t>Op geregelde tijdstippen is een vlotte toegang tot een open leercentrum en/of multimediaklas met beschikbaarheid van pc’s noodzakelijk.</w:t>
      </w:r>
    </w:p>
    <w:p w14:paraId="091BC545" w14:textId="77777777" w:rsidR="0053724A" w:rsidRPr="00C06722" w:rsidRDefault="0053724A" w:rsidP="00C06722">
      <w:pPr>
        <w:spacing w:after="240" w:line="240" w:lineRule="atLeast"/>
        <w:rPr>
          <w:rFonts w:eastAsia="Times New Roman" w:cs="Arial"/>
          <w:color w:val="404040" w:themeColor="text1" w:themeTint="BF"/>
        </w:rPr>
      </w:pPr>
      <w:r w:rsidRPr="00C06722">
        <w:rPr>
          <w:rFonts w:eastAsia="Times New Roman" w:cs="Arial"/>
          <w:color w:val="404040" w:themeColor="text1" w:themeTint="BF"/>
        </w:rPr>
        <w:t>Het lokaal dient te voldoen aan de vigerende wetgeving en normen rond veiligheid, gezondheid, milieu en hygiëne.</w:t>
      </w:r>
    </w:p>
    <w:p w14:paraId="4B97019E" w14:textId="77777777" w:rsidR="0053724A" w:rsidRDefault="0053724A" w:rsidP="00A56CC6">
      <w:pPr>
        <w:pStyle w:val="LPTekst"/>
      </w:pPr>
    </w:p>
    <w:p w14:paraId="793B6800" w14:textId="77777777" w:rsidR="007E6B82" w:rsidRPr="00535CDC" w:rsidRDefault="007E6B82" w:rsidP="005C12E6">
      <w:pPr>
        <w:pStyle w:val="LPKop1"/>
        <w:spacing w:before="0" w:after="240"/>
      </w:pPr>
      <w:bookmarkStart w:id="62" w:name="_Toc322695441"/>
      <w:bookmarkStart w:id="63" w:name="_Toc481573802"/>
      <w:r w:rsidRPr="00535CDC">
        <w:lastRenderedPageBreak/>
        <w:t>Evaluatie</w:t>
      </w:r>
      <w:bookmarkEnd w:id="62"/>
      <w:bookmarkEnd w:id="63"/>
    </w:p>
    <w:p w14:paraId="71105C02" w14:textId="77777777" w:rsidR="000A5825" w:rsidRPr="000A5825" w:rsidRDefault="000A5825" w:rsidP="00C06722">
      <w:pPr>
        <w:pStyle w:val="LPTekst"/>
        <w:jc w:val="left"/>
      </w:pPr>
      <w:r w:rsidRPr="000A5825">
        <w:t xml:space="preserve">Evaluatie is een wezenlijk en permanent onderdeel van de leeractiviteiten van leerlingen. </w:t>
      </w:r>
    </w:p>
    <w:p w14:paraId="1BA6B8A2" w14:textId="77777777" w:rsidR="000A5825" w:rsidRPr="000A5825" w:rsidRDefault="000A5825" w:rsidP="00C06722">
      <w:pPr>
        <w:pStyle w:val="LPTekst"/>
        <w:jc w:val="left"/>
      </w:pPr>
      <w:r w:rsidRPr="000A5825">
        <w:t xml:space="preserve">Door evaluatie in te zetten als onderdeel binnen elke fase van het leerproces wordt het een middel waarmee zowel de leerling als de leerkracht feedback krijgt over het leer- en onderwijsproces.  Door rekening te houden met de vaststellingen gemaakt tijdens de evaluatie kan de leerling zijn leren optimaliseren en kan de leerkracht uit evaluatiegegevens informatie halen om zijn didactisch handelen bij te sturen. </w:t>
      </w:r>
    </w:p>
    <w:p w14:paraId="6605D4B9" w14:textId="77777777" w:rsidR="000A5825" w:rsidRPr="000A5825" w:rsidRDefault="000A5825" w:rsidP="00C06722">
      <w:pPr>
        <w:pStyle w:val="LPTekst"/>
        <w:jc w:val="left"/>
      </w:pPr>
      <w:r w:rsidRPr="000A5825">
        <w:t>In het groeiproces kunnen tevens argumenten besloten liggen ter ondersteuning van beslissingen bij het oriënteren. Wordt hierbij steeds rekening gehouden met de mogelijkheden van de leerling, dan verdient ook de groei van de leerling de nodige aandacht.</w:t>
      </w:r>
    </w:p>
    <w:p w14:paraId="08BEAE0E" w14:textId="77777777" w:rsidR="000A5825" w:rsidRPr="00C06722" w:rsidRDefault="000A5825" w:rsidP="00C06722">
      <w:pPr>
        <w:pStyle w:val="LPTekst"/>
        <w:jc w:val="left"/>
      </w:pPr>
      <w:r w:rsidRPr="00C06722">
        <w:t>Een goede evaluatie is:</w:t>
      </w:r>
    </w:p>
    <w:p w14:paraId="1627F155" w14:textId="77777777" w:rsidR="000A5825" w:rsidRPr="00C06722" w:rsidRDefault="000A5825" w:rsidP="00C06722">
      <w:pPr>
        <w:pStyle w:val="LPTekst"/>
        <w:numPr>
          <w:ilvl w:val="0"/>
          <w:numId w:val="80"/>
        </w:numPr>
        <w:jc w:val="left"/>
        <w:rPr>
          <w:b/>
        </w:rPr>
      </w:pPr>
      <w:r w:rsidRPr="00C06722">
        <w:rPr>
          <w:b/>
        </w:rPr>
        <w:t>doelmatig</w:t>
      </w:r>
    </w:p>
    <w:p w14:paraId="6B4FBD15" w14:textId="77777777" w:rsidR="000A5825" w:rsidRPr="00C06722" w:rsidRDefault="000A5825" w:rsidP="00C06722">
      <w:pPr>
        <w:pStyle w:val="LPTekst"/>
        <w:numPr>
          <w:ilvl w:val="0"/>
          <w:numId w:val="81"/>
        </w:numPr>
        <w:jc w:val="left"/>
        <w:rPr>
          <w:i/>
        </w:rPr>
      </w:pPr>
      <w:r w:rsidRPr="00C06722">
        <w:rPr>
          <w:i/>
        </w:rPr>
        <w:t xml:space="preserve">Is de evaluatie valide? Meet ik wat ik beoog te meten? </w:t>
      </w:r>
    </w:p>
    <w:p w14:paraId="6D15B9C6" w14:textId="77777777" w:rsidR="000A5825" w:rsidRPr="00C06722" w:rsidRDefault="000A5825" w:rsidP="00C06722">
      <w:pPr>
        <w:pStyle w:val="LPTekst"/>
        <w:numPr>
          <w:ilvl w:val="0"/>
          <w:numId w:val="81"/>
        </w:numPr>
        <w:jc w:val="left"/>
        <w:rPr>
          <w:i/>
        </w:rPr>
      </w:pPr>
      <w:r w:rsidRPr="00C06722">
        <w:rPr>
          <w:i/>
        </w:rPr>
        <w:t>Betrouwbaarheid: Geeft mijn toets aanleiding tot consistente beoordeling onafhankelijk van plaats, tijdstip en andere contexten?</w:t>
      </w:r>
    </w:p>
    <w:p w14:paraId="7584D78A" w14:textId="77777777" w:rsidR="000A5825" w:rsidRPr="00C06722" w:rsidRDefault="000A5825" w:rsidP="00C06722">
      <w:pPr>
        <w:pStyle w:val="LPTekst"/>
        <w:numPr>
          <w:ilvl w:val="0"/>
          <w:numId w:val="81"/>
        </w:numPr>
        <w:jc w:val="left"/>
        <w:rPr>
          <w:i/>
        </w:rPr>
      </w:pPr>
      <w:r w:rsidRPr="00C06722">
        <w:rPr>
          <w:i/>
        </w:rPr>
        <w:t xml:space="preserve">Efficiëntie: Is de evaluatie en het scoren ervan de geïnvesteerde tijd waard? </w:t>
      </w:r>
    </w:p>
    <w:p w14:paraId="348B5883" w14:textId="77777777" w:rsidR="000A5825" w:rsidRPr="00C06722" w:rsidRDefault="000A5825" w:rsidP="00C06722">
      <w:pPr>
        <w:pStyle w:val="LPTekst"/>
        <w:numPr>
          <w:ilvl w:val="0"/>
          <w:numId w:val="80"/>
        </w:numPr>
        <w:jc w:val="left"/>
        <w:rPr>
          <w:b/>
        </w:rPr>
      </w:pPr>
      <w:r w:rsidRPr="00C06722">
        <w:rPr>
          <w:b/>
        </w:rPr>
        <w:t>billijk</w:t>
      </w:r>
    </w:p>
    <w:p w14:paraId="0ECBD452" w14:textId="77777777" w:rsidR="000A5825" w:rsidRPr="00C06722" w:rsidRDefault="000A5825" w:rsidP="00C06722">
      <w:pPr>
        <w:pStyle w:val="LPTekst"/>
        <w:numPr>
          <w:ilvl w:val="0"/>
          <w:numId w:val="81"/>
        </w:numPr>
        <w:jc w:val="left"/>
        <w:rPr>
          <w:i/>
        </w:rPr>
      </w:pPr>
      <w:r w:rsidRPr="00C06722">
        <w:rPr>
          <w:i/>
        </w:rPr>
        <w:t>Is de evaluatie objectief? Krijgt elke leerling dezelfde kansen?</w:t>
      </w:r>
    </w:p>
    <w:p w14:paraId="3C9D0D07" w14:textId="77777777" w:rsidR="000A5825" w:rsidRPr="00C06722" w:rsidRDefault="000A5825" w:rsidP="00C06722">
      <w:pPr>
        <w:pStyle w:val="LPTekst"/>
        <w:numPr>
          <w:ilvl w:val="0"/>
          <w:numId w:val="81"/>
        </w:numPr>
        <w:jc w:val="left"/>
        <w:rPr>
          <w:i/>
        </w:rPr>
      </w:pPr>
      <w:r w:rsidRPr="00C06722">
        <w:rPr>
          <w:i/>
        </w:rPr>
        <w:t xml:space="preserve">Is de evaluatie transparant? Wordt de evaluatie ondersteund door goede communicatie met de leerling? </w:t>
      </w:r>
    </w:p>
    <w:p w14:paraId="7009AB11" w14:textId="77777777" w:rsidR="000A5825" w:rsidRPr="00C06722" w:rsidRDefault="000A5825" w:rsidP="00C06722">
      <w:pPr>
        <w:pStyle w:val="LPTekst"/>
        <w:numPr>
          <w:ilvl w:val="0"/>
          <w:numId w:val="81"/>
        </w:numPr>
        <w:jc w:val="left"/>
        <w:rPr>
          <w:i/>
        </w:rPr>
      </w:pPr>
      <w:r w:rsidRPr="00C06722">
        <w:rPr>
          <w:i/>
        </w:rPr>
        <w:t>Kan ik zeggen waarom een bepaalde prestatie die score haalt? Is mijn normering een correcte graadmeter voor de mate waarin de leerling zich de leerplandoelstellingen eigen gemaakt heeft?</w:t>
      </w:r>
    </w:p>
    <w:p w14:paraId="6F1491E9" w14:textId="77777777" w:rsidR="000A5825" w:rsidRPr="00C06722" w:rsidRDefault="000A5825" w:rsidP="00C06722">
      <w:pPr>
        <w:pStyle w:val="LPTekst"/>
        <w:numPr>
          <w:ilvl w:val="0"/>
          <w:numId w:val="80"/>
        </w:numPr>
        <w:jc w:val="left"/>
      </w:pPr>
      <w:r w:rsidRPr="00C06722">
        <w:t>gespreid</w:t>
      </w:r>
      <w:r w:rsidRPr="00C06722">
        <w:rPr>
          <w:b/>
        </w:rPr>
        <w:t xml:space="preserve"> in de tijd </w:t>
      </w:r>
    </w:p>
    <w:p w14:paraId="032E87E4" w14:textId="77777777" w:rsidR="000A5825" w:rsidRPr="00C06722" w:rsidRDefault="000A5825" w:rsidP="00C06722">
      <w:pPr>
        <w:pStyle w:val="LPTekst"/>
        <w:jc w:val="left"/>
      </w:pPr>
      <w:r w:rsidRPr="00C06722">
        <w:t xml:space="preserve">De </w:t>
      </w:r>
      <w:r w:rsidRPr="00C06722">
        <w:rPr>
          <w:b/>
        </w:rPr>
        <w:t>keuze van het evaluatie-instrument</w:t>
      </w:r>
      <w:r w:rsidRPr="00C06722">
        <w:t xml:space="preserve"> en van de beoordelingscriteria wordt bepaald door het evaluatiedoel. Authentieke vaardigheidsevaluatie kan onder meer gebeuren volgens verwerkingsniveau, op basis van een individueel leertraject, door zelfevaluatie, door peerevaluatie, aan de hand van een portfolio… </w:t>
      </w:r>
    </w:p>
    <w:p w14:paraId="2B1FED34" w14:textId="77777777" w:rsidR="000A5825" w:rsidRPr="00C06722" w:rsidRDefault="000A5825" w:rsidP="00C06722">
      <w:pPr>
        <w:pStyle w:val="LPTekst"/>
        <w:jc w:val="left"/>
      </w:pPr>
      <w:r w:rsidRPr="00C06722">
        <w:rPr>
          <w:b/>
        </w:rPr>
        <w:t>Groepswerk</w:t>
      </w:r>
      <w:r w:rsidRPr="00C06722">
        <w:t xml:space="preserve"> evenwichtig evalueren is niet eenvoudig. Bij het globaal evalueren van het groepsresultaat spelen zowel procesevaluatie als de weergave van het aandeel van elk groepslid een </w:t>
      </w:r>
      <w:r w:rsidRPr="00C06722">
        <w:lastRenderedPageBreak/>
        <w:t xml:space="preserve">belangrijke rol. Peerevaluatie en zelfevaluatie maken wezenlijk deel uit van de evaluatie van groepswerk. </w:t>
      </w:r>
    </w:p>
    <w:p w14:paraId="02DBA04A" w14:textId="77777777" w:rsidR="000A5825" w:rsidRPr="000A5825" w:rsidRDefault="000A5825" w:rsidP="00C06722">
      <w:pPr>
        <w:pStyle w:val="LPTekst"/>
        <w:jc w:val="left"/>
      </w:pPr>
      <w:r w:rsidRPr="000A5825">
        <w:t xml:space="preserve">De leerlingen krijgen vooraf inzicht in de verschillende stappen die ze moeten doorlopen, in de criteria en in de manier waarop de evaluatie verloopt. Dit veronderstelt dat van bij het begin van het groepswerk onder de groepsleden duidelijke afspraken worden gemaakt over de taakverdeling, de planning, de timing en de (zelf)evaluatie. </w:t>
      </w:r>
    </w:p>
    <w:p w14:paraId="3EA0EA6F" w14:textId="77777777" w:rsidR="000A5825" w:rsidRPr="000A5825" w:rsidRDefault="000A5825" w:rsidP="00C06722">
      <w:pPr>
        <w:pStyle w:val="LPTekst"/>
        <w:jc w:val="left"/>
      </w:pPr>
      <w:r w:rsidRPr="000A5825">
        <w:rPr>
          <w:b/>
        </w:rPr>
        <w:t>De manier van evalueren</w:t>
      </w:r>
      <w:r w:rsidRPr="000A5825">
        <w:t xml:space="preserve"> behoort tot de autonomie van de school. Het al of niet organiseren van examens en de wijze van rapporteren is materie voor het schoolbeleid en de schoolteams. Wie kiest voor permanente evaluatie werkt best een goed en sluitend instrumentarium uit dat aantoont welke leerplandoelstellingen hoe, waar en wanneer gemeten en beoordeeld werden. Wie examens afneemt, houdt er rekening mee te 'examineren' conform de eigen pedagogisch-didactische aanpak.</w:t>
      </w:r>
    </w:p>
    <w:p w14:paraId="3E4E7CF8" w14:textId="77777777" w:rsidR="000A5825" w:rsidRPr="000A5825" w:rsidRDefault="000A5825" w:rsidP="00C06722">
      <w:pPr>
        <w:pStyle w:val="LPTekst"/>
        <w:jc w:val="left"/>
        <w:rPr>
          <w:b/>
        </w:rPr>
      </w:pPr>
      <w:r w:rsidRPr="000A5825">
        <w:rPr>
          <w:b/>
        </w:rPr>
        <w:t>Rapportering</w:t>
      </w:r>
    </w:p>
    <w:p w14:paraId="641CFC00" w14:textId="77777777" w:rsidR="000A5825" w:rsidRPr="000A5825" w:rsidRDefault="000A5825" w:rsidP="00C06722">
      <w:pPr>
        <w:pStyle w:val="LPTekst"/>
        <w:jc w:val="left"/>
      </w:pPr>
      <w:r w:rsidRPr="000A5825">
        <w:t xml:space="preserve">Een goede communicatie omtrent de rapportering voorkomt misverstanden en discussies. Daarom is het van belang om bij aanvang van het schooljaar de rol van evaluatie in het leerproces en de wijze waarop dit gerapporteerd wordt, te duiden vanuit de visie die de school omtrent evaluatie hanteert. </w:t>
      </w:r>
    </w:p>
    <w:p w14:paraId="46FC77E6" w14:textId="3AAE9F36" w:rsidR="000A5825" w:rsidRDefault="000A5825" w:rsidP="00C06722">
      <w:pPr>
        <w:pStyle w:val="LPTekst"/>
        <w:jc w:val="left"/>
      </w:pPr>
      <w:r w:rsidRPr="000A5825">
        <w:t>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w:t>
      </w:r>
    </w:p>
    <w:p w14:paraId="581EAD56" w14:textId="1ED672F5" w:rsidR="000A5825" w:rsidRDefault="000A5825" w:rsidP="000A5825">
      <w:pPr>
        <w:pStyle w:val="LPTekst"/>
      </w:pPr>
    </w:p>
    <w:p w14:paraId="220C88E8" w14:textId="77777777" w:rsidR="000A5825" w:rsidRPr="000A5825" w:rsidRDefault="000A5825" w:rsidP="000A5825">
      <w:pPr>
        <w:pStyle w:val="LPKop1"/>
      </w:pPr>
      <w:bookmarkStart w:id="64" w:name="_Toc463376099"/>
      <w:bookmarkStart w:id="65" w:name="_Toc468979978"/>
      <w:bookmarkStart w:id="66" w:name="_Toc481573803"/>
      <w:r w:rsidRPr="000A5825">
        <w:lastRenderedPageBreak/>
        <w:t>Begrippenkader</w:t>
      </w:r>
      <w:bookmarkEnd w:id="64"/>
      <w:bookmarkEnd w:id="65"/>
      <w:bookmarkEnd w:id="66"/>
    </w:p>
    <w:p w14:paraId="55ECED18" w14:textId="77777777" w:rsidR="000A5825" w:rsidRPr="000A5825" w:rsidRDefault="000A5825" w:rsidP="00C06722">
      <w:pPr>
        <w:pStyle w:val="LPTekst"/>
        <w:jc w:val="left"/>
        <w:rPr>
          <w:lang w:val="nl-BE"/>
        </w:rPr>
      </w:pPr>
      <w:r w:rsidRPr="000A5825">
        <w:rPr>
          <w:lang w:val="nl-BE"/>
        </w:rPr>
        <w:t>De begrippen zijn telkens alfabetisch geordend.</w:t>
      </w:r>
    </w:p>
    <w:p w14:paraId="7D509020" w14:textId="7387A5C9" w:rsidR="000A5825" w:rsidRPr="000A5825" w:rsidRDefault="000A5825" w:rsidP="00C06722">
      <w:pPr>
        <w:pStyle w:val="LPKop2"/>
      </w:pPr>
      <w:bookmarkStart w:id="67" w:name="_Toc463376100"/>
      <w:bookmarkStart w:id="68" w:name="_Toc468979979"/>
      <w:bookmarkStart w:id="69" w:name="_Toc481573804"/>
      <w:r w:rsidRPr="000A5825">
        <w:t>Leerplanbegrippen</w:t>
      </w:r>
      <w:bookmarkEnd w:id="67"/>
      <w:bookmarkEnd w:id="68"/>
      <w:bookmarkEnd w:id="69"/>
    </w:p>
    <w:p w14:paraId="16B616BC" w14:textId="6F2BE07D" w:rsidR="000A5825" w:rsidRPr="00C06722" w:rsidRDefault="000A5825" w:rsidP="00C06722">
      <w:pPr>
        <w:pStyle w:val="LPTekst"/>
        <w:numPr>
          <w:ilvl w:val="0"/>
          <w:numId w:val="82"/>
        </w:numPr>
        <w:jc w:val="left"/>
      </w:pPr>
      <w:r w:rsidRPr="00C06722">
        <w:rPr>
          <w:u w:val="single"/>
        </w:rPr>
        <w:t>Algemene doelstellingen:</w:t>
      </w:r>
      <w:r w:rsidRPr="00C06722">
        <w:t xml:space="preserve"> slaan op de brede vorming. Deze doe</w:t>
      </w:r>
      <w:r w:rsidR="00C06722" w:rsidRPr="00C06722">
        <w:t>l</w:t>
      </w:r>
      <w:r w:rsidRPr="00C06722">
        <w:t>stellingen vormen het kader waarbinnen contexten zich situeren en de leerplandoelstellingen ondergebracht worden.</w:t>
      </w:r>
    </w:p>
    <w:p w14:paraId="6292EE8E" w14:textId="77777777" w:rsidR="000A5825" w:rsidRPr="00C06722" w:rsidRDefault="000A5825" w:rsidP="00C06722">
      <w:pPr>
        <w:pStyle w:val="LPTekst"/>
        <w:numPr>
          <w:ilvl w:val="0"/>
          <w:numId w:val="82"/>
        </w:numPr>
        <w:jc w:val="left"/>
      </w:pPr>
      <w:r w:rsidRPr="00C06722">
        <w:rPr>
          <w:u w:val="single"/>
        </w:rPr>
        <w:t>Contexten:</w:t>
      </w:r>
      <w:r w:rsidRPr="00C06722">
        <w:t xml:space="preserve"> in contextrijke lessen worden verbanden gelegd tussen de leerplandoelstelling/leerinhoud, de leefwereld en de interesses van de leerling, de actualiteit en eventueel andere vakken. </w:t>
      </w:r>
    </w:p>
    <w:p w14:paraId="39D6A9A2" w14:textId="77777777" w:rsidR="000A5825" w:rsidRPr="00C06722" w:rsidRDefault="000A5825" w:rsidP="00C06722">
      <w:pPr>
        <w:pStyle w:val="LPTekst"/>
        <w:numPr>
          <w:ilvl w:val="0"/>
          <w:numId w:val="82"/>
        </w:numPr>
        <w:jc w:val="left"/>
      </w:pPr>
      <w:r w:rsidRPr="00C06722">
        <w:rPr>
          <w:u w:val="single"/>
        </w:rPr>
        <w:t>Leerinhouden:</w:t>
      </w:r>
      <w:r w:rsidRPr="00C06722">
        <w:t xml:space="preserve"> bakenen de doelstellingen af en zijn richtinggevend voor het uitzetten van leerlijnen. De opgenomen leerinhouden zijn de minimaal te realiseren leerinhouden.</w:t>
      </w:r>
    </w:p>
    <w:p w14:paraId="7B3682D7" w14:textId="77777777" w:rsidR="000A5825" w:rsidRPr="00C06722" w:rsidRDefault="000A5825" w:rsidP="00C06722">
      <w:pPr>
        <w:pStyle w:val="LPTekst"/>
        <w:numPr>
          <w:ilvl w:val="0"/>
          <w:numId w:val="82"/>
        </w:numPr>
        <w:jc w:val="left"/>
      </w:pPr>
      <w:r w:rsidRPr="00C06722">
        <w:rPr>
          <w:u w:val="single"/>
        </w:rPr>
        <w:t>Leerlijn:</w:t>
      </w:r>
      <w:r w:rsidRPr="00C06722">
        <w:t xml:space="preserve"> de lijn die wordt gevolgd om kennis, inzichten, vaardigheden of attitudes te ontwikkelen. Een leerlijn beschrijft de constructieve en (chrono)logische opeenvolging van wat er geleerd dient te worden.</w:t>
      </w:r>
    </w:p>
    <w:p w14:paraId="75466DE2" w14:textId="77777777" w:rsidR="000A5825" w:rsidRPr="00C06722" w:rsidRDefault="000A5825" w:rsidP="00C06722">
      <w:pPr>
        <w:pStyle w:val="LPTekst"/>
        <w:numPr>
          <w:ilvl w:val="0"/>
          <w:numId w:val="82"/>
        </w:numPr>
        <w:jc w:val="left"/>
      </w:pPr>
      <w:r w:rsidRPr="00C06722">
        <w:rPr>
          <w:u w:val="single"/>
        </w:rPr>
        <w:t>Leerplandoelstellingen:</w:t>
      </w:r>
      <w:r w:rsidRPr="00C06722">
        <w:t xml:space="preserve"> de bakens om de leerlijnen te realiseren. </w:t>
      </w:r>
    </w:p>
    <w:p w14:paraId="29F27A01" w14:textId="77777777" w:rsidR="000A5825" w:rsidRPr="00C06722" w:rsidRDefault="000A5825" w:rsidP="00C06722">
      <w:pPr>
        <w:pStyle w:val="LPTekst"/>
        <w:numPr>
          <w:ilvl w:val="0"/>
          <w:numId w:val="82"/>
        </w:numPr>
        <w:jc w:val="left"/>
      </w:pPr>
      <w:r w:rsidRPr="00C06722">
        <w:rPr>
          <w:u w:val="single"/>
        </w:rPr>
        <w:t>Onderzoekend leren:</w:t>
      </w:r>
      <w:r w:rsidRPr="00C06722">
        <w:t xml:space="preserve"> leren door gebruik te maken van experimentele of theoretische activiteiten met als doel nieuwe kennis te verwerven over (aspecten van) verschijnselen en waarneembare feiten.</w:t>
      </w:r>
    </w:p>
    <w:p w14:paraId="563F386D" w14:textId="67E60621" w:rsidR="000A5825" w:rsidRPr="00C06722" w:rsidRDefault="000A5825" w:rsidP="00C06722">
      <w:pPr>
        <w:pStyle w:val="LPTekst"/>
        <w:numPr>
          <w:ilvl w:val="0"/>
          <w:numId w:val="82"/>
        </w:numPr>
        <w:jc w:val="left"/>
      </w:pPr>
      <w:r w:rsidRPr="00C06722">
        <w:rPr>
          <w:u w:val="single"/>
        </w:rPr>
        <w:t>Pedagogische-didactische wenken:</w:t>
      </w:r>
      <w:r w:rsidRPr="00C06722">
        <w:t xml:space="preserve"> niet-bindende adviezen waarmee de leerkracht en/of vakwerkgroep kan rekening houden om het onderwijs doelgericht, boeiend en efficiënt uit te bouwen. </w:t>
      </w:r>
    </w:p>
    <w:p w14:paraId="71EE0D23" w14:textId="77777777" w:rsidR="00D0271D" w:rsidRPr="00C06722" w:rsidRDefault="00D0271D" w:rsidP="00C06722">
      <w:pPr>
        <w:numPr>
          <w:ilvl w:val="0"/>
          <w:numId w:val="82"/>
        </w:numPr>
        <w:spacing w:after="240" w:line="360" w:lineRule="auto"/>
        <w:rPr>
          <w:color w:val="404040" w:themeColor="text1" w:themeTint="BF"/>
          <w:szCs w:val="20"/>
          <w:lang w:val="nl-NL" w:eastAsia="nl-NL"/>
        </w:rPr>
      </w:pPr>
      <w:r w:rsidRPr="00C06722">
        <w:rPr>
          <w:color w:val="404040" w:themeColor="text1" w:themeTint="BF"/>
          <w:szCs w:val="20"/>
          <w:u w:val="single"/>
          <w:lang w:val="nl-NL" w:eastAsia="nl-NL"/>
        </w:rPr>
        <w:t>Uitbreidingsdoelstelling:</w:t>
      </w:r>
      <w:r w:rsidRPr="00C06722">
        <w:rPr>
          <w:color w:val="404040" w:themeColor="text1" w:themeTint="BF"/>
          <w:szCs w:val="20"/>
          <w:lang w:val="nl-NL" w:eastAsia="nl-NL"/>
        </w:rPr>
        <w:t xml:space="preserve"> een doelstelling die extra leerinhoud behandeld zonder dat een hoger beheersingsniveau nodig is.</w:t>
      </w:r>
    </w:p>
    <w:p w14:paraId="7E86079C" w14:textId="7231C402" w:rsidR="00D0271D" w:rsidRPr="00C06722" w:rsidRDefault="00D0271D" w:rsidP="00C06722">
      <w:pPr>
        <w:pStyle w:val="LPTekst"/>
        <w:numPr>
          <w:ilvl w:val="0"/>
          <w:numId w:val="82"/>
        </w:numPr>
        <w:jc w:val="left"/>
      </w:pPr>
      <w:r w:rsidRPr="00C06722">
        <w:rPr>
          <w:rFonts w:cstheme="minorBidi"/>
          <w:u w:val="single"/>
        </w:rPr>
        <w:t>Verdiepende doelstelling:</w:t>
      </w:r>
      <w:r w:rsidRPr="00C06722">
        <w:rPr>
          <w:rFonts w:cstheme="minorBidi"/>
        </w:rPr>
        <w:t xml:space="preserve"> een doelstelling met een hoger beheersingsniveau dan wat de basisdoelstelling verwacht</w:t>
      </w:r>
      <w:r w:rsidR="00C06722">
        <w:rPr>
          <w:rFonts w:cstheme="minorBidi"/>
        </w:rPr>
        <w:t>.</w:t>
      </w:r>
    </w:p>
    <w:p w14:paraId="5264930D" w14:textId="33F14435" w:rsidR="000A5825" w:rsidRPr="000A5825" w:rsidRDefault="000A5825" w:rsidP="00C06722">
      <w:pPr>
        <w:pStyle w:val="LPKop2"/>
      </w:pPr>
      <w:bookmarkStart w:id="70" w:name="_Toc463376101"/>
      <w:bookmarkStart w:id="71" w:name="_Toc468979980"/>
      <w:bookmarkStart w:id="72" w:name="_Toc481573805"/>
      <w:r w:rsidRPr="000A5825">
        <w:t>Werkwoorden gebruikt in de doelstellingen</w:t>
      </w:r>
      <w:bookmarkEnd w:id="70"/>
      <w:bookmarkEnd w:id="71"/>
      <w:bookmarkEnd w:id="72"/>
    </w:p>
    <w:p w14:paraId="3FF2B0DD" w14:textId="77777777" w:rsidR="000A5825" w:rsidRPr="000A5825" w:rsidRDefault="000A5825" w:rsidP="00C06722">
      <w:pPr>
        <w:pStyle w:val="LPTekst"/>
        <w:jc w:val="left"/>
      </w:pPr>
      <w:r w:rsidRPr="000A5825">
        <w:t>Aangeven = een voorstelling geven via voorbeelden, materiaal…</w:t>
      </w:r>
    </w:p>
    <w:p w14:paraId="5C77F037" w14:textId="77777777" w:rsidR="000A5825" w:rsidRPr="000A5825" w:rsidRDefault="000A5825" w:rsidP="00C06722">
      <w:pPr>
        <w:pStyle w:val="LPTekst"/>
        <w:jc w:val="left"/>
      </w:pPr>
      <w:r w:rsidRPr="000A5825">
        <w:t>Aantonen = via voorbeelden iets staven</w:t>
      </w:r>
    </w:p>
    <w:p w14:paraId="00475755" w14:textId="77777777" w:rsidR="000A5825" w:rsidRPr="000A5825" w:rsidRDefault="000A5825" w:rsidP="00C06722">
      <w:pPr>
        <w:pStyle w:val="LPTekst"/>
        <w:jc w:val="left"/>
      </w:pPr>
      <w:r w:rsidRPr="000A5825">
        <w:lastRenderedPageBreak/>
        <w:t>Afleiden = uit onderzoek, bronnenmateriaal, veldwerk halen</w:t>
      </w:r>
    </w:p>
    <w:p w14:paraId="4BEE1A31" w14:textId="77777777" w:rsidR="000A5825" w:rsidRPr="000A5825" w:rsidRDefault="000A5825" w:rsidP="00C06722">
      <w:pPr>
        <w:pStyle w:val="LPTekst"/>
        <w:jc w:val="left"/>
      </w:pPr>
      <w:r w:rsidRPr="000A5825">
        <w:t>Analyseren = onderzoekende houding aannemen</w:t>
      </w:r>
    </w:p>
    <w:p w14:paraId="086F9A21" w14:textId="77777777" w:rsidR="000A5825" w:rsidRPr="000A5825" w:rsidRDefault="000A5825" w:rsidP="00C06722">
      <w:pPr>
        <w:pStyle w:val="LPTekst"/>
        <w:jc w:val="left"/>
      </w:pPr>
      <w:r w:rsidRPr="000A5825">
        <w:t xml:space="preserve">Beschrijven = een voorstelling van iets geven in woorden, door een opsomming van kenmerken </w:t>
      </w:r>
    </w:p>
    <w:p w14:paraId="79E17BB1" w14:textId="77777777" w:rsidR="000A5825" w:rsidRPr="000A5825" w:rsidRDefault="000A5825" w:rsidP="00C06722">
      <w:pPr>
        <w:pStyle w:val="LPTekst"/>
        <w:jc w:val="left"/>
      </w:pPr>
      <w:r w:rsidRPr="000A5825">
        <w:t>In verband brengen = relaties leggen tussen verschillende parameters, verschijnselen</w:t>
      </w:r>
    </w:p>
    <w:p w14:paraId="5A532F0F" w14:textId="77777777" w:rsidR="000A5825" w:rsidRPr="000A5825" w:rsidRDefault="000A5825" w:rsidP="00C06722">
      <w:pPr>
        <w:pStyle w:val="LPTekst"/>
        <w:jc w:val="left"/>
      </w:pPr>
      <w:r w:rsidRPr="000A5825">
        <w:t>Illustreren = aanschouwelijk maken, verduidelijken onder andere door voorbeelden</w:t>
      </w:r>
    </w:p>
    <w:p w14:paraId="444132BB" w14:textId="77777777" w:rsidR="000A5825" w:rsidRPr="000A5825" w:rsidRDefault="000A5825" w:rsidP="00C06722">
      <w:pPr>
        <w:pStyle w:val="LPTekst"/>
        <w:jc w:val="left"/>
      </w:pPr>
      <w:r w:rsidRPr="000A5825">
        <w:t xml:space="preserve">Onderzoeken = vanuit een vraagstelling of probleem op zoek gaan naar mogelijke oplossingen </w:t>
      </w:r>
    </w:p>
    <w:p w14:paraId="14441970" w14:textId="77777777" w:rsidR="000A5825" w:rsidRPr="000A5825" w:rsidRDefault="000A5825" w:rsidP="00C06722">
      <w:pPr>
        <w:pStyle w:val="LPTekst"/>
        <w:jc w:val="left"/>
      </w:pPr>
      <w:r w:rsidRPr="000A5825">
        <w:t>Situeren = plaatsen in tijd of ruimte</w:t>
      </w:r>
    </w:p>
    <w:p w14:paraId="2AADDA7C" w14:textId="77777777" w:rsidR="000A5825" w:rsidRPr="000A5825" w:rsidRDefault="000A5825" w:rsidP="00C06722">
      <w:pPr>
        <w:pStyle w:val="LPTekst"/>
        <w:jc w:val="left"/>
      </w:pPr>
      <w:r w:rsidRPr="000A5825">
        <w:t>Verklaren = duidelijk maken, uitleggen door het leggen van verbanden</w:t>
      </w:r>
    </w:p>
    <w:p w14:paraId="6AA396D8" w14:textId="77777777" w:rsidR="000A5825" w:rsidRPr="000A5825" w:rsidRDefault="000A5825" w:rsidP="00C06722">
      <w:pPr>
        <w:pStyle w:val="LPTekst"/>
        <w:jc w:val="left"/>
      </w:pPr>
      <w:r w:rsidRPr="000A5825">
        <w:t>Weergeven = tonen aan de hand van figuren, beeldmateriaal, kaarten…</w:t>
      </w:r>
    </w:p>
    <w:p w14:paraId="2404DC6D" w14:textId="77777777" w:rsidR="000A5825" w:rsidRPr="000A5825" w:rsidRDefault="000A5825" w:rsidP="00C06722">
      <w:pPr>
        <w:pStyle w:val="LPTekst"/>
        <w:jc w:val="left"/>
      </w:pPr>
    </w:p>
    <w:p w14:paraId="793B682F" w14:textId="77777777" w:rsidR="0024607C" w:rsidRDefault="0024607C" w:rsidP="00C06722">
      <w:pPr>
        <w:pStyle w:val="LPTekst"/>
        <w:jc w:val="left"/>
        <w:rPr>
          <w:rFonts w:cs="Arial"/>
        </w:rPr>
      </w:pPr>
      <w:r>
        <w:br w:type="page"/>
      </w:r>
    </w:p>
    <w:p w14:paraId="793B6996" w14:textId="20130894" w:rsidR="007E6B82" w:rsidRPr="00535CDC" w:rsidRDefault="0053724A" w:rsidP="00BC1B6E">
      <w:pPr>
        <w:pStyle w:val="LPKop1"/>
      </w:pPr>
      <w:bookmarkStart w:id="73" w:name="_Toc59607253"/>
      <w:bookmarkStart w:id="74" w:name="_Toc322695467"/>
      <w:bookmarkStart w:id="75" w:name="_Toc481573806"/>
      <w:r>
        <w:lastRenderedPageBreak/>
        <w:t>E</w:t>
      </w:r>
      <w:r w:rsidR="007E6B82" w:rsidRPr="00535CDC">
        <w:t>indtermen</w:t>
      </w:r>
      <w:bookmarkEnd w:id="73"/>
      <w:bookmarkEnd w:id="74"/>
      <w:bookmarkEnd w:id="75"/>
    </w:p>
    <w:p w14:paraId="793B6997" w14:textId="0CF5DBD7" w:rsidR="007E6B82" w:rsidRPr="008766D8" w:rsidRDefault="0053724A" w:rsidP="008766D8">
      <w:pPr>
        <w:pStyle w:val="LPTekst"/>
        <w:rPr>
          <w:b/>
          <w:sz w:val="24"/>
          <w:szCs w:val="24"/>
        </w:rPr>
      </w:pPr>
      <w:r w:rsidRPr="008766D8">
        <w:rPr>
          <w:b/>
          <w:sz w:val="24"/>
          <w:szCs w:val="24"/>
        </w:rPr>
        <w:t xml:space="preserve">Kennis </w:t>
      </w:r>
    </w:p>
    <w:p w14:paraId="793B6999" w14:textId="77777777" w:rsidR="007E6B82" w:rsidRPr="00C06722" w:rsidRDefault="007E6B82" w:rsidP="00C06722">
      <w:pPr>
        <w:rPr>
          <w:color w:val="404040" w:themeColor="text1" w:themeTint="BF"/>
        </w:rPr>
      </w:pPr>
      <w:r w:rsidRPr="00C06722">
        <w:rPr>
          <w:color w:val="404040" w:themeColor="text1" w:themeTint="BF"/>
        </w:rPr>
        <w:t>De leerlingen kunnen</w:t>
      </w:r>
    </w:p>
    <w:p w14:paraId="793B699A" w14:textId="77777777" w:rsidR="007E6B82" w:rsidRPr="00C06722" w:rsidRDefault="007E6B82" w:rsidP="00C06722">
      <w:pPr>
        <w:pStyle w:val="VVKSOKopZonderTitel"/>
        <w:numPr>
          <w:ilvl w:val="0"/>
          <w:numId w:val="60"/>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een verscheidenheid aan ruimtelijke wetenschappen verbinden met allerlei beroepen en met </w:t>
      </w:r>
      <w:proofErr w:type="spellStart"/>
      <w:r w:rsidRPr="00C06722">
        <w:rPr>
          <w:rFonts w:ascii="Trebuchet MS" w:hAnsi="Trebuchet MS"/>
          <w:b w:val="0"/>
          <w:color w:val="404040" w:themeColor="text1" w:themeTint="BF"/>
        </w:rPr>
        <w:t>onderzoeksdomeinen</w:t>
      </w:r>
      <w:proofErr w:type="spellEnd"/>
      <w:r w:rsidRPr="00C06722">
        <w:rPr>
          <w:rFonts w:ascii="Trebuchet MS" w:hAnsi="Trebuchet MS"/>
          <w:b w:val="0"/>
          <w:color w:val="404040" w:themeColor="text1" w:themeTint="BF"/>
        </w:rPr>
        <w:t>;</w:t>
      </w:r>
    </w:p>
    <w:p w14:paraId="793B699B"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met een voorbeeld aantonen dat een afbeelding of een kaart een gecodeerde voorstelling is van de werkelijkheid;</w:t>
      </w:r>
    </w:p>
    <w:p w14:paraId="793B699C"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met een toepassing van GIS de betekenis ervan voor de samenleving illustreren;</w:t>
      </w:r>
    </w:p>
    <w:p w14:paraId="793B699D"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bewegingen in het zonnestelsel en de gevolgen ervan op aarde aangeven;</w:t>
      </w:r>
    </w:p>
    <w:p w14:paraId="793B699E"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met een toepassing uit het ruimteonderzoek het maatschappelijk nut ervan illustreren;</w:t>
      </w:r>
    </w:p>
    <w:p w14:paraId="793B699F"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weer en klimaat in verband brengen met de opbouw van en met processen in de atmosfeer;</w:t>
      </w:r>
    </w:p>
    <w:p w14:paraId="793B69A0"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de invloed van menselijke activiteiten op het milieu zoals: broeikaseffect, natuurrampen, zure regen, waterbeheersing, bodemdegradatie en –verbetering met voorbeelden illustreren;</w:t>
      </w:r>
    </w:p>
    <w:p w14:paraId="793B69A1"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de geofysische opbouw van de aarde en de platentektoniek beschrijven en gevolgen ervan zoals: de ligging van oceanen en continenten, vulkanisme en aardbevingen en bepaalde klimaatsveranderingen verklaren;</w:t>
      </w:r>
    </w:p>
    <w:p w14:paraId="793B69A2"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eenvoudige reliëfvormen op een samenhangende manier in verband brengen met lithologische kenmerken, geologische structuren en </w:t>
      </w:r>
      <w:proofErr w:type="spellStart"/>
      <w:r w:rsidRPr="00C06722">
        <w:rPr>
          <w:rFonts w:ascii="Trebuchet MS" w:hAnsi="Trebuchet MS"/>
          <w:b w:val="0"/>
          <w:color w:val="404040" w:themeColor="text1" w:themeTint="BF"/>
        </w:rPr>
        <w:t>geomorfologische</w:t>
      </w:r>
      <w:proofErr w:type="spellEnd"/>
      <w:r w:rsidRPr="00C06722">
        <w:rPr>
          <w:rFonts w:ascii="Trebuchet MS" w:hAnsi="Trebuchet MS"/>
          <w:b w:val="0"/>
          <w:color w:val="404040" w:themeColor="text1" w:themeTint="BF"/>
        </w:rPr>
        <w:t xml:space="preserve"> processen;</w:t>
      </w:r>
    </w:p>
    <w:p w14:paraId="793B69A3"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productie en consumptie van voedsel en hulpbronnen in relatie brengen met demografische evolutie en welvaartsniveau in het kader van een duurzame ontwikkeling;</w:t>
      </w:r>
    </w:p>
    <w:p w14:paraId="793B69A4"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zowel verschuivingen van industrie of tertiaire activiteiten als demografische migraties met voorbeelden illustreren en dit in verband brengen met </w:t>
      </w:r>
      <w:proofErr w:type="spellStart"/>
      <w:r w:rsidRPr="00C06722">
        <w:rPr>
          <w:rFonts w:ascii="Trebuchet MS" w:hAnsi="Trebuchet MS"/>
          <w:b w:val="0"/>
          <w:color w:val="404040" w:themeColor="text1" w:themeTint="BF"/>
        </w:rPr>
        <w:t>sociaal-economische</w:t>
      </w:r>
      <w:proofErr w:type="spellEnd"/>
      <w:r w:rsidRPr="00C06722">
        <w:rPr>
          <w:rFonts w:ascii="Trebuchet MS" w:hAnsi="Trebuchet MS"/>
          <w:b w:val="0"/>
          <w:color w:val="404040" w:themeColor="text1" w:themeTint="BF"/>
        </w:rPr>
        <w:t xml:space="preserve"> of politieke factoren;</w:t>
      </w:r>
    </w:p>
    <w:p w14:paraId="793B69A5"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stad, platteland, verstedelijking en mobiliteit morfologisch en functioneel typeren en verklaren;</w:t>
      </w:r>
    </w:p>
    <w:p w14:paraId="793B69A6"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met voorbeelden het belang van instrumenten van ruimtelijke planning en milieubeleid toelichten;</w:t>
      </w:r>
    </w:p>
    <w:p w14:paraId="793B69A7"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met voorbeelden de erfgoed- of natuurwaarde van landschapselementen uit het verleden omschrijven en hun huidig belang duiden;</w:t>
      </w:r>
    </w:p>
    <w:p w14:paraId="793B69A8" w14:textId="28EB643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het belang duiden van natuurlijke en </w:t>
      </w:r>
      <w:proofErr w:type="spellStart"/>
      <w:r w:rsidRPr="00C06722">
        <w:rPr>
          <w:rFonts w:ascii="Trebuchet MS" w:hAnsi="Trebuchet MS"/>
          <w:b w:val="0"/>
          <w:color w:val="404040" w:themeColor="text1" w:themeTint="BF"/>
        </w:rPr>
        <w:t>sociaal-economische</w:t>
      </w:r>
      <w:proofErr w:type="spellEnd"/>
      <w:r w:rsidRPr="00C06722">
        <w:rPr>
          <w:rFonts w:ascii="Trebuchet MS" w:hAnsi="Trebuchet MS"/>
          <w:b w:val="0"/>
          <w:color w:val="404040" w:themeColor="text1" w:themeTint="BF"/>
        </w:rPr>
        <w:t xml:space="preserve"> componenten voor de ruimtelijke planning.</w:t>
      </w:r>
    </w:p>
    <w:p w14:paraId="69705E2E" w14:textId="77777777" w:rsidR="008766D8" w:rsidRPr="00C06722" w:rsidRDefault="008766D8" w:rsidP="00C06722">
      <w:pPr>
        <w:pStyle w:val="VVKSOKopZonderTitel"/>
        <w:tabs>
          <w:tab w:val="clear" w:pos="851"/>
        </w:tabs>
        <w:ind w:firstLine="0"/>
        <w:jc w:val="left"/>
        <w:rPr>
          <w:rFonts w:ascii="Trebuchet MS" w:hAnsi="Trebuchet MS"/>
          <w:b w:val="0"/>
          <w:color w:val="404040" w:themeColor="text1" w:themeTint="BF"/>
        </w:rPr>
      </w:pPr>
    </w:p>
    <w:p w14:paraId="793B69A9" w14:textId="77777777" w:rsidR="007E6B82" w:rsidRPr="008766D8" w:rsidRDefault="007E6B82" w:rsidP="008766D8">
      <w:pPr>
        <w:pStyle w:val="LPTekst"/>
        <w:rPr>
          <w:b/>
          <w:sz w:val="24"/>
          <w:szCs w:val="24"/>
        </w:rPr>
      </w:pPr>
      <w:bookmarkStart w:id="76" w:name="_Toc64523515"/>
      <w:bookmarkStart w:id="77" w:name="_Toc308084570"/>
      <w:bookmarkStart w:id="78" w:name="_Toc311728537"/>
      <w:bookmarkStart w:id="79" w:name="_Toc322695470"/>
      <w:r w:rsidRPr="008766D8">
        <w:rPr>
          <w:b/>
          <w:sz w:val="24"/>
          <w:szCs w:val="24"/>
        </w:rPr>
        <w:lastRenderedPageBreak/>
        <w:t>Vaardigheden</w:t>
      </w:r>
      <w:bookmarkEnd w:id="76"/>
      <w:bookmarkEnd w:id="77"/>
      <w:bookmarkEnd w:id="78"/>
      <w:bookmarkEnd w:id="79"/>
    </w:p>
    <w:p w14:paraId="793B69AA" w14:textId="77777777" w:rsidR="007E6B82" w:rsidRPr="00C06722" w:rsidRDefault="007E6B82" w:rsidP="00C06722">
      <w:pPr>
        <w:rPr>
          <w:color w:val="404040" w:themeColor="text1" w:themeTint="BF"/>
        </w:rPr>
      </w:pPr>
      <w:r w:rsidRPr="00C06722">
        <w:rPr>
          <w:color w:val="404040" w:themeColor="text1" w:themeTint="BF"/>
        </w:rPr>
        <w:t>De leerlingen kunnen</w:t>
      </w:r>
    </w:p>
    <w:p w14:paraId="793B69AB"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aardrijkskundige gegevens opzoeken, ordenen en op eenvoudige manier verwerken, gebruik makend van beschikbare, hedendaagse informatiebronnen en –technieken;</w:t>
      </w:r>
    </w:p>
    <w:p w14:paraId="793B69AC"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een kaartvoorstelling kiezen in functie van het gebruik; </w:t>
      </w:r>
    </w:p>
    <w:p w14:paraId="793B69AD"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een standplaats op aarde bepalen door middel van beschikbare, hedendaagse technieken en methodes;</w:t>
      </w:r>
    </w:p>
    <w:p w14:paraId="793B69AE"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het ontstaan en de structuur van het heelal samenhangend verwoorden aan de hand van een aantal astronomische begrippen;</w:t>
      </w:r>
    </w:p>
    <w:p w14:paraId="793B69AF"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een West-Europese weerkaart lezen;</w:t>
      </w:r>
    </w:p>
    <w:p w14:paraId="793B69B0"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een weersituatie inschatten door rekening te houden met weerkaarten en –berichten;</w:t>
      </w:r>
    </w:p>
    <w:p w14:paraId="793B69B1"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een klimaat interpreteren aan de hand van temperatuur neerslag en algemene luchtcirculatie;</w:t>
      </w:r>
    </w:p>
    <w:p w14:paraId="793B69B2"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 xml:space="preserve">belangrijke geologische gebeurtenissen, klimaatsveranderingen en de biologische evolutie situeren op een geologische tijdsschaal; </w:t>
      </w:r>
    </w:p>
    <w:p w14:paraId="793B69B3"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vereenvoudigde geologische kaarten en bodemkaarten lezen;</w:t>
      </w:r>
    </w:p>
    <w:p w14:paraId="793B69B4"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een landschap analyseren, de elementen ordenen tot een structuur en hieruit de eigenheid van het landschap bepalen;</w:t>
      </w:r>
    </w:p>
    <w:p w14:paraId="51B72DAC" w14:textId="40BA33C4" w:rsidR="008766D8" w:rsidRPr="00C06722" w:rsidRDefault="007E6B82" w:rsidP="008766D8">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voorstellen aanbrengen voor het ruimtegebruik in het kader van duurzame ontwikkeling.</w:t>
      </w:r>
      <w:bookmarkStart w:id="80" w:name="_Toc64523516"/>
      <w:bookmarkStart w:id="81" w:name="_Toc308084571"/>
      <w:bookmarkStart w:id="82" w:name="_Toc311728538"/>
      <w:bookmarkStart w:id="83" w:name="_Toc322695471"/>
    </w:p>
    <w:p w14:paraId="793B69B6" w14:textId="6E30659D" w:rsidR="007E6B82" w:rsidRPr="008766D8" w:rsidRDefault="007E6B82" w:rsidP="008766D8">
      <w:pPr>
        <w:pStyle w:val="LPTekst"/>
        <w:rPr>
          <w:b/>
          <w:sz w:val="24"/>
          <w:szCs w:val="24"/>
        </w:rPr>
      </w:pPr>
      <w:r w:rsidRPr="008766D8">
        <w:rPr>
          <w:b/>
          <w:sz w:val="24"/>
          <w:szCs w:val="24"/>
        </w:rPr>
        <w:t>Attitudes</w:t>
      </w:r>
      <w:bookmarkEnd w:id="80"/>
      <w:bookmarkEnd w:id="81"/>
      <w:bookmarkEnd w:id="82"/>
      <w:bookmarkEnd w:id="83"/>
    </w:p>
    <w:p w14:paraId="793B69B7" w14:textId="77777777" w:rsidR="007E6B82" w:rsidRPr="00C06722" w:rsidRDefault="007E6B82" w:rsidP="00C06722">
      <w:pPr>
        <w:rPr>
          <w:color w:val="404040" w:themeColor="text1" w:themeTint="BF"/>
        </w:rPr>
      </w:pPr>
      <w:r w:rsidRPr="00C06722">
        <w:rPr>
          <w:color w:val="404040" w:themeColor="text1" w:themeTint="BF"/>
        </w:rPr>
        <w:t>De leerlingen</w:t>
      </w:r>
    </w:p>
    <w:p w14:paraId="793B69B8"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zijn kritisch tegenover aangeboden informatie zoals die m.b.t. ontwikkelings-, welvaarts- en milieuproblemen;</w:t>
      </w:r>
    </w:p>
    <w:p w14:paraId="793B69B9"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zien mogelijkheden om op een positieve manier te participeren in beleidsbeslissingen inzake milieubeleid en ruimtelijke ordening;</w:t>
      </w:r>
    </w:p>
    <w:p w14:paraId="793B69BA"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zijn bereid om lokale problemen van milieu en samenleving in een globale context te plaatsen;</w:t>
      </w:r>
    </w:p>
    <w:p w14:paraId="793B69BB"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hebben aandacht voor de waarde van natuurlijke en culturele landschappen;</w:t>
      </w:r>
    </w:p>
    <w:p w14:paraId="793B69BC" w14:textId="77777777" w:rsidR="007E6B82" w:rsidRPr="00C06722" w:rsidRDefault="007E6B82" w:rsidP="00C06722">
      <w:pPr>
        <w:pStyle w:val="VVKSOKopZonderTitel"/>
        <w:numPr>
          <w:ilvl w:val="0"/>
          <w:numId w:val="3"/>
        </w:numPr>
        <w:jc w:val="left"/>
        <w:rPr>
          <w:rFonts w:ascii="Trebuchet MS" w:hAnsi="Trebuchet MS"/>
          <w:b w:val="0"/>
          <w:color w:val="404040" w:themeColor="text1" w:themeTint="BF"/>
        </w:rPr>
      </w:pPr>
      <w:r w:rsidRPr="00C06722">
        <w:rPr>
          <w:rFonts w:ascii="Trebuchet MS" w:hAnsi="Trebuchet MS"/>
          <w:b w:val="0"/>
          <w:color w:val="404040" w:themeColor="text1" w:themeTint="BF"/>
        </w:rPr>
        <w:t>zijn zich bewust van de plaats van de mens in het heelal.</w:t>
      </w:r>
    </w:p>
    <w:sectPr w:rsidR="007E6B82" w:rsidRPr="00C06722" w:rsidSect="008476AB">
      <w:footerReference w:type="even" r:id="rId14"/>
      <w:footerReference w:type="defaul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A090" w14:textId="77777777" w:rsidR="008F599B" w:rsidRDefault="008F599B" w:rsidP="009C4975">
      <w:pPr>
        <w:spacing w:after="0" w:line="240" w:lineRule="auto"/>
      </w:pPr>
      <w:r>
        <w:separator/>
      </w:r>
    </w:p>
  </w:endnote>
  <w:endnote w:type="continuationSeparator" w:id="0">
    <w:p w14:paraId="1AECFF87" w14:textId="77777777" w:rsidR="008F599B" w:rsidRDefault="008F599B"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6A37" w14:textId="7185FA27" w:rsidR="00D174AF" w:rsidRPr="00D619AD" w:rsidRDefault="00D174AF" w:rsidP="0013456D">
    <w:pPr>
      <w:pStyle w:val="Voettekst"/>
      <w:jc w:val="center"/>
      <w:rPr>
        <w:rFonts w:cs="Arial"/>
        <w:color w:val="404040" w:themeColor="text1" w:themeTint="BF"/>
        <w:szCs w:val="20"/>
      </w:rPr>
    </w:pPr>
    <w:r w:rsidRPr="00D619AD">
      <w:rPr>
        <w:rFonts w:cs="Arial"/>
        <w:noProof/>
        <w:color w:val="404040" w:themeColor="text1" w:themeTint="BF"/>
        <w:szCs w:val="20"/>
        <w:lang w:eastAsia="nl-BE"/>
      </w:rPr>
      <w:drawing>
        <wp:anchor distT="0" distB="0" distL="114300" distR="114300" simplePos="0" relativeHeight="251688448" behindDoc="0" locked="1" layoutInCell="1" allowOverlap="0" wp14:anchorId="793B6A3D" wp14:editId="793B6A3E">
          <wp:simplePos x="0" y="0"/>
          <wp:positionH relativeFrom="column">
            <wp:posOffset>-1328420</wp:posOffset>
          </wp:positionH>
          <wp:positionV relativeFrom="page">
            <wp:align>top</wp:align>
          </wp:positionV>
          <wp:extent cx="1547495" cy="2375535"/>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9AD">
      <w:rPr>
        <w:rFonts w:cs="Arial"/>
        <w:color w:val="404040" w:themeColor="text1" w:themeTint="BF"/>
        <w:szCs w:val="20"/>
      </w:rPr>
      <w:fldChar w:fldCharType="begin"/>
    </w:r>
    <w:r w:rsidRPr="00D619AD">
      <w:rPr>
        <w:rFonts w:cs="Arial"/>
        <w:color w:val="404040" w:themeColor="text1" w:themeTint="BF"/>
        <w:szCs w:val="20"/>
      </w:rPr>
      <w:instrText>PAGE   \* MERGEFORMAT</w:instrText>
    </w:r>
    <w:r w:rsidRPr="00D619AD">
      <w:rPr>
        <w:rFonts w:cs="Arial"/>
        <w:color w:val="404040" w:themeColor="text1" w:themeTint="BF"/>
        <w:szCs w:val="20"/>
      </w:rPr>
      <w:fldChar w:fldCharType="separate"/>
    </w:r>
    <w:r w:rsidR="002A5218" w:rsidRPr="002A5218">
      <w:rPr>
        <w:rFonts w:asciiTheme="minorHAnsi" w:hAnsiTheme="minorHAnsi" w:cs="Arial"/>
        <w:noProof/>
        <w:color w:val="404040" w:themeColor="text1" w:themeTint="BF"/>
        <w:sz w:val="22"/>
        <w:szCs w:val="20"/>
        <w:lang w:val="nl-NL"/>
      </w:rPr>
      <w:t>8</w:t>
    </w:r>
    <w:r w:rsidRPr="00D619AD">
      <w:rPr>
        <w:rFonts w:cs="Arial"/>
        <w:color w:val="404040" w:themeColor="text1" w:themeTint="BF"/>
        <w:szCs w:val="20"/>
      </w:rPr>
      <w:fldChar w:fldCharType="end"/>
    </w:r>
    <w:r w:rsidRPr="00D619AD">
      <w:rPr>
        <w:rFonts w:cs="Arial"/>
        <w:color w:val="404040" w:themeColor="text1" w:themeTint="BF"/>
        <w:szCs w:val="20"/>
      </w:rPr>
      <w:tab/>
      <w:t>Aardrijkskunde</w:t>
    </w:r>
    <w:r w:rsidRPr="00D619AD">
      <w:rPr>
        <w:rFonts w:cs="Arial"/>
        <w:color w:val="404040" w:themeColor="text1" w:themeTint="BF"/>
        <w:szCs w:val="20"/>
      </w:rPr>
      <w:tab/>
      <w:t>D/2017/13.758/008</w:t>
    </w:r>
  </w:p>
  <w:p w14:paraId="793B6A39" w14:textId="04C99D1B" w:rsidR="00D174AF" w:rsidRPr="00D619AD" w:rsidRDefault="00D174AF">
    <w:pPr>
      <w:pStyle w:val="Voettekst"/>
      <w:rPr>
        <w:color w:val="404040" w:themeColor="text1" w:themeTint="BF"/>
      </w:rPr>
    </w:pPr>
    <w:r w:rsidRPr="00D619AD">
      <w:rPr>
        <w:rFonts w:cs="Arial"/>
        <w:color w:val="404040" w:themeColor="text1" w:themeTint="BF"/>
        <w:szCs w:val="20"/>
      </w:rPr>
      <w:tab/>
      <w:t>3de graad aso  Sportwetenschappen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6A3A" w14:textId="4A93C0A0" w:rsidR="00D174AF" w:rsidRPr="00213D7E" w:rsidRDefault="00D174AF" w:rsidP="0013456D">
    <w:pPr>
      <w:pStyle w:val="Voettekst"/>
      <w:jc w:val="center"/>
      <w:rPr>
        <w:rFonts w:cs="Arial"/>
        <w:color w:val="404040" w:themeColor="text1" w:themeTint="BF"/>
        <w:szCs w:val="20"/>
      </w:rPr>
    </w:pPr>
    <w:r w:rsidRPr="00213D7E">
      <w:rPr>
        <w:rFonts w:cs="Arial"/>
        <w:noProof/>
        <w:color w:val="404040" w:themeColor="text1" w:themeTint="BF"/>
        <w:szCs w:val="20"/>
        <w:lang w:eastAsia="nl-BE"/>
      </w:rPr>
      <w:drawing>
        <wp:anchor distT="0" distB="0" distL="114300" distR="114300" simplePos="0" relativeHeight="251648512" behindDoc="0" locked="0" layoutInCell="1" allowOverlap="0" wp14:anchorId="793B6A3F" wp14:editId="793B6A40">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D7E">
      <w:rPr>
        <w:color w:val="404040" w:themeColor="text1" w:themeTint="BF"/>
        <w:sz w:val="36"/>
      </w:rPr>
      <w:t xml:space="preserve"> </w:t>
    </w:r>
    <w:r w:rsidRPr="00213D7E">
      <w:rPr>
        <w:rFonts w:cs="Arial"/>
        <w:noProof/>
        <w:color w:val="404040" w:themeColor="text1" w:themeTint="BF"/>
        <w:szCs w:val="20"/>
        <w:lang w:eastAsia="nl-BE"/>
      </w:rPr>
      <w:t>D/2017/13.758/008</w:t>
    </w:r>
    <w:r w:rsidRPr="00213D7E">
      <w:rPr>
        <w:rFonts w:cs="Arial"/>
        <w:color w:val="404040" w:themeColor="text1" w:themeTint="BF"/>
        <w:szCs w:val="20"/>
      </w:rPr>
      <w:tab/>
      <w:t>Aardrijkskunde</w:t>
    </w:r>
    <w:r w:rsidRPr="00213D7E">
      <w:rPr>
        <w:rFonts w:cs="Arial"/>
        <w:color w:val="404040" w:themeColor="text1" w:themeTint="BF"/>
        <w:szCs w:val="20"/>
      </w:rPr>
      <w:tab/>
    </w:r>
    <w:r w:rsidRPr="00213D7E">
      <w:rPr>
        <w:rFonts w:cs="Arial"/>
        <w:color w:val="404040" w:themeColor="text1" w:themeTint="BF"/>
        <w:szCs w:val="20"/>
      </w:rPr>
      <w:fldChar w:fldCharType="begin"/>
    </w:r>
    <w:r w:rsidRPr="00213D7E">
      <w:rPr>
        <w:rFonts w:cs="Arial"/>
        <w:color w:val="404040" w:themeColor="text1" w:themeTint="BF"/>
        <w:szCs w:val="20"/>
      </w:rPr>
      <w:instrText>PAGE   \* MERGEFORMAT</w:instrText>
    </w:r>
    <w:r w:rsidRPr="00213D7E">
      <w:rPr>
        <w:rFonts w:cs="Arial"/>
        <w:color w:val="404040" w:themeColor="text1" w:themeTint="BF"/>
        <w:szCs w:val="20"/>
      </w:rPr>
      <w:fldChar w:fldCharType="separate"/>
    </w:r>
    <w:r w:rsidR="002A5218" w:rsidRPr="002A5218">
      <w:rPr>
        <w:rFonts w:asciiTheme="minorHAnsi" w:hAnsiTheme="minorHAnsi" w:cs="Arial"/>
        <w:noProof/>
        <w:color w:val="404040" w:themeColor="text1" w:themeTint="BF"/>
        <w:sz w:val="22"/>
        <w:szCs w:val="20"/>
        <w:lang w:val="nl-NL"/>
      </w:rPr>
      <w:t>9</w:t>
    </w:r>
    <w:r w:rsidRPr="00213D7E">
      <w:rPr>
        <w:rFonts w:cs="Arial"/>
        <w:color w:val="404040" w:themeColor="text1" w:themeTint="BF"/>
        <w:szCs w:val="20"/>
      </w:rPr>
      <w:fldChar w:fldCharType="end"/>
    </w:r>
  </w:p>
  <w:p w14:paraId="793B6A3C" w14:textId="05CB5DC7" w:rsidR="00D174AF" w:rsidRPr="00213D7E" w:rsidRDefault="00D174AF">
    <w:pPr>
      <w:pStyle w:val="Voettekst"/>
      <w:rPr>
        <w:color w:val="404040" w:themeColor="text1" w:themeTint="BF"/>
      </w:rPr>
    </w:pPr>
    <w:r w:rsidRPr="00213D7E">
      <w:rPr>
        <w:rFonts w:cs="Arial"/>
        <w:color w:val="404040" w:themeColor="text1" w:themeTint="BF"/>
        <w:szCs w:val="20"/>
      </w:rPr>
      <w:tab/>
      <w:t>3de graad aso  Sportwetenschappen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C13E6" w14:textId="77777777" w:rsidR="008F599B" w:rsidRDefault="008F599B" w:rsidP="009C4975">
      <w:pPr>
        <w:spacing w:after="0" w:line="240" w:lineRule="auto"/>
      </w:pPr>
      <w:r>
        <w:separator/>
      </w:r>
    </w:p>
  </w:footnote>
  <w:footnote w:type="continuationSeparator" w:id="0">
    <w:p w14:paraId="7D28E1AF" w14:textId="77777777" w:rsidR="008F599B" w:rsidRDefault="008F599B" w:rsidP="009C4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E43B38"/>
    <w:lvl w:ilvl="0">
      <w:start w:val="1"/>
      <w:numFmt w:val="decimal"/>
      <w:pStyle w:val="Lijstnummering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D6ADDF2"/>
    <w:lvl w:ilvl="0">
      <w:start w:val="1"/>
      <w:numFmt w:val="decimal"/>
      <w:pStyle w:val="Lijstnummering3"/>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6A84228"/>
    <w:lvl w:ilvl="0">
      <w:start w:val="1"/>
      <w:numFmt w:val="decimal"/>
      <w:pStyle w:val="Lijstnummering2"/>
      <w:lvlText w:val="%1."/>
      <w:lvlJc w:val="left"/>
      <w:pPr>
        <w:tabs>
          <w:tab w:val="num" w:pos="926"/>
        </w:tabs>
        <w:ind w:left="926" w:hanging="360"/>
      </w:pPr>
      <w:rPr>
        <w:rFonts w:cs="Times New Roman"/>
      </w:rPr>
    </w:lvl>
  </w:abstractNum>
  <w:abstractNum w:abstractNumId="3" w15:restartNumberingAfterBreak="0">
    <w:nsid w:val="FFFFFF7F"/>
    <w:multiLevelType w:val="singleLevel"/>
    <w:tmpl w:val="BDF03BBE"/>
    <w:lvl w:ilvl="0">
      <w:start w:val="1"/>
      <w:numFmt w:val="decimal"/>
      <w:pStyle w:val="Lijstnummering"/>
      <w:lvlText w:val="%1."/>
      <w:lvlJc w:val="left"/>
      <w:pPr>
        <w:tabs>
          <w:tab w:val="num" w:pos="643"/>
        </w:tabs>
        <w:ind w:left="643" w:hanging="360"/>
      </w:pPr>
      <w:rPr>
        <w:rFonts w:cs="Times New Roman"/>
      </w:rPr>
    </w:lvl>
  </w:abstractNum>
  <w:abstractNum w:abstractNumId="4" w15:restartNumberingAfterBreak="0">
    <w:nsid w:val="FFFFFF80"/>
    <w:multiLevelType w:val="singleLevel"/>
    <w:tmpl w:val="86144120"/>
    <w:lvl w:ilvl="0">
      <w:start w:val="1"/>
      <w:numFmt w:val="bullet"/>
      <w:pStyle w:val="Lijstopsomteken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247108"/>
    <w:lvl w:ilvl="0">
      <w:start w:val="1"/>
      <w:numFmt w:val="bullet"/>
      <w:pStyle w:val="Lijstopsomteken3"/>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2241CE"/>
    <w:lvl w:ilvl="0">
      <w:start w:val="1"/>
      <w:numFmt w:val="bullet"/>
      <w:pStyle w:val="Lijstopsomteken2"/>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F0C71A"/>
    <w:lvl w:ilvl="0">
      <w:start w:val="1"/>
      <w:numFmt w:val="bullet"/>
      <w:pStyle w:val="Lijstopsomteken"/>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20738A"/>
    <w:lvl w:ilvl="0">
      <w:start w:val="1"/>
      <w:numFmt w:val="decimal"/>
      <w:pStyle w:val="Lijstopsomteken5"/>
      <w:lvlText w:val="%1."/>
      <w:lvlJc w:val="left"/>
      <w:pPr>
        <w:tabs>
          <w:tab w:val="num" w:pos="360"/>
        </w:tabs>
        <w:ind w:left="360" w:hanging="360"/>
      </w:pPr>
      <w:rPr>
        <w:rFonts w:cs="Times New Roman"/>
      </w:rPr>
    </w:lvl>
  </w:abstractNum>
  <w:abstractNum w:abstractNumId="9" w15:restartNumberingAfterBreak="0">
    <w:nsid w:val="FFFFFF89"/>
    <w:multiLevelType w:val="singleLevel"/>
    <w:tmpl w:val="79EAA292"/>
    <w:lvl w:ilvl="0">
      <w:start w:val="1"/>
      <w:numFmt w:val="bullet"/>
      <w:pStyle w:val="Lijstnummering5"/>
      <w:lvlText w:val=""/>
      <w:lvlJc w:val="left"/>
      <w:pPr>
        <w:tabs>
          <w:tab w:val="num" w:pos="360"/>
        </w:tabs>
        <w:ind w:left="360" w:hanging="360"/>
      </w:pPr>
      <w:rPr>
        <w:rFonts w:ascii="Symbol" w:hAnsi="Symbol" w:hint="default"/>
      </w:rPr>
    </w:lvl>
  </w:abstractNum>
  <w:abstractNum w:abstractNumId="10" w15:restartNumberingAfterBreak="0">
    <w:nsid w:val="026C1B25"/>
    <w:multiLevelType w:val="hybridMultilevel"/>
    <w:tmpl w:val="F91E991C"/>
    <w:lvl w:ilvl="0" w:tplc="31002186">
      <w:numFmt w:val="bullet"/>
      <w:lvlText w:val="-"/>
      <w:lvlJc w:val="left"/>
      <w:pPr>
        <w:ind w:left="1117" w:hanging="360"/>
      </w:pPr>
      <w:rPr>
        <w:rFonts w:ascii="Trebuchet MS" w:eastAsia="Times New Roman" w:hAnsi="Trebuchet MS" w:cs="Times New Roman" w:hint="default"/>
      </w:rPr>
    </w:lvl>
    <w:lvl w:ilvl="1" w:tplc="08130003">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1"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4572249"/>
    <w:multiLevelType w:val="multilevel"/>
    <w:tmpl w:val="8C46DFC2"/>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pPr>
      <w:rPr>
        <w:rFonts w:cs="Times New Roman" w:hint="default"/>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851"/>
        </w:tabs>
      </w:pPr>
      <w:rPr>
        <w:rFonts w:cs="Times New Roman" w:hint="default"/>
      </w:rPr>
    </w:lvl>
    <w:lvl w:ilvl="5">
      <w:start w:val="1"/>
      <w:numFmt w:val="decimal"/>
      <w:lvlText w:val="%1.%2.%3.%4.%5.%6"/>
      <w:lvlJc w:val="left"/>
      <w:pPr>
        <w:tabs>
          <w:tab w:val="num" w:pos="1021"/>
        </w:tabs>
      </w:pPr>
      <w:rPr>
        <w:rFonts w:cs="Times New Roman" w:hint="default"/>
      </w:rPr>
    </w:lvl>
    <w:lvl w:ilvl="6">
      <w:start w:val="1"/>
      <w:numFmt w:val="decimal"/>
      <w:lvlText w:val="%1.%2.%3.%4.%5.%6.%7"/>
      <w:lvlJc w:val="left"/>
      <w:pPr>
        <w:tabs>
          <w:tab w:val="num" w:pos="1296"/>
        </w:tabs>
      </w:pPr>
      <w:rPr>
        <w:rFonts w:cs="Times New Roman" w:hint="default"/>
      </w:rPr>
    </w:lvl>
    <w:lvl w:ilvl="7">
      <w:start w:val="1"/>
      <w:numFmt w:val="decimal"/>
      <w:lvlText w:val="%1.%2.%3.%4.%5.%6.%7.%8"/>
      <w:lvlJc w:val="left"/>
      <w:pPr>
        <w:tabs>
          <w:tab w:val="num" w:pos="1440"/>
        </w:tabs>
      </w:pPr>
      <w:rPr>
        <w:rFonts w:cs="Times New Roman" w:hint="default"/>
      </w:rPr>
    </w:lvl>
    <w:lvl w:ilvl="8">
      <w:start w:val="1"/>
      <w:numFmt w:val="decimal"/>
      <w:lvlText w:val="%1.%2.%3.%4.%5.%6.%7.%8.%9"/>
      <w:lvlJc w:val="left"/>
      <w:pPr>
        <w:tabs>
          <w:tab w:val="num" w:pos="1584"/>
        </w:tabs>
      </w:pPr>
      <w:rPr>
        <w:rFonts w:cs="Times New Roman" w:hint="default"/>
      </w:rPr>
    </w:lvl>
  </w:abstractNum>
  <w:abstractNum w:abstractNumId="13" w15:restartNumberingAfterBreak="0">
    <w:nsid w:val="047E07C9"/>
    <w:multiLevelType w:val="hybridMultilevel"/>
    <w:tmpl w:val="977852B2"/>
    <w:lvl w:ilvl="0" w:tplc="22E88F36">
      <w:start w:val="1"/>
      <w:numFmt w:val="none"/>
      <w:lvlText w:val="2"/>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4944AF7"/>
    <w:multiLevelType w:val="hybridMultilevel"/>
    <w:tmpl w:val="BD7CCE8C"/>
    <w:lvl w:ilvl="0" w:tplc="FBACB60C">
      <w:numFmt w:val="bullet"/>
      <w:lvlText w:val="•"/>
      <w:lvlJc w:val="left"/>
      <w:pPr>
        <w:tabs>
          <w:tab w:val="num" w:pos="397"/>
        </w:tabs>
        <w:ind w:left="397" w:hanging="397"/>
      </w:pPr>
      <w:rPr>
        <w:rFonts w:ascii="Arial" w:hAnsi="Arial" w:hint="default"/>
      </w:rPr>
    </w:lvl>
    <w:lvl w:ilvl="1" w:tplc="026A0B54">
      <w:numFmt w:val="bullet"/>
      <w:lvlText w:val=""/>
      <w:lvlJc w:val="left"/>
      <w:pPr>
        <w:tabs>
          <w:tab w:val="num" w:pos="1440"/>
        </w:tabs>
        <w:ind w:left="1440" w:hanging="360"/>
      </w:pPr>
      <w:rPr>
        <w:rFonts w:ascii="Symbol" w:eastAsia="Times New Roman" w:hAnsi="Symbol" w:cs="Times New Roman" w:hint="default"/>
      </w:rPr>
    </w:lvl>
    <w:lvl w:ilvl="2" w:tplc="08130005">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37336F"/>
    <w:multiLevelType w:val="hybridMultilevel"/>
    <w:tmpl w:val="CA302C4E"/>
    <w:lvl w:ilvl="0" w:tplc="0BD2BEC0">
      <w:start w:val="1"/>
      <w:numFmt w:val="decimal"/>
      <w:lvlText w:val="%1"/>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D442428"/>
    <w:multiLevelType w:val="hybridMultilevel"/>
    <w:tmpl w:val="720EDB70"/>
    <w:lvl w:ilvl="0" w:tplc="00ECB71C">
      <w:start w:val="1"/>
      <w:numFmt w:val="bullet"/>
      <w:lvlText w:val=""/>
      <w:lvlJc w:val="left"/>
      <w:pPr>
        <w:tabs>
          <w:tab w:val="num" w:pos="397"/>
        </w:tabs>
        <w:ind w:left="397" w:hanging="397"/>
      </w:pPr>
      <w:rPr>
        <w:rFonts w:ascii="Symbol" w:hAnsi="Symbo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7C52E7"/>
    <w:multiLevelType w:val="hybridMultilevel"/>
    <w:tmpl w:val="5BB0E7DE"/>
    <w:lvl w:ilvl="0" w:tplc="04130003">
      <w:numFmt w:val="bullet"/>
      <w:lvlText w:val="-"/>
      <w:lvlJc w:val="left"/>
      <w:pPr>
        <w:ind w:left="720" w:hanging="360"/>
      </w:pPr>
      <w:rPr>
        <w:rFonts w:ascii="Arial" w:eastAsia="Calibri" w:hAnsi="Arial" w:cs="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2A04685"/>
    <w:multiLevelType w:val="hybridMultilevel"/>
    <w:tmpl w:val="312012C0"/>
    <w:lvl w:ilvl="0" w:tplc="A14EDB88">
      <w:start w:val="3"/>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2A57AEA"/>
    <w:multiLevelType w:val="hybridMultilevel"/>
    <w:tmpl w:val="8EFCF106"/>
    <w:lvl w:ilvl="0" w:tplc="08130003">
      <w:start w:val="1"/>
      <w:numFmt w:val="bullet"/>
      <w:lvlText w:val="o"/>
      <w:lvlJc w:val="left"/>
      <w:pPr>
        <w:ind w:left="1068" w:hanging="360"/>
      </w:pPr>
      <w:rPr>
        <w:rFonts w:ascii="Courier New" w:hAnsi="Courier New" w:cs="Courier New" w:hint="default"/>
      </w:rPr>
    </w:lvl>
    <w:lvl w:ilvl="1" w:tplc="08130001">
      <w:start w:val="1"/>
      <w:numFmt w:val="bullet"/>
      <w:lvlText w:val=""/>
      <w:lvlJc w:val="left"/>
      <w:pPr>
        <w:ind w:left="2133" w:hanging="705"/>
      </w:pPr>
      <w:rPr>
        <w:rFonts w:ascii="Symbol" w:hAnsi="Symbol" w:hint="default"/>
      </w:rPr>
    </w:lvl>
    <w:lvl w:ilvl="2" w:tplc="08130003">
      <w:start w:val="1"/>
      <w:numFmt w:val="bullet"/>
      <w:lvlText w:val="o"/>
      <w:lvlJc w:val="left"/>
      <w:pPr>
        <w:ind w:left="2508" w:hanging="360"/>
      </w:pPr>
      <w:rPr>
        <w:rFonts w:ascii="Courier New" w:hAnsi="Courier New" w:cs="Courier New"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143A1938"/>
    <w:multiLevelType w:val="multilevel"/>
    <w:tmpl w:val="BCC2EAD4"/>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1" w15:restartNumberingAfterBreak="0">
    <w:nsid w:val="17BC36C2"/>
    <w:multiLevelType w:val="multilevel"/>
    <w:tmpl w:val="57F6E754"/>
    <w:styleLink w:val="StijlMetopsommingstekensZwarteLinks0cmVerkeerd-om07"/>
    <w:lvl w:ilvl="0">
      <w:start w:val="1"/>
      <w:numFmt w:val="bullet"/>
      <w:lvlText w:val="–"/>
      <w:lvlJc w:val="left"/>
      <w:pPr>
        <w:tabs>
          <w:tab w:val="num" w:pos="397"/>
        </w:tabs>
        <w:ind w:left="397" w:hanging="397"/>
      </w:pPr>
      <w:rPr>
        <w:rFonts w:ascii="Trebuchet MS" w:hAnsi="Trebuchet MS"/>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030E42"/>
    <w:multiLevelType w:val="hybridMultilevel"/>
    <w:tmpl w:val="79645400"/>
    <w:lvl w:ilvl="0" w:tplc="2F96E346">
      <w:start w:val="1"/>
      <w:numFmt w:val="none"/>
      <w:lvlText w:val="3"/>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B9E4511"/>
    <w:multiLevelType w:val="multilevel"/>
    <w:tmpl w:val="7038A3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ascii="Arial" w:hAnsi="Arial" w:cs="Arial"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4" w15:restartNumberingAfterBreak="0">
    <w:nsid w:val="1C6327AD"/>
    <w:multiLevelType w:val="hybridMultilevel"/>
    <w:tmpl w:val="A28A281C"/>
    <w:lvl w:ilvl="0" w:tplc="90A46A06">
      <w:start w:val="9"/>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25B33E0"/>
    <w:multiLevelType w:val="hybridMultilevel"/>
    <w:tmpl w:val="CE38DCD2"/>
    <w:lvl w:ilvl="0" w:tplc="208ACE0C">
      <w:start w:val="25"/>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71B6337"/>
    <w:multiLevelType w:val="hybridMultilevel"/>
    <w:tmpl w:val="452E4A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DB701B0"/>
    <w:multiLevelType w:val="hybridMultilevel"/>
    <w:tmpl w:val="CC94C0C6"/>
    <w:lvl w:ilvl="0" w:tplc="08130001">
      <w:start w:val="1"/>
      <w:numFmt w:val="bullet"/>
      <w:pStyle w:val="Opmaakprofiel1"/>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B05570"/>
    <w:multiLevelType w:val="hybridMultilevel"/>
    <w:tmpl w:val="F946A22A"/>
    <w:lvl w:ilvl="0" w:tplc="00ECB71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2F8F454E"/>
    <w:multiLevelType w:val="hybridMultilevel"/>
    <w:tmpl w:val="3A680CC8"/>
    <w:lvl w:ilvl="0" w:tplc="DC9868C2">
      <w:numFmt w:val="bullet"/>
      <w:lvlText w:val="•"/>
      <w:lvlJc w:val="left"/>
      <w:pPr>
        <w:tabs>
          <w:tab w:val="num" w:pos="576"/>
        </w:tabs>
        <w:ind w:left="576" w:hanging="216"/>
      </w:pPr>
      <w:rPr>
        <w:rFonts w:ascii="Arial" w:hAnsi="Arial" w:hint="default"/>
        <w:strike w:val="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68357F"/>
    <w:multiLevelType w:val="hybridMultilevel"/>
    <w:tmpl w:val="4C2EFCFC"/>
    <w:lvl w:ilvl="0" w:tplc="109ECE18">
      <w:start w:val="1"/>
      <w:numFmt w:val="decimal"/>
      <w:lvlText w:val="AD%1"/>
      <w:lvlJc w:val="left"/>
      <w:pPr>
        <w:tabs>
          <w:tab w:val="num" w:pos="0"/>
        </w:tabs>
        <w:ind w:left="0" w:firstLine="0"/>
      </w:pPr>
      <w:rPr>
        <w:rFonts w:hint="default"/>
        <w:color w:val="404040" w:themeColor="text1" w:themeTint="BF"/>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31444C22"/>
    <w:multiLevelType w:val="hybridMultilevel"/>
    <w:tmpl w:val="E30CE7A4"/>
    <w:lvl w:ilvl="0" w:tplc="68504C9E">
      <w:start w:val="6"/>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1EF6502"/>
    <w:multiLevelType w:val="hybridMultilevel"/>
    <w:tmpl w:val="9D00A0F6"/>
    <w:lvl w:ilvl="0" w:tplc="45066DE8">
      <w:start w:val="1"/>
      <w:numFmt w:val="none"/>
      <w:lvlText w:val="6"/>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2C30E9C"/>
    <w:multiLevelType w:val="hybridMultilevel"/>
    <w:tmpl w:val="3BF8EFE2"/>
    <w:lvl w:ilvl="0" w:tplc="6DEA339C">
      <w:start w:val="22"/>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6B44E2D"/>
    <w:multiLevelType w:val="hybridMultilevel"/>
    <w:tmpl w:val="968288EA"/>
    <w:lvl w:ilvl="0" w:tplc="2FAAE392">
      <w:start w:val="1"/>
      <w:numFmt w:val="none"/>
      <w:lvlText w:val="8"/>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6C85EF6"/>
    <w:multiLevelType w:val="hybridMultilevel"/>
    <w:tmpl w:val="83781E7A"/>
    <w:lvl w:ilvl="0" w:tplc="8D0A5E24">
      <w:start w:val="1"/>
      <w:numFmt w:val="bullet"/>
      <w:pStyle w:val="VVKSOLeerinhoudOpsomming"/>
      <w:lvlText w:val="–"/>
      <w:lvlJc w:val="left"/>
      <w:pPr>
        <w:tabs>
          <w:tab w:val="num" w:pos="397"/>
        </w:tabs>
        <w:ind w:left="397" w:hanging="397"/>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4FD28C66">
      <w:start w:val="1"/>
      <w:numFmt w:val="decimal"/>
      <w:lvlText w:val="%2."/>
      <w:lvlJc w:val="left"/>
      <w:pPr>
        <w:tabs>
          <w:tab w:val="num" w:pos="1440"/>
        </w:tabs>
        <w:ind w:left="1440" w:hanging="360"/>
      </w:pPr>
      <w:rPr>
        <w:rFonts w:cs="Times New Roman" w:hint="default"/>
      </w:rPr>
    </w:lvl>
    <w:lvl w:ilvl="2" w:tplc="90D01584" w:tentative="1">
      <w:start w:val="1"/>
      <w:numFmt w:val="bullet"/>
      <w:lvlText w:val=""/>
      <w:lvlJc w:val="left"/>
      <w:pPr>
        <w:tabs>
          <w:tab w:val="num" w:pos="2160"/>
        </w:tabs>
        <w:ind w:left="2160" w:hanging="360"/>
      </w:pPr>
      <w:rPr>
        <w:rFonts w:ascii="Wingdings" w:hAnsi="Wingdings" w:hint="default"/>
      </w:rPr>
    </w:lvl>
    <w:lvl w:ilvl="3" w:tplc="BA585C02" w:tentative="1">
      <w:start w:val="1"/>
      <w:numFmt w:val="bullet"/>
      <w:lvlText w:val=""/>
      <w:lvlJc w:val="left"/>
      <w:pPr>
        <w:tabs>
          <w:tab w:val="num" w:pos="2880"/>
        </w:tabs>
        <w:ind w:left="2880" w:hanging="360"/>
      </w:pPr>
      <w:rPr>
        <w:rFonts w:ascii="Symbol" w:hAnsi="Symbol" w:hint="default"/>
      </w:rPr>
    </w:lvl>
    <w:lvl w:ilvl="4" w:tplc="557A7BEE" w:tentative="1">
      <w:start w:val="1"/>
      <w:numFmt w:val="bullet"/>
      <w:lvlText w:val="o"/>
      <w:lvlJc w:val="left"/>
      <w:pPr>
        <w:tabs>
          <w:tab w:val="num" w:pos="3600"/>
        </w:tabs>
        <w:ind w:left="3600" w:hanging="360"/>
      </w:pPr>
      <w:rPr>
        <w:rFonts w:ascii="Courier New" w:hAnsi="Courier New" w:hint="default"/>
      </w:rPr>
    </w:lvl>
    <w:lvl w:ilvl="5" w:tplc="C8A4B866" w:tentative="1">
      <w:start w:val="1"/>
      <w:numFmt w:val="bullet"/>
      <w:lvlText w:val=""/>
      <w:lvlJc w:val="left"/>
      <w:pPr>
        <w:tabs>
          <w:tab w:val="num" w:pos="4320"/>
        </w:tabs>
        <w:ind w:left="4320" w:hanging="360"/>
      </w:pPr>
      <w:rPr>
        <w:rFonts w:ascii="Wingdings" w:hAnsi="Wingdings" w:hint="default"/>
      </w:rPr>
    </w:lvl>
    <w:lvl w:ilvl="6" w:tplc="B8FAE12E" w:tentative="1">
      <w:start w:val="1"/>
      <w:numFmt w:val="bullet"/>
      <w:lvlText w:val=""/>
      <w:lvlJc w:val="left"/>
      <w:pPr>
        <w:tabs>
          <w:tab w:val="num" w:pos="5040"/>
        </w:tabs>
        <w:ind w:left="5040" w:hanging="360"/>
      </w:pPr>
      <w:rPr>
        <w:rFonts w:ascii="Symbol" w:hAnsi="Symbol" w:hint="default"/>
      </w:rPr>
    </w:lvl>
    <w:lvl w:ilvl="7" w:tplc="48F8D7DE" w:tentative="1">
      <w:start w:val="1"/>
      <w:numFmt w:val="bullet"/>
      <w:lvlText w:val="o"/>
      <w:lvlJc w:val="left"/>
      <w:pPr>
        <w:tabs>
          <w:tab w:val="num" w:pos="5760"/>
        </w:tabs>
        <w:ind w:left="5760" w:hanging="360"/>
      </w:pPr>
      <w:rPr>
        <w:rFonts w:ascii="Courier New" w:hAnsi="Courier New" w:hint="default"/>
      </w:rPr>
    </w:lvl>
    <w:lvl w:ilvl="8" w:tplc="FF90E2F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6A0FBE"/>
    <w:multiLevelType w:val="hybridMultilevel"/>
    <w:tmpl w:val="B18259B4"/>
    <w:lvl w:ilvl="0" w:tplc="934405F2">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3AD40DE3"/>
    <w:multiLevelType w:val="hybridMultilevel"/>
    <w:tmpl w:val="F3EE7652"/>
    <w:lvl w:ilvl="0" w:tplc="ACC0E2B6">
      <w:start w:val="1"/>
      <w:numFmt w:val="decimal"/>
      <w:lvlText w:val="%1."/>
      <w:lvlJc w:val="left"/>
      <w:pPr>
        <w:ind w:left="720" w:hanging="360"/>
      </w:pPr>
      <w:rPr>
        <w:rFonts w:ascii="Arial" w:hAnsi="Arial" w:cs="Arial" w:hint="default"/>
        <w:b w:val="0"/>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15:restartNumberingAfterBreak="0">
    <w:nsid w:val="3B3D4BAF"/>
    <w:multiLevelType w:val="hybridMultilevel"/>
    <w:tmpl w:val="7D300D86"/>
    <w:lvl w:ilvl="0" w:tplc="CD085F86">
      <w:start w:val="1"/>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BA44806"/>
    <w:multiLevelType w:val="hybridMultilevel"/>
    <w:tmpl w:val="C4EAF2DA"/>
    <w:lvl w:ilvl="0" w:tplc="8EE2FCFA">
      <w:start w:val="1"/>
      <w:numFmt w:val="none"/>
      <w:lvlText w:val="11"/>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D133892"/>
    <w:multiLevelType w:val="hybridMultilevel"/>
    <w:tmpl w:val="DF88F700"/>
    <w:lvl w:ilvl="0" w:tplc="76D0AED8">
      <w:start w:val="1"/>
      <w:numFmt w:val="decimal"/>
      <w:lvlText w:val="%1"/>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081674A"/>
    <w:multiLevelType w:val="hybridMultilevel"/>
    <w:tmpl w:val="BBEE40E6"/>
    <w:lvl w:ilvl="0" w:tplc="5F861D90">
      <w:start w:val="1"/>
      <w:numFmt w:val="decimal"/>
      <w:lvlText w:val="%1"/>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0A960C5"/>
    <w:multiLevelType w:val="hybridMultilevel"/>
    <w:tmpl w:val="4E50A6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15111A2"/>
    <w:multiLevelType w:val="hybridMultilevel"/>
    <w:tmpl w:val="3FF861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63C4001"/>
    <w:multiLevelType w:val="hybridMultilevel"/>
    <w:tmpl w:val="2F308BE8"/>
    <w:lvl w:ilvl="0" w:tplc="B6B82754">
      <w:start w:val="17"/>
      <w:numFmt w:val="decimal"/>
      <w:lvlText w:val="%1"/>
      <w:lvlJc w:val="left"/>
      <w:pPr>
        <w:tabs>
          <w:tab w:val="num" w:pos="0"/>
        </w:tabs>
        <w:ind w:left="340" w:hanging="340"/>
      </w:pPr>
      <w:rPr>
        <w:rFonts w:cs="Times New Roman" w:hint="default"/>
      </w:rPr>
    </w:lvl>
    <w:lvl w:ilvl="1" w:tplc="1792BC4A" w:tentative="1">
      <w:start w:val="1"/>
      <w:numFmt w:val="lowerLetter"/>
      <w:lvlText w:val="%2."/>
      <w:lvlJc w:val="left"/>
      <w:pPr>
        <w:tabs>
          <w:tab w:val="num" w:pos="1440"/>
        </w:tabs>
        <w:ind w:left="1440" w:hanging="360"/>
      </w:pPr>
      <w:rPr>
        <w:rFonts w:cs="Times New Roman"/>
      </w:rPr>
    </w:lvl>
    <w:lvl w:ilvl="2" w:tplc="F8CA1C80" w:tentative="1">
      <w:start w:val="1"/>
      <w:numFmt w:val="lowerRoman"/>
      <w:lvlText w:val="%3."/>
      <w:lvlJc w:val="right"/>
      <w:pPr>
        <w:tabs>
          <w:tab w:val="num" w:pos="2160"/>
        </w:tabs>
        <w:ind w:left="2160" w:hanging="180"/>
      </w:pPr>
      <w:rPr>
        <w:rFonts w:cs="Times New Roman"/>
      </w:rPr>
    </w:lvl>
    <w:lvl w:ilvl="3" w:tplc="DF3A7736" w:tentative="1">
      <w:start w:val="1"/>
      <w:numFmt w:val="decimal"/>
      <w:lvlText w:val="%4."/>
      <w:lvlJc w:val="left"/>
      <w:pPr>
        <w:tabs>
          <w:tab w:val="num" w:pos="2880"/>
        </w:tabs>
        <w:ind w:left="2880" w:hanging="360"/>
      </w:pPr>
      <w:rPr>
        <w:rFonts w:cs="Times New Roman"/>
      </w:rPr>
    </w:lvl>
    <w:lvl w:ilvl="4" w:tplc="D736BB82" w:tentative="1">
      <w:start w:val="1"/>
      <w:numFmt w:val="lowerLetter"/>
      <w:lvlText w:val="%5."/>
      <w:lvlJc w:val="left"/>
      <w:pPr>
        <w:tabs>
          <w:tab w:val="num" w:pos="3600"/>
        </w:tabs>
        <w:ind w:left="3600" w:hanging="360"/>
      </w:pPr>
      <w:rPr>
        <w:rFonts w:cs="Times New Roman"/>
      </w:rPr>
    </w:lvl>
    <w:lvl w:ilvl="5" w:tplc="FA809D36" w:tentative="1">
      <w:start w:val="1"/>
      <w:numFmt w:val="lowerRoman"/>
      <w:lvlText w:val="%6."/>
      <w:lvlJc w:val="right"/>
      <w:pPr>
        <w:tabs>
          <w:tab w:val="num" w:pos="4320"/>
        </w:tabs>
        <w:ind w:left="4320" w:hanging="180"/>
      </w:pPr>
      <w:rPr>
        <w:rFonts w:cs="Times New Roman"/>
      </w:rPr>
    </w:lvl>
    <w:lvl w:ilvl="6" w:tplc="9932BDE8" w:tentative="1">
      <w:start w:val="1"/>
      <w:numFmt w:val="decimal"/>
      <w:lvlText w:val="%7."/>
      <w:lvlJc w:val="left"/>
      <w:pPr>
        <w:tabs>
          <w:tab w:val="num" w:pos="5040"/>
        </w:tabs>
        <w:ind w:left="5040" w:hanging="360"/>
      </w:pPr>
      <w:rPr>
        <w:rFonts w:cs="Times New Roman"/>
      </w:rPr>
    </w:lvl>
    <w:lvl w:ilvl="7" w:tplc="EFB0FBA6" w:tentative="1">
      <w:start w:val="1"/>
      <w:numFmt w:val="lowerLetter"/>
      <w:lvlText w:val="%8."/>
      <w:lvlJc w:val="left"/>
      <w:pPr>
        <w:tabs>
          <w:tab w:val="num" w:pos="5760"/>
        </w:tabs>
        <w:ind w:left="5760" w:hanging="360"/>
      </w:pPr>
      <w:rPr>
        <w:rFonts w:cs="Times New Roman"/>
      </w:rPr>
    </w:lvl>
    <w:lvl w:ilvl="8" w:tplc="CD12CDA4" w:tentative="1">
      <w:start w:val="1"/>
      <w:numFmt w:val="lowerRoman"/>
      <w:lvlText w:val="%9."/>
      <w:lvlJc w:val="right"/>
      <w:pPr>
        <w:tabs>
          <w:tab w:val="num" w:pos="6480"/>
        </w:tabs>
        <w:ind w:left="6480" w:hanging="180"/>
      </w:pPr>
      <w:rPr>
        <w:rFonts w:cs="Times New Roman"/>
      </w:rPr>
    </w:lvl>
  </w:abstractNum>
  <w:abstractNum w:abstractNumId="45" w15:restartNumberingAfterBreak="0">
    <w:nsid w:val="467717A6"/>
    <w:multiLevelType w:val="hybridMultilevel"/>
    <w:tmpl w:val="000C0DA8"/>
    <w:lvl w:ilvl="0" w:tplc="6DB05DF6">
      <w:start w:val="1"/>
      <w:numFmt w:val="none"/>
      <w:lvlText w:val="10"/>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7E57031"/>
    <w:multiLevelType w:val="hybridMultilevel"/>
    <w:tmpl w:val="C872377C"/>
    <w:lvl w:ilvl="0" w:tplc="A7A88600">
      <w:numFmt w:val="bullet"/>
      <w:lvlText w:val="•"/>
      <w:lvlJc w:val="left"/>
      <w:pPr>
        <w:tabs>
          <w:tab w:val="num" w:pos="432"/>
        </w:tabs>
        <w:ind w:left="432" w:hanging="432"/>
      </w:pPr>
      <w:rPr>
        <w:rFonts w:ascii="Arial" w:hAnsi="Arial" w:hint="default"/>
        <w:strike w:val="0"/>
      </w:rPr>
    </w:lvl>
    <w:lvl w:ilvl="1" w:tplc="01D81FE4">
      <w:start w:val="1"/>
      <w:numFmt w:val="bullet"/>
      <w:lvlText w:val="–"/>
      <w:lvlJc w:val="left"/>
      <w:pPr>
        <w:tabs>
          <w:tab w:val="num" w:pos="1440"/>
        </w:tabs>
        <w:ind w:left="1440" w:hanging="360"/>
      </w:pPr>
      <w:rPr>
        <w:rFonts w:ascii="Arial" w:hAnsi="Arial" w:hint="default"/>
        <w:strike w:val="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84534FE"/>
    <w:multiLevelType w:val="hybridMultilevel"/>
    <w:tmpl w:val="FA24CFAC"/>
    <w:lvl w:ilvl="0" w:tplc="A7A88600">
      <w:numFmt w:val="bullet"/>
      <w:lvlText w:val="•"/>
      <w:lvlJc w:val="left"/>
      <w:pPr>
        <w:tabs>
          <w:tab w:val="num" w:pos="1152"/>
        </w:tabs>
        <w:ind w:left="1152" w:hanging="432"/>
      </w:pPr>
      <w:rPr>
        <w:rFonts w:ascii="Arial" w:hAnsi="Arial" w:hint="default"/>
        <w:strike w:val="0"/>
      </w:rPr>
    </w:lvl>
    <w:lvl w:ilvl="1" w:tplc="01D81FE4">
      <w:start w:val="1"/>
      <w:numFmt w:val="bullet"/>
      <w:lvlText w:val="–"/>
      <w:lvlJc w:val="left"/>
      <w:pPr>
        <w:tabs>
          <w:tab w:val="num" w:pos="1440"/>
        </w:tabs>
        <w:ind w:left="1440" w:hanging="360"/>
      </w:pPr>
      <w:rPr>
        <w:rFonts w:ascii="Arial" w:hAnsi="Arial" w:hint="default"/>
        <w:strike w:val="0"/>
      </w:rPr>
    </w:lvl>
    <w:lvl w:ilvl="2" w:tplc="A7A88600">
      <w:numFmt w:val="bullet"/>
      <w:lvlText w:val="•"/>
      <w:lvlJc w:val="left"/>
      <w:pPr>
        <w:tabs>
          <w:tab w:val="num" w:pos="2232"/>
        </w:tabs>
        <w:ind w:left="2232" w:hanging="432"/>
      </w:pPr>
      <w:rPr>
        <w:rFonts w:ascii="Arial" w:hAnsi="Arial" w:hint="default"/>
        <w:strike w:val="0"/>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454039"/>
    <w:multiLevelType w:val="hybridMultilevel"/>
    <w:tmpl w:val="1E28612A"/>
    <w:lvl w:ilvl="0" w:tplc="01D81FE4">
      <w:start w:val="1"/>
      <w:numFmt w:val="bullet"/>
      <w:lvlText w:val="–"/>
      <w:lvlJc w:val="left"/>
      <w:pPr>
        <w:tabs>
          <w:tab w:val="num" w:pos="1154"/>
        </w:tabs>
        <w:ind w:left="1154"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ED789AFE">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440A38"/>
    <w:multiLevelType w:val="hybridMultilevel"/>
    <w:tmpl w:val="5D20FCD6"/>
    <w:lvl w:ilvl="0" w:tplc="00ECB71C">
      <w:start w:val="1"/>
      <w:numFmt w:val="bullet"/>
      <w:lvlText w:val=""/>
      <w:lvlJc w:val="left"/>
      <w:pPr>
        <w:tabs>
          <w:tab w:val="num" w:pos="397"/>
        </w:tabs>
        <w:ind w:left="397" w:hanging="397"/>
      </w:pPr>
      <w:rPr>
        <w:rFonts w:ascii="Symbol" w:hAnsi="Symbo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B849D7"/>
    <w:multiLevelType w:val="hybridMultilevel"/>
    <w:tmpl w:val="113C9238"/>
    <w:lvl w:ilvl="0" w:tplc="BA9C61C8">
      <w:start w:val="1"/>
      <w:numFmt w:val="none"/>
      <w:lvlText w:val="5"/>
      <w:lvlJc w:val="left"/>
      <w:pPr>
        <w:tabs>
          <w:tab w:val="num" w:pos="360"/>
        </w:tabs>
        <w:ind w:left="360" w:hanging="360"/>
      </w:pPr>
      <w:rPr>
        <w:rFonts w:ascii="Arial" w:hAnsi="Arial" w:cs="Times New Roman" w:hint="default"/>
        <w:b w:val="0"/>
        <w:i w:val="0"/>
        <w:sz w:val="20"/>
        <w:szCs w:val="20"/>
      </w:rPr>
    </w:lvl>
    <w:lvl w:ilvl="1" w:tplc="B4EAEE90" w:tentative="1">
      <w:start w:val="1"/>
      <w:numFmt w:val="lowerLetter"/>
      <w:lvlText w:val="%2."/>
      <w:lvlJc w:val="left"/>
      <w:pPr>
        <w:tabs>
          <w:tab w:val="num" w:pos="1440"/>
        </w:tabs>
        <w:ind w:left="1440" w:hanging="360"/>
      </w:pPr>
      <w:rPr>
        <w:rFonts w:cs="Times New Roman"/>
      </w:rPr>
    </w:lvl>
    <w:lvl w:ilvl="2" w:tplc="8D26656A" w:tentative="1">
      <w:start w:val="1"/>
      <w:numFmt w:val="lowerRoman"/>
      <w:lvlText w:val="%3."/>
      <w:lvlJc w:val="right"/>
      <w:pPr>
        <w:tabs>
          <w:tab w:val="num" w:pos="2160"/>
        </w:tabs>
        <w:ind w:left="2160" w:hanging="180"/>
      </w:pPr>
      <w:rPr>
        <w:rFonts w:cs="Times New Roman"/>
      </w:rPr>
    </w:lvl>
    <w:lvl w:ilvl="3" w:tplc="27425880" w:tentative="1">
      <w:start w:val="1"/>
      <w:numFmt w:val="decimal"/>
      <w:lvlText w:val="%4."/>
      <w:lvlJc w:val="left"/>
      <w:pPr>
        <w:tabs>
          <w:tab w:val="num" w:pos="2880"/>
        </w:tabs>
        <w:ind w:left="2880" w:hanging="360"/>
      </w:pPr>
      <w:rPr>
        <w:rFonts w:cs="Times New Roman"/>
      </w:rPr>
    </w:lvl>
    <w:lvl w:ilvl="4" w:tplc="BFF24106" w:tentative="1">
      <w:start w:val="1"/>
      <w:numFmt w:val="lowerLetter"/>
      <w:lvlText w:val="%5."/>
      <w:lvlJc w:val="left"/>
      <w:pPr>
        <w:tabs>
          <w:tab w:val="num" w:pos="3600"/>
        </w:tabs>
        <w:ind w:left="3600" w:hanging="360"/>
      </w:pPr>
      <w:rPr>
        <w:rFonts w:cs="Times New Roman"/>
      </w:rPr>
    </w:lvl>
    <w:lvl w:ilvl="5" w:tplc="04966DAE" w:tentative="1">
      <w:start w:val="1"/>
      <w:numFmt w:val="lowerRoman"/>
      <w:lvlText w:val="%6."/>
      <w:lvlJc w:val="right"/>
      <w:pPr>
        <w:tabs>
          <w:tab w:val="num" w:pos="4320"/>
        </w:tabs>
        <w:ind w:left="4320" w:hanging="180"/>
      </w:pPr>
      <w:rPr>
        <w:rFonts w:cs="Times New Roman"/>
      </w:rPr>
    </w:lvl>
    <w:lvl w:ilvl="6" w:tplc="40464512" w:tentative="1">
      <w:start w:val="1"/>
      <w:numFmt w:val="decimal"/>
      <w:lvlText w:val="%7."/>
      <w:lvlJc w:val="left"/>
      <w:pPr>
        <w:tabs>
          <w:tab w:val="num" w:pos="5040"/>
        </w:tabs>
        <w:ind w:left="5040" w:hanging="360"/>
      </w:pPr>
      <w:rPr>
        <w:rFonts w:cs="Times New Roman"/>
      </w:rPr>
    </w:lvl>
    <w:lvl w:ilvl="7" w:tplc="55867540" w:tentative="1">
      <w:start w:val="1"/>
      <w:numFmt w:val="lowerLetter"/>
      <w:lvlText w:val="%8."/>
      <w:lvlJc w:val="left"/>
      <w:pPr>
        <w:tabs>
          <w:tab w:val="num" w:pos="5760"/>
        </w:tabs>
        <w:ind w:left="5760" w:hanging="360"/>
      </w:pPr>
      <w:rPr>
        <w:rFonts w:cs="Times New Roman"/>
      </w:rPr>
    </w:lvl>
    <w:lvl w:ilvl="8" w:tplc="B07AE310" w:tentative="1">
      <w:start w:val="1"/>
      <w:numFmt w:val="lowerRoman"/>
      <w:lvlText w:val="%9."/>
      <w:lvlJc w:val="right"/>
      <w:pPr>
        <w:tabs>
          <w:tab w:val="num" w:pos="6480"/>
        </w:tabs>
        <w:ind w:left="6480" w:hanging="180"/>
      </w:pPr>
      <w:rPr>
        <w:rFonts w:cs="Times New Roman"/>
      </w:rPr>
    </w:lvl>
  </w:abstractNum>
  <w:abstractNum w:abstractNumId="51" w15:restartNumberingAfterBreak="0">
    <w:nsid w:val="4C437CE0"/>
    <w:multiLevelType w:val="hybridMultilevel"/>
    <w:tmpl w:val="4FAE3240"/>
    <w:lvl w:ilvl="0" w:tplc="C586468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4CC731AE"/>
    <w:multiLevelType w:val="hybridMultilevel"/>
    <w:tmpl w:val="3B20C580"/>
    <w:lvl w:ilvl="0" w:tplc="52BC4898">
      <w:numFmt w:val="bullet"/>
      <w:lvlText w:val="•"/>
      <w:lvlJc w:val="left"/>
      <w:pPr>
        <w:ind w:left="720" w:hanging="360"/>
      </w:pPr>
      <w:rPr>
        <w:rFonts w:ascii="Arial" w:hAnsi="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4F023957"/>
    <w:multiLevelType w:val="multilevel"/>
    <w:tmpl w:val="04C42CB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15:restartNumberingAfterBreak="0">
    <w:nsid w:val="501C0DB4"/>
    <w:multiLevelType w:val="multilevel"/>
    <w:tmpl w:val="93FA707C"/>
    <w:lvl w:ilvl="0">
      <w:start w:val="1"/>
      <w:numFmt w:val="decimal"/>
      <w:pStyle w:val="LPKop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1702"/>
        </w:tabs>
        <w:ind w:left="1702" w:hanging="851"/>
      </w:pPr>
      <w:rPr>
        <w:rFonts w:hint="default"/>
        <w:color w:val="404040" w:themeColor="text1" w:themeTint="BF"/>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30C4A26"/>
    <w:multiLevelType w:val="hybridMultilevel"/>
    <w:tmpl w:val="C5D2C598"/>
    <w:lvl w:ilvl="0" w:tplc="00ECB71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53BB79D9"/>
    <w:multiLevelType w:val="hybridMultilevel"/>
    <w:tmpl w:val="8AAA2676"/>
    <w:lvl w:ilvl="0" w:tplc="923A3452">
      <w:start w:val="1"/>
      <w:numFmt w:val="none"/>
      <w:lvlText w:val="9"/>
      <w:lvlJc w:val="left"/>
      <w:pPr>
        <w:tabs>
          <w:tab w:val="num" w:pos="360"/>
        </w:tabs>
        <w:ind w:left="36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6C625C1"/>
    <w:multiLevelType w:val="hybridMultilevel"/>
    <w:tmpl w:val="203E41F0"/>
    <w:lvl w:ilvl="0" w:tplc="00ECB71C">
      <w:start w:val="1"/>
      <w:numFmt w:val="bullet"/>
      <w:lvlText w:val=""/>
      <w:lvlJc w:val="left"/>
      <w:pPr>
        <w:tabs>
          <w:tab w:val="num" w:pos="397"/>
        </w:tabs>
        <w:ind w:left="397" w:hanging="397"/>
      </w:pPr>
      <w:rPr>
        <w:rFonts w:ascii="Symbol" w:hAnsi="Symbo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115871"/>
    <w:multiLevelType w:val="hybridMultilevel"/>
    <w:tmpl w:val="7D164414"/>
    <w:lvl w:ilvl="0" w:tplc="FCD41578">
      <w:start w:val="1"/>
      <w:numFmt w:val="decimal"/>
      <w:lvlText w:val="%1"/>
      <w:lvlJc w:val="left"/>
      <w:pPr>
        <w:tabs>
          <w:tab w:val="num" w:pos="360"/>
        </w:tabs>
        <w:ind w:left="360" w:hanging="360"/>
      </w:pPr>
      <w:rPr>
        <w:rFonts w:cs="Times New Roman" w:hint="default"/>
      </w:rPr>
    </w:lvl>
    <w:lvl w:ilvl="1" w:tplc="0332D7A6" w:tentative="1">
      <w:start w:val="1"/>
      <w:numFmt w:val="lowerLetter"/>
      <w:lvlText w:val="%2."/>
      <w:lvlJc w:val="left"/>
      <w:pPr>
        <w:tabs>
          <w:tab w:val="num" w:pos="1440"/>
        </w:tabs>
        <w:ind w:left="1440" w:hanging="360"/>
      </w:pPr>
      <w:rPr>
        <w:rFonts w:cs="Times New Roman"/>
      </w:rPr>
    </w:lvl>
    <w:lvl w:ilvl="2" w:tplc="73060E2E" w:tentative="1">
      <w:start w:val="1"/>
      <w:numFmt w:val="lowerRoman"/>
      <w:lvlText w:val="%3."/>
      <w:lvlJc w:val="right"/>
      <w:pPr>
        <w:tabs>
          <w:tab w:val="num" w:pos="2160"/>
        </w:tabs>
        <w:ind w:left="2160" w:hanging="180"/>
      </w:pPr>
      <w:rPr>
        <w:rFonts w:cs="Times New Roman"/>
      </w:rPr>
    </w:lvl>
    <w:lvl w:ilvl="3" w:tplc="487AFDE2" w:tentative="1">
      <w:start w:val="1"/>
      <w:numFmt w:val="decimal"/>
      <w:lvlText w:val="%4."/>
      <w:lvlJc w:val="left"/>
      <w:pPr>
        <w:tabs>
          <w:tab w:val="num" w:pos="2880"/>
        </w:tabs>
        <w:ind w:left="2880" w:hanging="360"/>
      </w:pPr>
      <w:rPr>
        <w:rFonts w:cs="Times New Roman"/>
      </w:rPr>
    </w:lvl>
    <w:lvl w:ilvl="4" w:tplc="81F40BFE" w:tentative="1">
      <w:start w:val="1"/>
      <w:numFmt w:val="lowerLetter"/>
      <w:lvlText w:val="%5."/>
      <w:lvlJc w:val="left"/>
      <w:pPr>
        <w:tabs>
          <w:tab w:val="num" w:pos="3600"/>
        </w:tabs>
        <w:ind w:left="3600" w:hanging="360"/>
      </w:pPr>
      <w:rPr>
        <w:rFonts w:cs="Times New Roman"/>
      </w:rPr>
    </w:lvl>
    <w:lvl w:ilvl="5" w:tplc="9468E85E" w:tentative="1">
      <w:start w:val="1"/>
      <w:numFmt w:val="lowerRoman"/>
      <w:lvlText w:val="%6."/>
      <w:lvlJc w:val="right"/>
      <w:pPr>
        <w:tabs>
          <w:tab w:val="num" w:pos="4320"/>
        </w:tabs>
        <w:ind w:left="4320" w:hanging="180"/>
      </w:pPr>
      <w:rPr>
        <w:rFonts w:cs="Times New Roman"/>
      </w:rPr>
    </w:lvl>
    <w:lvl w:ilvl="6" w:tplc="E6FE647C" w:tentative="1">
      <w:start w:val="1"/>
      <w:numFmt w:val="decimal"/>
      <w:lvlText w:val="%7."/>
      <w:lvlJc w:val="left"/>
      <w:pPr>
        <w:tabs>
          <w:tab w:val="num" w:pos="5040"/>
        </w:tabs>
        <w:ind w:left="5040" w:hanging="360"/>
      </w:pPr>
      <w:rPr>
        <w:rFonts w:cs="Times New Roman"/>
      </w:rPr>
    </w:lvl>
    <w:lvl w:ilvl="7" w:tplc="571EA7CA" w:tentative="1">
      <w:start w:val="1"/>
      <w:numFmt w:val="lowerLetter"/>
      <w:lvlText w:val="%8."/>
      <w:lvlJc w:val="left"/>
      <w:pPr>
        <w:tabs>
          <w:tab w:val="num" w:pos="5760"/>
        </w:tabs>
        <w:ind w:left="5760" w:hanging="360"/>
      </w:pPr>
      <w:rPr>
        <w:rFonts w:cs="Times New Roman"/>
      </w:rPr>
    </w:lvl>
    <w:lvl w:ilvl="8" w:tplc="A1CCB4CA" w:tentative="1">
      <w:start w:val="1"/>
      <w:numFmt w:val="lowerRoman"/>
      <w:lvlText w:val="%9."/>
      <w:lvlJc w:val="right"/>
      <w:pPr>
        <w:tabs>
          <w:tab w:val="num" w:pos="6480"/>
        </w:tabs>
        <w:ind w:left="6480" w:hanging="180"/>
      </w:pPr>
      <w:rPr>
        <w:rFonts w:cs="Times New Roman"/>
      </w:rPr>
    </w:lvl>
  </w:abstractNum>
  <w:abstractNum w:abstractNumId="60" w15:restartNumberingAfterBreak="0">
    <w:nsid w:val="582C6A95"/>
    <w:multiLevelType w:val="multilevel"/>
    <w:tmpl w:val="301A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A16577"/>
    <w:multiLevelType w:val="hybridMultilevel"/>
    <w:tmpl w:val="A184D3B4"/>
    <w:lvl w:ilvl="0" w:tplc="C728EEE6">
      <w:start w:val="1"/>
      <w:numFmt w:val="none"/>
      <w:lvlText w:val="7"/>
      <w:lvlJc w:val="left"/>
      <w:pPr>
        <w:tabs>
          <w:tab w:val="num" w:pos="360"/>
        </w:tabs>
        <w:ind w:left="360" w:hanging="36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59054CA4"/>
    <w:multiLevelType w:val="hybridMultilevel"/>
    <w:tmpl w:val="D6A86ACA"/>
    <w:lvl w:ilvl="0" w:tplc="3140DAEC">
      <w:start w:val="1"/>
      <w:numFmt w:val="none"/>
      <w:lvlText w:val="4"/>
      <w:lvlJc w:val="left"/>
      <w:pPr>
        <w:tabs>
          <w:tab w:val="num" w:pos="360"/>
        </w:tabs>
        <w:ind w:left="360" w:hanging="360"/>
      </w:pPr>
      <w:rPr>
        <w:rFonts w:cs="Times New Roman" w:hint="default"/>
      </w:rPr>
    </w:lvl>
    <w:lvl w:ilvl="1" w:tplc="1598CBC2" w:tentative="1">
      <w:start w:val="1"/>
      <w:numFmt w:val="lowerLetter"/>
      <w:lvlText w:val="%2."/>
      <w:lvlJc w:val="left"/>
      <w:pPr>
        <w:tabs>
          <w:tab w:val="num" w:pos="1440"/>
        </w:tabs>
        <w:ind w:left="1440" w:hanging="360"/>
      </w:pPr>
      <w:rPr>
        <w:rFonts w:cs="Times New Roman"/>
      </w:rPr>
    </w:lvl>
    <w:lvl w:ilvl="2" w:tplc="602AACA2" w:tentative="1">
      <w:start w:val="1"/>
      <w:numFmt w:val="lowerRoman"/>
      <w:lvlText w:val="%3."/>
      <w:lvlJc w:val="right"/>
      <w:pPr>
        <w:tabs>
          <w:tab w:val="num" w:pos="2160"/>
        </w:tabs>
        <w:ind w:left="2160" w:hanging="180"/>
      </w:pPr>
      <w:rPr>
        <w:rFonts w:cs="Times New Roman"/>
      </w:rPr>
    </w:lvl>
    <w:lvl w:ilvl="3" w:tplc="579699C6" w:tentative="1">
      <w:start w:val="1"/>
      <w:numFmt w:val="decimal"/>
      <w:lvlText w:val="%4."/>
      <w:lvlJc w:val="left"/>
      <w:pPr>
        <w:tabs>
          <w:tab w:val="num" w:pos="2880"/>
        </w:tabs>
        <w:ind w:left="2880" w:hanging="360"/>
      </w:pPr>
      <w:rPr>
        <w:rFonts w:cs="Times New Roman"/>
      </w:rPr>
    </w:lvl>
    <w:lvl w:ilvl="4" w:tplc="C3948FB0" w:tentative="1">
      <w:start w:val="1"/>
      <w:numFmt w:val="lowerLetter"/>
      <w:lvlText w:val="%5."/>
      <w:lvlJc w:val="left"/>
      <w:pPr>
        <w:tabs>
          <w:tab w:val="num" w:pos="3600"/>
        </w:tabs>
        <w:ind w:left="3600" w:hanging="360"/>
      </w:pPr>
      <w:rPr>
        <w:rFonts w:cs="Times New Roman"/>
      </w:rPr>
    </w:lvl>
    <w:lvl w:ilvl="5" w:tplc="EB0CC36A" w:tentative="1">
      <w:start w:val="1"/>
      <w:numFmt w:val="lowerRoman"/>
      <w:lvlText w:val="%6."/>
      <w:lvlJc w:val="right"/>
      <w:pPr>
        <w:tabs>
          <w:tab w:val="num" w:pos="4320"/>
        </w:tabs>
        <w:ind w:left="4320" w:hanging="180"/>
      </w:pPr>
      <w:rPr>
        <w:rFonts w:cs="Times New Roman"/>
      </w:rPr>
    </w:lvl>
    <w:lvl w:ilvl="6" w:tplc="5CC8B7C0" w:tentative="1">
      <w:start w:val="1"/>
      <w:numFmt w:val="decimal"/>
      <w:lvlText w:val="%7."/>
      <w:lvlJc w:val="left"/>
      <w:pPr>
        <w:tabs>
          <w:tab w:val="num" w:pos="5040"/>
        </w:tabs>
        <w:ind w:left="5040" w:hanging="360"/>
      </w:pPr>
      <w:rPr>
        <w:rFonts w:cs="Times New Roman"/>
      </w:rPr>
    </w:lvl>
    <w:lvl w:ilvl="7" w:tplc="CF3A804A" w:tentative="1">
      <w:start w:val="1"/>
      <w:numFmt w:val="lowerLetter"/>
      <w:lvlText w:val="%8."/>
      <w:lvlJc w:val="left"/>
      <w:pPr>
        <w:tabs>
          <w:tab w:val="num" w:pos="5760"/>
        </w:tabs>
        <w:ind w:left="5760" w:hanging="360"/>
      </w:pPr>
      <w:rPr>
        <w:rFonts w:cs="Times New Roman"/>
      </w:rPr>
    </w:lvl>
    <w:lvl w:ilvl="8" w:tplc="0EB45A90" w:tentative="1">
      <w:start w:val="1"/>
      <w:numFmt w:val="lowerRoman"/>
      <w:lvlText w:val="%9."/>
      <w:lvlJc w:val="right"/>
      <w:pPr>
        <w:tabs>
          <w:tab w:val="num" w:pos="6480"/>
        </w:tabs>
        <w:ind w:left="6480" w:hanging="180"/>
      </w:pPr>
      <w:rPr>
        <w:rFonts w:cs="Times New Roman"/>
      </w:rPr>
    </w:lvl>
  </w:abstractNum>
  <w:abstractNum w:abstractNumId="63" w15:restartNumberingAfterBreak="0">
    <w:nsid w:val="59542B54"/>
    <w:multiLevelType w:val="hybridMultilevel"/>
    <w:tmpl w:val="6C6A9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5A257729"/>
    <w:multiLevelType w:val="hybridMultilevel"/>
    <w:tmpl w:val="837C93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613D25D7"/>
    <w:multiLevelType w:val="hybridMultilevel"/>
    <w:tmpl w:val="DB64094C"/>
    <w:lvl w:ilvl="0" w:tplc="59C2EB98">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61455CA7"/>
    <w:multiLevelType w:val="hybridMultilevel"/>
    <w:tmpl w:val="89D08C80"/>
    <w:lvl w:ilvl="0" w:tplc="08130001">
      <w:start w:val="1"/>
      <w:numFmt w:val="bullet"/>
      <w:lvlText w:val=""/>
      <w:lvlJc w:val="left"/>
      <w:pPr>
        <w:tabs>
          <w:tab w:val="num" w:pos="397"/>
        </w:tabs>
        <w:ind w:left="397" w:hanging="397"/>
      </w:pPr>
      <w:rPr>
        <w:rFonts w:ascii="Symbol" w:hAnsi="Symbo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76437F"/>
    <w:multiLevelType w:val="hybridMultilevel"/>
    <w:tmpl w:val="3228B76C"/>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8" w15:restartNumberingAfterBreak="0">
    <w:nsid w:val="632C60D6"/>
    <w:multiLevelType w:val="hybridMultilevel"/>
    <w:tmpl w:val="8FC84F12"/>
    <w:lvl w:ilvl="0" w:tplc="C1E89162">
      <w:start w:val="1"/>
      <w:numFmt w:val="none"/>
      <w:lvlText w:val="8"/>
      <w:lvlJc w:val="left"/>
      <w:pPr>
        <w:tabs>
          <w:tab w:val="num" w:pos="360"/>
        </w:tabs>
        <w:ind w:left="360" w:hanging="360"/>
      </w:pPr>
      <w:rPr>
        <w:rFonts w:cs="Times New Roman" w:hint="default"/>
      </w:rPr>
    </w:lvl>
    <w:lvl w:ilvl="1" w:tplc="D4EA8CBC" w:tentative="1">
      <w:start w:val="1"/>
      <w:numFmt w:val="lowerLetter"/>
      <w:lvlText w:val="%2."/>
      <w:lvlJc w:val="left"/>
      <w:pPr>
        <w:tabs>
          <w:tab w:val="num" w:pos="1440"/>
        </w:tabs>
        <w:ind w:left="1440" w:hanging="360"/>
      </w:pPr>
      <w:rPr>
        <w:rFonts w:cs="Times New Roman"/>
      </w:rPr>
    </w:lvl>
    <w:lvl w:ilvl="2" w:tplc="A4225C52" w:tentative="1">
      <w:start w:val="1"/>
      <w:numFmt w:val="lowerRoman"/>
      <w:lvlText w:val="%3."/>
      <w:lvlJc w:val="right"/>
      <w:pPr>
        <w:tabs>
          <w:tab w:val="num" w:pos="2160"/>
        </w:tabs>
        <w:ind w:left="2160" w:hanging="180"/>
      </w:pPr>
      <w:rPr>
        <w:rFonts w:cs="Times New Roman"/>
      </w:rPr>
    </w:lvl>
    <w:lvl w:ilvl="3" w:tplc="2262896E" w:tentative="1">
      <w:start w:val="1"/>
      <w:numFmt w:val="decimal"/>
      <w:lvlText w:val="%4."/>
      <w:lvlJc w:val="left"/>
      <w:pPr>
        <w:tabs>
          <w:tab w:val="num" w:pos="2880"/>
        </w:tabs>
        <w:ind w:left="2880" w:hanging="360"/>
      </w:pPr>
      <w:rPr>
        <w:rFonts w:cs="Times New Roman"/>
      </w:rPr>
    </w:lvl>
    <w:lvl w:ilvl="4" w:tplc="A7ECABD6" w:tentative="1">
      <w:start w:val="1"/>
      <w:numFmt w:val="lowerLetter"/>
      <w:lvlText w:val="%5."/>
      <w:lvlJc w:val="left"/>
      <w:pPr>
        <w:tabs>
          <w:tab w:val="num" w:pos="3600"/>
        </w:tabs>
        <w:ind w:left="3600" w:hanging="360"/>
      </w:pPr>
      <w:rPr>
        <w:rFonts w:cs="Times New Roman"/>
      </w:rPr>
    </w:lvl>
    <w:lvl w:ilvl="5" w:tplc="B65219A8" w:tentative="1">
      <w:start w:val="1"/>
      <w:numFmt w:val="lowerRoman"/>
      <w:lvlText w:val="%6."/>
      <w:lvlJc w:val="right"/>
      <w:pPr>
        <w:tabs>
          <w:tab w:val="num" w:pos="4320"/>
        </w:tabs>
        <w:ind w:left="4320" w:hanging="180"/>
      </w:pPr>
      <w:rPr>
        <w:rFonts w:cs="Times New Roman"/>
      </w:rPr>
    </w:lvl>
    <w:lvl w:ilvl="6" w:tplc="8D7A2D8E" w:tentative="1">
      <w:start w:val="1"/>
      <w:numFmt w:val="decimal"/>
      <w:lvlText w:val="%7."/>
      <w:lvlJc w:val="left"/>
      <w:pPr>
        <w:tabs>
          <w:tab w:val="num" w:pos="5040"/>
        </w:tabs>
        <w:ind w:left="5040" w:hanging="360"/>
      </w:pPr>
      <w:rPr>
        <w:rFonts w:cs="Times New Roman"/>
      </w:rPr>
    </w:lvl>
    <w:lvl w:ilvl="7" w:tplc="ECA2BCD2" w:tentative="1">
      <w:start w:val="1"/>
      <w:numFmt w:val="lowerLetter"/>
      <w:lvlText w:val="%8."/>
      <w:lvlJc w:val="left"/>
      <w:pPr>
        <w:tabs>
          <w:tab w:val="num" w:pos="5760"/>
        </w:tabs>
        <w:ind w:left="5760" w:hanging="360"/>
      </w:pPr>
      <w:rPr>
        <w:rFonts w:cs="Times New Roman"/>
      </w:rPr>
    </w:lvl>
    <w:lvl w:ilvl="8" w:tplc="39BADCFA" w:tentative="1">
      <w:start w:val="1"/>
      <w:numFmt w:val="lowerRoman"/>
      <w:lvlText w:val="%9."/>
      <w:lvlJc w:val="right"/>
      <w:pPr>
        <w:tabs>
          <w:tab w:val="num" w:pos="6480"/>
        </w:tabs>
        <w:ind w:left="6480" w:hanging="180"/>
      </w:pPr>
      <w:rPr>
        <w:rFonts w:cs="Times New Roman"/>
      </w:rPr>
    </w:lvl>
  </w:abstractNum>
  <w:abstractNum w:abstractNumId="69" w15:restartNumberingAfterBreak="0">
    <w:nsid w:val="64415BDE"/>
    <w:multiLevelType w:val="hybridMultilevel"/>
    <w:tmpl w:val="E35CD082"/>
    <w:lvl w:ilvl="0" w:tplc="698202A6">
      <w:numFmt w:val="bullet"/>
      <w:lvlText w:val="•"/>
      <w:lvlJc w:val="left"/>
      <w:pPr>
        <w:tabs>
          <w:tab w:val="num" w:pos="397"/>
        </w:tabs>
        <w:ind w:left="397" w:hanging="397"/>
      </w:pPr>
      <w:rPr>
        <w:rFonts w:ascii="Arial" w:hAnsi="Arial" w:hint="default"/>
      </w:rPr>
    </w:lvl>
    <w:lvl w:ilvl="1" w:tplc="59C2EB98">
      <w:numFmt w:val="bullet"/>
      <w:lvlText w:val="-"/>
      <w:lvlJc w:val="left"/>
      <w:pPr>
        <w:tabs>
          <w:tab w:val="num" w:pos="1440"/>
        </w:tabs>
        <w:ind w:left="1440" w:hanging="360"/>
      </w:pPr>
      <w:rPr>
        <w:rFonts w:ascii="Arial" w:eastAsia="Times New Roman" w:hAnsi="Arial" w:cs="Arial" w:hint="default"/>
      </w:rPr>
    </w:lvl>
    <w:lvl w:ilvl="2" w:tplc="08130005">
      <w:start w:val="1"/>
      <w:numFmt w:val="bullet"/>
      <w:lvlText w:val=""/>
      <w:lvlJc w:val="left"/>
      <w:pPr>
        <w:tabs>
          <w:tab w:val="num" w:pos="2160"/>
        </w:tabs>
        <w:ind w:left="2160" w:hanging="360"/>
      </w:pPr>
      <w:rPr>
        <w:rFonts w:ascii="Wingdings" w:hAnsi="Wingdings" w:hint="default"/>
      </w:rPr>
    </w:lvl>
    <w:lvl w:ilvl="3" w:tplc="FFFFFFFF">
      <w:start w:val="1"/>
      <w:numFmt w:val="decimal"/>
      <w:lvlText w:val="B%4"/>
      <w:lvlJc w:val="left"/>
      <w:pPr>
        <w:tabs>
          <w:tab w:val="num" w:pos="2880"/>
        </w:tabs>
        <w:ind w:left="2880" w:hanging="360"/>
      </w:pPr>
      <w:rPr>
        <w:rFonts w:hint="default"/>
        <w:color w:val="000000"/>
        <w:sz w:val="16"/>
      </w:rPr>
    </w:lvl>
    <w:lvl w:ilvl="4" w:tplc="04130003">
      <w:numFmt w:val="bullet"/>
      <w:lvlText w:val="-"/>
      <w:lvlJc w:val="left"/>
      <w:pPr>
        <w:tabs>
          <w:tab w:val="num" w:pos="3600"/>
        </w:tabs>
        <w:ind w:left="3600" w:hanging="360"/>
      </w:pPr>
      <w:rPr>
        <w:rFonts w:ascii="Arial" w:eastAsia="Calibri" w:hAnsi="Arial" w:cs="Arial" w:hint="default"/>
      </w:rPr>
    </w:lvl>
    <w:lvl w:ilvl="5" w:tplc="08130005">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4A72C35"/>
    <w:multiLevelType w:val="hybridMultilevel"/>
    <w:tmpl w:val="1B2CEDDC"/>
    <w:lvl w:ilvl="0" w:tplc="96E69E7A">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67B97F58"/>
    <w:multiLevelType w:val="hybridMultilevel"/>
    <w:tmpl w:val="8ED8922A"/>
    <w:lvl w:ilvl="0" w:tplc="31002186">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6B7E1FFF"/>
    <w:multiLevelType w:val="multilevel"/>
    <w:tmpl w:val="0A74750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3" w15:restartNumberingAfterBreak="0">
    <w:nsid w:val="6B8361F7"/>
    <w:multiLevelType w:val="hybridMultilevel"/>
    <w:tmpl w:val="FFBEBD30"/>
    <w:lvl w:ilvl="0" w:tplc="35A2008A">
      <w:start w:val="29"/>
      <w:numFmt w:val="decimal"/>
      <w:lvlText w:val="%1"/>
      <w:lvlJc w:val="left"/>
      <w:pPr>
        <w:tabs>
          <w:tab w:val="num" w:pos="0"/>
        </w:tabs>
        <w:ind w:left="340" w:hanging="340"/>
      </w:pPr>
      <w:rPr>
        <w:rFonts w:cs="Times New Roman" w:hint="default"/>
      </w:rPr>
    </w:lvl>
    <w:lvl w:ilvl="1" w:tplc="0770CFD0" w:tentative="1">
      <w:start w:val="1"/>
      <w:numFmt w:val="lowerLetter"/>
      <w:lvlText w:val="%2."/>
      <w:lvlJc w:val="left"/>
      <w:pPr>
        <w:tabs>
          <w:tab w:val="num" w:pos="1440"/>
        </w:tabs>
        <w:ind w:left="1440" w:hanging="360"/>
      </w:pPr>
      <w:rPr>
        <w:rFonts w:cs="Times New Roman"/>
      </w:rPr>
    </w:lvl>
    <w:lvl w:ilvl="2" w:tplc="E756616A" w:tentative="1">
      <w:start w:val="1"/>
      <w:numFmt w:val="lowerRoman"/>
      <w:lvlText w:val="%3."/>
      <w:lvlJc w:val="right"/>
      <w:pPr>
        <w:tabs>
          <w:tab w:val="num" w:pos="2160"/>
        </w:tabs>
        <w:ind w:left="2160" w:hanging="180"/>
      </w:pPr>
      <w:rPr>
        <w:rFonts w:cs="Times New Roman"/>
      </w:rPr>
    </w:lvl>
    <w:lvl w:ilvl="3" w:tplc="85628D76" w:tentative="1">
      <w:start w:val="1"/>
      <w:numFmt w:val="decimal"/>
      <w:lvlText w:val="%4."/>
      <w:lvlJc w:val="left"/>
      <w:pPr>
        <w:tabs>
          <w:tab w:val="num" w:pos="2880"/>
        </w:tabs>
        <w:ind w:left="2880" w:hanging="360"/>
      </w:pPr>
      <w:rPr>
        <w:rFonts w:cs="Times New Roman"/>
      </w:rPr>
    </w:lvl>
    <w:lvl w:ilvl="4" w:tplc="53A8A524" w:tentative="1">
      <w:start w:val="1"/>
      <w:numFmt w:val="lowerLetter"/>
      <w:lvlText w:val="%5."/>
      <w:lvlJc w:val="left"/>
      <w:pPr>
        <w:tabs>
          <w:tab w:val="num" w:pos="3600"/>
        </w:tabs>
        <w:ind w:left="3600" w:hanging="360"/>
      </w:pPr>
      <w:rPr>
        <w:rFonts w:cs="Times New Roman"/>
      </w:rPr>
    </w:lvl>
    <w:lvl w:ilvl="5" w:tplc="E96A3A3E" w:tentative="1">
      <w:start w:val="1"/>
      <w:numFmt w:val="lowerRoman"/>
      <w:lvlText w:val="%6."/>
      <w:lvlJc w:val="right"/>
      <w:pPr>
        <w:tabs>
          <w:tab w:val="num" w:pos="4320"/>
        </w:tabs>
        <w:ind w:left="4320" w:hanging="180"/>
      </w:pPr>
      <w:rPr>
        <w:rFonts w:cs="Times New Roman"/>
      </w:rPr>
    </w:lvl>
    <w:lvl w:ilvl="6" w:tplc="CE8A0DA6" w:tentative="1">
      <w:start w:val="1"/>
      <w:numFmt w:val="decimal"/>
      <w:lvlText w:val="%7."/>
      <w:lvlJc w:val="left"/>
      <w:pPr>
        <w:tabs>
          <w:tab w:val="num" w:pos="5040"/>
        </w:tabs>
        <w:ind w:left="5040" w:hanging="360"/>
      </w:pPr>
      <w:rPr>
        <w:rFonts w:cs="Times New Roman"/>
      </w:rPr>
    </w:lvl>
    <w:lvl w:ilvl="7" w:tplc="FBC4271C" w:tentative="1">
      <w:start w:val="1"/>
      <w:numFmt w:val="lowerLetter"/>
      <w:lvlText w:val="%8."/>
      <w:lvlJc w:val="left"/>
      <w:pPr>
        <w:tabs>
          <w:tab w:val="num" w:pos="5760"/>
        </w:tabs>
        <w:ind w:left="5760" w:hanging="360"/>
      </w:pPr>
      <w:rPr>
        <w:rFonts w:cs="Times New Roman"/>
      </w:rPr>
    </w:lvl>
    <w:lvl w:ilvl="8" w:tplc="B4EE967C" w:tentative="1">
      <w:start w:val="1"/>
      <w:numFmt w:val="lowerRoman"/>
      <w:lvlText w:val="%9."/>
      <w:lvlJc w:val="right"/>
      <w:pPr>
        <w:tabs>
          <w:tab w:val="num" w:pos="6480"/>
        </w:tabs>
        <w:ind w:left="6480" w:hanging="180"/>
      </w:pPr>
      <w:rPr>
        <w:rFonts w:cs="Times New Roman"/>
      </w:rPr>
    </w:lvl>
  </w:abstractNum>
  <w:abstractNum w:abstractNumId="74" w15:restartNumberingAfterBreak="0">
    <w:nsid w:val="71535E44"/>
    <w:multiLevelType w:val="hybridMultilevel"/>
    <w:tmpl w:val="1C06795C"/>
    <w:lvl w:ilvl="0" w:tplc="A9F49654">
      <w:start w:val="13"/>
      <w:numFmt w:val="decimal"/>
      <w:lvlText w:val="%1"/>
      <w:lvlJc w:val="left"/>
      <w:pPr>
        <w:tabs>
          <w:tab w:val="num" w:pos="0"/>
        </w:tabs>
        <w:ind w:left="340" w:hanging="340"/>
      </w:pPr>
      <w:rPr>
        <w:rFonts w:cs="Times New Roman" w:hint="default"/>
      </w:rPr>
    </w:lvl>
    <w:lvl w:ilvl="1" w:tplc="08130019" w:tentative="1">
      <w:start w:val="1"/>
      <w:numFmt w:val="lowerLetter"/>
      <w:lvlText w:val="%2."/>
      <w:lvlJc w:val="left"/>
      <w:pPr>
        <w:tabs>
          <w:tab w:val="num" w:pos="1440"/>
        </w:tabs>
        <w:ind w:left="1440" w:hanging="360"/>
      </w:pPr>
      <w:rPr>
        <w:rFonts w:cs="Times New Roman"/>
      </w:rPr>
    </w:lvl>
    <w:lvl w:ilvl="2" w:tplc="0813001B" w:tentative="1">
      <w:start w:val="1"/>
      <w:numFmt w:val="lowerRoman"/>
      <w:lvlText w:val="%3."/>
      <w:lvlJc w:val="right"/>
      <w:pPr>
        <w:tabs>
          <w:tab w:val="num" w:pos="2160"/>
        </w:tabs>
        <w:ind w:left="2160" w:hanging="180"/>
      </w:pPr>
      <w:rPr>
        <w:rFonts w:cs="Times New Roman"/>
      </w:rPr>
    </w:lvl>
    <w:lvl w:ilvl="3" w:tplc="0813000F" w:tentative="1">
      <w:start w:val="1"/>
      <w:numFmt w:val="decimal"/>
      <w:lvlText w:val="%4."/>
      <w:lvlJc w:val="left"/>
      <w:pPr>
        <w:tabs>
          <w:tab w:val="num" w:pos="2880"/>
        </w:tabs>
        <w:ind w:left="2880" w:hanging="360"/>
      </w:pPr>
      <w:rPr>
        <w:rFonts w:cs="Times New Roman"/>
      </w:rPr>
    </w:lvl>
    <w:lvl w:ilvl="4" w:tplc="08130019" w:tentative="1">
      <w:start w:val="1"/>
      <w:numFmt w:val="lowerLetter"/>
      <w:lvlText w:val="%5."/>
      <w:lvlJc w:val="left"/>
      <w:pPr>
        <w:tabs>
          <w:tab w:val="num" w:pos="3600"/>
        </w:tabs>
        <w:ind w:left="3600" w:hanging="360"/>
      </w:pPr>
      <w:rPr>
        <w:rFonts w:cs="Times New Roman"/>
      </w:rPr>
    </w:lvl>
    <w:lvl w:ilvl="5" w:tplc="0813001B" w:tentative="1">
      <w:start w:val="1"/>
      <w:numFmt w:val="lowerRoman"/>
      <w:lvlText w:val="%6."/>
      <w:lvlJc w:val="right"/>
      <w:pPr>
        <w:tabs>
          <w:tab w:val="num" w:pos="4320"/>
        </w:tabs>
        <w:ind w:left="4320" w:hanging="180"/>
      </w:pPr>
      <w:rPr>
        <w:rFonts w:cs="Times New Roman"/>
      </w:rPr>
    </w:lvl>
    <w:lvl w:ilvl="6" w:tplc="0813000F" w:tentative="1">
      <w:start w:val="1"/>
      <w:numFmt w:val="decimal"/>
      <w:lvlText w:val="%7."/>
      <w:lvlJc w:val="left"/>
      <w:pPr>
        <w:tabs>
          <w:tab w:val="num" w:pos="5040"/>
        </w:tabs>
        <w:ind w:left="5040" w:hanging="360"/>
      </w:pPr>
      <w:rPr>
        <w:rFonts w:cs="Times New Roman"/>
      </w:rPr>
    </w:lvl>
    <w:lvl w:ilvl="7" w:tplc="08130019" w:tentative="1">
      <w:start w:val="1"/>
      <w:numFmt w:val="lowerLetter"/>
      <w:lvlText w:val="%8."/>
      <w:lvlJc w:val="left"/>
      <w:pPr>
        <w:tabs>
          <w:tab w:val="num" w:pos="5760"/>
        </w:tabs>
        <w:ind w:left="5760" w:hanging="360"/>
      </w:pPr>
      <w:rPr>
        <w:rFonts w:cs="Times New Roman"/>
      </w:rPr>
    </w:lvl>
    <w:lvl w:ilvl="8" w:tplc="0813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2A60C35"/>
    <w:multiLevelType w:val="hybridMultilevel"/>
    <w:tmpl w:val="E30242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737E7930"/>
    <w:multiLevelType w:val="hybridMultilevel"/>
    <w:tmpl w:val="DD1E554E"/>
    <w:lvl w:ilvl="0" w:tplc="F7FACC14">
      <w:start w:val="19"/>
      <w:numFmt w:val="decimal"/>
      <w:lvlText w:val="%1"/>
      <w:lvlJc w:val="left"/>
      <w:pPr>
        <w:tabs>
          <w:tab w:val="num" w:pos="0"/>
        </w:tabs>
        <w:ind w:left="340" w:hanging="340"/>
      </w:pPr>
      <w:rPr>
        <w:rFonts w:cs="Times New Roman" w:hint="default"/>
      </w:rPr>
    </w:lvl>
    <w:lvl w:ilvl="1" w:tplc="C37E2B2A" w:tentative="1">
      <w:start w:val="1"/>
      <w:numFmt w:val="lowerLetter"/>
      <w:lvlText w:val="%2."/>
      <w:lvlJc w:val="left"/>
      <w:pPr>
        <w:tabs>
          <w:tab w:val="num" w:pos="1440"/>
        </w:tabs>
        <w:ind w:left="1440" w:hanging="360"/>
      </w:pPr>
      <w:rPr>
        <w:rFonts w:cs="Times New Roman"/>
      </w:rPr>
    </w:lvl>
    <w:lvl w:ilvl="2" w:tplc="405A1A18" w:tentative="1">
      <w:start w:val="1"/>
      <w:numFmt w:val="lowerRoman"/>
      <w:lvlText w:val="%3."/>
      <w:lvlJc w:val="right"/>
      <w:pPr>
        <w:tabs>
          <w:tab w:val="num" w:pos="2160"/>
        </w:tabs>
        <w:ind w:left="2160" w:hanging="180"/>
      </w:pPr>
      <w:rPr>
        <w:rFonts w:cs="Times New Roman"/>
      </w:rPr>
    </w:lvl>
    <w:lvl w:ilvl="3" w:tplc="8FAE85C2" w:tentative="1">
      <w:start w:val="1"/>
      <w:numFmt w:val="decimal"/>
      <w:lvlText w:val="%4."/>
      <w:lvlJc w:val="left"/>
      <w:pPr>
        <w:tabs>
          <w:tab w:val="num" w:pos="2880"/>
        </w:tabs>
        <w:ind w:left="2880" w:hanging="360"/>
      </w:pPr>
      <w:rPr>
        <w:rFonts w:cs="Times New Roman"/>
      </w:rPr>
    </w:lvl>
    <w:lvl w:ilvl="4" w:tplc="D42E5F10" w:tentative="1">
      <w:start w:val="1"/>
      <w:numFmt w:val="lowerLetter"/>
      <w:lvlText w:val="%5."/>
      <w:lvlJc w:val="left"/>
      <w:pPr>
        <w:tabs>
          <w:tab w:val="num" w:pos="3600"/>
        </w:tabs>
        <w:ind w:left="3600" w:hanging="360"/>
      </w:pPr>
      <w:rPr>
        <w:rFonts w:cs="Times New Roman"/>
      </w:rPr>
    </w:lvl>
    <w:lvl w:ilvl="5" w:tplc="7D024E74" w:tentative="1">
      <w:start w:val="1"/>
      <w:numFmt w:val="lowerRoman"/>
      <w:lvlText w:val="%6."/>
      <w:lvlJc w:val="right"/>
      <w:pPr>
        <w:tabs>
          <w:tab w:val="num" w:pos="4320"/>
        </w:tabs>
        <w:ind w:left="4320" w:hanging="180"/>
      </w:pPr>
      <w:rPr>
        <w:rFonts w:cs="Times New Roman"/>
      </w:rPr>
    </w:lvl>
    <w:lvl w:ilvl="6" w:tplc="3B76A36E" w:tentative="1">
      <w:start w:val="1"/>
      <w:numFmt w:val="decimal"/>
      <w:lvlText w:val="%7."/>
      <w:lvlJc w:val="left"/>
      <w:pPr>
        <w:tabs>
          <w:tab w:val="num" w:pos="5040"/>
        </w:tabs>
        <w:ind w:left="5040" w:hanging="360"/>
      </w:pPr>
      <w:rPr>
        <w:rFonts w:cs="Times New Roman"/>
      </w:rPr>
    </w:lvl>
    <w:lvl w:ilvl="7" w:tplc="4FAC0288" w:tentative="1">
      <w:start w:val="1"/>
      <w:numFmt w:val="lowerLetter"/>
      <w:lvlText w:val="%8."/>
      <w:lvlJc w:val="left"/>
      <w:pPr>
        <w:tabs>
          <w:tab w:val="num" w:pos="5760"/>
        </w:tabs>
        <w:ind w:left="5760" w:hanging="360"/>
      </w:pPr>
      <w:rPr>
        <w:rFonts w:cs="Times New Roman"/>
      </w:rPr>
    </w:lvl>
    <w:lvl w:ilvl="8" w:tplc="79BCC5E8" w:tentative="1">
      <w:start w:val="1"/>
      <w:numFmt w:val="lowerRoman"/>
      <w:lvlText w:val="%9."/>
      <w:lvlJc w:val="right"/>
      <w:pPr>
        <w:tabs>
          <w:tab w:val="num" w:pos="6480"/>
        </w:tabs>
        <w:ind w:left="6480" w:hanging="180"/>
      </w:pPr>
      <w:rPr>
        <w:rFonts w:cs="Times New Roman"/>
      </w:rPr>
    </w:lvl>
  </w:abstractNum>
  <w:abstractNum w:abstractNumId="77" w15:restartNumberingAfterBreak="0">
    <w:nsid w:val="75E21FB3"/>
    <w:multiLevelType w:val="hybridMultilevel"/>
    <w:tmpl w:val="8E806B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77C10538"/>
    <w:multiLevelType w:val="hybridMultilevel"/>
    <w:tmpl w:val="B6B86824"/>
    <w:lvl w:ilvl="0" w:tplc="01D81FE4">
      <w:start w:val="1"/>
      <w:numFmt w:val="bullet"/>
      <w:lvlText w:val="–"/>
      <w:lvlJc w:val="left"/>
      <w:pPr>
        <w:tabs>
          <w:tab w:val="num" w:pos="1154"/>
        </w:tabs>
        <w:ind w:left="1154"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ED789AFE">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D62F86"/>
    <w:multiLevelType w:val="hybridMultilevel"/>
    <w:tmpl w:val="30383790"/>
    <w:lvl w:ilvl="0" w:tplc="9E908ECC">
      <w:start w:val="1"/>
      <w:numFmt w:val="bullet"/>
      <w:lvlText w:val="–"/>
      <w:lvlJc w:val="left"/>
      <w:pPr>
        <w:tabs>
          <w:tab w:val="num" w:pos="397"/>
        </w:tabs>
        <w:ind w:left="397" w:hanging="397"/>
      </w:pPr>
      <w:rPr>
        <w:rFonts w:ascii="Arial" w:hAnsi="Aria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825DAA"/>
    <w:multiLevelType w:val="hybridMultilevel"/>
    <w:tmpl w:val="164A89D6"/>
    <w:lvl w:ilvl="0" w:tplc="3014EBBE">
      <w:start w:val="1"/>
      <w:numFmt w:val="none"/>
      <w:lvlText w:val="9"/>
      <w:lvlJc w:val="left"/>
      <w:pPr>
        <w:tabs>
          <w:tab w:val="num" w:pos="360"/>
        </w:tabs>
        <w:ind w:left="36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B0F37AA"/>
    <w:multiLevelType w:val="hybridMultilevel"/>
    <w:tmpl w:val="6FB6FF16"/>
    <w:lvl w:ilvl="0" w:tplc="04130003">
      <w:numFmt w:val="bullet"/>
      <w:lvlText w:val="-"/>
      <w:lvlJc w:val="left"/>
      <w:pPr>
        <w:ind w:left="720" w:hanging="360"/>
      </w:pPr>
      <w:rPr>
        <w:rFonts w:ascii="Arial" w:eastAsia="Calibri" w:hAnsi="Arial" w:cs="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7B682286"/>
    <w:multiLevelType w:val="hybridMultilevel"/>
    <w:tmpl w:val="CC881490"/>
    <w:lvl w:ilvl="0" w:tplc="F36E6BCA">
      <w:start w:val="1"/>
      <w:numFmt w:val="decimal"/>
      <w:lvlText w:val="%1"/>
      <w:lvlJc w:val="left"/>
      <w:pPr>
        <w:tabs>
          <w:tab w:val="num" w:pos="360"/>
        </w:tabs>
        <w:ind w:left="360" w:hanging="360"/>
      </w:pPr>
      <w:rPr>
        <w:rFonts w:cs="Times New Roman" w:hint="default"/>
      </w:rPr>
    </w:lvl>
    <w:lvl w:ilvl="1" w:tplc="7CAC36D4">
      <w:start w:val="1"/>
      <w:numFmt w:val="lowerLetter"/>
      <w:lvlText w:val="%2."/>
      <w:lvlJc w:val="left"/>
      <w:pPr>
        <w:tabs>
          <w:tab w:val="num" w:pos="1440"/>
        </w:tabs>
        <w:ind w:left="1440" w:hanging="360"/>
      </w:pPr>
      <w:rPr>
        <w:rFonts w:cs="Times New Roman"/>
      </w:rPr>
    </w:lvl>
    <w:lvl w:ilvl="2" w:tplc="EECE090E" w:tentative="1">
      <w:start w:val="1"/>
      <w:numFmt w:val="lowerRoman"/>
      <w:lvlText w:val="%3."/>
      <w:lvlJc w:val="right"/>
      <w:pPr>
        <w:tabs>
          <w:tab w:val="num" w:pos="2160"/>
        </w:tabs>
        <w:ind w:left="2160" w:hanging="180"/>
      </w:pPr>
      <w:rPr>
        <w:rFonts w:cs="Times New Roman"/>
      </w:rPr>
    </w:lvl>
    <w:lvl w:ilvl="3" w:tplc="ABE629A2" w:tentative="1">
      <w:start w:val="1"/>
      <w:numFmt w:val="decimal"/>
      <w:lvlText w:val="%4."/>
      <w:lvlJc w:val="left"/>
      <w:pPr>
        <w:tabs>
          <w:tab w:val="num" w:pos="2880"/>
        </w:tabs>
        <w:ind w:left="2880" w:hanging="360"/>
      </w:pPr>
      <w:rPr>
        <w:rFonts w:cs="Times New Roman"/>
      </w:rPr>
    </w:lvl>
    <w:lvl w:ilvl="4" w:tplc="B84A82FC" w:tentative="1">
      <w:start w:val="1"/>
      <w:numFmt w:val="lowerLetter"/>
      <w:lvlText w:val="%5."/>
      <w:lvlJc w:val="left"/>
      <w:pPr>
        <w:tabs>
          <w:tab w:val="num" w:pos="3600"/>
        </w:tabs>
        <w:ind w:left="3600" w:hanging="360"/>
      </w:pPr>
      <w:rPr>
        <w:rFonts w:cs="Times New Roman"/>
      </w:rPr>
    </w:lvl>
    <w:lvl w:ilvl="5" w:tplc="956235C6" w:tentative="1">
      <w:start w:val="1"/>
      <w:numFmt w:val="lowerRoman"/>
      <w:lvlText w:val="%6."/>
      <w:lvlJc w:val="right"/>
      <w:pPr>
        <w:tabs>
          <w:tab w:val="num" w:pos="4320"/>
        </w:tabs>
        <w:ind w:left="4320" w:hanging="180"/>
      </w:pPr>
      <w:rPr>
        <w:rFonts w:cs="Times New Roman"/>
      </w:rPr>
    </w:lvl>
    <w:lvl w:ilvl="6" w:tplc="646E5DE4" w:tentative="1">
      <w:start w:val="1"/>
      <w:numFmt w:val="decimal"/>
      <w:lvlText w:val="%7."/>
      <w:lvlJc w:val="left"/>
      <w:pPr>
        <w:tabs>
          <w:tab w:val="num" w:pos="5040"/>
        </w:tabs>
        <w:ind w:left="5040" w:hanging="360"/>
      </w:pPr>
      <w:rPr>
        <w:rFonts w:cs="Times New Roman"/>
      </w:rPr>
    </w:lvl>
    <w:lvl w:ilvl="7" w:tplc="5672CA7E" w:tentative="1">
      <w:start w:val="1"/>
      <w:numFmt w:val="lowerLetter"/>
      <w:lvlText w:val="%8."/>
      <w:lvlJc w:val="left"/>
      <w:pPr>
        <w:tabs>
          <w:tab w:val="num" w:pos="5760"/>
        </w:tabs>
        <w:ind w:left="5760" w:hanging="360"/>
      </w:pPr>
      <w:rPr>
        <w:rFonts w:cs="Times New Roman"/>
      </w:rPr>
    </w:lvl>
    <w:lvl w:ilvl="8" w:tplc="E78EE89A" w:tentative="1">
      <w:start w:val="1"/>
      <w:numFmt w:val="lowerRoman"/>
      <w:lvlText w:val="%9."/>
      <w:lvlJc w:val="right"/>
      <w:pPr>
        <w:tabs>
          <w:tab w:val="num" w:pos="6480"/>
        </w:tabs>
        <w:ind w:left="6480" w:hanging="180"/>
      </w:pPr>
      <w:rPr>
        <w:rFonts w:cs="Times New Roman"/>
      </w:rPr>
    </w:lvl>
  </w:abstractNum>
  <w:abstractNum w:abstractNumId="83" w15:restartNumberingAfterBreak="0">
    <w:nsid w:val="7C9D71F8"/>
    <w:multiLevelType w:val="hybridMultilevel"/>
    <w:tmpl w:val="1B82906E"/>
    <w:lvl w:ilvl="0" w:tplc="9E908ECC">
      <w:start w:val="1"/>
      <w:numFmt w:val="bullet"/>
      <w:lvlText w:val="–"/>
      <w:lvlJc w:val="left"/>
      <w:pPr>
        <w:tabs>
          <w:tab w:val="num" w:pos="397"/>
        </w:tabs>
        <w:ind w:left="397" w:hanging="397"/>
      </w:pPr>
      <w:rPr>
        <w:rFonts w:ascii="Arial" w:hAnsi="Arial" w:hint="default"/>
      </w:rPr>
    </w:lvl>
    <w:lvl w:ilvl="1" w:tplc="CC989662">
      <w:start w:val="1"/>
      <w:numFmt w:val="lowerLetter"/>
      <w:lvlText w:val="%2"/>
      <w:lvlJc w:val="left"/>
      <w:pPr>
        <w:tabs>
          <w:tab w:val="num" w:pos="0"/>
        </w:tabs>
        <w:ind w:left="340" w:hanging="340"/>
      </w:pPr>
      <w:rPr>
        <w:rFonts w:cs="Times New Roman" w:hint="default"/>
      </w:rPr>
    </w:lvl>
    <w:lvl w:ilvl="2" w:tplc="B71063FA" w:tentative="1">
      <w:start w:val="1"/>
      <w:numFmt w:val="bullet"/>
      <w:lvlText w:val=""/>
      <w:lvlJc w:val="left"/>
      <w:pPr>
        <w:tabs>
          <w:tab w:val="num" w:pos="2160"/>
        </w:tabs>
        <w:ind w:left="2160" w:hanging="360"/>
      </w:pPr>
      <w:rPr>
        <w:rFonts w:ascii="Wingdings" w:hAnsi="Wingdings" w:hint="default"/>
      </w:rPr>
    </w:lvl>
    <w:lvl w:ilvl="3" w:tplc="FAEE0DAE" w:tentative="1">
      <w:start w:val="1"/>
      <w:numFmt w:val="bullet"/>
      <w:lvlText w:val=""/>
      <w:lvlJc w:val="left"/>
      <w:pPr>
        <w:tabs>
          <w:tab w:val="num" w:pos="2880"/>
        </w:tabs>
        <w:ind w:left="2880" w:hanging="360"/>
      </w:pPr>
      <w:rPr>
        <w:rFonts w:ascii="Symbol" w:hAnsi="Symbol" w:hint="default"/>
      </w:rPr>
    </w:lvl>
    <w:lvl w:ilvl="4" w:tplc="2AD6D046" w:tentative="1">
      <w:start w:val="1"/>
      <w:numFmt w:val="bullet"/>
      <w:lvlText w:val="o"/>
      <w:lvlJc w:val="left"/>
      <w:pPr>
        <w:tabs>
          <w:tab w:val="num" w:pos="3600"/>
        </w:tabs>
        <w:ind w:left="3600" w:hanging="360"/>
      </w:pPr>
      <w:rPr>
        <w:rFonts w:ascii="Courier New" w:hAnsi="Courier New" w:hint="default"/>
      </w:rPr>
    </w:lvl>
    <w:lvl w:ilvl="5" w:tplc="A68CD826" w:tentative="1">
      <w:start w:val="1"/>
      <w:numFmt w:val="bullet"/>
      <w:lvlText w:val=""/>
      <w:lvlJc w:val="left"/>
      <w:pPr>
        <w:tabs>
          <w:tab w:val="num" w:pos="4320"/>
        </w:tabs>
        <w:ind w:left="4320" w:hanging="360"/>
      </w:pPr>
      <w:rPr>
        <w:rFonts w:ascii="Wingdings" w:hAnsi="Wingdings" w:hint="default"/>
      </w:rPr>
    </w:lvl>
    <w:lvl w:ilvl="6" w:tplc="B3AA0E66" w:tentative="1">
      <w:start w:val="1"/>
      <w:numFmt w:val="bullet"/>
      <w:lvlText w:val=""/>
      <w:lvlJc w:val="left"/>
      <w:pPr>
        <w:tabs>
          <w:tab w:val="num" w:pos="5040"/>
        </w:tabs>
        <w:ind w:left="5040" w:hanging="360"/>
      </w:pPr>
      <w:rPr>
        <w:rFonts w:ascii="Symbol" w:hAnsi="Symbol" w:hint="default"/>
      </w:rPr>
    </w:lvl>
    <w:lvl w:ilvl="7" w:tplc="CE8A30B6" w:tentative="1">
      <w:start w:val="1"/>
      <w:numFmt w:val="bullet"/>
      <w:lvlText w:val="o"/>
      <w:lvlJc w:val="left"/>
      <w:pPr>
        <w:tabs>
          <w:tab w:val="num" w:pos="5760"/>
        </w:tabs>
        <w:ind w:left="5760" w:hanging="360"/>
      </w:pPr>
      <w:rPr>
        <w:rFonts w:ascii="Courier New" w:hAnsi="Courier New" w:hint="default"/>
      </w:rPr>
    </w:lvl>
    <w:lvl w:ilvl="8" w:tplc="4372D6CE"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11"/>
  </w:num>
  <w:num w:numId="3">
    <w:abstractNumId w:val="12"/>
  </w:num>
  <w:num w:numId="4">
    <w:abstractNumId w:val="21"/>
  </w:num>
  <w:num w:numId="5">
    <w:abstractNumId w:val="79"/>
  </w:num>
  <w:num w:numId="6">
    <w:abstractNumId w:val="77"/>
  </w:num>
  <w:num w:numId="7">
    <w:abstractNumId w:val="35"/>
  </w:num>
  <w:num w:numId="8">
    <w:abstractNumId w:val="64"/>
  </w:num>
  <w:num w:numId="9">
    <w:abstractNumId w:val="27"/>
  </w:num>
  <w:num w:numId="10">
    <w:abstractNumId w:val="66"/>
  </w:num>
  <w:num w:numId="11">
    <w:abstractNumId w:val="37"/>
  </w:num>
  <w:num w:numId="12">
    <w:abstractNumId w:val="60"/>
  </w:num>
  <w:num w:numId="13">
    <w:abstractNumId w:val="28"/>
  </w:num>
  <w:num w:numId="14">
    <w:abstractNumId w:val="56"/>
  </w:num>
  <w:num w:numId="15">
    <w:abstractNumId w:val="49"/>
  </w:num>
  <w:num w:numId="16">
    <w:abstractNumId w:val="16"/>
  </w:num>
  <w:num w:numId="17">
    <w:abstractNumId w:val="58"/>
  </w:num>
  <w:num w:numId="18">
    <w:abstractNumId w:val="5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82"/>
  </w:num>
  <w:num w:numId="30">
    <w:abstractNumId w:val="59"/>
  </w:num>
  <w:num w:numId="31">
    <w:abstractNumId w:val="20"/>
  </w:num>
  <w:num w:numId="32">
    <w:abstractNumId w:val="18"/>
  </w:num>
  <w:num w:numId="33">
    <w:abstractNumId w:val="36"/>
  </w:num>
  <w:num w:numId="34">
    <w:abstractNumId w:val="68"/>
  </w:num>
  <w:num w:numId="35">
    <w:abstractNumId w:val="80"/>
  </w:num>
  <w:num w:numId="36">
    <w:abstractNumId w:val="41"/>
  </w:num>
  <w:num w:numId="37">
    <w:abstractNumId w:val="13"/>
  </w:num>
  <w:num w:numId="38">
    <w:abstractNumId w:val="22"/>
  </w:num>
  <w:num w:numId="39">
    <w:abstractNumId w:val="62"/>
  </w:num>
  <w:num w:numId="40">
    <w:abstractNumId w:val="50"/>
  </w:num>
  <w:num w:numId="41">
    <w:abstractNumId w:val="32"/>
  </w:num>
  <w:num w:numId="42">
    <w:abstractNumId w:val="61"/>
  </w:num>
  <w:num w:numId="43">
    <w:abstractNumId w:val="34"/>
  </w:num>
  <w:num w:numId="44">
    <w:abstractNumId w:val="57"/>
  </w:num>
  <w:num w:numId="45">
    <w:abstractNumId w:val="45"/>
  </w:num>
  <w:num w:numId="46">
    <w:abstractNumId w:val="39"/>
  </w:num>
  <w:num w:numId="47">
    <w:abstractNumId w:val="72"/>
  </w:num>
  <w:num w:numId="48">
    <w:abstractNumId w:val="15"/>
  </w:num>
  <w:num w:numId="49">
    <w:abstractNumId w:val="23"/>
  </w:num>
  <w:num w:numId="50">
    <w:abstractNumId w:val="40"/>
  </w:num>
  <w:num w:numId="51">
    <w:abstractNumId w:val="38"/>
  </w:num>
  <w:num w:numId="52">
    <w:abstractNumId w:val="31"/>
  </w:num>
  <w:num w:numId="53">
    <w:abstractNumId w:val="24"/>
  </w:num>
  <w:num w:numId="54">
    <w:abstractNumId w:val="74"/>
  </w:num>
  <w:num w:numId="55">
    <w:abstractNumId w:val="44"/>
  </w:num>
  <w:num w:numId="56">
    <w:abstractNumId w:val="76"/>
  </w:num>
  <w:num w:numId="57">
    <w:abstractNumId w:val="33"/>
  </w:num>
  <w:num w:numId="58">
    <w:abstractNumId w:val="25"/>
  </w:num>
  <w:num w:numId="59">
    <w:abstractNumId w:val="73"/>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78"/>
  </w:num>
  <w:num w:numId="63">
    <w:abstractNumId w:val="48"/>
  </w:num>
  <w:num w:numId="64">
    <w:abstractNumId w:val="47"/>
  </w:num>
  <w:num w:numId="65">
    <w:abstractNumId w:val="83"/>
  </w:num>
  <w:num w:numId="66">
    <w:abstractNumId w:val="46"/>
  </w:num>
  <w:num w:numId="67">
    <w:abstractNumId w:val="53"/>
  </w:num>
  <w:num w:numId="68">
    <w:abstractNumId w:val="70"/>
  </w:num>
  <w:num w:numId="69">
    <w:abstractNumId w:val="71"/>
  </w:num>
  <w:num w:numId="70">
    <w:abstractNumId w:val="81"/>
  </w:num>
  <w:num w:numId="71">
    <w:abstractNumId w:val="17"/>
  </w:num>
  <w:num w:numId="72">
    <w:abstractNumId w:val="26"/>
  </w:num>
  <w:num w:numId="73">
    <w:abstractNumId w:val="14"/>
  </w:num>
  <w:num w:numId="74">
    <w:abstractNumId w:val="43"/>
  </w:num>
  <w:num w:numId="75">
    <w:abstractNumId w:val="30"/>
  </w:num>
  <w:num w:numId="76">
    <w:abstractNumId w:val="63"/>
  </w:num>
  <w:num w:numId="77">
    <w:abstractNumId w:val="42"/>
  </w:num>
  <w:num w:numId="78">
    <w:abstractNumId w:val="75"/>
  </w:num>
  <w:num w:numId="79">
    <w:abstractNumId w:val="10"/>
  </w:num>
  <w:num w:numId="80">
    <w:abstractNumId w:val="52"/>
  </w:num>
  <w:num w:numId="81">
    <w:abstractNumId w:val="19"/>
  </w:num>
  <w:num w:numId="82">
    <w:abstractNumId w:val="69"/>
  </w:num>
  <w:num w:numId="83">
    <w:abstractNumId w:val="65"/>
  </w:num>
  <w:num w:numId="84">
    <w:abstractNumId w:val="67"/>
  </w:num>
  <w:num w:numId="85">
    <w:abstractNumId w:val="55"/>
  </w:num>
  <w:num w:numId="86">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302A"/>
    <w:rsid w:val="00014157"/>
    <w:rsid w:val="000231E2"/>
    <w:rsid w:val="0002437D"/>
    <w:rsid w:val="00035C20"/>
    <w:rsid w:val="00042B24"/>
    <w:rsid w:val="00043838"/>
    <w:rsid w:val="00053A77"/>
    <w:rsid w:val="000558B1"/>
    <w:rsid w:val="0005653F"/>
    <w:rsid w:val="000625C1"/>
    <w:rsid w:val="000647F6"/>
    <w:rsid w:val="00065D51"/>
    <w:rsid w:val="00067398"/>
    <w:rsid w:val="000A5825"/>
    <w:rsid w:val="000B00FB"/>
    <w:rsid w:val="000B0BD8"/>
    <w:rsid w:val="000B309B"/>
    <w:rsid w:val="000B7005"/>
    <w:rsid w:val="000C7C74"/>
    <w:rsid w:val="000E04C1"/>
    <w:rsid w:val="000E0B9B"/>
    <w:rsid w:val="000E2869"/>
    <w:rsid w:val="000E4377"/>
    <w:rsid w:val="000E6D01"/>
    <w:rsid w:val="000F3BC8"/>
    <w:rsid w:val="00106956"/>
    <w:rsid w:val="0012026D"/>
    <w:rsid w:val="001233B6"/>
    <w:rsid w:val="001274DB"/>
    <w:rsid w:val="0013172C"/>
    <w:rsid w:val="0013456D"/>
    <w:rsid w:val="001655DB"/>
    <w:rsid w:val="00177617"/>
    <w:rsid w:val="00187987"/>
    <w:rsid w:val="00195C09"/>
    <w:rsid w:val="00197C6C"/>
    <w:rsid w:val="001A0FAC"/>
    <w:rsid w:val="001A2840"/>
    <w:rsid w:val="001A398B"/>
    <w:rsid w:val="001A4703"/>
    <w:rsid w:val="001A6E2F"/>
    <w:rsid w:val="001B2091"/>
    <w:rsid w:val="001C1577"/>
    <w:rsid w:val="001C5ECD"/>
    <w:rsid w:val="001E2DCA"/>
    <w:rsid w:val="001E34B2"/>
    <w:rsid w:val="001E74FA"/>
    <w:rsid w:val="0020559C"/>
    <w:rsid w:val="0020771D"/>
    <w:rsid w:val="00213D7E"/>
    <w:rsid w:val="00220835"/>
    <w:rsid w:val="00227F0F"/>
    <w:rsid w:val="0023668D"/>
    <w:rsid w:val="00236E97"/>
    <w:rsid w:val="0024607C"/>
    <w:rsid w:val="0025673C"/>
    <w:rsid w:val="00267E73"/>
    <w:rsid w:val="00277805"/>
    <w:rsid w:val="002829A8"/>
    <w:rsid w:val="002A21DD"/>
    <w:rsid w:val="002A507B"/>
    <w:rsid w:val="002A5218"/>
    <w:rsid w:val="002B1CB8"/>
    <w:rsid w:val="002D0984"/>
    <w:rsid w:val="002E5B03"/>
    <w:rsid w:val="002F36D0"/>
    <w:rsid w:val="002F7552"/>
    <w:rsid w:val="00304BFB"/>
    <w:rsid w:val="0031576D"/>
    <w:rsid w:val="00317C37"/>
    <w:rsid w:val="00317D30"/>
    <w:rsid w:val="00323B0B"/>
    <w:rsid w:val="00326E81"/>
    <w:rsid w:val="003554B2"/>
    <w:rsid w:val="00360894"/>
    <w:rsid w:val="00361376"/>
    <w:rsid w:val="00361606"/>
    <w:rsid w:val="00362382"/>
    <w:rsid w:val="00370D71"/>
    <w:rsid w:val="00395EF7"/>
    <w:rsid w:val="003D1DD1"/>
    <w:rsid w:val="003D34A8"/>
    <w:rsid w:val="00431319"/>
    <w:rsid w:val="004441B7"/>
    <w:rsid w:val="004577A9"/>
    <w:rsid w:val="004626C0"/>
    <w:rsid w:val="0047183B"/>
    <w:rsid w:val="00490545"/>
    <w:rsid w:val="00497CE1"/>
    <w:rsid w:val="004A59F3"/>
    <w:rsid w:val="004B69C4"/>
    <w:rsid w:val="004C4B91"/>
    <w:rsid w:val="004C7F97"/>
    <w:rsid w:val="004D0A26"/>
    <w:rsid w:val="004D11B6"/>
    <w:rsid w:val="004D4D1A"/>
    <w:rsid w:val="004E7B3E"/>
    <w:rsid w:val="004F3140"/>
    <w:rsid w:val="004F740A"/>
    <w:rsid w:val="004F7FA7"/>
    <w:rsid w:val="00513D86"/>
    <w:rsid w:val="00524324"/>
    <w:rsid w:val="0052798B"/>
    <w:rsid w:val="005358A1"/>
    <w:rsid w:val="0053724A"/>
    <w:rsid w:val="00544B09"/>
    <w:rsid w:val="0054688F"/>
    <w:rsid w:val="0055217F"/>
    <w:rsid w:val="0056334D"/>
    <w:rsid w:val="005727DB"/>
    <w:rsid w:val="00572E5F"/>
    <w:rsid w:val="00583510"/>
    <w:rsid w:val="00583DA3"/>
    <w:rsid w:val="00587268"/>
    <w:rsid w:val="0059765F"/>
    <w:rsid w:val="005A600D"/>
    <w:rsid w:val="005C12E6"/>
    <w:rsid w:val="005D0E80"/>
    <w:rsid w:val="005D59B0"/>
    <w:rsid w:val="005E3ED5"/>
    <w:rsid w:val="005E51C7"/>
    <w:rsid w:val="005E7F4B"/>
    <w:rsid w:val="005F50CE"/>
    <w:rsid w:val="00602370"/>
    <w:rsid w:val="00630FAA"/>
    <w:rsid w:val="00632EF2"/>
    <w:rsid w:val="00636A04"/>
    <w:rsid w:val="00674B98"/>
    <w:rsid w:val="00675510"/>
    <w:rsid w:val="006804C9"/>
    <w:rsid w:val="00681BA9"/>
    <w:rsid w:val="00695A3C"/>
    <w:rsid w:val="006960A3"/>
    <w:rsid w:val="006A0CFB"/>
    <w:rsid w:val="006A329F"/>
    <w:rsid w:val="006A49F4"/>
    <w:rsid w:val="006B108D"/>
    <w:rsid w:val="006B2B98"/>
    <w:rsid w:val="006B686A"/>
    <w:rsid w:val="006C36F5"/>
    <w:rsid w:val="006D48A2"/>
    <w:rsid w:val="006E4F10"/>
    <w:rsid w:val="006E72A3"/>
    <w:rsid w:val="006F45BB"/>
    <w:rsid w:val="0071079E"/>
    <w:rsid w:val="00727649"/>
    <w:rsid w:val="0073363E"/>
    <w:rsid w:val="00747193"/>
    <w:rsid w:val="007809E2"/>
    <w:rsid w:val="0078259C"/>
    <w:rsid w:val="00791F69"/>
    <w:rsid w:val="00793360"/>
    <w:rsid w:val="0079637F"/>
    <w:rsid w:val="00796EB4"/>
    <w:rsid w:val="007A27C4"/>
    <w:rsid w:val="007A5C36"/>
    <w:rsid w:val="007B3BC9"/>
    <w:rsid w:val="007C2868"/>
    <w:rsid w:val="007C4247"/>
    <w:rsid w:val="007C6CE0"/>
    <w:rsid w:val="007D5125"/>
    <w:rsid w:val="007E6B82"/>
    <w:rsid w:val="007E6E34"/>
    <w:rsid w:val="007F1DF2"/>
    <w:rsid w:val="00802AA8"/>
    <w:rsid w:val="00802E01"/>
    <w:rsid w:val="00803D9E"/>
    <w:rsid w:val="00807C28"/>
    <w:rsid w:val="0081695D"/>
    <w:rsid w:val="00821FCE"/>
    <w:rsid w:val="00822C4C"/>
    <w:rsid w:val="00825CB0"/>
    <w:rsid w:val="0082659E"/>
    <w:rsid w:val="00831B8F"/>
    <w:rsid w:val="00836FF0"/>
    <w:rsid w:val="00846EDF"/>
    <w:rsid w:val="008476AB"/>
    <w:rsid w:val="0086390D"/>
    <w:rsid w:val="008659D9"/>
    <w:rsid w:val="008766D8"/>
    <w:rsid w:val="008773BD"/>
    <w:rsid w:val="00887F0D"/>
    <w:rsid w:val="008B21DA"/>
    <w:rsid w:val="008B2FFF"/>
    <w:rsid w:val="008B6DEB"/>
    <w:rsid w:val="008E3EE7"/>
    <w:rsid w:val="008E5E90"/>
    <w:rsid w:val="008F2E4D"/>
    <w:rsid w:val="008F599B"/>
    <w:rsid w:val="00916BAD"/>
    <w:rsid w:val="00925241"/>
    <w:rsid w:val="009314D0"/>
    <w:rsid w:val="00943CBF"/>
    <w:rsid w:val="00946FD0"/>
    <w:rsid w:val="00964981"/>
    <w:rsid w:val="00966EB3"/>
    <w:rsid w:val="00973DBF"/>
    <w:rsid w:val="00974EFA"/>
    <w:rsid w:val="00986CF7"/>
    <w:rsid w:val="009A76F6"/>
    <w:rsid w:val="009C0F88"/>
    <w:rsid w:val="009C4975"/>
    <w:rsid w:val="009C7344"/>
    <w:rsid w:val="009D02CE"/>
    <w:rsid w:val="009D1EE9"/>
    <w:rsid w:val="009E7E64"/>
    <w:rsid w:val="009F388B"/>
    <w:rsid w:val="009F62E8"/>
    <w:rsid w:val="00A0235A"/>
    <w:rsid w:val="00A07BD4"/>
    <w:rsid w:val="00A13BA3"/>
    <w:rsid w:val="00A228E2"/>
    <w:rsid w:val="00A24015"/>
    <w:rsid w:val="00A254F9"/>
    <w:rsid w:val="00A41CED"/>
    <w:rsid w:val="00A56CC6"/>
    <w:rsid w:val="00A65FDF"/>
    <w:rsid w:val="00A75FC3"/>
    <w:rsid w:val="00A95588"/>
    <w:rsid w:val="00AA575A"/>
    <w:rsid w:val="00AB0685"/>
    <w:rsid w:val="00AB1ABF"/>
    <w:rsid w:val="00AB46E6"/>
    <w:rsid w:val="00AB4F51"/>
    <w:rsid w:val="00AC616E"/>
    <w:rsid w:val="00AC6503"/>
    <w:rsid w:val="00AD1F88"/>
    <w:rsid w:val="00AE0C40"/>
    <w:rsid w:val="00AE3A6F"/>
    <w:rsid w:val="00AE4594"/>
    <w:rsid w:val="00AF4FAA"/>
    <w:rsid w:val="00B077F4"/>
    <w:rsid w:val="00B20181"/>
    <w:rsid w:val="00B31090"/>
    <w:rsid w:val="00B36789"/>
    <w:rsid w:val="00B36C56"/>
    <w:rsid w:val="00B437E9"/>
    <w:rsid w:val="00B44310"/>
    <w:rsid w:val="00B53098"/>
    <w:rsid w:val="00B55A86"/>
    <w:rsid w:val="00B638D4"/>
    <w:rsid w:val="00B71FCD"/>
    <w:rsid w:val="00B83B0C"/>
    <w:rsid w:val="00B8730D"/>
    <w:rsid w:val="00BC05C6"/>
    <w:rsid w:val="00BC1B6E"/>
    <w:rsid w:val="00BC5CF5"/>
    <w:rsid w:val="00BD52DC"/>
    <w:rsid w:val="00BD5CC2"/>
    <w:rsid w:val="00BF1BDA"/>
    <w:rsid w:val="00C05125"/>
    <w:rsid w:val="00C06722"/>
    <w:rsid w:val="00C20877"/>
    <w:rsid w:val="00C216D9"/>
    <w:rsid w:val="00C429E5"/>
    <w:rsid w:val="00C61D4F"/>
    <w:rsid w:val="00C65F95"/>
    <w:rsid w:val="00C83F89"/>
    <w:rsid w:val="00C84389"/>
    <w:rsid w:val="00C86601"/>
    <w:rsid w:val="00C866EA"/>
    <w:rsid w:val="00CA53ED"/>
    <w:rsid w:val="00CC2562"/>
    <w:rsid w:val="00CD0407"/>
    <w:rsid w:val="00CE34AC"/>
    <w:rsid w:val="00CE46DF"/>
    <w:rsid w:val="00CE483D"/>
    <w:rsid w:val="00CF3A10"/>
    <w:rsid w:val="00D0271D"/>
    <w:rsid w:val="00D174AF"/>
    <w:rsid w:val="00D25769"/>
    <w:rsid w:val="00D32A2C"/>
    <w:rsid w:val="00D37F19"/>
    <w:rsid w:val="00D40370"/>
    <w:rsid w:val="00D42FAB"/>
    <w:rsid w:val="00D61551"/>
    <w:rsid w:val="00D619AD"/>
    <w:rsid w:val="00D66CAB"/>
    <w:rsid w:val="00D722FD"/>
    <w:rsid w:val="00D7369F"/>
    <w:rsid w:val="00D77ABD"/>
    <w:rsid w:val="00D85EE2"/>
    <w:rsid w:val="00D87A9D"/>
    <w:rsid w:val="00D87CEF"/>
    <w:rsid w:val="00D94F14"/>
    <w:rsid w:val="00D95DDA"/>
    <w:rsid w:val="00D97549"/>
    <w:rsid w:val="00DA2E85"/>
    <w:rsid w:val="00DA3AAF"/>
    <w:rsid w:val="00DB5A8F"/>
    <w:rsid w:val="00DB7EA9"/>
    <w:rsid w:val="00DC1D3C"/>
    <w:rsid w:val="00DD435B"/>
    <w:rsid w:val="00DD4FA4"/>
    <w:rsid w:val="00DF6D24"/>
    <w:rsid w:val="00E0636E"/>
    <w:rsid w:val="00E16555"/>
    <w:rsid w:val="00E25B2B"/>
    <w:rsid w:val="00E35A7F"/>
    <w:rsid w:val="00E35C56"/>
    <w:rsid w:val="00E4486F"/>
    <w:rsid w:val="00E53396"/>
    <w:rsid w:val="00E55981"/>
    <w:rsid w:val="00E56B89"/>
    <w:rsid w:val="00E97BBF"/>
    <w:rsid w:val="00EA455F"/>
    <w:rsid w:val="00EB21BD"/>
    <w:rsid w:val="00EC3B37"/>
    <w:rsid w:val="00EC4FEE"/>
    <w:rsid w:val="00ED0D30"/>
    <w:rsid w:val="00ED1701"/>
    <w:rsid w:val="00ED1FD2"/>
    <w:rsid w:val="00ED3E7F"/>
    <w:rsid w:val="00F01199"/>
    <w:rsid w:val="00F02654"/>
    <w:rsid w:val="00F1412E"/>
    <w:rsid w:val="00F34679"/>
    <w:rsid w:val="00F34D5A"/>
    <w:rsid w:val="00F40511"/>
    <w:rsid w:val="00F47F3E"/>
    <w:rsid w:val="00F71B84"/>
    <w:rsid w:val="00F73CA7"/>
    <w:rsid w:val="00F76CC3"/>
    <w:rsid w:val="00F823FC"/>
    <w:rsid w:val="00F85F07"/>
    <w:rsid w:val="00F92A5F"/>
    <w:rsid w:val="00F97414"/>
    <w:rsid w:val="00FA7DCE"/>
    <w:rsid w:val="00FB2E53"/>
    <w:rsid w:val="00FB784E"/>
    <w:rsid w:val="00FC0A8C"/>
    <w:rsid w:val="00FD2E69"/>
    <w:rsid w:val="00FD6FE9"/>
    <w:rsid w:val="00FE188E"/>
    <w:rsid w:val="00FE3636"/>
    <w:rsid w:val="00FF32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793B625E"/>
  <w15:docId w15:val="{4CD06482-FE24-4574-93B6-6B3077C7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83510"/>
    <w:rPr>
      <w:rFonts w:ascii="Trebuchet MS" w:hAnsi="Trebuchet MS"/>
      <w:sz w:val="20"/>
    </w:rPr>
  </w:style>
  <w:style w:type="paragraph" w:styleId="Kop1">
    <w:name w:val="heading 1"/>
    <w:basedOn w:val="Standaard"/>
    <w:next w:val="Standaard"/>
    <w:link w:val="Kop1Char"/>
    <w:uiPriority w:val="9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9"/>
    <w:qFormat/>
    <w:rsid w:val="007E6B82"/>
    <w:pPr>
      <w:keepNext/>
      <w:tabs>
        <w:tab w:val="num" w:pos="864"/>
      </w:tabs>
      <w:spacing w:before="240" w:after="60" w:line="260" w:lineRule="exact"/>
      <w:ind w:left="864" w:hanging="144"/>
      <w:outlineLvl w:val="3"/>
    </w:pPr>
    <w:rPr>
      <w:rFonts w:ascii="Times New Roman" w:eastAsia="Times New Roman" w:hAnsi="Times New Roman" w:cs="Times New Roman"/>
      <w:b/>
      <w:bCs/>
      <w:sz w:val="28"/>
      <w:szCs w:val="28"/>
      <w:lang w:val="nl-NL" w:eastAsia="nl-NL"/>
    </w:rPr>
  </w:style>
  <w:style w:type="paragraph" w:styleId="Kop5">
    <w:name w:val="heading 5"/>
    <w:basedOn w:val="Standaard"/>
    <w:next w:val="Standaard"/>
    <w:link w:val="Kop5Char"/>
    <w:uiPriority w:val="99"/>
    <w:qFormat/>
    <w:rsid w:val="007E6B82"/>
    <w:pPr>
      <w:tabs>
        <w:tab w:val="num" w:pos="1008"/>
      </w:tabs>
      <w:spacing w:before="240" w:after="60" w:line="260" w:lineRule="exact"/>
      <w:ind w:left="1008" w:hanging="432"/>
      <w:outlineLvl w:val="4"/>
    </w:pPr>
    <w:rPr>
      <w:rFonts w:ascii="Arial" w:eastAsia="Times New Roman" w:hAnsi="Arial" w:cs="Times New Roman"/>
      <w:b/>
      <w:bCs/>
      <w:i/>
      <w:iCs/>
      <w:sz w:val="26"/>
      <w:szCs w:val="26"/>
      <w:lang w:val="nl-NL" w:eastAsia="nl-NL"/>
    </w:rPr>
  </w:style>
  <w:style w:type="paragraph" w:styleId="Kop6">
    <w:name w:val="heading 6"/>
    <w:basedOn w:val="Standaard"/>
    <w:next w:val="Standaard"/>
    <w:link w:val="Kop6Char"/>
    <w:uiPriority w:val="99"/>
    <w:qFormat/>
    <w:rsid w:val="007E6B82"/>
    <w:pPr>
      <w:tabs>
        <w:tab w:val="num" w:pos="1152"/>
      </w:tabs>
      <w:spacing w:before="240" w:after="60" w:line="260" w:lineRule="exact"/>
      <w:ind w:left="1152" w:hanging="432"/>
      <w:outlineLvl w:val="5"/>
    </w:pPr>
    <w:rPr>
      <w:rFonts w:ascii="Times New Roman" w:eastAsia="Times New Roman" w:hAnsi="Times New Roman" w:cs="Times New Roman"/>
      <w:b/>
      <w:bCs/>
      <w:sz w:val="22"/>
      <w:lang w:val="nl-NL" w:eastAsia="nl-NL"/>
    </w:rPr>
  </w:style>
  <w:style w:type="paragraph" w:styleId="Kop7">
    <w:name w:val="heading 7"/>
    <w:basedOn w:val="Standaard"/>
    <w:next w:val="Standaard"/>
    <w:link w:val="Kop7Char"/>
    <w:uiPriority w:val="99"/>
    <w:qFormat/>
    <w:rsid w:val="007E6B82"/>
    <w:pPr>
      <w:tabs>
        <w:tab w:val="num" w:pos="1296"/>
      </w:tabs>
      <w:spacing w:before="240" w:after="60" w:line="260" w:lineRule="exact"/>
      <w:ind w:left="1296" w:hanging="288"/>
      <w:outlineLvl w:val="6"/>
    </w:pPr>
    <w:rPr>
      <w:rFonts w:ascii="Times New Roman" w:eastAsia="Times New Roman" w:hAnsi="Times New Roman" w:cs="Times New Roman"/>
      <w:sz w:val="24"/>
      <w:szCs w:val="24"/>
      <w:lang w:val="nl-NL" w:eastAsia="nl-NL"/>
    </w:rPr>
  </w:style>
  <w:style w:type="paragraph" w:styleId="Kop8">
    <w:name w:val="heading 8"/>
    <w:basedOn w:val="Standaard"/>
    <w:next w:val="Standaard"/>
    <w:link w:val="Kop8Char"/>
    <w:uiPriority w:val="99"/>
    <w:unhideWhenUsed/>
    <w:qFormat/>
    <w:rsid w:val="00572E5F"/>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9"/>
    <w:qFormat/>
    <w:rsid w:val="007E6B82"/>
    <w:pPr>
      <w:tabs>
        <w:tab w:val="num" w:pos="1584"/>
      </w:tabs>
      <w:spacing w:before="240" w:after="60" w:line="260" w:lineRule="exact"/>
      <w:ind w:left="1584" w:hanging="144"/>
      <w:outlineLvl w:val="8"/>
    </w:pPr>
    <w:rPr>
      <w:rFonts w:ascii="Arial" w:eastAsia="Times New Roman" w:hAnsi="Arial" w:cs="Arial"/>
      <w:sz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9"/>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9"/>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681BA9"/>
    <w:pPr>
      <w:keepNext/>
      <w:numPr>
        <w:ilvl w:val="2"/>
        <w:numId w:val="1"/>
      </w:numPr>
      <w:spacing w:before="480" w:after="280" w:line="240" w:lineRule="atLeast"/>
    </w:pPr>
    <w:rPr>
      <w:rFonts w:ascii="Trebuchet MS" w:eastAsia="Times New Roman" w:hAnsi="Trebuchet MS"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9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rsid w:val="0059765F"/>
    <w:rPr>
      <w:rFonts w:ascii="Arial" w:hAnsi="Arial"/>
      <w:color w:val="auto"/>
      <w:sz w:val="18"/>
    </w:rPr>
  </w:style>
  <w:style w:type="paragraph" w:styleId="Lijstalinea">
    <w:name w:val="List Paragraph"/>
    <w:basedOn w:val="Standaard"/>
    <w:uiPriority w:val="99"/>
    <w:qFormat/>
    <w:rsid w:val="00F73CA7"/>
    <w:pPr>
      <w:spacing w:after="0" w:line="260" w:lineRule="exact"/>
      <w:ind w:left="720"/>
      <w:contextualSpacing/>
    </w:pPr>
    <w:rPr>
      <w:rFonts w:ascii="Arial" w:eastAsia="Times New Roman" w:hAnsi="Arial" w:cs="Times New Roman"/>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uiPriority w:val="99"/>
    <w:rsid w:val="00AB4F51"/>
    <w:pPr>
      <w:keepLines/>
      <w:tabs>
        <w:tab w:val="left" w:pos="0"/>
      </w:tabs>
      <w:spacing w:after="240" w:line="240" w:lineRule="atLeast"/>
      <w:jc w:val="both"/>
    </w:pPr>
    <w:rPr>
      <w:rFonts w:ascii="Arial" w:eastAsia="Times New Roman" w:hAnsi="Arial" w:cs="Arial"/>
      <w:sz w:val="20"/>
      <w:szCs w:val="20"/>
      <w:lang w:eastAsia="nl-NL"/>
    </w:rPr>
  </w:style>
  <w:style w:type="paragraph" w:customStyle="1" w:styleId="VVKSOKop1">
    <w:name w:val="VVKSOKop1"/>
    <w:next w:val="VVKSOTekst"/>
    <w:link w:val="VVKSOKop1Char"/>
    <w:autoRedefine/>
    <w:uiPriority w:val="99"/>
    <w:rsid w:val="008B6DEB"/>
    <w:pPr>
      <w:keepNext/>
      <w:tabs>
        <w:tab w:val="num" w:pos="851"/>
        <w:tab w:val="right" w:pos="7088"/>
        <w:tab w:val="right" w:pos="8222"/>
        <w:tab w:val="right" w:pos="9356"/>
      </w:tabs>
      <w:spacing w:before="560" w:after="340" w:line="340" w:lineRule="exact"/>
      <w:ind w:left="851" w:hanging="851"/>
    </w:pPr>
    <w:rPr>
      <w:rFonts w:ascii="Arial" w:eastAsia="Times New Roman" w:hAnsi="Arial" w:cs="Times New Roman"/>
      <w:b/>
      <w:sz w:val="28"/>
      <w:szCs w:val="20"/>
      <w:lang w:val="nl-NL" w:eastAsia="nl-NL"/>
    </w:rPr>
  </w:style>
  <w:style w:type="paragraph" w:customStyle="1" w:styleId="VVKSOKop2">
    <w:name w:val="VVKSOKop2"/>
    <w:next w:val="VVKSOTekst"/>
    <w:autoRedefine/>
    <w:uiPriority w:val="99"/>
    <w:rsid w:val="008B6DEB"/>
    <w:pPr>
      <w:keepNext/>
      <w:tabs>
        <w:tab w:val="num" w:pos="851"/>
        <w:tab w:val="right" w:pos="7088"/>
        <w:tab w:val="right" w:pos="8222"/>
        <w:tab w:val="right" w:pos="9356"/>
      </w:tabs>
      <w:spacing w:before="480" w:after="440" w:line="300" w:lineRule="exact"/>
      <w:ind w:left="851" w:hanging="851"/>
    </w:pPr>
    <w:rPr>
      <w:rFonts w:ascii="Arial" w:eastAsia="Times New Roman" w:hAnsi="Arial" w:cs="Times New Roman"/>
      <w:b/>
      <w:sz w:val="24"/>
      <w:szCs w:val="20"/>
      <w:lang w:val="nl-NL" w:eastAsia="nl-NL"/>
    </w:rPr>
  </w:style>
  <w:style w:type="paragraph" w:customStyle="1" w:styleId="VVKSOKop3">
    <w:name w:val="VVKSOKop3"/>
    <w:next w:val="VVKSOTekst"/>
    <w:autoRedefine/>
    <w:uiPriority w:val="99"/>
    <w:rsid w:val="008B6DEB"/>
    <w:pPr>
      <w:tabs>
        <w:tab w:val="num" w:pos="851"/>
      </w:tabs>
      <w:spacing w:before="400" w:after="300" w:line="300" w:lineRule="exact"/>
      <w:ind w:left="851" w:hanging="851"/>
    </w:pPr>
    <w:rPr>
      <w:rFonts w:ascii="Arial" w:eastAsia="Times New Roman" w:hAnsi="Arial" w:cs="Times New Roman"/>
      <w:b/>
      <w:i/>
      <w:sz w:val="24"/>
      <w:lang w:val="nl-NL" w:eastAsia="nl-NL"/>
    </w:rPr>
  </w:style>
  <w:style w:type="paragraph" w:customStyle="1" w:styleId="VVKSOKop4">
    <w:name w:val="VVKSOKop4"/>
    <w:next w:val="VVKSOTekst"/>
    <w:autoRedefine/>
    <w:uiPriority w:val="99"/>
    <w:rsid w:val="008B6DEB"/>
    <w:pPr>
      <w:keepNext/>
      <w:tabs>
        <w:tab w:val="num" w:pos="851"/>
      </w:tabs>
      <w:spacing w:before="260" w:after="260" w:line="260" w:lineRule="exact"/>
      <w:ind w:left="851" w:hanging="851"/>
    </w:pPr>
    <w:rPr>
      <w:rFonts w:ascii="Arial" w:eastAsia="Times New Roman" w:hAnsi="Arial" w:cs="Times New Roman"/>
      <w:b/>
      <w:sz w:val="20"/>
      <w:lang w:val="nl-NL" w:eastAsia="nl-NL"/>
    </w:rPr>
  </w:style>
  <w:style w:type="paragraph" w:customStyle="1" w:styleId="VVKSOKop2ZonderTitel">
    <w:name w:val="VVKSOKop2ZonderTitel"/>
    <w:basedOn w:val="Standaard"/>
    <w:uiPriority w:val="99"/>
    <w:rsid w:val="008B6DEB"/>
    <w:pPr>
      <w:tabs>
        <w:tab w:val="num" w:pos="851"/>
      </w:tabs>
      <w:spacing w:after="0" w:line="260" w:lineRule="exact"/>
      <w:ind w:left="851" w:hanging="851"/>
    </w:pPr>
    <w:rPr>
      <w:rFonts w:ascii="Arial" w:eastAsia="Times New Roman" w:hAnsi="Arial" w:cs="Times New Roman"/>
      <w:szCs w:val="24"/>
      <w:lang w:val="nl-NL" w:eastAsia="nl-NL"/>
    </w:rPr>
  </w:style>
  <w:style w:type="character" w:customStyle="1" w:styleId="VVKSOKop1Char">
    <w:name w:val="VVKSOKop1 Char"/>
    <w:basedOn w:val="Standaardalinea-lettertype"/>
    <w:link w:val="VVKSOKop1"/>
    <w:uiPriority w:val="99"/>
    <w:locked/>
    <w:rsid w:val="008B6DEB"/>
    <w:rPr>
      <w:rFonts w:ascii="Arial" w:eastAsia="Times New Roman" w:hAnsi="Arial" w:cs="Times New Roman"/>
      <w:b/>
      <w:sz w:val="28"/>
      <w:szCs w:val="20"/>
      <w:lang w:val="nl-NL" w:eastAsia="nl-NL"/>
    </w:rPr>
  </w:style>
  <w:style w:type="numbering" w:customStyle="1" w:styleId="StijlMetopsommingstekensZwarteLinks0cmVerkeerd-om07">
    <w:name w:val="Stijl Met opsommingstekens Zwarte Links:  0 cm Verkeerd-om:  07..."/>
    <w:basedOn w:val="Geenlijst"/>
    <w:rsid w:val="00E4486F"/>
    <w:pPr>
      <w:numPr>
        <w:numId w:val="4"/>
      </w:numPr>
    </w:pPr>
  </w:style>
  <w:style w:type="character" w:customStyle="1" w:styleId="Kop8Char">
    <w:name w:val="Kop 8 Char"/>
    <w:basedOn w:val="Standaardalinea-lettertype"/>
    <w:link w:val="Kop8"/>
    <w:uiPriority w:val="99"/>
    <w:rsid w:val="00572E5F"/>
    <w:rPr>
      <w:rFonts w:asciiTheme="majorHAnsi" w:eastAsiaTheme="majorEastAsia" w:hAnsiTheme="majorHAnsi" w:cstheme="majorBidi"/>
      <w:color w:val="404040" w:themeColor="text1" w:themeTint="BF"/>
      <w:sz w:val="20"/>
      <w:szCs w:val="20"/>
    </w:rPr>
  </w:style>
  <w:style w:type="paragraph" w:customStyle="1" w:styleId="VVKSOOpsomming2">
    <w:name w:val="VVKSOOpsomming2"/>
    <w:uiPriority w:val="99"/>
    <w:rsid w:val="00572E5F"/>
    <w:pPr>
      <w:keepLines/>
      <w:tabs>
        <w:tab w:val="num" w:pos="397"/>
      </w:tabs>
      <w:spacing w:after="120" w:line="260" w:lineRule="exact"/>
      <w:ind w:left="397" w:hanging="397"/>
      <w:jc w:val="both"/>
    </w:pPr>
    <w:rPr>
      <w:rFonts w:ascii="Arial" w:eastAsia="Times New Roman" w:hAnsi="Arial" w:cs="Times New Roman"/>
      <w:sz w:val="20"/>
      <w:szCs w:val="20"/>
      <w:lang w:val="nl-NL" w:eastAsia="nl-NL"/>
    </w:rPr>
  </w:style>
  <w:style w:type="paragraph" w:customStyle="1" w:styleId="VVKSOOpsomming1">
    <w:name w:val="VVKSOOpsomming1"/>
    <w:uiPriority w:val="99"/>
    <w:rsid w:val="00CA53ED"/>
    <w:pPr>
      <w:spacing w:after="120" w:line="260" w:lineRule="exact"/>
      <w:ind w:left="400" w:hanging="400"/>
      <w:jc w:val="both"/>
    </w:pPr>
    <w:rPr>
      <w:rFonts w:ascii="Arial" w:eastAsia="Times New Roman" w:hAnsi="Arial" w:cs="Times New Roman"/>
      <w:sz w:val="20"/>
      <w:szCs w:val="20"/>
      <w:lang w:val="nl-NL" w:eastAsia="nl-NL"/>
    </w:rPr>
  </w:style>
  <w:style w:type="paragraph" w:customStyle="1" w:styleId="VVKSOOpsomming12">
    <w:name w:val="VVKSOOpsomming12"/>
    <w:basedOn w:val="VVKSOOpsomming1"/>
    <w:autoRedefine/>
    <w:uiPriority w:val="99"/>
    <w:rsid w:val="00CA53ED"/>
    <w:pPr>
      <w:tabs>
        <w:tab w:val="left" w:pos="353"/>
      </w:tabs>
      <w:spacing w:after="0" w:line="240" w:lineRule="auto"/>
      <w:ind w:left="753" w:hanging="700"/>
    </w:pPr>
  </w:style>
  <w:style w:type="paragraph" w:customStyle="1" w:styleId="VVKSOLeerinhoudOpsomming">
    <w:name w:val="VVKSOLeerinhoudOpsomming"/>
    <w:uiPriority w:val="99"/>
    <w:rsid w:val="00CA53ED"/>
    <w:pPr>
      <w:framePr w:hSpace="142" w:wrap="around" w:vAnchor="text" w:hAnchor="text" w:y="1"/>
      <w:numPr>
        <w:numId w:val="7"/>
      </w:numPr>
      <w:spacing w:after="0" w:line="260" w:lineRule="exact"/>
      <w:suppressOverlap/>
    </w:pPr>
    <w:rPr>
      <w:rFonts w:ascii="Times New Roman" w:eastAsia="Times New Roman" w:hAnsi="Times New Roman" w:cs="Times New Roman"/>
      <w:sz w:val="20"/>
      <w:szCs w:val="20"/>
      <w:lang w:val="nl-NL" w:eastAsia="nl-NL"/>
    </w:rPr>
  </w:style>
  <w:style w:type="paragraph" w:customStyle="1" w:styleId="VVKSOKopZonderTitel">
    <w:name w:val="VVKSOKopZonderTitel"/>
    <w:uiPriority w:val="99"/>
    <w:rsid w:val="005E3ED5"/>
    <w:pPr>
      <w:tabs>
        <w:tab w:val="num" w:pos="851"/>
      </w:tabs>
      <w:spacing w:before="120" w:after="260" w:line="260" w:lineRule="exact"/>
      <w:ind w:left="851" w:hanging="851"/>
      <w:jc w:val="both"/>
    </w:pPr>
    <w:rPr>
      <w:rFonts w:ascii="Arial" w:eastAsia="Times New Roman" w:hAnsi="Arial" w:cs="Times New Roman"/>
      <w:b/>
      <w:bCs/>
      <w:sz w:val="20"/>
      <w:szCs w:val="20"/>
      <w:lang w:val="nl-NL" w:eastAsia="nl-NL"/>
    </w:rPr>
  </w:style>
  <w:style w:type="character" w:customStyle="1" w:styleId="Kop4Char">
    <w:name w:val="Kop 4 Char"/>
    <w:basedOn w:val="Standaardalinea-lettertype"/>
    <w:link w:val="Kop4"/>
    <w:uiPriority w:val="99"/>
    <w:rsid w:val="007E6B82"/>
    <w:rPr>
      <w:rFonts w:ascii="Times New Roman" w:eastAsia="Times New Roman" w:hAnsi="Times New Roman" w:cs="Times New Roman"/>
      <w:b/>
      <w:bCs/>
      <w:sz w:val="28"/>
      <w:szCs w:val="28"/>
      <w:lang w:val="nl-NL" w:eastAsia="nl-NL"/>
    </w:rPr>
  </w:style>
  <w:style w:type="character" w:customStyle="1" w:styleId="Kop5Char">
    <w:name w:val="Kop 5 Char"/>
    <w:basedOn w:val="Standaardalinea-lettertype"/>
    <w:link w:val="Kop5"/>
    <w:uiPriority w:val="99"/>
    <w:rsid w:val="007E6B82"/>
    <w:rPr>
      <w:rFonts w:ascii="Arial" w:eastAsia="Times New Roman" w:hAnsi="Arial" w:cs="Times New Roman"/>
      <w:b/>
      <w:bCs/>
      <w:i/>
      <w:iCs/>
      <w:sz w:val="26"/>
      <w:szCs w:val="26"/>
      <w:lang w:val="nl-NL" w:eastAsia="nl-NL"/>
    </w:rPr>
  </w:style>
  <w:style w:type="character" w:customStyle="1" w:styleId="Kop6Char">
    <w:name w:val="Kop 6 Char"/>
    <w:basedOn w:val="Standaardalinea-lettertype"/>
    <w:link w:val="Kop6"/>
    <w:uiPriority w:val="99"/>
    <w:rsid w:val="007E6B82"/>
    <w:rPr>
      <w:rFonts w:ascii="Times New Roman" w:eastAsia="Times New Roman" w:hAnsi="Times New Roman" w:cs="Times New Roman"/>
      <w:b/>
      <w:bCs/>
      <w:lang w:val="nl-NL" w:eastAsia="nl-NL"/>
    </w:rPr>
  </w:style>
  <w:style w:type="character" w:customStyle="1" w:styleId="Kop7Char">
    <w:name w:val="Kop 7 Char"/>
    <w:basedOn w:val="Standaardalinea-lettertype"/>
    <w:link w:val="Kop7"/>
    <w:uiPriority w:val="99"/>
    <w:rsid w:val="007E6B82"/>
    <w:rPr>
      <w:rFonts w:ascii="Times New Roman" w:eastAsia="Times New Roman" w:hAnsi="Times New Roman" w:cs="Times New Roman"/>
      <w:sz w:val="24"/>
      <w:szCs w:val="24"/>
      <w:lang w:val="nl-NL" w:eastAsia="nl-NL"/>
    </w:rPr>
  </w:style>
  <w:style w:type="character" w:customStyle="1" w:styleId="Kop9Char">
    <w:name w:val="Kop 9 Char"/>
    <w:basedOn w:val="Standaardalinea-lettertype"/>
    <w:link w:val="Kop9"/>
    <w:uiPriority w:val="99"/>
    <w:rsid w:val="007E6B82"/>
    <w:rPr>
      <w:rFonts w:ascii="Arial" w:eastAsia="Times New Roman" w:hAnsi="Arial" w:cs="Arial"/>
      <w:lang w:val="nl-NL" w:eastAsia="nl-NL"/>
    </w:rPr>
  </w:style>
  <w:style w:type="paragraph" w:styleId="Bijschrift">
    <w:name w:val="caption"/>
    <w:basedOn w:val="Standaard"/>
    <w:next w:val="Standaard"/>
    <w:uiPriority w:val="99"/>
    <w:qFormat/>
    <w:rsid w:val="007E6B82"/>
    <w:pPr>
      <w:spacing w:before="120" w:after="120" w:line="260" w:lineRule="exact"/>
    </w:pPr>
    <w:rPr>
      <w:rFonts w:ascii="Arial" w:eastAsia="Times New Roman" w:hAnsi="Arial" w:cs="Times New Roman"/>
      <w:b/>
      <w:bCs/>
      <w:szCs w:val="20"/>
      <w:lang w:val="nl-NL" w:eastAsia="nl-NL"/>
    </w:rPr>
  </w:style>
  <w:style w:type="paragraph" w:styleId="Bronvermelding">
    <w:name w:val="table of authorities"/>
    <w:basedOn w:val="Standaard"/>
    <w:next w:val="Standaard"/>
    <w:uiPriority w:val="99"/>
    <w:semiHidden/>
    <w:rsid w:val="007E6B82"/>
    <w:pPr>
      <w:spacing w:after="0" w:line="260" w:lineRule="exact"/>
      <w:ind w:left="200" w:hanging="200"/>
    </w:pPr>
    <w:rPr>
      <w:rFonts w:ascii="Arial" w:eastAsia="Times New Roman" w:hAnsi="Arial" w:cs="Times New Roman"/>
      <w:szCs w:val="24"/>
      <w:lang w:val="nl-NL" w:eastAsia="nl-NL"/>
    </w:rPr>
  </w:style>
  <w:style w:type="paragraph" w:styleId="Documentstructuur">
    <w:name w:val="Document Map"/>
    <w:basedOn w:val="Standaard"/>
    <w:link w:val="DocumentstructuurChar"/>
    <w:uiPriority w:val="99"/>
    <w:semiHidden/>
    <w:rsid w:val="007E6B82"/>
    <w:pPr>
      <w:shd w:val="clear" w:color="auto" w:fill="000080"/>
      <w:spacing w:after="0" w:line="260" w:lineRule="exact"/>
    </w:pPr>
    <w:rPr>
      <w:rFonts w:ascii="Tahoma" w:eastAsia="Times New Roman" w:hAnsi="Tahoma" w:cs="Tahoma"/>
      <w:szCs w:val="24"/>
      <w:lang w:val="nl-NL" w:eastAsia="nl-NL"/>
    </w:rPr>
  </w:style>
  <w:style w:type="character" w:customStyle="1" w:styleId="DocumentstructuurChar">
    <w:name w:val="Documentstructuur Char"/>
    <w:basedOn w:val="Standaardalinea-lettertype"/>
    <w:link w:val="Documentstructuur"/>
    <w:uiPriority w:val="99"/>
    <w:semiHidden/>
    <w:rsid w:val="007E6B82"/>
    <w:rPr>
      <w:rFonts w:ascii="Tahoma" w:eastAsia="Times New Roman" w:hAnsi="Tahoma" w:cs="Tahoma"/>
      <w:sz w:val="20"/>
      <w:szCs w:val="24"/>
      <w:shd w:val="clear" w:color="auto" w:fill="000080"/>
      <w:lang w:val="nl-NL" w:eastAsia="nl-NL"/>
    </w:rPr>
  </w:style>
  <w:style w:type="character" w:styleId="Eindnootmarkering">
    <w:name w:val="endnote reference"/>
    <w:basedOn w:val="Standaardalinea-lettertype"/>
    <w:uiPriority w:val="99"/>
    <w:semiHidden/>
    <w:rsid w:val="007E6B82"/>
    <w:rPr>
      <w:rFonts w:ascii="Arial" w:hAnsi="Arial" w:cs="Times New Roman"/>
      <w:sz w:val="18"/>
      <w:vertAlign w:val="superscript"/>
    </w:rPr>
  </w:style>
  <w:style w:type="paragraph" w:styleId="Eindnoottekst">
    <w:name w:val="endnote text"/>
    <w:basedOn w:val="Voetnoottekst"/>
    <w:link w:val="EindnoottekstChar"/>
    <w:autoRedefine/>
    <w:uiPriority w:val="99"/>
    <w:semiHidden/>
    <w:rsid w:val="007E6B82"/>
  </w:style>
  <w:style w:type="character" w:customStyle="1" w:styleId="EindnoottekstChar">
    <w:name w:val="Eindnoottekst Char"/>
    <w:basedOn w:val="Standaardalinea-lettertype"/>
    <w:link w:val="Eindnoottekst"/>
    <w:uiPriority w:val="99"/>
    <w:semiHidden/>
    <w:rsid w:val="007E6B82"/>
    <w:rPr>
      <w:rFonts w:ascii="Arial" w:eastAsia="Times New Roman" w:hAnsi="Arial" w:cs="Times New Roman"/>
      <w:sz w:val="18"/>
      <w:szCs w:val="20"/>
      <w:lang w:val="nl-NL" w:eastAsia="nl-NL"/>
    </w:rPr>
  </w:style>
  <w:style w:type="paragraph" w:styleId="Voetnoottekst">
    <w:name w:val="footnote text"/>
    <w:basedOn w:val="Standaard"/>
    <w:link w:val="VoetnoottekstChar"/>
    <w:autoRedefine/>
    <w:uiPriority w:val="99"/>
    <w:semiHidden/>
    <w:rsid w:val="007E6B82"/>
    <w:pPr>
      <w:spacing w:after="120" w:line="240" w:lineRule="exact"/>
      <w:ind w:left="125" w:hanging="125"/>
      <w:jc w:val="both"/>
    </w:pPr>
    <w:rPr>
      <w:rFonts w:ascii="Arial" w:eastAsia="Times New Roman" w:hAnsi="Arial" w:cs="Times New Roman"/>
      <w:sz w:val="18"/>
      <w:szCs w:val="20"/>
      <w:lang w:val="nl-NL" w:eastAsia="nl-NL"/>
    </w:rPr>
  </w:style>
  <w:style w:type="character" w:customStyle="1" w:styleId="VoetnoottekstChar">
    <w:name w:val="Voetnoottekst Char"/>
    <w:basedOn w:val="Standaardalinea-lettertype"/>
    <w:link w:val="Voetnoottekst"/>
    <w:uiPriority w:val="99"/>
    <w:semiHidden/>
    <w:rsid w:val="007E6B82"/>
    <w:rPr>
      <w:rFonts w:ascii="Arial" w:eastAsia="Times New Roman" w:hAnsi="Arial" w:cs="Times New Roman"/>
      <w:sz w:val="18"/>
      <w:szCs w:val="20"/>
      <w:lang w:val="nl-NL" w:eastAsia="nl-NL"/>
    </w:rPr>
  </w:style>
  <w:style w:type="paragraph" w:styleId="Index1">
    <w:name w:val="index 1"/>
    <w:basedOn w:val="Standaard"/>
    <w:next w:val="Standaard"/>
    <w:autoRedefine/>
    <w:uiPriority w:val="99"/>
    <w:semiHidden/>
    <w:rsid w:val="007E6B82"/>
    <w:pPr>
      <w:spacing w:after="0" w:line="260" w:lineRule="exact"/>
      <w:ind w:left="200" w:hanging="200"/>
    </w:pPr>
    <w:rPr>
      <w:rFonts w:ascii="Arial" w:eastAsia="Times New Roman" w:hAnsi="Arial" w:cs="Times New Roman"/>
      <w:szCs w:val="24"/>
      <w:lang w:val="nl-NL" w:eastAsia="nl-NL"/>
    </w:rPr>
  </w:style>
  <w:style w:type="paragraph" w:styleId="Index2">
    <w:name w:val="index 2"/>
    <w:basedOn w:val="Standaard"/>
    <w:next w:val="Standaard"/>
    <w:autoRedefine/>
    <w:uiPriority w:val="99"/>
    <w:semiHidden/>
    <w:rsid w:val="007E6B82"/>
    <w:pPr>
      <w:spacing w:after="0" w:line="260" w:lineRule="exact"/>
      <w:ind w:left="400" w:hanging="200"/>
    </w:pPr>
    <w:rPr>
      <w:rFonts w:ascii="Arial" w:eastAsia="Times New Roman" w:hAnsi="Arial" w:cs="Times New Roman"/>
      <w:szCs w:val="24"/>
      <w:lang w:val="nl-NL" w:eastAsia="nl-NL"/>
    </w:rPr>
  </w:style>
  <w:style w:type="paragraph" w:styleId="Index3">
    <w:name w:val="index 3"/>
    <w:basedOn w:val="Standaard"/>
    <w:next w:val="Standaard"/>
    <w:autoRedefine/>
    <w:uiPriority w:val="99"/>
    <w:semiHidden/>
    <w:rsid w:val="007E6B82"/>
    <w:pPr>
      <w:spacing w:after="0" w:line="260" w:lineRule="exact"/>
      <w:ind w:left="600" w:hanging="200"/>
    </w:pPr>
    <w:rPr>
      <w:rFonts w:ascii="Arial" w:eastAsia="Times New Roman" w:hAnsi="Arial" w:cs="Times New Roman"/>
      <w:szCs w:val="24"/>
      <w:lang w:val="nl-NL" w:eastAsia="nl-NL"/>
    </w:rPr>
  </w:style>
  <w:style w:type="paragraph" w:styleId="Index4">
    <w:name w:val="index 4"/>
    <w:basedOn w:val="Standaard"/>
    <w:next w:val="Standaard"/>
    <w:autoRedefine/>
    <w:uiPriority w:val="99"/>
    <w:semiHidden/>
    <w:rsid w:val="007E6B82"/>
    <w:pPr>
      <w:spacing w:after="0" w:line="260" w:lineRule="exact"/>
      <w:ind w:left="800" w:hanging="200"/>
    </w:pPr>
    <w:rPr>
      <w:rFonts w:ascii="Arial" w:eastAsia="Times New Roman" w:hAnsi="Arial" w:cs="Times New Roman"/>
      <w:szCs w:val="24"/>
      <w:lang w:val="nl-NL" w:eastAsia="nl-NL"/>
    </w:rPr>
  </w:style>
  <w:style w:type="paragraph" w:styleId="Index5">
    <w:name w:val="index 5"/>
    <w:basedOn w:val="Standaard"/>
    <w:next w:val="Standaard"/>
    <w:autoRedefine/>
    <w:uiPriority w:val="99"/>
    <w:semiHidden/>
    <w:rsid w:val="007E6B82"/>
    <w:pPr>
      <w:spacing w:after="0" w:line="260" w:lineRule="exact"/>
      <w:ind w:left="1000" w:hanging="200"/>
    </w:pPr>
    <w:rPr>
      <w:rFonts w:ascii="Arial" w:eastAsia="Times New Roman" w:hAnsi="Arial" w:cs="Times New Roman"/>
      <w:szCs w:val="24"/>
      <w:lang w:val="nl-NL" w:eastAsia="nl-NL"/>
    </w:rPr>
  </w:style>
  <w:style w:type="paragraph" w:styleId="Index6">
    <w:name w:val="index 6"/>
    <w:basedOn w:val="Standaard"/>
    <w:next w:val="Standaard"/>
    <w:autoRedefine/>
    <w:uiPriority w:val="99"/>
    <w:semiHidden/>
    <w:rsid w:val="007E6B82"/>
    <w:pPr>
      <w:spacing w:after="0" w:line="260" w:lineRule="exact"/>
      <w:ind w:left="1200" w:hanging="200"/>
    </w:pPr>
    <w:rPr>
      <w:rFonts w:ascii="Arial" w:eastAsia="Times New Roman" w:hAnsi="Arial" w:cs="Times New Roman"/>
      <w:szCs w:val="24"/>
      <w:lang w:val="nl-NL" w:eastAsia="nl-NL"/>
    </w:rPr>
  </w:style>
  <w:style w:type="paragraph" w:styleId="Index7">
    <w:name w:val="index 7"/>
    <w:basedOn w:val="Standaard"/>
    <w:next w:val="Standaard"/>
    <w:autoRedefine/>
    <w:uiPriority w:val="99"/>
    <w:semiHidden/>
    <w:rsid w:val="007E6B82"/>
    <w:pPr>
      <w:spacing w:after="0" w:line="260" w:lineRule="exact"/>
      <w:ind w:left="1400" w:hanging="200"/>
    </w:pPr>
    <w:rPr>
      <w:rFonts w:ascii="Arial" w:eastAsia="Times New Roman" w:hAnsi="Arial" w:cs="Times New Roman"/>
      <w:szCs w:val="24"/>
      <w:lang w:val="nl-NL" w:eastAsia="nl-NL"/>
    </w:rPr>
  </w:style>
  <w:style w:type="paragraph" w:styleId="Index8">
    <w:name w:val="index 8"/>
    <w:basedOn w:val="Standaard"/>
    <w:next w:val="Standaard"/>
    <w:autoRedefine/>
    <w:uiPriority w:val="99"/>
    <w:semiHidden/>
    <w:rsid w:val="007E6B82"/>
    <w:pPr>
      <w:spacing w:after="0" w:line="260" w:lineRule="exact"/>
      <w:ind w:left="1600" w:hanging="200"/>
    </w:pPr>
    <w:rPr>
      <w:rFonts w:ascii="Arial" w:eastAsia="Times New Roman" w:hAnsi="Arial" w:cs="Times New Roman"/>
      <w:szCs w:val="24"/>
      <w:lang w:val="nl-NL" w:eastAsia="nl-NL"/>
    </w:rPr>
  </w:style>
  <w:style w:type="paragraph" w:styleId="Index9">
    <w:name w:val="index 9"/>
    <w:basedOn w:val="Standaard"/>
    <w:next w:val="Standaard"/>
    <w:autoRedefine/>
    <w:uiPriority w:val="99"/>
    <w:semiHidden/>
    <w:rsid w:val="007E6B82"/>
    <w:pPr>
      <w:spacing w:after="0" w:line="260" w:lineRule="exact"/>
      <w:ind w:left="1800" w:hanging="200"/>
    </w:pPr>
    <w:rPr>
      <w:rFonts w:ascii="Arial" w:eastAsia="Times New Roman" w:hAnsi="Arial" w:cs="Times New Roman"/>
      <w:szCs w:val="24"/>
      <w:lang w:val="nl-NL" w:eastAsia="nl-NL"/>
    </w:rPr>
  </w:style>
  <w:style w:type="paragraph" w:styleId="Indexkop">
    <w:name w:val="index heading"/>
    <w:basedOn w:val="Standaard"/>
    <w:next w:val="Index1"/>
    <w:uiPriority w:val="99"/>
    <w:semiHidden/>
    <w:rsid w:val="007E6B82"/>
    <w:pPr>
      <w:spacing w:after="0" w:line="260" w:lineRule="exact"/>
    </w:pPr>
    <w:rPr>
      <w:rFonts w:ascii="Arial" w:eastAsia="Times New Roman" w:hAnsi="Arial" w:cs="Arial"/>
      <w:b/>
      <w:bCs/>
      <w:szCs w:val="24"/>
      <w:lang w:val="nl-NL" w:eastAsia="nl-NL"/>
    </w:rPr>
  </w:style>
  <w:style w:type="paragraph" w:styleId="Inhopg3">
    <w:name w:val="toc 3"/>
    <w:basedOn w:val="Inhopg1"/>
    <w:next w:val="VVKSOTekst"/>
    <w:autoRedefine/>
    <w:uiPriority w:val="99"/>
    <w:rsid w:val="007E6B82"/>
    <w:pPr>
      <w:keepNext/>
      <w:tabs>
        <w:tab w:val="clear" w:pos="440"/>
        <w:tab w:val="clear" w:pos="9060"/>
        <w:tab w:val="left" w:pos="851"/>
        <w:tab w:val="right" w:leader="dot" w:pos="9900"/>
      </w:tabs>
      <w:autoSpaceDE w:val="0"/>
      <w:autoSpaceDN w:val="0"/>
      <w:adjustRightInd w:val="0"/>
      <w:spacing w:after="0" w:line="30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4">
    <w:name w:val="toc 4"/>
    <w:basedOn w:val="Inhopg1"/>
    <w:next w:val="Standaard"/>
    <w:autoRedefine/>
    <w:uiPriority w:val="99"/>
    <w:semiHidden/>
    <w:rsid w:val="007E6B82"/>
    <w:pPr>
      <w:keepNext/>
      <w:tabs>
        <w:tab w:val="clear" w:pos="440"/>
        <w:tab w:val="clear" w:pos="9060"/>
        <w:tab w:val="left" w:pos="851"/>
        <w:tab w:val="right" w:leader="dot" w:pos="9900"/>
      </w:tabs>
      <w:autoSpaceDE w:val="0"/>
      <w:autoSpaceDN w:val="0"/>
      <w:adjustRightInd w:val="0"/>
      <w:spacing w:after="0" w:line="26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5">
    <w:name w:val="toc 5"/>
    <w:basedOn w:val="Standaard"/>
    <w:next w:val="Standaard"/>
    <w:autoRedefine/>
    <w:uiPriority w:val="99"/>
    <w:semiHidden/>
    <w:rsid w:val="007E6B82"/>
    <w:pPr>
      <w:spacing w:after="0" w:line="260" w:lineRule="exact"/>
      <w:ind w:left="800"/>
    </w:pPr>
    <w:rPr>
      <w:rFonts w:ascii="Arial" w:eastAsia="Times New Roman" w:hAnsi="Arial" w:cs="Times New Roman"/>
      <w:szCs w:val="24"/>
      <w:lang w:val="nl-NL" w:eastAsia="nl-NL"/>
    </w:rPr>
  </w:style>
  <w:style w:type="paragraph" w:styleId="Inhopg6">
    <w:name w:val="toc 6"/>
    <w:basedOn w:val="Standaard"/>
    <w:next w:val="Standaard"/>
    <w:autoRedefine/>
    <w:uiPriority w:val="99"/>
    <w:semiHidden/>
    <w:rsid w:val="007E6B82"/>
    <w:pPr>
      <w:spacing w:after="0" w:line="260" w:lineRule="exact"/>
      <w:ind w:left="1000"/>
    </w:pPr>
    <w:rPr>
      <w:rFonts w:ascii="Arial" w:eastAsia="Times New Roman" w:hAnsi="Arial" w:cs="Times New Roman"/>
      <w:szCs w:val="24"/>
      <w:lang w:val="nl-NL" w:eastAsia="nl-NL"/>
    </w:rPr>
  </w:style>
  <w:style w:type="paragraph" w:styleId="Inhopg7">
    <w:name w:val="toc 7"/>
    <w:basedOn w:val="Standaard"/>
    <w:next w:val="Standaard"/>
    <w:autoRedefine/>
    <w:uiPriority w:val="99"/>
    <w:semiHidden/>
    <w:rsid w:val="007E6B82"/>
    <w:pPr>
      <w:spacing w:after="0" w:line="260" w:lineRule="exact"/>
      <w:ind w:left="1200"/>
    </w:pPr>
    <w:rPr>
      <w:rFonts w:ascii="Arial" w:eastAsia="Times New Roman" w:hAnsi="Arial" w:cs="Times New Roman"/>
      <w:szCs w:val="24"/>
      <w:lang w:val="nl-NL" w:eastAsia="nl-NL"/>
    </w:rPr>
  </w:style>
  <w:style w:type="paragraph" w:styleId="Inhopg8">
    <w:name w:val="toc 8"/>
    <w:basedOn w:val="Standaard"/>
    <w:next w:val="Standaard"/>
    <w:autoRedefine/>
    <w:uiPriority w:val="99"/>
    <w:semiHidden/>
    <w:rsid w:val="007E6B82"/>
    <w:pPr>
      <w:spacing w:after="0" w:line="260" w:lineRule="exact"/>
      <w:ind w:left="1400"/>
    </w:pPr>
    <w:rPr>
      <w:rFonts w:ascii="Arial" w:eastAsia="Times New Roman" w:hAnsi="Arial" w:cs="Times New Roman"/>
      <w:szCs w:val="24"/>
      <w:lang w:val="nl-NL" w:eastAsia="nl-NL"/>
    </w:rPr>
  </w:style>
  <w:style w:type="paragraph" w:styleId="Inhopg9">
    <w:name w:val="toc 9"/>
    <w:basedOn w:val="Standaard"/>
    <w:next w:val="Standaard"/>
    <w:autoRedefine/>
    <w:uiPriority w:val="99"/>
    <w:semiHidden/>
    <w:rsid w:val="007E6B82"/>
    <w:pPr>
      <w:spacing w:after="0" w:line="260" w:lineRule="exact"/>
      <w:ind w:left="1600"/>
    </w:pPr>
    <w:rPr>
      <w:rFonts w:ascii="Arial" w:eastAsia="Times New Roman" w:hAnsi="Arial" w:cs="Times New Roman"/>
      <w:szCs w:val="24"/>
      <w:lang w:val="nl-NL" w:eastAsia="nl-NL"/>
    </w:rPr>
  </w:style>
  <w:style w:type="paragraph" w:styleId="Kopbronvermelding">
    <w:name w:val="toa heading"/>
    <w:basedOn w:val="Standaard"/>
    <w:next w:val="Standaard"/>
    <w:uiPriority w:val="99"/>
    <w:semiHidden/>
    <w:rsid w:val="007E6B82"/>
    <w:pPr>
      <w:spacing w:before="120" w:after="0" w:line="260" w:lineRule="exact"/>
    </w:pPr>
    <w:rPr>
      <w:rFonts w:ascii="Arial" w:eastAsia="Times New Roman" w:hAnsi="Arial" w:cs="Arial"/>
      <w:b/>
      <w:bCs/>
      <w:sz w:val="24"/>
      <w:szCs w:val="24"/>
      <w:lang w:val="nl-NL" w:eastAsia="nl-NL"/>
    </w:rPr>
  </w:style>
  <w:style w:type="paragraph" w:styleId="Lijstmetafbeeldingen">
    <w:name w:val="table of figures"/>
    <w:basedOn w:val="Standaard"/>
    <w:next w:val="Standaard"/>
    <w:uiPriority w:val="99"/>
    <w:semiHidden/>
    <w:rsid w:val="007E6B82"/>
    <w:pPr>
      <w:spacing w:after="0" w:line="260" w:lineRule="exact"/>
      <w:ind w:left="400" w:hanging="400"/>
    </w:pPr>
    <w:rPr>
      <w:rFonts w:ascii="Arial" w:eastAsia="Times New Roman" w:hAnsi="Arial" w:cs="Times New Roman"/>
      <w:szCs w:val="24"/>
      <w:lang w:val="nl-NL" w:eastAsia="nl-NL"/>
    </w:rPr>
  </w:style>
  <w:style w:type="paragraph" w:styleId="Macrotekst">
    <w:name w:val="macro"/>
    <w:link w:val="MacrotekstChar"/>
    <w:uiPriority w:val="99"/>
    <w:semiHidden/>
    <w:rsid w:val="007E6B82"/>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urier New" w:eastAsia="Times New Roman" w:hAnsi="Courier New" w:cs="Courier New"/>
      <w:sz w:val="20"/>
      <w:szCs w:val="20"/>
      <w:lang w:val="nl-NL" w:eastAsia="nl-NL"/>
    </w:rPr>
  </w:style>
  <w:style w:type="character" w:customStyle="1" w:styleId="MacrotekstChar">
    <w:name w:val="Macrotekst Char"/>
    <w:basedOn w:val="Standaardalinea-lettertype"/>
    <w:link w:val="Macrotekst"/>
    <w:uiPriority w:val="99"/>
    <w:semiHidden/>
    <w:rsid w:val="007E6B82"/>
    <w:rPr>
      <w:rFonts w:ascii="Courier New" w:eastAsia="Times New Roman" w:hAnsi="Courier New" w:cs="Courier New"/>
      <w:sz w:val="20"/>
      <w:szCs w:val="20"/>
      <w:lang w:val="nl-NL" w:eastAsia="nl-NL"/>
    </w:rPr>
  </w:style>
  <w:style w:type="paragraph" w:styleId="Tekstopmerking">
    <w:name w:val="annotation text"/>
    <w:basedOn w:val="Standaard"/>
    <w:link w:val="TekstopmerkingChar"/>
    <w:uiPriority w:val="99"/>
    <w:semiHidden/>
    <w:rsid w:val="007E6B82"/>
    <w:pPr>
      <w:spacing w:after="0" w:line="260" w:lineRule="exact"/>
    </w:pPr>
    <w:rPr>
      <w:rFonts w:ascii="Arial" w:eastAsia="Times New Roman" w:hAnsi="Arial" w:cs="Times New Roman"/>
      <w:szCs w:val="20"/>
      <w:lang w:val="nl-NL" w:eastAsia="nl-NL"/>
    </w:rPr>
  </w:style>
  <w:style w:type="character" w:customStyle="1" w:styleId="TekstopmerkingChar">
    <w:name w:val="Tekst opmerking Char"/>
    <w:basedOn w:val="Standaardalinea-lettertype"/>
    <w:link w:val="Tekstopmerking"/>
    <w:uiPriority w:val="99"/>
    <w:semiHidden/>
    <w:rsid w:val="007E6B82"/>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7E6B82"/>
    <w:rPr>
      <w:b/>
      <w:bCs/>
    </w:rPr>
  </w:style>
  <w:style w:type="character" w:customStyle="1" w:styleId="OnderwerpvanopmerkingChar">
    <w:name w:val="Onderwerp van opmerking Char"/>
    <w:basedOn w:val="TekstopmerkingChar"/>
    <w:link w:val="Onderwerpvanopmerking"/>
    <w:uiPriority w:val="99"/>
    <w:semiHidden/>
    <w:rsid w:val="007E6B82"/>
    <w:rPr>
      <w:rFonts w:ascii="Arial" w:eastAsia="Times New Roman" w:hAnsi="Arial" w:cs="Times New Roman"/>
      <w:b/>
      <w:bCs/>
      <w:sz w:val="20"/>
      <w:szCs w:val="20"/>
      <w:lang w:val="nl-NL" w:eastAsia="nl-NL"/>
    </w:rPr>
  </w:style>
  <w:style w:type="character" w:styleId="Verwijzingopmerking">
    <w:name w:val="annotation reference"/>
    <w:basedOn w:val="Standaardalinea-lettertype"/>
    <w:uiPriority w:val="99"/>
    <w:semiHidden/>
    <w:rsid w:val="007E6B82"/>
    <w:rPr>
      <w:rFonts w:cs="Times New Roman"/>
      <w:sz w:val="16"/>
      <w:szCs w:val="16"/>
    </w:rPr>
  </w:style>
  <w:style w:type="character" w:styleId="Voetnootmarkering">
    <w:name w:val="footnote reference"/>
    <w:basedOn w:val="Standaardalinea-lettertype"/>
    <w:uiPriority w:val="99"/>
    <w:semiHidden/>
    <w:rsid w:val="007E6B82"/>
    <w:rPr>
      <w:rFonts w:ascii="Arial" w:hAnsi="Arial" w:cs="Times New Roman"/>
      <w:sz w:val="18"/>
      <w:vertAlign w:val="superscript"/>
    </w:rPr>
  </w:style>
  <w:style w:type="paragraph" w:styleId="Aanhef">
    <w:name w:val="Salutation"/>
    <w:basedOn w:val="Standaard"/>
    <w:next w:val="Standaard"/>
    <w:link w:val="AanhefChar"/>
    <w:uiPriority w:val="99"/>
    <w:semiHidden/>
    <w:rsid w:val="007E6B82"/>
    <w:pPr>
      <w:spacing w:after="0" w:line="260" w:lineRule="exact"/>
    </w:pPr>
    <w:rPr>
      <w:rFonts w:ascii="Arial" w:eastAsia="Times New Roman" w:hAnsi="Arial" w:cs="Times New Roman"/>
      <w:szCs w:val="24"/>
      <w:lang w:val="nl-NL" w:eastAsia="nl-NL"/>
    </w:rPr>
  </w:style>
  <w:style w:type="character" w:customStyle="1" w:styleId="AanhefChar">
    <w:name w:val="Aanhef Char"/>
    <w:basedOn w:val="Standaardalinea-lettertype"/>
    <w:link w:val="Aanhef"/>
    <w:uiPriority w:val="99"/>
    <w:semiHidden/>
    <w:rsid w:val="007E6B82"/>
    <w:rPr>
      <w:rFonts w:ascii="Arial" w:eastAsia="Times New Roman" w:hAnsi="Arial" w:cs="Times New Roman"/>
      <w:sz w:val="20"/>
      <w:szCs w:val="24"/>
      <w:lang w:val="nl-NL" w:eastAsia="nl-NL"/>
    </w:rPr>
  </w:style>
  <w:style w:type="paragraph" w:styleId="Adresenvelop">
    <w:name w:val="envelope address"/>
    <w:basedOn w:val="Standaard"/>
    <w:uiPriority w:val="99"/>
    <w:semiHidden/>
    <w:rsid w:val="007E6B82"/>
    <w:pPr>
      <w:framePr w:w="7920" w:h="1980" w:hRule="exact" w:hSpace="141" w:wrap="auto" w:hAnchor="page" w:xAlign="center" w:yAlign="bottom"/>
      <w:spacing w:after="0" w:line="260" w:lineRule="exact"/>
      <w:ind w:left="2880"/>
    </w:pPr>
    <w:rPr>
      <w:rFonts w:ascii="Arial" w:eastAsia="Times New Roman" w:hAnsi="Arial" w:cs="Arial"/>
      <w:sz w:val="24"/>
      <w:szCs w:val="24"/>
      <w:lang w:val="nl-NL" w:eastAsia="nl-NL"/>
    </w:rPr>
  </w:style>
  <w:style w:type="paragraph" w:styleId="Afsluiting">
    <w:name w:val="Closing"/>
    <w:basedOn w:val="Standaard"/>
    <w:link w:val="AfsluitingChar"/>
    <w:uiPriority w:val="99"/>
    <w:semiHidden/>
    <w:rsid w:val="007E6B82"/>
    <w:pPr>
      <w:spacing w:after="0" w:line="260" w:lineRule="exact"/>
      <w:ind w:left="4252"/>
    </w:pPr>
    <w:rPr>
      <w:rFonts w:ascii="Arial" w:eastAsia="Times New Roman" w:hAnsi="Arial" w:cs="Times New Roman"/>
      <w:szCs w:val="24"/>
      <w:lang w:val="nl-NL" w:eastAsia="nl-NL"/>
    </w:rPr>
  </w:style>
  <w:style w:type="character" w:customStyle="1" w:styleId="AfsluitingChar">
    <w:name w:val="Afsluiting Char"/>
    <w:basedOn w:val="Standaardalinea-lettertype"/>
    <w:link w:val="Afsluiting"/>
    <w:uiPriority w:val="99"/>
    <w:semiHidden/>
    <w:rsid w:val="007E6B82"/>
    <w:rPr>
      <w:rFonts w:ascii="Arial" w:eastAsia="Times New Roman" w:hAnsi="Arial" w:cs="Times New Roman"/>
      <w:sz w:val="20"/>
      <w:szCs w:val="24"/>
      <w:lang w:val="nl-NL" w:eastAsia="nl-NL"/>
    </w:rPr>
  </w:style>
  <w:style w:type="paragraph" w:styleId="Afzender">
    <w:name w:val="envelope return"/>
    <w:basedOn w:val="Standaard"/>
    <w:uiPriority w:val="99"/>
    <w:semiHidden/>
    <w:rsid w:val="007E6B82"/>
    <w:pPr>
      <w:spacing w:after="0" w:line="260" w:lineRule="exact"/>
    </w:pPr>
    <w:rPr>
      <w:rFonts w:ascii="Arial" w:eastAsia="Times New Roman" w:hAnsi="Arial" w:cs="Arial"/>
      <w:szCs w:val="20"/>
      <w:lang w:val="nl-NL" w:eastAsia="nl-NL"/>
    </w:rPr>
  </w:style>
  <w:style w:type="paragraph" w:styleId="Berichtkop">
    <w:name w:val="Message Header"/>
    <w:basedOn w:val="Standaard"/>
    <w:link w:val="BerichtkopChar"/>
    <w:uiPriority w:val="99"/>
    <w:semiHidden/>
    <w:rsid w:val="007E6B82"/>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ascii="Arial" w:eastAsia="Times New Roman" w:hAnsi="Arial" w:cs="Arial"/>
      <w:sz w:val="24"/>
      <w:szCs w:val="24"/>
      <w:lang w:val="nl-NL" w:eastAsia="nl-NL"/>
    </w:rPr>
  </w:style>
  <w:style w:type="character" w:customStyle="1" w:styleId="BerichtkopChar">
    <w:name w:val="Berichtkop Char"/>
    <w:basedOn w:val="Standaardalinea-lettertype"/>
    <w:link w:val="Berichtkop"/>
    <w:uiPriority w:val="99"/>
    <w:semiHidden/>
    <w:rsid w:val="007E6B82"/>
    <w:rPr>
      <w:rFonts w:ascii="Arial" w:eastAsia="Times New Roman" w:hAnsi="Arial" w:cs="Arial"/>
      <w:sz w:val="24"/>
      <w:szCs w:val="24"/>
      <w:shd w:val="pct20" w:color="auto" w:fill="auto"/>
      <w:lang w:val="nl-NL" w:eastAsia="nl-NL"/>
    </w:rPr>
  </w:style>
  <w:style w:type="paragraph" w:styleId="Bloktekst">
    <w:name w:val="Block Text"/>
    <w:basedOn w:val="Standaard"/>
    <w:uiPriority w:val="99"/>
    <w:semiHidden/>
    <w:rsid w:val="007E6B82"/>
    <w:pPr>
      <w:spacing w:after="120" w:line="260" w:lineRule="exact"/>
      <w:ind w:left="1440" w:right="1440"/>
    </w:pPr>
    <w:rPr>
      <w:rFonts w:ascii="Arial" w:eastAsia="Times New Roman" w:hAnsi="Arial" w:cs="Times New Roman"/>
      <w:szCs w:val="24"/>
      <w:lang w:val="nl-NL" w:eastAsia="nl-NL"/>
    </w:rPr>
  </w:style>
  <w:style w:type="paragraph" w:customStyle="1" w:styleId="VVKSOTitel">
    <w:name w:val="VVKSOTitel"/>
    <w:autoRedefine/>
    <w:uiPriority w:val="99"/>
    <w:rsid w:val="007E6B82"/>
    <w:pPr>
      <w:framePr w:wrap="around" w:vAnchor="page" w:hAnchor="margin" w:y="8024"/>
      <w:spacing w:after="0" w:line="520" w:lineRule="exact"/>
      <w:jc w:val="right"/>
    </w:pPr>
    <w:rPr>
      <w:rFonts w:ascii="Arial" w:eastAsia="Times New Roman" w:hAnsi="Arial" w:cs="Times New Roman"/>
      <w:b/>
      <w:caps/>
      <w:sz w:val="44"/>
      <w:szCs w:val="44"/>
      <w:lang w:val="nl-NL" w:eastAsia="nl-NL"/>
    </w:rPr>
  </w:style>
  <w:style w:type="paragraph" w:styleId="Datum">
    <w:name w:val="Date"/>
    <w:basedOn w:val="Standaard"/>
    <w:next w:val="Standaard"/>
    <w:link w:val="DatumChar"/>
    <w:uiPriority w:val="99"/>
    <w:semiHidden/>
    <w:rsid w:val="007E6B82"/>
    <w:pPr>
      <w:spacing w:after="0" w:line="260" w:lineRule="exact"/>
    </w:pPr>
    <w:rPr>
      <w:rFonts w:ascii="Arial" w:eastAsia="Times New Roman" w:hAnsi="Arial" w:cs="Times New Roman"/>
      <w:szCs w:val="24"/>
      <w:lang w:val="nl-NL" w:eastAsia="nl-NL"/>
    </w:rPr>
  </w:style>
  <w:style w:type="character" w:customStyle="1" w:styleId="DatumChar">
    <w:name w:val="Datum Char"/>
    <w:basedOn w:val="Standaardalinea-lettertype"/>
    <w:link w:val="Datum"/>
    <w:uiPriority w:val="99"/>
    <w:semiHidden/>
    <w:rsid w:val="007E6B82"/>
    <w:rPr>
      <w:rFonts w:ascii="Arial" w:eastAsia="Times New Roman" w:hAnsi="Arial" w:cs="Times New Roman"/>
      <w:sz w:val="20"/>
      <w:szCs w:val="24"/>
      <w:lang w:val="nl-NL" w:eastAsia="nl-NL"/>
    </w:rPr>
  </w:style>
  <w:style w:type="paragraph" w:styleId="E-mailhandtekening">
    <w:name w:val="E-mail Signature"/>
    <w:basedOn w:val="Standaard"/>
    <w:link w:val="E-mailhandtekeningChar"/>
    <w:uiPriority w:val="99"/>
    <w:semiHidden/>
    <w:rsid w:val="007E6B82"/>
    <w:pPr>
      <w:spacing w:after="0" w:line="260" w:lineRule="exact"/>
    </w:pPr>
    <w:rPr>
      <w:rFonts w:ascii="Arial" w:eastAsia="Times New Roman" w:hAnsi="Arial" w:cs="Times New Roman"/>
      <w:szCs w:val="24"/>
      <w:lang w:val="nl-NL" w:eastAsia="nl-NL"/>
    </w:rPr>
  </w:style>
  <w:style w:type="character" w:customStyle="1" w:styleId="E-mailhandtekeningChar">
    <w:name w:val="E-mailhandtekening Char"/>
    <w:basedOn w:val="Standaardalinea-lettertype"/>
    <w:link w:val="E-mailhandtekening"/>
    <w:uiPriority w:val="99"/>
    <w:semiHidden/>
    <w:rsid w:val="007E6B82"/>
    <w:rPr>
      <w:rFonts w:ascii="Arial" w:eastAsia="Times New Roman" w:hAnsi="Arial" w:cs="Times New Roman"/>
      <w:sz w:val="20"/>
      <w:szCs w:val="24"/>
      <w:lang w:val="nl-NL" w:eastAsia="nl-NL"/>
    </w:rPr>
  </w:style>
  <w:style w:type="paragraph" w:styleId="Handtekening">
    <w:name w:val="Signature"/>
    <w:basedOn w:val="Standaard"/>
    <w:link w:val="HandtekeningChar"/>
    <w:uiPriority w:val="99"/>
    <w:semiHidden/>
    <w:rsid w:val="007E6B82"/>
    <w:pPr>
      <w:spacing w:after="0" w:line="260" w:lineRule="exact"/>
      <w:ind w:left="4252"/>
    </w:pPr>
    <w:rPr>
      <w:rFonts w:ascii="Arial" w:eastAsia="Times New Roman" w:hAnsi="Arial" w:cs="Times New Roman"/>
      <w:szCs w:val="24"/>
      <w:lang w:val="nl-NL" w:eastAsia="nl-NL"/>
    </w:rPr>
  </w:style>
  <w:style w:type="character" w:customStyle="1" w:styleId="HandtekeningChar">
    <w:name w:val="Handtekening Char"/>
    <w:basedOn w:val="Standaardalinea-lettertype"/>
    <w:link w:val="Handtekening"/>
    <w:uiPriority w:val="99"/>
    <w:semiHidden/>
    <w:rsid w:val="007E6B82"/>
    <w:rPr>
      <w:rFonts w:ascii="Arial" w:eastAsia="Times New Roman" w:hAnsi="Arial" w:cs="Times New Roman"/>
      <w:sz w:val="20"/>
      <w:szCs w:val="24"/>
      <w:lang w:val="nl-NL" w:eastAsia="nl-NL"/>
    </w:rPr>
  </w:style>
  <w:style w:type="paragraph" w:styleId="HTML-voorafopgemaakt">
    <w:name w:val="HTML Preformatted"/>
    <w:aliases w:val="vooraf opgemaakt"/>
    <w:basedOn w:val="Standaard"/>
    <w:link w:val="HTML-voorafopgemaaktChar"/>
    <w:uiPriority w:val="99"/>
    <w:semiHidden/>
    <w:rsid w:val="007E6B82"/>
    <w:pPr>
      <w:spacing w:after="0" w:line="260" w:lineRule="exact"/>
    </w:pPr>
    <w:rPr>
      <w:rFonts w:ascii="Courier New" w:eastAsia="Times New Roman" w:hAnsi="Courier New" w:cs="Courier New"/>
      <w:szCs w:val="20"/>
      <w:lang w:val="nl-NL" w:eastAsia="nl-NL"/>
    </w:rPr>
  </w:style>
  <w:style w:type="character" w:customStyle="1" w:styleId="HTML-voorafopgemaaktChar">
    <w:name w:val="HTML - vooraf opgemaakt Char"/>
    <w:aliases w:val="vooraf opgemaakt Char"/>
    <w:basedOn w:val="Standaardalinea-lettertype"/>
    <w:link w:val="HTML-voorafopgemaakt"/>
    <w:uiPriority w:val="99"/>
    <w:semiHidden/>
    <w:rsid w:val="007E6B82"/>
    <w:rPr>
      <w:rFonts w:ascii="Courier New" w:eastAsia="Times New Roman" w:hAnsi="Courier New" w:cs="Courier New"/>
      <w:sz w:val="20"/>
      <w:szCs w:val="20"/>
      <w:lang w:val="nl-NL" w:eastAsia="nl-NL"/>
    </w:rPr>
  </w:style>
  <w:style w:type="character" w:styleId="HTMLCode">
    <w:name w:val="HTML Code"/>
    <w:basedOn w:val="Standaardalinea-lettertype"/>
    <w:uiPriority w:val="99"/>
    <w:semiHidden/>
    <w:rsid w:val="007E6B82"/>
    <w:rPr>
      <w:rFonts w:ascii="Courier New" w:hAnsi="Courier New" w:cs="Courier New"/>
      <w:sz w:val="20"/>
      <w:szCs w:val="20"/>
    </w:rPr>
  </w:style>
  <w:style w:type="character" w:styleId="HTMLDefinition">
    <w:name w:val="HTML Definition"/>
    <w:basedOn w:val="Standaardalinea-lettertype"/>
    <w:uiPriority w:val="99"/>
    <w:semiHidden/>
    <w:rsid w:val="007E6B82"/>
    <w:rPr>
      <w:rFonts w:cs="Times New Roman"/>
      <w:i/>
      <w:iCs/>
    </w:rPr>
  </w:style>
  <w:style w:type="character" w:styleId="HTMLVariable">
    <w:name w:val="HTML Variable"/>
    <w:basedOn w:val="Standaardalinea-lettertype"/>
    <w:uiPriority w:val="99"/>
    <w:semiHidden/>
    <w:rsid w:val="007E6B82"/>
    <w:rPr>
      <w:rFonts w:cs="Times New Roman"/>
      <w:i/>
      <w:iCs/>
    </w:rPr>
  </w:style>
  <w:style w:type="character" w:styleId="HTML-acroniem">
    <w:name w:val="HTML Acronym"/>
    <w:basedOn w:val="Standaardalinea-lettertype"/>
    <w:uiPriority w:val="99"/>
    <w:semiHidden/>
    <w:rsid w:val="007E6B82"/>
    <w:rPr>
      <w:rFonts w:cs="Times New Roman"/>
    </w:rPr>
  </w:style>
  <w:style w:type="paragraph" w:styleId="HTML-adres">
    <w:name w:val="HTML Address"/>
    <w:basedOn w:val="Standaard"/>
    <w:link w:val="HTML-adresChar"/>
    <w:uiPriority w:val="99"/>
    <w:semiHidden/>
    <w:rsid w:val="007E6B82"/>
    <w:pPr>
      <w:spacing w:after="0" w:line="260" w:lineRule="exact"/>
    </w:pPr>
    <w:rPr>
      <w:rFonts w:ascii="Arial" w:eastAsia="Times New Roman" w:hAnsi="Arial" w:cs="Times New Roman"/>
      <w:i/>
      <w:iCs/>
      <w:szCs w:val="24"/>
      <w:lang w:val="nl-NL" w:eastAsia="nl-NL"/>
    </w:rPr>
  </w:style>
  <w:style w:type="character" w:customStyle="1" w:styleId="HTML-adresChar">
    <w:name w:val="HTML-adres Char"/>
    <w:basedOn w:val="Standaardalinea-lettertype"/>
    <w:link w:val="HTML-adres"/>
    <w:uiPriority w:val="99"/>
    <w:semiHidden/>
    <w:rsid w:val="007E6B82"/>
    <w:rPr>
      <w:rFonts w:ascii="Arial" w:eastAsia="Times New Roman" w:hAnsi="Arial" w:cs="Times New Roman"/>
      <w:i/>
      <w:iCs/>
      <w:sz w:val="20"/>
      <w:szCs w:val="24"/>
      <w:lang w:val="nl-NL" w:eastAsia="nl-NL"/>
    </w:rPr>
  </w:style>
  <w:style w:type="character" w:styleId="HTML-citaat">
    <w:name w:val="HTML Cite"/>
    <w:basedOn w:val="Standaardalinea-lettertype"/>
    <w:uiPriority w:val="99"/>
    <w:semiHidden/>
    <w:rsid w:val="007E6B82"/>
    <w:rPr>
      <w:rFonts w:cs="Times New Roman"/>
      <w:i/>
      <w:iCs/>
    </w:rPr>
  </w:style>
  <w:style w:type="character" w:styleId="HTML-schrijfmachine">
    <w:name w:val="HTML Typewriter"/>
    <w:basedOn w:val="Standaardalinea-lettertype"/>
    <w:uiPriority w:val="99"/>
    <w:semiHidden/>
    <w:rsid w:val="007E6B82"/>
    <w:rPr>
      <w:rFonts w:ascii="Courier New" w:hAnsi="Courier New" w:cs="Courier New"/>
      <w:sz w:val="20"/>
      <w:szCs w:val="20"/>
    </w:rPr>
  </w:style>
  <w:style w:type="character" w:styleId="HTML-toetsenbord">
    <w:name w:val="HTML Keyboard"/>
    <w:basedOn w:val="Standaardalinea-lettertype"/>
    <w:uiPriority w:val="99"/>
    <w:semiHidden/>
    <w:rsid w:val="007E6B82"/>
    <w:rPr>
      <w:rFonts w:ascii="Courier New" w:hAnsi="Courier New" w:cs="Courier New"/>
      <w:sz w:val="20"/>
      <w:szCs w:val="20"/>
    </w:rPr>
  </w:style>
  <w:style w:type="character" w:styleId="HTML-voorbeeld">
    <w:name w:val="HTML Sample"/>
    <w:basedOn w:val="Standaardalinea-lettertype"/>
    <w:uiPriority w:val="99"/>
    <w:semiHidden/>
    <w:rsid w:val="007E6B82"/>
    <w:rPr>
      <w:rFonts w:ascii="Courier New" w:hAnsi="Courier New" w:cs="Courier New"/>
    </w:rPr>
  </w:style>
  <w:style w:type="paragraph" w:styleId="Lijst">
    <w:name w:val="List"/>
    <w:basedOn w:val="Standaard"/>
    <w:uiPriority w:val="99"/>
    <w:semiHidden/>
    <w:rsid w:val="007E6B82"/>
    <w:pPr>
      <w:spacing w:after="0" w:line="260" w:lineRule="exact"/>
      <w:ind w:left="283" w:hanging="283"/>
    </w:pPr>
    <w:rPr>
      <w:rFonts w:ascii="Arial" w:eastAsia="Times New Roman" w:hAnsi="Arial" w:cs="Times New Roman"/>
      <w:szCs w:val="24"/>
      <w:lang w:val="nl-NL" w:eastAsia="nl-NL"/>
    </w:rPr>
  </w:style>
  <w:style w:type="paragraph" w:styleId="Lijst2">
    <w:name w:val="List 2"/>
    <w:basedOn w:val="Standaard"/>
    <w:uiPriority w:val="99"/>
    <w:semiHidden/>
    <w:rsid w:val="007E6B82"/>
    <w:pPr>
      <w:spacing w:after="0" w:line="260" w:lineRule="exact"/>
      <w:ind w:left="566" w:hanging="283"/>
    </w:pPr>
    <w:rPr>
      <w:rFonts w:ascii="Arial" w:eastAsia="Times New Roman" w:hAnsi="Arial" w:cs="Times New Roman"/>
      <w:szCs w:val="24"/>
      <w:lang w:val="nl-NL" w:eastAsia="nl-NL"/>
    </w:rPr>
  </w:style>
  <w:style w:type="paragraph" w:styleId="Lijst3">
    <w:name w:val="List 3"/>
    <w:basedOn w:val="Standaard"/>
    <w:uiPriority w:val="99"/>
    <w:semiHidden/>
    <w:rsid w:val="007E6B82"/>
    <w:pPr>
      <w:spacing w:after="0" w:line="260" w:lineRule="exact"/>
      <w:ind w:left="849" w:hanging="283"/>
    </w:pPr>
    <w:rPr>
      <w:rFonts w:ascii="Arial" w:eastAsia="Times New Roman" w:hAnsi="Arial" w:cs="Times New Roman"/>
      <w:szCs w:val="24"/>
      <w:lang w:val="nl-NL" w:eastAsia="nl-NL"/>
    </w:rPr>
  </w:style>
  <w:style w:type="paragraph" w:styleId="Lijst4">
    <w:name w:val="List 4"/>
    <w:basedOn w:val="Standaard"/>
    <w:uiPriority w:val="99"/>
    <w:semiHidden/>
    <w:rsid w:val="007E6B82"/>
    <w:pPr>
      <w:spacing w:after="0" w:line="260" w:lineRule="exact"/>
      <w:ind w:left="1132" w:hanging="283"/>
    </w:pPr>
    <w:rPr>
      <w:rFonts w:ascii="Arial" w:eastAsia="Times New Roman" w:hAnsi="Arial" w:cs="Times New Roman"/>
      <w:szCs w:val="24"/>
      <w:lang w:val="nl-NL" w:eastAsia="nl-NL"/>
    </w:rPr>
  </w:style>
  <w:style w:type="paragraph" w:styleId="Lijst5">
    <w:name w:val="List 5"/>
    <w:basedOn w:val="Standaard"/>
    <w:uiPriority w:val="99"/>
    <w:semiHidden/>
    <w:rsid w:val="007E6B82"/>
    <w:pPr>
      <w:spacing w:after="0" w:line="260" w:lineRule="exact"/>
      <w:ind w:left="1415" w:hanging="283"/>
    </w:pPr>
    <w:rPr>
      <w:rFonts w:ascii="Arial" w:eastAsia="Times New Roman" w:hAnsi="Arial" w:cs="Times New Roman"/>
      <w:szCs w:val="24"/>
      <w:lang w:val="nl-NL" w:eastAsia="nl-NL"/>
    </w:rPr>
  </w:style>
  <w:style w:type="paragraph" w:styleId="Lijstopsomteken">
    <w:name w:val="List Bullet"/>
    <w:basedOn w:val="Standaard"/>
    <w:autoRedefine/>
    <w:uiPriority w:val="99"/>
    <w:semiHidden/>
    <w:rsid w:val="007E6B82"/>
    <w:pPr>
      <w:numPr>
        <w:numId w:val="20"/>
      </w:numPr>
      <w:tabs>
        <w:tab w:val="clear" w:pos="643"/>
        <w:tab w:val="num" w:pos="360"/>
      </w:tabs>
      <w:spacing w:after="0" w:line="260" w:lineRule="exact"/>
      <w:ind w:left="360"/>
    </w:pPr>
    <w:rPr>
      <w:rFonts w:ascii="Arial" w:eastAsia="Times New Roman" w:hAnsi="Arial" w:cs="Times New Roman"/>
      <w:szCs w:val="24"/>
      <w:lang w:val="nl-NL" w:eastAsia="nl-NL"/>
    </w:rPr>
  </w:style>
  <w:style w:type="paragraph" w:styleId="Lijstopsomteken2">
    <w:name w:val="List Bullet 2"/>
    <w:basedOn w:val="Standaard"/>
    <w:autoRedefine/>
    <w:uiPriority w:val="99"/>
    <w:semiHidden/>
    <w:rsid w:val="007E6B82"/>
    <w:pPr>
      <w:numPr>
        <w:numId w:val="21"/>
      </w:numPr>
      <w:tabs>
        <w:tab w:val="clear" w:pos="926"/>
        <w:tab w:val="num" w:pos="643"/>
      </w:tabs>
      <w:spacing w:after="0" w:line="260" w:lineRule="exact"/>
      <w:ind w:left="643"/>
    </w:pPr>
    <w:rPr>
      <w:rFonts w:ascii="Arial" w:eastAsia="Times New Roman" w:hAnsi="Arial" w:cs="Times New Roman"/>
      <w:szCs w:val="24"/>
      <w:lang w:val="nl-NL" w:eastAsia="nl-NL"/>
    </w:rPr>
  </w:style>
  <w:style w:type="paragraph" w:styleId="Lijstopsomteken3">
    <w:name w:val="List Bullet 3"/>
    <w:basedOn w:val="Standaard"/>
    <w:autoRedefine/>
    <w:uiPriority w:val="99"/>
    <w:semiHidden/>
    <w:rsid w:val="007E6B82"/>
    <w:pPr>
      <w:numPr>
        <w:numId w:val="22"/>
      </w:numPr>
      <w:tabs>
        <w:tab w:val="clear" w:pos="1209"/>
        <w:tab w:val="num" w:pos="926"/>
      </w:tabs>
      <w:spacing w:after="0" w:line="260" w:lineRule="exact"/>
      <w:ind w:left="926"/>
    </w:pPr>
    <w:rPr>
      <w:rFonts w:ascii="Arial" w:eastAsia="Times New Roman" w:hAnsi="Arial" w:cs="Times New Roman"/>
      <w:szCs w:val="24"/>
      <w:lang w:val="nl-NL" w:eastAsia="nl-NL"/>
    </w:rPr>
  </w:style>
  <w:style w:type="paragraph" w:styleId="Lijstopsomteken4">
    <w:name w:val="List Bullet 4"/>
    <w:basedOn w:val="Standaard"/>
    <w:autoRedefine/>
    <w:uiPriority w:val="99"/>
    <w:semiHidden/>
    <w:rsid w:val="007E6B82"/>
    <w:pPr>
      <w:numPr>
        <w:numId w:val="23"/>
      </w:numPr>
      <w:tabs>
        <w:tab w:val="clear" w:pos="1492"/>
        <w:tab w:val="num" w:pos="1209"/>
      </w:tabs>
      <w:spacing w:after="0" w:line="260" w:lineRule="exact"/>
      <w:ind w:left="1209"/>
    </w:pPr>
    <w:rPr>
      <w:rFonts w:ascii="Arial" w:eastAsia="Times New Roman" w:hAnsi="Arial" w:cs="Times New Roman"/>
      <w:szCs w:val="24"/>
      <w:lang w:val="nl-NL" w:eastAsia="nl-NL"/>
    </w:rPr>
  </w:style>
  <w:style w:type="paragraph" w:styleId="Lijstopsomteken5">
    <w:name w:val="List Bullet 5"/>
    <w:basedOn w:val="Standaard"/>
    <w:autoRedefine/>
    <w:uiPriority w:val="99"/>
    <w:semiHidden/>
    <w:rsid w:val="007E6B82"/>
    <w:pPr>
      <w:numPr>
        <w:numId w:val="24"/>
      </w:numPr>
      <w:tabs>
        <w:tab w:val="clear" w:pos="360"/>
        <w:tab w:val="num" w:pos="1492"/>
      </w:tabs>
      <w:spacing w:after="0" w:line="260" w:lineRule="exact"/>
      <w:ind w:left="1492"/>
    </w:pPr>
    <w:rPr>
      <w:rFonts w:ascii="Arial" w:eastAsia="Times New Roman" w:hAnsi="Arial" w:cs="Times New Roman"/>
      <w:szCs w:val="24"/>
      <w:lang w:val="nl-NL" w:eastAsia="nl-NL"/>
    </w:rPr>
  </w:style>
  <w:style w:type="paragraph" w:styleId="Lijstnummering">
    <w:name w:val="List Number"/>
    <w:basedOn w:val="Standaard"/>
    <w:uiPriority w:val="99"/>
    <w:semiHidden/>
    <w:rsid w:val="007E6B82"/>
    <w:pPr>
      <w:numPr>
        <w:numId w:val="25"/>
      </w:numPr>
      <w:tabs>
        <w:tab w:val="clear" w:pos="643"/>
        <w:tab w:val="num" w:pos="360"/>
      </w:tabs>
      <w:spacing w:after="0" w:line="260" w:lineRule="exact"/>
      <w:ind w:left="360"/>
    </w:pPr>
    <w:rPr>
      <w:rFonts w:ascii="Arial" w:eastAsia="Times New Roman" w:hAnsi="Arial" w:cs="Times New Roman"/>
      <w:szCs w:val="24"/>
      <w:lang w:val="nl-NL" w:eastAsia="nl-NL"/>
    </w:rPr>
  </w:style>
  <w:style w:type="paragraph" w:styleId="Lijstnummering2">
    <w:name w:val="List Number 2"/>
    <w:basedOn w:val="Standaard"/>
    <w:uiPriority w:val="99"/>
    <w:semiHidden/>
    <w:rsid w:val="007E6B82"/>
    <w:pPr>
      <w:numPr>
        <w:numId w:val="26"/>
      </w:numPr>
      <w:tabs>
        <w:tab w:val="clear" w:pos="926"/>
        <w:tab w:val="num" w:pos="643"/>
      </w:tabs>
      <w:spacing w:after="0" w:line="260" w:lineRule="exact"/>
      <w:ind w:left="643"/>
    </w:pPr>
    <w:rPr>
      <w:rFonts w:ascii="Arial" w:eastAsia="Times New Roman" w:hAnsi="Arial" w:cs="Times New Roman"/>
      <w:szCs w:val="24"/>
      <w:lang w:val="nl-NL" w:eastAsia="nl-NL"/>
    </w:rPr>
  </w:style>
  <w:style w:type="paragraph" w:styleId="Lijstnummering3">
    <w:name w:val="List Number 3"/>
    <w:basedOn w:val="Standaard"/>
    <w:uiPriority w:val="99"/>
    <w:semiHidden/>
    <w:rsid w:val="007E6B82"/>
    <w:pPr>
      <w:numPr>
        <w:numId w:val="27"/>
      </w:numPr>
      <w:tabs>
        <w:tab w:val="clear" w:pos="1209"/>
        <w:tab w:val="num" w:pos="926"/>
      </w:tabs>
      <w:spacing w:after="0" w:line="260" w:lineRule="exact"/>
      <w:ind w:left="926"/>
    </w:pPr>
    <w:rPr>
      <w:rFonts w:ascii="Arial" w:eastAsia="Times New Roman" w:hAnsi="Arial" w:cs="Times New Roman"/>
      <w:szCs w:val="24"/>
      <w:lang w:val="nl-NL" w:eastAsia="nl-NL"/>
    </w:rPr>
  </w:style>
  <w:style w:type="paragraph" w:styleId="Lijstnummering4">
    <w:name w:val="List Number 4"/>
    <w:basedOn w:val="Standaard"/>
    <w:uiPriority w:val="99"/>
    <w:semiHidden/>
    <w:rsid w:val="007E6B82"/>
    <w:pPr>
      <w:numPr>
        <w:numId w:val="28"/>
      </w:numPr>
      <w:tabs>
        <w:tab w:val="clear" w:pos="1492"/>
        <w:tab w:val="num" w:pos="1209"/>
      </w:tabs>
      <w:spacing w:after="0" w:line="260" w:lineRule="exact"/>
      <w:ind w:left="1209"/>
    </w:pPr>
    <w:rPr>
      <w:rFonts w:ascii="Arial" w:eastAsia="Times New Roman" w:hAnsi="Arial" w:cs="Times New Roman"/>
      <w:szCs w:val="24"/>
      <w:lang w:val="nl-NL" w:eastAsia="nl-NL"/>
    </w:rPr>
  </w:style>
  <w:style w:type="paragraph" w:styleId="Lijstnummering5">
    <w:name w:val="List Number 5"/>
    <w:basedOn w:val="Standaard"/>
    <w:uiPriority w:val="99"/>
    <w:semiHidden/>
    <w:rsid w:val="007E6B82"/>
    <w:pPr>
      <w:numPr>
        <w:numId w:val="19"/>
      </w:numPr>
      <w:tabs>
        <w:tab w:val="clear" w:pos="360"/>
        <w:tab w:val="num" w:pos="1492"/>
      </w:tabs>
      <w:spacing w:after="0" w:line="260" w:lineRule="exact"/>
      <w:ind w:left="1492"/>
    </w:pPr>
    <w:rPr>
      <w:rFonts w:ascii="Arial" w:eastAsia="Times New Roman" w:hAnsi="Arial" w:cs="Times New Roman"/>
      <w:szCs w:val="24"/>
      <w:lang w:val="nl-NL" w:eastAsia="nl-NL"/>
    </w:rPr>
  </w:style>
  <w:style w:type="paragraph" w:styleId="Lijstvoortzetting">
    <w:name w:val="List Continue"/>
    <w:basedOn w:val="Standaard"/>
    <w:uiPriority w:val="99"/>
    <w:semiHidden/>
    <w:rsid w:val="007E6B82"/>
    <w:pPr>
      <w:spacing w:after="120" w:line="260" w:lineRule="exact"/>
      <w:ind w:left="283"/>
    </w:pPr>
    <w:rPr>
      <w:rFonts w:ascii="Arial" w:eastAsia="Times New Roman" w:hAnsi="Arial" w:cs="Times New Roman"/>
      <w:szCs w:val="24"/>
      <w:lang w:val="nl-NL" w:eastAsia="nl-NL"/>
    </w:rPr>
  </w:style>
  <w:style w:type="paragraph" w:styleId="Lijstvoortzetting2">
    <w:name w:val="List Continue 2"/>
    <w:basedOn w:val="Standaard"/>
    <w:uiPriority w:val="99"/>
    <w:semiHidden/>
    <w:rsid w:val="007E6B82"/>
    <w:pPr>
      <w:spacing w:after="120" w:line="260" w:lineRule="exact"/>
      <w:ind w:left="566"/>
    </w:pPr>
    <w:rPr>
      <w:rFonts w:ascii="Arial" w:eastAsia="Times New Roman" w:hAnsi="Arial" w:cs="Times New Roman"/>
      <w:szCs w:val="24"/>
      <w:lang w:val="nl-NL" w:eastAsia="nl-NL"/>
    </w:rPr>
  </w:style>
  <w:style w:type="paragraph" w:styleId="Lijstvoortzetting3">
    <w:name w:val="List Continue 3"/>
    <w:basedOn w:val="Standaard"/>
    <w:uiPriority w:val="99"/>
    <w:semiHidden/>
    <w:rsid w:val="007E6B82"/>
    <w:pPr>
      <w:spacing w:after="120" w:line="260" w:lineRule="exact"/>
      <w:ind w:left="849"/>
    </w:pPr>
    <w:rPr>
      <w:rFonts w:ascii="Arial" w:eastAsia="Times New Roman" w:hAnsi="Arial" w:cs="Times New Roman"/>
      <w:szCs w:val="24"/>
      <w:lang w:val="nl-NL" w:eastAsia="nl-NL"/>
    </w:rPr>
  </w:style>
  <w:style w:type="paragraph" w:styleId="Lijstvoortzetting4">
    <w:name w:val="List Continue 4"/>
    <w:basedOn w:val="Standaard"/>
    <w:uiPriority w:val="99"/>
    <w:semiHidden/>
    <w:rsid w:val="007E6B82"/>
    <w:pPr>
      <w:spacing w:after="120" w:line="260" w:lineRule="exact"/>
      <w:ind w:left="1132"/>
    </w:pPr>
    <w:rPr>
      <w:rFonts w:ascii="Arial" w:eastAsia="Times New Roman" w:hAnsi="Arial" w:cs="Times New Roman"/>
      <w:szCs w:val="24"/>
      <w:lang w:val="nl-NL" w:eastAsia="nl-NL"/>
    </w:rPr>
  </w:style>
  <w:style w:type="paragraph" w:styleId="Lijstvoortzetting5">
    <w:name w:val="List Continue 5"/>
    <w:basedOn w:val="Standaard"/>
    <w:uiPriority w:val="99"/>
    <w:semiHidden/>
    <w:rsid w:val="007E6B82"/>
    <w:pPr>
      <w:spacing w:after="120" w:line="260" w:lineRule="exact"/>
      <w:ind w:left="1415"/>
    </w:pPr>
    <w:rPr>
      <w:rFonts w:ascii="Arial" w:eastAsia="Times New Roman" w:hAnsi="Arial" w:cs="Times New Roman"/>
      <w:szCs w:val="24"/>
      <w:lang w:val="nl-NL" w:eastAsia="nl-NL"/>
    </w:rPr>
  </w:style>
  <w:style w:type="character" w:styleId="Nadruk">
    <w:name w:val="Emphasis"/>
    <w:basedOn w:val="Standaardalinea-lettertype"/>
    <w:uiPriority w:val="99"/>
    <w:qFormat/>
    <w:rsid w:val="007E6B82"/>
    <w:rPr>
      <w:rFonts w:cs="Times New Roman"/>
      <w:i/>
      <w:iCs/>
    </w:rPr>
  </w:style>
  <w:style w:type="paragraph" w:styleId="Normaalweb">
    <w:name w:val="Normal (Web)"/>
    <w:basedOn w:val="Standaard"/>
    <w:uiPriority w:val="99"/>
    <w:semiHidden/>
    <w:rsid w:val="007E6B82"/>
    <w:pPr>
      <w:spacing w:after="0" w:line="260" w:lineRule="exact"/>
    </w:pPr>
    <w:rPr>
      <w:rFonts w:ascii="Times New Roman" w:eastAsia="Times New Roman" w:hAnsi="Times New Roman" w:cs="Times New Roman"/>
      <w:sz w:val="24"/>
      <w:szCs w:val="24"/>
      <w:lang w:val="nl-NL" w:eastAsia="nl-NL"/>
    </w:rPr>
  </w:style>
  <w:style w:type="paragraph" w:styleId="Notitiekop">
    <w:name w:val="Note Heading"/>
    <w:basedOn w:val="Standaard"/>
    <w:next w:val="Standaard"/>
    <w:link w:val="NotitiekopChar"/>
    <w:uiPriority w:val="99"/>
    <w:semiHidden/>
    <w:rsid w:val="007E6B82"/>
    <w:pPr>
      <w:spacing w:after="0" w:line="260" w:lineRule="exact"/>
    </w:pPr>
    <w:rPr>
      <w:rFonts w:ascii="Arial" w:eastAsia="Times New Roman" w:hAnsi="Arial" w:cs="Times New Roman"/>
      <w:szCs w:val="24"/>
      <w:lang w:val="nl-NL" w:eastAsia="nl-NL"/>
    </w:rPr>
  </w:style>
  <w:style w:type="character" w:customStyle="1" w:styleId="NotitiekopChar">
    <w:name w:val="Notitiekop Char"/>
    <w:basedOn w:val="Standaardalinea-lettertype"/>
    <w:link w:val="Notitiekop"/>
    <w:uiPriority w:val="99"/>
    <w:semiHidden/>
    <w:rsid w:val="007E6B82"/>
    <w:rPr>
      <w:rFonts w:ascii="Arial" w:eastAsia="Times New Roman" w:hAnsi="Arial" w:cs="Times New Roman"/>
      <w:sz w:val="20"/>
      <w:szCs w:val="24"/>
      <w:lang w:val="nl-NL" w:eastAsia="nl-NL"/>
    </w:rPr>
  </w:style>
  <w:style w:type="paragraph" w:styleId="Plattetekst">
    <w:name w:val="Body Text"/>
    <w:basedOn w:val="Standaard"/>
    <w:link w:val="PlattetekstChar"/>
    <w:uiPriority w:val="99"/>
    <w:semiHidden/>
    <w:rsid w:val="007E6B82"/>
    <w:pPr>
      <w:spacing w:after="120" w:line="260" w:lineRule="exact"/>
    </w:pPr>
    <w:rPr>
      <w:rFonts w:ascii="Arial" w:eastAsia="Times New Roman" w:hAnsi="Arial" w:cs="Times New Roman"/>
      <w:szCs w:val="24"/>
      <w:lang w:val="nl-NL" w:eastAsia="nl-NL"/>
    </w:rPr>
  </w:style>
  <w:style w:type="character" w:customStyle="1" w:styleId="PlattetekstChar">
    <w:name w:val="Platte tekst Char"/>
    <w:basedOn w:val="Standaardalinea-lettertype"/>
    <w:link w:val="Plattetekst"/>
    <w:uiPriority w:val="99"/>
    <w:semiHidden/>
    <w:rsid w:val="007E6B82"/>
    <w:rPr>
      <w:rFonts w:ascii="Arial" w:eastAsia="Times New Roman" w:hAnsi="Arial" w:cs="Times New Roman"/>
      <w:sz w:val="20"/>
      <w:szCs w:val="24"/>
      <w:lang w:val="nl-NL" w:eastAsia="nl-NL"/>
    </w:rPr>
  </w:style>
  <w:style w:type="paragraph" w:styleId="Plattetekst2">
    <w:name w:val="Body Text 2"/>
    <w:basedOn w:val="Standaard"/>
    <w:link w:val="Plattetekst2Char"/>
    <w:uiPriority w:val="99"/>
    <w:semiHidden/>
    <w:rsid w:val="007E6B82"/>
    <w:pPr>
      <w:spacing w:after="120" w:line="480" w:lineRule="auto"/>
    </w:pPr>
    <w:rPr>
      <w:rFonts w:ascii="Arial" w:eastAsia="Times New Roman" w:hAnsi="Arial" w:cs="Times New Roman"/>
      <w:szCs w:val="24"/>
      <w:lang w:val="nl-NL" w:eastAsia="nl-NL"/>
    </w:rPr>
  </w:style>
  <w:style w:type="character" w:customStyle="1" w:styleId="Plattetekst2Char">
    <w:name w:val="Platte tekst 2 Char"/>
    <w:basedOn w:val="Standaardalinea-lettertype"/>
    <w:link w:val="Plattetekst2"/>
    <w:uiPriority w:val="99"/>
    <w:semiHidden/>
    <w:rsid w:val="007E6B82"/>
    <w:rPr>
      <w:rFonts w:ascii="Arial" w:eastAsia="Times New Roman" w:hAnsi="Arial" w:cs="Times New Roman"/>
      <w:sz w:val="20"/>
      <w:szCs w:val="24"/>
      <w:lang w:val="nl-NL" w:eastAsia="nl-NL"/>
    </w:rPr>
  </w:style>
  <w:style w:type="paragraph" w:styleId="Plattetekst3">
    <w:name w:val="Body Text 3"/>
    <w:basedOn w:val="Standaard"/>
    <w:link w:val="Plattetekst3Char"/>
    <w:uiPriority w:val="99"/>
    <w:semiHidden/>
    <w:rsid w:val="007E6B82"/>
    <w:pPr>
      <w:spacing w:after="120" w:line="260" w:lineRule="exact"/>
    </w:pPr>
    <w:rPr>
      <w:rFonts w:ascii="Arial" w:eastAsia="Times New Roman" w:hAnsi="Arial" w:cs="Times New Roman"/>
      <w:sz w:val="16"/>
      <w:szCs w:val="16"/>
      <w:lang w:val="nl-NL" w:eastAsia="nl-NL"/>
    </w:rPr>
  </w:style>
  <w:style w:type="character" w:customStyle="1" w:styleId="Plattetekst3Char">
    <w:name w:val="Platte tekst 3 Char"/>
    <w:basedOn w:val="Standaardalinea-lettertype"/>
    <w:link w:val="Plattetekst3"/>
    <w:uiPriority w:val="99"/>
    <w:semiHidden/>
    <w:rsid w:val="007E6B82"/>
    <w:rPr>
      <w:rFonts w:ascii="Arial" w:eastAsia="Times New Roman" w:hAnsi="Arial" w:cs="Times New Roman"/>
      <w:sz w:val="16"/>
      <w:szCs w:val="16"/>
      <w:lang w:val="nl-NL" w:eastAsia="nl-NL"/>
    </w:rPr>
  </w:style>
  <w:style w:type="paragraph" w:styleId="Platteteksteersteinspringing">
    <w:name w:val="Body Text First Indent"/>
    <w:basedOn w:val="Plattetekst"/>
    <w:link w:val="PlatteteksteersteinspringingChar"/>
    <w:uiPriority w:val="99"/>
    <w:semiHidden/>
    <w:rsid w:val="007E6B82"/>
    <w:pPr>
      <w:ind w:firstLine="210"/>
    </w:pPr>
  </w:style>
  <w:style w:type="character" w:customStyle="1" w:styleId="PlatteteksteersteinspringingChar">
    <w:name w:val="Platte tekst eerste inspringing Char"/>
    <w:basedOn w:val="PlattetekstChar"/>
    <w:link w:val="Platteteksteersteinspringing"/>
    <w:uiPriority w:val="99"/>
    <w:semiHidden/>
    <w:rsid w:val="007E6B82"/>
    <w:rPr>
      <w:rFonts w:ascii="Arial" w:eastAsia="Times New Roman" w:hAnsi="Arial" w:cs="Times New Roman"/>
      <w:sz w:val="20"/>
      <w:szCs w:val="24"/>
      <w:lang w:val="nl-NL" w:eastAsia="nl-NL"/>
    </w:rPr>
  </w:style>
  <w:style w:type="paragraph" w:styleId="Plattetekstinspringen">
    <w:name w:val="Body Text Indent"/>
    <w:basedOn w:val="Standaard"/>
    <w:link w:val="PlattetekstinspringenChar"/>
    <w:uiPriority w:val="99"/>
    <w:semiHidden/>
    <w:rsid w:val="007E6B82"/>
    <w:pPr>
      <w:spacing w:after="120" w:line="260" w:lineRule="exact"/>
      <w:ind w:left="283"/>
    </w:pPr>
    <w:rPr>
      <w:rFonts w:ascii="Arial" w:eastAsia="Times New Roman" w:hAnsi="Arial" w:cs="Times New Roman"/>
      <w:szCs w:val="24"/>
      <w:lang w:val="nl-NL" w:eastAsia="nl-NL"/>
    </w:rPr>
  </w:style>
  <w:style w:type="character" w:customStyle="1" w:styleId="PlattetekstinspringenChar">
    <w:name w:val="Platte tekst inspringen Char"/>
    <w:basedOn w:val="Standaardalinea-lettertype"/>
    <w:link w:val="Plattetekstinspringen"/>
    <w:uiPriority w:val="99"/>
    <w:semiHidden/>
    <w:rsid w:val="007E6B82"/>
    <w:rPr>
      <w:rFonts w:ascii="Arial" w:eastAsia="Times New Roman" w:hAnsi="Arial" w:cs="Times New Roman"/>
      <w:sz w:val="20"/>
      <w:szCs w:val="24"/>
      <w:lang w:val="nl-NL" w:eastAsia="nl-NL"/>
    </w:rPr>
  </w:style>
  <w:style w:type="paragraph" w:styleId="Platteteksteersteinspringing2">
    <w:name w:val="Body Text First Indent 2"/>
    <w:basedOn w:val="Plattetekstinspringen"/>
    <w:link w:val="Platteteksteersteinspringing2Char"/>
    <w:uiPriority w:val="99"/>
    <w:semiHidden/>
    <w:rsid w:val="007E6B82"/>
    <w:pPr>
      <w:ind w:firstLine="210"/>
    </w:pPr>
  </w:style>
  <w:style w:type="character" w:customStyle="1" w:styleId="Platteteksteersteinspringing2Char">
    <w:name w:val="Platte tekst eerste inspringing 2 Char"/>
    <w:basedOn w:val="PlattetekstinspringenChar"/>
    <w:link w:val="Platteteksteersteinspringing2"/>
    <w:uiPriority w:val="99"/>
    <w:semiHidden/>
    <w:rsid w:val="007E6B82"/>
    <w:rPr>
      <w:rFonts w:ascii="Arial" w:eastAsia="Times New Roman" w:hAnsi="Arial" w:cs="Times New Roman"/>
      <w:sz w:val="20"/>
      <w:szCs w:val="24"/>
      <w:lang w:val="nl-NL" w:eastAsia="nl-NL"/>
    </w:rPr>
  </w:style>
  <w:style w:type="paragraph" w:styleId="Plattetekstinspringen2">
    <w:name w:val="Body Text Indent 2"/>
    <w:basedOn w:val="Standaard"/>
    <w:link w:val="Plattetekstinspringen2Char"/>
    <w:uiPriority w:val="99"/>
    <w:semiHidden/>
    <w:rsid w:val="007E6B82"/>
    <w:pPr>
      <w:spacing w:after="120" w:line="480" w:lineRule="auto"/>
      <w:ind w:left="283"/>
    </w:pPr>
    <w:rPr>
      <w:rFonts w:ascii="Arial" w:eastAsia="Times New Roman" w:hAnsi="Arial" w:cs="Times New Roman"/>
      <w:szCs w:val="24"/>
      <w:lang w:val="nl-NL" w:eastAsia="nl-NL"/>
    </w:rPr>
  </w:style>
  <w:style w:type="character" w:customStyle="1" w:styleId="Plattetekstinspringen2Char">
    <w:name w:val="Platte tekst inspringen 2 Char"/>
    <w:basedOn w:val="Standaardalinea-lettertype"/>
    <w:link w:val="Plattetekstinspringen2"/>
    <w:uiPriority w:val="99"/>
    <w:semiHidden/>
    <w:rsid w:val="007E6B82"/>
    <w:rPr>
      <w:rFonts w:ascii="Arial" w:eastAsia="Times New Roman" w:hAnsi="Arial" w:cs="Times New Roman"/>
      <w:sz w:val="20"/>
      <w:szCs w:val="24"/>
      <w:lang w:val="nl-NL" w:eastAsia="nl-NL"/>
    </w:rPr>
  </w:style>
  <w:style w:type="paragraph" w:styleId="Plattetekstinspringen3">
    <w:name w:val="Body Text Indent 3"/>
    <w:basedOn w:val="Standaard"/>
    <w:link w:val="Plattetekstinspringen3Char"/>
    <w:uiPriority w:val="99"/>
    <w:semiHidden/>
    <w:rsid w:val="007E6B82"/>
    <w:pPr>
      <w:spacing w:after="120" w:line="260" w:lineRule="exact"/>
      <w:ind w:left="283"/>
    </w:pPr>
    <w:rPr>
      <w:rFonts w:ascii="Arial" w:eastAsia="Times New Roman" w:hAnsi="Arial" w:cs="Times New Roman"/>
      <w:sz w:val="16"/>
      <w:szCs w:val="16"/>
      <w:lang w:val="nl-NL" w:eastAsia="nl-NL"/>
    </w:rPr>
  </w:style>
  <w:style w:type="character" w:customStyle="1" w:styleId="Plattetekstinspringen3Char">
    <w:name w:val="Platte tekst inspringen 3 Char"/>
    <w:basedOn w:val="Standaardalinea-lettertype"/>
    <w:link w:val="Plattetekstinspringen3"/>
    <w:uiPriority w:val="99"/>
    <w:semiHidden/>
    <w:rsid w:val="007E6B82"/>
    <w:rPr>
      <w:rFonts w:ascii="Arial" w:eastAsia="Times New Roman" w:hAnsi="Arial" w:cs="Times New Roman"/>
      <w:sz w:val="16"/>
      <w:szCs w:val="16"/>
      <w:lang w:val="nl-NL" w:eastAsia="nl-NL"/>
    </w:rPr>
  </w:style>
  <w:style w:type="character" w:styleId="Regelnummer">
    <w:name w:val="line number"/>
    <w:basedOn w:val="Standaardalinea-lettertype"/>
    <w:uiPriority w:val="99"/>
    <w:semiHidden/>
    <w:rsid w:val="007E6B82"/>
    <w:rPr>
      <w:rFonts w:cs="Times New Roman"/>
    </w:rPr>
  </w:style>
  <w:style w:type="paragraph" w:styleId="Standaardinspringing">
    <w:name w:val="Normal Indent"/>
    <w:basedOn w:val="Standaard"/>
    <w:uiPriority w:val="99"/>
    <w:semiHidden/>
    <w:rsid w:val="007E6B82"/>
    <w:pPr>
      <w:spacing w:after="0" w:line="260" w:lineRule="exact"/>
      <w:ind w:left="708"/>
    </w:pPr>
    <w:rPr>
      <w:rFonts w:ascii="Arial" w:eastAsia="Times New Roman" w:hAnsi="Arial" w:cs="Times New Roman"/>
      <w:szCs w:val="24"/>
      <w:lang w:val="nl-NL" w:eastAsia="nl-NL"/>
    </w:rPr>
  </w:style>
  <w:style w:type="paragraph" w:styleId="Ondertitel">
    <w:name w:val="Subtitle"/>
    <w:basedOn w:val="Standaard"/>
    <w:link w:val="OndertitelChar"/>
    <w:uiPriority w:val="99"/>
    <w:qFormat/>
    <w:rsid w:val="007E6B82"/>
    <w:pPr>
      <w:spacing w:after="60" w:line="260" w:lineRule="exact"/>
      <w:jc w:val="center"/>
      <w:outlineLvl w:val="1"/>
    </w:pPr>
    <w:rPr>
      <w:rFonts w:ascii="Arial" w:eastAsia="Times New Roman" w:hAnsi="Arial" w:cs="Arial"/>
      <w:sz w:val="24"/>
      <w:szCs w:val="24"/>
      <w:lang w:val="nl-NL" w:eastAsia="nl-NL"/>
    </w:rPr>
  </w:style>
  <w:style w:type="character" w:customStyle="1" w:styleId="OndertitelChar">
    <w:name w:val="Ondertitel Char"/>
    <w:basedOn w:val="Standaardalinea-lettertype"/>
    <w:link w:val="Ondertitel"/>
    <w:uiPriority w:val="99"/>
    <w:rsid w:val="007E6B82"/>
    <w:rPr>
      <w:rFonts w:ascii="Arial" w:eastAsia="Times New Roman" w:hAnsi="Arial" w:cs="Arial"/>
      <w:sz w:val="24"/>
      <w:szCs w:val="24"/>
      <w:lang w:val="nl-NL" w:eastAsia="nl-NL"/>
    </w:rPr>
  </w:style>
  <w:style w:type="paragraph" w:styleId="Tekstzonderopmaak">
    <w:name w:val="Plain Text"/>
    <w:basedOn w:val="Standaard"/>
    <w:link w:val="TekstzonderopmaakChar"/>
    <w:uiPriority w:val="99"/>
    <w:semiHidden/>
    <w:rsid w:val="007E6B82"/>
    <w:pPr>
      <w:spacing w:after="0" w:line="260" w:lineRule="exact"/>
    </w:pPr>
    <w:rPr>
      <w:rFonts w:ascii="Courier New" w:eastAsia="Times New Roman" w:hAnsi="Courier New" w:cs="Courier New"/>
      <w:szCs w:val="20"/>
      <w:lang w:val="nl-NL" w:eastAsia="nl-NL"/>
    </w:rPr>
  </w:style>
  <w:style w:type="character" w:customStyle="1" w:styleId="TekstzonderopmaakChar">
    <w:name w:val="Tekst zonder opmaak Char"/>
    <w:basedOn w:val="Standaardalinea-lettertype"/>
    <w:link w:val="Tekstzonderopmaak"/>
    <w:uiPriority w:val="99"/>
    <w:semiHidden/>
    <w:rsid w:val="007E6B82"/>
    <w:rPr>
      <w:rFonts w:ascii="Courier New" w:eastAsia="Times New Roman" w:hAnsi="Courier New" w:cs="Courier New"/>
      <w:sz w:val="20"/>
      <w:szCs w:val="20"/>
      <w:lang w:val="nl-NL" w:eastAsia="nl-NL"/>
    </w:rPr>
  </w:style>
  <w:style w:type="paragraph" w:styleId="Titel">
    <w:name w:val="Title"/>
    <w:basedOn w:val="Standaard"/>
    <w:link w:val="TitelChar"/>
    <w:uiPriority w:val="99"/>
    <w:qFormat/>
    <w:rsid w:val="007E6B82"/>
    <w:pPr>
      <w:spacing w:before="240" w:after="60" w:line="260" w:lineRule="exact"/>
      <w:jc w:val="center"/>
      <w:outlineLvl w:val="0"/>
    </w:pPr>
    <w:rPr>
      <w:rFonts w:ascii="Arial" w:eastAsia="Times New Roman" w:hAnsi="Arial" w:cs="Arial"/>
      <w:b/>
      <w:bCs/>
      <w:kern w:val="28"/>
      <w:sz w:val="32"/>
      <w:szCs w:val="32"/>
      <w:lang w:val="nl-NL" w:eastAsia="nl-NL"/>
    </w:rPr>
  </w:style>
  <w:style w:type="character" w:customStyle="1" w:styleId="TitelChar">
    <w:name w:val="Titel Char"/>
    <w:basedOn w:val="Standaardalinea-lettertype"/>
    <w:link w:val="Titel"/>
    <w:uiPriority w:val="99"/>
    <w:rsid w:val="007E6B82"/>
    <w:rPr>
      <w:rFonts w:ascii="Arial" w:eastAsia="Times New Roman" w:hAnsi="Arial" w:cs="Arial"/>
      <w:b/>
      <w:bCs/>
      <w:kern w:val="28"/>
      <w:sz w:val="32"/>
      <w:szCs w:val="32"/>
      <w:lang w:val="nl-NL" w:eastAsia="nl-NL"/>
    </w:rPr>
  </w:style>
  <w:style w:type="paragraph" w:customStyle="1" w:styleId="VVKSOOndertitel">
    <w:name w:val="VVKSOOndertitel"/>
    <w:autoRedefine/>
    <w:uiPriority w:val="99"/>
    <w:rsid w:val="007E6B82"/>
    <w:pPr>
      <w:framePr w:wrap="around" w:vAnchor="page" w:hAnchor="margin" w:y="8024"/>
      <w:spacing w:before="120" w:after="240" w:line="300" w:lineRule="exact"/>
      <w:jc w:val="right"/>
    </w:pPr>
    <w:rPr>
      <w:rFonts w:ascii="Arial" w:eastAsia="Times New Roman" w:hAnsi="Arial" w:cs="Times New Roman"/>
      <w:sz w:val="28"/>
      <w:szCs w:val="24"/>
      <w:lang w:val="nl-NL" w:eastAsia="nl-NL"/>
    </w:rPr>
  </w:style>
  <w:style w:type="paragraph" w:customStyle="1" w:styleId="VVKSOOndertitel2">
    <w:name w:val="VVKSOOndertitel2"/>
    <w:autoRedefine/>
    <w:uiPriority w:val="99"/>
    <w:rsid w:val="007E6B82"/>
    <w:pPr>
      <w:spacing w:after="0" w:line="260" w:lineRule="exact"/>
      <w:jc w:val="right"/>
    </w:pPr>
    <w:rPr>
      <w:rFonts w:ascii="Arial" w:eastAsia="Times New Roman" w:hAnsi="Arial" w:cs="Times New Roman"/>
      <w:sz w:val="24"/>
      <w:szCs w:val="24"/>
      <w:lang w:val="nl-NL" w:eastAsia="nl-NL"/>
    </w:rPr>
  </w:style>
  <w:style w:type="character" w:styleId="Zwaar">
    <w:name w:val="Strong"/>
    <w:basedOn w:val="Standaardalinea-lettertype"/>
    <w:uiPriority w:val="99"/>
    <w:qFormat/>
    <w:rsid w:val="007E6B82"/>
    <w:rPr>
      <w:rFonts w:cs="Times New Roman"/>
      <w:b/>
      <w:bCs/>
    </w:rPr>
  </w:style>
  <w:style w:type="paragraph" w:customStyle="1" w:styleId="VVKSOTekstTabel">
    <w:name w:val="VVKSOTekstTabel"/>
    <w:basedOn w:val="VVKSOTekst"/>
    <w:autoRedefine/>
    <w:uiPriority w:val="99"/>
    <w:rsid w:val="007E6B82"/>
    <w:pPr>
      <w:spacing w:before="120" w:after="120"/>
    </w:pPr>
  </w:style>
  <w:style w:type="paragraph" w:customStyle="1" w:styleId="VVKSOIntern1">
    <w:name w:val="VVKSOIntern1"/>
    <w:next w:val="Standaard"/>
    <w:autoRedefine/>
    <w:uiPriority w:val="99"/>
    <w:rsid w:val="007E6B82"/>
    <w:pPr>
      <w:spacing w:before="780" w:after="520" w:line="260" w:lineRule="exact"/>
      <w:jc w:val="right"/>
    </w:pPr>
    <w:rPr>
      <w:rFonts w:ascii="Arial" w:eastAsia="Times New Roman" w:hAnsi="Arial" w:cs="Times New Roman"/>
      <w:b/>
      <w:caps/>
      <w:sz w:val="28"/>
      <w:szCs w:val="28"/>
      <w:lang w:val="nl-NL" w:eastAsia="nl-NL"/>
    </w:rPr>
  </w:style>
  <w:style w:type="paragraph" w:customStyle="1" w:styleId="VVKSOIntern2">
    <w:name w:val="VVKSOIntern2"/>
    <w:autoRedefine/>
    <w:uiPriority w:val="99"/>
    <w:rsid w:val="007E6B82"/>
    <w:pPr>
      <w:pBdr>
        <w:top w:val="single" w:sz="8" w:space="2" w:color="auto"/>
        <w:bottom w:val="single" w:sz="8" w:space="2" w:color="auto"/>
      </w:pBdr>
      <w:spacing w:after="0" w:line="260" w:lineRule="exact"/>
      <w:jc w:val="right"/>
    </w:pPr>
    <w:rPr>
      <w:rFonts w:ascii="Arial" w:eastAsia="Times New Roman" w:hAnsi="Arial" w:cs="Times New Roman"/>
      <w:b/>
      <w:sz w:val="20"/>
      <w:szCs w:val="20"/>
      <w:lang w:val="nl-NL" w:eastAsia="nl-NL"/>
    </w:rPr>
  </w:style>
  <w:style w:type="paragraph" w:customStyle="1" w:styleId="VVKSOKoptekstEven">
    <w:name w:val="VVKSOKoptekstEven"/>
    <w:autoRedefine/>
    <w:uiPriority w:val="99"/>
    <w:rsid w:val="007E6B82"/>
    <w:pPr>
      <w:tabs>
        <w:tab w:val="center" w:pos="4820"/>
        <w:tab w:val="right" w:pos="9639"/>
      </w:tabs>
      <w:spacing w:after="0" w:line="220" w:lineRule="exac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uiPriority w:val="99"/>
    <w:rsid w:val="007E6B82"/>
    <w:pPr>
      <w:spacing w:before="360"/>
    </w:pPr>
  </w:style>
  <w:style w:type="paragraph" w:customStyle="1" w:styleId="VVKSOKoptekstOneven">
    <w:name w:val="VVKSOKoptekstOneven"/>
    <w:basedOn w:val="VVKSOKoptekstEven"/>
    <w:autoRedefine/>
    <w:uiPriority w:val="99"/>
    <w:rsid w:val="007E6B82"/>
    <w:pPr>
      <w:jc w:val="right"/>
    </w:pPr>
  </w:style>
  <w:style w:type="paragraph" w:customStyle="1" w:styleId="VVKSOKoptekstOnevenDatum">
    <w:name w:val="VVKSOKoptekstOnevenDatum"/>
    <w:basedOn w:val="VVKSOKoptekstOneven"/>
    <w:autoRedefine/>
    <w:uiPriority w:val="99"/>
    <w:rsid w:val="007E6B82"/>
    <w:pPr>
      <w:spacing w:before="360"/>
    </w:pPr>
  </w:style>
  <w:style w:type="paragraph" w:customStyle="1" w:styleId="VVKSOKopttekstOnevenDatum">
    <w:name w:val="VVKSOKopttekstOnevenDatum"/>
    <w:basedOn w:val="VVKSOKoptekstOneven"/>
    <w:autoRedefine/>
    <w:uiPriority w:val="99"/>
    <w:rsid w:val="007E6B82"/>
    <w:pPr>
      <w:spacing w:after="360"/>
    </w:pPr>
  </w:style>
  <w:style w:type="paragraph" w:customStyle="1" w:styleId="VVKSOLogo1">
    <w:name w:val="VVKSOLogo1"/>
    <w:autoRedefine/>
    <w:uiPriority w:val="99"/>
    <w:semiHidden/>
    <w:rsid w:val="007E6B82"/>
    <w:pPr>
      <w:spacing w:after="0" w:line="220" w:lineRule="exact"/>
      <w:jc w:val="right"/>
    </w:pPr>
    <w:rPr>
      <w:rFonts w:ascii="Arial" w:eastAsia="Times New Roman" w:hAnsi="Arial" w:cs="Times New Roman"/>
      <w:szCs w:val="24"/>
      <w:lang w:val="nl-NL" w:eastAsia="nl-NL"/>
    </w:rPr>
  </w:style>
  <w:style w:type="paragraph" w:customStyle="1" w:styleId="VVKSOLogo2">
    <w:name w:val="VVKSOLogo2"/>
    <w:autoRedefine/>
    <w:uiPriority w:val="99"/>
    <w:semiHidden/>
    <w:rsid w:val="007E6B82"/>
    <w:pPr>
      <w:spacing w:after="0" w:line="220" w:lineRule="exact"/>
      <w:jc w:val="right"/>
    </w:pPr>
    <w:rPr>
      <w:rFonts w:ascii="Arial" w:eastAsia="Times New Roman" w:hAnsi="Arial" w:cs="Times New Roman"/>
      <w:sz w:val="18"/>
      <w:szCs w:val="24"/>
      <w:lang w:val="nl-NL" w:eastAsia="nl-NL"/>
    </w:rPr>
  </w:style>
  <w:style w:type="paragraph" w:customStyle="1" w:styleId="VVKSOOnderwerp">
    <w:name w:val="VVKSOOnderwerp"/>
    <w:next w:val="Standaard"/>
    <w:autoRedefine/>
    <w:uiPriority w:val="99"/>
    <w:rsid w:val="007E6B82"/>
    <w:pPr>
      <w:spacing w:before="480" w:after="340" w:line="340" w:lineRule="exact"/>
    </w:pPr>
    <w:rPr>
      <w:rFonts w:ascii="Arial" w:eastAsia="Times New Roman" w:hAnsi="Arial" w:cs="Times New Roman"/>
      <w:b/>
      <w:sz w:val="28"/>
      <w:szCs w:val="28"/>
      <w:lang w:val="nl-NL" w:eastAsia="nl-NL"/>
    </w:rPr>
  </w:style>
  <w:style w:type="paragraph" w:customStyle="1" w:styleId="VVKSOTitel2">
    <w:name w:val="VVKSOTitel2"/>
    <w:basedOn w:val="VVKSOTitel"/>
    <w:autoRedefine/>
    <w:uiPriority w:val="99"/>
    <w:rsid w:val="007E6B82"/>
    <w:pPr>
      <w:framePr w:wrap="around"/>
      <w:spacing w:line="400" w:lineRule="exact"/>
      <w:ind w:left="2098"/>
    </w:pPr>
    <w:rPr>
      <w:sz w:val="36"/>
      <w:szCs w:val="36"/>
    </w:rPr>
  </w:style>
  <w:style w:type="paragraph" w:customStyle="1" w:styleId="VVKSOKop3ZonderTitel">
    <w:name w:val="VVKSOKop3ZonderTitel"/>
    <w:autoRedefine/>
    <w:uiPriority w:val="99"/>
    <w:rsid w:val="007E6B82"/>
    <w:pPr>
      <w:spacing w:after="240" w:line="260" w:lineRule="exact"/>
      <w:ind w:left="700" w:hanging="700"/>
      <w:jc w:val="both"/>
    </w:pPr>
    <w:rPr>
      <w:rFonts w:ascii="Arial" w:eastAsia="Times New Roman" w:hAnsi="Arial" w:cs="Times New Roman"/>
      <w:bCs/>
      <w:sz w:val="20"/>
      <w:szCs w:val="20"/>
      <w:lang w:val="nl-NL" w:eastAsia="nl-NL"/>
    </w:rPr>
  </w:style>
  <w:style w:type="character" w:customStyle="1" w:styleId="VVKSOKopZonderTitelChar">
    <w:name w:val="VVKSOKopZonderTitel Char"/>
    <w:basedOn w:val="Standaardalinea-lettertype"/>
    <w:uiPriority w:val="99"/>
    <w:rsid w:val="007E6B82"/>
    <w:rPr>
      <w:rFonts w:ascii="Arial" w:hAnsi="Arial" w:cs="Times New Roman"/>
      <w:lang w:val="nl-NL" w:eastAsia="nl-NL" w:bidi="ar-SA"/>
    </w:rPr>
  </w:style>
  <w:style w:type="paragraph" w:customStyle="1" w:styleId="OpmaakprofielVVKSOLeerinhoudOpsomming">
    <w:name w:val="Opmaakprofiel VVKSOLeerinhoudOpsomming"/>
    <w:basedOn w:val="VVKSOLeerinhoudOpsomming"/>
    <w:uiPriority w:val="99"/>
    <w:rsid w:val="007E6B82"/>
    <w:pPr>
      <w:framePr w:hSpace="0" w:wrap="auto" w:vAnchor="margin" w:yAlign="inline"/>
      <w:numPr>
        <w:numId w:val="0"/>
      </w:numPr>
      <w:suppressOverlap w:val="0"/>
      <w:jc w:val="both"/>
    </w:pPr>
    <w:rPr>
      <w:rFonts w:ascii="Arial" w:hAnsi="Arial"/>
    </w:rPr>
  </w:style>
  <w:style w:type="paragraph" w:customStyle="1" w:styleId="Hoofdgedeelte">
    <w:name w:val="Hoofdgedeelte"/>
    <w:basedOn w:val="Standaard"/>
    <w:uiPriority w:val="99"/>
    <w:rsid w:val="007E6B82"/>
    <w:pPr>
      <w:widowControl w:val="0"/>
      <w:spacing w:after="0" w:line="240" w:lineRule="atLeast"/>
    </w:pPr>
    <w:rPr>
      <w:rFonts w:ascii="Times" w:eastAsia="Times New Roman" w:hAnsi="Times" w:cs="Times New Roman"/>
      <w:sz w:val="24"/>
      <w:szCs w:val="20"/>
      <w:lang w:val="en-US"/>
    </w:rPr>
  </w:style>
  <w:style w:type="paragraph" w:customStyle="1" w:styleId="dvotekst">
    <w:name w:val="dvotekst"/>
    <w:basedOn w:val="Standaard"/>
    <w:uiPriority w:val="99"/>
    <w:rsid w:val="007E6B82"/>
    <w:pPr>
      <w:spacing w:before="100" w:beforeAutospacing="1" w:after="100" w:afterAutospacing="1" w:line="240" w:lineRule="auto"/>
      <w:ind w:left="150"/>
    </w:pPr>
    <w:rPr>
      <w:rFonts w:ascii="Tahoma" w:eastAsia="Times New Roman" w:hAnsi="Tahoma" w:cs="Tahoma"/>
      <w:color w:val="000000"/>
      <w:sz w:val="18"/>
      <w:szCs w:val="18"/>
      <w:lang w:val="en-GB"/>
    </w:rPr>
  </w:style>
  <w:style w:type="paragraph" w:customStyle="1" w:styleId="bijschrift0">
    <w:name w:val="bijschrift"/>
    <w:basedOn w:val="Standaard"/>
    <w:uiPriority w:val="99"/>
    <w:rsid w:val="007E6B82"/>
    <w:pPr>
      <w:overflowPunct w:val="0"/>
      <w:autoSpaceDE w:val="0"/>
      <w:autoSpaceDN w:val="0"/>
      <w:adjustRightInd w:val="0"/>
      <w:spacing w:after="0" w:line="240" w:lineRule="auto"/>
      <w:textAlignment w:val="baseline"/>
    </w:pPr>
    <w:rPr>
      <w:rFonts w:ascii="Arial" w:eastAsia="Times New Roman" w:hAnsi="Arial" w:cs="Arial"/>
      <w:sz w:val="16"/>
      <w:szCs w:val="20"/>
      <w:lang w:eastAsia="nl-NL"/>
    </w:rPr>
  </w:style>
  <w:style w:type="character" w:customStyle="1" w:styleId="VVKSOOpsomming12Char">
    <w:name w:val="VVKSOOpsomming12 Char"/>
    <w:basedOn w:val="Standaardalinea-lettertype"/>
    <w:uiPriority w:val="99"/>
    <w:rsid w:val="007E6B82"/>
    <w:rPr>
      <w:rFonts w:ascii="Arial" w:hAnsi="Arial" w:cs="Times New Roman"/>
      <w:lang w:val="nl-NL" w:eastAsia="nl-NL" w:bidi="ar-SA"/>
    </w:rPr>
  </w:style>
  <w:style w:type="paragraph" w:customStyle="1" w:styleId="Opmaakprofiel1">
    <w:name w:val="Opmaakprofiel1"/>
    <w:basedOn w:val="VVKSOKop1"/>
    <w:link w:val="Opmaakprofiel1Char"/>
    <w:uiPriority w:val="99"/>
    <w:rsid w:val="007E6B82"/>
    <w:pPr>
      <w:numPr>
        <w:numId w:val="9"/>
      </w:numPr>
    </w:pPr>
  </w:style>
  <w:style w:type="character" w:customStyle="1" w:styleId="Opmaakprofiel1Char">
    <w:name w:val="Opmaakprofiel1 Char"/>
    <w:basedOn w:val="VVKSOKop1Char"/>
    <w:link w:val="Opmaakprofiel1"/>
    <w:uiPriority w:val="99"/>
    <w:locked/>
    <w:rsid w:val="007E6B82"/>
    <w:rPr>
      <w:rFonts w:ascii="Arial" w:eastAsia="Times New Roman" w:hAnsi="Arial" w:cs="Times New Roman"/>
      <w:b/>
      <w:sz w:val="28"/>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iss.nasa.gov/tools/gproject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hmi.org/biointeractive/earthview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punt.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atholiekonderwijs.vlaander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BF07A-51E3-46C9-A130-23012FF5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9649</Words>
  <Characters>53074</Characters>
  <Application>Microsoft Office Word</Application>
  <DocSecurity>0</DocSecurity>
  <Lines>442</Lines>
  <Paragraphs>125</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62598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Hutsebaut Hilde</cp:lastModifiedBy>
  <cp:revision>6</cp:revision>
  <cp:lastPrinted>2017-05-03T09:23:00Z</cp:lastPrinted>
  <dcterms:created xsi:type="dcterms:W3CDTF">2017-01-29T11:05:00Z</dcterms:created>
  <dcterms:modified xsi:type="dcterms:W3CDTF">2017-05-03T09:24:00Z</dcterms:modified>
</cp:coreProperties>
</file>