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1C8F4" w14:textId="46BF4E0C" w:rsidR="009C4975" w:rsidRPr="001A2840" w:rsidRDefault="000E3D46" w:rsidP="00F823FC">
      <w:pPr>
        <w:pStyle w:val="LPKop3"/>
        <w:numPr>
          <w:ilvl w:val="0"/>
          <w:numId w:val="0"/>
        </w:numPr>
        <w:ind w:left="851"/>
        <w:rPr>
          <w:rFonts w:cs="Arial"/>
        </w:rPr>
      </w:pPr>
      <w:r>
        <w:rPr>
          <w:noProof/>
          <w:lang w:val="nl-BE" w:eastAsia="nl-BE"/>
        </w:rPr>
        <w:drawing>
          <wp:anchor distT="0" distB="0" distL="114300" distR="114300" simplePos="0" relativeHeight="251721216" behindDoc="1" locked="0" layoutInCell="1" allowOverlap="1" wp14:anchorId="45910EFC" wp14:editId="4F3A5336">
            <wp:simplePos x="0" y="0"/>
            <wp:positionH relativeFrom="column">
              <wp:posOffset>-1852930</wp:posOffset>
            </wp:positionH>
            <wp:positionV relativeFrom="paragraph">
              <wp:posOffset>-881380</wp:posOffset>
            </wp:positionV>
            <wp:extent cx="4895850" cy="5438140"/>
            <wp:effectExtent l="0" t="0" r="0" b="0"/>
            <wp:wrapNone/>
            <wp:docPr id="10" name="Afbeelding 10" descr="https://www.kuleuven.be/thomas/page/fotodatabank/medium/26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uleuven.be/thomas/page/fotodatabank/medium/26472/"/>
                    <pic:cNvPicPr>
                      <a:picLocks noChangeAspect="1" noChangeArrowheads="1"/>
                    </pic:cNvPicPr>
                  </pic:nvPicPr>
                  <pic:blipFill rotWithShape="1">
                    <a:blip r:embed="rId8">
                      <a:extLst>
                        <a:ext uri="{28A0092B-C50C-407E-A947-70E740481C1C}">
                          <a14:useLocalDpi xmlns:a14="http://schemas.microsoft.com/office/drawing/2010/main" val="0"/>
                        </a:ext>
                      </a:extLst>
                    </a:blip>
                    <a:srcRect r="32499"/>
                    <a:stretch/>
                  </pic:blipFill>
                  <pic:spPr bwMode="auto">
                    <a:xfrm>
                      <a:off x="0" y="0"/>
                      <a:ext cx="4895850" cy="5438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08D">
        <w:rPr>
          <w:noProof/>
          <w:lang w:val="nl-BE" w:eastAsia="nl-BE"/>
        </w:rPr>
        <mc:AlternateContent>
          <mc:Choice Requires="wps">
            <w:drawing>
              <wp:anchor distT="0" distB="0" distL="114300" distR="114300" simplePos="0" relativeHeight="251597312" behindDoc="0" locked="0" layoutInCell="1" allowOverlap="1" wp14:anchorId="50333714" wp14:editId="57D4DE25">
                <wp:simplePos x="0" y="0"/>
                <wp:positionH relativeFrom="column">
                  <wp:posOffset>3042920</wp:posOffset>
                </wp:positionH>
                <wp:positionV relativeFrom="paragraph">
                  <wp:posOffset>-519430</wp:posOffset>
                </wp:positionV>
                <wp:extent cx="3590925" cy="409575"/>
                <wp:effectExtent l="0" t="0" r="2857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6B905C14" w14:textId="77777777" w:rsidR="00010341" w:rsidRPr="008659D9" w:rsidRDefault="00010341"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0333714" id="_x0000_t202" coordsize="21600,21600" o:spt="202" path="m,l,21600r21600,l21600,xe">
                <v:stroke joinstyle="miter"/>
                <v:path gradientshapeok="t" o:connecttype="rect"/>
              </v:shapetype>
              <v:shape id="Tekstvak 12" o:spid="_x0000_s1026" type="#_x0000_t202" style="position:absolute;left:0;text-align:left;margin-left:239.6pt;margin-top:-40.9pt;width:282.75pt;height:32.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" fillcolor="#990" strokecolor="#990" strokeweight=".5pt">
                <v:path arrowok="t"/>
                <v:textbox>
                  <w:txbxContent>
                    <w:p w14:paraId="6B905C14" w14:textId="77777777" w:rsidR="00010341" w:rsidRPr="008659D9" w:rsidRDefault="00010341"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v:shape>
            </w:pict>
          </mc:Fallback>
        </mc:AlternateContent>
      </w:r>
      <w:r w:rsidR="006B108D">
        <w:rPr>
          <w:noProof/>
          <w:lang w:val="nl-BE" w:eastAsia="nl-BE"/>
        </w:rPr>
        <mc:AlternateContent>
          <mc:Choice Requires="wps">
            <w:drawing>
              <wp:anchor distT="0" distB="0" distL="114300" distR="114300" simplePos="0" relativeHeight="251595264" behindDoc="1" locked="0" layoutInCell="1" allowOverlap="1" wp14:anchorId="1C5B1027" wp14:editId="6C87726B">
                <wp:simplePos x="0" y="0"/>
                <wp:positionH relativeFrom="column">
                  <wp:posOffset>-900430</wp:posOffset>
                </wp:positionH>
                <wp:positionV relativeFrom="paragraph">
                  <wp:posOffset>-890905</wp:posOffset>
                </wp:positionV>
                <wp:extent cx="3943350" cy="5438775"/>
                <wp:effectExtent l="0" t="0" r="19050" b="2857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54387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C80676" w14:textId="6408151F" w:rsidR="00010341" w:rsidRPr="00636A04" w:rsidRDefault="00010341" w:rsidP="00636A04">
                            <w:pPr>
                              <w:jc w:val="center"/>
                              <w:rPr>
                                <w:i/>
                                <w:color w:val="808080" w:themeColor="background1" w:themeShade="80"/>
                              </w:rPr>
                            </w:pPr>
                            <w:r w:rsidRPr="00636A04">
                              <w:rPr>
                                <w:i/>
                                <w:color w:val="808080" w:themeColor="background1" w:themeShade="80"/>
                              </w:rPr>
                              <w:t>&lt; Hier komt een af</w:t>
                            </w:r>
                            <w:r w:rsidRPr="000E3D46">
                              <w:rPr>
                                <w:noProof/>
                                <w:lang w:eastAsia="nl-BE"/>
                              </w:rPr>
                              <w:t xml:space="preserve"> </w:t>
                            </w:r>
                            <w:proofErr w:type="spellStart"/>
                            <w:r w:rsidRPr="00636A04">
                              <w:rPr>
                                <w:i/>
                                <w:color w:val="808080" w:themeColor="background1" w:themeShade="80"/>
                              </w:rPr>
                              <w:t>beelding</w:t>
                            </w:r>
                            <w:proofErr w:type="spellEnd"/>
                            <w:r w:rsidRPr="00636A04">
                              <w:rPr>
                                <w:i/>
                                <w:color w:val="808080" w:themeColor="background1" w:themeShade="80"/>
                              </w:rPr>
                              <w:t xml:space="preserve"> &gt;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B1027" id="Rechthoek 17" o:spid="_x0000_s1027" style="position:absolute;left:0;text-align:left;margin-left:-70.9pt;margin-top:-70.15pt;width:310.5pt;height:428.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" filled="f" strokecolor="#7f7f7f [1612]" strokeweight="2pt">
                <v:path arrowok="t"/>
                <v:textbox>
                  <w:txbxContent>
                    <w:p w14:paraId="79C80676" w14:textId="6408151F" w:rsidR="00010341" w:rsidRPr="00636A04" w:rsidRDefault="00010341" w:rsidP="00636A04">
                      <w:pPr>
                        <w:jc w:val="center"/>
                        <w:rPr>
                          <w:i/>
                          <w:color w:val="808080" w:themeColor="background1" w:themeShade="80"/>
                        </w:rPr>
                      </w:pPr>
                      <w:r w:rsidRPr="00636A04">
                        <w:rPr>
                          <w:i/>
                          <w:color w:val="808080" w:themeColor="background1" w:themeShade="80"/>
                        </w:rPr>
                        <w:t>&lt; Hier komt een af</w:t>
                      </w:r>
                      <w:r w:rsidRPr="000E3D46">
                        <w:rPr>
                          <w:noProof/>
                          <w:lang w:eastAsia="nl-BE"/>
                        </w:rPr>
                        <w:t xml:space="preserve"> </w:t>
                      </w:r>
                      <w:proofErr w:type="spellStart"/>
                      <w:r w:rsidRPr="00636A04">
                        <w:rPr>
                          <w:i/>
                          <w:color w:val="808080" w:themeColor="background1" w:themeShade="80"/>
                        </w:rPr>
                        <w:t>beelding</w:t>
                      </w:r>
                      <w:proofErr w:type="spellEnd"/>
                      <w:r w:rsidRPr="00636A04">
                        <w:rPr>
                          <w:i/>
                          <w:color w:val="808080" w:themeColor="background1" w:themeShade="80"/>
                        </w:rPr>
                        <w:t xml:space="preserve"> &gt;</w:t>
                      </w:r>
                    </w:p>
                  </w:txbxContent>
                </v:textbox>
              </v:rect>
            </w:pict>
          </mc:Fallback>
        </mc:AlternateContent>
      </w:r>
      <w:r w:rsidR="006B108D">
        <w:rPr>
          <w:noProof/>
          <w:lang w:val="nl-BE" w:eastAsia="nl-BE"/>
        </w:rPr>
        <mc:AlternateContent>
          <mc:Choice Requires="wps">
            <w:drawing>
              <wp:anchor distT="0" distB="0" distL="114300" distR="114300" simplePos="0" relativeHeight="251596288" behindDoc="1" locked="0" layoutInCell="1" allowOverlap="1" wp14:anchorId="233D734D" wp14:editId="077D1157">
                <wp:simplePos x="0" y="0"/>
                <wp:positionH relativeFrom="column">
                  <wp:posOffset>3052445</wp:posOffset>
                </wp:positionH>
                <wp:positionV relativeFrom="paragraph">
                  <wp:posOffset>-881380</wp:posOffset>
                </wp:positionV>
                <wp:extent cx="3581400" cy="10668000"/>
                <wp:effectExtent l="0" t="0" r="19050"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10668000"/>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1="http://schemas.microsoft.com/office/drawing/2015/9/8/chartex">
            <w:pict>
              <v:rect w14:anchorId="4D13A426" id="Rechthoek 6" o:spid="_x0000_s1026" style="position:absolute;margin-left:240.35pt;margin-top:-69.4pt;width:282pt;height:840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" fillcolor="#990" strokecolor="#990" strokeweight="2pt">
                <v:path arrowok="t"/>
              </v:rect>
            </w:pict>
          </mc:Fallback>
        </mc:AlternateContent>
      </w:r>
    </w:p>
    <w:p w14:paraId="2D96FD6D" w14:textId="01DE430F" w:rsidR="009C4975" w:rsidRPr="001A2840" w:rsidRDefault="009C4975">
      <w:pPr>
        <w:rPr>
          <w:rFonts w:ascii="Arial" w:hAnsi="Arial" w:cs="Arial"/>
        </w:rPr>
      </w:pPr>
    </w:p>
    <w:p w14:paraId="14850EB3" w14:textId="53E30CAE" w:rsidR="009C4975" w:rsidRPr="001A2840" w:rsidRDefault="009C4975">
      <w:pPr>
        <w:rPr>
          <w:rFonts w:ascii="Arial" w:hAnsi="Arial" w:cs="Arial"/>
        </w:rPr>
      </w:pPr>
    </w:p>
    <w:p w14:paraId="4F91A32C" w14:textId="77777777" w:rsidR="009C4975" w:rsidRPr="001A2840" w:rsidRDefault="009C4975">
      <w:pPr>
        <w:rPr>
          <w:rFonts w:ascii="Arial" w:hAnsi="Arial" w:cs="Arial"/>
        </w:rPr>
      </w:pPr>
    </w:p>
    <w:p w14:paraId="212DA707" w14:textId="7C879331" w:rsidR="009C4975" w:rsidRPr="001A2840" w:rsidRDefault="009C4975">
      <w:pPr>
        <w:rPr>
          <w:rFonts w:ascii="Arial" w:hAnsi="Arial" w:cs="Arial"/>
        </w:rPr>
      </w:pPr>
    </w:p>
    <w:p w14:paraId="6F6D7B6D" w14:textId="77777777" w:rsidR="009C4975" w:rsidRPr="001A2840" w:rsidRDefault="009C4975">
      <w:pPr>
        <w:rPr>
          <w:rFonts w:ascii="Arial" w:hAnsi="Arial" w:cs="Arial"/>
        </w:rPr>
      </w:pPr>
    </w:p>
    <w:p w14:paraId="5624F42A" w14:textId="77777777" w:rsidR="009C4975" w:rsidRPr="001A2840" w:rsidRDefault="009C4975">
      <w:pPr>
        <w:rPr>
          <w:rFonts w:ascii="Arial" w:hAnsi="Arial" w:cs="Arial"/>
        </w:rPr>
      </w:pPr>
    </w:p>
    <w:p w14:paraId="62B7DAEE" w14:textId="4854B00B" w:rsidR="009C4975" w:rsidRPr="001A2840" w:rsidRDefault="009C4975">
      <w:pPr>
        <w:rPr>
          <w:rFonts w:ascii="Arial" w:hAnsi="Arial" w:cs="Arial"/>
          <w:lang w:val="nl-NL"/>
        </w:rPr>
      </w:pPr>
    </w:p>
    <w:p w14:paraId="4256B6F9" w14:textId="674C41C9" w:rsidR="009C4975" w:rsidRPr="001A2840" w:rsidRDefault="009C4975">
      <w:pPr>
        <w:rPr>
          <w:rFonts w:ascii="Arial" w:hAnsi="Arial" w:cs="Arial"/>
        </w:rPr>
      </w:pPr>
    </w:p>
    <w:p w14:paraId="13B6587C" w14:textId="77777777" w:rsidR="009C4975" w:rsidRPr="001A2840" w:rsidRDefault="009C4975" w:rsidP="009C4975">
      <w:pPr>
        <w:tabs>
          <w:tab w:val="left" w:pos="5376"/>
        </w:tabs>
        <w:rPr>
          <w:rFonts w:ascii="Arial" w:hAnsi="Arial" w:cs="Arial"/>
        </w:rPr>
      </w:pPr>
      <w:r w:rsidRPr="001A2840">
        <w:rPr>
          <w:rFonts w:ascii="Arial" w:hAnsi="Arial" w:cs="Arial"/>
        </w:rPr>
        <w:tab/>
      </w:r>
    </w:p>
    <w:p w14:paraId="556D4159" w14:textId="77777777" w:rsidR="009C4975" w:rsidRPr="001A2840" w:rsidRDefault="00B36789">
      <w:pPr>
        <w:rPr>
          <w:rFonts w:ascii="Arial" w:hAnsi="Arial" w:cs="Arial"/>
        </w:rPr>
      </w:pPr>
      <w:r>
        <w:rPr>
          <w:rFonts w:ascii="Arial" w:hAnsi="Arial" w:cs="Arial"/>
          <w:noProof/>
          <w:lang w:eastAsia="nl-BE"/>
        </w:rPr>
        <mc:AlternateContent>
          <mc:Choice Requires="wps">
            <w:drawing>
              <wp:anchor distT="0" distB="0" distL="114300" distR="114300" simplePos="0" relativeHeight="251598336" behindDoc="1" locked="0" layoutInCell="1" allowOverlap="1" wp14:anchorId="640EEB34" wp14:editId="2B62175D">
                <wp:simplePos x="0" y="0"/>
                <wp:positionH relativeFrom="margin">
                  <wp:posOffset>975995</wp:posOffset>
                </wp:positionH>
                <wp:positionV relativeFrom="page">
                  <wp:posOffset>4495800</wp:posOffset>
                </wp:positionV>
                <wp:extent cx="5562600" cy="1857375"/>
                <wp:effectExtent l="0" t="0" r="19050" b="28575"/>
                <wp:wrapSquare wrapText="bothSides"/>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857375"/>
                        </a:xfrm>
                        <a:prstGeom prst="roundRect">
                          <a:avLst>
                            <a:gd name="adj" fmla="val 50000"/>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E935E0" w14:textId="77777777" w:rsidR="00010341" w:rsidRPr="008659D9" w:rsidRDefault="00010341" w:rsidP="00B36789">
                            <w:pPr>
                              <w:spacing w:after="0"/>
                              <w:rPr>
                                <w:rFonts w:ascii="Trebuchet MS" w:hAnsi="Trebuchet MS"/>
                                <w:b/>
                                <w:color w:val="FFFFFF" w:themeColor="background1"/>
                                <w:sz w:val="48"/>
                              </w:rPr>
                            </w:pPr>
                            <w:r>
                              <w:rPr>
                                <w:rFonts w:ascii="Trebuchet MS" w:hAnsi="Trebuchet MS"/>
                                <w:b/>
                                <w:color w:val="FFFFFF" w:themeColor="background1"/>
                                <w:sz w:val="48"/>
                              </w:rPr>
                              <w:t>AARDRIJKSKUNDE</w:t>
                            </w:r>
                          </w:p>
                          <w:p w14:paraId="7BC4B354" w14:textId="77777777" w:rsidR="00010341" w:rsidRPr="008659D9" w:rsidRDefault="00010341"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w:t>
                            </w:r>
                            <w:proofErr w:type="spellStart"/>
                            <w:r w:rsidRPr="008659D9">
                              <w:rPr>
                                <w:rFonts w:ascii="Trebuchet MS" w:hAnsi="Trebuchet MS"/>
                                <w:color w:val="FFFFFF" w:themeColor="background1"/>
                                <w:sz w:val="40"/>
                              </w:rPr>
                              <w:t>tso</w:t>
                            </w:r>
                            <w:proofErr w:type="spellEnd"/>
                            <w:r>
                              <w:rPr>
                                <w:rFonts w:ascii="Trebuchet MS" w:hAnsi="Trebuchet MS"/>
                                <w:color w:val="FFFFFF" w:themeColor="background1"/>
                                <w:sz w:val="40"/>
                              </w:rPr>
                              <w:t>/kso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EEB34" id="Afgeronde rechthoek 9" o:spid="_x0000_s1028" style="position:absolute;margin-left:76.85pt;margin-top:354pt;width:438pt;height:146.2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" fillcolor="#990" strokecolor="#990" strokeweight="2pt">
                <v:path arrowok="t"/>
                <v:textbox>
                  <w:txbxContent>
                    <w:p w14:paraId="46E935E0" w14:textId="77777777" w:rsidR="00010341" w:rsidRPr="008659D9" w:rsidRDefault="00010341" w:rsidP="00B36789">
                      <w:pPr>
                        <w:spacing w:after="0"/>
                        <w:rPr>
                          <w:rFonts w:ascii="Trebuchet MS" w:hAnsi="Trebuchet MS"/>
                          <w:b/>
                          <w:color w:val="FFFFFF" w:themeColor="background1"/>
                          <w:sz w:val="48"/>
                        </w:rPr>
                      </w:pPr>
                      <w:r>
                        <w:rPr>
                          <w:rFonts w:ascii="Trebuchet MS" w:hAnsi="Trebuchet MS"/>
                          <w:b/>
                          <w:color w:val="FFFFFF" w:themeColor="background1"/>
                          <w:sz w:val="48"/>
                        </w:rPr>
                        <w:t>AARDRIJKSKUNDE</w:t>
                      </w:r>
                    </w:p>
                    <w:p w14:paraId="7BC4B354" w14:textId="77777777" w:rsidR="00010341" w:rsidRPr="008659D9" w:rsidRDefault="00010341"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w:t>
                      </w:r>
                      <w:proofErr w:type="spellStart"/>
                      <w:r w:rsidRPr="008659D9">
                        <w:rPr>
                          <w:rFonts w:ascii="Trebuchet MS" w:hAnsi="Trebuchet MS"/>
                          <w:color w:val="FFFFFF" w:themeColor="background1"/>
                          <w:sz w:val="40"/>
                        </w:rPr>
                        <w:t>tso</w:t>
                      </w:r>
                      <w:proofErr w:type="spellEnd"/>
                      <w:r>
                        <w:rPr>
                          <w:rFonts w:ascii="Trebuchet MS" w:hAnsi="Trebuchet MS"/>
                          <w:color w:val="FFFFFF" w:themeColor="background1"/>
                          <w:sz w:val="40"/>
                        </w:rPr>
                        <w:t>/kso</w:t>
                      </w:r>
                    </w:p>
                  </w:txbxContent>
                </v:textbox>
                <w10:wrap type="square" anchorx="margin" anchory="page"/>
              </v:roundrect>
            </w:pict>
          </mc:Fallback>
        </mc:AlternateContent>
      </w:r>
    </w:p>
    <w:p w14:paraId="5B70C4ED" w14:textId="77777777" w:rsidR="009C4975" w:rsidRPr="001A2840" w:rsidRDefault="009C4975">
      <w:pPr>
        <w:rPr>
          <w:rFonts w:ascii="Arial" w:hAnsi="Arial" w:cs="Arial"/>
        </w:rPr>
      </w:pPr>
    </w:p>
    <w:p w14:paraId="103FB0E3" w14:textId="77777777" w:rsidR="009C4975" w:rsidRPr="001A2840" w:rsidRDefault="009C4975">
      <w:pPr>
        <w:rPr>
          <w:rFonts w:ascii="Arial" w:hAnsi="Arial" w:cs="Arial"/>
        </w:rPr>
      </w:pPr>
    </w:p>
    <w:p w14:paraId="7671A072" w14:textId="77777777" w:rsidR="009C4975" w:rsidRPr="001A2840" w:rsidRDefault="009C4975">
      <w:pPr>
        <w:rPr>
          <w:rFonts w:ascii="Arial" w:hAnsi="Arial" w:cs="Arial"/>
        </w:rPr>
      </w:pPr>
    </w:p>
    <w:p w14:paraId="00252729" w14:textId="77777777" w:rsidR="009C4975" w:rsidRPr="001A2840" w:rsidRDefault="009C4975">
      <w:pPr>
        <w:rPr>
          <w:rFonts w:ascii="Arial" w:hAnsi="Arial" w:cs="Arial"/>
        </w:rPr>
      </w:pPr>
    </w:p>
    <w:p w14:paraId="2C5BF92E" w14:textId="77777777" w:rsidR="009C4975" w:rsidRPr="001A2840" w:rsidRDefault="009C4975">
      <w:pPr>
        <w:rPr>
          <w:rFonts w:ascii="Arial" w:hAnsi="Arial" w:cs="Arial"/>
        </w:rPr>
      </w:pPr>
    </w:p>
    <w:p w14:paraId="5F7336C6" w14:textId="77777777" w:rsidR="009C4975" w:rsidRPr="001A2840" w:rsidRDefault="009C4975">
      <w:pPr>
        <w:rPr>
          <w:rFonts w:ascii="Arial" w:hAnsi="Arial" w:cs="Arial"/>
        </w:rPr>
      </w:pPr>
    </w:p>
    <w:p w14:paraId="620922B8" w14:textId="77777777" w:rsidR="009C4975" w:rsidRPr="001A2840" w:rsidRDefault="009C4975">
      <w:pPr>
        <w:rPr>
          <w:rFonts w:ascii="Arial" w:hAnsi="Arial" w:cs="Arial"/>
        </w:rPr>
      </w:pPr>
    </w:p>
    <w:p w14:paraId="1385D00D" w14:textId="77777777" w:rsidR="009C4975" w:rsidRPr="001A2840" w:rsidRDefault="009C4975">
      <w:pPr>
        <w:rPr>
          <w:rFonts w:ascii="Arial" w:hAnsi="Arial" w:cs="Arial"/>
        </w:rPr>
      </w:pPr>
    </w:p>
    <w:p w14:paraId="0F8B4915" w14:textId="77777777" w:rsidR="009C4975" w:rsidRPr="001A2840" w:rsidRDefault="009C4975">
      <w:pPr>
        <w:rPr>
          <w:rFonts w:ascii="Arial" w:hAnsi="Arial" w:cs="Arial"/>
        </w:rPr>
      </w:pPr>
    </w:p>
    <w:p w14:paraId="6D7F739B" w14:textId="77777777" w:rsidR="009C4975" w:rsidRPr="001A2840" w:rsidRDefault="009C4975">
      <w:pPr>
        <w:rPr>
          <w:rFonts w:ascii="Arial" w:hAnsi="Arial" w:cs="Arial"/>
        </w:rPr>
      </w:pPr>
    </w:p>
    <w:p w14:paraId="4D82FE5D" w14:textId="77777777" w:rsidR="009C4975" w:rsidRPr="001A2840" w:rsidRDefault="009C4975">
      <w:pPr>
        <w:rPr>
          <w:rFonts w:ascii="Arial" w:hAnsi="Arial" w:cs="Arial"/>
        </w:rPr>
      </w:pPr>
    </w:p>
    <w:p w14:paraId="356515C5" w14:textId="77777777" w:rsidR="009C4975" w:rsidRPr="001A2840" w:rsidRDefault="006B108D" w:rsidP="005A600D">
      <w:pPr>
        <w:jc w:val="both"/>
        <w:rPr>
          <w:rFonts w:ascii="Arial" w:hAnsi="Arial" w:cs="Arial"/>
        </w:rPr>
      </w:pPr>
      <w:r>
        <w:rPr>
          <w:rFonts w:ascii="Arial" w:hAnsi="Arial" w:cs="Arial"/>
          <w:noProof/>
          <w:lang w:eastAsia="nl-BE"/>
        </w:rPr>
        <mc:AlternateContent>
          <mc:Choice Requires="wps">
            <w:drawing>
              <wp:anchor distT="0" distB="0" distL="114300" distR="114300" simplePos="0" relativeHeight="251599360" behindDoc="0" locked="0" layoutInCell="1" allowOverlap="1" wp14:anchorId="6D270CB8" wp14:editId="0E1FE90E">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328EAABF" w14:textId="77777777" w:rsidR="00010341" w:rsidRPr="008659D9" w:rsidRDefault="00010341" w:rsidP="00B55A86">
                            <w:pPr>
                              <w:rPr>
                                <w:rFonts w:ascii="Trebuchet MS" w:hAnsi="Trebuchet MS"/>
                                <w:color w:val="FFFFFF" w:themeColor="background1"/>
                                <w:sz w:val="36"/>
                              </w:rPr>
                            </w:pPr>
                            <w:r w:rsidRPr="008659D9">
                              <w:rPr>
                                <w:rFonts w:ascii="Trebuchet MS" w:hAnsi="Trebuchet MS"/>
                                <w:color w:val="FFFFFF" w:themeColor="background1"/>
                                <w:sz w:val="36"/>
                              </w:rPr>
                              <w:t>BRUSSEL D/20</w:t>
                            </w:r>
                            <w:r>
                              <w:rPr>
                                <w:rFonts w:ascii="Trebuchet MS" w:hAnsi="Trebuchet MS"/>
                                <w:color w:val="FFFFFF" w:themeColor="background1"/>
                                <w:sz w:val="36"/>
                              </w:rPr>
                              <w:t>17</w:t>
                            </w:r>
                            <w:r w:rsidRPr="008659D9">
                              <w:rPr>
                                <w:rFonts w:ascii="Trebuchet MS" w:hAnsi="Trebuchet MS"/>
                                <w:color w:val="FFFFFF" w:themeColor="background1"/>
                                <w:sz w:val="36"/>
                              </w:rPr>
                              <w:t>/</w:t>
                            </w:r>
                            <w:r>
                              <w:rPr>
                                <w:rFonts w:ascii="Trebuchet MS" w:hAnsi="Trebuchet MS"/>
                                <w:color w:val="FFFFFF" w:themeColor="background1"/>
                                <w:sz w:val="36"/>
                              </w:rPr>
                              <w:t>13.758</w:t>
                            </w:r>
                            <w:r w:rsidRPr="008659D9">
                              <w:rPr>
                                <w:rFonts w:ascii="Trebuchet MS" w:hAnsi="Trebuchet MS"/>
                                <w:color w:val="FFFFFF" w:themeColor="background1"/>
                                <w:sz w:val="36"/>
                              </w:rPr>
                              <w:t>/0</w:t>
                            </w:r>
                            <w:r>
                              <w:rPr>
                                <w:rFonts w:ascii="Trebuchet MS" w:hAnsi="Trebuchet MS"/>
                                <w:color w:val="FFFFFF" w:themeColor="background1"/>
                                <w:sz w:val="36"/>
                              </w:rPr>
                              <w:t>10</w:t>
                            </w:r>
                            <w:r w:rsidRPr="008659D9">
                              <w:rPr>
                                <w:rFonts w:ascii="Trebuchet MS" w:hAnsi="Trebuchet MS"/>
                                <w:color w:val="FFFFFF" w:themeColor="background1"/>
                                <w:sz w:val="36"/>
                              </w:rPr>
                              <w:t xml:space="preserve"> </w:t>
                            </w:r>
                          </w:p>
                          <w:p w14:paraId="263933CF" w14:textId="77777777" w:rsidR="00010341" w:rsidRPr="008659D9" w:rsidRDefault="00010341"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17</w:t>
                            </w:r>
                            <w:r w:rsidRPr="008659D9">
                              <w:rPr>
                                <w:rFonts w:ascii="Trebuchet MS" w:hAnsi="Trebuchet MS"/>
                                <w:color w:val="FFFFFF" w:themeColor="background1"/>
                                <w:sz w:val="36"/>
                              </w:rPr>
                              <w:br/>
                            </w:r>
                            <w:r w:rsidRPr="008659D9">
                              <w:rPr>
                                <w:rFonts w:ascii="Trebuchet MS" w:hAnsi="Trebuchet MS"/>
                                <w:color w:val="FFFFFF" w:themeColor="background1"/>
                              </w:rPr>
                              <w:t>(vervangt leerplan D/20</w:t>
                            </w:r>
                            <w:r>
                              <w:rPr>
                                <w:rFonts w:ascii="Trebuchet MS" w:hAnsi="Trebuchet MS"/>
                                <w:color w:val="FFFFFF" w:themeColor="background1"/>
                              </w:rPr>
                              <w:t>04</w:t>
                            </w:r>
                            <w:r w:rsidRPr="008659D9">
                              <w:rPr>
                                <w:rFonts w:ascii="Trebuchet MS" w:hAnsi="Trebuchet MS"/>
                                <w:color w:val="FFFFFF" w:themeColor="background1"/>
                              </w:rPr>
                              <w:t>/</w:t>
                            </w:r>
                            <w:r>
                              <w:rPr>
                                <w:rFonts w:ascii="Trebuchet MS" w:hAnsi="Trebuchet MS"/>
                                <w:color w:val="FFFFFF" w:themeColor="background1"/>
                              </w:rPr>
                              <w:t>0279</w:t>
                            </w:r>
                            <w:r w:rsidRPr="008659D9">
                              <w:rPr>
                                <w:rFonts w:ascii="Trebuchet MS" w:hAnsi="Trebuchet MS"/>
                                <w:color w:val="FFFFFF" w:themeColor="background1"/>
                              </w:rPr>
                              <w:t>/0</w:t>
                            </w:r>
                            <w:r>
                              <w:rPr>
                                <w:rFonts w:ascii="Trebuchet MS" w:hAnsi="Trebuchet MS"/>
                                <w:color w:val="FFFFFF" w:themeColor="background1"/>
                              </w:rPr>
                              <w:t>29</w:t>
                            </w:r>
                            <w:r w:rsidRPr="008659D9">
                              <w:rPr>
                                <w:rFonts w:ascii="Trebuchet MS" w:hAnsi="Trebuchet MS"/>
                                <w:color w:val="FFFFFF" w:themeColor="background1"/>
                              </w:rPr>
                              <w:t>)</w:t>
                            </w:r>
                          </w:p>
                          <w:p w14:paraId="7B855E8B" w14:textId="77777777" w:rsidR="00010341" w:rsidRPr="008659D9" w:rsidRDefault="00010341"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270CB8" id="Tekstvak 15" o:spid="_x0000_s1029" type="#_x0000_t202" style="position:absolute;left:0;text-align:left;margin-left:259.85pt;margin-top:10.5pt;width:234pt;height:150.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" fillcolor="#990" strokecolor="#990" strokeweight=".5pt">
                <v:path arrowok="t"/>
                <v:textbox>
                  <w:txbxContent>
                    <w:p w14:paraId="328EAABF" w14:textId="77777777" w:rsidR="00010341" w:rsidRPr="008659D9" w:rsidRDefault="00010341" w:rsidP="00B55A86">
                      <w:pPr>
                        <w:rPr>
                          <w:rFonts w:ascii="Trebuchet MS" w:hAnsi="Trebuchet MS"/>
                          <w:color w:val="FFFFFF" w:themeColor="background1"/>
                          <w:sz w:val="36"/>
                        </w:rPr>
                      </w:pPr>
                      <w:r w:rsidRPr="008659D9">
                        <w:rPr>
                          <w:rFonts w:ascii="Trebuchet MS" w:hAnsi="Trebuchet MS"/>
                          <w:color w:val="FFFFFF" w:themeColor="background1"/>
                          <w:sz w:val="36"/>
                        </w:rPr>
                        <w:t>BRUSSEL D/20</w:t>
                      </w:r>
                      <w:r>
                        <w:rPr>
                          <w:rFonts w:ascii="Trebuchet MS" w:hAnsi="Trebuchet MS"/>
                          <w:color w:val="FFFFFF" w:themeColor="background1"/>
                          <w:sz w:val="36"/>
                        </w:rPr>
                        <w:t>17</w:t>
                      </w:r>
                      <w:r w:rsidRPr="008659D9">
                        <w:rPr>
                          <w:rFonts w:ascii="Trebuchet MS" w:hAnsi="Trebuchet MS"/>
                          <w:color w:val="FFFFFF" w:themeColor="background1"/>
                          <w:sz w:val="36"/>
                        </w:rPr>
                        <w:t>/</w:t>
                      </w:r>
                      <w:r>
                        <w:rPr>
                          <w:rFonts w:ascii="Trebuchet MS" w:hAnsi="Trebuchet MS"/>
                          <w:color w:val="FFFFFF" w:themeColor="background1"/>
                          <w:sz w:val="36"/>
                        </w:rPr>
                        <w:t>13.758</w:t>
                      </w:r>
                      <w:r w:rsidRPr="008659D9">
                        <w:rPr>
                          <w:rFonts w:ascii="Trebuchet MS" w:hAnsi="Trebuchet MS"/>
                          <w:color w:val="FFFFFF" w:themeColor="background1"/>
                          <w:sz w:val="36"/>
                        </w:rPr>
                        <w:t>/0</w:t>
                      </w:r>
                      <w:r>
                        <w:rPr>
                          <w:rFonts w:ascii="Trebuchet MS" w:hAnsi="Trebuchet MS"/>
                          <w:color w:val="FFFFFF" w:themeColor="background1"/>
                          <w:sz w:val="36"/>
                        </w:rPr>
                        <w:t>10</w:t>
                      </w:r>
                      <w:r w:rsidRPr="008659D9">
                        <w:rPr>
                          <w:rFonts w:ascii="Trebuchet MS" w:hAnsi="Trebuchet MS"/>
                          <w:color w:val="FFFFFF" w:themeColor="background1"/>
                          <w:sz w:val="36"/>
                        </w:rPr>
                        <w:t xml:space="preserve"> </w:t>
                      </w:r>
                    </w:p>
                    <w:p w14:paraId="263933CF" w14:textId="77777777" w:rsidR="00010341" w:rsidRPr="008659D9" w:rsidRDefault="00010341"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17</w:t>
                      </w:r>
                      <w:r w:rsidRPr="008659D9">
                        <w:rPr>
                          <w:rFonts w:ascii="Trebuchet MS" w:hAnsi="Trebuchet MS"/>
                          <w:color w:val="FFFFFF" w:themeColor="background1"/>
                          <w:sz w:val="36"/>
                        </w:rPr>
                        <w:br/>
                      </w:r>
                      <w:r w:rsidRPr="008659D9">
                        <w:rPr>
                          <w:rFonts w:ascii="Trebuchet MS" w:hAnsi="Trebuchet MS"/>
                          <w:color w:val="FFFFFF" w:themeColor="background1"/>
                        </w:rPr>
                        <w:t>(vervangt leerplan D/20</w:t>
                      </w:r>
                      <w:r>
                        <w:rPr>
                          <w:rFonts w:ascii="Trebuchet MS" w:hAnsi="Trebuchet MS"/>
                          <w:color w:val="FFFFFF" w:themeColor="background1"/>
                        </w:rPr>
                        <w:t>04</w:t>
                      </w:r>
                      <w:r w:rsidRPr="008659D9">
                        <w:rPr>
                          <w:rFonts w:ascii="Trebuchet MS" w:hAnsi="Trebuchet MS"/>
                          <w:color w:val="FFFFFF" w:themeColor="background1"/>
                        </w:rPr>
                        <w:t>/</w:t>
                      </w:r>
                      <w:r>
                        <w:rPr>
                          <w:rFonts w:ascii="Trebuchet MS" w:hAnsi="Trebuchet MS"/>
                          <w:color w:val="FFFFFF" w:themeColor="background1"/>
                        </w:rPr>
                        <w:t>0279</w:t>
                      </w:r>
                      <w:r w:rsidRPr="008659D9">
                        <w:rPr>
                          <w:rFonts w:ascii="Trebuchet MS" w:hAnsi="Trebuchet MS"/>
                          <w:color w:val="FFFFFF" w:themeColor="background1"/>
                        </w:rPr>
                        <w:t>/0</w:t>
                      </w:r>
                      <w:r>
                        <w:rPr>
                          <w:rFonts w:ascii="Trebuchet MS" w:hAnsi="Trebuchet MS"/>
                          <w:color w:val="FFFFFF" w:themeColor="background1"/>
                        </w:rPr>
                        <w:t>29</w:t>
                      </w:r>
                      <w:r w:rsidRPr="008659D9">
                        <w:rPr>
                          <w:rFonts w:ascii="Trebuchet MS" w:hAnsi="Trebuchet MS"/>
                          <w:color w:val="FFFFFF" w:themeColor="background1"/>
                        </w:rPr>
                        <w:t>)</w:t>
                      </w:r>
                    </w:p>
                    <w:p w14:paraId="7B855E8B" w14:textId="77777777" w:rsidR="00010341" w:rsidRPr="008659D9" w:rsidRDefault="00010341" w:rsidP="00B55A86">
                      <w:pPr>
                        <w:rPr>
                          <w:rFonts w:ascii="Trebuchet MS" w:hAnsi="Trebuchet MS"/>
                          <w:color w:val="FFFFFF" w:themeColor="background1"/>
                          <w:sz w:val="36"/>
                        </w:rPr>
                      </w:pPr>
                    </w:p>
                  </w:txbxContent>
                </v:textbox>
              </v:shape>
            </w:pict>
          </mc:Fallback>
        </mc:AlternateContent>
      </w:r>
    </w:p>
    <w:p w14:paraId="0200F432" w14:textId="77777777" w:rsidR="009C4975" w:rsidRPr="001A2840" w:rsidRDefault="00F34D5A">
      <w:pPr>
        <w:rPr>
          <w:rFonts w:ascii="Arial" w:hAnsi="Arial" w:cs="Arial"/>
        </w:rPr>
      </w:pPr>
      <w:r>
        <w:rPr>
          <w:rFonts w:ascii="Arial" w:hAnsi="Arial" w:cs="Arial"/>
          <w:noProof/>
          <w:lang w:eastAsia="nl-BE"/>
        </w:rPr>
        <w:drawing>
          <wp:anchor distT="0" distB="0" distL="114300" distR="114300" simplePos="0" relativeHeight="251600384" behindDoc="0" locked="0" layoutInCell="1" allowOverlap="1" wp14:anchorId="793C7B73" wp14:editId="2058E1EA">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79A4DC88" w14:textId="77777777" w:rsidR="009C4975" w:rsidRPr="001A2840" w:rsidRDefault="009C4975">
      <w:pPr>
        <w:rPr>
          <w:rFonts w:ascii="Arial" w:hAnsi="Arial" w:cs="Arial"/>
        </w:rPr>
      </w:pPr>
    </w:p>
    <w:p w14:paraId="44AD3A5B" w14:textId="77777777" w:rsidR="00304BFB" w:rsidRPr="001A2840" w:rsidRDefault="00304BFB" w:rsidP="001B2091">
      <w:pPr>
        <w:pStyle w:val="Inhopg1"/>
      </w:pPr>
    </w:p>
    <w:p w14:paraId="44A483A9" w14:textId="77777777" w:rsidR="009C4975" w:rsidRPr="001A2840" w:rsidRDefault="009C4975">
      <w:pPr>
        <w:rPr>
          <w:rFonts w:ascii="Arial" w:hAnsi="Arial" w:cs="Arial"/>
        </w:rPr>
      </w:pPr>
    </w:p>
    <w:p w14:paraId="765BB29F" w14:textId="77777777" w:rsidR="001A6E2F" w:rsidRPr="0005653F" w:rsidRDefault="00AC616E" w:rsidP="001B2091">
      <w:pPr>
        <w:pStyle w:val="Inhopg1"/>
      </w:pPr>
      <w:r w:rsidRPr="0005653F">
        <w:lastRenderedPageBreak/>
        <w:t>Inhoud</w:t>
      </w:r>
    </w:p>
    <w:p w14:paraId="36E081DC" w14:textId="77777777" w:rsidR="001A6E2F" w:rsidRPr="0005653F" w:rsidRDefault="001A6E2F" w:rsidP="001B2091">
      <w:pPr>
        <w:pStyle w:val="Inhopg1"/>
      </w:pPr>
    </w:p>
    <w:bookmarkStart w:id="0" w:name="_GoBack"/>
    <w:bookmarkEnd w:id="0"/>
    <w:p w14:paraId="239F49BB" w14:textId="6ACE15AD" w:rsidR="00D93C4F" w:rsidRDefault="00A228E2">
      <w:pPr>
        <w:pStyle w:val="Inhopg1"/>
        <w:rPr>
          <w:rFonts w:asciiTheme="minorHAnsi" w:eastAsiaTheme="minorEastAsia" w:hAnsiTheme="minorHAnsi" w:cstheme="minorBidi"/>
          <w:b w:val="0"/>
          <w:color w:val="auto"/>
          <w:sz w:val="22"/>
          <w:lang w:eastAsia="nl-BE"/>
        </w:rPr>
      </w:pPr>
      <w:r>
        <w:fldChar w:fldCharType="begin"/>
      </w:r>
      <w:r>
        <w:instrText xml:space="preserve"> TOC \h \z \t "LPKop1;1;LPKop2;2" </w:instrText>
      </w:r>
      <w:r>
        <w:fldChar w:fldCharType="separate"/>
      </w:r>
      <w:hyperlink w:anchor="_Toc481574720" w:history="1">
        <w:r w:rsidR="00D93C4F" w:rsidRPr="007658C2">
          <w:rPr>
            <w:rStyle w:val="Hyperlink"/>
          </w:rPr>
          <w:t>1</w:t>
        </w:r>
        <w:r w:rsidR="00D93C4F">
          <w:rPr>
            <w:rFonts w:asciiTheme="minorHAnsi" w:eastAsiaTheme="minorEastAsia" w:hAnsiTheme="minorHAnsi" w:cstheme="minorBidi"/>
            <w:b w:val="0"/>
            <w:color w:val="auto"/>
            <w:sz w:val="22"/>
            <w:lang w:eastAsia="nl-BE"/>
          </w:rPr>
          <w:tab/>
        </w:r>
        <w:r w:rsidR="00D93C4F" w:rsidRPr="007658C2">
          <w:rPr>
            <w:rStyle w:val="Hyperlink"/>
          </w:rPr>
          <w:t>Inleiding en situering van het leerplan</w:t>
        </w:r>
        <w:r w:rsidR="00D93C4F">
          <w:rPr>
            <w:webHidden/>
          </w:rPr>
          <w:tab/>
        </w:r>
        <w:r w:rsidR="00D93C4F">
          <w:rPr>
            <w:webHidden/>
          </w:rPr>
          <w:fldChar w:fldCharType="begin"/>
        </w:r>
        <w:r w:rsidR="00D93C4F">
          <w:rPr>
            <w:webHidden/>
          </w:rPr>
          <w:instrText xml:space="preserve"> PAGEREF _Toc481574720 \h </w:instrText>
        </w:r>
        <w:r w:rsidR="00D93C4F">
          <w:rPr>
            <w:webHidden/>
          </w:rPr>
        </w:r>
        <w:r w:rsidR="00D93C4F">
          <w:rPr>
            <w:webHidden/>
          </w:rPr>
          <w:fldChar w:fldCharType="separate"/>
        </w:r>
        <w:r w:rsidR="00540A00">
          <w:rPr>
            <w:webHidden/>
          </w:rPr>
          <w:t>3</w:t>
        </w:r>
        <w:r w:rsidR="00D93C4F">
          <w:rPr>
            <w:webHidden/>
          </w:rPr>
          <w:fldChar w:fldCharType="end"/>
        </w:r>
      </w:hyperlink>
    </w:p>
    <w:p w14:paraId="30DC5B68" w14:textId="7FB3AAF5" w:rsidR="00D93C4F" w:rsidRDefault="00D93C4F">
      <w:pPr>
        <w:pStyle w:val="Inhopg2"/>
        <w:rPr>
          <w:rFonts w:asciiTheme="minorHAnsi" w:eastAsiaTheme="minorEastAsia" w:hAnsiTheme="minorHAnsi" w:cstheme="minorBidi"/>
          <w:color w:val="auto"/>
          <w:sz w:val="22"/>
          <w:szCs w:val="22"/>
          <w:lang w:eastAsia="nl-BE"/>
        </w:rPr>
      </w:pPr>
      <w:hyperlink w:anchor="_Toc481574721" w:history="1">
        <w:r w:rsidRPr="007658C2">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7658C2">
          <w:rPr>
            <w:rStyle w:val="Hyperlink"/>
          </w:rPr>
          <w:t>Inleiding</w:t>
        </w:r>
        <w:r>
          <w:rPr>
            <w:webHidden/>
          </w:rPr>
          <w:tab/>
        </w:r>
        <w:r>
          <w:rPr>
            <w:webHidden/>
          </w:rPr>
          <w:fldChar w:fldCharType="begin"/>
        </w:r>
        <w:r>
          <w:rPr>
            <w:webHidden/>
          </w:rPr>
          <w:instrText xml:space="preserve"> PAGEREF _Toc481574721 \h </w:instrText>
        </w:r>
        <w:r>
          <w:rPr>
            <w:webHidden/>
          </w:rPr>
        </w:r>
        <w:r>
          <w:rPr>
            <w:webHidden/>
          </w:rPr>
          <w:fldChar w:fldCharType="separate"/>
        </w:r>
        <w:r w:rsidR="00540A00">
          <w:rPr>
            <w:webHidden/>
          </w:rPr>
          <w:t>3</w:t>
        </w:r>
        <w:r>
          <w:rPr>
            <w:webHidden/>
          </w:rPr>
          <w:fldChar w:fldCharType="end"/>
        </w:r>
      </w:hyperlink>
    </w:p>
    <w:p w14:paraId="10AB81C5" w14:textId="1C81B0C3" w:rsidR="00D93C4F" w:rsidRDefault="00D93C4F">
      <w:pPr>
        <w:pStyle w:val="Inhopg2"/>
        <w:rPr>
          <w:rFonts w:asciiTheme="minorHAnsi" w:eastAsiaTheme="minorEastAsia" w:hAnsiTheme="minorHAnsi" w:cstheme="minorBidi"/>
          <w:color w:val="auto"/>
          <w:sz w:val="22"/>
          <w:szCs w:val="22"/>
          <w:lang w:eastAsia="nl-BE"/>
        </w:rPr>
      </w:pPr>
      <w:hyperlink w:anchor="_Toc481574722" w:history="1">
        <w:r w:rsidRPr="007658C2">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7658C2">
          <w:rPr>
            <w:rStyle w:val="Hyperlink"/>
          </w:rPr>
          <w:t>Plaats in de lessentabel</w:t>
        </w:r>
        <w:r>
          <w:rPr>
            <w:webHidden/>
          </w:rPr>
          <w:tab/>
        </w:r>
        <w:r>
          <w:rPr>
            <w:webHidden/>
          </w:rPr>
          <w:fldChar w:fldCharType="begin"/>
        </w:r>
        <w:r>
          <w:rPr>
            <w:webHidden/>
          </w:rPr>
          <w:instrText xml:space="preserve"> PAGEREF _Toc481574722 \h </w:instrText>
        </w:r>
        <w:r>
          <w:rPr>
            <w:webHidden/>
          </w:rPr>
        </w:r>
        <w:r>
          <w:rPr>
            <w:webHidden/>
          </w:rPr>
          <w:fldChar w:fldCharType="separate"/>
        </w:r>
        <w:r w:rsidR="00540A00">
          <w:rPr>
            <w:webHidden/>
          </w:rPr>
          <w:t>3</w:t>
        </w:r>
        <w:r>
          <w:rPr>
            <w:webHidden/>
          </w:rPr>
          <w:fldChar w:fldCharType="end"/>
        </w:r>
      </w:hyperlink>
    </w:p>
    <w:p w14:paraId="1E9E2601" w14:textId="2401F6E2" w:rsidR="00D93C4F" w:rsidRDefault="00D93C4F">
      <w:pPr>
        <w:pStyle w:val="Inhopg1"/>
        <w:rPr>
          <w:rFonts w:asciiTheme="minorHAnsi" w:eastAsiaTheme="minorEastAsia" w:hAnsiTheme="minorHAnsi" w:cstheme="minorBidi"/>
          <w:b w:val="0"/>
          <w:color w:val="auto"/>
          <w:sz w:val="22"/>
          <w:lang w:eastAsia="nl-BE"/>
        </w:rPr>
      </w:pPr>
      <w:hyperlink w:anchor="_Toc481574723" w:history="1">
        <w:r w:rsidRPr="007658C2">
          <w:rPr>
            <w:rStyle w:val="Hyperlink"/>
          </w:rPr>
          <w:t>2</w:t>
        </w:r>
        <w:r>
          <w:rPr>
            <w:rFonts w:asciiTheme="minorHAnsi" w:eastAsiaTheme="minorEastAsia" w:hAnsiTheme="minorHAnsi" w:cstheme="minorBidi"/>
            <w:b w:val="0"/>
            <w:color w:val="auto"/>
            <w:sz w:val="22"/>
            <w:lang w:eastAsia="nl-BE"/>
          </w:rPr>
          <w:tab/>
        </w:r>
        <w:r w:rsidRPr="007658C2">
          <w:rPr>
            <w:rStyle w:val="Hyperlink"/>
          </w:rPr>
          <w:t>Beginsituatie en instroom</w:t>
        </w:r>
        <w:r>
          <w:rPr>
            <w:webHidden/>
          </w:rPr>
          <w:tab/>
        </w:r>
        <w:r>
          <w:rPr>
            <w:webHidden/>
          </w:rPr>
          <w:fldChar w:fldCharType="begin"/>
        </w:r>
        <w:r>
          <w:rPr>
            <w:webHidden/>
          </w:rPr>
          <w:instrText xml:space="preserve"> PAGEREF _Toc481574723 \h </w:instrText>
        </w:r>
        <w:r>
          <w:rPr>
            <w:webHidden/>
          </w:rPr>
        </w:r>
        <w:r>
          <w:rPr>
            <w:webHidden/>
          </w:rPr>
          <w:fldChar w:fldCharType="separate"/>
        </w:r>
        <w:r w:rsidR="00540A00">
          <w:rPr>
            <w:webHidden/>
          </w:rPr>
          <w:t>4</w:t>
        </w:r>
        <w:r>
          <w:rPr>
            <w:webHidden/>
          </w:rPr>
          <w:fldChar w:fldCharType="end"/>
        </w:r>
      </w:hyperlink>
    </w:p>
    <w:p w14:paraId="3424BA1F" w14:textId="299E9134" w:rsidR="00D93C4F" w:rsidRDefault="00D93C4F">
      <w:pPr>
        <w:pStyle w:val="Inhopg1"/>
        <w:rPr>
          <w:rFonts w:asciiTheme="minorHAnsi" w:eastAsiaTheme="minorEastAsia" w:hAnsiTheme="minorHAnsi" w:cstheme="minorBidi"/>
          <w:b w:val="0"/>
          <w:color w:val="auto"/>
          <w:sz w:val="22"/>
          <w:lang w:eastAsia="nl-BE"/>
        </w:rPr>
      </w:pPr>
      <w:hyperlink w:anchor="_Toc481574724" w:history="1">
        <w:r w:rsidRPr="007658C2">
          <w:rPr>
            <w:rStyle w:val="Hyperlink"/>
          </w:rPr>
          <w:t>3</w:t>
        </w:r>
        <w:r>
          <w:rPr>
            <w:rFonts w:asciiTheme="minorHAnsi" w:eastAsiaTheme="minorEastAsia" w:hAnsiTheme="minorHAnsi" w:cstheme="minorBidi"/>
            <w:b w:val="0"/>
            <w:color w:val="auto"/>
            <w:sz w:val="22"/>
            <w:lang w:eastAsia="nl-BE"/>
          </w:rPr>
          <w:tab/>
        </w:r>
        <w:r w:rsidRPr="007658C2">
          <w:rPr>
            <w:rStyle w:val="Hyperlink"/>
          </w:rPr>
          <w:t>Leerlijnen</w:t>
        </w:r>
        <w:r>
          <w:rPr>
            <w:webHidden/>
          </w:rPr>
          <w:tab/>
        </w:r>
        <w:r>
          <w:rPr>
            <w:webHidden/>
          </w:rPr>
          <w:fldChar w:fldCharType="begin"/>
        </w:r>
        <w:r>
          <w:rPr>
            <w:webHidden/>
          </w:rPr>
          <w:instrText xml:space="preserve"> PAGEREF _Toc481574724 \h </w:instrText>
        </w:r>
        <w:r>
          <w:rPr>
            <w:webHidden/>
          </w:rPr>
        </w:r>
        <w:r>
          <w:rPr>
            <w:webHidden/>
          </w:rPr>
          <w:fldChar w:fldCharType="separate"/>
        </w:r>
        <w:r w:rsidR="00540A00">
          <w:rPr>
            <w:webHidden/>
          </w:rPr>
          <w:t>5</w:t>
        </w:r>
        <w:r>
          <w:rPr>
            <w:webHidden/>
          </w:rPr>
          <w:fldChar w:fldCharType="end"/>
        </w:r>
      </w:hyperlink>
    </w:p>
    <w:p w14:paraId="0005153A" w14:textId="6C00ED78" w:rsidR="00D93C4F" w:rsidRDefault="00D93C4F">
      <w:pPr>
        <w:pStyle w:val="Inhopg2"/>
        <w:rPr>
          <w:rFonts w:asciiTheme="minorHAnsi" w:eastAsiaTheme="minorEastAsia" w:hAnsiTheme="minorHAnsi" w:cstheme="minorBidi"/>
          <w:color w:val="auto"/>
          <w:sz w:val="22"/>
          <w:szCs w:val="22"/>
          <w:lang w:eastAsia="nl-BE"/>
        </w:rPr>
      </w:pPr>
      <w:hyperlink w:anchor="_Toc481574725" w:history="1">
        <w:r w:rsidRPr="007658C2">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color w:val="auto"/>
            <w:sz w:val="22"/>
            <w:szCs w:val="22"/>
            <w:lang w:eastAsia="nl-BE"/>
          </w:rPr>
          <w:tab/>
        </w:r>
        <w:r w:rsidRPr="007658C2">
          <w:rPr>
            <w:rStyle w:val="Hyperlink"/>
          </w:rPr>
          <w:t>De vormende lijn voor aardrijkskunde</w:t>
        </w:r>
        <w:r>
          <w:rPr>
            <w:webHidden/>
          </w:rPr>
          <w:tab/>
        </w:r>
        <w:r>
          <w:rPr>
            <w:webHidden/>
          </w:rPr>
          <w:fldChar w:fldCharType="begin"/>
        </w:r>
        <w:r>
          <w:rPr>
            <w:webHidden/>
          </w:rPr>
          <w:instrText xml:space="preserve"> PAGEREF _Toc481574725 \h </w:instrText>
        </w:r>
        <w:r>
          <w:rPr>
            <w:webHidden/>
          </w:rPr>
        </w:r>
        <w:r>
          <w:rPr>
            <w:webHidden/>
          </w:rPr>
          <w:fldChar w:fldCharType="separate"/>
        </w:r>
        <w:r w:rsidR="00540A00">
          <w:rPr>
            <w:webHidden/>
          </w:rPr>
          <w:t>6</w:t>
        </w:r>
        <w:r>
          <w:rPr>
            <w:webHidden/>
          </w:rPr>
          <w:fldChar w:fldCharType="end"/>
        </w:r>
      </w:hyperlink>
    </w:p>
    <w:p w14:paraId="5E0BFD01" w14:textId="5CFFEC40" w:rsidR="00D93C4F" w:rsidRDefault="00D93C4F">
      <w:pPr>
        <w:pStyle w:val="Inhopg2"/>
        <w:rPr>
          <w:rFonts w:asciiTheme="minorHAnsi" w:eastAsiaTheme="minorEastAsia" w:hAnsiTheme="minorHAnsi" w:cstheme="minorBidi"/>
          <w:color w:val="auto"/>
          <w:sz w:val="22"/>
          <w:szCs w:val="22"/>
          <w:lang w:eastAsia="nl-BE"/>
        </w:rPr>
      </w:pPr>
      <w:hyperlink w:anchor="_Toc481574726" w:history="1">
        <w:r w:rsidRPr="007658C2">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color w:val="auto"/>
            <w:sz w:val="22"/>
            <w:szCs w:val="22"/>
            <w:lang w:eastAsia="nl-BE"/>
          </w:rPr>
          <w:tab/>
        </w:r>
        <w:r w:rsidRPr="007658C2">
          <w:rPr>
            <w:rStyle w:val="Hyperlink"/>
          </w:rPr>
          <w:t>Leerlijnen van de 1ste graad over de 2de graad naar de 3de graad</w:t>
        </w:r>
        <w:r>
          <w:rPr>
            <w:webHidden/>
          </w:rPr>
          <w:tab/>
        </w:r>
        <w:r>
          <w:rPr>
            <w:webHidden/>
          </w:rPr>
          <w:fldChar w:fldCharType="begin"/>
        </w:r>
        <w:r>
          <w:rPr>
            <w:webHidden/>
          </w:rPr>
          <w:instrText xml:space="preserve"> PAGEREF _Toc481574726 \h </w:instrText>
        </w:r>
        <w:r>
          <w:rPr>
            <w:webHidden/>
          </w:rPr>
        </w:r>
        <w:r>
          <w:rPr>
            <w:webHidden/>
          </w:rPr>
          <w:fldChar w:fldCharType="separate"/>
        </w:r>
        <w:r w:rsidR="00540A00">
          <w:rPr>
            <w:webHidden/>
          </w:rPr>
          <w:t>7</w:t>
        </w:r>
        <w:r>
          <w:rPr>
            <w:webHidden/>
          </w:rPr>
          <w:fldChar w:fldCharType="end"/>
        </w:r>
      </w:hyperlink>
    </w:p>
    <w:p w14:paraId="0CF5EC47" w14:textId="55E6A673" w:rsidR="00D93C4F" w:rsidRDefault="00D93C4F">
      <w:pPr>
        <w:pStyle w:val="Inhopg1"/>
        <w:rPr>
          <w:rFonts w:asciiTheme="minorHAnsi" w:eastAsiaTheme="minorEastAsia" w:hAnsiTheme="minorHAnsi" w:cstheme="minorBidi"/>
          <w:b w:val="0"/>
          <w:color w:val="auto"/>
          <w:sz w:val="22"/>
          <w:lang w:eastAsia="nl-BE"/>
        </w:rPr>
      </w:pPr>
      <w:hyperlink w:anchor="_Toc481574727" w:history="1">
        <w:r w:rsidRPr="007658C2">
          <w:rPr>
            <w:rStyle w:val="Hyperlink"/>
          </w:rPr>
          <w:t>4</w:t>
        </w:r>
        <w:r>
          <w:rPr>
            <w:rFonts w:asciiTheme="minorHAnsi" w:eastAsiaTheme="minorEastAsia" w:hAnsiTheme="minorHAnsi" w:cstheme="minorBidi"/>
            <w:b w:val="0"/>
            <w:color w:val="auto"/>
            <w:sz w:val="22"/>
            <w:lang w:eastAsia="nl-BE"/>
          </w:rPr>
          <w:tab/>
        </w:r>
        <w:r w:rsidRPr="007658C2">
          <w:rPr>
            <w:rStyle w:val="Hyperlink"/>
          </w:rPr>
          <w:t>Christelijk mensbeeld</w:t>
        </w:r>
        <w:r>
          <w:rPr>
            <w:webHidden/>
          </w:rPr>
          <w:tab/>
        </w:r>
        <w:r>
          <w:rPr>
            <w:webHidden/>
          </w:rPr>
          <w:fldChar w:fldCharType="begin"/>
        </w:r>
        <w:r>
          <w:rPr>
            <w:webHidden/>
          </w:rPr>
          <w:instrText xml:space="preserve"> PAGEREF _Toc481574727 \h </w:instrText>
        </w:r>
        <w:r>
          <w:rPr>
            <w:webHidden/>
          </w:rPr>
        </w:r>
        <w:r>
          <w:rPr>
            <w:webHidden/>
          </w:rPr>
          <w:fldChar w:fldCharType="separate"/>
        </w:r>
        <w:r w:rsidR="00540A00">
          <w:rPr>
            <w:webHidden/>
          </w:rPr>
          <w:t>9</w:t>
        </w:r>
        <w:r>
          <w:rPr>
            <w:webHidden/>
          </w:rPr>
          <w:fldChar w:fldCharType="end"/>
        </w:r>
      </w:hyperlink>
    </w:p>
    <w:p w14:paraId="51762A1F" w14:textId="049C4A9F" w:rsidR="00D93C4F" w:rsidRDefault="00D93C4F">
      <w:pPr>
        <w:pStyle w:val="Inhopg1"/>
        <w:rPr>
          <w:rFonts w:asciiTheme="minorHAnsi" w:eastAsiaTheme="minorEastAsia" w:hAnsiTheme="minorHAnsi" w:cstheme="minorBidi"/>
          <w:b w:val="0"/>
          <w:color w:val="auto"/>
          <w:sz w:val="22"/>
          <w:lang w:eastAsia="nl-BE"/>
        </w:rPr>
      </w:pPr>
      <w:hyperlink w:anchor="_Toc481574728" w:history="1">
        <w:r w:rsidRPr="007658C2">
          <w:rPr>
            <w:rStyle w:val="Hyperlink"/>
          </w:rPr>
          <w:t>5</w:t>
        </w:r>
        <w:r>
          <w:rPr>
            <w:rFonts w:asciiTheme="minorHAnsi" w:eastAsiaTheme="minorEastAsia" w:hAnsiTheme="minorHAnsi" w:cstheme="minorBidi"/>
            <w:b w:val="0"/>
            <w:color w:val="auto"/>
            <w:sz w:val="22"/>
            <w:lang w:eastAsia="nl-BE"/>
          </w:rPr>
          <w:tab/>
        </w:r>
        <w:r w:rsidRPr="007658C2">
          <w:rPr>
            <w:rStyle w:val="Hyperlink"/>
          </w:rPr>
          <w:t>Algemene pedagogisch-didactische wenken</w:t>
        </w:r>
        <w:r>
          <w:rPr>
            <w:webHidden/>
          </w:rPr>
          <w:tab/>
        </w:r>
        <w:r>
          <w:rPr>
            <w:webHidden/>
          </w:rPr>
          <w:fldChar w:fldCharType="begin"/>
        </w:r>
        <w:r>
          <w:rPr>
            <w:webHidden/>
          </w:rPr>
          <w:instrText xml:space="preserve"> PAGEREF _Toc481574728 \h </w:instrText>
        </w:r>
        <w:r>
          <w:rPr>
            <w:webHidden/>
          </w:rPr>
        </w:r>
        <w:r>
          <w:rPr>
            <w:webHidden/>
          </w:rPr>
          <w:fldChar w:fldCharType="separate"/>
        </w:r>
        <w:r w:rsidR="00540A00">
          <w:rPr>
            <w:webHidden/>
          </w:rPr>
          <w:t>10</w:t>
        </w:r>
        <w:r>
          <w:rPr>
            <w:webHidden/>
          </w:rPr>
          <w:fldChar w:fldCharType="end"/>
        </w:r>
      </w:hyperlink>
    </w:p>
    <w:p w14:paraId="3D3AC84B" w14:textId="1A21E1D1" w:rsidR="00D93C4F" w:rsidRDefault="00D93C4F">
      <w:pPr>
        <w:pStyle w:val="Inhopg2"/>
        <w:rPr>
          <w:rFonts w:asciiTheme="minorHAnsi" w:eastAsiaTheme="minorEastAsia" w:hAnsiTheme="minorHAnsi" w:cstheme="minorBidi"/>
          <w:color w:val="auto"/>
          <w:sz w:val="22"/>
          <w:szCs w:val="22"/>
          <w:lang w:eastAsia="nl-BE"/>
        </w:rPr>
      </w:pPr>
      <w:hyperlink w:anchor="_Toc481574729" w:history="1">
        <w:r w:rsidRPr="007658C2">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nl-BE"/>
          </w:rPr>
          <w:tab/>
        </w:r>
        <w:r w:rsidRPr="007658C2">
          <w:rPr>
            <w:rStyle w:val="Hyperlink"/>
          </w:rPr>
          <w:t>Leeswijzer bij de doelstellingen</w:t>
        </w:r>
        <w:r>
          <w:rPr>
            <w:webHidden/>
          </w:rPr>
          <w:tab/>
        </w:r>
        <w:r>
          <w:rPr>
            <w:webHidden/>
          </w:rPr>
          <w:fldChar w:fldCharType="begin"/>
        </w:r>
        <w:r>
          <w:rPr>
            <w:webHidden/>
          </w:rPr>
          <w:instrText xml:space="preserve"> PAGEREF _Toc481574729 \h </w:instrText>
        </w:r>
        <w:r>
          <w:rPr>
            <w:webHidden/>
          </w:rPr>
        </w:r>
        <w:r>
          <w:rPr>
            <w:webHidden/>
          </w:rPr>
          <w:fldChar w:fldCharType="separate"/>
        </w:r>
        <w:r w:rsidR="00540A00">
          <w:rPr>
            <w:webHidden/>
          </w:rPr>
          <w:t>10</w:t>
        </w:r>
        <w:r>
          <w:rPr>
            <w:webHidden/>
          </w:rPr>
          <w:fldChar w:fldCharType="end"/>
        </w:r>
      </w:hyperlink>
    </w:p>
    <w:p w14:paraId="1322C7B4" w14:textId="6E1806D7" w:rsidR="00D93C4F" w:rsidRDefault="00D93C4F">
      <w:pPr>
        <w:pStyle w:val="Inhopg2"/>
        <w:rPr>
          <w:rFonts w:asciiTheme="minorHAnsi" w:eastAsiaTheme="minorEastAsia" w:hAnsiTheme="minorHAnsi" w:cstheme="minorBidi"/>
          <w:color w:val="auto"/>
          <w:sz w:val="22"/>
          <w:szCs w:val="22"/>
          <w:lang w:eastAsia="nl-BE"/>
        </w:rPr>
      </w:pPr>
      <w:hyperlink w:anchor="_Toc481574730" w:history="1">
        <w:r w:rsidRPr="007658C2">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nl-BE"/>
          </w:rPr>
          <w:tab/>
        </w:r>
        <w:r w:rsidRPr="007658C2">
          <w:rPr>
            <w:rStyle w:val="Hyperlink"/>
          </w:rPr>
          <w:t>Leerplan versus handboek</w:t>
        </w:r>
        <w:r>
          <w:rPr>
            <w:webHidden/>
          </w:rPr>
          <w:tab/>
        </w:r>
        <w:r>
          <w:rPr>
            <w:webHidden/>
          </w:rPr>
          <w:fldChar w:fldCharType="begin"/>
        </w:r>
        <w:r>
          <w:rPr>
            <w:webHidden/>
          </w:rPr>
          <w:instrText xml:space="preserve"> PAGEREF _Toc481574730 \h </w:instrText>
        </w:r>
        <w:r>
          <w:rPr>
            <w:webHidden/>
          </w:rPr>
        </w:r>
        <w:r>
          <w:rPr>
            <w:webHidden/>
          </w:rPr>
          <w:fldChar w:fldCharType="separate"/>
        </w:r>
        <w:r w:rsidR="00540A00">
          <w:rPr>
            <w:webHidden/>
          </w:rPr>
          <w:t>11</w:t>
        </w:r>
        <w:r>
          <w:rPr>
            <w:webHidden/>
          </w:rPr>
          <w:fldChar w:fldCharType="end"/>
        </w:r>
      </w:hyperlink>
    </w:p>
    <w:p w14:paraId="385411CB" w14:textId="55C5119A" w:rsidR="00D93C4F" w:rsidRDefault="00D93C4F">
      <w:pPr>
        <w:pStyle w:val="Inhopg2"/>
        <w:rPr>
          <w:rFonts w:asciiTheme="minorHAnsi" w:eastAsiaTheme="minorEastAsia" w:hAnsiTheme="minorHAnsi" w:cstheme="minorBidi"/>
          <w:color w:val="auto"/>
          <w:sz w:val="22"/>
          <w:szCs w:val="22"/>
          <w:lang w:eastAsia="nl-BE"/>
        </w:rPr>
      </w:pPr>
      <w:hyperlink w:anchor="_Toc481574731" w:history="1">
        <w:r w:rsidRPr="007658C2">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eastAsia="nl-BE"/>
          </w:rPr>
          <w:tab/>
        </w:r>
        <w:r w:rsidRPr="007658C2">
          <w:rPr>
            <w:rStyle w:val="Hyperlink"/>
          </w:rPr>
          <w:t>Taalgericht vakonderwijs</w:t>
        </w:r>
        <w:r>
          <w:rPr>
            <w:webHidden/>
          </w:rPr>
          <w:tab/>
        </w:r>
        <w:r>
          <w:rPr>
            <w:webHidden/>
          </w:rPr>
          <w:fldChar w:fldCharType="begin"/>
        </w:r>
        <w:r>
          <w:rPr>
            <w:webHidden/>
          </w:rPr>
          <w:instrText xml:space="preserve"> PAGEREF _Toc481574731 \h </w:instrText>
        </w:r>
        <w:r>
          <w:rPr>
            <w:webHidden/>
          </w:rPr>
        </w:r>
        <w:r>
          <w:rPr>
            <w:webHidden/>
          </w:rPr>
          <w:fldChar w:fldCharType="separate"/>
        </w:r>
        <w:r w:rsidR="00540A00">
          <w:rPr>
            <w:webHidden/>
          </w:rPr>
          <w:t>11</w:t>
        </w:r>
        <w:r>
          <w:rPr>
            <w:webHidden/>
          </w:rPr>
          <w:fldChar w:fldCharType="end"/>
        </w:r>
      </w:hyperlink>
    </w:p>
    <w:p w14:paraId="0C3B6494" w14:textId="54DD9274" w:rsidR="00D93C4F" w:rsidRDefault="00D93C4F">
      <w:pPr>
        <w:pStyle w:val="Inhopg2"/>
        <w:rPr>
          <w:rFonts w:asciiTheme="minorHAnsi" w:eastAsiaTheme="minorEastAsia" w:hAnsiTheme="minorHAnsi" w:cstheme="minorBidi"/>
          <w:color w:val="auto"/>
          <w:sz w:val="22"/>
          <w:szCs w:val="22"/>
          <w:lang w:eastAsia="nl-BE"/>
        </w:rPr>
      </w:pPr>
      <w:hyperlink w:anchor="_Toc481574732" w:history="1">
        <w:r w:rsidRPr="007658C2">
          <w:rPr>
            <w:rStyle w:val="Hyperlink"/>
            <w14:scene3d>
              <w14:camera w14:prst="orthographicFront"/>
              <w14:lightRig w14:rig="threePt" w14:dir="t">
                <w14:rot w14:lat="0" w14:lon="0" w14:rev="0"/>
              </w14:lightRig>
            </w14:scene3d>
          </w:rPr>
          <w:t>5.4</w:t>
        </w:r>
        <w:r>
          <w:rPr>
            <w:rFonts w:asciiTheme="minorHAnsi" w:eastAsiaTheme="minorEastAsia" w:hAnsiTheme="minorHAnsi" w:cstheme="minorBidi"/>
            <w:color w:val="auto"/>
            <w:sz w:val="22"/>
            <w:szCs w:val="22"/>
            <w:lang w:eastAsia="nl-BE"/>
          </w:rPr>
          <w:tab/>
        </w:r>
        <w:r w:rsidRPr="007658C2">
          <w:rPr>
            <w:rStyle w:val="Hyperlink"/>
          </w:rPr>
          <w:t>ICT</w:t>
        </w:r>
        <w:r>
          <w:rPr>
            <w:webHidden/>
          </w:rPr>
          <w:tab/>
        </w:r>
        <w:r>
          <w:rPr>
            <w:webHidden/>
          </w:rPr>
          <w:fldChar w:fldCharType="begin"/>
        </w:r>
        <w:r>
          <w:rPr>
            <w:webHidden/>
          </w:rPr>
          <w:instrText xml:space="preserve"> PAGEREF _Toc481574732 \h </w:instrText>
        </w:r>
        <w:r>
          <w:rPr>
            <w:webHidden/>
          </w:rPr>
        </w:r>
        <w:r>
          <w:rPr>
            <w:webHidden/>
          </w:rPr>
          <w:fldChar w:fldCharType="separate"/>
        </w:r>
        <w:r w:rsidR="00540A00">
          <w:rPr>
            <w:webHidden/>
          </w:rPr>
          <w:t>12</w:t>
        </w:r>
        <w:r>
          <w:rPr>
            <w:webHidden/>
          </w:rPr>
          <w:fldChar w:fldCharType="end"/>
        </w:r>
      </w:hyperlink>
    </w:p>
    <w:p w14:paraId="5D8E2E59" w14:textId="163BA529" w:rsidR="00D93C4F" w:rsidRDefault="00D93C4F">
      <w:pPr>
        <w:pStyle w:val="Inhopg1"/>
        <w:rPr>
          <w:rFonts w:asciiTheme="minorHAnsi" w:eastAsiaTheme="minorEastAsia" w:hAnsiTheme="minorHAnsi" w:cstheme="minorBidi"/>
          <w:b w:val="0"/>
          <w:color w:val="auto"/>
          <w:sz w:val="22"/>
          <w:lang w:eastAsia="nl-BE"/>
        </w:rPr>
      </w:pPr>
      <w:hyperlink w:anchor="_Toc481574733" w:history="1">
        <w:r w:rsidRPr="007658C2">
          <w:rPr>
            <w:rStyle w:val="Hyperlink"/>
          </w:rPr>
          <w:t>6</w:t>
        </w:r>
        <w:r>
          <w:rPr>
            <w:rFonts w:asciiTheme="minorHAnsi" w:eastAsiaTheme="minorEastAsia" w:hAnsiTheme="minorHAnsi" w:cstheme="minorBidi"/>
            <w:b w:val="0"/>
            <w:color w:val="auto"/>
            <w:sz w:val="22"/>
            <w:lang w:eastAsia="nl-BE"/>
          </w:rPr>
          <w:tab/>
        </w:r>
        <w:r w:rsidRPr="007658C2">
          <w:rPr>
            <w:rStyle w:val="Hyperlink"/>
          </w:rPr>
          <w:t>Opbouw en samenhang</w:t>
        </w:r>
        <w:r>
          <w:rPr>
            <w:webHidden/>
          </w:rPr>
          <w:tab/>
        </w:r>
        <w:r>
          <w:rPr>
            <w:webHidden/>
          </w:rPr>
          <w:fldChar w:fldCharType="begin"/>
        </w:r>
        <w:r>
          <w:rPr>
            <w:webHidden/>
          </w:rPr>
          <w:instrText xml:space="preserve"> PAGEREF _Toc481574733 \h </w:instrText>
        </w:r>
        <w:r>
          <w:rPr>
            <w:webHidden/>
          </w:rPr>
        </w:r>
        <w:r>
          <w:rPr>
            <w:webHidden/>
          </w:rPr>
          <w:fldChar w:fldCharType="separate"/>
        </w:r>
        <w:r w:rsidR="00540A00">
          <w:rPr>
            <w:webHidden/>
          </w:rPr>
          <w:t>13</w:t>
        </w:r>
        <w:r>
          <w:rPr>
            <w:webHidden/>
          </w:rPr>
          <w:fldChar w:fldCharType="end"/>
        </w:r>
      </w:hyperlink>
    </w:p>
    <w:p w14:paraId="3294E918" w14:textId="57EAD930" w:rsidR="00D93C4F" w:rsidRDefault="00D93C4F">
      <w:pPr>
        <w:pStyle w:val="Inhopg2"/>
        <w:rPr>
          <w:rFonts w:asciiTheme="minorHAnsi" w:eastAsiaTheme="minorEastAsia" w:hAnsiTheme="minorHAnsi" w:cstheme="minorBidi"/>
          <w:color w:val="auto"/>
          <w:sz w:val="22"/>
          <w:szCs w:val="22"/>
          <w:lang w:eastAsia="nl-BE"/>
        </w:rPr>
      </w:pPr>
      <w:hyperlink w:anchor="_Toc481574734" w:history="1">
        <w:r w:rsidRPr="007658C2">
          <w:rPr>
            <w:rStyle w:val="Hyperlink"/>
            <w:rFonts w:eastAsia="Calibri"/>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eastAsia="nl-BE"/>
          </w:rPr>
          <w:tab/>
        </w:r>
        <w:r w:rsidRPr="007658C2">
          <w:rPr>
            <w:rStyle w:val="Hyperlink"/>
            <w:rFonts w:eastAsia="Calibri"/>
          </w:rPr>
          <w:t>Wat is systeemdenken?</w:t>
        </w:r>
        <w:r>
          <w:rPr>
            <w:webHidden/>
          </w:rPr>
          <w:tab/>
        </w:r>
        <w:r>
          <w:rPr>
            <w:webHidden/>
          </w:rPr>
          <w:fldChar w:fldCharType="begin"/>
        </w:r>
        <w:r>
          <w:rPr>
            <w:webHidden/>
          </w:rPr>
          <w:instrText xml:space="preserve"> PAGEREF _Toc481574734 \h </w:instrText>
        </w:r>
        <w:r>
          <w:rPr>
            <w:webHidden/>
          </w:rPr>
        </w:r>
        <w:r>
          <w:rPr>
            <w:webHidden/>
          </w:rPr>
          <w:fldChar w:fldCharType="separate"/>
        </w:r>
        <w:r w:rsidR="00540A00">
          <w:rPr>
            <w:webHidden/>
          </w:rPr>
          <w:t>13</w:t>
        </w:r>
        <w:r>
          <w:rPr>
            <w:webHidden/>
          </w:rPr>
          <w:fldChar w:fldCharType="end"/>
        </w:r>
      </w:hyperlink>
    </w:p>
    <w:p w14:paraId="15BF129E" w14:textId="3DE25B36" w:rsidR="00D93C4F" w:rsidRDefault="00D93C4F">
      <w:pPr>
        <w:pStyle w:val="Inhopg2"/>
        <w:rPr>
          <w:rFonts w:asciiTheme="minorHAnsi" w:eastAsiaTheme="minorEastAsia" w:hAnsiTheme="minorHAnsi" w:cstheme="minorBidi"/>
          <w:color w:val="auto"/>
          <w:sz w:val="22"/>
          <w:szCs w:val="22"/>
          <w:lang w:eastAsia="nl-BE"/>
        </w:rPr>
      </w:pPr>
      <w:hyperlink w:anchor="_Toc481574735" w:history="1">
        <w:r w:rsidRPr="007658C2">
          <w:rPr>
            <w:rStyle w:val="Hyperlink"/>
            <w:rFonts w:eastAsia="Calibri"/>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eastAsia="nl-BE"/>
          </w:rPr>
          <w:tab/>
        </w:r>
        <w:r w:rsidRPr="007658C2">
          <w:rPr>
            <w:rStyle w:val="Hyperlink"/>
            <w:rFonts w:eastAsia="Calibri"/>
          </w:rPr>
          <w:t>Opbouw leerplan</w:t>
        </w:r>
        <w:r>
          <w:rPr>
            <w:webHidden/>
          </w:rPr>
          <w:tab/>
        </w:r>
        <w:r>
          <w:rPr>
            <w:webHidden/>
          </w:rPr>
          <w:fldChar w:fldCharType="begin"/>
        </w:r>
        <w:r>
          <w:rPr>
            <w:webHidden/>
          </w:rPr>
          <w:instrText xml:space="preserve"> PAGEREF _Toc481574735 \h </w:instrText>
        </w:r>
        <w:r>
          <w:rPr>
            <w:webHidden/>
          </w:rPr>
        </w:r>
        <w:r>
          <w:rPr>
            <w:webHidden/>
          </w:rPr>
          <w:fldChar w:fldCharType="separate"/>
        </w:r>
        <w:r w:rsidR="00540A00">
          <w:rPr>
            <w:webHidden/>
          </w:rPr>
          <w:t>15</w:t>
        </w:r>
        <w:r>
          <w:rPr>
            <w:webHidden/>
          </w:rPr>
          <w:fldChar w:fldCharType="end"/>
        </w:r>
      </w:hyperlink>
    </w:p>
    <w:p w14:paraId="5E39E328" w14:textId="2773AE26" w:rsidR="00D93C4F" w:rsidRDefault="00D93C4F">
      <w:pPr>
        <w:pStyle w:val="Inhopg2"/>
        <w:rPr>
          <w:rFonts w:asciiTheme="minorHAnsi" w:eastAsiaTheme="minorEastAsia" w:hAnsiTheme="minorHAnsi" w:cstheme="minorBidi"/>
          <w:color w:val="auto"/>
          <w:sz w:val="22"/>
          <w:szCs w:val="22"/>
          <w:lang w:eastAsia="nl-BE"/>
        </w:rPr>
      </w:pPr>
      <w:hyperlink w:anchor="_Toc481574736" w:history="1">
        <w:r w:rsidRPr="007658C2">
          <w:rPr>
            <w:rStyle w:val="Hyperlink"/>
            <w14:scene3d>
              <w14:camera w14:prst="orthographicFront"/>
              <w14:lightRig w14:rig="threePt" w14:dir="t">
                <w14:rot w14:lat="0" w14:lon="0" w14:rev="0"/>
              </w14:lightRig>
            </w14:scene3d>
          </w:rPr>
          <w:t>6.3</w:t>
        </w:r>
        <w:r>
          <w:rPr>
            <w:rFonts w:asciiTheme="minorHAnsi" w:eastAsiaTheme="minorEastAsia" w:hAnsiTheme="minorHAnsi" w:cstheme="minorBidi"/>
            <w:color w:val="auto"/>
            <w:sz w:val="22"/>
            <w:szCs w:val="22"/>
            <w:lang w:eastAsia="nl-BE"/>
          </w:rPr>
          <w:tab/>
        </w:r>
        <w:r w:rsidRPr="007658C2">
          <w:rPr>
            <w:rStyle w:val="Hyperlink"/>
          </w:rPr>
          <w:t>Leerlijn en mogelijke timing</w:t>
        </w:r>
        <w:r>
          <w:rPr>
            <w:webHidden/>
          </w:rPr>
          <w:tab/>
        </w:r>
        <w:r>
          <w:rPr>
            <w:webHidden/>
          </w:rPr>
          <w:fldChar w:fldCharType="begin"/>
        </w:r>
        <w:r>
          <w:rPr>
            <w:webHidden/>
          </w:rPr>
          <w:instrText xml:space="preserve"> PAGEREF _Toc481574736 \h </w:instrText>
        </w:r>
        <w:r>
          <w:rPr>
            <w:webHidden/>
          </w:rPr>
        </w:r>
        <w:r>
          <w:rPr>
            <w:webHidden/>
          </w:rPr>
          <w:fldChar w:fldCharType="separate"/>
        </w:r>
        <w:r w:rsidR="00540A00">
          <w:rPr>
            <w:webHidden/>
          </w:rPr>
          <w:t>17</w:t>
        </w:r>
        <w:r>
          <w:rPr>
            <w:webHidden/>
          </w:rPr>
          <w:fldChar w:fldCharType="end"/>
        </w:r>
      </w:hyperlink>
    </w:p>
    <w:p w14:paraId="6DCC525D" w14:textId="64CAC8BE" w:rsidR="00D93C4F" w:rsidRDefault="00D93C4F">
      <w:pPr>
        <w:pStyle w:val="Inhopg1"/>
        <w:rPr>
          <w:rFonts w:asciiTheme="minorHAnsi" w:eastAsiaTheme="minorEastAsia" w:hAnsiTheme="minorHAnsi" w:cstheme="minorBidi"/>
          <w:b w:val="0"/>
          <w:color w:val="auto"/>
          <w:sz w:val="22"/>
          <w:lang w:eastAsia="nl-BE"/>
        </w:rPr>
      </w:pPr>
      <w:hyperlink w:anchor="_Toc481574737" w:history="1">
        <w:r w:rsidRPr="007658C2">
          <w:rPr>
            <w:rStyle w:val="Hyperlink"/>
            <w:rFonts w:eastAsia="Calibri"/>
          </w:rPr>
          <w:t>7</w:t>
        </w:r>
        <w:r>
          <w:rPr>
            <w:rFonts w:asciiTheme="minorHAnsi" w:eastAsiaTheme="minorEastAsia" w:hAnsiTheme="minorHAnsi" w:cstheme="minorBidi"/>
            <w:b w:val="0"/>
            <w:color w:val="auto"/>
            <w:sz w:val="22"/>
            <w:lang w:eastAsia="nl-BE"/>
          </w:rPr>
          <w:tab/>
        </w:r>
        <w:r w:rsidRPr="007658C2">
          <w:rPr>
            <w:rStyle w:val="Hyperlink"/>
            <w:rFonts w:eastAsia="Calibri"/>
          </w:rPr>
          <w:t>Doelstellingen</w:t>
        </w:r>
        <w:r>
          <w:rPr>
            <w:webHidden/>
          </w:rPr>
          <w:tab/>
        </w:r>
        <w:r>
          <w:rPr>
            <w:webHidden/>
          </w:rPr>
          <w:fldChar w:fldCharType="begin"/>
        </w:r>
        <w:r>
          <w:rPr>
            <w:webHidden/>
          </w:rPr>
          <w:instrText xml:space="preserve"> PAGEREF _Toc481574737 \h </w:instrText>
        </w:r>
        <w:r>
          <w:rPr>
            <w:webHidden/>
          </w:rPr>
        </w:r>
        <w:r>
          <w:rPr>
            <w:webHidden/>
          </w:rPr>
          <w:fldChar w:fldCharType="separate"/>
        </w:r>
        <w:r w:rsidR="00540A00">
          <w:rPr>
            <w:webHidden/>
          </w:rPr>
          <w:t>18</w:t>
        </w:r>
        <w:r>
          <w:rPr>
            <w:webHidden/>
          </w:rPr>
          <w:fldChar w:fldCharType="end"/>
        </w:r>
      </w:hyperlink>
    </w:p>
    <w:p w14:paraId="5280BC02" w14:textId="2CC89B9F" w:rsidR="00D93C4F" w:rsidRDefault="00D93C4F">
      <w:pPr>
        <w:pStyle w:val="Inhopg2"/>
        <w:rPr>
          <w:rFonts w:asciiTheme="minorHAnsi" w:eastAsiaTheme="minorEastAsia" w:hAnsiTheme="minorHAnsi" w:cstheme="minorBidi"/>
          <w:color w:val="auto"/>
          <w:sz w:val="22"/>
          <w:szCs w:val="22"/>
          <w:lang w:eastAsia="nl-BE"/>
        </w:rPr>
      </w:pPr>
      <w:hyperlink w:anchor="_Toc481574738" w:history="1">
        <w:r w:rsidRPr="007658C2">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eastAsia="nl-BE"/>
          </w:rPr>
          <w:tab/>
        </w:r>
        <w:r w:rsidRPr="007658C2">
          <w:rPr>
            <w:rStyle w:val="Hyperlink"/>
          </w:rPr>
          <w:t>Algemene doelstellingen</w:t>
        </w:r>
        <w:r>
          <w:rPr>
            <w:webHidden/>
          </w:rPr>
          <w:tab/>
        </w:r>
        <w:r>
          <w:rPr>
            <w:webHidden/>
          </w:rPr>
          <w:fldChar w:fldCharType="begin"/>
        </w:r>
        <w:r>
          <w:rPr>
            <w:webHidden/>
          </w:rPr>
          <w:instrText xml:space="preserve"> PAGEREF _Toc481574738 \h </w:instrText>
        </w:r>
        <w:r>
          <w:rPr>
            <w:webHidden/>
          </w:rPr>
        </w:r>
        <w:r>
          <w:rPr>
            <w:webHidden/>
          </w:rPr>
          <w:fldChar w:fldCharType="separate"/>
        </w:r>
        <w:r w:rsidR="00540A00">
          <w:rPr>
            <w:webHidden/>
          </w:rPr>
          <w:t>18</w:t>
        </w:r>
        <w:r>
          <w:rPr>
            <w:webHidden/>
          </w:rPr>
          <w:fldChar w:fldCharType="end"/>
        </w:r>
      </w:hyperlink>
    </w:p>
    <w:p w14:paraId="2FB98D3E" w14:textId="508023DA" w:rsidR="00D93C4F" w:rsidRDefault="00D93C4F">
      <w:pPr>
        <w:pStyle w:val="Inhopg2"/>
        <w:rPr>
          <w:rFonts w:asciiTheme="minorHAnsi" w:eastAsiaTheme="minorEastAsia" w:hAnsiTheme="minorHAnsi" w:cstheme="minorBidi"/>
          <w:color w:val="auto"/>
          <w:sz w:val="22"/>
          <w:szCs w:val="22"/>
          <w:lang w:eastAsia="nl-BE"/>
        </w:rPr>
      </w:pPr>
      <w:hyperlink w:anchor="_Toc481574739" w:history="1">
        <w:r w:rsidRPr="007658C2">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eastAsia="nl-BE"/>
          </w:rPr>
          <w:tab/>
        </w:r>
        <w:r w:rsidRPr="007658C2">
          <w:rPr>
            <w:rStyle w:val="Hyperlink"/>
          </w:rPr>
          <w:t>De aarde een levende planeet</w:t>
        </w:r>
        <w:r>
          <w:rPr>
            <w:webHidden/>
          </w:rPr>
          <w:tab/>
        </w:r>
        <w:r>
          <w:rPr>
            <w:webHidden/>
          </w:rPr>
          <w:fldChar w:fldCharType="begin"/>
        </w:r>
        <w:r>
          <w:rPr>
            <w:webHidden/>
          </w:rPr>
          <w:instrText xml:space="preserve"> PAGEREF _Toc481574739 \h </w:instrText>
        </w:r>
        <w:r>
          <w:rPr>
            <w:webHidden/>
          </w:rPr>
        </w:r>
        <w:r>
          <w:rPr>
            <w:webHidden/>
          </w:rPr>
          <w:fldChar w:fldCharType="separate"/>
        </w:r>
        <w:r w:rsidR="00540A00">
          <w:rPr>
            <w:webHidden/>
          </w:rPr>
          <w:t>18</w:t>
        </w:r>
        <w:r>
          <w:rPr>
            <w:webHidden/>
          </w:rPr>
          <w:fldChar w:fldCharType="end"/>
        </w:r>
      </w:hyperlink>
    </w:p>
    <w:p w14:paraId="7C6C484E" w14:textId="288E4E05" w:rsidR="00D93C4F" w:rsidRDefault="00D93C4F">
      <w:pPr>
        <w:pStyle w:val="Inhopg2"/>
        <w:rPr>
          <w:rFonts w:asciiTheme="minorHAnsi" w:eastAsiaTheme="minorEastAsia" w:hAnsiTheme="minorHAnsi" w:cstheme="minorBidi"/>
          <w:color w:val="auto"/>
          <w:sz w:val="22"/>
          <w:szCs w:val="22"/>
          <w:lang w:eastAsia="nl-BE"/>
        </w:rPr>
      </w:pPr>
      <w:hyperlink w:anchor="_Toc481574740" w:history="1">
        <w:r w:rsidRPr="007658C2">
          <w:rPr>
            <w:rStyle w:val="Hyperlink"/>
            <w14:scene3d>
              <w14:camera w14:prst="orthographicFront"/>
              <w14:lightRig w14:rig="threePt" w14:dir="t">
                <w14:rot w14:lat="0" w14:lon="0" w14:rev="0"/>
              </w14:lightRig>
            </w14:scene3d>
          </w:rPr>
          <w:t>7.3</w:t>
        </w:r>
        <w:r>
          <w:rPr>
            <w:rFonts w:asciiTheme="minorHAnsi" w:eastAsiaTheme="minorEastAsia" w:hAnsiTheme="minorHAnsi" w:cstheme="minorBidi"/>
            <w:color w:val="auto"/>
            <w:sz w:val="22"/>
            <w:szCs w:val="22"/>
            <w:lang w:eastAsia="nl-BE"/>
          </w:rPr>
          <w:tab/>
        </w:r>
        <w:r w:rsidRPr="007658C2">
          <w:rPr>
            <w:rStyle w:val="Hyperlink"/>
          </w:rPr>
          <w:t>Ontstaan en evolutie van het ecosysteem aarde</w:t>
        </w:r>
        <w:r>
          <w:rPr>
            <w:webHidden/>
          </w:rPr>
          <w:tab/>
        </w:r>
        <w:r>
          <w:rPr>
            <w:webHidden/>
          </w:rPr>
          <w:fldChar w:fldCharType="begin"/>
        </w:r>
        <w:r>
          <w:rPr>
            <w:webHidden/>
          </w:rPr>
          <w:instrText xml:space="preserve"> PAGEREF _Toc481574740 \h </w:instrText>
        </w:r>
        <w:r>
          <w:rPr>
            <w:webHidden/>
          </w:rPr>
        </w:r>
        <w:r>
          <w:rPr>
            <w:webHidden/>
          </w:rPr>
          <w:fldChar w:fldCharType="separate"/>
        </w:r>
        <w:r w:rsidR="00540A00">
          <w:rPr>
            <w:webHidden/>
          </w:rPr>
          <w:t>19</w:t>
        </w:r>
        <w:r>
          <w:rPr>
            <w:webHidden/>
          </w:rPr>
          <w:fldChar w:fldCharType="end"/>
        </w:r>
      </w:hyperlink>
    </w:p>
    <w:p w14:paraId="611ECECC" w14:textId="0AAE0DC5" w:rsidR="00D93C4F" w:rsidRDefault="00D93C4F">
      <w:pPr>
        <w:pStyle w:val="Inhopg2"/>
        <w:rPr>
          <w:rFonts w:asciiTheme="minorHAnsi" w:eastAsiaTheme="minorEastAsia" w:hAnsiTheme="minorHAnsi" w:cstheme="minorBidi"/>
          <w:color w:val="auto"/>
          <w:sz w:val="22"/>
          <w:szCs w:val="22"/>
          <w:lang w:eastAsia="nl-BE"/>
        </w:rPr>
      </w:pPr>
      <w:hyperlink w:anchor="_Toc481574741" w:history="1">
        <w:r w:rsidRPr="007658C2">
          <w:rPr>
            <w:rStyle w:val="Hyperlink"/>
            <w14:scene3d>
              <w14:camera w14:prst="orthographicFront"/>
              <w14:lightRig w14:rig="threePt" w14:dir="t">
                <w14:rot w14:lat="0" w14:lon="0" w14:rev="0"/>
              </w14:lightRig>
            </w14:scene3d>
          </w:rPr>
          <w:t>7.4</w:t>
        </w:r>
        <w:r>
          <w:rPr>
            <w:rFonts w:asciiTheme="minorHAnsi" w:eastAsiaTheme="minorEastAsia" w:hAnsiTheme="minorHAnsi" w:cstheme="minorBidi"/>
            <w:color w:val="auto"/>
            <w:sz w:val="22"/>
            <w:szCs w:val="22"/>
            <w:lang w:eastAsia="nl-BE"/>
          </w:rPr>
          <w:tab/>
        </w:r>
        <w:r w:rsidRPr="007658C2">
          <w:rPr>
            <w:rStyle w:val="Hyperlink"/>
          </w:rPr>
          <w:t>Ontwrichting van het ecosysteem aarde en mogelijke oplossingen</w:t>
        </w:r>
        <w:r>
          <w:rPr>
            <w:webHidden/>
          </w:rPr>
          <w:tab/>
        </w:r>
        <w:r>
          <w:rPr>
            <w:webHidden/>
          </w:rPr>
          <w:fldChar w:fldCharType="begin"/>
        </w:r>
        <w:r>
          <w:rPr>
            <w:webHidden/>
          </w:rPr>
          <w:instrText xml:space="preserve"> PAGEREF _Toc481574741 \h </w:instrText>
        </w:r>
        <w:r>
          <w:rPr>
            <w:webHidden/>
          </w:rPr>
        </w:r>
        <w:r>
          <w:rPr>
            <w:webHidden/>
          </w:rPr>
          <w:fldChar w:fldCharType="separate"/>
        </w:r>
        <w:r w:rsidR="00540A00">
          <w:rPr>
            <w:webHidden/>
          </w:rPr>
          <w:t>23</w:t>
        </w:r>
        <w:r>
          <w:rPr>
            <w:webHidden/>
          </w:rPr>
          <w:fldChar w:fldCharType="end"/>
        </w:r>
      </w:hyperlink>
    </w:p>
    <w:p w14:paraId="75F048B0" w14:textId="54D70DC0" w:rsidR="00D93C4F" w:rsidRDefault="00D93C4F">
      <w:pPr>
        <w:pStyle w:val="Inhopg1"/>
        <w:rPr>
          <w:rFonts w:asciiTheme="minorHAnsi" w:eastAsiaTheme="minorEastAsia" w:hAnsiTheme="minorHAnsi" w:cstheme="minorBidi"/>
          <w:b w:val="0"/>
          <w:color w:val="auto"/>
          <w:sz w:val="22"/>
          <w:lang w:eastAsia="nl-BE"/>
        </w:rPr>
      </w:pPr>
      <w:hyperlink w:anchor="_Toc481574742" w:history="1">
        <w:r w:rsidRPr="007658C2">
          <w:rPr>
            <w:rStyle w:val="Hyperlink"/>
          </w:rPr>
          <w:t>8</w:t>
        </w:r>
        <w:r>
          <w:rPr>
            <w:rFonts w:asciiTheme="minorHAnsi" w:eastAsiaTheme="minorEastAsia" w:hAnsiTheme="minorHAnsi" w:cstheme="minorBidi"/>
            <w:b w:val="0"/>
            <w:color w:val="auto"/>
            <w:sz w:val="22"/>
            <w:lang w:eastAsia="nl-BE"/>
          </w:rPr>
          <w:tab/>
        </w:r>
        <w:r w:rsidRPr="007658C2">
          <w:rPr>
            <w:rStyle w:val="Hyperlink"/>
          </w:rPr>
          <w:t>Minimale materiële vereisten</w:t>
        </w:r>
        <w:r>
          <w:rPr>
            <w:webHidden/>
          </w:rPr>
          <w:tab/>
        </w:r>
        <w:r>
          <w:rPr>
            <w:webHidden/>
          </w:rPr>
          <w:fldChar w:fldCharType="begin"/>
        </w:r>
        <w:r>
          <w:rPr>
            <w:webHidden/>
          </w:rPr>
          <w:instrText xml:space="preserve"> PAGEREF _Toc481574742 \h </w:instrText>
        </w:r>
        <w:r>
          <w:rPr>
            <w:webHidden/>
          </w:rPr>
        </w:r>
        <w:r>
          <w:rPr>
            <w:webHidden/>
          </w:rPr>
          <w:fldChar w:fldCharType="separate"/>
        </w:r>
        <w:r w:rsidR="00540A00">
          <w:rPr>
            <w:webHidden/>
          </w:rPr>
          <w:t>26</w:t>
        </w:r>
        <w:r>
          <w:rPr>
            <w:webHidden/>
          </w:rPr>
          <w:fldChar w:fldCharType="end"/>
        </w:r>
      </w:hyperlink>
    </w:p>
    <w:p w14:paraId="1E218D50" w14:textId="3DDDCD0B" w:rsidR="00D93C4F" w:rsidRDefault="00D93C4F">
      <w:pPr>
        <w:pStyle w:val="Inhopg1"/>
        <w:rPr>
          <w:rFonts w:asciiTheme="minorHAnsi" w:eastAsiaTheme="minorEastAsia" w:hAnsiTheme="minorHAnsi" w:cstheme="minorBidi"/>
          <w:b w:val="0"/>
          <w:color w:val="auto"/>
          <w:sz w:val="22"/>
          <w:lang w:eastAsia="nl-BE"/>
        </w:rPr>
      </w:pPr>
      <w:hyperlink w:anchor="_Toc481574743" w:history="1">
        <w:r w:rsidRPr="007658C2">
          <w:rPr>
            <w:rStyle w:val="Hyperlink"/>
          </w:rPr>
          <w:t>9</w:t>
        </w:r>
        <w:r>
          <w:rPr>
            <w:rFonts w:asciiTheme="minorHAnsi" w:eastAsiaTheme="minorEastAsia" w:hAnsiTheme="minorHAnsi" w:cstheme="minorBidi"/>
            <w:b w:val="0"/>
            <w:color w:val="auto"/>
            <w:sz w:val="22"/>
            <w:lang w:eastAsia="nl-BE"/>
          </w:rPr>
          <w:tab/>
        </w:r>
        <w:r w:rsidRPr="007658C2">
          <w:rPr>
            <w:rStyle w:val="Hyperlink"/>
          </w:rPr>
          <w:t>Evaluatie</w:t>
        </w:r>
        <w:r>
          <w:rPr>
            <w:webHidden/>
          </w:rPr>
          <w:tab/>
        </w:r>
        <w:r>
          <w:rPr>
            <w:webHidden/>
          </w:rPr>
          <w:fldChar w:fldCharType="begin"/>
        </w:r>
        <w:r>
          <w:rPr>
            <w:webHidden/>
          </w:rPr>
          <w:instrText xml:space="preserve"> PAGEREF _Toc481574743 \h </w:instrText>
        </w:r>
        <w:r>
          <w:rPr>
            <w:webHidden/>
          </w:rPr>
        </w:r>
        <w:r>
          <w:rPr>
            <w:webHidden/>
          </w:rPr>
          <w:fldChar w:fldCharType="separate"/>
        </w:r>
        <w:r w:rsidR="00540A00">
          <w:rPr>
            <w:webHidden/>
          </w:rPr>
          <w:t>27</w:t>
        </w:r>
        <w:r>
          <w:rPr>
            <w:webHidden/>
          </w:rPr>
          <w:fldChar w:fldCharType="end"/>
        </w:r>
      </w:hyperlink>
    </w:p>
    <w:p w14:paraId="0836F5D5" w14:textId="59E45CC7" w:rsidR="00D93C4F" w:rsidRDefault="00D93C4F">
      <w:pPr>
        <w:pStyle w:val="Inhopg1"/>
        <w:rPr>
          <w:rFonts w:asciiTheme="minorHAnsi" w:eastAsiaTheme="minorEastAsia" w:hAnsiTheme="minorHAnsi" w:cstheme="minorBidi"/>
          <w:b w:val="0"/>
          <w:color w:val="auto"/>
          <w:sz w:val="22"/>
          <w:lang w:eastAsia="nl-BE"/>
        </w:rPr>
      </w:pPr>
      <w:hyperlink w:anchor="_Toc481574744" w:history="1">
        <w:r w:rsidRPr="007658C2">
          <w:rPr>
            <w:rStyle w:val="Hyperlink"/>
          </w:rPr>
          <w:t>10</w:t>
        </w:r>
        <w:r>
          <w:rPr>
            <w:rFonts w:asciiTheme="minorHAnsi" w:eastAsiaTheme="minorEastAsia" w:hAnsiTheme="minorHAnsi" w:cstheme="minorBidi"/>
            <w:b w:val="0"/>
            <w:color w:val="auto"/>
            <w:sz w:val="22"/>
            <w:lang w:eastAsia="nl-BE"/>
          </w:rPr>
          <w:tab/>
        </w:r>
        <w:r w:rsidRPr="007658C2">
          <w:rPr>
            <w:rStyle w:val="Hyperlink"/>
          </w:rPr>
          <w:t>Begrippenkader</w:t>
        </w:r>
        <w:r>
          <w:rPr>
            <w:webHidden/>
          </w:rPr>
          <w:tab/>
        </w:r>
        <w:r>
          <w:rPr>
            <w:webHidden/>
          </w:rPr>
          <w:fldChar w:fldCharType="begin"/>
        </w:r>
        <w:r>
          <w:rPr>
            <w:webHidden/>
          </w:rPr>
          <w:instrText xml:space="preserve"> PAGEREF _Toc481574744 \h </w:instrText>
        </w:r>
        <w:r>
          <w:rPr>
            <w:webHidden/>
          </w:rPr>
        </w:r>
        <w:r>
          <w:rPr>
            <w:webHidden/>
          </w:rPr>
          <w:fldChar w:fldCharType="separate"/>
        </w:r>
        <w:r w:rsidR="00540A00">
          <w:rPr>
            <w:webHidden/>
          </w:rPr>
          <w:t>29</w:t>
        </w:r>
        <w:r>
          <w:rPr>
            <w:webHidden/>
          </w:rPr>
          <w:fldChar w:fldCharType="end"/>
        </w:r>
      </w:hyperlink>
    </w:p>
    <w:p w14:paraId="3F818F98" w14:textId="235D7EEF" w:rsidR="00D93C4F" w:rsidRDefault="00D93C4F">
      <w:pPr>
        <w:pStyle w:val="Inhopg2"/>
        <w:rPr>
          <w:rFonts w:asciiTheme="minorHAnsi" w:eastAsiaTheme="minorEastAsia" w:hAnsiTheme="minorHAnsi" w:cstheme="minorBidi"/>
          <w:color w:val="auto"/>
          <w:sz w:val="22"/>
          <w:szCs w:val="22"/>
          <w:lang w:eastAsia="nl-BE"/>
        </w:rPr>
      </w:pPr>
      <w:hyperlink w:anchor="_Toc481574745" w:history="1">
        <w:r w:rsidRPr="007658C2">
          <w:rPr>
            <w:rStyle w:val="Hyperlink"/>
            <w14:scene3d>
              <w14:camera w14:prst="orthographicFront"/>
              <w14:lightRig w14:rig="threePt" w14:dir="t">
                <w14:rot w14:lat="0" w14:lon="0" w14:rev="0"/>
              </w14:lightRig>
            </w14:scene3d>
          </w:rPr>
          <w:t>10.1</w:t>
        </w:r>
        <w:r>
          <w:rPr>
            <w:rFonts w:asciiTheme="minorHAnsi" w:eastAsiaTheme="minorEastAsia" w:hAnsiTheme="minorHAnsi" w:cstheme="minorBidi"/>
            <w:color w:val="auto"/>
            <w:sz w:val="22"/>
            <w:szCs w:val="22"/>
            <w:lang w:eastAsia="nl-BE"/>
          </w:rPr>
          <w:tab/>
        </w:r>
        <w:r w:rsidRPr="007658C2">
          <w:rPr>
            <w:rStyle w:val="Hyperlink"/>
          </w:rPr>
          <w:t>Leerplanbegrippen</w:t>
        </w:r>
        <w:r>
          <w:rPr>
            <w:webHidden/>
          </w:rPr>
          <w:tab/>
        </w:r>
        <w:r>
          <w:rPr>
            <w:webHidden/>
          </w:rPr>
          <w:fldChar w:fldCharType="begin"/>
        </w:r>
        <w:r>
          <w:rPr>
            <w:webHidden/>
          </w:rPr>
          <w:instrText xml:space="preserve"> PAGEREF _Toc481574745 \h </w:instrText>
        </w:r>
        <w:r>
          <w:rPr>
            <w:webHidden/>
          </w:rPr>
        </w:r>
        <w:r>
          <w:rPr>
            <w:webHidden/>
          </w:rPr>
          <w:fldChar w:fldCharType="separate"/>
        </w:r>
        <w:r w:rsidR="00540A00">
          <w:rPr>
            <w:webHidden/>
          </w:rPr>
          <w:t>29</w:t>
        </w:r>
        <w:r>
          <w:rPr>
            <w:webHidden/>
          </w:rPr>
          <w:fldChar w:fldCharType="end"/>
        </w:r>
      </w:hyperlink>
    </w:p>
    <w:p w14:paraId="686EA24B" w14:textId="7C5C5687" w:rsidR="00D93C4F" w:rsidRDefault="00D93C4F">
      <w:pPr>
        <w:pStyle w:val="Inhopg2"/>
        <w:rPr>
          <w:rFonts w:asciiTheme="minorHAnsi" w:eastAsiaTheme="minorEastAsia" w:hAnsiTheme="minorHAnsi" w:cstheme="minorBidi"/>
          <w:color w:val="auto"/>
          <w:sz w:val="22"/>
          <w:szCs w:val="22"/>
          <w:lang w:eastAsia="nl-BE"/>
        </w:rPr>
      </w:pPr>
      <w:hyperlink w:anchor="_Toc481574746" w:history="1">
        <w:r w:rsidRPr="007658C2">
          <w:rPr>
            <w:rStyle w:val="Hyperlink"/>
            <w14:scene3d>
              <w14:camera w14:prst="orthographicFront"/>
              <w14:lightRig w14:rig="threePt" w14:dir="t">
                <w14:rot w14:lat="0" w14:lon="0" w14:rev="0"/>
              </w14:lightRig>
            </w14:scene3d>
          </w:rPr>
          <w:t>10.2</w:t>
        </w:r>
        <w:r>
          <w:rPr>
            <w:rFonts w:asciiTheme="minorHAnsi" w:eastAsiaTheme="minorEastAsia" w:hAnsiTheme="minorHAnsi" w:cstheme="minorBidi"/>
            <w:color w:val="auto"/>
            <w:sz w:val="22"/>
            <w:szCs w:val="22"/>
            <w:lang w:eastAsia="nl-BE"/>
          </w:rPr>
          <w:tab/>
        </w:r>
        <w:r w:rsidRPr="007658C2">
          <w:rPr>
            <w:rStyle w:val="Hyperlink"/>
          </w:rPr>
          <w:t>Werkwoorden gebruikt in de doelstellingen</w:t>
        </w:r>
        <w:r>
          <w:rPr>
            <w:webHidden/>
          </w:rPr>
          <w:tab/>
        </w:r>
        <w:r>
          <w:rPr>
            <w:webHidden/>
          </w:rPr>
          <w:fldChar w:fldCharType="begin"/>
        </w:r>
        <w:r>
          <w:rPr>
            <w:webHidden/>
          </w:rPr>
          <w:instrText xml:space="preserve"> PAGEREF _Toc481574746 \h </w:instrText>
        </w:r>
        <w:r>
          <w:rPr>
            <w:webHidden/>
          </w:rPr>
        </w:r>
        <w:r>
          <w:rPr>
            <w:webHidden/>
          </w:rPr>
          <w:fldChar w:fldCharType="separate"/>
        </w:r>
        <w:r w:rsidR="00540A00">
          <w:rPr>
            <w:webHidden/>
          </w:rPr>
          <w:t>29</w:t>
        </w:r>
        <w:r>
          <w:rPr>
            <w:webHidden/>
          </w:rPr>
          <w:fldChar w:fldCharType="end"/>
        </w:r>
      </w:hyperlink>
    </w:p>
    <w:p w14:paraId="7754FC8C" w14:textId="5F5E1241" w:rsidR="00D93C4F" w:rsidRDefault="00D93C4F">
      <w:pPr>
        <w:pStyle w:val="Inhopg1"/>
        <w:rPr>
          <w:rFonts w:asciiTheme="minorHAnsi" w:eastAsiaTheme="minorEastAsia" w:hAnsiTheme="minorHAnsi" w:cstheme="minorBidi"/>
          <w:b w:val="0"/>
          <w:color w:val="auto"/>
          <w:sz w:val="22"/>
          <w:lang w:eastAsia="nl-BE"/>
        </w:rPr>
      </w:pPr>
      <w:hyperlink w:anchor="_Toc481574747" w:history="1">
        <w:r w:rsidRPr="007658C2">
          <w:rPr>
            <w:rStyle w:val="Hyperlink"/>
          </w:rPr>
          <w:t>11</w:t>
        </w:r>
        <w:r>
          <w:rPr>
            <w:rFonts w:asciiTheme="minorHAnsi" w:eastAsiaTheme="minorEastAsia" w:hAnsiTheme="minorHAnsi" w:cstheme="minorBidi"/>
            <w:b w:val="0"/>
            <w:color w:val="auto"/>
            <w:sz w:val="22"/>
            <w:lang w:eastAsia="nl-BE"/>
          </w:rPr>
          <w:tab/>
        </w:r>
        <w:r w:rsidRPr="007658C2">
          <w:rPr>
            <w:rStyle w:val="Hyperlink"/>
          </w:rPr>
          <w:t>Eindtermen</w:t>
        </w:r>
        <w:r>
          <w:rPr>
            <w:webHidden/>
          </w:rPr>
          <w:tab/>
        </w:r>
        <w:r>
          <w:rPr>
            <w:webHidden/>
          </w:rPr>
          <w:fldChar w:fldCharType="begin"/>
        </w:r>
        <w:r>
          <w:rPr>
            <w:webHidden/>
          </w:rPr>
          <w:instrText xml:space="preserve"> PAGEREF _Toc481574747 \h </w:instrText>
        </w:r>
        <w:r>
          <w:rPr>
            <w:webHidden/>
          </w:rPr>
        </w:r>
        <w:r>
          <w:rPr>
            <w:webHidden/>
          </w:rPr>
          <w:fldChar w:fldCharType="separate"/>
        </w:r>
        <w:r w:rsidR="00540A00">
          <w:rPr>
            <w:webHidden/>
          </w:rPr>
          <w:t>31</w:t>
        </w:r>
        <w:r>
          <w:rPr>
            <w:webHidden/>
          </w:rPr>
          <w:fldChar w:fldCharType="end"/>
        </w:r>
      </w:hyperlink>
    </w:p>
    <w:p w14:paraId="5E58F084" w14:textId="2F81DA45" w:rsidR="00A0235A" w:rsidRPr="00B36C56" w:rsidRDefault="00A228E2">
      <w:pPr>
        <w:rPr>
          <w:rFonts w:ascii="Trebuchet MS" w:hAnsi="Trebuchet MS" w:cs="Arial"/>
        </w:rPr>
      </w:pPr>
      <w:r>
        <w:rPr>
          <w:rFonts w:ascii="Trebuchet MS" w:hAnsi="Trebuchet MS" w:cs="Arial"/>
          <w:noProof/>
          <w:color w:val="404040" w:themeColor="text1" w:themeTint="BF"/>
          <w:sz w:val="28"/>
        </w:rPr>
        <w:fldChar w:fldCharType="end"/>
      </w:r>
    </w:p>
    <w:p w14:paraId="150FEB20" w14:textId="77777777" w:rsidR="00D85EE2" w:rsidRPr="00C04FF1" w:rsidRDefault="001A6E2F" w:rsidP="00C04FF1">
      <w:pPr>
        <w:pStyle w:val="LPKop1"/>
      </w:pPr>
      <w:bookmarkStart w:id="1" w:name="_Toc481574720"/>
      <w:r w:rsidRPr="00C04FF1">
        <w:lastRenderedPageBreak/>
        <w:t>I</w:t>
      </w:r>
      <w:r w:rsidR="00DA3AAF" w:rsidRPr="00C04FF1">
        <w:t>nleiding en situering van het leerplan</w:t>
      </w:r>
      <w:bookmarkEnd w:id="1"/>
    </w:p>
    <w:p w14:paraId="1EBBD5B6" w14:textId="77777777" w:rsidR="00C660F2" w:rsidRDefault="00C660F2" w:rsidP="00FB2E53">
      <w:pPr>
        <w:pStyle w:val="LPKop2"/>
      </w:pPr>
      <w:bookmarkStart w:id="2" w:name="_Toc481574721"/>
      <w:r>
        <w:t>Inleiding</w:t>
      </w:r>
      <w:bookmarkEnd w:id="2"/>
    </w:p>
    <w:p w14:paraId="288C8003" w14:textId="77777777" w:rsidR="00112F84" w:rsidRPr="00B6203E" w:rsidRDefault="00112F84" w:rsidP="00C660F2">
      <w:pPr>
        <w:rPr>
          <w:rFonts w:ascii="Trebuchet MS" w:hAnsi="Trebuchet MS"/>
          <w:color w:val="404040" w:themeColor="text1" w:themeTint="BF"/>
          <w:sz w:val="20"/>
          <w:szCs w:val="20"/>
        </w:rPr>
      </w:pPr>
      <w:bookmarkStart w:id="3" w:name="_Toc455728613"/>
      <w:bookmarkStart w:id="4" w:name="_Toc455758483"/>
      <w:bookmarkStart w:id="5" w:name="_Toc455778952"/>
      <w:bookmarkStart w:id="6" w:name="_Toc460772217"/>
      <w:r w:rsidRPr="00B6203E">
        <w:rPr>
          <w:rFonts w:ascii="Trebuchet MS" w:hAnsi="Trebuchet MS"/>
          <w:color w:val="404040" w:themeColor="text1" w:themeTint="BF"/>
          <w:sz w:val="20"/>
          <w:szCs w:val="20"/>
        </w:rPr>
        <w:t>Dit leerplan is van toepassing voor:</w:t>
      </w:r>
    </w:p>
    <w:p w14:paraId="06BB2C5D" w14:textId="46B66418" w:rsidR="00112F84" w:rsidRPr="00B6203E" w:rsidRDefault="00112F84" w:rsidP="00E063E5">
      <w:pPr>
        <w:pStyle w:val="Lijstalinea"/>
        <w:numPr>
          <w:ilvl w:val="0"/>
          <w:numId w:val="20"/>
        </w:numPr>
        <w:rPr>
          <w:rFonts w:ascii="Trebuchet MS" w:hAnsi="Trebuchet MS"/>
          <w:color w:val="404040" w:themeColor="text1" w:themeTint="BF"/>
          <w:szCs w:val="20"/>
        </w:rPr>
      </w:pPr>
      <w:r w:rsidRPr="00B6203E">
        <w:rPr>
          <w:rFonts w:ascii="Trebuchet MS" w:hAnsi="Trebuchet MS"/>
          <w:color w:val="404040" w:themeColor="text1" w:themeTint="BF"/>
          <w:szCs w:val="20"/>
        </w:rPr>
        <w:t xml:space="preserve">studierichtingen </w:t>
      </w:r>
      <w:r w:rsidR="00B6203E">
        <w:rPr>
          <w:rFonts w:ascii="Trebuchet MS" w:hAnsi="Trebuchet MS"/>
          <w:color w:val="404040" w:themeColor="text1" w:themeTint="BF"/>
          <w:szCs w:val="20"/>
        </w:rPr>
        <w:t>uit de 3</w:t>
      </w:r>
      <w:r w:rsidR="00B6203E" w:rsidRPr="00B6203E">
        <w:rPr>
          <w:rFonts w:ascii="Trebuchet MS" w:hAnsi="Trebuchet MS"/>
          <w:color w:val="404040" w:themeColor="text1" w:themeTint="BF"/>
          <w:szCs w:val="20"/>
          <w:vertAlign w:val="superscript"/>
        </w:rPr>
        <w:t>de</w:t>
      </w:r>
      <w:r w:rsidR="00B6203E">
        <w:rPr>
          <w:rFonts w:ascii="Trebuchet MS" w:hAnsi="Trebuchet MS"/>
          <w:color w:val="404040" w:themeColor="text1" w:themeTint="BF"/>
          <w:szCs w:val="20"/>
        </w:rPr>
        <w:t xml:space="preserve"> graad </w:t>
      </w:r>
      <w:proofErr w:type="spellStart"/>
      <w:r w:rsidR="00B6203E">
        <w:rPr>
          <w:rFonts w:ascii="Trebuchet MS" w:hAnsi="Trebuchet MS"/>
          <w:color w:val="404040" w:themeColor="text1" w:themeTint="BF"/>
          <w:szCs w:val="20"/>
        </w:rPr>
        <w:t>tso</w:t>
      </w:r>
      <w:proofErr w:type="spellEnd"/>
      <w:r w:rsidR="00B6203E">
        <w:rPr>
          <w:rFonts w:ascii="Trebuchet MS" w:hAnsi="Trebuchet MS"/>
          <w:color w:val="404040" w:themeColor="text1" w:themeTint="BF"/>
          <w:szCs w:val="20"/>
        </w:rPr>
        <w:t xml:space="preserve">/kso </w:t>
      </w:r>
      <w:r w:rsidRPr="00B6203E">
        <w:rPr>
          <w:rFonts w:ascii="Trebuchet MS" w:hAnsi="Trebuchet MS"/>
          <w:color w:val="404040" w:themeColor="text1" w:themeTint="BF"/>
          <w:szCs w:val="20"/>
        </w:rPr>
        <w:t>die vandaag geen natuurwetenschappen in h</w:t>
      </w:r>
      <w:r w:rsidR="00CD1BF7" w:rsidRPr="00B6203E">
        <w:rPr>
          <w:rFonts w:ascii="Trebuchet MS" w:hAnsi="Trebuchet MS"/>
          <w:color w:val="404040" w:themeColor="text1" w:themeTint="BF"/>
          <w:szCs w:val="20"/>
        </w:rPr>
        <w:t>e</w:t>
      </w:r>
      <w:r w:rsidRPr="00B6203E">
        <w:rPr>
          <w:rFonts w:ascii="Trebuchet MS" w:hAnsi="Trebuchet MS"/>
          <w:color w:val="404040" w:themeColor="text1" w:themeTint="BF"/>
          <w:szCs w:val="20"/>
        </w:rPr>
        <w:t xml:space="preserve">t complementair of specifiek gedeelte aanbieden en waarbij de school </w:t>
      </w:r>
      <w:r w:rsidR="00473F93" w:rsidRPr="00B6203E">
        <w:rPr>
          <w:rFonts w:ascii="Trebuchet MS" w:hAnsi="Trebuchet MS"/>
          <w:color w:val="404040" w:themeColor="text1" w:themeTint="BF"/>
          <w:szCs w:val="20"/>
        </w:rPr>
        <w:t xml:space="preserve">ervoor </w:t>
      </w:r>
      <w:r w:rsidRPr="00B6203E">
        <w:rPr>
          <w:rFonts w:ascii="Trebuchet MS" w:hAnsi="Trebuchet MS"/>
          <w:color w:val="404040" w:themeColor="text1" w:themeTint="BF"/>
          <w:szCs w:val="20"/>
        </w:rPr>
        <w:t>kiest om de eindtermen aardrijkskun</w:t>
      </w:r>
      <w:r w:rsidR="00CD1BF7" w:rsidRPr="00B6203E">
        <w:rPr>
          <w:rFonts w:ascii="Trebuchet MS" w:hAnsi="Trebuchet MS"/>
          <w:color w:val="404040" w:themeColor="text1" w:themeTint="BF"/>
          <w:szCs w:val="20"/>
        </w:rPr>
        <w:t>d</w:t>
      </w:r>
      <w:r w:rsidRPr="00B6203E">
        <w:rPr>
          <w:rFonts w:ascii="Trebuchet MS" w:hAnsi="Trebuchet MS"/>
          <w:color w:val="404040" w:themeColor="text1" w:themeTint="BF"/>
          <w:szCs w:val="20"/>
        </w:rPr>
        <w:t xml:space="preserve">e </w:t>
      </w:r>
      <w:r w:rsidR="00CD1BF7" w:rsidRPr="00B6203E">
        <w:rPr>
          <w:rFonts w:ascii="Trebuchet MS" w:hAnsi="Trebuchet MS"/>
          <w:color w:val="404040" w:themeColor="text1" w:themeTint="BF"/>
          <w:szCs w:val="20"/>
        </w:rPr>
        <w:t xml:space="preserve">niet via het geïntegreerd leerplan </w:t>
      </w:r>
      <w:r w:rsidR="00473F93" w:rsidRPr="00B6203E">
        <w:rPr>
          <w:rFonts w:ascii="Trebuchet MS" w:hAnsi="Trebuchet MS"/>
          <w:color w:val="404040" w:themeColor="text1" w:themeTint="BF"/>
          <w:szCs w:val="20"/>
        </w:rPr>
        <w:t>A</w:t>
      </w:r>
      <w:r w:rsidR="00CD1BF7" w:rsidRPr="00B6203E">
        <w:rPr>
          <w:rFonts w:ascii="Trebuchet MS" w:hAnsi="Trebuchet MS"/>
          <w:color w:val="404040" w:themeColor="text1" w:themeTint="BF"/>
          <w:szCs w:val="20"/>
        </w:rPr>
        <w:t>ardrijkskunde-</w:t>
      </w:r>
      <w:r w:rsidR="00473F93" w:rsidRPr="00B6203E">
        <w:rPr>
          <w:rFonts w:ascii="Trebuchet MS" w:hAnsi="Trebuchet MS"/>
          <w:color w:val="404040" w:themeColor="text1" w:themeTint="BF"/>
          <w:szCs w:val="20"/>
        </w:rPr>
        <w:t>N</w:t>
      </w:r>
      <w:r w:rsidR="00CD1BF7" w:rsidRPr="00B6203E">
        <w:rPr>
          <w:rFonts w:ascii="Trebuchet MS" w:hAnsi="Trebuchet MS"/>
          <w:color w:val="404040" w:themeColor="text1" w:themeTint="BF"/>
          <w:szCs w:val="20"/>
        </w:rPr>
        <w:t>atuurwetenschappen (</w:t>
      </w:r>
      <w:r w:rsidR="00473F93" w:rsidRPr="00B6203E">
        <w:rPr>
          <w:rFonts w:ascii="Trebuchet MS" w:hAnsi="Trebuchet MS"/>
          <w:color w:val="404040" w:themeColor="text1" w:themeTint="BF"/>
          <w:szCs w:val="20"/>
        </w:rPr>
        <w:t>2017/009</w:t>
      </w:r>
      <w:r w:rsidR="00CD1BF7" w:rsidRPr="00B6203E">
        <w:rPr>
          <w:rFonts w:ascii="Trebuchet MS" w:hAnsi="Trebuchet MS"/>
          <w:color w:val="404040" w:themeColor="text1" w:themeTint="BF"/>
          <w:szCs w:val="20"/>
        </w:rPr>
        <w:t>)</w:t>
      </w:r>
      <w:r w:rsidR="00473F93" w:rsidRPr="00B6203E">
        <w:rPr>
          <w:rFonts w:ascii="Trebuchet MS" w:hAnsi="Trebuchet MS"/>
          <w:color w:val="404040" w:themeColor="text1" w:themeTint="BF"/>
          <w:szCs w:val="20"/>
        </w:rPr>
        <w:t xml:space="preserve"> </w:t>
      </w:r>
      <w:r w:rsidR="00CD1BF7" w:rsidRPr="00B6203E">
        <w:rPr>
          <w:rFonts w:ascii="Trebuchet MS" w:hAnsi="Trebuchet MS"/>
          <w:color w:val="404040" w:themeColor="text1" w:themeTint="BF"/>
          <w:szCs w:val="20"/>
        </w:rPr>
        <w:t xml:space="preserve">maar </w:t>
      </w:r>
      <w:r w:rsidRPr="00B6203E">
        <w:rPr>
          <w:rFonts w:ascii="Trebuchet MS" w:hAnsi="Trebuchet MS"/>
          <w:color w:val="404040" w:themeColor="text1" w:themeTint="BF"/>
          <w:szCs w:val="20"/>
        </w:rPr>
        <w:t>via dit afzonde</w:t>
      </w:r>
      <w:r w:rsidR="00BC6C19">
        <w:rPr>
          <w:rFonts w:ascii="Trebuchet MS" w:hAnsi="Trebuchet MS"/>
          <w:color w:val="404040" w:themeColor="text1" w:themeTint="BF"/>
          <w:szCs w:val="20"/>
        </w:rPr>
        <w:t>r</w:t>
      </w:r>
      <w:r w:rsidRPr="00B6203E">
        <w:rPr>
          <w:rFonts w:ascii="Trebuchet MS" w:hAnsi="Trebuchet MS"/>
          <w:color w:val="404040" w:themeColor="text1" w:themeTint="BF"/>
          <w:szCs w:val="20"/>
        </w:rPr>
        <w:t xml:space="preserve">lijk leerplan </w:t>
      </w:r>
      <w:r w:rsidR="00BC6C19">
        <w:rPr>
          <w:rFonts w:ascii="Trebuchet MS" w:hAnsi="Trebuchet MS"/>
          <w:color w:val="404040" w:themeColor="text1" w:themeTint="BF"/>
          <w:szCs w:val="20"/>
        </w:rPr>
        <w:t>a</w:t>
      </w:r>
      <w:r w:rsidR="00473F93" w:rsidRPr="00B6203E">
        <w:rPr>
          <w:rFonts w:ascii="Trebuchet MS" w:hAnsi="Trebuchet MS"/>
          <w:color w:val="404040" w:themeColor="text1" w:themeTint="BF"/>
          <w:szCs w:val="20"/>
        </w:rPr>
        <w:t xml:space="preserve">ardrijkskunde (2017/010) </w:t>
      </w:r>
      <w:r w:rsidR="00B6203E">
        <w:rPr>
          <w:rFonts w:ascii="Trebuchet MS" w:hAnsi="Trebuchet MS"/>
          <w:color w:val="404040" w:themeColor="text1" w:themeTint="BF"/>
          <w:szCs w:val="20"/>
        </w:rPr>
        <w:t>voor</w:t>
      </w:r>
      <w:r w:rsidRPr="00B6203E">
        <w:rPr>
          <w:rFonts w:ascii="Trebuchet MS" w:hAnsi="Trebuchet MS"/>
          <w:color w:val="404040" w:themeColor="text1" w:themeTint="BF"/>
          <w:szCs w:val="20"/>
        </w:rPr>
        <w:t xml:space="preserve"> 2 graaduren te realiseren.</w:t>
      </w:r>
      <w:r w:rsidR="00CD1BF7" w:rsidRPr="00B6203E">
        <w:rPr>
          <w:rFonts w:ascii="Trebuchet MS" w:hAnsi="Trebuchet MS"/>
          <w:color w:val="404040" w:themeColor="text1" w:themeTint="BF"/>
          <w:szCs w:val="20"/>
        </w:rPr>
        <w:t xml:space="preserve"> Concreet gaat het om volgende studierichtingen:</w:t>
      </w:r>
    </w:p>
    <w:p w14:paraId="08CAE9C5" w14:textId="77777777" w:rsidR="00D825C3" w:rsidRPr="00B6203E" w:rsidRDefault="00D825C3" w:rsidP="00C660F2">
      <w:pPr>
        <w:rPr>
          <w:rFonts w:ascii="Trebuchet MS" w:hAnsi="Trebuchet MS"/>
          <w:color w:val="404040" w:themeColor="text1" w:themeTint="BF"/>
          <w:sz w:val="20"/>
          <w:szCs w:val="20"/>
          <w:lang w:val="nl-NL"/>
        </w:rPr>
      </w:pPr>
    </w:p>
    <w:p w14:paraId="27026B9A" w14:textId="21D42E03" w:rsidR="00C660F2" w:rsidRPr="00B6203E" w:rsidRDefault="00C660F2" w:rsidP="00CD1BF7">
      <w:pPr>
        <w:ind w:left="709"/>
        <w:rPr>
          <w:rFonts w:ascii="Trebuchet MS" w:hAnsi="Trebuchet MS"/>
          <w:color w:val="404040" w:themeColor="text1" w:themeTint="BF"/>
          <w:sz w:val="20"/>
          <w:szCs w:val="20"/>
        </w:rPr>
      </w:pPr>
      <w:bookmarkStart w:id="7" w:name="_Toc455728614"/>
      <w:bookmarkStart w:id="8" w:name="_Toc455758484"/>
      <w:bookmarkStart w:id="9" w:name="_Toc455778953"/>
      <w:bookmarkEnd w:id="3"/>
      <w:bookmarkEnd w:id="4"/>
      <w:bookmarkEnd w:id="5"/>
      <w:r w:rsidRPr="00B6203E">
        <w:rPr>
          <w:rFonts w:ascii="Trebuchet MS" w:hAnsi="Trebuchet MS"/>
          <w:color w:val="404040" w:themeColor="text1" w:themeTint="BF"/>
          <w:sz w:val="20"/>
          <w:szCs w:val="20"/>
        </w:rPr>
        <w:t xml:space="preserve">Artistieke opleiding, Autotechnieken, Bouw- en houtkunde, Bouwtechnieken, Creatie en mode, Elektriciteit-elektronica, Elektrische installatietechnieken, Elektromechanica, Elektronische installatietechnieken, </w:t>
      </w:r>
      <w:proofErr w:type="spellStart"/>
      <w:r w:rsidRPr="00B6203E">
        <w:rPr>
          <w:rFonts w:ascii="Trebuchet MS" w:hAnsi="Trebuchet MS"/>
          <w:color w:val="404040" w:themeColor="text1" w:themeTint="BF"/>
          <w:sz w:val="20"/>
          <w:szCs w:val="20"/>
        </w:rPr>
        <w:t>Hospitality</w:t>
      </w:r>
      <w:proofErr w:type="spellEnd"/>
      <w:r w:rsidRPr="00B6203E">
        <w:rPr>
          <w:rFonts w:ascii="Trebuchet MS" w:hAnsi="Trebuchet MS"/>
          <w:color w:val="404040" w:themeColor="text1" w:themeTint="BF"/>
          <w:sz w:val="20"/>
          <w:szCs w:val="20"/>
        </w:rPr>
        <w:t>, Hotel, Houttechnieken, Industriële ICT, Koel- en warmtechnieken, Mechanische vormgevingstechnieken, Onthaal en public relations, Optiektechnieken, Orthopedietechnieken,</w:t>
      </w:r>
      <w:r w:rsidR="009B3F2F" w:rsidRPr="00B6203E">
        <w:rPr>
          <w:rFonts w:ascii="Trebuchet MS" w:hAnsi="Trebuchet MS"/>
          <w:color w:val="404040" w:themeColor="text1" w:themeTint="BF"/>
          <w:sz w:val="20"/>
          <w:szCs w:val="20"/>
        </w:rPr>
        <w:t xml:space="preserve"> </w:t>
      </w:r>
      <w:r w:rsidRPr="00B6203E">
        <w:rPr>
          <w:rFonts w:ascii="Trebuchet MS" w:hAnsi="Trebuchet MS"/>
          <w:color w:val="404040" w:themeColor="text1" w:themeTint="BF"/>
          <w:sz w:val="20"/>
          <w:szCs w:val="20"/>
        </w:rPr>
        <w:t>Podiumtechnieken, Tandtechnieken, Vliegtuigtechnieken.</w:t>
      </w:r>
      <w:bookmarkEnd w:id="6"/>
      <w:bookmarkEnd w:id="7"/>
      <w:bookmarkEnd w:id="8"/>
      <w:bookmarkEnd w:id="9"/>
    </w:p>
    <w:p w14:paraId="3A9B71F3" w14:textId="31EEDB86" w:rsidR="00473F93" w:rsidRPr="00B6203E" w:rsidRDefault="00473F93" w:rsidP="00CD1BF7">
      <w:pPr>
        <w:ind w:left="709"/>
        <w:rPr>
          <w:rFonts w:ascii="Trebuchet MS" w:hAnsi="Trebuchet MS"/>
          <w:color w:val="404040" w:themeColor="text1" w:themeTint="BF"/>
          <w:sz w:val="20"/>
          <w:szCs w:val="20"/>
        </w:rPr>
      </w:pPr>
      <w:r w:rsidRPr="00B6203E">
        <w:rPr>
          <w:rFonts w:ascii="Trebuchet MS" w:hAnsi="Trebuchet MS"/>
          <w:color w:val="404040" w:themeColor="text1" w:themeTint="BF"/>
          <w:sz w:val="20"/>
          <w:szCs w:val="20"/>
        </w:rPr>
        <w:t>Wanneer de school kiest voor deze optie kiest ze tegelijkertijd ook om de eindtermen natuurwetenschappen te realiseren via het afzonderlijk leerplan Natuurwetenschappen (2017/011)</w:t>
      </w:r>
      <w:r w:rsidR="00BA0153" w:rsidRPr="00B6203E">
        <w:rPr>
          <w:rFonts w:ascii="Trebuchet MS" w:hAnsi="Trebuchet MS"/>
          <w:color w:val="404040" w:themeColor="text1" w:themeTint="BF"/>
          <w:sz w:val="20"/>
          <w:szCs w:val="20"/>
        </w:rPr>
        <w:t xml:space="preserve"> </w:t>
      </w:r>
      <w:r w:rsidR="000879BB" w:rsidRPr="00B6203E">
        <w:rPr>
          <w:rFonts w:ascii="Trebuchet MS" w:hAnsi="Trebuchet MS"/>
          <w:color w:val="404040" w:themeColor="text1" w:themeTint="BF"/>
          <w:sz w:val="20"/>
          <w:szCs w:val="20"/>
        </w:rPr>
        <w:t xml:space="preserve">voor 1 </w:t>
      </w:r>
      <w:r w:rsidR="00FC5060">
        <w:rPr>
          <w:rFonts w:ascii="Trebuchet MS" w:hAnsi="Trebuchet MS"/>
          <w:color w:val="404040" w:themeColor="text1" w:themeTint="BF"/>
          <w:sz w:val="20"/>
          <w:szCs w:val="20"/>
        </w:rPr>
        <w:t xml:space="preserve">of 2 </w:t>
      </w:r>
      <w:r w:rsidR="000879BB" w:rsidRPr="00B6203E">
        <w:rPr>
          <w:rFonts w:ascii="Trebuchet MS" w:hAnsi="Trebuchet MS"/>
          <w:color w:val="404040" w:themeColor="text1" w:themeTint="BF"/>
          <w:sz w:val="20"/>
          <w:szCs w:val="20"/>
        </w:rPr>
        <w:t>graadu</w:t>
      </w:r>
      <w:r w:rsidR="00FC5060">
        <w:rPr>
          <w:rFonts w:ascii="Trebuchet MS" w:hAnsi="Trebuchet MS"/>
          <w:color w:val="404040" w:themeColor="text1" w:themeTint="BF"/>
          <w:sz w:val="20"/>
          <w:szCs w:val="20"/>
        </w:rPr>
        <w:t>ren</w:t>
      </w:r>
      <w:r w:rsidRPr="00B6203E">
        <w:rPr>
          <w:rFonts w:ascii="Trebuchet MS" w:hAnsi="Trebuchet MS"/>
          <w:color w:val="404040" w:themeColor="text1" w:themeTint="BF"/>
          <w:sz w:val="20"/>
          <w:szCs w:val="20"/>
        </w:rPr>
        <w:t>.</w:t>
      </w:r>
    </w:p>
    <w:p w14:paraId="7C55F20B" w14:textId="1D19F7E4" w:rsidR="00CD1BF7" w:rsidRPr="00B6203E" w:rsidRDefault="00CD1BF7" w:rsidP="00E063E5">
      <w:pPr>
        <w:pStyle w:val="Lijstalinea"/>
        <w:numPr>
          <w:ilvl w:val="0"/>
          <w:numId w:val="20"/>
        </w:numPr>
        <w:rPr>
          <w:rFonts w:ascii="Trebuchet MS" w:hAnsi="Trebuchet MS"/>
          <w:color w:val="404040" w:themeColor="text1" w:themeTint="BF"/>
          <w:szCs w:val="20"/>
        </w:rPr>
      </w:pPr>
      <w:r w:rsidRPr="00B6203E">
        <w:rPr>
          <w:rFonts w:ascii="Trebuchet MS" w:hAnsi="Trebuchet MS"/>
          <w:color w:val="404040" w:themeColor="text1" w:themeTint="BF"/>
          <w:szCs w:val="20"/>
        </w:rPr>
        <w:t>alle andere studierichtingen uit de 3</w:t>
      </w:r>
      <w:r w:rsidRPr="00B6203E">
        <w:rPr>
          <w:rFonts w:ascii="Trebuchet MS" w:hAnsi="Trebuchet MS"/>
          <w:color w:val="404040" w:themeColor="text1" w:themeTint="BF"/>
          <w:szCs w:val="20"/>
          <w:vertAlign w:val="superscript"/>
        </w:rPr>
        <w:t>de</w:t>
      </w:r>
      <w:r w:rsidRPr="00B6203E">
        <w:rPr>
          <w:rFonts w:ascii="Trebuchet MS" w:hAnsi="Trebuchet MS"/>
          <w:color w:val="404040" w:themeColor="text1" w:themeTint="BF"/>
          <w:szCs w:val="20"/>
        </w:rPr>
        <w:t xml:space="preserve"> graad </w:t>
      </w:r>
      <w:proofErr w:type="spellStart"/>
      <w:r w:rsidRPr="00B6203E">
        <w:rPr>
          <w:rFonts w:ascii="Trebuchet MS" w:hAnsi="Trebuchet MS"/>
          <w:color w:val="404040" w:themeColor="text1" w:themeTint="BF"/>
          <w:szCs w:val="20"/>
        </w:rPr>
        <w:t>tso</w:t>
      </w:r>
      <w:proofErr w:type="spellEnd"/>
      <w:r w:rsidRPr="00B6203E">
        <w:rPr>
          <w:rFonts w:ascii="Trebuchet MS" w:hAnsi="Trebuchet MS"/>
          <w:color w:val="404040" w:themeColor="text1" w:themeTint="BF"/>
          <w:szCs w:val="20"/>
        </w:rPr>
        <w:t>/kso met uitzondering van de studierichting Toerisme.</w:t>
      </w:r>
    </w:p>
    <w:p w14:paraId="27F2DE99" w14:textId="77777777" w:rsidR="00D97549" w:rsidRPr="00D85EE2" w:rsidRDefault="00D85EE2" w:rsidP="00FB2E53">
      <w:pPr>
        <w:pStyle w:val="LPKop2"/>
      </w:pPr>
      <w:bookmarkStart w:id="10" w:name="_Toc481574722"/>
      <w:r w:rsidRPr="00FB2E53">
        <w:t>Plaats</w:t>
      </w:r>
      <w:r w:rsidRPr="00D85EE2">
        <w:t xml:space="preserve"> in de lessentabel</w:t>
      </w:r>
      <w:bookmarkEnd w:id="10"/>
      <w:r w:rsidR="00DA3AAF" w:rsidRPr="00D85EE2">
        <w:t xml:space="preserve"> </w:t>
      </w:r>
    </w:p>
    <w:p w14:paraId="2B52658E" w14:textId="77777777" w:rsidR="009C4975" w:rsidRPr="00B36C56" w:rsidRDefault="00ED3E7F" w:rsidP="00A825B0">
      <w:pPr>
        <w:pStyle w:val="LPTekst"/>
      </w:pPr>
      <w:r w:rsidRPr="00B36C56">
        <w:t xml:space="preserve">Zie </w:t>
      </w:r>
      <w:hyperlink r:id="rId10" w:history="1">
        <w:r w:rsidR="00E25B2B" w:rsidRPr="00E25B2B">
          <w:rPr>
            <w:rStyle w:val="Hyperlink"/>
            <w:color w:val="404040" w:themeColor="text1" w:themeTint="BF"/>
          </w:rPr>
          <w:t>www.katholiekonderwijs.vlaanderen</w:t>
        </w:r>
      </w:hyperlink>
      <w:r w:rsidR="00F97414">
        <w:t xml:space="preserve"> bij leerplannen &amp; lessentabellen</w:t>
      </w:r>
      <w:r w:rsidRPr="00B36C56">
        <w:t>.</w:t>
      </w:r>
    </w:p>
    <w:p w14:paraId="130EC77D" w14:textId="77777777" w:rsidR="009C4975" w:rsidRPr="00B36C56" w:rsidRDefault="009C4975" w:rsidP="00A825B0">
      <w:pPr>
        <w:pStyle w:val="LPTekst"/>
        <w:rPr>
          <w:rFonts w:cs="Arial"/>
        </w:rPr>
      </w:pPr>
    </w:p>
    <w:p w14:paraId="3907C427" w14:textId="77777777" w:rsidR="009C4975" w:rsidRPr="00B36C56" w:rsidRDefault="009C4975" w:rsidP="00A825B0">
      <w:pPr>
        <w:pStyle w:val="LPTekst"/>
        <w:rPr>
          <w:rFonts w:cs="Arial"/>
        </w:rPr>
      </w:pPr>
    </w:p>
    <w:p w14:paraId="79FCD96A" w14:textId="77777777" w:rsidR="00043838" w:rsidRPr="00B36C56" w:rsidRDefault="00043838" w:rsidP="00A825B0">
      <w:pPr>
        <w:pStyle w:val="LPTekst"/>
        <w:rPr>
          <w:rFonts w:cs="Arial"/>
        </w:rPr>
      </w:pPr>
    </w:p>
    <w:p w14:paraId="742DC21F" w14:textId="77777777" w:rsidR="00043838" w:rsidRPr="00B36C56" w:rsidRDefault="00043838" w:rsidP="00A825B0">
      <w:pPr>
        <w:pStyle w:val="LPTekst"/>
        <w:rPr>
          <w:rFonts w:cs="Arial"/>
        </w:rPr>
      </w:pPr>
    </w:p>
    <w:p w14:paraId="1A7D20F7" w14:textId="77777777" w:rsidR="00043838" w:rsidRPr="00B36C56" w:rsidRDefault="00043838" w:rsidP="00A825B0">
      <w:pPr>
        <w:pStyle w:val="LPTekst"/>
        <w:rPr>
          <w:rFonts w:cs="Arial"/>
        </w:rPr>
      </w:pPr>
    </w:p>
    <w:p w14:paraId="4E857EDF" w14:textId="77777777" w:rsidR="00043838" w:rsidRPr="00B36C56" w:rsidRDefault="00043838" w:rsidP="00A825B0">
      <w:pPr>
        <w:pStyle w:val="LPTekst"/>
        <w:rPr>
          <w:rFonts w:cs="Arial"/>
        </w:rPr>
      </w:pPr>
    </w:p>
    <w:p w14:paraId="72610381" w14:textId="77777777" w:rsidR="00043838" w:rsidRPr="00B36C56" w:rsidRDefault="00043838" w:rsidP="00A825B0">
      <w:pPr>
        <w:pStyle w:val="LPTekst"/>
        <w:rPr>
          <w:rFonts w:cs="Arial"/>
        </w:rPr>
      </w:pPr>
    </w:p>
    <w:p w14:paraId="0ED06B8B" w14:textId="77777777" w:rsidR="00043838" w:rsidRPr="00B36C56" w:rsidRDefault="00043838" w:rsidP="00A825B0">
      <w:pPr>
        <w:pStyle w:val="LPTekst"/>
        <w:rPr>
          <w:rFonts w:cs="Arial"/>
        </w:rPr>
      </w:pPr>
    </w:p>
    <w:p w14:paraId="6CBA7AC0" w14:textId="77777777" w:rsidR="00043838" w:rsidRPr="00B36C56" w:rsidRDefault="00043838" w:rsidP="00A825B0">
      <w:pPr>
        <w:pStyle w:val="LPTekst"/>
        <w:rPr>
          <w:rFonts w:cs="Arial"/>
        </w:rPr>
      </w:pPr>
    </w:p>
    <w:p w14:paraId="49040DFD" w14:textId="77777777" w:rsidR="00DA3AAF" w:rsidRPr="00825D2E" w:rsidRDefault="00DA3AAF" w:rsidP="00C04FF1">
      <w:pPr>
        <w:pStyle w:val="LPKop1"/>
      </w:pPr>
      <w:bookmarkStart w:id="11" w:name="_Toc481574723"/>
      <w:r w:rsidRPr="00825D2E">
        <w:lastRenderedPageBreak/>
        <w:t>Beginsituatie en instroom</w:t>
      </w:r>
      <w:bookmarkEnd w:id="11"/>
    </w:p>
    <w:p w14:paraId="3B996EAA" w14:textId="77777777" w:rsidR="00043838" w:rsidRPr="00825D2E" w:rsidRDefault="00E271FE" w:rsidP="00825D2E">
      <w:pPr>
        <w:pStyle w:val="LPTekst"/>
        <w:jc w:val="left"/>
      </w:pPr>
      <w:r w:rsidRPr="00825D2E">
        <w:t xml:space="preserve">De leerlingen die </w:t>
      </w:r>
      <w:r w:rsidR="00C329DF" w:rsidRPr="00825D2E">
        <w:t xml:space="preserve">een </w:t>
      </w:r>
      <w:r w:rsidRPr="00825D2E">
        <w:t xml:space="preserve">logisch studietraject hebben gevolgd en nu </w:t>
      </w:r>
      <w:r w:rsidR="00C329DF" w:rsidRPr="00825D2E">
        <w:t xml:space="preserve">starten in </w:t>
      </w:r>
      <w:r w:rsidRPr="00825D2E">
        <w:t xml:space="preserve">één van </w:t>
      </w:r>
      <w:r w:rsidR="00C329DF" w:rsidRPr="00825D2E">
        <w:t xml:space="preserve">bovenvermelde studierichtingen (1.1) hebben met succes </w:t>
      </w:r>
      <w:r w:rsidRPr="00825D2E">
        <w:t>reeds 4 schooljaren het vak Aardrijkskunde onderwezen gekregen.</w:t>
      </w:r>
    </w:p>
    <w:p w14:paraId="08373BBD" w14:textId="77777777" w:rsidR="00C329DF" w:rsidRPr="00825D2E" w:rsidRDefault="00E271FE" w:rsidP="00825D2E">
      <w:pPr>
        <w:pStyle w:val="LPTekst"/>
        <w:jc w:val="left"/>
      </w:pPr>
      <w:r w:rsidRPr="00825D2E">
        <w:t xml:space="preserve">Dit </w:t>
      </w:r>
      <w:r w:rsidR="00C329DF" w:rsidRPr="00825D2E">
        <w:t xml:space="preserve">leerplan bouwt verder op de verworvenheden uit de </w:t>
      </w:r>
      <w:r w:rsidRPr="00825D2E">
        <w:t>voorafgaande graden.</w:t>
      </w:r>
    </w:p>
    <w:p w14:paraId="49FB7C2E" w14:textId="3E2FBAD2" w:rsidR="00C329DF" w:rsidRPr="00B36C56" w:rsidRDefault="00C329DF" w:rsidP="00825D2E">
      <w:pPr>
        <w:pStyle w:val="LPTekst"/>
        <w:jc w:val="left"/>
      </w:pPr>
      <w:r w:rsidRPr="00825D2E">
        <w:t xml:space="preserve">Men kan ervan uitgaan </w:t>
      </w:r>
      <w:r w:rsidR="009B3F2F" w:rsidRPr="00825D2E">
        <w:t>dat de groep qua aardrijkskundi</w:t>
      </w:r>
      <w:r w:rsidRPr="00825D2E">
        <w:t>ge kennis en vaardigheden homogeen is sam</w:t>
      </w:r>
      <w:r w:rsidR="00E271FE" w:rsidRPr="00825D2E">
        <w:t>e</w:t>
      </w:r>
      <w:r w:rsidRPr="00825D2E">
        <w:t>ngesteld</w:t>
      </w:r>
      <w:r w:rsidR="00E271FE" w:rsidRPr="00825D2E">
        <w:t>.</w:t>
      </w:r>
    </w:p>
    <w:p w14:paraId="4FD7C53B" w14:textId="77777777" w:rsidR="00043838" w:rsidRPr="00B36C56" w:rsidRDefault="00043838" w:rsidP="00A825B0">
      <w:pPr>
        <w:pStyle w:val="LPTekst"/>
        <w:rPr>
          <w:rFonts w:cs="Arial"/>
        </w:rPr>
      </w:pPr>
    </w:p>
    <w:p w14:paraId="23B63E14" w14:textId="77777777" w:rsidR="00DA3AAF" w:rsidRPr="00B36C56" w:rsidRDefault="00DA3AAF" w:rsidP="00A825B0">
      <w:pPr>
        <w:pStyle w:val="LPTekst"/>
        <w:rPr>
          <w:rFonts w:cs="Arial"/>
        </w:rPr>
      </w:pPr>
    </w:p>
    <w:p w14:paraId="21785059" w14:textId="77777777" w:rsidR="009C0F88" w:rsidRPr="00B36C56" w:rsidRDefault="009C0F88" w:rsidP="00A825B0">
      <w:pPr>
        <w:pStyle w:val="LPTekst"/>
        <w:rPr>
          <w:rFonts w:cs="Arial"/>
        </w:rPr>
      </w:pPr>
    </w:p>
    <w:p w14:paraId="1FAF19F6" w14:textId="77777777" w:rsidR="009C0F88" w:rsidRPr="00B36C56" w:rsidRDefault="009C0F88" w:rsidP="00A825B0">
      <w:pPr>
        <w:pStyle w:val="LPTekst"/>
        <w:rPr>
          <w:rFonts w:cs="Arial"/>
        </w:rPr>
      </w:pPr>
    </w:p>
    <w:p w14:paraId="1B83AB9D" w14:textId="77777777" w:rsidR="009C0F88" w:rsidRPr="00B36C56" w:rsidRDefault="009C0F88" w:rsidP="00A825B0">
      <w:pPr>
        <w:pStyle w:val="LPTekst"/>
        <w:rPr>
          <w:rFonts w:cs="Arial"/>
        </w:rPr>
      </w:pPr>
    </w:p>
    <w:p w14:paraId="255B772F" w14:textId="77777777" w:rsidR="009C0F88" w:rsidRPr="00B36C56" w:rsidRDefault="009C0F88" w:rsidP="00A825B0">
      <w:pPr>
        <w:pStyle w:val="LPTekst"/>
        <w:rPr>
          <w:rFonts w:cs="Arial"/>
        </w:rPr>
      </w:pPr>
    </w:p>
    <w:p w14:paraId="40F8150D" w14:textId="77777777" w:rsidR="009C0F88" w:rsidRPr="00B36C56" w:rsidRDefault="009C0F88" w:rsidP="00A825B0">
      <w:pPr>
        <w:pStyle w:val="LPTekst"/>
        <w:rPr>
          <w:rFonts w:cs="Arial"/>
        </w:rPr>
      </w:pPr>
    </w:p>
    <w:p w14:paraId="084C5870" w14:textId="77777777" w:rsidR="009C0F88" w:rsidRPr="00B36C56" w:rsidRDefault="009C0F88" w:rsidP="00A825B0">
      <w:pPr>
        <w:pStyle w:val="LPTekst"/>
        <w:rPr>
          <w:rFonts w:cs="Arial"/>
        </w:rPr>
      </w:pPr>
    </w:p>
    <w:p w14:paraId="73E96374" w14:textId="77777777" w:rsidR="009C0F88" w:rsidRPr="00B36C56" w:rsidRDefault="009C0F88" w:rsidP="00A825B0">
      <w:pPr>
        <w:pStyle w:val="LPTekst"/>
        <w:rPr>
          <w:rFonts w:cs="Arial"/>
        </w:rPr>
      </w:pPr>
    </w:p>
    <w:p w14:paraId="5B993DC5" w14:textId="77777777" w:rsidR="009C0F88" w:rsidRPr="00B36C56" w:rsidRDefault="009C0F88" w:rsidP="00A825B0">
      <w:pPr>
        <w:pStyle w:val="LPTekst"/>
        <w:rPr>
          <w:rFonts w:cs="Arial"/>
        </w:rPr>
      </w:pPr>
    </w:p>
    <w:p w14:paraId="20E3864F" w14:textId="77777777" w:rsidR="009C0F88" w:rsidRPr="00B36C56" w:rsidRDefault="009C0F88" w:rsidP="00A825B0">
      <w:pPr>
        <w:pStyle w:val="LPTekst"/>
        <w:rPr>
          <w:rFonts w:cs="Arial"/>
        </w:rPr>
      </w:pPr>
    </w:p>
    <w:p w14:paraId="53A45313" w14:textId="77777777" w:rsidR="009C0F88" w:rsidRPr="00B36C56" w:rsidRDefault="009C0F88" w:rsidP="00A825B0">
      <w:pPr>
        <w:pStyle w:val="LPTekst"/>
        <w:rPr>
          <w:rFonts w:cs="Arial"/>
        </w:rPr>
      </w:pPr>
    </w:p>
    <w:p w14:paraId="6213D997" w14:textId="77777777" w:rsidR="009C0F88" w:rsidRPr="00B36C56" w:rsidRDefault="009C0F88" w:rsidP="00A825B0">
      <w:pPr>
        <w:pStyle w:val="LPTekst"/>
        <w:rPr>
          <w:rFonts w:cs="Arial"/>
        </w:rPr>
      </w:pPr>
    </w:p>
    <w:p w14:paraId="2E8F5FF5" w14:textId="77777777" w:rsidR="009C0F88" w:rsidRPr="00B36C56" w:rsidRDefault="009C0F88" w:rsidP="00A825B0">
      <w:pPr>
        <w:pStyle w:val="LPTekst"/>
        <w:rPr>
          <w:rFonts w:cs="Arial"/>
        </w:rPr>
      </w:pPr>
    </w:p>
    <w:p w14:paraId="4D60F546" w14:textId="77777777" w:rsidR="009C0F88" w:rsidRPr="00B36C56" w:rsidRDefault="009C0F88" w:rsidP="00A825B0">
      <w:pPr>
        <w:pStyle w:val="LPTekst"/>
        <w:rPr>
          <w:rFonts w:cs="Arial"/>
        </w:rPr>
      </w:pPr>
    </w:p>
    <w:p w14:paraId="1BAE4BE8" w14:textId="77777777" w:rsidR="009C0F88" w:rsidRPr="00B36C56" w:rsidRDefault="009C0F88" w:rsidP="00A825B0">
      <w:pPr>
        <w:pStyle w:val="LPTekst"/>
        <w:rPr>
          <w:rFonts w:cs="Arial"/>
        </w:rPr>
      </w:pPr>
    </w:p>
    <w:p w14:paraId="08A2D615" w14:textId="77777777" w:rsidR="009C0F88" w:rsidRPr="00B36C56" w:rsidRDefault="009C0F88" w:rsidP="00A825B0">
      <w:pPr>
        <w:pStyle w:val="LPTekst"/>
        <w:rPr>
          <w:rFonts w:cs="Arial"/>
        </w:rPr>
      </w:pPr>
    </w:p>
    <w:p w14:paraId="69FB8C17" w14:textId="77777777" w:rsidR="009C0F88" w:rsidRPr="00B36C56" w:rsidRDefault="009C0F88" w:rsidP="00A825B0">
      <w:pPr>
        <w:pStyle w:val="LPTekst"/>
        <w:rPr>
          <w:rFonts w:cs="Arial"/>
        </w:rPr>
      </w:pPr>
    </w:p>
    <w:p w14:paraId="723A2B7D" w14:textId="77777777" w:rsidR="00C329DF" w:rsidRDefault="00C329DF" w:rsidP="00C04FF1">
      <w:pPr>
        <w:pStyle w:val="LPKop1"/>
      </w:pPr>
      <w:bookmarkStart w:id="12" w:name="_Toc481574724"/>
      <w:r>
        <w:lastRenderedPageBreak/>
        <w:t>Leerlijnen</w:t>
      </w:r>
      <w:bookmarkEnd w:id="12"/>
    </w:p>
    <w:p w14:paraId="3CA35225" w14:textId="77777777" w:rsidR="00E271FE" w:rsidRPr="00D71196" w:rsidRDefault="00E271FE" w:rsidP="00E271FE">
      <w:pPr>
        <w:spacing w:after="240" w:line="240" w:lineRule="atLeast"/>
        <w:rPr>
          <w:rFonts w:ascii="Trebuchet MS" w:eastAsia="Times New Roman" w:hAnsi="Trebuchet MS"/>
          <w:color w:val="404040"/>
          <w:sz w:val="20"/>
          <w:szCs w:val="20"/>
          <w:lang w:val="nl-NL" w:eastAsia="nl-NL"/>
        </w:rPr>
      </w:pPr>
      <w:r w:rsidRPr="00D71196">
        <w:rPr>
          <w:rFonts w:ascii="Trebuchet MS" w:eastAsia="Times New Roman" w:hAnsi="Trebuchet MS"/>
          <w:color w:val="404040"/>
          <w:sz w:val="20"/>
          <w:szCs w:val="20"/>
          <w:lang w:val="nl-NL" w:eastAsia="nl-NL"/>
        </w:rPr>
        <w:t xml:space="preserve">Een leerlijn is de lijn die wordt gevolgd om </w:t>
      </w:r>
      <w:r w:rsidRPr="00D71196">
        <w:rPr>
          <w:rFonts w:ascii="Trebuchet MS" w:eastAsia="Times New Roman" w:hAnsi="Trebuchet MS"/>
          <w:b/>
          <w:color w:val="404040"/>
          <w:sz w:val="20"/>
          <w:szCs w:val="20"/>
          <w:lang w:val="nl-NL" w:eastAsia="nl-NL"/>
        </w:rPr>
        <w:t>kennis, attitudes of vaardigheden</w:t>
      </w:r>
      <w:r w:rsidRPr="00D71196">
        <w:rPr>
          <w:rFonts w:ascii="Trebuchet MS" w:eastAsia="Times New Roman" w:hAnsi="Trebuchet MS"/>
          <w:color w:val="404040"/>
          <w:sz w:val="20"/>
          <w:szCs w:val="20"/>
          <w:lang w:val="nl-NL" w:eastAsia="nl-NL"/>
        </w:rPr>
        <w:t xml:space="preserve"> te ontwikkelen. </w:t>
      </w:r>
    </w:p>
    <w:p w14:paraId="60933978" w14:textId="77777777" w:rsidR="00E271FE" w:rsidRPr="00D71196" w:rsidRDefault="00E271FE" w:rsidP="00E271FE">
      <w:pPr>
        <w:spacing w:after="240" w:line="240" w:lineRule="atLeast"/>
        <w:jc w:val="both"/>
        <w:rPr>
          <w:rFonts w:ascii="Trebuchet MS" w:eastAsia="Times New Roman" w:hAnsi="Trebuchet MS"/>
          <w:color w:val="404040"/>
          <w:sz w:val="20"/>
          <w:szCs w:val="20"/>
          <w:lang w:val="nl-NL" w:eastAsia="nl-NL"/>
        </w:rPr>
      </w:pPr>
      <w:r w:rsidRPr="00D71196">
        <w:rPr>
          <w:rFonts w:ascii="Trebuchet MS" w:eastAsia="Times New Roman" w:hAnsi="Trebuchet MS"/>
          <w:color w:val="404040"/>
          <w:sz w:val="20"/>
          <w:szCs w:val="20"/>
          <w:lang w:val="nl-NL" w:eastAsia="nl-NL"/>
        </w:rPr>
        <w:t>Een leerlijn beschrijft de constructieve en logische opeenvolging van wat er geleerd dient te worden.</w:t>
      </w:r>
    </w:p>
    <w:p w14:paraId="0B109D3E" w14:textId="77777777" w:rsidR="00E271FE" w:rsidRPr="00D71196" w:rsidRDefault="00E271FE" w:rsidP="00E271FE">
      <w:pPr>
        <w:spacing w:after="240" w:line="240" w:lineRule="atLeast"/>
        <w:rPr>
          <w:rFonts w:ascii="Trebuchet MS" w:eastAsia="Times New Roman" w:hAnsi="Trebuchet MS"/>
          <w:color w:val="404040"/>
          <w:sz w:val="20"/>
          <w:szCs w:val="20"/>
          <w:lang w:val="nl-NL" w:eastAsia="nl-NL"/>
        </w:rPr>
      </w:pPr>
      <w:r w:rsidRPr="00D71196">
        <w:rPr>
          <w:rFonts w:ascii="Trebuchet MS" w:eastAsia="Times New Roman" w:hAnsi="Trebuchet MS"/>
          <w:color w:val="404040"/>
          <w:sz w:val="20"/>
          <w:szCs w:val="20"/>
          <w:lang w:val="nl-NL" w:eastAsia="nl-NL"/>
        </w:rPr>
        <w:t>Leerlijnen geven de samenhang in de doelen, in de leerinhoud en in de uit te werken thema’s weer.</w:t>
      </w:r>
    </w:p>
    <w:p w14:paraId="176D158A" w14:textId="021E619E" w:rsidR="00E271FE" w:rsidRPr="00D71196" w:rsidRDefault="00E271FE" w:rsidP="00BD61EE">
      <w:pPr>
        <w:numPr>
          <w:ilvl w:val="0"/>
          <w:numId w:val="3"/>
        </w:numPr>
        <w:spacing w:after="120" w:line="240" w:lineRule="atLeast"/>
        <w:ind w:left="284" w:hanging="284"/>
        <w:jc w:val="both"/>
        <w:rPr>
          <w:rFonts w:ascii="Trebuchet MS" w:eastAsia="Times New Roman" w:hAnsi="Trebuchet MS"/>
          <w:color w:val="404040"/>
          <w:sz w:val="20"/>
          <w:szCs w:val="20"/>
          <w:lang w:val="nl-NL" w:eastAsia="nl-NL"/>
        </w:rPr>
      </w:pPr>
      <w:r w:rsidRPr="00D71196">
        <w:rPr>
          <w:rFonts w:ascii="Trebuchet MS" w:eastAsia="Times New Roman" w:hAnsi="Trebuchet MS"/>
          <w:b/>
          <w:color w:val="404040"/>
          <w:sz w:val="20"/>
          <w:szCs w:val="20"/>
          <w:lang w:val="nl-NL" w:eastAsia="nl-NL"/>
        </w:rPr>
        <w:t xml:space="preserve">De vormende lijn voor aardrijkskunde </w:t>
      </w:r>
      <w:r w:rsidRPr="00D71196">
        <w:rPr>
          <w:rFonts w:ascii="Trebuchet MS" w:eastAsia="Times New Roman" w:hAnsi="Trebuchet MS"/>
          <w:color w:val="404040"/>
          <w:sz w:val="20"/>
          <w:szCs w:val="20"/>
          <w:lang w:val="nl-NL" w:eastAsia="nl-NL"/>
        </w:rPr>
        <w:t xml:space="preserve">geeft een overzicht van de wetenschappelijke vorming van het basisonderwijs tot de 3de graad van het secundair onderwijs (zie </w:t>
      </w:r>
      <w:r w:rsidR="00284983">
        <w:rPr>
          <w:rFonts w:ascii="Trebuchet MS" w:eastAsia="Times New Roman" w:hAnsi="Trebuchet MS"/>
          <w:color w:val="404040"/>
          <w:sz w:val="20"/>
          <w:szCs w:val="20"/>
          <w:lang w:val="nl-NL" w:eastAsia="nl-NL"/>
        </w:rPr>
        <w:t>3</w:t>
      </w:r>
      <w:r w:rsidRPr="00D71196">
        <w:rPr>
          <w:rFonts w:ascii="Trebuchet MS" w:eastAsia="Times New Roman" w:hAnsi="Trebuchet MS"/>
          <w:color w:val="404040"/>
          <w:sz w:val="20"/>
          <w:szCs w:val="20"/>
          <w:lang w:val="nl-NL" w:eastAsia="nl-NL"/>
        </w:rPr>
        <w:t>.1).</w:t>
      </w:r>
    </w:p>
    <w:p w14:paraId="4EE00395" w14:textId="42694513" w:rsidR="00E271FE" w:rsidRPr="00D71196" w:rsidRDefault="00E271FE" w:rsidP="00BD61EE">
      <w:pPr>
        <w:numPr>
          <w:ilvl w:val="0"/>
          <w:numId w:val="3"/>
        </w:numPr>
        <w:spacing w:after="120" w:line="240" w:lineRule="atLeast"/>
        <w:ind w:left="284" w:hanging="284"/>
        <w:jc w:val="both"/>
        <w:rPr>
          <w:rFonts w:ascii="Trebuchet MS" w:eastAsia="Times New Roman" w:hAnsi="Trebuchet MS"/>
          <w:color w:val="404040"/>
          <w:sz w:val="20"/>
          <w:szCs w:val="20"/>
          <w:lang w:val="nl-NL" w:eastAsia="nl-NL"/>
        </w:rPr>
      </w:pPr>
      <w:r w:rsidRPr="00D71196">
        <w:rPr>
          <w:rFonts w:ascii="Trebuchet MS" w:eastAsia="Times New Roman" w:hAnsi="Trebuchet MS"/>
          <w:b/>
          <w:color w:val="404040"/>
          <w:sz w:val="20"/>
          <w:szCs w:val="20"/>
          <w:lang w:val="nl-NL" w:eastAsia="nl-NL"/>
        </w:rPr>
        <w:t>De leerlijnen</w:t>
      </w:r>
      <w:r w:rsidRPr="00D71196">
        <w:rPr>
          <w:rFonts w:ascii="Trebuchet MS" w:eastAsia="Times New Roman" w:hAnsi="Trebuchet MS"/>
          <w:color w:val="404040"/>
          <w:sz w:val="20"/>
          <w:szCs w:val="20"/>
          <w:lang w:val="nl-NL" w:eastAsia="nl-NL"/>
        </w:rPr>
        <w:t xml:space="preserve"> </w:t>
      </w:r>
      <w:r w:rsidRPr="00D71196">
        <w:rPr>
          <w:rFonts w:ascii="Trebuchet MS" w:eastAsia="Times New Roman" w:hAnsi="Trebuchet MS"/>
          <w:b/>
          <w:color w:val="404040"/>
          <w:sz w:val="20"/>
          <w:szCs w:val="20"/>
          <w:lang w:val="nl-NL" w:eastAsia="nl-NL"/>
        </w:rPr>
        <w:t>aardrijkskunde</w:t>
      </w:r>
      <w:r w:rsidRPr="00D71196">
        <w:rPr>
          <w:rFonts w:ascii="Trebuchet MS" w:eastAsia="Times New Roman" w:hAnsi="Trebuchet MS"/>
          <w:color w:val="404040"/>
          <w:sz w:val="20"/>
          <w:szCs w:val="20"/>
          <w:lang w:val="nl-NL" w:eastAsia="nl-NL"/>
        </w:rPr>
        <w:t xml:space="preserve"> </w:t>
      </w:r>
      <w:r w:rsidRPr="00D71196">
        <w:rPr>
          <w:rFonts w:ascii="Trebuchet MS" w:eastAsia="Times New Roman" w:hAnsi="Trebuchet MS"/>
          <w:b/>
          <w:color w:val="404040"/>
          <w:sz w:val="20"/>
          <w:szCs w:val="20"/>
          <w:lang w:val="nl-NL" w:eastAsia="nl-NL"/>
        </w:rPr>
        <w:t>van de 1ste graad over de 2de graad naar de 3de graad</w:t>
      </w:r>
      <w:r w:rsidRPr="00D71196">
        <w:rPr>
          <w:rFonts w:ascii="Trebuchet MS" w:eastAsia="Times New Roman" w:hAnsi="Trebuchet MS"/>
          <w:color w:val="404040"/>
          <w:sz w:val="20"/>
          <w:szCs w:val="20"/>
          <w:lang w:val="nl-NL" w:eastAsia="nl-NL"/>
        </w:rPr>
        <w:t xml:space="preserve"> beschrijven de samenhang van geografische begrippen en vaardigheden (zie </w:t>
      </w:r>
      <w:r w:rsidR="00284983">
        <w:rPr>
          <w:rFonts w:ascii="Trebuchet MS" w:eastAsia="Times New Roman" w:hAnsi="Trebuchet MS"/>
          <w:color w:val="404040"/>
          <w:sz w:val="20"/>
          <w:szCs w:val="20"/>
          <w:lang w:val="nl-NL" w:eastAsia="nl-NL"/>
        </w:rPr>
        <w:t>3</w:t>
      </w:r>
      <w:r w:rsidRPr="00D71196">
        <w:rPr>
          <w:rFonts w:ascii="Trebuchet MS" w:eastAsia="Times New Roman" w:hAnsi="Trebuchet MS"/>
          <w:color w:val="404040"/>
          <w:sz w:val="20"/>
          <w:szCs w:val="20"/>
          <w:lang w:val="nl-NL" w:eastAsia="nl-NL"/>
        </w:rPr>
        <w:t>.2).</w:t>
      </w:r>
    </w:p>
    <w:p w14:paraId="040B3B4A" w14:textId="77777777" w:rsidR="00E271FE" w:rsidRPr="00D71196" w:rsidRDefault="00E271FE" w:rsidP="00E271FE">
      <w:pPr>
        <w:spacing w:after="240" w:line="240" w:lineRule="atLeast"/>
        <w:jc w:val="both"/>
        <w:rPr>
          <w:rFonts w:ascii="Trebuchet MS" w:eastAsia="Times New Roman" w:hAnsi="Trebuchet MS"/>
          <w:color w:val="404040"/>
          <w:sz w:val="20"/>
          <w:szCs w:val="20"/>
          <w:lang w:val="nl-NL" w:eastAsia="nl-NL"/>
        </w:rPr>
      </w:pPr>
      <w:r w:rsidRPr="00D71196">
        <w:rPr>
          <w:rFonts w:ascii="Trebuchet MS" w:eastAsia="Times New Roman" w:hAnsi="Trebuchet MS"/>
          <w:color w:val="404040"/>
          <w:sz w:val="20"/>
          <w:szCs w:val="20"/>
          <w:lang w:val="nl-NL" w:eastAsia="nl-NL"/>
        </w:rPr>
        <w:t xml:space="preserve">De leerplandoelstellingen vormen de bakens om de leerlijnen te realiseren. </w:t>
      </w:r>
      <w:r w:rsidRPr="00D71196">
        <w:rPr>
          <w:rFonts w:ascii="Trebuchet MS" w:eastAsia="Times New Roman" w:hAnsi="Trebuchet MS"/>
          <w:b/>
          <w:color w:val="404040"/>
          <w:sz w:val="20"/>
          <w:szCs w:val="20"/>
          <w:lang w:val="nl-NL" w:eastAsia="nl-NL"/>
        </w:rPr>
        <w:t>Sommige methodes bieden daarvoor een houvast, maar gebruik steeds het leerplan parallel aan de methode.</w:t>
      </w: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7"/>
        <w:gridCol w:w="3018"/>
        <w:gridCol w:w="3019"/>
      </w:tblGrid>
      <w:tr w:rsidR="00E271FE" w:rsidRPr="00C4191F" w14:paraId="016E7E88" w14:textId="77777777" w:rsidTr="00E271FE">
        <w:trPr>
          <w:tblCellSpacing w:w="1440" w:type="nil"/>
        </w:trPr>
        <w:tc>
          <w:tcPr>
            <w:tcW w:w="3259" w:type="dxa"/>
          </w:tcPr>
          <w:p w14:paraId="3DEE3ADC" w14:textId="77777777" w:rsidR="00E271FE" w:rsidRPr="00D71196" w:rsidRDefault="00E271FE" w:rsidP="00E271FE">
            <w:pPr>
              <w:spacing w:after="240" w:line="240" w:lineRule="atLeast"/>
              <w:jc w:val="center"/>
              <w:rPr>
                <w:rFonts w:ascii="Trebuchet MS" w:eastAsia="Times New Roman" w:hAnsi="Trebuchet MS"/>
                <w:b/>
                <w:color w:val="404040"/>
                <w:sz w:val="20"/>
                <w:szCs w:val="20"/>
                <w:lang w:val="nl-NL" w:eastAsia="nl-NL"/>
              </w:rPr>
            </w:pPr>
            <w:r w:rsidRPr="00D71196">
              <w:rPr>
                <w:rFonts w:ascii="Trebuchet MS" w:eastAsia="Times New Roman" w:hAnsi="Trebuchet MS"/>
                <w:b/>
                <w:color w:val="404040"/>
                <w:sz w:val="20"/>
                <w:szCs w:val="20"/>
                <w:lang w:val="nl-NL" w:eastAsia="nl-NL"/>
              </w:rPr>
              <w:t>1ste graad</w:t>
            </w:r>
          </w:p>
        </w:tc>
        <w:tc>
          <w:tcPr>
            <w:tcW w:w="3259" w:type="dxa"/>
          </w:tcPr>
          <w:p w14:paraId="7754CD81" w14:textId="77777777" w:rsidR="00E271FE" w:rsidRPr="00D71196" w:rsidRDefault="00E271FE" w:rsidP="00E271FE">
            <w:pPr>
              <w:spacing w:after="240" w:line="240" w:lineRule="atLeast"/>
              <w:jc w:val="center"/>
              <w:rPr>
                <w:rFonts w:ascii="Trebuchet MS" w:eastAsia="Times New Roman" w:hAnsi="Trebuchet MS"/>
                <w:b/>
                <w:color w:val="404040"/>
                <w:sz w:val="20"/>
                <w:szCs w:val="20"/>
                <w:lang w:val="nl-NL" w:eastAsia="nl-NL"/>
              </w:rPr>
            </w:pPr>
            <w:r w:rsidRPr="00D71196">
              <w:rPr>
                <w:rFonts w:ascii="Trebuchet MS" w:eastAsia="Times New Roman" w:hAnsi="Trebuchet MS"/>
                <w:b/>
                <w:color w:val="404040"/>
                <w:sz w:val="20"/>
                <w:szCs w:val="20"/>
                <w:lang w:val="nl-NL" w:eastAsia="nl-NL"/>
              </w:rPr>
              <w:t>2de graad</w:t>
            </w:r>
          </w:p>
        </w:tc>
        <w:tc>
          <w:tcPr>
            <w:tcW w:w="3260" w:type="dxa"/>
          </w:tcPr>
          <w:p w14:paraId="0B5CC7ED" w14:textId="77777777" w:rsidR="00E271FE" w:rsidRPr="00D71196" w:rsidRDefault="00E271FE" w:rsidP="00E271FE">
            <w:pPr>
              <w:spacing w:after="240" w:line="240" w:lineRule="atLeast"/>
              <w:jc w:val="center"/>
              <w:rPr>
                <w:rFonts w:ascii="Trebuchet MS" w:eastAsia="Times New Roman" w:hAnsi="Trebuchet MS"/>
                <w:b/>
                <w:color w:val="404040"/>
                <w:sz w:val="20"/>
                <w:szCs w:val="20"/>
                <w:lang w:val="nl-NL" w:eastAsia="nl-NL"/>
              </w:rPr>
            </w:pPr>
            <w:r w:rsidRPr="00D71196">
              <w:rPr>
                <w:rFonts w:ascii="Trebuchet MS" w:eastAsia="Times New Roman" w:hAnsi="Trebuchet MS"/>
                <w:b/>
                <w:color w:val="404040"/>
                <w:sz w:val="20"/>
                <w:szCs w:val="20"/>
                <w:lang w:val="nl-NL" w:eastAsia="nl-NL"/>
              </w:rPr>
              <w:t>3de graad</w:t>
            </w:r>
          </w:p>
        </w:tc>
      </w:tr>
      <w:tr w:rsidR="00E271FE" w:rsidRPr="00C4191F" w14:paraId="41C1DBEF" w14:textId="77777777" w:rsidTr="00E271FE">
        <w:trPr>
          <w:tblCellSpacing w:w="1440" w:type="nil"/>
        </w:trPr>
        <w:tc>
          <w:tcPr>
            <w:tcW w:w="3259" w:type="dxa"/>
          </w:tcPr>
          <w:p w14:paraId="06F8DA10"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r w:rsidRPr="00E172FC">
              <w:rPr>
                <w:rFonts w:ascii="Trebuchet MS" w:eastAsia="Times New Roman" w:hAnsi="Trebuchet MS"/>
                <w:noProof/>
                <w:sz w:val="20"/>
                <w:szCs w:val="20"/>
                <w:lang w:eastAsia="nl-BE"/>
              </w:rPr>
              <mc:AlternateContent>
                <mc:Choice Requires="wps">
                  <w:drawing>
                    <wp:anchor distT="4294967292" distB="4294967292" distL="114300" distR="114300" simplePos="0" relativeHeight="251606528" behindDoc="0" locked="0" layoutInCell="1" allowOverlap="1" wp14:anchorId="40AFAD90" wp14:editId="2EA23D30">
                      <wp:simplePos x="0" y="0"/>
                      <wp:positionH relativeFrom="column">
                        <wp:posOffset>508000</wp:posOffset>
                      </wp:positionH>
                      <wp:positionV relativeFrom="paragraph">
                        <wp:posOffset>252729</wp:posOffset>
                      </wp:positionV>
                      <wp:extent cx="3952875" cy="0"/>
                      <wp:effectExtent l="0" t="76200" r="9525" b="95250"/>
                      <wp:wrapNone/>
                      <wp:docPr id="29" name="Rechte verbindingslijn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9EBD835" id="Rechte verbindingslijn 29" o:spid="_x0000_s1026" style="position:absolute;z-index:251606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pt,19.9pt" to="351.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" strokecolor="blue" strokeweight="1.5pt">
                      <v:stroke endarrow="block"/>
                    </v:line>
                  </w:pict>
                </mc:Fallback>
              </mc:AlternateContent>
            </w:r>
          </w:p>
        </w:tc>
        <w:tc>
          <w:tcPr>
            <w:tcW w:w="3259" w:type="dxa"/>
          </w:tcPr>
          <w:p w14:paraId="13D24333"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p>
        </w:tc>
        <w:tc>
          <w:tcPr>
            <w:tcW w:w="3260" w:type="dxa"/>
          </w:tcPr>
          <w:p w14:paraId="0468C107"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r w:rsidRPr="00E172FC">
              <w:rPr>
                <w:rFonts w:ascii="Trebuchet MS" w:eastAsia="Times New Roman" w:hAnsi="Trebuchet MS"/>
                <w:noProof/>
                <w:sz w:val="20"/>
                <w:szCs w:val="20"/>
                <w:lang w:eastAsia="nl-BE"/>
              </w:rPr>
              <mc:AlternateContent>
                <mc:Choice Requires="wps">
                  <w:drawing>
                    <wp:anchor distT="0" distB="0" distL="114300" distR="114300" simplePos="0" relativeHeight="251603456" behindDoc="0" locked="0" layoutInCell="1" allowOverlap="1" wp14:anchorId="2112260B" wp14:editId="504A3209">
                      <wp:simplePos x="0" y="0"/>
                      <wp:positionH relativeFrom="column">
                        <wp:posOffset>880745</wp:posOffset>
                      </wp:positionH>
                      <wp:positionV relativeFrom="paragraph">
                        <wp:posOffset>14605</wp:posOffset>
                      </wp:positionV>
                      <wp:extent cx="1270" cy="937895"/>
                      <wp:effectExtent l="76200" t="0" r="74930" b="52705"/>
                      <wp:wrapNone/>
                      <wp:docPr id="28" name="Rechte verbindingslijn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937895"/>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C041726" id="Rechte verbindingslijn 28"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" strokecolor="red" strokeweight="1.5pt">
                      <v:stroke endarrow="block"/>
                    </v:line>
                  </w:pict>
                </mc:Fallback>
              </mc:AlternateContent>
            </w:r>
          </w:p>
        </w:tc>
      </w:tr>
      <w:tr w:rsidR="00E271FE" w:rsidRPr="00C4191F" w14:paraId="53675AFC" w14:textId="77777777" w:rsidTr="00E271FE">
        <w:trPr>
          <w:tblCellSpacing w:w="1440" w:type="nil"/>
        </w:trPr>
        <w:tc>
          <w:tcPr>
            <w:tcW w:w="3259" w:type="dxa"/>
          </w:tcPr>
          <w:p w14:paraId="451F2C5D"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r w:rsidRPr="00E172FC">
              <w:rPr>
                <w:rFonts w:ascii="Trebuchet MS" w:eastAsia="Times New Roman" w:hAnsi="Trebuchet MS"/>
                <w:noProof/>
                <w:sz w:val="20"/>
                <w:szCs w:val="20"/>
                <w:lang w:eastAsia="nl-BE"/>
              </w:rPr>
              <mc:AlternateContent>
                <mc:Choice Requires="wps">
                  <w:drawing>
                    <wp:anchor distT="4294967292" distB="4294967292" distL="114300" distR="114300" simplePos="0" relativeHeight="251615744" behindDoc="0" locked="0" layoutInCell="1" allowOverlap="1" wp14:anchorId="41080D50" wp14:editId="6CF390B9">
                      <wp:simplePos x="0" y="0"/>
                      <wp:positionH relativeFrom="column">
                        <wp:posOffset>548005</wp:posOffset>
                      </wp:positionH>
                      <wp:positionV relativeFrom="paragraph">
                        <wp:posOffset>214629</wp:posOffset>
                      </wp:positionV>
                      <wp:extent cx="3952875" cy="0"/>
                      <wp:effectExtent l="0" t="76200" r="9525" b="95250"/>
                      <wp:wrapNone/>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5A8D5C5" id="Rechte verbindingslijn 25" o:spid="_x0000_s1026" style="position:absolute;z-index:251615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15pt,16.9pt" to="354.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" strokecolor="blue" strokeweight="1.5pt">
                      <v:stroke endarrow="block"/>
                    </v:line>
                  </w:pict>
                </mc:Fallback>
              </mc:AlternateContent>
            </w:r>
          </w:p>
        </w:tc>
        <w:tc>
          <w:tcPr>
            <w:tcW w:w="3259" w:type="dxa"/>
          </w:tcPr>
          <w:p w14:paraId="57F5C759"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p>
        </w:tc>
        <w:tc>
          <w:tcPr>
            <w:tcW w:w="3260" w:type="dxa"/>
          </w:tcPr>
          <w:p w14:paraId="0AED79D3"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p>
        </w:tc>
      </w:tr>
      <w:tr w:rsidR="00E271FE" w:rsidRPr="00C4191F" w14:paraId="2E629880" w14:textId="77777777" w:rsidTr="00E271FE">
        <w:trPr>
          <w:tblCellSpacing w:w="1440" w:type="nil"/>
        </w:trPr>
        <w:tc>
          <w:tcPr>
            <w:tcW w:w="3259" w:type="dxa"/>
          </w:tcPr>
          <w:p w14:paraId="3F1A4C64"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r w:rsidRPr="00E172FC">
              <w:rPr>
                <w:rFonts w:ascii="Trebuchet MS" w:eastAsia="Times New Roman" w:hAnsi="Trebuchet MS"/>
                <w:noProof/>
                <w:sz w:val="20"/>
                <w:szCs w:val="20"/>
                <w:lang w:eastAsia="nl-BE"/>
              </w:rPr>
              <mc:AlternateContent>
                <mc:Choice Requires="wps">
                  <w:drawing>
                    <wp:anchor distT="4294967292" distB="4294967292" distL="114300" distR="114300" simplePos="0" relativeHeight="251609600" behindDoc="0" locked="0" layoutInCell="1" allowOverlap="1" wp14:anchorId="5704012B" wp14:editId="4FADA11E">
                      <wp:simplePos x="0" y="0"/>
                      <wp:positionH relativeFrom="column">
                        <wp:posOffset>508000</wp:posOffset>
                      </wp:positionH>
                      <wp:positionV relativeFrom="paragraph">
                        <wp:posOffset>125729</wp:posOffset>
                      </wp:positionV>
                      <wp:extent cx="3952875" cy="0"/>
                      <wp:effectExtent l="0" t="76200" r="9525" b="95250"/>
                      <wp:wrapNone/>
                      <wp:docPr id="24" name="Rechte verbindingslijn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79685653" id="Rechte verbindingslijn 24" o:spid="_x0000_s1026" style="position:absolute;z-index:251609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pt,9.9pt" to="351.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" strokecolor="blue" strokeweight="1.5pt">
                      <v:stroke endarrow="block"/>
                    </v:line>
                  </w:pict>
                </mc:Fallback>
              </mc:AlternateContent>
            </w:r>
          </w:p>
        </w:tc>
        <w:tc>
          <w:tcPr>
            <w:tcW w:w="3259" w:type="dxa"/>
          </w:tcPr>
          <w:p w14:paraId="6EF15FCF"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p>
        </w:tc>
        <w:tc>
          <w:tcPr>
            <w:tcW w:w="3260" w:type="dxa"/>
          </w:tcPr>
          <w:p w14:paraId="3CF56CFA"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p>
        </w:tc>
      </w:tr>
      <w:tr w:rsidR="00E271FE" w:rsidRPr="00C4191F" w14:paraId="7E460FF8" w14:textId="77777777" w:rsidTr="00E271FE">
        <w:trPr>
          <w:tblCellSpacing w:w="1440" w:type="nil"/>
        </w:trPr>
        <w:tc>
          <w:tcPr>
            <w:tcW w:w="3259" w:type="dxa"/>
          </w:tcPr>
          <w:p w14:paraId="17812CA3"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r w:rsidRPr="00E172FC">
              <w:rPr>
                <w:rFonts w:ascii="Trebuchet MS" w:eastAsia="Times New Roman" w:hAnsi="Trebuchet MS"/>
                <w:noProof/>
                <w:sz w:val="20"/>
                <w:szCs w:val="20"/>
                <w:lang w:eastAsia="nl-BE"/>
              </w:rPr>
              <mc:AlternateContent>
                <mc:Choice Requires="wps">
                  <w:drawing>
                    <wp:anchor distT="4294967292" distB="4294967292" distL="114300" distR="114300" simplePos="0" relativeHeight="251612672" behindDoc="0" locked="0" layoutInCell="1" allowOverlap="1" wp14:anchorId="530AD536" wp14:editId="61A2663C">
                      <wp:simplePos x="0" y="0"/>
                      <wp:positionH relativeFrom="column">
                        <wp:posOffset>508000</wp:posOffset>
                      </wp:positionH>
                      <wp:positionV relativeFrom="paragraph">
                        <wp:posOffset>119379</wp:posOffset>
                      </wp:positionV>
                      <wp:extent cx="3952875" cy="0"/>
                      <wp:effectExtent l="0" t="76200" r="9525" b="95250"/>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A8D2CB9" id="Rechte verbindingslijn 23" o:spid="_x0000_s1026" style="position:absolute;z-index:251612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0pt,9.4pt" to="351.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" strokecolor="blue" strokeweight="1.5pt">
                      <v:stroke endarrow="block"/>
                    </v:line>
                  </w:pict>
                </mc:Fallback>
              </mc:AlternateContent>
            </w:r>
          </w:p>
        </w:tc>
        <w:tc>
          <w:tcPr>
            <w:tcW w:w="3259" w:type="dxa"/>
          </w:tcPr>
          <w:p w14:paraId="519A1D4A"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p>
        </w:tc>
        <w:tc>
          <w:tcPr>
            <w:tcW w:w="3260" w:type="dxa"/>
          </w:tcPr>
          <w:p w14:paraId="206282F1" w14:textId="77777777" w:rsidR="00E271FE" w:rsidRPr="000622BA" w:rsidRDefault="00E271FE" w:rsidP="00E271FE">
            <w:pPr>
              <w:spacing w:after="240" w:line="240" w:lineRule="atLeast"/>
              <w:jc w:val="both"/>
              <w:rPr>
                <w:rFonts w:ascii="Trebuchet MS" w:eastAsia="Times New Roman" w:hAnsi="Trebuchet MS"/>
                <w:sz w:val="20"/>
                <w:szCs w:val="20"/>
                <w:lang w:val="nl-NL" w:eastAsia="nl-NL"/>
              </w:rPr>
            </w:pPr>
          </w:p>
        </w:tc>
      </w:tr>
    </w:tbl>
    <w:p w14:paraId="60DF94AD" w14:textId="77777777" w:rsidR="00E271FE" w:rsidRPr="000622BA" w:rsidRDefault="00E271FE" w:rsidP="00E271FE">
      <w:pPr>
        <w:spacing w:after="240" w:line="360" w:lineRule="auto"/>
        <w:jc w:val="both"/>
        <w:rPr>
          <w:rFonts w:ascii="Trebuchet MS" w:eastAsia="Times New Roman" w:hAnsi="Trebuchet MS" w:cs="Arial"/>
          <w:color w:val="404040"/>
          <w:sz w:val="20"/>
          <w:szCs w:val="20"/>
          <w:lang w:val="nl-NL" w:eastAsia="nl-NL"/>
        </w:rPr>
      </w:pPr>
    </w:p>
    <w:p w14:paraId="7C57AD26" w14:textId="77777777" w:rsidR="00E271FE" w:rsidRPr="000622BA" w:rsidRDefault="00E271FE" w:rsidP="00E271FE">
      <w:pPr>
        <w:spacing w:after="240" w:line="360" w:lineRule="auto"/>
        <w:jc w:val="both"/>
        <w:rPr>
          <w:rFonts w:ascii="Trebuchet MS" w:eastAsia="Times New Roman" w:hAnsi="Trebuchet MS" w:cs="Arial"/>
          <w:color w:val="404040"/>
          <w:sz w:val="20"/>
          <w:szCs w:val="20"/>
          <w:lang w:val="nl-NL" w:eastAsia="nl-NL"/>
        </w:rPr>
      </w:pPr>
    </w:p>
    <w:p w14:paraId="4A9A981E" w14:textId="77777777" w:rsidR="00E271FE" w:rsidRPr="000622BA" w:rsidRDefault="007D0CAE" w:rsidP="00E271FE">
      <w:pPr>
        <w:spacing w:after="240" w:line="360" w:lineRule="auto"/>
        <w:jc w:val="both"/>
        <w:rPr>
          <w:rFonts w:ascii="Trebuchet MS" w:eastAsia="Times New Roman" w:hAnsi="Trebuchet MS" w:cs="Arial"/>
          <w:color w:val="404040"/>
          <w:sz w:val="20"/>
          <w:szCs w:val="20"/>
          <w:lang w:val="nl-NL" w:eastAsia="nl-NL"/>
        </w:rPr>
      </w:pPr>
      <w:r w:rsidRPr="00E172FC">
        <w:rPr>
          <w:rFonts w:ascii="Trebuchet MS" w:eastAsia="Times New Roman" w:hAnsi="Trebuchet MS"/>
          <w:noProof/>
          <w:color w:val="404040"/>
          <w:sz w:val="20"/>
          <w:szCs w:val="20"/>
          <w:lang w:eastAsia="nl-BE"/>
        </w:rPr>
        <mc:AlternateContent>
          <mc:Choice Requires="wps">
            <w:drawing>
              <wp:anchor distT="0" distB="0" distL="114300" distR="114300" simplePos="0" relativeHeight="251621888" behindDoc="0" locked="0" layoutInCell="1" allowOverlap="1" wp14:anchorId="2E390209" wp14:editId="5C0FDEDF">
                <wp:simplePos x="0" y="0"/>
                <wp:positionH relativeFrom="column">
                  <wp:posOffset>2647315</wp:posOffset>
                </wp:positionH>
                <wp:positionV relativeFrom="paragraph">
                  <wp:posOffset>128270</wp:posOffset>
                </wp:positionV>
                <wp:extent cx="1924685" cy="337820"/>
                <wp:effectExtent l="0" t="1371600" r="227965" b="24130"/>
                <wp:wrapNone/>
                <wp:docPr id="22" name="Toelichting met afgeronde 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685" cy="337820"/>
                        </a:xfrm>
                        <a:prstGeom prst="wedgeRoundRectCallout">
                          <a:avLst>
                            <a:gd name="adj1" fmla="val 59121"/>
                            <a:gd name="adj2" fmla="val -438530"/>
                            <a:gd name="adj3" fmla="val 16667"/>
                          </a:avLst>
                        </a:prstGeom>
                        <a:solidFill>
                          <a:srgbClr val="FFFFFF"/>
                        </a:solidFill>
                        <a:ln w="19050">
                          <a:solidFill>
                            <a:srgbClr val="FF0000"/>
                          </a:solidFill>
                          <a:miter lim="800000"/>
                          <a:headEnd/>
                          <a:tailEnd/>
                        </a:ln>
                      </wps:spPr>
                      <wps:txbx>
                        <w:txbxContent>
                          <w:p w14:paraId="0DDBAFD0" w14:textId="77777777" w:rsidR="00010341" w:rsidRPr="007D0CAE" w:rsidRDefault="00010341" w:rsidP="00E271FE">
                            <w:pPr>
                              <w:rPr>
                                <w:rFonts w:ascii="Trebuchet MS" w:hAnsi="Trebuchet MS"/>
                                <w:b/>
                                <w:color w:val="FF0000"/>
                                <w:sz w:val="18"/>
                                <w:szCs w:val="18"/>
                              </w:rPr>
                            </w:pPr>
                            <w:r w:rsidRPr="007D0CAE">
                              <w:rPr>
                                <w:rFonts w:ascii="Trebuchet MS" w:hAnsi="Trebuchet MS"/>
                                <w:b/>
                                <w:color w:val="FF0000"/>
                                <w:sz w:val="18"/>
                                <w:szCs w:val="18"/>
                              </w:rPr>
                              <w:t>Leerlijn binnen de 3de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902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2" o:spid="_x0000_s1030" type="#_x0000_t62" style="position:absolute;left:0;text-align:left;margin-left:208.45pt;margin-top:10.1pt;width:151.55pt;height:26.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" adj="23570,-83922" strokecolor="red" strokeweight="1.5pt">
                <v:textbox>
                  <w:txbxContent>
                    <w:p w14:paraId="0DDBAFD0" w14:textId="77777777" w:rsidR="00010341" w:rsidRPr="007D0CAE" w:rsidRDefault="00010341" w:rsidP="00E271FE">
                      <w:pPr>
                        <w:rPr>
                          <w:rFonts w:ascii="Trebuchet MS" w:hAnsi="Trebuchet MS"/>
                          <w:b/>
                          <w:color w:val="FF0000"/>
                          <w:sz w:val="18"/>
                          <w:szCs w:val="18"/>
                        </w:rPr>
                      </w:pPr>
                      <w:r w:rsidRPr="007D0CAE">
                        <w:rPr>
                          <w:rFonts w:ascii="Trebuchet MS" w:hAnsi="Trebuchet MS"/>
                          <w:b/>
                          <w:color w:val="FF0000"/>
                          <w:sz w:val="18"/>
                          <w:szCs w:val="18"/>
                        </w:rPr>
                        <w:t>Leerlijn binnen de 3de graad</w:t>
                      </w:r>
                    </w:p>
                  </w:txbxContent>
                </v:textbox>
              </v:shape>
            </w:pict>
          </mc:Fallback>
        </mc:AlternateContent>
      </w:r>
    </w:p>
    <w:p w14:paraId="27CAA6EB" w14:textId="77777777" w:rsidR="00E271FE" w:rsidRPr="000622BA" w:rsidRDefault="007D0CAE" w:rsidP="00E271FE">
      <w:pPr>
        <w:spacing w:after="240" w:line="360" w:lineRule="auto"/>
        <w:jc w:val="both"/>
        <w:rPr>
          <w:rFonts w:ascii="Trebuchet MS" w:eastAsia="Times New Roman" w:hAnsi="Trebuchet MS" w:cs="Arial"/>
          <w:color w:val="404040"/>
          <w:sz w:val="20"/>
          <w:szCs w:val="20"/>
          <w:lang w:val="nl-NL" w:eastAsia="nl-NL"/>
        </w:rPr>
      </w:pPr>
      <w:r w:rsidRPr="00E172FC">
        <w:rPr>
          <w:rFonts w:ascii="Trebuchet MS" w:eastAsia="Times New Roman" w:hAnsi="Trebuchet MS"/>
          <w:noProof/>
          <w:color w:val="404040"/>
          <w:sz w:val="20"/>
          <w:szCs w:val="20"/>
          <w:lang w:eastAsia="nl-BE"/>
        </w:rPr>
        <mc:AlternateContent>
          <mc:Choice Requires="wps">
            <w:drawing>
              <wp:anchor distT="0" distB="0" distL="114300" distR="114300" simplePos="0" relativeHeight="251618816" behindDoc="0" locked="0" layoutInCell="1" allowOverlap="1" wp14:anchorId="6E82BEAB" wp14:editId="28D9A7D3">
                <wp:simplePos x="0" y="0"/>
                <wp:positionH relativeFrom="column">
                  <wp:posOffset>-26035</wp:posOffset>
                </wp:positionH>
                <wp:positionV relativeFrom="paragraph">
                  <wp:posOffset>221615</wp:posOffset>
                </wp:positionV>
                <wp:extent cx="2613660" cy="466725"/>
                <wp:effectExtent l="0" t="1543050" r="110490" b="28575"/>
                <wp:wrapNone/>
                <wp:docPr id="21" name="Toelichting met afgeronde 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466725"/>
                        </a:xfrm>
                        <a:prstGeom prst="wedgeRoundRectCallout">
                          <a:avLst>
                            <a:gd name="adj1" fmla="val 52553"/>
                            <a:gd name="adj2" fmla="val -366399"/>
                            <a:gd name="adj3" fmla="val 16667"/>
                          </a:avLst>
                        </a:prstGeom>
                        <a:solidFill>
                          <a:srgbClr val="FFFFFF"/>
                        </a:solidFill>
                        <a:ln w="19050">
                          <a:solidFill>
                            <a:srgbClr val="0000FF"/>
                          </a:solidFill>
                          <a:miter lim="800000"/>
                          <a:headEnd/>
                          <a:tailEnd/>
                        </a:ln>
                      </wps:spPr>
                      <wps:txbx>
                        <w:txbxContent>
                          <w:p w14:paraId="204355BF" w14:textId="77777777" w:rsidR="00010341" w:rsidRPr="007D0CAE" w:rsidRDefault="00010341" w:rsidP="00E271FE">
                            <w:pPr>
                              <w:rPr>
                                <w:rFonts w:ascii="Trebuchet MS" w:hAnsi="Trebuchet MS"/>
                                <w:b/>
                                <w:color w:val="0000FF"/>
                                <w:sz w:val="18"/>
                                <w:szCs w:val="18"/>
                              </w:rPr>
                            </w:pPr>
                            <w:r w:rsidRPr="007D0CAE">
                              <w:rPr>
                                <w:rFonts w:ascii="Trebuchet MS" w:hAnsi="Trebuchet MS"/>
                                <w:b/>
                                <w:color w:val="0000FF"/>
                                <w:sz w:val="18"/>
                                <w:szCs w:val="18"/>
                              </w:rPr>
                              <w:t>Leerlijnen van de 1ste graad over de 2de graad naar de 3de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2BEAB" id="Toelichting met afgeronde rechthoek 21" o:spid="_x0000_s1031" type="#_x0000_t62" style="position:absolute;left:0;text-align:left;margin-left:-2.05pt;margin-top:17.45pt;width:205.8pt;height:36.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" adj="22151,-68342" strokecolor="blue" strokeweight="1.5pt">
                <v:textbox>
                  <w:txbxContent>
                    <w:p w14:paraId="204355BF" w14:textId="77777777" w:rsidR="00010341" w:rsidRPr="007D0CAE" w:rsidRDefault="00010341" w:rsidP="00E271FE">
                      <w:pPr>
                        <w:rPr>
                          <w:rFonts w:ascii="Trebuchet MS" w:hAnsi="Trebuchet MS"/>
                          <w:b/>
                          <w:color w:val="0000FF"/>
                          <w:sz w:val="18"/>
                          <w:szCs w:val="18"/>
                        </w:rPr>
                      </w:pPr>
                      <w:r w:rsidRPr="007D0CAE">
                        <w:rPr>
                          <w:rFonts w:ascii="Trebuchet MS" w:hAnsi="Trebuchet MS"/>
                          <w:b/>
                          <w:color w:val="0000FF"/>
                          <w:sz w:val="18"/>
                          <w:szCs w:val="18"/>
                        </w:rPr>
                        <w:t>Leerlijnen van de 1ste graad over de 2de graad naar de 3de graad</w:t>
                      </w:r>
                    </w:p>
                  </w:txbxContent>
                </v:textbox>
              </v:shape>
            </w:pict>
          </mc:Fallback>
        </mc:AlternateContent>
      </w:r>
    </w:p>
    <w:p w14:paraId="24724E0E" w14:textId="77777777" w:rsidR="00E271FE" w:rsidRPr="000622BA" w:rsidRDefault="00E271FE" w:rsidP="00E271FE">
      <w:pPr>
        <w:spacing w:after="240" w:line="360" w:lineRule="auto"/>
        <w:jc w:val="both"/>
        <w:rPr>
          <w:rFonts w:ascii="Trebuchet MS" w:eastAsia="Times New Roman" w:hAnsi="Trebuchet MS" w:cs="Arial"/>
          <w:color w:val="404040"/>
          <w:sz w:val="20"/>
          <w:szCs w:val="20"/>
          <w:lang w:val="nl-NL" w:eastAsia="nl-NL"/>
        </w:rPr>
      </w:pPr>
    </w:p>
    <w:p w14:paraId="502929E7" w14:textId="77777777" w:rsidR="00E271FE" w:rsidRPr="000622BA" w:rsidRDefault="00E271FE" w:rsidP="00E271FE">
      <w:pPr>
        <w:spacing w:after="240" w:line="360" w:lineRule="auto"/>
        <w:jc w:val="both"/>
        <w:rPr>
          <w:rFonts w:ascii="Trebuchet MS" w:eastAsia="Times New Roman" w:hAnsi="Trebuchet MS" w:cs="Arial"/>
          <w:color w:val="404040"/>
          <w:sz w:val="20"/>
          <w:szCs w:val="20"/>
          <w:lang w:val="nl-NL" w:eastAsia="nl-NL"/>
        </w:rPr>
      </w:pPr>
    </w:p>
    <w:p w14:paraId="5639734F" w14:textId="77777777" w:rsidR="00E271FE" w:rsidRDefault="00E271FE" w:rsidP="00E271FE">
      <w:pPr>
        <w:pStyle w:val="LPTekst"/>
      </w:pPr>
    </w:p>
    <w:p w14:paraId="75098938" w14:textId="77777777" w:rsidR="00E271FE" w:rsidRDefault="00E271FE" w:rsidP="00E271FE">
      <w:pPr>
        <w:pStyle w:val="LPTekst"/>
      </w:pPr>
    </w:p>
    <w:p w14:paraId="09E21C4A" w14:textId="77777777" w:rsidR="00E271FE" w:rsidRDefault="00E271FE" w:rsidP="00E271FE">
      <w:pPr>
        <w:pStyle w:val="LPTekst"/>
      </w:pPr>
    </w:p>
    <w:p w14:paraId="4263E892" w14:textId="77777777" w:rsidR="00E271FE" w:rsidRDefault="00E271FE" w:rsidP="00E271FE">
      <w:pPr>
        <w:pStyle w:val="LPTekst"/>
      </w:pPr>
    </w:p>
    <w:p w14:paraId="0DDE10E5" w14:textId="77777777" w:rsidR="00E271FE" w:rsidRPr="00D71196" w:rsidRDefault="00E271FE" w:rsidP="00E271FE">
      <w:pPr>
        <w:pStyle w:val="LPKop2"/>
      </w:pPr>
      <w:bookmarkStart w:id="13" w:name="_Toc463376081"/>
      <w:bookmarkStart w:id="14" w:name="_Toc450310154"/>
      <w:bookmarkStart w:id="15" w:name="_Toc481574725"/>
      <w:r w:rsidRPr="00D71196">
        <w:lastRenderedPageBreak/>
        <w:t>De vormende lijn voor aardrijkskunde</w:t>
      </w:r>
      <w:bookmarkEnd w:id="13"/>
      <w:bookmarkEnd w:id="15"/>
      <w:r w:rsidRPr="00D71196">
        <w:t xml:space="preserve"> </w:t>
      </w:r>
      <w:bookmarkEnd w:id="14"/>
    </w:p>
    <w:tbl>
      <w:tblPr>
        <w:tblW w:w="9417" w:type="dxa"/>
        <w:tblCellSpacing w:w="20" w:type="dxa"/>
        <w:tblInd w:w="-1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843"/>
        <w:gridCol w:w="3743"/>
        <w:gridCol w:w="3831"/>
      </w:tblGrid>
      <w:tr w:rsidR="00E271FE" w:rsidRPr="00C4191F" w14:paraId="01DA8165" w14:textId="77777777" w:rsidTr="007D0CAE">
        <w:trPr>
          <w:tblCellSpacing w:w="20" w:type="dxa"/>
        </w:trPr>
        <w:tc>
          <w:tcPr>
            <w:tcW w:w="1783" w:type="dxa"/>
          </w:tcPr>
          <w:p w14:paraId="1B3ACB3B" w14:textId="77777777" w:rsidR="00E271FE" w:rsidRPr="007D0CAE" w:rsidRDefault="00E271FE" w:rsidP="007D0CAE">
            <w:pPr>
              <w:pStyle w:val="LPTekst"/>
              <w:jc w:val="left"/>
              <w:rPr>
                <w:rFonts w:cs="Arial"/>
              </w:rPr>
            </w:pPr>
            <w:r w:rsidRPr="007D0CAE">
              <w:rPr>
                <w:rFonts w:cs="Arial"/>
                <w:b/>
              </w:rPr>
              <w:t>Basisonderwijs</w:t>
            </w:r>
          </w:p>
        </w:tc>
        <w:tc>
          <w:tcPr>
            <w:tcW w:w="7514" w:type="dxa"/>
            <w:gridSpan w:val="2"/>
          </w:tcPr>
          <w:p w14:paraId="39934617" w14:textId="77777777" w:rsidR="00E271FE" w:rsidRPr="007D0CAE" w:rsidRDefault="00E271FE" w:rsidP="007D0CAE">
            <w:pPr>
              <w:spacing w:after="0" w:line="240" w:lineRule="atLeast"/>
              <w:rPr>
                <w:rFonts w:ascii="Trebuchet MS" w:eastAsia="Times New Roman" w:hAnsi="Trebuchet MS" w:cs="Arial"/>
                <w:b/>
                <w:color w:val="404040"/>
                <w:sz w:val="20"/>
                <w:szCs w:val="20"/>
                <w:lang w:val="nl-NL" w:eastAsia="nl-NL"/>
              </w:rPr>
            </w:pPr>
            <w:r w:rsidRPr="007D0CAE">
              <w:rPr>
                <w:rFonts w:ascii="Trebuchet MS" w:eastAsia="Times New Roman" w:hAnsi="Trebuchet MS" w:cs="Arial"/>
                <w:b/>
                <w:color w:val="404040"/>
                <w:sz w:val="20"/>
                <w:szCs w:val="20"/>
                <w:lang w:val="nl-NL" w:eastAsia="nl-NL"/>
              </w:rPr>
              <w:t>Wereldoriëntatie: exemplarisch</w:t>
            </w:r>
          </w:p>
          <w:p w14:paraId="61F4A7E9" w14:textId="77777777" w:rsidR="00E271FE" w:rsidRPr="007D0CAE" w:rsidRDefault="00E271FE" w:rsidP="007D0CAE">
            <w:pPr>
              <w:pStyle w:val="LPTekst"/>
              <w:jc w:val="left"/>
              <w:rPr>
                <w:rFonts w:cs="Arial"/>
              </w:rPr>
            </w:pPr>
            <w:r w:rsidRPr="007D0CAE">
              <w:rPr>
                <w:rFonts w:cs="Arial"/>
                <w:noProof/>
                <w:lang w:val="nl-BE" w:eastAsia="nl-BE"/>
              </w:rPr>
              <mc:AlternateContent>
                <mc:Choice Requires="wps">
                  <w:drawing>
                    <wp:anchor distT="0" distB="0" distL="114296" distR="114296" simplePos="0" relativeHeight="251624960" behindDoc="0" locked="0" layoutInCell="1" allowOverlap="1" wp14:anchorId="773519D1" wp14:editId="4B2C4BB4">
                      <wp:simplePos x="0" y="0"/>
                      <wp:positionH relativeFrom="column">
                        <wp:posOffset>1924685</wp:posOffset>
                      </wp:positionH>
                      <wp:positionV relativeFrom="paragraph">
                        <wp:posOffset>274320</wp:posOffset>
                      </wp:positionV>
                      <wp:extent cx="6985" cy="213995"/>
                      <wp:effectExtent l="76200" t="0" r="69215" b="52705"/>
                      <wp:wrapNone/>
                      <wp:docPr id="20" name="Rechte verbindingslij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13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4E90F244" id="Rechte verbindingslijn 20" o:spid="_x0000_s1026" style="position:absolute;flip:x;z-index:251624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1.55pt,21.6pt" to="152.1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">
                      <v:stroke endarrow="block"/>
                    </v:line>
                  </w:pict>
                </mc:Fallback>
              </mc:AlternateContent>
            </w:r>
            <w:r w:rsidRPr="007D0CAE">
              <w:rPr>
                <w:rFonts w:cs="Arial"/>
                <w:i/>
              </w:rPr>
              <w:t>Basisinzichten ontwikkelen in verband met natuur en ruimte</w:t>
            </w:r>
          </w:p>
        </w:tc>
      </w:tr>
      <w:tr w:rsidR="00E271FE" w:rsidRPr="00C4191F" w14:paraId="5F687901" w14:textId="77777777" w:rsidTr="007D0CAE">
        <w:trPr>
          <w:trHeight w:val="2069"/>
          <w:tblCellSpacing w:w="20" w:type="dxa"/>
        </w:trPr>
        <w:tc>
          <w:tcPr>
            <w:tcW w:w="1783" w:type="dxa"/>
          </w:tcPr>
          <w:p w14:paraId="36A2BAD0" w14:textId="77777777" w:rsidR="00E271FE" w:rsidRPr="007D0CAE" w:rsidRDefault="00E271FE" w:rsidP="007D0CAE">
            <w:pPr>
              <w:pStyle w:val="LPTekst"/>
              <w:jc w:val="left"/>
              <w:rPr>
                <w:rFonts w:cs="Arial"/>
              </w:rPr>
            </w:pPr>
            <w:r w:rsidRPr="007D0CAE">
              <w:rPr>
                <w:rFonts w:cs="Arial"/>
                <w:b/>
              </w:rPr>
              <w:t>1ste graad (A-stroom)</w:t>
            </w:r>
          </w:p>
        </w:tc>
        <w:tc>
          <w:tcPr>
            <w:tcW w:w="7514" w:type="dxa"/>
            <w:gridSpan w:val="2"/>
          </w:tcPr>
          <w:p w14:paraId="1BE57D1B" w14:textId="77777777" w:rsidR="00E271FE" w:rsidRPr="007D0CAE" w:rsidRDefault="00E271FE" w:rsidP="007D0CAE">
            <w:pPr>
              <w:spacing w:after="120" w:line="240" w:lineRule="atLeast"/>
              <w:rPr>
                <w:rFonts w:ascii="Trebuchet MS" w:eastAsia="Times New Roman" w:hAnsi="Trebuchet MS" w:cs="Arial"/>
                <w:b/>
                <w:color w:val="404040"/>
                <w:sz w:val="20"/>
                <w:szCs w:val="20"/>
                <w:lang w:val="nl-NL" w:eastAsia="nl-NL"/>
              </w:rPr>
            </w:pPr>
            <w:r w:rsidRPr="007D0CAE">
              <w:rPr>
                <w:rFonts w:ascii="Trebuchet MS" w:eastAsia="Times New Roman" w:hAnsi="Trebuchet MS" w:cs="Arial"/>
                <w:b/>
                <w:color w:val="404040"/>
                <w:sz w:val="20"/>
                <w:szCs w:val="20"/>
                <w:lang w:val="nl-NL" w:eastAsia="nl-NL"/>
              </w:rPr>
              <w:t>Aardrijkskundige vorming</w:t>
            </w:r>
          </w:p>
          <w:p w14:paraId="4DFD407C" w14:textId="77777777" w:rsidR="00E271FE" w:rsidRPr="007D0CAE" w:rsidRDefault="00E271FE" w:rsidP="007D0CAE">
            <w:pPr>
              <w:spacing w:after="120" w:line="240" w:lineRule="atLeast"/>
              <w:rPr>
                <w:rFonts w:ascii="Trebuchet MS" w:eastAsia="Times New Roman" w:hAnsi="Trebuchet MS" w:cs="Arial"/>
                <w:color w:val="404040"/>
                <w:sz w:val="20"/>
                <w:szCs w:val="20"/>
                <w:lang w:val="nl-NL" w:eastAsia="nl-NL"/>
              </w:rPr>
            </w:pPr>
            <w:r w:rsidRPr="007D0CAE">
              <w:rPr>
                <w:rFonts w:ascii="Trebuchet MS" w:eastAsia="Times New Roman" w:hAnsi="Trebuchet MS" w:cs="Arial"/>
                <w:color w:val="404040"/>
                <w:sz w:val="20"/>
                <w:szCs w:val="20"/>
                <w:lang w:val="nl-NL" w:eastAsia="nl-NL"/>
              </w:rPr>
              <w:t>Inzicht krijgen in de geografische aanpak: waarneming, beschrijving, verklaring, toekomstgericht denken.</w:t>
            </w:r>
          </w:p>
          <w:p w14:paraId="079FC06C" w14:textId="77777777" w:rsidR="00E271FE" w:rsidRPr="007D0CAE" w:rsidRDefault="00E271FE" w:rsidP="00BD61EE">
            <w:pPr>
              <w:numPr>
                <w:ilvl w:val="0"/>
                <w:numId w:val="4"/>
              </w:numPr>
              <w:spacing w:after="120" w:line="240" w:lineRule="auto"/>
              <w:ind w:left="296" w:hanging="142"/>
              <w:rPr>
                <w:rFonts w:ascii="Trebuchet MS" w:hAnsi="Trebuchet MS" w:cs="Arial"/>
                <w:color w:val="404040"/>
                <w:sz w:val="20"/>
                <w:szCs w:val="20"/>
              </w:rPr>
            </w:pPr>
            <w:r w:rsidRPr="007D0CAE">
              <w:rPr>
                <w:rFonts w:ascii="Trebuchet MS" w:hAnsi="Trebuchet MS" w:cs="Arial"/>
                <w:color w:val="404040"/>
                <w:sz w:val="20"/>
                <w:szCs w:val="20"/>
              </w:rPr>
              <w:t>Aanleren en inoefenen van aardrijkskundige basisvaardigheden</w:t>
            </w:r>
          </w:p>
          <w:p w14:paraId="16A5ADE1" w14:textId="77777777" w:rsidR="00E271FE" w:rsidRPr="007D0CAE" w:rsidRDefault="00E271FE" w:rsidP="00BD61EE">
            <w:pPr>
              <w:numPr>
                <w:ilvl w:val="0"/>
                <w:numId w:val="4"/>
              </w:numPr>
              <w:spacing w:after="120" w:line="240" w:lineRule="auto"/>
              <w:ind w:left="296" w:hanging="142"/>
              <w:rPr>
                <w:rFonts w:ascii="Trebuchet MS" w:hAnsi="Trebuchet MS" w:cs="Arial"/>
                <w:color w:val="404040"/>
                <w:sz w:val="20"/>
                <w:szCs w:val="20"/>
              </w:rPr>
            </w:pPr>
            <w:r w:rsidRPr="007D0CAE">
              <w:rPr>
                <w:rFonts w:ascii="Trebuchet MS" w:hAnsi="Trebuchet MS" w:cs="Arial"/>
                <w:color w:val="404040"/>
                <w:sz w:val="20"/>
                <w:szCs w:val="20"/>
              </w:rPr>
              <w:t>Basisbegrippen en inzichten</w:t>
            </w:r>
          </w:p>
          <w:p w14:paraId="6D0C3E84" w14:textId="77777777" w:rsidR="00E271FE" w:rsidRPr="007D0CAE" w:rsidRDefault="00E271FE" w:rsidP="00BD61EE">
            <w:pPr>
              <w:numPr>
                <w:ilvl w:val="0"/>
                <w:numId w:val="4"/>
              </w:numPr>
              <w:spacing w:after="120" w:line="240" w:lineRule="auto"/>
              <w:ind w:left="296" w:hanging="142"/>
              <w:rPr>
                <w:rFonts w:ascii="Trebuchet MS" w:hAnsi="Trebuchet MS" w:cs="Arial"/>
                <w:color w:val="404040"/>
                <w:sz w:val="20"/>
                <w:szCs w:val="20"/>
              </w:rPr>
            </w:pPr>
            <w:r w:rsidRPr="007D0CAE">
              <w:rPr>
                <w:rFonts w:ascii="Trebuchet MS" w:hAnsi="Trebuchet MS" w:cs="Arial"/>
                <w:color w:val="404040"/>
                <w:sz w:val="20"/>
                <w:szCs w:val="20"/>
              </w:rPr>
              <w:t>Begeleid zelfstandig leren</w:t>
            </w:r>
          </w:p>
          <w:p w14:paraId="09C74D7C" w14:textId="77777777" w:rsidR="00E271FE" w:rsidRPr="007D0CAE" w:rsidRDefault="00E271FE" w:rsidP="00BD61EE">
            <w:pPr>
              <w:numPr>
                <w:ilvl w:val="0"/>
                <w:numId w:val="4"/>
              </w:numPr>
              <w:spacing w:after="120" w:line="240" w:lineRule="auto"/>
              <w:ind w:left="296" w:hanging="142"/>
              <w:rPr>
                <w:rFonts w:ascii="Trebuchet MS" w:hAnsi="Trebuchet MS" w:cs="Arial"/>
                <w:color w:val="404040"/>
                <w:sz w:val="20"/>
                <w:szCs w:val="20"/>
              </w:rPr>
            </w:pPr>
            <w:r w:rsidRPr="007D0CAE">
              <w:rPr>
                <w:rFonts w:ascii="Trebuchet MS" w:hAnsi="Trebuchet MS" w:cs="Arial"/>
                <w:color w:val="404040"/>
                <w:sz w:val="20"/>
                <w:szCs w:val="20"/>
              </w:rPr>
              <w:t>Eenvoudige relaties tussen ruimtelijke verschijnselen</w:t>
            </w:r>
          </w:p>
          <w:p w14:paraId="3DF44784" w14:textId="77777777" w:rsidR="00E271FE" w:rsidRPr="007D0CAE" w:rsidRDefault="00E7316C" w:rsidP="00E7316C">
            <w:pPr>
              <w:spacing w:after="120" w:line="240" w:lineRule="auto"/>
              <w:rPr>
                <w:rFonts w:ascii="Trebuchet MS" w:hAnsi="Trebuchet MS" w:cs="Arial"/>
                <w:color w:val="404040"/>
                <w:sz w:val="20"/>
                <w:szCs w:val="20"/>
              </w:rPr>
            </w:pPr>
            <w:r w:rsidRPr="007D0CAE">
              <w:rPr>
                <w:rFonts w:ascii="Trebuchet MS" w:hAnsi="Trebuchet MS" w:cs="Arial"/>
                <w:noProof/>
                <w:color w:val="404040"/>
                <w:sz w:val="20"/>
                <w:szCs w:val="20"/>
                <w:lang w:eastAsia="nl-BE"/>
              </w:rPr>
              <mc:AlternateContent>
                <mc:Choice Requires="wps">
                  <w:drawing>
                    <wp:anchor distT="0" distB="0" distL="114295" distR="114295" simplePos="0" relativeHeight="251628032" behindDoc="0" locked="0" layoutInCell="1" allowOverlap="1" wp14:anchorId="17BA5A48" wp14:editId="63263985">
                      <wp:simplePos x="0" y="0"/>
                      <wp:positionH relativeFrom="column">
                        <wp:posOffset>1790176</wp:posOffset>
                      </wp:positionH>
                      <wp:positionV relativeFrom="paragraph">
                        <wp:posOffset>34925</wp:posOffset>
                      </wp:positionV>
                      <wp:extent cx="220980" cy="192405"/>
                      <wp:effectExtent l="38100" t="0" r="26670" b="55245"/>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 cy="192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7924F91" id="Rechte verbindingslijn 19" o:spid="_x0000_s1026" style="position:absolute;flip:x;z-index:2516280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40.95pt,2.75pt" to="158.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">
                      <v:stroke endarrow="block"/>
                    </v:line>
                  </w:pict>
                </mc:Fallback>
              </mc:AlternateContent>
            </w:r>
            <w:r w:rsidRPr="007D0CAE">
              <w:rPr>
                <w:rFonts w:ascii="Trebuchet MS" w:hAnsi="Trebuchet MS" w:cs="Arial"/>
                <w:noProof/>
                <w:color w:val="404040"/>
                <w:sz w:val="20"/>
                <w:szCs w:val="20"/>
                <w:lang w:eastAsia="nl-BE"/>
              </w:rPr>
              <mc:AlternateContent>
                <mc:Choice Requires="wps">
                  <w:drawing>
                    <wp:anchor distT="0" distB="0" distL="114295" distR="114295" simplePos="0" relativeHeight="251631104" behindDoc="0" locked="0" layoutInCell="1" allowOverlap="1" wp14:anchorId="4C799A74" wp14:editId="702726A2">
                      <wp:simplePos x="0" y="0"/>
                      <wp:positionH relativeFrom="column">
                        <wp:posOffset>2663576</wp:posOffset>
                      </wp:positionH>
                      <wp:positionV relativeFrom="paragraph">
                        <wp:posOffset>34096</wp:posOffset>
                      </wp:positionV>
                      <wp:extent cx="142875" cy="192405"/>
                      <wp:effectExtent l="0" t="0" r="66675" b="55245"/>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192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C6E1F1F" id="Rechte verbindingslijn 1" o:spid="_x0000_s1026" style="position:absolute;z-index:2516311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09.75pt,2.7pt" to="22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">
                      <v:stroke endarrow="block"/>
                    </v:line>
                  </w:pict>
                </mc:Fallback>
              </mc:AlternateContent>
            </w:r>
          </w:p>
        </w:tc>
      </w:tr>
      <w:tr w:rsidR="00E271FE" w:rsidRPr="00C4191F" w14:paraId="6136351A" w14:textId="77777777" w:rsidTr="007D0CAE">
        <w:trPr>
          <w:tblCellSpacing w:w="20" w:type="dxa"/>
        </w:trPr>
        <w:tc>
          <w:tcPr>
            <w:tcW w:w="1783" w:type="dxa"/>
          </w:tcPr>
          <w:p w14:paraId="45F70456" w14:textId="5118F562" w:rsidR="00E271FE" w:rsidRPr="007D0CAE" w:rsidRDefault="00E271FE" w:rsidP="007D0CAE">
            <w:pPr>
              <w:pStyle w:val="LPTekst"/>
              <w:jc w:val="left"/>
              <w:rPr>
                <w:rFonts w:cs="Arial"/>
              </w:rPr>
            </w:pPr>
            <w:r w:rsidRPr="007D0CAE">
              <w:rPr>
                <w:rFonts w:cs="Arial"/>
                <w:b/>
              </w:rPr>
              <w:t>2de graad</w:t>
            </w:r>
          </w:p>
        </w:tc>
        <w:tc>
          <w:tcPr>
            <w:tcW w:w="3703" w:type="dxa"/>
          </w:tcPr>
          <w:p w14:paraId="306E4371" w14:textId="77777777" w:rsidR="00E271FE" w:rsidRPr="007D0CAE" w:rsidRDefault="00E271FE" w:rsidP="007D0CAE">
            <w:pPr>
              <w:spacing w:after="120" w:line="240" w:lineRule="atLeast"/>
              <w:rPr>
                <w:rFonts w:ascii="Trebuchet MS" w:eastAsia="Times New Roman" w:hAnsi="Trebuchet MS" w:cs="Arial"/>
                <w:i/>
                <w:color w:val="404040"/>
                <w:sz w:val="20"/>
                <w:szCs w:val="20"/>
                <w:lang w:val="nl-NL" w:eastAsia="nl-NL"/>
              </w:rPr>
            </w:pPr>
            <w:r w:rsidRPr="007D0CAE">
              <w:rPr>
                <w:rFonts w:ascii="Trebuchet MS" w:eastAsia="Times New Roman" w:hAnsi="Trebuchet MS" w:cs="Arial"/>
                <w:b/>
                <w:color w:val="404040"/>
                <w:sz w:val="20"/>
                <w:szCs w:val="20"/>
                <w:lang w:val="nl-NL" w:eastAsia="nl-NL"/>
              </w:rPr>
              <w:t>Aardrijkskunde</w:t>
            </w:r>
            <w:r w:rsidRPr="007D0CAE">
              <w:rPr>
                <w:rFonts w:ascii="Trebuchet MS" w:eastAsia="Times New Roman" w:hAnsi="Trebuchet MS" w:cs="Arial"/>
                <w:b/>
                <w:color w:val="404040"/>
                <w:sz w:val="20"/>
                <w:szCs w:val="20"/>
                <w:lang w:val="nl-NL" w:eastAsia="nl-NL"/>
              </w:rPr>
              <w:br/>
            </w:r>
            <w:r w:rsidRPr="007D0CAE">
              <w:rPr>
                <w:rFonts w:ascii="Trebuchet MS" w:eastAsia="Times New Roman" w:hAnsi="Trebuchet MS" w:cs="Arial"/>
                <w:i/>
                <w:color w:val="404040"/>
                <w:sz w:val="20"/>
                <w:szCs w:val="20"/>
                <w:lang w:val="nl-NL" w:eastAsia="nl-NL"/>
              </w:rPr>
              <w:t>In alle kso/</w:t>
            </w:r>
            <w:proofErr w:type="spellStart"/>
            <w:r w:rsidRPr="007D0CAE">
              <w:rPr>
                <w:rFonts w:ascii="Trebuchet MS" w:eastAsia="Times New Roman" w:hAnsi="Trebuchet MS" w:cs="Arial"/>
                <w:i/>
                <w:color w:val="404040"/>
                <w:sz w:val="20"/>
                <w:szCs w:val="20"/>
                <w:lang w:val="nl-NL" w:eastAsia="nl-NL"/>
              </w:rPr>
              <w:t>tso</w:t>
            </w:r>
            <w:proofErr w:type="spellEnd"/>
            <w:r w:rsidRPr="007D0CAE">
              <w:rPr>
                <w:rFonts w:ascii="Trebuchet MS" w:eastAsia="Times New Roman" w:hAnsi="Trebuchet MS" w:cs="Arial"/>
                <w:i/>
                <w:color w:val="404040"/>
                <w:sz w:val="20"/>
                <w:szCs w:val="20"/>
                <w:lang w:val="nl-NL" w:eastAsia="nl-NL"/>
              </w:rPr>
              <w:t xml:space="preserve">– richtingen. </w:t>
            </w:r>
          </w:p>
          <w:p w14:paraId="769BC7FB" w14:textId="77777777" w:rsidR="00BD61EE" w:rsidRPr="007D0CAE" w:rsidRDefault="00BD61EE" w:rsidP="00BD61EE">
            <w:pPr>
              <w:numPr>
                <w:ilvl w:val="0"/>
                <w:numId w:val="5"/>
              </w:numPr>
              <w:spacing w:after="120" w:line="240" w:lineRule="auto"/>
              <w:ind w:left="228" w:hanging="142"/>
              <w:rPr>
                <w:rFonts w:ascii="Trebuchet MS" w:hAnsi="Trebuchet MS" w:cs="Arial"/>
                <w:color w:val="404040"/>
                <w:sz w:val="20"/>
                <w:szCs w:val="20"/>
              </w:rPr>
            </w:pPr>
            <w:r w:rsidRPr="007D0CAE">
              <w:rPr>
                <w:rFonts w:ascii="Trebuchet MS" w:hAnsi="Trebuchet MS" w:cs="Arial"/>
                <w:color w:val="404040"/>
                <w:sz w:val="20"/>
                <w:szCs w:val="20"/>
              </w:rPr>
              <w:t>Complexe samenhangen leren zien</w:t>
            </w:r>
          </w:p>
          <w:p w14:paraId="5153F0B4" w14:textId="77777777" w:rsidR="00BD61EE" w:rsidRPr="007D0CAE" w:rsidRDefault="00BD61EE" w:rsidP="00BD61EE">
            <w:pPr>
              <w:numPr>
                <w:ilvl w:val="0"/>
                <w:numId w:val="5"/>
              </w:numPr>
              <w:spacing w:after="120" w:line="240" w:lineRule="auto"/>
              <w:ind w:left="228" w:hanging="142"/>
              <w:rPr>
                <w:rFonts w:ascii="Trebuchet MS" w:hAnsi="Trebuchet MS" w:cs="Arial"/>
                <w:color w:val="404040"/>
                <w:sz w:val="20"/>
                <w:szCs w:val="20"/>
              </w:rPr>
            </w:pPr>
            <w:r w:rsidRPr="007D0CAE">
              <w:rPr>
                <w:rFonts w:ascii="Trebuchet MS" w:hAnsi="Trebuchet MS" w:cs="Arial"/>
                <w:color w:val="404040"/>
                <w:sz w:val="20"/>
                <w:szCs w:val="20"/>
              </w:rPr>
              <w:t>Opbouwen van een wereldbeeld</w:t>
            </w:r>
          </w:p>
          <w:p w14:paraId="1C46016F" w14:textId="4E44B69A" w:rsidR="00BD61EE" w:rsidRPr="007D0CAE" w:rsidRDefault="00BD61EE" w:rsidP="00BD61EE">
            <w:pPr>
              <w:numPr>
                <w:ilvl w:val="0"/>
                <w:numId w:val="5"/>
              </w:numPr>
              <w:spacing w:after="120" w:line="240" w:lineRule="auto"/>
              <w:ind w:left="228" w:hanging="142"/>
              <w:rPr>
                <w:rFonts w:ascii="Trebuchet MS" w:hAnsi="Trebuchet MS" w:cs="Arial"/>
                <w:color w:val="404040"/>
                <w:sz w:val="20"/>
                <w:szCs w:val="20"/>
              </w:rPr>
            </w:pPr>
            <w:r>
              <w:rPr>
                <w:rFonts w:ascii="Trebuchet MS" w:hAnsi="Trebuchet MS" w:cs="Arial"/>
                <w:color w:val="404040"/>
                <w:sz w:val="20"/>
                <w:szCs w:val="20"/>
              </w:rPr>
              <w:t>Leren onderzoeken</w:t>
            </w:r>
          </w:p>
          <w:p w14:paraId="44B1C336" w14:textId="2D7C0CC0" w:rsidR="00BD61EE" w:rsidRDefault="00BD61EE" w:rsidP="00BD61EE">
            <w:pPr>
              <w:numPr>
                <w:ilvl w:val="0"/>
                <w:numId w:val="5"/>
              </w:numPr>
              <w:spacing w:after="120" w:line="240" w:lineRule="auto"/>
              <w:ind w:left="228" w:hanging="142"/>
              <w:rPr>
                <w:rFonts w:ascii="Trebuchet MS" w:hAnsi="Trebuchet MS" w:cs="Arial"/>
                <w:color w:val="404040"/>
                <w:sz w:val="20"/>
                <w:szCs w:val="20"/>
              </w:rPr>
            </w:pPr>
            <w:r w:rsidRPr="007D0CAE">
              <w:rPr>
                <w:rFonts w:ascii="Trebuchet MS" w:hAnsi="Trebuchet MS" w:cs="Arial"/>
                <w:color w:val="404040"/>
                <w:sz w:val="20"/>
                <w:szCs w:val="20"/>
              </w:rPr>
              <w:t xml:space="preserve">Een meer </w:t>
            </w:r>
            <w:r>
              <w:rPr>
                <w:rFonts w:ascii="Trebuchet MS" w:hAnsi="Trebuchet MS" w:cs="Arial"/>
                <w:color w:val="404040"/>
                <w:sz w:val="20"/>
                <w:szCs w:val="20"/>
              </w:rPr>
              <w:t>contextuele</w:t>
            </w:r>
            <w:r w:rsidRPr="007D0CAE">
              <w:rPr>
                <w:rFonts w:ascii="Trebuchet MS" w:hAnsi="Trebuchet MS" w:cs="Arial"/>
                <w:color w:val="404040"/>
                <w:sz w:val="20"/>
                <w:szCs w:val="20"/>
              </w:rPr>
              <w:t xml:space="preserve"> benadering</w:t>
            </w:r>
          </w:p>
          <w:p w14:paraId="77045AAF" w14:textId="2A5AE7C4" w:rsidR="00BD61EE" w:rsidRPr="007D0CAE" w:rsidRDefault="00BD61EE" w:rsidP="00BD61EE">
            <w:pPr>
              <w:spacing w:after="120" w:line="240" w:lineRule="atLeast"/>
              <w:ind w:left="296"/>
              <w:contextualSpacing/>
              <w:rPr>
                <w:rFonts w:ascii="Trebuchet MS" w:hAnsi="Trebuchet MS" w:cs="Arial"/>
                <w:color w:val="404040"/>
                <w:sz w:val="20"/>
                <w:szCs w:val="20"/>
              </w:rPr>
            </w:pPr>
            <w:r w:rsidRPr="007D0CAE">
              <w:rPr>
                <w:rFonts w:ascii="Trebuchet MS" w:hAnsi="Trebuchet MS" w:cs="Arial"/>
                <w:noProof/>
                <w:color w:val="404040"/>
                <w:sz w:val="20"/>
                <w:szCs w:val="20"/>
                <w:lang w:eastAsia="nl-BE"/>
              </w:rPr>
              <mc:AlternateContent>
                <mc:Choice Requires="wps">
                  <w:drawing>
                    <wp:anchor distT="0" distB="0" distL="114294" distR="114294" simplePos="0" relativeHeight="251716096" behindDoc="0" locked="0" layoutInCell="1" allowOverlap="1" wp14:anchorId="729AB7D2" wp14:editId="1EB3CC85">
                      <wp:simplePos x="0" y="0"/>
                      <wp:positionH relativeFrom="column">
                        <wp:posOffset>1126490</wp:posOffset>
                      </wp:positionH>
                      <wp:positionV relativeFrom="paragraph">
                        <wp:posOffset>29845</wp:posOffset>
                      </wp:positionV>
                      <wp:extent cx="0" cy="257175"/>
                      <wp:effectExtent l="76200" t="0" r="57150" b="47625"/>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79185A2" id="Rechte verbindingslijn 2" o:spid="_x0000_s1026" style="position:absolute;flip:x;z-index:25171609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8.7pt,2.35pt" to="88.7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">
                      <v:stroke endarrow="block"/>
                    </v:line>
                  </w:pict>
                </mc:Fallback>
              </mc:AlternateContent>
            </w:r>
          </w:p>
        </w:tc>
        <w:tc>
          <w:tcPr>
            <w:tcW w:w="3771" w:type="dxa"/>
          </w:tcPr>
          <w:p w14:paraId="7D17F13E" w14:textId="77777777" w:rsidR="00E271FE" w:rsidRPr="007D0CAE" w:rsidRDefault="00E271FE" w:rsidP="007D0CAE">
            <w:pPr>
              <w:spacing w:after="120" w:line="240" w:lineRule="atLeast"/>
              <w:rPr>
                <w:rFonts w:ascii="Trebuchet MS" w:eastAsia="Times New Roman" w:hAnsi="Trebuchet MS" w:cs="Arial"/>
                <w:b/>
                <w:color w:val="404040"/>
                <w:sz w:val="20"/>
                <w:szCs w:val="20"/>
                <w:lang w:val="nl-NL" w:eastAsia="nl-NL"/>
              </w:rPr>
            </w:pPr>
            <w:r w:rsidRPr="007D0CAE">
              <w:rPr>
                <w:rFonts w:ascii="Trebuchet MS" w:eastAsia="Times New Roman" w:hAnsi="Trebuchet MS" w:cs="Arial"/>
                <w:b/>
                <w:color w:val="404040"/>
                <w:sz w:val="20"/>
                <w:szCs w:val="20"/>
                <w:lang w:val="nl-NL" w:eastAsia="nl-NL"/>
              </w:rPr>
              <w:t>Aardrijkskunde</w:t>
            </w:r>
            <w:r w:rsidRPr="007D0CAE">
              <w:rPr>
                <w:rFonts w:ascii="Trebuchet MS" w:eastAsia="Times New Roman" w:hAnsi="Trebuchet MS" w:cs="Arial"/>
                <w:b/>
                <w:color w:val="404040"/>
                <w:sz w:val="20"/>
                <w:szCs w:val="20"/>
                <w:lang w:val="nl-NL" w:eastAsia="nl-NL"/>
              </w:rPr>
              <w:br/>
            </w:r>
            <w:r w:rsidRPr="007D0CAE">
              <w:rPr>
                <w:rFonts w:ascii="Trebuchet MS" w:eastAsia="Times New Roman" w:hAnsi="Trebuchet MS" w:cs="Arial"/>
                <w:i/>
                <w:color w:val="404040"/>
                <w:sz w:val="20"/>
                <w:szCs w:val="20"/>
                <w:lang w:val="nl-NL" w:eastAsia="nl-NL"/>
              </w:rPr>
              <w:t xml:space="preserve">In alle aso– richtingen. </w:t>
            </w:r>
          </w:p>
          <w:p w14:paraId="1A8ED987" w14:textId="5DA427A3" w:rsidR="00E271FE" w:rsidRPr="007D0CAE" w:rsidRDefault="00E271FE" w:rsidP="00BD61EE">
            <w:pPr>
              <w:numPr>
                <w:ilvl w:val="0"/>
                <w:numId w:val="5"/>
              </w:numPr>
              <w:spacing w:after="120" w:line="240" w:lineRule="auto"/>
              <w:ind w:left="228" w:hanging="142"/>
              <w:rPr>
                <w:rFonts w:ascii="Trebuchet MS" w:hAnsi="Trebuchet MS" w:cs="Arial"/>
                <w:color w:val="404040"/>
                <w:sz w:val="20"/>
                <w:szCs w:val="20"/>
              </w:rPr>
            </w:pPr>
            <w:r w:rsidRPr="007D0CAE">
              <w:rPr>
                <w:rFonts w:ascii="Trebuchet MS" w:hAnsi="Trebuchet MS" w:cs="Arial"/>
                <w:color w:val="404040"/>
                <w:sz w:val="20"/>
                <w:szCs w:val="20"/>
              </w:rPr>
              <w:t>Complexe samenhangen leren zien</w:t>
            </w:r>
          </w:p>
          <w:p w14:paraId="753BC936" w14:textId="3A396C4E" w:rsidR="00E271FE" w:rsidRPr="007D0CAE" w:rsidRDefault="00E271FE" w:rsidP="00BD61EE">
            <w:pPr>
              <w:numPr>
                <w:ilvl w:val="0"/>
                <w:numId w:val="5"/>
              </w:numPr>
              <w:spacing w:after="120" w:line="240" w:lineRule="auto"/>
              <w:ind w:left="228" w:hanging="142"/>
              <w:rPr>
                <w:rFonts w:ascii="Trebuchet MS" w:hAnsi="Trebuchet MS" w:cs="Arial"/>
                <w:color w:val="404040"/>
                <w:sz w:val="20"/>
                <w:szCs w:val="20"/>
              </w:rPr>
            </w:pPr>
            <w:r w:rsidRPr="007D0CAE">
              <w:rPr>
                <w:rFonts w:ascii="Trebuchet MS" w:hAnsi="Trebuchet MS" w:cs="Arial"/>
                <w:color w:val="404040"/>
                <w:sz w:val="20"/>
                <w:szCs w:val="20"/>
              </w:rPr>
              <w:t>Opbouwen van een wereldbeeld</w:t>
            </w:r>
          </w:p>
          <w:p w14:paraId="11A30D2A" w14:textId="395ED123" w:rsidR="00E271FE" w:rsidRPr="007D0CAE" w:rsidRDefault="00E271FE" w:rsidP="00BD61EE">
            <w:pPr>
              <w:numPr>
                <w:ilvl w:val="0"/>
                <w:numId w:val="5"/>
              </w:numPr>
              <w:spacing w:after="120" w:line="240" w:lineRule="auto"/>
              <w:ind w:left="228" w:hanging="142"/>
              <w:rPr>
                <w:rFonts w:ascii="Trebuchet MS" w:hAnsi="Trebuchet MS" w:cs="Arial"/>
                <w:color w:val="404040"/>
                <w:sz w:val="20"/>
                <w:szCs w:val="20"/>
              </w:rPr>
            </w:pPr>
            <w:r w:rsidRPr="007D0CAE">
              <w:rPr>
                <w:rFonts w:ascii="Trebuchet MS" w:hAnsi="Trebuchet MS" w:cs="Arial"/>
                <w:color w:val="404040"/>
                <w:sz w:val="20"/>
                <w:szCs w:val="20"/>
              </w:rPr>
              <w:t>Uitvoeren van een aardrijkskundig onderzoek</w:t>
            </w:r>
          </w:p>
          <w:p w14:paraId="373CB124" w14:textId="7C7A0518" w:rsidR="00E271FE" w:rsidRDefault="00BD61EE" w:rsidP="00BD61EE">
            <w:pPr>
              <w:numPr>
                <w:ilvl w:val="0"/>
                <w:numId w:val="5"/>
              </w:numPr>
              <w:spacing w:after="120" w:line="240" w:lineRule="auto"/>
              <w:ind w:left="228" w:hanging="142"/>
              <w:rPr>
                <w:rFonts w:ascii="Trebuchet MS" w:hAnsi="Trebuchet MS" w:cs="Arial"/>
                <w:color w:val="404040"/>
                <w:sz w:val="20"/>
                <w:szCs w:val="20"/>
              </w:rPr>
            </w:pPr>
            <w:r w:rsidRPr="007D0CAE">
              <w:rPr>
                <w:rFonts w:ascii="Trebuchet MS" w:hAnsi="Trebuchet MS" w:cs="Arial"/>
                <w:noProof/>
                <w:color w:val="404040"/>
                <w:sz w:val="20"/>
                <w:szCs w:val="20"/>
                <w:lang w:eastAsia="nl-BE"/>
              </w:rPr>
              <mc:AlternateContent>
                <mc:Choice Requires="wps">
                  <w:drawing>
                    <wp:anchor distT="0" distB="0" distL="114296" distR="114296" simplePos="0" relativeHeight="251652608" behindDoc="0" locked="0" layoutInCell="1" allowOverlap="1" wp14:anchorId="537189A5" wp14:editId="7678CB95">
                      <wp:simplePos x="0" y="0"/>
                      <wp:positionH relativeFrom="column">
                        <wp:posOffset>-228600</wp:posOffset>
                      </wp:positionH>
                      <wp:positionV relativeFrom="paragraph">
                        <wp:posOffset>199390</wp:posOffset>
                      </wp:positionV>
                      <wp:extent cx="400050" cy="161925"/>
                      <wp:effectExtent l="38100" t="0" r="19050" b="66675"/>
                      <wp:wrapNone/>
                      <wp:docPr id="26" name="Rechte verbindingslij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1430D83A" id="Rechte verbindingslijn 26" o:spid="_x0000_s1026" style="position:absolute;flip:x;z-index:2516526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pt,15.7pt" to="13.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">
                      <v:stroke endarrow="block"/>
                    </v:line>
                  </w:pict>
                </mc:Fallback>
              </mc:AlternateContent>
            </w:r>
            <w:r w:rsidR="00F335D2" w:rsidRPr="007D0CAE">
              <w:rPr>
                <w:rFonts w:ascii="Trebuchet MS" w:hAnsi="Trebuchet MS" w:cs="Arial"/>
                <w:noProof/>
                <w:color w:val="404040"/>
                <w:sz w:val="20"/>
                <w:szCs w:val="20"/>
                <w:lang w:eastAsia="nl-BE"/>
              </w:rPr>
              <mc:AlternateContent>
                <mc:Choice Requires="wps">
                  <w:drawing>
                    <wp:anchor distT="0" distB="0" distL="114294" distR="114294" simplePos="0" relativeHeight="251658752" behindDoc="0" locked="0" layoutInCell="1" allowOverlap="1" wp14:anchorId="36B62DC6" wp14:editId="0606E045">
                      <wp:simplePos x="0" y="0"/>
                      <wp:positionH relativeFrom="column">
                        <wp:posOffset>1117020</wp:posOffset>
                      </wp:positionH>
                      <wp:positionV relativeFrom="paragraph">
                        <wp:posOffset>139506</wp:posOffset>
                      </wp:positionV>
                      <wp:extent cx="0" cy="257175"/>
                      <wp:effectExtent l="76200" t="0" r="57150" b="47625"/>
                      <wp:wrapNone/>
                      <wp:docPr id="27" name="Rechte verbindingslij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97B8F2D" id="Rechte verbindingslijn 27" o:spid="_x0000_s1026" style="position:absolute;flip:x;z-index:25165875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7.95pt,11pt" to="87.9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">
                      <v:stroke endarrow="block"/>
                    </v:line>
                  </w:pict>
                </mc:Fallback>
              </mc:AlternateContent>
            </w:r>
            <w:r w:rsidR="00E271FE" w:rsidRPr="007D0CAE">
              <w:rPr>
                <w:rFonts w:ascii="Trebuchet MS" w:hAnsi="Trebuchet MS" w:cs="Arial"/>
                <w:color w:val="404040"/>
                <w:sz w:val="20"/>
                <w:szCs w:val="20"/>
              </w:rPr>
              <w:t>Een meer conceptuele benadering</w:t>
            </w:r>
          </w:p>
          <w:p w14:paraId="2E64845A" w14:textId="77777777" w:rsidR="00E7316C" w:rsidRPr="00E7316C" w:rsidRDefault="00E7316C" w:rsidP="00E7316C">
            <w:pPr>
              <w:spacing w:after="120" w:line="240" w:lineRule="atLeast"/>
              <w:ind w:left="720"/>
              <w:contextualSpacing/>
              <w:rPr>
                <w:rFonts w:ascii="Trebuchet MS" w:hAnsi="Trebuchet MS" w:cs="Arial"/>
                <w:color w:val="404040"/>
                <w:sz w:val="20"/>
                <w:szCs w:val="20"/>
              </w:rPr>
            </w:pPr>
          </w:p>
        </w:tc>
      </w:tr>
      <w:tr w:rsidR="00E271FE" w:rsidRPr="00C4191F" w14:paraId="02E0D5B7" w14:textId="77777777" w:rsidTr="00E7316C">
        <w:trPr>
          <w:trHeight w:val="2398"/>
          <w:tblCellSpacing w:w="20" w:type="dxa"/>
        </w:trPr>
        <w:tc>
          <w:tcPr>
            <w:tcW w:w="1783" w:type="dxa"/>
          </w:tcPr>
          <w:p w14:paraId="77A0206D" w14:textId="77777777" w:rsidR="00E271FE" w:rsidRPr="007D0CAE" w:rsidRDefault="00E271FE" w:rsidP="007D0CAE">
            <w:pPr>
              <w:pStyle w:val="LPTekst"/>
              <w:jc w:val="left"/>
              <w:rPr>
                <w:rFonts w:cs="Arial"/>
              </w:rPr>
            </w:pPr>
            <w:r w:rsidRPr="007D0CAE">
              <w:rPr>
                <w:rFonts w:cs="Arial"/>
                <w:b/>
              </w:rPr>
              <w:t>3de graad</w:t>
            </w:r>
          </w:p>
        </w:tc>
        <w:tc>
          <w:tcPr>
            <w:tcW w:w="3703" w:type="dxa"/>
          </w:tcPr>
          <w:p w14:paraId="5508EAB6" w14:textId="77777777" w:rsidR="00E271FE" w:rsidRPr="007D0CAE" w:rsidRDefault="00E271FE" w:rsidP="007D0CAE">
            <w:pPr>
              <w:spacing w:after="0" w:line="240" w:lineRule="atLeast"/>
              <w:rPr>
                <w:rFonts w:ascii="Trebuchet MS" w:eastAsia="Times New Roman" w:hAnsi="Trebuchet MS" w:cs="Arial"/>
                <w:i/>
                <w:color w:val="404040"/>
                <w:sz w:val="20"/>
                <w:szCs w:val="20"/>
                <w:lang w:val="nl-NL" w:eastAsia="nl-NL"/>
              </w:rPr>
            </w:pPr>
            <w:r w:rsidRPr="007D0CAE">
              <w:rPr>
                <w:rFonts w:ascii="Trebuchet MS" w:eastAsia="Times New Roman" w:hAnsi="Trebuchet MS" w:cs="Arial"/>
                <w:b/>
                <w:color w:val="404040"/>
                <w:sz w:val="20"/>
                <w:szCs w:val="20"/>
                <w:lang w:val="nl-NL" w:eastAsia="nl-NL"/>
              </w:rPr>
              <w:t>Aardrijkskunde/Natuurwetenschappen</w:t>
            </w:r>
            <w:r w:rsidRPr="007D0CAE">
              <w:rPr>
                <w:rFonts w:ascii="Trebuchet MS" w:eastAsia="Times New Roman" w:hAnsi="Trebuchet MS" w:cs="Arial"/>
                <w:b/>
                <w:color w:val="404040"/>
                <w:sz w:val="20"/>
                <w:szCs w:val="20"/>
                <w:lang w:val="nl-NL" w:eastAsia="nl-NL"/>
              </w:rPr>
              <w:br/>
            </w:r>
            <w:r w:rsidRPr="007D0CAE">
              <w:rPr>
                <w:rFonts w:ascii="Trebuchet MS" w:eastAsia="Times New Roman" w:hAnsi="Trebuchet MS" w:cs="Arial"/>
                <w:i/>
                <w:color w:val="404040"/>
                <w:sz w:val="20"/>
                <w:szCs w:val="20"/>
                <w:lang w:val="nl-NL" w:eastAsia="nl-NL"/>
              </w:rPr>
              <w:t>Wetenschap voor de burger</w:t>
            </w:r>
          </w:p>
          <w:p w14:paraId="52211E5C" w14:textId="77777777" w:rsidR="00E271FE" w:rsidRPr="007D0CAE" w:rsidRDefault="00E271FE" w:rsidP="007D0CAE">
            <w:pPr>
              <w:spacing w:after="0" w:line="240" w:lineRule="atLeast"/>
              <w:rPr>
                <w:rFonts w:ascii="Trebuchet MS" w:eastAsia="Times New Roman" w:hAnsi="Trebuchet MS" w:cs="Arial"/>
                <w:i/>
                <w:color w:val="404040"/>
                <w:sz w:val="20"/>
                <w:szCs w:val="20"/>
                <w:lang w:val="nl-NL" w:eastAsia="nl-NL"/>
              </w:rPr>
            </w:pPr>
          </w:p>
          <w:p w14:paraId="5B968BE2" w14:textId="77777777" w:rsidR="00E271FE" w:rsidRPr="007D0CAE" w:rsidRDefault="00E271FE" w:rsidP="007D0CAE">
            <w:pPr>
              <w:spacing w:after="120" w:line="240" w:lineRule="atLeast"/>
              <w:rPr>
                <w:rFonts w:ascii="Trebuchet MS" w:eastAsia="Times New Roman" w:hAnsi="Trebuchet MS" w:cs="Arial"/>
                <w:color w:val="404040"/>
                <w:sz w:val="20"/>
                <w:szCs w:val="20"/>
                <w:lang w:val="nl-NL" w:eastAsia="nl-NL"/>
              </w:rPr>
            </w:pPr>
            <w:r w:rsidRPr="007D0CAE">
              <w:rPr>
                <w:rFonts w:ascii="Trebuchet MS" w:eastAsia="Times New Roman" w:hAnsi="Trebuchet MS" w:cs="Arial"/>
                <w:color w:val="404040"/>
                <w:sz w:val="20"/>
                <w:szCs w:val="20"/>
                <w:lang w:val="nl-NL" w:eastAsia="nl-NL"/>
              </w:rPr>
              <w:t xml:space="preserve">In bepaalde richtingen van aso, </w:t>
            </w:r>
            <w:proofErr w:type="spellStart"/>
            <w:r w:rsidRPr="007D0CAE">
              <w:rPr>
                <w:rFonts w:ascii="Trebuchet MS" w:eastAsia="Times New Roman" w:hAnsi="Trebuchet MS" w:cs="Arial"/>
                <w:color w:val="404040"/>
                <w:sz w:val="20"/>
                <w:szCs w:val="20"/>
                <w:lang w:val="nl-NL" w:eastAsia="nl-NL"/>
              </w:rPr>
              <w:t>tso</w:t>
            </w:r>
            <w:proofErr w:type="spellEnd"/>
            <w:r w:rsidRPr="007D0CAE">
              <w:rPr>
                <w:rFonts w:ascii="Trebuchet MS" w:eastAsia="Times New Roman" w:hAnsi="Trebuchet MS" w:cs="Arial"/>
                <w:color w:val="404040"/>
                <w:sz w:val="20"/>
                <w:szCs w:val="20"/>
                <w:lang w:val="nl-NL" w:eastAsia="nl-NL"/>
              </w:rPr>
              <w:t xml:space="preserve"> en kso</w:t>
            </w:r>
          </w:p>
          <w:p w14:paraId="39813C7C" w14:textId="77777777" w:rsidR="00E271FE" w:rsidRPr="007D0CAE" w:rsidRDefault="00E271FE" w:rsidP="00BD61EE">
            <w:pPr>
              <w:numPr>
                <w:ilvl w:val="0"/>
                <w:numId w:val="6"/>
              </w:numPr>
              <w:spacing w:after="120" w:line="240" w:lineRule="auto"/>
              <w:ind w:left="296" w:hanging="142"/>
              <w:rPr>
                <w:rFonts w:ascii="Trebuchet MS" w:eastAsia="Times New Roman" w:hAnsi="Trebuchet MS" w:cs="Arial"/>
                <w:color w:val="404040"/>
                <w:sz w:val="20"/>
                <w:szCs w:val="20"/>
                <w:lang w:val="nl-NL" w:eastAsia="nl-NL"/>
              </w:rPr>
            </w:pPr>
            <w:r w:rsidRPr="007D0CAE">
              <w:rPr>
                <w:rFonts w:ascii="Trebuchet MS" w:eastAsia="Times New Roman" w:hAnsi="Trebuchet MS" w:cs="Arial"/>
                <w:color w:val="404040"/>
                <w:sz w:val="20"/>
                <w:szCs w:val="20"/>
                <w:lang w:val="nl-NL" w:eastAsia="nl-NL"/>
              </w:rPr>
              <w:t>Onderzoekend leren</w:t>
            </w:r>
          </w:p>
          <w:p w14:paraId="2DFA43A7" w14:textId="77777777" w:rsidR="00E271FE" w:rsidRPr="007D0CAE" w:rsidRDefault="00E271FE" w:rsidP="00BD61EE">
            <w:pPr>
              <w:numPr>
                <w:ilvl w:val="0"/>
                <w:numId w:val="6"/>
              </w:numPr>
              <w:spacing w:after="120" w:line="240" w:lineRule="auto"/>
              <w:ind w:left="296" w:hanging="142"/>
              <w:rPr>
                <w:rFonts w:ascii="Trebuchet MS" w:eastAsia="Times New Roman" w:hAnsi="Trebuchet MS" w:cs="Arial"/>
                <w:color w:val="404040"/>
                <w:sz w:val="20"/>
                <w:szCs w:val="20"/>
                <w:lang w:val="nl-NL" w:eastAsia="nl-NL"/>
              </w:rPr>
            </w:pPr>
            <w:r w:rsidRPr="007D0CAE">
              <w:rPr>
                <w:rFonts w:ascii="Trebuchet MS" w:eastAsia="Times New Roman" w:hAnsi="Trebuchet MS" w:cs="Arial"/>
                <w:color w:val="404040"/>
                <w:sz w:val="20"/>
                <w:szCs w:val="20"/>
                <w:lang w:val="nl-NL" w:eastAsia="nl-NL"/>
              </w:rPr>
              <w:t>Inzicht in processen</w:t>
            </w:r>
          </w:p>
          <w:p w14:paraId="75023901" w14:textId="77777777" w:rsidR="00E271FE" w:rsidRPr="00E7316C" w:rsidRDefault="00E271FE" w:rsidP="00BD61EE">
            <w:pPr>
              <w:numPr>
                <w:ilvl w:val="0"/>
                <w:numId w:val="6"/>
              </w:numPr>
              <w:spacing w:after="120" w:line="240" w:lineRule="auto"/>
              <w:ind w:left="296" w:hanging="142"/>
              <w:rPr>
                <w:rFonts w:ascii="Trebuchet MS" w:eastAsia="Times New Roman" w:hAnsi="Trebuchet MS" w:cs="Arial"/>
                <w:color w:val="404040"/>
                <w:sz w:val="20"/>
                <w:szCs w:val="20"/>
                <w:lang w:val="nl-NL" w:eastAsia="nl-NL"/>
              </w:rPr>
            </w:pPr>
            <w:r w:rsidRPr="007D0CAE">
              <w:rPr>
                <w:rFonts w:ascii="Trebuchet MS" w:eastAsia="Times New Roman" w:hAnsi="Trebuchet MS" w:cs="Arial"/>
                <w:color w:val="404040"/>
                <w:sz w:val="20"/>
                <w:szCs w:val="20"/>
                <w:lang w:val="nl-NL" w:eastAsia="nl-NL"/>
              </w:rPr>
              <w:t>Waardengerichte denkpatronen</w:t>
            </w:r>
          </w:p>
        </w:tc>
        <w:tc>
          <w:tcPr>
            <w:tcW w:w="3771" w:type="dxa"/>
          </w:tcPr>
          <w:p w14:paraId="7151C54F" w14:textId="77777777" w:rsidR="00E271FE" w:rsidRPr="007D0CAE" w:rsidRDefault="00E271FE" w:rsidP="007D0CAE">
            <w:pPr>
              <w:spacing w:after="0" w:line="240" w:lineRule="atLeast"/>
              <w:rPr>
                <w:rFonts w:ascii="Trebuchet MS" w:eastAsia="Times New Roman" w:hAnsi="Trebuchet MS" w:cs="Arial"/>
                <w:i/>
                <w:color w:val="404040"/>
                <w:sz w:val="20"/>
                <w:szCs w:val="20"/>
                <w:lang w:val="nl-NL" w:eastAsia="nl-NL"/>
              </w:rPr>
            </w:pPr>
            <w:r w:rsidRPr="007D0CAE">
              <w:rPr>
                <w:rFonts w:ascii="Trebuchet MS" w:eastAsia="Times New Roman" w:hAnsi="Trebuchet MS" w:cs="Arial"/>
                <w:b/>
                <w:color w:val="404040"/>
                <w:sz w:val="20"/>
                <w:szCs w:val="20"/>
                <w:lang w:val="nl-NL" w:eastAsia="nl-NL"/>
              </w:rPr>
              <w:t>Aardrijkskunde/Biologie/Chemie/Fysica</w:t>
            </w:r>
            <w:r w:rsidRPr="007D0CAE">
              <w:rPr>
                <w:rFonts w:ascii="Trebuchet MS" w:eastAsia="Times New Roman" w:hAnsi="Trebuchet MS" w:cs="Arial"/>
                <w:b/>
                <w:color w:val="404040"/>
                <w:sz w:val="20"/>
                <w:szCs w:val="20"/>
                <w:lang w:val="nl-NL" w:eastAsia="nl-NL"/>
              </w:rPr>
              <w:br/>
            </w:r>
            <w:r w:rsidRPr="007D0CAE">
              <w:rPr>
                <w:rFonts w:ascii="Trebuchet MS" w:eastAsia="Times New Roman" w:hAnsi="Trebuchet MS" w:cs="Arial"/>
                <w:i/>
                <w:color w:val="404040"/>
                <w:sz w:val="20"/>
                <w:szCs w:val="20"/>
                <w:lang w:val="nl-NL" w:eastAsia="nl-NL"/>
              </w:rPr>
              <w:t>Wetenschap voor de wetenschapper, technicus…</w:t>
            </w:r>
          </w:p>
          <w:p w14:paraId="690B61E8" w14:textId="3DD2F66E" w:rsidR="00E271FE" w:rsidRPr="007D0CAE" w:rsidRDefault="00E271FE" w:rsidP="007D0CAE">
            <w:pPr>
              <w:spacing w:after="120" w:line="240" w:lineRule="atLeast"/>
              <w:rPr>
                <w:rFonts w:ascii="Trebuchet MS" w:eastAsia="Times New Roman" w:hAnsi="Trebuchet MS" w:cs="Arial"/>
                <w:color w:val="404040"/>
                <w:sz w:val="20"/>
                <w:szCs w:val="20"/>
                <w:lang w:val="nl-NL" w:eastAsia="nl-NL"/>
              </w:rPr>
            </w:pPr>
            <w:r w:rsidRPr="007D0CAE">
              <w:rPr>
                <w:rFonts w:ascii="Trebuchet MS" w:eastAsia="Times New Roman" w:hAnsi="Trebuchet MS" w:cs="Arial"/>
                <w:color w:val="404040"/>
                <w:sz w:val="20"/>
                <w:szCs w:val="20"/>
                <w:lang w:val="nl-NL" w:eastAsia="nl-NL"/>
              </w:rPr>
              <w:t>In bepaalde richtingen van aso</w:t>
            </w:r>
          </w:p>
          <w:p w14:paraId="74B7E502" w14:textId="77777777" w:rsidR="00E271FE" w:rsidRPr="007D0CAE" w:rsidRDefault="00E271FE" w:rsidP="00BD61EE">
            <w:pPr>
              <w:numPr>
                <w:ilvl w:val="0"/>
                <w:numId w:val="7"/>
              </w:numPr>
              <w:spacing w:after="120" w:line="240" w:lineRule="auto"/>
              <w:ind w:left="228" w:hanging="142"/>
              <w:rPr>
                <w:rFonts w:ascii="Trebuchet MS" w:eastAsia="Times New Roman" w:hAnsi="Trebuchet MS" w:cs="Arial"/>
                <w:color w:val="404040"/>
                <w:sz w:val="20"/>
                <w:szCs w:val="20"/>
                <w:lang w:val="nl-NL" w:eastAsia="nl-NL"/>
              </w:rPr>
            </w:pPr>
            <w:r w:rsidRPr="007D0CAE">
              <w:rPr>
                <w:rFonts w:ascii="Trebuchet MS" w:eastAsia="Times New Roman" w:hAnsi="Trebuchet MS" w:cs="Arial"/>
                <w:color w:val="404040"/>
                <w:sz w:val="20"/>
                <w:szCs w:val="20"/>
                <w:lang w:val="nl-NL" w:eastAsia="nl-NL"/>
              </w:rPr>
              <w:t>Onderzoek(je) doen</w:t>
            </w:r>
          </w:p>
          <w:p w14:paraId="4DD974DD" w14:textId="77777777" w:rsidR="00E271FE" w:rsidRPr="007D0CAE" w:rsidRDefault="00E271FE" w:rsidP="00BD61EE">
            <w:pPr>
              <w:numPr>
                <w:ilvl w:val="0"/>
                <w:numId w:val="7"/>
              </w:numPr>
              <w:spacing w:after="120" w:line="240" w:lineRule="auto"/>
              <w:ind w:left="228" w:hanging="142"/>
              <w:rPr>
                <w:rFonts w:ascii="Trebuchet MS" w:eastAsia="Times New Roman" w:hAnsi="Trebuchet MS" w:cs="Arial"/>
                <w:color w:val="404040"/>
                <w:sz w:val="20"/>
                <w:szCs w:val="20"/>
                <w:lang w:val="nl-NL" w:eastAsia="nl-NL"/>
              </w:rPr>
            </w:pPr>
            <w:r w:rsidRPr="007D0CAE">
              <w:rPr>
                <w:rFonts w:ascii="Trebuchet MS" w:eastAsia="Times New Roman" w:hAnsi="Trebuchet MS" w:cs="Arial"/>
                <w:color w:val="404040"/>
                <w:sz w:val="20"/>
                <w:szCs w:val="20"/>
                <w:lang w:val="nl-NL" w:eastAsia="nl-NL"/>
              </w:rPr>
              <w:t>Verklaren van processen</w:t>
            </w:r>
          </w:p>
          <w:p w14:paraId="2A6514EF" w14:textId="77777777" w:rsidR="00E271FE" w:rsidRPr="007D0CAE" w:rsidRDefault="00E271FE" w:rsidP="00BD61EE">
            <w:pPr>
              <w:numPr>
                <w:ilvl w:val="0"/>
                <w:numId w:val="7"/>
              </w:numPr>
              <w:spacing w:after="120" w:line="240" w:lineRule="auto"/>
              <w:ind w:left="228" w:hanging="142"/>
              <w:rPr>
                <w:rFonts w:ascii="Trebuchet MS" w:eastAsia="Times New Roman" w:hAnsi="Trebuchet MS" w:cs="Arial"/>
                <w:color w:val="404040"/>
                <w:sz w:val="20"/>
                <w:szCs w:val="20"/>
                <w:lang w:val="nl-NL" w:eastAsia="nl-NL"/>
              </w:rPr>
            </w:pPr>
            <w:r w:rsidRPr="007D0CAE">
              <w:rPr>
                <w:rFonts w:ascii="Trebuchet MS" w:eastAsia="Times New Roman" w:hAnsi="Trebuchet MS" w:cs="Arial"/>
                <w:color w:val="404040"/>
                <w:sz w:val="20"/>
                <w:szCs w:val="20"/>
                <w:lang w:val="nl-NL" w:eastAsia="nl-NL"/>
              </w:rPr>
              <w:t>Prospectief denken</w:t>
            </w:r>
          </w:p>
        </w:tc>
      </w:tr>
    </w:tbl>
    <w:p w14:paraId="06738C80" w14:textId="77777777" w:rsidR="00E271FE" w:rsidRDefault="00E271FE" w:rsidP="00E271FE">
      <w:pPr>
        <w:pStyle w:val="LPTekst"/>
      </w:pPr>
    </w:p>
    <w:p w14:paraId="19E1B4C4" w14:textId="77777777" w:rsidR="00E271FE" w:rsidRDefault="00E271FE" w:rsidP="00E271FE">
      <w:pPr>
        <w:pStyle w:val="LPTekst"/>
      </w:pPr>
    </w:p>
    <w:p w14:paraId="02E07866" w14:textId="77777777" w:rsidR="00E271FE" w:rsidRDefault="00E271FE" w:rsidP="00E271FE">
      <w:pPr>
        <w:pStyle w:val="LPTekst"/>
      </w:pPr>
    </w:p>
    <w:p w14:paraId="787783EE" w14:textId="77777777" w:rsidR="00E271FE" w:rsidRDefault="00E271FE" w:rsidP="00E271FE">
      <w:pPr>
        <w:pStyle w:val="LPTekst"/>
      </w:pPr>
    </w:p>
    <w:p w14:paraId="1C0D43BB" w14:textId="77777777" w:rsidR="00E271FE" w:rsidRDefault="00E271FE" w:rsidP="00E271FE">
      <w:pPr>
        <w:pStyle w:val="LPTekst"/>
      </w:pPr>
    </w:p>
    <w:p w14:paraId="43EC0BEA" w14:textId="77777777" w:rsidR="00E271FE" w:rsidRDefault="00E271FE" w:rsidP="00E271FE">
      <w:pPr>
        <w:pStyle w:val="LPTekst"/>
      </w:pPr>
    </w:p>
    <w:p w14:paraId="5191E593" w14:textId="77777777" w:rsidR="00E271FE" w:rsidRDefault="00E271FE" w:rsidP="00E271FE">
      <w:pPr>
        <w:pStyle w:val="LPTekst"/>
      </w:pPr>
    </w:p>
    <w:p w14:paraId="652122E0" w14:textId="77777777" w:rsidR="00E271FE" w:rsidRDefault="00E271FE" w:rsidP="00E271FE">
      <w:pPr>
        <w:pStyle w:val="LPTekst"/>
      </w:pPr>
    </w:p>
    <w:p w14:paraId="4343C97C" w14:textId="77777777" w:rsidR="00E271FE" w:rsidRPr="0034686F" w:rsidRDefault="00E271FE" w:rsidP="00E271FE">
      <w:pPr>
        <w:pStyle w:val="LPKop2"/>
      </w:pPr>
      <w:bookmarkStart w:id="16" w:name="_Toc450310155"/>
      <w:bookmarkStart w:id="17" w:name="_Toc463376082"/>
      <w:bookmarkStart w:id="18" w:name="_Toc481574726"/>
      <w:r w:rsidRPr="0034686F">
        <w:t>Leerlijnen van de 1ste graad over de 2de graad naar de 3de graad</w:t>
      </w:r>
      <w:bookmarkEnd w:id="16"/>
      <w:bookmarkEnd w:id="17"/>
      <w:bookmarkEnd w:id="18"/>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01"/>
        <w:gridCol w:w="2661"/>
        <w:gridCol w:w="2464"/>
        <w:gridCol w:w="2466"/>
      </w:tblGrid>
      <w:tr w:rsidR="00E271FE" w:rsidRPr="00C4191F" w14:paraId="0917B28A" w14:textId="77777777" w:rsidTr="00995086">
        <w:trPr>
          <w:trHeight w:val="588"/>
          <w:tblCellSpacing w:w="20" w:type="dxa"/>
        </w:trPr>
        <w:tc>
          <w:tcPr>
            <w:tcW w:w="841" w:type="dxa"/>
            <w:tcBorders>
              <w:top w:val="nil"/>
            </w:tcBorders>
            <w:shd w:val="clear" w:color="auto" w:fill="D9D9D9"/>
          </w:tcPr>
          <w:p w14:paraId="1A957949" w14:textId="77777777" w:rsidR="00E271FE" w:rsidRPr="00586FF1" w:rsidRDefault="00E271FE" w:rsidP="00E271FE">
            <w:pPr>
              <w:pStyle w:val="LPTekst"/>
              <w:jc w:val="center"/>
              <w:rPr>
                <w:rFonts w:cs="Arial"/>
                <w:b/>
              </w:rPr>
            </w:pPr>
            <w:r w:rsidRPr="00586FF1">
              <w:rPr>
                <w:rFonts w:cs="Arial"/>
                <w:b/>
              </w:rPr>
              <w:t>Leerlijn</w:t>
            </w:r>
          </w:p>
        </w:tc>
        <w:tc>
          <w:tcPr>
            <w:tcW w:w="2621" w:type="dxa"/>
            <w:tcBorders>
              <w:top w:val="nil"/>
            </w:tcBorders>
            <w:shd w:val="clear" w:color="auto" w:fill="D9D9D9"/>
          </w:tcPr>
          <w:p w14:paraId="735A93D3" w14:textId="77777777" w:rsidR="00E271FE" w:rsidRPr="00586FF1" w:rsidRDefault="00E271FE" w:rsidP="00E271FE">
            <w:pPr>
              <w:pStyle w:val="LPTekst"/>
              <w:jc w:val="center"/>
              <w:rPr>
                <w:rFonts w:cs="Arial"/>
                <w:b/>
              </w:rPr>
            </w:pPr>
            <w:r w:rsidRPr="00586FF1">
              <w:rPr>
                <w:rFonts w:cs="Arial"/>
                <w:b/>
              </w:rPr>
              <w:t>1</w:t>
            </w:r>
            <w:r w:rsidRPr="00586FF1">
              <w:rPr>
                <w:rFonts w:cs="Arial"/>
                <w:b/>
                <w:vertAlign w:val="superscript"/>
              </w:rPr>
              <w:t>ste</w:t>
            </w:r>
            <w:r w:rsidRPr="00586FF1">
              <w:rPr>
                <w:rFonts w:cs="Arial"/>
                <w:b/>
              </w:rPr>
              <w:t xml:space="preserve"> graad</w:t>
            </w:r>
          </w:p>
        </w:tc>
        <w:tc>
          <w:tcPr>
            <w:tcW w:w="2424" w:type="dxa"/>
            <w:tcBorders>
              <w:top w:val="nil"/>
            </w:tcBorders>
            <w:shd w:val="clear" w:color="auto" w:fill="D9D9D9"/>
          </w:tcPr>
          <w:p w14:paraId="74E5E93B" w14:textId="77777777" w:rsidR="00E271FE" w:rsidRPr="00586FF1" w:rsidRDefault="00E271FE" w:rsidP="00E271FE">
            <w:pPr>
              <w:pStyle w:val="LPTekst"/>
              <w:jc w:val="center"/>
              <w:rPr>
                <w:rFonts w:cs="Arial"/>
                <w:b/>
              </w:rPr>
            </w:pPr>
            <w:r w:rsidRPr="00586FF1">
              <w:rPr>
                <w:rFonts w:cs="Arial"/>
                <w:b/>
              </w:rPr>
              <w:t>2</w:t>
            </w:r>
            <w:r w:rsidRPr="00586FF1">
              <w:rPr>
                <w:rFonts w:cs="Arial"/>
                <w:b/>
                <w:vertAlign w:val="superscript"/>
              </w:rPr>
              <w:t>de</w:t>
            </w:r>
            <w:r w:rsidRPr="00586FF1">
              <w:rPr>
                <w:rFonts w:cs="Arial"/>
                <w:b/>
              </w:rPr>
              <w:t xml:space="preserve"> graad</w:t>
            </w:r>
          </w:p>
        </w:tc>
        <w:tc>
          <w:tcPr>
            <w:tcW w:w="2406" w:type="dxa"/>
            <w:tcBorders>
              <w:top w:val="nil"/>
            </w:tcBorders>
            <w:shd w:val="clear" w:color="auto" w:fill="D9D9D9"/>
          </w:tcPr>
          <w:p w14:paraId="333165B5" w14:textId="77777777" w:rsidR="00E271FE" w:rsidRPr="00586FF1" w:rsidRDefault="00E271FE" w:rsidP="00E271FE">
            <w:pPr>
              <w:pStyle w:val="LPTekst"/>
              <w:jc w:val="center"/>
              <w:rPr>
                <w:rFonts w:cs="Arial"/>
                <w:b/>
              </w:rPr>
            </w:pPr>
            <w:r w:rsidRPr="00586FF1">
              <w:rPr>
                <w:rFonts w:cs="Arial"/>
                <w:b/>
              </w:rPr>
              <w:t>3</w:t>
            </w:r>
            <w:r w:rsidRPr="00586FF1">
              <w:rPr>
                <w:rFonts w:cs="Arial"/>
                <w:b/>
                <w:vertAlign w:val="superscript"/>
              </w:rPr>
              <w:t>de</w:t>
            </w:r>
            <w:r w:rsidRPr="00586FF1">
              <w:rPr>
                <w:rFonts w:cs="Arial"/>
                <w:b/>
              </w:rPr>
              <w:t xml:space="preserve"> graad</w:t>
            </w:r>
          </w:p>
        </w:tc>
      </w:tr>
      <w:tr w:rsidR="00E271FE" w:rsidRPr="00C4191F" w14:paraId="194A7858" w14:textId="77777777" w:rsidTr="00995086">
        <w:trPr>
          <w:cantSplit/>
          <w:trHeight w:val="1134"/>
          <w:tblCellSpacing w:w="20" w:type="dxa"/>
        </w:trPr>
        <w:tc>
          <w:tcPr>
            <w:tcW w:w="841" w:type="dxa"/>
            <w:shd w:val="clear" w:color="auto" w:fill="D9D9D9"/>
            <w:textDirection w:val="btLr"/>
          </w:tcPr>
          <w:p w14:paraId="6D290D2E" w14:textId="77777777" w:rsidR="00E271FE" w:rsidRPr="00586FF1" w:rsidRDefault="00E271FE" w:rsidP="00E271FE">
            <w:pPr>
              <w:pStyle w:val="LPTekst"/>
              <w:ind w:left="113" w:right="113"/>
              <w:jc w:val="center"/>
              <w:rPr>
                <w:rFonts w:cs="Arial"/>
              </w:rPr>
            </w:pPr>
            <w:r w:rsidRPr="00586FF1">
              <w:rPr>
                <w:rFonts w:cs="Arial"/>
              </w:rPr>
              <w:t>Landschap en kaart</w:t>
            </w:r>
          </w:p>
        </w:tc>
        <w:tc>
          <w:tcPr>
            <w:tcW w:w="2621" w:type="dxa"/>
          </w:tcPr>
          <w:p w14:paraId="5AEB8EA0" w14:textId="77777777" w:rsidR="00E271FE" w:rsidRPr="00586FF1" w:rsidRDefault="00E271FE" w:rsidP="00E271FE">
            <w:pPr>
              <w:pStyle w:val="LPTekst"/>
              <w:spacing w:after="0" w:line="240" w:lineRule="auto"/>
              <w:ind w:left="85" w:hanging="85"/>
              <w:jc w:val="left"/>
              <w:rPr>
                <w:rFonts w:cs="Arial"/>
                <w:sz w:val="18"/>
                <w:szCs w:val="18"/>
              </w:rPr>
            </w:pPr>
            <w:r w:rsidRPr="00586FF1">
              <w:rPr>
                <w:rFonts w:cs="Arial"/>
                <w:b/>
                <w:sz w:val="18"/>
                <w:szCs w:val="18"/>
                <w:u w:val="single"/>
              </w:rPr>
              <w:t>Kaarten</w:t>
            </w:r>
          </w:p>
          <w:p w14:paraId="19CB8624" w14:textId="77777777" w:rsidR="00E271FE" w:rsidRPr="00586FF1" w:rsidRDefault="00E271FE" w:rsidP="00BD61EE">
            <w:pPr>
              <w:pStyle w:val="LPTekst"/>
              <w:numPr>
                <w:ilvl w:val="0"/>
                <w:numId w:val="8"/>
              </w:numPr>
              <w:spacing w:after="0" w:line="240" w:lineRule="auto"/>
              <w:ind w:left="85" w:hanging="85"/>
              <w:jc w:val="left"/>
              <w:rPr>
                <w:rFonts w:cs="Arial"/>
                <w:sz w:val="18"/>
                <w:szCs w:val="18"/>
              </w:rPr>
            </w:pPr>
            <w:r w:rsidRPr="00586FF1">
              <w:rPr>
                <w:rFonts w:cs="Arial"/>
                <w:sz w:val="18"/>
                <w:szCs w:val="18"/>
              </w:rPr>
              <w:t>Kaarten, plattegronden, atlas</w:t>
            </w:r>
          </w:p>
          <w:p w14:paraId="2FE5C9C7" w14:textId="77777777" w:rsidR="00E271FE" w:rsidRPr="00586FF1" w:rsidRDefault="00E271FE" w:rsidP="00E271FE">
            <w:pPr>
              <w:pStyle w:val="LPTekst"/>
              <w:spacing w:after="0" w:line="240" w:lineRule="auto"/>
              <w:jc w:val="left"/>
              <w:rPr>
                <w:rFonts w:cs="Arial"/>
                <w:sz w:val="18"/>
                <w:szCs w:val="18"/>
              </w:rPr>
            </w:pPr>
          </w:p>
          <w:p w14:paraId="1D7AA1B3"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Landschappen</w:t>
            </w:r>
          </w:p>
          <w:p w14:paraId="049A11AB"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 xml:space="preserve">Landschapscomponenten </w:t>
            </w:r>
          </w:p>
        </w:tc>
        <w:tc>
          <w:tcPr>
            <w:tcW w:w="2424" w:type="dxa"/>
          </w:tcPr>
          <w:p w14:paraId="25A48518" w14:textId="77777777" w:rsidR="00E271FE" w:rsidRPr="00586FF1" w:rsidRDefault="00E271FE" w:rsidP="00E271FE">
            <w:pPr>
              <w:pStyle w:val="LPTekst"/>
              <w:spacing w:after="0" w:line="240" w:lineRule="auto"/>
              <w:ind w:left="85" w:hanging="85"/>
              <w:jc w:val="left"/>
              <w:rPr>
                <w:rFonts w:cs="Arial"/>
                <w:sz w:val="18"/>
                <w:szCs w:val="18"/>
              </w:rPr>
            </w:pPr>
            <w:r w:rsidRPr="00586FF1">
              <w:rPr>
                <w:rFonts w:cs="Arial"/>
                <w:b/>
                <w:sz w:val="18"/>
                <w:szCs w:val="18"/>
                <w:u w:val="single"/>
              </w:rPr>
              <w:t>Kaarten</w:t>
            </w:r>
          </w:p>
          <w:p w14:paraId="3392B77F" w14:textId="77777777" w:rsidR="00E271FE" w:rsidRPr="00586FF1" w:rsidRDefault="00E271FE" w:rsidP="00BD61EE">
            <w:pPr>
              <w:pStyle w:val="LPTekst"/>
              <w:numPr>
                <w:ilvl w:val="0"/>
                <w:numId w:val="8"/>
              </w:numPr>
              <w:spacing w:after="0" w:line="240" w:lineRule="auto"/>
              <w:ind w:left="85" w:hanging="85"/>
              <w:jc w:val="left"/>
              <w:rPr>
                <w:rFonts w:cs="Arial"/>
                <w:sz w:val="18"/>
                <w:szCs w:val="18"/>
              </w:rPr>
            </w:pPr>
            <w:r w:rsidRPr="00586FF1">
              <w:rPr>
                <w:rFonts w:cs="Arial"/>
                <w:sz w:val="18"/>
                <w:szCs w:val="18"/>
              </w:rPr>
              <w:t>Thematische wereldkaarten</w:t>
            </w:r>
          </w:p>
          <w:p w14:paraId="1E964B72" w14:textId="77777777" w:rsidR="00E271FE" w:rsidRPr="00586FF1" w:rsidRDefault="00E271FE" w:rsidP="00E271FE">
            <w:pPr>
              <w:pStyle w:val="LPTekst"/>
              <w:spacing w:after="0" w:line="240" w:lineRule="auto"/>
              <w:jc w:val="left"/>
              <w:rPr>
                <w:rFonts w:cs="Arial"/>
                <w:sz w:val="18"/>
                <w:szCs w:val="18"/>
              </w:rPr>
            </w:pPr>
          </w:p>
          <w:p w14:paraId="06D912C2"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Landschappen</w:t>
            </w:r>
          </w:p>
          <w:p w14:paraId="50B154BF" w14:textId="77777777" w:rsidR="00E271FE"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Horizontale en verticale ruimtelijke relaties</w:t>
            </w:r>
          </w:p>
          <w:p w14:paraId="3E0D0D09" w14:textId="77777777" w:rsidR="00586FF1" w:rsidRPr="00586FF1" w:rsidRDefault="00586FF1" w:rsidP="00586FF1">
            <w:pPr>
              <w:pStyle w:val="LPTekst"/>
              <w:spacing w:after="0" w:line="240" w:lineRule="auto"/>
              <w:ind w:left="85"/>
              <w:jc w:val="left"/>
              <w:rPr>
                <w:rFonts w:cs="Arial"/>
                <w:sz w:val="18"/>
                <w:szCs w:val="18"/>
              </w:rPr>
            </w:pPr>
          </w:p>
        </w:tc>
        <w:tc>
          <w:tcPr>
            <w:tcW w:w="2406" w:type="dxa"/>
          </w:tcPr>
          <w:p w14:paraId="15B9F075" w14:textId="77777777" w:rsidR="00E271FE" w:rsidRPr="00586FF1" w:rsidRDefault="00E271FE" w:rsidP="00E271FE">
            <w:pPr>
              <w:pStyle w:val="LPTekst"/>
              <w:spacing w:after="0" w:line="240" w:lineRule="auto"/>
              <w:ind w:left="85"/>
              <w:jc w:val="left"/>
              <w:rPr>
                <w:rFonts w:cs="Arial"/>
              </w:rPr>
            </w:pPr>
          </w:p>
        </w:tc>
      </w:tr>
      <w:tr w:rsidR="00E271FE" w:rsidRPr="00C4191F" w14:paraId="69E18C68" w14:textId="77777777" w:rsidTr="00995086">
        <w:trPr>
          <w:cantSplit/>
          <w:trHeight w:val="1134"/>
          <w:tblCellSpacing w:w="20" w:type="dxa"/>
        </w:trPr>
        <w:tc>
          <w:tcPr>
            <w:tcW w:w="841" w:type="dxa"/>
            <w:shd w:val="clear" w:color="auto" w:fill="D9D9D9"/>
            <w:textDirection w:val="btLr"/>
          </w:tcPr>
          <w:p w14:paraId="58F79884" w14:textId="77777777" w:rsidR="00E271FE" w:rsidRPr="00586FF1" w:rsidRDefault="00E271FE" w:rsidP="00E271FE">
            <w:pPr>
              <w:pStyle w:val="LPTekst"/>
              <w:ind w:left="113" w:right="113"/>
              <w:jc w:val="center"/>
              <w:rPr>
                <w:rFonts w:cs="Arial"/>
              </w:rPr>
            </w:pPr>
            <w:r w:rsidRPr="00586FF1">
              <w:rPr>
                <w:rFonts w:cs="Arial"/>
              </w:rPr>
              <w:t>Bevolking</w:t>
            </w:r>
          </w:p>
        </w:tc>
        <w:tc>
          <w:tcPr>
            <w:tcW w:w="2621" w:type="dxa"/>
          </w:tcPr>
          <w:p w14:paraId="2DA2E3E9" w14:textId="77777777" w:rsidR="00E271FE" w:rsidRPr="00586FF1" w:rsidRDefault="00E271FE" w:rsidP="00E271FE">
            <w:pPr>
              <w:pStyle w:val="LPTekst"/>
              <w:spacing w:after="0" w:line="240" w:lineRule="auto"/>
              <w:ind w:left="85" w:hanging="85"/>
              <w:jc w:val="left"/>
              <w:rPr>
                <w:rFonts w:cs="Arial"/>
                <w:sz w:val="18"/>
                <w:szCs w:val="18"/>
              </w:rPr>
            </w:pPr>
            <w:r w:rsidRPr="00586FF1">
              <w:rPr>
                <w:rFonts w:cs="Arial"/>
                <w:b/>
                <w:sz w:val="18"/>
                <w:szCs w:val="18"/>
                <w:u w:val="single"/>
              </w:rPr>
              <w:t xml:space="preserve">Demografie </w:t>
            </w:r>
          </w:p>
          <w:p w14:paraId="5D0E20F5" w14:textId="77777777" w:rsidR="00E271FE" w:rsidRPr="00586FF1" w:rsidRDefault="00E271FE" w:rsidP="00BD61EE">
            <w:pPr>
              <w:pStyle w:val="LPTekst"/>
              <w:numPr>
                <w:ilvl w:val="0"/>
                <w:numId w:val="8"/>
              </w:numPr>
              <w:spacing w:after="0" w:line="240" w:lineRule="auto"/>
              <w:ind w:left="85" w:hanging="85"/>
              <w:jc w:val="left"/>
              <w:rPr>
                <w:rFonts w:cs="Arial"/>
                <w:sz w:val="18"/>
                <w:szCs w:val="18"/>
              </w:rPr>
            </w:pPr>
            <w:r w:rsidRPr="00586FF1">
              <w:rPr>
                <w:rFonts w:cs="Arial"/>
                <w:sz w:val="18"/>
                <w:szCs w:val="18"/>
              </w:rPr>
              <w:t>Begrippen</w:t>
            </w:r>
          </w:p>
          <w:p w14:paraId="02134381" w14:textId="77777777" w:rsidR="00E271FE" w:rsidRPr="00586FF1" w:rsidRDefault="00E271FE" w:rsidP="00E271FE">
            <w:pPr>
              <w:pStyle w:val="LPTekst"/>
              <w:spacing w:after="0" w:line="240" w:lineRule="auto"/>
              <w:ind w:left="85"/>
              <w:jc w:val="left"/>
              <w:rPr>
                <w:rFonts w:cs="Arial"/>
                <w:sz w:val="18"/>
                <w:szCs w:val="18"/>
              </w:rPr>
            </w:pPr>
          </w:p>
          <w:p w14:paraId="38115FF0" w14:textId="77777777" w:rsidR="00E271FE" w:rsidRPr="00586FF1" w:rsidRDefault="00E271FE" w:rsidP="00E271FE">
            <w:pPr>
              <w:pStyle w:val="LPTekst"/>
              <w:spacing w:after="0" w:line="240" w:lineRule="auto"/>
              <w:jc w:val="left"/>
              <w:rPr>
                <w:rFonts w:cs="Arial"/>
                <w:sz w:val="18"/>
                <w:szCs w:val="18"/>
              </w:rPr>
            </w:pPr>
          </w:p>
          <w:p w14:paraId="0D9A5D40" w14:textId="77777777" w:rsidR="00E271FE" w:rsidRPr="00586FF1" w:rsidRDefault="00E271FE" w:rsidP="00E271FE">
            <w:pPr>
              <w:pStyle w:val="LPTekst"/>
              <w:spacing w:after="0" w:line="240" w:lineRule="auto"/>
              <w:ind w:left="85"/>
              <w:jc w:val="left"/>
              <w:rPr>
                <w:rFonts w:cs="Arial"/>
                <w:sz w:val="18"/>
                <w:szCs w:val="18"/>
              </w:rPr>
            </w:pPr>
          </w:p>
        </w:tc>
        <w:tc>
          <w:tcPr>
            <w:tcW w:w="2424" w:type="dxa"/>
          </w:tcPr>
          <w:p w14:paraId="75F8094F" w14:textId="77777777" w:rsidR="00E271FE" w:rsidRPr="00586FF1" w:rsidRDefault="00E271FE" w:rsidP="00E271FE">
            <w:pPr>
              <w:pStyle w:val="LPTekst"/>
              <w:spacing w:after="0" w:line="240" w:lineRule="auto"/>
              <w:ind w:left="85" w:hanging="85"/>
              <w:jc w:val="left"/>
              <w:rPr>
                <w:rFonts w:cs="Arial"/>
                <w:sz w:val="18"/>
                <w:szCs w:val="18"/>
              </w:rPr>
            </w:pPr>
            <w:r w:rsidRPr="00586FF1">
              <w:rPr>
                <w:rFonts w:cs="Arial"/>
                <w:b/>
                <w:sz w:val="18"/>
                <w:szCs w:val="18"/>
                <w:u w:val="single"/>
              </w:rPr>
              <w:t xml:space="preserve">Demografie </w:t>
            </w:r>
          </w:p>
          <w:p w14:paraId="478A0A38" w14:textId="77777777" w:rsidR="00E271FE" w:rsidRPr="00586FF1" w:rsidRDefault="00E271FE" w:rsidP="00BD61EE">
            <w:pPr>
              <w:pStyle w:val="LPTekst"/>
              <w:numPr>
                <w:ilvl w:val="0"/>
                <w:numId w:val="8"/>
              </w:numPr>
              <w:spacing w:after="0" w:line="240" w:lineRule="auto"/>
              <w:ind w:left="85" w:hanging="85"/>
              <w:jc w:val="left"/>
              <w:rPr>
                <w:rFonts w:cs="Arial"/>
                <w:sz w:val="18"/>
                <w:szCs w:val="18"/>
              </w:rPr>
            </w:pPr>
            <w:r w:rsidRPr="00586FF1">
              <w:rPr>
                <w:rFonts w:cs="Arial"/>
                <w:sz w:val="18"/>
                <w:szCs w:val="18"/>
              </w:rPr>
              <w:t>Demografische kenmerken en hun evoluties</w:t>
            </w:r>
          </w:p>
          <w:p w14:paraId="15B6DD30" w14:textId="77777777" w:rsidR="00E271FE" w:rsidRPr="00586FF1" w:rsidRDefault="00E271FE" w:rsidP="00E271FE">
            <w:pPr>
              <w:pStyle w:val="LPTekst"/>
              <w:spacing w:after="0" w:line="240" w:lineRule="auto"/>
              <w:jc w:val="left"/>
              <w:rPr>
                <w:rFonts w:cs="Arial"/>
                <w:sz w:val="18"/>
                <w:szCs w:val="18"/>
              </w:rPr>
            </w:pPr>
          </w:p>
          <w:p w14:paraId="235041EC"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Socio-economisch</w:t>
            </w:r>
          </w:p>
          <w:p w14:paraId="58FDB926"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Economische activiteiten en stromen van goederen of personen</w:t>
            </w:r>
          </w:p>
          <w:p w14:paraId="18B4CC69"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 xml:space="preserve">Politieke </w:t>
            </w:r>
            <w:proofErr w:type="spellStart"/>
            <w:r w:rsidRPr="00586FF1">
              <w:rPr>
                <w:rFonts w:cs="Arial"/>
                <w:sz w:val="18"/>
                <w:szCs w:val="18"/>
              </w:rPr>
              <w:t>invloedsfactoren</w:t>
            </w:r>
            <w:proofErr w:type="spellEnd"/>
          </w:p>
          <w:p w14:paraId="6B12974F"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 xml:space="preserve">Technologische evolutie </w:t>
            </w:r>
          </w:p>
          <w:p w14:paraId="43439042" w14:textId="77777777" w:rsidR="00E271FE" w:rsidRPr="00586FF1" w:rsidRDefault="00E271FE" w:rsidP="00E271FE">
            <w:pPr>
              <w:pStyle w:val="LPTekst"/>
              <w:ind w:left="85" w:hanging="85"/>
              <w:rPr>
                <w:rFonts w:cs="Arial"/>
                <w:sz w:val="18"/>
                <w:szCs w:val="18"/>
              </w:rPr>
            </w:pPr>
          </w:p>
        </w:tc>
        <w:tc>
          <w:tcPr>
            <w:tcW w:w="2406" w:type="dxa"/>
          </w:tcPr>
          <w:p w14:paraId="120216CF" w14:textId="77777777" w:rsidR="00E271FE" w:rsidRPr="00586FF1" w:rsidRDefault="00E271FE" w:rsidP="00E271FE">
            <w:pPr>
              <w:pStyle w:val="LPTekst"/>
              <w:spacing w:after="0" w:line="240" w:lineRule="auto"/>
              <w:ind w:left="85" w:hanging="85"/>
              <w:jc w:val="left"/>
              <w:rPr>
                <w:rFonts w:cs="Arial"/>
                <w:sz w:val="18"/>
                <w:szCs w:val="18"/>
              </w:rPr>
            </w:pPr>
          </w:p>
          <w:p w14:paraId="7531CD13" w14:textId="77777777" w:rsidR="00E271FE" w:rsidRPr="00586FF1" w:rsidRDefault="00E271FE" w:rsidP="00E271FE">
            <w:pPr>
              <w:pStyle w:val="LPTekst"/>
              <w:spacing w:after="0" w:line="240" w:lineRule="auto"/>
              <w:ind w:left="85" w:hanging="85"/>
              <w:jc w:val="left"/>
              <w:rPr>
                <w:rFonts w:cs="Arial"/>
                <w:sz w:val="18"/>
                <w:szCs w:val="18"/>
              </w:rPr>
            </w:pPr>
          </w:p>
          <w:p w14:paraId="129555DB" w14:textId="77777777" w:rsidR="00E271FE" w:rsidRPr="00586FF1" w:rsidRDefault="00E271FE" w:rsidP="00E271FE">
            <w:pPr>
              <w:pStyle w:val="LPTekst"/>
              <w:spacing w:after="0" w:line="240" w:lineRule="auto"/>
              <w:ind w:left="85" w:hanging="85"/>
              <w:jc w:val="left"/>
              <w:rPr>
                <w:rFonts w:cs="Arial"/>
                <w:sz w:val="18"/>
                <w:szCs w:val="18"/>
              </w:rPr>
            </w:pPr>
          </w:p>
          <w:p w14:paraId="060B6118" w14:textId="77777777" w:rsidR="00E271FE" w:rsidRPr="00586FF1" w:rsidRDefault="00E271FE" w:rsidP="00E271FE">
            <w:pPr>
              <w:pStyle w:val="LPTekst"/>
              <w:spacing w:after="0" w:line="240" w:lineRule="auto"/>
              <w:ind w:left="85" w:hanging="85"/>
              <w:jc w:val="left"/>
              <w:rPr>
                <w:rFonts w:cs="Arial"/>
                <w:sz w:val="18"/>
                <w:szCs w:val="18"/>
              </w:rPr>
            </w:pPr>
          </w:p>
          <w:p w14:paraId="7D988179" w14:textId="77777777" w:rsidR="00E271FE" w:rsidRPr="00586FF1" w:rsidRDefault="00E271FE" w:rsidP="00E271FE">
            <w:pPr>
              <w:pStyle w:val="LPTekst"/>
              <w:spacing w:after="0" w:line="240" w:lineRule="auto"/>
              <w:jc w:val="left"/>
              <w:rPr>
                <w:rFonts w:cs="Arial"/>
                <w:sz w:val="18"/>
                <w:szCs w:val="18"/>
              </w:rPr>
            </w:pPr>
          </w:p>
          <w:p w14:paraId="5EAC0228"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Socio-economisch</w:t>
            </w:r>
          </w:p>
          <w:p w14:paraId="07DB9479" w14:textId="77777777" w:rsidR="00E271FE" w:rsidRPr="00586FF1" w:rsidRDefault="00E271FE" w:rsidP="00BD61EE">
            <w:pPr>
              <w:pStyle w:val="LPTekst"/>
              <w:numPr>
                <w:ilvl w:val="0"/>
                <w:numId w:val="8"/>
              </w:numPr>
              <w:spacing w:after="0" w:line="240" w:lineRule="auto"/>
              <w:ind w:left="85" w:hanging="85"/>
              <w:jc w:val="left"/>
              <w:rPr>
                <w:rFonts w:cs="Arial"/>
                <w:sz w:val="18"/>
                <w:szCs w:val="18"/>
              </w:rPr>
            </w:pPr>
            <w:r w:rsidRPr="00586FF1">
              <w:rPr>
                <w:rFonts w:cs="Arial"/>
                <w:sz w:val="18"/>
                <w:szCs w:val="18"/>
              </w:rPr>
              <w:t xml:space="preserve">Demografische evoluties en de draagkracht van het ecosysteem aarde </w:t>
            </w:r>
          </w:p>
          <w:p w14:paraId="0DDB9491" w14:textId="77777777" w:rsidR="00E271FE" w:rsidRPr="00586FF1" w:rsidRDefault="00E271FE" w:rsidP="00E271FE">
            <w:pPr>
              <w:pStyle w:val="LPTekst"/>
              <w:spacing w:after="0" w:line="240" w:lineRule="auto"/>
              <w:jc w:val="left"/>
              <w:rPr>
                <w:rFonts w:cs="Arial"/>
                <w:sz w:val="18"/>
                <w:szCs w:val="18"/>
              </w:rPr>
            </w:pPr>
          </w:p>
          <w:p w14:paraId="3BDF3167" w14:textId="77777777" w:rsidR="00E271FE" w:rsidRPr="00586FF1" w:rsidRDefault="00E271FE" w:rsidP="00E271FE">
            <w:pPr>
              <w:pStyle w:val="LPTekst"/>
              <w:spacing w:after="0" w:line="240" w:lineRule="auto"/>
              <w:jc w:val="left"/>
              <w:rPr>
                <w:rFonts w:cs="Arial"/>
                <w:sz w:val="18"/>
                <w:szCs w:val="18"/>
              </w:rPr>
            </w:pPr>
            <w:r w:rsidRPr="00586FF1">
              <w:rPr>
                <w:rFonts w:cs="Arial"/>
                <w:b/>
                <w:sz w:val="18"/>
                <w:szCs w:val="18"/>
                <w:u w:val="single"/>
              </w:rPr>
              <w:t xml:space="preserve">Geopolitiek </w:t>
            </w:r>
          </w:p>
          <w:p w14:paraId="7C771521" w14:textId="77777777" w:rsidR="00E271FE" w:rsidRPr="00586FF1" w:rsidRDefault="00E271FE" w:rsidP="00BD61EE">
            <w:pPr>
              <w:pStyle w:val="LPTekst"/>
              <w:numPr>
                <w:ilvl w:val="0"/>
                <w:numId w:val="8"/>
              </w:numPr>
              <w:spacing w:after="0" w:line="240" w:lineRule="auto"/>
              <w:ind w:left="85" w:hanging="85"/>
              <w:jc w:val="left"/>
              <w:rPr>
                <w:rFonts w:cs="Arial"/>
                <w:sz w:val="18"/>
                <w:szCs w:val="18"/>
              </w:rPr>
            </w:pPr>
            <w:r w:rsidRPr="00586FF1">
              <w:rPr>
                <w:rFonts w:cs="Arial"/>
                <w:sz w:val="18"/>
                <w:szCs w:val="18"/>
              </w:rPr>
              <w:t>Wisselwerking tussen ruimtelijke aspecten en geopolitieke situaties</w:t>
            </w:r>
          </w:p>
          <w:p w14:paraId="7F729596" w14:textId="77777777" w:rsidR="00E271FE" w:rsidRPr="00586FF1" w:rsidRDefault="00E271FE" w:rsidP="00E271FE">
            <w:pPr>
              <w:pStyle w:val="LPTekst"/>
              <w:spacing w:after="0" w:line="240" w:lineRule="auto"/>
              <w:jc w:val="left"/>
              <w:rPr>
                <w:rFonts w:cs="Arial"/>
                <w:sz w:val="18"/>
                <w:szCs w:val="18"/>
              </w:rPr>
            </w:pPr>
          </w:p>
        </w:tc>
      </w:tr>
      <w:tr w:rsidR="00E271FE" w:rsidRPr="00C4191F" w14:paraId="4F454ABB" w14:textId="77777777" w:rsidTr="00995086">
        <w:trPr>
          <w:cantSplit/>
          <w:trHeight w:val="3253"/>
          <w:tblCellSpacing w:w="20" w:type="dxa"/>
        </w:trPr>
        <w:tc>
          <w:tcPr>
            <w:tcW w:w="841" w:type="dxa"/>
            <w:shd w:val="clear" w:color="auto" w:fill="D9D9D9"/>
            <w:textDirection w:val="btLr"/>
          </w:tcPr>
          <w:p w14:paraId="0CD467CC" w14:textId="77777777" w:rsidR="00E271FE" w:rsidRPr="00586FF1" w:rsidRDefault="00E271FE" w:rsidP="00E271FE">
            <w:pPr>
              <w:pStyle w:val="LPTekst"/>
              <w:ind w:left="113" w:right="113"/>
              <w:jc w:val="center"/>
              <w:rPr>
                <w:rFonts w:cs="Arial"/>
              </w:rPr>
            </w:pPr>
            <w:r w:rsidRPr="00586FF1">
              <w:rPr>
                <w:rFonts w:cs="Arial"/>
              </w:rPr>
              <w:t>Natuurlijk milieu</w:t>
            </w:r>
          </w:p>
        </w:tc>
        <w:tc>
          <w:tcPr>
            <w:tcW w:w="2621" w:type="dxa"/>
          </w:tcPr>
          <w:p w14:paraId="4B9EB3CF" w14:textId="77777777" w:rsidR="00E271FE" w:rsidRPr="00586FF1" w:rsidRDefault="00E271FE" w:rsidP="00E271FE">
            <w:pPr>
              <w:pStyle w:val="LPTekst"/>
              <w:spacing w:after="0" w:line="240" w:lineRule="auto"/>
              <w:ind w:left="85" w:hanging="85"/>
              <w:jc w:val="left"/>
              <w:rPr>
                <w:rFonts w:cs="Arial"/>
                <w:sz w:val="18"/>
                <w:szCs w:val="18"/>
              </w:rPr>
            </w:pPr>
            <w:r w:rsidRPr="00586FF1">
              <w:rPr>
                <w:rFonts w:cs="Arial"/>
                <w:b/>
                <w:sz w:val="18"/>
                <w:szCs w:val="18"/>
                <w:u w:val="single"/>
              </w:rPr>
              <w:t>Bodem en ondergrond</w:t>
            </w:r>
          </w:p>
          <w:p w14:paraId="2264D69B" w14:textId="77777777" w:rsidR="00E271FE" w:rsidRPr="00586FF1" w:rsidRDefault="00E271FE" w:rsidP="00BD61EE">
            <w:pPr>
              <w:pStyle w:val="LPTekst"/>
              <w:numPr>
                <w:ilvl w:val="0"/>
                <w:numId w:val="8"/>
              </w:numPr>
              <w:spacing w:after="0" w:line="240" w:lineRule="auto"/>
              <w:ind w:left="85" w:hanging="85"/>
              <w:jc w:val="left"/>
              <w:rPr>
                <w:rFonts w:cs="Arial"/>
                <w:sz w:val="18"/>
                <w:szCs w:val="18"/>
              </w:rPr>
            </w:pPr>
            <w:r w:rsidRPr="00586FF1">
              <w:rPr>
                <w:rFonts w:cs="Arial"/>
                <w:sz w:val="18"/>
                <w:szCs w:val="18"/>
              </w:rPr>
              <w:t>Gesteenten</w:t>
            </w:r>
          </w:p>
          <w:p w14:paraId="1189B9F3" w14:textId="77777777" w:rsidR="00E271FE" w:rsidRPr="00586FF1" w:rsidRDefault="00E271FE" w:rsidP="00BD61EE">
            <w:pPr>
              <w:pStyle w:val="LPTekst"/>
              <w:numPr>
                <w:ilvl w:val="0"/>
                <w:numId w:val="8"/>
              </w:numPr>
              <w:spacing w:after="0" w:line="240" w:lineRule="auto"/>
              <w:ind w:left="85" w:hanging="85"/>
              <w:jc w:val="left"/>
              <w:rPr>
                <w:rFonts w:cs="Arial"/>
                <w:sz w:val="18"/>
                <w:szCs w:val="18"/>
              </w:rPr>
            </w:pPr>
            <w:r w:rsidRPr="00586FF1">
              <w:rPr>
                <w:rFonts w:cs="Arial"/>
                <w:sz w:val="18"/>
                <w:szCs w:val="18"/>
              </w:rPr>
              <w:t xml:space="preserve">Bodem – ondergrond </w:t>
            </w:r>
          </w:p>
          <w:p w14:paraId="6BAF573F" w14:textId="77777777" w:rsidR="00E271FE" w:rsidRPr="00586FF1" w:rsidRDefault="00E271FE" w:rsidP="00E271FE">
            <w:pPr>
              <w:pStyle w:val="LPTekst"/>
              <w:spacing w:after="0" w:line="240" w:lineRule="auto"/>
              <w:jc w:val="left"/>
              <w:rPr>
                <w:rFonts w:cs="Arial"/>
                <w:sz w:val="18"/>
                <w:szCs w:val="18"/>
              </w:rPr>
            </w:pPr>
          </w:p>
          <w:p w14:paraId="40B30007"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 xml:space="preserve">Reliëf </w:t>
            </w:r>
          </w:p>
          <w:p w14:paraId="2E14D500"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Elementen van het reliëf</w:t>
            </w:r>
          </w:p>
          <w:p w14:paraId="703C2D46" w14:textId="77777777" w:rsidR="00E271FE"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 xml:space="preserve">Werking van stromend water </w:t>
            </w:r>
          </w:p>
          <w:p w14:paraId="4FA1D32F" w14:textId="77777777" w:rsidR="00586FF1" w:rsidRPr="00586FF1" w:rsidRDefault="00586FF1" w:rsidP="00586FF1">
            <w:pPr>
              <w:pStyle w:val="LPTekst"/>
              <w:spacing w:after="0" w:line="240" w:lineRule="auto"/>
              <w:ind w:left="85"/>
              <w:jc w:val="left"/>
              <w:rPr>
                <w:rFonts w:cs="Arial"/>
                <w:sz w:val="18"/>
                <w:szCs w:val="18"/>
              </w:rPr>
            </w:pPr>
          </w:p>
          <w:p w14:paraId="0E2F9C8D"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Weer en klimaat</w:t>
            </w:r>
          </w:p>
          <w:p w14:paraId="539584F8"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Begrippen</w:t>
            </w:r>
          </w:p>
          <w:p w14:paraId="2A1AFD54"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Plantengroei</w:t>
            </w:r>
          </w:p>
          <w:p w14:paraId="6875542F"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 xml:space="preserve">Weerelementen </w:t>
            </w:r>
          </w:p>
          <w:p w14:paraId="782B72A7" w14:textId="77777777" w:rsidR="00E271FE" w:rsidRPr="00586FF1" w:rsidRDefault="00E271FE" w:rsidP="00586FF1">
            <w:pPr>
              <w:pStyle w:val="LPTekst"/>
              <w:rPr>
                <w:rFonts w:cs="Arial"/>
                <w:sz w:val="18"/>
                <w:szCs w:val="18"/>
              </w:rPr>
            </w:pPr>
          </w:p>
        </w:tc>
        <w:tc>
          <w:tcPr>
            <w:tcW w:w="2424" w:type="dxa"/>
          </w:tcPr>
          <w:p w14:paraId="1A92EED0" w14:textId="77777777" w:rsidR="00BC6C19" w:rsidRPr="00BC6C19" w:rsidRDefault="00BC6C19" w:rsidP="00BC6C19">
            <w:pPr>
              <w:spacing w:after="0" w:line="240" w:lineRule="auto"/>
              <w:ind w:left="85" w:hanging="85"/>
              <w:rPr>
                <w:rFonts w:ascii="Trebuchet MS" w:eastAsia="Times New Roman" w:hAnsi="Trebuchet MS" w:cs="Arial"/>
                <w:color w:val="404040"/>
                <w:sz w:val="18"/>
                <w:szCs w:val="18"/>
                <w:lang w:val="nl-NL" w:eastAsia="nl-NL"/>
              </w:rPr>
            </w:pPr>
            <w:r w:rsidRPr="00BC6C19">
              <w:rPr>
                <w:rFonts w:ascii="Trebuchet MS" w:eastAsia="Times New Roman" w:hAnsi="Trebuchet MS" w:cs="Arial"/>
                <w:b/>
                <w:color w:val="404040"/>
                <w:sz w:val="18"/>
                <w:szCs w:val="18"/>
                <w:u w:val="single"/>
                <w:lang w:val="nl-NL" w:eastAsia="nl-NL"/>
              </w:rPr>
              <w:t>Bodem en ondergrond</w:t>
            </w:r>
          </w:p>
          <w:p w14:paraId="11E066CD" w14:textId="77777777" w:rsidR="00BC6C19" w:rsidRPr="00BC6C19" w:rsidRDefault="00BC6C19" w:rsidP="00BD61EE">
            <w:pPr>
              <w:numPr>
                <w:ilvl w:val="0"/>
                <w:numId w:val="8"/>
              </w:numPr>
              <w:spacing w:after="0" w:line="240" w:lineRule="auto"/>
              <w:ind w:left="85" w:hanging="85"/>
              <w:rPr>
                <w:rFonts w:ascii="Trebuchet MS" w:eastAsia="Times New Roman" w:hAnsi="Trebuchet MS" w:cs="Arial"/>
                <w:color w:val="404040"/>
                <w:sz w:val="18"/>
                <w:szCs w:val="18"/>
                <w:lang w:val="nl-NL" w:eastAsia="nl-NL"/>
              </w:rPr>
            </w:pPr>
            <w:r w:rsidRPr="00BC6C19">
              <w:rPr>
                <w:rFonts w:ascii="Trebuchet MS" w:eastAsia="Times New Roman" w:hAnsi="Trebuchet MS" w:cs="Arial"/>
                <w:color w:val="404040"/>
                <w:sz w:val="18"/>
                <w:szCs w:val="18"/>
                <w:lang w:val="nl-NL" w:eastAsia="nl-NL"/>
              </w:rPr>
              <w:t xml:space="preserve">Bodem </w:t>
            </w:r>
            <w:proofErr w:type="spellStart"/>
            <w:r w:rsidRPr="00BC6C19">
              <w:rPr>
                <w:rFonts w:ascii="Trebuchet MS" w:eastAsia="Times New Roman" w:hAnsi="Trebuchet MS" w:cs="Arial"/>
                <w:color w:val="404040"/>
                <w:sz w:val="18"/>
                <w:szCs w:val="18"/>
                <w:lang w:val="nl-NL" w:eastAsia="nl-NL"/>
              </w:rPr>
              <w:t>i.f.v</w:t>
            </w:r>
            <w:proofErr w:type="spellEnd"/>
            <w:r w:rsidRPr="00BC6C19">
              <w:rPr>
                <w:rFonts w:ascii="Trebuchet MS" w:eastAsia="Times New Roman" w:hAnsi="Trebuchet MS" w:cs="Arial"/>
                <w:color w:val="404040"/>
                <w:sz w:val="18"/>
                <w:szCs w:val="18"/>
                <w:lang w:val="nl-NL" w:eastAsia="nl-NL"/>
              </w:rPr>
              <w:t>. landbouw en ecologische problemen.</w:t>
            </w:r>
          </w:p>
          <w:p w14:paraId="12E879B6" w14:textId="77777777" w:rsidR="00E271FE" w:rsidRPr="00586FF1" w:rsidRDefault="00E271FE" w:rsidP="00E271FE">
            <w:pPr>
              <w:pStyle w:val="LPTekst"/>
              <w:spacing w:after="0" w:line="240" w:lineRule="auto"/>
              <w:jc w:val="left"/>
              <w:rPr>
                <w:rFonts w:cs="Arial"/>
                <w:sz w:val="18"/>
                <w:szCs w:val="18"/>
              </w:rPr>
            </w:pPr>
          </w:p>
          <w:p w14:paraId="7B91E779"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 xml:space="preserve">Reliëf </w:t>
            </w:r>
          </w:p>
          <w:p w14:paraId="2769FB2E"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Fysisch-aardrijkskundige kenmerken van een regio</w:t>
            </w:r>
          </w:p>
          <w:p w14:paraId="27D5CEAE" w14:textId="77777777" w:rsidR="00E271FE" w:rsidRPr="00586FF1" w:rsidRDefault="00E271FE" w:rsidP="00E271FE">
            <w:pPr>
              <w:pStyle w:val="LPTekst"/>
              <w:spacing w:after="0" w:line="240" w:lineRule="auto"/>
              <w:ind w:left="85"/>
              <w:jc w:val="left"/>
              <w:rPr>
                <w:rFonts w:cs="Arial"/>
                <w:sz w:val="18"/>
                <w:szCs w:val="18"/>
              </w:rPr>
            </w:pPr>
          </w:p>
          <w:p w14:paraId="5066C12D" w14:textId="77777777" w:rsidR="00586FF1" w:rsidRDefault="00586FF1" w:rsidP="00E271FE">
            <w:pPr>
              <w:pStyle w:val="LPTekst"/>
              <w:spacing w:after="0" w:line="240" w:lineRule="auto"/>
              <w:jc w:val="left"/>
              <w:rPr>
                <w:rFonts w:cs="Arial"/>
                <w:b/>
                <w:sz w:val="18"/>
                <w:szCs w:val="18"/>
                <w:u w:val="single"/>
              </w:rPr>
            </w:pPr>
          </w:p>
          <w:p w14:paraId="110DBEA1"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Weer en klimaat</w:t>
            </w:r>
          </w:p>
          <w:p w14:paraId="5756F3D0" w14:textId="77777777" w:rsidR="00E271FE" w:rsidRPr="00586FF1" w:rsidRDefault="00E271FE" w:rsidP="00BD61EE">
            <w:pPr>
              <w:pStyle w:val="LPTekst"/>
              <w:numPr>
                <w:ilvl w:val="0"/>
                <w:numId w:val="8"/>
              </w:numPr>
              <w:spacing w:after="0" w:line="240" w:lineRule="auto"/>
              <w:ind w:left="124" w:hanging="124"/>
              <w:jc w:val="left"/>
              <w:rPr>
                <w:rFonts w:cs="Arial"/>
                <w:sz w:val="18"/>
                <w:szCs w:val="18"/>
              </w:rPr>
            </w:pPr>
            <w:r w:rsidRPr="00586FF1">
              <w:rPr>
                <w:rFonts w:cs="Arial"/>
                <w:sz w:val="18"/>
                <w:szCs w:val="18"/>
              </w:rPr>
              <w:t>Klimaat en plantengroei in een wereldregio</w:t>
            </w:r>
          </w:p>
          <w:p w14:paraId="3DD45DC9" w14:textId="77777777" w:rsidR="00E271FE" w:rsidRPr="00586FF1" w:rsidRDefault="00E271FE" w:rsidP="00586FF1">
            <w:pPr>
              <w:pStyle w:val="LPTekst"/>
              <w:rPr>
                <w:rFonts w:cs="Arial"/>
                <w:sz w:val="18"/>
                <w:szCs w:val="18"/>
              </w:rPr>
            </w:pPr>
          </w:p>
        </w:tc>
        <w:tc>
          <w:tcPr>
            <w:tcW w:w="2406" w:type="dxa"/>
          </w:tcPr>
          <w:p w14:paraId="171EBF17" w14:textId="77777777" w:rsidR="00E271FE" w:rsidRPr="00586FF1" w:rsidRDefault="00E271FE" w:rsidP="00E271FE">
            <w:pPr>
              <w:pStyle w:val="LPTekst"/>
              <w:spacing w:after="0" w:line="240" w:lineRule="auto"/>
              <w:ind w:left="85" w:hanging="85"/>
              <w:jc w:val="left"/>
              <w:rPr>
                <w:rFonts w:cs="Arial"/>
                <w:sz w:val="18"/>
                <w:szCs w:val="18"/>
              </w:rPr>
            </w:pPr>
            <w:r w:rsidRPr="00586FF1">
              <w:rPr>
                <w:rFonts w:cs="Arial"/>
                <w:b/>
                <w:sz w:val="18"/>
                <w:szCs w:val="18"/>
                <w:u w:val="single"/>
              </w:rPr>
              <w:t>Bodem en ondergrond</w:t>
            </w:r>
          </w:p>
          <w:p w14:paraId="11958B62" w14:textId="77777777" w:rsidR="00E271FE" w:rsidRPr="00586FF1" w:rsidRDefault="00E271FE" w:rsidP="00BD61EE">
            <w:pPr>
              <w:pStyle w:val="LPTekst"/>
              <w:numPr>
                <w:ilvl w:val="0"/>
                <w:numId w:val="8"/>
              </w:numPr>
              <w:spacing w:after="0" w:line="240" w:lineRule="auto"/>
              <w:ind w:left="85" w:hanging="85"/>
              <w:jc w:val="left"/>
              <w:rPr>
                <w:rFonts w:cs="Arial"/>
                <w:sz w:val="18"/>
                <w:szCs w:val="18"/>
              </w:rPr>
            </w:pPr>
            <w:r w:rsidRPr="00586FF1">
              <w:rPr>
                <w:rFonts w:cs="Arial"/>
                <w:sz w:val="18"/>
                <w:szCs w:val="18"/>
              </w:rPr>
              <w:t>Geologische gebeurtenissen</w:t>
            </w:r>
          </w:p>
          <w:p w14:paraId="3110E0A8" w14:textId="77777777" w:rsidR="00E271FE" w:rsidRPr="00586FF1" w:rsidRDefault="00E271FE" w:rsidP="00E271FE">
            <w:pPr>
              <w:pStyle w:val="LPTekst"/>
              <w:spacing w:after="0" w:line="240" w:lineRule="auto"/>
              <w:jc w:val="left"/>
              <w:rPr>
                <w:rFonts w:cs="Arial"/>
                <w:b/>
                <w:sz w:val="18"/>
                <w:szCs w:val="18"/>
                <w:u w:val="single"/>
              </w:rPr>
            </w:pPr>
          </w:p>
          <w:p w14:paraId="6F874D64"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 xml:space="preserve">Reliëf </w:t>
            </w:r>
          </w:p>
          <w:p w14:paraId="34B0F6A8"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Platentektoniek</w:t>
            </w:r>
          </w:p>
          <w:p w14:paraId="03F3524B"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proofErr w:type="spellStart"/>
            <w:r w:rsidRPr="00586FF1">
              <w:rPr>
                <w:rFonts w:cs="Arial"/>
                <w:sz w:val="18"/>
                <w:szCs w:val="18"/>
              </w:rPr>
              <w:t>Geomorfologische</w:t>
            </w:r>
            <w:proofErr w:type="spellEnd"/>
            <w:r w:rsidRPr="00586FF1">
              <w:rPr>
                <w:rFonts w:cs="Arial"/>
                <w:sz w:val="18"/>
                <w:szCs w:val="18"/>
              </w:rPr>
              <w:t xml:space="preserve"> processen</w:t>
            </w:r>
          </w:p>
          <w:p w14:paraId="28A8B0C2" w14:textId="77777777" w:rsidR="00E271FE" w:rsidRPr="00586FF1" w:rsidRDefault="00E271FE" w:rsidP="00E271FE">
            <w:pPr>
              <w:pStyle w:val="LPTekst"/>
              <w:spacing w:after="0" w:line="240" w:lineRule="auto"/>
              <w:ind w:left="85"/>
              <w:jc w:val="left"/>
              <w:rPr>
                <w:rFonts w:cs="Arial"/>
                <w:sz w:val="18"/>
                <w:szCs w:val="18"/>
              </w:rPr>
            </w:pPr>
          </w:p>
          <w:p w14:paraId="6A91CE14"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Weer en klimaat</w:t>
            </w:r>
          </w:p>
          <w:p w14:paraId="769BB9AB" w14:textId="77777777" w:rsidR="00E271FE" w:rsidRPr="00586FF1" w:rsidRDefault="00E271FE" w:rsidP="00BD61EE">
            <w:pPr>
              <w:pStyle w:val="LPTekst"/>
              <w:numPr>
                <w:ilvl w:val="0"/>
                <w:numId w:val="8"/>
              </w:numPr>
              <w:spacing w:after="0" w:line="240" w:lineRule="auto"/>
              <w:ind w:left="124" w:hanging="124"/>
              <w:jc w:val="left"/>
              <w:rPr>
                <w:rFonts w:cs="Arial"/>
                <w:sz w:val="18"/>
                <w:szCs w:val="18"/>
              </w:rPr>
            </w:pPr>
            <w:r w:rsidRPr="00586FF1">
              <w:rPr>
                <w:rFonts w:cs="Arial"/>
                <w:sz w:val="18"/>
                <w:szCs w:val="18"/>
              </w:rPr>
              <w:t>Weerfenomenen en geografische en atmosferische omstandigheden</w:t>
            </w:r>
          </w:p>
          <w:p w14:paraId="4F2EBE3F" w14:textId="77777777" w:rsidR="00E271FE" w:rsidRPr="00586FF1" w:rsidRDefault="00586FF1" w:rsidP="00BD61EE">
            <w:pPr>
              <w:pStyle w:val="LPTekst"/>
              <w:numPr>
                <w:ilvl w:val="0"/>
                <w:numId w:val="8"/>
              </w:numPr>
              <w:spacing w:after="0" w:line="240" w:lineRule="auto"/>
              <w:ind w:left="124" w:hanging="124"/>
              <w:jc w:val="left"/>
              <w:rPr>
                <w:rFonts w:cs="Arial"/>
                <w:sz w:val="18"/>
                <w:szCs w:val="18"/>
              </w:rPr>
            </w:pPr>
            <w:r>
              <w:rPr>
                <w:rFonts w:cs="Arial"/>
                <w:sz w:val="18"/>
                <w:szCs w:val="18"/>
              </w:rPr>
              <w:t xml:space="preserve">Weerbericht </w:t>
            </w:r>
          </w:p>
        </w:tc>
      </w:tr>
      <w:tr w:rsidR="00E271FE" w:rsidRPr="00C4191F" w14:paraId="2B50F1B8" w14:textId="77777777" w:rsidTr="00995086">
        <w:trPr>
          <w:cantSplit/>
          <w:trHeight w:val="1134"/>
          <w:tblCellSpacing w:w="20" w:type="dxa"/>
        </w:trPr>
        <w:tc>
          <w:tcPr>
            <w:tcW w:w="841" w:type="dxa"/>
            <w:shd w:val="clear" w:color="auto" w:fill="D9D9D9"/>
            <w:textDirection w:val="btLr"/>
          </w:tcPr>
          <w:p w14:paraId="3050CB97" w14:textId="77777777" w:rsidR="00E271FE" w:rsidRPr="00586FF1" w:rsidRDefault="00E271FE" w:rsidP="00E271FE">
            <w:pPr>
              <w:pStyle w:val="LPTekst"/>
              <w:ind w:left="113" w:right="113"/>
              <w:jc w:val="center"/>
              <w:rPr>
                <w:rFonts w:cs="Arial"/>
              </w:rPr>
            </w:pPr>
            <w:r w:rsidRPr="00586FF1">
              <w:rPr>
                <w:rFonts w:cs="Arial"/>
              </w:rPr>
              <w:lastRenderedPageBreak/>
              <w:t>De mens en het landschap</w:t>
            </w:r>
          </w:p>
        </w:tc>
        <w:tc>
          <w:tcPr>
            <w:tcW w:w="2621" w:type="dxa"/>
          </w:tcPr>
          <w:p w14:paraId="269F29A9"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Landschappen (België en Europa)</w:t>
            </w:r>
          </w:p>
          <w:p w14:paraId="430E0F03"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Landelijk landschap</w:t>
            </w:r>
          </w:p>
          <w:p w14:paraId="0D62BF08"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Industrieel landschap</w:t>
            </w:r>
          </w:p>
          <w:p w14:paraId="204760B0"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Stedelijk landschap</w:t>
            </w:r>
          </w:p>
          <w:p w14:paraId="6D54FE0D"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Toeristisch- en recreatief landschap</w:t>
            </w:r>
          </w:p>
          <w:p w14:paraId="70A328D0"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Verkeer in het landschap</w:t>
            </w:r>
            <w:r w:rsidRPr="00586FF1">
              <w:rPr>
                <w:rFonts w:cs="Arial"/>
                <w:b/>
                <w:sz w:val="18"/>
                <w:szCs w:val="18"/>
                <w:u w:val="single"/>
              </w:rPr>
              <w:t xml:space="preserve"> </w:t>
            </w:r>
          </w:p>
          <w:p w14:paraId="3E61A993" w14:textId="77777777" w:rsidR="00E271FE" w:rsidRPr="00586FF1" w:rsidRDefault="00E271FE" w:rsidP="00E271FE">
            <w:pPr>
              <w:pStyle w:val="LPTekst"/>
              <w:spacing w:after="0" w:line="240" w:lineRule="auto"/>
              <w:jc w:val="left"/>
              <w:rPr>
                <w:rFonts w:cs="Arial"/>
                <w:b/>
                <w:sz w:val="18"/>
                <w:szCs w:val="18"/>
                <w:u w:val="single"/>
              </w:rPr>
            </w:pPr>
          </w:p>
          <w:p w14:paraId="43B3498A" w14:textId="77777777" w:rsidR="00586FF1" w:rsidRPr="00586FF1" w:rsidRDefault="00586FF1" w:rsidP="00E271FE">
            <w:pPr>
              <w:pStyle w:val="LPTekst"/>
              <w:spacing w:after="0" w:line="240" w:lineRule="auto"/>
              <w:jc w:val="left"/>
              <w:rPr>
                <w:rFonts w:cs="Arial"/>
                <w:b/>
                <w:sz w:val="18"/>
                <w:szCs w:val="18"/>
                <w:u w:val="single"/>
              </w:rPr>
            </w:pPr>
          </w:p>
          <w:p w14:paraId="50190481"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 xml:space="preserve">Milieuproblematiek </w:t>
            </w:r>
          </w:p>
          <w:p w14:paraId="6ACEACBE"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Milieueffecten door menselijke activiteiten in lokale context</w:t>
            </w:r>
          </w:p>
          <w:p w14:paraId="15C5D3BC" w14:textId="77777777" w:rsidR="00E271FE" w:rsidRPr="00586FF1" w:rsidRDefault="00E271FE" w:rsidP="00E271FE">
            <w:pPr>
              <w:pStyle w:val="LPTekst"/>
              <w:ind w:left="85"/>
              <w:rPr>
                <w:rFonts w:cs="Arial"/>
                <w:sz w:val="18"/>
                <w:szCs w:val="18"/>
              </w:rPr>
            </w:pPr>
          </w:p>
        </w:tc>
        <w:tc>
          <w:tcPr>
            <w:tcW w:w="2424" w:type="dxa"/>
          </w:tcPr>
          <w:p w14:paraId="61589D8D"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Landschappen in wereldregio’s met</w:t>
            </w:r>
          </w:p>
          <w:p w14:paraId="1FA1044A"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 xml:space="preserve">Landbouwactiviteiten </w:t>
            </w:r>
          </w:p>
          <w:p w14:paraId="7F2E4B18"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Industriële activiteiten</w:t>
            </w:r>
          </w:p>
          <w:p w14:paraId="2E03CB1C"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Tertiaire activiteiten</w:t>
            </w:r>
          </w:p>
          <w:p w14:paraId="6293C085"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 xml:space="preserve">Verstedelijking </w:t>
            </w:r>
          </w:p>
          <w:p w14:paraId="594D95DE" w14:textId="77777777" w:rsidR="00E271FE" w:rsidRPr="00586FF1" w:rsidRDefault="00E271FE" w:rsidP="00E271FE">
            <w:pPr>
              <w:pStyle w:val="LPTekst"/>
              <w:spacing w:after="0" w:line="240" w:lineRule="auto"/>
              <w:ind w:left="85"/>
              <w:jc w:val="left"/>
              <w:rPr>
                <w:rFonts w:cs="Arial"/>
                <w:sz w:val="18"/>
                <w:szCs w:val="18"/>
              </w:rPr>
            </w:pPr>
          </w:p>
          <w:p w14:paraId="107B408A" w14:textId="77777777" w:rsidR="00E271FE" w:rsidRPr="00586FF1" w:rsidRDefault="00E271FE" w:rsidP="00E271FE">
            <w:pPr>
              <w:pStyle w:val="LPTekst"/>
              <w:spacing w:after="0" w:line="240" w:lineRule="auto"/>
              <w:ind w:left="85"/>
              <w:jc w:val="left"/>
              <w:rPr>
                <w:rFonts w:cs="Arial"/>
                <w:sz w:val="18"/>
                <w:szCs w:val="18"/>
              </w:rPr>
            </w:pPr>
          </w:p>
          <w:p w14:paraId="6367AE45" w14:textId="77777777" w:rsidR="00E271FE" w:rsidRPr="00586FF1" w:rsidRDefault="00E271FE" w:rsidP="00E271FE">
            <w:pPr>
              <w:pStyle w:val="LPTekst"/>
              <w:spacing w:after="0" w:line="240" w:lineRule="auto"/>
              <w:ind w:left="85"/>
              <w:jc w:val="left"/>
              <w:rPr>
                <w:rFonts w:cs="Arial"/>
                <w:sz w:val="18"/>
                <w:szCs w:val="18"/>
              </w:rPr>
            </w:pPr>
          </w:p>
          <w:p w14:paraId="1B95797D" w14:textId="77777777" w:rsidR="00586FF1" w:rsidRPr="00586FF1" w:rsidRDefault="00586FF1" w:rsidP="00E271FE">
            <w:pPr>
              <w:pStyle w:val="LPTekst"/>
              <w:spacing w:after="0" w:line="240" w:lineRule="auto"/>
              <w:ind w:left="85"/>
              <w:jc w:val="left"/>
              <w:rPr>
                <w:rFonts w:cs="Arial"/>
                <w:b/>
                <w:sz w:val="18"/>
                <w:szCs w:val="18"/>
                <w:u w:val="single"/>
              </w:rPr>
            </w:pPr>
          </w:p>
          <w:p w14:paraId="506283E1" w14:textId="77777777" w:rsidR="00E271FE" w:rsidRPr="00586FF1" w:rsidRDefault="00E271FE" w:rsidP="00E271FE">
            <w:pPr>
              <w:pStyle w:val="LPTekst"/>
              <w:spacing w:after="0" w:line="240" w:lineRule="auto"/>
              <w:ind w:left="85"/>
              <w:jc w:val="left"/>
              <w:rPr>
                <w:rFonts w:cs="Arial"/>
                <w:sz w:val="18"/>
                <w:szCs w:val="18"/>
              </w:rPr>
            </w:pPr>
            <w:r w:rsidRPr="00586FF1">
              <w:rPr>
                <w:rFonts w:cs="Arial"/>
                <w:b/>
                <w:sz w:val="18"/>
                <w:szCs w:val="18"/>
                <w:u w:val="single"/>
              </w:rPr>
              <w:t xml:space="preserve">Milieuproblematiek </w:t>
            </w:r>
          </w:p>
          <w:p w14:paraId="6E6A35E9"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Milieueffecten door menselijke activiteiten in wereldregio’s</w:t>
            </w:r>
          </w:p>
          <w:p w14:paraId="7BA3306A" w14:textId="77777777" w:rsidR="00E271FE" w:rsidRPr="00586FF1" w:rsidRDefault="00E271FE" w:rsidP="00E271FE">
            <w:pPr>
              <w:pStyle w:val="LPTekst"/>
              <w:ind w:left="85" w:hanging="85"/>
              <w:rPr>
                <w:rFonts w:cs="Arial"/>
                <w:sz w:val="18"/>
                <w:szCs w:val="18"/>
              </w:rPr>
            </w:pPr>
          </w:p>
        </w:tc>
        <w:tc>
          <w:tcPr>
            <w:tcW w:w="2406" w:type="dxa"/>
          </w:tcPr>
          <w:p w14:paraId="3E854D9E" w14:textId="77777777" w:rsidR="00E271FE" w:rsidRPr="00586FF1" w:rsidRDefault="00E271FE" w:rsidP="00E271FE">
            <w:pPr>
              <w:pStyle w:val="LPTekst"/>
              <w:spacing w:after="0" w:line="240" w:lineRule="auto"/>
              <w:jc w:val="left"/>
              <w:rPr>
                <w:rFonts w:cs="Arial"/>
                <w:b/>
                <w:sz w:val="18"/>
                <w:szCs w:val="18"/>
                <w:u w:val="single"/>
              </w:rPr>
            </w:pPr>
            <w:r w:rsidRPr="00586FF1">
              <w:rPr>
                <w:rFonts w:cs="Arial"/>
                <w:b/>
                <w:sz w:val="18"/>
                <w:szCs w:val="18"/>
                <w:u w:val="single"/>
              </w:rPr>
              <w:t>Landschappen – stedelijk landschap (België)</w:t>
            </w:r>
          </w:p>
          <w:p w14:paraId="1AFF6AA9"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Spanningen inzake ordening van de ruimte</w:t>
            </w:r>
          </w:p>
          <w:p w14:paraId="53AB9B14"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Duurzame ingrepen aanhalen die leefbaarheid van de leefruimte kunnen garanderen</w:t>
            </w:r>
          </w:p>
          <w:p w14:paraId="79692541" w14:textId="77777777" w:rsidR="00E271FE" w:rsidRPr="00586FF1" w:rsidRDefault="00E271FE" w:rsidP="00E271FE">
            <w:pPr>
              <w:pStyle w:val="LPTekst"/>
              <w:spacing w:after="0" w:line="240" w:lineRule="auto"/>
              <w:ind w:left="85"/>
              <w:jc w:val="left"/>
              <w:rPr>
                <w:rFonts w:cs="Arial"/>
                <w:b/>
                <w:sz w:val="18"/>
                <w:szCs w:val="18"/>
                <w:u w:val="single"/>
              </w:rPr>
            </w:pPr>
          </w:p>
          <w:p w14:paraId="51C72A65" w14:textId="77777777" w:rsidR="00E271FE" w:rsidRPr="00586FF1" w:rsidRDefault="00E271FE" w:rsidP="00E271FE">
            <w:pPr>
              <w:pStyle w:val="LPTekst"/>
              <w:spacing w:after="0" w:line="240" w:lineRule="auto"/>
              <w:ind w:left="85"/>
              <w:jc w:val="left"/>
              <w:rPr>
                <w:rFonts w:cs="Arial"/>
                <w:sz w:val="18"/>
                <w:szCs w:val="18"/>
              </w:rPr>
            </w:pPr>
            <w:r w:rsidRPr="00586FF1">
              <w:rPr>
                <w:rFonts w:cs="Arial"/>
                <w:b/>
                <w:sz w:val="18"/>
                <w:szCs w:val="18"/>
                <w:u w:val="single"/>
              </w:rPr>
              <w:t xml:space="preserve">Milieuproblematiek </w:t>
            </w:r>
          </w:p>
          <w:p w14:paraId="60B2413A" w14:textId="77777777" w:rsidR="00E271FE" w:rsidRPr="00586FF1" w:rsidRDefault="00E271FE" w:rsidP="00BD61EE">
            <w:pPr>
              <w:pStyle w:val="LPTekst"/>
              <w:numPr>
                <w:ilvl w:val="0"/>
                <w:numId w:val="8"/>
              </w:numPr>
              <w:spacing w:after="0" w:line="240" w:lineRule="auto"/>
              <w:ind w:left="85" w:hanging="141"/>
              <w:jc w:val="left"/>
              <w:rPr>
                <w:rFonts w:cs="Arial"/>
                <w:sz w:val="18"/>
                <w:szCs w:val="18"/>
              </w:rPr>
            </w:pPr>
            <w:r w:rsidRPr="00586FF1">
              <w:rPr>
                <w:rFonts w:cs="Arial"/>
                <w:sz w:val="18"/>
                <w:szCs w:val="18"/>
              </w:rPr>
              <w:t xml:space="preserve">Ecologische problemen </w:t>
            </w:r>
            <w:r w:rsidRPr="00586FF1">
              <w:rPr>
                <w:rFonts w:cs="Arial"/>
                <w:sz w:val="18"/>
                <w:szCs w:val="18"/>
                <w:lang w:val="nl-BE"/>
              </w:rPr>
              <w:t>op mondiaal, regionaal en lokaal vlak en mogelijke duurzame oplossingen</w:t>
            </w:r>
          </w:p>
          <w:p w14:paraId="317D346C" w14:textId="77777777" w:rsidR="00E271FE" w:rsidRPr="00586FF1" w:rsidRDefault="00E271FE" w:rsidP="00586FF1">
            <w:pPr>
              <w:pStyle w:val="LPTekst"/>
              <w:spacing w:after="0" w:line="240" w:lineRule="auto"/>
              <w:jc w:val="left"/>
              <w:rPr>
                <w:rFonts w:cs="Arial"/>
                <w:sz w:val="18"/>
                <w:szCs w:val="18"/>
              </w:rPr>
            </w:pPr>
          </w:p>
        </w:tc>
      </w:tr>
      <w:tr w:rsidR="00995086" w:rsidRPr="00C4191F" w14:paraId="10FB61EC" w14:textId="77777777" w:rsidTr="00995086">
        <w:trPr>
          <w:cantSplit/>
          <w:trHeight w:val="228"/>
          <w:tblCellSpacing w:w="20" w:type="dxa"/>
        </w:trPr>
        <w:tc>
          <w:tcPr>
            <w:tcW w:w="841" w:type="dxa"/>
            <w:vMerge w:val="restart"/>
            <w:shd w:val="clear" w:color="auto" w:fill="D9D9D9"/>
            <w:textDirection w:val="btLr"/>
          </w:tcPr>
          <w:p w14:paraId="5B55FB8E" w14:textId="77777777" w:rsidR="00995086" w:rsidRPr="00586FF1" w:rsidRDefault="00995086" w:rsidP="00995086">
            <w:pPr>
              <w:pStyle w:val="LPTekst"/>
              <w:ind w:left="113" w:right="113"/>
              <w:jc w:val="center"/>
              <w:rPr>
                <w:rFonts w:cs="Arial"/>
              </w:rPr>
            </w:pPr>
            <w:r w:rsidRPr="00586FF1">
              <w:rPr>
                <w:rFonts w:cs="Arial"/>
              </w:rPr>
              <w:t>Geografische vaardigheden</w:t>
            </w:r>
          </w:p>
        </w:tc>
        <w:tc>
          <w:tcPr>
            <w:tcW w:w="2621" w:type="dxa"/>
            <w:tcBorders>
              <w:bottom w:val="nil"/>
              <w:right w:val="outset" w:sz="6" w:space="0" w:color="auto"/>
            </w:tcBorders>
          </w:tcPr>
          <w:p w14:paraId="0E39650C" w14:textId="77777777" w:rsidR="00995086" w:rsidRPr="00995086" w:rsidRDefault="00995086" w:rsidP="00995086">
            <w:pPr>
              <w:pStyle w:val="LPTekst"/>
              <w:spacing w:after="0" w:line="240" w:lineRule="auto"/>
              <w:jc w:val="left"/>
              <w:rPr>
                <w:rFonts w:cs="Arial"/>
                <w:b/>
                <w:sz w:val="18"/>
                <w:szCs w:val="18"/>
                <w:u w:val="single"/>
              </w:rPr>
            </w:pPr>
            <w:r w:rsidRPr="00995086">
              <w:rPr>
                <w:rFonts w:cs="Arial"/>
                <w:b/>
                <w:sz w:val="18"/>
                <w:szCs w:val="18"/>
                <w:u w:val="single"/>
              </w:rPr>
              <w:t xml:space="preserve">Veldwerk </w:t>
            </w:r>
          </w:p>
          <w:p w14:paraId="4AE635EE" w14:textId="77777777" w:rsidR="00995086" w:rsidRPr="00995086" w:rsidRDefault="00995086" w:rsidP="00995086">
            <w:pPr>
              <w:pStyle w:val="LPTekst"/>
              <w:numPr>
                <w:ilvl w:val="0"/>
                <w:numId w:val="8"/>
              </w:numPr>
              <w:spacing w:after="0" w:line="240" w:lineRule="auto"/>
              <w:ind w:left="85" w:hanging="141"/>
              <w:jc w:val="left"/>
              <w:rPr>
                <w:rFonts w:cs="Arial"/>
                <w:sz w:val="18"/>
                <w:szCs w:val="18"/>
              </w:rPr>
            </w:pPr>
            <w:r w:rsidRPr="00995086">
              <w:rPr>
                <w:rFonts w:cs="Arial"/>
                <w:sz w:val="18"/>
                <w:szCs w:val="18"/>
              </w:rPr>
              <w:t>Verzamelen van informatie op het terrein</w:t>
            </w:r>
          </w:p>
          <w:p w14:paraId="7CAFCA9E" w14:textId="77777777" w:rsidR="00995086" w:rsidRPr="00995086" w:rsidRDefault="00995086" w:rsidP="00995086">
            <w:pPr>
              <w:pStyle w:val="LPTekst"/>
              <w:numPr>
                <w:ilvl w:val="0"/>
                <w:numId w:val="8"/>
              </w:numPr>
              <w:spacing w:after="0" w:line="240" w:lineRule="auto"/>
              <w:ind w:left="85" w:hanging="141"/>
              <w:jc w:val="left"/>
              <w:rPr>
                <w:rFonts w:cs="Arial"/>
                <w:sz w:val="18"/>
                <w:szCs w:val="18"/>
              </w:rPr>
            </w:pPr>
            <w:r w:rsidRPr="00995086">
              <w:rPr>
                <w:rFonts w:cs="Arial"/>
                <w:sz w:val="18"/>
                <w:szCs w:val="18"/>
                <w:lang w:val="nl-BE"/>
              </w:rPr>
              <w:t>Uit de verzamelde gegevens de relevante geografische elementen selecteren</w:t>
            </w:r>
          </w:p>
          <w:p w14:paraId="640F97DE" w14:textId="77777777" w:rsidR="00995086" w:rsidRPr="00995086" w:rsidRDefault="00995086" w:rsidP="00995086">
            <w:pPr>
              <w:pStyle w:val="LPTekst"/>
              <w:spacing w:after="0" w:line="240" w:lineRule="auto"/>
              <w:ind w:left="85"/>
              <w:jc w:val="left"/>
              <w:rPr>
                <w:rFonts w:cs="Arial"/>
                <w:sz w:val="18"/>
                <w:szCs w:val="18"/>
              </w:rPr>
            </w:pPr>
          </w:p>
        </w:tc>
        <w:tc>
          <w:tcPr>
            <w:tcW w:w="2424" w:type="dxa"/>
            <w:tcBorders>
              <w:left w:val="outset" w:sz="6" w:space="0" w:color="auto"/>
              <w:bottom w:val="nil"/>
              <w:right w:val="outset" w:sz="6" w:space="0" w:color="auto"/>
            </w:tcBorders>
          </w:tcPr>
          <w:p w14:paraId="7EFD0375" w14:textId="77777777" w:rsidR="00995086" w:rsidRPr="00995086" w:rsidRDefault="00995086" w:rsidP="00995086">
            <w:pPr>
              <w:pStyle w:val="LPTekst"/>
              <w:spacing w:after="0" w:line="240" w:lineRule="auto"/>
              <w:ind w:left="85"/>
              <w:jc w:val="left"/>
              <w:rPr>
                <w:rFonts w:cs="Arial"/>
                <w:sz w:val="18"/>
                <w:szCs w:val="18"/>
              </w:rPr>
            </w:pPr>
          </w:p>
          <w:p w14:paraId="114EC817" w14:textId="77777777" w:rsidR="00995086" w:rsidRPr="00995086" w:rsidRDefault="00995086" w:rsidP="00995086">
            <w:pPr>
              <w:pStyle w:val="LPTekst"/>
              <w:ind w:left="85" w:hanging="85"/>
              <w:rPr>
                <w:rFonts w:cs="Arial"/>
                <w:sz w:val="18"/>
                <w:szCs w:val="18"/>
              </w:rPr>
            </w:pPr>
          </w:p>
        </w:tc>
        <w:tc>
          <w:tcPr>
            <w:tcW w:w="2406" w:type="dxa"/>
            <w:tcBorders>
              <w:left w:val="outset" w:sz="6" w:space="0" w:color="auto"/>
              <w:bottom w:val="nil"/>
            </w:tcBorders>
          </w:tcPr>
          <w:p w14:paraId="4B7AADA4" w14:textId="77777777" w:rsidR="00995086" w:rsidRPr="00995086" w:rsidRDefault="00995086" w:rsidP="00995086">
            <w:pPr>
              <w:pStyle w:val="LPTekst"/>
              <w:spacing w:after="0" w:line="240" w:lineRule="auto"/>
              <w:jc w:val="left"/>
              <w:rPr>
                <w:rFonts w:cs="Arial"/>
                <w:b/>
                <w:sz w:val="18"/>
                <w:szCs w:val="18"/>
                <w:u w:val="single"/>
              </w:rPr>
            </w:pPr>
            <w:r w:rsidRPr="00995086">
              <w:rPr>
                <w:rFonts w:cs="Arial"/>
                <w:b/>
                <w:sz w:val="18"/>
                <w:szCs w:val="18"/>
                <w:u w:val="single"/>
              </w:rPr>
              <w:t xml:space="preserve">Veldwerk </w:t>
            </w:r>
          </w:p>
          <w:p w14:paraId="5052BBCC" w14:textId="3C645C72" w:rsidR="00995086" w:rsidRPr="00995086" w:rsidRDefault="00995086" w:rsidP="00995086">
            <w:pPr>
              <w:pStyle w:val="LPTekst"/>
              <w:numPr>
                <w:ilvl w:val="0"/>
                <w:numId w:val="8"/>
              </w:numPr>
              <w:spacing w:after="0" w:line="240" w:lineRule="auto"/>
              <w:ind w:left="85" w:hanging="141"/>
              <w:jc w:val="left"/>
              <w:rPr>
                <w:rFonts w:cs="Arial"/>
                <w:sz w:val="18"/>
                <w:szCs w:val="18"/>
              </w:rPr>
            </w:pPr>
            <w:r w:rsidRPr="00995086">
              <w:rPr>
                <w:rFonts w:cs="Arial"/>
                <w:sz w:val="18"/>
                <w:szCs w:val="18"/>
                <w:lang w:val="nl-BE"/>
              </w:rPr>
              <w:t>De samenhang tussen de verschillende elementen onderzoeken door gebruik te maken van allerlei technieken</w:t>
            </w:r>
          </w:p>
        </w:tc>
      </w:tr>
      <w:tr w:rsidR="00995086" w:rsidRPr="00C4191F" w14:paraId="649DF738" w14:textId="77777777" w:rsidTr="00995086">
        <w:trPr>
          <w:cantSplit/>
          <w:trHeight w:val="1526"/>
          <w:tblCellSpacing w:w="20" w:type="dxa"/>
        </w:trPr>
        <w:tc>
          <w:tcPr>
            <w:tcW w:w="841" w:type="dxa"/>
            <w:vMerge/>
            <w:shd w:val="clear" w:color="auto" w:fill="D9D9D9"/>
            <w:textDirection w:val="btLr"/>
          </w:tcPr>
          <w:p w14:paraId="16E841ED" w14:textId="77777777" w:rsidR="00995086" w:rsidRPr="00586FF1" w:rsidRDefault="00995086" w:rsidP="00995086">
            <w:pPr>
              <w:pStyle w:val="LPTekst"/>
              <w:ind w:left="113" w:right="113"/>
              <w:jc w:val="center"/>
              <w:rPr>
                <w:rFonts w:cs="Arial"/>
              </w:rPr>
            </w:pPr>
          </w:p>
        </w:tc>
        <w:tc>
          <w:tcPr>
            <w:tcW w:w="2621" w:type="dxa"/>
            <w:tcBorders>
              <w:top w:val="nil"/>
              <w:bottom w:val="nil"/>
              <w:right w:val="outset" w:sz="6" w:space="0" w:color="auto"/>
            </w:tcBorders>
          </w:tcPr>
          <w:p w14:paraId="713B6285" w14:textId="77777777" w:rsidR="00995086" w:rsidRPr="00995086" w:rsidRDefault="00995086" w:rsidP="00995086">
            <w:pPr>
              <w:pStyle w:val="LPTekst"/>
              <w:spacing w:after="0" w:line="240" w:lineRule="auto"/>
              <w:jc w:val="left"/>
              <w:rPr>
                <w:rFonts w:cs="Arial"/>
                <w:b/>
                <w:sz w:val="18"/>
                <w:szCs w:val="18"/>
                <w:u w:val="single"/>
              </w:rPr>
            </w:pPr>
            <w:r w:rsidRPr="00995086">
              <w:rPr>
                <w:rFonts w:cs="Arial"/>
                <w:b/>
                <w:sz w:val="18"/>
                <w:szCs w:val="18"/>
                <w:u w:val="single"/>
              </w:rPr>
              <w:t xml:space="preserve">Kaarten </w:t>
            </w:r>
          </w:p>
          <w:p w14:paraId="0E3F71BE" w14:textId="77777777" w:rsidR="00995086" w:rsidRPr="00995086" w:rsidRDefault="00995086" w:rsidP="00995086">
            <w:pPr>
              <w:pStyle w:val="LPTekst"/>
              <w:numPr>
                <w:ilvl w:val="0"/>
                <w:numId w:val="8"/>
              </w:numPr>
              <w:spacing w:after="0" w:line="240" w:lineRule="auto"/>
              <w:ind w:left="85" w:hanging="141"/>
              <w:jc w:val="left"/>
              <w:rPr>
                <w:rFonts w:cs="Arial"/>
                <w:sz w:val="18"/>
                <w:szCs w:val="18"/>
              </w:rPr>
            </w:pPr>
            <w:r w:rsidRPr="00995086">
              <w:rPr>
                <w:rFonts w:cs="Arial"/>
                <w:sz w:val="18"/>
                <w:szCs w:val="18"/>
                <w:lang w:val="nl-BE"/>
              </w:rPr>
              <w:t>De elementen van de legende op de kaart herkennen en benoemen</w:t>
            </w:r>
          </w:p>
          <w:p w14:paraId="32FB4F61" w14:textId="77777777" w:rsidR="00995086" w:rsidRPr="00995086" w:rsidRDefault="00995086" w:rsidP="00995086">
            <w:pPr>
              <w:pStyle w:val="LPTekst"/>
              <w:numPr>
                <w:ilvl w:val="0"/>
                <w:numId w:val="8"/>
              </w:numPr>
              <w:spacing w:after="0" w:line="240" w:lineRule="auto"/>
              <w:ind w:left="85" w:hanging="141"/>
              <w:jc w:val="left"/>
              <w:rPr>
                <w:rFonts w:cs="Arial"/>
                <w:sz w:val="18"/>
                <w:szCs w:val="18"/>
              </w:rPr>
            </w:pPr>
            <w:r w:rsidRPr="00995086">
              <w:rPr>
                <w:rFonts w:cs="Arial"/>
                <w:sz w:val="18"/>
                <w:szCs w:val="18"/>
                <w:lang w:val="nl-BE"/>
              </w:rPr>
              <w:t>De schaal afleiden</w:t>
            </w:r>
          </w:p>
          <w:p w14:paraId="276F9167" w14:textId="6E210F68" w:rsidR="00995086" w:rsidRPr="00995086" w:rsidRDefault="00995086" w:rsidP="00995086">
            <w:pPr>
              <w:pStyle w:val="LPTekst"/>
              <w:numPr>
                <w:ilvl w:val="0"/>
                <w:numId w:val="8"/>
              </w:numPr>
              <w:spacing w:after="0" w:line="240" w:lineRule="auto"/>
              <w:ind w:left="85" w:hanging="141"/>
              <w:jc w:val="left"/>
              <w:rPr>
                <w:rFonts w:cs="Arial"/>
                <w:sz w:val="18"/>
                <w:szCs w:val="18"/>
              </w:rPr>
            </w:pPr>
            <w:r w:rsidRPr="00995086">
              <w:rPr>
                <w:rFonts w:cs="Arial"/>
                <w:sz w:val="18"/>
                <w:szCs w:val="18"/>
                <w:lang w:val="nl-BE"/>
              </w:rPr>
              <w:t>Uit de kaart de geografische elementen halen die relevant zijn</w:t>
            </w:r>
          </w:p>
        </w:tc>
        <w:tc>
          <w:tcPr>
            <w:tcW w:w="2424" w:type="dxa"/>
            <w:tcBorders>
              <w:top w:val="nil"/>
              <w:left w:val="outset" w:sz="6" w:space="0" w:color="auto"/>
              <w:bottom w:val="nil"/>
              <w:right w:val="outset" w:sz="6" w:space="0" w:color="auto"/>
            </w:tcBorders>
          </w:tcPr>
          <w:p w14:paraId="0558FA74" w14:textId="77777777" w:rsidR="00995086" w:rsidRPr="00995086" w:rsidRDefault="00995086" w:rsidP="00995086">
            <w:pPr>
              <w:pStyle w:val="LPTekst"/>
              <w:spacing w:after="0" w:line="240" w:lineRule="auto"/>
              <w:jc w:val="left"/>
              <w:rPr>
                <w:rFonts w:cs="Arial"/>
                <w:b/>
                <w:sz w:val="18"/>
                <w:szCs w:val="18"/>
                <w:u w:val="single"/>
              </w:rPr>
            </w:pPr>
            <w:r w:rsidRPr="00995086">
              <w:rPr>
                <w:rFonts w:cs="Arial"/>
                <w:b/>
                <w:sz w:val="18"/>
                <w:szCs w:val="18"/>
                <w:u w:val="single"/>
              </w:rPr>
              <w:t xml:space="preserve">Kaarten </w:t>
            </w:r>
          </w:p>
          <w:p w14:paraId="418CD662" w14:textId="77777777" w:rsidR="00995086" w:rsidRPr="00995086" w:rsidRDefault="00995086" w:rsidP="00995086">
            <w:pPr>
              <w:pStyle w:val="LPTekst"/>
              <w:numPr>
                <w:ilvl w:val="0"/>
                <w:numId w:val="8"/>
              </w:numPr>
              <w:spacing w:after="0" w:line="240" w:lineRule="auto"/>
              <w:ind w:left="85" w:hanging="141"/>
              <w:jc w:val="left"/>
              <w:rPr>
                <w:rFonts w:cs="Arial"/>
                <w:sz w:val="18"/>
                <w:szCs w:val="18"/>
              </w:rPr>
            </w:pPr>
            <w:r w:rsidRPr="00995086">
              <w:rPr>
                <w:rFonts w:cs="Arial"/>
                <w:sz w:val="18"/>
                <w:szCs w:val="18"/>
                <w:lang w:val="nl-BE"/>
              </w:rPr>
              <w:t xml:space="preserve">Uit de kaart de geografische elementen halen die relevant zijn binnen een </w:t>
            </w:r>
            <w:proofErr w:type="spellStart"/>
            <w:r w:rsidRPr="00995086">
              <w:rPr>
                <w:rFonts w:cs="Arial"/>
                <w:sz w:val="18"/>
                <w:szCs w:val="18"/>
                <w:lang w:val="nl-BE"/>
              </w:rPr>
              <w:t>onderzoekscontext</w:t>
            </w:r>
            <w:proofErr w:type="spellEnd"/>
          </w:p>
          <w:p w14:paraId="530947D0" w14:textId="77777777" w:rsidR="00995086" w:rsidRPr="00995086" w:rsidRDefault="00995086" w:rsidP="00995086">
            <w:pPr>
              <w:pStyle w:val="LPTekst"/>
              <w:spacing w:after="0" w:line="240" w:lineRule="auto"/>
              <w:ind w:left="85"/>
              <w:jc w:val="left"/>
              <w:rPr>
                <w:rFonts w:cs="Arial"/>
                <w:sz w:val="18"/>
                <w:szCs w:val="18"/>
              </w:rPr>
            </w:pPr>
          </w:p>
          <w:p w14:paraId="78D17256" w14:textId="0D8077F6" w:rsidR="00995086" w:rsidRPr="00995086" w:rsidRDefault="00995086" w:rsidP="00995086">
            <w:pPr>
              <w:pStyle w:val="LPTekst"/>
              <w:spacing w:after="0" w:line="240" w:lineRule="auto"/>
              <w:ind w:left="85"/>
              <w:jc w:val="left"/>
              <w:rPr>
                <w:rFonts w:cs="Arial"/>
                <w:sz w:val="18"/>
                <w:szCs w:val="18"/>
              </w:rPr>
            </w:pPr>
          </w:p>
        </w:tc>
        <w:tc>
          <w:tcPr>
            <w:tcW w:w="2406" w:type="dxa"/>
            <w:tcBorders>
              <w:top w:val="nil"/>
              <w:left w:val="outset" w:sz="6" w:space="0" w:color="auto"/>
              <w:bottom w:val="nil"/>
            </w:tcBorders>
          </w:tcPr>
          <w:p w14:paraId="2614EB14" w14:textId="77777777" w:rsidR="00995086" w:rsidRPr="00995086" w:rsidRDefault="00995086" w:rsidP="00995086">
            <w:pPr>
              <w:pStyle w:val="LPTekst"/>
              <w:spacing w:after="0" w:line="240" w:lineRule="auto"/>
              <w:jc w:val="left"/>
              <w:rPr>
                <w:rFonts w:cs="Arial"/>
                <w:b/>
                <w:sz w:val="18"/>
                <w:szCs w:val="18"/>
                <w:u w:val="single"/>
              </w:rPr>
            </w:pPr>
            <w:r w:rsidRPr="00995086">
              <w:rPr>
                <w:rFonts w:cs="Arial"/>
                <w:b/>
                <w:sz w:val="18"/>
                <w:szCs w:val="18"/>
                <w:u w:val="single"/>
              </w:rPr>
              <w:t xml:space="preserve">Kaarten </w:t>
            </w:r>
          </w:p>
          <w:p w14:paraId="0B8B230E" w14:textId="77777777" w:rsidR="00995086" w:rsidRPr="00995086" w:rsidRDefault="00995086" w:rsidP="00995086">
            <w:pPr>
              <w:pStyle w:val="LPTekst"/>
              <w:numPr>
                <w:ilvl w:val="0"/>
                <w:numId w:val="8"/>
              </w:numPr>
              <w:spacing w:after="0" w:line="240" w:lineRule="auto"/>
              <w:ind w:left="85" w:hanging="141"/>
              <w:jc w:val="left"/>
              <w:rPr>
                <w:rFonts w:cs="Arial"/>
                <w:sz w:val="18"/>
                <w:szCs w:val="18"/>
              </w:rPr>
            </w:pPr>
            <w:r w:rsidRPr="00995086">
              <w:rPr>
                <w:rFonts w:cs="Arial"/>
                <w:sz w:val="18"/>
                <w:szCs w:val="18"/>
                <w:lang w:val="nl-BE"/>
              </w:rPr>
              <w:t>Op kaart de geografische elementen classificeren en relateren</w:t>
            </w:r>
          </w:p>
          <w:p w14:paraId="73CC79D1" w14:textId="77777777" w:rsidR="00995086" w:rsidRPr="00995086" w:rsidRDefault="00995086" w:rsidP="00995086">
            <w:pPr>
              <w:pStyle w:val="LPTekst"/>
              <w:numPr>
                <w:ilvl w:val="0"/>
                <w:numId w:val="8"/>
              </w:numPr>
              <w:spacing w:after="0" w:line="240" w:lineRule="auto"/>
              <w:ind w:left="85" w:hanging="141"/>
              <w:jc w:val="left"/>
              <w:rPr>
                <w:rFonts w:cs="Arial"/>
                <w:sz w:val="18"/>
                <w:szCs w:val="18"/>
              </w:rPr>
            </w:pPr>
            <w:r w:rsidRPr="00995086">
              <w:rPr>
                <w:rFonts w:cs="Arial"/>
                <w:sz w:val="18"/>
                <w:szCs w:val="18"/>
                <w:lang w:val="nl-BE"/>
              </w:rPr>
              <w:t>Een kaart interpreteren</w:t>
            </w:r>
          </w:p>
          <w:p w14:paraId="53F12179" w14:textId="0BF69360" w:rsidR="00995086" w:rsidRPr="00995086" w:rsidRDefault="00995086" w:rsidP="00995086">
            <w:pPr>
              <w:pStyle w:val="LPTekst"/>
              <w:spacing w:after="0" w:line="240" w:lineRule="auto"/>
              <w:ind w:left="85"/>
              <w:jc w:val="left"/>
              <w:rPr>
                <w:rFonts w:cs="Arial"/>
                <w:sz w:val="18"/>
                <w:szCs w:val="18"/>
              </w:rPr>
            </w:pPr>
          </w:p>
        </w:tc>
      </w:tr>
      <w:tr w:rsidR="00995086" w:rsidRPr="00C4191F" w14:paraId="6BCB9D24" w14:textId="77777777" w:rsidTr="00995086">
        <w:trPr>
          <w:cantSplit/>
          <w:trHeight w:val="1063"/>
          <w:tblCellSpacing w:w="20" w:type="dxa"/>
        </w:trPr>
        <w:tc>
          <w:tcPr>
            <w:tcW w:w="841" w:type="dxa"/>
            <w:vMerge/>
            <w:shd w:val="clear" w:color="auto" w:fill="D9D9D9"/>
            <w:textDirection w:val="btLr"/>
          </w:tcPr>
          <w:p w14:paraId="1B221E80" w14:textId="77777777" w:rsidR="00995086" w:rsidRPr="00586FF1" w:rsidRDefault="00995086" w:rsidP="00995086">
            <w:pPr>
              <w:pStyle w:val="LPTekst"/>
              <w:ind w:left="113" w:right="113"/>
              <w:jc w:val="center"/>
              <w:rPr>
                <w:rFonts w:cs="Arial"/>
              </w:rPr>
            </w:pPr>
          </w:p>
        </w:tc>
        <w:tc>
          <w:tcPr>
            <w:tcW w:w="2621" w:type="dxa"/>
            <w:tcBorders>
              <w:top w:val="nil"/>
              <w:bottom w:val="nil"/>
              <w:right w:val="outset" w:sz="6" w:space="0" w:color="auto"/>
            </w:tcBorders>
          </w:tcPr>
          <w:p w14:paraId="066A4DCD" w14:textId="77777777" w:rsidR="00995086" w:rsidRPr="00995086" w:rsidRDefault="00995086" w:rsidP="00995086">
            <w:pPr>
              <w:pStyle w:val="LPTekst"/>
              <w:spacing w:after="0" w:line="240" w:lineRule="auto"/>
              <w:jc w:val="left"/>
              <w:rPr>
                <w:rFonts w:cs="Arial"/>
                <w:b/>
                <w:sz w:val="18"/>
                <w:szCs w:val="18"/>
                <w:u w:val="single"/>
              </w:rPr>
            </w:pPr>
            <w:r w:rsidRPr="00995086">
              <w:rPr>
                <w:rFonts w:cs="Arial"/>
                <w:b/>
                <w:sz w:val="18"/>
                <w:szCs w:val="18"/>
                <w:u w:val="single"/>
              </w:rPr>
              <w:t>Statistisch materiaal</w:t>
            </w:r>
          </w:p>
          <w:p w14:paraId="37376327" w14:textId="419C7B59" w:rsidR="00995086" w:rsidRPr="00995086" w:rsidRDefault="00995086" w:rsidP="00995086">
            <w:pPr>
              <w:pStyle w:val="LPTekst"/>
              <w:numPr>
                <w:ilvl w:val="0"/>
                <w:numId w:val="8"/>
              </w:numPr>
              <w:spacing w:after="0" w:line="240" w:lineRule="auto"/>
              <w:ind w:left="85" w:hanging="141"/>
              <w:jc w:val="left"/>
              <w:rPr>
                <w:rFonts w:cs="Arial"/>
                <w:sz w:val="18"/>
                <w:szCs w:val="18"/>
              </w:rPr>
            </w:pPr>
            <w:r w:rsidRPr="00995086">
              <w:rPr>
                <w:rFonts w:cs="Arial"/>
                <w:sz w:val="18"/>
                <w:szCs w:val="18"/>
                <w:lang w:val="nl-BE"/>
              </w:rPr>
              <w:t>Lezen van</w:t>
            </w:r>
            <w:r>
              <w:rPr>
                <w:rFonts w:cs="Arial"/>
                <w:sz w:val="18"/>
                <w:szCs w:val="18"/>
                <w:lang w:val="nl-BE"/>
              </w:rPr>
              <w:t xml:space="preserve"> grafieken, diagrammen, figuren</w:t>
            </w:r>
            <w:r w:rsidRPr="00995086">
              <w:rPr>
                <w:rFonts w:cs="Arial"/>
                <w:sz w:val="18"/>
                <w:szCs w:val="18"/>
                <w:lang w:val="nl-BE"/>
              </w:rPr>
              <w:t>…</w:t>
            </w:r>
          </w:p>
          <w:p w14:paraId="7C959CD3" w14:textId="62E3930D" w:rsidR="00995086" w:rsidRPr="00995086" w:rsidRDefault="00995086" w:rsidP="00995086">
            <w:pPr>
              <w:pStyle w:val="LPTekst"/>
              <w:numPr>
                <w:ilvl w:val="0"/>
                <w:numId w:val="8"/>
              </w:numPr>
              <w:spacing w:after="0" w:line="240" w:lineRule="auto"/>
              <w:ind w:left="85" w:hanging="141"/>
              <w:jc w:val="left"/>
              <w:rPr>
                <w:rFonts w:cs="Arial"/>
                <w:sz w:val="18"/>
                <w:szCs w:val="18"/>
              </w:rPr>
            </w:pPr>
            <w:r w:rsidRPr="00995086">
              <w:rPr>
                <w:rFonts w:cs="Arial"/>
                <w:sz w:val="18"/>
                <w:szCs w:val="18"/>
                <w:lang w:val="nl-BE"/>
              </w:rPr>
              <w:t>Relevante gegevens selecteren uit de statistieken</w:t>
            </w:r>
          </w:p>
        </w:tc>
        <w:tc>
          <w:tcPr>
            <w:tcW w:w="2424" w:type="dxa"/>
            <w:tcBorders>
              <w:top w:val="nil"/>
              <w:left w:val="outset" w:sz="6" w:space="0" w:color="auto"/>
              <w:bottom w:val="nil"/>
              <w:right w:val="outset" w:sz="6" w:space="0" w:color="auto"/>
            </w:tcBorders>
          </w:tcPr>
          <w:p w14:paraId="4F8D494A" w14:textId="77777777" w:rsidR="00995086" w:rsidRPr="00995086" w:rsidRDefault="00995086" w:rsidP="00995086">
            <w:pPr>
              <w:pStyle w:val="LPTekst"/>
              <w:spacing w:after="0" w:line="240" w:lineRule="auto"/>
              <w:jc w:val="left"/>
              <w:rPr>
                <w:rFonts w:cs="Arial"/>
                <w:b/>
                <w:sz w:val="18"/>
                <w:szCs w:val="18"/>
                <w:u w:val="single"/>
              </w:rPr>
            </w:pPr>
            <w:r w:rsidRPr="00995086">
              <w:rPr>
                <w:rFonts w:cs="Arial"/>
                <w:b/>
                <w:sz w:val="18"/>
                <w:szCs w:val="18"/>
                <w:u w:val="single"/>
              </w:rPr>
              <w:t>Statistisch materiaal</w:t>
            </w:r>
          </w:p>
          <w:p w14:paraId="7A41877A" w14:textId="77777777" w:rsidR="00995086" w:rsidRPr="00995086" w:rsidRDefault="00995086" w:rsidP="00995086">
            <w:pPr>
              <w:pStyle w:val="LPTekst"/>
              <w:numPr>
                <w:ilvl w:val="0"/>
                <w:numId w:val="8"/>
              </w:numPr>
              <w:spacing w:after="0" w:line="240" w:lineRule="auto"/>
              <w:ind w:left="85" w:hanging="141"/>
              <w:jc w:val="left"/>
              <w:rPr>
                <w:rFonts w:cs="Arial"/>
                <w:sz w:val="18"/>
                <w:szCs w:val="18"/>
              </w:rPr>
            </w:pPr>
            <w:r w:rsidRPr="00995086">
              <w:rPr>
                <w:rFonts w:cs="Arial"/>
                <w:sz w:val="18"/>
                <w:szCs w:val="18"/>
                <w:lang w:val="nl-BE"/>
              </w:rPr>
              <w:t>Gegevens classificeren en relateren</w:t>
            </w:r>
          </w:p>
          <w:p w14:paraId="5FB62A4D" w14:textId="77777777" w:rsidR="00995086" w:rsidRPr="00995086" w:rsidRDefault="00995086" w:rsidP="00995086">
            <w:pPr>
              <w:pStyle w:val="LPTekst"/>
              <w:ind w:left="85" w:hanging="85"/>
              <w:rPr>
                <w:rFonts w:cs="Arial"/>
                <w:sz w:val="18"/>
                <w:szCs w:val="18"/>
              </w:rPr>
            </w:pPr>
          </w:p>
        </w:tc>
        <w:tc>
          <w:tcPr>
            <w:tcW w:w="2406" w:type="dxa"/>
            <w:tcBorders>
              <w:top w:val="nil"/>
              <w:left w:val="outset" w:sz="6" w:space="0" w:color="auto"/>
              <w:bottom w:val="nil"/>
            </w:tcBorders>
          </w:tcPr>
          <w:p w14:paraId="3EF74D3B" w14:textId="77777777" w:rsidR="00995086" w:rsidRPr="00995086" w:rsidRDefault="00995086" w:rsidP="00995086">
            <w:pPr>
              <w:pStyle w:val="LPTekst"/>
              <w:spacing w:after="0" w:line="240" w:lineRule="auto"/>
              <w:jc w:val="left"/>
              <w:rPr>
                <w:rFonts w:cs="Arial"/>
                <w:b/>
                <w:sz w:val="18"/>
                <w:szCs w:val="18"/>
                <w:u w:val="single"/>
              </w:rPr>
            </w:pPr>
            <w:r w:rsidRPr="00995086">
              <w:rPr>
                <w:rFonts w:cs="Arial"/>
                <w:b/>
                <w:sz w:val="18"/>
                <w:szCs w:val="18"/>
                <w:u w:val="single"/>
              </w:rPr>
              <w:t>Statistisch materiaal</w:t>
            </w:r>
          </w:p>
          <w:p w14:paraId="305A984B" w14:textId="77777777" w:rsidR="00995086" w:rsidRPr="00995086" w:rsidRDefault="00995086" w:rsidP="00995086">
            <w:pPr>
              <w:pStyle w:val="LPTekst"/>
              <w:numPr>
                <w:ilvl w:val="0"/>
                <w:numId w:val="8"/>
              </w:numPr>
              <w:spacing w:after="0" w:line="240" w:lineRule="auto"/>
              <w:ind w:left="85" w:hanging="141"/>
              <w:jc w:val="left"/>
              <w:rPr>
                <w:rFonts w:cs="Arial"/>
                <w:sz w:val="18"/>
                <w:szCs w:val="18"/>
              </w:rPr>
            </w:pPr>
            <w:r w:rsidRPr="00995086">
              <w:rPr>
                <w:rFonts w:cs="Arial"/>
                <w:sz w:val="18"/>
                <w:szCs w:val="18"/>
                <w:lang w:val="nl-BE"/>
              </w:rPr>
              <w:t>Statistisch materiaal interpreteren</w:t>
            </w:r>
          </w:p>
          <w:p w14:paraId="75021424" w14:textId="109AA26A" w:rsidR="00995086" w:rsidRPr="00995086" w:rsidRDefault="00995086" w:rsidP="00995086">
            <w:pPr>
              <w:pStyle w:val="LPTekst"/>
              <w:spacing w:after="0" w:line="240" w:lineRule="auto"/>
              <w:ind w:left="85"/>
              <w:jc w:val="left"/>
              <w:rPr>
                <w:rFonts w:cs="Arial"/>
                <w:sz w:val="18"/>
                <w:szCs w:val="18"/>
              </w:rPr>
            </w:pPr>
          </w:p>
        </w:tc>
      </w:tr>
      <w:tr w:rsidR="00995086" w:rsidRPr="00C4191F" w14:paraId="7C3BD472" w14:textId="77777777" w:rsidTr="00995086">
        <w:trPr>
          <w:cantSplit/>
          <w:trHeight w:val="1789"/>
          <w:tblCellSpacing w:w="20" w:type="dxa"/>
        </w:trPr>
        <w:tc>
          <w:tcPr>
            <w:tcW w:w="841" w:type="dxa"/>
            <w:vMerge/>
            <w:shd w:val="clear" w:color="auto" w:fill="D9D9D9"/>
            <w:textDirection w:val="btLr"/>
          </w:tcPr>
          <w:p w14:paraId="7D5855DA" w14:textId="77777777" w:rsidR="00995086" w:rsidRPr="00586FF1" w:rsidRDefault="00995086" w:rsidP="00995086">
            <w:pPr>
              <w:pStyle w:val="LPTekst"/>
              <w:ind w:left="113" w:right="113"/>
              <w:jc w:val="center"/>
              <w:rPr>
                <w:rFonts w:cs="Arial"/>
              </w:rPr>
            </w:pPr>
          </w:p>
        </w:tc>
        <w:tc>
          <w:tcPr>
            <w:tcW w:w="2621" w:type="dxa"/>
            <w:tcBorders>
              <w:top w:val="nil"/>
              <w:bottom w:val="nil"/>
              <w:right w:val="outset" w:sz="6" w:space="0" w:color="auto"/>
            </w:tcBorders>
          </w:tcPr>
          <w:p w14:paraId="1E913024" w14:textId="77777777" w:rsidR="00995086" w:rsidRPr="00995086" w:rsidRDefault="00995086" w:rsidP="00995086">
            <w:pPr>
              <w:pStyle w:val="LPTekst"/>
              <w:spacing w:after="0" w:line="240" w:lineRule="auto"/>
              <w:jc w:val="left"/>
              <w:rPr>
                <w:rFonts w:cs="Arial"/>
                <w:b/>
                <w:sz w:val="18"/>
                <w:szCs w:val="18"/>
                <w:u w:val="single"/>
              </w:rPr>
            </w:pPr>
            <w:r w:rsidRPr="00995086">
              <w:rPr>
                <w:rFonts w:cs="Arial"/>
                <w:b/>
                <w:sz w:val="18"/>
                <w:szCs w:val="18"/>
                <w:u w:val="single"/>
              </w:rPr>
              <w:t xml:space="preserve">Beeldmateriaal </w:t>
            </w:r>
          </w:p>
          <w:p w14:paraId="42F0A613" w14:textId="77777777" w:rsidR="00995086" w:rsidRPr="00995086" w:rsidRDefault="00995086" w:rsidP="00995086">
            <w:pPr>
              <w:pStyle w:val="LPTekst"/>
              <w:numPr>
                <w:ilvl w:val="0"/>
                <w:numId w:val="8"/>
              </w:numPr>
              <w:spacing w:after="0" w:line="240" w:lineRule="auto"/>
              <w:ind w:left="85" w:hanging="141"/>
              <w:jc w:val="left"/>
              <w:rPr>
                <w:rFonts w:cs="Arial"/>
                <w:sz w:val="18"/>
                <w:szCs w:val="18"/>
              </w:rPr>
            </w:pPr>
            <w:r w:rsidRPr="00995086">
              <w:rPr>
                <w:rFonts w:cs="Arial"/>
                <w:sz w:val="18"/>
                <w:szCs w:val="18"/>
              </w:rPr>
              <w:t>Een beeld beschrijven</w:t>
            </w:r>
          </w:p>
          <w:p w14:paraId="37A5C748" w14:textId="77777777" w:rsidR="00995086" w:rsidRPr="00995086" w:rsidRDefault="00995086" w:rsidP="00995086">
            <w:pPr>
              <w:pStyle w:val="LPTekst"/>
              <w:spacing w:after="0" w:line="240" w:lineRule="auto"/>
              <w:ind w:left="85"/>
              <w:jc w:val="left"/>
              <w:rPr>
                <w:rFonts w:cs="Arial"/>
                <w:sz w:val="18"/>
                <w:szCs w:val="18"/>
              </w:rPr>
            </w:pPr>
          </w:p>
        </w:tc>
        <w:tc>
          <w:tcPr>
            <w:tcW w:w="2424" w:type="dxa"/>
            <w:tcBorders>
              <w:top w:val="nil"/>
              <w:left w:val="outset" w:sz="6" w:space="0" w:color="auto"/>
              <w:bottom w:val="nil"/>
              <w:right w:val="outset" w:sz="6" w:space="0" w:color="auto"/>
            </w:tcBorders>
          </w:tcPr>
          <w:p w14:paraId="25200E4E" w14:textId="77777777" w:rsidR="00995086" w:rsidRPr="00995086" w:rsidRDefault="00995086" w:rsidP="00995086">
            <w:pPr>
              <w:pStyle w:val="LPTekst"/>
              <w:spacing w:after="0" w:line="240" w:lineRule="auto"/>
              <w:jc w:val="left"/>
              <w:rPr>
                <w:rFonts w:cs="Arial"/>
                <w:b/>
                <w:sz w:val="18"/>
                <w:szCs w:val="18"/>
                <w:u w:val="single"/>
              </w:rPr>
            </w:pPr>
            <w:r w:rsidRPr="00995086">
              <w:rPr>
                <w:rFonts w:cs="Arial"/>
                <w:b/>
                <w:sz w:val="18"/>
                <w:szCs w:val="18"/>
                <w:u w:val="single"/>
              </w:rPr>
              <w:t xml:space="preserve">Beeldmateriaal </w:t>
            </w:r>
          </w:p>
          <w:p w14:paraId="59D19349" w14:textId="77777777" w:rsidR="00995086" w:rsidRPr="00995086" w:rsidRDefault="00995086" w:rsidP="00995086">
            <w:pPr>
              <w:pStyle w:val="LPTekst"/>
              <w:numPr>
                <w:ilvl w:val="0"/>
                <w:numId w:val="8"/>
              </w:numPr>
              <w:spacing w:after="0" w:line="240" w:lineRule="auto"/>
              <w:ind w:left="85" w:hanging="141"/>
              <w:jc w:val="left"/>
              <w:rPr>
                <w:rFonts w:cs="Arial"/>
                <w:sz w:val="18"/>
                <w:szCs w:val="18"/>
              </w:rPr>
            </w:pPr>
            <w:r w:rsidRPr="00995086">
              <w:rPr>
                <w:rFonts w:cs="Arial"/>
                <w:sz w:val="18"/>
                <w:szCs w:val="18"/>
              </w:rPr>
              <w:t xml:space="preserve">Selecteren van geografisch relevante elementen </w:t>
            </w:r>
          </w:p>
          <w:p w14:paraId="45BE3F84" w14:textId="77777777" w:rsidR="00995086" w:rsidRPr="00995086" w:rsidRDefault="00995086" w:rsidP="00995086">
            <w:pPr>
              <w:pStyle w:val="LPTekst"/>
              <w:ind w:left="85" w:hanging="85"/>
              <w:rPr>
                <w:rFonts w:cs="Arial"/>
                <w:sz w:val="18"/>
                <w:szCs w:val="18"/>
              </w:rPr>
            </w:pPr>
          </w:p>
        </w:tc>
        <w:tc>
          <w:tcPr>
            <w:tcW w:w="2406" w:type="dxa"/>
            <w:tcBorders>
              <w:top w:val="nil"/>
              <w:left w:val="outset" w:sz="6" w:space="0" w:color="auto"/>
              <w:bottom w:val="nil"/>
            </w:tcBorders>
          </w:tcPr>
          <w:p w14:paraId="580C4643" w14:textId="77777777" w:rsidR="00995086" w:rsidRPr="00995086" w:rsidRDefault="00995086" w:rsidP="00995086">
            <w:pPr>
              <w:pStyle w:val="LPTekst"/>
              <w:spacing w:after="0" w:line="240" w:lineRule="auto"/>
              <w:jc w:val="left"/>
              <w:rPr>
                <w:rFonts w:cs="Arial"/>
                <w:b/>
                <w:sz w:val="18"/>
                <w:szCs w:val="18"/>
                <w:u w:val="single"/>
              </w:rPr>
            </w:pPr>
            <w:r w:rsidRPr="00995086">
              <w:rPr>
                <w:rFonts w:cs="Arial"/>
                <w:b/>
                <w:sz w:val="18"/>
                <w:szCs w:val="18"/>
                <w:u w:val="single"/>
              </w:rPr>
              <w:t xml:space="preserve">Beeldmateriaal </w:t>
            </w:r>
          </w:p>
          <w:p w14:paraId="7F30550D" w14:textId="38C88002" w:rsidR="00995086" w:rsidRPr="00995086" w:rsidRDefault="00995086" w:rsidP="00995086">
            <w:pPr>
              <w:pStyle w:val="LPTekst"/>
              <w:numPr>
                <w:ilvl w:val="0"/>
                <w:numId w:val="8"/>
              </w:numPr>
              <w:spacing w:after="0" w:line="240" w:lineRule="auto"/>
              <w:ind w:left="85" w:hanging="141"/>
              <w:jc w:val="left"/>
              <w:rPr>
                <w:rFonts w:cs="Arial"/>
                <w:sz w:val="18"/>
                <w:szCs w:val="18"/>
              </w:rPr>
            </w:pPr>
            <w:r w:rsidRPr="00995086">
              <w:rPr>
                <w:rFonts w:cs="Arial"/>
                <w:sz w:val="18"/>
                <w:szCs w:val="18"/>
              </w:rPr>
              <w:t>De samenhang tussen de verschillende elementen onderzoeken door gebruik te maken van allerlei technieken (kaartstudie, enquête, statistisch materiaal…)</w:t>
            </w:r>
          </w:p>
        </w:tc>
      </w:tr>
      <w:tr w:rsidR="00995086" w:rsidRPr="00C4191F" w14:paraId="5E66E458" w14:textId="77777777" w:rsidTr="00995086">
        <w:trPr>
          <w:cantSplit/>
          <w:trHeight w:val="1022"/>
          <w:tblCellSpacing w:w="20" w:type="dxa"/>
        </w:trPr>
        <w:tc>
          <w:tcPr>
            <w:tcW w:w="841" w:type="dxa"/>
            <w:vMerge/>
            <w:shd w:val="clear" w:color="auto" w:fill="D9D9D9"/>
            <w:textDirection w:val="btLr"/>
          </w:tcPr>
          <w:p w14:paraId="1E521C04" w14:textId="77777777" w:rsidR="00995086" w:rsidRPr="00D71196" w:rsidRDefault="00995086" w:rsidP="00995086">
            <w:pPr>
              <w:pStyle w:val="LPTekst"/>
              <w:ind w:left="113" w:right="113"/>
              <w:jc w:val="center"/>
              <w:rPr>
                <w:rFonts w:ascii="Arial" w:hAnsi="Arial" w:cs="Arial"/>
              </w:rPr>
            </w:pPr>
          </w:p>
        </w:tc>
        <w:tc>
          <w:tcPr>
            <w:tcW w:w="2621" w:type="dxa"/>
            <w:tcBorders>
              <w:top w:val="nil"/>
              <w:right w:val="outset" w:sz="6" w:space="0" w:color="auto"/>
            </w:tcBorders>
          </w:tcPr>
          <w:p w14:paraId="4639A19A" w14:textId="77777777" w:rsidR="00995086" w:rsidRPr="00995086" w:rsidRDefault="00995086" w:rsidP="00995086">
            <w:pPr>
              <w:pStyle w:val="LPTekst"/>
              <w:spacing w:after="0" w:line="240" w:lineRule="auto"/>
              <w:jc w:val="left"/>
              <w:rPr>
                <w:rFonts w:cs="Arial"/>
                <w:b/>
                <w:sz w:val="18"/>
                <w:szCs w:val="18"/>
                <w:u w:val="single"/>
              </w:rPr>
            </w:pPr>
            <w:r w:rsidRPr="00995086">
              <w:rPr>
                <w:rFonts w:cs="Arial"/>
                <w:b/>
                <w:sz w:val="18"/>
                <w:szCs w:val="18"/>
                <w:u w:val="single"/>
              </w:rPr>
              <w:t>ICT</w:t>
            </w:r>
          </w:p>
          <w:p w14:paraId="13D106B4" w14:textId="5C07F82B" w:rsidR="00995086" w:rsidRPr="00995086" w:rsidRDefault="00995086" w:rsidP="00995086">
            <w:pPr>
              <w:pStyle w:val="LPTekst"/>
              <w:numPr>
                <w:ilvl w:val="0"/>
                <w:numId w:val="8"/>
              </w:numPr>
              <w:spacing w:after="0" w:line="240" w:lineRule="auto"/>
              <w:ind w:left="85" w:hanging="141"/>
              <w:jc w:val="left"/>
              <w:rPr>
                <w:rFonts w:cs="Arial"/>
                <w:sz w:val="18"/>
                <w:szCs w:val="18"/>
              </w:rPr>
            </w:pPr>
            <w:r w:rsidRPr="00995086">
              <w:rPr>
                <w:rFonts w:cs="Arial"/>
                <w:sz w:val="18"/>
                <w:szCs w:val="18"/>
              </w:rPr>
              <w:t>ICT-toepassingen om informatie te verzamelen en te verwerken.</w:t>
            </w:r>
          </w:p>
        </w:tc>
        <w:tc>
          <w:tcPr>
            <w:tcW w:w="2424" w:type="dxa"/>
            <w:tcBorders>
              <w:top w:val="nil"/>
              <w:left w:val="outset" w:sz="6" w:space="0" w:color="auto"/>
              <w:right w:val="outset" w:sz="6" w:space="0" w:color="auto"/>
            </w:tcBorders>
          </w:tcPr>
          <w:p w14:paraId="1CEF56C2" w14:textId="77777777" w:rsidR="00995086" w:rsidRPr="00995086" w:rsidRDefault="00995086" w:rsidP="00995086">
            <w:pPr>
              <w:pStyle w:val="LPTekst"/>
              <w:spacing w:after="0" w:line="240" w:lineRule="auto"/>
              <w:jc w:val="left"/>
              <w:rPr>
                <w:rFonts w:cs="Arial"/>
                <w:b/>
                <w:sz w:val="18"/>
                <w:szCs w:val="18"/>
                <w:u w:val="single"/>
              </w:rPr>
            </w:pPr>
            <w:r w:rsidRPr="00995086">
              <w:rPr>
                <w:rFonts w:cs="Arial"/>
                <w:b/>
                <w:sz w:val="18"/>
                <w:szCs w:val="18"/>
                <w:u w:val="single"/>
              </w:rPr>
              <w:t>ICT</w:t>
            </w:r>
          </w:p>
          <w:p w14:paraId="24E02213" w14:textId="77777777" w:rsidR="00995086" w:rsidRPr="00995086" w:rsidRDefault="00995086" w:rsidP="00995086">
            <w:pPr>
              <w:pStyle w:val="LPTekst"/>
              <w:numPr>
                <w:ilvl w:val="0"/>
                <w:numId w:val="8"/>
              </w:numPr>
              <w:spacing w:after="0" w:line="240" w:lineRule="auto"/>
              <w:ind w:left="85" w:hanging="141"/>
              <w:jc w:val="left"/>
              <w:rPr>
                <w:rFonts w:cs="Arial"/>
                <w:sz w:val="18"/>
                <w:szCs w:val="18"/>
              </w:rPr>
            </w:pPr>
            <w:r w:rsidRPr="00995086">
              <w:rPr>
                <w:rFonts w:cs="Arial"/>
                <w:sz w:val="18"/>
                <w:szCs w:val="18"/>
              </w:rPr>
              <w:t>ICT-integratie tijdens onderzoeksopdrachten.</w:t>
            </w:r>
          </w:p>
          <w:p w14:paraId="269E6710" w14:textId="69C7480F" w:rsidR="00995086" w:rsidRPr="00995086" w:rsidRDefault="00995086" w:rsidP="00995086">
            <w:pPr>
              <w:pStyle w:val="LPTekst"/>
              <w:spacing w:after="0" w:line="240" w:lineRule="auto"/>
              <w:ind w:left="85"/>
              <w:jc w:val="left"/>
              <w:rPr>
                <w:rFonts w:cs="Arial"/>
                <w:sz w:val="18"/>
                <w:szCs w:val="18"/>
              </w:rPr>
            </w:pPr>
          </w:p>
        </w:tc>
        <w:tc>
          <w:tcPr>
            <w:tcW w:w="2406" w:type="dxa"/>
            <w:tcBorders>
              <w:top w:val="nil"/>
              <w:left w:val="outset" w:sz="6" w:space="0" w:color="auto"/>
            </w:tcBorders>
          </w:tcPr>
          <w:p w14:paraId="45880553" w14:textId="77777777" w:rsidR="00995086" w:rsidRPr="00995086" w:rsidRDefault="00995086" w:rsidP="00995086">
            <w:pPr>
              <w:pStyle w:val="LPTekst"/>
              <w:spacing w:after="0" w:line="240" w:lineRule="auto"/>
              <w:jc w:val="left"/>
              <w:rPr>
                <w:rFonts w:cs="Arial"/>
                <w:b/>
                <w:sz w:val="18"/>
                <w:szCs w:val="18"/>
                <w:u w:val="single"/>
              </w:rPr>
            </w:pPr>
            <w:r w:rsidRPr="00995086">
              <w:rPr>
                <w:rFonts w:cs="Arial"/>
                <w:b/>
                <w:sz w:val="18"/>
                <w:szCs w:val="18"/>
                <w:u w:val="single"/>
              </w:rPr>
              <w:t>ICT</w:t>
            </w:r>
          </w:p>
          <w:p w14:paraId="0E411380" w14:textId="77777777" w:rsidR="00995086" w:rsidRPr="00995086" w:rsidRDefault="00995086" w:rsidP="00995086">
            <w:pPr>
              <w:pStyle w:val="LPTekst"/>
              <w:numPr>
                <w:ilvl w:val="0"/>
                <w:numId w:val="8"/>
              </w:numPr>
              <w:spacing w:after="0" w:line="240" w:lineRule="auto"/>
              <w:ind w:left="85" w:hanging="141"/>
              <w:jc w:val="left"/>
              <w:rPr>
                <w:rFonts w:cs="Arial"/>
                <w:sz w:val="18"/>
                <w:szCs w:val="18"/>
              </w:rPr>
            </w:pPr>
            <w:r w:rsidRPr="00995086">
              <w:rPr>
                <w:rFonts w:cs="Arial"/>
                <w:sz w:val="18"/>
                <w:szCs w:val="18"/>
              </w:rPr>
              <w:t>Met GIS ruimtelijke verbanden onderzoeken.</w:t>
            </w:r>
          </w:p>
          <w:p w14:paraId="6CB7B350" w14:textId="43AD489B" w:rsidR="00995086" w:rsidRPr="00995086" w:rsidRDefault="00995086" w:rsidP="00995086">
            <w:pPr>
              <w:pStyle w:val="LPTekst"/>
              <w:spacing w:after="0" w:line="240" w:lineRule="auto"/>
              <w:ind w:left="85"/>
              <w:jc w:val="left"/>
              <w:rPr>
                <w:rFonts w:cs="Arial"/>
                <w:sz w:val="18"/>
                <w:szCs w:val="18"/>
              </w:rPr>
            </w:pPr>
          </w:p>
        </w:tc>
      </w:tr>
    </w:tbl>
    <w:p w14:paraId="4BAAAB77" w14:textId="77777777" w:rsidR="00E271FE" w:rsidRDefault="00E271FE" w:rsidP="00E271FE">
      <w:pPr>
        <w:pStyle w:val="LPTekst"/>
        <w:rPr>
          <w:rFonts w:cs="Arial"/>
        </w:rPr>
      </w:pPr>
    </w:p>
    <w:p w14:paraId="6D80E0F3" w14:textId="77777777" w:rsidR="00E271FE" w:rsidRDefault="00E271FE" w:rsidP="00E271FE">
      <w:pPr>
        <w:pStyle w:val="LPTekst"/>
        <w:rPr>
          <w:rFonts w:cs="Arial"/>
        </w:rPr>
      </w:pPr>
    </w:p>
    <w:p w14:paraId="0442B9A0" w14:textId="3DA569B1" w:rsidR="00E271FE" w:rsidRDefault="00BD61EE" w:rsidP="00BD61EE">
      <w:pPr>
        <w:pStyle w:val="LPKop1"/>
      </w:pPr>
      <w:bookmarkStart w:id="19" w:name="_Toc481574727"/>
      <w:r>
        <w:lastRenderedPageBreak/>
        <w:t>Christelijk mensbeeld</w:t>
      </w:r>
      <w:bookmarkEnd w:id="19"/>
    </w:p>
    <w:p w14:paraId="7B9C7921" w14:textId="77777777" w:rsidR="00BD61EE" w:rsidRPr="00757362" w:rsidRDefault="00BD61EE" w:rsidP="00BD61EE">
      <w:pPr>
        <w:widowControl w:val="0"/>
        <w:spacing w:line="240" w:lineRule="atLeast"/>
        <w:jc w:val="both"/>
        <w:rPr>
          <w:rFonts w:ascii="Trebuchet MS" w:eastAsia="Times New Roman" w:hAnsi="Trebuchet MS"/>
          <w:color w:val="404040"/>
          <w:sz w:val="20"/>
          <w:szCs w:val="20"/>
          <w:lang w:val="nl-NL" w:eastAsia="nl-NL"/>
        </w:rPr>
      </w:pPr>
      <w:r w:rsidRPr="00757362">
        <w:rPr>
          <w:rFonts w:ascii="Trebuchet MS" w:eastAsia="Times New Roman" w:hAnsi="Trebuchet MS"/>
          <w:color w:val="404040"/>
          <w:sz w:val="20"/>
          <w:szCs w:val="20"/>
          <w:lang w:val="nl-NL" w:eastAsia="nl-NL"/>
        </w:rPr>
        <w:t xml:space="preserve">Ons onderwijs streeft de vorming van de totale persoon na waarbij het christelijk mensbeeld centraal staat. </w:t>
      </w:r>
      <w:r>
        <w:rPr>
          <w:rFonts w:ascii="Trebuchet MS" w:eastAsia="Times New Roman" w:hAnsi="Trebuchet MS"/>
          <w:color w:val="404040"/>
          <w:sz w:val="20"/>
          <w:szCs w:val="20"/>
          <w:lang w:val="nl-NL" w:eastAsia="nl-NL"/>
        </w:rPr>
        <w:t>Het leerplan aardrijkskunde biedt kansen om in de verschillende studierichtingen waarden aan te reiken:</w:t>
      </w:r>
    </w:p>
    <w:p w14:paraId="3CDFE132" w14:textId="77777777" w:rsidR="00BD61EE" w:rsidRPr="00757362" w:rsidRDefault="00BD61EE" w:rsidP="00BD61EE">
      <w:pPr>
        <w:numPr>
          <w:ilvl w:val="0"/>
          <w:numId w:val="9"/>
        </w:numPr>
        <w:spacing w:before="120" w:after="120" w:line="240" w:lineRule="auto"/>
        <w:rPr>
          <w:rFonts w:ascii="Trebuchet MS" w:eastAsia="Times New Roman" w:hAnsi="Trebuchet MS"/>
          <w:color w:val="404040"/>
          <w:sz w:val="20"/>
          <w:szCs w:val="20"/>
          <w:lang w:val="nl-NL" w:eastAsia="nl-NL"/>
        </w:rPr>
      </w:pPr>
      <w:r>
        <w:rPr>
          <w:rFonts w:ascii="Trebuchet MS" w:eastAsia="Times New Roman" w:hAnsi="Trebuchet MS"/>
          <w:color w:val="404040"/>
          <w:sz w:val="20"/>
          <w:szCs w:val="20"/>
          <w:lang w:val="nl-NL" w:eastAsia="nl-NL"/>
        </w:rPr>
        <w:t>verwondering voor het unieke van onze planeet;</w:t>
      </w:r>
    </w:p>
    <w:p w14:paraId="73CF1EE4" w14:textId="77777777" w:rsidR="00BD61EE" w:rsidRDefault="00BD61EE" w:rsidP="00BD61EE">
      <w:pPr>
        <w:numPr>
          <w:ilvl w:val="0"/>
          <w:numId w:val="9"/>
        </w:numPr>
        <w:spacing w:before="120" w:after="120" w:line="240" w:lineRule="auto"/>
        <w:rPr>
          <w:rFonts w:ascii="Trebuchet MS" w:eastAsia="Times New Roman" w:hAnsi="Trebuchet MS"/>
          <w:color w:val="404040"/>
          <w:sz w:val="20"/>
          <w:szCs w:val="20"/>
          <w:lang w:val="nl-NL" w:eastAsia="nl-NL"/>
        </w:rPr>
      </w:pPr>
      <w:r>
        <w:rPr>
          <w:rFonts w:ascii="Trebuchet MS" w:eastAsia="Times New Roman" w:hAnsi="Trebuchet MS"/>
          <w:color w:val="404040"/>
          <w:sz w:val="20"/>
          <w:szCs w:val="20"/>
          <w:lang w:val="nl-NL" w:eastAsia="nl-NL"/>
        </w:rPr>
        <w:t>zorg voor het milieu;</w:t>
      </w:r>
    </w:p>
    <w:p w14:paraId="6BE107F6" w14:textId="77777777" w:rsidR="00BD61EE" w:rsidRDefault="00BD61EE" w:rsidP="00BD61EE">
      <w:pPr>
        <w:numPr>
          <w:ilvl w:val="0"/>
          <w:numId w:val="9"/>
        </w:numPr>
        <w:spacing w:before="120" w:after="120" w:line="240" w:lineRule="auto"/>
        <w:rPr>
          <w:rFonts w:ascii="Trebuchet MS" w:eastAsia="Times New Roman" w:hAnsi="Trebuchet MS"/>
          <w:color w:val="404040"/>
          <w:sz w:val="20"/>
          <w:szCs w:val="20"/>
          <w:lang w:val="nl-NL" w:eastAsia="nl-NL"/>
        </w:rPr>
      </w:pPr>
      <w:r>
        <w:rPr>
          <w:rFonts w:ascii="Trebuchet MS" w:eastAsia="Times New Roman" w:hAnsi="Trebuchet MS"/>
          <w:color w:val="404040"/>
          <w:sz w:val="20"/>
          <w:szCs w:val="20"/>
          <w:lang w:val="nl-NL" w:eastAsia="nl-NL"/>
        </w:rPr>
        <w:t>zorg voor het leven;</w:t>
      </w:r>
    </w:p>
    <w:p w14:paraId="32FB6161" w14:textId="77777777" w:rsidR="00BD61EE" w:rsidRDefault="00BD61EE" w:rsidP="00BD61EE">
      <w:pPr>
        <w:numPr>
          <w:ilvl w:val="0"/>
          <w:numId w:val="9"/>
        </w:numPr>
        <w:spacing w:before="120" w:after="120" w:line="240" w:lineRule="auto"/>
        <w:rPr>
          <w:rFonts w:ascii="Trebuchet MS" w:eastAsia="Times New Roman" w:hAnsi="Trebuchet MS"/>
          <w:color w:val="404040"/>
          <w:sz w:val="20"/>
          <w:szCs w:val="20"/>
          <w:lang w:val="nl-NL" w:eastAsia="nl-NL"/>
        </w:rPr>
      </w:pPr>
      <w:r>
        <w:rPr>
          <w:rFonts w:ascii="Trebuchet MS" w:eastAsia="Times New Roman" w:hAnsi="Trebuchet MS"/>
          <w:color w:val="404040"/>
          <w:sz w:val="20"/>
          <w:szCs w:val="20"/>
          <w:lang w:val="nl-NL" w:eastAsia="nl-NL"/>
        </w:rPr>
        <w:t>respectvol omgaan met anderen;</w:t>
      </w:r>
    </w:p>
    <w:p w14:paraId="70D38733" w14:textId="77777777" w:rsidR="00BD61EE" w:rsidRPr="00757362" w:rsidRDefault="00BD61EE" w:rsidP="00BD61EE">
      <w:pPr>
        <w:numPr>
          <w:ilvl w:val="0"/>
          <w:numId w:val="9"/>
        </w:numPr>
        <w:spacing w:before="120" w:after="120" w:line="240" w:lineRule="auto"/>
        <w:rPr>
          <w:rFonts w:ascii="Trebuchet MS" w:eastAsia="Times New Roman" w:hAnsi="Trebuchet MS"/>
          <w:color w:val="404040"/>
          <w:sz w:val="20"/>
          <w:szCs w:val="20"/>
          <w:lang w:val="nl-NL" w:eastAsia="nl-NL"/>
        </w:rPr>
      </w:pPr>
      <w:r w:rsidRPr="00757362">
        <w:rPr>
          <w:rFonts w:ascii="Trebuchet MS" w:eastAsia="Times New Roman" w:hAnsi="Trebuchet MS"/>
          <w:color w:val="404040"/>
          <w:sz w:val="20"/>
          <w:szCs w:val="20"/>
          <w:lang w:val="nl-NL" w:eastAsia="nl-NL"/>
        </w:rPr>
        <w:t>respectvol omgaan met eigen lichaam;</w:t>
      </w:r>
    </w:p>
    <w:p w14:paraId="7DF69BDF" w14:textId="77777777" w:rsidR="00BD61EE" w:rsidRPr="00757362" w:rsidRDefault="00BD61EE" w:rsidP="00BD61EE">
      <w:pPr>
        <w:numPr>
          <w:ilvl w:val="0"/>
          <w:numId w:val="9"/>
        </w:numPr>
        <w:spacing w:before="120" w:after="120" w:line="240" w:lineRule="auto"/>
        <w:rPr>
          <w:rFonts w:ascii="Trebuchet MS" w:eastAsia="Times New Roman" w:hAnsi="Trebuchet MS"/>
          <w:color w:val="404040"/>
          <w:sz w:val="20"/>
          <w:szCs w:val="20"/>
          <w:lang w:val="nl-NL" w:eastAsia="nl-NL"/>
        </w:rPr>
      </w:pPr>
      <w:r w:rsidRPr="00757362">
        <w:rPr>
          <w:rFonts w:ascii="Trebuchet MS" w:eastAsia="Times New Roman" w:hAnsi="Trebuchet MS"/>
          <w:color w:val="404040"/>
          <w:sz w:val="20"/>
          <w:szCs w:val="20"/>
          <w:lang w:val="nl-NL" w:eastAsia="nl-NL"/>
        </w:rPr>
        <w:t>solidariteit;</w:t>
      </w:r>
    </w:p>
    <w:p w14:paraId="78C6AD06" w14:textId="77777777" w:rsidR="00BD61EE" w:rsidRPr="00EE5080" w:rsidRDefault="00BD61EE" w:rsidP="00BD61EE">
      <w:pPr>
        <w:numPr>
          <w:ilvl w:val="0"/>
          <w:numId w:val="9"/>
        </w:numPr>
        <w:spacing w:before="120" w:after="120" w:line="240" w:lineRule="auto"/>
        <w:rPr>
          <w:rFonts w:ascii="Trebuchet MS" w:eastAsia="Times New Roman" w:hAnsi="Trebuchet MS"/>
          <w:color w:val="404040"/>
          <w:sz w:val="20"/>
          <w:szCs w:val="20"/>
          <w:lang w:val="nl-NL" w:eastAsia="nl-NL"/>
        </w:rPr>
      </w:pPr>
      <w:r w:rsidRPr="00757362">
        <w:rPr>
          <w:rFonts w:ascii="Trebuchet MS" w:eastAsia="Times New Roman" w:hAnsi="Trebuchet MS"/>
          <w:color w:val="404040"/>
          <w:sz w:val="20"/>
          <w:szCs w:val="20"/>
          <w:lang w:val="nl-NL" w:eastAsia="nl-NL"/>
        </w:rPr>
        <w:t>verbondenheid;</w:t>
      </w:r>
    </w:p>
    <w:p w14:paraId="78E8B87C" w14:textId="77777777" w:rsidR="00BD61EE" w:rsidRPr="00757362" w:rsidRDefault="00BD61EE" w:rsidP="00BD61EE">
      <w:pPr>
        <w:numPr>
          <w:ilvl w:val="0"/>
          <w:numId w:val="9"/>
        </w:numPr>
        <w:spacing w:before="120" w:after="120" w:line="240" w:lineRule="auto"/>
        <w:rPr>
          <w:rFonts w:ascii="Trebuchet MS" w:eastAsia="Times New Roman" w:hAnsi="Trebuchet MS"/>
          <w:color w:val="404040"/>
          <w:sz w:val="20"/>
          <w:szCs w:val="20"/>
          <w:lang w:val="nl-NL" w:eastAsia="nl-NL"/>
        </w:rPr>
      </w:pPr>
      <w:r w:rsidRPr="00757362">
        <w:rPr>
          <w:rFonts w:ascii="Trebuchet MS" w:eastAsia="Times New Roman" w:hAnsi="Trebuchet MS"/>
          <w:color w:val="404040"/>
          <w:sz w:val="20"/>
          <w:szCs w:val="20"/>
          <w:lang w:val="nl-NL" w:eastAsia="nl-NL"/>
        </w:rPr>
        <w:t>respectvol omgaan met eigen geloof, andersgelovigen en niet-gelovigen;</w:t>
      </w:r>
    </w:p>
    <w:p w14:paraId="12FA7040" w14:textId="77777777" w:rsidR="00BD61EE" w:rsidRPr="00757362" w:rsidRDefault="00BD61EE" w:rsidP="00BD61EE">
      <w:pPr>
        <w:numPr>
          <w:ilvl w:val="0"/>
          <w:numId w:val="9"/>
        </w:numPr>
        <w:spacing w:before="120" w:after="120" w:line="240" w:lineRule="auto"/>
        <w:rPr>
          <w:rFonts w:ascii="Trebuchet MS" w:eastAsia="Times New Roman" w:hAnsi="Trebuchet MS"/>
          <w:color w:val="404040"/>
          <w:sz w:val="20"/>
          <w:szCs w:val="20"/>
          <w:lang w:val="nl-NL" w:eastAsia="nl-NL"/>
        </w:rPr>
      </w:pPr>
      <w:r w:rsidRPr="00757362">
        <w:rPr>
          <w:rFonts w:ascii="Trebuchet MS" w:eastAsia="Times New Roman" w:hAnsi="Trebuchet MS"/>
          <w:color w:val="404040"/>
          <w:sz w:val="20"/>
          <w:szCs w:val="20"/>
          <w:lang w:val="nl-NL" w:eastAsia="nl-NL"/>
        </w:rPr>
        <w:t>vanuit eigen spiritualiteit omgaan met ethische problemen.</w:t>
      </w:r>
    </w:p>
    <w:p w14:paraId="2CB0FCD3" w14:textId="77777777" w:rsidR="00BD61EE" w:rsidRDefault="00BD61EE" w:rsidP="00BD61EE">
      <w:pPr>
        <w:widowControl w:val="0"/>
        <w:spacing w:line="240" w:lineRule="atLeast"/>
        <w:jc w:val="both"/>
        <w:rPr>
          <w:rFonts w:ascii="Trebuchet MS" w:eastAsia="Times New Roman" w:hAnsi="Trebuchet MS"/>
          <w:color w:val="404040"/>
          <w:sz w:val="20"/>
          <w:szCs w:val="20"/>
          <w:lang w:val="nl-NL" w:eastAsia="nl-NL"/>
        </w:rPr>
      </w:pPr>
    </w:p>
    <w:p w14:paraId="1CDFFFA0" w14:textId="77777777" w:rsidR="00BD61EE" w:rsidRPr="00757362" w:rsidRDefault="00BD61EE" w:rsidP="00BD61EE">
      <w:pPr>
        <w:widowControl w:val="0"/>
        <w:spacing w:line="240" w:lineRule="atLeast"/>
        <w:jc w:val="both"/>
        <w:rPr>
          <w:rFonts w:ascii="Trebuchet MS" w:eastAsia="Times New Roman" w:hAnsi="Trebuchet MS"/>
          <w:color w:val="404040"/>
          <w:sz w:val="20"/>
          <w:szCs w:val="20"/>
          <w:lang w:val="nl-NL" w:eastAsia="nl-NL"/>
        </w:rPr>
      </w:pPr>
      <w:r w:rsidRPr="00757362">
        <w:rPr>
          <w:rFonts w:ascii="Trebuchet MS" w:eastAsia="Times New Roman" w:hAnsi="Trebuchet MS"/>
          <w:color w:val="404040"/>
          <w:sz w:val="20"/>
          <w:szCs w:val="20"/>
          <w:lang w:val="nl-NL" w:eastAsia="nl-NL"/>
        </w:rPr>
        <w:t>De leraar creëert kansen voor de leerling om het geleerde een eigen betekenis en zin te geven in het leven. De houding, de competenties, de interactievaardigheden, de persoonlijkheid van de leraar en de manier waarop hij in het leven staat, kunnen de betrokkenheid en het welbevinden van de leerling positief beïnvloeden.</w:t>
      </w:r>
    </w:p>
    <w:p w14:paraId="585E4FDA" w14:textId="77777777" w:rsidR="00BD61EE" w:rsidRPr="00757362" w:rsidRDefault="00BD61EE" w:rsidP="00BD61EE">
      <w:pPr>
        <w:widowControl w:val="0"/>
        <w:spacing w:before="120" w:after="120" w:line="240" w:lineRule="atLeast"/>
        <w:jc w:val="both"/>
        <w:rPr>
          <w:rFonts w:ascii="Trebuchet MS" w:eastAsia="Times New Roman" w:hAnsi="Trebuchet MS"/>
          <w:color w:val="404040"/>
          <w:sz w:val="20"/>
          <w:szCs w:val="20"/>
          <w:lang w:val="nl-NL" w:eastAsia="nl-NL"/>
        </w:rPr>
      </w:pPr>
      <w:r w:rsidRPr="00757362">
        <w:rPr>
          <w:rFonts w:ascii="Trebuchet MS" w:eastAsia="Times New Roman" w:hAnsi="Trebuchet MS"/>
          <w:color w:val="404040"/>
          <w:sz w:val="20"/>
          <w:szCs w:val="20"/>
          <w:lang w:val="nl-NL" w:eastAsia="nl-NL"/>
        </w:rPr>
        <w:t xml:space="preserve">De vakkennis en competentie van de leraar staan garant voor een soort deskundigheid. De zorg, gedrevenheid en begeestering van de leraar (meesterschap van de leraar) inspireren de leerling in zijn groei. Dit meesterschap stimuleert de aandacht en de interesse van de leerling, daagt de leerling uit om te leren en plezier te hebben in het leren. </w:t>
      </w:r>
    </w:p>
    <w:p w14:paraId="352A36E9" w14:textId="77777777" w:rsidR="00BD61EE" w:rsidRDefault="00BD61EE" w:rsidP="00BD61EE">
      <w:pPr>
        <w:pStyle w:val="LPTekst"/>
      </w:pPr>
      <w:r w:rsidRPr="00757362">
        <w:rPr>
          <w:b/>
        </w:rPr>
        <w:t>Bezielende</w:t>
      </w:r>
      <w:r w:rsidRPr="00757362">
        <w:t xml:space="preserve"> leraren zijn </w:t>
      </w:r>
      <w:r w:rsidRPr="00757362">
        <w:rPr>
          <w:b/>
        </w:rPr>
        <w:t>bezielde</w:t>
      </w:r>
      <w:r w:rsidRPr="00757362">
        <w:t xml:space="preserve"> leraren.</w:t>
      </w:r>
    </w:p>
    <w:p w14:paraId="0DD487D7" w14:textId="77777777" w:rsidR="00BD61EE" w:rsidRPr="00BD61EE" w:rsidRDefault="00BD61EE" w:rsidP="00BD61EE">
      <w:pPr>
        <w:pStyle w:val="LPTekst"/>
      </w:pPr>
    </w:p>
    <w:p w14:paraId="20618FEE" w14:textId="77777777" w:rsidR="00EB3A14" w:rsidRDefault="00EB3A14" w:rsidP="00BD61EE">
      <w:pPr>
        <w:pStyle w:val="LPKop1"/>
      </w:pPr>
      <w:bookmarkStart w:id="20" w:name="_Toc463376085"/>
      <w:bookmarkStart w:id="21" w:name="_Toc481574728"/>
      <w:r w:rsidRPr="00BD61EE">
        <w:lastRenderedPageBreak/>
        <w:t>Algemene</w:t>
      </w:r>
      <w:r w:rsidRPr="000622BA">
        <w:t xml:space="preserve"> pedagogisch-didactische wenken</w:t>
      </w:r>
      <w:bookmarkEnd w:id="20"/>
      <w:bookmarkEnd w:id="21"/>
    </w:p>
    <w:p w14:paraId="59DB5F9F" w14:textId="77777777" w:rsidR="00EB3A14" w:rsidRDefault="00EB3A14" w:rsidP="00EB3A14">
      <w:pPr>
        <w:pStyle w:val="LPKop2"/>
        <w:spacing w:line="240" w:lineRule="auto"/>
      </w:pPr>
      <w:bookmarkStart w:id="22" w:name="_Toc450310158"/>
      <w:bookmarkStart w:id="23" w:name="_Toc463376086"/>
      <w:bookmarkStart w:id="24" w:name="_Toc481574729"/>
      <w:r w:rsidRPr="000622BA">
        <w:t>Leeswijzer bij de doelstellingen</w:t>
      </w:r>
      <w:bookmarkEnd w:id="22"/>
      <w:bookmarkEnd w:id="23"/>
      <w:bookmarkEnd w:id="24"/>
    </w:p>
    <w:p w14:paraId="4FF03F83" w14:textId="77777777" w:rsidR="00EB3A14" w:rsidRPr="000622BA" w:rsidRDefault="00EB3A14" w:rsidP="00EB3A14">
      <w:pPr>
        <w:pStyle w:val="LPKop3"/>
        <w:tabs>
          <w:tab w:val="clear" w:pos="851"/>
          <w:tab w:val="num" w:pos="1419"/>
        </w:tabs>
        <w:ind w:left="1419"/>
        <w:rPr>
          <w:rFonts w:ascii="Trebuchet MS" w:hAnsi="Trebuchet MS"/>
        </w:rPr>
      </w:pPr>
      <w:r w:rsidRPr="000622BA">
        <w:rPr>
          <w:rFonts w:ascii="Trebuchet MS" w:hAnsi="Trebuchet MS"/>
        </w:rPr>
        <w:t>Algemene doelstellingen (AD)</w:t>
      </w:r>
    </w:p>
    <w:p w14:paraId="4EC15BE1" w14:textId="77777777" w:rsidR="00EB3A14" w:rsidRPr="00586FF1" w:rsidRDefault="00EB3A14" w:rsidP="00EB3A14">
      <w:pPr>
        <w:rPr>
          <w:rFonts w:ascii="Trebuchet MS" w:hAnsi="Trebuchet MS"/>
          <w:color w:val="404040"/>
          <w:sz w:val="20"/>
          <w:szCs w:val="20"/>
        </w:rPr>
      </w:pPr>
      <w:r w:rsidRPr="00825D2E">
        <w:rPr>
          <w:rFonts w:ascii="Trebuchet MS" w:hAnsi="Trebuchet MS"/>
          <w:color w:val="404040"/>
          <w:sz w:val="20"/>
          <w:szCs w:val="20"/>
        </w:rPr>
        <w:t xml:space="preserve">De algemene doelstellingen (AD) </w:t>
      </w:r>
      <w:r w:rsidR="00472448" w:rsidRPr="00825D2E">
        <w:rPr>
          <w:rFonts w:ascii="Trebuchet MS" w:hAnsi="Trebuchet MS"/>
          <w:color w:val="404040"/>
          <w:sz w:val="20"/>
          <w:szCs w:val="20"/>
        </w:rPr>
        <w:t>zijn ruime doel</w:t>
      </w:r>
      <w:r w:rsidRPr="00825D2E">
        <w:rPr>
          <w:rFonts w:ascii="Trebuchet MS" w:hAnsi="Trebuchet MS"/>
          <w:color w:val="404040"/>
          <w:sz w:val="20"/>
          <w:szCs w:val="20"/>
        </w:rPr>
        <w:t xml:space="preserve">en </w:t>
      </w:r>
      <w:r w:rsidR="00472448" w:rsidRPr="00825D2E">
        <w:rPr>
          <w:rFonts w:ascii="Trebuchet MS" w:hAnsi="Trebuchet MS"/>
          <w:color w:val="404040"/>
          <w:sz w:val="20"/>
          <w:szCs w:val="20"/>
        </w:rPr>
        <w:t>die te realiseren</w:t>
      </w:r>
      <w:r w:rsidR="00346CFA" w:rsidRPr="00825D2E">
        <w:rPr>
          <w:rFonts w:ascii="Trebuchet MS" w:hAnsi="Trebuchet MS"/>
          <w:color w:val="404040"/>
          <w:sz w:val="20"/>
          <w:szCs w:val="20"/>
        </w:rPr>
        <w:t xml:space="preserve"> </w:t>
      </w:r>
      <w:r w:rsidR="00472448" w:rsidRPr="00825D2E">
        <w:rPr>
          <w:rFonts w:ascii="Trebuchet MS" w:hAnsi="Trebuchet MS"/>
          <w:color w:val="404040"/>
          <w:sz w:val="20"/>
          <w:szCs w:val="20"/>
        </w:rPr>
        <w:t>zijn over de verschillende thema’s van het leerplan.</w:t>
      </w:r>
    </w:p>
    <w:p w14:paraId="6AEEB807" w14:textId="77777777" w:rsidR="00EB3A14" w:rsidRDefault="007D0CAE" w:rsidP="00EB3A14">
      <w:pPr>
        <w:pStyle w:val="LPTekst"/>
        <w:spacing w:line="240" w:lineRule="auto"/>
        <w:rPr>
          <w:color w:val="00B050"/>
        </w:rPr>
      </w:pPr>
      <w:r w:rsidRPr="00E172FC">
        <w:rPr>
          <w:rFonts w:ascii="Calibri" w:eastAsia="Calibri" w:hAnsi="Calibri"/>
          <w:noProof/>
          <w:color w:val="00B050"/>
          <w:lang w:val="nl-BE" w:eastAsia="nl-BE"/>
        </w:rPr>
        <mc:AlternateContent>
          <mc:Choice Requires="wps">
            <w:drawing>
              <wp:anchor distT="0" distB="0" distL="114300" distR="114300" simplePos="0" relativeHeight="251664896" behindDoc="0" locked="0" layoutInCell="1" allowOverlap="1" wp14:anchorId="642B805D" wp14:editId="73E84D25">
                <wp:simplePos x="0" y="0"/>
                <wp:positionH relativeFrom="column">
                  <wp:posOffset>1484630</wp:posOffset>
                </wp:positionH>
                <wp:positionV relativeFrom="paragraph">
                  <wp:posOffset>34925</wp:posOffset>
                </wp:positionV>
                <wp:extent cx="1363345" cy="446405"/>
                <wp:effectExtent l="0" t="0" r="27305" b="601345"/>
                <wp:wrapNone/>
                <wp:docPr id="13" name="Toelichting met afgeronde 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446405"/>
                        </a:xfrm>
                        <a:prstGeom prst="wedgeRoundRectCallout">
                          <a:avLst>
                            <a:gd name="adj1" fmla="val -20344"/>
                            <a:gd name="adj2" fmla="val 176228"/>
                            <a:gd name="adj3" fmla="val 16667"/>
                          </a:avLst>
                        </a:prstGeom>
                        <a:noFill/>
                        <a:ln w="635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14:paraId="131ABE84" w14:textId="77777777" w:rsidR="00010341" w:rsidRPr="00472448" w:rsidRDefault="00010341" w:rsidP="00EB3A14">
                            <w:pPr>
                              <w:jc w:val="center"/>
                              <w:rPr>
                                <w:rFonts w:ascii="Trebuchet MS" w:hAnsi="Trebuchet MS"/>
                                <w:color w:val="000000"/>
                                <w:sz w:val="18"/>
                                <w:szCs w:val="18"/>
                              </w:rPr>
                            </w:pPr>
                            <w:r w:rsidRPr="00472448">
                              <w:rPr>
                                <w:rFonts w:ascii="Trebuchet MS" w:hAnsi="Trebuchet MS"/>
                                <w:color w:val="000000"/>
                                <w:sz w:val="18"/>
                                <w:szCs w:val="18"/>
                              </w:rPr>
                              <w:t>Verwoording doelstelling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42B805D" id="Toelichting met afgeronde rechthoek 13" o:spid="_x0000_s1032" type="#_x0000_t62" style="position:absolute;left:0;text-align:left;margin-left:116.9pt;margin-top:2.75pt;width:107.35pt;height:35.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" adj="6406,48865" filled="f" strokecolor="#385d8a" strokeweight=".5pt">
                <v:textbox>
                  <w:txbxContent>
                    <w:p w14:paraId="131ABE84" w14:textId="77777777" w:rsidR="00010341" w:rsidRPr="00472448" w:rsidRDefault="00010341" w:rsidP="00EB3A14">
                      <w:pPr>
                        <w:jc w:val="center"/>
                        <w:rPr>
                          <w:rFonts w:ascii="Trebuchet MS" w:hAnsi="Trebuchet MS"/>
                          <w:color w:val="000000"/>
                          <w:sz w:val="18"/>
                          <w:szCs w:val="18"/>
                        </w:rPr>
                      </w:pPr>
                      <w:r w:rsidRPr="00472448">
                        <w:rPr>
                          <w:rFonts w:ascii="Trebuchet MS" w:hAnsi="Trebuchet MS"/>
                          <w:color w:val="000000"/>
                          <w:sz w:val="18"/>
                          <w:szCs w:val="18"/>
                        </w:rPr>
                        <w:t>Verwoording doelstelling</w:t>
                      </w:r>
                    </w:p>
                  </w:txbxContent>
                </v:textbox>
              </v:shape>
            </w:pict>
          </mc:Fallback>
        </mc:AlternateContent>
      </w:r>
      <w:r w:rsidR="00346CFA" w:rsidRPr="00E172FC">
        <w:rPr>
          <w:rFonts w:ascii="Calibri" w:eastAsia="Calibri" w:hAnsi="Calibri"/>
          <w:noProof/>
          <w:color w:val="00B050"/>
          <w:lang w:val="nl-BE" w:eastAsia="nl-BE"/>
        </w:rPr>
        <mc:AlternateContent>
          <mc:Choice Requires="wps">
            <w:drawing>
              <wp:anchor distT="0" distB="0" distL="114300" distR="114300" simplePos="0" relativeHeight="251667968" behindDoc="0" locked="0" layoutInCell="1" allowOverlap="1" wp14:anchorId="09221925" wp14:editId="7C2B691E">
                <wp:simplePos x="0" y="0"/>
                <wp:positionH relativeFrom="column">
                  <wp:posOffset>3830596</wp:posOffset>
                </wp:positionH>
                <wp:positionV relativeFrom="paragraph">
                  <wp:posOffset>65322</wp:posOffset>
                </wp:positionV>
                <wp:extent cx="1927860" cy="417195"/>
                <wp:effectExtent l="0" t="0" r="53340" b="630555"/>
                <wp:wrapNone/>
                <wp:docPr id="46" name="Toelichting met afgeronde rechthoek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7860" cy="417195"/>
                        </a:xfrm>
                        <a:prstGeom prst="wedgeRoundRectCallout">
                          <a:avLst>
                            <a:gd name="adj1" fmla="val 51040"/>
                            <a:gd name="adj2" fmla="val 194940"/>
                            <a:gd name="adj3" fmla="val 16667"/>
                          </a:avLst>
                        </a:prstGeom>
                        <a:noFill/>
                        <a:ln w="6350" cap="flat" cmpd="sng" algn="ctr">
                          <a:solidFill>
                            <a:srgbClr val="4F81BD">
                              <a:shade val="50000"/>
                            </a:srgbClr>
                          </a:solidFill>
                          <a:prstDash val="solid"/>
                        </a:ln>
                        <a:effectLst/>
                      </wps:spPr>
                      <wps:txbx>
                        <w:txbxContent>
                          <w:p w14:paraId="42D0A9EB" w14:textId="77777777" w:rsidR="00010341" w:rsidRPr="00472448" w:rsidRDefault="00010341" w:rsidP="00EB3A14">
                            <w:pPr>
                              <w:jc w:val="center"/>
                              <w:rPr>
                                <w:rFonts w:ascii="Trebuchet MS" w:hAnsi="Trebuchet MS"/>
                                <w:color w:val="000000"/>
                                <w:sz w:val="18"/>
                                <w:szCs w:val="18"/>
                              </w:rPr>
                            </w:pPr>
                            <w:r w:rsidRPr="00472448">
                              <w:rPr>
                                <w:rFonts w:ascii="Trebuchet MS" w:hAnsi="Trebuchet MS"/>
                                <w:color w:val="000000"/>
                                <w:sz w:val="18"/>
                                <w:szCs w:val="18"/>
                              </w:rPr>
                              <w:t>Verwijzing naar eindterm zie hoofdstuk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21925" id="Toelichting met afgeronde rechthoek 46" o:spid="_x0000_s1033" type="#_x0000_t62" style="position:absolute;left:0;text-align:left;margin-left:301.6pt;margin-top:5.15pt;width:151.8pt;height:3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" adj="21825,52907" filled="f" strokecolor="#385d8a" strokeweight=".5pt">
                <v:path arrowok="t"/>
                <v:textbox>
                  <w:txbxContent>
                    <w:p w14:paraId="42D0A9EB" w14:textId="77777777" w:rsidR="00010341" w:rsidRPr="00472448" w:rsidRDefault="00010341" w:rsidP="00EB3A14">
                      <w:pPr>
                        <w:jc w:val="center"/>
                        <w:rPr>
                          <w:rFonts w:ascii="Trebuchet MS" w:hAnsi="Trebuchet MS"/>
                          <w:color w:val="000000"/>
                          <w:sz w:val="18"/>
                          <w:szCs w:val="18"/>
                        </w:rPr>
                      </w:pPr>
                      <w:r w:rsidRPr="00472448">
                        <w:rPr>
                          <w:rFonts w:ascii="Trebuchet MS" w:hAnsi="Trebuchet MS"/>
                          <w:color w:val="000000"/>
                          <w:sz w:val="18"/>
                          <w:szCs w:val="18"/>
                        </w:rPr>
                        <w:t>Verwijzing naar eindterm zie hoofdstuk 11</w:t>
                      </w:r>
                    </w:p>
                  </w:txbxContent>
                </v:textbox>
              </v:shape>
            </w:pict>
          </mc:Fallback>
        </mc:AlternateContent>
      </w:r>
      <w:r w:rsidR="00346CFA" w:rsidRPr="00346CFA">
        <w:rPr>
          <w:rFonts w:ascii="Calibri" w:eastAsia="Calibri" w:hAnsi="Calibri" w:cstheme="minorBidi"/>
          <w:noProof/>
          <w:color w:val="00B050"/>
          <w:sz w:val="22"/>
          <w:szCs w:val="22"/>
          <w:lang w:val="nl-BE" w:eastAsia="nl-BE"/>
        </w:rPr>
        <mc:AlternateContent>
          <mc:Choice Requires="wps">
            <w:drawing>
              <wp:anchor distT="0" distB="0" distL="114300" distR="114300" simplePos="0" relativeHeight="251705856" behindDoc="0" locked="0" layoutInCell="1" allowOverlap="1" wp14:anchorId="286CAB72" wp14:editId="6BF9FE84">
                <wp:simplePos x="0" y="0"/>
                <wp:positionH relativeFrom="column">
                  <wp:posOffset>2936074</wp:posOffset>
                </wp:positionH>
                <wp:positionV relativeFrom="paragraph">
                  <wp:posOffset>35505</wp:posOffset>
                </wp:positionV>
                <wp:extent cx="765313" cy="446405"/>
                <wp:effectExtent l="0" t="0" r="15875" b="1268095"/>
                <wp:wrapNone/>
                <wp:docPr id="34" name="Toelichting met afgeronde 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313" cy="446405"/>
                        </a:xfrm>
                        <a:prstGeom prst="wedgeRoundRectCallout">
                          <a:avLst>
                            <a:gd name="adj1" fmla="val -12325"/>
                            <a:gd name="adj2" fmla="val 327628"/>
                            <a:gd name="adj3" fmla="val 16667"/>
                          </a:avLst>
                        </a:prstGeom>
                        <a:noFill/>
                        <a:ln w="635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14:paraId="4C621D3D" w14:textId="77777777" w:rsidR="00010341" w:rsidRPr="00472448" w:rsidRDefault="00010341" w:rsidP="00346CFA">
                            <w:pPr>
                              <w:jc w:val="center"/>
                              <w:rPr>
                                <w:rFonts w:ascii="Trebuchet MS" w:hAnsi="Trebuchet MS"/>
                                <w:color w:val="000000"/>
                                <w:sz w:val="18"/>
                                <w:szCs w:val="18"/>
                              </w:rPr>
                            </w:pPr>
                            <w:r>
                              <w:rPr>
                                <w:rFonts w:ascii="Trebuchet MS" w:hAnsi="Trebuchet MS"/>
                                <w:color w:val="000000"/>
                                <w:sz w:val="18"/>
                                <w:szCs w:val="18"/>
                              </w:rPr>
                              <w:t>Wenken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86CAB72" id="Toelichting met afgeronde rechthoek 34" o:spid="_x0000_s1034" type="#_x0000_t62" style="position:absolute;left:0;text-align:left;margin-left:231.2pt;margin-top:2.8pt;width:60.25pt;height:35.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" adj="8138,81568" filled="f" strokecolor="#385d8a" strokeweight=".5pt">
                <v:textbox>
                  <w:txbxContent>
                    <w:p w14:paraId="4C621D3D" w14:textId="77777777" w:rsidR="00010341" w:rsidRPr="00472448" w:rsidRDefault="00010341" w:rsidP="00346CFA">
                      <w:pPr>
                        <w:jc w:val="center"/>
                        <w:rPr>
                          <w:rFonts w:ascii="Trebuchet MS" w:hAnsi="Trebuchet MS"/>
                          <w:color w:val="000000"/>
                          <w:sz w:val="18"/>
                          <w:szCs w:val="18"/>
                        </w:rPr>
                      </w:pPr>
                      <w:r>
                        <w:rPr>
                          <w:rFonts w:ascii="Trebuchet MS" w:hAnsi="Trebuchet MS"/>
                          <w:color w:val="000000"/>
                          <w:sz w:val="18"/>
                          <w:szCs w:val="18"/>
                        </w:rPr>
                        <w:t>Wenken</w:t>
                      </w:r>
                    </w:p>
                  </w:txbxContent>
                </v:textbox>
              </v:shape>
            </w:pict>
          </mc:Fallback>
        </mc:AlternateContent>
      </w:r>
      <w:r w:rsidR="00346CFA" w:rsidRPr="00E172FC">
        <w:rPr>
          <w:noProof/>
          <w:color w:val="00B050"/>
          <w:lang w:val="nl-BE" w:eastAsia="nl-BE"/>
        </w:rPr>
        <mc:AlternateContent>
          <mc:Choice Requires="wps">
            <w:drawing>
              <wp:anchor distT="0" distB="0" distL="114300" distR="114300" simplePos="0" relativeHeight="251661824" behindDoc="0" locked="0" layoutInCell="1" allowOverlap="1" wp14:anchorId="70A60071" wp14:editId="2B6BDDDF">
                <wp:simplePos x="0" y="0"/>
                <wp:positionH relativeFrom="column">
                  <wp:posOffset>153035</wp:posOffset>
                </wp:positionH>
                <wp:positionV relativeFrom="paragraph">
                  <wp:posOffset>5080</wp:posOffset>
                </wp:positionV>
                <wp:extent cx="1207135" cy="415925"/>
                <wp:effectExtent l="0" t="0" r="12065" b="479425"/>
                <wp:wrapThrough wrapText="bothSides">
                  <wp:wrapPolygon edited="0">
                    <wp:start x="0" y="0"/>
                    <wp:lineTo x="0" y="21765"/>
                    <wp:lineTo x="1363" y="31658"/>
                    <wp:lineTo x="0" y="42540"/>
                    <wp:lineTo x="0" y="45508"/>
                    <wp:lineTo x="1704" y="45508"/>
                    <wp:lineTo x="2045" y="43530"/>
                    <wp:lineTo x="6136" y="31658"/>
                    <wp:lineTo x="21475" y="22754"/>
                    <wp:lineTo x="21475" y="0"/>
                    <wp:lineTo x="0" y="0"/>
                  </wp:wrapPolygon>
                </wp:wrapThrough>
                <wp:docPr id="11" name="Toelichting met afgeronde 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415925"/>
                        </a:xfrm>
                        <a:prstGeom prst="wedgeRoundRectCallout">
                          <a:avLst>
                            <a:gd name="adj1" fmla="val -47905"/>
                            <a:gd name="adj2" fmla="val 149791"/>
                            <a:gd name="adj3" fmla="val 16667"/>
                          </a:avLst>
                        </a:prstGeom>
                        <a:noFill/>
                        <a:ln w="6350">
                          <a:solidFill>
                            <a:srgbClr val="243F60"/>
                          </a:solidFill>
                          <a:miter lim="800000"/>
                          <a:headEnd/>
                          <a:tailEnd/>
                        </a:ln>
                        <a:extLst>
                          <a:ext uri="{909E8E84-426E-40DD-AFC4-6F175D3DCCD1}">
                            <a14:hiddenFill xmlns:a14="http://schemas.microsoft.com/office/drawing/2010/main">
                              <a:solidFill>
                                <a:srgbClr val="FFFFFF"/>
                              </a:solidFill>
                            </a14:hiddenFill>
                          </a:ext>
                        </a:extLst>
                      </wps:spPr>
                      <wps:txbx>
                        <w:txbxContent>
                          <w:p w14:paraId="3A0C2BDF" w14:textId="77777777" w:rsidR="00010341" w:rsidRPr="00472448" w:rsidRDefault="00010341" w:rsidP="00EB3A14">
                            <w:pPr>
                              <w:jc w:val="center"/>
                              <w:rPr>
                                <w:rFonts w:ascii="Trebuchet MS" w:hAnsi="Trebuchet MS"/>
                                <w:color w:val="000000"/>
                                <w:sz w:val="18"/>
                                <w:szCs w:val="18"/>
                              </w:rPr>
                            </w:pPr>
                            <w:r w:rsidRPr="00472448">
                              <w:rPr>
                                <w:rFonts w:ascii="Trebuchet MS" w:hAnsi="Trebuchet MS"/>
                                <w:color w:val="000000"/>
                                <w:sz w:val="18"/>
                                <w:szCs w:val="18"/>
                              </w:rPr>
                              <w:t>Nummer algemene doelstelling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0A60071" id="Toelichting met afgeronde rechthoek 11" o:spid="_x0000_s1035" type="#_x0000_t62" style="position:absolute;left:0;text-align:left;margin-left:12.05pt;margin-top:.4pt;width:95.05pt;height:3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" adj="453,43155" filled="f" strokecolor="#243f60" strokeweight=".5pt">
                <v:textbox>
                  <w:txbxContent>
                    <w:p w14:paraId="3A0C2BDF" w14:textId="77777777" w:rsidR="00010341" w:rsidRPr="00472448" w:rsidRDefault="00010341" w:rsidP="00EB3A14">
                      <w:pPr>
                        <w:jc w:val="center"/>
                        <w:rPr>
                          <w:rFonts w:ascii="Trebuchet MS" w:hAnsi="Trebuchet MS"/>
                          <w:color w:val="000000"/>
                          <w:sz w:val="18"/>
                          <w:szCs w:val="18"/>
                        </w:rPr>
                      </w:pPr>
                      <w:r w:rsidRPr="00472448">
                        <w:rPr>
                          <w:rFonts w:ascii="Trebuchet MS" w:hAnsi="Trebuchet MS"/>
                          <w:color w:val="000000"/>
                          <w:sz w:val="18"/>
                          <w:szCs w:val="18"/>
                        </w:rPr>
                        <w:t>Nummer algemene doelstelling</w:t>
                      </w:r>
                    </w:p>
                  </w:txbxContent>
                </v:textbox>
                <w10:wrap type="through"/>
              </v:shape>
            </w:pict>
          </mc:Fallback>
        </mc:AlternateContent>
      </w:r>
    </w:p>
    <w:p w14:paraId="6316D6F5" w14:textId="77777777" w:rsidR="00EB3A14" w:rsidRDefault="00EB3A14" w:rsidP="00EB3A14">
      <w:pPr>
        <w:pStyle w:val="LPTekst"/>
        <w:spacing w:line="240" w:lineRule="auto"/>
        <w:rPr>
          <w:color w:val="00B050"/>
        </w:rPr>
      </w:pP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219"/>
        <w:gridCol w:w="1053"/>
      </w:tblGrid>
      <w:tr w:rsidR="00346CFA" w:rsidRPr="00D71196" w14:paraId="5B252BAE" w14:textId="77777777" w:rsidTr="00346CFA">
        <w:trPr>
          <w:tblCellSpacing w:w="20" w:type="dxa"/>
        </w:trPr>
        <w:tc>
          <w:tcPr>
            <w:tcW w:w="423" w:type="dxa"/>
            <w:tcBorders>
              <w:top w:val="outset" w:sz="12" w:space="0" w:color="auto"/>
              <w:left w:val="outset" w:sz="6" w:space="0" w:color="auto"/>
              <w:bottom w:val="outset" w:sz="12" w:space="0" w:color="auto"/>
              <w:right w:val="outset" w:sz="6" w:space="0" w:color="auto"/>
            </w:tcBorders>
            <w:shd w:val="clear" w:color="auto" w:fill="FFCC99"/>
          </w:tcPr>
          <w:p w14:paraId="7E415CED" w14:textId="77777777" w:rsidR="00346CFA" w:rsidRPr="00D71196" w:rsidRDefault="00346CFA" w:rsidP="00E063E5">
            <w:pPr>
              <w:numPr>
                <w:ilvl w:val="0"/>
                <w:numId w:val="14"/>
              </w:numPr>
              <w:spacing w:before="240" w:after="240" w:line="240" w:lineRule="auto"/>
              <w:jc w:val="both"/>
              <w:rPr>
                <w:rFonts w:ascii="Trebuchet MS" w:eastAsia="Times New Roman" w:hAnsi="Trebuchet MS" w:cs="Arial"/>
                <w:color w:val="404040"/>
                <w:sz w:val="20"/>
                <w:szCs w:val="24"/>
                <w:lang w:val="nl-NL" w:eastAsia="nl-NL"/>
              </w:rPr>
            </w:pPr>
          </w:p>
        </w:tc>
        <w:tc>
          <w:tcPr>
            <w:tcW w:w="8179" w:type="dxa"/>
            <w:tcBorders>
              <w:top w:val="outset" w:sz="12" w:space="0" w:color="auto"/>
              <w:bottom w:val="outset" w:sz="12" w:space="0" w:color="auto"/>
            </w:tcBorders>
            <w:shd w:val="clear" w:color="auto" w:fill="FFCC99"/>
          </w:tcPr>
          <w:p w14:paraId="2C96EDD4" w14:textId="77777777" w:rsidR="00346CFA" w:rsidRPr="00D71196" w:rsidRDefault="00346CFA" w:rsidP="00346CFA">
            <w:pPr>
              <w:spacing w:before="240" w:after="240" w:line="240" w:lineRule="auto"/>
              <w:jc w:val="both"/>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Kaarten en satellietbeelden aanwenden om geografische verschijnselen te onderzoeken.</w:t>
            </w:r>
          </w:p>
        </w:tc>
        <w:tc>
          <w:tcPr>
            <w:tcW w:w="993" w:type="dxa"/>
            <w:tcBorders>
              <w:top w:val="outset" w:sz="12" w:space="0" w:color="auto"/>
              <w:bottom w:val="outset" w:sz="12" w:space="0" w:color="auto"/>
            </w:tcBorders>
            <w:shd w:val="clear" w:color="auto" w:fill="FFCC99"/>
            <w:tcMar>
              <w:left w:w="170" w:type="dxa"/>
            </w:tcMar>
            <w:vAlign w:val="center"/>
          </w:tcPr>
          <w:p w14:paraId="352EB010" w14:textId="77777777" w:rsidR="00346CFA" w:rsidRPr="009B2B74" w:rsidRDefault="00346CFA" w:rsidP="00346CFA">
            <w:pPr>
              <w:spacing w:after="0" w:line="260" w:lineRule="exact"/>
              <w:rPr>
                <w:rFonts w:ascii="Trebuchet MS" w:eastAsia="Times New Roman" w:hAnsi="Trebuchet MS" w:cs="Arial"/>
                <w:color w:val="404040"/>
                <w:sz w:val="20"/>
                <w:szCs w:val="20"/>
                <w:lang w:eastAsia="nl-NL"/>
              </w:rPr>
            </w:pPr>
            <w:r w:rsidRPr="009B2B74">
              <w:rPr>
                <w:rFonts w:ascii="Trebuchet MS" w:eastAsia="Times New Roman" w:hAnsi="Trebuchet MS" w:cs="Arial"/>
                <w:color w:val="404040"/>
                <w:sz w:val="20"/>
                <w:szCs w:val="20"/>
                <w:lang w:eastAsia="nl-NL"/>
              </w:rPr>
              <w:t>AA 1</w:t>
            </w:r>
          </w:p>
        </w:tc>
      </w:tr>
      <w:tr w:rsidR="00346CFA" w:rsidRPr="00D71196" w14:paraId="16FA071E" w14:textId="77777777" w:rsidTr="00346CFA">
        <w:trPr>
          <w:tblCellSpacing w:w="20" w:type="dxa"/>
        </w:trPr>
        <w:tc>
          <w:tcPr>
            <w:tcW w:w="9675" w:type="dxa"/>
            <w:gridSpan w:val="3"/>
            <w:tcBorders>
              <w:top w:val="outset" w:sz="12" w:space="0" w:color="auto"/>
              <w:left w:val="outset" w:sz="6" w:space="0" w:color="auto"/>
              <w:bottom w:val="outset" w:sz="6" w:space="0" w:color="auto"/>
            </w:tcBorders>
            <w:shd w:val="clear" w:color="auto" w:fill="auto"/>
          </w:tcPr>
          <w:p w14:paraId="3C099232" w14:textId="77777777" w:rsidR="00346CFA" w:rsidRPr="00D71196" w:rsidRDefault="00346CFA" w:rsidP="009B2B74">
            <w:pPr>
              <w:spacing w:before="60" w:after="120" w:line="360" w:lineRule="auto"/>
              <w:ind w:left="142"/>
              <w:rPr>
                <w:rFonts w:ascii="Trebuchet MS" w:eastAsia="Times New Roman" w:hAnsi="Trebuchet MS" w:cs="Arial"/>
                <w:b/>
                <w:color w:val="404040"/>
                <w:sz w:val="20"/>
                <w:szCs w:val="20"/>
                <w:lang w:val="nl-NL" w:eastAsia="nl-NL"/>
              </w:rPr>
            </w:pPr>
            <w:r w:rsidRPr="00D71196">
              <w:rPr>
                <w:rFonts w:ascii="Trebuchet MS" w:eastAsia="Times New Roman" w:hAnsi="Trebuchet MS" w:cs="Arial"/>
                <w:b/>
                <w:bCs/>
                <w:color w:val="404040"/>
                <w:sz w:val="20"/>
                <w:szCs w:val="20"/>
                <w:lang w:val="nl-NL" w:eastAsia="nl-NL"/>
              </w:rPr>
              <w:t>Wenken</w:t>
            </w:r>
          </w:p>
          <w:p w14:paraId="563A55CA" w14:textId="4E97D064" w:rsidR="00346CFA" w:rsidRPr="00D71196" w:rsidRDefault="00346CFA" w:rsidP="009B2B74">
            <w:pPr>
              <w:spacing w:after="120" w:line="360" w:lineRule="auto"/>
              <w:ind w:left="142"/>
              <w:rPr>
                <w:rFonts w:ascii="Trebuchet MS" w:eastAsia="Times New Roman" w:hAnsi="Trebuchet MS" w:cs="Arial"/>
                <w:color w:val="404040"/>
                <w:sz w:val="20"/>
                <w:szCs w:val="20"/>
                <w:lang w:val="nl-NL" w:eastAsia="nl-NL"/>
              </w:rPr>
            </w:pPr>
          </w:p>
        </w:tc>
      </w:tr>
    </w:tbl>
    <w:p w14:paraId="10EFD07C" w14:textId="77777777" w:rsidR="00EB3A14" w:rsidRDefault="00EB3A14" w:rsidP="00EB3A14">
      <w:pPr>
        <w:pStyle w:val="LPTekst"/>
        <w:spacing w:line="240" w:lineRule="auto"/>
        <w:rPr>
          <w:color w:val="00B050"/>
        </w:rPr>
      </w:pPr>
    </w:p>
    <w:p w14:paraId="5B1DDC91" w14:textId="77777777" w:rsidR="00EB3A14" w:rsidRPr="000622BA" w:rsidRDefault="00472448" w:rsidP="00EB3A14">
      <w:pPr>
        <w:pStyle w:val="LPKop3"/>
        <w:tabs>
          <w:tab w:val="clear" w:pos="851"/>
          <w:tab w:val="num" w:pos="1419"/>
        </w:tabs>
        <w:ind w:left="1419"/>
      </w:pPr>
      <w:r>
        <w:rPr>
          <w:color w:val="404040"/>
        </w:rPr>
        <w:t>D</w:t>
      </w:r>
      <w:r w:rsidR="00EB3A14" w:rsidRPr="000622BA">
        <w:rPr>
          <w:color w:val="404040"/>
        </w:rPr>
        <w:t>oelstellingen</w:t>
      </w:r>
      <w:r w:rsidR="00EB3A14" w:rsidRPr="000622BA">
        <w:t xml:space="preserve"> </w:t>
      </w:r>
    </w:p>
    <w:p w14:paraId="23A3975F" w14:textId="77777777" w:rsidR="00EB3A14" w:rsidRPr="009B2B74" w:rsidRDefault="00EB3A14" w:rsidP="00EB3A14">
      <w:pPr>
        <w:rPr>
          <w:rFonts w:ascii="Trebuchet MS" w:hAnsi="Trebuchet MS"/>
          <w:iCs/>
          <w:color w:val="404040"/>
          <w:sz w:val="20"/>
          <w:szCs w:val="20"/>
        </w:rPr>
      </w:pPr>
      <w:r w:rsidRPr="00825D2E">
        <w:rPr>
          <w:rFonts w:ascii="Trebuchet MS" w:hAnsi="Trebuchet MS"/>
          <w:color w:val="404040"/>
          <w:sz w:val="20"/>
          <w:szCs w:val="20"/>
        </w:rPr>
        <w:t xml:space="preserve">Dit is </w:t>
      </w:r>
      <w:r w:rsidRPr="00825D2E">
        <w:rPr>
          <w:rFonts w:ascii="Trebuchet MS" w:hAnsi="Trebuchet MS"/>
          <w:b/>
          <w:bCs/>
          <w:i/>
          <w:iCs/>
          <w:color w:val="404040"/>
          <w:sz w:val="20"/>
          <w:szCs w:val="20"/>
        </w:rPr>
        <w:t>te realiseren voor alle leerlingen van deze studierichtingen</w:t>
      </w:r>
      <w:r w:rsidRPr="00825D2E">
        <w:rPr>
          <w:rFonts w:ascii="Trebuchet MS" w:hAnsi="Trebuchet MS"/>
          <w:bCs/>
          <w:i/>
          <w:iCs/>
          <w:color w:val="404040"/>
          <w:sz w:val="20"/>
          <w:szCs w:val="20"/>
        </w:rPr>
        <w:t>.</w:t>
      </w:r>
      <w:r w:rsidRPr="00825D2E">
        <w:rPr>
          <w:rFonts w:ascii="Trebuchet MS" w:hAnsi="Trebuchet MS"/>
          <w:color w:val="404040"/>
          <w:sz w:val="20"/>
          <w:szCs w:val="20"/>
        </w:rPr>
        <w:t xml:space="preserve"> </w:t>
      </w:r>
      <w:r w:rsidR="00472448" w:rsidRPr="00825D2E">
        <w:rPr>
          <w:rFonts w:ascii="Trebuchet MS" w:hAnsi="Trebuchet MS"/>
          <w:color w:val="404040"/>
          <w:sz w:val="20"/>
          <w:szCs w:val="20"/>
        </w:rPr>
        <w:t>D</w:t>
      </w:r>
      <w:r w:rsidRPr="00825D2E">
        <w:rPr>
          <w:rFonts w:ascii="Trebuchet MS" w:hAnsi="Trebuchet MS"/>
          <w:color w:val="404040"/>
          <w:sz w:val="20"/>
          <w:szCs w:val="20"/>
        </w:rPr>
        <w:t xml:space="preserve">it is bepalend voor de evaluatie. De doelstellingen in dit leerplan </w:t>
      </w:r>
      <w:r w:rsidR="00472448" w:rsidRPr="00825D2E">
        <w:rPr>
          <w:rFonts w:ascii="Trebuchet MS" w:hAnsi="Trebuchet MS"/>
          <w:color w:val="404040"/>
          <w:sz w:val="20"/>
          <w:szCs w:val="20"/>
        </w:rPr>
        <w:t xml:space="preserve">worden genummerd als 1, </w:t>
      </w:r>
      <w:r w:rsidRPr="00825D2E">
        <w:rPr>
          <w:rFonts w:ascii="Trebuchet MS" w:hAnsi="Trebuchet MS"/>
          <w:color w:val="404040"/>
          <w:sz w:val="20"/>
          <w:szCs w:val="20"/>
        </w:rPr>
        <w:t xml:space="preserve">2… </w:t>
      </w:r>
    </w:p>
    <w:p w14:paraId="55F2D22E" w14:textId="77777777" w:rsidR="00EB3A14" w:rsidRPr="007D0CAE" w:rsidRDefault="007D0CAE" w:rsidP="00EB3A14">
      <w:pPr>
        <w:pStyle w:val="VVKSOTekst"/>
        <w:rPr>
          <w:rFonts w:ascii="Trebuchet MS" w:hAnsi="Trebuchet MS"/>
          <w:color w:val="FF0000"/>
          <w:sz w:val="18"/>
          <w:szCs w:val="18"/>
        </w:rPr>
      </w:pPr>
      <w:r w:rsidRPr="007D0CAE">
        <w:rPr>
          <w:rFonts w:ascii="Trebuchet MS" w:eastAsia="Calibri" w:hAnsi="Trebuchet MS"/>
          <w:noProof/>
          <w:color w:val="00B050"/>
          <w:sz w:val="18"/>
          <w:szCs w:val="18"/>
          <w:lang w:val="nl-BE" w:eastAsia="nl-BE"/>
        </w:rPr>
        <mc:AlternateContent>
          <mc:Choice Requires="wps">
            <w:drawing>
              <wp:anchor distT="0" distB="0" distL="114300" distR="114300" simplePos="0" relativeHeight="251674112" behindDoc="0" locked="0" layoutInCell="1" allowOverlap="1" wp14:anchorId="5BB0325E" wp14:editId="11891CD7">
                <wp:simplePos x="0" y="0"/>
                <wp:positionH relativeFrom="column">
                  <wp:posOffset>1677338</wp:posOffset>
                </wp:positionH>
                <wp:positionV relativeFrom="paragraph">
                  <wp:posOffset>140225</wp:posOffset>
                </wp:positionV>
                <wp:extent cx="1171105" cy="496957"/>
                <wp:effectExtent l="0" t="0" r="10160" b="398780"/>
                <wp:wrapNone/>
                <wp:docPr id="4" name="Toelichting met afgeronde 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105" cy="496957"/>
                        </a:xfrm>
                        <a:prstGeom prst="wedgeRoundRectCallout">
                          <a:avLst>
                            <a:gd name="adj1" fmla="val -28458"/>
                            <a:gd name="adj2" fmla="val 120792"/>
                            <a:gd name="adj3" fmla="val 16667"/>
                          </a:avLst>
                        </a:prstGeom>
                        <a:noFill/>
                        <a:ln w="635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14:paraId="7E9D25A3" w14:textId="77777777" w:rsidR="00010341" w:rsidRPr="007D0CAE" w:rsidRDefault="00010341" w:rsidP="00EB3A14">
                            <w:pPr>
                              <w:jc w:val="center"/>
                              <w:rPr>
                                <w:rFonts w:ascii="Trebuchet MS" w:hAnsi="Trebuchet MS"/>
                                <w:color w:val="000000"/>
                                <w:sz w:val="18"/>
                                <w:szCs w:val="18"/>
                              </w:rPr>
                            </w:pPr>
                            <w:r w:rsidRPr="007D0CAE">
                              <w:rPr>
                                <w:rFonts w:ascii="Trebuchet MS" w:hAnsi="Trebuchet MS"/>
                                <w:color w:val="000000"/>
                                <w:sz w:val="18"/>
                                <w:szCs w:val="18"/>
                              </w:rPr>
                              <w:t>Verwoording doelstelling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BB0325E" id="Toelichting met afgeronde rechthoek 4" o:spid="_x0000_s1036" type="#_x0000_t62" style="position:absolute;left:0;text-align:left;margin-left:132.05pt;margin-top:11.05pt;width:92.2pt;height:39.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" adj="4653,36891" filled="f" strokecolor="#385d8a" strokeweight=".5pt">
                <v:textbox>
                  <w:txbxContent>
                    <w:p w14:paraId="7E9D25A3" w14:textId="77777777" w:rsidR="00010341" w:rsidRPr="007D0CAE" w:rsidRDefault="00010341" w:rsidP="00EB3A14">
                      <w:pPr>
                        <w:jc w:val="center"/>
                        <w:rPr>
                          <w:rFonts w:ascii="Trebuchet MS" w:hAnsi="Trebuchet MS"/>
                          <w:color w:val="000000"/>
                          <w:sz w:val="18"/>
                          <w:szCs w:val="18"/>
                        </w:rPr>
                      </w:pPr>
                      <w:r w:rsidRPr="007D0CAE">
                        <w:rPr>
                          <w:rFonts w:ascii="Trebuchet MS" w:hAnsi="Trebuchet MS"/>
                          <w:color w:val="000000"/>
                          <w:sz w:val="18"/>
                          <w:szCs w:val="18"/>
                        </w:rPr>
                        <w:t>Verwoording doelstelling</w:t>
                      </w:r>
                    </w:p>
                  </w:txbxContent>
                </v:textbox>
              </v:shape>
            </w:pict>
          </mc:Fallback>
        </mc:AlternateContent>
      </w:r>
      <w:r w:rsidRPr="007D0CAE">
        <w:rPr>
          <w:rFonts w:ascii="Trebuchet MS" w:eastAsia="Calibri" w:hAnsi="Trebuchet MS"/>
          <w:noProof/>
          <w:color w:val="00B050"/>
          <w:sz w:val="18"/>
          <w:szCs w:val="18"/>
          <w:lang w:val="nl-BE" w:eastAsia="nl-BE"/>
        </w:rPr>
        <mc:AlternateContent>
          <mc:Choice Requires="wps">
            <w:drawing>
              <wp:anchor distT="0" distB="0" distL="114300" distR="114300" simplePos="0" relativeHeight="251680256" behindDoc="0" locked="0" layoutInCell="1" allowOverlap="1" wp14:anchorId="54240BAB" wp14:editId="05E0755E">
                <wp:simplePos x="0" y="0"/>
                <wp:positionH relativeFrom="margin">
                  <wp:posOffset>4436883</wp:posOffset>
                </wp:positionH>
                <wp:positionV relativeFrom="paragraph">
                  <wp:posOffset>196408</wp:posOffset>
                </wp:positionV>
                <wp:extent cx="1635125" cy="586105"/>
                <wp:effectExtent l="0" t="0" r="22225" b="328295"/>
                <wp:wrapNone/>
                <wp:docPr id="54" name="Toelichting met afgeronde rechthoek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5125" cy="586105"/>
                        </a:xfrm>
                        <a:prstGeom prst="wedgeRoundRectCallout">
                          <a:avLst>
                            <a:gd name="adj1" fmla="val 28996"/>
                            <a:gd name="adj2" fmla="val 98958"/>
                            <a:gd name="adj3" fmla="val 16667"/>
                          </a:avLst>
                        </a:prstGeom>
                        <a:noFill/>
                        <a:ln w="6350" cap="flat" cmpd="sng" algn="ctr">
                          <a:solidFill>
                            <a:srgbClr val="4F81BD">
                              <a:shade val="50000"/>
                            </a:srgbClr>
                          </a:solidFill>
                          <a:prstDash val="solid"/>
                        </a:ln>
                        <a:effectLst/>
                      </wps:spPr>
                      <wps:txbx>
                        <w:txbxContent>
                          <w:p w14:paraId="0F93753E" w14:textId="77777777" w:rsidR="00010341" w:rsidRPr="007D0CAE" w:rsidRDefault="00010341" w:rsidP="00EB3A14">
                            <w:pPr>
                              <w:jc w:val="center"/>
                              <w:rPr>
                                <w:rFonts w:ascii="Trebuchet MS" w:hAnsi="Trebuchet MS"/>
                                <w:color w:val="000000"/>
                                <w:sz w:val="18"/>
                                <w:szCs w:val="18"/>
                              </w:rPr>
                            </w:pPr>
                            <w:r w:rsidRPr="007D0CAE">
                              <w:rPr>
                                <w:rFonts w:ascii="Trebuchet MS" w:hAnsi="Trebuchet MS"/>
                                <w:color w:val="000000"/>
                                <w:sz w:val="18"/>
                                <w:szCs w:val="18"/>
                              </w:rPr>
                              <w:t>Verwijzing naar eindterm  en/of algemene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40BAB" id="Toelichting met afgeronde rechthoek 54" o:spid="_x0000_s1037" type="#_x0000_t62" style="position:absolute;left:0;text-align:left;margin-left:349.35pt;margin-top:15.45pt;width:128.75pt;height:46.1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" adj="17063,32175" filled="f" strokecolor="#385d8a" strokeweight=".5pt">
                <v:path arrowok="t"/>
                <v:textbox>
                  <w:txbxContent>
                    <w:p w14:paraId="0F93753E" w14:textId="77777777" w:rsidR="00010341" w:rsidRPr="007D0CAE" w:rsidRDefault="00010341" w:rsidP="00EB3A14">
                      <w:pPr>
                        <w:jc w:val="center"/>
                        <w:rPr>
                          <w:rFonts w:ascii="Trebuchet MS" w:hAnsi="Trebuchet MS"/>
                          <w:color w:val="000000"/>
                          <w:sz w:val="18"/>
                          <w:szCs w:val="18"/>
                        </w:rPr>
                      </w:pPr>
                      <w:r w:rsidRPr="007D0CAE">
                        <w:rPr>
                          <w:rFonts w:ascii="Trebuchet MS" w:hAnsi="Trebuchet MS"/>
                          <w:color w:val="000000"/>
                          <w:sz w:val="18"/>
                          <w:szCs w:val="18"/>
                        </w:rPr>
                        <w:t>Verwijzing naar eindterm  en/of algemene doelstelling</w:t>
                      </w:r>
                    </w:p>
                  </w:txbxContent>
                </v:textbox>
                <w10:wrap anchorx="margin"/>
              </v:shape>
            </w:pict>
          </mc:Fallback>
        </mc:AlternateContent>
      </w:r>
    </w:p>
    <w:p w14:paraId="5F76112A" w14:textId="77777777" w:rsidR="00EB3A14" w:rsidRPr="007D0CAE" w:rsidRDefault="007D0CAE" w:rsidP="00EB3A14">
      <w:pPr>
        <w:pStyle w:val="VVKSOTekst"/>
        <w:rPr>
          <w:rFonts w:ascii="Trebuchet MS" w:hAnsi="Trebuchet MS"/>
          <w:color w:val="FF0000"/>
          <w:sz w:val="18"/>
          <w:szCs w:val="18"/>
        </w:rPr>
      </w:pPr>
      <w:r w:rsidRPr="007D0CAE">
        <w:rPr>
          <w:rFonts w:ascii="Trebuchet MS" w:eastAsia="Calibri" w:hAnsi="Trebuchet MS"/>
          <w:noProof/>
          <w:color w:val="00B050"/>
          <w:sz w:val="18"/>
          <w:szCs w:val="18"/>
          <w:lang w:val="nl-BE" w:eastAsia="nl-BE"/>
        </w:rPr>
        <mc:AlternateContent>
          <mc:Choice Requires="wps">
            <w:drawing>
              <wp:anchor distT="0" distB="0" distL="114300" distR="114300" simplePos="0" relativeHeight="251671040" behindDoc="0" locked="0" layoutInCell="1" allowOverlap="1" wp14:anchorId="653B06B1" wp14:editId="247C9D6D">
                <wp:simplePos x="0" y="0"/>
                <wp:positionH relativeFrom="margin">
                  <wp:posOffset>4031</wp:posOffset>
                </wp:positionH>
                <wp:positionV relativeFrom="paragraph">
                  <wp:posOffset>10878</wp:posOffset>
                </wp:positionV>
                <wp:extent cx="1291590" cy="466725"/>
                <wp:effectExtent l="0" t="0" r="22860" b="352425"/>
                <wp:wrapNone/>
                <wp:docPr id="51" name="Toelichting met afgeronde rechthoek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1590" cy="466725"/>
                        </a:xfrm>
                        <a:prstGeom prst="wedgeRoundRectCallout">
                          <a:avLst>
                            <a:gd name="adj1" fmla="val -39297"/>
                            <a:gd name="adj2" fmla="val 114537"/>
                            <a:gd name="adj3" fmla="val 16667"/>
                          </a:avLst>
                        </a:prstGeom>
                        <a:noFill/>
                        <a:ln w="6350" cap="flat" cmpd="sng" algn="ctr">
                          <a:solidFill>
                            <a:srgbClr val="4F81BD">
                              <a:shade val="50000"/>
                            </a:srgbClr>
                          </a:solidFill>
                          <a:prstDash val="solid"/>
                        </a:ln>
                        <a:effectLst/>
                      </wps:spPr>
                      <wps:txbx>
                        <w:txbxContent>
                          <w:p w14:paraId="36939967" w14:textId="77777777" w:rsidR="00010341" w:rsidRPr="007D0CAE" w:rsidRDefault="00010341" w:rsidP="00EB3A14">
                            <w:pPr>
                              <w:jc w:val="center"/>
                              <w:rPr>
                                <w:rFonts w:ascii="Trebuchet MS" w:hAnsi="Trebuchet MS"/>
                                <w:color w:val="000000"/>
                                <w:sz w:val="18"/>
                                <w:szCs w:val="18"/>
                              </w:rPr>
                            </w:pPr>
                            <w:r w:rsidRPr="007D0CAE">
                              <w:rPr>
                                <w:rFonts w:ascii="Trebuchet MS" w:hAnsi="Trebuchet MS"/>
                                <w:color w:val="000000"/>
                                <w:sz w:val="18"/>
                                <w:szCs w:val="18"/>
                              </w:rPr>
                              <w:t>Nummer leerplandoelstelling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B06B1" id="Toelichting met afgeronde rechthoek 51" o:spid="_x0000_s1038" type="#_x0000_t62" style="position:absolute;left:0;text-align:left;margin-left:.3pt;margin-top:.85pt;width:101.7pt;height:36.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" adj="2312,35540" filled="f" strokecolor="#385d8a" strokeweight=".5pt">
                <v:path arrowok="t"/>
                <v:textbox>
                  <w:txbxContent>
                    <w:p w14:paraId="36939967" w14:textId="77777777" w:rsidR="00010341" w:rsidRPr="007D0CAE" w:rsidRDefault="00010341" w:rsidP="00EB3A14">
                      <w:pPr>
                        <w:jc w:val="center"/>
                        <w:rPr>
                          <w:rFonts w:ascii="Trebuchet MS" w:hAnsi="Trebuchet MS"/>
                          <w:color w:val="000000"/>
                          <w:sz w:val="18"/>
                          <w:szCs w:val="18"/>
                        </w:rPr>
                      </w:pPr>
                      <w:r w:rsidRPr="007D0CAE">
                        <w:rPr>
                          <w:rFonts w:ascii="Trebuchet MS" w:hAnsi="Trebuchet MS"/>
                          <w:color w:val="000000"/>
                          <w:sz w:val="18"/>
                          <w:szCs w:val="18"/>
                        </w:rPr>
                        <w:t>Nummer leerplandoelstelling</w:t>
                      </w:r>
                    </w:p>
                  </w:txbxContent>
                </v:textbox>
                <w10:wrap anchorx="margin"/>
              </v:shape>
            </w:pict>
          </mc:Fallback>
        </mc:AlternateContent>
      </w:r>
      <w:r w:rsidR="00EB3A14" w:rsidRPr="007D0CAE">
        <w:rPr>
          <w:rFonts w:ascii="Trebuchet MS" w:eastAsia="Calibri" w:hAnsi="Trebuchet MS"/>
          <w:noProof/>
          <w:color w:val="00B050"/>
          <w:sz w:val="18"/>
          <w:szCs w:val="18"/>
          <w:lang w:val="nl-BE" w:eastAsia="nl-BE"/>
        </w:rPr>
        <mc:AlternateContent>
          <mc:Choice Requires="wps">
            <w:drawing>
              <wp:anchor distT="0" distB="0" distL="114300" distR="114300" simplePos="0" relativeHeight="251677184" behindDoc="0" locked="0" layoutInCell="1" allowOverlap="1" wp14:anchorId="5C0B6A72" wp14:editId="3CFF88C8">
                <wp:simplePos x="0" y="0"/>
                <wp:positionH relativeFrom="column">
                  <wp:posOffset>3085161</wp:posOffset>
                </wp:positionH>
                <wp:positionV relativeFrom="paragraph">
                  <wp:posOffset>10878</wp:posOffset>
                </wp:positionV>
                <wp:extent cx="744855" cy="321310"/>
                <wp:effectExtent l="209550" t="0" r="17145" b="955040"/>
                <wp:wrapNone/>
                <wp:docPr id="53" name="Toelichting met afgeronde rechthoek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4855" cy="321310"/>
                        </a:xfrm>
                        <a:prstGeom prst="wedgeRoundRectCallout">
                          <a:avLst>
                            <a:gd name="adj1" fmla="val -76540"/>
                            <a:gd name="adj2" fmla="val 334714"/>
                            <a:gd name="adj3" fmla="val 16667"/>
                          </a:avLst>
                        </a:prstGeom>
                        <a:noFill/>
                        <a:ln w="6350" cap="flat" cmpd="sng" algn="ctr">
                          <a:solidFill>
                            <a:srgbClr val="4F81BD">
                              <a:shade val="50000"/>
                            </a:srgbClr>
                          </a:solidFill>
                          <a:prstDash val="solid"/>
                        </a:ln>
                        <a:effectLst/>
                      </wps:spPr>
                      <wps:txbx>
                        <w:txbxContent>
                          <w:p w14:paraId="1748074C" w14:textId="77777777" w:rsidR="00010341" w:rsidRPr="007D0CAE" w:rsidRDefault="00010341" w:rsidP="00EB3A14">
                            <w:pPr>
                              <w:jc w:val="center"/>
                              <w:rPr>
                                <w:rFonts w:ascii="Trebuchet MS" w:hAnsi="Trebuchet MS"/>
                                <w:color w:val="000000"/>
                                <w:sz w:val="18"/>
                                <w:szCs w:val="18"/>
                              </w:rPr>
                            </w:pPr>
                            <w:r w:rsidRPr="007D0CAE">
                              <w:rPr>
                                <w:rFonts w:ascii="Trebuchet MS" w:hAnsi="Trebuchet MS"/>
                                <w:color w:val="000000"/>
                                <w:sz w:val="18"/>
                                <w:szCs w:val="18"/>
                              </w:rPr>
                              <w:t xml:space="preserve">Wenken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B6A72" id="Toelichting met afgeronde rechthoek 53" o:spid="_x0000_s1039" type="#_x0000_t62" style="position:absolute;left:0;text-align:left;margin-left:242.95pt;margin-top:.85pt;width:58.65pt;height:25.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" adj="-5733,83098" filled="f" strokecolor="#385d8a" strokeweight=".5pt">
                <v:path arrowok="t"/>
                <v:textbox>
                  <w:txbxContent>
                    <w:p w14:paraId="1748074C" w14:textId="77777777" w:rsidR="00010341" w:rsidRPr="007D0CAE" w:rsidRDefault="00010341" w:rsidP="00EB3A14">
                      <w:pPr>
                        <w:jc w:val="center"/>
                        <w:rPr>
                          <w:rFonts w:ascii="Trebuchet MS" w:hAnsi="Trebuchet MS"/>
                          <w:color w:val="000000"/>
                          <w:sz w:val="18"/>
                          <w:szCs w:val="18"/>
                        </w:rPr>
                      </w:pPr>
                      <w:r w:rsidRPr="007D0CAE">
                        <w:rPr>
                          <w:rFonts w:ascii="Trebuchet MS" w:hAnsi="Trebuchet MS"/>
                          <w:color w:val="000000"/>
                          <w:sz w:val="18"/>
                          <w:szCs w:val="18"/>
                        </w:rPr>
                        <w:t xml:space="preserve">Wenken </w:t>
                      </w:r>
                    </w:p>
                  </w:txbxContent>
                </v:textbox>
              </v:shape>
            </w:pict>
          </mc:Fallback>
        </mc:AlternateContent>
      </w:r>
    </w:p>
    <w:p w14:paraId="4F7D6C05" w14:textId="77777777" w:rsidR="00EB3A14" w:rsidRDefault="00EB3A14" w:rsidP="00EB3A14">
      <w:pPr>
        <w:pStyle w:val="VVKSOTekst"/>
        <w:rPr>
          <w:color w:val="FF0000"/>
        </w:rPr>
      </w:pP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7D0CAE" w:rsidRPr="00C4191F" w14:paraId="0EAF79C9" w14:textId="77777777" w:rsidTr="007D0CAE">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19A5EE03" w14:textId="77777777" w:rsidR="007D0CAE" w:rsidRPr="00D71196" w:rsidRDefault="007D0CAE" w:rsidP="007D0CAE">
            <w:pPr>
              <w:spacing w:before="120" w:after="120" w:line="260" w:lineRule="exact"/>
              <w:ind w:left="227"/>
              <w:jc w:val="both"/>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1</w:t>
            </w:r>
          </w:p>
        </w:tc>
        <w:tc>
          <w:tcPr>
            <w:tcW w:w="8040" w:type="dxa"/>
            <w:shd w:val="clear" w:color="auto" w:fill="FFCC99"/>
            <w:vAlign w:val="center"/>
          </w:tcPr>
          <w:p w14:paraId="0DA895AD" w14:textId="77777777" w:rsidR="007D0CAE" w:rsidRPr="00D71196" w:rsidRDefault="007D0CAE" w:rsidP="007D0CAE">
            <w:pPr>
              <w:spacing w:before="120" w:after="120"/>
              <w:rPr>
                <w:rFonts w:ascii="Trebuchet MS" w:eastAsia="Times New Roman" w:hAnsi="Trebuchet MS" w:cs="Arial"/>
                <w:color w:val="404040"/>
                <w:sz w:val="20"/>
                <w:szCs w:val="24"/>
                <w:lang w:eastAsia="nl-NL"/>
              </w:rPr>
            </w:pPr>
            <w:r w:rsidRPr="00D71196">
              <w:rPr>
                <w:rFonts w:ascii="Trebuchet MS" w:eastAsia="Times New Roman" w:hAnsi="Trebuchet MS" w:cs="Arial"/>
                <w:color w:val="404040"/>
                <w:sz w:val="20"/>
                <w:szCs w:val="24"/>
                <w:lang w:eastAsia="nl-NL"/>
              </w:rPr>
              <w:t>Het onderscheid tussen de aarde, maan en zon beschrijven.</w:t>
            </w:r>
          </w:p>
        </w:tc>
        <w:tc>
          <w:tcPr>
            <w:tcW w:w="932" w:type="dxa"/>
            <w:shd w:val="clear" w:color="auto" w:fill="FFCC99"/>
            <w:tcMar>
              <w:left w:w="170" w:type="dxa"/>
            </w:tcMar>
          </w:tcPr>
          <w:p w14:paraId="1782C440" w14:textId="77777777" w:rsidR="007D0CAE" w:rsidRPr="009B2B74" w:rsidRDefault="007D0CAE" w:rsidP="007D0CAE">
            <w:pPr>
              <w:spacing w:before="120" w:after="120" w:line="260" w:lineRule="exact"/>
              <w:rPr>
                <w:rFonts w:ascii="Trebuchet MS" w:eastAsia="Times New Roman" w:hAnsi="Trebuchet MS" w:cs="Arial"/>
                <w:color w:val="404040"/>
                <w:sz w:val="20"/>
                <w:szCs w:val="20"/>
                <w:lang w:eastAsia="nl-NL"/>
              </w:rPr>
            </w:pPr>
            <w:r w:rsidRPr="009B2B74">
              <w:rPr>
                <w:rFonts w:ascii="Trebuchet MS" w:eastAsia="Times New Roman" w:hAnsi="Trebuchet MS" w:cs="Arial"/>
                <w:color w:val="404040"/>
                <w:sz w:val="20"/>
                <w:szCs w:val="20"/>
                <w:lang w:eastAsia="nl-NL"/>
              </w:rPr>
              <w:t>AA 3</w:t>
            </w:r>
          </w:p>
        </w:tc>
      </w:tr>
      <w:tr w:rsidR="007D0CAE" w:rsidRPr="00C4191F" w14:paraId="0C3D57EE" w14:textId="77777777" w:rsidTr="007D0CAE">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14:paraId="7CDFBFC6" w14:textId="77777777" w:rsidR="007D0CAE" w:rsidRPr="00D71196" w:rsidRDefault="007D0CAE" w:rsidP="007D0CAE">
            <w:pPr>
              <w:spacing w:before="60" w:after="120" w:line="360" w:lineRule="auto"/>
              <w:ind w:left="142"/>
              <w:jc w:val="both"/>
              <w:rPr>
                <w:rFonts w:ascii="Trebuchet MS" w:eastAsia="Times New Roman" w:hAnsi="Trebuchet MS" w:cs="Arial"/>
                <w:b/>
                <w:color w:val="404040"/>
                <w:sz w:val="20"/>
                <w:szCs w:val="20"/>
                <w:lang w:val="nl-NL" w:eastAsia="nl-NL"/>
              </w:rPr>
            </w:pPr>
            <w:r w:rsidRPr="00D71196">
              <w:rPr>
                <w:rFonts w:ascii="Trebuchet MS" w:eastAsia="Times New Roman" w:hAnsi="Trebuchet MS" w:cs="Arial"/>
                <w:b/>
                <w:bCs/>
                <w:color w:val="404040"/>
                <w:sz w:val="20"/>
                <w:szCs w:val="20"/>
                <w:lang w:val="nl-NL" w:eastAsia="nl-NL"/>
              </w:rPr>
              <w:t>Wenken</w:t>
            </w:r>
          </w:p>
          <w:p w14:paraId="2ECD1221" w14:textId="77777777" w:rsidR="007D0CAE" w:rsidRPr="00D71196" w:rsidRDefault="007D0CAE" w:rsidP="007D0CAE">
            <w:pPr>
              <w:spacing w:after="120" w:line="360" w:lineRule="auto"/>
              <w:ind w:left="142"/>
              <w:jc w:val="both"/>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 xml:space="preserve">Dit deel heeft als doel de leerlingen inzicht te geven in de plaats van de aarde in het heelal. </w:t>
            </w:r>
          </w:p>
        </w:tc>
      </w:tr>
    </w:tbl>
    <w:p w14:paraId="773A0943" w14:textId="77777777" w:rsidR="00EB3A14" w:rsidRDefault="00EB3A14" w:rsidP="00EB3A14">
      <w:pPr>
        <w:pStyle w:val="VVKSOTekst"/>
        <w:rPr>
          <w:color w:val="FF0000"/>
        </w:rPr>
      </w:pPr>
    </w:p>
    <w:p w14:paraId="08824E6C" w14:textId="2BC4AD03" w:rsidR="00EB3A14" w:rsidRPr="000622BA" w:rsidRDefault="00EB3A14" w:rsidP="00EB3A14">
      <w:pPr>
        <w:spacing w:line="240" w:lineRule="auto"/>
        <w:jc w:val="both"/>
        <w:rPr>
          <w:rFonts w:ascii="Trebuchet MS" w:hAnsi="Trebuchet MS" w:cs="Arial"/>
          <w:i/>
          <w:iCs/>
          <w:sz w:val="20"/>
          <w:szCs w:val="20"/>
        </w:rPr>
      </w:pPr>
    </w:p>
    <w:p w14:paraId="0A073B1D" w14:textId="77777777" w:rsidR="00EB3A14" w:rsidRPr="000622BA" w:rsidRDefault="00EB3A14" w:rsidP="00EB3A14">
      <w:pPr>
        <w:pStyle w:val="LPKop3"/>
        <w:tabs>
          <w:tab w:val="clear" w:pos="851"/>
          <w:tab w:val="num" w:pos="1419"/>
        </w:tabs>
        <w:ind w:left="1419"/>
        <w:rPr>
          <w:rFonts w:ascii="Trebuchet MS" w:hAnsi="Trebuchet MS"/>
        </w:rPr>
      </w:pPr>
      <w:r w:rsidRPr="000622BA">
        <w:rPr>
          <w:rFonts w:ascii="Trebuchet MS" w:hAnsi="Trebuchet MS"/>
        </w:rPr>
        <w:t>Wenken</w:t>
      </w:r>
    </w:p>
    <w:p w14:paraId="52736BA6" w14:textId="77777777" w:rsidR="00EB3A14" w:rsidRPr="009B2B74" w:rsidRDefault="00EB3A14" w:rsidP="00EB3A14">
      <w:pPr>
        <w:rPr>
          <w:rFonts w:ascii="Trebuchet MS" w:hAnsi="Trebuchet MS"/>
          <w:color w:val="404040"/>
          <w:sz w:val="20"/>
          <w:szCs w:val="20"/>
        </w:rPr>
      </w:pPr>
      <w:r w:rsidRPr="009B2B74">
        <w:rPr>
          <w:rFonts w:ascii="Trebuchet MS" w:hAnsi="Trebuchet MS"/>
          <w:color w:val="404040"/>
          <w:sz w:val="20"/>
          <w:szCs w:val="20"/>
        </w:rPr>
        <w:t xml:space="preserve">Wenken zijn niet-bindende adviezen waarmee de leraar en/of vakwerkgroep kan rekening houden om het leerplan doelgericht, boeiend en efficiënt uit te bouwen. </w:t>
      </w:r>
    </w:p>
    <w:p w14:paraId="30F5AE46" w14:textId="77777777" w:rsidR="00EB3A14" w:rsidRPr="000622BA" w:rsidRDefault="00EB3A14" w:rsidP="00EB3A14">
      <w:pPr>
        <w:pStyle w:val="LPKop2"/>
      </w:pPr>
      <w:bookmarkStart w:id="25" w:name="_Toc450310159"/>
      <w:bookmarkStart w:id="26" w:name="_Toc463376087"/>
      <w:bookmarkStart w:id="27" w:name="_Toc481574730"/>
      <w:r w:rsidRPr="000622BA">
        <w:lastRenderedPageBreak/>
        <w:t>Leerplan versus handboek</w:t>
      </w:r>
      <w:bookmarkEnd w:id="25"/>
      <w:bookmarkEnd w:id="26"/>
      <w:bookmarkEnd w:id="27"/>
    </w:p>
    <w:p w14:paraId="5C2B8DA4" w14:textId="77777777" w:rsidR="00EB3A14" w:rsidRPr="009B2B74" w:rsidRDefault="00EB3A14" w:rsidP="009B2B74">
      <w:pPr>
        <w:shd w:val="clear" w:color="auto" w:fill="FFFFFF"/>
        <w:tabs>
          <w:tab w:val="num" w:pos="0"/>
        </w:tabs>
        <w:spacing w:after="0" w:line="240" w:lineRule="atLeast"/>
        <w:rPr>
          <w:rFonts w:ascii="Trebuchet MS" w:eastAsia="Times New Roman" w:hAnsi="Trebuchet MS" w:cs="Arial"/>
          <w:color w:val="404040"/>
          <w:sz w:val="20"/>
          <w:szCs w:val="20"/>
          <w:lang w:val="nl-NL" w:eastAsia="nl-NL"/>
        </w:rPr>
      </w:pPr>
      <w:r w:rsidRPr="009B2B74">
        <w:rPr>
          <w:rFonts w:ascii="Trebuchet MS" w:eastAsia="Times New Roman" w:hAnsi="Trebuchet MS" w:cs="Arial"/>
          <w:color w:val="404040"/>
          <w:sz w:val="20"/>
          <w:szCs w:val="20"/>
          <w:lang w:eastAsia="nl-NL"/>
        </w:rPr>
        <w:t xml:space="preserve">Het leerplan bepaalt welke doelstellingen moeten gerealiseerd worden </w:t>
      </w:r>
      <w:r w:rsidRPr="009B2B74">
        <w:rPr>
          <w:rFonts w:ascii="Trebuchet MS" w:eastAsia="Times New Roman" w:hAnsi="Trebuchet MS" w:cs="Arial"/>
          <w:color w:val="404040"/>
          <w:sz w:val="20"/>
          <w:szCs w:val="20"/>
          <w:lang w:val="nl-NL" w:eastAsia="nl-NL"/>
        </w:rPr>
        <w:t xml:space="preserve">en welk beheersingsniveau moet bereikt worden. Heel belangrijk hierin is de keuze van het werkwoord (afleiden, verklaren, beschrijven…). De werkwoorden bepalen welke leerstrategieën er moeten gehanteerd worden zoals: </w:t>
      </w:r>
    </w:p>
    <w:p w14:paraId="0DE5C118" w14:textId="77777777" w:rsidR="00EB3A14" w:rsidRPr="009B2B74" w:rsidRDefault="00EB3A14" w:rsidP="002B293B">
      <w:pPr>
        <w:numPr>
          <w:ilvl w:val="0"/>
          <w:numId w:val="10"/>
        </w:numPr>
        <w:shd w:val="clear" w:color="auto" w:fill="FFFFFF"/>
        <w:tabs>
          <w:tab w:val="num" w:pos="0"/>
        </w:tabs>
        <w:spacing w:after="0" w:line="240" w:lineRule="atLeast"/>
        <w:contextualSpacing/>
        <w:rPr>
          <w:rFonts w:ascii="Trebuchet MS" w:hAnsi="Trebuchet MS" w:cs="Arial"/>
          <w:color w:val="404040"/>
          <w:sz w:val="20"/>
          <w:szCs w:val="20"/>
        </w:rPr>
      </w:pPr>
      <w:r w:rsidRPr="009B2B74">
        <w:rPr>
          <w:rFonts w:ascii="Trebuchet MS" w:hAnsi="Trebuchet MS" w:cs="Arial"/>
          <w:color w:val="404040"/>
          <w:sz w:val="20"/>
          <w:szCs w:val="20"/>
        </w:rPr>
        <w:t>aan de hand van bronnenmateriaal… beschrijven, afleiden, verklaren…</w:t>
      </w:r>
    </w:p>
    <w:p w14:paraId="422D7A81" w14:textId="77777777" w:rsidR="00EB3A14" w:rsidRPr="009B2B74" w:rsidRDefault="00EB3A14" w:rsidP="002B293B">
      <w:pPr>
        <w:numPr>
          <w:ilvl w:val="0"/>
          <w:numId w:val="10"/>
        </w:numPr>
        <w:shd w:val="clear" w:color="auto" w:fill="FFFFFF"/>
        <w:tabs>
          <w:tab w:val="num" w:pos="0"/>
        </w:tabs>
        <w:spacing w:after="0" w:line="240" w:lineRule="atLeast"/>
        <w:contextualSpacing/>
        <w:rPr>
          <w:rFonts w:ascii="Trebuchet MS" w:hAnsi="Trebuchet MS" w:cs="Arial"/>
          <w:color w:val="404040"/>
          <w:sz w:val="20"/>
          <w:szCs w:val="20"/>
        </w:rPr>
      </w:pPr>
      <w:r w:rsidRPr="009B2B74">
        <w:rPr>
          <w:rFonts w:ascii="Trebuchet MS" w:hAnsi="Trebuchet MS" w:cs="Arial"/>
          <w:color w:val="404040"/>
          <w:sz w:val="20"/>
          <w:szCs w:val="20"/>
        </w:rPr>
        <w:t>bronnenmateriaal analyseren</w:t>
      </w:r>
    </w:p>
    <w:p w14:paraId="65C176F6" w14:textId="77777777" w:rsidR="00EB3A14" w:rsidRPr="009B2B74" w:rsidRDefault="00EB3A14" w:rsidP="002B293B">
      <w:pPr>
        <w:numPr>
          <w:ilvl w:val="0"/>
          <w:numId w:val="10"/>
        </w:numPr>
        <w:shd w:val="clear" w:color="auto" w:fill="FFFFFF"/>
        <w:tabs>
          <w:tab w:val="num" w:pos="0"/>
        </w:tabs>
        <w:spacing w:after="0" w:line="240" w:lineRule="atLeast"/>
        <w:contextualSpacing/>
        <w:rPr>
          <w:rFonts w:ascii="Trebuchet MS" w:hAnsi="Trebuchet MS" w:cs="Arial"/>
          <w:color w:val="404040"/>
          <w:sz w:val="20"/>
          <w:szCs w:val="20"/>
        </w:rPr>
      </w:pPr>
      <w:r w:rsidRPr="009B2B74">
        <w:rPr>
          <w:rFonts w:ascii="Trebuchet MS" w:hAnsi="Trebuchet MS" w:cs="Arial"/>
          <w:color w:val="404040"/>
          <w:sz w:val="20"/>
          <w:szCs w:val="20"/>
        </w:rPr>
        <w:t xml:space="preserve">verbanden leggen </w:t>
      </w:r>
    </w:p>
    <w:p w14:paraId="49FD9BE0" w14:textId="77777777" w:rsidR="00EB3A14" w:rsidRPr="009B2B74" w:rsidRDefault="00EB3A14" w:rsidP="002B293B">
      <w:pPr>
        <w:numPr>
          <w:ilvl w:val="0"/>
          <w:numId w:val="10"/>
        </w:numPr>
        <w:shd w:val="clear" w:color="auto" w:fill="FFFFFF"/>
        <w:tabs>
          <w:tab w:val="num" w:pos="0"/>
        </w:tabs>
        <w:spacing w:after="0" w:line="240" w:lineRule="atLeast"/>
        <w:contextualSpacing/>
        <w:rPr>
          <w:rFonts w:ascii="Trebuchet MS" w:hAnsi="Trebuchet MS" w:cs="Arial"/>
          <w:color w:val="404040"/>
          <w:sz w:val="20"/>
          <w:szCs w:val="20"/>
        </w:rPr>
      </w:pPr>
      <w:r w:rsidRPr="009B2B74">
        <w:rPr>
          <w:rFonts w:ascii="Trebuchet MS" w:hAnsi="Trebuchet MS" w:cs="Arial"/>
          <w:color w:val="404040"/>
          <w:sz w:val="20"/>
          <w:szCs w:val="20"/>
        </w:rPr>
        <w:t>oorzaak-gevolgrelaties schematiseren</w:t>
      </w:r>
    </w:p>
    <w:p w14:paraId="2151B86B" w14:textId="77777777" w:rsidR="00EB3A14" w:rsidRPr="009B2B74" w:rsidRDefault="00EB3A14" w:rsidP="002B293B">
      <w:pPr>
        <w:numPr>
          <w:ilvl w:val="0"/>
          <w:numId w:val="10"/>
        </w:numPr>
        <w:shd w:val="clear" w:color="auto" w:fill="FFFFFF"/>
        <w:tabs>
          <w:tab w:val="num" w:pos="0"/>
        </w:tabs>
        <w:spacing w:after="0" w:line="240" w:lineRule="atLeast"/>
        <w:contextualSpacing/>
        <w:rPr>
          <w:rFonts w:ascii="Trebuchet MS" w:hAnsi="Trebuchet MS" w:cs="Arial"/>
          <w:color w:val="404040"/>
          <w:sz w:val="20"/>
          <w:szCs w:val="20"/>
        </w:rPr>
      </w:pPr>
      <w:r w:rsidRPr="009B2B74">
        <w:rPr>
          <w:rFonts w:ascii="Trebuchet MS" w:hAnsi="Trebuchet MS" w:cs="Arial"/>
          <w:color w:val="404040"/>
          <w:sz w:val="20"/>
          <w:szCs w:val="20"/>
        </w:rPr>
        <w:t>op basis van criteria beoordelen</w:t>
      </w:r>
    </w:p>
    <w:p w14:paraId="571CA4C1" w14:textId="77777777" w:rsidR="00EB3A14" w:rsidRPr="009B2B74" w:rsidRDefault="00EB3A14" w:rsidP="002B293B">
      <w:pPr>
        <w:numPr>
          <w:ilvl w:val="0"/>
          <w:numId w:val="10"/>
        </w:numPr>
        <w:shd w:val="clear" w:color="auto" w:fill="FFFFFF"/>
        <w:tabs>
          <w:tab w:val="num" w:pos="0"/>
        </w:tabs>
        <w:spacing w:after="0" w:line="240" w:lineRule="atLeast"/>
        <w:contextualSpacing/>
        <w:rPr>
          <w:rFonts w:ascii="Trebuchet MS" w:hAnsi="Trebuchet MS" w:cs="Arial"/>
          <w:color w:val="404040"/>
          <w:sz w:val="20"/>
          <w:szCs w:val="20"/>
        </w:rPr>
      </w:pPr>
      <w:r w:rsidRPr="009B2B74">
        <w:rPr>
          <w:rFonts w:ascii="Trebuchet MS" w:hAnsi="Trebuchet MS" w:cs="Arial"/>
          <w:color w:val="404040"/>
          <w:sz w:val="20"/>
          <w:szCs w:val="20"/>
        </w:rPr>
        <w:t>aan de hand van voorbeelden… bespreken</w:t>
      </w:r>
    </w:p>
    <w:p w14:paraId="00E96FB0" w14:textId="77777777" w:rsidR="00EB3A14" w:rsidRPr="009B2B74" w:rsidRDefault="00EB3A14" w:rsidP="002B293B">
      <w:pPr>
        <w:numPr>
          <w:ilvl w:val="0"/>
          <w:numId w:val="10"/>
        </w:numPr>
        <w:shd w:val="clear" w:color="auto" w:fill="FFFFFF"/>
        <w:tabs>
          <w:tab w:val="num" w:pos="0"/>
        </w:tabs>
        <w:spacing w:after="0" w:line="240" w:lineRule="atLeast"/>
        <w:contextualSpacing/>
        <w:rPr>
          <w:rFonts w:ascii="Trebuchet MS" w:hAnsi="Trebuchet MS" w:cs="Arial"/>
          <w:color w:val="404040"/>
          <w:sz w:val="20"/>
          <w:szCs w:val="20"/>
        </w:rPr>
      </w:pPr>
      <w:r w:rsidRPr="009B2B74">
        <w:rPr>
          <w:rFonts w:ascii="Trebuchet MS" w:hAnsi="Trebuchet MS" w:cs="Arial"/>
          <w:color w:val="404040"/>
          <w:sz w:val="20"/>
          <w:szCs w:val="20"/>
        </w:rPr>
        <w:t>het belang… illustreren</w:t>
      </w:r>
    </w:p>
    <w:p w14:paraId="166E51D0" w14:textId="77777777" w:rsidR="00EB3A14" w:rsidRPr="009B2B74" w:rsidRDefault="00EB3A14" w:rsidP="009B2B74">
      <w:pPr>
        <w:shd w:val="clear" w:color="auto" w:fill="FFFFFF"/>
        <w:spacing w:line="240" w:lineRule="atLeast"/>
        <w:rPr>
          <w:rFonts w:ascii="Trebuchet MS" w:hAnsi="Trebuchet MS" w:cs="Arial"/>
          <w:color w:val="404040"/>
          <w:sz w:val="20"/>
          <w:szCs w:val="20"/>
        </w:rPr>
      </w:pPr>
    </w:p>
    <w:p w14:paraId="420BEB94" w14:textId="38049AD6" w:rsidR="00BC6C19" w:rsidRPr="00D9738F" w:rsidRDefault="00BC6C19" w:rsidP="00BC6C19">
      <w:pPr>
        <w:pStyle w:val="Lijstalinea"/>
        <w:shd w:val="clear" w:color="auto" w:fill="FFFFFF"/>
        <w:tabs>
          <w:tab w:val="num" w:pos="0"/>
        </w:tabs>
        <w:spacing w:line="240" w:lineRule="atLeast"/>
        <w:ind w:left="0"/>
        <w:jc w:val="both"/>
        <w:rPr>
          <w:rFonts w:ascii="Trebuchet MS" w:hAnsi="Trebuchet MS" w:cs="Arial"/>
          <w:color w:val="404040" w:themeColor="text1" w:themeTint="BF"/>
          <w:szCs w:val="20"/>
        </w:rPr>
      </w:pPr>
      <w:bookmarkStart w:id="28" w:name="_Toc450310160"/>
      <w:bookmarkStart w:id="29" w:name="_Toc463376088"/>
      <w:r w:rsidRPr="00D9738F">
        <w:rPr>
          <w:rFonts w:ascii="Trebuchet MS" w:hAnsi="Trebuchet MS" w:cs="Arial"/>
          <w:color w:val="404040" w:themeColor="text1" w:themeTint="BF"/>
          <w:szCs w:val="20"/>
        </w:rPr>
        <w:t>Verder in het document wordt dieper ingegaan op de betekenis van de werkwoorden (1</w:t>
      </w:r>
      <w:r>
        <w:rPr>
          <w:rFonts w:ascii="Trebuchet MS" w:hAnsi="Trebuchet MS" w:cs="Arial"/>
          <w:color w:val="404040" w:themeColor="text1" w:themeTint="BF"/>
          <w:szCs w:val="20"/>
        </w:rPr>
        <w:t>0</w:t>
      </w:r>
      <w:r w:rsidRPr="00D9738F">
        <w:rPr>
          <w:rFonts w:ascii="Trebuchet MS" w:hAnsi="Trebuchet MS" w:cs="Arial"/>
          <w:color w:val="404040" w:themeColor="text1" w:themeTint="BF"/>
          <w:szCs w:val="20"/>
        </w:rPr>
        <w:t xml:space="preserve">.2). </w:t>
      </w:r>
    </w:p>
    <w:p w14:paraId="5E595B97" w14:textId="77777777" w:rsidR="00BC6C19" w:rsidRPr="00D9738F" w:rsidRDefault="00BC6C19" w:rsidP="00BC6C19">
      <w:pPr>
        <w:pStyle w:val="Lijstalinea"/>
        <w:shd w:val="clear" w:color="auto" w:fill="FFFFFF"/>
        <w:spacing w:line="240" w:lineRule="atLeast"/>
        <w:jc w:val="both"/>
        <w:rPr>
          <w:rFonts w:ascii="Trebuchet MS" w:hAnsi="Trebuchet MS" w:cs="Arial"/>
          <w:color w:val="404040" w:themeColor="text1" w:themeTint="BF"/>
          <w:szCs w:val="20"/>
        </w:rPr>
      </w:pPr>
    </w:p>
    <w:p w14:paraId="251B8CFE" w14:textId="77777777" w:rsidR="00BC6C19" w:rsidRPr="00F16DF9" w:rsidRDefault="00BC6C19" w:rsidP="00BC6C19">
      <w:pPr>
        <w:spacing w:after="240" w:line="240" w:lineRule="atLeast"/>
        <w:jc w:val="both"/>
        <w:rPr>
          <w:rFonts w:ascii="Trebuchet MS" w:hAnsi="Trebuchet MS" w:cs="Arial"/>
          <w:b/>
          <w:color w:val="404040" w:themeColor="text1" w:themeTint="BF"/>
          <w:sz w:val="20"/>
          <w:szCs w:val="20"/>
          <w:lang w:val="nl-NL" w:eastAsia="nl-NL"/>
        </w:rPr>
      </w:pPr>
      <w:r w:rsidRPr="00D9738F">
        <w:rPr>
          <w:rFonts w:ascii="Trebuchet MS" w:hAnsi="Trebuchet MS" w:cs="Arial"/>
          <w:b/>
          <w:color w:val="404040" w:themeColor="text1" w:themeTint="BF"/>
          <w:sz w:val="20"/>
          <w:szCs w:val="20"/>
          <w:lang w:val="nl-NL" w:eastAsia="nl-NL"/>
        </w:rPr>
        <w:t>De leraar moet er in het bijzonder over waken dat de algemene doelstellingen en doelstellingen gerealiseerd worden.</w:t>
      </w:r>
      <w:r>
        <w:rPr>
          <w:rFonts w:ascii="Trebuchet MS" w:hAnsi="Trebuchet MS" w:cs="Arial"/>
          <w:b/>
          <w:color w:val="404040" w:themeColor="text1" w:themeTint="BF"/>
          <w:sz w:val="20"/>
          <w:szCs w:val="20"/>
          <w:lang w:val="nl-NL" w:eastAsia="nl-NL"/>
        </w:rPr>
        <w:t xml:space="preserve"> </w:t>
      </w:r>
      <w:r w:rsidRPr="00F16DF9">
        <w:rPr>
          <w:rFonts w:ascii="Trebuchet MS" w:hAnsi="Trebuchet MS" w:cs="Arial"/>
          <w:b/>
          <w:color w:val="404040" w:themeColor="text1" w:themeTint="BF"/>
          <w:sz w:val="20"/>
          <w:szCs w:val="20"/>
          <w:lang w:val="nl-NL" w:eastAsia="nl-NL"/>
        </w:rPr>
        <w:t xml:space="preserve">Bij het uitwerken van lessen en het gebruik van een handboek moet het leerplan steeds het uitgangspunt zijn. Een handboek gaat soms verder dan de doelstellingen. </w:t>
      </w:r>
    </w:p>
    <w:p w14:paraId="4E5BB517" w14:textId="77777777" w:rsidR="00EB3A14" w:rsidRPr="00C1700A" w:rsidRDefault="00EB3A14" w:rsidP="00EB3A14">
      <w:pPr>
        <w:pStyle w:val="LPKop2"/>
      </w:pPr>
      <w:bookmarkStart w:id="30" w:name="_Toc481574731"/>
      <w:r w:rsidRPr="00C1700A">
        <w:t>Taalgericht vakonderwijs</w:t>
      </w:r>
      <w:bookmarkEnd w:id="28"/>
      <w:bookmarkEnd w:id="29"/>
      <w:bookmarkEnd w:id="30"/>
    </w:p>
    <w:p w14:paraId="2F3F24CC" w14:textId="77777777" w:rsidR="00EB3A14" w:rsidRPr="009B2B74" w:rsidRDefault="00EB3A14" w:rsidP="00EB3A14">
      <w:pPr>
        <w:rPr>
          <w:rFonts w:ascii="Trebuchet MS" w:hAnsi="Trebuchet MS"/>
          <w:color w:val="404040"/>
          <w:sz w:val="20"/>
          <w:szCs w:val="20"/>
        </w:rPr>
      </w:pPr>
      <w:bookmarkStart w:id="31" w:name="_Toc450310161"/>
      <w:r w:rsidRPr="009B2B74">
        <w:rPr>
          <w:rFonts w:ascii="Trebuchet MS" w:hAnsi="Trebuchet MS"/>
          <w:color w:val="404040"/>
          <w:sz w:val="20"/>
          <w:szCs w:val="20"/>
        </w:rPr>
        <w:t>Omdat taalbeleid voor de hele school van belang is, wordt iedere leerkracht erbij betrokken. Werken aan een taalbeleid verhoogt immers de onderwijskwaliteit waardoor meer leerlingen het schoolcurriculum kunnen halen.</w:t>
      </w:r>
    </w:p>
    <w:p w14:paraId="2473801A" w14:textId="77777777" w:rsidR="00EB3A14" w:rsidRPr="009B2B74" w:rsidRDefault="00EB3A14" w:rsidP="00EB3A14">
      <w:pPr>
        <w:rPr>
          <w:rFonts w:ascii="Trebuchet MS" w:hAnsi="Trebuchet MS"/>
          <w:color w:val="404040"/>
          <w:sz w:val="20"/>
          <w:szCs w:val="20"/>
        </w:rPr>
      </w:pPr>
      <w:r w:rsidRPr="009B2B74">
        <w:rPr>
          <w:rFonts w:ascii="Trebuchet MS" w:hAnsi="Trebuchet MS"/>
          <w:color w:val="404040"/>
          <w:sz w:val="20"/>
          <w:szCs w:val="20"/>
        </w:rPr>
        <w:t>Intensief werken aan taal, zeker ook in niet-taallessen kan via taalgericht vakonderwijs. Met taalgericht vakonderwijs kiest de school voor een visie op ondersteuning en ontwikkeling van de taalvaardigheid van de leerlingen in functie van leren. Essentieel hierbij is dat de leerling centraal staat.</w:t>
      </w:r>
    </w:p>
    <w:p w14:paraId="03BEB161" w14:textId="77777777" w:rsidR="00BC6C19" w:rsidRDefault="00BC6C19" w:rsidP="00BC6C19">
      <w:pPr>
        <w:jc w:val="both"/>
        <w:rPr>
          <w:rFonts w:ascii="Trebuchet MS" w:hAnsi="Trebuchet MS"/>
          <w:color w:val="404040" w:themeColor="text1" w:themeTint="BF"/>
          <w:sz w:val="20"/>
          <w:szCs w:val="20"/>
        </w:rPr>
      </w:pPr>
      <w:bookmarkStart w:id="32" w:name="_Toc463376089"/>
      <w:r w:rsidRPr="00D9738F">
        <w:rPr>
          <w:rFonts w:ascii="Trebuchet MS" w:hAnsi="Trebuchet MS"/>
          <w:color w:val="404040" w:themeColor="text1" w:themeTint="BF"/>
          <w:sz w:val="20"/>
          <w:szCs w:val="20"/>
        </w:rPr>
        <w:t xml:space="preserve">Taalgericht vakonderwijs staat voor een didactiek die gebruik maakt van het feit dat taal een belangrijke rol speelt bij het leren. Uitgangspunt is dat taal, leren en denken onlosmakelijk met elkaar zijn verbonden. Taalgericht vakonderwijs zoekt naar mogelijkheden om leren en taal aandacht te geven in de lessen aardrijkskunde-natuurwetenschappen. De </w:t>
      </w:r>
      <w:proofErr w:type="spellStart"/>
      <w:r w:rsidRPr="00D9738F">
        <w:rPr>
          <w:rFonts w:ascii="Trebuchet MS" w:hAnsi="Trebuchet MS"/>
          <w:color w:val="404040" w:themeColor="text1" w:themeTint="BF"/>
          <w:sz w:val="20"/>
          <w:szCs w:val="20"/>
        </w:rPr>
        <w:t>vakinhoud</w:t>
      </w:r>
      <w:proofErr w:type="spellEnd"/>
      <w:r w:rsidRPr="00D9738F">
        <w:rPr>
          <w:rFonts w:ascii="Trebuchet MS" w:hAnsi="Trebuchet MS"/>
          <w:color w:val="404040" w:themeColor="text1" w:themeTint="BF"/>
          <w:sz w:val="20"/>
          <w:szCs w:val="20"/>
        </w:rPr>
        <w:t xml:space="preserve"> staat voorop en daarover praat en schrijf je met elkaar in vaktaal. Aandacht voor taal betekent dan dubbele winst.</w:t>
      </w:r>
      <w:r>
        <w:rPr>
          <w:rFonts w:ascii="Trebuchet MS" w:hAnsi="Trebuchet MS"/>
          <w:color w:val="404040" w:themeColor="text1" w:themeTint="BF"/>
          <w:sz w:val="20"/>
          <w:szCs w:val="20"/>
        </w:rPr>
        <w:t xml:space="preserve"> </w:t>
      </w:r>
      <w:r w:rsidRPr="00F16DF9">
        <w:rPr>
          <w:rFonts w:ascii="Trebuchet MS" w:hAnsi="Trebuchet MS"/>
          <w:color w:val="404040" w:themeColor="text1" w:themeTint="BF"/>
          <w:sz w:val="20"/>
          <w:szCs w:val="20"/>
        </w:rPr>
        <w:t>Taalgericht vakonderwijs gaat uit van 3 pijlers: taalsteun geven, context aanbieden en interactief werken.</w:t>
      </w:r>
    </w:p>
    <w:p w14:paraId="33B38232" w14:textId="77777777" w:rsidR="00BC6C19" w:rsidRDefault="00BC6C19" w:rsidP="00BC6C19">
      <w:pPr>
        <w:jc w:val="both"/>
        <w:rPr>
          <w:rFonts w:ascii="Trebuchet MS" w:hAnsi="Trebuchet MS"/>
          <w:color w:val="404040" w:themeColor="text1" w:themeTint="BF"/>
          <w:sz w:val="20"/>
          <w:szCs w:val="20"/>
        </w:rPr>
      </w:pPr>
      <w:r w:rsidRPr="00F16DF9">
        <w:rPr>
          <w:rFonts w:ascii="Trebuchet MS" w:hAnsi="Trebuchet MS"/>
          <w:color w:val="404040" w:themeColor="text1" w:themeTint="BF"/>
          <w:sz w:val="20"/>
          <w:szCs w:val="20"/>
        </w:rPr>
        <w:t xml:space="preserve">Door de leerlingen op verschillende manieren taalsteun te geven, is het leerproces te optimaliseren. In lessen aardrijkskunde kan er op verschillende manieren concreet gewerkt worden aan taal: door leerlingen te laten praten over de onderwerpen in de klas, door gevarieerde bronnen aan te bieden (video’s, artikeltjes,…), door veel beelden te gebruiken, door experimentjes te doen, door te wijzen op lidwoorden, door eventueel woordenlijsten aan te maken, door gebruik te maken van spelletjes (taboespel bv.), door je leerstof op verschillende manieren te structureren (kernwoorden aanduiden, </w:t>
      </w:r>
      <w:proofErr w:type="spellStart"/>
      <w:r w:rsidRPr="00F16DF9">
        <w:rPr>
          <w:rFonts w:ascii="Trebuchet MS" w:hAnsi="Trebuchet MS"/>
          <w:color w:val="404040" w:themeColor="text1" w:themeTint="BF"/>
          <w:sz w:val="20"/>
          <w:szCs w:val="20"/>
        </w:rPr>
        <w:t>mindmaps</w:t>
      </w:r>
      <w:proofErr w:type="spellEnd"/>
      <w:r w:rsidRPr="00F16DF9">
        <w:rPr>
          <w:rFonts w:ascii="Trebuchet MS" w:hAnsi="Trebuchet MS"/>
          <w:color w:val="404040" w:themeColor="text1" w:themeTint="BF"/>
          <w:sz w:val="20"/>
          <w:szCs w:val="20"/>
        </w:rPr>
        <w:t xml:space="preserve"> of schema’s maken), door vaak connecties te maken met de eigen leefomgeving, … Aardrijkskunde is een talig vak, er worden veel begrippen aangebracht, en dat is niet altijd gemakkelijk voor leerlingen. In sommige vakken wordt er ook best woordenschatdidactiek toegepast om nieuwe begrippen aan te leren. Als leraar gebruik je uiteraard zelf ook een heldere instructietaal en ben je je bewust van taal tijdens evaluatiemomenten. </w:t>
      </w:r>
    </w:p>
    <w:p w14:paraId="487F8C88" w14:textId="1D1B19A5" w:rsidR="00BC6C19" w:rsidRPr="004947EF" w:rsidRDefault="00BC6C19" w:rsidP="00BC6C19">
      <w:pPr>
        <w:jc w:val="both"/>
        <w:rPr>
          <w:rFonts w:ascii="Trebuchet MS" w:hAnsi="Trebuchet MS"/>
          <w:color w:val="404040" w:themeColor="text1" w:themeTint="BF"/>
          <w:sz w:val="20"/>
          <w:szCs w:val="20"/>
        </w:rPr>
      </w:pPr>
      <w:r w:rsidRPr="00F16DF9">
        <w:rPr>
          <w:rFonts w:ascii="Trebuchet MS" w:hAnsi="Trebuchet MS"/>
          <w:color w:val="404040" w:themeColor="text1" w:themeTint="BF"/>
          <w:sz w:val="20"/>
          <w:szCs w:val="20"/>
        </w:rPr>
        <w:t>Op school én in de les betekent dit dat er een werking wordt opgezet om de schoolse taalvaardigheid te verhogen, om de slaagkansen en de kwaliteit van het onderwijs te garanderen.</w:t>
      </w:r>
    </w:p>
    <w:p w14:paraId="45A77615" w14:textId="77777777" w:rsidR="00BC6C19" w:rsidRPr="00F16DF9" w:rsidRDefault="00BC6C19" w:rsidP="00BC6C19">
      <w:pPr>
        <w:jc w:val="both"/>
        <w:rPr>
          <w:rFonts w:ascii="Trebuchet MS" w:hAnsi="Trebuchet MS"/>
          <w:color w:val="404040" w:themeColor="text1" w:themeTint="BF"/>
          <w:sz w:val="20"/>
          <w:szCs w:val="20"/>
        </w:rPr>
      </w:pPr>
    </w:p>
    <w:p w14:paraId="177CCCAD" w14:textId="06093BEF" w:rsidR="00EB3A14" w:rsidRPr="00C1700A" w:rsidRDefault="00EB3A14" w:rsidP="00BC6C19">
      <w:pPr>
        <w:pStyle w:val="LPKop2"/>
        <w:spacing w:before="0"/>
      </w:pPr>
      <w:bookmarkStart w:id="33" w:name="_Toc481574732"/>
      <w:r w:rsidRPr="00C1700A">
        <w:lastRenderedPageBreak/>
        <w:t>ICT</w:t>
      </w:r>
      <w:bookmarkEnd w:id="31"/>
      <w:bookmarkEnd w:id="32"/>
      <w:bookmarkEnd w:id="33"/>
    </w:p>
    <w:p w14:paraId="29C4C77D" w14:textId="5B5F1C21" w:rsidR="00EB3A14" w:rsidRPr="00C1700A" w:rsidRDefault="00EB3A14" w:rsidP="00EB3A14">
      <w:pPr>
        <w:spacing w:after="240" w:line="240" w:lineRule="atLeast"/>
        <w:jc w:val="both"/>
        <w:rPr>
          <w:rFonts w:ascii="Trebuchet MS" w:eastAsia="Times New Roman" w:hAnsi="Trebuchet MS" w:cs="Arial"/>
          <w:color w:val="404040"/>
          <w:sz w:val="20"/>
          <w:szCs w:val="20"/>
          <w:lang w:val="nl-NL" w:eastAsia="nl-NL"/>
        </w:rPr>
      </w:pPr>
      <w:r w:rsidRPr="00C1700A">
        <w:rPr>
          <w:rFonts w:ascii="Trebuchet MS" w:eastAsia="Times New Roman" w:hAnsi="Trebuchet MS" w:cs="Arial"/>
          <w:color w:val="404040"/>
          <w:sz w:val="20"/>
          <w:szCs w:val="20"/>
          <w:lang w:val="nl-NL" w:eastAsia="nl-NL"/>
        </w:rPr>
        <w:t xml:space="preserve">ICT behoort tot het dagelijks leven van de leerling. Sommige toepassingen kunnen, daar waar zinvol, geïntegreerd worden in de lessen aardrijkskunde. Zo dienen leerlingen met toepassingen van GIS ruimtelijke verbanden te onderzoeken.  </w:t>
      </w:r>
    </w:p>
    <w:p w14:paraId="7D25DA8D" w14:textId="77777777" w:rsidR="00EB3A14" w:rsidRPr="00C1700A" w:rsidRDefault="00EB3A14" w:rsidP="00EB3A14">
      <w:pPr>
        <w:spacing w:after="240" w:line="240" w:lineRule="atLeast"/>
        <w:jc w:val="both"/>
        <w:rPr>
          <w:rFonts w:ascii="Trebuchet MS" w:eastAsia="Times New Roman" w:hAnsi="Trebuchet MS" w:cs="Arial"/>
          <w:color w:val="404040"/>
          <w:sz w:val="20"/>
          <w:szCs w:val="20"/>
          <w:lang w:val="nl-NL" w:eastAsia="nl-NL"/>
        </w:rPr>
      </w:pPr>
      <w:r w:rsidRPr="00C1700A">
        <w:rPr>
          <w:rFonts w:ascii="Trebuchet MS" w:eastAsia="Times New Roman" w:hAnsi="Trebuchet MS" w:cs="Arial"/>
          <w:color w:val="404040"/>
          <w:sz w:val="20"/>
          <w:szCs w:val="20"/>
          <w:lang w:val="nl-NL" w:eastAsia="nl-NL"/>
        </w:rPr>
        <w:t xml:space="preserve">De software programma’s dienen ten dienste te staan van de te realiseren leerplandoelstellingen en niet op de beheersing van het softwarepakket op zich. </w:t>
      </w:r>
    </w:p>
    <w:p w14:paraId="303E52C0" w14:textId="77777777" w:rsidR="00EB3A14" w:rsidRPr="00C1700A" w:rsidRDefault="00EB3A14" w:rsidP="00EB3A14">
      <w:pPr>
        <w:spacing w:after="240" w:line="240" w:lineRule="atLeast"/>
        <w:jc w:val="both"/>
        <w:rPr>
          <w:rFonts w:ascii="Trebuchet MS" w:eastAsia="Times New Roman" w:hAnsi="Trebuchet MS" w:cs="Arial"/>
          <w:color w:val="404040"/>
          <w:sz w:val="20"/>
          <w:szCs w:val="20"/>
          <w:lang w:val="nl-NL" w:eastAsia="nl-NL"/>
        </w:rPr>
      </w:pPr>
      <w:r w:rsidRPr="00C1700A">
        <w:rPr>
          <w:rFonts w:ascii="Trebuchet MS" w:eastAsia="Times New Roman" w:hAnsi="Trebuchet MS" w:cs="Arial"/>
          <w:color w:val="404040"/>
          <w:sz w:val="20"/>
          <w:szCs w:val="20"/>
          <w:lang w:val="nl-NL" w:eastAsia="nl-NL"/>
        </w:rPr>
        <w:t>ICT wordt in de lessen ingezet:</w:t>
      </w:r>
    </w:p>
    <w:p w14:paraId="61F96F95" w14:textId="77777777" w:rsidR="00EB3A14" w:rsidRPr="00C1700A" w:rsidRDefault="00EB3A14" w:rsidP="002B293B">
      <w:pPr>
        <w:numPr>
          <w:ilvl w:val="0"/>
          <w:numId w:val="3"/>
        </w:numPr>
        <w:spacing w:after="0" w:line="240" w:lineRule="atLeast"/>
        <w:ind w:left="284" w:hanging="284"/>
        <w:rPr>
          <w:rFonts w:ascii="Trebuchet MS" w:eastAsia="Times New Roman" w:hAnsi="Trebuchet MS" w:cs="Arial"/>
          <w:color w:val="404040"/>
          <w:sz w:val="20"/>
          <w:szCs w:val="20"/>
          <w:lang w:val="nl-NL" w:eastAsia="nl-NL"/>
        </w:rPr>
      </w:pPr>
      <w:r w:rsidRPr="00C1700A">
        <w:rPr>
          <w:rFonts w:ascii="Trebuchet MS" w:eastAsia="Times New Roman" w:hAnsi="Trebuchet MS" w:cs="Arial"/>
          <w:color w:val="404040"/>
          <w:sz w:val="20"/>
          <w:szCs w:val="20"/>
          <w:lang w:val="nl-NL" w:eastAsia="nl-NL"/>
        </w:rPr>
        <w:t xml:space="preserve">Als leermiddel: visualisaties, informatieverwerving, </w:t>
      </w:r>
      <w:proofErr w:type="spellStart"/>
      <w:r w:rsidRPr="00C1700A">
        <w:rPr>
          <w:rFonts w:ascii="Trebuchet MS" w:eastAsia="Times New Roman" w:hAnsi="Trebuchet MS" w:cs="Arial"/>
          <w:color w:val="404040"/>
          <w:sz w:val="20"/>
          <w:szCs w:val="20"/>
          <w:lang w:val="nl-NL" w:eastAsia="nl-NL"/>
        </w:rPr>
        <w:t>mindmapping</w:t>
      </w:r>
      <w:proofErr w:type="spellEnd"/>
      <w:r w:rsidRPr="00C1700A">
        <w:rPr>
          <w:rFonts w:ascii="Trebuchet MS" w:eastAsia="Times New Roman" w:hAnsi="Trebuchet MS" w:cs="Arial"/>
          <w:color w:val="404040"/>
          <w:sz w:val="20"/>
          <w:szCs w:val="20"/>
          <w:lang w:val="nl-NL" w:eastAsia="nl-NL"/>
        </w:rPr>
        <w:t>…</w:t>
      </w:r>
    </w:p>
    <w:p w14:paraId="393A8D2F" w14:textId="77777777" w:rsidR="00EB3A14" w:rsidRPr="00C1700A" w:rsidRDefault="00EB3A14" w:rsidP="002B293B">
      <w:pPr>
        <w:numPr>
          <w:ilvl w:val="0"/>
          <w:numId w:val="3"/>
        </w:numPr>
        <w:spacing w:after="0" w:line="240" w:lineRule="atLeast"/>
        <w:ind w:left="284" w:hanging="284"/>
        <w:rPr>
          <w:rFonts w:ascii="Trebuchet MS" w:eastAsia="Times New Roman" w:hAnsi="Trebuchet MS" w:cs="Arial"/>
          <w:color w:val="404040"/>
          <w:sz w:val="20"/>
          <w:szCs w:val="20"/>
          <w:lang w:val="nl-NL" w:eastAsia="nl-NL"/>
        </w:rPr>
      </w:pPr>
      <w:r w:rsidRPr="00C1700A">
        <w:rPr>
          <w:rFonts w:ascii="Trebuchet MS" w:eastAsia="Times New Roman" w:hAnsi="Trebuchet MS" w:cs="Arial"/>
          <w:color w:val="404040"/>
          <w:sz w:val="20"/>
          <w:szCs w:val="20"/>
          <w:lang w:val="nl-NL" w:eastAsia="nl-NL"/>
        </w:rPr>
        <w:t>Als tools die de leerling helpen bij het studeren: leerplatform, apps…</w:t>
      </w:r>
    </w:p>
    <w:p w14:paraId="164706B0" w14:textId="77777777" w:rsidR="00EB3A14" w:rsidRPr="00C1700A" w:rsidRDefault="00EB3A14" w:rsidP="002B293B">
      <w:pPr>
        <w:numPr>
          <w:ilvl w:val="0"/>
          <w:numId w:val="3"/>
        </w:numPr>
        <w:spacing w:after="0" w:line="240" w:lineRule="atLeast"/>
        <w:ind w:left="284" w:hanging="284"/>
        <w:rPr>
          <w:rFonts w:ascii="Trebuchet MS" w:eastAsia="Times New Roman" w:hAnsi="Trebuchet MS" w:cs="Arial"/>
          <w:color w:val="404040"/>
          <w:sz w:val="20"/>
          <w:szCs w:val="20"/>
          <w:lang w:val="nl-NL" w:eastAsia="nl-NL"/>
        </w:rPr>
      </w:pPr>
      <w:r w:rsidRPr="00C1700A">
        <w:rPr>
          <w:rFonts w:ascii="Trebuchet MS" w:eastAsia="Times New Roman" w:hAnsi="Trebuchet MS" w:cs="Arial"/>
          <w:color w:val="404040"/>
          <w:sz w:val="20"/>
          <w:szCs w:val="20"/>
          <w:lang w:val="nl-NL" w:eastAsia="nl-NL"/>
        </w:rPr>
        <w:t>Bij opdrachten zowel buiten als binnen de les: toepassingssoftware, leerplatform…</w:t>
      </w:r>
    </w:p>
    <w:p w14:paraId="3DD853C5" w14:textId="77777777" w:rsidR="00EB3A14" w:rsidRPr="00C1700A" w:rsidRDefault="00EB3A14" w:rsidP="002B293B">
      <w:pPr>
        <w:numPr>
          <w:ilvl w:val="0"/>
          <w:numId w:val="3"/>
        </w:numPr>
        <w:spacing w:after="120" w:line="240" w:lineRule="atLeast"/>
        <w:ind w:left="284" w:hanging="284"/>
        <w:rPr>
          <w:rFonts w:ascii="Trebuchet MS" w:eastAsia="Times New Roman" w:hAnsi="Trebuchet MS" w:cs="Arial"/>
          <w:color w:val="404040"/>
          <w:sz w:val="20"/>
          <w:szCs w:val="20"/>
          <w:lang w:val="nl-NL" w:eastAsia="nl-NL"/>
        </w:rPr>
      </w:pPr>
      <w:r w:rsidRPr="00C1700A">
        <w:rPr>
          <w:rFonts w:ascii="Trebuchet MS" w:eastAsia="Times New Roman" w:hAnsi="Trebuchet MS" w:cs="Arial"/>
          <w:color w:val="404040"/>
          <w:sz w:val="20"/>
          <w:szCs w:val="20"/>
          <w:lang w:val="nl-NL" w:eastAsia="nl-NL"/>
        </w:rPr>
        <w:t>Bij communicatie: stemkastjes-tool of smartphone om interactiever te werken in de les.</w:t>
      </w:r>
    </w:p>
    <w:p w14:paraId="2F12917F" w14:textId="683923C9" w:rsidR="00EB3A14" w:rsidRPr="000622BA" w:rsidRDefault="00EB3A14" w:rsidP="00F35380">
      <w:pPr>
        <w:pStyle w:val="LPTekst"/>
        <w:spacing w:line="240" w:lineRule="auto"/>
        <w:rPr>
          <w:rFonts w:cs="Arial"/>
        </w:rPr>
      </w:pPr>
      <w:r w:rsidRPr="00C1700A">
        <w:rPr>
          <w:rFonts w:cs="Arial"/>
        </w:rPr>
        <w:t>Voor bepaalde lessen is een vlotte toegang tot een open leerce</w:t>
      </w:r>
      <w:r w:rsidR="00F35380">
        <w:rPr>
          <w:rFonts w:cs="Arial"/>
        </w:rPr>
        <w:t>ntrum en/of multimediaklas met bes</w:t>
      </w:r>
      <w:r w:rsidRPr="00C1700A">
        <w:rPr>
          <w:rFonts w:cs="Arial"/>
        </w:rPr>
        <w:t>chikbaarheid van pc’s noodzakelijk.</w:t>
      </w:r>
    </w:p>
    <w:p w14:paraId="7664824F" w14:textId="77777777" w:rsidR="00EB3A14" w:rsidRPr="00EB3A14" w:rsidRDefault="00EB3A14" w:rsidP="00EB3A14">
      <w:pPr>
        <w:pStyle w:val="LPTekst"/>
      </w:pPr>
    </w:p>
    <w:p w14:paraId="08E8145A" w14:textId="77777777" w:rsidR="00EB3A14" w:rsidRDefault="00EB3A14" w:rsidP="00EB3A14">
      <w:pPr>
        <w:pStyle w:val="LPKop1"/>
      </w:pPr>
      <w:bookmarkStart w:id="34" w:name="_Toc463376090"/>
      <w:bookmarkStart w:id="35" w:name="_Toc481574733"/>
      <w:r w:rsidRPr="000622BA">
        <w:lastRenderedPageBreak/>
        <w:t>Opbouw en samenhang</w:t>
      </w:r>
      <w:bookmarkEnd w:id="34"/>
      <w:bookmarkEnd w:id="35"/>
    </w:p>
    <w:p w14:paraId="4A6179B7" w14:textId="77777777" w:rsidR="00EB3A14" w:rsidRPr="00D71196" w:rsidRDefault="00EB3A14" w:rsidP="00EB3A14">
      <w:pPr>
        <w:spacing w:before="320" w:after="160" w:line="259" w:lineRule="auto"/>
        <w:contextualSpacing/>
        <w:jc w:val="both"/>
        <w:rPr>
          <w:rFonts w:ascii="Trebuchet MS" w:hAnsi="Trebuchet MS" w:cs="Arial"/>
          <w:color w:val="404040"/>
          <w:sz w:val="20"/>
          <w:szCs w:val="20"/>
        </w:rPr>
      </w:pPr>
      <w:r w:rsidRPr="00D71196">
        <w:rPr>
          <w:rFonts w:ascii="Trebuchet MS" w:hAnsi="Trebuchet MS" w:cs="Arial"/>
          <w:color w:val="404040"/>
          <w:sz w:val="20"/>
          <w:szCs w:val="20"/>
        </w:rPr>
        <w:t xml:space="preserve">In dit leerplan staat het systeemdenken centraal. Hierbij is het de bedoeling dat leerlingen inzicht verwerven in het ontstaan en evolueren van het ecosysteem aarde. </w:t>
      </w:r>
    </w:p>
    <w:p w14:paraId="18874417" w14:textId="77777777" w:rsidR="00EB3A14" w:rsidRPr="00412E72" w:rsidRDefault="00EB3A14" w:rsidP="00BA7D11">
      <w:pPr>
        <w:pStyle w:val="LPKop2"/>
        <w:rPr>
          <w:rFonts w:eastAsia="Calibri"/>
        </w:rPr>
      </w:pPr>
      <w:bookmarkStart w:id="36" w:name="_Toc463376091"/>
      <w:bookmarkStart w:id="37" w:name="_Toc481574734"/>
      <w:r w:rsidRPr="00412E72">
        <w:rPr>
          <w:rFonts w:eastAsia="Calibri"/>
        </w:rPr>
        <w:t>Wat is systeemdenken?</w:t>
      </w:r>
      <w:bookmarkEnd w:id="36"/>
      <w:bookmarkEnd w:id="37"/>
      <w:r>
        <w:rPr>
          <w:rFonts w:eastAsia="Calibri"/>
        </w:rPr>
        <w:t xml:space="preserve"> </w:t>
      </w:r>
    </w:p>
    <w:p w14:paraId="184BDB55" w14:textId="77777777" w:rsidR="00EB3A14" w:rsidRPr="00C1700A" w:rsidRDefault="00EB3A14" w:rsidP="00EB3A14">
      <w:pPr>
        <w:spacing w:before="320" w:after="160" w:line="259" w:lineRule="auto"/>
        <w:contextualSpacing/>
        <w:rPr>
          <w:rFonts w:ascii="Trebuchet MS" w:hAnsi="Trebuchet MS" w:cs="Arial"/>
          <w:color w:val="404040"/>
          <w:sz w:val="20"/>
          <w:szCs w:val="20"/>
          <w:lang w:val="nl-NL"/>
        </w:rPr>
      </w:pPr>
      <w:r w:rsidRPr="00C1700A">
        <w:rPr>
          <w:rFonts w:ascii="Trebuchet MS" w:hAnsi="Trebuchet MS" w:cs="Arial"/>
          <w:color w:val="404040"/>
          <w:sz w:val="20"/>
          <w:szCs w:val="20"/>
          <w:lang w:val="nl-NL"/>
        </w:rPr>
        <w:t>Systeemdenken is een set van vaardigheden die gebruikt worden om een systeem beter te kunnen herkennen, begrijpen, het gedrag ervan te voorspellen, en het bedenken van aanpassingen in het systeem om de gewenste effecten te verkrijgen. (Arnold &amp; Wade, 2015).</w:t>
      </w:r>
    </w:p>
    <w:p w14:paraId="312A0F77" w14:textId="77777777" w:rsidR="00EB3A14" w:rsidRPr="00C1700A" w:rsidRDefault="00EB3A14" w:rsidP="00EB3A14">
      <w:pPr>
        <w:spacing w:before="320" w:after="160" w:line="259" w:lineRule="auto"/>
        <w:contextualSpacing/>
        <w:rPr>
          <w:rFonts w:ascii="Trebuchet MS" w:hAnsi="Trebuchet MS" w:cs="Arial"/>
          <w:color w:val="404040"/>
          <w:sz w:val="20"/>
          <w:szCs w:val="20"/>
          <w:lang w:val="nl-NL"/>
        </w:rPr>
      </w:pPr>
      <w:proofErr w:type="spellStart"/>
      <w:r w:rsidRPr="00C1700A">
        <w:rPr>
          <w:rFonts w:ascii="Trebuchet MS" w:hAnsi="Trebuchet MS" w:cs="Arial"/>
          <w:color w:val="404040"/>
          <w:sz w:val="20"/>
          <w:szCs w:val="20"/>
          <w:lang w:val="nl-NL"/>
        </w:rPr>
        <w:t>Stave</w:t>
      </w:r>
      <w:proofErr w:type="spellEnd"/>
      <w:r w:rsidRPr="00C1700A">
        <w:rPr>
          <w:rFonts w:ascii="Trebuchet MS" w:hAnsi="Trebuchet MS" w:cs="Arial"/>
          <w:color w:val="404040"/>
          <w:sz w:val="20"/>
          <w:szCs w:val="20"/>
          <w:lang w:val="nl-NL"/>
        </w:rPr>
        <w:t xml:space="preserve"> &amp; Hopper onderscheiden zeven niveaus in systeemdenken:</w:t>
      </w:r>
    </w:p>
    <w:p w14:paraId="35A01BED" w14:textId="77777777" w:rsidR="00EB3A14" w:rsidRPr="00C1700A" w:rsidRDefault="00EB3A14" w:rsidP="00EB3A14">
      <w:pPr>
        <w:spacing w:before="320" w:after="160" w:line="259" w:lineRule="auto"/>
        <w:contextualSpacing/>
        <w:rPr>
          <w:rFonts w:ascii="Trebuchet MS" w:hAnsi="Trebuchet MS" w:cs="Arial"/>
          <w:color w:val="404040"/>
          <w:sz w:val="20"/>
          <w:szCs w:val="20"/>
          <w:lang w:val="nl-NL"/>
        </w:rPr>
      </w:pPr>
    </w:p>
    <w:p w14:paraId="5A5C28D0" w14:textId="1B029CA0" w:rsidR="00EB3A14" w:rsidRPr="00C1700A" w:rsidRDefault="00EB3A14" w:rsidP="002B293B">
      <w:pPr>
        <w:numPr>
          <w:ilvl w:val="0"/>
          <w:numId w:val="11"/>
        </w:numPr>
        <w:spacing w:before="320" w:after="160" w:line="259" w:lineRule="auto"/>
        <w:contextualSpacing/>
        <w:rPr>
          <w:rFonts w:ascii="Trebuchet MS" w:hAnsi="Trebuchet MS" w:cs="Arial"/>
          <w:color w:val="404040"/>
          <w:sz w:val="20"/>
          <w:szCs w:val="20"/>
          <w:lang w:val="nl-NL"/>
        </w:rPr>
      </w:pPr>
      <w:r w:rsidRPr="00C1700A">
        <w:rPr>
          <w:rFonts w:ascii="Trebuchet MS" w:hAnsi="Trebuchet MS" w:cs="Arial"/>
          <w:color w:val="404040"/>
          <w:sz w:val="20"/>
          <w:szCs w:val="20"/>
          <w:lang w:val="nl-NL"/>
        </w:rPr>
        <w:t>herkennen van interacties</w:t>
      </w:r>
      <w:r w:rsidR="0029333B">
        <w:rPr>
          <w:rFonts w:ascii="Trebuchet MS" w:hAnsi="Trebuchet MS" w:cs="Arial"/>
          <w:color w:val="404040"/>
          <w:sz w:val="20"/>
          <w:szCs w:val="20"/>
          <w:lang w:val="nl-NL"/>
        </w:rPr>
        <w:t>;</w:t>
      </w:r>
    </w:p>
    <w:p w14:paraId="1C96ABFA" w14:textId="4E3F715A" w:rsidR="00EB3A14" w:rsidRPr="00C1700A" w:rsidRDefault="00EB3A14" w:rsidP="002B293B">
      <w:pPr>
        <w:numPr>
          <w:ilvl w:val="0"/>
          <w:numId w:val="11"/>
        </w:numPr>
        <w:spacing w:before="320" w:after="160" w:line="259" w:lineRule="auto"/>
        <w:contextualSpacing/>
        <w:rPr>
          <w:rFonts w:ascii="Trebuchet MS" w:hAnsi="Trebuchet MS" w:cs="Arial"/>
          <w:color w:val="404040"/>
          <w:sz w:val="20"/>
          <w:szCs w:val="20"/>
          <w:lang w:val="nl-NL"/>
        </w:rPr>
      </w:pPr>
      <w:r w:rsidRPr="00C1700A">
        <w:rPr>
          <w:rFonts w:ascii="Trebuchet MS" w:hAnsi="Trebuchet MS" w:cs="Arial"/>
          <w:color w:val="404040"/>
          <w:sz w:val="20"/>
          <w:szCs w:val="20"/>
          <w:lang w:val="nl-NL"/>
        </w:rPr>
        <w:t>herkennen van terugkoppelingsmechanismen</w:t>
      </w:r>
      <w:r w:rsidR="0029333B">
        <w:rPr>
          <w:rFonts w:ascii="Trebuchet MS" w:hAnsi="Trebuchet MS" w:cs="Arial"/>
          <w:color w:val="404040"/>
          <w:sz w:val="20"/>
          <w:szCs w:val="20"/>
          <w:lang w:val="nl-NL"/>
        </w:rPr>
        <w:t>;</w:t>
      </w:r>
    </w:p>
    <w:p w14:paraId="5B504553" w14:textId="72EC719E" w:rsidR="00EB3A14" w:rsidRPr="00C1700A" w:rsidRDefault="00EB3A14" w:rsidP="002B293B">
      <w:pPr>
        <w:numPr>
          <w:ilvl w:val="0"/>
          <w:numId w:val="11"/>
        </w:numPr>
        <w:spacing w:before="320" w:after="160" w:line="259" w:lineRule="auto"/>
        <w:contextualSpacing/>
        <w:rPr>
          <w:rFonts w:ascii="Trebuchet MS" w:hAnsi="Trebuchet MS" w:cs="Arial"/>
          <w:color w:val="404040"/>
          <w:sz w:val="20"/>
          <w:szCs w:val="20"/>
          <w:lang w:val="nl-NL"/>
        </w:rPr>
      </w:pPr>
      <w:r w:rsidRPr="00C1700A">
        <w:rPr>
          <w:rFonts w:ascii="Trebuchet MS" w:hAnsi="Trebuchet MS" w:cs="Arial"/>
          <w:color w:val="404040"/>
          <w:sz w:val="20"/>
          <w:szCs w:val="20"/>
          <w:lang w:val="nl-NL"/>
        </w:rPr>
        <w:t>begrijpen van het dynamisch gedrag van een systeem</w:t>
      </w:r>
      <w:r w:rsidR="0029333B">
        <w:rPr>
          <w:rFonts w:ascii="Trebuchet MS" w:hAnsi="Trebuchet MS" w:cs="Arial"/>
          <w:color w:val="404040"/>
          <w:sz w:val="20"/>
          <w:szCs w:val="20"/>
          <w:lang w:val="nl-NL"/>
        </w:rPr>
        <w:t>;</w:t>
      </w:r>
    </w:p>
    <w:p w14:paraId="31806123" w14:textId="73CFB820" w:rsidR="00EB3A14" w:rsidRPr="00C1700A" w:rsidRDefault="00EB3A14" w:rsidP="002B293B">
      <w:pPr>
        <w:numPr>
          <w:ilvl w:val="0"/>
          <w:numId w:val="11"/>
        </w:numPr>
        <w:spacing w:before="320" w:after="160" w:line="259" w:lineRule="auto"/>
        <w:contextualSpacing/>
        <w:rPr>
          <w:rFonts w:ascii="Trebuchet MS" w:hAnsi="Trebuchet MS" w:cs="Arial"/>
          <w:color w:val="404040"/>
          <w:sz w:val="20"/>
          <w:szCs w:val="20"/>
          <w:lang w:val="nl-NL"/>
        </w:rPr>
      </w:pPr>
      <w:r w:rsidRPr="00C1700A">
        <w:rPr>
          <w:rFonts w:ascii="Trebuchet MS" w:hAnsi="Trebuchet MS" w:cs="Arial"/>
          <w:color w:val="404040"/>
          <w:sz w:val="20"/>
          <w:szCs w:val="20"/>
          <w:lang w:val="nl-NL"/>
        </w:rPr>
        <w:t>begrijpen van verschillen in interacties in het systeem op het vlak van de snelheid van de processen en het niveau waarin ze zich afspelen</w:t>
      </w:r>
      <w:r w:rsidR="0029333B">
        <w:rPr>
          <w:rFonts w:ascii="Trebuchet MS" w:hAnsi="Trebuchet MS" w:cs="Arial"/>
          <w:color w:val="404040"/>
          <w:sz w:val="20"/>
          <w:szCs w:val="20"/>
          <w:lang w:val="nl-NL"/>
        </w:rPr>
        <w:t>;</w:t>
      </w:r>
    </w:p>
    <w:p w14:paraId="251B4958" w14:textId="02D79C0A" w:rsidR="00EB3A14" w:rsidRPr="00C1700A" w:rsidRDefault="00EB3A14" w:rsidP="002B293B">
      <w:pPr>
        <w:numPr>
          <w:ilvl w:val="0"/>
          <w:numId w:val="11"/>
        </w:numPr>
        <w:spacing w:before="320" w:after="160" w:line="259" w:lineRule="auto"/>
        <w:contextualSpacing/>
        <w:rPr>
          <w:rFonts w:ascii="Trebuchet MS" w:hAnsi="Trebuchet MS" w:cs="Arial"/>
          <w:color w:val="404040"/>
          <w:sz w:val="20"/>
          <w:szCs w:val="20"/>
          <w:lang w:val="nl-NL"/>
        </w:rPr>
      </w:pPr>
      <w:r w:rsidRPr="00C1700A">
        <w:rPr>
          <w:rFonts w:ascii="Trebuchet MS" w:hAnsi="Trebuchet MS" w:cs="Arial"/>
          <w:color w:val="404040"/>
          <w:sz w:val="20"/>
          <w:szCs w:val="20"/>
          <w:lang w:val="nl-NL"/>
        </w:rPr>
        <w:t>het gedrag van het systeem verklaren aan de hand van een conceptueel model</w:t>
      </w:r>
      <w:r w:rsidR="0029333B">
        <w:rPr>
          <w:rFonts w:ascii="Trebuchet MS" w:hAnsi="Trebuchet MS" w:cs="Arial"/>
          <w:color w:val="404040"/>
          <w:sz w:val="20"/>
          <w:szCs w:val="20"/>
          <w:lang w:val="nl-NL"/>
        </w:rPr>
        <w:t>;</w:t>
      </w:r>
    </w:p>
    <w:p w14:paraId="22D96F57" w14:textId="2489DB37" w:rsidR="00EB3A14" w:rsidRPr="00C1700A" w:rsidRDefault="00EB3A14" w:rsidP="002B293B">
      <w:pPr>
        <w:numPr>
          <w:ilvl w:val="0"/>
          <w:numId w:val="11"/>
        </w:numPr>
        <w:spacing w:before="320" w:after="160" w:line="259" w:lineRule="auto"/>
        <w:contextualSpacing/>
        <w:rPr>
          <w:rFonts w:ascii="Trebuchet MS" w:hAnsi="Trebuchet MS" w:cs="Arial"/>
          <w:color w:val="404040"/>
          <w:sz w:val="20"/>
          <w:szCs w:val="20"/>
          <w:lang w:val="nl-NL"/>
        </w:rPr>
      </w:pPr>
      <w:r w:rsidRPr="00C1700A">
        <w:rPr>
          <w:rFonts w:ascii="Trebuchet MS" w:hAnsi="Trebuchet MS" w:cs="Arial"/>
          <w:color w:val="404040"/>
          <w:sz w:val="20"/>
          <w:szCs w:val="20"/>
          <w:lang w:val="nl-NL"/>
        </w:rPr>
        <w:t>bedenken van aanpassingen in het systeem om de gewenste effecten te verkrijgen</w:t>
      </w:r>
      <w:r w:rsidR="0029333B">
        <w:rPr>
          <w:rFonts w:ascii="Trebuchet MS" w:hAnsi="Trebuchet MS" w:cs="Arial"/>
          <w:color w:val="404040"/>
          <w:sz w:val="20"/>
          <w:szCs w:val="20"/>
          <w:lang w:val="nl-NL"/>
        </w:rPr>
        <w:t>;</w:t>
      </w:r>
    </w:p>
    <w:p w14:paraId="0A912331" w14:textId="2CECFF15" w:rsidR="00EB3A14" w:rsidRPr="00C1700A" w:rsidRDefault="00EB3A14" w:rsidP="002B293B">
      <w:pPr>
        <w:numPr>
          <w:ilvl w:val="0"/>
          <w:numId w:val="11"/>
        </w:numPr>
        <w:spacing w:before="320" w:after="160" w:line="259" w:lineRule="auto"/>
        <w:contextualSpacing/>
        <w:rPr>
          <w:rFonts w:ascii="Trebuchet MS" w:hAnsi="Trebuchet MS" w:cs="Arial"/>
          <w:color w:val="404040"/>
          <w:sz w:val="20"/>
          <w:szCs w:val="20"/>
          <w:lang w:val="nl-NL"/>
        </w:rPr>
      </w:pPr>
      <w:r w:rsidRPr="00C1700A">
        <w:rPr>
          <w:rFonts w:ascii="Trebuchet MS" w:hAnsi="Trebuchet MS" w:cs="Arial"/>
          <w:color w:val="404040"/>
          <w:sz w:val="20"/>
          <w:szCs w:val="20"/>
          <w:lang w:val="nl-NL"/>
        </w:rPr>
        <w:t>testen van hypotheses</w:t>
      </w:r>
      <w:r w:rsidR="0029333B">
        <w:rPr>
          <w:rFonts w:ascii="Trebuchet MS" w:hAnsi="Trebuchet MS" w:cs="Arial"/>
          <w:color w:val="404040"/>
          <w:sz w:val="20"/>
          <w:szCs w:val="20"/>
          <w:lang w:val="nl-NL"/>
        </w:rPr>
        <w:t>.</w:t>
      </w:r>
    </w:p>
    <w:p w14:paraId="7CFFC652" w14:textId="77777777" w:rsidR="00EB3A14" w:rsidRPr="00C1700A" w:rsidRDefault="00EB3A14" w:rsidP="00EB3A14">
      <w:pPr>
        <w:spacing w:before="320" w:after="160" w:line="259" w:lineRule="auto"/>
        <w:contextualSpacing/>
        <w:rPr>
          <w:rFonts w:ascii="Trebuchet MS" w:hAnsi="Trebuchet MS" w:cs="Arial"/>
          <w:color w:val="404040"/>
          <w:sz w:val="20"/>
          <w:szCs w:val="20"/>
        </w:rPr>
      </w:pPr>
    </w:p>
    <w:p w14:paraId="7B68287A" w14:textId="77777777" w:rsidR="00EB3A14" w:rsidRPr="00C1700A" w:rsidRDefault="00EB3A14" w:rsidP="00EB3A14">
      <w:pPr>
        <w:spacing w:before="320" w:after="160" w:line="259" w:lineRule="auto"/>
        <w:contextualSpacing/>
        <w:rPr>
          <w:rFonts w:ascii="Trebuchet MS" w:hAnsi="Trebuchet MS" w:cs="Arial"/>
          <w:color w:val="404040"/>
          <w:sz w:val="20"/>
          <w:szCs w:val="20"/>
        </w:rPr>
      </w:pPr>
      <w:r w:rsidRPr="00C1700A">
        <w:rPr>
          <w:rFonts w:ascii="Trebuchet MS" w:hAnsi="Trebuchet MS" w:cs="Arial"/>
          <w:color w:val="404040"/>
          <w:sz w:val="20"/>
          <w:szCs w:val="20"/>
        </w:rPr>
        <w:t xml:space="preserve">Deze niveaus werden gelinkt aan een schema met denkvaardigheden (taxonomie van </w:t>
      </w:r>
      <w:proofErr w:type="spellStart"/>
      <w:r w:rsidRPr="00C1700A">
        <w:rPr>
          <w:rFonts w:ascii="Trebuchet MS" w:hAnsi="Trebuchet MS" w:cs="Arial"/>
          <w:color w:val="404040"/>
          <w:sz w:val="20"/>
          <w:szCs w:val="20"/>
        </w:rPr>
        <w:t>Bloom</w:t>
      </w:r>
      <w:proofErr w:type="spellEnd"/>
      <w:r w:rsidRPr="00C1700A">
        <w:rPr>
          <w:rFonts w:ascii="Trebuchet MS" w:hAnsi="Trebuchet MS" w:cs="Arial"/>
          <w:color w:val="404040"/>
          <w:sz w:val="20"/>
          <w:szCs w:val="20"/>
        </w:rPr>
        <w:t xml:space="preserve">) van eenvoudig naar complex. </w:t>
      </w:r>
    </w:p>
    <w:p w14:paraId="65E5D7B7" w14:textId="77777777" w:rsidR="00EB3A14" w:rsidRPr="00C1700A" w:rsidRDefault="00EB3A14" w:rsidP="00EB3A14">
      <w:pPr>
        <w:spacing w:before="320" w:after="160" w:line="259" w:lineRule="auto"/>
        <w:contextualSpacing/>
        <w:rPr>
          <w:rFonts w:ascii="Trebuchet MS" w:hAnsi="Trebuchet MS" w:cs="Arial"/>
          <w:color w:val="404040"/>
          <w:sz w:val="20"/>
          <w:szCs w:val="20"/>
        </w:rPr>
      </w:pPr>
    </w:p>
    <w:p w14:paraId="3D916A03" w14:textId="77777777" w:rsidR="00EB3A14" w:rsidRDefault="00EB3A14" w:rsidP="00EB3A14">
      <w:pPr>
        <w:spacing w:before="320" w:after="160" w:line="259" w:lineRule="auto"/>
        <w:contextualSpacing/>
        <w:jc w:val="both"/>
        <w:rPr>
          <w:rFonts w:ascii="Trebuchet MS" w:hAnsi="Trebuchet MS" w:cs="Arial"/>
          <w:sz w:val="20"/>
          <w:szCs w:val="20"/>
        </w:rPr>
      </w:pPr>
      <w:r w:rsidRPr="00C1700A">
        <w:rPr>
          <w:rFonts w:ascii="Trebuchet MS" w:hAnsi="Trebuchet MS" w:cs="Arial"/>
          <w:color w:val="404040"/>
          <w:sz w:val="20"/>
          <w:szCs w:val="20"/>
        </w:rPr>
        <w:t>Dit schema vormt de basis waarop het beheersingsniveau van de leerplandoelstellingen werd bepaald. De werkwoorden die gehanteerd worden in de leerplandoelstellingen vind je in de rechterkolom.</w:t>
      </w:r>
    </w:p>
    <w:p w14:paraId="0E9CC976" w14:textId="77777777" w:rsidR="00EB3A14" w:rsidRDefault="00EB3A14" w:rsidP="00EB3A14">
      <w:pPr>
        <w:pStyle w:val="LPTekst"/>
        <w:rPr>
          <w:lang w:val="nl-BE"/>
        </w:rPr>
      </w:pPr>
    </w:p>
    <w:p w14:paraId="2FE97B93" w14:textId="77777777" w:rsidR="009B2B74" w:rsidRDefault="009B2B74" w:rsidP="00EB3A14">
      <w:pPr>
        <w:pStyle w:val="LPTekst"/>
        <w:rPr>
          <w:lang w:val="nl-BE"/>
        </w:rPr>
      </w:pPr>
    </w:p>
    <w:p w14:paraId="2B3689B9" w14:textId="77777777" w:rsidR="009B2B74" w:rsidRDefault="009B2B74" w:rsidP="00EB3A14">
      <w:pPr>
        <w:pStyle w:val="LPTekst"/>
        <w:rPr>
          <w:lang w:val="nl-BE"/>
        </w:rPr>
      </w:pPr>
    </w:p>
    <w:p w14:paraId="664E5772" w14:textId="77777777" w:rsidR="009B2B74" w:rsidRDefault="009B2B74" w:rsidP="00EB3A14">
      <w:pPr>
        <w:pStyle w:val="LPTekst"/>
        <w:rPr>
          <w:lang w:val="nl-BE"/>
        </w:rPr>
      </w:pPr>
    </w:p>
    <w:p w14:paraId="667D9710" w14:textId="77777777" w:rsidR="009B2B74" w:rsidRDefault="009B2B74" w:rsidP="00EB3A14">
      <w:pPr>
        <w:pStyle w:val="LPTekst"/>
        <w:rPr>
          <w:lang w:val="nl-BE"/>
        </w:rPr>
      </w:pPr>
    </w:p>
    <w:p w14:paraId="7B193B2B" w14:textId="77777777" w:rsidR="009B2B74" w:rsidRDefault="009B2B74" w:rsidP="00EB3A14">
      <w:pPr>
        <w:pStyle w:val="LPTekst"/>
        <w:rPr>
          <w:lang w:val="nl-BE"/>
        </w:rPr>
      </w:pPr>
    </w:p>
    <w:p w14:paraId="11FFD237" w14:textId="77777777" w:rsidR="009B2B74" w:rsidRDefault="009B2B74" w:rsidP="00EB3A14">
      <w:pPr>
        <w:pStyle w:val="LPTekst"/>
        <w:rPr>
          <w:lang w:val="nl-BE"/>
        </w:rPr>
      </w:pPr>
    </w:p>
    <w:p w14:paraId="1E30498C" w14:textId="77777777" w:rsidR="009B2B74" w:rsidRDefault="009B2B74" w:rsidP="00EB3A14">
      <w:pPr>
        <w:pStyle w:val="LPTekst"/>
        <w:rPr>
          <w:lang w:val="nl-BE"/>
        </w:rPr>
      </w:pPr>
    </w:p>
    <w:p w14:paraId="3D8230DD" w14:textId="77777777" w:rsidR="009B2B74" w:rsidRDefault="009B2B74" w:rsidP="00EB3A14">
      <w:pPr>
        <w:pStyle w:val="LPTekst"/>
        <w:rPr>
          <w:lang w:val="nl-BE"/>
        </w:rPr>
      </w:pPr>
    </w:p>
    <w:p w14:paraId="4699602F" w14:textId="77777777" w:rsidR="009B2B74" w:rsidRDefault="009B2B74" w:rsidP="00EB3A14">
      <w:pPr>
        <w:pStyle w:val="LPTekst"/>
        <w:rPr>
          <w:lang w:val="nl-BE"/>
        </w:rPr>
      </w:pPr>
    </w:p>
    <w:p w14:paraId="050BB302" w14:textId="77777777" w:rsidR="009B2B74" w:rsidRPr="00EB3A14" w:rsidRDefault="009B2B74" w:rsidP="00EB3A14">
      <w:pPr>
        <w:pStyle w:val="LPTekst"/>
        <w:rPr>
          <w:lang w:val="nl-BE"/>
        </w:rPr>
      </w:pPr>
    </w:p>
    <w:tbl>
      <w:tblPr>
        <w:tblW w:w="9356"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2410"/>
        <w:gridCol w:w="850"/>
        <w:gridCol w:w="2552"/>
        <w:gridCol w:w="1559"/>
      </w:tblGrid>
      <w:tr w:rsidR="00EB3A14" w:rsidRPr="00C1700A" w14:paraId="1729FE2F" w14:textId="77777777" w:rsidTr="00EB3A14">
        <w:tc>
          <w:tcPr>
            <w:tcW w:w="568" w:type="dxa"/>
            <w:tcBorders>
              <w:top w:val="single" w:sz="12" w:space="0" w:color="auto"/>
              <w:left w:val="single" w:sz="12" w:space="0" w:color="auto"/>
              <w:right w:val="single" w:sz="12" w:space="0" w:color="auto"/>
            </w:tcBorders>
            <w:shd w:val="clear" w:color="auto" w:fill="D9D9D9"/>
          </w:tcPr>
          <w:p w14:paraId="2CDF1597" w14:textId="77777777" w:rsidR="00EB3A14" w:rsidRPr="00C1700A" w:rsidRDefault="00EB3A14" w:rsidP="00EB3A14">
            <w:pPr>
              <w:spacing w:after="0" w:line="240" w:lineRule="auto"/>
              <w:jc w:val="center"/>
              <w:rPr>
                <w:rFonts w:ascii="Trebuchet MS" w:eastAsia="Times New Roman" w:hAnsi="Trebuchet MS" w:cs="Arial"/>
                <w:b/>
                <w:color w:val="404040"/>
                <w:sz w:val="20"/>
                <w:szCs w:val="20"/>
              </w:rPr>
            </w:pPr>
          </w:p>
        </w:tc>
        <w:tc>
          <w:tcPr>
            <w:tcW w:w="3827" w:type="dxa"/>
            <w:gridSpan w:val="2"/>
            <w:tcBorders>
              <w:top w:val="single" w:sz="12" w:space="0" w:color="auto"/>
              <w:left w:val="single" w:sz="12" w:space="0" w:color="auto"/>
              <w:right w:val="single" w:sz="12" w:space="0" w:color="auto"/>
            </w:tcBorders>
            <w:shd w:val="clear" w:color="auto" w:fill="D9D9D9"/>
          </w:tcPr>
          <w:p w14:paraId="054C0EBC" w14:textId="77777777" w:rsidR="00EB3A14" w:rsidRPr="00C1700A" w:rsidRDefault="00EB3A14" w:rsidP="00EB3A14">
            <w:pPr>
              <w:spacing w:after="0" w:line="240" w:lineRule="auto"/>
              <w:jc w:val="center"/>
              <w:rPr>
                <w:rFonts w:ascii="Trebuchet MS" w:eastAsia="Times New Roman" w:hAnsi="Trebuchet MS" w:cs="Arial"/>
                <w:b/>
                <w:color w:val="404040"/>
                <w:sz w:val="20"/>
                <w:szCs w:val="20"/>
                <w:lang w:val="en-US"/>
              </w:rPr>
            </w:pPr>
            <w:proofErr w:type="spellStart"/>
            <w:r w:rsidRPr="00C1700A">
              <w:rPr>
                <w:rFonts w:ascii="Trebuchet MS" w:eastAsia="Times New Roman" w:hAnsi="Trebuchet MS" w:cs="Arial"/>
                <w:b/>
                <w:color w:val="404040"/>
                <w:sz w:val="20"/>
                <w:szCs w:val="20"/>
                <w:lang w:val="en-US"/>
              </w:rPr>
              <w:t>Denkvaardigheden</w:t>
            </w:r>
            <w:proofErr w:type="spellEnd"/>
            <w:r w:rsidRPr="00C1700A">
              <w:rPr>
                <w:rFonts w:ascii="Trebuchet MS" w:eastAsia="Times New Roman" w:hAnsi="Trebuchet MS" w:cs="Arial"/>
                <w:b/>
                <w:color w:val="404040"/>
                <w:sz w:val="20"/>
                <w:szCs w:val="20"/>
                <w:lang w:val="en-US"/>
              </w:rPr>
              <w:t xml:space="preserve"> </w:t>
            </w:r>
          </w:p>
        </w:tc>
        <w:tc>
          <w:tcPr>
            <w:tcW w:w="850" w:type="dxa"/>
            <w:tcBorders>
              <w:top w:val="single" w:sz="12" w:space="0" w:color="auto"/>
              <w:left w:val="single" w:sz="12" w:space="0" w:color="auto"/>
              <w:right w:val="single" w:sz="12" w:space="0" w:color="auto"/>
            </w:tcBorders>
            <w:shd w:val="clear" w:color="auto" w:fill="D9D9D9"/>
          </w:tcPr>
          <w:p w14:paraId="51DE03B5" w14:textId="77777777" w:rsidR="00EB3A14" w:rsidRPr="00C1700A" w:rsidRDefault="00EB3A14" w:rsidP="00EB3A14">
            <w:pPr>
              <w:spacing w:after="0" w:line="240" w:lineRule="auto"/>
              <w:rPr>
                <w:rFonts w:ascii="Trebuchet MS" w:eastAsia="Times New Roman" w:hAnsi="Trebuchet MS" w:cs="Arial"/>
                <w:b/>
                <w:color w:val="404040"/>
                <w:sz w:val="20"/>
                <w:szCs w:val="20"/>
                <w:lang w:val="en-US"/>
              </w:rPr>
            </w:pPr>
          </w:p>
        </w:tc>
        <w:tc>
          <w:tcPr>
            <w:tcW w:w="2552" w:type="dxa"/>
            <w:tcBorders>
              <w:top w:val="single" w:sz="12" w:space="0" w:color="auto"/>
              <w:left w:val="single" w:sz="12" w:space="0" w:color="auto"/>
              <w:bottom w:val="single" w:sz="6" w:space="0" w:color="auto"/>
              <w:right w:val="single" w:sz="6" w:space="0" w:color="auto"/>
            </w:tcBorders>
            <w:shd w:val="clear" w:color="auto" w:fill="D9D9D9"/>
          </w:tcPr>
          <w:p w14:paraId="4D41268C" w14:textId="77777777" w:rsidR="00EB3A14" w:rsidRPr="00C1700A" w:rsidRDefault="00EB3A14" w:rsidP="00EB3A14">
            <w:pPr>
              <w:spacing w:after="0" w:line="240" w:lineRule="auto"/>
              <w:rPr>
                <w:rFonts w:ascii="Trebuchet MS" w:eastAsia="Times New Roman" w:hAnsi="Trebuchet MS" w:cs="Arial"/>
                <w:b/>
                <w:color w:val="404040"/>
                <w:sz w:val="20"/>
                <w:szCs w:val="20"/>
                <w:lang w:val="en-US"/>
              </w:rPr>
            </w:pPr>
            <w:proofErr w:type="spellStart"/>
            <w:r w:rsidRPr="00C1700A">
              <w:rPr>
                <w:rFonts w:ascii="Trebuchet MS" w:eastAsia="Times New Roman" w:hAnsi="Trebuchet MS" w:cs="Arial"/>
                <w:b/>
                <w:color w:val="404040"/>
                <w:sz w:val="20"/>
                <w:szCs w:val="20"/>
                <w:lang w:val="en-US"/>
              </w:rPr>
              <w:t>Systeemdenken</w:t>
            </w:r>
            <w:proofErr w:type="spellEnd"/>
            <w:r w:rsidRPr="00C1700A">
              <w:rPr>
                <w:rFonts w:ascii="Trebuchet MS" w:eastAsia="Times New Roman" w:hAnsi="Trebuchet MS" w:cs="Arial"/>
                <w:b/>
                <w:color w:val="404040"/>
                <w:sz w:val="20"/>
                <w:szCs w:val="20"/>
                <w:lang w:val="en-US"/>
              </w:rPr>
              <w:t xml:space="preserve"> </w:t>
            </w:r>
          </w:p>
        </w:tc>
        <w:tc>
          <w:tcPr>
            <w:tcW w:w="1559" w:type="dxa"/>
            <w:tcBorders>
              <w:top w:val="single" w:sz="12" w:space="0" w:color="auto"/>
              <w:left w:val="single" w:sz="6" w:space="0" w:color="auto"/>
              <w:bottom w:val="single" w:sz="6" w:space="0" w:color="auto"/>
              <w:right w:val="single" w:sz="12" w:space="0" w:color="auto"/>
            </w:tcBorders>
            <w:shd w:val="clear" w:color="auto" w:fill="D9D9D9"/>
          </w:tcPr>
          <w:p w14:paraId="5770A2FF" w14:textId="77777777" w:rsidR="00EB3A14" w:rsidRPr="00C1700A" w:rsidRDefault="00EB3A14" w:rsidP="00EB3A14">
            <w:pPr>
              <w:spacing w:after="0" w:line="240" w:lineRule="auto"/>
              <w:rPr>
                <w:rFonts w:ascii="Trebuchet MS" w:eastAsia="Times New Roman" w:hAnsi="Trebuchet MS" w:cs="Arial"/>
                <w:b/>
                <w:color w:val="404040"/>
                <w:sz w:val="20"/>
                <w:szCs w:val="20"/>
                <w:lang w:val="en-US"/>
              </w:rPr>
            </w:pPr>
            <w:proofErr w:type="spellStart"/>
            <w:r w:rsidRPr="00C1700A">
              <w:rPr>
                <w:rFonts w:ascii="Trebuchet MS" w:eastAsia="Times New Roman" w:hAnsi="Trebuchet MS" w:cs="Arial"/>
                <w:b/>
                <w:color w:val="404040"/>
                <w:sz w:val="20"/>
                <w:szCs w:val="20"/>
                <w:lang w:val="en-US"/>
              </w:rPr>
              <w:t>Operationele</w:t>
            </w:r>
            <w:proofErr w:type="spellEnd"/>
            <w:r w:rsidRPr="00C1700A">
              <w:rPr>
                <w:rFonts w:ascii="Trebuchet MS" w:eastAsia="Times New Roman" w:hAnsi="Trebuchet MS" w:cs="Arial"/>
                <w:b/>
                <w:color w:val="404040"/>
                <w:sz w:val="20"/>
                <w:szCs w:val="20"/>
                <w:lang w:val="en-US"/>
              </w:rPr>
              <w:t xml:space="preserve"> </w:t>
            </w:r>
            <w:proofErr w:type="spellStart"/>
            <w:r w:rsidRPr="00C1700A">
              <w:rPr>
                <w:rFonts w:ascii="Trebuchet MS" w:eastAsia="Times New Roman" w:hAnsi="Trebuchet MS" w:cs="Arial"/>
                <w:b/>
                <w:color w:val="404040"/>
                <w:sz w:val="20"/>
                <w:szCs w:val="20"/>
                <w:lang w:val="en-US"/>
              </w:rPr>
              <w:t>werkwoorden</w:t>
            </w:r>
            <w:proofErr w:type="spellEnd"/>
          </w:p>
        </w:tc>
      </w:tr>
      <w:tr w:rsidR="00EB3A14" w:rsidRPr="00C1700A" w14:paraId="6CDC4FD3" w14:textId="77777777" w:rsidTr="00EB3A14">
        <w:tc>
          <w:tcPr>
            <w:tcW w:w="568" w:type="dxa"/>
            <w:vMerge w:val="restart"/>
            <w:tcBorders>
              <w:left w:val="single" w:sz="12" w:space="0" w:color="auto"/>
            </w:tcBorders>
            <w:shd w:val="clear" w:color="auto" w:fill="D9D9D9"/>
            <w:textDirection w:val="btLr"/>
          </w:tcPr>
          <w:p w14:paraId="410919FB" w14:textId="77777777" w:rsidR="00EB3A14" w:rsidRPr="00C1700A" w:rsidRDefault="00EB3A14" w:rsidP="00EB3A14">
            <w:pPr>
              <w:spacing w:after="0" w:line="240" w:lineRule="auto"/>
              <w:ind w:left="113" w:right="113"/>
              <w:rPr>
                <w:rFonts w:ascii="Trebuchet MS" w:eastAsia="Times New Roman" w:hAnsi="Trebuchet MS" w:cs="Arial"/>
                <w:b/>
                <w:color w:val="404040"/>
                <w:sz w:val="20"/>
                <w:szCs w:val="20"/>
                <w:lang w:val="en-US"/>
              </w:rPr>
            </w:pPr>
            <w:r>
              <w:rPr>
                <w:noProof/>
                <w:lang w:eastAsia="nl-BE"/>
              </w:rPr>
              <mc:AlternateContent>
                <mc:Choice Requires="wps">
                  <w:drawing>
                    <wp:anchor distT="0" distB="0" distL="114300" distR="114300" simplePos="0" relativeHeight="251701760" behindDoc="0" locked="0" layoutInCell="1" allowOverlap="1" wp14:anchorId="33F241A2" wp14:editId="6FCCB871">
                      <wp:simplePos x="0" y="0"/>
                      <wp:positionH relativeFrom="column">
                        <wp:posOffset>-2569210</wp:posOffset>
                      </wp:positionH>
                      <wp:positionV relativeFrom="paragraph">
                        <wp:posOffset>-3862705</wp:posOffset>
                      </wp:positionV>
                      <wp:extent cx="5373370" cy="45720"/>
                      <wp:effectExtent l="15875" t="22225" r="33655" b="14605"/>
                      <wp:wrapNone/>
                      <wp:docPr id="39" name="PIJL-RECHTS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373370" cy="4572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1="http://schemas.microsoft.com/office/drawing/2015/9/8/chartex">
                  <w:pict>
                    <v:shapetype w14:anchorId="548031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39" o:spid="_x0000_s1026" type="#_x0000_t13" style="position:absolute;margin-left:-202.3pt;margin-top:-304.15pt;width:423.1pt;height:3.6pt;rotation:-9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" adj="21508" fillcolor="#4f81bd" strokecolor="#385d8a" strokeweight="2pt">
                      <v:path arrowok="t"/>
                    </v:shape>
                  </w:pict>
                </mc:Fallback>
              </mc:AlternateContent>
            </w:r>
            <w:proofErr w:type="spellStart"/>
            <w:r w:rsidRPr="00C1700A">
              <w:rPr>
                <w:rFonts w:ascii="Trebuchet MS" w:eastAsia="Times New Roman" w:hAnsi="Trebuchet MS" w:cs="Arial"/>
                <w:b/>
                <w:color w:val="404040"/>
                <w:sz w:val="20"/>
                <w:szCs w:val="20"/>
                <w:lang w:val="en-US"/>
              </w:rPr>
              <w:t>Eenvoudig</w:t>
            </w:r>
            <w:proofErr w:type="spellEnd"/>
            <w:r w:rsidRPr="00C1700A">
              <w:rPr>
                <w:rFonts w:ascii="Trebuchet MS" w:eastAsia="Times New Roman" w:hAnsi="Trebuchet MS" w:cs="Arial"/>
                <w:b/>
                <w:color w:val="404040"/>
                <w:sz w:val="20"/>
                <w:szCs w:val="20"/>
                <w:lang w:val="en-US"/>
              </w:rPr>
              <w:t xml:space="preserve">                                                                                                                                                                   complex</w:t>
            </w:r>
          </w:p>
        </w:tc>
        <w:tc>
          <w:tcPr>
            <w:tcW w:w="1417" w:type="dxa"/>
            <w:tcBorders>
              <w:left w:val="single" w:sz="12" w:space="0" w:color="auto"/>
            </w:tcBorders>
          </w:tcPr>
          <w:p w14:paraId="153681E9"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roofErr w:type="spellStart"/>
            <w:r w:rsidRPr="00C1700A">
              <w:rPr>
                <w:rFonts w:ascii="Trebuchet MS" w:eastAsia="Times New Roman" w:hAnsi="Trebuchet MS" w:cs="Arial"/>
                <w:color w:val="404040"/>
                <w:sz w:val="20"/>
                <w:szCs w:val="20"/>
                <w:lang w:val="en-US"/>
              </w:rPr>
              <w:t>Creëren</w:t>
            </w:r>
            <w:proofErr w:type="spellEnd"/>
            <w:r w:rsidRPr="00C1700A">
              <w:rPr>
                <w:rFonts w:ascii="Trebuchet MS" w:eastAsia="Times New Roman" w:hAnsi="Trebuchet MS" w:cs="Arial"/>
                <w:color w:val="404040"/>
                <w:sz w:val="20"/>
                <w:szCs w:val="20"/>
                <w:lang w:val="en-US"/>
              </w:rPr>
              <w:t xml:space="preserve"> </w:t>
            </w:r>
          </w:p>
        </w:tc>
        <w:tc>
          <w:tcPr>
            <w:tcW w:w="2410" w:type="dxa"/>
            <w:tcBorders>
              <w:right w:val="single" w:sz="12" w:space="0" w:color="auto"/>
            </w:tcBorders>
          </w:tcPr>
          <w:p w14:paraId="6722854F" w14:textId="77777777" w:rsidR="00EB3A14" w:rsidRPr="00C1700A" w:rsidRDefault="00EB3A14" w:rsidP="00EB3A14">
            <w:pPr>
              <w:spacing w:after="0" w:line="240" w:lineRule="auto"/>
              <w:rPr>
                <w:rFonts w:ascii="Trebuchet MS" w:eastAsia="Times New Roman" w:hAnsi="Trebuchet MS" w:cs="Arial"/>
                <w:b/>
                <w:color w:val="404040"/>
                <w:sz w:val="20"/>
                <w:szCs w:val="20"/>
              </w:rPr>
            </w:pPr>
            <w:r w:rsidRPr="00C1700A">
              <w:rPr>
                <w:rFonts w:ascii="Trebuchet MS" w:eastAsia="Times New Roman" w:hAnsi="Trebuchet MS" w:cs="Arial"/>
                <w:b/>
                <w:color w:val="404040"/>
                <w:sz w:val="20"/>
                <w:szCs w:val="20"/>
              </w:rPr>
              <w:t>Creëren</w:t>
            </w:r>
          </w:p>
          <w:p w14:paraId="32611459" w14:textId="77777777" w:rsidR="00EB3A14" w:rsidRPr="00C1700A" w:rsidRDefault="00EB3A14" w:rsidP="00EB3A14">
            <w:pPr>
              <w:spacing w:after="0" w:line="240" w:lineRule="auto"/>
              <w:rPr>
                <w:rFonts w:ascii="Trebuchet MS" w:eastAsia="Times New Roman" w:hAnsi="Trebuchet MS" w:cs="Arial"/>
                <w:color w:val="404040"/>
                <w:sz w:val="20"/>
                <w:szCs w:val="20"/>
              </w:rPr>
            </w:pPr>
          </w:p>
          <w:p w14:paraId="51565C5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Elementen samenvoegen tot een nieuw coherent geheel.</w:t>
            </w:r>
          </w:p>
          <w:p w14:paraId="792176C7"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tc>
        <w:tc>
          <w:tcPr>
            <w:tcW w:w="850" w:type="dxa"/>
            <w:tcBorders>
              <w:left w:val="single" w:sz="12" w:space="0" w:color="auto"/>
              <w:right w:val="single" w:sz="12" w:space="0" w:color="auto"/>
            </w:tcBorders>
          </w:tcPr>
          <w:p w14:paraId="13D6B631"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2F18400E"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505E3326"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48DD1F62"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Pr>
                <w:noProof/>
                <w:lang w:eastAsia="nl-BE"/>
              </w:rPr>
              <mc:AlternateContent>
                <mc:Choice Requires="wps">
                  <w:drawing>
                    <wp:anchor distT="0" distB="0" distL="114300" distR="114300" simplePos="0" relativeHeight="251683328" behindDoc="0" locked="0" layoutInCell="1" allowOverlap="1" wp14:anchorId="1BCCCA07" wp14:editId="1A6F3581">
                      <wp:simplePos x="0" y="0"/>
                      <wp:positionH relativeFrom="column">
                        <wp:posOffset>11430</wp:posOffset>
                      </wp:positionH>
                      <wp:positionV relativeFrom="paragraph">
                        <wp:posOffset>31750</wp:posOffset>
                      </wp:positionV>
                      <wp:extent cx="178435" cy="57150"/>
                      <wp:effectExtent l="0" t="19050" r="31115" b="38100"/>
                      <wp:wrapNone/>
                      <wp:docPr id="35" name="PIJL-RECHTS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435" cy="571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w14:anchorId="24DD9705" id="PIJL-RECHTS 35" o:spid="_x0000_s1026" type="#_x0000_t13" style="position:absolute;margin-left:.9pt;margin-top:2.5pt;width:14.05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" adj="18141" fillcolor="#4f81bd" strokecolor="#385d8a" strokeweight="2pt">
                      <v:path arrowok="t"/>
                    </v:shape>
                  </w:pict>
                </mc:Fallback>
              </mc:AlternateContent>
            </w:r>
          </w:p>
        </w:tc>
        <w:tc>
          <w:tcPr>
            <w:tcW w:w="2552" w:type="dxa"/>
            <w:tcBorders>
              <w:top w:val="single" w:sz="6" w:space="0" w:color="auto"/>
              <w:left w:val="single" w:sz="12" w:space="0" w:color="auto"/>
              <w:bottom w:val="single" w:sz="6" w:space="0" w:color="auto"/>
              <w:right w:val="single" w:sz="6" w:space="0" w:color="auto"/>
            </w:tcBorders>
          </w:tcPr>
          <w:p w14:paraId="6609BFA0"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1F0952D7"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43BBC34B" w14:textId="264CF4F0" w:rsidR="00EB3A14" w:rsidRPr="00C1700A" w:rsidRDefault="00BC6C19" w:rsidP="00EB3A14">
            <w:pPr>
              <w:spacing w:after="0" w:line="240" w:lineRule="auto"/>
              <w:rPr>
                <w:rFonts w:ascii="Trebuchet MS" w:eastAsia="Times New Roman" w:hAnsi="Trebuchet MS" w:cs="Arial"/>
                <w:color w:val="404040"/>
                <w:sz w:val="20"/>
                <w:szCs w:val="20"/>
                <w:lang w:val="nl-NL"/>
              </w:rPr>
            </w:pPr>
            <w:r w:rsidRPr="009E2A7C">
              <w:rPr>
                <w:rFonts w:ascii="Trebuchet MS" w:hAnsi="Trebuchet MS" w:cs="Arial"/>
                <w:color w:val="404040" w:themeColor="text1" w:themeTint="BF"/>
                <w:sz w:val="20"/>
                <w:szCs w:val="20"/>
                <w:lang w:val="nl-NL"/>
              </w:rPr>
              <w:t>Eigen voorstellen formuleren voor een duurzame aanpak gebaseerd op inzichten van de werking van een systeem.</w:t>
            </w:r>
          </w:p>
        </w:tc>
        <w:tc>
          <w:tcPr>
            <w:tcW w:w="1559" w:type="dxa"/>
            <w:tcBorders>
              <w:top w:val="single" w:sz="6" w:space="0" w:color="auto"/>
              <w:left w:val="single" w:sz="6" w:space="0" w:color="auto"/>
              <w:bottom w:val="single" w:sz="6" w:space="0" w:color="auto"/>
              <w:right w:val="single" w:sz="12" w:space="0" w:color="auto"/>
            </w:tcBorders>
          </w:tcPr>
          <w:p w14:paraId="153FEF23"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50C5D1DA"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5010849E" w14:textId="3E884F45" w:rsidR="00EB3A14" w:rsidRDefault="00BC6C19" w:rsidP="00EB3A14">
            <w:pPr>
              <w:spacing w:after="0" w:line="240" w:lineRule="auto"/>
              <w:rPr>
                <w:rFonts w:ascii="Trebuchet MS" w:eastAsia="Times New Roman" w:hAnsi="Trebuchet MS" w:cs="Arial"/>
                <w:color w:val="404040"/>
                <w:sz w:val="20"/>
                <w:szCs w:val="20"/>
                <w:lang w:val="nl-NL"/>
              </w:rPr>
            </w:pPr>
            <w:r>
              <w:rPr>
                <w:rFonts w:ascii="Trebuchet MS" w:eastAsia="Times New Roman" w:hAnsi="Trebuchet MS" w:cs="Arial"/>
                <w:color w:val="404040"/>
                <w:sz w:val="20"/>
                <w:szCs w:val="20"/>
                <w:lang w:val="nl-NL"/>
              </w:rPr>
              <w:t xml:space="preserve">Bedenken </w:t>
            </w:r>
          </w:p>
          <w:p w14:paraId="0E55E8A1" w14:textId="4189A7FF" w:rsidR="00F35380" w:rsidRPr="00C1700A" w:rsidRDefault="00F35380" w:rsidP="00EB3A14">
            <w:pPr>
              <w:spacing w:after="0" w:line="240" w:lineRule="auto"/>
              <w:rPr>
                <w:rFonts w:ascii="Trebuchet MS" w:eastAsia="Times New Roman" w:hAnsi="Trebuchet MS" w:cs="Arial"/>
                <w:color w:val="404040"/>
                <w:sz w:val="20"/>
                <w:szCs w:val="20"/>
                <w:lang w:val="nl-NL"/>
              </w:rPr>
            </w:pPr>
            <w:r>
              <w:rPr>
                <w:rFonts w:ascii="Trebuchet MS" w:eastAsia="Times New Roman" w:hAnsi="Trebuchet MS" w:cs="Arial"/>
                <w:color w:val="404040"/>
                <w:sz w:val="20"/>
                <w:szCs w:val="20"/>
                <w:lang w:val="nl-NL"/>
              </w:rPr>
              <w:t>Ontwerpen</w:t>
            </w:r>
          </w:p>
          <w:p w14:paraId="24BC74DF"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tc>
      </w:tr>
      <w:tr w:rsidR="00EB3A14" w:rsidRPr="00C1700A" w14:paraId="174F6D45" w14:textId="77777777" w:rsidTr="00EB3A14">
        <w:tc>
          <w:tcPr>
            <w:tcW w:w="568" w:type="dxa"/>
            <w:vMerge/>
            <w:tcBorders>
              <w:left w:val="single" w:sz="12" w:space="0" w:color="auto"/>
            </w:tcBorders>
            <w:shd w:val="clear" w:color="auto" w:fill="D9D9D9"/>
          </w:tcPr>
          <w:p w14:paraId="5AEF3010"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
        </w:tc>
        <w:tc>
          <w:tcPr>
            <w:tcW w:w="1417" w:type="dxa"/>
            <w:tcBorders>
              <w:left w:val="single" w:sz="12" w:space="0" w:color="auto"/>
            </w:tcBorders>
          </w:tcPr>
          <w:p w14:paraId="2513AA8F"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roofErr w:type="spellStart"/>
            <w:r w:rsidRPr="00C1700A">
              <w:rPr>
                <w:rFonts w:ascii="Trebuchet MS" w:eastAsia="Times New Roman" w:hAnsi="Trebuchet MS" w:cs="Arial"/>
                <w:color w:val="404040"/>
                <w:sz w:val="20"/>
                <w:szCs w:val="20"/>
                <w:lang w:val="en-US"/>
              </w:rPr>
              <w:t>Evalueren</w:t>
            </w:r>
            <w:proofErr w:type="spellEnd"/>
            <w:r w:rsidRPr="00C1700A">
              <w:rPr>
                <w:rFonts w:ascii="Trebuchet MS" w:eastAsia="Times New Roman" w:hAnsi="Trebuchet MS" w:cs="Arial"/>
                <w:color w:val="404040"/>
                <w:sz w:val="20"/>
                <w:szCs w:val="20"/>
                <w:lang w:val="en-US"/>
              </w:rPr>
              <w:t xml:space="preserve"> </w:t>
            </w:r>
          </w:p>
        </w:tc>
        <w:tc>
          <w:tcPr>
            <w:tcW w:w="2410" w:type="dxa"/>
            <w:tcBorders>
              <w:right w:val="single" w:sz="12" w:space="0" w:color="auto"/>
            </w:tcBorders>
          </w:tcPr>
          <w:p w14:paraId="7E82F421" w14:textId="77777777" w:rsidR="00EB3A14" w:rsidRPr="00C1700A" w:rsidRDefault="00EB3A14" w:rsidP="00EB3A14">
            <w:pPr>
              <w:spacing w:after="0" w:line="240" w:lineRule="auto"/>
              <w:rPr>
                <w:rFonts w:ascii="Trebuchet MS" w:eastAsia="Times New Roman" w:hAnsi="Trebuchet MS" w:cs="Arial"/>
                <w:color w:val="404040"/>
                <w:sz w:val="20"/>
                <w:szCs w:val="20"/>
              </w:rPr>
            </w:pPr>
            <w:r w:rsidRPr="00C1700A">
              <w:rPr>
                <w:rFonts w:ascii="Trebuchet MS" w:eastAsia="Times New Roman" w:hAnsi="Trebuchet MS" w:cs="Arial"/>
                <w:b/>
                <w:color w:val="404040"/>
                <w:sz w:val="20"/>
                <w:szCs w:val="20"/>
              </w:rPr>
              <w:t xml:space="preserve">Evalueren </w:t>
            </w:r>
          </w:p>
          <w:p w14:paraId="00DCA16F" w14:textId="77777777" w:rsidR="00EB3A14" w:rsidRPr="00C1700A" w:rsidRDefault="00EB3A14" w:rsidP="00EB3A14">
            <w:pPr>
              <w:spacing w:after="0" w:line="240" w:lineRule="auto"/>
              <w:rPr>
                <w:rFonts w:ascii="Trebuchet MS" w:eastAsia="Times New Roman" w:hAnsi="Trebuchet MS" w:cs="Arial"/>
                <w:color w:val="404040"/>
                <w:sz w:val="20"/>
                <w:szCs w:val="20"/>
              </w:rPr>
            </w:pPr>
          </w:p>
          <w:p w14:paraId="2B29D426"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Een oordeel kunnen geven op basis van criteria. </w:t>
            </w:r>
          </w:p>
        </w:tc>
        <w:tc>
          <w:tcPr>
            <w:tcW w:w="850" w:type="dxa"/>
            <w:tcBorders>
              <w:left w:val="single" w:sz="12" w:space="0" w:color="auto"/>
              <w:right w:val="single" w:sz="12" w:space="0" w:color="auto"/>
            </w:tcBorders>
          </w:tcPr>
          <w:p w14:paraId="7EBC91D0"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Pr>
                <w:noProof/>
                <w:lang w:eastAsia="nl-BE"/>
              </w:rPr>
              <mc:AlternateContent>
                <mc:Choice Requires="wps">
                  <w:drawing>
                    <wp:anchor distT="0" distB="0" distL="114300" distR="114300" simplePos="0" relativeHeight="251686400" behindDoc="0" locked="0" layoutInCell="1" allowOverlap="1" wp14:anchorId="376449DD" wp14:editId="1D727F60">
                      <wp:simplePos x="0" y="0"/>
                      <wp:positionH relativeFrom="column">
                        <wp:posOffset>30480</wp:posOffset>
                      </wp:positionH>
                      <wp:positionV relativeFrom="paragraph">
                        <wp:posOffset>415290</wp:posOffset>
                      </wp:positionV>
                      <wp:extent cx="238125" cy="76200"/>
                      <wp:effectExtent l="0" t="19050" r="47625" b="38100"/>
                      <wp:wrapNone/>
                      <wp:docPr id="14" name="PIJL-RECHT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w14:anchorId="37ADB926" id="PIJL-RECHTS 14" o:spid="_x0000_s1026" type="#_x0000_t13" style="position:absolute;margin-left:2.4pt;margin-top:32.7pt;width:18.75pt;height: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" adj="18144" fillcolor="#4f81bd" strokecolor="#385d8a" strokeweight="2pt">
                      <v:path arrowok="t"/>
                    </v:shape>
                  </w:pict>
                </mc:Fallback>
              </mc:AlternateContent>
            </w:r>
          </w:p>
        </w:tc>
        <w:tc>
          <w:tcPr>
            <w:tcW w:w="2552" w:type="dxa"/>
            <w:tcBorders>
              <w:top w:val="single" w:sz="6" w:space="0" w:color="auto"/>
              <w:left w:val="single" w:sz="12" w:space="0" w:color="auto"/>
              <w:bottom w:val="single" w:sz="6" w:space="0" w:color="auto"/>
              <w:right w:val="single" w:sz="6" w:space="0" w:color="auto"/>
            </w:tcBorders>
          </w:tcPr>
          <w:p w14:paraId="2332E65E"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72BC6183"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3FF5D5BA"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De gevolgen van veranderingen op een systeem beoordelen.</w:t>
            </w:r>
          </w:p>
        </w:tc>
        <w:tc>
          <w:tcPr>
            <w:tcW w:w="1559" w:type="dxa"/>
            <w:tcBorders>
              <w:top w:val="single" w:sz="6" w:space="0" w:color="auto"/>
              <w:left w:val="single" w:sz="6" w:space="0" w:color="auto"/>
              <w:bottom w:val="single" w:sz="6" w:space="0" w:color="auto"/>
              <w:right w:val="single" w:sz="12" w:space="0" w:color="auto"/>
            </w:tcBorders>
          </w:tcPr>
          <w:p w14:paraId="55151337"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248F0C3C"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1ED518D0"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7025B42F"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Beoordelen</w:t>
            </w:r>
          </w:p>
          <w:p w14:paraId="717E59FF"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tc>
      </w:tr>
      <w:tr w:rsidR="00EB3A14" w:rsidRPr="00C1700A" w14:paraId="0487A328" w14:textId="77777777" w:rsidTr="00EB3A14">
        <w:tc>
          <w:tcPr>
            <w:tcW w:w="568" w:type="dxa"/>
            <w:vMerge/>
            <w:tcBorders>
              <w:left w:val="single" w:sz="12" w:space="0" w:color="auto"/>
            </w:tcBorders>
            <w:shd w:val="clear" w:color="auto" w:fill="D9D9D9"/>
          </w:tcPr>
          <w:p w14:paraId="5D1FBD9E"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
        </w:tc>
        <w:tc>
          <w:tcPr>
            <w:tcW w:w="1417" w:type="dxa"/>
            <w:tcBorders>
              <w:left w:val="single" w:sz="12" w:space="0" w:color="auto"/>
            </w:tcBorders>
          </w:tcPr>
          <w:p w14:paraId="25BA302A"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roofErr w:type="spellStart"/>
            <w:r w:rsidRPr="00C1700A">
              <w:rPr>
                <w:rFonts w:ascii="Trebuchet MS" w:eastAsia="Times New Roman" w:hAnsi="Trebuchet MS" w:cs="Arial"/>
                <w:color w:val="404040"/>
                <w:sz w:val="20"/>
                <w:szCs w:val="20"/>
                <w:lang w:val="en-US"/>
              </w:rPr>
              <w:t>Analyseren</w:t>
            </w:r>
            <w:proofErr w:type="spellEnd"/>
            <w:r w:rsidRPr="00C1700A">
              <w:rPr>
                <w:rFonts w:ascii="Trebuchet MS" w:eastAsia="Times New Roman" w:hAnsi="Trebuchet MS" w:cs="Arial"/>
                <w:color w:val="404040"/>
                <w:sz w:val="20"/>
                <w:szCs w:val="20"/>
                <w:lang w:val="en-US"/>
              </w:rPr>
              <w:t xml:space="preserve"> </w:t>
            </w:r>
          </w:p>
          <w:p w14:paraId="72D685F5"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
        </w:tc>
        <w:tc>
          <w:tcPr>
            <w:tcW w:w="2410" w:type="dxa"/>
            <w:tcBorders>
              <w:right w:val="single" w:sz="12" w:space="0" w:color="auto"/>
            </w:tcBorders>
          </w:tcPr>
          <w:p w14:paraId="2ADE0BE1" w14:textId="77777777" w:rsidR="00EB3A14" w:rsidRPr="00C1700A" w:rsidRDefault="00EB3A14" w:rsidP="00EB3A14">
            <w:pPr>
              <w:spacing w:after="0" w:line="240" w:lineRule="auto"/>
              <w:rPr>
                <w:rFonts w:ascii="Trebuchet MS" w:eastAsia="Times New Roman" w:hAnsi="Trebuchet MS" w:cs="Arial"/>
                <w:b/>
                <w:color w:val="404040"/>
                <w:sz w:val="20"/>
                <w:szCs w:val="20"/>
                <w:lang w:val="en-US"/>
              </w:rPr>
            </w:pPr>
            <w:proofErr w:type="spellStart"/>
            <w:r w:rsidRPr="00C1700A">
              <w:rPr>
                <w:rFonts w:ascii="Trebuchet MS" w:eastAsia="Times New Roman" w:hAnsi="Trebuchet MS" w:cs="Arial"/>
                <w:b/>
                <w:color w:val="404040"/>
                <w:sz w:val="20"/>
                <w:szCs w:val="20"/>
                <w:lang w:val="en-US"/>
              </w:rPr>
              <w:t>Analyseren</w:t>
            </w:r>
            <w:proofErr w:type="spellEnd"/>
            <w:r w:rsidRPr="00C1700A">
              <w:rPr>
                <w:rFonts w:ascii="Trebuchet MS" w:eastAsia="Times New Roman" w:hAnsi="Trebuchet MS" w:cs="Arial"/>
                <w:b/>
                <w:color w:val="404040"/>
                <w:sz w:val="20"/>
                <w:szCs w:val="20"/>
                <w:lang w:val="en-US"/>
              </w:rPr>
              <w:t xml:space="preserve"> </w:t>
            </w:r>
          </w:p>
          <w:p w14:paraId="237A8497" w14:textId="77777777" w:rsidR="00EB3A14" w:rsidRPr="00C1700A" w:rsidRDefault="00EB3A14" w:rsidP="00EB3A14">
            <w:pPr>
              <w:spacing w:after="0" w:line="240" w:lineRule="auto"/>
              <w:rPr>
                <w:rFonts w:ascii="Trebuchet MS" w:eastAsia="Times New Roman" w:hAnsi="Trebuchet MS" w:cs="Arial"/>
                <w:b/>
                <w:color w:val="404040"/>
                <w:sz w:val="20"/>
                <w:szCs w:val="20"/>
                <w:lang w:val="en-US"/>
              </w:rPr>
            </w:pPr>
          </w:p>
          <w:p w14:paraId="2E3D6422"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roofErr w:type="spellStart"/>
            <w:r w:rsidRPr="00C1700A">
              <w:rPr>
                <w:rFonts w:ascii="Trebuchet MS" w:eastAsia="Times New Roman" w:hAnsi="Trebuchet MS" w:cs="Arial"/>
                <w:color w:val="404040"/>
                <w:sz w:val="20"/>
                <w:szCs w:val="20"/>
                <w:lang w:val="en-US"/>
              </w:rPr>
              <w:t>Bronnenmateriaal</w:t>
            </w:r>
            <w:proofErr w:type="spellEnd"/>
            <w:r w:rsidRPr="00C1700A">
              <w:rPr>
                <w:rFonts w:ascii="Trebuchet MS" w:eastAsia="Times New Roman" w:hAnsi="Trebuchet MS" w:cs="Arial"/>
                <w:color w:val="404040"/>
                <w:sz w:val="20"/>
                <w:szCs w:val="20"/>
                <w:lang w:val="en-US"/>
              </w:rPr>
              <w:t xml:space="preserve"> </w:t>
            </w:r>
            <w:proofErr w:type="spellStart"/>
            <w:r w:rsidRPr="00C1700A">
              <w:rPr>
                <w:rFonts w:ascii="Trebuchet MS" w:eastAsia="Times New Roman" w:hAnsi="Trebuchet MS" w:cs="Arial"/>
                <w:color w:val="404040"/>
                <w:sz w:val="20"/>
                <w:szCs w:val="20"/>
                <w:lang w:val="en-US"/>
              </w:rPr>
              <w:t>analyseren</w:t>
            </w:r>
            <w:proofErr w:type="spellEnd"/>
            <w:r w:rsidRPr="00C1700A">
              <w:rPr>
                <w:rFonts w:ascii="Trebuchet MS" w:eastAsia="Times New Roman" w:hAnsi="Trebuchet MS" w:cs="Arial"/>
                <w:color w:val="404040"/>
                <w:sz w:val="20"/>
                <w:szCs w:val="20"/>
                <w:lang w:val="en-US"/>
              </w:rPr>
              <w:t>.</w:t>
            </w:r>
          </w:p>
        </w:tc>
        <w:tc>
          <w:tcPr>
            <w:tcW w:w="850" w:type="dxa"/>
            <w:tcBorders>
              <w:left w:val="single" w:sz="12" w:space="0" w:color="auto"/>
              <w:right w:val="single" w:sz="12" w:space="0" w:color="auto"/>
            </w:tcBorders>
          </w:tcPr>
          <w:p w14:paraId="04372693"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r>
              <w:rPr>
                <w:noProof/>
                <w:lang w:eastAsia="nl-BE"/>
              </w:rPr>
              <mc:AlternateContent>
                <mc:Choice Requires="wps">
                  <w:drawing>
                    <wp:anchor distT="0" distB="0" distL="114300" distR="114300" simplePos="0" relativeHeight="251689472" behindDoc="0" locked="0" layoutInCell="1" allowOverlap="1" wp14:anchorId="4C8D426B" wp14:editId="6239D3B8">
                      <wp:simplePos x="0" y="0"/>
                      <wp:positionH relativeFrom="column">
                        <wp:posOffset>30480</wp:posOffset>
                      </wp:positionH>
                      <wp:positionV relativeFrom="paragraph">
                        <wp:posOffset>478155</wp:posOffset>
                      </wp:positionV>
                      <wp:extent cx="238125" cy="76200"/>
                      <wp:effectExtent l="0" t="19050" r="47625" b="38100"/>
                      <wp:wrapNone/>
                      <wp:docPr id="36" name="PIJL-RECHT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w14:anchorId="772B24A9" id="PIJL-RECHTS 36" o:spid="_x0000_s1026" type="#_x0000_t13" style="position:absolute;margin-left:2.4pt;margin-top:37.65pt;width:18.75pt;height: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" adj="18144" fillcolor="#4f81bd" strokecolor="#385d8a" strokeweight="2pt">
                      <v:path arrowok="t"/>
                    </v:shape>
                  </w:pict>
                </mc:Fallback>
              </mc:AlternateContent>
            </w:r>
          </w:p>
        </w:tc>
        <w:tc>
          <w:tcPr>
            <w:tcW w:w="2552" w:type="dxa"/>
            <w:tcBorders>
              <w:top w:val="single" w:sz="6" w:space="0" w:color="auto"/>
              <w:left w:val="single" w:sz="12" w:space="0" w:color="auto"/>
              <w:bottom w:val="single" w:sz="6" w:space="0" w:color="auto"/>
              <w:right w:val="single" w:sz="6" w:space="0" w:color="auto"/>
            </w:tcBorders>
          </w:tcPr>
          <w:p w14:paraId="52CF8E0C" w14:textId="77777777" w:rsidR="00EB3A14" w:rsidRPr="00C1700A" w:rsidRDefault="00EB3A14" w:rsidP="00EB3A14">
            <w:pPr>
              <w:spacing w:after="0" w:line="240" w:lineRule="auto"/>
              <w:rPr>
                <w:rFonts w:ascii="Trebuchet MS" w:eastAsia="Times New Roman" w:hAnsi="Trebuchet MS" w:cs="Arial"/>
                <w:color w:val="404040"/>
                <w:sz w:val="20"/>
                <w:szCs w:val="20"/>
              </w:rPr>
            </w:pPr>
          </w:p>
          <w:p w14:paraId="7F89487C" w14:textId="77777777" w:rsidR="00EB3A14" w:rsidRPr="00C1700A" w:rsidRDefault="00EB3A14" w:rsidP="00EB3A14">
            <w:pPr>
              <w:spacing w:after="0" w:line="240" w:lineRule="auto"/>
              <w:rPr>
                <w:rFonts w:ascii="Trebuchet MS" w:eastAsia="Times New Roman" w:hAnsi="Trebuchet MS" w:cs="Arial"/>
                <w:color w:val="404040"/>
                <w:sz w:val="20"/>
                <w:szCs w:val="20"/>
              </w:rPr>
            </w:pPr>
          </w:p>
          <w:p w14:paraId="50AEACFD" w14:textId="75E22878" w:rsidR="00EB3A14" w:rsidRPr="00C1700A" w:rsidRDefault="00BC6C19" w:rsidP="00EB3A14">
            <w:pPr>
              <w:spacing w:after="0" w:line="240" w:lineRule="auto"/>
              <w:rPr>
                <w:rFonts w:ascii="Trebuchet MS" w:eastAsia="Times New Roman" w:hAnsi="Trebuchet MS" w:cs="Arial"/>
                <w:color w:val="404040"/>
                <w:sz w:val="20"/>
                <w:szCs w:val="20"/>
                <w:lang w:val="nl-NL"/>
              </w:rPr>
            </w:pPr>
            <w:r w:rsidRPr="00BC6C19">
              <w:rPr>
                <w:rFonts w:ascii="Trebuchet MS" w:eastAsia="Times New Roman" w:hAnsi="Trebuchet MS" w:cs="Arial"/>
                <w:color w:val="404040"/>
                <w:sz w:val="20"/>
                <w:szCs w:val="20"/>
                <w:lang w:val="nl-NL"/>
              </w:rPr>
              <w:t>Oorzaak-gevolg relaties van een systeem kunnen afleiden.</w:t>
            </w:r>
          </w:p>
        </w:tc>
        <w:tc>
          <w:tcPr>
            <w:tcW w:w="1559" w:type="dxa"/>
            <w:tcBorders>
              <w:top w:val="single" w:sz="6" w:space="0" w:color="auto"/>
              <w:left w:val="single" w:sz="6" w:space="0" w:color="auto"/>
              <w:bottom w:val="single" w:sz="6" w:space="0" w:color="auto"/>
              <w:right w:val="single" w:sz="12" w:space="0" w:color="auto"/>
            </w:tcBorders>
          </w:tcPr>
          <w:p w14:paraId="582F4E22"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29D5619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0FB5ECED" w14:textId="77777777" w:rsidR="002B293B" w:rsidRDefault="002B293B" w:rsidP="00EB3A14">
            <w:pPr>
              <w:spacing w:after="0" w:line="240" w:lineRule="auto"/>
              <w:rPr>
                <w:rFonts w:ascii="Trebuchet MS" w:eastAsia="Times New Roman" w:hAnsi="Trebuchet MS" w:cs="Arial"/>
                <w:color w:val="404040"/>
                <w:sz w:val="20"/>
                <w:szCs w:val="20"/>
                <w:lang w:val="nl-NL"/>
              </w:rPr>
            </w:pPr>
            <w:r>
              <w:rPr>
                <w:rFonts w:ascii="Trebuchet MS" w:eastAsia="Times New Roman" w:hAnsi="Trebuchet MS" w:cs="Arial"/>
                <w:color w:val="404040"/>
                <w:sz w:val="20"/>
                <w:szCs w:val="20"/>
                <w:lang w:val="nl-NL"/>
              </w:rPr>
              <w:t>Ontleden</w:t>
            </w:r>
          </w:p>
          <w:p w14:paraId="7A0DC5A1" w14:textId="5B4F63D6"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Analyseren</w:t>
            </w:r>
          </w:p>
          <w:p w14:paraId="7D63A147"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Onderscheiden</w:t>
            </w:r>
          </w:p>
          <w:p w14:paraId="722F214B"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Verbanden leggen</w:t>
            </w:r>
          </w:p>
          <w:p w14:paraId="151D27DE"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Onderzoeken </w:t>
            </w:r>
          </w:p>
          <w:p w14:paraId="1A8F3F99"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tc>
      </w:tr>
      <w:tr w:rsidR="00EB3A14" w:rsidRPr="00C1700A" w14:paraId="2A4EB2AD" w14:textId="77777777" w:rsidTr="00EB3A14">
        <w:tc>
          <w:tcPr>
            <w:tcW w:w="568" w:type="dxa"/>
            <w:vMerge/>
            <w:tcBorders>
              <w:left w:val="single" w:sz="12" w:space="0" w:color="auto"/>
            </w:tcBorders>
            <w:shd w:val="clear" w:color="auto" w:fill="D9D9D9"/>
          </w:tcPr>
          <w:p w14:paraId="628AEF73" w14:textId="77777777" w:rsidR="00EB3A14" w:rsidRPr="00C1700A" w:rsidRDefault="00EB3A14" w:rsidP="00EB3A14">
            <w:pPr>
              <w:spacing w:after="0" w:line="240" w:lineRule="auto"/>
              <w:rPr>
                <w:rFonts w:ascii="Trebuchet MS" w:eastAsia="Times New Roman" w:hAnsi="Trebuchet MS" w:cs="Arial"/>
                <w:color w:val="404040"/>
                <w:sz w:val="20"/>
                <w:szCs w:val="20"/>
              </w:rPr>
            </w:pPr>
          </w:p>
        </w:tc>
        <w:tc>
          <w:tcPr>
            <w:tcW w:w="1417" w:type="dxa"/>
            <w:tcBorders>
              <w:left w:val="single" w:sz="12" w:space="0" w:color="auto"/>
            </w:tcBorders>
          </w:tcPr>
          <w:p w14:paraId="0710F848"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roofErr w:type="spellStart"/>
            <w:r w:rsidRPr="00C1700A">
              <w:rPr>
                <w:rFonts w:ascii="Trebuchet MS" w:eastAsia="Times New Roman" w:hAnsi="Trebuchet MS" w:cs="Arial"/>
                <w:color w:val="404040"/>
                <w:sz w:val="20"/>
                <w:szCs w:val="20"/>
                <w:lang w:val="en-US"/>
              </w:rPr>
              <w:t>Toepassen</w:t>
            </w:r>
            <w:proofErr w:type="spellEnd"/>
            <w:r w:rsidRPr="00C1700A">
              <w:rPr>
                <w:rFonts w:ascii="Trebuchet MS" w:eastAsia="Times New Roman" w:hAnsi="Trebuchet MS" w:cs="Arial"/>
                <w:color w:val="404040"/>
                <w:sz w:val="20"/>
                <w:szCs w:val="20"/>
                <w:lang w:val="en-US"/>
              </w:rPr>
              <w:t xml:space="preserve"> </w:t>
            </w:r>
          </w:p>
          <w:p w14:paraId="31118C0B"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
        </w:tc>
        <w:tc>
          <w:tcPr>
            <w:tcW w:w="2410" w:type="dxa"/>
            <w:tcBorders>
              <w:right w:val="single" w:sz="12" w:space="0" w:color="auto"/>
            </w:tcBorders>
          </w:tcPr>
          <w:p w14:paraId="09364A15" w14:textId="77777777" w:rsidR="00EB3A14" w:rsidRPr="00C1700A" w:rsidRDefault="00EB3A14" w:rsidP="00EB3A14">
            <w:pPr>
              <w:spacing w:after="0" w:line="240" w:lineRule="auto"/>
              <w:rPr>
                <w:rFonts w:ascii="Trebuchet MS" w:eastAsia="Times New Roman" w:hAnsi="Trebuchet MS" w:cs="Arial"/>
                <w:b/>
                <w:color w:val="404040"/>
                <w:sz w:val="20"/>
                <w:szCs w:val="20"/>
              </w:rPr>
            </w:pPr>
            <w:r w:rsidRPr="00C1700A">
              <w:rPr>
                <w:rFonts w:ascii="Trebuchet MS" w:eastAsia="Times New Roman" w:hAnsi="Trebuchet MS" w:cs="Arial"/>
                <w:b/>
                <w:color w:val="404040"/>
                <w:sz w:val="20"/>
                <w:szCs w:val="20"/>
              </w:rPr>
              <w:t xml:space="preserve">Toepassen </w:t>
            </w:r>
          </w:p>
          <w:p w14:paraId="02C4B111" w14:textId="77777777" w:rsidR="00EB3A14" w:rsidRPr="00C1700A" w:rsidRDefault="00EB3A14" w:rsidP="00EB3A14">
            <w:pPr>
              <w:spacing w:after="0" w:line="240" w:lineRule="auto"/>
              <w:rPr>
                <w:rFonts w:ascii="Trebuchet MS" w:eastAsia="Times New Roman" w:hAnsi="Trebuchet MS" w:cs="Arial"/>
                <w:b/>
                <w:color w:val="404040"/>
                <w:sz w:val="20"/>
                <w:szCs w:val="20"/>
              </w:rPr>
            </w:pPr>
          </w:p>
          <w:p w14:paraId="4EC99DCF"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Procedures toepassen om een probleem op te lossen.</w:t>
            </w:r>
          </w:p>
        </w:tc>
        <w:tc>
          <w:tcPr>
            <w:tcW w:w="850" w:type="dxa"/>
            <w:tcBorders>
              <w:left w:val="single" w:sz="12" w:space="0" w:color="auto"/>
              <w:right w:val="single" w:sz="12" w:space="0" w:color="auto"/>
            </w:tcBorders>
          </w:tcPr>
          <w:p w14:paraId="27B7F6BA"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Pr>
                <w:noProof/>
                <w:lang w:eastAsia="nl-BE"/>
              </w:rPr>
              <mc:AlternateContent>
                <mc:Choice Requires="wps">
                  <w:drawing>
                    <wp:anchor distT="0" distB="0" distL="114300" distR="114300" simplePos="0" relativeHeight="251692544" behindDoc="0" locked="0" layoutInCell="1" allowOverlap="1" wp14:anchorId="5F7C134E" wp14:editId="35FD92E5">
                      <wp:simplePos x="0" y="0"/>
                      <wp:positionH relativeFrom="column">
                        <wp:posOffset>11430</wp:posOffset>
                      </wp:positionH>
                      <wp:positionV relativeFrom="paragraph">
                        <wp:posOffset>431165</wp:posOffset>
                      </wp:positionV>
                      <wp:extent cx="238125" cy="76200"/>
                      <wp:effectExtent l="0" t="19050" r="47625" b="38100"/>
                      <wp:wrapNone/>
                      <wp:docPr id="37" name="PIJL-RECHTS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w14:anchorId="5A3C9074" id="PIJL-RECHTS 37" o:spid="_x0000_s1026" type="#_x0000_t13" style="position:absolute;margin-left:.9pt;margin-top:33.95pt;width:18.75pt;height: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" adj="18144" fillcolor="#4f81bd" strokecolor="#385d8a" strokeweight="2pt">
                      <v:path arrowok="t"/>
                    </v:shape>
                  </w:pict>
                </mc:Fallback>
              </mc:AlternateContent>
            </w:r>
          </w:p>
        </w:tc>
        <w:tc>
          <w:tcPr>
            <w:tcW w:w="2552" w:type="dxa"/>
            <w:tcBorders>
              <w:top w:val="single" w:sz="6" w:space="0" w:color="auto"/>
              <w:left w:val="single" w:sz="12" w:space="0" w:color="auto"/>
              <w:bottom w:val="single" w:sz="6" w:space="0" w:color="auto"/>
              <w:right w:val="single" w:sz="6" w:space="0" w:color="auto"/>
            </w:tcBorders>
          </w:tcPr>
          <w:p w14:paraId="578116F5"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0E5AA99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4728F7F9"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Een systeem kunnen verklaren aan de hand van een systeemmodel.</w:t>
            </w:r>
          </w:p>
        </w:tc>
        <w:tc>
          <w:tcPr>
            <w:tcW w:w="1559" w:type="dxa"/>
            <w:tcBorders>
              <w:top w:val="single" w:sz="6" w:space="0" w:color="auto"/>
              <w:left w:val="single" w:sz="6" w:space="0" w:color="auto"/>
              <w:bottom w:val="single" w:sz="6" w:space="0" w:color="auto"/>
              <w:right w:val="single" w:sz="12" w:space="0" w:color="auto"/>
            </w:tcBorders>
          </w:tcPr>
          <w:p w14:paraId="09BDD770"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52FE9E35"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0D082BC7"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Aantonen </w:t>
            </w:r>
          </w:p>
          <w:p w14:paraId="0D842093"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Toepassen </w:t>
            </w:r>
          </w:p>
          <w:p w14:paraId="20E2727C"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tc>
      </w:tr>
      <w:tr w:rsidR="00EB3A14" w:rsidRPr="00C1700A" w14:paraId="689C351F" w14:textId="77777777" w:rsidTr="00EB3A14">
        <w:tc>
          <w:tcPr>
            <w:tcW w:w="568" w:type="dxa"/>
            <w:vMerge/>
            <w:tcBorders>
              <w:left w:val="single" w:sz="12" w:space="0" w:color="auto"/>
            </w:tcBorders>
            <w:shd w:val="clear" w:color="auto" w:fill="D9D9D9"/>
          </w:tcPr>
          <w:p w14:paraId="28295018"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
        </w:tc>
        <w:tc>
          <w:tcPr>
            <w:tcW w:w="1417" w:type="dxa"/>
            <w:tcBorders>
              <w:left w:val="single" w:sz="12" w:space="0" w:color="auto"/>
            </w:tcBorders>
          </w:tcPr>
          <w:p w14:paraId="53F279DD"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roofErr w:type="spellStart"/>
            <w:r w:rsidRPr="00C1700A">
              <w:rPr>
                <w:rFonts w:ascii="Trebuchet MS" w:eastAsia="Times New Roman" w:hAnsi="Trebuchet MS" w:cs="Arial"/>
                <w:color w:val="404040"/>
                <w:sz w:val="20"/>
                <w:szCs w:val="20"/>
                <w:lang w:val="en-US"/>
              </w:rPr>
              <w:t>Kennis</w:t>
            </w:r>
            <w:proofErr w:type="spellEnd"/>
            <w:r w:rsidRPr="00C1700A">
              <w:rPr>
                <w:rFonts w:ascii="Trebuchet MS" w:eastAsia="Times New Roman" w:hAnsi="Trebuchet MS" w:cs="Arial"/>
                <w:color w:val="404040"/>
                <w:sz w:val="20"/>
                <w:szCs w:val="20"/>
                <w:lang w:val="en-US"/>
              </w:rPr>
              <w:t xml:space="preserve"> </w:t>
            </w:r>
            <w:proofErr w:type="spellStart"/>
            <w:r w:rsidRPr="00C1700A">
              <w:rPr>
                <w:rFonts w:ascii="Trebuchet MS" w:eastAsia="Times New Roman" w:hAnsi="Trebuchet MS" w:cs="Arial"/>
                <w:color w:val="404040"/>
                <w:sz w:val="20"/>
                <w:szCs w:val="20"/>
                <w:lang w:val="en-US"/>
              </w:rPr>
              <w:t>toepassen</w:t>
            </w:r>
            <w:proofErr w:type="spellEnd"/>
          </w:p>
          <w:p w14:paraId="183A08A0"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
          <w:p w14:paraId="0569A6D7" w14:textId="77777777" w:rsidR="00EB3A14" w:rsidRPr="00C1700A" w:rsidRDefault="00EB3A14" w:rsidP="00EB3A14">
            <w:pPr>
              <w:spacing w:after="0" w:line="240" w:lineRule="auto"/>
              <w:rPr>
                <w:rFonts w:ascii="Trebuchet MS" w:eastAsia="Times New Roman" w:hAnsi="Trebuchet MS" w:cs="Arial"/>
                <w:color w:val="404040"/>
                <w:sz w:val="20"/>
                <w:szCs w:val="20"/>
                <w:lang w:val="en-US"/>
              </w:rPr>
            </w:pPr>
            <w:proofErr w:type="spellStart"/>
            <w:r w:rsidRPr="00C1700A">
              <w:rPr>
                <w:rFonts w:ascii="Trebuchet MS" w:eastAsia="Times New Roman" w:hAnsi="Trebuchet MS" w:cs="Arial"/>
                <w:color w:val="404040"/>
                <w:sz w:val="20"/>
                <w:szCs w:val="20"/>
                <w:lang w:val="en-US"/>
              </w:rPr>
              <w:t>Conceptuele</w:t>
            </w:r>
            <w:proofErr w:type="spellEnd"/>
            <w:r w:rsidRPr="00C1700A">
              <w:rPr>
                <w:rFonts w:ascii="Trebuchet MS" w:eastAsia="Times New Roman" w:hAnsi="Trebuchet MS" w:cs="Arial"/>
                <w:color w:val="404040"/>
                <w:sz w:val="20"/>
                <w:szCs w:val="20"/>
                <w:lang w:val="en-US"/>
              </w:rPr>
              <w:t xml:space="preserve"> </w:t>
            </w:r>
            <w:proofErr w:type="spellStart"/>
            <w:r w:rsidRPr="00C1700A">
              <w:rPr>
                <w:rFonts w:ascii="Trebuchet MS" w:eastAsia="Times New Roman" w:hAnsi="Trebuchet MS" w:cs="Arial"/>
                <w:color w:val="404040"/>
                <w:sz w:val="20"/>
                <w:szCs w:val="20"/>
                <w:lang w:val="en-US"/>
              </w:rPr>
              <w:t>kennis</w:t>
            </w:r>
            <w:proofErr w:type="spellEnd"/>
            <w:r w:rsidRPr="00C1700A">
              <w:rPr>
                <w:rFonts w:ascii="Trebuchet MS" w:eastAsia="Times New Roman" w:hAnsi="Trebuchet MS" w:cs="Arial"/>
                <w:color w:val="404040"/>
                <w:sz w:val="20"/>
                <w:szCs w:val="20"/>
                <w:lang w:val="en-US"/>
              </w:rPr>
              <w:t xml:space="preserve"> </w:t>
            </w:r>
          </w:p>
        </w:tc>
        <w:tc>
          <w:tcPr>
            <w:tcW w:w="2410" w:type="dxa"/>
            <w:tcBorders>
              <w:right w:val="single" w:sz="12" w:space="0" w:color="auto"/>
            </w:tcBorders>
          </w:tcPr>
          <w:p w14:paraId="413228DF" w14:textId="77777777" w:rsidR="00EB3A14" w:rsidRPr="00C1700A" w:rsidRDefault="00EB3A14" w:rsidP="00EB3A14">
            <w:pPr>
              <w:spacing w:after="0" w:line="240" w:lineRule="auto"/>
              <w:rPr>
                <w:rFonts w:ascii="Trebuchet MS" w:eastAsia="Times New Roman" w:hAnsi="Trebuchet MS" w:cs="Arial"/>
                <w:color w:val="404040"/>
                <w:sz w:val="20"/>
                <w:szCs w:val="20"/>
              </w:rPr>
            </w:pPr>
            <w:r w:rsidRPr="00C1700A">
              <w:rPr>
                <w:rFonts w:ascii="Trebuchet MS" w:eastAsia="Times New Roman" w:hAnsi="Trebuchet MS" w:cs="Arial"/>
                <w:b/>
                <w:color w:val="404040"/>
                <w:sz w:val="20"/>
                <w:szCs w:val="20"/>
              </w:rPr>
              <w:t xml:space="preserve">Begrijpen </w:t>
            </w:r>
          </w:p>
          <w:p w14:paraId="3C56D7A4" w14:textId="77777777" w:rsidR="00EB3A14" w:rsidRPr="00C1700A" w:rsidRDefault="00EB3A14" w:rsidP="00EB3A14">
            <w:pPr>
              <w:spacing w:after="0" w:line="240" w:lineRule="auto"/>
              <w:rPr>
                <w:rFonts w:ascii="Trebuchet MS" w:eastAsia="Times New Roman" w:hAnsi="Trebuchet MS" w:cs="Arial"/>
                <w:color w:val="404040"/>
                <w:sz w:val="20"/>
                <w:szCs w:val="20"/>
              </w:rPr>
            </w:pPr>
          </w:p>
          <w:p w14:paraId="6A9B863E" w14:textId="481EE374"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Betekenis kunnen construeren via bronnenmateriaal.</w:t>
            </w:r>
          </w:p>
          <w:p w14:paraId="6B79E64B"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3E84A90F"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Verbanden leggen tussen voorkennis en nieuwe kennis.</w:t>
            </w:r>
          </w:p>
        </w:tc>
        <w:tc>
          <w:tcPr>
            <w:tcW w:w="850" w:type="dxa"/>
            <w:tcBorders>
              <w:left w:val="single" w:sz="12" w:space="0" w:color="auto"/>
              <w:right w:val="single" w:sz="12" w:space="0" w:color="auto"/>
            </w:tcBorders>
          </w:tcPr>
          <w:p w14:paraId="025667D0"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Pr>
                <w:noProof/>
                <w:lang w:eastAsia="nl-BE"/>
              </w:rPr>
              <mc:AlternateContent>
                <mc:Choice Requires="wps">
                  <w:drawing>
                    <wp:anchor distT="0" distB="0" distL="114300" distR="114300" simplePos="0" relativeHeight="251695616" behindDoc="0" locked="0" layoutInCell="1" allowOverlap="1" wp14:anchorId="5BF922D2" wp14:editId="7FB9C500">
                      <wp:simplePos x="0" y="0"/>
                      <wp:positionH relativeFrom="column">
                        <wp:posOffset>20955</wp:posOffset>
                      </wp:positionH>
                      <wp:positionV relativeFrom="paragraph">
                        <wp:posOffset>504825</wp:posOffset>
                      </wp:positionV>
                      <wp:extent cx="238125" cy="76200"/>
                      <wp:effectExtent l="0" t="19050" r="47625" b="38100"/>
                      <wp:wrapNone/>
                      <wp:docPr id="16" name="PIJL-RECHT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w14:anchorId="67F28F60" id="PIJL-RECHTS 16" o:spid="_x0000_s1026" type="#_x0000_t13" style="position:absolute;margin-left:1.65pt;margin-top:39.75pt;width:18.75pt;height: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" adj="18144" fillcolor="#4f81bd" strokecolor="#385d8a" strokeweight="2pt">
                      <v:path arrowok="t"/>
                    </v:shape>
                  </w:pict>
                </mc:Fallback>
              </mc:AlternateContent>
            </w:r>
          </w:p>
        </w:tc>
        <w:tc>
          <w:tcPr>
            <w:tcW w:w="2552" w:type="dxa"/>
            <w:tcBorders>
              <w:top w:val="single" w:sz="6" w:space="0" w:color="auto"/>
              <w:left w:val="single" w:sz="12" w:space="0" w:color="auto"/>
              <w:bottom w:val="single" w:sz="6" w:space="0" w:color="auto"/>
              <w:right w:val="single" w:sz="6" w:space="0" w:color="auto"/>
            </w:tcBorders>
          </w:tcPr>
          <w:p w14:paraId="47D9555A"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77AC3FC7"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26179D3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Het dynamisch gedrag van een systeem begrijpen. </w:t>
            </w:r>
          </w:p>
          <w:p w14:paraId="72F744C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De relatie begrijpen tussen terugkoppelingsmechanismen en het gedrag van een systeem.</w:t>
            </w:r>
          </w:p>
        </w:tc>
        <w:tc>
          <w:tcPr>
            <w:tcW w:w="1559" w:type="dxa"/>
            <w:tcBorders>
              <w:top w:val="single" w:sz="6" w:space="0" w:color="auto"/>
              <w:left w:val="single" w:sz="6" w:space="0" w:color="auto"/>
              <w:bottom w:val="single" w:sz="6" w:space="0" w:color="auto"/>
              <w:right w:val="single" w:sz="12" w:space="0" w:color="auto"/>
            </w:tcBorders>
          </w:tcPr>
          <w:p w14:paraId="1316ABE3"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67CCE76C"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3AD710C6"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Beschrijven</w:t>
            </w:r>
          </w:p>
          <w:p w14:paraId="67AB3D0A"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Afleiden </w:t>
            </w:r>
          </w:p>
          <w:p w14:paraId="2F51A2EB"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Aantonen </w:t>
            </w:r>
          </w:p>
          <w:p w14:paraId="69E3D5A1"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Toelichten</w:t>
            </w:r>
          </w:p>
          <w:p w14:paraId="64876D8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Verklaren </w:t>
            </w:r>
          </w:p>
          <w:p w14:paraId="3A81F7C3"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Duiden</w:t>
            </w:r>
          </w:p>
          <w:p w14:paraId="270AC943"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In verband brengen</w:t>
            </w:r>
          </w:p>
          <w:p w14:paraId="63D7C583"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Situeren </w:t>
            </w:r>
          </w:p>
          <w:p w14:paraId="67C118F1"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Weergeven </w:t>
            </w:r>
          </w:p>
          <w:p w14:paraId="75E6B40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2E9598FC"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3C1ABB9C"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tc>
      </w:tr>
      <w:tr w:rsidR="00EB3A14" w:rsidRPr="00C1700A" w14:paraId="697882A3" w14:textId="77777777" w:rsidTr="00EB3A14">
        <w:tc>
          <w:tcPr>
            <w:tcW w:w="568" w:type="dxa"/>
            <w:vMerge/>
            <w:tcBorders>
              <w:left w:val="single" w:sz="12" w:space="0" w:color="auto"/>
              <w:bottom w:val="single" w:sz="12" w:space="0" w:color="auto"/>
            </w:tcBorders>
            <w:shd w:val="clear" w:color="auto" w:fill="D9D9D9"/>
          </w:tcPr>
          <w:p w14:paraId="4BAEE437"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tc>
        <w:tc>
          <w:tcPr>
            <w:tcW w:w="1417" w:type="dxa"/>
            <w:tcBorders>
              <w:left w:val="single" w:sz="12" w:space="0" w:color="auto"/>
              <w:bottom w:val="single" w:sz="12" w:space="0" w:color="auto"/>
            </w:tcBorders>
          </w:tcPr>
          <w:p w14:paraId="0F75F8C9"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Feitelijke kennis</w:t>
            </w:r>
          </w:p>
        </w:tc>
        <w:tc>
          <w:tcPr>
            <w:tcW w:w="2410" w:type="dxa"/>
            <w:tcBorders>
              <w:bottom w:val="single" w:sz="12" w:space="0" w:color="auto"/>
              <w:right w:val="single" w:sz="12" w:space="0" w:color="auto"/>
            </w:tcBorders>
          </w:tcPr>
          <w:p w14:paraId="3BD5F297" w14:textId="77777777" w:rsidR="00EB3A14" w:rsidRPr="00C1700A" w:rsidRDefault="00EB3A14" w:rsidP="00EB3A14">
            <w:pPr>
              <w:spacing w:after="0" w:line="240" w:lineRule="auto"/>
              <w:rPr>
                <w:rFonts w:ascii="Trebuchet MS" w:eastAsia="Times New Roman" w:hAnsi="Trebuchet MS" w:cs="Arial"/>
                <w:b/>
                <w:color w:val="404040"/>
                <w:sz w:val="20"/>
                <w:szCs w:val="20"/>
                <w:lang w:val="nl-NL"/>
              </w:rPr>
            </w:pPr>
            <w:r w:rsidRPr="00C1700A">
              <w:rPr>
                <w:rFonts w:ascii="Trebuchet MS" w:eastAsia="Times New Roman" w:hAnsi="Trebuchet MS" w:cs="Arial"/>
                <w:b/>
                <w:color w:val="404040"/>
                <w:sz w:val="20"/>
                <w:szCs w:val="20"/>
                <w:lang w:val="nl-NL"/>
              </w:rPr>
              <w:t xml:space="preserve">Weten </w:t>
            </w:r>
          </w:p>
          <w:p w14:paraId="19C84DD8" w14:textId="77777777" w:rsidR="00EB3A14" w:rsidRPr="00C1700A" w:rsidRDefault="00EB3A14" w:rsidP="00EB3A14">
            <w:pPr>
              <w:spacing w:after="0" w:line="240" w:lineRule="auto"/>
              <w:rPr>
                <w:rFonts w:ascii="Trebuchet MS" w:eastAsia="Times New Roman" w:hAnsi="Trebuchet MS" w:cs="Arial"/>
                <w:b/>
                <w:color w:val="404040"/>
                <w:sz w:val="20"/>
                <w:szCs w:val="20"/>
                <w:lang w:val="nl-NL"/>
              </w:rPr>
            </w:pPr>
          </w:p>
          <w:p w14:paraId="345F19C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Basisbegrippen kennen van een systeem; vroeger opgedane kennis verbinden aan het gepresenteerde materiaal.</w:t>
            </w:r>
          </w:p>
          <w:p w14:paraId="3F6CDDFB"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tc>
        <w:tc>
          <w:tcPr>
            <w:tcW w:w="850" w:type="dxa"/>
            <w:tcBorders>
              <w:left w:val="single" w:sz="12" w:space="0" w:color="auto"/>
              <w:bottom w:val="single" w:sz="12" w:space="0" w:color="auto"/>
              <w:right w:val="single" w:sz="12" w:space="0" w:color="auto"/>
            </w:tcBorders>
          </w:tcPr>
          <w:p w14:paraId="4E8CB53B"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Pr>
                <w:noProof/>
                <w:lang w:eastAsia="nl-BE"/>
              </w:rPr>
              <mc:AlternateContent>
                <mc:Choice Requires="wps">
                  <w:drawing>
                    <wp:anchor distT="0" distB="0" distL="114300" distR="114300" simplePos="0" relativeHeight="251698688" behindDoc="0" locked="0" layoutInCell="1" allowOverlap="1" wp14:anchorId="14C794BA" wp14:editId="47A163A2">
                      <wp:simplePos x="0" y="0"/>
                      <wp:positionH relativeFrom="column">
                        <wp:posOffset>30480</wp:posOffset>
                      </wp:positionH>
                      <wp:positionV relativeFrom="paragraph">
                        <wp:posOffset>485140</wp:posOffset>
                      </wp:positionV>
                      <wp:extent cx="238125" cy="76200"/>
                      <wp:effectExtent l="0" t="19050" r="47625" b="38100"/>
                      <wp:wrapNone/>
                      <wp:docPr id="38" name="PIJL-RECHTS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762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shape w14:anchorId="15E577A8" id="PIJL-RECHTS 38" o:spid="_x0000_s1026" type="#_x0000_t13" style="position:absolute;margin-left:2.4pt;margin-top:38.2pt;width:18.75pt;height: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" adj="18144" fillcolor="#4f81bd" strokecolor="#385d8a" strokeweight="2pt">
                      <v:path arrowok="t"/>
                    </v:shape>
                  </w:pict>
                </mc:Fallback>
              </mc:AlternateContent>
            </w:r>
          </w:p>
        </w:tc>
        <w:tc>
          <w:tcPr>
            <w:tcW w:w="2552" w:type="dxa"/>
            <w:tcBorders>
              <w:top w:val="single" w:sz="6" w:space="0" w:color="auto"/>
              <w:left w:val="single" w:sz="12" w:space="0" w:color="auto"/>
              <w:bottom w:val="single" w:sz="12" w:space="0" w:color="auto"/>
              <w:right w:val="single" w:sz="6" w:space="0" w:color="auto"/>
            </w:tcBorders>
          </w:tcPr>
          <w:p w14:paraId="07118A7A"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46FA2F54"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06F68E86"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Basisbegrippen kennen van een systeem</w:t>
            </w:r>
          </w:p>
          <w:p w14:paraId="3BC65876"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433C800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Herkennen van interacties in een systeem</w:t>
            </w:r>
          </w:p>
          <w:p w14:paraId="0308929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7AEC82F8"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Herkennen van terugkoppelingsmechanismen in een systeem</w:t>
            </w:r>
          </w:p>
          <w:p w14:paraId="5E695550"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tc>
        <w:tc>
          <w:tcPr>
            <w:tcW w:w="1559" w:type="dxa"/>
            <w:tcBorders>
              <w:top w:val="single" w:sz="6" w:space="0" w:color="auto"/>
              <w:left w:val="single" w:sz="6" w:space="0" w:color="auto"/>
              <w:bottom w:val="single" w:sz="12" w:space="0" w:color="auto"/>
              <w:right w:val="single" w:sz="12" w:space="0" w:color="auto"/>
            </w:tcBorders>
          </w:tcPr>
          <w:p w14:paraId="09FABA27"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72C426B5"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p>
          <w:p w14:paraId="6A0DE4F6"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Aanduiden</w:t>
            </w:r>
          </w:p>
          <w:p w14:paraId="3215B145"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Aangeven</w:t>
            </w:r>
          </w:p>
          <w:p w14:paraId="053E803B"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Herkennen</w:t>
            </w:r>
          </w:p>
          <w:p w14:paraId="49CA1AF2" w14:textId="77777777" w:rsidR="00EB3A14" w:rsidRPr="00C1700A" w:rsidRDefault="00EB3A14" w:rsidP="00EB3A14">
            <w:pPr>
              <w:spacing w:after="0" w:line="240" w:lineRule="auto"/>
              <w:rPr>
                <w:rFonts w:ascii="Trebuchet MS" w:eastAsia="Times New Roman" w:hAnsi="Trebuchet MS" w:cs="Arial"/>
                <w:color w:val="404040"/>
                <w:sz w:val="20"/>
                <w:szCs w:val="20"/>
                <w:lang w:val="nl-NL"/>
              </w:rPr>
            </w:pPr>
            <w:r w:rsidRPr="00C1700A">
              <w:rPr>
                <w:rFonts w:ascii="Trebuchet MS" w:eastAsia="Times New Roman" w:hAnsi="Trebuchet MS" w:cs="Arial"/>
                <w:color w:val="404040"/>
                <w:sz w:val="20"/>
                <w:szCs w:val="20"/>
                <w:lang w:val="nl-NL"/>
              </w:rPr>
              <w:t xml:space="preserve"> </w:t>
            </w:r>
          </w:p>
        </w:tc>
      </w:tr>
    </w:tbl>
    <w:p w14:paraId="4F38A76B" w14:textId="77777777" w:rsidR="00EB3A14" w:rsidRPr="00C1700A" w:rsidRDefault="00EB3A14" w:rsidP="00BA7D11">
      <w:pPr>
        <w:pStyle w:val="LPKop2"/>
        <w:rPr>
          <w:rFonts w:eastAsia="Calibri"/>
        </w:rPr>
      </w:pPr>
      <w:bookmarkStart w:id="38" w:name="_Toc463376092"/>
      <w:bookmarkStart w:id="39" w:name="_Toc481574735"/>
      <w:r w:rsidRPr="00C1700A">
        <w:rPr>
          <w:rFonts w:eastAsia="Calibri"/>
        </w:rPr>
        <w:lastRenderedPageBreak/>
        <w:t>Opbouw leerplan</w:t>
      </w:r>
      <w:bookmarkEnd w:id="38"/>
      <w:bookmarkEnd w:id="39"/>
    </w:p>
    <w:p w14:paraId="4B7B858B" w14:textId="510F7008" w:rsidR="00EB3A14" w:rsidRDefault="0029333B" w:rsidP="009B2B74">
      <w:pPr>
        <w:spacing w:after="160" w:line="259" w:lineRule="auto"/>
        <w:contextualSpacing/>
        <w:rPr>
          <w:rFonts w:ascii="Trebuchet MS" w:hAnsi="Trebuchet MS" w:cs="Arial"/>
          <w:color w:val="404040"/>
          <w:sz w:val="20"/>
          <w:szCs w:val="20"/>
        </w:rPr>
      </w:pPr>
      <w:r>
        <w:rPr>
          <w:rFonts w:ascii="Trebuchet MS" w:hAnsi="Trebuchet MS" w:cs="Arial"/>
          <w:color w:val="404040"/>
          <w:sz w:val="20"/>
          <w:szCs w:val="20"/>
        </w:rPr>
        <w:t>Het leerplan bevat 3 thema’s</w:t>
      </w:r>
    </w:p>
    <w:p w14:paraId="652B8162" w14:textId="77777777" w:rsidR="0029333B" w:rsidRPr="009B2B74" w:rsidRDefault="0029333B" w:rsidP="009B2B74">
      <w:pPr>
        <w:spacing w:after="160" w:line="259" w:lineRule="auto"/>
        <w:contextualSpacing/>
        <w:rPr>
          <w:rFonts w:ascii="Trebuchet MS" w:hAnsi="Trebuchet MS" w:cs="Arial"/>
          <w:color w:val="404040"/>
          <w:sz w:val="20"/>
          <w:szCs w:val="20"/>
        </w:rPr>
      </w:pPr>
    </w:p>
    <w:p w14:paraId="264518B1" w14:textId="50C2A171" w:rsidR="00EB3A14" w:rsidRDefault="00EB3A14" w:rsidP="002B293B">
      <w:pPr>
        <w:numPr>
          <w:ilvl w:val="0"/>
          <w:numId w:val="12"/>
        </w:numPr>
        <w:spacing w:after="160" w:line="259" w:lineRule="auto"/>
        <w:ind w:left="708"/>
        <w:contextualSpacing/>
        <w:rPr>
          <w:rFonts w:ascii="Trebuchet MS" w:eastAsia="Calibri" w:hAnsi="Trebuchet MS"/>
          <w:color w:val="404040"/>
          <w:sz w:val="20"/>
          <w:szCs w:val="20"/>
        </w:rPr>
      </w:pPr>
      <w:r w:rsidRPr="009B2B74">
        <w:rPr>
          <w:rFonts w:ascii="Trebuchet MS" w:eastAsia="Calibri" w:hAnsi="Trebuchet MS"/>
          <w:color w:val="404040"/>
          <w:sz w:val="20"/>
          <w:szCs w:val="20"/>
        </w:rPr>
        <w:t xml:space="preserve">Portret van de aarde </w:t>
      </w:r>
    </w:p>
    <w:p w14:paraId="55B855B3" w14:textId="77777777" w:rsidR="0029333B" w:rsidRPr="0029333B" w:rsidRDefault="0029333B" w:rsidP="0029333B">
      <w:pPr>
        <w:spacing w:after="160" w:line="259" w:lineRule="auto"/>
        <w:ind w:left="348"/>
        <w:contextualSpacing/>
        <w:rPr>
          <w:rFonts w:ascii="Trebuchet MS" w:eastAsia="Calibri" w:hAnsi="Trebuchet MS"/>
          <w:color w:val="404040"/>
          <w:sz w:val="20"/>
          <w:szCs w:val="20"/>
        </w:rPr>
      </w:pPr>
    </w:p>
    <w:p w14:paraId="43D10A0E" w14:textId="77777777" w:rsidR="00EB3A14" w:rsidRPr="009B2B74" w:rsidRDefault="00EB3A14" w:rsidP="009B2B74">
      <w:pPr>
        <w:spacing w:after="160" w:line="259" w:lineRule="auto"/>
        <w:ind w:left="708"/>
        <w:rPr>
          <w:rFonts w:ascii="Trebuchet MS" w:eastAsia="Calibri" w:hAnsi="Trebuchet MS"/>
          <w:color w:val="404040"/>
          <w:sz w:val="20"/>
          <w:szCs w:val="20"/>
        </w:rPr>
      </w:pPr>
      <w:r w:rsidRPr="009B2B74">
        <w:rPr>
          <w:rFonts w:ascii="Trebuchet MS" w:eastAsia="Calibri" w:hAnsi="Trebuchet MS"/>
          <w:color w:val="404040"/>
          <w:sz w:val="20"/>
          <w:szCs w:val="20"/>
        </w:rPr>
        <w:t xml:space="preserve">De aarde is zoals vele andere planeten, een hemellichaam dat rond een ster (zon) draait. Ze is hierin verre van uniek maar een minuscuul zandkorreltje in een zandwoestijn.   </w:t>
      </w:r>
    </w:p>
    <w:p w14:paraId="457B8710" w14:textId="77777777" w:rsidR="00EB3A14" w:rsidRPr="009B2B74" w:rsidRDefault="00EB3A14" w:rsidP="002B293B">
      <w:pPr>
        <w:numPr>
          <w:ilvl w:val="0"/>
          <w:numId w:val="12"/>
        </w:numPr>
        <w:spacing w:after="160" w:line="259" w:lineRule="auto"/>
        <w:contextualSpacing/>
        <w:rPr>
          <w:rFonts w:ascii="Trebuchet MS" w:hAnsi="Trebuchet MS"/>
          <w:color w:val="404040"/>
          <w:sz w:val="20"/>
          <w:szCs w:val="20"/>
        </w:rPr>
      </w:pPr>
      <w:r w:rsidRPr="009B2B74">
        <w:rPr>
          <w:rFonts w:ascii="Trebuchet MS" w:hAnsi="Trebuchet MS"/>
          <w:color w:val="404040"/>
          <w:sz w:val="20"/>
          <w:szCs w:val="20"/>
        </w:rPr>
        <w:t>Ontstaan en evolutie van het ecosysteem aarde</w:t>
      </w:r>
    </w:p>
    <w:p w14:paraId="2EF951B2" w14:textId="77777777" w:rsidR="00EB3A14" w:rsidRPr="009B2B74" w:rsidRDefault="00EB3A14" w:rsidP="009B2B74">
      <w:pPr>
        <w:spacing w:after="160" w:line="259" w:lineRule="auto"/>
        <w:ind w:left="720"/>
        <w:contextualSpacing/>
        <w:rPr>
          <w:rFonts w:ascii="Trebuchet MS" w:hAnsi="Trebuchet MS"/>
          <w:color w:val="404040"/>
          <w:sz w:val="20"/>
          <w:szCs w:val="20"/>
        </w:rPr>
      </w:pPr>
    </w:p>
    <w:p w14:paraId="2DBFEE2F" w14:textId="57AB8D92" w:rsidR="00EB3A14" w:rsidRPr="009B2B74" w:rsidRDefault="00EB3A14" w:rsidP="009B2B74">
      <w:pPr>
        <w:spacing w:after="160" w:line="259" w:lineRule="auto"/>
        <w:ind w:left="720"/>
        <w:contextualSpacing/>
        <w:rPr>
          <w:rFonts w:ascii="Trebuchet MS" w:hAnsi="Trebuchet MS"/>
          <w:color w:val="404040"/>
          <w:sz w:val="20"/>
          <w:szCs w:val="20"/>
        </w:rPr>
      </w:pPr>
      <w:r w:rsidRPr="009B2B74">
        <w:rPr>
          <w:rFonts w:ascii="Trebuchet MS" w:hAnsi="Trebuchet MS"/>
          <w:color w:val="404040"/>
          <w:sz w:val="20"/>
          <w:szCs w:val="20"/>
        </w:rPr>
        <w:t>Het unieke van de aarde zit in het feit dat ze zich ontwikkelde tot een levende planeet.</w:t>
      </w:r>
    </w:p>
    <w:p w14:paraId="087B62AA" w14:textId="6D6C0D66" w:rsidR="00BC6C19" w:rsidRPr="00BC6C19" w:rsidRDefault="00EB3A14" w:rsidP="00BC6C19">
      <w:pPr>
        <w:spacing w:after="160" w:line="259" w:lineRule="auto"/>
        <w:ind w:left="720"/>
        <w:contextualSpacing/>
        <w:rPr>
          <w:rFonts w:ascii="Trebuchet MS" w:eastAsia="Calibri" w:hAnsi="Trebuchet MS" w:cs="Times New Roman"/>
          <w:color w:val="404040"/>
          <w:sz w:val="20"/>
          <w:szCs w:val="20"/>
        </w:rPr>
      </w:pPr>
      <w:r w:rsidRPr="009B2B74">
        <w:rPr>
          <w:rFonts w:ascii="Trebuchet MS" w:hAnsi="Trebuchet MS"/>
          <w:color w:val="404040"/>
          <w:sz w:val="20"/>
          <w:szCs w:val="20"/>
        </w:rPr>
        <w:t xml:space="preserve">De aarde kan als één groot ecosysteem beschouwd worden met de abiotische factoren die geleverd worden door de </w:t>
      </w:r>
      <w:proofErr w:type="spellStart"/>
      <w:r w:rsidRPr="009B2B74">
        <w:rPr>
          <w:rFonts w:ascii="Trebuchet MS" w:hAnsi="Trebuchet MS"/>
          <w:color w:val="404040"/>
          <w:sz w:val="20"/>
          <w:szCs w:val="20"/>
        </w:rPr>
        <w:t>geosfeer</w:t>
      </w:r>
      <w:proofErr w:type="spellEnd"/>
      <w:r w:rsidRPr="009B2B74">
        <w:rPr>
          <w:rFonts w:ascii="Trebuchet MS" w:hAnsi="Trebuchet MS"/>
          <w:color w:val="404040"/>
          <w:sz w:val="20"/>
          <w:szCs w:val="20"/>
        </w:rPr>
        <w:t xml:space="preserve">, atmosfeer en hydrosfeer. De interacties tussen die sferen hebben condities gecreëerd die tot het ontstaan van leven hebben geleid. </w:t>
      </w:r>
      <w:r w:rsidR="00BC6C19" w:rsidRPr="00BC6C19">
        <w:rPr>
          <w:rFonts w:ascii="Trebuchet MS" w:eastAsia="Calibri" w:hAnsi="Trebuchet MS" w:cs="Times New Roman"/>
          <w:color w:val="404040"/>
          <w:sz w:val="20"/>
          <w:szCs w:val="20"/>
        </w:rPr>
        <w:t xml:space="preserve">In de oceanen ontwikkelde zich immers het eerste leven en zo werden de biotische factoren aan het </w:t>
      </w:r>
      <w:r w:rsidR="00BC6C19" w:rsidRPr="00BC6C19">
        <w:rPr>
          <w:rFonts w:ascii="Trebuchet MS" w:eastAsia="Times New Roman" w:hAnsi="Trebuchet MS" w:cs="Times New Roman"/>
          <w:color w:val="404040"/>
          <w:sz w:val="20"/>
          <w:szCs w:val="20"/>
        </w:rPr>
        <w:t>ecosysteem</w:t>
      </w:r>
      <w:r w:rsidR="00BC6C19" w:rsidRPr="00BC6C19" w:rsidDel="007B5BE8">
        <w:rPr>
          <w:rFonts w:ascii="Trebuchet MS" w:eastAsia="Calibri" w:hAnsi="Trebuchet MS" w:cs="Times New Roman"/>
          <w:color w:val="404040"/>
          <w:sz w:val="20"/>
          <w:szCs w:val="20"/>
        </w:rPr>
        <w:t xml:space="preserve"> </w:t>
      </w:r>
      <w:r w:rsidR="00BC6C19" w:rsidRPr="00BC6C19">
        <w:rPr>
          <w:rFonts w:ascii="Trebuchet MS" w:eastAsia="Calibri" w:hAnsi="Trebuchet MS" w:cs="Times New Roman"/>
          <w:color w:val="404040"/>
          <w:sz w:val="20"/>
          <w:szCs w:val="20"/>
        </w:rPr>
        <w:t>toegevoegd. Deze biosfeer kon zichzelf in stand houden door voortplanting en doorgeven van erfelijk materiaal. Doorheen de geologische tijd ontwikkelden zich meer en meer complexe en diverse levensvormen.</w:t>
      </w:r>
    </w:p>
    <w:p w14:paraId="0084CE35" w14:textId="77777777" w:rsidR="00BC6C19" w:rsidRPr="00BC6C19" w:rsidRDefault="00BC6C19" w:rsidP="00BC6C19">
      <w:pPr>
        <w:spacing w:after="160" w:line="259" w:lineRule="auto"/>
        <w:ind w:left="720"/>
        <w:contextualSpacing/>
        <w:rPr>
          <w:rFonts w:ascii="Trebuchet MS" w:eastAsia="Calibri" w:hAnsi="Trebuchet MS" w:cs="Times New Roman"/>
          <w:color w:val="404040"/>
          <w:sz w:val="20"/>
          <w:szCs w:val="20"/>
        </w:rPr>
      </w:pPr>
    </w:p>
    <w:p w14:paraId="01E76E72" w14:textId="77777777" w:rsidR="00BC6C19" w:rsidRPr="00BC6C19" w:rsidRDefault="00BC6C19" w:rsidP="00BC6C19">
      <w:pPr>
        <w:spacing w:after="160" w:line="259" w:lineRule="auto"/>
        <w:ind w:left="720"/>
        <w:contextualSpacing/>
        <w:rPr>
          <w:rFonts w:ascii="Trebuchet MS" w:eastAsia="Calibri" w:hAnsi="Trebuchet MS" w:cs="Times New Roman"/>
          <w:color w:val="404040"/>
          <w:sz w:val="20"/>
          <w:szCs w:val="20"/>
        </w:rPr>
      </w:pPr>
      <w:r w:rsidRPr="00BC6C19">
        <w:rPr>
          <w:rFonts w:ascii="Trebuchet MS" w:eastAsia="Calibri" w:hAnsi="Trebuchet MS" w:cs="Times New Roman"/>
          <w:color w:val="404040"/>
          <w:sz w:val="20"/>
          <w:szCs w:val="20"/>
        </w:rPr>
        <w:t>De interacties tussen de vier sferen (</w:t>
      </w:r>
      <w:proofErr w:type="spellStart"/>
      <w:r w:rsidRPr="00BC6C19">
        <w:rPr>
          <w:rFonts w:ascii="Trebuchet MS" w:eastAsia="Calibri" w:hAnsi="Trebuchet MS" w:cs="Times New Roman"/>
          <w:color w:val="404040"/>
          <w:sz w:val="20"/>
          <w:szCs w:val="20"/>
        </w:rPr>
        <w:t>geo</w:t>
      </w:r>
      <w:proofErr w:type="spellEnd"/>
      <w:r w:rsidRPr="00BC6C19">
        <w:rPr>
          <w:rFonts w:ascii="Trebuchet MS" w:eastAsia="Calibri" w:hAnsi="Trebuchet MS" w:cs="Times New Roman"/>
          <w:color w:val="404040"/>
          <w:sz w:val="20"/>
          <w:szCs w:val="20"/>
        </w:rPr>
        <w:t xml:space="preserve">-, </w:t>
      </w:r>
      <w:proofErr w:type="spellStart"/>
      <w:r w:rsidRPr="00BC6C19">
        <w:rPr>
          <w:rFonts w:ascii="Trebuchet MS" w:eastAsia="Calibri" w:hAnsi="Trebuchet MS" w:cs="Times New Roman"/>
          <w:color w:val="404040"/>
          <w:sz w:val="20"/>
          <w:szCs w:val="20"/>
        </w:rPr>
        <w:t>atmo</w:t>
      </w:r>
      <w:proofErr w:type="spellEnd"/>
      <w:r w:rsidRPr="00BC6C19">
        <w:rPr>
          <w:rFonts w:ascii="Trebuchet MS" w:eastAsia="Calibri" w:hAnsi="Trebuchet MS" w:cs="Times New Roman"/>
          <w:color w:val="404040"/>
          <w:sz w:val="20"/>
          <w:szCs w:val="20"/>
        </w:rPr>
        <w:t xml:space="preserve">-, </w:t>
      </w:r>
      <w:proofErr w:type="spellStart"/>
      <w:r w:rsidRPr="00BC6C19">
        <w:rPr>
          <w:rFonts w:ascii="Trebuchet MS" w:eastAsia="Calibri" w:hAnsi="Trebuchet MS" w:cs="Times New Roman"/>
          <w:color w:val="404040"/>
          <w:sz w:val="20"/>
          <w:szCs w:val="20"/>
        </w:rPr>
        <w:t>hydro</w:t>
      </w:r>
      <w:proofErr w:type="spellEnd"/>
      <w:r w:rsidRPr="00BC6C19">
        <w:rPr>
          <w:rFonts w:ascii="Trebuchet MS" w:eastAsia="Calibri" w:hAnsi="Trebuchet MS" w:cs="Times New Roman"/>
          <w:color w:val="404040"/>
          <w:sz w:val="20"/>
          <w:szCs w:val="20"/>
        </w:rPr>
        <w:t xml:space="preserve">-, en biosfeer) hebben </w:t>
      </w:r>
      <w:proofErr w:type="spellStart"/>
      <w:r w:rsidRPr="00BC6C19">
        <w:rPr>
          <w:rFonts w:ascii="Trebuchet MS" w:eastAsia="Calibri" w:hAnsi="Trebuchet MS" w:cs="Times New Roman"/>
          <w:color w:val="404040"/>
          <w:sz w:val="20"/>
          <w:szCs w:val="20"/>
        </w:rPr>
        <w:t>ondermeer</w:t>
      </w:r>
      <w:proofErr w:type="spellEnd"/>
      <w:r w:rsidRPr="00BC6C19">
        <w:rPr>
          <w:rFonts w:ascii="Trebuchet MS" w:eastAsia="Calibri" w:hAnsi="Trebuchet MS" w:cs="Times New Roman"/>
          <w:color w:val="404040"/>
          <w:sz w:val="20"/>
          <w:szCs w:val="20"/>
        </w:rPr>
        <w:t xml:space="preserve"> hun invloed op het ontstaan van landschappen en weer- en klimaat. Deze interactie komt in dit tweede thema aan bod.</w:t>
      </w:r>
    </w:p>
    <w:p w14:paraId="2684BED1" w14:textId="77777777" w:rsidR="00BC6C19" w:rsidRPr="00BC6C19" w:rsidRDefault="00BC6C19" w:rsidP="00BC6C19">
      <w:pPr>
        <w:spacing w:after="160" w:line="259" w:lineRule="auto"/>
        <w:ind w:left="720"/>
        <w:contextualSpacing/>
        <w:rPr>
          <w:rFonts w:ascii="Trebuchet MS" w:eastAsia="Calibri" w:hAnsi="Trebuchet MS" w:cs="Times New Roman"/>
          <w:color w:val="404040"/>
          <w:sz w:val="20"/>
          <w:szCs w:val="20"/>
        </w:rPr>
      </w:pPr>
    </w:p>
    <w:p w14:paraId="4D992E21" w14:textId="77777777" w:rsidR="00BC6C19" w:rsidRPr="00BC6C19" w:rsidRDefault="00BC6C19" w:rsidP="002B293B">
      <w:pPr>
        <w:numPr>
          <w:ilvl w:val="0"/>
          <w:numId w:val="12"/>
        </w:numPr>
        <w:spacing w:after="160" w:line="259" w:lineRule="auto"/>
        <w:contextualSpacing/>
        <w:rPr>
          <w:rFonts w:ascii="Trebuchet MS" w:eastAsia="Calibri" w:hAnsi="Trebuchet MS" w:cs="Times New Roman"/>
          <w:color w:val="404040"/>
          <w:sz w:val="20"/>
          <w:szCs w:val="20"/>
        </w:rPr>
      </w:pPr>
      <w:r w:rsidRPr="00BC6C19">
        <w:rPr>
          <w:rFonts w:ascii="Trebuchet MS" w:eastAsia="Calibri" w:hAnsi="Trebuchet MS" w:cs="Times New Roman"/>
          <w:color w:val="404040"/>
          <w:sz w:val="20"/>
          <w:szCs w:val="20"/>
        </w:rPr>
        <w:t>Ontwrichting van het ecosysteem aarde en mogelijke oplossingen</w:t>
      </w:r>
    </w:p>
    <w:p w14:paraId="088B7D26" w14:textId="77777777" w:rsidR="00BC6C19" w:rsidRPr="00BC6C19" w:rsidRDefault="00BC6C19" w:rsidP="00BC6C19">
      <w:pPr>
        <w:spacing w:after="160" w:line="259" w:lineRule="auto"/>
        <w:ind w:left="720"/>
        <w:contextualSpacing/>
        <w:rPr>
          <w:rFonts w:ascii="Trebuchet MS" w:eastAsia="Calibri" w:hAnsi="Trebuchet MS" w:cs="Times New Roman"/>
          <w:color w:val="404040"/>
          <w:sz w:val="20"/>
          <w:szCs w:val="20"/>
        </w:rPr>
      </w:pPr>
    </w:p>
    <w:p w14:paraId="6A4CCBCE" w14:textId="20BA1586" w:rsidR="00BC6C19" w:rsidRPr="00BC6C19" w:rsidRDefault="00BC6C19" w:rsidP="00BC6C19">
      <w:pPr>
        <w:spacing w:after="160" w:line="259" w:lineRule="auto"/>
        <w:ind w:left="708"/>
        <w:rPr>
          <w:rFonts w:ascii="Trebuchet MS" w:eastAsia="Calibri" w:hAnsi="Trebuchet MS" w:cs="Times New Roman"/>
          <w:color w:val="404040"/>
          <w:sz w:val="20"/>
          <w:szCs w:val="20"/>
        </w:rPr>
      </w:pPr>
      <w:r w:rsidRPr="00BC6C19">
        <w:rPr>
          <w:rFonts w:ascii="Trebuchet MS" w:eastAsia="Calibri" w:hAnsi="Trebuchet MS" w:cs="Times New Roman"/>
          <w:color w:val="404040"/>
          <w:sz w:val="20"/>
          <w:szCs w:val="20"/>
        </w:rPr>
        <w:t xml:space="preserve">Thema 3 bouwt hierop verder en toont aan dat het ‘ecosysteem aarde’ diensten levert aan de mens. De aarde is immers een bron aan grondstoffen, energiebronnen, voedsel, drinkwater… en zorgt op die manier voor welvaart, veiligheid en gezondheid enz. voor de mens. </w:t>
      </w:r>
    </w:p>
    <w:p w14:paraId="1F339619" w14:textId="77777777" w:rsidR="00BC6C19" w:rsidRPr="00BC6C19" w:rsidRDefault="00BC6C19" w:rsidP="00BC6C19">
      <w:pPr>
        <w:spacing w:after="160" w:line="259" w:lineRule="auto"/>
        <w:ind w:left="708"/>
        <w:rPr>
          <w:rFonts w:ascii="Trebuchet MS" w:eastAsia="Calibri" w:hAnsi="Trebuchet MS" w:cs="Times New Roman"/>
          <w:color w:val="404040"/>
          <w:sz w:val="20"/>
          <w:szCs w:val="20"/>
        </w:rPr>
      </w:pPr>
      <w:r w:rsidRPr="00BC6C19">
        <w:rPr>
          <w:rFonts w:ascii="Trebuchet MS" w:eastAsia="Calibri" w:hAnsi="Trebuchet MS" w:cs="Times New Roman"/>
          <w:color w:val="404040"/>
          <w:sz w:val="20"/>
          <w:szCs w:val="20"/>
        </w:rPr>
        <w:t>De overexploitatie van sommige van deze bronnen door de mens heeft echter op bepaalde plaatsen op aarde tot een verstoring van het ecologisch evenwicht geleid. Deze ontwrichting confronteert de huidige en komende generaties met vraagstukken op het vlak van demografie, milieu, welvaart…, en dit op regionaal en mondiaal niveau.</w:t>
      </w:r>
    </w:p>
    <w:p w14:paraId="19120504" w14:textId="77777777" w:rsidR="00BC6C19" w:rsidRPr="00BC6C19" w:rsidRDefault="00BC6C19" w:rsidP="00BC6C19">
      <w:pPr>
        <w:spacing w:after="160" w:line="259" w:lineRule="auto"/>
        <w:ind w:left="720"/>
        <w:contextualSpacing/>
        <w:rPr>
          <w:rFonts w:ascii="Trebuchet MS" w:eastAsia="Calibri" w:hAnsi="Trebuchet MS" w:cs="Times New Roman"/>
          <w:color w:val="404040"/>
          <w:sz w:val="20"/>
          <w:szCs w:val="20"/>
        </w:rPr>
      </w:pPr>
      <w:r w:rsidRPr="00BC6C19">
        <w:rPr>
          <w:rFonts w:ascii="Trebuchet MS" w:eastAsia="Calibri" w:hAnsi="Trebuchet MS" w:cs="Times New Roman"/>
          <w:color w:val="404040"/>
          <w:sz w:val="20"/>
          <w:szCs w:val="20"/>
        </w:rPr>
        <w:t xml:space="preserve">Leerlingen leren beseffen dat om het evenwicht te herstellen, duurzame oplossingen noodzakelijk zijn. Mentaliteitswijzigingen, technologische toepassingen, een duurzaam gebruik en ordening van de ruimte zijn oplossingen die ze in verschillende cases ten opzichte van elkaar moeten kunnen afwegen. </w:t>
      </w:r>
    </w:p>
    <w:p w14:paraId="50523A78" w14:textId="3C90578C" w:rsidR="00EB3A14" w:rsidRPr="009B2B74" w:rsidRDefault="00EB3A14" w:rsidP="00BC6C19">
      <w:pPr>
        <w:spacing w:after="160" w:line="259" w:lineRule="auto"/>
        <w:ind w:left="720"/>
        <w:contextualSpacing/>
        <w:rPr>
          <w:rFonts w:ascii="Trebuchet MS" w:hAnsi="Trebuchet MS" w:cs="Arial"/>
          <w:b/>
          <w:color w:val="404040"/>
          <w:sz w:val="20"/>
          <w:szCs w:val="20"/>
        </w:rPr>
      </w:pPr>
    </w:p>
    <w:p w14:paraId="7D99EB67" w14:textId="77777777" w:rsidR="009B2B74" w:rsidRDefault="009B2B74" w:rsidP="009B2B74">
      <w:pPr>
        <w:rPr>
          <w:rFonts w:ascii="Trebuchet MS" w:hAnsi="Trebuchet MS" w:cs="Arial"/>
          <w:color w:val="404040"/>
          <w:sz w:val="20"/>
          <w:szCs w:val="20"/>
        </w:rPr>
      </w:pPr>
    </w:p>
    <w:p w14:paraId="705AC75B" w14:textId="77777777" w:rsidR="009B2B74" w:rsidRDefault="009B2B74" w:rsidP="009B2B74">
      <w:pPr>
        <w:rPr>
          <w:rFonts w:ascii="Trebuchet MS" w:hAnsi="Trebuchet MS" w:cs="Arial"/>
          <w:color w:val="404040"/>
          <w:sz w:val="20"/>
          <w:szCs w:val="20"/>
        </w:rPr>
      </w:pPr>
    </w:p>
    <w:p w14:paraId="438F1F93" w14:textId="77777777" w:rsidR="003F5B0B" w:rsidRDefault="003F5B0B" w:rsidP="009B2B74">
      <w:pPr>
        <w:rPr>
          <w:rFonts w:ascii="Trebuchet MS" w:hAnsi="Trebuchet MS" w:cs="Arial"/>
          <w:color w:val="404040"/>
          <w:sz w:val="20"/>
          <w:szCs w:val="20"/>
        </w:rPr>
      </w:pPr>
    </w:p>
    <w:p w14:paraId="64BB1062" w14:textId="77777777" w:rsidR="003F5B0B" w:rsidRDefault="003F5B0B" w:rsidP="009B2B74">
      <w:pPr>
        <w:rPr>
          <w:rFonts w:ascii="Trebuchet MS" w:hAnsi="Trebuchet MS" w:cs="Arial"/>
          <w:color w:val="404040"/>
          <w:sz w:val="20"/>
          <w:szCs w:val="20"/>
        </w:rPr>
      </w:pPr>
    </w:p>
    <w:p w14:paraId="77707277" w14:textId="77777777" w:rsidR="003F5B0B" w:rsidRDefault="003F5B0B" w:rsidP="009B2B74">
      <w:pPr>
        <w:rPr>
          <w:rFonts w:ascii="Trebuchet MS" w:hAnsi="Trebuchet MS" w:cs="Arial"/>
          <w:color w:val="404040"/>
          <w:sz w:val="20"/>
          <w:szCs w:val="20"/>
        </w:rPr>
      </w:pPr>
    </w:p>
    <w:p w14:paraId="2FE42A87" w14:textId="77777777" w:rsidR="003F5B0B" w:rsidRDefault="003F5B0B" w:rsidP="009B2B74">
      <w:pPr>
        <w:rPr>
          <w:rFonts w:ascii="Trebuchet MS" w:hAnsi="Trebuchet MS" w:cs="Arial"/>
          <w:color w:val="404040"/>
          <w:sz w:val="20"/>
          <w:szCs w:val="20"/>
        </w:rPr>
      </w:pPr>
    </w:p>
    <w:p w14:paraId="5F405B14" w14:textId="77777777" w:rsidR="003F5B0B" w:rsidRDefault="003F5B0B" w:rsidP="009B2B74">
      <w:pPr>
        <w:rPr>
          <w:rFonts w:ascii="Trebuchet MS" w:hAnsi="Trebuchet MS" w:cs="Arial"/>
          <w:color w:val="404040"/>
          <w:sz w:val="20"/>
          <w:szCs w:val="20"/>
        </w:rPr>
      </w:pPr>
    </w:p>
    <w:p w14:paraId="42F2E688" w14:textId="77777777" w:rsidR="003F5B0B" w:rsidRDefault="003F5B0B" w:rsidP="009B2B74">
      <w:pPr>
        <w:rPr>
          <w:rFonts w:ascii="Trebuchet MS" w:hAnsi="Trebuchet MS" w:cs="Arial"/>
          <w:color w:val="404040"/>
          <w:sz w:val="20"/>
          <w:szCs w:val="20"/>
        </w:rPr>
      </w:pPr>
    </w:p>
    <w:p w14:paraId="7B82C831" w14:textId="77777777" w:rsidR="003F5B0B" w:rsidRDefault="003F5B0B" w:rsidP="009B2B74">
      <w:pPr>
        <w:rPr>
          <w:rFonts w:ascii="Trebuchet MS" w:hAnsi="Trebuchet MS" w:cs="Arial"/>
          <w:color w:val="404040"/>
          <w:sz w:val="20"/>
          <w:szCs w:val="20"/>
        </w:rPr>
      </w:pPr>
    </w:p>
    <w:p w14:paraId="659EDF93" w14:textId="77777777" w:rsidR="00EB3A14" w:rsidRPr="009B2B74" w:rsidRDefault="00EB3A14" w:rsidP="009B2B74">
      <w:pPr>
        <w:rPr>
          <w:rFonts w:ascii="Trebuchet MS" w:hAnsi="Trebuchet MS" w:cs="Arial"/>
          <w:color w:val="404040"/>
          <w:sz w:val="20"/>
          <w:szCs w:val="20"/>
        </w:rPr>
      </w:pPr>
      <w:r w:rsidRPr="009B2B74">
        <w:rPr>
          <w:rFonts w:ascii="Trebuchet MS" w:hAnsi="Trebuchet MS" w:cs="Arial"/>
          <w:color w:val="404040"/>
          <w:sz w:val="20"/>
          <w:szCs w:val="20"/>
        </w:rPr>
        <w:lastRenderedPageBreak/>
        <w:t>Via onderstaand schema wordt de samenhang tussen de verschillende onderwerpen gevisualiseerd.</w:t>
      </w:r>
    </w:p>
    <w:p w14:paraId="1AF3EB70" w14:textId="77777777" w:rsidR="00B304DE" w:rsidRDefault="00B304DE" w:rsidP="00EB3A14">
      <w:pPr>
        <w:jc w:val="both"/>
        <w:rPr>
          <w:rFonts w:ascii="Trebuchet MS" w:hAnsi="Trebuchet MS" w:cs="Arial"/>
          <w:color w:val="404040"/>
          <w:sz w:val="20"/>
          <w:szCs w:val="20"/>
        </w:rPr>
      </w:pPr>
    </w:p>
    <w:p w14:paraId="1A9BE3C8" w14:textId="77777777" w:rsidR="00B304DE" w:rsidRDefault="00B304DE" w:rsidP="00EB3A14">
      <w:pPr>
        <w:jc w:val="both"/>
        <w:rPr>
          <w:rFonts w:ascii="Trebuchet MS" w:hAnsi="Trebuchet MS" w:cs="Arial"/>
          <w:color w:val="404040"/>
          <w:sz w:val="20"/>
          <w:szCs w:val="20"/>
        </w:rPr>
      </w:pPr>
    </w:p>
    <w:p w14:paraId="697E3D0E" w14:textId="48697C44" w:rsidR="00B304DE" w:rsidRDefault="00B304DE" w:rsidP="00EB3A14">
      <w:pPr>
        <w:jc w:val="both"/>
        <w:rPr>
          <w:rFonts w:ascii="Trebuchet MS" w:hAnsi="Trebuchet MS" w:cs="Arial"/>
          <w:color w:val="404040"/>
          <w:sz w:val="20"/>
          <w:szCs w:val="20"/>
        </w:rPr>
      </w:pPr>
    </w:p>
    <w:p w14:paraId="2AF93447" w14:textId="11D106CF" w:rsidR="00B304DE" w:rsidRDefault="003F5B0B" w:rsidP="00EB3A14">
      <w:pPr>
        <w:jc w:val="both"/>
        <w:rPr>
          <w:rFonts w:ascii="Trebuchet MS" w:hAnsi="Trebuchet MS" w:cs="Arial"/>
          <w:color w:val="404040"/>
          <w:sz w:val="20"/>
          <w:szCs w:val="20"/>
        </w:rPr>
      </w:pPr>
      <w:r w:rsidRPr="002B293B">
        <w:rPr>
          <w:rFonts w:ascii="Trebuchet MS" w:eastAsia="Times New Roman" w:hAnsi="Trebuchet MS" w:cs="Times New Roman"/>
          <w:noProof/>
          <w:lang w:eastAsia="nl-BE"/>
        </w:rPr>
        <w:drawing>
          <wp:anchor distT="0" distB="0" distL="114300" distR="114300" simplePos="0" relativeHeight="251720192" behindDoc="1" locked="0" layoutInCell="1" allowOverlap="1" wp14:anchorId="79A85CD7" wp14:editId="4EC36B54">
            <wp:simplePos x="0" y="0"/>
            <wp:positionH relativeFrom="column">
              <wp:posOffset>-338455</wp:posOffset>
            </wp:positionH>
            <wp:positionV relativeFrom="paragraph">
              <wp:posOffset>179705</wp:posOffset>
            </wp:positionV>
            <wp:extent cx="6776720" cy="5488305"/>
            <wp:effectExtent l="0" t="0" r="5080" b="0"/>
            <wp:wrapTight wrapText="bothSides">
              <wp:wrapPolygon edited="0">
                <wp:start x="0" y="0"/>
                <wp:lineTo x="0" y="21518"/>
                <wp:lineTo x="21555" y="21518"/>
                <wp:lineTo x="21555"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76720" cy="5488305"/>
                    </a:xfrm>
                    <a:prstGeom prst="rect">
                      <a:avLst/>
                    </a:prstGeom>
                  </pic:spPr>
                </pic:pic>
              </a:graphicData>
            </a:graphic>
            <wp14:sizeRelH relativeFrom="margin">
              <wp14:pctWidth>0</wp14:pctWidth>
            </wp14:sizeRelH>
            <wp14:sizeRelV relativeFrom="margin">
              <wp14:pctHeight>0</wp14:pctHeight>
            </wp14:sizeRelV>
          </wp:anchor>
        </w:drawing>
      </w:r>
    </w:p>
    <w:p w14:paraId="35575ABD" w14:textId="77777777" w:rsidR="00B304DE" w:rsidRDefault="00B304DE" w:rsidP="00EB3A14">
      <w:pPr>
        <w:jc w:val="both"/>
        <w:rPr>
          <w:rFonts w:ascii="Trebuchet MS" w:hAnsi="Trebuchet MS" w:cs="Arial"/>
          <w:color w:val="404040"/>
          <w:sz w:val="20"/>
          <w:szCs w:val="20"/>
        </w:rPr>
      </w:pPr>
    </w:p>
    <w:p w14:paraId="5296AE7A" w14:textId="4FBD73BD" w:rsidR="00B304DE" w:rsidRDefault="00B304DE" w:rsidP="00EB3A14">
      <w:pPr>
        <w:jc w:val="both"/>
        <w:rPr>
          <w:rFonts w:ascii="Trebuchet MS" w:hAnsi="Trebuchet MS" w:cs="Arial"/>
          <w:color w:val="404040"/>
          <w:sz w:val="20"/>
          <w:szCs w:val="20"/>
        </w:rPr>
      </w:pPr>
    </w:p>
    <w:p w14:paraId="320E0063" w14:textId="7F75B5F2" w:rsidR="00BC6C19" w:rsidRDefault="00BC6C19" w:rsidP="00EB3A14">
      <w:pPr>
        <w:jc w:val="both"/>
        <w:rPr>
          <w:rFonts w:ascii="Trebuchet MS" w:hAnsi="Trebuchet MS" w:cs="Arial"/>
          <w:color w:val="404040"/>
          <w:sz w:val="20"/>
          <w:szCs w:val="20"/>
        </w:rPr>
      </w:pPr>
    </w:p>
    <w:p w14:paraId="61D206FD" w14:textId="235972D3" w:rsidR="002B293B" w:rsidRDefault="002B293B" w:rsidP="00EB3A14">
      <w:pPr>
        <w:jc w:val="both"/>
        <w:rPr>
          <w:rFonts w:ascii="Trebuchet MS" w:hAnsi="Trebuchet MS" w:cs="Arial"/>
          <w:color w:val="404040"/>
          <w:sz w:val="20"/>
          <w:szCs w:val="20"/>
        </w:rPr>
      </w:pPr>
    </w:p>
    <w:p w14:paraId="3996BF80" w14:textId="77777777" w:rsidR="002B293B" w:rsidRDefault="002B293B" w:rsidP="00EB3A14">
      <w:pPr>
        <w:jc w:val="both"/>
        <w:rPr>
          <w:rFonts w:ascii="Trebuchet MS" w:hAnsi="Trebuchet MS" w:cs="Arial"/>
          <w:color w:val="404040"/>
          <w:sz w:val="20"/>
          <w:szCs w:val="20"/>
        </w:rPr>
      </w:pPr>
    </w:p>
    <w:p w14:paraId="79B0730E" w14:textId="77777777" w:rsidR="00BA7D11" w:rsidRPr="0029333B" w:rsidRDefault="00BA7D11" w:rsidP="0029333B">
      <w:pPr>
        <w:pStyle w:val="LPKop2"/>
      </w:pPr>
      <w:bookmarkStart w:id="40" w:name="_Toc463376083"/>
      <w:bookmarkStart w:id="41" w:name="_Toc481574736"/>
      <w:r w:rsidRPr="0029333B">
        <w:lastRenderedPageBreak/>
        <w:t>Leerlijn en mogelijke timing</w:t>
      </w:r>
      <w:bookmarkEnd w:id="40"/>
      <w:bookmarkEnd w:id="41"/>
    </w:p>
    <w:p w14:paraId="013AE024" w14:textId="77777777" w:rsidR="00BA7D11" w:rsidRPr="00010341" w:rsidRDefault="00BA7D11" w:rsidP="00BA7D11">
      <w:pPr>
        <w:pStyle w:val="LPKop3"/>
        <w:rPr>
          <w:rFonts w:ascii="Trebuchet MS" w:hAnsi="Trebuchet MS"/>
          <w:color w:val="404040" w:themeColor="text1" w:themeTint="BF"/>
        </w:rPr>
      </w:pPr>
      <w:r w:rsidRPr="00010341">
        <w:rPr>
          <w:rFonts w:ascii="Trebuchet MS" w:hAnsi="Trebuchet MS"/>
          <w:color w:val="404040" w:themeColor="text1" w:themeTint="BF"/>
        </w:rPr>
        <w:t>Algemeen</w:t>
      </w:r>
    </w:p>
    <w:p w14:paraId="4AB588E3" w14:textId="77777777" w:rsidR="00BA7D11" w:rsidRPr="00BA7D11" w:rsidRDefault="00BA7D11" w:rsidP="00BA7D11">
      <w:pPr>
        <w:spacing w:before="120" w:after="120" w:line="240" w:lineRule="atLeast"/>
        <w:rPr>
          <w:rFonts w:ascii="Trebuchet MS" w:eastAsia="Times New Roman" w:hAnsi="Trebuchet MS"/>
          <w:strike/>
          <w:color w:val="404040"/>
          <w:sz w:val="20"/>
          <w:szCs w:val="20"/>
          <w:lang w:val="nl-NL" w:eastAsia="nl-NL"/>
        </w:rPr>
      </w:pPr>
      <w:r w:rsidRPr="00BA7D11">
        <w:rPr>
          <w:rFonts w:ascii="Trebuchet MS" w:eastAsia="Times New Roman" w:hAnsi="Trebuchet MS"/>
          <w:color w:val="404040"/>
          <w:sz w:val="20"/>
          <w:szCs w:val="20"/>
          <w:lang w:val="nl-NL" w:eastAsia="nl-NL"/>
        </w:rPr>
        <w:t xml:space="preserve">Het leerplan is een graadleerplan voor </w:t>
      </w:r>
      <w:r w:rsidRPr="00BA7D11">
        <w:rPr>
          <w:rFonts w:ascii="Trebuchet MS" w:eastAsia="Times New Roman" w:hAnsi="Trebuchet MS"/>
          <w:b/>
          <w:color w:val="404040"/>
          <w:sz w:val="20"/>
          <w:szCs w:val="20"/>
          <w:lang w:val="nl-NL" w:eastAsia="nl-NL"/>
        </w:rPr>
        <w:t>twee graaduren</w:t>
      </w:r>
      <w:r w:rsidRPr="00BA7D11">
        <w:rPr>
          <w:rFonts w:ascii="Trebuchet MS" w:eastAsia="Times New Roman" w:hAnsi="Trebuchet MS"/>
          <w:color w:val="404040"/>
          <w:sz w:val="20"/>
          <w:szCs w:val="20"/>
          <w:lang w:val="nl-NL" w:eastAsia="nl-NL"/>
        </w:rPr>
        <w:t xml:space="preserve"> (1u-1u). </w:t>
      </w:r>
    </w:p>
    <w:p w14:paraId="31515511" w14:textId="77777777" w:rsidR="00BA7D11" w:rsidRPr="00BA7D11" w:rsidRDefault="00BA7D11" w:rsidP="00BA7D11">
      <w:pPr>
        <w:spacing w:before="120" w:after="120" w:line="240" w:lineRule="atLeast"/>
        <w:jc w:val="both"/>
        <w:rPr>
          <w:rFonts w:ascii="Trebuchet MS" w:eastAsia="Times New Roman" w:hAnsi="Trebuchet MS"/>
          <w:color w:val="404040"/>
          <w:sz w:val="20"/>
          <w:szCs w:val="20"/>
          <w:lang w:val="nl-NL" w:eastAsia="nl-NL"/>
        </w:rPr>
      </w:pPr>
      <w:r w:rsidRPr="00BA7D11">
        <w:rPr>
          <w:rFonts w:ascii="Trebuchet MS" w:eastAsia="Times New Roman" w:hAnsi="Trebuchet MS"/>
          <w:color w:val="404040"/>
          <w:sz w:val="20"/>
          <w:szCs w:val="20"/>
          <w:lang w:val="nl-NL" w:eastAsia="nl-NL"/>
        </w:rPr>
        <w:t>Er is tevens een excursie opgenomen in de leerplandoelen.</w:t>
      </w:r>
    </w:p>
    <w:p w14:paraId="183941FF" w14:textId="77777777" w:rsidR="00BA7D11" w:rsidRPr="00010341" w:rsidRDefault="00BA7D11" w:rsidP="00BA7D11">
      <w:pPr>
        <w:pStyle w:val="LPKop3"/>
        <w:rPr>
          <w:rFonts w:ascii="Trebuchet MS" w:hAnsi="Trebuchet MS"/>
        </w:rPr>
      </w:pPr>
      <w:r w:rsidRPr="00010341">
        <w:rPr>
          <w:rFonts w:ascii="Trebuchet MS" w:hAnsi="Trebuchet MS"/>
          <w:color w:val="404040" w:themeColor="text1" w:themeTint="BF"/>
        </w:rPr>
        <w:t>Timing</w:t>
      </w:r>
      <w:r w:rsidRPr="00010341">
        <w:rPr>
          <w:rFonts w:ascii="Trebuchet MS" w:hAnsi="Trebuchet MS"/>
        </w:rPr>
        <w:t xml:space="preserve"> </w:t>
      </w:r>
    </w:p>
    <w:p w14:paraId="67A59ECA" w14:textId="77777777" w:rsidR="00BA7D11" w:rsidRPr="00BA7D11" w:rsidRDefault="00BA7D11" w:rsidP="0029333B">
      <w:pPr>
        <w:spacing w:before="120" w:after="120" w:line="240" w:lineRule="atLeast"/>
        <w:rPr>
          <w:rFonts w:ascii="Trebuchet MS" w:eastAsia="Times New Roman" w:hAnsi="Trebuchet MS"/>
          <w:color w:val="404040"/>
          <w:sz w:val="20"/>
          <w:szCs w:val="20"/>
          <w:lang w:val="nl-NL" w:eastAsia="nl-NL"/>
        </w:rPr>
      </w:pPr>
      <w:r w:rsidRPr="00BA7D11">
        <w:rPr>
          <w:rFonts w:ascii="Trebuchet MS" w:eastAsia="Times New Roman" w:hAnsi="Trebuchet MS"/>
          <w:color w:val="404040"/>
          <w:sz w:val="20"/>
          <w:szCs w:val="20"/>
          <w:lang w:val="nl-NL" w:eastAsia="nl-NL"/>
        </w:rPr>
        <w:t>De voorgestelde timing is niet bindend maar geeft een realistisch idee van de tijd die nodig en voldoende is om de verschillende leerinhouden te behandelen. De leerplandoelstellingen en leerinhouden zijn verdeeld in 2 delen van circa 25 lestijden. Hierbij is rekening gehouden met de tijd die nodig is om de evaluatie te realiseren.</w:t>
      </w:r>
    </w:p>
    <w:p w14:paraId="57C98C57" w14:textId="77777777" w:rsidR="00BA7D11" w:rsidRPr="00BA7D11" w:rsidRDefault="00BA7D11" w:rsidP="0029333B">
      <w:pPr>
        <w:spacing w:after="120" w:line="240" w:lineRule="atLeast"/>
        <w:rPr>
          <w:rFonts w:ascii="Trebuchet MS" w:eastAsia="Times New Roman" w:hAnsi="Trebuchet MS"/>
          <w:color w:val="404040"/>
          <w:sz w:val="20"/>
          <w:szCs w:val="20"/>
          <w:lang w:val="nl-NL" w:eastAsia="nl-NL"/>
        </w:rPr>
      </w:pPr>
      <w:r w:rsidRPr="00BA7D11">
        <w:rPr>
          <w:rFonts w:ascii="Trebuchet MS" w:eastAsia="Times New Roman" w:hAnsi="Trebuchet MS"/>
          <w:color w:val="404040"/>
          <w:sz w:val="20"/>
          <w:szCs w:val="20"/>
          <w:lang w:val="nl-NL" w:eastAsia="nl-NL"/>
        </w:rPr>
        <w:t xml:space="preserve">De volgorde van de leerinhouden is bepaald door een inzichtelijke opbouw. De leerlijn beoogt </w:t>
      </w:r>
      <w:r w:rsidRPr="00BA7D11">
        <w:rPr>
          <w:rFonts w:ascii="Trebuchet MS" w:eastAsia="Times New Roman" w:hAnsi="Trebuchet MS"/>
          <w:iCs/>
          <w:color w:val="404040"/>
          <w:sz w:val="20"/>
          <w:szCs w:val="20"/>
          <w:lang w:val="nl-NL" w:eastAsia="nl-NL"/>
        </w:rPr>
        <w:t xml:space="preserve">een progressieve en graduele groei van de leerling in het </w:t>
      </w:r>
      <w:r w:rsidRPr="00BA7D11">
        <w:rPr>
          <w:rFonts w:ascii="Trebuchet MS" w:eastAsia="Times New Roman" w:hAnsi="Trebuchet MS"/>
          <w:b/>
          <w:iCs/>
          <w:color w:val="404040"/>
          <w:sz w:val="20"/>
          <w:szCs w:val="20"/>
          <w:lang w:val="nl-NL" w:eastAsia="nl-NL"/>
        </w:rPr>
        <w:t>systeemdenken</w:t>
      </w:r>
      <w:r w:rsidRPr="00BA7D11">
        <w:rPr>
          <w:rFonts w:ascii="Trebuchet MS" w:eastAsia="Times New Roman" w:hAnsi="Trebuchet MS"/>
          <w:iCs/>
          <w:color w:val="404040"/>
          <w:sz w:val="20"/>
          <w:szCs w:val="20"/>
          <w:lang w:val="nl-NL" w:eastAsia="nl-NL"/>
        </w:rPr>
        <w:t>.</w:t>
      </w:r>
    </w:p>
    <w:tbl>
      <w:tblPr>
        <w:tblpPr w:leftFromText="141" w:rightFromText="141" w:vertAnchor="text" w:horzAnchor="margin" w:tblpY="980"/>
        <w:tblOverlap w:val="never"/>
        <w:tblW w:w="963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835"/>
        <w:gridCol w:w="5954"/>
        <w:gridCol w:w="1275"/>
        <w:gridCol w:w="567"/>
      </w:tblGrid>
      <w:tr w:rsidR="009B2B74" w:rsidRPr="00BA7D11" w14:paraId="0475DAC3" w14:textId="77777777" w:rsidTr="009B2B74">
        <w:trPr>
          <w:trHeight w:val="443"/>
          <w:tblHeader/>
          <w:tblCellSpacing w:w="20" w:type="dxa"/>
        </w:trPr>
        <w:tc>
          <w:tcPr>
            <w:tcW w:w="1775" w:type="dxa"/>
            <w:shd w:val="clear" w:color="auto" w:fill="A6A6A6"/>
          </w:tcPr>
          <w:p w14:paraId="6A19C117" w14:textId="77777777" w:rsidR="009B2B74" w:rsidRPr="0029333B" w:rsidRDefault="009B2B74" w:rsidP="009B2B74">
            <w:pPr>
              <w:spacing w:after="0"/>
              <w:jc w:val="both"/>
              <w:rPr>
                <w:rFonts w:ascii="Trebuchet MS" w:eastAsia="Times New Roman" w:hAnsi="Trebuchet MS"/>
                <w:b/>
                <w:color w:val="404040"/>
                <w:sz w:val="20"/>
                <w:szCs w:val="20"/>
                <w:lang w:val="nl-NL" w:eastAsia="nl-NL"/>
              </w:rPr>
            </w:pPr>
            <w:r w:rsidRPr="0029333B">
              <w:rPr>
                <w:rFonts w:ascii="Trebuchet MS" w:eastAsia="Times New Roman" w:hAnsi="Trebuchet MS"/>
                <w:b/>
                <w:color w:val="404040"/>
                <w:sz w:val="20"/>
                <w:szCs w:val="20"/>
                <w:lang w:val="nl-NL" w:eastAsia="nl-NL"/>
              </w:rPr>
              <w:t>Thema’s</w:t>
            </w:r>
          </w:p>
        </w:tc>
        <w:tc>
          <w:tcPr>
            <w:tcW w:w="5914" w:type="dxa"/>
            <w:shd w:val="clear" w:color="auto" w:fill="B3B3B3"/>
          </w:tcPr>
          <w:p w14:paraId="7911873D" w14:textId="77777777" w:rsidR="009B2B74" w:rsidRPr="0029333B" w:rsidRDefault="009B2B74" w:rsidP="009B2B74">
            <w:pPr>
              <w:spacing w:after="0"/>
              <w:jc w:val="both"/>
              <w:rPr>
                <w:rFonts w:ascii="Trebuchet MS" w:eastAsia="Times New Roman" w:hAnsi="Trebuchet MS"/>
                <w:b/>
                <w:color w:val="404040"/>
                <w:sz w:val="20"/>
                <w:szCs w:val="20"/>
                <w:lang w:val="nl-NL" w:eastAsia="nl-NL"/>
              </w:rPr>
            </w:pPr>
            <w:r w:rsidRPr="0029333B">
              <w:rPr>
                <w:rFonts w:ascii="Trebuchet MS" w:eastAsia="Times New Roman" w:hAnsi="Trebuchet MS"/>
                <w:b/>
                <w:color w:val="404040"/>
                <w:sz w:val="20"/>
                <w:szCs w:val="20"/>
                <w:lang w:val="nl-NL" w:eastAsia="nl-NL"/>
              </w:rPr>
              <w:t xml:space="preserve">Inhouden </w:t>
            </w:r>
          </w:p>
        </w:tc>
        <w:tc>
          <w:tcPr>
            <w:tcW w:w="1235" w:type="dxa"/>
            <w:shd w:val="clear" w:color="auto" w:fill="B3B3B3"/>
          </w:tcPr>
          <w:p w14:paraId="307E20FA" w14:textId="77777777" w:rsidR="009B2B74" w:rsidRPr="0029333B" w:rsidRDefault="009B2B74" w:rsidP="009B2B74">
            <w:pPr>
              <w:spacing w:after="0"/>
              <w:rPr>
                <w:rFonts w:ascii="Trebuchet MS" w:eastAsia="Times New Roman" w:hAnsi="Trebuchet MS"/>
                <w:b/>
                <w:color w:val="404040"/>
                <w:sz w:val="20"/>
                <w:szCs w:val="20"/>
                <w:lang w:val="nl-NL" w:eastAsia="nl-NL"/>
              </w:rPr>
            </w:pPr>
            <w:r w:rsidRPr="0029333B">
              <w:rPr>
                <w:rFonts w:ascii="Trebuchet MS" w:eastAsia="Times New Roman" w:hAnsi="Trebuchet MS"/>
                <w:b/>
                <w:color w:val="404040"/>
                <w:sz w:val="20"/>
                <w:szCs w:val="20"/>
                <w:lang w:val="nl-NL" w:eastAsia="nl-NL"/>
              </w:rPr>
              <w:t>Lestijden</w:t>
            </w:r>
          </w:p>
        </w:tc>
        <w:tc>
          <w:tcPr>
            <w:tcW w:w="507" w:type="dxa"/>
            <w:shd w:val="clear" w:color="auto" w:fill="B3B3B3"/>
          </w:tcPr>
          <w:p w14:paraId="71C3ED5C" w14:textId="77777777" w:rsidR="009B2B74" w:rsidRPr="00BA7D11" w:rsidRDefault="009B2B74" w:rsidP="009B2B74">
            <w:pPr>
              <w:spacing w:after="0" w:line="240" w:lineRule="atLeast"/>
              <w:rPr>
                <w:rFonts w:ascii="Trebuchet MS" w:eastAsia="Times New Roman" w:hAnsi="Trebuchet MS"/>
                <w:b/>
                <w:color w:val="404040"/>
                <w:sz w:val="20"/>
                <w:szCs w:val="20"/>
                <w:lang w:val="nl-NL" w:eastAsia="nl-NL"/>
              </w:rPr>
            </w:pPr>
          </w:p>
        </w:tc>
      </w:tr>
      <w:tr w:rsidR="009B2B74" w:rsidRPr="00BA7D11" w14:paraId="35E1DF77" w14:textId="77777777" w:rsidTr="009B2B74">
        <w:trPr>
          <w:trHeight w:val="443"/>
          <w:tblHeader/>
          <w:tblCellSpacing w:w="20" w:type="dxa"/>
        </w:trPr>
        <w:tc>
          <w:tcPr>
            <w:tcW w:w="1775" w:type="dxa"/>
            <w:vMerge w:val="restart"/>
            <w:shd w:val="clear" w:color="auto" w:fill="A6A6A6"/>
          </w:tcPr>
          <w:p w14:paraId="38561387" w14:textId="77777777" w:rsidR="009B2B74" w:rsidRPr="0029333B" w:rsidRDefault="009B2B74" w:rsidP="009B2B74">
            <w:pPr>
              <w:spacing w:after="0"/>
              <w:jc w:val="both"/>
              <w:rPr>
                <w:rFonts w:ascii="Trebuchet MS" w:eastAsia="Times New Roman" w:hAnsi="Trebuchet MS"/>
                <w:b/>
                <w:color w:val="404040"/>
                <w:sz w:val="20"/>
                <w:szCs w:val="20"/>
                <w:lang w:val="nl-NL" w:eastAsia="nl-NL"/>
              </w:rPr>
            </w:pPr>
          </w:p>
          <w:p w14:paraId="5937EDB8" w14:textId="77777777" w:rsidR="009B2B74" w:rsidRPr="0029333B" w:rsidRDefault="009B2B74" w:rsidP="009B2B74">
            <w:pPr>
              <w:spacing w:after="0"/>
              <w:rPr>
                <w:rFonts w:ascii="Trebuchet MS" w:eastAsia="Times New Roman" w:hAnsi="Trebuchet MS"/>
                <w:b/>
                <w:color w:val="404040"/>
                <w:sz w:val="20"/>
                <w:szCs w:val="20"/>
                <w:lang w:val="nl-NL" w:eastAsia="nl-NL"/>
              </w:rPr>
            </w:pPr>
            <w:r w:rsidRPr="0029333B">
              <w:rPr>
                <w:rFonts w:ascii="Trebuchet MS" w:eastAsia="Times New Roman" w:hAnsi="Trebuchet MS"/>
                <w:b/>
                <w:color w:val="404040"/>
                <w:sz w:val="20"/>
                <w:szCs w:val="20"/>
                <w:lang w:val="nl-NL" w:eastAsia="nl-NL"/>
              </w:rPr>
              <w:t>Portret van de aarde</w:t>
            </w:r>
          </w:p>
        </w:tc>
        <w:tc>
          <w:tcPr>
            <w:tcW w:w="5914" w:type="dxa"/>
            <w:tcBorders>
              <w:top w:val="outset" w:sz="6" w:space="0" w:color="auto"/>
              <w:left w:val="outset" w:sz="6" w:space="0" w:color="auto"/>
              <w:bottom w:val="outset" w:sz="6" w:space="0" w:color="auto"/>
              <w:right w:val="outset" w:sz="6" w:space="0" w:color="auto"/>
            </w:tcBorders>
            <w:shd w:val="pct10" w:color="auto" w:fill="auto"/>
            <w:vAlign w:val="center"/>
          </w:tcPr>
          <w:p w14:paraId="51A79737" w14:textId="77777777" w:rsidR="009B2B74" w:rsidRPr="0029333B" w:rsidRDefault="009B2B74" w:rsidP="00E063E5">
            <w:pPr>
              <w:keepNext/>
              <w:numPr>
                <w:ilvl w:val="0"/>
                <w:numId w:val="21"/>
              </w:numPr>
              <w:spacing w:before="120" w:after="0"/>
              <w:rPr>
                <w:rFonts w:ascii="Trebuchet MS" w:eastAsia="Times New Roman" w:hAnsi="Trebuchet MS"/>
                <w:b/>
                <w:color w:val="404040"/>
                <w:sz w:val="20"/>
                <w:szCs w:val="20"/>
                <w:lang w:val="nl-NL" w:eastAsia="nl-NL"/>
              </w:rPr>
            </w:pPr>
            <w:r w:rsidRPr="0029333B">
              <w:rPr>
                <w:rFonts w:ascii="Trebuchet MS" w:eastAsia="Times New Roman" w:hAnsi="Trebuchet MS"/>
                <w:color w:val="404040"/>
                <w:sz w:val="20"/>
                <w:szCs w:val="20"/>
                <w:lang w:val="nl-NL" w:eastAsia="nl-NL"/>
              </w:rPr>
              <w:t xml:space="preserve">Onderscheid tussen soorten hemellichamen </w:t>
            </w:r>
          </w:p>
        </w:tc>
        <w:tc>
          <w:tcPr>
            <w:tcW w:w="1235" w:type="dxa"/>
            <w:tcBorders>
              <w:top w:val="outset" w:sz="6" w:space="0" w:color="auto"/>
              <w:left w:val="outset" w:sz="6" w:space="0" w:color="auto"/>
              <w:bottom w:val="outset" w:sz="6" w:space="0" w:color="auto"/>
              <w:right w:val="outset" w:sz="6" w:space="0" w:color="auto"/>
            </w:tcBorders>
            <w:shd w:val="pct10" w:color="auto" w:fill="auto"/>
            <w:vAlign w:val="center"/>
          </w:tcPr>
          <w:p w14:paraId="2560FDFC" w14:textId="77777777" w:rsidR="009B2B74" w:rsidRPr="0029333B" w:rsidRDefault="009B2B74" w:rsidP="009B2B74">
            <w:pPr>
              <w:spacing w:after="0"/>
              <w:jc w:val="center"/>
              <w:rPr>
                <w:rFonts w:ascii="Trebuchet MS" w:hAnsi="Trebuchet MS" w:cs="Arial"/>
                <w:b/>
                <w:color w:val="404040"/>
                <w:sz w:val="20"/>
                <w:szCs w:val="20"/>
              </w:rPr>
            </w:pPr>
            <w:r w:rsidRPr="0029333B">
              <w:rPr>
                <w:rFonts w:ascii="Trebuchet MS" w:hAnsi="Trebuchet MS" w:cs="Arial"/>
                <w:b/>
                <w:color w:val="404040"/>
                <w:sz w:val="20"/>
                <w:szCs w:val="20"/>
              </w:rPr>
              <w:t>1u</w:t>
            </w:r>
          </w:p>
        </w:tc>
        <w:tc>
          <w:tcPr>
            <w:tcW w:w="507" w:type="dxa"/>
            <w:vMerge w:val="restart"/>
            <w:tcBorders>
              <w:top w:val="nil"/>
              <w:left w:val="nil"/>
              <w:right w:val="nil"/>
            </w:tcBorders>
            <w:shd w:val="pct10" w:color="auto" w:fill="auto"/>
            <w:textDirection w:val="tbRl"/>
          </w:tcPr>
          <w:p w14:paraId="14FC80B2" w14:textId="77777777" w:rsidR="009B2B74" w:rsidRPr="00BA7D11" w:rsidRDefault="009B2B74" w:rsidP="009B2B74">
            <w:pPr>
              <w:spacing w:after="0"/>
              <w:ind w:left="113" w:right="113"/>
              <w:jc w:val="center"/>
              <w:rPr>
                <w:rFonts w:ascii="Trebuchet MS" w:hAnsi="Trebuchet MS" w:cs="Arial"/>
                <w:color w:val="404040"/>
                <w:sz w:val="28"/>
                <w:szCs w:val="28"/>
              </w:rPr>
            </w:pPr>
            <w:r w:rsidRPr="00BA7D11">
              <w:rPr>
                <w:rFonts w:ascii="Trebuchet MS" w:hAnsi="Trebuchet MS" w:cs="Arial"/>
                <w:color w:val="404040"/>
                <w:sz w:val="28"/>
                <w:szCs w:val="28"/>
              </w:rPr>
              <w:t>Deel 1</w:t>
            </w:r>
          </w:p>
        </w:tc>
      </w:tr>
      <w:tr w:rsidR="009B2B74" w:rsidRPr="00BA7D11" w14:paraId="10F56C0C" w14:textId="77777777" w:rsidTr="009B2B74">
        <w:trPr>
          <w:trHeight w:val="443"/>
          <w:tblHeader/>
          <w:tblCellSpacing w:w="20" w:type="dxa"/>
        </w:trPr>
        <w:tc>
          <w:tcPr>
            <w:tcW w:w="1775" w:type="dxa"/>
            <w:vMerge/>
            <w:shd w:val="clear" w:color="auto" w:fill="A6A6A6"/>
          </w:tcPr>
          <w:p w14:paraId="3546B7EA" w14:textId="77777777" w:rsidR="009B2B74" w:rsidRPr="0029333B" w:rsidRDefault="009B2B74" w:rsidP="009B2B74">
            <w:pPr>
              <w:spacing w:after="0"/>
              <w:jc w:val="both"/>
              <w:rPr>
                <w:rFonts w:ascii="Trebuchet MS" w:eastAsia="Times New Roman" w:hAnsi="Trebuchet MS"/>
                <w:b/>
                <w:color w:val="404040"/>
                <w:sz w:val="20"/>
                <w:szCs w:val="20"/>
                <w:lang w:val="nl-NL" w:eastAsia="nl-NL"/>
              </w:rPr>
            </w:pPr>
          </w:p>
        </w:tc>
        <w:tc>
          <w:tcPr>
            <w:tcW w:w="5914" w:type="dxa"/>
            <w:tcBorders>
              <w:top w:val="outset" w:sz="6" w:space="0" w:color="auto"/>
              <w:left w:val="outset" w:sz="6" w:space="0" w:color="auto"/>
              <w:bottom w:val="outset" w:sz="6" w:space="0" w:color="auto"/>
              <w:right w:val="outset" w:sz="6" w:space="0" w:color="auto"/>
            </w:tcBorders>
            <w:shd w:val="pct10" w:color="auto" w:fill="auto"/>
            <w:vAlign w:val="center"/>
          </w:tcPr>
          <w:p w14:paraId="750A641F" w14:textId="77777777" w:rsidR="009B2B74" w:rsidRPr="0029333B" w:rsidRDefault="009B2B74" w:rsidP="00E063E5">
            <w:pPr>
              <w:keepNext/>
              <w:numPr>
                <w:ilvl w:val="0"/>
                <w:numId w:val="21"/>
              </w:numPr>
              <w:spacing w:before="120" w:after="0"/>
              <w:rPr>
                <w:rFonts w:ascii="Trebuchet MS" w:eastAsia="Times New Roman" w:hAnsi="Trebuchet MS"/>
                <w:b/>
                <w:color w:val="404040"/>
                <w:sz w:val="20"/>
                <w:szCs w:val="20"/>
                <w:lang w:val="nl-NL" w:eastAsia="nl-NL"/>
              </w:rPr>
            </w:pPr>
            <w:r w:rsidRPr="0029333B">
              <w:rPr>
                <w:rFonts w:ascii="Trebuchet MS" w:eastAsia="Times New Roman" w:hAnsi="Trebuchet MS"/>
                <w:color w:val="404040"/>
                <w:sz w:val="20"/>
                <w:szCs w:val="20"/>
                <w:lang w:val="nl-NL" w:eastAsia="nl-NL"/>
              </w:rPr>
              <w:t>Plaats van de aarde in het zonnestelsel, Melkwegstelsel en het heelal</w:t>
            </w:r>
          </w:p>
        </w:tc>
        <w:tc>
          <w:tcPr>
            <w:tcW w:w="1235" w:type="dxa"/>
            <w:tcBorders>
              <w:top w:val="outset" w:sz="6" w:space="0" w:color="auto"/>
              <w:left w:val="outset" w:sz="6" w:space="0" w:color="auto"/>
              <w:bottom w:val="outset" w:sz="6" w:space="0" w:color="auto"/>
              <w:right w:val="outset" w:sz="6" w:space="0" w:color="auto"/>
            </w:tcBorders>
            <w:shd w:val="pct10" w:color="auto" w:fill="auto"/>
            <w:vAlign w:val="center"/>
          </w:tcPr>
          <w:p w14:paraId="2AAFEA7B" w14:textId="77777777" w:rsidR="009B2B74" w:rsidRPr="0029333B" w:rsidRDefault="009B2B74" w:rsidP="009B2B74">
            <w:pPr>
              <w:spacing w:after="0"/>
              <w:jc w:val="center"/>
              <w:rPr>
                <w:rFonts w:ascii="Trebuchet MS" w:hAnsi="Trebuchet MS" w:cs="Arial"/>
                <w:b/>
                <w:color w:val="404040"/>
                <w:sz w:val="20"/>
                <w:szCs w:val="20"/>
                <w:lang w:val="nl-NL"/>
              </w:rPr>
            </w:pPr>
            <w:r w:rsidRPr="0029333B">
              <w:rPr>
                <w:rFonts w:ascii="Trebuchet MS" w:hAnsi="Trebuchet MS" w:cs="Arial"/>
                <w:b/>
                <w:color w:val="404040"/>
                <w:sz w:val="20"/>
                <w:szCs w:val="20"/>
                <w:lang w:val="nl-NL"/>
              </w:rPr>
              <w:t>1u</w:t>
            </w:r>
          </w:p>
        </w:tc>
        <w:tc>
          <w:tcPr>
            <w:tcW w:w="507" w:type="dxa"/>
            <w:vMerge/>
            <w:tcBorders>
              <w:left w:val="nil"/>
              <w:right w:val="nil"/>
            </w:tcBorders>
            <w:shd w:val="pct10" w:color="auto" w:fill="auto"/>
          </w:tcPr>
          <w:p w14:paraId="39C335D8" w14:textId="77777777" w:rsidR="009B2B74" w:rsidRPr="00BA7D11" w:rsidRDefault="009B2B74" w:rsidP="009B2B74">
            <w:pPr>
              <w:spacing w:after="0"/>
              <w:jc w:val="center"/>
              <w:rPr>
                <w:rFonts w:ascii="Trebuchet MS" w:hAnsi="Trebuchet MS" w:cs="Arial"/>
                <w:b/>
                <w:color w:val="404040"/>
                <w:sz w:val="20"/>
                <w:szCs w:val="20"/>
                <w:lang w:val="nl-NL"/>
              </w:rPr>
            </w:pPr>
          </w:p>
        </w:tc>
      </w:tr>
      <w:tr w:rsidR="009B2B74" w:rsidRPr="00BA7D11" w14:paraId="49B104B3" w14:textId="77777777" w:rsidTr="009B2B74">
        <w:trPr>
          <w:trHeight w:val="443"/>
          <w:tblHeader/>
          <w:tblCellSpacing w:w="20" w:type="dxa"/>
        </w:trPr>
        <w:tc>
          <w:tcPr>
            <w:tcW w:w="1775" w:type="dxa"/>
            <w:vMerge/>
            <w:shd w:val="clear" w:color="auto" w:fill="A6A6A6"/>
          </w:tcPr>
          <w:p w14:paraId="323ED443" w14:textId="77777777" w:rsidR="009B2B74" w:rsidRPr="0029333B" w:rsidRDefault="009B2B74" w:rsidP="009B2B74">
            <w:pPr>
              <w:spacing w:after="0"/>
              <w:jc w:val="both"/>
              <w:rPr>
                <w:rFonts w:ascii="Trebuchet MS" w:eastAsia="Times New Roman" w:hAnsi="Trebuchet MS"/>
                <w:b/>
                <w:color w:val="404040"/>
                <w:sz w:val="20"/>
                <w:szCs w:val="20"/>
                <w:lang w:val="nl-NL" w:eastAsia="nl-NL"/>
              </w:rPr>
            </w:pPr>
          </w:p>
        </w:tc>
        <w:tc>
          <w:tcPr>
            <w:tcW w:w="5914" w:type="dxa"/>
            <w:tcBorders>
              <w:top w:val="outset" w:sz="6" w:space="0" w:color="auto"/>
              <w:left w:val="outset" w:sz="6" w:space="0" w:color="auto"/>
              <w:bottom w:val="outset" w:sz="6" w:space="0" w:color="auto"/>
              <w:right w:val="outset" w:sz="6" w:space="0" w:color="auto"/>
            </w:tcBorders>
            <w:shd w:val="pct10" w:color="auto" w:fill="auto"/>
            <w:vAlign w:val="center"/>
          </w:tcPr>
          <w:p w14:paraId="2F61E841" w14:textId="77777777" w:rsidR="009B2B74" w:rsidRPr="0029333B" w:rsidRDefault="009B2B74" w:rsidP="00E063E5">
            <w:pPr>
              <w:keepNext/>
              <w:numPr>
                <w:ilvl w:val="0"/>
                <w:numId w:val="21"/>
              </w:numPr>
              <w:spacing w:before="120" w:after="0"/>
              <w:rPr>
                <w:rFonts w:ascii="Trebuchet MS" w:eastAsia="Times New Roman" w:hAnsi="Trebuchet MS"/>
                <w:color w:val="404040"/>
                <w:sz w:val="20"/>
                <w:szCs w:val="20"/>
                <w:lang w:val="nl-NL" w:eastAsia="nl-NL"/>
              </w:rPr>
            </w:pPr>
            <w:r w:rsidRPr="0029333B">
              <w:rPr>
                <w:rFonts w:ascii="Trebuchet MS" w:eastAsia="Times New Roman" w:hAnsi="Trebuchet MS"/>
                <w:color w:val="404040"/>
                <w:sz w:val="20"/>
                <w:szCs w:val="20"/>
                <w:lang w:val="nl-NL" w:eastAsia="nl-NL"/>
              </w:rPr>
              <w:t>Het ontstaan en evolutie van het heelal</w:t>
            </w:r>
          </w:p>
        </w:tc>
        <w:tc>
          <w:tcPr>
            <w:tcW w:w="1235" w:type="dxa"/>
            <w:tcBorders>
              <w:top w:val="outset" w:sz="6" w:space="0" w:color="auto"/>
              <w:left w:val="outset" w:sz="6" w:space="0" w:color="auto"/>
              <w:bottom w:val="outset" w:sz="6" w:space="0" w:color="auto"/>
              <w:right w:val="outset" w:sz="6" w:space="0" w:color="auto"/>
            </w:tcBorders>
            <w:shd w:val="pct10" w:color="auto" w:fill="auto"/>
            <w:vAlign w:val="center"/>
          </w:tcPr>
          <w:p w14:paraId="5A17DE41" w14:textId="77777777" w:rsidR="009B2B74" w:rsidRPr="0029333B" w:rsidRDefault="009B2B74" w:rsidP="009B2B74">
            <w:pPr>
              <w:spacing w:after="0"/>
              <w:jc w:val="center"/>
              <w:rPr>
                <w:rFonts w:ascii="Trebuchet MS" w:hAnsi="Trebuchet MS" w:cs="Arial"/>
                <w:b/>
                <w:color w:val="404040"/>
                <w:sz w:val="20"/>
                <w:szCs w:val="20"/>
                <w:lang w:val="nl-NL"/>
              </w:rPr>
            </w:pPr>
            <w:r w:rsidRPr="0029333B">
              <w:rPr>
                <w:rFonts w:ascii="Trebuchet MS" w:hAnsi="Trebuchet MS" w:cs="Arial"/>
                <w:b/>
                <w:color w:val="404040"/>
                <w:sz w:val="20"/>
                <w:szCs w:val="20"/>
                <w:lang w:val="nl-NL"/>
              </w:rPr>
              <w:t>2u</w:t>
            </w:r>
          </w:p>
        </w:tc>
        <w:tc>
          <w:tcPr>
            <w:tcW w:w="507" w:type="dxa"/>
            <w:vMerge/>
            <w:tcBorders>
              <w:left w:val="nil"/>
              <w:right w:val="nil"/>
            </w:tcBorders>
            <w:shd w:val="pct10" w:color="auto" w:fill="auto"/>
          </w:tcPr>
          <w:p w14:paraId="60B638E1" w14:textId="77777777" w:rsidR="009B2B74" w:rsidRPr="00BA7D11" w:rsidRDefault="009B2B74" w:rsidP="009B2B74">
            <w:pPr>
              <w:spacing w:after="0"/>
              <w:jc w:val="center"/>
              <w:rPr>
                <w:rFonts w:ascii="Trebuchet MS" w:hAnsi="Trebuchet MS" w:cs="Arial"/>
                <w:b/>
                <w:color w:val="404040"/>
                <w:sz w:val="20"/>
                <w:szCs w:val="20"/>
                <w:lang w:val="nl-NL"/>
              </w:rPr>
            </w:pPr>
          </w:p>
        </w:tc>
      </w:tr>
      <w:tr w:rsidR="009B2B74" w:rsidRPr="00BA7D11" w14:paraId="1F337D78" w14:textId="77777777" w:rsidTr="009B2B74">
        <w:trPr>
          <w:trHeight w:val="443"/>
          <w:tblHeader/>
          <w:tblCellSpacing w:w="20" w:type="dxa"/>
        </w:trPr>
        <w:tc>
          <w:tcPr>
            <w:tcW w:w="1775" w:type="dxa"/>
            <w:vMerge w:val="restart"/>
            <w:shd w:val="clear" w:color="auto" w:fill="A6A6A6"/>
          </w:tcPr>
          <w:p w14:paraId="270E35A0" w14:textId="77777777" w:rsidR="009B2B74" w:rsidRPr="0029333B" w:rsidRDefault="009B2B74" w:rsidP="009B2B74">
            <w:pPr>
              <w:keepNext/>
              <w:spacing w:before="120" w:after="0"/>
              <w:jc w:val="both"/>
              <w:rPr>
                <w:rFonts w:ascii="Trebuchet MS" w:eastAsia="Times New Roman" w:hAnsi="Trebuchet MS"/>
                <w:b/>
                <w:color w:val="404040"/>
                <w:sz w:val="20"/>
                <w:szCs w:val="20"/>
                <w:lang w:val="nl-NL" w:eastAsia="nl-NL"/>
              </w:rPr>
            </w:pPr>
          </w:p>
          <w:p w14:paraId="672BF27F" w14:textId="77777777" w:rsidR="009B2B74" w:rsidRPr="0029333B" w:rsidRDefault="009B2B74" w:rsidP="009B2B74">
            <w:pPr>
              <w:keepNext/>
              <w:spacing w:before="120" w:after="0"/>
              <w:jc w:val="both"/>
              <w:rPr>
                <w:rFonts w:ascii="Trebuchet MS" w:eastAsia="Times New Roman" w:hAnsi="Trebuchet MS"/>
                <w:b/>
                <w:color w:val="404040"/>
                <w:sz w:val="20"/>
                <w:szCs w:val="20"/>
                <w:lang w:val="nl-NL" w:eastAsia="nl-NL"/>
              </w:rPr>
            </w:pPr>
          </w:p>
          <w:p w14:paraId="1C02D4E5" w14:textId="77777777" w:rsidR="009B2B74" w:rsidRPr="0029333B" w:rsidRDefault="009B2B74" w:rsidP="009B2B74">
            <w:pPr>
              <w:keepNext/>
              <w:spacing w:before="120" w:after="0"/>
              <w:jc w:val="both"/>
              <w:rPr>
                <w:rFonts w:ascii="Trebuchet MS" w:eastAsia="Times New Roman" w:hAnsi="Trebuchet MS"/>
                <w:b/>
                <w:color w:val="404040"/>
                <w:sz w:val="20"/>
                <w:szCs w:val="20"/>
                <w:lang w:val="nl-NL" w:eastAsia="nl-NL"/>
              </w:rPr>
            </w:pPr>
          </w:p>
          <w:p w14:paraId="33AE181A" w14:textId="77777777" w:rsidR="009B2B74" w:rsidRPr="0029333B" w:rsidRDefault="009B2B74" w:rsidP="009B2B74">
            <w:pPr>
              <w:keepNext/>
              <w:spacing w:before="120" w:after="0"/>
              <w:rPr>
                <w:rFonts w:ascii="Trebuchet MS" w:eastAsia="Times New Roman" w:hAnsi="Trebuchet MS"/>
                <w:b/>
                <w:color w:val="404040"/>
                <w:sz w:val="20"/>
                <w:szCs w:val="20"/>
                <w:lang w:val="nl-NL" w:eastAsia="nl-NL"/>
              </w:rPr>
            </w:pPr>
            <w:r w:rsidRPr="0029333B">
              <w:rPr>
                <w:rFonts w:ascii="Trebuchet MS" w:eastAsia="Times New Roman" w:hAnsi="Trebuchet MS"/>
                <w:b/>
                <w:color w:val="404040"/>
                <w:sz w:val="20"/>
                <w:szCs w:val="20"/>
                <w:lang w:val="nl-NL" w:eastAsia="nl-NL"/>
              </w:rPr>
              <w:t>Ontstaan en evolutie van het ecosysteem aarde</w:t>
            </w:r>
          </w:p>
        </w:tc>
        <w:tc>
          <w:tcPr>
            <w:tcW w:w="5914" w:type="dxa"/>
            <w:tcBorders>
              <w:top w:val="outset" w:sz="6" w:space="0" w:color="auto"/>
              <w:left w:val="outset" w:sz="6" w:space="0" w:color="auto"/>
              <w:bottom w:val="outset" w:sz="6" w:space="0" w:color="auto"/>
              <w:right w:val="outset" w:sz="6" w:space="0" w:color="auto"/>
            </w:tcBorders>
            <w:shd w:val="pct10" w:color="auto" w:fill="auto"/>
          </w:tcPr>
          <w:p w14:paraId="38DF7F27" w14:textId="77777777" w:rsidR="009B2B74" w:rsidRPr="0029333B" w:rsidRDefault="009B2B74" w:rsidP="00E063E5">
            <w:pPr>
              <w:keepNext/>
              <w:numPr>
                <w:ilvl w:val="0"/>
                <w:numId w:val="13"/>
              </w:numPr>
              <w:spacing w:before="120" w:after="0"/>
              <w:contextualSpacing/>
              <w:rPr>
                <w:rFonts w:ascii="Trebuchet MS" w:hAnsi="Trebuchet MS"/>
                <w:b/>
                <w:color w:val="404040"/>
                <w:sz w:val="20"/>
                <w:szCs w:val="20"/>
              </w:rPr>
            </w:pPr>
            <w:r w:rsidRPr="0029333B">
              <w:rPr>
                <w:rFonts w:ascii="Trebuchet MS" w:hAnsi="Trebuchet MS"/>
                <w:color w:val="404040"/>
                <w:sz w:val="20"/>
                <w:szCs w:val="20"/>
              </w:rPr>
              <w:t xml:space="preserve">Ontstaan van de </w:t>
            </w:r>
            <w:proofErr w:type="spellStart"/>
            <w:r w:rsidRPr="0029333B">
              <w:rPr>
                <w:rFonts w:ascii="Trebuchet MS" w:hAnsi="Trebuchet MS"/>
                <w:color w:val="404040"/>
                <w:sz w:val="20"/>
                <w:szCs w:val="20"/>
              </w:rPr>
              <w:t>geosfeer</w:t>
            </w:r>
            <w:proofErr w:type="spellEnd"/>
            <w:r w:rsidRPr="0029333B">
              <w:rPr>
                <w:rFonts w:ascii="Trebuchet MS" w:hAnsi="Trebuchet MS"/>
                <w:color w:val="404040"/>
                <w:sz w:val="20"/>
                <w:szCs w:val="20"/>
              </w:rPr>
              <w:t>, atmosfeer, hydrosfeer en biosfeer</w:t>
            </w:r>
          </w:p>
        </w:tc>
        <w:tc>
          <w:tcPr>
            <w:tcW w:w="1235" w:type="dxa"/>
            <w:tcBorders>
              <w:top w:val="outset" w:sz="6" w:space="0" w:color="auto"/>
              <w:left w:val="outset" w:sz="6" w:space="0" w:color="auto"/>
              <w:bottom w:val="outset" w:sz="6" w:space="0" w:color="auto"/>
              <w:right w:val="outset" w:sz="6" w:space="0" w:color="auto"/>
            </w:tcBorders>
            <w:shd w:val="pct10" w:color="auto" w:fill="auto"/>
            <w:vAlign w:val="center"/>
          </w:tcPr>
          <w:p w14:paraId="711DCF9C" w14:textId="77777777" w:rsidR="009B2B74" w:rsidRPr="0029333B" w:rsidRDefault="009B2B74" w:rsidP="009B2B74">
            <w:pPr>
              <w:spacing w:after="0"/>
              <w:jc w:val="center"/>
              <w:rPr>
                <w:rFonts w:ascii="Trebuchet MS" w:hAnsi="Trebuchet MS" w:cs="Arial"/>
                <w:b/>
                <w:color w:val="404040"/>
                <w:sz w:val="20"/>
                <w:szCs w:val="20"/>
                <w:lang w:val="nl-NL"/>
              </w:rPr>
            </w:pPr>
            <w:r w:rsidRPr="0029333B">
              <w:rPr>
                <w:rFonts w:ascii="Trebuchet MS" w:hAnsi="Trebuchet MS" w:cs="Arial"/>
                <w:b/>
                <w:color w:val="404040"/>
                <w:sz w:val="20"/>
                <w:szCs w:val="20"/>
                <w:lang w:val="nl-NL"/>
              </w:rPr>
              <w:t>5u</w:t>
            </w:r>
          </w:p>
        </w:tc>
        <w:tc>
          <w:tcPr>
            <w:tcW w:w="507" w:type="dxa"/>
            <w:vMerge/>
            <w:tcBorders>
              <w:left w:val="nil"/>
              <w:right w:val="nil"/>
            </w:tcBorders>
            <w:shd w:val="pct10" w:color="auto" w:fill="auto"/>
          </w:tcPr>
          <w:p w14:paraId="1FB288B6" w14:textId="77777777" w:rsidR="009B2B74" w:rsidRPr="00BA7D11" w:rsidRDefault="009B2B74" w:rsidP="009B2B74">
            <w:pPr>
              <w:spacing w:after="0"/>
              <w:jc w:val="center"/>
              <w:rPr>
                <w:rFonts w:ascii="Trebuchet MS" w:hAnsi="Trebuchet MS" w:cs="Arial"/>
                <w:b/>
                <w:color w:val="404040"/>
                <w:sz w:val="20"/>
                <w:szCs w:val="20"/>
                <w:lang w:val="nl-NL"/>
              </w:rPr>
            </w:pPr>
          </w:p>
        </w:tc>
      </w:tr>
      <w:tr w:rsidR="009B2B74" w:rsidRPr="00BA7D11" w14:paraId="1D8227FF" w14:textId="77777777" w:rsidTr="009B2B74">
        <w:trPr>
          <w:cantSplit/>
          <w:trHeight w:val="511"/>
          <w:tblCellSpacing w:w="20" w:type="dxa"/>
        </w:trPr>
        <w:tc>
          <w:tcPr>
            <w:tcW w:w="1775" w:type="dxa"/>
            <w:vMerge/>
            <w:shd w:val="clear" w:color="auto" w:fill="A6A6A6"/>
            <w:vAlign w:val="center"/>
          </w:tcPr>
          <w:p w14:paraId="156125C9" w14:textId="77777777" w:rsidR="009B2B74" w:rsidRPr="0029333B" w:rsidRDefault="009B2B74" w:rsidP="009B2B74">
            <w:pPr>
              <w:keepNext/>
              <w:spacing w:before="240" w:after="0"/>
              <w:jc w:val="center"/>
              <w:rPr>
                <w:rFonts w:ascii="Trebuchet MS" w:eastAsia="Times New Roman" w:hAnsi="Trebuchet MS"/>
                <w:b/>
                <w:color w:val="404040"/>
                <w:sz w:val="20"/>
                <w:szCs w:val="20"/>
                <w:lang w:val="nl-NL" w:eastAsia="nl-NL"/>
              </w:rPr>
            </w:pPr>
          </w:p>
        </w:tc>
        <w:tc>
          <w:tcPr>
            <w:tcW w:w="5914" w:type="dxa"/>
            <w:tcBorders>
              <w:top w:val="outset" w:sz="6" w:space="0" w:color="auto"/>
              <w:left w:val="outset" w:sz="6" w:space="0" w:color="auto"/>
              <w:bottom w:val="outset" w:sz="6" w:space="0" w:color="auto"/>
              <w:right w:val="outset" w:sz="6" w:space="0" w:color="auto"/>
            </w:tcBorders>
            <w:shd w:val="pct10" w:color="auto" w:fill="auto"/>
            <w:vAlign w:val="center"/>
          </w:tcPr>
          <w:p w14:paraId="4AF3448B" w14:textId="77777777" w:rsidR="009B2B74" w:rsidRPr="0029333B" w:rsidRDefault="009B2B74" w:rsidP="00E063E5">
            <w:pPr>
              <w:keepNext/>
              <w:numPr>
                <w:ilvl w:val="0"/>
                <w:numId w:val="22"/>
              </w:numPr>
              <w:spacing w:before="120" w:after="0"/>
              <w:rPr>
                <w:rFonts w:ascii="Trebuchet MS" w:eastAsia="Times New Roman" w:hAnsi="Trebuchet MS"/>
                <w:b/>
                <w:color w:val="404040"/>
                <w:sz w:val="20"/>
                <w:szCs w:val="20"/>
                <w:lang w:val="nl-NL" w:eastAsia="nl-NL"/>
              </w:rPr>
            </w:pPr>
            <w:r w:rsidRPr="0029333B">
              <w:rPr>
                <w:rFonts w:ascii="Trebuchet MS" w:eastAsia="Times New Roman" w:hAnsi="Trebuchet MS"/>
                <w:color w:val="404040"/>
                <w:sz w:val="20"/>
                <w:szCs w:val="20"/>
                <w:lang w:val="nl-NL" w:eastAsia="nl-NL"/>
              </w:rPr>
              <w:t xml:space="preserve">De bewegingen van de aarde </w:t>
            </w:r>
          </w:p>
        </w:tc>
        <w:tc>
          <w:tcPr>
            <w:tcW w:w="1235" w:type="dxa"/>
            <w:tcBorders>
              <w:top w:val="outset" w:sz="6" w:space="0" w:color="auto"/>
              <w:left w:val="outset" w:sz="6" w:space="0" w:color="auto"/>
              <w:bottom w:val="outset" w:sz="6" w:space="0" w:color="auto"/>
              <w:right w:val="outset" w:sz="6" w:space="0" w:color="auto"/>
            </w:tcBorders>
            <w:shd w:val="pct10" w:color="auto" w:fill="auto"/>
            <w:vAlign w:val="center"/>
          </w:tcPr>
          <w:p w14:paraId="71996EFF" w14:textId="77777777" w:rsidR="009B2B74" w:rsidRPr="0029333B" w:rsidRDefault="009B2B74" w:rsidP="009B2B74">
            <w:pPr>
              <w:spacing w:after="0"/>
              <w:jc w:val="center"/>
              <w:rPr>
                <w:rFonts w:ascii="Trebuchet MS" w:hAnsi="Trebuchet MS" w:cs="Arial"/>
                <w:b/>
                <w:color w:val="404040"/>
                <w:sz w:val="20"/>
                <w:szCs w:val="20"/>
              </w:rPr>
            </w:pPr>
            <w:r w:rsidRPr="0029333B">
              <w:rPr>
                <w:rFonts w:ascii="Trebuchet MS" w:hAnsi="Trebuchet MS" w:cs="Arial"/>
                <w:b/>
                <w:color w:val="404040"/>
                <w:sz w:val="20"/>
                <w:szCs w:val="20"/>
              </w:rPr>
              <w:t>4u</w:t>
            </w:r>
          </w:p>
        </w:tc>
        <w:tc>
          <w:tcPr>
            <w:tcW w:w="507" w:type="dxa"/>
            <w:vMerge/>
            <w:tcBorders>
              <w:left w:val="nil"/>
              <w:right w:val="nil"/>
            </w:tcBorders>
            <w:shd w:val="pct10" w:color="auto" w:fill="auto"/>
          </w:tcPr>
          <w:p w14:paraId="2644190F" w14:textId="77777777" w:rsidR="009B2B74" w:rsidRPr="00BA7D11" w:rsidRDefault="009B2B74" w:rsidP="009B2B74">
            <w:pPr>
              <w:spacing w:after="0"/>
              <w:jc w:val="center"/>
              <w:rPr>
                <w:rFonts w:ascii="Trebuchet MS" w:hAnsi="Trebuchet MS" w:cs="Arial"/>
                <w:b/>
                <w:color w:val="404040"/>
                <w:sz w:val="20"/>
                <w:szCs w:val="20"/>
              </w:rPr>
            </w:pPr>
          </w:p>
        </w:tc>
      </w:tr>
      <w:tr w:rsidR="009B2B74" w:rsidRPr="00BA7D11" w14:paraId="479D335F" w14:textId="77777777" w:rsidTr="009B2B74">
        <w:trPr>
          <w:cantSplit/>
          <w:trHeight w:val="511"/>
          <w:tblCellSpacing w:w="20" w:type="dxa"/>
        </w:trPr>
        <w:tc>
          <w:tcPr>
            <w:tcW w:w="1775" w:type="dxa"/>
            <w:vMerge/>
            <w:shd w:val="clear" w:color="auto" w:fill="A6A6A6"/>
            <w:vAlign w:val="center"/>
          </w:tcPr>
          <w:p w14:paraId="2545296C" w14:textId="77777777" w:rsidR="009B2B74" w:rsidRPr="0029333B" w:rsidRDefault="009B2B74" w:rsidP="009B2B74">
            <w:pPr>
              <w:keepNext/>
              <w:spacing w:before="240" w:after="0"/>
              <w:jc w:val="center"/>
              <w:rPr>
                <w:rFonts w:ascii="Trebuchet MS" w:eastAsia="Times New Roman" w:hAnsi="Trebuchet MS"/>
                <w:b/>
                <w:color w:val="404040"/>
                <w:sz w:val="20"/>
                <w:szCs w:val="20"/>
                <w:lang w:val="nl-NL" w:eastAsia="nl-NL"/>
              </w:rPr>
            </w:pPr>
          </w:p>
        </w:tc>
        <w:tc>
          <w:tcPr>
            <w:tcW w:w="5914" w:type="dxa"/>
            <w:tcBorders>
              <w:top w:val="outset" w:sz="6" w:space="0" w:color="auto"/>
              <w:left w:val="outset" w:sz="6" w:space="0" w:color="auto"/>
              <w:bottom w:val="outset" w:sz="6" w:space="0" w:color="auto"/>
              <w:right w:val="outset" w:sz="6" w:space="0" w:color="auto"/>
            </w:tcBorders>
            <w:shd w:val="pct10" w:color="auto" w:fill="auto"/>
            <w:vAlign w:val="center"/>
          </w:tcPr>
          <w:p w14:paraId="6952C828" w14:textId="77777777" w:rsidR="009B2B74" w:rsidRPr="0029333B" w:rsidRDefault="009B2B74" w:rsidP="00E063E5">
            <w:pPr>
              <w:keepNext/>
              <w:numPr>
                <w:ilvl w:val="0"/>
                <w:numId w:val="22"/>
              </w:numPr>
              <w:spacing w:before="120" w:after="0"/>
              <w:rPr>
                <w:rFonts w:ascii="Trebuchet MS" w:eastAsia="Times New Roman" w:hAnsi="Trebuchet MS"/>
                <w:color w:val="404040"/>
                <w:sz w:val="20"/>
                <w:szCs w:val="20"/>
                <w:lang w:val="nl-NL" w:eastAsia="nl-NL"/>
              </w:rPr>
            </w:pPr>
            <w:r w:rsidRPr="0029333B">
              <w:rPr>
                <w:rFonts w:ascii="Trebuchet MS" w:hAnsi="Trebuchet MS"/>
                <w:color w:val="404040"/>
                <w:sz w:val="20"/>
                <w:szCs w:val="20"/>
                <w:lang w:val="nl-NL"/>
              </w:rPr>
              <w:t xml:space="preserve">De atmosfeer: </w:t>
            </w:r>
            <w:r w:rsidRPr="0029333B">
              <w:rPr>
                <w:rFonts w:ascii="Trebuchet MS" w:hAnsi="Trebuchet MS"/>
                <w:color w:val="404040"/>
                <w:sz w:val="20"/>
                <w:szCs w:val="20"/>
              </w:rPr>
              <w:t>ontstaan en evolutie van het weer en klimaat</w:t>
            </w:r>
          </w:p>
        </w:tc>
        <w:tc>
          <w:tcPr>
            <w:tcW w:w="1235" w:type="dxa"/>
            <w:tcBorders>
              <w:top w:val="outset" w:sz="6" w:space="0" w:color="auto"/>
              <w:left w:val="outset" w:sz="6" w:space="0" w:color="auto"/>
              <w:bottom w:val="outset" w:sz="6" w:space="0" w:color="auto"/>
              <w:right w:val="outset" w:sz="6" w:space="0" w:color="auto"/>
            </w:tcBorders>
            <w:shd w:val="pct10" w:color="auto" w:fill="auto"/>
            <w:vAlign w:val="center"/>
          </w:tcPr>
          <w:p w14:paraId="27D5A204" w14:textId="77777777" w:rsidR="009B2B74" w:rsidRPr="0029333B" w:rsidRDefault="009B2B74" w:rsidP="009B2B74">
            <w:pPr>
              <w:spacing w:after="0"/>
              <w:jc w:val="center"/>
              <w:rPr>
                <w:rFonts w:ascii="Trebuchet MS" w:hAnsi="Trebuchet MS" w:cs="Arial"/>
                <w:b/>
                <w:color w:val="404040"/>
                <w:sz w:val="20"/>
                <w:szCs w:val="20"/>
                <w:lang w:val="nl-NL"/>
              </w:rPr>
            </w:pPr>
            <w:r w:rsidRPr="0029333B">
              <w:rPr>
                <w:rFonts w:ascii="Trebuchet MS" w:hAnsi="Trebuchet MS" w:cs="Arial"/>
                <w:b/>
                <w:color w:val="404040"/>
                <w:sz w:val="20"/>
                <w:szCs w:val="20"/>
                <w:lang w:val="nl-NL"/>
              </w:rPr>
              <w:t>9u</w:t>
            </w:r>
          </w:p>
        </w:tc>
        <w:tc>
          <w:tcPr>
            <w:tcW w:w="507" w:type="dxa"/>
            <w:vMerge/>
            <w:tcBorders>
              <w:left w:val="nil"/>
              <w:right w:val="nil"/>
            </w:tcBorders>
            <w:shd w:val="pct10" w:color="auto" w:fill="auto"/>
          </w:tcPr>
          <w:p w14:paraId="49B5341E" w14:textId="77777777" w:rsidR="009B2B74" w:rsidRPr="00BA7D11" w:rsidRDefault="009B2B74" w:rsidP="009B2B74">
            <w:pPr>
              <w:spacing w:after="0"/>
              <w:jc w:val="center"/>
              <w:rPr>
                <w:rFonts w:ascii="Trebuchet MS" w:hAnsi="Trebuchet MS" w:cs="Arial"/>
                <w:b/>
                <w:color w:val="404040"/>
                <w:sz w:val="20"/>
                <w:szCs w:val="20"/>
              </w:rPr>
            </w:pPr>
          </w:p>
        </w:tc>
      </w:tr>
      <w:tr w:rsidR="009B2B74" w:rsidRPr="00BA7D11" w14:paraId="0E0F50AD" w14:textId="77777777" w:rsidTr="009B2B74">
        <w:trPr>
          <w:cantSplit/>
          <w:trHeight w:val="511"/>
          <w:tblCellSpacing w:w="20" w:type="dxa"/>
        </w:trPr>
        <w:tc>
          <w:tcPr>
            <w:tcW w:w="1775" w:type="dxa"/>
            <w:vMerge/>
            <w:shd w:val="clear" w:color="auto" w:fill="A6A6A6"/>
            <w:vAlign w:val="center"/>
          </w:tcPr>
          <w:p w14:paraId="74C8A07F" w14:textId="77777777" w:rsidR="009B2B74" w:rsidRPr="0029333B" w:rsidRDefault="009B2B74" w:rsidP="009B2B74">
            <w:pPr>
              <w:keepNext/>
              <w:spacing w:before="240" w:after="0"/>
              <w:jc w:val="center"/>
              <w:rPr>
                <w:rFonts w:ascii="Trebuchet MS" w:eastAsia="Times New Roman" w:hAnsi="Trebuchet MS"/>
                <w:b/>
                <w:color w:val="404040"/>
                <w:sz w:val="20"/>
                <w:szCs w:val="20"/>
                <w:lang w:val="nl-NL" w:eastAsia="nl-NL"/>
              </w:rPr>
            </w:pPr>
          </w:p>
        </w:tc>
        <w:tc>
          <w:tcPr>
            <w:tcW w:w="5914" w:type="dxa"/>
            <w:tcBorders>
              <w:top w:val="outset" w:sz="6" w:space="0" w:color="auto"/>
              <w:left w:val="outset" w:sz="6" w:space="0" w:color="auto"/>
              <w:bottom w:val="outset" w:sz="6" w:space="0" w:color="auto"/>
              <w:right w:val="outset" w:sz="6" w:space="0" w:color="auto"/>
            </w:tcBorders>
            <w:shd w:val="pct10" w:color="auto" w:fill="auto"/>
            <w:vAlign w:val="center"/>
          </w:tcPr>
          <w:p w14:paraId="4FC211EF" w14:textId="77777777" w:rsidR="009B2B74" w:rsidRPr="0029333B" w:rsidRDefault="009B2B74" w:rsidP="00E063E5">
            <w:pPr>
              <w:keepNext/>
              <w:numPr>
                <w:ilvl w:val="0"/>
                <w:numId w:val="22"/>
              </w:numPr>
              <w:spacing w:before="120" w:after="0"/>
              <w:rPr>
                <w:rFonts w:ascii="Trebuchet MS" w:eastAsia="Times New Roman" w:hAnsi="Trebuchet MS"/>
                <w:color w:val="404040"/>
                <w:sz w:val="20"/>
                <w:szCs w:val="20"/>
                <w:lang w:val="nl-NL" w:eastAsia="nl-NL"/>
              </w:rPr>
            </w:pPr>
            <w:r w:rsidRPr="0029333B">
              <w:rPr>
                <w:rFonts w:ascii="Trebuchet MS" w:hAnsi="Trebuchet MS"/>
                <w:color w:val="404040"/>
                <w:sz w:val="20"/>
                <w:szCs w:val="20"/>
                <w:lang w:val="nl-NL"/>
              </w:rPr>
              <w:t>De hydrosfeer: de ecosysteemdiensten van de oceanen</w:t>
            </w:r>
          </w:p>
        </w:tc>
        <w:tc>
          <w:tcPr>
            <w:tcW w:w="1235" w:type="dxa"/>
            <w:tcBorders>
              <w:top w:val="outset" w:sz="6" w:space="0" w:color="auto"/>
              <w:left w:val="outset" w:sz="6" w:space="0" w:color="auto"/>
              <w:bottom w:val="outset" w:sz="6" w:space="0" w:color="auto"/>
              <w:right w:val="outset" w:sz="6" w:space="0" w:color="auto"/>
            </w:tcBorders>
            <w:shd w:val="pct10" w:color="auto" w:fill="auto"/>
            <w:vAlign w:val="center"/>
          </w:tcPr>
          <w:p w14:paraId="6336E9F2" w14:textId="77777777" w:rsidR="009B2B74" w:rsidRPr="0029333B" w:rsidRDefault="009B2B74" w:rsidP="009B2B74">
            <w:pPr>
              <w:spacing w:after="0"/>
              <w:jc w:val="center"/>
              <w:rPr>
                <w:rFonts w:ascii="Trebuchet MS" w:hAnsi="Trebuchet MS" w:cs="Arial"/>
                <w:b/>
                <w:color w:val="404040"/>
                <w:sz w:val="20"/>
                <w:szCs w:val="20"/>
              </w:rPr>
            </w:pPr>
            <w:r w:rsidRPr="0029333B">
              <w:rPr>
                <w:rFonts w:ascii="Trebuchet MS" w:hAnsi="Trebuchet MS" w:cs="Arial"/>
                <w:b/>
                <w:color w:val="404040"/>
                <w:sz w:val="20"/>
                <w:szCs w:val="20"/>
                <w:lang w:val="nl-NL"/>
              </w:rPr>
              <w:t>3u</w:t>
            </w:r>
          </w:p>
        </w:tc>
        <w:tc>
          <w:tcPr>
            <w:tcW w:w="507" w:type="dxa"/>
            <w:vMerge/>
            <w:tcBorders>
              <w:left w:val="nil"/>
              <w:bottom w:val="nil"/>
              <w:right w:val="nil"/>
            </w:tcBorders>
            <w:shd w:val="pct10" w:color="auto" w:fill="auto"/>
          </w:tcPr>
          <w:p w14:paraId="4CB9C6E0" w14:textId="77777777" w:rsidR="009B2B74" w:rsidRPr="00BA7D11" w:rsidRDefault="009B2B74" w:rsidP="009B2B74">
            <w:pPr>
              <w:spacing w:after="0"/>
              <w:jc w:val="center"/>
              <w:rPr>
                <w:rFonts w:ascii="Trebuchet MS" w:hAnsi="Trebuchet MS" w:cs="Arial"/>
                <w:b/>
                <w:color w:val="404040"/>
                <w:sz w:val="20"/>
                <w:szCs w:val="20"/>
              </w:rPr>
            </w:pPr>
          </w:p>
        </w:tc>
      </w:tr>
      <w:tr w:rsidR="009B2B74" w:rsidRPr="00BA7D11" w14:paraId="72348F7A" w14:textId="77777777" w:rsidTr="009B2B74">
        <w:trPr>
          <w:cantSplit/>
          <w:trHeight w:val="635"/>
          <w:tblCellSpacing w:w="20" w:type="dxa"/>
        </w:trPr>
        <w:tc>
          <w:tcPr>
            <w:tcW w:w="1775" w:type="dxa"/>
            <w:vMerge/>
            <w:shd w:val="clear" w:color="auto" w:fill="A6A6A6"/>
            <w:vAlign w:val="center"/>
          </w:tcPr>
          <w:p w14:paraId="7C96B364" w14:textId="77777777" w:rsidR="009B2B74" w:rsidRPr="0029333B" w:rsidRDefault="009B2B74" w:rsidP="009B2B74">
            <w:pPr>
              <w:keepNext/>
              <w:spacing w:before="480" w:after="0"/>
              <w:ind w:left="851" w:hanging="851"/>
              <w:jc w:val="both"/>
              <w:rPr>
                <w:rFonts w:ascii="Trebuchet MS" w:eastAsia="Times New Roman" w:hAnsi="Trebuchet MS"/>
                <w:b/>
                <w:color w:val="404040"/>
                <w:sz w:val="20"/>
                <w:szCs w:val="20"/>
                <w:lang w:val="nl-NL" w:eastAsia="nl-NL"/>
              </w:rPr>
            </w:pPr>
          </w:p>
        </w:tc>
        <w:tc>
          <w:tcPr>
            <w:tcW w:w="5914" w:type="dxa"/>
            <w:tcBorders>
              <w:top w:val="outset" w:sz="6" w:space="0" w:color="auto"/>
              <w:left w:val="outset" w:sz="6" w:space="0" w:color="auto"/>
              <w:bottom w:val="outset" w:sz="6" w:space="0" w:color="auto"/>
              <w:right w:val="outset" w:sz="6" w:space="0" w:color="auto"/>
            </w:tcBorders>
            <w:shd w:val="clear" w:color="auto" w:fill="auto"/>
            <w:vAlign w:val="center"/>
          </w:tcPr>
          <w:p w14:paraId="3C6D0C86" w14:textId="77777777" w:rsidR="009B2B74" w:rsidRPr="0029333B" w:rsidRDefault="009B2B74" w:rsidP="00E063E5">
            <w:pPr>
              <w:keepNext/>
              <w:numPr>
                <w:ilvl w:val="0"/>
                <w:numId w:val="22"/>
              </w:numPr>
              <w:spacing w:before="120" w:after="0"/>
              <w:contextualSpacing/>
              <w:rPr>
                <w:rFonts w:ascii="Trebuchet MS" w:hAnsi="Trebuchet MS"/>
                <w:color w:val="404040"/>
                <w:sz w:val="20"/>
                <w:szCs w:val="20"/>
              </w:rPr>
            </w:pPr>
            <w:r w:rsidRPr="0029333B">
              <w:rPr>
                <w:rFonts w:ascii="Trebuchet MS" w:hAnsi="Trebuchet MS" w:cs="Arial"/>
                <w:color w:val="404040"/>
                <w:sz w:val="20"/>
                <w:szCs w:val="20"/>
              </w:rPr>
              <w:t xml:space="preserve">De </w:t>
            </w:r>
            <w:proofErr w:type="spellStart"/>
            <w:r w:rsidRPr="0029333B">
              <w:rPr>
                <w:rFonts w:ascii="Trebuchet MS" w:hAnsi="Trebuchet MS" w:cs="Arial"/>
                <w:color w:val="404040"/>
                <w:sz w:val="20"/>
                <w:szCs w:val="20"/>
              </w:rPr>
              <w:t>geosfeer</w:t>
            </w:r>
            <w:proofErr w:type="spellEnd"/>
            <w:r w:rsidRPr="0029333B">
              <w:rPr>
                <w:rFonts w:ascii="Trebuchet MS" w:hAnsi="Trebuchet MS" w:cs="Arial"/>
                <w:color w:val="404040"/>
                <w:sz w:val="20"/>
                <w:szCs w:val="20"/>
              </w:rPr>
              <w:t>: ontstaan en evolutie van landschappen</w:t>
            </w:r>
          </w:p>
        </w:tc>
        <w:tc>
          <w:tcPr>
            <w:tcW w:w="1235" w:type="dxa"/>
            <w:tcBorders>
              <w:top w:val="outset" w:sz="6" w:space="0" w:color="auto"/>
              <w:left w:val="outset" w:sz="6" w:space="0" w:color="auto"/>
              <w:bottom w:val="outset" w:sz="6" w:space="0" w:color="auto"/>
              <w:right w:val="outset" w:sz="6" w:space="0" w:color="auto"/>
            </w:tcBorders>
            <w:shd w:val="clear" w:color="auto" w:fill="auto"/>
            <w:vAlign w:val="center"/>
          </w:tcPr>
          <w:p w14:paraId="3E863AA2" w14:textId="77777777" w:rsidR="009B2B74" w:rsidRPr="0029333B" w:rsidRDefault="009B2B74" w:rsidP="009B2B74">
            <w:pPr>
              <w:spacing w:after="0"/>
              <w:jc w:val="center"/>
              <w:rPr>
                <w:rFonts w:ascii="Trebuchet MS" w:hAnsi="Trebuchet MS" w:cs="Arial"/>
                <w:b/>
                <w:color w:val="404040"/>
                <w:sz w:val="20"/>
                <w:szCs w:val="20"/>
                <w:lang w:val="nl-NL"/>
              </w:rPr>
            </w:pPr>
            <w:r w:rsidRPr="0029333B">
              <w:rPr>
                <w:rFonts w:ascii="Trebuchet MS" w:hAnsi="Trebuchet MS" w:cs="Arial"/>
                <w:b/>
                <w:color w:val="404040"/>
                <w:sz w:val="20"/>
                <w:szCs w:val="20"/>
                <w:lang w:val="nl-NL"/>
              </w:rPr>
              <w:t>12u</w:t>
            </w:r>
          </w:p>
        </w:tc>
        <w:tc>
          <w:tcPr>
            <w:tcW w:w="507" w:type="dxa"/>
            <w:vMerge w:val="restart"/>
            <w:tcBorders>
              <w:top w:val="nil"/>
              <w:left w:val="nil"/>
              <w:right w:val="nil"/>
            </w:tcBorders>
            <w:shd w:val="clear" w:color="auto" w:fill="auto"/>
            <w:textDirection w:val="tbRl"/>
          </w:tcPr>
          <w:p w14:paraId="3E843D68" w14:textId="77777777" w:rsidR="009B2B74" w:rsidRPr="00BA7D11" w:rsidRDefault="009B2B74" w:rsidP="009B2B74">
            <w:pPr>
              <w:spacing w:after="0"/>
              <w:ind w:left="113" w:right="113"/>
              <w:jc w:val="center"/>
              <w:rPr>
                <w:rFonts w:ascii="Trebuchet MS" w:hAnsi="Trebuchet MS" w:cs="Arial"/>
                <w:b/>
                <w:color w:val="404040"/>
                <w:sz w:val="20"/>
                <w:szCs w:val="20"/>
                <w:lang w:val="nl-NL"/>
              </w:rPr>
            </w:pPr>
            <w:r w:rsidRPr="00BA7D11">
              <w:rPr>
                <w:rFonts w:ascii="Trebuchet MS" w:hAnsi="Trebuchet MS" w:cs="Arial"/>
                <w:color w:val="404040"/>
                <w:sz w:val="28"/>
                <w:szCs w:val="28"/>
                <w:lang w:val="nl-NL"/>
              </w:rPr>
              <w:t>Deel 2</w:t>
            </w:r>
          </w:p>
        </w:tc>
      </w:tr>
      <w:tr w:rsidR="009B2B74" w:rsidRPr="00BA7D11" w14:paraId="74615AD4" w14:textId="77777777" w:rsidTr="009B2B74">
        <w:trPr>
          <w:cantSplit/>
          <w:trHeight w:val="945"/>
          <w:tblCellSpacing w:w="20" w:type="dxa"/>
        </w:trPr>
        <w:tc>
          <w:tcPr>
            <w:tcW w:w="1775" w:type="dxa"/>
            <w:vMerge w:val="restart"/>
            <w:shd w:val="clear" w:color="auto" w:fill="A6A6A6"/>
          </w:tcPr>
          <w:p w14:paraId="65712D36" w14:textId="77777777" w:rsidR="009B2B74" w:rsidRPr="0029333B" w:rsidRDefault="009B2B74" w:rsidP="009B2B74">
            <w:pPr>
              <w:spacing w:after="0"/>
              <w:jc w:val="both"/>
              <w:rPr>
                <w:rFonts w:ascii="Trebuchet MS" w:eastAsia="Times New Roman" w:hAnsi="Trebuchet MS"/>
                <w:b/>
                <w:color w:val="404040"/>
                <w:sz w:val="20"/>
                <w:szCs w:val="20"/>
                <w:lang w:val="nl-NL" w:eastAsia="nl-NL"/>
              </w:rPr>
            </w:pPr>
          </w:p>
          <w:p w14:paraId="41E04E0E" w14:textId="77777777" w:rsidR="009B2B74" w:rsidRPr="0029333B" w:rsidRDefault="009B2B74" w:rsidP="009B2B74">
            <w:pPr>
              <w:spacing w:after="0"/>
              <w:rPr>
                <w:rFonts w:ascii="Trebuchet MS" w:eastAsia="Times New Roman" w:hAnsi="Trebuchet MS"/>
                <w:b/>
                <w:color w:val="404040"/>
                <w:sz w:val="20"/>
                <w:szCs w:val="20"/>
                <w:lang w:val="nl-NL" w:eastAsia="nl-NL"/>
              </w:rPr>
            </w:pPr>
            <w:r w:rsidRPr="0029333B">
              <w:rPr>
                <w:rFonts w:ascii="Trebuchet MS" w:eastAsia="Times New Roman" w:hAnsi="Trebuchet MS"/>
                <w:b/>
                <w:color w:val="404040"/>
                <w:sz w:val="20"/>
                <w:szCs w:val="20"/>
                <w:lang w:val="nl-NL" w:eastAsia="nl-NL"/>
              </w:rPr>
              <w:t>Ontwrichting van het ecosysteem aarde en mogelijke oplossingen</w:t>
            </w:r>
          </w:p>
          <w:p w14:paraId="551F35F8" w14:textId="77777777" w:rsidR="009B2B74" w:rsidRPr="0029333B" w:rsidRDefault="009B2B74" w:rsidP="009B2B74">
            <w:pPr>
              <w:spacing w:after="0"/>
              <w:jc w:val="both"/>
              <w:rPr>
                <w:rFonts w:ascii="Trebuchet MS" w:eastAsia="Times New Roman" w:hAnsi="Trebuchet MS"/>
                <w:b/>
                <w:color w:val="404040"/>
                <w:sz w:val="20"/>
                <w:szCs w:val="20"/>
                <w:lang w:val="nl-NL" w:eastAsia="nl-NL"/>
              </w:rPr>
            </w:pPr>
          </w:p>
        </w:tc>
        <w:tc>
          <w:tcPr>
            <w:tcW w:w="5914" w:type="dxa"/>
            <w:shd w:val="clear" w:color="auto" w:fill="auto"/>
            <w:vAlign w:val="center"/>
          </w:tcPr>
          <w:p w14:paraId="29663E7E" w14:textId="77777777" w:rsidR="009B2B74" w:rsidRPr="0029333B" w:rsidRDefault="009B2B74" w:rsidP="00E063E5">
            <w:pPr>
              <w:keepNext/>
              <w:numPr>
                <w:ilvl w:val="0"/>
                <w:numId w:val="22"/>
              </w:numPr>
              <w:spacing w:before="120" w:after="0"/>
              <w:rPr>
                <w:rFonts w:ascii="Trebuchet MS" w:eastAsia="Times New Roman" w:hAnsi="Trebuchet MS"/>
                <w:color w:val="404040"/>
                <w:sz w:val="20"/>
                <w:szCs w:val="20"/>
                <w:lang w:val="nl-NL" w:eastAsia="nl-NL"/>
              </w:rPr>
            </w:pPr>
            <w:r w:rsidRPr="0029333B">
              <w:rPr>
                <w:rFonts w:ascii="Trebuchet MS" w:eastAsia="Times New Roman" w:hAnsi="Trebuchet MS"/>
                <w:color w:val="404040"/>
                <w:sz w:val="20"/>
                <w:szCs w:val="20"/>
                <w:lang w:val="nl-NL" w:eastAsia="nl-NL"/>
              </w:rPr>
              <w:t xml:space="preserve">Mondiaal </w:t>
            </w:r>
          </w:p>
        </w:tc>
        <w:tc>
          <w:tcPr>
            <w:tcW w:w="1235" w:type="dxa"/>
            <w:shd w:val="clear" w:color="auto" w:fill="auto"/>
            <w:vAlign w:val="center"/>
          </w:tcPr>
          <w:p w14:paraId="5278219E" w14:textId="77777777" w:rsidR="009B2B74" w:rsidRPr="0029333B" w:rsidRDefault="009B2B74" w:rsidP="009B2B74">
            <w:pPr>
              <w:keepNext/>
              <w:spacing w:before="120" w:after="0"/>
              <w:ind w:left="357"/>
              <w:jc w:val="both"/>
              <w:rPr>
                <w:rFonts w:ascii="Trebuchet MS" w:eastAsia="Times New Roman" w:hAnsi="Trebuchet MS"/>
                <w:b/>
                <w:color w:val="404040"/>
                <w:sz w:val="20"/>
                <w:szCs w:val="20"/>
                <w:lang w:val="nl-NL" w:eastAsia="nl-NL"/>
              </w:rPr>
            </w:pPr>
            <w:r w:rsidRPr="0029333B">
              <w:rPr>
                <w:rFonts w:ascii="Trebuchet MS" w:eastAsia="Times New Roman" w:hAnsi="Trebuchet MS"/>
                <w:b/>
                <w:color w:val="404040"/>
                <w:sz w:val="20"/>
                <w:szCs w:val="20"/>
                <w:lang w:val="nl-NL" w:eastAsia="nl-NL"/>
              </w:rPr>
              <w:t>7u</w:t>
            </w:r>
          </w:p>
        </w:tc>
        <w:tc>
          <w:tcPr>
            <w:tcW w:w="507" w:type="dxa"/>
            <w:vMerge/>
            <w:shd w:val="clear" w:color="auto" w:fill="auto"/>
          </w:tcPr>
          <w:p w14:paraId="65AE8CED" w14:textId="77777777" w:rsidR="009B2B74" w:rsidRPr="00BA7D11" w:rsidRDefault="009B2B74" w:rsidP="009B2B74">
            <w:pPr>
              <w:spacing w:after="0"/>
              <w:jc w:val="center"/>
              <w:rPr>
                <w:rFonts w:ascii="Trebuchet MS" w:hAnsi="Trebuchet MS" w:cs="Arial"/>
                <w:b/>
                <w:color w:val="404040"/>
                <w:sz w:val="20"/>
                <w:szCs w:val="20"/>
                <w:lang w:val="nl-NL"/>
              </w:rPr>
            </w:pPr>
          </w:p>
        </w:tc>
      </w:tr>
      <w:tr w:rsidR="009B2B74" w:rsidRPr="00D71196" w14:paraId="7DB3FB52" w14:textId="77777777" w:rsidTr="009B2B74">
        <w:trPr>
          <w:cantSplit/>
          <w:trHeight w:val="945"/>
          <w:tblCellSpacing w:w="20" w:type="dxa"/>
        </w:trPr>
        <w:tc>
          <w:tcPr>
            <w:tcW w:w="1775" w:type="dxa"/>
            <w:vMerge/>
            <w:shd w:val="clear" w:color="auto" w:fill="A6A6A6"/>
          </w:tcPr>
          <w:p w14:paraId="55E66516" w14:textId="77777777" w:rsidR="009B2B74" w:rsidRPr="0029333B" w:rsidRDefault="009B2B74" w:rsidP="009B2B74">
            <w:pPr>
              <w:spacing w:after="0"/>
              <w:jc w:val="both"/>
              <w:rPr>
                <w:rFonts w:ascii="Trebuchet MS" w:eastAsia="Times New Roman" w:hAnsi="Trebuchet MS"/>
                <w:b/>
                <w:color w:val="404040"/>
                <w:sz w:val="20"/>
                <w:szCs w:val="20"/>
                <w:lang w:val="nl-NL" w:eastAsia="nl-NL"/>
              </w:rPr>
            </w:pPr>
          </w:p>
        </w:tc>
        <w:tc>
          <w:tcPr>
            <w:tcW w:w="5914" w:type="dxa"/>
            <w:shd w:val="clear" w:color="auto" w:fill="auto"/>
            <w:vAlign w:val="center"/>
          </w:tcPr>
          <w:p w14:paraId="02C0D064" w14:textId="77777777" w:rsidR="009B2B74" w:rsidRPr="0029333B" w:rsidRDefault="009B2B74" w:rsidP="00E063E5">
            <w:pPr>
              <w:keepNext/>
              <w:numPr>
                <w:ilvl w:val="0"/>
                <w:numId w:val="22"/>
              </w:numPr>
              <w:spacing w:before="120" w:after="0"/>
              <w:rPr>
                <w:rFonts w:ascii="Trebuchet MS" w:eastAsia="Times New Roman" w:hAnsi="Trebuchet MS"/>
                <w:color w:val="404040"/>
                <w:sz w:val="20"/>
                <w:szCs w:val="20"/>
                <w:lang w:val="nl-NL" w:eastAsia="nl-NL"/>
              </w:rPr>
            </w:pPr>
            <w:r w:rsidRPr="0029333B">
              <w:rPr>
                <w:rFonts w:ascii="Trebuchet MS" w:eastAsia="Times New Roman" w:hAnsi="Trebuchet MS"/>
                <w:color w:val="404040"/>
                <w:sz w:val="20"/>
                <w:szCs w:val="20"/>
                <w:lang w:val="nl-NL" w:eastAsia="nl-NL"/>
              </w:rPr>
              <w:t xml:space="preserve">Lokaal - regionaal </w:t>
            </w:r>
          </w:p>
        </w:tc>
        <w:tc>
          <w:tcPr>
            <w:tcW w:w="1235" w:type="dxa"/>
            <w:shd w:val="clear" w:color="auto" w:fill="auto"/>
            <w:vAlign w:val="center"/>
          </w:tcPr>
          <w:p w14:paraId="3A07462C" w14:textId="77777777" w:rsidR="009B2B74" w:rsidRPr="0029333B" w:rsidRDefault="009B2B74" w:rsidP="009B2B74">
            <w:pPr>
              <w:keepNext/>
              <w:spacing w:before="120" w:after="0"/>
              <w:jc w:val="center"/>
              <w:rPr>
                <w:rFonts w:ascii="Trebuchet MS" w:eastAsia="Times New Roman" w:hAnsi="Trebuchet MS"/>
                <w:b/>
                <w:color w:val="404040"/>
                <w:sz w:val="20"/>
                <w:szCs w:val="20"/>
                <w:lang w:val="nl-NL" w:eastAsia="nl-NL"/>
              </w:rPr>
            </w:pPr>
            <w:r w:rsidRPr="0029333B">
              <w:rPr>
                <w:rFonts w:ascii="Trebuchet MS" w:eastAsia="Times New Roman" w:hAnsi="Trebuchet MS"/>
                <w:b/>
                <w:color w:val="404040"/>
                <w:sz w:val="20"/>
                <w:szCs w:val="20"/>
                <w:lang w:val="nl-NL" w:eastAsia="nl-NL"/>
              </w:rPr>
              <w:t>6u</w:t>
            </w:r>
          </w:p>
        </w:tc>
        <w:tc>
          <w:tcPr>
            <w:tcW w:w="507" w:type="dxa"/>
            <w:vMerge/>
            <w:shd w:val="clear" w:color="auto" w:fill="auto"/>
          </w:tcPr>
          <w:p w14:paraId="441BE884" w14:textId="77777777" w:rsidR="009B2B74" w:rsidRPr="00D71196" w:rsidRDefault="009B2B74" w:rsidP="009B2B74">
            <w:pPr>
              <w:spacing w:after="0"/>
              <w:jc w:val="center"/>
              <w:rPr>
                <w:rFonts w:ascii="Trebuchet MS" w:hAnsi="Trebuchet MS" w:cs="Arial"/>
                <w:b/>
                <w:color w:val="404040"/>
                <w:sz w:val="20"/>
                <w:szCs w:val="20"/>
                <w:lang w:val="nl-NL"/>
              </w:rPr>
            </w:pPr>
          </w:p>
        </w:tc>
      </w:tr>
    </w:tbl>
    <w:p w14:paraId="7CBD8427" w14:textId="2C422B3C" w:rsidR="00BA7D11" w:rsidRPr="002B293B" w:rsidRDefault="00BA7D11" w:rsidP="00BA7D11">
      <w:pPr>
        <w:spacing w:after="240" w:line="240" w:lineRule="atLeast"/>
        <w:jc w:val="both"/>
        <w:rPr>
          <w:rFonts w:ascii="Trebuchet MS" w:eastAsia="Times New Roman" w:hAnsi="Trebuchet MS"/>
          <w:b/>
          <w:color w:val="404040"/>
          <w:sz w:val="20"/>
          <w:szCs w:val="20"/>
          <w:lang w:val="nl-NL" w:eastAsia="nl-NL"/>
        </w:rPr>
      </w:pPr>
      <w:r w:rsidRPr="002B293B">
        <w:rPr>
          <w:rFonts w:ascii="Trebuchet MS" w:eastAsia="Times New Roman" w:hAnsi="Trebuchet MS"/>
          <w:b/>
          <w:color w:val="404040"/>
          <w:sz w:val="20"/>
          <w:szCs w:val="20"/>
          <w:lang w:val="nl-NL" w:eastAsia="nl-NL"/>
        </w:rPr>
        <w:t>Het leerplan dient te beantwoorden aan een verticale leerlijn over de leerjaren heen: een logische volgorde wat betreft de leerplaninhouden met een toenemende moeilijkheidsgraad.</w:t>
      </w:r>
      <w:r w:rsidR="00F35380">
        <w:rPr>
          <w:rFonts w:ascii="Trebuchet MS" w:eastAsia="Times New Roman" w:hAnsi="Trebuchet MS"/>
          <w:b/>
          <w:color w:val="404040"/>
          <w:sz w:val="20"/>
          <w:szCs w:val="20"/>
          <w:lang w:val="nl-NL" w:eastAsia="nl-NL"/>
        </w:rPr>
        <w:t xml:space="preserve"> </w:t>
      </w:r>
      <w:r w:rsidR="00F35380" w:rsidRPr="00F35380">
        <w:rPr>
          <w:rFonts w:ascii="Trebuchet MS" w:eastAsia="Times New Roman" w:hAnsi="Trebuchet MS" w:cs="Times New Roman"/>
          <w:b/>
          <w:color w:val="404040"/>
          <w:sz w:val="20"/>
          <w:szCs w:val="20"/>
          <w:lang w:val="nl-NL" w:eastAsia="nl-NL"/>
        </w:rPr>
        <w:t>Dit houdt in dat thema’s chronologisch dienen behandeld te worden.</w:t>
      </w:r>
    </w:p>
    <w:p w14:paraId="0D83C6AE" w14:textId="77777777" w:rsidR="00BA7D11" w:rsidRPr="00BA7D11" w:rsidRDefault="00BA7D11" w:rsidP="00BA7D11">
      <w:pPr>
        <w:spacing w:after="240" w:line="240" w:lineRule="atLeast"/>
        <w:jc w:val="both"/>
        <w:rPr>
          <w:rFonts w:ascii="Trebuchet MS" w:eastAsia="Times New Roman" w:hAnsi="Trebuchet MS" w:cs="Arial"/>
          <w:color w:val="404040"/>
          <w:sz w:val="20"/>
          <w:szCs w:val="20"/>
          <w:lang w:val="nl-NL" w:eastAsia="nl-NL"/>
        </w:rPr>
      </w:pPr>
    </w:p>
    <w:p w14:paraId="1369B417" w14:textId="77777777" w:rsidR="00BA7D11" w:rsidRPr="00D71196" w:rsidRDefault="00BA7D11" w:rsidP="00BA7D11">
      <w:pPr>
        <w:spacing w:after="240" w:line="360" w:lineRule="auto"/>
        <w:jc w:val="both"/>
        <w:rPr>
          <w:rFonts w:ascii="Trebuchet MS" w:eastAsia="Times New Roman" w:hAnsi="Trebuchet MS" w:cs="Arial"/>
          <w:color w:val="404040"/>
          <w:sz w:val="20"/>
          <w:szCs w:val="20"/>
          <w:lang w:val="nl-NL" w:eastAsia="nl-NL"/>
        </w:rPr>
      </w:pPr>
    </w:p>
    <w:p w14:paraId="592E96A5" w14:textId="77777777" w:rsidR="00BA7D11" w:rsidRDefault="00BA7D11" w:rsidP="00BA7D11">
      <w:pPr>
        <w:pStyle w:val="LPKop1"/>
        <w:rPr>
          <w:rFonts w:eastAsia="Calibri"/>
        </w:rPr>
      </w:pPr>
      <w:bookmarkStart w:id="42" w:name="_Toc463376093"/>
      <w:bookmarkStart w:id="43" w:name="_Toc481574737"/>
      <w:r w:rsidRPr="000622BA">
        <w:rPr>
          <w:rFonts w:eastAsia="Calibri"/>
        </w:rPr>
        <w:lastRenderedPageBreak/>
        <w:t>Doelstellingen</w:t>
      </w:r>
      <w:bookmarkEnd w:id="42"/>
      <w:bookmarkEnd w:id="43"/>
    </w:p>
    <w:p w14:paraId="6B560BEF" w14:textId="77777777" w:rsidR="00BA7D11" w:rsidRDefault="00BA7D11" w:rsidP="00BA7D11">
      <w:pPr>
        <w:pStyle w:val="LPKop2"/>
      </w:pPr>
      <w:bookmarkStart w:id="44" w:name="_Toc481574738"/>
      <w:r w:rsidRPr="00D71196">
        <w:t>Algemene doelstellingen</w:t>
      </w:r>
      <w:bookmarkEnd w:id="44"/>
    </w:p>
    <w:p w14:paraId="5F14C16A" w14:textId="77777777" w:rsidR="00BA7D11" w:rsidRPr="00010341" w:rsidRDefault="00BA7D11" w:rsidP="00BA7D11">
      <w:pPr>
        <w:pStyle w:val="LPKop3"/>
        <w:numPr>
          <w:ilvl w:val="0"/>
          <w:numId w:val="0"/>
        </w:numPr>
        <w:rPr>
          <w:rFonts w:ascii="Trebuchet MS" w:hAnsi="Trebuchet MS"/>
          <w:color w:val="404040" w:themeColor="text1" w:themeTint="BF"/>
        </w:rPr>
      </w:pPr>
      <w:r w:rsidRPr="00010341">
        <w:rPr>
          <w:rFonts w:ascii="Trebuchet MS" w:hAnsi="Trebuchet MS"/>
          <w:color w:val="404040" w:themeColor="text1" w:themeTint="BF"/>
        </w:rPr>
        <w:t>Onderzoekend leren</w:t>
      </w:r>
    </w:p>
    <w:tbl>
      <w:tblPr>
        <w:tblW w:w="9755"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483"/>
        <w:gridCol w:w="8219"/>
        <w:gridCol w:w="1053"/>
      </w:tblGrid>
      <w:tr w:rsidR="00500582" w:rsidRPr="00D71196" w14:paraId="3FE0E875" w14:textId="77777777" w:rsidTr="00500582">
        <w:trPr>
          <w:tblCellSpacing w:w="20" w:type="dxa"/>
        </w:trPr>
        <w:tc>
          <w:tcPr>
            <w:tcW w:w="423" w:type="dxa"/>
            <w:tcBorders>
              <w:top w:val="outset" w:sz="12" w:space="0" w:color="auto"/>
              <w:left w:val="outset" w:sz="6" w:space="0" w:color="auto"/>
              <w:bottom w:val="outset" w:sz="12" w:space="0" w:color="auto"/>
              <w:right w:val="outset" w:sz="6" w:space="0" w:color="auto"/>
            </w:tcBorders>
            <w:shd w:val="clear" w:color="auto" w:fill="FFCC99"/>
          </w:tcPr>
          <w:p w14:paraId="3A4CE76F" w14:textId="14F0D4CC" w:rsidR="00500582" w:rsidRPr="00D71196" w:rsidRDefault="004E3C68" w:rsidP="004E3C68">
            <w:pPr>
              <w:spacing w:before="120" w:after="120" w:line="240" w:lineRule="auto"/>
              <w:jc w:val="both"/>
              <w:rPr>
                <w:rFonts w:ascii="Trebuchet MS" w:eastAsia="Times New Roman" w:hAnsi="Trebuchet MS" w:cs="Arial"/>
                <w:color w:val="404040"/>
                <w:sz w:val="20"/>
                <w:szCs w:val="24"/>
                <w:lang w:val="nl-NL" w:eastAsia="nl-NL"/>
              </w:rPr>
            </w:pPr>
            <w:r>
              <w:rPr>
                <w:rFonts w:ascii="Trebuchet MS" w:eastAsia="Times New Roman" w:hAnsi="Trebuchet MS" w:cs="Arial"/>
                <w:color w:val="404040"/>
                <w:sz w:val="20"/>
                <w:szCs w:val="24"/>
                <w:lang w:val="nl-NL" w:eastAsia="nl-NL"/>
              </w:rPr>
              <w:t>AD1</w:t>
            </w:r>
          </w:p>
        </w:tc>
        <w:tc>
          <w:tcPr>
            <w:tcW w:w="8179" w:type="dxa"/>
            <w:tcBorders>
              <w:top w:val="outset" w:sz="12" w:space="0" w:color="auto"/>
              <w:bottom w:val="outset" w:sz="12" w:space="0" w:color="auto"/>
            </w:tcBorders>
            <w:shd w:val="clear" w:color="auto" w:fill="FFCC99"/>
          </w:tcPr>
          <w:p w14:paraId="335764B1" w14:textId="77777777" w:rsidR="00500582" w:rsidRPr="00D71196" w:rsidRDefault="00500582" w:rsidP="00C2688B">
            <w:pPr>
              <w:spacing w:before="120" w:after="120" w:line="240" w:lineRule="auto"/>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Kaarten en satellietbeelden aanwenden om geografische verschijnselen te onderzoeken.</w:t>
            </w:r>
          </w:p>
        </w:tc>
        <w:tc>
          <w:tcPr>
            <w:tcW w:w="993" w:type="dxa"/>
            <w:tcBorders>
              <w:top w:val="outset" w:sz="12" w:space="0" w:color="auto"/>
              <w:bottom w:val="outset" w:sz="12" w:space="0" w:color="auto"/>
            </w:tcBorders>
            <w:shd w:val="clear" w:color="auto" w:fill="FFCC99"/>
            <w:tcMar>
              <w:left w:w="170" w:type="dxa"/>
            </w:tcMar>
            <w:vAlign w:val="center"/>
          </w:tcPr>
          <w:p w14:paraId="3ABEAC33" w14:textId="77777777" w:rsidR="00500582" w:rsidRPr="009B2B74" w:rsidRDefault="00500582" w:rsidP="00500582">
            <w:pPr>
              <w:spacing w:after="0" w:line="260" w:lineRule="exact"/>
              <w:rPr>
                <w:rFonts w:ascii="Trebuchet MS" w:eastAsia="Times New Roman" w:hAnsi="Trebuchet MS" w:cs="Arial"/>
                <w:color w:val="404040"/>
                <w:sz w:val="20"/>
                <w:szCs w:val="20"/>
                <w:lang w:eastAsia="nl-NL"/>
              </w:rPr>
            </w:pPr>
            <w:r w:rsidRPr="009B2B74">
              <w:rPr>
                <w:rFonts w:ascii="Trebuchet MS" w:eastAsia="Times New Roman" w:hAnsi="Trebuchet MS" w:cs="Arial"/>
                <w:color w:val="404040"/>
                <w:sz w:val="20"/>
                <w:szCs w:val="20"/>
                <w:lang w:eastAsia="nl-NL"/>
              </w:rPr>
              <w:t>AA 1</w:t>
            </w:r>
          </w:p>
        </w:tc>
      </w:tr>
      <w:tr w:rsidR="00500582" w:rsidRPr="00D71196" w14:paraId="6653763F" w14:textId="77777777" w:rsidTr="00500582">
        <w:trPr>
          <w:tblCellSpacing w:w="20" w:type="dxa"/>
        </w:trPr>
        <w:tc>
          <w:tcPr>
            <w:tcW w:w="423" w:type="dxa"/>
            <w:tcBorders>
              <w:top w:val="outset" w:sz="12" w:space="0" w:color="auto"/>
              <w:left w:val="outset" w:sz="6" w:space="0" w:color="auto"/>
              <w:bottom w:val="outset" w:sz="12" w:space="0" w:color="auto"/>
              <w:right w:val="outset" w:sz="6" w:space="0" w:color="auto"/>
            </w:tcBorders>
            <w:shd w:val="clear" w:color="auto" w:fill="FFCC99"/>
          </w:tcPr>
          <w:p w14:paraId="3242B8BB" w14:textId="76204FA7" w:rsidR="00500582" w:rsidRPr="00D71196" w:rsidRDefault="004E3C68" w:rsidP="004E3C68">
            <w:pPr>
              <w:spacing w:before="120" w:after="120" w:line="240" w:lineRule="auto"/>
              <w:jc w:val="both"/>
              <w:rPr>
                <w:rFonts w:ascii="Trebuchet MS" w:eastAsia="Times New Roman" w:hAnsi="Trebuchet MS" w:cs="Arial"/>
                <w:color w:val="404040"/>
                <w:sz w:val="20"/>
                <w:szCs w:val="24"/>
                <w:lang w:val="nl-NL" w:eastAsia="nl-NL"/>
              </w:rPr>
            </w:pPr>
            <w:r>
              <w:rPr>
                <w:rFonts w:ascii="Trebuchet MS" w:eastAsia="Times New Roman" w:hAnsi="Trebuchet MS" w:cs="Arial"/>
                <w:color w:val="404040"/>
                <w:sz w:val="20"/>
                <w:szCs w:val="24"/>
                <w:lang w:val="nl-NL" w:eastAsia="nl-NL"/>
              </w:rPr>
              <w:t>AD2</w:t>
            </w:r>
          </w:p>
        </w:tc>
        <w:tc>
          <w:tcPr>
            <w:tcW w:w="8179" w:type="dxa"/>
            <w:tcBorders>
              <w:top w:val="outset" w:sz="12" w:space="0" w:color="auto"/>
              <w:bottom w:val="outset" w:sz="12" w:space="0" w:color="auto"/>
            </w:tcBorders>
            <w:shd w:val="clear" w:color="auto" w:fill="FFCC99"/>
          </w:tcPr>
          <w:p w14:paraId="44B5AACF" w14:textId="77777777" w:rsidR="00500582" w:rsidRPr="00D71196" w:rsidRDefault="00500582" w:rsidP="00C2688B">
            <w:pPr>
              <w:spacing w:before="120" w:after="120" w:line="240" w:lineRule="auto"/>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eastAsia="nl-NL"/>
              </w:rPr>
              <w:t>Aardrijkskundige gegevens opzoeken, ordenen en op eenvoudige manier verwerken, gebruikmakend van beschikbare actuele informatiebronnen en -technieken.</w:t>
            </w:r>
          </w:p>
        </w:tc>
        <w:tc>
          <w:tcPr>
            <w:tcW w:w="993" w:type="dxa"/>
            <w:tcBorders>
              <w:top w:val="outset" w:sz="12" w:space="0" w:color="auto"/>
              <w:bottom w:val="outset" w:sz="12" w:space="0" w:color="auto"/>
            </w:tcBorders>
            <w:shd w:val="clear" w:color="auto" w:fill="FFCC99"/>
            <w:tcMar>
              <w:left w:w="170" w:type="dxa"/>
            </w:tcMar>
            <w:vAlign w:val="center"/>
          </w:tcPr>
          <w:p w14:paraId="0866AEFB" w14:textId="77777777" w:rsidR="00500582" w:rsidRPr="00D71196" w:rsidRDefault="00500582" w:rsidP="00500582">
            <w:pPr>
              <w:spacing w:after="0" w:line="260" w:lineRule="exact"/>
              <w:rPr>
                <w:rFonts w:ascii="Trebuchet MS" w:eastAsia="Times New Roman" w:hAnsi="Trebuchet MS" w:cs="Arial"/>
                <w:color w:val="404040"/>
                <w:sz w:val="16"/>
                <w:szCs w:val="16"/>
                <w:lang w:eastAsia="nl-NL"/>
              </w:rPr>
            </w:pPr>
          </w:p>
        </w:tc>
      </w:tr>
      <w:tr w:rsidR="00500582" w:rsidRPr="00D71196" w14:paraId="2E05487F" w14:textId="77777777" w:rsidTr="00500582">
        <w:trPr>
          <w:tblCellSpacing w:w="20" w:type="dxa"/>
        </w:trPr>
        <w:tc>
          <w:tcPr>
            <w:tcW w:w="9675" w:type="dxa"/>
            <w:gridSpan w:val="3"/>
            <w:tcBorders>
              <w:top w:val="outset" w:sz="12" w:space="0" w:color="auto"/>
              <w:left w:val="outset" w:sz="6" w:space="0" w:color="auto"/>
              <w:bottom w:val="outset" w:sz="6" w:space="0" w:color="auto"/>
            </w:tcBorders>
            <w:shd w:val="clear" w:color="auto" w:fill="auto"/>
          </w:tcPr>
          <w:p w14:paraId="2AEC4F64" w14:textId="77777777" w:rsidR="00500582" w:rsidRPr="00D71196" w:rsidRDefault="00500582" w:rsidP="00500582">
            <w:pPr>
              <w:spacing w:before="60" w:after="120" w:line="360" w:lineRule="auto"/>
              <w:ind w:left="142"/>
              <w:jc w:val="both"/>
              <w:rPr>
                <w:rFonts w:ascii="Trebuchet MS" w:eastAsia="Times New Roman" w:hAnsi="Trebuchet MS" w:cs="Arial"/>
                <w:b/>
                <w:color w:val="404040"/>
                <w:sz w:val="20"/>
                <w:szCs w:val="20"/>
                <w:lang w:val="nl-NL" w:eastAsia="nl-NL"/>
              </w:rPr>
            </w:pPr>
            <w:r w:rsidRPr="00D71196">
              <w:rPr>
                <w:rFonts w:ascii="Trebuchet MS" w:eastAsia="Times New Roman" w:hAnsi="Trebuchet MS" w:cs="Arial"/>
                <w:b/>
                <w:bCs/>
                <w:color w:val="404040"/>
                <w:sz w:val="20"/>
                <w:szCs w:val="20"/>
                <w:lang w:val="nl-NL" w:eastAsia="nl-NL"/>
              </w:rPr>
              <w:t>Wenken</w:t>
            </w:r>
          </w:p>
          <w:p w14:paraId="46AE7683" w14:textId="5BF0A5D3" w:rsidR="00500582" w:rsidRPr="00D71196" w:rsidRDefault="00500582" w:rsidP="009B2B74">
            <w:pPr>
              <w:spacing w:after="120" w:line="360" w:lineRule="auto"/>
              <w:ind w:left="142"/>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 xml:space="preserve">Onderzoekend leren start vanuit bronnenmateriaal. In de onderliggende graden werden leerlingen hiermee vertrouwd gemaakt via begeleid zelfstandig leren en </w:t>
            </w:r>
            <w:r w:rsidR="003D3E3E">
              <w:rPr>
                <w:rFonts w:ascii="Trebuchet MS" w:eastAsia="Times New Roman" w:hAnsi="Trebuchet MS" w:cs="Arial"/>
                <w:color w:val="404040"/>
                <w:sz w:val="20"/>
                <w:szCs w:val="20"/>
                <w:lang w:val="nl-NL" w:eastAsia="nl-NL"/>
              </w:rPr>
              <w:t xml:space="preserve">het </w:t>
            </w:r>
            <w:r w:rsidRPr="00D71196">
              <w:rPr>
                <w:rFonts w:ascii="Trebuchet MS" w:eastAsia="Times New Roman" w:hAnsi="Trebuchet MS" w:cs="Arial"/>
                <w:color w:val="404040"/>
                <w:sz w:val="20"/>
                <w:szCs w:val="20"/>
                <w:lang w:val="nl-NL" w:eastAsia="nl-NL"/>
              </w:rPr>
              <w:t xml:space="preserve">leren onderzoeken. Een onderzoekende houding aannemen is de basis voor systeemdenken. </w:t>
            </w:r>
          </w:p>
        </w:tc>
      </w:tr>
    </w:tbl>
    <w:p w14:paraId="1BBAFFDD" w14:textId="77777777" w:rsidR="00500582" w:rsidRDefault="00500582" w:rsidP="00500582">
      <w:pPr>
        <w:pStyle w:val="LPKop2"/>
        <w:numPr>
          <w:ilvl w:val="0"/>
          <w:numId w:val="0"/>
        </w:numPr>
        <w:spacing w:before="0"/>
        <w:ind w:left="851"/>
      </w:pPr>
      <w:bookmarkStart w:id="45" w:name="_Toc463376094"/>
    </w:p>
    <w:p w14:paraId="6FF67EF3" w14:textId="77777777" w:rsidR="00500582" w:rsidRPr="00DB764C" w:rsidRDefault="00500582" w:rsidP="00500582">
      <w:pPr>
        <w:pStyle w:val="LPKop2"/>
        <w:spacing w:before="0"/>
      </w:pPr>
      <w:bookmarkStart w:id="46" w:name="_Toc481574739"/>
      <w:r w:rsidRPr="00DB764C">
        <w:t>De aarde een levende planeet</w:t>
      </w:r>
      <w:bookmarkEnd w:id="45"/>
      <w:bookmarkEnd w:id="46"/>
    </w:p>
    <w:p w14:paraId="5E711CEC" w14:textId="77777777" w:rsidR="00500582" w:rsidRPr="00010341" w:rsidRDefault="00500582" w:rsidP="005E6816">
      <w:pPr>
        <w:pStyle w:val="LPKop3"/>
        <w:rPr>
          <w:rFonts w:ascii="Trebuchet MS" w:hAnsi="Trebuchet MS"/>
          <w:color w:val="404040" w:themeColor="text1" w:themeTint="BF"/>
        </w:rPr>
      </w:pPr>
      <w:r w:rsidRPr="00010341">
        <w:rPr>
          <w:rFonts w:ascii="Trebuchet MS" w:hAnsi="Trebuchet MS"/>
          <w:color w:val="404040" w:themeColor="text1" w:themeTint="BF"/>
        </w:rPr>
        <w:t>Portret van de aarde (4u)</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500582" w:rsidRPr="00C4191F" w14:paraId="5EBB6D36"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46F7243" w14:textId="77777777" w:rsidR="00500582" w:rsidRPr="00D71196" w:rsidRDefault="00500582" w:rsidP="007D0CAE">
            <w:pPr>
              <w:spacing w:before="120" w:after="120" w:line="260" w:lineRule="exact"/>
              <w:ind w:left="227"/>
              <w:jc w:val="both"/>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1</w:t>
            </w:r>
          </w:p>
        </w:tc>
        <w:tc>
          <w:tcPr>
            <w:tcW w:w="8040" w:type="dxa"/>
            <w:shd w:val="clear" w:color="auto" w:fill="FFCC99"/>
            <w:vAlign w:val="center"/>
          </w:tcPr>
          <w:p w14:paraId="327F36BA" w14:textId="77777777" w:rsidR="00500582" w:rsidRPr="00D71196" w:rsidRDefault="00500582" w:rsidP="00500582">
            <w:pPr>
              <w:spacing w:before="120" w:after="120"/>
              <w:rPr>
                <w:rFonts w:ascii="Trebuchet MS" w:eastAsia="Times New Roman" w:hAnsi="Trebuchet MS" w:cs="Arial"/>
                <w:color w:val="404040"/>
                <w:sz w:val="20"/>
                <w:szCs w:val="24"/>
                <w:lang w:eastAsia="nl-NL"/>
              </w:rPr>
            </w:pPr>
            <w:r w:rsidRPr="00D71196">
              <w:rPr>
                <w:rFonts w:ascii="Trebuchet MS" w:eastAsia="Times New Roman" w:hAnsi="Trebuchet MS" w:cs="Arial"/>
                <w:color w:val="404040"/>
                <w:sz w:val="20"/>
                <w:szCs w:val="24"/>
                <w:lang w:eastAsia="nl-NL"/>
              </w:rPr>
              <w:t>Het onderscheid tussen de aarde, maan en zon beschrijven.</w:t>
            </w:r>
          </w:p>
        </w:tc>
        <w:tc>
          <w:tcPr>
            <w:tcW w:w="932" w:type="dxa"/>
            <w:shd w:val="clear" w:color="auto" w:fill="FFCC99"/>
            <w:tcMar>
              <w:left w:w="170" w:type="dxa"/>
            </w:tcMar>
          </w:tcPr>
          <w:p w14:paraId="556354DC" w14:textId="77777777" w:rsidR="00500582" w:rsidRPr="009B2B74" w:rsidRDefault="00500582" w:rsidP="00500582">
            <w:pPr>
              <w:spacing w:before="120" w:after="120" w:line="260" w:lineRule="exact"/>
              <w:rPr>
                <w:rFonts w:ascii="Trebuchet MS" w:eastAsia="Times New Roman" w:hAnsi="Trebuchet MS" w:cs="Arial"/>
                <w:color w:val="404040"/>
                <w:sz w:val="20"/>
                <w:szCs w:val="20"/>
                <w:lang w:eastAsia="nl-NL"/>
              </w:rPr>
            </w:pPr>
            <w:r w:rsidRPr="009B2B74">
              <w:rPr>
                <w:rFonts w:ascii="Trebuchet MS" w:eastAsia="Times New Roman" w:hAnsi="Trebuchet MS" w:cs="Arial"/>
                <w:color w:val="404040"/>
                <w:sz w:val="20"/>
                <w:szCs w:val="20"/>
                <w:lang w:eastAsia="nl-NL"/>
              </w:rPr>
              <w:t>AA 3</w:t>
            </w:r>
          </w:p>
        </w:tc>
      </w:tr>
      <w:tr w:rsidR="00500582" w:rsidRPr="00C4191F" w14:paraId="534E1A64" w14:textId="77777777" w:rsidTr="00500582">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5759A308" w14:textId="77777777" w:rsidR="00500582" w:rsidRPr="00D71196" w:rsidRDefault="00500582" w:rsidP="007D0CAE">
            <w:pPr>
              <w:spacing w:before="120" w:after="120" w:line="260" w:lineRule="exact"/>
              <w:ind w:left="227"/>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2</w:t>
            </w:r>
          </w:p>
        </w:tc>
        <w:tc>
          <w:tcPr>
            <w:tcW w:w="8040" w:type="dxa"/>
            <w:shd w:val="clear" w:color="auto" w:fill="FFCC99"/>
            <w:vAlign w:val="center"/>
          </w:tcPr>
          <w:p w14:paraId="24D051C2" w14:textId="77777777" w:rsidR="00500582" w:rsidRPr="00D71196" w:rsidRDefault="00500582" w:rsidP="00500582">
            <w:pPr>
              <w:spacing w:before="120" w:after="120" w:line="260" w:lineRule="exact"/>
              <w:rPr>
                <w:rFonts w:ascii="Trebuchet MS" w:eastAsia="Times New Roman" w:hAnsi="Trebuchet MS" w:cs="Arial"/>
                <w:color w:val="404040"/>
                <w:sz w:val="20"/>
                <w:szCs w:val="24"/>
                <w:lang w:eastAsia="nl-NL"/>
              </w:rPr>
            </w:pPr>
            <w:r w:rsidRPr="00D71196">
              <w:rPr>
                <w:rFonts w:ascii="Trebuchet MS" w:eastAsia="Times New Roman" w:hAnsi="Trebuchet MS" w:cs="Arial"/>
                <w:color w:val="404040"/>
                <w:sz w:val="20"/>
                <w:szCs w:val="24"/>
                <w:lang w:eastAsia="nl-NL"/>
              </w:rPr>
              <w:t>De plaats van de aarde in het zonnestelsel, melkwegstelsel en het heelal situeren, gebruikmakend van specifieke afstandsmaten.</w:t>
            </w:r>
          </w:p>
        </w:tc>
        <w:tc>
          <w:tcPr>
            <w:tcW w:w="932" w:type="dxa"/>
            <w:shd w:val="clear" w:color="auto" w:fill="FFCC99"/>
            <w:tcMar>
              <w:left w:w="170" w:type="dxa"/>
            </w:tcMar>
          </w:tcPr>
          <w:p w14:paraId="66DD4FDF" w14:textId="77777777" w:rsidR="00500582" w:rsidRPr="009B2B74" w:rsidRDefault="00500582" w:rsidP="00500582">
            <w:pPr>
              <w:spacing w:before="120" w:after="120" w:line="260" w:lineRule="exact"/>
              <w:rPr>
                <w:rFonts w:ascii="Trebuchet MS" w:eastAsia="Times New Roman" w:hAnsi="Trebuchet MS" w:cs="Arial"/>
                <w:color w:val="404040"/>
                <w:sz w:val="20"/>
                <w:szCs w:val="20"/>
                <w:lang w:eastAsia="nl-NL"/>
              </w:rPr>
            </w:pPr>
            <w:r w:rsidRPr="009B2B74">
              <w:rPr>
                <w:rFonts w:ascii="Trebuchet MS" w:eastAsia="Times New Roman" w:hAnsi="Trebuchet MS" w:cs="Arial"/>
                <w:color w:val="404040"/>
                <w:sz w:val="20"/>
                <w:szCs w:val="20"/>
                <w:lang w:eastAsia="nl-NL"/>
              </w:rPr>
              <w:t>AA 3</w:t>
            </w:r>
          </w:p>
        </w:tc>
      </w:tr>
      <w:tr w:rsidR="00500582" w:rsidRPr="00C4191F" w14:paraId="499DF286" w14:textId="77777777" w:rsidTr="00500582">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76575C3F" w14:textId="77777777" w:rsidR="00500582" w:rsidRPr="00D71196" w:rsidRDefault="00500582" w:rsidP="007D0CAE">
            <w:pPr>
              <w:spacing w:before="120" w:after="120" w:line="260" w:lineRule="exact"/>
              <w:ind w:left="227"/>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3</w:t>
            </w:r>
          </w:p>
        </w:tc>
        <w:tc>
          <w:tcPr>
            <w:tcW w:w="8040" w:type="dxa"/>
            <w:shd w:val="clear" w:color="auto" w:fill="FFCC99"/>
            <w:vAlign w:val="center"/>
          </w:tcPr>
          <w:p w14:paraId="107AC8A3" w14:textId="77777777" w:rsidR="00500582" w:rsidRPr="00D71196" w:rsidRDefault="00500582" w:rsidP="00500582">
            <w:pPr>
              <w:spacing w:before="120" w:after="120" w:line="260" w:lineRule="exact"/>
              <w:rPr>
                <w:rFonts w:ascii="Trebuchet MS" w:eastAsia="Times New Roman" w:hAnsi="Trebuchet MS" w:cs="Arial"/>
                <w:color w:val="404040"/>
                <w:sz w:val="20"/>
                <w:szCs w:val="24"/>
                <w:lang w:eastAsia="nl-NL"/>
              </w:rPr>
            </w:pPr>
            <w:r w:rsidRPr="00D71196">
              <w:rPr>
                <w:rFonts w:ascii="Trebuchet MS" w:eastAsia="Times New Roman" w:hAnsi="Trebuchet MS" w:cs="Arial"/>
                <w:color w:val="404040"/>
                <w:sz w:val="20"/>
                <w:szCs w:val="24"/>
                <w:lang w:val="nl-NL" w:eastAsia="nl-NL"/>
              </w:rPr>
              <w:t>Het ontstaan en de evolutie van de aarde en het heelal beschrijven.</w:t>
            </w:r>
          </w:p>
        </w:tc>
        <w:tc>
          <w:tcPr>
            <w:tcW w:w="932" w:type="dxa"/>
            <w:shd w:val="clear" w:color="auto" w:fill="FFCC99"/>
            <w:tcMar>
              <w:left w:w="170" w:type="dxa"/>
            </w:tcMar>
          </w:tcPr>
          <w:p w14:paraId="516FD07B" w14:textId="77777777" w:rsidR="00500582" w:rsidRPr="00D71196" w:rsidRDefault="00500582" w:rsidP="00500582">
            <w:pPr>
              <w:spacing w:before="120" w:after="120" w:line="260" w:lineRule="exact"/>
              <w:rPr>
                <w:rFonts w:ascii="Trebuchet MS" w:eastAsia="Times New Roman" w:hAnsi="Trebuchet MS" w:cs="Arial"/>
                <w:color w:val="404040"/>
                <w:sz w:val="16"/>
                <w:szCs w:val="16"/>
                <w:lang w:eastAsia="nl-NL"/>
              </w:rPr>
            </w:pPr>
          </w:p>
        </w:tc>
      </w:tr>
      <w:tr w:rsidR="00500582" w:rsidRPr="00C4191F" w14:paraId="43308198" w14:textId="77777777" w:rsidTr="00500582">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14:paraId="4B6DD17A" w14:textId="77777777" w:rsidR="00500582" w:rsidRPr="00D71196" w:rsidRDefault="00500582" w:rsidP="00500582">
            <w:pPr>
              <w:spacing w:before="60" w:after="120" w:line="360" w:lineRule="auto"/>
              <w:ind w:left="142"/>
              <w:jc w:val="both"/>
              <w:rPr>
                <w:rFonts w:ascii="Trebuchet MS" w:eastAsia="Times New Roman" w:hAnsi="Trebuchet MS" w:cs="Arial"/>
                <w:b/>
                <w:color w:val="404040"/>
                <w:sz w:val="20"/>
                <w:szCs w:val="20"/>
                <w:lang w:val="nl-NL" w:eastAsia="nl-NL"/>
              </w:rPr>
            </w:pPr>
            <w:r w:rsidRPr="00D71196">
              <w:rPr>
                <w:rFonts w:ascii="Trebuchet MS" w:eastAsia="Times New Roman" w:hAnsi="Trebuchet MS" w:cs="Arial"/>
                <w:b/>
                <w:bCs/>
                <w:color w:val="404040"/>
                <w:sz w:val="20"/>
                <w:szCs w:val="20"/>
                <w:lang w:val="nl-NL" w:eastAsia="nl-NL"/>
              </w:rPr>
              <w:t>Wenken</w:t>
            </w:r>
          </w:p>
          <w:p w14:paraId="4F0A0425" w14:textId="77777777" w:rsidR="00500582" w:rsidRPr="00D71196" w:rsidRDefault="00500582" w:rsidP="009B2B74">
            <w:pPr>
              <w:spacing w:after="120" w:line="360" w:lineRule="auto"/>
              <w:ind w:left="142"/>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 xml:space="preserve">Dit deel heeft als doel de leerlingen inzicht te geven in de plaats van de aarde in het heelal. </w:t>
            </w:r>
          </w:p>
          <w:p w14:paraId="2F0D49CD" w14:textId="77777777" w:rsidR="00FB5E7E" w:rsidRDefault="00500582" w:rsidP="009B3F2F">
            <w:pPr>
              <w:spacing w:after="120" w:line="360" w:lineRule="auto"/>
              <w:ind w:left="142"/>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 xml:space="preserve">Het volstaat dat leerlingen het onderscheid tussen een ster (zon), planeet en satelliet kunnen beschrijven. Daarnaast is het de bedoeling dat ze de aarde in het zonnestelsel, melkwegstelsel en het heelal kunnen situeren en hierbij gebruik maken van specifieke afstandsmaten zoals astronomische eenheid en lichtjaar. </w:t>
            </w:r>
          </w:p>
          <w:p w14:paraId="1C13EB24" w14:textId="6FD1CEA3" w:rsidR="00500582" w:rsidRPr="00D71196" w:rsidRDefault="0080288D" w:rsidP="009B3F2F">
            <w:pPr>
              <w:spacing w:after="120" w:line="360" w:lineRule="auto"/>
              <w:ind w:left="142"/>
              <w:rPr>
                <w:rFonts w:ascii="Trebuchet MS" w:eastAsia="Times New Roman" w:hAnsi="Trebuchet MS" w:cs="Arial"/>
                <w:color w:val="404040"/>
                <w:sz w:val="20"/>
                <w:szCs w:val="20"/>
                <w:lang w:val="nl-NL" w:eastAsia="nl-NL"/>
              </w:rPr>
            </w:pPr>
            <w:r w:rsidRPr="0080288D">
              <w:rPr>
                <w:rFonts w:ascii="Trebuchet MS" w:eastAsia="Times New Roman" w:hAnsi="Trebuchet MS" w:cs="Arial"/>
                <w:color w:val="404040"/>
                <w:sz w:val="20"/>
                <w:szCs w:val="20"/>
                <w:lang w:val="nl-NL" w:eastAsia="nl-NL"/>
              </w:rPr>
              <w:t>De Big Bang theorie en de mogelijke toekomst van de aarde en het heelal op een eenvoudige manier weergeven zonder in te gaan op sterk wetenschappelijke argumenten.</w:t>
            </w:r>
          </w:p>
        </w:tc>
      </w:tr>
    </w:tbl>
    <w:p w14:paraId="36E882EE" w14:textId="77777777" w:rsidR="00500582" w:rsidRPr="00A0044C" w:rsidRDefault="00500582" w:rsidP="00500582">
      <w:pPr>
        <w:spacing w:after="160" w:line="259" w:lineRule="auto"/>
        <w:contextualSpacing/>
        <w:rPr>
          <w:rFonts w:ascii="Trebuchet MS" w:hAnsi="Trebuchet MS" w:cs="Arial"/>
        </w:rPr>
      </w:pPr>
    </w:p>
    <w:p w14:paraId="10F3AEB8" w14:textId="77777777" w:rsidR="00500582" w:rsidRDefault="00500582" w:rsidP="00500582">
      <w:pPr>
        <w:spacing w:after="160" w:line="259" w:lineRule="auto"/>
        <w:contextualSpacing/>
        <w:rPr>
          <w:rFonts w:ascii="Trebuchet MS" w:hAnsi="Trebuchet MS" w:cs="Arial"/>
        </w:rPr>
      </w:pPr>
    </w:p>
    <w:p w14:paraId="6F827C8B" w14:textId="77777777" w:rsidR="00500582" w:rsidRDefault="00500582" w:rsidP="00500582">
      <w:pPr>
        <w:pStyle w:val="LPKop2"/>
      </w:pPr>
      <w:bookmarkStart w:id="47" w:name="_Toc463376095"/>
      <w:bookmarkStart w:id="48" w:name="_Toc481574740"/>
      <w:r w:rsidRPr="0030426A">
        <w:lastRenderedPageBreak/>
        <w:t>Ontstaan en evolutie van het ecosysteem aarde</w:t>
      </w:r>
      <w:bookmarkEnd w:id="47"/>
      <w:bookmarkEnd w:id="48"/>
    </w:p>
    <w:p w14:paraId="7BF0C712" w14:textId="77777777" w:rsidR="00500582" w:rsidRPr="00010341" w:rsidRDefault="00500582" w:rsidP="005E6816">
      <w:pPr>
        <w:pStyle w:val="LPKop3"/>
        <w:rPr>
          <w:rFonts w:ascii="Trebuchet MS" w:hAnsi="Trebuchet MS"/>
          <w:color w:val="404040" w:themeColor="text1" w:themeTint="BF"/>
          <w:szCs w:val="24"/>
        </w:rPr>
      </w:pPr>
      <w:r w:rsidRPr="00010341">
        <w:rPr>
          <w:rFonts w:ascii="Trebuchet MS" w:hAnsi="Trebuchet MS"/>
          <w:color w:val="404040" w:themeColor="text1" w:themeTint="BF"/>
          <w:szCs w:val="24"/>
        </w:rPr>
        <w:t xml:space="preserve">Ontstaan van de </w:t>
      </w:r>
      <w:proofErr w:type="spellStart"/>
      <w:r w:rsidRPr="00010341">
        <w:rPr>
          <w:rFonts w:ascii="Trebuchet MS" w:hAnsi="Trebuchet MS"/>
          <w:color w:val="404040" w:themeColor="text1" w:themeTint="BF"/>
          <w:szCs w:val="24"/>
        </w:rPr>
        <w:t>geosfeer</w:t>
      </w:r>
      <w:proofErr w:type="spellEnd"/>
      <w:r w:rsidRPr="00010341">
        <w:rPr>
          <w:rFonts w:ascii="Trebuchet MS" w:hAnsi="Trebuchet MS"/>
          <w:color w:val="404040" w:themeColor="text1" w:themeTint="BF"/>
          <w:szCs w:val="24"/>
        </w:rPr>
        <w:t>, atmosfeer, hydrosfeer en biosfeer (5u)</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500582" w:rsidRPr="00C4191F" w14:paraId="08F6C7BC"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5F11F101" w14:textId="77777777" w:rsidR="00500582" w:rsidRPr="00D71196" w:rsidRDefault="00500582" w:rsidP="005E6816">
            <w:pPr>
              <w:spacing w:before="120" w:after="120" w:line="240" w:lineRule="auto"/>
              <w:ind w:left="227"/>
              <w:jc w:val="both"/>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4</w:t>
            </w:r>
          </w:p>
        </w:tc>
        <w:tc>
          <w:tcPr>
            <w:tcW w:w="8040" w:type="dxa"/>
            <w:shd w:val="clear" w:color="auto" w:fill="FFCC99"/>
            <w:vAlign w:val="center"/>
          </w:tcPr>
          <w:p w14:paraId="4E5789C1" w14:textId="77777777" w:rsidR="00500582" w:rsidRPr="00D71196" w:rsidRDefault="00500582" w:rsidP="00500582">
            <w:pPr>
              <w:spacing w:before="120" w:after="120"/>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eastAsia="nl-NL"/>
              </w:rPr>
              <w:t xml:space="preserve">Het ontstaan van de </w:t>
            </w:r>
            <w:proofErr w:type="spellStart"/>
            <w:r w:rsidRPr="00D71196">
              <w:rPr>
                <w:rFonts w:ascii="Trebuchet MS" w:eastAsia="Times New Roman" w:hAnsi="Trebuchet MS" w:cs="Arial"/>
                <w:color w:val="404040"/>
                <w:sz w:val="20"/>
                <w:szCs w:val="24"/>
                <w:lang w:eastAsia="nl-NL"/>
              </w:rPr>
              <w:t>geosfeer</w:t>
            </w:r>
            <w:proofErr w:type="spellEnd"/>
            <w:r w:rsidRPr="00D71196">
              <w:rPr>
                <w:rFonts w:ascii="Trebuchet MS" w:eastAsia="Times New Roman" w:hAnsi="Trebuchet MS" w:cs="Arial"/>
                <w:color w:val="404040"/>
                <w:sz w:val="20"/>
                <w:szCs w:val="24"/>
                <w:lang w:eastAsia="nl-NL"/>
              </w:rPr>
              <w:t xml:space="preserve">, atmosfeer en hydrosfeer in verband brengen met vulkanisme. </w:t>
            </w:r>
          </w:p>
        </w:tc>
        <w:tc>
          <w:tcPr>
            <w:tcW w:w="932" w:type="dxa"/>
            <w:shd w:val="clear" w:color="auto" w:fill="FFCC99"/>
            <w:tcMar>
              <w:left w:w="170" w:type="dxa"/>
            </w:tcMar>
          </w:tcPr>
          <w:p w14:paraId="0F4C9B84" w14:textId="77777777" w:rsidR="00500582" w:rsidRPr="00D71196" w:rsidRDefault="00500582" w:rsidP="00500582">
            <w:pPr>
              <w:spacing w:before="120" w:after="120" w:line="260" w:lineRule="exact"/>
              <w:rPr>
                <w:rFonts w:ascii="Trebuchet MS" w:eastAsia="Times New Roman" w:hAnsi="Trebuchet MS" w:cs="Arial"/>
                <w:color w:val="404040"/>
                <w:sz w:val="16"/>
                <w:szCs w:val="16"/>
                <w:lang w:eastAsia="nl-NL"/>
              </w:rPr>
            </w:pPr>
          </w:p>
        </w:tc>
      </w:tr>
      <w:tr w:rsidR="00500582" w:rsidRPr="00C4191F" w14:paraId="23666B17" w14:textId="77777777" w:rsidTr="00500582">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7E593449" w14:textId="77777777" w:rsidR="00500582" w:rsidRPr="00D71196" w:rsidRDefault="00500582" w:rsidP="005E6816">
            <w:pPr>
              <w:spacing w:before="120" w:after="120" w:line="240" w:lineRule="auto"/>
              <w:ind w:left="227"/>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5</w:t>
            </w:r>
          </w:p>
        </w:tc>
        <w:tc>
          <w:tcPr>
            <w:tcW w:w="8040" w:type="dxa"/>
            <w:shd w:val="clear" w:color="auto" w:fill="FFCC99"/>
            <w:vAlign w:val="center"/>
          </w:tcPr>
          <w:p w14:paraId="3F37CF2D" w14:textId="77777777" w:rsidR="00500582" w:rsidRPr="00D71196" w:rsidRDefault="00500582" w:rsidP="00500582">
            <w:pPr>
              <w:spacing w:before="120" w:after="120" w:line="260" w:lineRule="exact"/>
              <w:rPr>
                <w:rFonts w:ascii="Trebuchet MS" w:eastAsia="Times New Roman" w:hAnsi="Trebuchet MS" w:cs="Arial"/>
                <w:color w:val="404040"/>
                <w:sz w:val="20"/>
                <w:szCs w:val="24"/>
                <w:lang w:eastAsia="nl-NL"/>
              </w:rPr>
            </w:pPr>
            <w:r w:rsidRPr="00D71196">
              <w:rPr>
                <w:rFonts w:ascii="Trebuchet MS" w:eastAsia="Times New Roman" w:hAnsi="Trebuchet MS" w:cs="Arial"/>
                <w:color w:val="404040"/>
                <w:sz w:val="20"/>
                <w:szCs w:val="24"/>
                <w:lang w:eastAsia="nl-NL"/>
              </w:rPr>
              <w:t xml:space="preserve">Het ontstaan van de biosfeer in verband brengen met de oceanen. </w:t>
            </w:r>
          </w:p>
        </w:tc>
        <w:tc>
          <w:tcPr>
            <w:tcW w:w="932" w:type="dxa"/>
            <w:shd w:val="clear" w:color="auto" w:fill="FFCC99"/>
            <w:tcMar>
              <w:left w:w="170" w:type="dxa"/>
            </w:tcMar>
          </w:tcPr>
          <w:p w14:paraId="5B13D886" w14:textId="77777777" w:rsidR="00500582" w:rsidRPr="00D71196" w:rsidRDefault="00500582" w:rsidP="00500582">
            <w:pPr>
              <w:spacing w:before="120" w:after="120" w:line="260" w:lineRule="exact"/>
              <w:rPr>
                <w:rFonts w:ascii="Trebuchet MS" w:eastAsia="Times New Roman" w:hAnsi="Trebuchet MS" w:cs="Arial"/>
                <w:color w:val="404040"/>
                <w:sz w:val="16"/>
                <w:szCs w:val="16"/>
                <w:lang w:eastAsia="nl-NL"/>
              </w:rPr>
            </w:pPr>
          </w:p>
        </w:tc>
      </w:tr>
      <w:tr w:rsidR="00500582" w:rsidRPr="00C4191F" w14:paraId="59A0D5CA"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2B27261A" w14:textId="77777777" w:rsidR="00500582" w:rsidRPr="00D71196" w:rsidRDefault="00500582" w:rsidP="005E6816">
            <w:pPr>
              <w:spacing w:before="120" w:after="120" w:line="240" w:lineRule="auto"/>
              <w:ind w:left="227"/>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6</w:t>
            </w:r>
          </w:p>
        </w:tc>
        <w:tc>
          <w:tcPr>
            <w:tcW w:w="8040" w:type="dxa"/>
            <w:shd w:val="clear" w:color="auto" w:fill="FFCC99"/>
            <w:vAlign w:val="center"/>
          </w:tcPr>
          <w:p w14:paraId="17ED77A2" w14:textId="77777777" w:rsidR="00500582" w:rsidRPr="00D71196" w:rsidRDefault="00500582" w:rsidP="00500582">
            <w:pPr>
              <w:spacing w:before="120" w:after="120" w:line="260" w:lineRule="exact"/>
              <w:rPr>
                <w:rFonts w:ascii="Trebuchet MS" w:eastAsia="Times New Roman" w:hAnsi="Trebuchet MS" w:cs="Arial"/>
                <w:color w:val="404040"/>
                <w:sz w:val="20"/>
                <w:szCs w:val="24"/>
                <w:lang w:eastAsia="nl-NL"/>
              </w:rPr>
            </w:pPr>
            <w:r w:rsidRPr="00D71196">
              <w:rPr>
                <w:rFonts w:ascii="Trebuchet MS" w:eastAsia="Times New Roman" w:hAnsi="Trebuchet MS" w:cs="Arial"/>
                <w:color w:val="404040"/>
                <w:sz w:val="20"/>
                <w:szCs w:val="24"/>
                <w:lang w:eastAsia="nl-NL"/>
              </w:rPr>
              <w:t xml:space="preserve">Het ontstaan en evolutie van het ecosysteem aarde in verband brengen met de abiotische en biotische factoren. </w:t>
            </w:r>
          </w:p>
        </w:tc>
        <w:tc>
          <w:tcPr>
            <w:tcW w:w="932" w:type="dxa"/>
            <w:shd w:val="clear" w:color="auto" w:fill="FFCC99"/>
            <w:tcMar>
              <w:left w:w="170" w:type="dxa"/>
            </w:tcMar>
          </w:tcPr>
          <w:p w14:paraId="0C134092" w14:textId="77777777" w:rsidR="00500582" w:rsidRPr="00D71196" w:rsidRDefault="00500582" w:rsidP="00500582">
            <w:pPr>
              <w:spacing w:before="120" w:after="120" w:line="260" w:lineRule="exact"/>
              <w:rPr>
                <w:rFonts w:ascii="Trebuchet MS" w:eastAsia="Times New Roman" w:hAnsi="Trebuchet MS" w:cs="Arial"/>
                <w:color w:val="404040"/>
                <w:sz w:val="16"/>
                <w:szCs w:val="16"/>
                <w:lang w:eastAsia="nl-NL"/>
              </w:rPr>
            </w:pPr>
          </w:p>
        </w:tc>
      </w:tr>
      <w:tr w:rsidR="00500582" w:rsidRPr="00C4191F" w14:paraId="255137BD"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0A367B6E" w14:textId="77777777" w:rsidR="00500582" w:rsidRPr="00D71196" w:rsidRDefault="00500582" w:rsidP="005E6816">
            <w:pPr>
              <w:spacing w:before="120" w:after="120" w:line="240" w:lineRule="auto"/>
              <w:ind w:left="227"/>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7</w:t>
            </w:r>
          </w:p>
        </w:tc>
        <w:tc>
          <w:tcPr>
            <w:tcW w:w="8040" w:type="dxa"/>
            <w:shd w:val="clear" w:color="auto" w:fill="FFCC99"/>
            <w:vAlign w:val="center"/>
          </w:tcPr>
          <w:p w14:paraId="6729E4A7" w14:textId="77777777" w:rsidR="00500582" w:rsidRPr="00D71196" w:rsidRDefault="00500582" w:rsidP="00500582">
            <w:pPr>
              <w:spacing w:before="120" w:after="120" w:line="260" w:lineRule="exact"/>
              <w:rPr>
                <w:rFonts w:ascii="Trebuchet MS" w:eastAsia="Times New Roman" w:hAnsi="Trebuchet MS" w:cs="Arial"/>
                <w:b/>
                <w:color w:val="404040"/>
                <w:sz w:val="20"/>
                <w:szCs w:val="24"/>
                <w:lang w:eastAsia="nl-NL"/>
              </w:rPr>
            </w:pPr>
            <w:r w:rsidRPr="00D71196">
              <w:rPr>
                <w:rFonts w:ascii="Trebuchet MS" w:eastAsia="Times New Roman" w:hAnsi="Trebuchet MS" w:cs="Arial"/>
                <w:color w:val="404040"/>
                <w:sz w:val="20"/>
                <w:szCs w:val="24"/>
                <w:lang w:eastAsia="nl-NL"/>
              </w:rPr>
              <w:t xml:space="preserve">Argumenten aangeven die de evolutietheorie ondersteunen. </w:t>
            </w:r>
          </w:p>
        </w:tc>
        <w:tc>
          <w:tcPr>
            <w:tcW w:w="932" w:type="dxa"/>
            <w:shd w:val="clear" w:color="auto" w:fill="FFCC99"/>
            <w:tcMar>
              <w:left w:w="170" w:type="dxa"/>
            </w:tcMar>
          </w:tcPr>
          <w:p w14:paraId="4D35D5A0" w14:textId="77777777" w:rsidR="00500582" w:rsidRPr="00D71196" w:rsidRDefault="00500582" w:rsidP="00500582">
            <w:pPr>
              <w:spacing w:before="120" w:after="120" w:line="260" w:lineRule="exact"/>
              <w:rPr>
                <w:rFonts w:ascii="Trebuchet MS" w:eastAsia="Times New Roman" w:hAnsi="Trebuchet MS" w:cs="Arial"/>
                <w:color w:val="404040"/>
                <w:sz w:val="16"/>
                <w:szCs w:val="16"/>
                <w:lang w:eastAsia="nl-NL"/>
              </w:rPr>
            </w:pPr>
          </w:p>
        </w:tc>
      </w:tr>
      <w:tr w:rsidR="00500582" w:rsidRPr="00C4191F" w14:paraId="7B8F0E00"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7D4149E" w14:textId="77777777" w:rsidR="00500582" w:rsidRPr="00D71196" w:rsidRDefault="00500582" w:rsidP="005E6816">
            <w:pPr>
              <w:spacing w:before="120" w:after="120" w:line="240" w:lineRule="auto"/>
              <w:ind w:left="227"/>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8</w:t>
            </w:r>
          </w:p>
        </w:tc>
        <w:tc>
          <w:tcPr>
            <w:tcW w:w="8040" w:type="dxa"/>
            <w:shd w:val="clear" w:color="auto" w:fill="FFCC99"/>
            <w:vAlign w:val="center"/>
          </w:tcPr>
          <w:p w14:paraId="5E27CBC3" w14:textId="77777777" w:rsidR="00500582" w:rsidRPr="00D71196" w:rsidRDefault="00500582" w:rsidP="00500582">
            <w:pPr>
              <w:spacing w:before="120" w:after="120" w:line="260" w:lineRule="exact"/>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Tegenargumenten van de evolutietheorie kritisch bespreken.</w:t>
            </w:r>
          </w:p>
        </w:tc>
        <w:tc>
          <w:tcPr>
            <w:tcW w:w="932" w:type="dxa"/>
            <w:shd w:val="clear" w:color="auto" w:fill="FFCC99"/>
            <w:tcMar>
              <w:left w:w="170" w:type="dxa"/>
            </w:tcMar>
          </w:tcPr>
          <w:p w14:paraId="37C0D3ED" w14:textId="77777777" w:rsidR="00500582" w:rsidRPr="00D71196" w:rsidRDefault="00500582" w:rsidP="00500582">
            <w:pPr>
              <w:spacing w:before="120" w:after="120" w:line="260" w:lineRule="exact"/>
              <w:rPr>
                <w:rFonts w:ascii="Trebuchet MS" w:eastAsia="Times New Roman" w:hAnsi="Trebuchet MS" w:cs="Arial"/>
                <w:color w:val="404040"/>
                <w:sz w:val="16"/>
                <w:szCs w:val="16"/>
                <w:lang w:eastAsia="nl-NL"/>
              </w:rPr>
            </w:pPr>
          </w:p>
        </w:tc>
      </w:tr>
      <w:tr w:rsidR="00500582" w:rsidRPr="005E6816" w14:paraId="31601C53"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A190D36" w14:textId="77777777" w:rsidR="00500582" w:rsidRPr="00D71196" w:rsidRDefault="00500582" w:rsidP="005E6816">
            <w:pPr>
              <w:spacing w:before="120" w:after="120" w:line="240" w:lineRule="auto"/>
              <w:ind w:left="227"/>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9</w:t>
            </w:r>
          </w:p>
        </w:tc>
        <w:tc>
          <w:tcPr>
            <w:tcW w:w="8040" w:type="dxa"/>
            <w:shd w:val="clear" w:color="auto" w:fill="FFCC99"/>
            <w:vAlign w:val="center"/>
          </w:tcPr>
          <w:p w14:paraId="6E1CAA27" w14:textId="77777777" w:rsidR="00500582" w:rsidRPr="00D71196" w:rsidRDefault="00500582" w:rsidP="00500582">
            <w:pPr>
              <w:spacing w:before="120" w:after="120" w:line="260" w:lineRule="exact"/>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De belangrijkste geologische en biologische gebeurtenissen en klimaatsveranderingen situeren op de geologische tijdschaal.</w:t>
            </w:r>
          </w:p>
        </w:tc>
        <w:tc>
          <w:tcPr>
            <w:tcW w:w="932" w:type="dxa"/>
            <w:shd w:val="clear" w:color="auto" w:fill="FFCC99"/>
            <w:tcMar>
              <w:left w:w="170" w:type="dxa"/>
            </w:tcMar>
          </w:tcPr>
          <w:p w14:paraId="5CB89CB1" w14:textId="77777777" w:rsidR="00500582" w:rsidRPr="005E6816" w:rsidRDefault="00500582" w:rsidP="00500582">
            <w:pPr>
              <w:spacing w:before="120" w:after="120" w:line="260" w:lineRule="exact"/>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AA 5</w:t>
            </w:r>
          </w:p>
        </w:tc>
      </w:tr>
      <w:tr w:rsidR="00500582" w:rsidRPr="00C4191F" w14:paraId="2896AB66" w14:textId="77777777" w:rsidTr="00500582">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14:paraId="4F2B76D1" w14:textId="77777777" w:rsidR="00500582" w:rsidRPr="00D71196" w:rsidRDefault="00500582" w:rsidP="005E6816">
            <w:pPr>
              <w:spacing w:before="60" w:after="120" w:line="360" w:lineRule="auto"/>
              <w:ind w:left="142"/>
              <w:rPr>
                <w:rFonts w:ascii="Trebuchet MS" w:eastAsia="Times New Roman" w:hAnsi="Trebuchet MS" w:cs="Arial"/>
                <w:b/>
                <w:bCs/>
                <w:color w:val="404040"/>
                <w:sz w:val="20"/>
                <w:szCs w:val="20"/>
                <w:lang w:val="nl-NL" w:eastAsia="nl-NL"/>
              </w:rPr>
            </w:pPr>
            <w:r w:rsidRPr="00D71196">
              <w:rPr>
                <w:rFonts w:ascii="Trebuchet MS" w:eastAsia="Times New Roman" w:hAnsi="Trebuchet MS" w:cs="Arial"/>
                <w:b/>
                <w:bCs/>
                <w:color w:val="404040"/>
                <w:sz w:val="20"/>
                <w:szCs w:val="20"/>
                <w:lang w:val="nl-NL" w:eastAsia="nl-NL"/>
              </w:rPr>
              <w:t>Wenken</w:t>
            </w:r>
          </w:p>
          <w:p w14:paraId="517A0186" w14:textId="072B211C" w:rsidR="00500582" w:rsidRPr="00D71196" w:rsidRDefault="00500582" w:rsidP="005E6816">
            <w:pPr>
              <w:spacing w:before="60" w:after="120" w:line="360" w:lineRule="auto"/>
              <w:ind w:left="142"/>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In het deel ‘</w:t>
            </w:r>
            <w:r w:rsidRPr="00D71196">
              <w:rPr>
                <w:rFonts w:ascii="Trebuchet MS" w:eastAsia="Times New Roman" w:hAnsi="Trebuchet MS" w:cs="Arial"/>
                <w:color w:val="404040"/>
                <w:sz w:val="20"/>
                <w:szCs w:val="20"/>
                <w:lang w:eastAsia="nl-NL"/>
              </w:rPr>
              <w:t xml:space="preserve">Ontstaan van de </w:t>
            </w:r>
            <w:proofErr w:type="spellStart"/>
            <w:r w:rsidRPr="00D71196">
              <w:rPr>
                <w:rFonts w:ascii="Trebuchet MS" w:eastAsia="Times New Roman" w:hAnsi="Trebuchet MS" w:cs="Arial"/>
                <w:color w:val="404040"/>
                <w:sz w:val="20"/>
                <w:szCs w:val="20"/>
                <w:lang w:eastAsia="nl-NL"/>
              </w:rPr>
              <w:t>geosfeer</w:t>
            </w:r>
            <w:proofErr w:type="spellEnd"/>
            <w:r w:rsidRPr="00D71196">
              <w:rPr>
                <w:rFonts w:ascii="Trebuchet MS" w:eastAsia="Times New Roman" w:hAnsi="Trebuchet MS" w:cs="Arial"/>
                <w:color w:val="404040"/>
                <w:sz w:val="20"/>
                <w:szCs w:val="20"/>
                <w:lang w:eastAsia="nl-NL"/>
              </w:rPr>
              <w:t>, atmosfeer, hydrosfeer en biosfeer</w:t>
            </w:r>
            <w:r w:rsidRPr="00D71196">
              <w:rPr>
                <w:rFonts w:ascii="Trebuchet MS" w:eastAsia="Times New Roman" w:hAnsi="Trebuchet MS" w:cs="Arial"/>
                <w:color w:val="404040"/>
                <w:sz w:val="20"/>
                <w:szCs w:val="20"/>
                <w:lang w:val="nl-NL" w:eastAsia="nl-NL"/>
              </w:rPr>
              <w:t xml:space="preserve">’ wordt de nadruk gelegd op het ontstaan van de vier sferen en hoe ze voorwaarden creëerden </w:t>
            </w:r>
            <w:r w:rsidR="0080288D">
              <w:rPr>
                <w:rFonts w:ascii="Trebuchet MS" w:eastAsia="Times New Roman" w:hAnsi="Trebuchet MS" w:cs="Arial"/>
                <w:color w:val="404040"/>
                <w:sz w:val="20"/>
                <w:szCs w:val="20"/>
                <w:lang w:val="nl-NL" w:eastAsia="nl-NL"/>
              </w:rPr>
              <w:t>zodat</w:t>
            </w:r>
            <w:r w:rsidR="0080288D" w:rsidRPr="00D71196">
              <w:rPr>
                <w:rFonts w:ascii="Trebuchet MS" w:eastAsia="Times New Roman" w:hAnsi="Trebuchet MS" w:cs="Arial"/>
                <w:color w:val="404040"/>
                <w:sz w:val="20"/>
                <w:szCs w:val="20"/>
                <w:lang w:val="nl-NL" w:eastAsia="nl-NL"/>
              </w:rPr>
              <w:t xml:space="preserve"> </w:t>
            </w:r>
            <w:r w:rsidRPr="00D71196">
              <w:rPr>
                <w:rFonts w:ascii="Trebuchet MS" w:eastAsia="Times New Roman" w:hAnsi="Trebuchet MS" w:cs="Arial"/>
                <w:color w:val="404040"/>
                <w:sz w:val="20"/>
                <w:szCs w:val="20"/>
                <w:lang w:val="nl-NL" w:eastAsia="nl-NL"/>
              </w:rPr>
              <w:t>leven kon ontstaan. Dat leven is op zijn beurt verantwoordelijk voor het veranderen van abiotische factoren waardoor het ecosysteem verder evolueerde.</w:t>
            </w:r>
          </w:p>
          <w:p w14:paraId="5099441A" w14:textId="7FBD9AFA" w:rsidR="00500582" w:rsidRPr="00D71196" w:rsidRDefault="005E6816" w:rsidP="005E6816">
            <w:pPr>
              <w:spacing w:before="60" w:after="120" w:line="360" w:lineRule="auto"/>
              <w:ind w:left="142"/>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u w:val="single"/>
                <w:lang w:val="nl-NL" w:eastAsia="nl-NL"/>
              </w:rPr>
              <w:t xml:space="preserve">Doelen 4 tot </w:t>
            </w:r>
            <w:r w:rsidR="00500582" w:rsidRPr="005E6816">
              <w:rPr>
                <w:rFonts w:ascii="Trebuchet MS" w:eastAsia="Times New Roman" w:hAnsi="Trebuchet MS" w:cs="Arial"/>
                <w:color w:val="404040"/>
                <w:sz w:val="20"/>
                <w:szCs w:val="20"/>
                <w:u w:val="single"/>
                <w:lang w:val="nl-NL" w:eastAsia="nl-NL"/>
              </w:rPr>
              <w:t>6</w:t>
            </w:r>
            <w:r w:rsidRPr="005E6816">
              <w:rPr>
                <w:rFonts w:ascii="Trebuchet MS" w:eastAsia="Times New Roman" w:hAnsi="Trebuchet MS" w:cs="Arial"/>
                <w:color w:val="404040"/>
                <w:sz w:val="20"/>
                <w:szCs w:val="20"/>
                <w:u w:val="single"/>
                <w:lang w:val="nl-NL" w:eastAsia="nl-NL"/>
              </w:rPr>
              <w:t>:</w:t>
            </w:r>
            <w:r w:rsidR="00500582" w:rsidRPr="00D71196">
              <w:rPr>
                <w:rFonts w:ascii="Trebuchet MS" w:eastAsia="Times New Roman" w:hAnsi="Trebuchet MS" w:cs="Arial"/>
                <w:color w:val="404040"/>
                <w:sz w:val="20"/>
                <w:szCs w:val="20"/>
                <w:lang w:val="nl-NL" w:eastAsia="nl-NL"/>
              </w:rPr>
              <w:t xml:space="preserve"> De aarde kan als één groot ecosysteem beschouwd worden met de abiotische factoren die geleverd worden door de </w:t>
            </w:r>
            <w:proofErr w:type="spellStart"/>
            <w:r w:rsidR="00500582" w:rsidRPr="00D71196">
              <w:rPr>
                <w:rFonts w:ascii="Trebuchet MS" w:eastAsia="Times New Roman" w:hAnsi="Trebuchet MS" w:cs="Arial"/>
                <w:color w:val="404040"/>
                <w:sz w:val="20"/>
                <w:szCs w:val="20"/>
                <w:lang w:val="nl-NL" w:eastAsia="nl-NL"/>
              </w:rPr>
              <w:t>geosfeer</w:t>
            </w:r>
            <w:proofErr w:type="spellEnd"/>
            <w:r w:rsidR="00500582" w:rsidRPr="00D71196">
              <w:rPr>
                <w:rFonts w:ascii="Trebuchet MS" w:eastAsia="Times New Roman" w:hAnsi="Trebuchet MS" w:cs="Arial"/>
                <w:color w:val="404040"/>
                <w:sz w:val="20"/>
                <w:szCs w:val="20"/>
                <w:lang w:val="nl-NL" w:eastAsia="nl-NL"/>
              </w:rPr>
              <w:t xml:space="preserve">, atmosfeer en hydrosfeer. In de oceanen ontwikkelde zich het eerste leven en zo werden de biotische factoren aan het </w:t>
            </w:r>
            <w:r w:rsidR="001E1232">
              <w:rPr>
                <w:rFonts w:ascii="Trebuchet MS" w:eastAsia="Times New Roman" w:hAnsi="Trebuchet MS" w:cs="Arial"/>
                <w:color w:val="404040"/>
                <w:sz w:val="20"/>
                <w:szCs w:val="20"/>
                <w:lang w:val="nl-NL" w:eastAsia="nl-NL"/>
              </w:rPr>
              <w:t>eco</w:t>
            </w:r>
            <w:r w:rsidR="00500582" w:rsidRPr="00D71196">
              <w:rPr>
                <w:rFonts w:ascii="Trebuchet MS" w:eastAsia="Times New Roman" w:hAnsi="Trebuchet MS" w:cs="Arial"/>
                <w:color w:val="404040"/>
                <w:sz w:val="20"/>
                <w:szCs w:val="20"/>
                <w:lang w:val="nl-NL" w:eastAsia="nl-NL"/>
              </w:rPr>
              <w:t xml:space="preserve">systeem toegevoegd. Uit de interactie tussen de verschillende sferen ontstaat een planeet met een grote biodiversiteit. </w:t>
            </w:r>
          </w:p>
          <w:p w14:paraId="22D66BCB" w14:textId="77777777" w:rsidR="00500582" w:rsidRPr="00D71196" w:rsidRDefault="00500582" w:rsidP="005E6816">
            <w:pPr>
              <w:spacing w:after="120" w:line="360" w:lineRule="auto"/>
              <w:ind w:left="142"/>
              <w:rPr>
                <w:rFonts w:ascii="Trebuchet MS" w:eastAsia="Times New Roman" w:hAnsi="Trebuchet MS" w:cs="Arial"/>
                <w:color w:val="404040"/>
                <w:sz w:val="20"/>
                <w:szCs w:val="20"/>
                <w:lang w:eastAsia="nl-NL"/>
              </w:rPr>
            </w:pPr>
            <w:r w:rsidRPr="00D71196">
              <w:rPr>
                <w:rFonts w:ascii="Trebuchet MS" w:eastAsia="Times New Roman" w:hAnsi="Trebuchet MS" w:cs="Arial"/>
                <w:color w:val="404040"/>
                <w:sz w:val="20"/>
                <w:szCs w:val="20"/>
                <w:lang w:eastAsia="nl-NL"/>
              </w:rPr>
              <w:t>Met ecosysteem aarde wordt de interactie tussen de biotische en abiotische componenten bedoeld.</w:t>
            </w:r>
          </w:p>
          <w:p w14:paraId="16F21620" w14:textId="21E6930A" w:rsidR="00500582" w:rsidRPr="00D71196" w:rsidRDefault="005E6816" w:rsidP="005E6816">
            <w:pPr>
              <w:spacing w:after="120" w:line="360" w:lineRule="auto"/>
              <w:ind w:left="142"/>
              <w:rPr>
                <w:rFonts w:ascii="Trebuchet MS" w:eastAsia="Times New Roman" w:hAnsi="Trebuchet MS" w:cs="Arial"/>
                <w:color w:val="404040"/>
                <w:sz w:val="20"/>
                <w:szCs w:val="24"/>
                <w:lang w:val="nl-NL" w:eastAsia="nl-NL"/>
              </w:rPr>
            </w:pPr>
            <w:r w:rsidRPr="005E6816">
              <w:rPr>
                <w:rFonts w:ascii="Trebuchet MS" w:eastAsia="Times New Roman" w:hAnsi="Trebuchet MS" w:cs="Arial"/>
                <w:color w:val="404040"/>
                <w:sz w:val="20"/>
                <w:szCs w:val="20"/>
                <w:u w:val="single"/>
                <w:lang w:val="nl-NL" w:eastAsia="nl-NL"/>
              </w:rPr>
              <w:t xml:space="preserve">Doelen </w:t>
            </w:r>
            <w:r w:rsidR="00500582" w:rsidRPr="005E6816">
              <w:rPr>
                <w:rFonts w:ascii="Trebuchet MS" w:eastAsia="Times New Roman" w:hAnsi="Trebuchet MS" w:cs="Arial"/>
                <w:color w:val="404040"/>
                <w:sz w:val="20"/>
                <w:szCs w:val="20"/>
                <w:u w:val="single"/>
                <w:lang w:val="nl-NL" w:eastAsia="nl-NL"/>
              </w:rPr>
              <w:t xml:space="preserve">7 </w:t>
            </w:r>
            <w:r w:rsidRPr="005E6816">
              <w:rPr>
                <w:rFonts w:ascii="Trebuchet MS" w:eastAsia="Times New Roman" w:hAnsi="Trebuchet MS" w:cs="Arial"/>
                <w:color w:val="404040"/>
                <w:sz w:val="20"/>
                <w:szCs w:val="20"/>
                <w:u w:val="single"/>
                <w:lang w:val="nl-NL" w:eastAsia="nl-NL"/>
              </w:rPr>
              <w:t xml:space="preserve">en </w:t>
            </w:r>
            <w:r w:rsidR="00500582" w:rsidRPr="005E6816">
              <w:rPr>
                <w:rFonts w:ascii="Trebuchet MS" w:eastAsia="Times New Roman" w:hAnsi="Trebuchet MS" w:cs="Arial"/>
                <w:color w:val="404040"/>
                <w:sz w:val="20"/>
                <w:szCs w:val="20"/>
                <w:u w:val="single"/>
                <w:lang w:val="nl-NL" w:eastAsia="nl-NL"/>
              </w:rPr>
              <w:t>8</w:t>
            </w:r>
            <w:r>
              <w:rPr>
                <w:rFonts w:ascii="Trebuchet MS" w:eastAsia="Times New Roman" w:hAnsi="Trebuchet MS" w:cs="Arial"/>
                <w:color w:val="404040"/>
                <w:sz w:val="20"/>
                <w:szCs w:val="20"/>
                <w:u w:val="single"/>
                <w:lang w:val="nl-NL" w:eastAsia="nl-NL"/>
              </w:rPr>
              <w:t>:</w:t>
            </w:r>
            <w:r w:rsidR="00500582" w:rsidRPr="00D71196">
              <w:rPr>
                <w:rFonts w:ascii="Trebuchet MS" w:eastAsia="Times New Roman" w:hAnsi="Trebuchet MS" w:cs="Arial"/>
                <w:color w:val="404040"/>
                <w:sz w:val="20"/>
                <w:szCs w:val="20"/>
                <w:lang w:val="nl-NL" w:eastAsia="nl-NL"/>
              </w:rPr>
              <w:t xml:space="preserve"> Aan de hand van didactisch materiaal (fossielen, af</w:t>
            </w:r>
            <w:r w:rsidR="009B3F2F">
              <w:rPr>
                <w:rFonts w:ascii="Trebuchet MS" w:eastAsia="Times New Roman" w:hAnsi="Trebuchet MS" w:cs="Arial"/>
                <w:color w:val="404040"/>
                <w:sz w:val="20"/>
                <w:szCs w:val="20"/>
                <w:lang w:val="nl-NL" w:eastAsia="nl-NL"/>
              </w:rPr>
              <w:t>beeldingen, skeletten, tabellen</w:t>
            </w:r>
            <w:r w:rsidR="00500582" w:rsidRPr="00D71196">
              <w:rPr>
                <w:rFonts w:ascii="Trebuchet MS" w:eastAsia="Times New Roman" w:hAnsi="Trebuchet MS" w:cs="Arial"/>
                <w:color w:val="404040"/>
                <w:sz w:val="20"/>
                <w:szCs w:val="20"/>
                <w:lang w:val="nl-NL" w:eastAsia="nl-NL"/>
              </w:rPr>
              <w:t xml:space="preserve">...) worden uit wetenschappelijke gegevens van de vergelijkende anatomie, de vergelijkende embryologie en de paleontologie argumenten gezocht die de evolutietheorie ondersteunen. </w:t>
            </w:r>
            <w:r w:rsidR="00500582" w:rsidRPr="00D71196">
              <w:rPr>
                <w:rFonts w:ascii="Trebuchet MS" w:eastAsia="Times New Roman" w:hAnsi="Trebuchet MS" w:cs="Arial"/>
                <w:color w:val="404040"/>
                <w:sz w:val="20"/>
                <w:szCs w:val="24"/>
                <w:lang w:val="nl-NL" w:eastAsia="nl-NL"/>
              </w:rPr>
              <w:t xml:space="preserve"> </w:t>
            </w:r>
            <w:r w:rsidR="0080288D">
              <w:rPr>
                <w:rFonts w:ascii="Trebuchet MS" w:eastAsia="Times New Roman" w:hAnsi="Trebuchet MS" w:cs="Arial"/>
                <w:color w:val="404040"/>
                <w:sz w:val="20"/>
                <w:szCs w:val="24"/>
                <w:lang w:val="nl-NL" w:eastAsia="nl-NL"/>
              </w:rPr>
              <w:t xml:space="preserve">De evolutietheorie komt uitvoerig aan bod binnen natuurwetenschappen. Het is niet de bedoeling om hier uitgebreid op in te gaan. </w:t>
            </w:r>
          </w:p>
          <w:p w14:paraId="6047991F" w14:textId="77777777" w:rsidR="00500582" w:rsidRPr="00D71196" w:rsidRDefault="00500582" w:rsidP="005E6816">
            <w:pPr>
              <w:spacing w:after="120" w:line="360" w:lineRule="auto"/>
              <w:ind w:left="142"/>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De evolutietheorie heeft een onmiskenbare invloed gehad op de culturele ontwikkeling met name de vorming van ons mensbeeld. Creationisme, Intelligent Design zijn overtuigingen die de evolutietheorie proberen te ontkrachten. Op basis van natuurwetenschappelijke argumenten nemen leerlingen een standpunt in ten opzichte van deze pseudowetenschappelijke overtuigingen.</w:t>
            </w:r>
          </w:p>
          <w:p w14:paraId="35CA2FC0" w14:textId="527CB220" w:rsidR="00500582" w:rsidRPr="00D71196" w:rsidRDefault="005E6816" w:rsidP="004C6AEA">
            <w:pPr>
              <w:spacing w:after="120" w:line="360" w:lineRule="auto"/>
              <w:ind w:left="142"/>
              <w:rPr>
                <w:rFonts w:ascii="Trebuchet MS" w:eastAsia="Times New Roman" w:hAnsi="Trebuchet MS" w:cs="Arial"/>
                <w:color w:val="404040"/>
                <w:sz w:val="20"/>
                <w:szCs w:val="24"/>
                <w:lang w:eastAsia="nl-NL"/>
              </w:rPr>
            </w:pPr>
            <w:r w:rsidRPr="005E6816">
              <w:rPr>
                <w:rFonts w:ascii="Trebuchet MS" w:eastAsia="Times New Roman" w:hAnsi="Trebuchet MS" w:cs="Arial"/>
                <w:color w:val="404040"/>
                <w:sz w:val="20"/>
                <w:szCs w:val="24"/>
                <w:u w:val="single"/>
                <w:lang w:eastAsia="nl-NL"/>
              </w:rPr>
              <w:lastRenderedPageBreak/>
              <w:t>Doel 9:</w:t>
            </w:r>
            <w:r w:rsidR="00500582" w:rsidRPr="00D71196">
              <w:rPr>
                <w:rFonts w:ascii="Trebuchet MS" w:eastAsia="Times New Roman" w:hAnsi="Trebuchet MS" w:cs="Arial"/>
                <w:color w:val="404040"/>
                <w:sz w:val="20"/>
                <w:szCs w:val="24"/>
                <w:lang w:eastAsia="nl-NL"/>
              </w:rPr>
              <w:t xml:space="preserve"> Voor doelstelling 4 tot en met </w:t>
            </w:r>
            <w:r>
              <w:rPr>
                <w:rFonts w:ascii="Trebuchet MS" w:eastAsia="Times New Roman" w:hAnsi="Trebuchet MS" w:cs="Arial"/>
                <w:color w:val="404040"/>
                <w:sz w:val="20"/>
                <w:szCs w:val="24"/>
                <w:lang w:eastAsia="nl-NL"/>
              </w:rPr>
              <w:t>6</w:t>
            </w:r>
            <w:r w:rsidR="00500582" w:rsidRPr="00D71196">
              <w:rPr>
                <w:rFonts w:ascii="Trebuchet MS" w:eastAsia="Times New Roman" w:hAnsi="Trebuchet MS" w:cs="Arial"/>
                <w:color w:val="404040"/>
                <w:sz w:val="20"/>
                <w:szCs w:val="24"/>
                <w:lang w:eastAsia="nl-NL"/>
              </w:rPr>
              <w:t xml:space="preserve"> is het de bedoeling om de geologische tijdschaal als basis te gebruiken om de evolutie van het </w:t>
            </w:r>
            <w:r w:rsidR="001E1232">
              <w:rPr>
                <w:rFonts w:ascii="Trebuchet MS" w:eastAsia="Times New Roman" w:hAnsi="Trebuchet MS" w:cs="Arial"/>
                <w:color w:val="404040"/>
                <w:sz w:val="20"/>
                <w:szCs w:val="24"/>
                <w:lang w:eastAsia="nl-NL"/>
              </w:rPr>
              <w:t>eco</w:t>
            </w:r>
            <w:r w:rsidR="00500582" w:rsidRPr="00D71196">
              <w:rPr>
                <w:rFonts w:ascii="Trebuchet MS" w:eastAsia="Times New Roman" w:hAnsi="Trebuchet MS" w:cs="Arial"/>
                <w:color w:val="404040"/>
                <w:sz w:val="20"/>
                <w:szCs w:val="24"/>
                <w:lang w:eastAsia="nl-NL"/>
              </w:rPr>
              <w:t>systeem aarde te schetsen. Het is de bedoeling om op deze tijdslijn de verschillende gebeurtenissen te situeren die uiteindelijk tot een levende planeet hebben geleid. Doelstelling 9 vormt de synthese hiervan. De geologische tijdschaal is geen doel op zich maar eerder een middel om de belangrijkste gebeurtenissen op aan te duiden.</w:t>
            </w:r>
          </w:p>
        </w:tc>
      </w:tr>
    </w:tbl>
    <w:p w14:paraId="373A28F2" w14:textId="77777777" w:rsidR="00500582" w:rsidRPr="00010341" w:rsidRDefault="00500582" w:rsidP="005E6816">
      <w:pPr>
        <w:pStyle w:val="LPKop3"/>
        <w:rPr>
          <w:rFonts w:ascii="Trebuchet MS" w:hAnsi="Trebuchet MS"/>
          <w:color w:val="404040" w:themeColor="text1" w:themeTint="BF"/>
        </w:rPr>
      </w:pPr>
      <w:r w:rsidRPr="00010341">
        <w:rPr>
          <w:rFonts w:ascii="Trebuchet MS" w:hAnsi="Trebuchet MS"/>
          <w:color w:val="404040" w:themeColor="text1" w:themeTint="BF"/>
        </w:rPr>
        <w:lastRenderedPageBreak/>
        <w:t>De bewegingen van de aarde (4u)</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500582" w:rsidRPr="00C4191F" w14:paraId="2F4F17C8"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4D418AEE" w14:textId="77777777" w:rsidR="00500582" w:rsidRPr="00D71196" w:rsidRDefault="00500582" w:rsidP="005E6816">
            <w:pPr>
              <w:spacing w:before="120" w:after="120" w:line="260" w:lineRule="exact"/>
              <w:ind w:left="113"/>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10</w:t>
            </w:r>
          </w:p>
        </w:tc>
        <w:tc>
          <w:tcPr>
            <w:tcW w:w="8040" w:type="dxa"/>
            <w:shd w:val="clear" w:color="auto" w:fill="FFCC99"/>
            <w:vAlign w:val="center"/>
          </w:tcPr>
          <w:p w14:paraId="667B9D15" w14:textId="77777777" w:rsidR="00500582" w:rsidRPr="005E6816" w:rsidRDefault="00500582" w:rsidP="00500582">
            <w:pPr>
              <w:spacing w:before="120" w:after="120" w:line="260" w:lineRule="exact"/>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Het dag- en nachteffect en de tijdsverschillen op aarde verklaren aan de hand van de aardrotatie.</w:t>
            </w:r>
          </w:p>
        </w:tc>
        <w:tc>
          <w:tcPr>
            <w:tcW w:w="932" w:type="dxa"/>
            <w:shd w:val="clear" w:color="auto" w:fill="FFCC99"/>
            <w:tcMar>
              <w:left w:w="170" w:type="dxa"/>
            </w:tcMar>
          </w:tcPr>
          <w:p w14:paraId="2F46198E" w14:textId="77777777" w:rsidR="00500582" w:rsidRPr="005E6816" w:rsidRDefault="00500582" w:rsidP="00500582">
            <w:pPr>
              <w:spacing w:before="120" w:after="120" w:line="260" w:lineRule="exact"/>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AA 3</w:t>
            </w:r>
          </w:p>
        </w:tc>
      </w:tr>
      <w:tr w:rsidR="00500582" w:rsidRPr="00C4191F" w14:paraId="440D82C4"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08501A2B" w14:textId="77777777" w:rsidR="00500582" w:rsidRPr="00D71196" w:rsidRDefault="00500582" w:rsidP="005E6816">
            <w:pPr>
              <w:spacing w:before="120" w:after="120" w:line="260" w:lineRule="exact"/>
              <w:ind w:left="113"/>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11</w:t>
            </w:r>
          </w:p>
        </w:tc>
        <w:tc>
          <w:tcPr>
            <w:tcW w:w="8040" w:type="dxa"/>
            <w:shd w:val="clear" w:color="auto" w:fill="FFCC99"/>
            <w:vAlign w:val="center"/>
          </w:tcPr>
          <w:p w14:paraId="0408942E" w14:textId="77777777" w:rsidR="00500582" w:rsidRPr="005E6816" w:rsidRDefault="00500582" w:rsidP="00500582">
            <w:pPr>
              <w:spacing w:before="120" w:after="120" w:line="260" w:lineRule="exact"/>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De seizoenen verklaren aan de hand van de aardrevolutie.</w:t>
            </w:r>
          </w:p>
        </w:tc>
        <w:tc>
          <w:tcPr>
            <w:tcW w:w="932" w:type="dxa"/>
            <w:shd w:val="clear" w:color="auto" w:fill="FFCC99"/>
            <w:tcMar>
              <w:left w:w="170" w:type="dxa"/>
            </w:tcMar>
          </w:tcPr>
          <w:p w14:paraId="582950CC" w14:textId="77777777" w:rsidR="00500582" w:rsidRPr="005E6816" w:rsidRDefault="00500582" w:rsidP="00500582">
            <w:pPr>
              <w:spacing w:before="120" w:after="120" w:line="260" w:lineRule="exact"/>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AA 3</w:t>
            </w:r>
          </w:p>
        </w:tc>
      </w:tr>
      <w:tr w:rsidR="00500582" w:rsidRPr="00C4191F" w14:paraId="3741D3AA"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555E7F2E" w14:textId="77777777" w:rsidR="00500582" w:rsidRPr="00D71196" w:rsidRDefault="00500582" w:rsidP="005E6816">
            <w:pPr>
              <w:spacing w:before="120" w:after="120" w:line="260" w:lineRule="exact"/>
              <w:ind w:left="113"/>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12</w:t>
            </w:r>
          </w:p>
        </w:tc>
        <w:tc>
          <w:tcPr>
            <w:tcW w:w="8040" w:type="dxa"/>
            <w:shd w:val="clear" w:color="auto" w:fill="FFCC99"/>
            <w:vAlign w:val="center"/>
          </w:tcPr>
          <w:p w14:paraId="2541E9B8" w14:textId="77777777" w:rsidR="00500582" w:rsidRPr="005E6816" w:rsidRDefault="00500582" w:rsidP="00500582">
            <w:pPr>
              <w:spacing w:before="120" w:after="120" w:line="260" w:lineRule="exact"/>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De jaartelling verklaren aan de hand van de duur van de aardrevolutie.</w:t>
            </w:r>
          </w:p>
        </w:tc>
        <w:tc>
          <w:tcPr>
            <w:tcW w:w="932" w:type="dxa"/>
            <w:shd w:val="clear" w:color="auto" w:fill="FFCC99"/>
            <w:tcMar>
              <w:left w:w="170" w:type="dxa"/>
            </w:tcMar>
          </w:tcPr>
          <w:p w14:paraId="6CB001CC" w14:textId="77777777" w:rsidR="00500582" w:rsidRPr="005E6816" w:rsidRDefault="00500582" w:rsidP="00500582">
            <w:pPr>
              <w:spacing w:before="120" w:after="120" w:line="260" w:lineRule="exact"/>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AA 3</w:t>
            </w:r>
          </w:p>
        </w:tc>
      </w:tr>
      <w:tr w:rsidR="00500582" w:rsidRPr="00C4191F" w14:paraId="4F39CFFF" w14:textId="77777777" w:rsidTr="00500582">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14:paraId="7361F19A" w14:textId="77777777" w:rsidR="00500582" w:rsidRPr="00D71196" w:rsidRDefault="00500582" w:rsidP="005E6816">
            <w:pPr>
              <w:spacing w:before="60" w:after="120" w:line="360" w:lineRule="auto"/>
              <w:ind w:left="142"/>
              <w:rPr>
                <w:rFonts w:ascii="Trebuchet MS" w:eastAsia="Times New Roman" w:hAnsi="Trebuchet MS" w:cs="Arial"/>
                <w:b/>
                <w:color w:val="404040"/>
                <w:sz w:val="20"/>
                <w:szCs w:val="20"/>
                <w:lang w:val="nl-NL" w:eastAsia="nl-NL"/>
              </w:rPr>
            </w:pPr>
            <w:r w:rsidRPr="00D71196">
              <w:rPr>
                <w:rFonts w:ascii="Trebuchet MS" w:eastAsia="Times New Roman" w:hAnsi="Trebuchet MS" w:cs="Arial"/>
                <w:b/>
                <w:bCs/>
                <w:color w:val="404040"/>
                <w:sz w:val="20"/>
                <w:szCs w:val="20"/>
                <w:lang w:val="nl-NL" w:eastAsia="nl-NL"/>
              </w:rPr>
              <w:t>Wenken</w:t>
            </w:r>
          </w:p>
          <w:p w14:paraId="0F7EA0C7" w14:textId="77777777" w:rsidR="00500582" w:rsidRPr="00D71196" w:rsidRDefault="00500582" w:rsidP="005E6816">
            <w:pPr>
              <w:spacing w:after="120" w:line="360" w:lineRule="auto"/>
              <w:ind w:left="142"/>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De bewegingen van de aarde werden in dit deel onder gebracht omdat ze ook hun invloed hebben op het ecosysteem nl. het dag-nachtritme, de seizoenen…</w:t>
            </w:r>
          </w:p>
          <w:p w14:paraId="07EAA147" w14:textId="5BD11C54" w:rsidR="00500582" w:rsidRPr="00D71196" w:rsidRDefault="00500582" w:rsidP="0080288D">
            <w:pPr>
              <w:spacing w:after="120" w:line="360" w:lineRule="auto"/>
              <w:ind w:left="142"/>
              <w:rPr>
                <w:rFonts w:ascii="Trebuchet MS" w:eastAsia="Times New Roman" w:hAnsi="Trebuchet MS" w:cs="Arial"/>
                <w:color w:val="404040"/>
                <w:sz w:val="20"/>
                <w:szCs w:val="20"/>
                <w:lang w:eastAsia="nl-NL"/>
              </w:rPr>
            </w:pPr>
            <w:r w:rsidRPr="00D71196">
              <w:rPr>
                <w:rFonts w:ascii="Trebuchet MS" w:eastAsia="Times New Roman" w:hAnsi="Trebuchet MS" w:cs="Arial"/>
                <w:color w:val="404040"/>
                <w:sz w:val="20"/>
                <w:szCs w:val="20"/>
                <w:lang w:val="nl-NL" w:eastAsia="nl-NL"/>
              </w:rPr>
              <w:t>Er wordt niet verwacht dat leerlingen de zonshoogte kunnen berekenen</w:t>
            </w:r>
            <w:r w:rsidR="00FB5E7E">
              <w:rPr>
                <w:rFonts w:ascii="Trebuchet MS" w:eastAsia="Times New Roman" w:hAnsi="Trebuchet MS" w:cs="Arial"/>
                <w:color w:val="404040"/>
                <w:sz w:val="20"/>
                <w:szCs w:val="20"/>
                <w:lang w:val="nl-NL" w:eastAsia="nl-NL"/>
              </w:rPr>
              <w:t>,</w:t>
            </w:r>
            <w:r w:rsidRPr="00D71196">
              <w:rPr>
                <w:rFonts w:ascii="Trebuchet MS" w:eastAsia="Times New Roman" w:hAnsi="Trebuchet MS" w:cs="Arial"/>
                <w:color w:val="404040"/>
                <w:sz w:val="20"/>
                <w:szCs w:val="20"/>
                <w:lang w:val="nl-NL" w:eastAsia="nl-NL"/>
              </w:rPr>
              <w:t xml:space="preserve"> of berekeningen maken i.v.m. tijdsverschillen. </w:t>
            </w:r>
            <w:r w:rsidR="0080288D" w:rsidRPr="0080288D">
              <w:rPr>
                <w:rFonts w:ascii="Trebuchet MS" w:eastAsia="Times New Roman" w:hAnsi="Trebuchet MS" w:cs="Arial"/>
                <w:color w:val="404040"/>
                <w:sz w:val="20"/>
                <w:szCs w:val="20"/>
                <w:lang w:val="nl-NL" w:eastAsia="nl-NL"/>
              </w:rPr>
              <w:t>Het afleiden van tijdsverschillen via de atlas volstaat.</w:t>
            </w:r>
          </w:p>
        </w:tc>
      </w:tr>
    </w:tbl>
    <w:p w14:paraId="66C09448" w14:textId="77777777" w:rsidR="00500582" w:rsidRPr="00010341" w:rsidRDefault="00500582" w:rsidP="00C971B0">
      <w:pPr>
        <w:pStyle w:val="LPKop3"/>
        <w:rPr>
          <w:rFonts w:ascii="Trebuchet MS" w:hAnsi="Trebuchet MS"/>
          <w:color w:val="404040" w:themeColor="text1" w:themeTint="BF"/>
        </w:rPr>
      </w:pPr>
      <w:r w:rsidRPr="00010341">
        <w:rPr>
          <w:rFonts w:ascii="Trebuchet MS" w:hAnsi="Trebuchet MS"/>
          <w:color w:val="404040" w:themeColor="text1" w:themeTint="BF"/>
        </w:rPr>
        <w:t>De atmosfeer: ontstaan en evolutie van het weer en klimaat (9u)</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500582" w:rsidRPr="005E6816" w14:paraId="412B0A2E"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05056D65" w14:textId="77777777" w:rsidR="00500582" w:rsidRPr="005E6816" w:rsidRDefault="00500582" w:rsidP="005E6816">
            <w:pPr>
              <w:spacing w:after="0" w:line="260" w:lineRule="exact"/>
              <w:ind w:left="113"/>
              <w:jc w:val="both"/>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lang w:val="nl-NL" w:eastAsia="nl-NL"/>
              </w:rPr>
              <w:t>13</w:t>
            </w:r>
          </w:p>
        </w:tc>
        <w:tc>
          <w:tcPr>
            <w:tcW w:w="8040" w:type="dxa"/>
            <w:shd w:val="clear" w:color="auto" w:fill="FFCC99"/>
            <w:vAlign w:val="center"/>
          </w:tcPr>
          <w:p w14:paraId="3C4269FF" w14:textId="77777777" w:rsidR="00500582" w:rsidRPr="005E6816" w:rsidRDefault="00500582" w:rsidP="00500582">
            <w:pPr>
              <w:spacing w:after="0"/>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lang w:val="nl-NL" w:eastAsia="nl-NL"/>
              </w:rPr>
              <w:t>De gelaagde opbouw van de atmosfeer, de belangrijkste gassen en de verandering van temperatuur en druk beschrijven.</w:t>
            </w:r>
          </w:p>
        </w:tc>
        <w:tc>
          <w:tcPr>
            <w:tcW w:w="932" w:type="dxa"/>
            <w:shd w:val="clear" w:color="auto" w:fill="FFCC99"/>
            <w:tcMar>
              <w:left w:w="170" w:type="dxa"/>
            </w:tcMar>
          </w:tcPr>
          <w:p w14:paraId="5AE93F37" w14:textId="77777777" w:rsidR="00500582" w:rsidRPr="005E6816" w:rsidRDefault="00500582" w:rsidP="00500582">
            <w:pPr>
              <w:spacing w:after="0" w:line="240" w:lineRule="auto"/>
              <w:rPr>
                <w:rFonts w:ascii="Trebuchet MS" w:eastAsia="Times New Roman" w:hAnsi="Trebuchet MS" w:cs="Arial"/>
                <w:color w:val="404040"/>
                <w:sz w:val="20"/>
                <w:szCs w:val="20"/>
                <w:lang w:eastAsia="nl-NL"/>
              </w:rPr>
            </w:pPr>
          </w:p>
        </w:tc>
      </w:tr>
      <w:tr w:rsidR="00500582" w:rsidRPr="005E6816" w14:paraId="616208C9"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2B326173" w14:textId="77777777" w:rsidR="00500582" w:rsidRPr="005E6816" w:rsidRDefault="00500582" w:rsidP="005E6816">
            <w:pPr>
              <w:spacing w:before="120" w:after="120" w:line="260" w:lineRule="exact"/>
              <w:ind w:left="113"/>
              <w:jc w:val="both"/>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lang w:val="nl-NL" w:eastAsia="nl-NL"/>
              </w:rPr>
              <w:t>14</w:t>
            </w:r>
          </w:p>
        </w:tc>
        <w:tc>
          <w:tcPr>
            <w:tcW w:w="8040" w:type="dxa"/>
            <w:shd w:val="clear" w:color="auto" w:fill="FFCC99"/>
            <w:vAlign w:val="center"/>
          </w:tcPr>
          <w:p w14:paraId="46D15158" w14:textId="77777777" w:rsidR="00500582" w:rsidRPr="005E6816" w:rsidRDefault="00500582" w:rsidP="00500582">
            <w:pPr>
              <w:spacing w:before="120" w:after="120"/>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lang w:val="nl-NL" w:eastAsia="nl-NL"/>
              </w:rPr>
              <w:t>Beschrijven hoe de energie van de zon in warmte wordt omgezet.</w:t>
            </w:r>
          </w:p>
        </w:tc>
        <w:tc>
          <w:tcPr>
            <w:tcW w:w="932" w:type="dxa"/>
            <w:shd w:val="clear" w:color="auto" w:fill="FFCC99"/>
            <w:tcMar>
              <w:left w:w="170" w:type="dxa"/>
            </w:tcMar>
          </w:tcPr>
          <w:p w14:paraId="672A6B44" w14:textId="77777777" w:rsidR="00500582" w:rsidRPr="005E6816" w:rsidRDefault="00500582" w:rsidP="00500582">
            <w:pPr>
              <w:spacing w:before="120" w:after="0" w:line="240" w:lineRule="auto"/>
              <w:rPr>
                <w:rFonts w:ascii="Trebuchet MS" w:eastAsia="Times New Roman" w:hAnsi="Trebuchet MS" w:cs="Arial"/>
                <w:color w:val="404040"/>
                <w:sz w:val="20"/>
                <w:szCs w:val="20"/>
                <w:lang w:eastAsia="nl-NL"/>
              </w:rPr>
            </w:pPr>
          </w:p>
        </w:tc>
      </w:tr>
      <w:tr w:rsidR="00500582" w:rsidRPr="005E6816" w14:paraId="5119B70C"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08F7F53E" w14:textId="77777777" w:rsidR="00500582" w:rsidRPr="005E6816" w:rsidRDefault="00500582" w:rsidP="005E6816">
            <w:pPr>
              <w:spacing w:before="120" w:after="120" w:line="260" w:lineRule="exact"/>
              <w:ind w:left="113"/>
              <w:jc w:val="both"/>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lang w:val="nl-NL" w:eastAsia="nl-NL"/>
              </w:rPr>
              <w:t>15</w:t>
            </w:r>
          </w:p>
        </w:tc>
        <w:tc>
          <w:tcPr>
            <w:tcW w:w="8040" w:type="dxa"/>
            <w:shd w:val="clear" w:color="auto" w:fill="FFCC99"/>
            <w:vAlign w:val="center"/>
          </w:tcPr>
          <w:p w14:paraId="2B88066B" w14:textId="77777777" w:rsidR="00500582" w:rsidRPr="005E6816" w:rsidRDefault="00500582" w:rsidP="00500582">
            <w:pPr>
              <w:spacing w:before="120" w:after="120"/>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lang w:val="nl-NL" w:eastAsia="nl-NL"/>
              </w:rPr>
              <w:t>Aantonen hoe het warmtetransport in de troposfeer verloopt.</w:t>
            </w:r>
          </w:p>
        </w:tc>
        <w:tc>
          <w:tcPr>
            <w:tcW w:w="932" w:type="dxa"/>
            <w:shd w:val="clear" w:color="auto" w:fill="FFCC99"/>
            <w:tcMar>
              <w:left w:w="170" w:type="dxa"/>
            </w:tcMar>
          </w:tcPr>
          <w:p w14:paraId="1C6B07DF" w14:textId="77777777" w:rsidR="00500582" w:rsidRPr="005E6816" w:rsidRDefault="00500582" w:rsidP="00500582">
            <w:pPr>
              <w:spacing w:before="120" w:after="0" w:line="240" w:lineRule="auto"/>
              <w:rPr>
                <w:rFonts w:ascii="Trebuchet MS" w:eastAsia="Times New Roman" w:hAnsi="Trebuchet MS" w:cs="Arial"/>
                <w:color w:val="404040"/>
                <w:sz w:val="20"/>
                <w:szCs w:val="20"/>
                <w:lang w:eastAsia="nl-NL"/>
              </w:rPr>
            </w:pPr>
          </w:p>
        </w:tc>
      </w:tr>
      <w:tr w:rsidR="00500582" w:rsidRPr="005E6816" w14:paraId="7F513E89"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2903AAC" w14:textId="77777777" w:rsidR="00500582" w:rsidRPr="005E6816" w:rsidRDefault="00500582" w:rsidP="005E6816">
            <w:pPr>
              <w:spacing w:before="120" w:after="120" w:line="260" w:lineRule="exact"/>
              <w:ind w:left="113"/>
              <w:jc w:val="both"/>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lang w:val="nl-NL" w:eastAsia="nl-NL"/>
              </w:rPr>
              <w:t>16</w:t>
            </w:r>
          </w:p>
        </w:tc>
        <w:tc>
          <w:tcPr>
            <w:tcW w:w="8040" w:type="dxa"/>
            <w:shd w:val="clear" w:color="auto" w:fill="FFCC99"/>
            <w:vAlign w:val="center"/>
          </w:tcPr>
          <w:p w14:paraId="5227C73A" w14:textId="77777777" w:rsidR="00500582" w:rsidRPr="005E6816" w:rsidRDefault="00500582" w:rsidP="00500582">
            <w:pPr>
              <w:spacing w:before="120" w:after="120"/>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lang w:eastAsia="nl-NL"/>
              </w:rPr>
              <w:t>Aantonen dat oceanen het klimaat beïnvloeden via de waterkringloop en de thermo-</w:t>
            </w:r>
            <w:proofErr w:type="spellStart"/>
            <w:r w:rsidRPr="005E6816">
              <w:rPr>
                <w:rFonts w:ascii="Trebuchet MS" w:eastAsia="Times New Roman" w:hAnsi="Trebuchet MS" w:cs="Arial"/>
                <w:color w:val="404040"/>
                <w:sz w:val="20"/>
                <w:szCs w:val="20"/>
                <w:lang w:eastAsia="nl-NL"/>
              </w:rPr>
              <w:t>haliene</w:t>
            </w:r>
            <w:proofErr w:type="spellEnd"/>
            <w:r w:rsidRPr="005E6816">
              <w:rPr>
                <w:rFonts w:ascii="Trebuchet MS" w:eastAsia="Times New Roman" w:hAnsi="Trebuchet MS" w:cs="Arial"/>
                <w:color w:val="404040"/>
                <w:sz w:val="20"/>
                <w:szCs w:val="20"/>
                <w:lang w:eastAsia="nl-NL"/>
              </w:rPr>
              <w:t xml:space="preserve"> circulatie.</w:t>
            </w:r>
          </w:p>
        </w:tc>
        <w:tc>
          <w:tcPr>
            <w:tcW w:w="932" w:type="dxa"/>
            <w:shd w:val="clear" w:color="auto" w:fill="FFCC99"/>
            <w:tcMar>
              <w:left w:w="170" w:type="dxa"/>
            </w:tcMar>
          </w:tcPr>
          <w:p w14:paraId="5B12E7BE" w14:textId="77777777" w:rsidR="00500582" w:rsidRPr="005E6816" w:rsidRDefault="00500582" w:rsidP="00500582">
            <w:pPr>
              <w:spacing w:before="120" w:after="0" w:line="240" w:lineRule="auto"/>
              <w:rPr>
                <w:rFonts w:ascii="Trebuchet MS" w:eastAsia="Times New Roman" w:hAnsi="Trebuchet MS" w:cs="Arial"/>
                <w:color w:val="404040"/>
                <w:sz w:val="20"/>
                <w:szCs w:val="20"/>
                <w:lang w:eastAsia="nl-NL"/>
              </w:rPr>
            </w:pPr>
          </w:p>
        </w:tc>
      </w:tr>
      <w:tr w:rsidR="00500582" w:rsidRPr="005E6816" w14:paraId="0B619ADB"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AD8F7CA" w14:textId="77777777" w:rsidR="00500582" w:rsidRPr="005E6816" w:rsidRDefault="00500582" w:rsidP="005E6816">
            <w:pPr>
              <w:spacing w:before="120" w:after="120" w:line="260" w:lineRule="exact"/>
              <w:ind w:left="113"/>
              <w:jc w:val="both"/>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lang w:val="nl-NL" w:eastAsia="nl-NL"/>
              </w:rPr>
              <w:t>17</w:t>
            </w:r>
          </w:p>
        </w:tc>
        <w:tc>
          <w:tcPr>
            <w:tcW w:w="8040" w:type="dxa"/>
            <w:shd w:val="clear" w:color="auto" w:fill="FFCC99"/>
            <w:vAlign w:val="center"/>
          </w:tcPr>
          <w:p w14:paraId="20A7017D" w14:textId="77777777" w:rsidR="00500582" w:rsidRPr="005E6816" w:rsidRDefault="00500582" w:rsidP="00500582">
            <w:pPr>
              <w:spacing w:before="120" w:after="120"/>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lang w:val="nl-NL" w:eastAsia="nl-NL"/>
              </w:rPr>
              <w:t>Vertrekkend van een actueel weerbericht, de aangehaalde weerselementen op een bijhorende weerkaart kunnen aanduiden.</w:t>
            </w:r>
          </w:p>
        </w:tc>
        <w:tc>
          <w:tcPr>
            <w:tcW w:w="932" w:type="dxa"/>
            <w:shd w:val="clear" w:color="auto" w:fill="FFCC99"/>
            <w:tcMar>
              <w:left w:w="170" w:type="dxa"/>
            </w:tcMar>
          </w:tcPr>
          <w:p w14:paraId="41F0CAB0" w14:textId="77777777" w:rsidR="00500582" w:rsidRPr="005E6816" w:rsidRDefault="00500582" w:rsidP="00010341">
            <w:pPr>
              <w:spacing w:after="0" w:line="240" w:lineRule="auto"/>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AA 6</w:t>
            </w:r>
          </w:p>
          <w:p w14:paraId="67F55861" w14:textId="77777777" w:rsidR="00500582" w:rsidRDefault="00500582" w:rsidP="00010341">
            <w:pPr>
              <w:spacing w:after="0" w:line="240" w:lineRule="auto"/>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AD 1</w:t>
            </w:r>
          </w:p>
          <w:p w14:paraId="4D9C9735" w14:textId="00F8F176" w:rsidR="003D3E3E" w:rsidRPr="005E6816" w:rsidRDefault="003D3E3E" w:rsidP="00010341">
            <w:pPr>
              <w:spacing w:after="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2</w:t>
            </w:r>
          </w:p>
        </w:tc>
      </w:tr>
      <w:tr w:rsidR="00500582" w:rsidRPr="005E6816" w14:paraId="2D212555" w14:textId="77777777" w:rsidTr="00500582">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A7E8BCA" w14:textId="77777777" w:rsidR="00500582" w:rsidRPr="005E6816" w:rsidRDefault="00500582" w:rsidP="005E6816">
            <w:pPr>
              <w:spacing w:before="120" w:after="120" w:line="260" w:lineRule="exact"/>
              <w:ind w:left="113"/>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lang w:val="nl-NL" w:eastAsia="nl-NL"/>
              </w:rPr>
              <w:t>18</w:t>
            </w:r>
          </w:p>
        </w:tc>
        <w:tc>
          <w:tcPr>
            <w:tcW w:w="8040" w:type="dxa"/>
            <w:shd w:val="clear" w:color="auto" w:fill="FFCC99"/>
            <w:vAlign w:val="center"/>
          </w:tcPr>
          <w:p w14:paraId="23C5A21F" w14:textId="77777777" w:rsidR="00500582" w:rsidRPr="005E6816" w:rsidRDefault="00500582" w:rsidP="00500582">
            <w:pPr>
              <w:spacing w:before="120" w:after="120" w:line="260" w:lineRule="exact"/>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lang w:val="nl-NL" w:eastAsia="nl-NL"/>
              </w:rPr>
              <w:t>Via de analyse van een satellietbeeld en een bijhorende weerkaart van West-Europa het verband leggen tussen weerfenomenen en fronten en drukgebieden.</w:t>
            </w:r>
          </w:p>
        </w:tc>
        <w:tc>
          <w:tcPr>
            <w:tcW w:w="932" w:type="dxa"/>
            <w:shd w:val="clear" w:color="auto" w:fill="FFCC99"/>
            <w:tcMar>
              <w:left w:w="170" w:type="dxa"/>
            </w:tcMar>
          </w:tcPr>
          <w:p w14:paraId="6FE93BA7" w14:textId="77777777" w:rsidR="00500582" w:rsidRPr="005E6816" w:rsidRDefault="00500582" w:rsidP="00010341">
            <w:pPr>
              <w:spacing w:after="0" w:line="240" w:lineRule="auto"/>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AA 6</w:t>
            </w:r>
          </w:p>
          <w:p w14:paraId="6D8B6C56" w14:textId="77777777" w:rsidR="00500582" w:rsidRDefault="00500582" w:rsidP="00010341">
            <w:pPr>
              <w:spacing w:after="0" w:line="240" w:lineRule="auto"/>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AD 1</w:t>
            </w:r>
          </w:p>
          <w:p w14:paraId="61A25EF1" w14:textId="36502401" w:rsidR="003D3E3E" w:rsidRPr="005E6816" w:rsidRDefault="003D3E3E" w:rsidP="00010341">
            <w:pPr>
              <w:spacing w:after="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2</w:t>
            </w:r>
          </w:p>
        </w:tc>
      </w:tr>
      <w:tr w:rsidR="00500582" w:rsidRPr="005E6816" w14:paraId="3D2FB88E" w14:textId="77777777" w:rsidTr="00500582">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BA2094A" w14:textId="77777777" w:rsidR="00500582" w:rsidRPr="005E6816" w:rsidRDefault="00500582" w:rsidP="005E6816">
            <w:pPr>
              <w:spacing w:before="120" w:after="120" w:line="260" w:lineRule="exact"/>
              <w:ind w:left="113"/>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lang w:val="nl-NL" w:eastAsia="nl-NL"/>
              </w:rPr>
              <w:t>19</w:t>
            </w:r>
          </w:p>
        </w:tc>
        <w:tc>
          <w:tcPr>
            <w:tcW w:w="8040" w:type="dxa"/>
            <w:shd w:val="clear" w:color="auto" w:fill="FFCC99"/>
            <w:vAlign w:val="center"/>
          </w:tcPr>
          <w:p w14:paraId="424B4CCD" w14:textId="74A1035D" w:rsidR="00500582" w:rsidRPr="005E6816" w:rsidRDefault="00500582" w:rsidP="00500582">
            <w:pPr>
              <w:spacing w:before="120" w:after="120" w:line="260" w:lineRule="exact"/>
              <w:rPr>
                <w:rFonts w:ascii="Trebuchet MS" w:eastAsia="Times New Roman" w:hAnsi="Trebuchet MS" w:cs="Arial"/>
                <w:color w:val="404040"/>
                <w:sz w:val="20"/>
                <w:szCs w:val="20"/>
                <w:lang w:val="nl-NL" w:eastAsia="nl-NL"/>
              </w:rPr>
            </w:pPr>
            <w:r w:rsidRPr="005E6816">
              <w:rPr>
                <w:rFonts w:ascii="Trebuchet MS" w:eastAsia="Times New Roman" w:hAnsi="Trebuchet MS" w:cs="Arial"/>
                <w:color w:val="404040"/>
                <w:sz w:val="20"/>
                <w:szCs w:val="20"/>
                <w:lang w:val="nl-NL" w:eastAsia="nl-NL"/>
              </w:rPr>
              <w:t xml:space="preserve">Via de analyse van weerkaarten van Europa </w:t>
            </w:r>
            <w:r w:rsidR="0080288D">
              <w:rPr>
                <w:rFonts w:ascii="Trebuchet MS" w:eastAsia="Times New Roman" w:hAnsi="Trebuchet MS" w:cs="Arial"/>
                <w:color w:val="404040"/>
                <w:sz w:val="20"/>
                <w:szCs w:val="20"/>
                <w:lang w:val="nl-NL" w:eastAsia="nl-NL"/>
              </w:rPr>
              <w:t xml:space="preserve">en andere bronnen </w:t>
            </w:r>
            <w:proofErr w:type="spellStart"/>
            <w:r w:rsidRPr="005E6816">
              <w:rPr>
                <w:rFonts w:ascii="Trebuchet MS" w:eastAsia="Times New Roman" w:hAnsi="Trebuchet MS" w:cs="Arial"/>
                <w:color w:val="404040"/>
                <w:sz w:val="20"/>
                <w:szCs w:val="20"/>
                <w:lang w:val="nl-NL" w:eastAsia="nl-NL"/>
              </w:rPr>
              <w:t>seizoenale</w:t>
            </w:r>
            <w:proofErr w:type="spellEnd"/>
            <w:r w:rsidRPr="005E6816">
              <w:rPr>
                <w:rFonts w:ascii="Trebuchet MS" w:eastAsia="Times New Roman" w:hAnsi="Trebuchet MS" w:cs="Arial"/>
                <w:color w:val="404040"/>
                <w:sz w:val="20"/>
                <w:szCs w:val="20"/>
                <w:lang w:val="nl-NL" w:eastAsia="nl-NL"/>
              </w:rPr>
              <w:t xml:space="preserve"> variaties in neerslag en temperatuur verklaren.</w:t>
            </w:r>
          </w:p>
        </w:tc>
        <w:tc>
          <w:tcPr>
            <w:tcW w:w="932" w:type="dxa"/>
            <w:shd w:val="clear" w:color="auto" w:fill="FFCC99"/>
            <w:tcMar>
              <w:left w:w="170" w:type="dxa"/>
            </w:tcMar>
          </w:tcPr>
          <w:p w14:paraId="5DCE241F" w14:textId="77777777" w:rsidR="00500582" w:rsidRPr="005E6816" w:rsidRDefault="00500582" w:rsidP="00010341">
            <w:pPr>
              <w:spacing w:after="0" w:line="240" w:lineRule="auto"/>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AA 6</w:t>
            </w:r>
          </w:p>
          <w:p w14:paraId="5F062CA4" w14:textId="77777777" w:rsidR="00500582" w:rsidRDefault="00500582" w:rsidP="00010341">
            <w:pPr>
              <w:spacing w:after="0" w:line="240" w:lineRule="auto"/>
              <w:rPr>
                <w:rFonts w:ascii="Trebuchet MS" w:eastAsia="Times New Roman" w:hAnsi="Trebuchet MS" w:cs="Arial"/>
                <w:color w:val="404040"/>
                <w:sz w:val="20"/>
                <w:szCs w:val="20"/>
                <w:lang w:eastAsia="nl-NL"/>
              </w:rPr>
            </w:pPr>
            <w:r w:rsidRPr="005E6816">
              <w:rPr>
                <w:rFonts w:ascii="Trebuchet MS" w:eastAsia="Times New Roman" w:hAnsi="Trebuchet MS" w:cs="Arial"/>
                <w:color w:val="404040"/>
                <w:sz w:val="20"/>
                <w:szCs w:val="20"/>
                <w:lang w:eastAsia="nl-NL"/>
              </w:rPr>
              <w:t>AD 1</w:t>
            </w:r>
          </w:p>
          <w:p w14:paraId="484C9653" w14:textId="11EC492A" w:rsidR="003D3E3E" w:rsidRPr="005E6816" w:rsidRDefault="003D3E3E" w:rsidP="00010341">
            <w:pPr>
              <w:spacing w:after="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2</w:t>
            </w:r>
          </w:p>
        </w:tc>
      </w:tr>
      <w:tr w:rsidR="00500582" w:rsidRPr="005E6816" w14:paraId="3761D420" w14:textId="77777777" w:rsidTr="00500582">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14:paraId="6AC80796" w14:textId="77777777" w:rsidR="00500582" w:rsidRPr="005E6816" w:rsidRDefault="00500582" w:rsidP="005E6816">
            <w:pPr>
              <w:spacing w:before="60" w:after="120" w:line="360" w:lineRule="auto"/>
              <w:ind w:left="142"/>
              <w:rPr>
                <w:rFonts w:ascii="Trebuchet MS" w:eastAsia="Times New Roman" w:hAnsi="Trebuchet MS" w:cs="Arial"/>
                <w:bCs/>
                <w:color w:val="404040"/>
                <w:sz w:val="20"/>
                <w:szCs w:val="20"/>
                <w:lang w:val="nl-NL" w:eastAsia="nl-NL"/>
              </w:rPr>
            </w:pPr>
            <w:r w:rsidRPr="005E6816">
              <w:rPr>
                <w:rFonts w:ascii="Trebuchet MS" w:eastAsia="Times New Roman" w:hAnsi="Trebuchet MS" w:cs="Arial"/>
                <w:bCs/>
                <w:color w:val="404040"/>
                <w:sz w:val="20"/>
                <w:szCs w:val="20"/>
                <w:lang w:val="nl-NL" w:eastAsia="nl-NL"/>
              </w:rPr>
              <w:lastRenderedPageBreak/>
              <w:t>Wenken</w:t>
            </w:r>
          </w:p>
          <w:p w14:paraId="16D7E3D4" w14:textId="77777777" w:rsidR="00500582" w:rsidRPr="005E6816" w:rsidRDefault="00500582" w:rsidP="005E6816">
            <w:pPr>
              <w:spacing w:before="60" w:after="120" w:line="360" w:lineRule="auto"/>
              <w:ind w:left="142"/>
              <w:rPr>
                <w:rFonts w:ascii="Trebuchet MS" w:eastAsia="Times New Roman" w:hAnsi="Trebuchet MS" w:cs="Arial"/>
                <w:bCs/>
                <w:color w:val="404040"/>
                <w:sz w:val="20"/>
                <w:szCs w:val="20"/>
                <w:lang w:val="nl-NL" w:eastAsia="nl-NL"/>
              </w:rPr>
            </w:pPr>
            <w:r w:rsidRPr="005E6816">
              <w:rPr>
                <w:rFonts w:ascii="Trebuchet MS" w:eastAsia="Times New Roman" w:hAnsi="Trebuchet MS" w:cs="Arial"/>
                <w:bCs/>
                <w:color w:val="404040"/>
                <w:sz w:val="20"/>
                <w:szCs w:val="20"/>
                <w:lang w:val="nl-NL" w:eastAsia="nl-NL"/>
              </w:rPr>
              <w:t xml:space="preserve">Als voorbeeld van interactie tussen de sferen wordt weer en klimaat behandeld. De interactie wordt via de stralingsbalans, algemene luchtcirculatie, waterkringloop en </w:t>
            </w:r>
            <w:proofErr w:type="spellStart"/>
            <w:r w:rsidRPr="005E6816">
              <w:rPr>
                <w:rFonts w:ascii="Trebuchet MS" w:eastAsia="Times New Roman" w:hAnsi="Trebuchet MS" w:cs="Arial"/>
                <w:bCs/>
                <w:color w:val="404040"/>
                <w:sz w:val="20"/>
                <w:szCs w:val="20"/>
                <w:lang w:val="nl-NL" w:eastAsia="nl-NL"/>
              </w:rPr>
              <w:t>thermohaliene</w:t>
            </w:r>
            <w:proofErr w:type="spellEnd"/>
            <w:r w:rsidRPr="005E6816">
              <w:rPr>
                <w:rFonts w:ascii="Trebuchet MS" w:eastAsia="Times New Roman" w:hAnsi="Trebuchet MS" w:cs="Arial"/>
                <w:bCs/>
                <w:color w:val="404040"/>
                <w:sz w:val="20"/>
                <w:szCs w:val="20"/>
                <w:lang w:val="nl-NL" w:eastAsia="nl-NL"/>
              </w:rPr>
              <w:t xml:space="preserve"> circulatie aangetoond.</w:t>
            </w:r>
          </w:p>
          <w:p w14:paraId="472358EC" w14:textId="5ECCC25B" w:rsidR="00500582" w:rsidRPr="005E6816" w:rsidRDefault="005E6816" w:rsidP="005E6816">
            <w:pPr>
              <w:spacing w:before="60" w:after="120" w:line="360" w:lineRule="auto"/>
              <w:ind w:left="142"/>
              <w:rPr>
                <w:rFonts w:ascii="Trebuchet MS" w:eastAsia="Times New Roman" w:hAnsi="Trebuchet MS" w:cs="Arial"/>
                <w:bCs/>
                <w:color w:val="404040"/>
                <w:sz w:val="20"/>
                <w:szCs w:val="20"/>
                <w:lang w:val="nl-NL" w:eastAsia="nl-NL"/>
              </w:rPr>
            </w:pPr>
            <w:r w:rsidRPr="00B6203E">
              <w:rPr>
                <w:rFonts w:ascii="Trebuchet MS" w:eastAsia="Times New Roman" w:hAnsi="Trebuchet MS" w:cs="Arial"/>
                <w:bCs/>
                <w:color w:val="404040"/>
                <w:sz w:val="20"/>
                <w:szCs w:val="20"/>
                <w:u w:val="single"/>
                <w:lang w:val="nl-NL" w:eastAsia="nl-NL"/>
              </w:rPr>
              <w:t>Doel 1</w:t>
            </w:r>
            <w:r w:rsidR="00500582" w:rsidRPr="00B6203E">
              <w:rPr>
                <w:rFonts w:ascii="Trebuchet MS" w:eastAsia="Times New Roman" w:hAnsi="Trebuchet MS" w:cs="Arial"/>
                <w:bCs/>
                <w:color w:val="404040"/>
                <w:sz w:val="20"/>
                <w:szCs w:val="20"/>
                <w:u w:val="single"/>
                <w:lang w:val="nl-NL" w:eastAsia="nl-NL"/>
              </w:rPr>
              <w:t>4</w:t>
            </w:r>
            <w:r w:rsidRPr="00B6203E">
              <w:rPr>
                <w:rFonts w:ascii="Trebuchet MS" w:eastAsia="Times New Roman" w:hAnsi="Trebuchet MS" w:cs="Arial"/>
                <w:bCs/>
                <w:color w:val="404040"/>
                <w:sz w:val="20"/>
                <w:szCs w:val="20"/>
                <w:u w:val="single"/>
                <w:lang w:val="nl-NL" w:eastAsia="nl-NL"/>
              </w:rPr>
              <w:t>:</w:t>
            </w:r>
            <w:r w:rsidR="00500582" w:rsidRPr="00B6203E">
              <w:rPr>
                <w:rFonts w:ascii="Trebuchet MS" w:eastAsia="Times New Roman" w:hAnsi="Trebuchet MS" w:cs="Arial"/>
                <w:bCs/>
                <w:color w:val="404040"/>
                <w:sz w:val="20"/>
                <w:szCs w:val="20"/>
                <w:lang w:val="nl-NL" w:eastAsia="nl-NL"/>
              </w:rPr>
              <w:t xml:space="preserve"> Via de stralingsbalans kan aangetoond worden hoe lichtenergie in warmte wordt omgezet. In </w:t>
            </w:r>
            <w:r w:rsidR="00401FB9" w:rsidRPr="00B6203E">
              <w:rPr>
                <w:rFonts w:ascii="Trebuchet MS" w:eastAsia="Times New Roman" w:hAnsi="Trebuchet MS" w:cs="Arial"/>
                <w:bCs/>
                <w:color w:val="404040"/>
                <w:sz w:val="20"/>
                <w:szCs w:val="20"/>
                <w:lang w:val="nl-NL" w:eastAsia="nl-NL"/>
              </w:rPr>
              <w:t xml:space="preserve">31a </w:t>
            </w:r>
            <w:r w:rsidR="00500582" w:rsidRPr="00B6203E">
              <w:rPr>
                <w:rFonts w:ascii="Trebuchet MS" w:eastAsia="Times New Roman" w:hAnsi="Trebuchet MS" w:cs="Arial"/>
                <w:bCs/>
                <w:color w:val="404040"/>
                <w:sz w:val="20"/>
                <w:szCs w:val="20"/>
                <w:lang w:val="nl-NL" w:eastAsia="nl-NL"/>
              </w:rPr>
              <w:t>wordt uitvoerig ingegaan op het natuurlijk broeikaseffect en de invloed op het ecosysteem aarde.</w:t>
            </w:r>
          </w:p>
          <w:p w14:paraId="32173678" w14:textId="77777777" w:rsidR="00500582" w:rsidRPr="005E6816" w:rsidRDefault="005E6816" w:rsidP="005E6816">
            <w:pPr>
              <w:spacing w:before="60" w:after="120" w:line="360" w:lineRule="auto"/>
              <w:ind w:left="142"/>
              <w:rPr>
                <w:rFonts w:ascii="Trebuchet MS" w:eastAsia="Times New Roman" w:hAnsi="Trebuchet MS" w:cs="Arial"/>
                <w:bCs/>
                <w:color w:val="404040"/>
                <w:sz w:val="20"/>
                <w:szCs w:val="20"/>
                <w:lang w:val="nl-NL" w:eastAsia="nl-NL"/>
              </w:rPr>
            </w:pPr>
            <w:r w:rsidRPr="005E6816">
              <w:rPr>
                <w:rFonts w:ascii="Trebuchet MS" w:eastAsia="Times New Roman" w:hAnsi="Trebuchet MS" w:cs="Arial"/>
                <w:bCs/>
                <w:color w:val="404040"/>
                <w:sz w:val="20"/>
                <w:szCs w:val="20"/>
                <w:u w:val="single"/>
                <w:lang w:val="nl-NL" w:eastAsia="nl-NL"/>
              </w:rPr>
              <w:t xml:space="preserve">Doel </w:t>
            </w:r>
            <w:r w:rsidR="00500582" w:rsidRPr="005E6816">
              <w:rPr>
                <w:rFonts w:ascii="Trebuchet MS" w:eastAsia="Times New Roman" w:hAnsi="Trebuchet MS" w:cs="Arial"/>
                <w:bCs/>
                <w:color w:val="404040"/>
                <w:sz w:val="20"/>
                <w:szCs w:val="20"/>
                <w:u w:val="single"/>
                <w:lang w:val="nl-NL" w:eastAsia="nl-NL"/>
              </w:rPr>
              <w:t>15</w:t>
            </w:r>
            <w:r w:rsidRPr="005E6816">
              <w:rPr>
                <w:rFonts w:ascii="Trebuchet MS" w:eastAsia="Times New Roman" w:hAnsi="Trebuchet MS" w:cs="Arial"/>
                <w:bCs/>
                <w:color w:val="404040"/>
                <w:sz w:val="20"/>
                <w:szCs w:val="20"/>
                <w:u w:val="single"/>
                <w:lang w:val="nl-NL" w:eastAsia="nl-NL"/>
              </w:rPr>
              <w:t>:</w:t>
            </w:r>
            <w:r w:rsidR="00500582" w:rsidRPr="005E6816">
              <w:rPr>
                <w:rFonts w:ascii="Trebuchet MS" w:eastAsia="Times New Roman" w:hAnsi="Trebuchet MS" w:cs="Arial"/>
                <w:bCs/>
                <w:color w:val="404040"/>
                <w:sz w:val="20"/>
                <w:szCs w:val="20"/>
                <w:lang w:val="nl-NL" w:eastAsia="nl-NL"/>
              </w:rPr>
              <w:t xml:space="preserve"> Het warmtetransport wordt via de algemene luchtcirculatie geduid. </w:t>
            </w:r>
          </w:p>
          <w:p w14:paraId="3F91602D" w14:textId="77777777" w:rsidR="00500582" w:rsidRPr="005E6816" w:rsidRDefault="005E6816" w:rsidP="005E6816">
            <w:pPr>
              <w:spacing w:before="60" w:after="120" w:line="360" w:lineRule="auto"/>
              <w:ind w:left="142"/>
              <w:rPr>
                <w:rFonts w:ascii="Trebuchet MS" w:eastAsia="Times New Roman" w:hAnsi="Trebuchet MS" w:cs="Arial"/>
                <w:bCs/>
                <w:color w:val="404040"/>
                <w:sz w:val="20"/>
                <w:szCs w:val="20"/>
                <w:lang w:eastAsia="nl-NL"/>
              </w:rPr>
            </w:pPr>
            <w:r w:rsidRPr="005E6816">
              <w:rPr>
                <w:rFonts w:ascii="Trebuchet MS" w:eastAsia="Times New Roman" w:hAnsi="Trebuchet MS" w:cs="Arial"/>
                <w:bCs/>
                <w:color w:val="404040"/>
                <w:sz w:val="20"/>
                <w:szCs w:val="20"/>
                <w:u w:val="single"/>
                <w:lang w:val="nl-NL" w:eastAsia="nl-NL"/>
              </w:rPr>
              <w:t>Doelen 1</w:t>
            </w:r>
            <w:r w:rsidR="00500582" w:rsidRPr="005E6816">
              <w:rPr>
                <w:rFonts w:ascii="Trebuchet MS" w:eastAsia="Times New Roman" w:hAnsi="Trebuchet MS" w:cs="Arial"/>
                <w:bCs/>
                <w:color w:val="404040"/>
                <w:sz w:val="20"/>
                <w:szCs w:val="20"/>
                <w:u w:val="single"/>
                <w:lang w:val="nl-NL" w:eastAsia="nl-NL"/>
              </w:rPr>
              <w:t xml:space="preserve">7 </w:t>
            </w:r>
            <w:r w:rsidRPr="005E6816">
              <w:rPr>
                <w:rFonts w:ascii="Trebuchet MS" w:eastAsia="Times New Roman" w:hAnsi="Trebuchet MS" w:cs="Arial"/>
                <w:bCs/>
                <w:color w:val="404040"/>
                <w:sz w:val="20"/>
                <w:szCs w:val="20"/>
                <w:u w:val="single"/>
                <w:lang w:val="nl-NL" w:eastAsia="nl-NL"/>
              </w:rPr>
              <w:t>en</w:t>
            </w:r>
            <w:r w:rsidR="00500582" w:rsidRPr="005E6816">
              <w:rPr>
                <w:rFonts w:ascii="Trebuchet MS" w:eastAsia="Times New Roman" w:hAnsi="Trebuchet MS" w:cs="Arial"/>
                <w:bCs/>
                <w:color w:val="404040"/>
                <w:sz w:val="20"/>
                <w:szCs w:val="20"/>
                <w:u w:val="single"/>
                <w:lang w:val="nl-NL" w:eastAsia="nl-NL"/>
              </w:rPr>
              <w:t xml:space="preserve"> 18</w:t>
            </w:r>
            <w:r>
              <w:rPr>
                <w:rFonts w:ascii="Trebuchet MS" w:eastAsia="Times New Roman" w:hAnsi="Trebuchet MS" w:cs="Arial"/>
                <w:bCs/>
                <w:color w:val="404040"/>
                <w:sz w:val="20"/>
                <w:szCs w:val="20"/>
                <w:lang w:val="nl-NL" w:eastAsia="nl-NL"/>
              </w:rPr>
              <w:t>:</w:t>
            </w:r>
            <w:r w:rsidR="00500582" w:rsidRPr="005E6816">
              <w:rPr>
                <w:rFonts w:ascii="Trebuchet MS" w:eastAsia="Times New Roman" w:hAnsi="Trebuchet MS" w:cs="Arial"/>
                <w:bCs/>
                <w:color w:val="404040"/>
                <w:sz w:val="20"/>
                <w:szCs w:val="20"/>
                <w:lang w:val="nl-NL" w:eastAsia="nl-NL"/>
              </w:rPr>
              <w:t xml:space="preserve"> Het weer wordt vanuit de context van weerberichten en -kaarten en satellietbeelden benaderd. </w:t>
            </w:r>
            <w:r w:rsidR="00500582" w:rsidRPr="005E6816">
              <w:rPr>
                <w:rFonts w:ascii="Trebuchet MS" w:eastAsia="Times New Roman" w:hAnsi="Trebuchet MS" w:cs="Arial"/>
                <w:bCs/>
                <w:color w:val="404040"/>
                <w:sz w:val="20"/>
                <w:szCs w:val="20"/>
                <w:lang w:eastAsia="nl-NL"/>
              </w:rPr>
              <w:t xml:space="preserve">Gebruik geen al te complexe kaarten. </w:t>
            </w:r>
          </w:p>
          <w:p w14:paraId="47237C3C" w14:textId="77777777" w:rsidR="00500582" w:rsidRPr="005E6816" w:rsidRDefault="005E6816" w:rsidP="005E6816">
            <w:pPr>
              <w:spacing w:before="60" w:after="120" w:line="360" w:lineRule="auto"/>
              <w:ind w:left="142"/>
              <w:rPr>
                <w:rFonts w:ascii="Trebuchet MS" w:eastAsia="Times New Roman" w:hAnsi="Trebuchet MS" w:cs="Arial"/>
                <w:sz w:val="20"/>
                <w:szCs w:val="20"/>
                <w:lang w:val="nl-NL" w:eastAsia="nl-NL"/>
              </w:rPr>
            </w:pPr>
            <w:r w:rsidRPr="005E6816">
              <w:rPr>
                <w:rFonts w:ascii="Trebuchet MS" w:eastAsia="Times New Roman" w:hAnsi="Trebuchet MS" w:cs="Arial"/>
                <w:bCs/>
                <w:color w:val="404040"/>
                <w:sz w:val="20"/>
                <w:szCs w:val="20"/>
                <w:u w:val="single"/>
                <w:lang w:eastAsia="nl-NL"/>
              </w:rPr>
              <w:t xml:space="preserve">Doel </w:t>
            </w:r>
            <w:r w:rsidR="00500582" w:rsidRPr="005E6816">
              <w:rPr>
                <w:rFonts w:ascii="Trebuchet MS" w:eastAsia="Times New Roman" w:hAnsi="Trebuchet MS" w:cs="Arial"/>
                <w:bCs/>
                <w:color w:val="404040"/>
                <w:sz w:val="20"/>
                <w:szCs w:val="20"/>
                <w:u w:val="single"/>
                <w:lang w:eastAsia="nl-NL"/>
              </w:rPr>
              <w:t>19</w:t>
            </w:r>
            <w:r w:rsidRPr="005E6816">
              <w:rPr>
                <w:rFonts w:ascii="Trebuchet MS" w:eastAsia="Times New Roman" w:hAnsi="Trebuchet MS" w:cs="Arial"/>
                <w:bCs/>
                <w:color w:val="404040"/>
                <w:sz w:val="20"/>
                <w:szCs w:val="20"/>
                <w:u w:val="single"/>
                <w:lang w:eastAsia="nl-NL"/>
              </w:rPr>
              <w:t>:</w:t>
            </w:r>
            <w:r w:rsidR="00500582" w:rsidRPr="005E6816">
              <w:rPr>
                <w:rFonts w:ascii="Trebuchet MS" w:eastAsia="Times New Roman" w:hAnsi="Trebuchet MS" w:cs="Arial"/>
                <w:bCs/>
                <w:color w:val="404040"/>
                <w:sz w:val="20"/>
                <w:szCs w:val="20"/>
                <w:lang w:eastAsia="nl-NL"/>
              </w:rPr>
              <w:t xml:space="preserve"> De verschillen in neerslag en temperatuur voor regio’s tussen zomer en winter worden verklaard vanuit geografische en atmosferische omstandigheden zoals drukgordels – breedteligging – ligging t.o.v. zee – zeestromen.</w:t>
            </w:r>
          </w:p>
        </w:tc>
      </w:tr>
    </w:tbl>
    <w:p w14:paraId="3F13B0A8" w14:textId="77777777" w:rsidR="00500582" w:rsidRPr="00530BA6" w:rsidRDefault="00500582" w:rsidP="00C971B0">
      <w:pPr>
        <w:pStyle w:val="LPKop3"/>
        <w:rPr>
          <w:rFonts w:ascii="Trebuchet MS" w:hAnsi="Trebuchet MS"/>
          <w:szCs w:val="24"/>
        </w:rPr>
      </w:pPr>
      <w:r w:rsidRPr="00010341">
        <w:rPr>
          <w:rFonts w:ascii="Trebuchet MS" w:hAnsi="Trebuchet MS"/>
          <w:color w:val="404040" w:themeColor="text1" w:themeTint="BF"/>
          <w:szCs w:val="24"/>
        </w:rPr>
        <w:t>De hydrosfeer: de ecosysteemdiensten van de oceanen (3u)</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500582" w:rsidRPr="00C4191F" w14:paraId="17442D39"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716CFF7C" w14:textId="77777777" w:rsidR="00500582" w:rsidRPr="00D71196" w:rsidRDefault="00500582" w:rsidP="00530BA6">
            <w:pPr>
              <w:spacing w:before="120" w:after="120" w:line="260" w:lineRule="exact"/>
              <w:ind w:left="113"/>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20</w:t>
            </w:r>
          </w:p>
        </w:tc>
        <w:tc>
          <w:tcPr>
            <w:tcW w:w="8040" w:type="dxa"/>
            <w:shd w:val="clear" w:color="auto" w:fill="FFCC99"/>
            <w:vAlign w:val="center"/>
          </w:tcPr>
          <w:p w14:paraId="7D922BCF" w14:textId="77777777" w:rsidR="00500582" w:rsidRPr="00D71196" w:rsidRDefault="00500582" w:rsidP="00500582">
            <w:pPr>
              <w:spacing w:before="120" w:after="120" w:line="260" w:lineRule="exact"/>
              <w:rPr>
                <w:rFonts w:ascii="Trebuchet MS" w:eastAsia="Times New Roman" w:hAnsi="Trebuchet MS" w:cs="Arial"/>
                <w:color w:val="404040"/>
                <w:sz w:val="20"/>
                <w:szCs w:val="24"/>
                <w:lang w:eastAsia="nl-NL"/>
              </w:rPr>
            </w:pPr>
            <w:r w:rsidRPr="00D71196">
              <w:rPr>
                <w:rFonts w:ascii="Trebuchet MS" w:eastAsia="Times New Roman" w:hAnsi="Trebuchet MS" w:cs="Arial"/>
                <w:color w:val="404040"/>
                <w:sz w:val="20"/>
                <w:szCs w:val="24"/>
                <w:lang w:eastAsia="nl-NL"/>
              </w:rPr>
              <w:t>De rol van de oceanen in de zuurstofproductie toelichten.</w:t>
            </w:r>
          </w:p>
        </w:tc>
        <w:tc>
          <w:tcPr>
            <w:tcW w:w="932" w:type="dxa"/>
            <w:shd w:val="clear" w:color="auto" w:fill="FFCC99"/>
            <w:tcMar>
              <w:left w:w="170" w:type="dxa"/>
            </w:tcMar>
          </w:tcPr>
          <w:p w14:paraId="6BA79676" w14:textId="77777777" w:rsidR="00500582" w:rsidRPr="00DB764C" w:rsidRDefault="00500582" w:rsidP="00500582">
            <w:pPr>
              <w:spacing w:before="120" w:after="120" w:line="260" w:lineRule="exact"/>
              <w:rPr>
                <w:rFonts w:ascii="Trebuchet MS" w:eastAsia="Times New Roman" w:hAnsi="Trebuchet MS" w:cs="Arial"/>
                <w:color w:val="000000"/>
                <w:sz w:val="16"/>
                <w:szCs w:val="16"/>
                <w:lang w:eastAsia="nl-NL"/>
              </w:rPr>
            </w:pPr>
          </w:p>
        </w:tc>
      </w:tr>
      <w:tr w:rsidR="00500582" w:rsidRPr="00C4191F" w14:paraId="78ED5755"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2D879D07" w14:textId="77777777" w:rsidR="00500582" w:rsidRPr="00D71196" w:rsidRDefault="00500582" w:rsidP="00530BA6">
            <w:pPr>
              <w:spacing w:before="120" w:after="120" w:line="260" w:lineRule="exact"/>
              <w:ind w:left="113"/>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21</w:t>
            </w:r>
          </w:p>
        </w:tc>
        <w:tc>
          <w:tcPr>
            <w:tcW w:w="8040" w:type="dxa"/>
            <w:shd w:val="clear" w:color="auto" w:fill="FFCC99"/>
            <w:vAlign w:val="center"/>
          </w:tcPr>
          <w:p w14:paraId="469FEDA9" w14:textId="77777777" w:rsidR="00500582" w:rsidRPr="00D71196" w:rsidRDefault="00500582" w:rsidP="00500582">
            <w:pPr>
              <w:spacing w:before="120" w:after="120" w:line="260" w:lineRule="exact"/>
              <w:rPr>
                <w:rFonts w:ascii="Trebuchet MS" w:eastAsia="Times New Roman" w:hAnsi="Trebuchet MS" w:cs="Arial"/>
                <w:color w:val="404040"/>
                <w:sz w:val="20"/>
                <w:szCs w:val="24"/>
                <w:lang w:eastAsia="nl-NL"/>
              </w:rPr>
            </w:pPr>
            <w:r w:rsidRPr="00D71196">
              <w:rPr>
                <w:rFonts w:ascii="Trebuchet MS" w:eastAsia="Times New Roman" w:hAnsi="Trebuchet MS" w:cs="Arial"/>
                <w:color w:val="404040"/>
                <w:sz w:val="20"/>
                <w:szCs w:val="24"/>
                <w:lang w:eastAsia="nl-NL"/>
              </w:rPr>
              <w:t>De rol van de oceanen in de koolstofcyclus toelichten.</w:t>
            </w:r>
          </w:p>
        </w:tc>
        <w:tc>
          <w:tcPr>
            <w:tcW w:w="932" w:type="dxa"/>
            <w:shd w:val="clear" w:color="auto" w:fill="FFCC99"/>
            <w:tcMar>
              <w:left w:w="170" w:type="dxa"/>
            </w:tcMar>
          </w:tcPr>
          <w:p w14:paraId="006D3741" w14:textId="77777777" w:rsidR="00500582" w:rsidRPr="00DB764C" w:rsidRDefault="00500582" w:rsidP="00500582">
            <w:pPr>
              <w:spacing w:before="120" w:after="120" w:line="260" w:lineRule="exact"/>
              <w:rPr>
                <w:rFonts w:ascii="Trebuchet MS" w:eastAsia="Times New Roman" w:hAnsi="Trebuchet MS" w:cs="Arial"/>
                <w:color w:val="000000"/>
                <w:sz w:val="16"/>
                <w:szCs w:val="16"/>
                <w:lang w:eastAsia="nl-NL"/>
              </w:rPr>
            </w:pPr>
          </w:p>
        </w:tc>
      </w:tr>
      <w:tr w:rsidR="00500582" w:rsidRPr="00C4191F" w14:paraId="2F9FE251"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443C43DA" w14:textId="77777777" w:rsidR="00500582" w:rsidRPr="00D71196" w:rsidRDefault="00500582" w:rsidP="00530BA6">
            <w:pPr>
              <w:spacing w:before="120" w:after="120" w:line="260" w:lineRule="exact"/>
              <w:ind w:left="113"/>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22</w:t>
            </w:r>
          </w:p>
        </w:tc>
        <w:tc>
          <w:tcPr>
            <w:tcW w:w="8040" w:type="dxa"/>
            <w:shd w:val="clear" w:color="auto" w:fill="FFCC99"/>
            <w:vAlign w:val="center"/>
          </w:tcPr>
          <w:p w14:paraId="5703DDD5" w14:textId="77777777" w:rsidR="00500582" w:rsidRPr="00D71196" w:rsidRDefault="00500582" w:rsidP="00500582">
            <w:pPr>
              <w:spacing w:before="120" w:after="120" w:line="260" w:lineRule="exact"/>
              <w:rPr>
                <w:rFonts w:ascii="Trebuchet MS" w:eastAsia="Times New Roman" w:hAnsi="Trebuchet MS" w:cs="Arial"/>
                <w:color w:val="404040"/>
                <w:sz w:val="20"/>
                <w:szCs w:val="24"/>
                <w:lang w:eastAsia="nl-NL"/>
              </w:rPr>
            </w:pPr>
            <w:r w:rsidRPr="00D71196">
              <w:rPr>
                <w:rFonts w:ascii="Trebuchet MS" w:eastAsia="Times New Roman" w:hAnsi="Trebuchet MS" w:cs="Arial"/>
                <w:color w:val="404040"/>
                <w:sz w:val="20"/>
                <w:szCs w:val="24"/>
                <w:lang w:eastAsia="nl-NL"/>
              </w:rPr>
              <w:t>Aantonen dat oceanen een rijke bron van energie en grondstoffen zijn.</w:t>
            </w:r>
          </w:p>
        </w:tc>
        <w:tc>
          <w:tcPr>
            <w:tcW w:w="932" w:type="dxa"/>
            <w:shd w:val="clear" w:color="auto" w:fill="FFCC99"/>
            <w:tcMar>
              <w:left w:w="170" w:type="dxa"/>
            </w:tcMar>
          </w:tcPr>
          <w:p w14:paraId="4A6213D6" w14:textId="4FBCE8A2" w:rsidR="00500582" w:rsidRPr="00010341" w:rsidRDefault="003D3E3E" w:rsidP="00500582">
            <w:pPr>
              <w:spacing w:before="120" w:after="120" w:line="260" w:lineRule="exact"/>
              <w:rPr>
                <w:rFonts w:ascii="Trebuchet MS" w:eastAsia="Times New Roman" w:hAnsi="Trebuchet MS" w:cs="Arial"/>
                <w:color w:val="000000"/>
                <w:sz w:val="20"/>
                <w:szCs w:val="20"/>
                <w:lang w:eastAsia="nl-NL"/>
              </w:rPr>
            </w:pPr>
            <w:r w:rsidRPr="00010341">
              <w:rPr>
                <w:rFonts w:ascii="Trebuchet MS" w:eastAsia="Times New Roman" w:hAnsi="Trebuchet MS" w:cs="Arial"/>
                <w:color w:val="404040" w:themeColor="text1" w:themeTint="BF"/>
                <w:sz w:val="20"/>
                <w:szCs w:val="20"/>
                <w:lang w:eastAsia="nl-NL"/>
              </w:rPr>
              <w:t>AD 2</w:t>
            </w:r>
          </w:p>
        </w:tc>
      </w:tr>
      <w:tr w:rsidR="00500582" w:rsidRPr="00C4191F" w14:paraId="47F6493B" w14:textId="77777777" w:rsidTr="00500582">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14:paraId="23BA14A5" w14:textId="77777777" w:rsidR="00500582" w:rsidRPr="00D71196" w:rsidRDefault="00500582" w:rsidP="00530BA6">
            <w:pPr>
              <w:spacing w:before="60" w:after="120" w:line="360" w:lineRule="auto"/>
              <w:ind w:left="142"/>
              <w:rPr>
                <w:rFonts w:ascii="Trebuchet MS" w:eastAsia="Times New Roman" w:hAnsi="Trebuchet MS" w:cs="Arial"/>
                <w:b/>
                <w:color w:val="404040"/>
                <w:sz w:val="20"/>
                <w:szCs w:val="20"/>
                <w:lang w:val="nl-NL" w:eastAsia="nl-NL"/>
              </w:rPr>
            </w:pPr>
            <w:r w:rsidRPr="00D71196">
              <w:rPr>
                <w:rFonts w:ascii="Trebuchet MS" w:eastAsia="Times New Roman" w:hAnsi="Trebuchet MS" w:cs="Arial"/>
                <w:b/>
                <w:bCs/>
                <w:color w:val="404040"/>
                <w:sz w:val="20"/>
                <w:szCs w:val="20"/>
                <w:lang w:val="nl-NL" w:eastAsia="nl-NL"/>
              </w:rPr>
              <w:t>Wenken</w:t>
            </w:r>
          </w:p>
          <w:p w14:paraId="34B6C1E7" w14:textId="77777777" w:rsidR="00500582" w:rsidRPr="00D71196" w:rsidRDefault="00500582" w:rsidP="00530BA6">
            <w:pPr>
              <w:spacing w:after="120" w:line="360" w:lineRule="auto"/>
              <w:ind w:left="142"/>
              <w:rPr>
                <w:rFonts w:ascii="Trebuchet MS" w:eastAsia="Times New Roman" w:hAnsi="Trebuchet MS" w:cs="Arial"/>
                <w:color w:val="404040"/>
                <w:sz w:val="20"/>
                <w:szCs w:val="20"/>
                <w:lang w:eastAsia="nl-NL"/>
              </w:rPr>
            </w:pPr>
            <w:r w:rsidRPr="00D71196">
              <w:rPr>
                <w:rFonts w:ascii="Trebuchet MS" w:eastAsia="Times New Roman" w:hAnsi="Trebuchet MS" w:cs="Arial"/>
                <w:color w:val="404040"/>
                <w:sz w:val="20"/>
                <w:szCs w:val="20"/>
                <w:lang w:eastAsia="nl-NL"/>
              </w:rPr>
              <w:t xml:space="preserve">De oceanen leveren belangrijke ecosysteemdiensten die voor de mens en de verdere toekomst van de planeet heel belangrijk zijn. De focus ligt op een evenwichtig ecosysteem dat voor de mens tal van diensten levert zoals: veiligheid en gezondheid, voedsel, grondstoffen en energie, ontspanning… Een evenwichtig ecosysteem biedt kansen voor een rijke biodiversiteit. </w:t>
            </w:r>
          </w:p>
          <w:p w14:paraId="62398B17" w14:textId="6A507F4D" w:rsidR="00500582" w:rsidRPr="00D71196" w:rsidRDefault="00530BA6" w:rsidP="00530BA6">
            <w:pPr>
              <w:spacing w:after="120" w:line="360" w:lineRule="auto"/>
              <w:ind w:left="142"/>
              <w:rPr>
                <w:rFonts w:ascii="Trebuchet MS" w:eastAsia="Times New Roman" w:hAnsi="Trebuchet MS" w:cs="Arial"/>
                <w:color w:val="404040"/>
                <w:sz w:val="20"/>
                <w:szCs w:val="20"/>
                <w:lang w:eastAsia="nl-NL"/>
              </w:rPr>
            </w:pPr>
            <w:r w:rsidRPr="00530BA6">
              <w:rPr>
                <w:rFonts w:ascii="Trebuchet MS" w:eastAsia="Times New Roman" w:hAnsi="Trebuchet MS" w:cs="Arial"/>
                <w:color w:val="404040"/>
                <w:sz w:val="20"/>
                <w:szCs w:val="20"/>
                <w:u w:val="single"/>
                <w:lang w:eastAsia="nl-NL"/>
              </w:rPr>
              <w:t xml:space="preserve">Doelen </w:t>
            </w:r>
            <w:r w:rsidR="00500582" w:rsidRPr="00530BA6">
              <w:rPr>
                <w:rFonts w:ascii="Trebuchet MS" w:eastAsia="Times New Roman" w:hAnsi="Trebuchet MS" w:cs="Arial"/>
                <w:color w:val="404040"/>
                <w:sz w:val="20"/>
                <w:szCs w:val="20"/>
                <w:u w:val="single"/>
                <w:lang w:eastAsia="nl-NL"/>
              </w:rPr>
              <w:t xml:space="preserve">20 </w:t>
            </w:r>
            <w:r w:rsidRPr="00530BA6">
              <w:rPr>
                <w:rFonts w:ascii="Trebuchet MS" w:eastAsia="Times New Roman" w:hAnsi="Trebuchet MS" w:cs="Arial"/>
                <w:color w:val="404040"/>
                <w:sz w:val="20"/>
                <w:szCs w:val="20"/>
                <w:u w:val="single"/>
                <w:lang w:eastAsia="nl-NL"/>
              </w:rPr>
              <w:t xml:space="preserve">en </w:t>
            </w:r>
            <w:r w:rsidR="00500582" w:rsidRPr="00530BA6">
              <w:rPr>
                <w:rFonts w:ascii="Trebuchet MS" w:eastAsia="Times New Roman" w:hAnsi="Trebuchet MS" w:cs="Arial"/>
                <w:color w:val="404040"/>
                <w:sz w:val="20"/>
                <w:szCs w:val="20"/>
                <w:u w:val="single"/>
                <w:lang w:eastAsia="nl-NL"/>
              </w:rPr>
              <w:t>21</w:t>
            </w:r>
            <w:r w:rsidRPr="00530BA6">
              <w:rPr>
                <w:rFonts w:ascii="Trebuchet MS" w:eastAsia="Times New Roman" w:hAnsi="Trebuchet MS" w:cs="Arial"/>
                <w:color w:val="404040"/>
                <w:sz w:val="20"/>
                <w:szCs w:val="20"/>
                <w:u w:val="single"/>
                <w:lang w:eastAsia="nl-NL"/>
              </w:rPr>
              <w:t>:</w:t>
            </w:r>
            <w:r w:rsidR="00500582" w:rsidRPr="00D71196">
              <w:rPr>
                <w:rFonts w:ascii="Trebuchet MS" w:eastAsia="Times New Roman" w:hAnsi="Trebuchet MS" w:cs="Arial"/>
                <w:color w:val="404040"/>
                <w:sz w:val="20"/>
                <w:szCs w:val="20"/>
                <w:lang w:eastAsia="nl-NL"/>
              </w:rPr>
              <w:t xml:space="preserve"> Zo neemt het fytoplankton de helft van de zuurstofproductie op aarde voor haar rekening</w:t>
            </w:r>
            <w:r w:rsidR="001E1232">
              <w:rPr>
                <w:rFonts w:ascii="Trebuchet MS" w:eastAsia="Times New Roman" w:hAnsi="Trebuchet MS" w:cs="Arial"/>
                <w:color w:val="404040"/>
                <w:sz w:val="20"/>
                <w:szCs w:val="20"/>
                <w:lang w:eastAsia="nl-NL"/>
              </w:rPr>
              <w:t>, vooral die in de oceanen</w:t>
            </w:r>
            <w:r w:rsidR="00500582" w:rsidRPr="00D71196">
              <w:rPr>
                <w:rFonts w:ascii="Trebuchet MS" w:eastAsia="Times New Roman" w:hAnsi="Trebuchet MS" w:cs="Arial"/>
                <w:color w:val="404040"/>
                <w:sz w:val="20"/>
                <w:szCs w:val="20"/>
                <w:lang w:eastAsia="nl-NL"/>
              </w:rPr>
              <w:t>. Daarnaast absorbeert ze nog eens de helft van de CO</w:t>
            </w:r>
            <w:r w:rsidR="00500582" w:rsidRPr="00D71196">
              <w:rPr>
                <w:rFonts w:ascii="Trebuchet MS" w:eastAsia="Times New Roman" w:hAnsi="Trebuchet MS" w:cs="Arial"/>
                <w:color w:val="404040"/>
                <w:sz w:val="20"/>
                <w:szCs w:val="20"/>
                <w:vertAlign w:val="subscript"/>
                <w:lang w:eastAsia="nl-NL"/>
              </w:rPr>
              <w:t>2</w:t>
            </w:r>
            <w:r w:rsidR="00500582" w:rsidRPr="00D71196">
              <w:rPr>
                <w:rFonts w:ascii="Trebuchet MS" w:eastAsia="Times New Roman" w:hAnsi="Trebuchet MS" w:cs="Arial"/>
                <w:color w:val="404040"/>
                <w:sz w:val="20"/>
                <w:szCs w:val="20"/>
                <w:lang w:eastAsia="nl-NL"/>
              </w:rPr>
              <w:t xml:space="preserve"> die door de mens wordt uitgestoten. </w:t>
            </w:r>
          </w:p>
          <w:p w14:paraId="5499D8D5" w14:textId="77777777" w:rsidR="00500582" w:rsidRPr="00D71196" w:rsidRDefault="00530BA6" w:rsidP="00530BA6">
            <w:pPr>
              <w:spacing w:after="120" w:line="360" w:lineRule="auto"/>
              <w:ind w:left="142"/>
              <w:rPr>
                <w:rFonts w:ascii="Trebuchet MS" w:eastAsia="Times New Roman" w:hAnsi="Trebuchet MS" w:cs="Arial"/>
                <w:color w:val="404040"/>
                <w:sz w:val="20"/>
                <w:szCs w:val="20"/>
                <w:lang w:eastAsia="nl-NL"/>
              </w:rPr>
            </w:pPr>
            <w:r w:rsidRPr="00530BA6">
              <w:rPr>
                <w:rFonts w:ascii="Trebuchet MS" w:eastAsia="Times New Roman" w:hAnsi="Trebuchet MS" w:cs="Arial"/>
                <w:color w:val="404040"/>
                <w:sz w:val="20"/>
                <w:szCs w:val="20"/>
                <w:u w:val="single"/>
                <w:lang w:eastAsia="nl-NL"/>
              </w:rPr>
              <w:t xml:space="preserve">Doel </w:t>
            </w:r>
            <w:r w:rsidR="00500582" w:rsidRPr="00530BA6">
              <w:rPr>
                <w:rFonts w:ascii="Trebuchet MS" w:eastAsia="Times New Roman" w:hAnsi="Trebuchet MS" w:cs="Arial"/>
                <w:color w:val="404040"/>
                <w:sz w:val="20"/>
                <w:szCs w:val="20"/>
                <w:u w:val="single"/>
                <w:lang w:eastAsia="nl-NL"/>
              </w:rPr>
              <w:t>22</w:t>
            </w:r>
            <w:r w:rsidRPr="00530BA6">
              <w:rPr>
                <w:rFonts w:ascii="Trebuchet MS" w:eastAsia="Times New Roman" w:hAnsi="Trebuchet MS" w:cs="Arial"/>
                <w:color w:val="404040"/>
                <w:sz w:val="20"/>
                <w:szCs w:val="20"/>
                <w:u w:val="single"/>
                <w:lang w:eastAsia="nl-NL"/>
              </w:rPr>
              <w:t>:</w:t>
            </w:r>
            <w:r w:rsidR="00500582" w:rsidRPr="00D71196">
              <w:rPr>
                <w:rFonts w:ascii="Trebuchet MS" w:eastAsia="Times New Roman" w:hAnsi="Trebuchet MS" w:cs="Arial"/>
                <w:color w:val="404040"/>
                <w:sz w:val="20"/>
                <w:szCs w:val="20"/>
                <w:lang w:eastAsia="nl-NL"/>
              </w:rPr>
              <w:t xml:space="preserve"> De zon levert een onuitputtelijke hoeveelheid energie aan de oceanen. De verschillen in instraling en temperatuur doen wind, golven en stromingen ontstaan. De invloed van de maan zorgt voor getijdenwerking. Deze bronnen zijn een belangrijke troef voor de energievoorziening in de toekomst. </w:t>
            </w:r>
          </w:p>
          <w:p w14:paraId="2D20374D" w14:textId="77777777" w:rsidR="00500582" w:rsidRPr="00D71196" w:rsidRDefault="00500582" w:rsidP="00530BA6">
            <w:pPr>
              <w:spacing w:after="120" w:line="360" w:lineRule="auto"/>
              <w:ind w:left="142"/>
              <w:rPr>
                <w:rFonts w:ascii="Trebuchet MS" w:eastAsia="Times New Roman" w:hAnsi="Trebuchet MS" w:cs="Arial"/>
                <w:color w:val="404040"/>
                <w:sz w:val="20"/>
                <w:szCs w:val="20"/>
                <w:lang w:eastAsia="nl-NL"/>
              </w:rPr>
            </w:pPr>
            <w:r w:rsidRPr="00D71196">
              <w:rPr>
                <w:rFonts w:ascii="Trebuchet MS" w:eastAsia="Times New Roman" w:hAnsi="Trebuchet MS" w:cs="Arial"/>
                <w:color w:val="404040"/>
                <w:sz w:val="20"/>
                <w:szCs w:val="20"/>
                <w:lang w:eastAsia="nl-NL"/>
              </w:rPr>
              <w:t>Tal van grond- en delfstoffen worden op zee gewonnen, o.a. aardolie, aardgas, zout, mangaan, broom enz. Maar ook uit zeeorganismen worden nieuwe verbindingen geïsoleerd die allerlei commerciële toepassingen kennen.</w:t>
            </w:r>
          </w:p>
        </w:tc>
      </w:tr>
    </w:tbl>
    <w:p w14:paraId="4E64487B" w14:textId="77777777" w:rsidR="00500582" w:rsidRPr="00A0044C" w:rsidRDefault="00500582" w:rsidP="00500582">
      <w:pPr>
        <w:spacing w:line="312" w:lineRule="auto"/>
        <w:rPr>
          <w:rFonts w:ascii="Trebuchet MS" w:hAnsi="Trebuchet MS" w:cs="Arial"/>
          <w:b/>
          <w:color w:val="FF0000"/>
          <w:lang w:val="nl-NL"/>
        </w:rPr>
      </w:pPr>
    </w:p>
    <w:p w14:paraId="783D6DAC" w14:textId="5590ED1C" w:rsidR="00500582" w:rsidRPr="00010341" w:rsidRDefault="00500582" w:rsidP="00C971B0">
      <w:pPr>
        <w:pStyle w:val="LPKop3"/>
        <w:rPr>
          <w:color w:val="404040" w:themeColor="text1" w:themeTint="BF"/>
        </w:rPr>
      </w:pPr>
      <w:r w:rsidRPr="00010341">
        <w:rPr>
          <w:color w:val="404040" w:themeColor="text1" w:themeTint="BF"/>
        </w:rPr>
        <w:lastRenderedPageBreak/>
        <w:t xml:space="preserve">De </w:t>
      </w:r>
      <w:proofErr w:type="spellStart"/>
      <w:r w:rsidRPr="00010341">
        <w:rPr>
          <w:color w:val="404040" w:themeColor="text1" w:themeTint="BF"/>
        </w:rPr>
        <w:t>geosfeer</w:t>
      </w:r>
      <w:proofErr w:type="spellEnd"/>
      <w:r w:rsidRPr="00010341">
        <w:rPr>
          <w:color w:val="404040" w:themeColor="text1" w:themeTint="BF"/>
        </w:rPr>
        <w:t>: ontstaan en evolutie van landschappen (12u)</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500582" w:rsidRPr="00C4191F" w14:paraId="6AA31E12"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7A55B44" w14:textId="77777777" w:rsidR="00500582" w:rsidRPr="00530BA6" w:rsidRDefault="00500582" w:rsidP="00530BA6">
            <w:pPr>
              <w:spacing w:before="120" w:after="0" w:line="260" w:lineRule="exact"/>
              <w:ind w:left="113"/>
              <w:jc w:val="both"/>
              <w:rPr>
                <w:rFonts w:ascii="Trebuchet MS" w:eastAsia="Times New Roman" w:hAnsi="Trebuchet MS" w:cs="Arial"/>
                <w:color w:val="404040"/>
                <w:sz w:val="20"/>
                <w:szCs w:val="20"/>
                <w:lang w:val="nl-NL" w:eastAsia="nl-NL"/>
              </w:rPr>
            </w:pPr>
            <w:r w:rsidRPr="00530BA6">
              <w:rPr>
                <w:rFonts w:ascii="Trebuchet MS" w:eastAsia="Times New Roman" w:hAnsi="Trebuchet MS" w:cs="Arial"/>
                <w:color w:val="404040"/>
                <w:sz w:val="20"/>
                <w:szCs w:val="20"/>
                <w:lang w:val="nl-NL" w:eastAsia="nl-NL"/>
              </w:rPr>
              <w:t>23</w:t>
            </w:r>
          </w:p>
        </w:tc>
        <w:tc>
          <w:tcPr>
            <w:tcW w:w="8040" w:type="dxa"/>
            <w:shd w:val="clear" w:color="auto" w:fill="FFCC99"/>
            <w:vAlign w:val="center"/>
          </w:tcPr>
          <w:p w14:paraId="4DAB1C3D" w14:textId="77777777" w:rsidR="00500582" w:rsidRPr="00530BA6" w:rsidRDefault="00500582" w:rsidP="00530BA6">
            <w:pPr>
              <w:spacing w:before="120" w:after="120" w:line="240" w:lineRule="auto"/>
              <w:rPr>
                <w:rFonts w:ascii="Trebuchet MS" w:eastAsia="Times New Roman" w:hAnsi="Trebuchet MS" w:cs="Arial"/>
                <w:color w:val="404040"/>
                <w:sz w:val="20"/>
                <w:szCs w:val="20"/>
                <w:lang w:eastAsia="nl-NL"/>
              </w:rPr>
            </w:pPr>
            <w:r w:rsidRPr="00530BA6">
              <w:rPr>
                <w:rFonts w:ascii="Trebuchet MS" w:eastAsia="Times New Roman" w:hAnsi="Trebuchet MS" w:cs="Arial"/>
                <w:color w:val="404040"/>
                <w:sz w:val="20"/>
                <w:szCs w:val="20"/>
                <w:lang w:eastAsia="nl-NL"/>
              </w:rPr>
              <w:t>De schilvormige opbouw van de aarde beschrijven.</w:t>
            </w:r>
          </w:p>
        </w:tc>
        <w:tc>
          <w:tcPr>
            <w:tcW w:w="932" w:type="dxa"/>
            <w:shd w:val="clear" w:color="auto" w:fill="FFCC99"/>
            <w:tcMar>
              <w:left w:w="170" w:type="dxa"/>
            </w:tcMar>
          </w:tcPr>
          <w:p w14:paraId="38673683" w14:textId="77777777" w:rsidR="00500582" w:rsidRPr="00530BA6" w:rsidRDefault="00500582" w:rsidP="00530BA6">
            <w:pPr>
              <w:spacing w:before="120" w:after="120" w:line="240" w:lineRule="auto"/>
              <w:rPr>
                <w:rFonts w:ascii="Trebuchet MS" w:eastAsia="Times New Roman" w:hAnsi="Trebuchet MS" w:cs="Arial"/>
                <w:color w:val="404040"/>
                <w:sz w:val="20"/>
                <w:szCs w:val="20"/>
                <w:lang w:eastAsia="nl-NL"/>
              </w:rPr>
            </w:pPr>
          </w:p>
        </w:tc>
      </w:tr>
      <w:tr w:rsidR="00500582" w:rsidRPr="00C4191F" w14:paraId="1C8F7C0B"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0EC59A9E" w14:textId="77777777" w:rsidR="00500582" w:rsidRPr="00530BA6" w:rsidRDefault="00500582" w:rsidP="00530BA6">
            <w:pPr>
              <w:spacing w:before="120" w:after="0" w:line="260" w:lineRule="exact"/>
              <w:ind w:left="113"/>
              <w:jc w:val="both"/>
              <w:rPr>
                <w:rFonts w:ascii="Trebuchet MS" w:eastAsia="Times New Roman" w:hAnsi="Trebuchet MS" w:cs="Arial"/>
                <w:color w:val="404040"/>
                <w:sz w:val="20"/>
                <w:szCs w:val="20"/>
                <w:lang w:val="nl-NL" w:eastAsia="nl-NL"/>
              </w:rPr>
            </w:pPr>
            <w:r w:rsidRPr="00530BA6">
              <w:rPr>
                <w:rFonts w:ascii="Trebuchet MS" w:eastAsia="Times New Roman" w:hAnsi="Trebuchet MS" w:cs="Arial"/>
                <w:color w:val="404040"/>
                <w:sz w:val="20"/>
                <w:szCs w:val="20"/>
                <w:lang w:val="nl-NL" w:eastAsia="nl-NL"/>
              </w:rPr>
              <w:t>24</w:t>
            </w:r>
          </w:p>
        </w:tc>
        <w:tc>
          <w:tcPr>
            <w:tcW w:w="8040" w:type="dxa"/>
            <w:shd w:val="clear" w:color="auto" w:fill="FFCC99"/>
            <w:vAlign w:val="center"/>
          </w:tcPr>
          <w:p w14:paraId="4DC95F76" w14:textId="5AC80B40" w:rsidR="00500582" w:rsidRPr="00530BA6" w:rsidRDefault="00500582" w:rsidP="00530BA6">
            <w:pPr>
              <w:spacing w:before="120" w:after="120" w:line="240" w:lineRule="auto"/>
              <w:rPr>
                <w:rFonts w:ascii="Trebuchet MS" w:eastAsia="Times New Roman" w:hAnsi="Trebuchet MS" w:cs="Arial"/>
                <w:color w:val="404040"/>
                <w:sz w:val="20"/>
                <w:szCs w:val="20"/>
                <w:lang w:val="nl-NL" w:eastAsia="nl-NL"/>
              </w:rPr>
            </w:pPr>
            <w:r w:rsidRPr="00530BA6">
              <w:rPr>
                <w:rFonts w:ascii="Trebuchet MS" w:eastAsia="Times New Roman" w:hAnsi="Trebuchet MS" w:cs="Arial"/>
                <w:color w:val="404040"/>
                <w:sz w:val="20"/>
                <w:szCs w:val="20"/>
                <w:lang w:eastAsia="nl-NL"/>
              </w:rPr>
              <w:t>Het verband leggen tussen de spreiding van gebergten</w:t>
            </w:r>
            <w:r w:rsidR="0080288D">
              <w:rPr>
                <w:rFonts w:ascii="Trebuchet MS" w:eastAsia="Times New Roman" w:hAnsi="Trebuchet MS" w:cs="Arial"/>
                <w:color w:val="404040"/>
                <w:sz w:val="20"/>
                <w:szCs w:val="20"/>
                <w:lang w:eastAsia="nl-NL"/>
              </w:rPr>
              <w:t xml:space="preserve"> (kustgebergten en continentale gebergten)</w:t>
            </w:r>
            <w:r w:rsidRPr="00530BA6">
              <w:rPr>
                <w:rFonts w:ascii="Trebuchet MS" w:eastAsia="Times New Roman" w:hAnsi="Trebuchet MS" w:cs="Arial"/>
                <w:color w:val="404040"/>
                <w:sz w:val="20"/>
                <w:szCs w:val="20"/>
                <w:lang w:eastAsia="nl-NL"/>
              </w:rPr>
              <w:t xml:space="preserve">, vulkanisme en aardbevingen en de plaatranden. </w:t>
            </w:r>
          </w:p>
        </w:tc>
        <w:tc>
          <w:tcPr>
            <w:tcW w:w="932" w:type="dxa"/>
            <w:shd w:val="clear" w:color="auto" w:fill="FFCC99"/>
            <w:tcMar>
              <w:left w:w="170" w:type="dxa"/>
            </w:tcMar>
          </w:tcPr>
          <w:p w14:paraId="6F55D4B2" w14:textId="77777777" w:rsidR="00D34964" w:rsidRDefault="00D34964" w:rsidP="00010341">
            <w:pPr>
              <w:spacing w:after="0" w:line="240" w:lineRule="auto"/>
              <w:rPr>
                <w:rFonts w:ascii="Trebuchet MS" w:eastAsia="Times New Roman" w:hAnsi="Trebuchet MS" w:cs="Arial"/>
                <w:color w:val="404040"/>
                <w:sz w:val="20"/>
                <w:szCs w:val="20"/>
                <w:lang w:eastAsia="nl-NL"/>
              </w:rPr>
            </w:pPr>
            <w:r w:rsidRPr="00D34964">
              <w:rPr>
                <w:rFonts w:ascii="Trebuchet MS" w:eastAsia="Times New Roman" w:hAnsi="Trebuchet MS" w:cs="Arial"/>
                <w:color w:val="404040"/>
                <w:sz w:val="20"/>
                <w:szCs w:val="20"/>
                <w:lang w:eastAsia="nl-NL"/>
              </w:rPr>
              <w:t>AD 1</w:t>
            </w:r>
          </w:p>
          <w:p w14:paraId="1E6B7C62" w14:textId="24CA1AE8" w:rsidR="00500582" w:rsidRPr="00A05DED" w:rsidRDefault="00500582" w:rsidP="00010341">
            <w:pPr>
              <w:spacing w:after="0" w:line="240" w:lineRule="auto"/>
              <w:rPr>
                <w:rFonts w:ascii="Trebuchet MS" w:eastAsia="Times New Roman" w:hAnsi="Trebuchet MS" w:cs="Arial"/>
                <w:strike/>
                <w:color w:val="404040"/>
                <w:sz w:val="20"/>
                <w:szCs w:val="20"/>
                <w:lang w:eastAsia="nl-NL"/>
              </w:rPr>
            </w:pPr>
          </w:p>
        </w:tc>
      </w:tr>
      <w:tr w:rsidR="00500582" w:rsidRPr="00C4191F" w14:paraId="246E9135" w14:textId="77777777" w:rsidTr="00500582">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47966D90" w14:textId="77777777" w:rsidR="00500582" w:rsidRPr="00530BA6" w:rsidRDefault="00500582" w:rsidP="00530BA6">
            <w:pPr>
              <w:spacing w:before="120" w:after="0" w:line="260" w:lineRule="exact"/>
              <w:ind w:left="113"/>
              <w:rPr>
                <w:rFonts w:ascii="Trebuchet MS" w:eastAsia="Times New Roman" w:hAnsi="Trebuchet MS" w:cs="Arial"/>
                <w:color w:val="404040"/>
                <w:sz w:val="20"/>
                <w:szCs w:val="20"/>
                <w:lang w:val="nl-NL" w:eastAsia="nl-NL"/>
              </w:rPr>
            </w:pPr>
            <w:r w:rsidRPr="00530BA6">
              <w:rPr>
                <w:rFonts w:ascii="Trebuchet MS" w:eastAsia="Times New Roman" w:hAnsi="Trebuchet MS" w:cs="Arial"/>
                <w:color w:val="404040"/>
                <w:sz w:val="20"/>
                <w:szCs w:val="20"/>
                <w:lang w:val="nl-NL" w:eastAsia="nl-NL"/>
              </w:rPr>
              <w:t>25</w:t>
            </w:r>
          </w:p>
        </w:tc>
        <w:tc>
          <w:tcPr>
            <w:tcW w:w="8040" w:type="dxa"/>
            <w:shd w:val="clear" w:color="auto" w:fill="FFCC99"/>
            <w:vAlign w:val="center"/>
          </w:tcPr>
          <w:p w14:paraId="70F616A9" w14:textId="77777777" w:rsidR="00500582" w:rsidRPr="00530BA6" w:rsidRDefault="00500582" w:rsidP="00530BA6">
            <w:pPr>
              <w:spacing w:before="120" w:after="120" w:line="240" w:lineRule="auto"/>
              <w:rPr>
                <w:rFonts w:ascii="Trebuchet MS" w:eastAsia="Times New Roman" w:hAnsi="Trebuchet MS" w:cs="Arial"/>
                <w:color w:val="404040"/>
                <w:sz w:val="20"/>
                <w:szCs w:val="20"/>
                <w:lang w:eastAsia="nl-NL"/>
              </w:rPr>
            </w:pPr>
            <w:r w:rsidRPr="00530BA6">
              <w:rPr>
                <w:rFonts w:ascii="Trebuchet MS" w:eastAsia="Times New Roman" w:hAnsi="Trebuchet MS" w:cs="Arial"/>
                <w:color w:val="404040"/>
                <w:sz w:val="20"/>
                <w:szCs w:val="20"/>
                <w:lang w:eastAsia="nl-NL"/>
              </w:rPr>
              <w:t xml:space="preserve">Het reliëf van de oceaanbodem uitleggen aan de hand van </w:t>
            </w:r>
            <w:proofErr w:type="spellStart"/>
            <w:r w:rsidRPr="00530BA6">
              <w:rPr>
                <w:rFonts w:ascii="Trebuchet MS" w:eastAsia="Times New Roman" w:hAnsi="Trebuchet MS" w:cs="Arial"/>
                <w:color w:val="404040"/>
                <w:sz w:val="20"/>
                <w:szCs w:val="20"/>
                <w:lang w:eastAsia="nl-NL"/>
              </w:rPr>
              <w:t>subductietrekkracht</w:t>
            </w:r>
            <w:proofErr w:type="spellEnd"/>
            <w:r w:rsidRPr="00530BA6">
              <w:rPr>
                <w:rFonts w:ascii="Trebuchet MS" w:eastAsia="Times New Roman" w:hAnsi="Trebuchet MS" w:cs="Arial"/>
                <w:color w:val="404040"/>
                <w:sz w:val="20"/>
                <w:szCs w:val="20"/>
                <w:lang w:eastAsia="nl-NL"/>
              </w:rPr>
              <w:t xml:space="preserve"> en </w:t>
            </w:r>
            <w:proofErr w:type="spellStart"/>
            <w:r w:rsidRPr="00530BA6">
              <w:rPr>
                <w:rFonts w:ascii="Trebuchet MS" w:eastAsia="Times New Roman" w:hAnsi="Trebuchet MS" w:cs="Arial"/>
                <w:color w:val="404040"/>
                <w:sz w:val="20"/>
                <w:szCs w:val="20"/>
                <w:lang w:eastAsia="nl-NL"/>
              </w:rPr>
              <w:t>rugduwkracht</w:t>
            </w:r>
            <w:proofErr w:type="spellEnd"/>
            <w:r w:rsidRPr="00530BA6">
              <w:rPr>
                <w:rFonts w:ascii="Trebuchet MS" w:eastAsia="Times New Roman" w:hAnsi="Trebuchet MS" w:cs="Arial"/>
                <w:color w:val="404040"/>
                <w:sz w:val="20"/>
                <w:szCs w:val="20"/>
                <w:lang w:eastAsia="nl-NL"/>
              </w:rPr>
              <w:t xml:space="preserve">. </w:t>
            </w:r>
          </w:p>
        </w:tc>
        <w:tc>
          <w:tcPr>
            <w:tcW w:w="932" w:type="dxa"/>
            <w:shd w:val="clear" w:color="auto" w:fill="FFCC99"/>
            <w:tcMar>
              <w:left w:w="170" w:type="dxa"/>
            </w:tcMar>
          </w:tcPr>
          <w:p w14:paraId="2BD03A12" w14:textId="77777777" w:rsidR="00500582" w:rsidRPr="00530BA6" w:rsidRDefault="00500582" w:rsidP="00010341">
            <w:pPr>
              <w:spacing w:after="0" w:line="240" w:lineRule="auto"/>
              <w:rPr>
                <w:rFonts w:ascii="Trebuchet MS" w:eastAsia="Times New Roman" w:hAnsi="Trebuchet MS" w:cs="Arial"/>
                <w:color w:val="404040"/>
                <w:sz w:val="20"/>
                <w:szCs w:val="20"/>
                <w:lang w:eastAsia="nl-NL"/>
              </w:rPr>
            </w:pPr>
            <w:r w:rsidRPr="00530BA6">
              <w:rPr>
                <w:rFonts w:ascii="Trebuchet MS" w:eastAsia="Times New Roman" w:hAnsi="Trebuchet MS" w:cs="Arial"/>
                <w:color w:val="404040"/>
                <w:sz w:val="20"/>
                <w:szCs w:val="20"/>
                <w:lang w:eastAsia="nl-NL"/>
              </w:rPr>
              <w:t>AA 4</w:t>
            </w:r>
          </w:p>
          <w:p w14:paraId="6E5094EF" w14:textId="77777777" w:rsidR="00500582" w:rsidRPr="00530BA6" w:rsidRDefault="00500582" w:rsidP="00010341">
            <w:pPr>
              <w:spacing w:after="0" w:line="240" w:lineRule="auto"/>
              <w:rPr>
                <w:rFonts w:ascii="Trebuchet MS" w:eastAsia="Times New Roman" w:hAnsi="Trebuchet MS" w:cs="Arial"/>
                <w:color w:val="404040"/>
                <w:sz w:val="20"/>
                <w:szCs w:val="20"/>
                <w:lang w:eastAsia="nl-NL"/>
              </w:rPr>
            </w:pPr>
          </w:p>
        </w:tc>
      </w:tr>
      <w:tr w:rsidR="00500582" w:rsidRPr="00C4191F" w14:paraId="56E6E2AB" w14:textId="77777777" w:rsidTr="00500582">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40C565D0" w14:textId="77777777" w:rsidR="00500582" w:rsidRPr="00530BA6" w:rsidRDefault="00500582" w:rsidP="00530BA6">
            <w:pPr>
              <w:spacing w:before="120" w:after="0" w:line="260" w:lineRule="exact"/>
              <w:ind w:left="113"/>
              <w:rPr>
                <w:rFonts w:ascii="Trebuchet MS" w:eastAsia="Times New Roman" w:hAnsi="Trebuchet MS" w:cs="Arial"/>
                <w:color w:val="404040"/>
                <w:sz w:val="20"/>
                <w:szCs w:val="20"/>
                <w:lang w:val="nl-NL" w:eastAsia="nl-NL"/>
              </w:rPr>
            </w:pPr>
            <w:r w:rsidRPr="00530BA6">
              <w:rPr>
                <w:rFonts w:ascii="Trebuchet MS" w:eastAsia="Times New Roman" w:hAnsi="Trebuchet MS" w:cs="Arial"/>
                <w:color w:val="404040"/>
                <w:sz w:val="20"/>
                <w:szCs w:val="20"/>
                <w:lang w:val="nl-NL" w:eastAsia="nl-NL"/>
              </w:rPr>
              <w:t>26</w:t>
            </w:r>
          </w:p>
        </w:tc>
        <w:tc>
          <w:tcPr>
            <w:tcW w:w="8040" w:type="dxa"/>
            <w:shd w:val="clear" w:color="auto" w:fill="FFCC99"/>
            <w:vAlign w:val="center"/>
          </w:tcPr>
          <w:p w14:paraId="6FDFA1F2" w14:textId="7C75773B" w:rsidR="00500582" w:rsidRPr="00010341" w:rsidRDefault="00A05DED" w:rsidP="00010341">
            <w:pPr>
              <w:spacing w:before="120" w:after="120" w:line="240" w:lineRule="auto"/>
              <w:rPr>
                <w:rFonts w:ascii="Trebuchet MS" w:eastAsia="Times New Roman" w:hAnsi="Trebuchet MS" w:cs="Arial"/>
                <w:color w:val="404040"/>
                <w:sz w:val="20"/>
                <w:szCs w:val="20"/>
                <w:lang w:eastAsia="nl-NL"/>
              </w:rPr>
            </w:pPr>
            <w:r w:rsidRPr="00010341">
              <w:rPr>
                <w:rFonts w:ascii="Trebuchet MS" w:eastAsia="Times New Roman" w:hAnsi="Trebuchet MS" w:cs="Arial"/>
                <w:color w:val="404040"/>
                <w:sz w:val="20"/>
                <w:szCs w:val="24"/>
                <w:lang w:eastAsia="nl-NL"/>
              </w:rPr>
              <w:t xml:space="preserve">De gevolgen van de platentektoniek voor het aardoppervlak aan de hand van gebergtelandschappen, vulkanische landschappen, aardbevingen en gesteentecyclus </w:t>
            </w:r>
            <w:r w:rsidRPr="00010341">
              <w:rPr>
                <w:rFonts w:ascii="Trebuchet MS" w:eastAsia="Times New Roman" w:hAnsi="Trebuchet MS" w:cs="Arial"/>
                <w:b/>
                <w:color w:val="404040"/>
                <w:sz w:val="20"/>
                <w:szCs w:val="24"/>
                <w:lang w:eastAsia="nl-NL"/>
              </w:rPr>
              <w:t>aantonen.</w:t>
            </w:r>
            <w:r w:rsidRPr="00010341">
              <w:rPr>
                <w:rFonts w:ascii="Trebuchet MS" w:eastAsia="Times New Roman" w:hAnsi="Trebuchet MS" w:cs="Arial"/>
                <w:color w:val="404040"/>
                <w:sz w:val="20"/>
                <w:szCs w:val="24"/>
                <w:lang w:eastAsia="nl-NL"/>
              </w:rPr>
              <w:t xml:space="preserve"> </w:t>
            </w:r>
          </w:p>
        </w:tc>
        <w:tc>
          <w:tcPr>
            <w:tcW w:w="932" w:type="dxa"/>
            <w:shd w:val="clear" w:color="auto" w:fill="FFCC99"/>
            <w:tcMar>
              <w:left w:w="170" w:type="dxa"/>
            </w:tcMar>
          </w:tcPr>
          <w:p w14:paraId="695B76F4" w14:textId="77777777" w:rsidR="00D34964" w:rsidRPr="00010341" w:rsidRDefault="00D34964" w:rsidP="00010341">
            <w:pPr>
              <w:spacing w:after="0" w:line="240" w:lineRule="auto"/>
              <w:rPr>
                <w:rFonts w:ascii="Trebuchet MS" w:eastAsia="Times New Roman" w:hAnsi="Trebuchet MS" w:cs="Arial"/>
                <w:color w:val="404040"/>
                <w:sz w:val="20"/>
                <w:szCs w:val="20"/>
                <w:lang w:eastAsia="nl-NL"/>
              </w:rPr>
            </w:pPr>
            <w:r w:rsidRPr="00010341">
              <w:rPr>
                <w:rFonts w:ascii="Trebuchet MS" w:eastAsia="Times New Roman" w:hAnsi="Trebuchet MS" w:cs="Arial"/>
                <w:color w:val="404040"/>
                <w:sz w:val="20"/>
                <w:szCs w:val="20"/>
                <w:lang w:eastAsia="nl-NL"/>
              </w:rPr>
              <w:t>AD 2</w:t>
            </w:r>
          </w:p>
          <w:p w14:paraId="7154A265" w14:textId="23AD50F2" w:rsidR="00401FB9" w:rsidRPr="00010341" w:rsidRDefault="00500582" w:rsidP="00010341">
            <w:pPr>
              <w:spacing w:after="0" w:line="240" w:lineRule="auto"/>
              <w:rPr>
                <w:rFonts w:ascii="Trebuchet MS" w:eastAsia="Times New Roman" w:hAnsi="Trebuchet MS" w:cs="Arial"/>
                <w:color w:val="404040"/>
                <w:sz w:val="20"/>
                <w:szCs w:val="20"/>
                <w:lang w:eastAsia="nl-NL"/>
              </w:rPr>
            </w:pPr>
            <w:r w:rsidRPr="00010341">
              <w:rPr>
                <w:rFonts w:ascii="Trebuchet MS" w:eastAsia="Times New Roman" w:hAnsi="Trebuchet MS" w:cs="Arial"/>
                <w:color w:val="404040"/>
                <w:sz w:val="20"/>
                <w:szCs w:val="20"/>
                <w:lang w:eastAsia="nl-NL"/>
              </w:rPr>
              <w:t>AA 4</w:t>
            </w:r>
          </w:p>
        </w:tc>
      </w:tr>
      <w:tr w:rsidR="00500582" w:rsidRPr="00C4191F" w14:paraId="7D2EC5C8"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72929C33" w14:textId="77777777" w:rsidR="00500582" w:rsidRPr="00530BA6" w:rsidRDefault="00500582" w:rsidP="00530BA6">
            <w:pPr>
              <w:spacing w:before="120" w:after="0" w:line="260" w:lineRule="exact"/>
              <w:ind w:left="113"/>
              <w:rPr>
                <w:rFonts w:ascii="Trebuchet MS" w:eastAsia="Times New Roman" w:hAnsi="Trebuchet MS" w:cs="Arial"/>
                <w:color w:val="404040"/>
                <w:sz w:val="20"/>
                <w:szCs w:val="20"/>
                <w:lang w:val="nl-NL" w:eastAsia="nl-NL"/>
              </w:rPr>
            </w:pPr>
            <w:r w:rsidRPr="00530BA6">
              <w:rPr>
                <w:rFonts w:ascii="Trebuchet MS" w:eastAsia="Times New Roman" w:hAnsi="Trebuchet MS" w:cs="Arial"/>
                <w:color w:val="404040"/>
                <w:sz w:val="20"/>
                <w:szCs w:val="20"/>
                <w:lang w:val="nl-NL" w:eastAsia="nl-NL"/>
              </w:rPr>
              <w:t>27</w:t>
            </w:r>
          </w:p>
        </w:tc>
        <w:tc>
          <w:tcPr>
            <w:tcW w:w="8040" w:type="dxa"/>
            <w:shd w:val="clear" w:color="auto" w:fill="FFCC99"/>
            <w:vAlign w:val="center"/>
          </w:tcPr>
          <w:p w14:paraId="7D7F47CF" w14:textId="77777777" w:rsidR="00500582" w:rsidRPr="00530BA6" w:rsidRDefault="00500582" w:rsidP="00530BA6">
            <w:pPr>
              <w:spacing w:before="120" w:after="120" w:line="240" w:lineRule="auto"/>
              <w:rPr>
                <w:rFonts w:ascii="Trebuchet MS" w:eastAsia="Times New Roman" w:hAnsi="Trebuchet MS" w:cs="Arial"/>
                <w:color w:val="404040"/>
                <w:sz w:val="20"/>
                <w:szCs w:val="20"/>
                <w:lang w:eastAsia="nl-NL"/>
              </w:rPr>
            </w:pPr>
            <w:r w:rsidRPr="00530BA6">
              <w:rPr>
                <w:rFonts w:ascii="Trebuchet MS" w:eastAsia="Times New Roman" w:hAnsi="Trebuchet MS" w:cs="Arial"/>
                <w:color w:val="404040"/>
                <w:sz w:val="20"/>
                <w:szCs w:val="20"/>
                <w:lang w:eastAsia="nl-NL"/>
              </w:rPr>
              <w:t>Op de geologische tijdschaal de 3 plooiingsfasen situeren.</w:t>
            </w:r>
          </w:p>
        </w:tc>
        <w:tc>
          <w:tcPr>
            <w:tcW w:w="932" w:type="dxa"/>
            <w:shd w:val="clear" w:color="auto" w:fill="FFCC99"/>
            <w:tcMar>
              <w:left w:w="170" w:type="dxa"/>
            </w:tcMar>
          </w:tcPr>
          <w:p w14:paraId="16F2D700" w14:textId="77777777" w:rsidR="00500582" w:rsidRPr="00530BA6" w:rsidRDefault="00500582" w:rsidP="00010341">
            <w:pPr>
              <w:spacing w:after="0" w:line="240" w:lineRule="auto"/>
              <w:rPr>
                <w:rFonts w:ascii="Trebuchet MS" w:eastAsia="Times New Roman" w:hAnsi="Trebuchet MS" w:cs="Arial"/>
                <w:color w:val="404040"/>
                <w:sz w:val="20"/>
                <w:szCs w:val="20"/>
                <w:lang w:eastAsia="nl-NL"/>
              </w:rPr>
            </w:pPr>
            <w:r w:rsidRPr="00530BA6">
              <w:rPr>
                <w:rFonts w:ascii="Trebuchet MS" w:eastAsia="Times New Roman" w:hAnsi="Trebuchet MS" w:cs="Arial"/>
                <w:color w:val="404040"/>
                <w:sz w:val="20"/>
                <w:szCs w:val="20"/>
                <w:lang w:eastAsia="nl-NL"/>
              </w:rPr>
              <w:t>AA 5</w:t>
            </w:r>
          </w:p>
        </w:tc>
      </w:tr>
      <w:tr w:rsidR="00500582" w:rsidRPr="00C4191F" w14:paraId="2A810336"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06667EFF" w14:textId="77777777" w:rsidR="00500582" w:rsidRPr="00530BA6" w:rsidRDefault="00500582" w:rsidP="00530BA6">
            <w:pPr>
              <w:spacing w:before="120" w:after="0" w:line="260" w:lineRule="exact"/>
              <w:ind w:left="113"/>
              <w:rPr>
                <w:rFonts w:ascii="Trebuchet MS" w:eastAsia="Times New Roman" w:hAnsi="Trebuchet MS" w:cs="Arial"/>
                <w:color w:val="404040"/>
                <w:sz w:val="20"/>
                <w:szCs w:val="20"/>
                <w:lang w:val="nl-NL" w:eastAsia="nl-NL"/>
              </w:rPr>
            </w:pPr>
            <w:r w:rsidRPr="00530BA6">
              <w:rPr>
                <w:rFonts w:ascii="Trebuchet MS" w:eastAsia="Times New Roman" w:hAnsi="Trebuchet MS" w:cs="Arial"/>
                <w:color w:val="404040"/>
                <w:sz w:val="20"/>
                <w:szCs w:val="20"/>
                <w:lang w:val="nl-NL" w:eastAsia="nl-NL"/>
              </w:rPr>
              <w:t>28</w:t>
            </w:r>
          </w:p>
        </w:tc>
        <w:tc>
          <w:tcPr>
            <w:tcW w:w="8040" w:type="dxa"/>
            <w:shd w:val="clear" w:color="auto" w:fill="FFCC99"/>
            <w:vAlign w:val="center"/>
          </w:tcPr>
          <w:p w14:paraId="2522C17F" w14:textId="286A80CB" w:rsidR="00500582" w:rsidRPr="00530BA6" w:rsidRDefault="00A05DED" w:rsidP="00010341">
            <w:pPr>
              <w:spacing w:before="120" w:after="120" w:line="240" w:lineRule="auto"/>
              <w:rPr>
                <w:rFonts w:ascii="Trebuchet MS" w:eastAsia="Times New Roman" w:hAnsi="Trebuchet MS" w:cs="Arial"/>
                <w:color w:val="404040"/>
                <w:sz w:val="20"/>
                <w:szCs w:val="20"/>
                <w:lang w:eastAsia="nl-NL"/>
              </w:rPr>
            </w:pPr>
            <w:r w:rsidRPr="00010341">
              <w:rPr>
                <w:rFonts w:ascii="Trebuchet MS" w:eastAsia="Times New Roman" w:hAnsi="Trebuchet MS" w:cs="Arial"/>
                <w:color w:val="404040"/>
                <w:sz w:val="20"/>
                <w:szCs w:val="24"/>
                <w:lang w:eastAsia="nl-NL"/>
              </w:rPr>
              <w:t xml:space="preserve">De evolutie van minstens 2 typisch  fysische-geografische landschappen </w:t>
            </w:r>
            <w:r w:rsidRPr="00010341">
              <w:rPr>
                <w:rFonts w:ascii="Trebuchet MS" w:eastAsia="Times New Roman" w:hAnsi="Trebuchet MS" w:cs="Arial"/>
                <w:b/>
                <w:color w:val="404040"/>
                <w:sz w:val="20"/>
                <w:szCs w:val="24"/>
                <w:lang w:eastAsia="nl-NL"/>
              </w:rPr>
              <w:t>verklaren</w:t>
            </w:r>
            <w:r w:rsidRPr="00010341">
              <w:rPr>
                <w:rFonts w:ascii="Trebuchet MS" w:eastAsia="Times New Roman" w:hAnsi="Trebuchet MS" w:cs="Arial"/>
                <w:color w:val="404040"/>
                <w:sz w:val="20"/>
                <w:szCs w:val="24"/>
                <w:lang w:eastAsia="nl-NL"/>
              </w:rPr>
              <w:t xml:space="preserve"> aan de hand van </w:t>
            </w:r>
            <w:proofErr w:type="spellStart"/>
            <w:r w:rsidRPr="00010341">
              <w:rPr>
                <w:rFonts w:ascii="Trebuchet MS" w:eastAsia="Times New Roman" w:hAnsi="Trebuchet MS" w:cs="Arial"/>
                <w:color w:val="404040"/>
                <w:sz w:val="20"/>
                <w:szCs w:val="24"/>
                <w:lang w:eastAsia="nl-NL"/>
              </w:rPr>
              <w:t>geomorfologische</w:t>
            </w:r>
            <w:proofErr w:type="spellEnd"/>
            <w:r w:rsidRPr="00010341">
              <w:rPr>
                <w:rFonts w:ascii="Trebuchet MS" w:eastAsia="Times New Roman" w:hAnsi="Trebuchet MS" w:cs="Arial"/>
                <w:color w:val="404040"/>
                <w:sz w:val="20"/>
                <w:szCs w:val="24"/>
                <w:lang w:eastAsia="nl-NL"/>
              </w:rPr>
              <w:t xml:space="preserve"> processen.</w:t>
            </w:r>
          </w:p>
        </w:tc>
        <w:tc>
          <w:tcPr>
            <w:tcW w:w="932" w:type="dxa"/>
            <w:shd w:val="clear" w:color="auto" w:fill="FFCC99"/>
            <w:tcMar>
              <w:left w:w="170" w:type="dxa"/>
            </w:tcMar>
          </w:tcPr>
          <w:p w14:paraId="10A345F8" w14:textId="77777777" w:rsidR="00D34964" w:rsidRPr="00D34964" w:rsidRDefault="00D34964" w:rsidP="00010341">
            <w:pPr>
              <w:spacing w:after="0" w:line="240" w:lineRule="auto"/>
              <w:rPr>
                <w:rFonts w:ascii="Trebuchet MS" w:eastAsia="Times New Roman" w:hAnsi="Trebuchet MS" w:cs="Arial"/>
                <w:color w:val="404040"/>
                <w:sz w:val="20"/>
                <w:szCs w:val="20"/>
                <w:lang w:eastAsia="nl-NL"/>
              </w:rPr>
            </w:pPr>
            <w:r w:rsidRPr="00D34964">
              <w:rPr>
                <w:rFonts w:ascii="Trebuchet MS" w:eastAsia="Times New Roman" w:hAnsi="Trebuchet MS" w:cs="Arial"/>
                <w:color w:val="404040"/>
                <w:sz w:val="20"/>
                <w:szCs w:val="20"/>
                <w:lang w:eastAsia="nl-NL"/>
              </w:rPr>
              <w:t>AD 1</w:t>
            </w:r>
          </w:p>
          <w:p w14:paraId="193C22F0" w14:textId="77777777" w:rsidR="00D34964" w:rsidRDefault="00D34964" w:rsidP="00010341">
            <w:pPr>
              <w:spacing w:after="0" w:line="240" w:lineRule="auto"/>
              <w:rPr>
                <w:rFonts w:ascii="Trebuchet MS" w:eastAsia="Times New Roman" w:hAnsi="Trebuchet MS" w:cs="Arial"/>
                <w:color w:val="404040"/>
                <w:sz w:val="20"/>
                <w:szCs w:val="20"/>
                <w:lang w:eastAsia="nl-NL"/>
              </w:rPr>
            </w:pPr>
            <w:r w:rsidRPr="00D34964">
              <w:rPr>
                <w:rFonts w:ascii="Trebuchet MS" w:eastAsia="Times New Roman" w:hAnsi="Trebuchet MS" w:cs="Arial"/>
                <w:color w:val="404040"/>
                <w:sz w:val="20"/>
                <w:szCs w:val="20"/>
                <w:lang w:eastAsia="nl-NL"/>
              </w:rPr>
              <w:t>AD 2</w:t>
            </w:r>
          </w:p>
          <w:p w14:paraId="00893348" w14:textId="223B4B54" w:rsidR="00401FB9" w:rsidRPr="00530BA6" w:rsidRDefault="00500582" w:rsidP="00010341">
            <w:pPr>
              <w:spacing w:after="0" w:line="240" w:lineRule="auto"/>
              <w:rPr>
                <w:rFonts w:ascii="Trebuchet MS" w:eastAsia="Times New Roman" w:hAnsi="Trebuchet MS" w:cs="Arial"/>
                <w:color w:val="404040"/>
                <w:sz w:val="20"/>
                <w:szCs w:val="20"/>
                <w:lang w:eastAsia="nl-NL"/>
              </w:rPr>
            </w:pPr>
            <w:r w:rsidRPr="00530BA6">
              <w:rPr>
                <w:rFonts w:ascii="Trebuchet MS" w:eastAsia="Times New Roman" w:hAnsi="Trebuchet MS" w:cs="Arial"/>
                <w:color w:val="404040"/>
                <w:sz w:val="20"/>
                <w:szCs w:val="20"/>
                <w:lang w:eastAsia="nl-NL"/>
              </w:rPr>
              <w:t>AA 4</w:t>
            </w:r>
          </w:p>
        </w:tc>
      </w:tr>
      <w:tr w:rsidR="00500582" w:rsidRPr="00C4191F" w14:paraId="18FCC6D2"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264EEFC" w14:textId="77777777" w:rsidR="00500582" w:rsidRPr="00530BA6" w:rsidRDefault="00500582" w:rsidP="00530BA6">
            <w:pPr>
              <w:spacing w:before="120" w:after="0" w:line="260" w:lineRule="exact"/>
              <w:ind w:left="113"/>
              <w:rPr>
                <w:rFonts w:ascii="Trebuchet MS" w:eastAsia="Times New Roman" w:hAnsi="Trebuchet MS" w:cs="Arial"/>
                <w:color w:val="404040"/>
                <w:sz w:val="20"/>
                <w:szCs w:val="20"/>
                <w:lang w:val="nl-NL" w:eastAsia="nl-NL"/>
              </w:rPr>
            </w:pPr>
            <w:r w:rsidRPr="00530BA6">
              <w:rPr>
                <w:rFonts w:ascii="Trebuchet MS" w:eastAsia="Times New Roman" w:hAnsi="Trebuchet MS" w:cs="Arial"/>
                <w:color w:val="404040"/>
                <w:sz w:val="20"/>
                <w:szCs w:val="20"/>
                <w:lang w:val="nl-NL" w:eastAsia="nl-NL"/>
              </w:rPr>
              <w:t>29</w:t>
            </w:r>
          </w:p>
        </w:tc>
        <w:tc>
          <w:tcPr>
            <w:tcW w:w="8040" w:type="dxa"/>
            <w:shd w:val="clear" w:color="auto" w:fill="FFCC99"/>
            <w:vAlign w:val="center"/>
          </w:tcPr>
          <w:p w14:paraId="6530F9A5" w14:textId="1B62C710" w:rsidR="00500582" w:rsidRPr="00530BA6" w:rsidRDefault="001E1232" w:rsidP="00A05DED">
            <w:pPr>
              <w:spacing w:before="120" w:after="12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Tijdens</w:t>
            </w:r>
            <w:r w:rsidR="00500582" w:rsidRPr="00530BA6">
              <w:rPr>
                <w:rFonts w:ascii="Trebuchet MS" w:eastAsia="Times New Roman" w:hAnsi="Trebuchet MS" w:cs="Arial"/>
                <w:color w:val="404040"/>
                <w:sz w:val="20"/>
                <w:szCs w:val="20"/>
                <w:lang w:eastAsia="nl-NL"/>
              </w:rPr>
              <w:t xml:space="preserve"> een </w:t>
            </w:r>
            <w:r w:rsidR="00500582" w:rsidRPr="00010341">
              <w:rPr>
                <w:rFonts w:ascii="Trebuchet MS" w:eastAsia="Times New Roman" w:hAnsi="Trebuchet MS" w:cs="Arial"/>
                <w:color w:val="404040"/>
                <w:sz w:val="20"/>
                <w:szCs w:val="20"/>
                <w:lang w:eastAsia="nl-NL"/>
              </w:rPr>
              <w:t xml:space="preserve">excursie een </w:t>
            </w:r>
            <w:r w:rsidRPr="00010341">
              <w:rPr>
                <w:rFonts w:ascii="Trebuchet MS" w:eastAsia="Times New Roman" w:hAnsi="Trebuchet MS" w:cs="Arial"/>
                <w:color w:val="404040"/>
                <w:sz w:val="20"/>
                <w:szCs w:val="20"/>
                <w:lang w:eastAsia="nl-NL"/>
              </w:rPr>
              <w:t xml:space="preserve">natuurlijk/ fysisch </w:t>
            </w:r>
            <w:r w:rsidR="00500582" w:rsidRPr="00010341">
              <w:rPr>
                <w:rFonts w:ascii="Trebuchet MS" w:eastAsia="Times New Roman" w:hAnsi="Trebuchet MS" w:cs="Arial"/>
                <w:color w:val="404040"/>
                <w:sz w:val="20"/>
                <w:szCs w:val="20"/>
                <w:lang w:val="nl-NL" w:eastAsia="nl-NL"/>
              </w:rPr>
              <w:t>landschap</w:t>
            </w:r>
            <w:r w:rsidR="00500582" w:rsidRPr="00530BA6">
              <w:rPr>
                <w:rFonts w:ascii="Trebuchet MS" w:eastAsia="Times New Roman" w:hAnsi="Trebuchet MS" w:cs="Arial"/>
                <w:color w:val="404040"/>
                <w:sz w:val="20"/>
                <w:szCs w:val="20"/>
                <w:lang w:val="nl-NL" w:eastAsia="nl-NL"/>
              </w:rPr>
              <w:t xml:space="preserve"> onderzoeken.  </w:t>
            </w:r>
          </w:p>
        </w:tc>
        <w:tc>
          <w:tcPr>
            <w:tcW w:w="932" w:type="dxa"/>
            <w:shd w:val="clear" w:color="auto" w:fill="FFCC99"/>
            <w:tcMar>
              <w:left w:w="170" w:type="dxa"/>
            </w:tcMar>
          </w:tcPr>
          <w:p w14:paraId="75110D9C" w14:textId="77777777" w:rsidR="00D34964" w:rsidRPr="00D34964" w:rsidRDefault="00D34964" w:rsidP="00010341">
            <w:pPr>
              <w:spacing w:after="0" w:line="240" w:lineRule="auto"/>
              <w:rPr>
                <w:rFonts w:ascii="Trebuchet MS" w:eastAsia="Times New Roman" w:hAnsi="Trebuchet MS" w:cs="Arial"/>
                <w:color w:val="404040"/>
                <w:sz w:val="20"/>
                <w:szCs w:val="20"/>
                <w:lang w:eastAsia="nl-NL"/>
              </w:rPr>
            </w:pPr>
            <w:r w:rsidRPr="00D34964">
              <w:rPr>
                <w:rFonts w:ascii="Trebuchet MS" w:eastAsia="Times New Roman" w:hAnsi="Trebuchet MS" w:cs="Arial"/>
                <w:color w:val="404040"/>
                <w:sz w:val="20"/>
                <w:szCs w:val="20"/>
                <w:lang w:eastAsia="nl-NL"/>
              </w:rPr>
              <w:t>AD 1</w:t>
            </w:r>
          </w:p>
          <w:p w14:paraId="50E8AE44" w14:textId="77777777" w:rsidR="00D34964" w:rsidRDefault="00D34964" w:rsidP="00010341">
            <w:pPr>
              <w:spacing w:after="0" w:line="240" w:lineRule="auto"/>
              <w:rPr>
                <w:rFonts w:ascii="Trebuchet MS" w:eastAsia="Times New Roman" w:hAnsi="Trebuchet MS" w:cs="Arial"/>
                <w:color w:val="404040"/>
                <w:sz w:val="20"/>
                <w:szCs w:val="20"/>
                <w:lang w:eastAsia="nl-NL"/>
              </w:rPr>
            </w:pPr>
            <w:r w:rsidRPr="00D34964">
              <w:rPr>
                <w:rFonts w:ascii="Trebuchet MS" w:eastAsia="Times New Roman" w:hAnsi="Trebuchet MS" w:cs="Arial"/>
                <w:color w:val="404040"/>
                <w:sz w:val="20"/>
                <w:szCs w:val="20"/>
                <w:lang w:eastAsia="nl-NL"/>
              </w:rPr>
              <w:t>AD 2</w:t>
            </w:r>
          </w:p>
          <w:p w14:paraId="4AFB392D" w14:textId="22CD40FA" w:rsidR="00FB5E7E" w:rsidRPr="00530BA6" w:rsidRDefault="00500582" w:rsidP="00010341">
            <w:pPr>
              <w:spacing w:after="0" w:line="240" w:lineRule="auto"/>
              <w:rPr>
                <w:rFonts w:ascii="Trebuchet MS" w:eastAsia="Times New Roman" w:hAnsi="Trebuchet MS" w:cs="Arial"/>
                <w:color w:val="404040"/>
                <w:sz w:val="20"/>
                <w:szCs w:val="20"/>
                <w:lang w:eastAsia="nl-NL"/>
              </w:rPr>
            </w:pPr>
            <w:r w:rsidRPr="00530BA6">
              <w:rPr>
                <w:rFonts w:ascii="Trebuchet MS" w:eastAsia="Times New Roman" w:hAnsi="Trebuchet MS" w:cs="Arial"/>
                <w:color w:val="404040"/>
                <w:sz w:val="20"/>
                <w:szCs w:val="20"/>
                <w:lang w:eastAsia="nl-NL"/>
              </w:rPr>
              <w:t>AA 4</w:t>
            </w:r>
          </w:p>
          <w:p w14:paraId="730EC732" w14:textId="692BA8E5" w:rsidR="00401FB9" w:rsidRPr="00530BA6" w:rsidRDefault="00401FB9" w:rsidP="00010341">
            <w:pPr>
              <w:spacing w:after="0" w:line="240" w:lineRule="auto"/>
              <w:rPr>
                <w:rFonts w:ascii="Trebuchet MS" w:eastAsia="Times New Roman" w:hAnsi="Trebuchet MS" w:cs="Arial"/>
                <w:color w:val="404040"/>
                <w:sz w:val="20"/>
                <w:szCs w:val="20"/>
                <w:lang w:eastAsia="nl-NL"/>
              </w:rPr>
            </w:pPr>
          </w:p>
        </w:tc>
      </w:tr>
      <w:tr w:rsidR="00500582" w:rsidRPr="00C4191F" w14:paraId="67417951" w14:textId="77777777" w:rsidTr="00500582">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14:paraId="3464314B" w14:textId="77777777" w:rsidR="00500582" w:rsidRPr="00D71196" w:rsidRDefault="00500582" w:rsidP="00530BA6">
            <w:pPr>
              <w:spacing w:before="60" w:after="120" w:line="360" w:lineRule="auto"/>
              <w:ind w:left="142"/>
              <w:rPr>
                <w:rFonts w:ascii="Trebuchet MS" w:eastAsia="Times New Roman" w:hAnsi="Trebuchet MS" w:cs="Arial"/>
                <w:b/>
                <w:bCs/>
                <w:color w:val="404040"/>
                <w:sz w:val="20"/>
                <w:szCs w:val="20"/>
                <w:lang w:val="nl-NL" w:eastAsia="nl-NL"/>
              </w:rPr>
            </w:pPr>
            <w:r w:rsidRPr="00D71196">
              <w:rPr>
                <w:rFonts w:ascii="Trebuchet MS" w:eastAsia="Times New Roman" w:hAnsi="Trebuchet MS" w:cs="Arial"/>
                <w:b/>
                <w:bCs/>
                <w:color w:val="404040"/>
                <w:sz w:val="20"/>
                <w:szCs w:val="20"/>
                <w:lang w:val="nl-NL" w:eastAsia="nl-NL"/>
              </w:rPr>
              <w:t>Wenken</w:t>
            </w:r>
          </w:p>
          <w:p w14:paraId="2F0C5D6F" w14:textId="77777777" w:rsidR="00500582" w:rsidRPr="00D71196" w:rsidRDefault="00530BA6" w:rsidP="00530BA6">
            <w:pPr>
              <w:spacing w:before="60" w:after="120" w:line="360" w:lineRule="auto"/>
              <w:ind w:left="142"/>
              <w:rPr>
                <w:rFonts w:ascii="Trebuchet MS" w:eastAsia="Times New Roman" w:hAnsi="Trebuchet MS" w:cs="Arial"/>
                <w:bCs/>
                <w:color w:val="404040"/>
                <w:sz w:val="20"/>
                <w:szCs w:val="20"/>
                <w:lang w:val="nl-NL" w:eastAsia="nl-NL"/>
              </w:rPr>
            </w:pPr>
            <w:r w:rsidRPr="00530BA6">
              <w:rPr>
                <w:rFonts w:ascii="Trebuchet MS" w:eastAsia="Times New Roman" w:hAnsi="Trebuchet MS" w:cs="Arial"/>
                <w:bCs/>
                <w:color w:val="404040"/>
                <w:sz w:val="20"/>
                <w:szCs w:val="20"/>
                <w:u w:val="single"/>
                <w:lang w:val="nl-NL" w:eastAsia="nl-NL"/>
              </w:rPr>
              <w:t xml:space="preserve">Doel </w:t>
            </w:r>
            <w:r w:rsidR="00500582" w:rsidRPr="00530BA6">
              <w:rPr>
                <w:rFonts w:ascii="Trebuchet MS" w:eastAsia="Times New Roman" w:hAnsi="Trebuchet MS" w:cs="Arial"/>
                <w:bCs/>
                <w:color w:val="404040"/>
                <w:sz w:val="20"/>
                <w:szCs w:val="20"/>
                <w:u w:val="single"/>
                <w:lang w:val="nl-NL" w:eastAsia="nl-NL"/>
              </w:rPr>
              <w:t>25</w:t>
            </w:r>
            <w:r w:rsidRPr="00530BA6">
              <w:rPr>
                <w:rFonts w:ascii="Trebuchet MS" w:eastAsia="Times New Roman" w:hAnsi="Trebuchet MS" w:cs="Arial"/>
                <w:bCs/>
                <w:color w:val="404040"/>
                <w:sz w:val="20"/>
                <w:szCs w:val="20"/>
                <w:u w:val="single"/>
                <w:lang w:val="nl-NL" w:eastAsia="nl-NL"/>
              </w:rPr>
              <w:t>:</w:t>
            </w:r>
            <w:r w:rsidR="00500582" w:rsidRPr="00D71196">
              <w:rPr>
                <w:rFonts w:ascii="Trebuchet MS" w:eastAsia="Times New Roman" w:hAnsi="Trebuchet MS" w:cs="Arial"/>
                <w:bCs/>
                <w:color w:val="404040"/>
                <w:sz w:val="20"/>
                <w:szCs w:val="20"/>
                <w:lang w:val="nl-NL" w:eastAsia="nl-NL"/>
              </w:rPr>
              <w:t xml:space="preserve"> De zwaartekracht is de belangrijkste aandrijfkracht voor de </w:t>
            </w:r>
            <w:proofErr w:type="spellStart"/>
            <w:r w:rsidR="00500582" w:rsidRPr="00D71196">
              <w:rPr>
                <w:rFonts w:ascii="Trebuchet MS" w:eastAsia="Times New Roman" w:hAnsi="Trebuchet MS" w:cs="Arial"/>
                <w:bCs/>
                <w:color w:val="404040"/>
                <w:sz w:val="20"/>
                <w:szCs w:val="20"/>
                <w:lang w:val="nl-NL" w:eastAsia="nl-NL"/>
              </w:rPr>
              <w:t>plaattektonische</w:t>
            </w:r>
            <w:proofErr w:type="spellEnd"/>
            <w:r w:rsidR="00500582" w:rsidRPr="00D71196">
              <w:rPr>
                <w:rFonts w:ascii="Trebuchet MS" w:eastAsia="Times New Roman" w:hAnsi="Trebuchet MS" w:cs="Arial"/>
                <w:bCs/>
                <w:color w:val="404040"/>
                <w:sz w:val="20"/>
                <w:szCs w:val="20"/>
                <w:lang w:val="nl-NL" w:eastAsia="nl-NL"/>
              </w:rPr>
              <w:t xml:space="preserve"> bewegingen. Ter hoogte van de </w:t>
            </w:r>
            <w:proofErr w:type="spellStart"/>
            <w:r w:rsidR="00500582" w:rsidRPr="00D71196">
              <w:rPr>
                <w:rFonts w:ascii="Trebuchet MS" w:eastAsia="Times New Roman" w:hAnsi="Trebuchet MS" w:cs="Arial"/>
                <w:bCs/>
                <w:color w:val="404040"/>
                <w:sz w:val="20"/>
                <w:szCs w:val="20"/>
                <w:lang w:val="nl-NL" w:eastAsia="nl-NL"/>
              </w:rPr>
              <w:t>subductiezones</w:t>
            </w:r>
            <w:proofErr w:type="spellEnd"/>
            <w:r w:rsidR="00500582" w:rsidRPr="00D71196">
              <w:rPr>
                <w:rFonts w:ascii="Trebuchet MS" w:eastAsia="Times New Roman" w:hAnsi="Trebuchet MS" w:cs="Arial"/>
                <w:bCs/>
                <w:color w:val="404040"/>
                <w:sz w:val="20"/>
                <w:szCs w:val="20"/>
                <w:lang w:val="nl-NL" w:eastAsia="nl-NL"/>
              </w:rPr>
              <w:t xml:space="preserve"> zinkt de koude, ‘zware’ oceanische lithosfeer weg in de asthenosfeer en trekt de volledige plaat met zich mee (de </w:t>
            </w:r>
            <w:proofErr w:type="spellStart"/>
            <w:r w:rsidR="00500582" w:rsidRPr="00D71196">
              <w:rPr>
                <w:rFonts w:ascii="Trebuchet MS" w:eastAsia="Times New Roman" w:hAnsi="Trebuchet MS" w:cs="Arial"/>
                <w:bCs/>
                <w:color w:val="404040"/>
                <w:sz w:val="20"/>
                <w:szCs w:val="20"/>
                <w:lang w:val="nl-NL" w:eastAsia="nl-NL"/>
              </w:rPr>
              <w:t>subductietrekkracht</w:t>
            </w:r>
            <w:proofErr w:type="spellEnd"/>
            <w:r w:rsidR="00500582" w:rsidRPr="00D71196">
              <w:rPr>
                <w:rFonts w:ascii="Trebuchet MS" w:eastAsia="Times New Roman" w:hAnsi="Trebuchet MS" w:cs="Arial"/>
                <w:bCs/>
                <w:color w:val="404040"/>
                <w:sz w:val="20"/>
                <w:szCs w:val="20"/>
                <w:lang w:val="nl-NL" w:eastAsia="nl-NL"/>
              </w:rPr>
              <w:t xml:space="preserve">). Daarnaast is er de </w:t>
            </w:r>
            <w:proofErr w:type="spellStart"/>
            <w:r w:rsidR="00500582" w:rsidRPr="00D71196">
              <w:rPr>
                <w:rFonts w:ascii="Trebuchet MS" w:eastAsia="Times New Roman" w:hAnsi="Trebuchet MS" w:cs="Arial"/>
                <w:bCs/>
                <w:color w:val="404040"/>
                <w:sz w:val="20"/>
                <w:szCs w:val="20"/>
                <w:lang w:val="nl-NL" w:eastAsia="nl-NL"/>
              </w:rPr>
              <w:t>rugduwkracht</w:t>
            </w:r>
            <w:proofErr w:type="spellEnd"/>
            <w:r w:rsidR="00500582" w:rsidRPr="00D71196">
              <w:rPr>
                <w:rFonts w:ascii="Trebuchet MS" w:eastAsia="Times New Roman" w:hAnsi="Trebuchet MS" w:cs="Arial"/>
                <w:bCs/>
                <w:color w:val="404040"/>
                <w:sz w:val="20"/>
                <w:szCs w:val="20"/>
                <w:lang w:val="nl-NL" w:eastAsia="nl-NL"/>
              </w:rPr>
              <w:t xml:space="preserve"> die het gevolg is van de relatieve opheffing van de oceaanruggen ter hoogte van de </w:t>
            </w:r>
            <w:proofErr w:type="spellStart"/>
            <w:r w:rsidR="00500582" w:rsidRPr="00D71196">
              <w:rPr>
                <w:rFonts w:ascii="Trebuchet MS" w:eastAsia="Times New Roman" w:hAnsi="Trebuchet MS" w:cs="Arial"/>
                <w:bCs/>
                <w:color w:val="404040"/>
                <w:sz w:val="20"/>
                <w:szCs w:val="20"/>
                <w:lang w:val="nl-NL" w:eastAsia="nl-NL"/>
              </w:rPr>
              <w:t>asthenosferische</w:t>
            </w:r>
            <w:proofErr w:type="spellEnd"/>
            <w:r w:rsidR="00500582" w:rsidRPr="00D71196">
              <w:rPr>
                <w:rFonts w:ascii="Trebuchet MS" w:eastAsia="Times New Roman" w:hAnsi="Trebuchet MS" w:cs="Arial"/>
                <w:bCs/>
                <w:color w:val="404040"/>
                <w:sz w:val="20"/>
                <w:szCs w:val="20"/>
                <w:lang w:val="nl-NL" w:eastAsia="nl-NL"/>
              </w:rPr>
              <w:t xml:space="preserve"> opwelling. De dunne, ‘warme’ oceanische lithosfeer glijdt als het ware onder invloed van de zwaartekracht van deze opwelling. Hierdoor scheurt de oceanische lithosfeer ter hoogte van de </w:t>
            </w:r>
            <w:proofErr w:type="spellStart"/>
            <w:r w:rsidR="00500582" w:rsidRPr="00D71196">
              <w:rPr>
                <w:rFonts w:ascii="Trebuchet MS" w:eastAsia="Times New Roman" w:hAnsi="Trebuchet MS" w:cs="Arial"/>
                <w:bCs/>
                <w:color w:val="404040"/>
                <w:sz w:val="20"/>
                <w:szCs w:val="20"/>
                <w:lang w:val="nl-NL" w:eastAsia="nl-NL"/>
              </w:rPr>
              <w:t>oceaanrug</w:t>
            </w:r>
            <w:proofErr w:type="spellEnd"/>
            <w:r w:rsidR="00500582" w:rsidRPr="00D71196">
              <w:rPr>
                <w:rFonts w:ascii="Trebuchet MS" w:eastAsia="Times New Roman" w:hAnsi="Trebuchet MS" w:cs="Arial"/>
                <w:bCs/>
                <w:color w:val="404040"/>
                <w:sz w:val="20"/>
                <w:szCs w:val="20"/>
                <w:lang w:val="nl-NL" w:eastAsia="nl-NL"/>
              </w:rPr>
              <w:t xml:space="preserve"> en wordt er </w:t>
            </w:r>
            <w:proofErr w:type="spellStart"/>
            <w:r w:rsidR="00500582" w:rsidRPr="00D71196">
              <w:rPr>
                <w:rFonts w:ascii="Trebuchet MS" w:eastAsia="Times New Roman" w:hAnsi="Trebuchet MS" w:cs="Arial"/>
                <w:bCs/>
                <w:color w:val="404040"/>
                <w:sz w:val="20"/>
                <w:szCs w:val="20"/>
                <w:lang w:val="nl-NL" w:eastAsia="nl-NL"/>
              </w:rPr>
              <w:t>asthenosferisch</w:t>
            </w:r>
            <w:proofErr w:type="spellEnd"/>
            <w:r w:rsidR="00500582" w:rsidRPr="00D71196">
              <w:rPr>
                <w:rFonts w:ascii="Trebuchet MS" w:eastAsia="Times New Roman" w:hAnsi="Trebuchet MS" w:cs="Arial"/>
                <w:bCs/>
                <w:color w:val="404040"/>
                <w:sz w:val="20"/>
                <w:szCs w:val="20"/>
                <w:lang w:val="nl-NL" w:eastAsia="nl-NL"/>
              </w:rPr>
              <w:t xml:space="preserve"> materiaal aangezogen om zo nieuwe oceaankorst te vormen. </w:t>
            </w:r>
          </w:p>
          <w:p w14:paraId="08693C1A" w14:textId="77777777" w:rsidR="00500582" w:rsidRPr="00D71196" w:rsidRDefault="00530BA6" w:rsidP="00530BA6">
            <w:pPr>
              <w:spacing w:before="60" w:after="120" w:line="360" w:lineRule="auto"/>
              <w:ind w:left="142"/>
              <w:rPr>
                <w:rFonts w:ascii="Trebuchet MS" w:eastAsia="Times New Roman" w:hAnsi="Trebuchet MS" w:cs="Arial"/>
                <w:bCs/>
                <w:color w:val="404040"/>
                <w:sz w:val="20"/>
                <w:szCs w:val="20"/>
                <w:lang w:val="nl-NL" w:eastAsia="nl-NL"/>
              </w:rPr>
            </w:pPr>
            <w:r w:rsidRPr="00530BA6">
              <w:rPr>
                <w:rFonts w:ascii="Trebuchet MS" w:eastAsia="Times New Roman" w:hAnsi="Trebuchet MS" w:cs="Arial"/>
                <w:bCs/>
                <w:color w:val="404040"/>
                <w:sz w:val="20"/>
                <w:szCs w:val="20"/>
                <w:u w:val="single"/>
                <w:lang w:val="nl-NL" w:eastAsia="nl-NL"/>
              </w:rPr>
              <w:t xml:space="preserve">Doel </w:t>
            </w:r>
            <w:r w:rsidR="00500582" w:rsidRPr="00530BA6">
              <w:rPr>
                <w:rFonts w:ascii="Trebuchet MS" w:eastAsia="Times New Roman" w:hAnsi="Trebuchet MS" w:cs="Arial"/>
                <w:bCs/>
                <w:color w:val="404040"/>
                <w:sz w:val="20"/>
                <w:szCs w:val="20"/>
                <w:u w:val="single"/>
                <w:lang w:val="nl-NL" w:eastAsia="nl-NL"/>
              </w:rPr>
              <w:t>27</w:t>
            </w:r>
            <w:r w:rsidRPr="00530BA6">
              <w:rPr>
                <w:rFonts w:ascii="Trebuchet MS" w:eastAsia="Times New Roman" w:hAnsi="Trebuchet MS" w:cs="Arial"/>
                <w:bCs/>
                <w:color w:val="404040"/>
                <w:sz w:val="20"/>
                <w:szCs w:val="20"/>
                <w:u w:val="single"/>
                <w:lang w:val="nl-NL" w:eastAsia="nl-NL"/>
              </w:rPr>
              <w:t>:</w:t>
            </w:r>
            <w:r w:rsidR="00500582" w:rsidRPr="00D71196">
              <w:rPr>
                <w:rFonts w:ascii="Trebuchet MS" w:eastAsia="Times New Roman" w:hAnsi="Trebuchet MS" w:cs="Arial"/>
                <w:bCs/>
                <w:color w:val="404040"/>
                <w:sz w:val="20"/>
                <w:szCs w:val="20"/>
                <w:lang w:val="nl-NL" w:eastAsia="nl-NL"/>
              </w:rPr>
              <w:t xml:space="preserve"> Het volstaat om de 3 plooiingsfasen te benoemen en aan te duiden op de geologische tijdschaal die in het thema ‘het ecosysteem aarde’ geleidelijk wordt opgebouwd.</w:t>
            </w:r>
          </w:p>
          <w:p w14:paraId="650A8C6D" w14:textId="71446D00" w:rsidR="00A05DED" w:rsidRDefault="00530BA6" w:rsidP="00A05DED">
            <w:pPr>
              <w:tabs>
                <w:tab w:val="left" w:pos="2385"/>
              </w:tabs>
              <w:spacing w:before="60" w:after="120" w:line="360" w:lineRule="auto"/>
              <w:ind w:left="142"/>
              <w:jc w:val="both"/>
              <w:rPr>
                <w:rFonts w:ascii="Trebuchet MS" w:eastAsia="Times New Roman" w:hAnsi="Trebuchet MS" w:cs="Arial"/>
                <w:bCs/>
                <w:color w:val="404040"/>
                <w:sz w:val="20"/>
                <w:szCs w:val="20"/>
                <w:lang w:val="nl-NL" w:eastAsia="nl-NL"/>
              </w:rPr>
            </w:pPr>
            <w:r w:rsidRPr="00530BA6">
              <w:rPr>
                <w:rFonts w:ascii="Trebuchet MS" w:eastAsia="Times New Roman" w:hAnsi="Trebuchet MS" w:cs="Arial"/>
                <w:bCs/>
                <w:color w:val="404040"/>
                <w:sz w:val="20"/>
                <w:szCs w:val="20"/>
                <w:u w:val="single"/>
                <w:lang w:val="nl-NL" w:eastAsia="nl-NL"/>
              </w:rPr>
              <w:t xml:space="preserve">Doel </w:t>
            </w:r>
            <w:r w:rsidR="00500582" w:rsidRPr="00530BA6">
              <w:rPr>
                <w:rFonts w:ascii="Trebuchet MS" w:eastAsia="Times New Roman" w:hAnsi="Trebuchet MS" w:cs="Arial"/>
                <w:bCs/>
                <w:color w:val="404040"/>
                <w:sz w:val="20"/>
                <w:szCs w:val="20"/>
                <w:u w:val="single"/>
                <w:lang w:val="nl-NL" w:eastAsia="nl-NL"/>
              </w:rPr>
              <w:t>28</w:t>
            </w:r>
            <w:r w:rsidRPr="00530BA6">
              <w:rPr>
                <w:rFonts w:ascii="Trebuchet MS" w:eastAsia="Times New Roman" w:hAnsi="Trebuchet MS" w:cs="Arial"/>
                <w:bCs/>
                <w:color w:val="404040"/>
                <w:sz w:val="20"/>
                <w:szCs w:val="20"/>
                <w:u w:val="single"/>
                <w:lang w:val="nl-NL" w:eastAsia="nl-NL"/>
              </w:rPr>
              <w:t>:</w:t>
            </w:r>
            <w:r w:rsidR="00500582" w:rsidRPr="00530BA6">
              <w:rPr>
                <w:rFonts w:ascii="Trebuchet MS" w:eastAsia="Times New Roman" w:hAnsi="Trebuchet MS" w:cs="Arial"/>
                <w:bCs/>
                <w:color w:val="404040"/>
                <w:sz w:val="20"/>
                <w:szCs w:val="20"/>
                <w:lang w:val="nl-NL" w:eastAsia="nl-NL"/>
              </w:rPr>
              <w:t xml:space="preserve"> </w:t>
            </w:r>
            <w:r w:rsidR="00A05DED" w:rsidRPr="00A05DED">
              <w:rPr>
                <w:rFonts w:ascii="Trebuchet MS" w:eastAsia="Times New Roman" w:hAnsi="Trebuchet MS" w:cs="Arial"/>
                <w:bCs/>
                <w:color w:val="404040"/>
                <w:sz w:val="20"/>
                <w:szCs w:val="20"/>
                <w:lang w:val="nl-NL" w:eastAsia="nl-NL"/>
              </w:rPr>
              <w:t xml:space="preserve"> Voor deze doelstelling wordt vertrokken </w:t>
            </w:r>
            <w:r w:rsidR="00A05DED" w:rsidRPr="00010341">
              <w:rPr>
                <w:rFonts w:ascii="Trebuchet MS" w:eastAsia="Times New Roman" w:hAnsi="Trebuchet MS" w:cs="Arial"/>
                <w:bCs/>
                <w:color w:val="404040"/>
                <w:sz w:val="20"/>
                <w:szCs w:val="20"/>
                <w:lang w:val="nl-NL" w:eastAsia="nl-NL"/>
              </w:rPr>
              <w:t>vanuit twee goed gekozen (= attractieve) landschappen</w:t>
            </w:r>
            <w:r w:rsidR="00A05DED" w:rsidRPr="00A05DED">
              <w:rPr>
                <w:rFonts w:ascii="Trebuchet MS" w:eastAsia="Times New Roman" w:hAnsi="Trebuchet MS" w:cs="Arial"/>
                <w:bCs/>
                <w:color w:val="404040"/>
                <w:sz w:val="20"/>
                <w:szCs w:val="20"/>
                <w:lang w:val="nl-NL" w:eastAsia="nl-NL"/>
              </w:rPr>
              <w:t xml:space="preserve"> (bv. Grand </w:t>
            </w:r>
            <w:proofErr w:type="spellStart"/>
            <w:r w:rsidR="00A05DED" w:rsidRPr="00A05DED">
              <w:rPr>
                <w:rFonts w:ascii="Trebuchet MS" w:eastAsia="Times New Roman" w:hAnsi="Trebuchet MS" w:cs="Arial"/>
                <w:bCs/>
                <w:color w:val="404040"/>
                <w:sz w:val="20"/>
                <w:szCs w:val="20"/>
                <w:lang w:val="nl-NL" w:eastAsia="nl-NL"/>
              </w:rPr>
              <w:t>Canyon</w:t>
            </w:r>
            <w:proofErr w:type="spellEnd"/>
            <w:r w:rsidR="00A05DED" w:rsidRPr="00A05DED">
              <w:rPr>
                <w:rFonts w:ascii="Trebuchet MS" w:eastAsia="Times New Roman" w:hAnsi="Trebuchet MS" w:cs="Arial"/>
                <w:bCs/>
                <w:color w:val="404040"/>
                <w:sz w:val="20"/>
                <w:szCs w:val="20"/>
                <w:lang w:val="nl-NL" w:eastAsia="nl-NL"/>
              </w:rPr>
              <w:t xml:space="preserve">, glaciale landschappen…) waarmee verschillende </w:t>
            </w:r>
            <w:proofErr w:type="spellStart"/>
            <w:r w:rsidR="00A05DED" w:rsidRPr="00A05DED">
              <w:rPr>
                <w:rFonts w:ascii="Trebuchet MS" w:eastAsia="Times New Roman" w:hAnsi="Trebuchet MS" w:cs="Arial"/>
                <w:bCs/>
                <w:color w:val="404040"/>
                <w:sz w:val="20"/>
                <w:szCs w:val="20"/>
                <w:lang w:val="nl-NL" w:eastAsia="nl-NL"/>
              </w:rPr>
              <w:t>geomorfologische</w:t>
            </w:r>
            <w:proofErr w:type="spellEnd"/>
            <w:r w:rsidR="00A05DED" w:rsidRPr="00A05DED">
              <w:rPr>
                <w:rFonts w:ascii="Trebuchet MS" w:eastAsia="Times New Roman" w:hAnsi="Trebuchet MS" w:cs="Arial"/>
                <w:bCs/>
                <w:color w:val="404040"/>
                <w:sz w:val="20"/>
                <w:szCs w:val="20"/>
                <w:lang w:val="nl-NL" w:eastAsia="nl-NL"/>
              </w:rPr>
              <w:t xml:space="preserve"> processen (verwering, erosie, sedimentatie) geduid kunnen worden</w:t>
            </w:r>
            <w:r w:rsidR="00A05DED" w:rsidRPr="00010341">
              <w:rPr>
                <w:rFonts w:ascii="Trebuchet MS" w:eastAsia="Times New Roman" w:hAnsi="Trebuchet MS" w:cs="Arial"/>
                <w:bCs/>
                <w:color w:val="404040"/>
                <w:sz w:val="20"/>
                <w:szCs w:val="20"/>
                <w:lang w:val="nl-NL" w:eastAsia="nl-NL"/>
              </w:rPr>
              <w:t>. Hierbij kan het landschap van de excursie als tweede landschap gekozen worden.</w:t>
            </w:r>
          </w:p>
          <w:p w14:paraId="790C4860" w14:textId="1D551B71" w:rsidR="00500582" w:rsidRPr="00D71196" w:rsidRDefault="00530BA6" w:rsidP="00A05DED">
            <w:pPr>
              <w:tabs>
                <w:tab w:val="left" w:pos="2385"/>
              </w:tabs>
              <w:spacing w:before="60" w:after="120" w:line="360" w:lineRule="auto"/>
              <w:ind w:left="142"/>
              <w:rPr>
                <w:rFonts w:ascii="Trebuchet MS" w:eastAsia="Times New Roman" w:hAnsi="Trebuchet MS" w:cs="Arial"/>
                <w:color w:val="404040"/>
                <w:sz w:val="16"/>
                <w:szCs w:val="16"/>
                <w:lang w:eastAsia="nl-NL"/>
              </w:rPr>
            </w:pPr>
            <w:r w:rsidRPr="00376F5A">
              <w:rPr>
                <w:rFonts w:ascii="Trebuchet MS" w:eastAsia="Times New Roman" w:hAnsi="Trebuchet MS" w:cs="Arial"/>
                <w:color w:val="404040"/>
                <w:sz w:val="20"/>
                <w:szCs w:val="20"/>
                <w:u w:val="single"/>
                <w:lang w:val="nl-NL" w:eastAsia="nl-NL"/>
              </w:rPr>
              <w:t xml:space="preserve">Doel </w:t>
            </w:r>
            <w:r w:rsidR="00500582" w:rsidRPr="00376F5A">
              <w:rPr>
                <w:rFonts w:ascii="Trebuchet MS" w:eastAsia="Times New Roman" w:hAnsi="Trebuchet MS" w:cs="Arial"/>
                <w:color w:val="404040"/>
                <w:sz w:val="20"/>
                <w:szCs w:val="20"/>
                <w:u w:val="single"/>
                <w:lang w:val="nl-NL" w:eastAsia="nl-NL"/>
              </w:rPr>
              <w:t>29</w:t>
            </w:r>
            <w:r w:rsidR="00376F5A" w:rsidRPr="00376F5A">
              <w:rPr>
                <w:rFonts w:ascii="Trebuchet MS" w:eastAsia="Times New Roman" w:hAnsi="Trebuchet MS" w:cs="Arial"/>
                <w:color w:val="404040"/>
                <w:sz w:val="20"/>
                <w:szCs w:val="20"/>
                <w:u w:val="single"/>
                <w:lang w:val="nl-NL" w:eastAsia="nl-NL"/>
              </w:rPr>
              <w:t>:</w:t>
            </w:r>
            <w:r w:rsidR="00500582" w:rsidRPr="00D71196">
              <w:rPr>
                <w:rFonts w:ascii="Trebuchet MS" w:eastAsia="Times New Roman" w:hAnsi="Trebuchet MS" w:cs="Arial"/>
                <w:color w:val="404040"/>
                <w:sz w:val="20"/>
                <w:szCs w:val="20"/>
                <w:lang w:eastAsia="nl-NL"/>
              </w:rPr>
              <w:t xml:space="preserve"> Het onderzoek van het landschap als ecosysteem staat hier centraal. Hoe beïnvloeden de verschillende factoren elkaar en wat is het effect op het landschap. Naast </w:t>
            </w:r>
            <w:proofErr w:type="spellStart"/>
            <w:r w:rsidR="00500582" w:rsidRPr="00D71196">
              <w:rPr>
                <w:rFonts w:ascii="Trebuchet MS" w:eastAsia="Times New Roman" w:hAnsi="Trebuchet MS" w:cs="Arial"/>
                <w:color w:val="404040"/>
                <w:sz w:val="20"/>
                <w:szCs w:val="20"/>
                <w:lang w:eastAsia="nl-NL"/>
              </w:rPr>
              <w:t>geomorfologische</w:t>
            </w:r>
            <w:proofErr w:type="spellEnd"/>
            <w:r w:rsidR="00500582" w:rsidRPr="00D71196">
              <w:rPr>
                <w:rFonts w:ascii="Trebuchet MS" w:eastAsia="Times New Roman" w:hAnsi="Trebuchet MS" w:cs="Arial"/>
                <w:color w:val="404040"/>
                <w:sz w:val="20"/>
                <w:szCs w:val="20"/>
                <w:lang w:eastAsia="nl-NL"/>
              </w:rPr>
              <w:t xml:space="preserve"> processen komen ook biotische en abiotische factoren aan bod.</w:t>
            </w:r>
            <w:r w:rsidR="001E1232">
              <w:rPr>
                <w:rFonts w:ascii="Trebuchet MS" w:eastAsia="Times New Roman" w:hAnsi="Trebuchet MS" w:cs="Arial"/>
                <w:color w:val="404040"/>
                <w:sz w:val="20"/>
                <w:szCs w:val="20"/>
                <w:lang w:eastAsia="nl-NL"/>
              </w:rPr>
              <w:t xml:space="preserve"> </w:t>
            </w:r>
            <w:r w:rsidR="006A240D" w:rsidRPr="006A240D">
              <w:rPr>
                <w:rFonts w:ascii="Trebuchet MS" w:eastAsia="Times New Roman" w:hAnsi="Trebuchet MS" w:cs="Arial"/>
                <w:color w:val="404040"/>
                <w:sz w:val="20"/>
                <w:szCs w:val="20"/>
                <w:lang w:eastAsia="nl-NL"/>
              </w:rPr>
              <w:t xml:space="preserve"> Tijdens de excursie kan</w:t>
            </w:r>
            <w:r w:rsidR="006A240D">
              <w:rPr>
                <w:rFonts w:ascii="Trebuchet MS" w:eastAsia="Times New Roman" w:hAnsi="Trebuchet MS" w:cs="Arial"/>
                <w:color w:val="404040"/>
                <w:sz w:val="20"/>
                <w:szCs w:val="20"/>
                <w:lang w:eastAsia="nl-NL"/>
              </w:rPr>
              <w:t xml:space="preserve"> ook doel 28</w:t>
            </w:r>
            <w:r w:rsidR="006A240D" w:rsidRPr="006A240D">
              <w:rPr>
                <w:rFonts w:ascii="Trebuchet MS" w:eastAsia="Times New Roman" w:hAnsi="Trebuchet MS" w:cs="Arial"/>
                <w:color w:val="404040"/>
                <w:sz w:val="20"/>
                <w:szCs w:val="20"/>
                <w:lang w:eastAsia="nl-NL"/>
              </w:rPr>
              <w:t xml:space="preserve"> aan bod komen. Een excursie kan ook in de nabijheid van de schoolomgeving georganiseerd worden. Een fietsexcursie behoort tot de mogelijkheden.</w:t>
            </w:r>
          </w:p>
        </w:tc>
      </w:tr>
    </w:tbl>
    <w:p w14:paraId="55D80EBD" w14:textId="77777777" w:rsidR="00500582" w:rsidRPr="00500582" w:rsidRDefault="00500582" w:rsidP="00500582">
      <w:pPr>
        <w:rPr>
          <w:lang w:val="nl-NL" w:eastAsia="nl-NL"/>
        </w:rPr>
      </w:pPr>
    </w:p>
    <w:p w14:paraId="5CBA3B3B" w14:textId="77777777" w:rsidR="00500582" w:rsidRPr="00A0044C" w:rsidRDefault="00500582" w:rsidP="00500582">
      <w:pPr>
        <w:pStyle w:val="LPKop2"/>
      </w:pPr>
      <w:bookmarkStart w:id="49" w:name="_Toc463376096"/>
      <w:bookmarkStart w:id="50" w:name="_Toc481574741"/>
      <w:r w:rsidRPr="00A0044C">
        <w:lastRenderedPageBreak/>
        <w:t>Ontwrichting van het ecosysteem aarde en mogelijke oplossingen</w:t>
      </w:r>
      <w:bookmarkEnd w:id="49"/>
      <w:bookmarkEnd w:id="50"/>
    </w:p>
    <w:p w14:paraId="6F7F26B7" w14:textId="77777777" w:rsidR="00500582" w:rsidRPr="00010341" w:rsidRDefault="00500582" w:rsidP="00AB4514">
      <w:pPr>
        <w:pStyle w:val="LPKop3"/>
        <w:ind w:left="1419" w:hanging="1419"/>
        <w:rPr>
          <w:rFonts w:ascii="Trebuchet MS" w:hAnsi="Trebuchet MS"/>
          <w:color w:val="404040" w:themeColor="text1" w:themeTint="BF"/>
        </w:rPr>
      </w:pPr>
      <w:r w:rsidRPr="00010341">
        <w:rPr>
          <w:rFonts w:ascii="Trebuchet MS" w:hAnsi="Trebuchet MS"/>
          <w:color w:val="404040" w:themeColor="text1" w:themeTint="BF"/>
        </w:rPr>
        <w:t>Mondiaal (7u)</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500582" w:rsidRPr="00C4191F" w14:paraId="42E50B73" w14:textId="77777777" w:rsidTr="00376F5A">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7BFD23FA" w14:textId="77777777" w:rsidR="00500582" w:rsidRPr="00376F5A" w:rsidRDefault="00500582" w:rsidP="00376F5A">
            <w:pPr>
              <w:spacing w:before="120" w:after="0" w:line="260" w:lineRule="exact"/>
              <w:ind w:left="113"/>
              <w:jc w:val="both"/>
              <w:rPr>
                <w:rFonts w:ascii="Trebuchet MS" w:eastAsia="Times New Roman" w:hAnsi="Trebuchet MS" w:cs="Arial"/>
                <w:color w:val="404040"/>
                <w:sz w:val="20"/>
                <w:szCs w:val="20"/>
                <w:lang w:val="nl-NL" w:eastAsia="nl-NL"/>
              </w:rPr>
            </w:pPr>
            <w:r w:rsidRPr="00376F5A">
              <w:rPr>
                <w:rFonts w:ascii="Trebuchet MS" w:eastAsia="Times New Roman" w:hAnsi="Trebuchet MS" w:cs="Arial"/>
                <w:color w:val="404040"/>
                <w:sz w:val="20"/>
                <w:szCs w:val="20"/>
                <w:lang w:val="nl-NL" w:eastAsia="nl-NL"/>
              </w:rPr>
              <w:t>30</w:t>
            </w:r>
          </w:p>
        </w:tc>
        <w:tc>
          <w:tcPr>
            <w:tcW w:w="8040" w:type="dxa"/>
            <w:shd w:val="clear" w:color="auto" w:fill="FFCC99"/>
            <w:vAlign w:val="center"/>
          </w:tcPr>
          <w:p w14:paraId="395A246F" w14:textId="77777777" w:rsidR="00500582" w:rsidRPr="00376F5A" w:rsidRDefault="00500582" w:rsidP="00500582">
            <w:pPr>
              <w:spacing w:before="120" w:after="0"/>
              <w:rPr>
                <w:rFonts w:ascii="Trebuchet MS" w:eastAsia="Times New Roman" w:hAnsi="Trebuchet MS" w:cs="Arial"/>
                <w:strike/>
                <w:color w:val="404040"/>
                <w:sz w:val="20"/>
                <w:szCs w:val="20"/>
                <w:lang w:val="nl-NL" w:eastAsia="nl-NL"/>
              </w:rPr>
            </w:pPr>
            <w:r w:rsidRPr="00376F5A">
              <w:rPr>
                <w:rFonts w:ascii="Trebuchet MS" w:eastAsia="Times New Roman" w:hAnsi="Trebuchet MS" w:cs="Arial"/>
                <w:color w:val="404040"/>
                <w:sz w:val="20"/>
                <w:szCs w:val="20"/>
                <w:lang w:eastAsia="nl-NL"/>
              </w:rPr>
              <w:t xml:space="preserve">Aantonen dat een ecosysteem in evenwicht blijft zolang de </w:t>
            </w:r>
            <w:proofErr w:type="spellStart"/>
            <w:r w:rsidRPr="00376F5A">
              <w:rPr>
                <w:rFonts w:ascii="Trebuchet MS" w:eastAsia="Times New Roman" w:hAnsi="Trebuchet MS" w:cs="Arial"/>
                <w:color w:val="404040"/>
                <w:sz w:val="20"/>
                <w:szCs w:val="20"/>
                <w:lang w:eastAsia="nl-NL"/>
              </w:rPr>
              <w:t>biocapaciteit</w:t>
            </w:r>
            <w:proofErr w:type="spellEnd"/>
            <w:r w:rsidRPr="00376F5A">
              <w:rPr>
                <w:rFonts w:ascii="Trebuchet MS" w:eastAsia="Times New Roman" w:hAnsi="Trebuchet MS" w:cs="Arial"/>
                <w:color w:val="404040"/>
                <w:sz w:val="20"/>
                <w:szCs w:val="20"/>
                <w:lang w:eastAsia="nl-NL"/>
              </w:rPr>
              <w:t xml:space="preserve"> niet overschreden wordt.</w:t>
            </w:r>
          </w:p>
        </w:tc>
        <w:tc>
          <w:tcPr>
            <w:tcW w:w="932" w:type="dxa"/>
            <w:shd w:val="clear" w:color="auto" w:fill="FFCC99"/>
            <w:tcMar>
              <w:left w:w="170" w:type="dxa"/>
            </w:tcMar>
          </w:tcPr>
          <w:p w14:paraId="52347E7B" w14:textId="77777777" w:rsidR="00500582" w:rsidRPr="00376F5A" w:rsidRDefault="00500582" w:rsidP="00500582">
            <w:pPr>
              <w:spacing w:before="120" w:after="0" w:line="240" w:lineRule="auto"/>
              <w:rPr>
                <w:rFonts w:ascii="Trebuchet MS" w:eastAsia="Times New Roman" w:hAnsi="Trebuchet MS" w:cs="Arial"/>
                <w:strike/>
                <w:color w:val="404040"/>
                <w:sz w:val="20"/>
                <w:szCs w:val="20"/>
                <w:lang w:eastAsia="nl-NL"/>
              </w:rPr>
            </w:pPr>
          </w:p>
        </w:tc>
      </w:tr>
      <w:tr w:rsidR="00500582" w:rsidRPr="00C4191F" w14:paraId="77F08CD0" w14:textId="77777777" w:rsidTr="00376F5A">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7F521A7" w14:textId="77777777" w:rsidR="00500582" w:rsidRPr="00376F5A" w:rsidRDefault="00500582" w:rsidP="00376F5A">
            <w:pPr>
              <w:spacing w:before="120" w:after="0" w:line="260" w:lineRule="exact"/>
              <w:ind w:left="113"/>
              <w:rPr>
                <w:rFonts w:ascii="Trebuchet MS" w:eastAsia="Times New Roman" w:hAnsi="Trebuchet MS" w:cs="Arial"/>
                <w:color w:val="404040"/>
                <w:sz w:val="20"/>
                <w:szCs w:val="20"/>
                <w:lang w:val="nl-NL" w:eastAsia="nl-NL"/>
              </w:rPr>
            </w:pPr>
            <w:r w:rsidRPr="00376F5A">
              <w:rPr>
                <w:rFonts w:ascii="Trebuchet MS" w:eastAsia="Times New Roman" w:hAnsi="Trebuchet MS" w:cs="Arial"/>
                <w:color w:val="404040"/>
                <w:sz w:val="20"/>
                <w:szCs w:val="20"/>
                <w:lang w:val="nl-NL" w:eastAsia="nl-NL"/>
              </w:rPr>
              <w:t>31</w:t>
            </w:r>
          </w:p>
        </w:tc>
        <w:tc>
          <w:tcPr>
            <w:tcW w:w="8040" w:type="dxa"/>
            <w:shd w:val="clear" w:color="auto" w:fill="FFCC99"/>
            <w:vAlign w:val="center"/>
          </w:tcPr>
          <w:p w14:paraId="2F59E407" w14:textId="77777777" w:rsidR="00A05DED" w:rsidRPr="00A05DED" w:rsidRDefault="00A05DED" w:rsidP="00A05DED">
            <w:pPr>
              <w:spacing w:before="120" w:after="120" w:line="240" w:lineRule="auto"/>
              <w:ind w:left="140" w:hanging="140"/>
              <w:rPr>
                <w:rFonts w:ascii="Trebuchet MS" w:eastAsia="Times New Roman" w:hAnsi="Trebuchet MS" w:cs="Arial"/>
                <w:color w:val="404040"/>
                <w:sz w:val="20"/>
                <w:szCs w:val="20"/>
                <w:lang w:val="nl-NL" w:eastAsia="nl-NL"/>
              </w:rPr>
            </w:pPr>
            <w:r w:rsidRPr="00A05DED">
              <w:rPr>
                <w:rFonts w:ascii="Trebuchet MS" w:eastAsia="Times New Roman" w:hAnsi="Trebuchet MS" w:cs="Arial"/>
                <w:color w:val="404040"/>
                <w:sz w:val="20"/>
                <w:szCs w:val="20"/>
                <w:lang w:val="nl-NL" w:eastAsia="nl-NL"/>
              </w:rPr>
              <w:t xml:space="preserve">De mondiale klimaatsverandering </w:t>
            </w:r>
            <w:r w:rsidRPr="00A05DED">
              <w:rPr>
                <w:rFonts w:ascii="Trebuchet MS" w:eastAsia="Times New Roman" w:hAnsi="Trebuchet MS" w:cs="Arial"/>
                <w:b/>
                <w:color w:val="404040"/>
                <w:sz w:val="20"/>
                <w:szCs w:val="20"/>
                <w:lang w:val="nl-NL" w:eastAsia="nl-NL"/>
              </w:rPr>
              <w:t>analyseren</w:t>
            </w:r>
            <w:r w:rsidRPr="00A05DED">
              <w:rPr>
                <w:rFonts w:ascii="Trebuchet MS" w:eastAsia="Times New Roman" w:hAnsi="Trebuchet MS" w:cs="Arial"/>
                <w:color w:val="404040"/>
                <w:sz w:val="20"/>
                <w:szCs w:val="20"/>
                <w:lang w:val="nl-NL" w:eastAsia="nl-NL"/>
              </w:rPr>
              <w:t>:</w:t>
            </w:r>
          </w:p>
          <w:p w14:paraId="268DABFF" w14:textId="77777777" w:rsidR="00A05DED" w:rsidRPr="00A05DED" w:rsidRDefault="00A05DED" w:rsidP="00E063E5">
            <w:pPr>
              <w:numPr>
                <w:ilvl w:val="0"/>
                <w:numId w:val="24"/>
              </w:numPr>
              <w:tabs>
                <w:tab w:val="left" w:pos="583"/>
              </w:tabs>
              <w:spacing w:before="120" w:after="120" w:line="240" w:lineRule="auto"/>
              <w:ind w:left="144" w:firstLine="0"/>
              <w:contextualSpacing/>
              <w:jc w:val="both"/>
              <w:rPr>
                <w:rFonts w:ascii="Trebuchet MS" w:eastAsia="Times New Roman" w:hAnsi="Trebuchet MS" w:cs="Arial"/>
                <w:color w:val="404040"/>
                <w:sz w:val="20"/>
                <w:szCs w:val="20"/>
                <w:lang w:val="nl-NL" w:eastAsia="nl-NL"/>
              </w:rPr>
            </w:pPr>
            <w:r w:rsidRPr="00A05DED">
              <w:rPr>
                <w:rFonts w:ascii="Trebuchet MS" w:eastAsia="Times New Roman" w:hAnsi="Trebuchet MS" w:cs="Arial"/>
                <w:color w:val="404040"/>
                <w:sz w:val="20"/>
                <w:szCs w:val="20"/>
                <w:lang w:val="nl-NL" w:eastAsia="nl-NL"/>
              </w:rPr>
              <w:t xml:space="preserve">Het natuurlijk broeikaseffect beschrijven als noodzaak voor het huidige </w:t>
            </w:r>
          </w:p>
          <w:p w14:paraId="240C2C1B" w14:textId="77777777" w:rsidR="00A05DED" w:rsidRPr="00A05DED" w:rsidRDefault="00A05DED" w:rsidP="00A05DED">
            <w:pPr>
              <w:tabs>
                <w:tab w:val="left" w:pos="569"/>
              </w:tabs>
              <w:spacing w:before="120" w:after="120" w:line="240" w:lineRule="auto"/>
              <w:ind w:left="711" w:hanging="142"/>
              <w:contextualSpacing/>
              <w:jc w:val="both"/>
              <w:rPr>
                <w:rFonts w:ascii="Trebuchet MS" w:eastAsia="Times New Roman" w:hAnsi="Trebuchet MS" w:cs="Arial"/>
                <w:color w:val="404040"/>
                <w:sz w:val="20"/>
                <w:szCs w:val="20"/>
                <w:lang w:val="nl-NL" w:eastAsia="nl-NL"/>
              </w:rPr>
            </w:pPr>
            <w:r w:rsidRPr="00A05DED">
              <w:rPr>
                <w:rFonts w:ascii="Trebuchet MS" w:eastAsia="Times New Roman" w:hAnsi="Trebuchet MS" w:cs="Arial"/>
                <w:color w:val="404040"/>
                <w:sz w:val="20"/>
                <w:szCs w:val="20"/>
                <w:lang w:val="nl-NL" w:eastAsia="nl-NL"/>
              </w:rPr>
              <w:t>ecosysteem aarde.</w:t>
            </w:r>
          </w:p>
          <w:p w14:paraId="0204D2D1" w14:textId="77777777" w:rsidR="00A05DED" w:rsidRPr="00A05DED" w:rsidRDefault="00A05DED" w:rsidP="00A05DED">
            <w:pPr>
              <w:spacing w:before="120" w:after="120" w:line="240" w:lineRule="auto"/>
              <w:ind w:left="144"/>
              <w:contextualSpacing/>
              <w:jc w:val="both"/>
              <w:rPr>
                <w:rFonts w:ascii="Trebuchet MS" w:eastAsia="Times New Roman" w:hAnsi="Trebuchet MS" w:cs="Arial"/>
                <w:color w:val="404040"/>
                <w:sz w:val="20"/>
                <w:szCs w:val="20"/>
                <w:lang w:val="nl-NL" w:eastAsia="nl-NL"/>
              </w:rPr>
            </w:pPr>
          </w:p>
          <w:p w14:paraId="0E184896" w14:textId="77777777" w:rsidR="00A05DED" w:rsidRPr="00010341" w:rsidRDefault="00A05DED" w:rsidP="00E063E5">
            <w:pPr>
              <w:numPr>
                <w:ilvl w:val="0"/>
                <w:numId w:val="24"/>
              </w:numPr>
              <w:tabs>
                <w:tab w:val="left" w:pos="569"/>
              </w:tabs>
              <w:spacing w:before="120" w:after="120" w:line="240" w:lineRule="auto"/>
              <w:ind w:left="567" w:hanging="423"/>
              <w:contextualSpacing/>
              <w:rPr>
                <w:rFonts w:ascii="Trebuchet MS" w:eastAsia="Times New Roman" w:hAnsi="Trebuchet MS" w:cs="Arial"/>
                <w:color w:val="404040"/>
                <w:sz w:val="20"/>
                <w:szCs w:val="20"/>
                <w:lang w:val="nl-NL" w:eastAsia="nl-NL"/>
              </w:rPr>
            </w:pPr>
            <w:r w:rsidRPr="00A05DED">
              <w:rPr>
                <w:rFonts w:ascii="Trebuchet MS" w:eastAsia="Times New Roman" w:hAnsi="Trebuchet MS" w:cs="Arial"/>
                <w:color w:val="404040"/>
                <w:sz w:val="20"/>
                <w:szCs w:val="20"/>
                <w:lang w:val="nl-NL" w:eastAsia="nl-NL"/>
              </w:rPr>
              <w:t>De relatie tussen menselijke activiteiten</w:t>
            </w:r>
            <w:r w:rsidRPr="00010341">
              <w:rPr>
                <w:rFonts w:ascii="Trebuchet MS" w:eastAsia="Times New Roman" w:hAnsi="Trebuchet MS" w:cs="Arial"/>
                <w:color w:val="404040"/>
                <w:sz w:val="20"/>
                <w:szCs w:val="20"/>
                <w:lang w:val="nl-NL" w:eastAsia="nl-NL"/>
              </w:rPr>
              <w:t>, de demografische evolutie en het versterkt broeikaseffect afleiden.</w:t>
            </w:r>
          </w:p>
          <w:p w14:paraId="54A55FDC" w14:textId="77777777" w:rsidR="00A05DED" w:rsidRPr="00A05DED" w:rsidRDefault="00A05DED" w:rsidP="00A05DED">
            <w:pPr>
              <w:spacing w:before="120" w:after="120" w:line="240" w:lineRule="auto"/>
              <w:ind w:left="144"/>
              <w:contextualSpacing/>
              <w:rPr>
                <w:rFonts w:ascii="Trebuchet MS" w:eastAsia="Times New Roman" w:hAnsi="Trebuchet MS" w:cs="Arial"/>
                <w:strike/>
                <w:color w:val="404040"/>
                <w:sz w:val="20"/>
                <w:szCs w:val="20"/>
                <w:lang w:val="nl-NL" w:eastAsia="nl-NL"/>
              </w:rPr>
            </w:pPr>
          </w:p>
          <w:p w14:paraId="675B62B2" w14:textId="77777777" w:rsidR="00A05DED" w:rsidRPr="00A05DED" w:rsidRDefault="00A05DED" w:rsidP="00E063E5">
            <w:pPr>
              <w:numPr>
                <w:ilvl w:val="0"/>
                <w:numId w:val="24"/>
              </w:numPr>
              <w:tabs>
                <w:tab w:val="left" w:pos="569"/>
              </w:tabs>
              <w:spacing w:before="120" w:after="120" w:line="240" w:lineRule="auto"/>
              <w:ind w:left="144" w:firstLine="0"/>
              <w:contextualSpacing/>
              <w:jc w:val="both"/>
              <w:rPr>
                <w:rFonts w:ascii="Trebuchet MS" w:eastAsia="Times New Roman" w:hAnsi="Trebuchet MS" w:cs="Arial"/>
                <w:color w:val="404040"/>
                <w:sz w:val="20"/>
                <w:szCs w:val="20"/>
                <w:lang w:val="nl-NL" w:eastAsia="nl-NL"/>
              </w:rPr>
            </w:pPr>
            <w:r w:rsidRPr="00A05DED">
              <w:rPr>
                <w:rFonts w:ascii="Trebuchet MS" w:eastAsia="Times New Roman" w:hAnsi="Trebuchet MS" w:cs="Arial"/>
                <w:color w:val="404040"/>
                <w:sz w:val="20"/>
                <w:szCs w:val="20"/>
                <w:lang w:val="nl-NL" w:eastAsia="nl-NL"/>
              </w:rPr>
              <w:t xml:space="preserve">De fysische, </w:t>
            </w:r>
            <w:proofErr w:type="spellStart"/>
            <w:r w:rsidRPr="00A05DED">
              <w:rPr>
                <w:rFonts w:ascii="Trebuchet MS" w:eastAsia="Times New Roman" w:hAnsi="Trebuchet MS" w:cs="Arial"/>
                <w:color w:val="404040"/>
                <w:sz w:val="20"/>
                <w:szCs w:val="20"/>
                <w:lang w:val="nl-NL" w:eastAsia="nl-NL"/>
              </w:rPr>
              <w:t>sociaal-economische</w:t>
            </w:r>
            <w:proofErr w:type="spellEnd"/>
            <w:r w:rsidRPr="00A05DED">
              <w:rPr>
                <w:rFonts w:ascii="Trebuchet MS" w:eastAsia="Times New Roman" w:hAnsi="Trebuchet MS" w:cs="Arial"/>
                <w:color w:val="404040"/>
                <w:sz w:val="20"/>
                <w:szCs w:val="20"/>
                <w:lang w:val="nl-NL" w:eastAsia="nl-NL"/>
              </w:rPr>
              <w:t xml:space="preserve"> en ecologische gevolgen afleiden.</w:t>
            </w:r>
          </w:p>
          <w:p w14:paraId="37E63675" w14:textId="77777777" w:rsidR="00A05DED" w:rsidRPr="00A05DED" w:rsidRDefault="00A05DED" w:rsidP="00A05DED">
            <w:pPr>
              <w:spacing w:before="120" w:after="120" w:line="240" w:lineRule="auto"/>
              <w:ind w:left="144"/>
              <w:contextualSpacing/>
              <w:jc w:val="both"/>
              <w:rPr>
                <w:rFonts w:ascii="Trebuchet MS" w:eastAsia="Times New Roman" w:hAnsi="Trebuchet MS" w:cs="Arial"/>
                <w:color w:val="404040"/>
                <w:sz w:val="20"/>
                <w:szCs w:val="20"/>
                <w:lang w:val="nl-NL" w:eastAsia="nl-NL"/>
              </w:rPr>
            </w:pPr>
          </w:p>
          <w:p w14:paraId="15C400A5" w14:textId="77777777" w:rsidR="00A05DED" w:rsidRPr="00A05DED" w:rsidRDefault="00A05DED" w:rsidP="00E063E5">
            <w:pPr>
              <w:numPr>
                <w:ilvl w:val="0"/>
                <w:numId w:val="24"/>
              </w:numPr>
              <w:tabs>
                <w:tab w:val="left" w:pos="569"/>
              </w:tabs>
              <w:spacing w:before="120" w:after="120" w:line="240" w:lineRule="auto"/>
              <w:ind w:left="144" w:firstLine="0"/>
              <w:contextualSpacing/>
              <w:jc w:val="both"/>
              <w:rPr>
                <w:rFonts w:ascii="Trebuchet MS" w:eastAsia="Times New Roman" w:hAnsi="Trebuchet MS" w:cs="Arial"/>
                <w:color w:val="404040"/>
                <w:sz w:val="20"/>
                <w:szCs w:val="20"/>
                <w:lang w:val="nl-NL" w:eastAsia="nl-NL"/>
              </w:rPr>
            </w:pPr>
            <w:r w:rsidRPr="00A05DED">
              <w:rPr>
                <w:rFonts w:ascii="Trebuchet MS" w:eastAsia="Times New Roman" w:hAnsi="Trebuchet MS" w:cs="Arial"/>
                <w:color w:val="404040"/>
                <w:sz w:val="20"/>
                <w:szCs w:val="20"/>
                <w:lang w:val="nl-NL" w:eastAsia="nl-NL"/>
              </w:rPr>
              <w:t xml:space="preserve">Technologische oplossingen en mentaliteitswijzigingen analyseren op hun </w:t>
            </w:r>
          </w:p>
          <w:p w14:paraId="4CB3BFD7" w14:textId="77777777" w:rsidR="00500582" w:rsidRDefault="00A05DED" w:rsidP="00A05DED">
            <w:pPr>
              <w:spacing w:before="120" w:after="0" w:line="240" w:lineRule="auto"/>
              <w:ind w:left="565"/>
              <w:contextualSpacing/>
              <w:rPr>
                <w:rFonts w:ascii="Trebuchet MS" w:eastAsia="Times New Roman" w:hAnsi="Trebuchet MS" w:cs="Arial"/>
                <w:color w:val="404040"/>
                <w:sz w:val="20"/>
                <w:szCs w:val="20"/>
                <w:lang w:val="nl-NL" w:eastAsia="nl-NL"/>
              </w:rPr>
            </w:pPr>
            <w:r w:rsidRPr="00A05DED">
              <w:rPr>
                <w:rFonts w:ascii="Trebuchet MS" w:eastAsia="Times New Roman" w:hAnsi="Trebuchet MS" w:cs="Arial"/>
                <w:color w:val="404040"/>
                <w:sz w:val="20"/>
                <w:szCs w:val="20"/>
                <w:lang w:val="nl-NL" w:eastAsia="nl-NL"/>
              </w:rPr>
              <w:t>duurzaamheid.</w:t>
            </w:r>
          </w:p>
          <w:p w14:paraId="6D498D12" w14:textId="67AF5744" w:rsidR="00A05DED" w:rsidRPr="00376F5A" w:rsidRDefault="00A05DED" w:rsidP="00A05DED">
            <w:pPr>
              <w:spacing w:before="120" w:after="0" w:line="240" w:lineRule="auto"/>
              <w:ind w:left="565"/>
              <w:contextualSpacing/>
              <w:rPr>
                <w:rFonts w:ascii="Trebuchet MS" w:eastAsia="Times New Roman" w:hAnsi="Trebuchet MS" w:cs="Arial"/>
                <w:color w:val="404040"/>
                <w:sz w:val="20"/>
                <w:szCs w:val="20"/>
                <w:lang w:val="nl-NL" w:eastAsia="nl-NL"/>
              </w:rPr>
            </w:pPr>
          </w:p>
        </w:tc>
        <w:tc>
          <w:tcPr>
            <w:tcW w:w="932" w:type="dxa"/>
            <w:shd w:val="clear" w:color="auto" w:fill="FFCC99"/>
            <w:tcMar>
              <w:left w:w="170" w:type="dxa"/>
            </w:tcMar>
          </w:tcPr>
          <w:p w14:paraId="21CBC184" w14:textId="77777777" w:rsidR="00FB5E7E" w:rsidRPr="00376F5A" w:rsidRDefault="00FB5E7E" w:rsidP="00010341">
            <w:pPr>
              <w:spacing w:after="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2</w:t>
            </w:r>
          </w:p>
          <w:p w14:paraId="125592E1" w14:textId="6E0A3C69" w:rsidR="00500582" w:rsidRPr="00376F5A" w:rsidRDefault="00FB5E7E" w:rsidP="00010341">
            <w:pPr>
              <w:spacing w:after="0" w:line="240" w:lineRule="auto"/>
              <w:rPr>
                <w:rFonts w:ascii="Trebuchet MS" w:eastAsia="Times New Roman" w:hAnsi="Trebuchet MS" w:cs="Arial"/>
                <w:color w:val="404040"/>
                <w:sz w:val="20"/>
                <w:szCs w:val="20"/>
                <w:lang w:eastAsia="nl-NL"/>
              </w:rPr>
            </w:pPr>
            <w:r w:rsidRPr="00376F5A">
              <w:rPr>
                <w:rFonts w:ascii="Trebuchet MS" w:eastAsia="Times New Roman" w:hAnsi="Trebuchet MS" w:cs="Arial"/>
                <w:color w:val="404040"/>
                <w:sz w:val="20"/>
                <w:szCs w:val="20"/>
                <w:lang w:eastAsia="nl-NL"/>
              </w:rPr>
              <w:t>AA 7</w:t>
            </w:r>
          </w:p>
        </w:tc>
      </w:tr>
      <w:tr w:rsidR="00500582" w:rsidRPr="00C4191F" w14:paraId="4B5C8CB9" w14:textId="77777777" w:rsidTr="00376F5A">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25707EA" w14:textId="77777777" w:rsidR="00500582" w:rsidRPr="00376F5A" w:rsidRDefault="00500582" w:rsidP="00376F5A">
            <w:pPr>
              <w:spacing w:before="120" w:after="0" w:line="260" w:lineRule="exact"/>
              <w:ind w:left="113"/>
              <w:rPr>
                <w:rFonts w:ascii="Trebuchet MS" w:eastAsia="Times New Roman" w:hAnsi="Trebuchet MS" w:cs="Arial"/>
                <w:color w:val="404040"/>
                <w:sz w:val="20"/>
                <w:szCs w:val="20"/>
                <w:lang w:val="nl-NL" w:eastAsia="nl-NL"/>
              </w:rPr>
            </w:pPr>
            <w:r w:rsidRPr="00376F5A">
              <w:rPr>
                <w:rFonts w:ascii="Trebuchet MS" w:eastAsia="Times New Roman" w:hAnsi="Trebuchet MS" w:cs="Arial"/>
                <w:color w:val="404040"/>
                <w:sz w:val="20"/>
                <w:szCs w:val="20"/>
                <w:lang w:val="nl-NL" w:eastAsia="nl-NL"/>
              </w:rPr>
              <w:t>32</w:t>
            </w:r>
          </w:p>
        </w:tc>
        <w:tc>
          <w:tcPr>
            <w:tcW w:w="8040" w:type="dxa"/>
            <w:shd w:val="clear" w:color="auto" w:fill="FFCC99"/>
            <w:vAlign w:val="center"/>
          </w:tcPr>
          <w:p w14:paraId="3FD77BB1" w14:textId="2214BF57" w:rsidR="00500582" w:rsidRPr="00376F5A" w:rsidRDefault="00A05DED" w:rsidP="00500582">
            <w:pPr>
              <w:spacing w:before="120" w:after="0" w:line="260" w:lineRule="exact"/>
              <w:rPr>
                <w:rFonts w:ascii="Trebuchet MS" w:eastAsia="Times New Roman" w:hAnsi="Trebuchet MS" w:cs="Arial"/>
                <w:color w:val="404040"/>
                <w:sz w:val="20"/>
                <w:szCs w:val="20"/>
                <w:lang w:val="nl-NL" w:eastAsia="nl-NL"/>
              </w:rPr>
            </w:pPr>
            <w:r w:rsidRPr="00A05DED">
              <w:rPr>
                <w:rFonts w:ascii="Trebuchet MS" w:eastAsia="Times New Roman" w:hAnsi="Trebuchet MS" w:cs="Times New Roman"/>
                <w:color w:val="404040"/>
                <w:sz w:val="20"/>
                <w:szCs w:val="20"/>
                <w:lang w:val="nl-NL"/>
              </w:rPr>
              <w:t xml:space="preserve">Vanuit actuele geopolitieke </w:t>
            </w:r>
            <w:r w:rsidRPr="00010341">
              <w:rPr>
                <w:rFonts w:ascii="Trebuchet MS" w:eastAsia="Times New Roman" w:hAnsi="Trebuchet MS" w:cs="Times New Roman"/>
                <w:color w:val="404040"/>
                <w:sz w:val="20"/>
                <w:szCs w:val="20"/>
                <w:lang w:val="nl-NL"/>
              </w:rPr>
              <w:t>situaties, de ruimtelijke impact van grote</w:t>
            </w:r>
            <w:r w:rsidRPr="00A05DED">
              <w:rPr>
                <w:rFonts w:ascii="Trebuchet MS" w:eastAsia="Times New Roman" w:hAnsi="Trebuchet MS" w:cs="Times New Roman"/>
                <w:color w:val="404040"/>
                <w:sz w:val="20"/>
                <w:szCs w:val="20"/>
                <w:lang w:val="nl-NL"/>
              </w:rPr>
              <w:t xml:space="preserve"> wereldvraagstukken (i.v.m. voedsel- en watervoorziening, energie en grondstoffen, sociaal – economische verschillen, ecologie) </w:t>
            </w:r>
            <w:r w:rsidRPr="00A05DED">
              <w:rPr>
                <w:rFonts w:ascii="Trebuchet MS" w:eastAsia="Times New Roman" w:hAnsi="Trebuchet MS" w:cs="Times New Roman"/>
                <w:b/>
                <w:color w:val="404040"/>
                <w:sz w:val="20"/>
                <w:szCs w:val="20"/>
                <w:lang w:val="nl-NL"/>
              </w:rPr>
              <w:t>afleiden</w:t>
            </w:r>
            <w:r w:rsidRPr="00A05DED">
              <w:rPr>
                <w:rFonts w:ascii="Trebuchet MS" w:eastAsia="Times New Roman" w:hAnsi="Trebuchet MS" w:cs="Times New Roman"/>
                <w:color w:val="404040"/>
                <w:sz w:val="20"/>
                <w:szCs w:val="20"/>
                <w:lang w:val="nl-NL"/>
              </w:rPr>
              <w:t>.</w:t>
            </w:r>
          </w:p>
        </w:tc>
        <w:tc>
          <w:tcPr>
            <w:tcW w:w="932" w:type="dxa"/>
            <w:shd w:val="clear" w:color="auto" w:fill="FFCC99"/>
            <w:tcMar>
              <w:left w:w="170" w:type="dxa"/>
            </w:tcMar>
          </w:tcPr>
          <w:p w14:paraId="6F5724BC" w14:textId="77777777" w:rsidR="00D34964" w:rsidRDefault="00D34964" w:rsidP="00010341">
            <w:pPr>
              <w:spacing w:after="0" w:line="240" w:lineRule="auto"/>
              <w:rPr>
                <w:rFonts w:ascii="Trebuchet MS" w:eastAsia="Times New Roman" w:hAnsi="Trebuchet MS" w:cs="Arial"/>
                <w:color w:val="404040"/>
                <w:sz w:val="20"/>
                <w:szCs w:val="20"/>
                <w:lang w:eastAsia="nl-NL"/>
              </w:rPr>
            </w:pPr>
            <w:r w:rsidRPr="00D34964">
              <w:rPr>
                <w:rFonts w:ascii="Trebuchet MS" w:eastAsia="Times New Roman" w:hAnsi="Trebuchet MS" w:cs="Arial"/>
                <w:color w:val="404040"/>
                <w:sz w:val="20"/>
                <w:szCs w:val="20"/>
                <w:lang w:eastAsia="nl-NL"/>
              </w:rPr>
              <w:t>AD 2</w:t>
            </w:r>
          </w:p>
          <w:p w14:paraId="48B10D6B" w14:textId="0629E712" w:rsidR="00401FB9" w:rsidRPr="00376F5A" w:rsidRDefault="00500582" w:rsidP="00010341">
            <w:pPr>
              <w:spacing w:after="0" w:line="240" w:lineRule="auto"/>
              <w:rPr>
                <w:rFonts w:ascii="Trebuchet MS" w:eastAsia="Times New Roman" w:hAnsi="Trebuchet MS" w:cs="Arial"/>
                <w:color w:val="404040"/>
                <w:sz w:val="20"/>
                <w:szCs w:val="20"/>
                <w:lang w:eastAsia="nl-NL"/>
              </w:rPr>
            </w:pPr>
            <w:r w:rsidRPr="00376F5A">
              <w:rPr>
                <w:rFonts w:ascii="Trebuchet MS" w:eastAsia="Times New Roman" w:hAnsi="Trebuchet MS" w:cs="Arial"/>
                <w:color w:val="404040"/>
                <w:sz w:val="20"/>
                <w:szCs w:val="20"/>
                <w:lang w:eastAsia="nl-NL"/>
              </w:rPr>
              <w:t>AA 9</w:t>
            </w:r>
          </w:p>
        </w:tc>
      </w:tr>
      <w:tr w:rsidR="00A05DED" w:rsidRPr="00C4191F" w14:paraId="790584D4" w14:textId="77777777" w:rsidTr="00376F5A">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388F80A8" w14:textId="77777777" w:rsidR="00A05DED" w:rsidRPr="00376F5A" w:rsidRDefault="00A05DED" w:rsidP="00A05DED">
            <w:pPr>
              <w:spacing w:before="120" w:after="0" w:line="260" w:lineRule="exact"/>
              <w:ind w:left="113"/>
              <w:rPr>
                <w:rFonts w:ascii="Trebuchet MS" w:eastAsia="Times New Roman" w:hAnsi="Trebuchet MS" w:cs="Arial"/>
                <w:color w:val="404040"/>
                <w:sz w:val="20"/>
                <w:szCs w:val="20"/>
                <w:lang w:val="nl-NL" w:eastAsia="nl-NL"/>
              </w:rPr>
            </w:pPr>
            <w:r w:rsidRPr="00376F5A">
              <w:rPr>
                <w:rFonts w:ascii="Trebuchet MS" w:eastAsia="Times New Roman" w:hAnsi="Trebuchet MS" w:cs="Arial"/>
                <w:color w:val="404040"/>
                <w:sz w:val="20"/>
                <w:szCs w:val="20"/>
                <w:lang w:val="nl-NL" w:eastAsia="nl-NL"/>
              </w:rPr>
              <w:t>33</w:t>
            </w:r>
          </w:p>
        </w:tc>
        <w:tc>
          <w:tcPr>
            <w:tcW w:w="8040" w:type="dxa"/>
            <w:shd w:val="clear" w:color="auto" w:fill="FFCC99"/>
            <w:vAlign w:val="center"/>
          </w:tcPr>
          <w:p w14:paraId="7DD13627" w14:textId="77777777" w:rsidR="00A05DED" w:rsidRPr="00D9738F" w:rsidRDefault="00A05DED" w:rsidP="00A05DED">
            <w:pPr>
              <w:spacing w:before="120" w:after="120" w:line="240" w:lineRule="auto"/>
              <w:ind w:left="-2" w:firstLine="2"/>
              <w:rPr>
                <w:rFonts w:ascii="Trebuchet MS" w:hAnsi="Trebuchet MS"/>
                <w:color w:val="404040" w:themeColor="text1" w:themeTint="BF"/>
                <w:sz w:val="20"/>
                <w:szCs w:val="20"/>
              </w:rPr>
            </w:pPr>
            <w:r w:rsidRPr="00690A34">
              <w:rPr>
                <w:rFonts w:ascii="Trebuchet MS" w:hAnsi="Trebuchet MS"/>
                <w:b/>
                <w:color w:val="404040" w:themeColor="text1" w:themeTint="BF"/>
                <w:sz w:val="20"/>
                <w:szCs w:val="20"/>
              </w:rPr>
              <w:t>Onderzoeken</w:t>
            </w:r>
            <w:r w:rsidRPr="00D9738F">
              <w:rPr>
                <w:rFonts w:ascii="Trebuchet MS" w:hAnsi="Trebuchet MS"/>
                <w:color w:val="404040" w:themeColor="text1" w:themeTint="BF"/>
                <w:sz w:val="20"/>
                <w:szCs w:val="20"/>
              </w:rPr>
              <w:t xml:space="preserve"> van wereldvraagstukken:</w:t>
            </w:r>
          </w:p>
          <w:p w14:paraId="5E1773E5" w14:textId="07575AA0" w:rsidR="00A05DED" w:rsidRPr="00D9738F" w:rsidRDefault="00A05DED" w:rsidP="00E063E5">
            <w:pPr>
              <w:numPr>
                <w:ilvl w:val="0"/>
                <w:numId w:val="25"/>
              </w:numPr>
              <w:spacing w:before="120" w:after="120" w:line="240" w:lineRule="auto"/>
              <w:rPr>
                <w:rFonts w:ascii="Trebuchet MS" w:hAnsi="Trebuchet MS"/>
                <w:color w:val="404040" w:themeColor="text1" w:themeTint="BF"/>
                <w:sz w:val="20"/>
                <w:szCs w:val="20"/>
              </w:rPr>
            </w:pPr>
            <w:r w:rsidRPr="00D9738F">
              <w:rPr>
                <w:rFonts w:ascii="Trebuchet MS" w:hAnsi="Trebuchet MS"/>
                <w:color w:val="404040" w:themeColor="text1" w:themeTint="BF"/>
                <w:sz w:val="20"/>
                <w:szCs w:val="20"/>
              </w:rPr>
              <w:t>verband met de demografische evolutie</w:t>
            </w:r>
            <w:r>
              <w:rPr>
                <w:rFonts w:ascii="Trebuchet MS" w:hAnsi="Trebuchet MS"/>
                <w:color w:val="404040" w:themeColor="text1" w:themeTint="BF"/>
                <w:sz w:val="20"/>
                <w:szCs w:val="20"/>
              </w:rPr>
              <w:t>;</w:t>
            </w:r>
          </w:p>
          <w:p w14:paraId="44C6109A" w14:textId="38940088" w:rsidR="00A05DED" w:rsidRPr="00D9738F" w:rsidRDefault="00A05DED" w:rsidP="00E063E5">
            <w:pPr>
              <w:numPr>
                <w:ilvl w:val="0"/>
                <w:numId w:val="25"/>
              </w:numPr>
              <w:spacing w:before="120" w:after="120" w:line="240" w:lineRule="auto"/>
              <w:rPr>
                <w:rFonts w:ascii="Trebuchet MS" w:hAnsi="Trebuchet MS"/>
                <w:color w:val="404040" w:themeColor="text1" w:themeTint="BF"/>
                <w:sz w:val="20"/>
                <w:szCs w:val="20"/>
              </w:rPr>
            </w:pPr>
            <w:r w:rsidRPr="00D9738F">
              <w:rPr>
                <w:rFonts w:ascii="Trebuchet MS" w:hAnsi="Trebuchet MS"/>
                <w:color w:val="404040" w:themeColor="text1" w:themeTint="BF"/>
                <w:sz w:val="20"/>
                <w:szCs w:val="20"/>
              </w:rPr>
              <w:t>verband met welvaartsverschillen</w:t>
            </w:r>
            <w:r>
              <w:rPr>
                <w:rFonts w:ascii="Trebuchet MS" w:hAnsi="Trebuchet MS"/>
                <w:color w:val="404040" w:themeColor="text1" w:themeTint="BF"/>
                <w:sz w:val="20"/>
                <w:szCs w:val="20"/>
              </w:rPr>
              <w:t>;</w:t>
            </w:r>
          </w:p>
          <w:p w14:paraId="7D77B9CF" w14:textId="0A373A05" w:rsidR="00A05DED" w:rsidRPr="00D9738F" w:rsidRDefault="00A05DED" w:rsidP="00E063E5">
            <w:pPr>
              <w:numPr>
                <w:ilvl w:val="0"/>
                <w:numId w:val="25"/>
              </w:numPr>
              <w:spacing w:before="120" w:after="120" w:line="240" w:lineRule="auto"/>
              <w:rPr>
                <w:rFonts w:ascii="Trebuchet MS" w:hAnsi="Trebuchet MS"/>
                <w:color w:val="404040" w:themeColor="text1" w:themeTint="BF"/>
                <w:sz w:val="20"/>
                <w:szCs w:val="20"/>
              </w:rPr>
            </w:pPr>
            <w:r w:rsidRPr="00D9738F">
              <w:rPr>
                <w:rFonts w:ascii="Trebuchet MS" w:hAnsi="Trebuchet MS"/>
                <w:color w:val="404040" w:themeColor="text1" w:themeTint="BF"/>
                <w:sz w:val="20"/>
                <w:szCs w:val="20"/>
              </w:rPr>
              <w:t>verband met verstoorde ecosystemen</w:t>
            </w:r>
            <w:r>
              <w:rPr>
                <w:rFonts w:ascii="Trebuchet MS" w:hAnsi="Trebuchet MS"/>
                <w:color w:val="404040" w:themeColor="text1" w:themeTint="BF"/>
                <w:sz w:val="20"/>
                <w:szCs w:val="20"/>
              </w:rPr>
              <w:t>;</w:t>
            </w:r>
          </w:p>
          <w:p w14:paraId="7520408B" w14:textId="448E95C5" w:rsidR="00A05DED" w:rsidRPr="00010341" w:rsidRDefault="00A05DED" w:rsidP="00E063E5">
            <w:pPr>
              <w:numPr>
                <w:ilvl w:val="0"/>
                <w:numId w:val="25"/>
              </w:numPr>
              <w:spacing w:before="120" w:after="120" w:line="240" w:lineRule="auto"/>
              <w:rPr>
                <w:rFonts w:ascii="Trebuchet MS" w:hAnsi="Trebuchet MS"/>
                <w:color w:val="404040" w:themeColor="text1" w:themeTint="BF"/>
                <w:sz w:val="20"/>
                <w:szCs w:val="20"/>
              </w:rPr>
            </w:pPr>
            <w:r w:rsidRPr="00010341">
              <w:rPr>
                <w:rFonts w:ascii="Trebuchet MS" w:hAnsi="Trebuchet MS"/>
                <w:color w:val="404040" w:themeColor="text1" w:themeTint="BF"/>
                <w:sz w:val="20"/>
                <w:szCs w:val="20"/>
              </w:rPr>
              <w:t>hoe de globalisering het vraagstuk wereldwijd maakt.</w:t>
            </w:r>
          </w:p>
          <w:p w14:paraId="679D6E9A" w14:textId="0B37A7E8" w:rsidR="00A05DED" w:rsidRPr="00376F5A" w:rsidRDefault="00A05DED" w:rsidP="00A05DED">
            <w:pPr>
              <w:spacing w:before="120" w:after="0" w:line="260" w:lineRule="exact"/>
              <w:rPr>
                <w:rFonts w:ascii="Trebuchet MS" w:hAnsi="Trebuchet MS"/>
                <w:color w:val="404040"/>
                <w:sz w:val="20"/>
                <w:szCs w:val="20"/>
              </w:rPr>
            </w:pPr>
            <w:r w:rsidRPr="00010341">
              <w:rPr>
                <w:rFonts w:ascii="Trebuchet MS" w:hAnsi="Trebuchet MS"/>
                <w:color w:val="404040" w:themeColor="text1" w:themeTint="BF"/>
                <w:sz w:val="20"/>
                <w:szCs w:val="20"/>
              </w:rPr>
              <w:t>De oorzaak- en gevolgrelaties van het bestudeerde vraagstuk schematiseren.</w:t>
            </w:r>
          </w:p>
        </w:tc>
        <w:tc>
          <w:tcPr>
            <w:tcW w:w="932" w:type="dxa"/>
            <w:shd w:val="clear" w:color="auto" w:fill="FFCC99"/>
            <w:tcMar>
              <w:left w:w="170" w:type="dxa"/>
            </w:tcMar>
          </w:tcPr>
          <w:p w14:paraId="31F4A1D6" w14:textId="77777777" w:rsidR="00A05DED" w:rsidRDefault="00A05DED" w:rsidP="00010341">
            <w:pPr>
              <w:spacing w:after="0" w:line="240" w:lineRule="auto"/>
              <w:rPr>
                <w:rFonts w:ascii="Trebuchet MS" w:eastAsia="Times New Roman" w:hAnsi="Trebuchet MS" w:cs="Arial"/>
                <w:color w:val="404040"/>
                <w:sz w:val="20"/>
                <w:szCs w:val="20"/>
                <w:lang w:eastAsia="nl-NL"/>
              </w:rPr>
            </w:pPr>
            <w:r w:rsidRPr="00D34964">
              <w:rPr>
                <w:rFonts w:ascii="Trebuchet MS" w:eastAsia="Times New Roman" w:hAnsi="Trebuchet MS" w:cs="Arial"/>
                <w:color w:val="404040"/>
                <w:sz w:val="20"/>
                <w:szCs w:val="20"/>
                <w:lang w:eastAsia="nl-NL"/>
              </w:rPr>
              <w:t>AD 2</w:t>
            </w:r>
          </w:p>
          <w:p w14:paraId="1DA90A86" w14:textId="187B7FFC" w:rsidR="00A05DED" w:rsidRPr="00376F5A" w:rsidRDefault="00A05DED" w:rsidP="00010341">
            <w:pPr>
              <w:spacing w:after="0" w:line="240" w:lineRule="auto"/>
              <w:rPr>
                <w:rFonts w:ascii="Trebuchet MS" w:eastAsia="Times New Roman" w:hAnsi="Trebuchet MS" w:cs="Arial"/>
                <w:color w:val="404040"/>
                <w:sz w:val="20"/>
                <w:szCs w:val="20"/>
                <w:lang w:eastAsia="nl-NL"/>
              </w:rPr>
            </w:pPr>
            <w:r w:rsidRPr="00376F5A">
              <w:rPr>
                <w:rFonts w:ascii="Trebuchet MS" w:eastAsia="Times New Roman" w:hAnsi="Trebuchet MS" w:cs="Arial"/>
                <w:color w:val="404040"/>
                <w:sz w:val="20"/>
                <w:szCs w:val="20"/>
                <w:lang w:eastAsia="nl-NL"/>
              </w:rPr>
              <w:t>AA 7</w:t>
            </w:r>
          </w:p>
        </w:tc>
      </w:tr>
      <w:tr w:rsidR="00A05DED" w:rsidRPr="00C4191F" w14:paraId="48AE647F" w14:textId="77777777" w:rsidTr="00376F5A">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63C5A429" w14:textId="77777777" w:rsidR="00A05DED" w:rsidRPr="00376F5A" w:rsidRDefault="00A05DED" w:rsidP="00A05DED">
            <w:pPr>
              <w:spacing w:before="120" w:after="0" w:line="260" w:lineRule="exact"/>
              <w:ind w:left="113"/>
              <w:rPr>
                <w:rFonts w:ascii="Trebuchet MS" w:eastAsia="Times New Roman" w:hAnsi="Trebuchet MS" w:cs="Arial"/>
                <w:color w:val="404040"/>
                <w:sz w:val="20"/>
                <w:szCs w:val="20"/>
                <w:lang w:val="nl-NL" w:eastAsia="nl-NL"/>
              </w:rPr>
            </w:pPr>
            <w:r w:rsidRPr="00376F5A">
              <w:rPr>
                <w:rFonts w:ascii="Trebuchet MS" w:eastAsia="Times New Roman" w:hAnsi="Trebuchet MS" w:cs="Arial"/>
                <w:color w:val="404040"/>
                <w:sz w:val="20"/>
                <w:szCs w:val="20"/>
                <w:lang w:val="nl-NL" w:eastAsia="nl-NL"/>
              </w:rPr>
              <w:t>34</w:t>
            </w:r>
          </w:p>
        </w:tc>
        <w:tc>
          <w:tcPr>
            <w:tcW w:w="8040" w:type="dxa"/>
            <w:shd w:val="clear" w:color="auto" w:fill="FFCC99"/>
            <w:vAlign w:val="center"/>
          </w:tcPr>
          <w:p w14:paraId="3037AF82" w14:textId="77777777" w:rsidR="00A05DED" w:rsidRPr="00376F5A" w:rsidRDefault="00A05DED" w:rsidP="00A05DED">
            <w:pPr>
              <w:spacing w:before="120" w:after="0" w:line="260" w:lineRule="exact"/>
              <w:rPr>
                <w:rFonts w:ascii="Trebuchet MS" w:eastAsia="Times New Roman" w:hAnsi="Trebuchet MS" w:cs="Arial"/>
                <w:color w:val="404040"/>
                <w:sz w:val="20"/>
                <w:szCs w:val="20"/>
                <w:lang w:val="nl-NL" w:eastAsia="nl-NL"/>
              </w:rPr>
            </w:pPr>
            <w:r w:rsidRPr="00376F5A">
              <w:rPr>
                <w:rFonts w:ascii="Trebuchet MS" w:eastAsia="Times New Roman" w:hAnsi="Trebuchet MS" w:cs="Arial"/>
                <w:color w:val="404040"/>
                <w:sz w:val="20"/>
                <w:szCs w:val="20"/>
                <w:lang w:val="nl-NL" w:eastAsia="nl-NL"/>
              </w:rPr>
              <w:t>Beoordelen of oplossingen voor het bestudeerde wereldvraagstuk duurzaam zijn of niet.</w:t>
            </w:r>
          </w:p>
        </w:tc>
        <w:tc>
          <w:tcPr>
            <w:tcW w:w="932" w:type="dxa"/>
            <w:shd w:val="clear" w:color="auto" w:fill="FFCC99"/>
            <w:tcMar>
              <w:left w:w="170" w:type="dxa"/>
            </w:tcMar>
          </w:tcPr>
          <w:p w14:paraId="6354D64E" w14:textId="6AE85300" w:rsidR="00A05DED" w:rsidRPr="00376F5A" w:rsidRDefault="00A05DED" w:rsidP="00010341">
            <w:pPr>
              <w:spacing w:after="0" w:line="240" w:lineRule="auto"/>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lang w:eastAsia="nl-NL"/>
              </w:rPr>
              <w:t>AD 2</w:t>
            </w:r>
          </w:p>
        </w:tc>
      </w:tr>
      <w:tr w:rsidR="00A05DED" w:rsidRPr="00C4191F" w14:paraId="0A570E7D" w14:textId="77777777" w:rsidTr="00376F5A">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14:paraId="65524722" w14:textId="77777777" w:rsidR="00A05DED" w:rsidRPr="00D71196" w:rsidRDefault="00A05DED" w:rsidP="00A05DED">
            <w:pPr>
              <w:spacing w:before="60" w:after="120" w:line="360" w:lineRule="auto"/>
              <w:ind w:left="142"/>
              <w:jc w:val="both"/>
              <w:rPr>
                <w:rFonts w:ascii="Trebuchet MS" w:eastAsia="Times New Roman" w:hAnsi="Trebuchet MS" w:cs="Arial"/>
                <w:b/>
                <w:bCs/>
                <w:color w:val="404040"/>
                <w:sz w:val="20"/>
                <w:szCs w:val="20"/>
                <w:lang w:val="nl-NL" w:eastAsia="nl-NL"/>
              </w:rPr>
            </w:pPr>
            <w:r w:rsidRPr="00D71196">
              <w:rPr>
                <w:rFonts w:ascii="Trebuchet MS" w:eastAsia="Times New Roman" w:hAnsi="Trebuchet MS" w:cs="Arial"/>
                <w:b/>
                <w:bCs/>
                <w:color w:val="404040"/>
                <w:sz w:val="20"/>
                <w:szCs w:val="20"/>
                <w:lang w:val="nl-NL" w:eastAsia="nl-NL"/>
              </w:rPr>
              <w:t>Wenken</w:t>
            </w:r>
          </w:p>
          <w:p w14:paraId="207FCBE1" w14:textId="77777777" w:rsidR="00A05DED" w:rsidRPr="00D71196" w:rsidRDefault="00A05DED" w:rsidP="00A05DED">
            <w:pPr>
              <w:spacing w:before="60" w:after="120" w:line="360" w:lineRule="auto"/>
              <w:ind w:left="142"/>
              <w:rPr>
                <w:rFonts w:ascii="Trebuchet MS" w:eastAsia="Times New Roman" w:hAnsi="Trebuchet MS" w:cs="Arial"/>
                <w:color w:val="404040"/>
                <w:sz w:val="20"/>
                <w:szCs w:val="20"/>
                <w:lang w:eastAsia="nl-NL"/>
              </w:rPr>
            </w:pPr>
            <w:r w:rsidRPr="00376F5A">
              <w:rPr>
                <w:rFonts w:ascii="Trebuchet MS" w:eastAsia="Times New Roman" w:hAnsi="Trebuchet MS" w:cs="Arial"/>
                <w:color w:val="404040"/>
                <w:sz w:val="20"/>
                <w:szCs w:val="20"/>
                <w:u w:val="single"/>
                <w:lang w:eastAsia="nl-NL"/>
              </w:rPr>
              <w:t>Doel 30:</w:t>
            </w:r>
            <w:r w:rsidRPr="00D71196">
              <w:rPr>
                <w:rFonts w:ascii="Trebuchet MS" w:eastAsia="Times New Roman" w:hAnsi="Trebuchet MS" w:cs="Arial"/>
                <w:color w:val="404040"/>
                <w:sz w:val="20"/>
                <w:szCs w:val="20"/>
                <w:lang w:eastAsia="nl-NL"/>
              </w:rPr>
              <w:t xml:space="preserve"> In het deel ‘Oceanen’ werd het begrip ecosysteemdienst geïntroduceerd. Het ecosysteem levert diensten voor de mens. Zolang de </w:t>
            </w:r>
            <w:proofErr w:type="spellStart"/>
            <w:r w:rsidRPr="00D71196">
              <w:rPr>
                <w:rFonts w:ascii="Trebuchet MS" w:eastAsia="Times New Roman" w:hAnsi="Trebuchet MS" w:cs="Arial"/>
                <w:color w:val="404040"/>
                <w:sz w:val="20"/>
                <w:szCs w:val="20"/>
                <w:lang w:eastAsia="nl-NL"/>
              </w:rPr>
              <w:t>biocapaciteit</w:t>
            </w:r>
            <w:proofErr w:type="spellEnd"/>
            <w:r w:rsidRPr="00D71196">
              <w:rPr>
                <w:rFonts w:ascii="Trebuchet MS" w:eastAsia="Times New Roman" w:hAnsi="Trebuchet MS" w:cs="Arial"/>
                <w:color w:val="404040"/>
                <w:sz w:val="20"/>
                <w:szCs w:val="20"/>
                <w:lang w:eastAsia="nl-NL"/>
              </w:rPr>
              <w:t xml:space="preserve"> niet overschreden wordt, blijft het ecosysteem in evenwicht. </w:t>
            </w:r>
          </w:p>
          <w:p w14:paraId="61BD391F" w14:textId="77777777" w:rsidR="00A05DED" w:rsidRPr="00D71196" w:rsidRDefault="00A05DED" w:rsidP="00A05DED">
            <w:pPr>
              <w:spacing w:before="60" w:after="120" w:line="360" w:lineRule="auto"/>
              <w:ind w:left="142"/>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u w:val="single"/>
                <w:lang w:eastAsia="nl-NL"/>
              </w:rPr>
              <w:t>Doel 3</w:t>
            </w:r>
            <w:r w:rsidRPr="00376F5A">
              <w:rPr>
                <w:rFonts w:ascii="Trebuchet MS" w:eastAsia="Times New Roman" w:hAnsi="Trebuchet MS" w:cs="Arial"/>
                <w:color w:val="404040"/>
                <w:sz w:val="20"/>
                <w:szCs w:val="20"/>
                <w:u w:val="single"/>
                <w:lang w:eastAsia="nl-NL"/>
              </w:rPr>
              <w:t>1</w:t>
            </w:r>
            <w:r>
              <w:rPr>
                <w:rFonts w:ascii="Trebuchet MS" w:eastAsia="Times New Roman" w:hAnsi="Trebuchet MS" w:cs="Arial"/>
                <w:color w:val="404040"/>
                <w:sz w:val="20"/>
                <w:szCs w:val="20"/>
                <w:u w:val="single"/>
                <w:lang w:eastAsia="nl-NL"/>
              </w:rPr>
              <w:t>:</w:t>
            </w:r>
            <w:r w:rsidRPr="00D71196">
              <w:rPr>
                <w:rFonts w:ascii="Trebuchet MS" w:eastAsia="Times New Roman" w:hAnsi="Trebuchet MS" w:cs="Arial"/>
                <w:color w:val="404040"/>
                <w:sz w:val="20"/>
                <w:szCs w:val="20"/>
                <w:lang w:eastAsia="nl-NL"/>
              </w:rPr>
              <w:t xml:space="preserve"> De website </w:t>
            </w:r>
            <w:hyperlink r:id="rId12" w:history="1">
              <w:r w:rsidRPr="00D71196">
                <w:rPr>
                  <w:rFonts w:ascii="Trebuchet MS" w:eastAsia="Times New Roman" w:hAnsi="Trebuchet MS" w:cs="Arial"/>
                  <w:color w:val="404040"/>
                  <w:sz w:val="20"/>
                  <w:szCs w:val="20"/>
                  <w:u w:val="single"/>
                  <w:lang w:eastAsia="nl-NL"/>
                </w:rPr>
                <w:t>www.climatechallenge.be</w:t>
              </w:r>
            </w:hyperlink>
            <w:r w:rsidRPr="00D71196">
              <w:rPr>
                <w:rFonts w:ascii="Trebuchet MS" w:eastAsia="Times New Roman" w:hAnsi="Trebuchet MS" w:cs="Arial"/>
                <w:color w:val="404040"/>
                <w:sz w:val="20"/>
                <w:szCs w:val="20"/>
                <w:lang w:eastAsia="nl-NL"/>
              </w:rPr>
              <w:t xml:space="preserve"> biedt veel didactisch materiaal.</w:t>
            </w:r>
          </w:p>
          <w:p w14:paraId="334557EB" w14:textId="77777777" w:rsidR="00A05DED" w:rsidRPr="00D71196" w:rsidRDefault="00A05DED" w:rsidP="00A05DED">
            <w:pPr>
              <w:spacing w:before="60" w:after="120" w:line="360" w:lineRule="auto"/>
              <w:ind w:left="142"/>
              <w:rPr>
                <w:rFonts w:ascii="Trebuchet MS" w:eastAsia="Times New Roman" w:hAnsi="Trebuchet MS" w:cs="Arial"/>
                <w:color w:val="404040"/>
                <w:sz w:val="20"/>
                <w:szCs w:val="20"/>
                <w:lang w:eastAsia="nl-NL"/>
              </w:rPr>
            </w:pPr>
            <w:r w:rsidRPr="00376F5A">
              <w:rPr>
                <w:rFonts w:ascii="Trebuchet MS" w:eastAsia="Times New Roman" w:hAnsi="Trebuchet MS" w:cs="Arial"/>
                <w:color w:val="404040"/>
                <w:sz w:val="20"/>
                <w:szCs w:val="20"/>
                <w:u w:val="single"/>
                <w:lang w:eastAsia="nl-NL"/>
              </w:rPr>
              <w:t>Doel 31a:</w:t>
            </w:r>
            <w:r w:rsidRPr="00D71196">
              <w:rPr>
                <w:rFonts w:ascii="Trebuchet MS" w:eastAsia="Times New Roman" w:hAnsi="Trebuchet MS" w:cs="Arial"/>
                <w:color w:val="404040"/>
                <w:sz w:val="20"/>
                <w:szCs w:val="20"/>
                <w:lang w:eastAsia="nl-NL"/>
              </w:rPr>
              <w:t xml:space="preserve"> De link kan gelegd worden met de geologische tijdstabel en het voorkomen van andere ecosystemen in het verleden.</w:t>
            </w:r>
          </w:p>
          <w:p w14:paraId="064A9D4E" w14:textId="77777777" w:rsidR="00A05DED" w:rsidRPr="00D71196" w:rsidRDefault="00A05DED" w:rsidP="00A05DED">
            <w:pPr>
              <w:spacing w:before="60" w:after="120" w:line="360" w:lineRule="auto"/>
              <w:ind w:left="142"/>
              <w:rPr>
                <w:rFonts w:ascii="Trebuchet MS" w:eastAsia="Times New Roman" w:hAnsi="Trebuchet MS" w:cs="Arial"/>
                <w:color w:val="404040"/>
                <w:sz w:val="20"/>
                <w:szCs w:val="20"/>
                <w:lang w:eastAsia="nl-NL"/>
              </w:rPr>
            </w:pPr>
            <w:r w:rsidRPr="00376F5A">
              <w:rPr>
                <w:rFonts w:ascii="Trebuchet MS" w:eastAsia="Times New Roman" w:hAnsi="Trebuchet MS" w:cs="Arial"/>
                <w:color w:val="404040"/>
                <w:sz w:val="20"/>
                <w:szCs w:val="20"/>
                <w:u w:val="single"/>
                <w:lang w:eastAsia="nl-NL"/>
              </w:rPr>
              <w:t>Doel 31b:</w:t>
            </w:r>
            <w:r w:rsidRPr="00D71196">
              <w:rPr>
                <w:rFonts w:ascii="Trebuchet MS" w:eastAsia="Times New Roman" w:hAnsi="Trebuchet MS" w:cs="Arial"/>
                <w:color w:val="404040"/>
                <w:sz w:val="20"/>
                <w:szCs w:val="20"/>
                <w:lang w:eastAsia="nl-NL"/>
              </w:rPr>
              <w:t xml:space="preserve"> De website van het KMI (</w:t>
            </w:r>
            <w:hyperlink r:id="rId13" w:history="1">
              <w:r w:rsidRPr="00D71196">
                <w:rPr>
                  <w:rFonts w:ascii="Trebuchet MS" w:eastAsia="Times New Roman" w:hAnsi="Trebuchet MS" w:cs="Arial"/>
                  <w:color w:val="404040"/>
                  <w:sz w:val="20"/>
                  <w:szCs w:val="20"/>
                  <w:u w:val="single"/>
                  <w:lang w:eastAsia="nl-NL"/>
                </w:rPr>
                <w:t>www.kmi.be</w:t>
              </w:r>
            </w:hyperlink>
            <w:r w:rsidRPr="00D71196">
              <w:rPr>
                <w:rFonts w:ascii="Trebuchet MS" w:eastAsia="Times New Roman" w:hAnsi="Trebuchet MS" w:cs="Arial"/>
                <w:color w:val="404040"/>
                <w:sz w:val="20"/>
                <w:szCs w:val="20"/>
                <w:lang w:eastAsia="nl-NL"/>
              </w:rPr>
              <w:t>) biedt heel wat recente grafieken en cijfermateriaal hieromtrent.</w:t>
            </w:r>
          </w:p>
          <w:p w14:paraId="77815F06" w14:textId="3C391F76" w:rsidR="00A05DED" w:rsidRPr="00D71196" w:rsidRDefault="00A05DED" w:rsidP="00A05DED">
            <w:pPr>
              <w:spacing w:before="60" w:after="120" w:line="360" w:lineRule="auto"/>
              <w:ind w:left="142"/>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u w:val="single"/>
                <w:lang w:eastAsia="nl-NL"/>
              </w:rPr>
              <w:lastRenderedPageBreak/>
              <w:t xml:space="preserve">Doelen </w:t>
            </w:r>
            <w:r w:rsidRPr="00376F5A">
              <w:rPr>
                <w:rFonts w:ascii="Trebuchet MS" w:eastAsia="Times New Roman" w:hAnsi="Trebuchet MS" w:cs="Arial"/>
                <w:color w:val="404040"/>
                <w:sz w:val="20"/>
                <w:szCs w:val="20"/>
                <w:u w:val="single"/>
                <w:lang w:eastAsia="nl-NL"/>
              </w:rPr>
              <w:t>32</w:t>
            </w:r>
            <w:r>
              <w:rPr>
                <w:rFonts w:ascii="Trebuchet MS" w:eastAsia="Times New Roman" w:hAnsi="Trebuchet MS" w:cs="Arial"/>
                <w:color w:val="404040"/>
                <w:sz w:val="20"/>
                <w:szCs w:val="20"/>
                <w:u w:val="single"/>
                <w:lang w:eastAsia="nl-NL"/>
              </w:rPr>
              <w:t xml:space="preserve"> tot </w:t>
            </w:r>
            <w:r w:rsidRPr="00376F5A">
              <w:rPr>
                <w:rFonts w:ascii="Trebuchet MS" w:eastAsia="Times New Roman" w:hAnsi="Trebuchet MS" w:cs="Arial"/>
                <w:color w:val="404040"/>
                <w:sz w:val="20"/>
                <w:szCs w:val="20"/>
                <w:u w:val="single"/>
                <w:lang w:eastAsia="nl-NL"/>
              </w:rPr>
              <w:t>34</w:t>
            </w:r>
            <w:r>
              <w:rPr>
                <w:rFonts w:ascii="Trebuchet MS" w:eastAsia="Times New Roman" w:hAnsi="Trebuchet MS" w:cs="Arial"/>
                <w:color w:val="404040"/>
                <w:sz w:val="20"/>
                <w:szCs w:val="20"/>
                <w:u w:val="single"/>
                <w:lang w:eastAsia="nl-NL"/>
              </w:rPr>
              <w:t>:</w:t>
            </w:r>
            <w:r w:rsidRPr="00D71196">
              <w:rPr>
                <w:rFonts w:ascii="Trebuchet MS" w:eastAsia="Times New Roman" w:hAnsi="Trebuchet MS" w:cs="Arial"/>
                <w:color w:val="404040"/>
                <w:sz w:val="20"/>
                <w:szCs w:val="20"/>
                <w:lang w:eastAsia="nl-NL"/>
              </w:rPr>
              <w:t xml:space="preserve"> Deze doelstellinge</w:t>
            </w:r>
            <w:r w:rsidRPr="00C6702E">
              <w:rPr>
                <w:rFonts w:ascii="Trebuchet MS" w:eastAsia="Times New Roman" w:hAnsi="Trebuchet MS" w:cs="Arial"/>
                <w:color w:val="404040"/>
                <w:sz w:val="20"/>
                <w:szCs w:val="20"/>
                <w:lang w:eastAsia="nl-NL"/>
              </w:rPr>
              <w:t>n kunnen best in sa</w:t>
            </w:r>
            <w:r w:rsidRPr="00D71196">
              <w:rPr>
                <w:rFonts w:ascii="Trebuchet MS" w:eastAsia="Times New Roman" w:hAnsi="Trebuchet MS" w:cs="Arial"/>
                <w:color w:val="404040"/>
                <w:sz w:val="20"/>
                <w:szCs w:val="20"/>
                <w:lang w:eastAsia="nl-NL"/>
              </w:rPr>
              <w:t>menhang gezien worden. Hierbij is het de bedoeling dat de leerlingen via onderzoekend leren oorzaken en gevolgen van een wereldvraagstuk analyseren en mogelijke oplossingen op hun duurzaamheid beoordelen. Er worden enkele vraagstukken behandeld. De klas kan hiervoor bijvoorbeeld in groepen verdeeld worden waarbij elke groep een vraagstuk onderzoekt. Als synthese van het onderzoek worden op een schematische wijze de oorzaak- en gevolgrelaties vastgezet. Dit om de impact van het probleem te verduidelijken. Daarna kunnen de verschillende schema’s van de groepen aan elkaar voorgesteld worden om zo een synthese voor dit thema op te bouwen.</w:t>
            </w:r>
          </w:p>
          <w:p w14:paraId="39275108" w14:textId="77777777" w:rsidR="00A05DED" w:rsidRPr="00D71196" w:rsidRDefault="00A05DED" w:rsidP="00E063E5">
            <w:pPr>
              <w:numPr>
                <w:ilvl w:val="0"/>
                <w:numId w:val="15"/>
              </w:numPr>
              <w:spacing w:before="60" w:after="120" w:line="360" w:lineRule="auto"/>
              <w:contextualSpacing/>
              <w:rPr>
                <w:rFonts w:ascii="Trebuchet MS" w:eastAsia="Times New Roman" w:hAnsi="Trebuchet MS" w:cs="Arial"/>
                <w:color w:val="404040"/>
                <w:sz w:val="20"/>
                <w:szCs w:val="20"/>
                <w:lang w:eastAsia="nl-NL"/>
              </w:rPr>
            </w:pPr>
            <w:r w:rsidRPr="00D71196">
              <w:rPr>
                <w:rFonts w:ascii="Trebuchet MS" w:eastAsia="Times New Roman" w:hAnsi="Trebuchet MS" w:cs="Arial"/>
                <w:color w:val="404040"/>
                <w:sz w:val="20"/>
                <w:szCs w:val="20"/>
                <w:lang w:eastAsia="nl-NL"/>
              </w:rPr>
              <w:t xml:space="preserve">Wat is een actueel geopolitiek vraagstuk? </w:t>
            </w:r>
          </w:p>
          <w:p w14:paraId="345C7075" w14:textId="77777777" w:rsidR="00A05DED" w:rsidRPr="00D71196" w:rsidRDefault="00A05DED" w:rsidP="00A05DED">
            <w:pPr>
              <w:spacing w:before="60" w:after="120" w:line="360" w:lineRule="auto"/>
              <w:ind w:left="862"/>
              <w:contextualSpacing/>
              <w:rPr>
                <w:rFonts w:ascii="Trebuchet MS" w:eastAsia="Times New Roman" w:hAnsi="Trebuchet MS" w:cs="Arial"/>
                <w:color w:val="404040"/>
                <w:sz w:val="20"/>
                <w:szCs w:val="20"/>
                <w:lang w:eastAsia="nl-NL"/>
              </w:rPr>
            </w:pPr>
            <w:r w:rsidRPr="00D71196">
              <w:rPr>
                <w:rFonts w:ascii="Trebuchet MS" w:eastAsia="Times New Roman" w:hAnsi="Trebuchet MS" w:cs="Arial"/>
                <w:color w:val="404040"/>
                <w:sz w:val="20"/>
                <w:szCs w:val="20"/>
                <w:lang w:eastAsia="nl-NL"/>
              </w:rPr>
              <w:t xml:space="preserve">Het gaat om een wereldvraagstuk dat grensoverschrijdend is en gelinkt kan worden aan globalisering. Voorbeelden hiervan zijn: </w:t>
            </w:r>
            <w:r w:rsidRPr="00D71196">
              <w:rPr>
                <w:rFonts w:ascii="Trebuchet MS" w:hAnsi="Trebuchet MS"/>
                <w:color w:val="404040"/>
                <w:sz w:val="20"/>
                <w:szCs w:val="20"/>
                <w:lang w:val="nl-NL"/>
              </w:rPr>
              <w:t>migratiestromen</w:t>
            </w:r>
            <w:r w:rsidRPr="00D71196">
              <w:rPr>
                <w:rFonts w:ascii="Trebuchet MS" w:eastAsia="Times New Roman" w:hAnsi="Trebuchet MS" w:cs="Arial"/>
                <w:color w:val="404040"/>
                <w:sz w:val="20"/>
                <w:szCs w:val="20"/>
                <w:lang w:val="nl-NL" w:eastAsia="nl-NL"/>
              </w:rPr>
              <w:t xml:space="preserve"> – verschuiving van economische activiteiten naar lageloonlanden – ontginning van Afrika door China – ondervoeding – kloof rijk-arm – milieurampen…</w:t>
            </w:r>
          </w:p>
          <w:p w14:paraId="5952F618" w14:textId="77777777" w:rsidR="00A05DED" w:rsidRPr="00D71196" w:rsidRDefault="00A05DED" w:rsidP="00E063E5">
            <w:pPr>
              <w:numPr>
                <w:ilvl w:val="0"/>
                <w:numId w:val="15"/>
              </w:numPr>
              <w:spacing w:before="60" w:after="120" w:line="360" w:lineRule="auto"/>
              <w:contextualSpacing/>
              <w:rPr>
                <w:rFonts w:ascii="Trebuchet MS" w:eastAsia="Times New Roman" w:hAnsi="Trebuchet MS" w:cs="Arial"/>
                <w:color w:val="404040"/>
                <w:sz w:val="20"/>
                <w:szCs w:val="20"/>
                <w:lang w:eastAsia="nl-NL"/>
              </w:rPr>
            </w:pPr>
            <w:r w:rsidRPr="00D71196">
              <w:rPr>
                <w:rFonts w:ascii="Trebuchet MS" w:eastAsia="Times New Roman" w:hAnsi="Trebuchet MS" w:cs="Arial"/>
                <w:color w:val="404040"/>
                <w:sz w:val="20"/>
                <w:szCs w:val="20"/>
                <w:lang w:eastAsia="nl-NL"/>
              </w:rPr>
              <w:t>Is elk geopolitiek vraagstuk bruikbaar?</w:t>
            </w:r>
          </w:p>
          <w:p w14:paraId="5EB7DC65" w14:textId="0B9E3BBF" w:rsidR="00A05DED" w:rsidRPr="00D71196" w:rsidRDefault="00A05DED" w:rsidP="00A05DED">
            <w:pPr>
              <w:spacing w:before="60" w:after="120" w:line="360" w:lineRule="auto"/>
              <w:ind w:left="862"/>
              <w:contextualSpacing/>
              <w:rPr>
                <w:rFonts w:ascii="Trebuchet MS" w:eastAsia="Times New Roman" w:hAnsi="Trebuchet MS" w:cs="Arial"/>
                <w:color w:val="404040"/>
                <w:sz w:val="20"/>
                <w:szCs w:val="20"/>
                <w:lang w:eastAsia="nl-NL"/>
              </w:rPr>
            </w:pPr>
            <w:r w:rsidRPr="00D71196">
              <w:rPr>
                <w:rFonts w:ascii="Trebuchet MS" w:eastAsia="Times New Roman" w:hAnsi="Trebuchet MS" w:cs="Arial"/>
                <w:color w:val="404040"/>
                <w:sz w:val="20"/>
                <w:szCs w:val="20"/>
                <w:lang w:eastAsia="nl-NL"/>
              </w:rPr>
              <w:t>Nee, de problemen die hier behandeld kunnen worden moeten een ruimtelijke component hebben. Met andere woorden</w:t>
            </w:r>
            <w:r>
              <w:rPr>
                <w:rFonts w:ascii="Trebuchet MS" w:eastAsia="Times New Roman" w:hAnsi="Trebuchet MS" w:cs="Arial"/>
                <w:color w:val="404040"/>
                <w:sz w:val="20"/>
                <w:szCs w:val="20"/>
                <w:lang w:eastAsia="nl-NL"/>
              </w:rPr>
              <w:t>,</w:t>
            </w:r>
            <w:r w:rsidRPr="00D71196">
              <w:rPr>
                <w:rFonts w:ascii="Trebuchet MS" w:eastAsia="Times New Roman" w:hAnsi="Trebuchet MS" w:cs="Arial"/>
                <w:color w:val="404040"/>
                <w:sz w:val="20"/>
                <w:szCs w:val="20"/>
                <w:lang w:eastAsia="nl-NL"/>
              </w:rPr>
              <w:t xml:space="preserve"> er moet een ruimtelijke relatie zijn tussen de regio’s die met het vraagstuk te maken hebben. Bijvoorbeeld bij de ontginning van Afrika door China: de grondstoffenstromen van Afrika naar China, de milieu-impact van de ontginning op de regio...</w:t>
            </w:r>
          </w:p>
          <w:p w14:paraId="4E8EFB30" w14:textId="76BA9650" w:rsidR="00A05DED" w:rsidRPr="00D71196" w:rsidRDefault="00A05DED" w:rsidP="00A05DED">
            <w:pPr>
              <w:spacing w:before="60" w:after="120" w:line="360" w:lineRule="auto"/>
              <w:ind w:left="862"/>
              <w:contextualSpacing/>
              <w:rPr>
                <w:rFonts w:ascii="Trebuchet MS" w:eastAsia="Times New Roman" w:hAnsi="Trebuchet MS" w:cs="Arial"/>
                <w:color w:val="404040"/>
                <w:sz w:val="20"/>
                <w:szCs w:val="20"/>
                <w:lang w:eastAsia="nl-NL"/>
              </w:rPr>
            </w:pPr>
            <w:r w:rsidRPr="00D71196">
              <w:rPr>
                <w:rFonts w:ascii="Trebuchet MS" w:eastAsia="Times New Roman" w:hAnsi="Trebuchet MS" w:cs="Arial"/>
                <w:color w:val="404040"/>
                <w:sz w:val="20"/>
                <w:szCs w:val="20"/>
                <w:lang w:eastAsia="nl-NL"/>
              </w:rPr>
              <w:t xml:space="preserve">Het vraagstuk moet </w:t>
            </w:r>
            <w:r>
              <w:rPr>
                <w:rFonts w:ascii="Trebuchet MS" w:eastAsia="Times New Roman" w:hAnsi="Trebuchet MS" w:cs="Arial"/>
                <w:color w:val="404040"/>
                <w:sz w:val="20"/>
                <w:szCs w:val="20"/>
                <w:lang w:eastAsia="nl-NL"/>
              </w:rPr>
              <w:t xml:space="preserve">tevens </w:t>
            </w:r>
            <w:r w:rsidRPr="00D71196">
              <w:rPr>
                <w:rFonts w:ascii="Trebuchet MS" w:eastAsia="Times New Roman" w:hAnsi="Trebuchet MS" w:cs="Arial"/>
                <w:color w:val="404040"/>
                <w:sz w:val="20"/>
                <w:szCs w:val="20"/>
                <w:lang w:eastAsia="nl-NL"/>
              </w:rPr>
              <w:t xml:space="preserve">een link hebben met </w:t>
            </w:r>
            <w:r w:rsidRPr="00D71196">
              <w:rPr>
                <w:rFonts w:ascii="Trebuchet MS" w:hAnsi="Trebuchet MS"/>
                <w:color w:val="404040"/>
                <w:sz w:val="20"/>
                <w:szCs w:val="20"/>
                <w:lang w:val="nl-NL"/>
              </w:rPr>
              <w:t>voedselvoorziening</w:t>
            </w:r>
            <w:r w:rsidRPr="00D71196">
              <w:rPr>
                <w:rFonts w:ascii="Trebuchet MS" w:eastAsia="Times New Roman" w:hAnsi="Trebuchet MS" w:cs="Arial"/>
                <w:color w:val="404040"/>
                <w:sz w:val="20"/>
                <w:szCs w:val="20"/>
                <w:lang w:val="nl-NL" w:eastAsia="nl-NL"/>
              </w:rPr>
              <w:t xml:space="preserve"> of energie en grondstoffen of sociaal – economische toestanden of ecologie of combinaties ervan.</w:t>
            </w:r>
            <w:r w:rsidRPr="00D71196">
              <w:rPr>
                <w:rFonts w:ascii="Trebuchet MS" w:eastAsia="Times New Roman" w:hAnsi="Trebuchet MS" w:cs="Arial"/>
                <w:color w:val="404040"/>
                <w:sz w:val="20"/>
                <w:szCs w:val="20"/>
                <w:lang w:eastAsia="nl-NL"/>
              </w:rPr>
              <w:t xml:space="preserve">.. </w:t>
            </w:r>
          </w:p>
          <w:p w14:paraId="5E473AE0" w14:textId="77777777" w:rsidR="00A05DED" w:rsidRPr="00D71196" w:rsidRDefault="00A05DED" w:rsidP="00A05DED">
            <w:pPr>
              <w:spacing w:before="60" w:after="120" w:line="360" w:lineRule="auto"/>
              <w:ind w:left="142"/>
              <w:rPr>
                <w:rFonts w:ascii="Trebuchet MS" w:eastAsia="Times New Roman" w:hAnsi="Trebuchet MS" w:cs="Arial"/>
                <w:color w:val="404040"/>
                <w:sz w:val="20"/>
                <w:szCs w:val="20"/>
                <w:lang w:eastAsia="nl-NL"/>
              </w:rPr>
            </w:pPr>
            <w:r w:rsidRPr="00376F5A">
              <w:rPr>
                <w:rFonts w:ascii="Trebuchet MS" w:eastAsia="Times New Roman" w:hAnsi="Trebuchet MS" w:cs="Arial"/>
                <w:color w:val="404040"/>
                <w:sz w:val="20"/>
                <w:szCs w:val="20"/>
                <w:u w:val="single"/>
                <w:lang w:eastAsia="nl-NL"/>
              </w:rPr>
              <w:t>Doel 32:</w:t>
            </w:r>
            <w:r w:rsidRPr="00D71196">
              <w:rPr>
                <w:rFonts w:ascii="Trebuchet MS" w:eastAsia="Times New Roman" w:hAnsi="Trebuchet MS" w:cs="Arial"/>
                <w:color w:val="404040"/>
                <w:sz w:val="20"/>
                <w:szCs w:val="20"/>
                <w:lang w:eastAsia="nl-NL"/>
              </w:rPr>
              <w:t xml:space="preserve"> Er worden enkele actuele geopolitieke problemen geschetst om grote wereldvraagstukken aan te brengen.</w:t>
            </w:r>
          </w:p>
          <w:p w14:paraId="6DAA866E" w14:textId="6ADC3DAF" w:rsidR="00A05DED" w:rsidRPr="00D71196" w:rsidRDefault="00A05DED" w:rsidP="00A05DED">
            <w:pPr>
              <w:spacing w:before="60" w:after="120" w:line="360" w:lineRule="auto"/>
              <w:ind w:left="142"/>
              <w:rPr>
                <w:rFonts w:ascii="Trebuchet MS" w:eastAsia="Times New Roman" w:hAnsi="Trebuchet MS" w:cs="Arial"/>
                <w:color w:val="404040"/>
                <w:sz w:val="20"/>
                <w:szCs w:val="20"/>
                <w:lang w:eastAsia="nl-NL"/>
              </w:rPr>
            </w:pPr>
            <w:r>
              <w:rPr>
                <w:rFonts w:ascii="Trebuchet MS" w:eastAsia="Times New Roman" w:hAnsi="Trebuchet MS" w:cs="Arial"/>
                <w:color w:val="404040"/>
                <w:sz w:val="20"/>
                <w:szCs w:val="20"/>
                <w:u w:val="single"/>
                <w:lang w:eastAsia="nl-NL"/>
              </w:rPr>
              <w:t xml:space="preserve">Doelen </w:t>
            </w:r>
            <w:r w:rsidRPr="00376F5A">
              <w:rPr>
                <w:rFonts w:ascii="Trebuchet MS" w:eastAsia="Times New Roman" w:hAnsi="Trebuchet MS" w:cs="Arial"/>
                <w:color w:val="404040"/>
                <w:sz w:val="20"/>
                <w:szCs w:val="20"/>
                <w:u w:val="single"/>
                <w:lang w:eastAsia="nl-NL"/>
              </w:rPr>
              <w:t xml:space="preserve">33a </w:t>
            </w:r>
            <w:r>
              <w:rPr>
                <w:rFonts w:ascii="Trebuchet MS" w:eastAsia="Times New Roman" w:hAnsi="Trebuchet MS" w:cs="Arial"/>
                <w:color w:val="404040"/>
                <w:sz w:val="20"/>
                <w:szCs w:val="20"/>
                <w:u w:val="single"/>
                <w:lang w:eastAsia="nl-NL"/>
              </w:rPr>
              <w:t>tot</w:t>
            </w:r>
            <w:r w:rsidRPr="00376F5A">
              <w:rPr>
                <w:rFonts w:ascii="Trebuchet MS" w:eastAsia="Times New Roman" w:hAnsi="Trebuchet MS" w:cs="Arial"/>
                <w:color w:val="404040"/>
                <w:sz w:val="20"/>
                <w:szCs w:val="20"/>
                <w:u w:val="single"/>
                <w:lang w:eastAsia="nl-NL"/>
              </w:rPr>
              <w:t xml:space="preserve"> d</w:t>
            </w:r>
            <w:r>
              <w:rPr>
                <w:rFonts w:ascii="Trebuchet MS" w:eastAsia="Times New Roman" w:hAnsi="Trebuchet MS" w:cs="Arial"/>
                <w:color w:val="404040"/>
                <w:sz w:val="20"/>
                <w:szCs w:val="20"/>
                <w:u w:val="single"/>
                <w:lang w:eastAsia="nl-NL"/>
              </w:rPr>
              <w:t>:</w:t>
            </w:r>
            <w:r w:rsidRPr="00D71196">
              <w:rPr>
                <w:rFonts w:ascii="Trebuchet MS" w:eastAsia="Times New Roman" w:hAnsi="Trebuchet MS" w:cs="Arial"/>
                <w:color w:val="404040"/>
                <w:sz w:val="20"/>
                <w:szCs w:val="20"/>
                <w:lang w:eastAsia="nl-NL"/>
              </w:rPr>
              <w:t xml:space="preserve"> De leerlingen voeren een onderzoek uit voor één vraagstuk. Het onderzoek verloopt in vier stappen via</w:t>
            </w:r>
            <w:r>
              <w:rPr>
                <w:rFonts w:ascii="Trebuchet MS" w:eastAsia="Times New Roman" w:hAnsi="Trebuchet MS" w:cs="Arial"/>
                <w:color w:val="404040"/>
                <w:sz w:val="20"/>
                <w:szCs w:val="20"/>
                <w:lang w:eastAsia="nl-NL"/>
              </w:rPr>
              <w:t>, door de leraar aangeboden</w:t>
            </w:r>
            <w:r w:rsidRPr="00D71196">
              <w:rPr>
                <w:rFonts w:ascii="Trebuchet MS" w:eastAsia="Times New Roman" w:hAnsi="Trebuchet MS" w:cs="Arial"/>
                <w:color w:val="404040"/>
                <w:sz w:val="20"/>
                <w:szCs w:val="20"/>
                <w:lang w:eastAsia="nl-NL"/>
              </w:rPr>
              <w:t xml:space="preserve"> bronnenmateriaal</w:t>
            </w:r>
            <w:r>
              <w:rPr>
                <w:rFonts w:ascii="Trebuchet MS" w:eastAsia="Times New Roman" w:hAnsi="Trebuchet MS" w:cs="Arial"/>
                <w:color w:val="404040"/>
                <w:sz w:val="20"/>
                <w:szCs w:val="20"/>
                <w:lang w:eastAsia="nl-NL"/>
              </w:rPr>
              <w:t>.</w:t>
            </w:r>
            <w:r w:rsidRPr="00D71196">
              <w:rPr>
                <w:rFonts w:ascii="Trebuchet MS" w:eastAsia="Times New Roman" w:hAnsi="Trebuchet MS" w:cs="Arial"/>
                <w:color w:val="404040"/>
                <w:sz w:val="20"/>
                <w:szCs w:val="20"/>
                <w:lang w:eastAsia="nl-NL"/>
              </w:rPr>
              <w:t xml:space="preserve"> </w:t>
            </w:r>
            <w:r>
              <w:rPr>
                <w:rFonts w:ascii="Trebuchet MS" w:eastAsia="Times New Roman" w:hAnsi="Trebuchet MS" w:cs="Arial"/>
                <w:color w:val="404040"/>
                <w:sz w:val="20"/>
                <w:szCs w:val="20"/>
                <w:lang w:eastAsia="nl-NL"/>
              </w:rPr>
              <w:t>W</w:t>
            </w:r>
            <w:r w:rsidRPr="00D71196">
              <w:rPr>
                <w:rFonts w:ascii="Trebuchet MS" w:eastAsia="Times New Roman" w:hAnsi="Trebuchet MS" w:cs="Arial"/>
                <w:color w:val="404040"/>
                <w:sz w:val="20"/>
                <w:szCs w:val="20"/>
                <w:lang w:eastAsia="nl-NL"/>
              </w:rPr>
              <w:t xml:space="preserve">aarbij een verband onderzocht wordt met vier factoren (demografische evolutie, welvaartsverschillen, ecosystemen en globalisering). </w:t>
            </w:r>
          </w:p>
          <w:p w14:paraId="41F408BF" w14:textId="77777777" w:rsidR="00A05DED" w:rsidRPr="00D71196" w:rsidRDefault="00A05DED" w:rsidP="00A05DED">
            <w:pPr>
              <w:spacing w:before="60" w:after="120" w:line="360" w:lineRule="auto"/>
              <w:ind w:left="142"/>
              <w:rPr>
                <w:rFonts w:ascii="Trebuchet MS" w:eastAsia="Times New Roman" w:hAnsi="Trebuchet MS" w:cs="Arial"/>
                <w:color w:val="404040"/>
                <w:sz w:val="20"/>
                <w:szCs w:val="20"/>
                <w:lang w:eastAsia="nl-NL"/>
              </w:rPr>
            </w:pPr>
            <w:r w:rsidRPr="00AB4514">
              <w:rPr>
                <w:rFonts w:ascii="Trebuchet MS" w:eastAsia="Times New Roman" w:hAnsi="Trebuchet MS" w:cs="Arial"/>
                <w:color w:val="404040"/>
                <w:sz w:val="20"/>
                <w:szCs w:val="20"/>
                <w:u w:val="single"/>
                <w:lang w:eastAsia="nl-NL"/>
              </w:rPr>
              <w:t>Doel 33e:</w:t>
            </w:r>
            <w:r w:rsidRPr="00D71196">
              <w:rPr>
                <w:rFonts w:ascii="Trebuchet MS" w:eastAsia="Times New Roman" w:hAnsi="Trebuchet MS" w:cs="Arial"/>
                <w:color w:val="404040"/>
                <w:sz w:val="20"/>
                <w:szCs w:val="20"/>
                <w:lang w:eastAsia="nl-NL"/>
              </w:rPr>
              <w:t xml:space="preserve"> Het schematiseren van de oorzaak- en gevolgrelaties kadert in systeemdenken waarbij relaties gevisualiseerd worden en de samenhang met het ecosysteem aarde verduidelijkt wordt.</w:t>
            </w:r>
          </w:p>
          <w:p w14:paraId="4A0058AF" w14:textId="77777777" w:rsidR="00A05DED" w:rsidRPr="00D71196" w:rsidRDefault="00A05DED" w:rsidP="00A05DED">
            <w:pPr>
              <w:spacing w:before="60" w:after="120" w:line="360" w:lineRule="auto"/>
              <w:ind w:left="142"/>
              <w:rPr>
                <w:rFonts w:ascii="Trebuchet MS" w:hAnsi="Trebuchet MS" w:cs="Arial"/>
                <w:color w:val="404040"/>
                <w:sz w:val="20"/>
                <w:szCs w:val="20"/>
                <w:lang w:eastAsia="nl-NL"/>
              </w:rPr>
            </w:pPr>
            <w:r>
              <w:rPr>
                <w:rFonts w:ascii="Trebuchet MS" w:eastAsia="Times New Roman" w:hAnsi="Trebuchet MS" w:cs="Arial"/>
                <w:color w:val="404040"/>
                <w:sz w:val="20"/>
                <w:szCs w:val="20"/>
                <w:u w:val="single"/>
                <w:lang w:eastAsia="nl-NL"/>
              </w:rPr>
              <w:t xml:space="preserve">Doel </w:t>
            </w:r>
            <w:r w:rsidRPr="00AB4514">
              <w:rPr>
                <w:rFonts w:ascii="Trebuchet MS" w:eastAsia="Times New Roman" w:hAnsi="Trebuchet MS" w:cs="Arial"/>
                <w:color w:val="404040"/>
                <w:sz w:val="20"/>
                <w:szCs w:val="20"/>
                <w:u w:val="single"/>
                <w:lang w:eastAsia="nl-NL"/>
              </w:rPr>
              <w:t>34</w:t>
            </w:r>
            <w:r>
              <w:rPr>
                <w:rFonts w:ascii="Trebuchet MS" w:eastAsia="Times New Roman" w:hAnsi="Trebuchet MS" w:cs="Arial"/>
                <w:color w:val="404040"/>
                <w:sz w:val="20"/>
                <w:szCs w:val="20"/>
                <w:u w:val="single"/>
                <w:lang w:eastAsia="nl-NL"/>
              </w:rPr>
              <w:t>:</w:t>
            </w:r>
            <w:r w:rsidRPr="00D71196">
              <w:rPr>
                <w:rFonts w:ascii="Trebuchet MS" w:eastAsia="Times New Roman" w:hAnsi="Trebuchet MS" w:cs="Arial"/>
                <w:color w:val="404040"/>
                <w:sz w:val="20"/>
                <w:szCs w:val="20"/>
                <w:lang w:eastAsia="nl-NL"/>
              </w:rPr>
              <w:t xml:space="preserve"> De oplossingen kunnen bestaande oplossingen zijn die men reeds toepast. Het kunnen ook oplossingen zijn die de leerlingen zelf aanbrengen. Het gaat hierbij om technologische oplossingen en/of politieke oplossingen en/of oplossingen door een mentaliteitswijziging. De leerlingen beargumenteren waarom oplossingen al of niet duurzaam zijn.</w:t>
            </w:r>
          </w:p>
        </w:tc>
      </w:tr>
    </w:tbl>
    <w:p w14:paraId="48D38DE1" w14:textId="77777777" w:rsidR="00500582" w:rsidRPr="00437F71" w:rsidRDefault="00500582" w:rsidP="00AB4514">
      <w:pPr>
        <w:pStyle w:val="LPKop3"/>
        <w:tabs>
          <w:tab w:val="clear" w:pos="851"/>
        </w:tabs>
        <w:rPr>
          <w:rFonts w:ascii="Trebuchet MS" w:hAnsi="Trebuchet MS"/>
          <w:color w:val="404040" w:themeColor="text1" w:themeTint="BF"/>
        </w:rPr>
      </w:pPr>
      <w:r w:rsidRPr="00437F71">
        <w:rPr>
          <w:rFonts w:ascii="Trebuchet MS" w:hAnsi="Trebuchet MS"/>
          <w:color w:val="404040" w:themeColor="text1" w:themeTint="BF"/>
        </w:rPr>
        <w:lastRenderedPageBreak/>
        <w:t>Lokaal – regionaal (6u)</w:t>
      </w:r>
    </w:p>
    <w:tbl>
      <w:tblPr>
        <w:tblpPr w:leftFromText="141" w:rightFromText="141" w:vertAnchor="text" w:tblpY="1"/>
        <w:tblOverlap w:val="never"/>
        <w:tblW w:w="9681"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09"/>
        <w:gridCol w:w="8080"/>
        <w:gridCol w:w="992"/>
      </w:tblGrid>
      <w:tr w:rsidR="00500582" w:rsidRPr="00C4191F" w14:paraId="20C2F540"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76F6BA9D" w14:textId="77777777" w:rsidR="00500582" w:rsidRPr="00D71196" w:rsidRDefault="00500582" w:rsidP="00AB4514">
            <w:pPr>
              <w:spacing w:before="120" w:after="120" w:line="260" w:lineRule="exact"/>
              <w:ind w:left="113"/>
              <w:jc w:val="both"/>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35</w:t>
            </w:r>
          </w:p>
        </w:tc>
        <w:tc>
          <w:tcPr>
            <w:tcW w:w="8040" w:type="dxa"/>
            <w:shd w:val="clear" w:color="auto" w:fill="FFCC99"/>
            <w:vAlign w:val="center"/>
          </w:tcPr>
          <w:p w14:paraId="72621CFB" w14:textId="77777777" w:rsidR="00500582" w:rsidRPr="00D71196" w:rsidRDefault="00500582" w:rsidP="00500582">
            <w:pPr>
              <w:spacing w:before="120" w:after="120"/>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 xml:space="preserve">Met toepassingen van GIS de huidige toestand van het ruimtegebruik op lokaal en Vlaams niveau onderzoeken.  </w:t>
            </w:r>
          </w:p>
        </w:tc>
        <w:tc>
          <w:tcPr>
            <w:tcW w:w="932" w:type="dxa"/>
            <w:shd w:val="clear" w:color="auto" w:fill="FFCC99"/>
            <w:tcMar>
              <w:left w:w="170" w:type="dxa"/>
            </w:tcMar>
          </w:tcPr>
          <w:p w14:paraId="63C4CC30" w14:textId="77777777" w:rsidR="00D34964" w:rsidRDefault="00D34964" w:rsidP="00010341">
            <w:pPr>
              <w:spacing w:after="0" w:line="240" w:lineRule="auto"/>
              <w:rPr>
                <w:rFonts w:ascii="Trebuchet MS" w:eastAsia="Times New Roman" w:hAnsi="Trebuchet MS" w:cs="Arial"/>
                <w:color w:val="404040"/>
                <w:sz w:val="20"/>
                <w:szCs w:val="20"/>
                <w:lang w:eastAsia="nl-NL"/>
              </w:rPr>
            </w:pPr>
            <w:r w:rsidRPr="00D34964">
              <w:rPr>
                <w:rFonts w:ascii="Trebuchet MS" w:eastAsia="Times New Roman" w:hAnsi="Trebuchet MS" w:cs="Arial"/>
                <w:color w:val="404040"/>
                <w:sz w:val="20"/>
                <w:szCs w:val="20"/>
                <w:lang w:eastAsia="nl-NL"/>
              </w:rPr>
              <w:t>AD 2</w:t>
            </w:r>
          </w:p>
          <w:p w14:paraId="38FEC471" w14:textId="15CFA464" w:rsidR="00401FB9" w:rsidRPr="00AB4514" w:rsidRDefault="00500582" w:rsidP="00010341">
            <w:pPr>
              <w:spacing w:after="0" w:line="240" w:lineRule="auto"/>
              <w:rPr>
                <w:rFonts w:ascii="Trebuchet MS" w:eastAsia="Times New Roman" w:hAnsi="Trebuchet MS" w:cs="Arial"/>
                <w:color w:val="404040"/>
                <w:sz w:val="20"/>
                <w:szCs w:val="20"/>
                <w:lang w:eastAsia="nl-NL"/>
              </w:rPr>
            </w:pPr>
            <w:r w:rsidRPr="00AB4514">
              <w:rPr>
                <w:rFonts w:ascii="Trebuchet MS" w:eastAsia="Times New Roman" w:hAnsi="Trebuchet MS" w:cs="Arial"/>
                <w:color w:val="404040"/>
                <w:sz w:val="20"/>
                <w:szCs w:val="20"/>
                <w:lang w:eastAsia="nl-NL"/>
              </w:rPr>
              <w:t>AA 2</w:t>
            </w:r>
          </w:p>
        </w:tc>
      </w:tr>
      <w:tr w:rsidR="00500582" w:rsidRPr="00C4191F" w14:paraId="1DB19113" w14:textId="77777777" w:rsidTr="00500582">
        <w:trPr>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724755B0" w14:textId="77777777" w:rsidR="00500582" w:rsidRPr="00D71196" w:rsidRDefault="00500582" w:rsidP="00AB4514">
            <w:pPr>
              <w:spacing w:before="120" w:after="120" w:line="260" w:lineRule="exact"/>
              <w:ind w:left="113"/>
              <w:jc w:val="both"/>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lastRenderedPageBreak/>
              <w:t>36</w:t>
            </w:r>
          </w:p>
        </w:tc>
        <w:tc>
          <w:tcPr>
            <w:tcW w:w="8040" w:type="dxa"/>
            <w:shd w:val="clear" w:color="auto" w:fill="FFCC99"/>
            <w:vAlign w:val="center"/>
          </w:tcPr>
          <w:p w14:paraId="35AF3F0B" w14:textId="77777777" w:rsidR="00500582" w:rsidRPr="00D71196" w:rsidRDefault="00500582" w:rsidP="00500582">
            <w:pPr>
              <w:spacing w:before="120" w:after="120"/>
              <w:rPr>
                <w:rFonts w:ascii="Trebuchet MS" w:eastAsia="Times New Roman" w:hAnsi="Trebuchet MS" w:cs="Arial"/>
                <w:color w:val="404040"/>
                <w:sz w:val="20"/>
                <w:szCs w:val="24"/>
                <w:lang w:val="nl-NL" w:eastAsia="nl-NL"/>
              </w:rPr>
            </w:pPr>
            <w:r w:rsidRPr="00D71196">
              <w:rPr>
                <w:rFonts w:ascii="Trebuchet MS" w:eastAsia="Times New Roman" w:hAnsi="Trebuchet MS" w:cs="Arial"/>
                <w:color w:val="404040"/>
                <w:sz w:val="20"/>
                <w:szCs w:val="24"/>
                <w:lang w:val="nl-NL" w:eastAsia="nl-NL"/>
              </w:rPr>
              <w:t xml:space="preserve">Spanningen inzake ordening van de ruimte in verband brengen met verschillende ruimtegebruikers en hun veranderende noden.  </w:t>
            </w:r>
          </w:p>
        </w:tc>
        <w:tc>
          <w:tcPr>
            <w:tcW w:w="932" w:type="dxa"/>
            <w:tcBorders>
              <w:top w:val="outset" w:sz="6" w:space="0" w:color="auto"/>
              <w:left w:val="outset" w:sz="6" w:space="0" w:color="auto"/>
              <w:bottom w:val="outset" w:sz="6" w:space="0" w:color="auto"/>
              <w:right w:val="outset" w:sz="6" w:space="0" w:color="auto"/>
            </w:tcBorders>
            <w:shd w:val="clear" w:color="auto" w:fill="FFCC99"/>
            <w:tcMar>
              <w:left w:w="170" w:type="dxa"/>
            </w:tcMar>
            <w:vAlign w:val="center"/>
          </w:tcPr>
          <w:p w14:paraId="63A104A8" w14:textId="77777777" w:rsidR="00D34964" w:rsidRDefault="00D34964" w:rsidP="00010341">
            <w:pPr>
              <w:spacing w:after="0" w:line="240" w:lineRule="auto"/>
              <w:rPr>
                <w:rFonts w:ascii="Trebuchet MS" w:eastAsia="Times New Roman" w:hAnsi="Trebuchet MS" w:cs="Arial"/>
                <w:color w:val="404040"/>
                <w:sz w:val="20"/>
                <w:szCs w:val="20"/>
                <w:lang w:eastAsia="nl-NL"/>
              </w:rPr>
            </w:pPr>
            <w:r w:rsidRPr="00D34964">
              <w:rPr>
                <w:rFonts w:ascii="Trebuchet MS" w:eastAsia="Times New Roman" w:hAnsi="Trebuchet MS" w:cs="Arial"/>
                <w:color w:val="404040"/>
                <w:sz w:val="20"/>
                <w:szCs w:val="20"/>
                <w:lang w:eastAsia="nl-NL"/>
              </w:rPr>
              <w:t>AD 2</w:t>
            </w:r>
          </w:p>
          <w:p w14:paraId="1F125773" w14:textId="0499C873" w:rsidR="00401FB9" w:rsidRPr="00AB4514" w:rsidRDefault="00500582" w:rsidP="00010341">
            <w:pPr>
              <w:spacing w:after="0" w:line="240" w:lineRule="auto"/>
              <w:rPr>
                <w:rFonts w:ascii="Trebuchet MS" w:eastAsia="Times New Roman" w:hAnsi="Trebuchet MS" w:cs="Arial"/>
                <w:color w:val="404040"/>
                <w:sz w:val="20"/>
                <w:szCs w:val="20"/>
                <w:lang w:eastAsia="nl-NL"/>
              </w:rPr>
            </w:pPr>
            <w:r w:rsidRPr="00AB4514">
              <w:rPr>
                <w:rFonts w:ascii="Trebuchet MS" w:eastAsia="Times New Roman" w:hAnsi="Trebuchet MS" w:cs="Arial"/>
                <w:color w:val="404040"/>
                <w:sz w:val="20"/>
                <w:szCs w:val="20"/>
                <w:lang w:eastAsia="nl-NL"/>
              </w:rPr>
              <w:t>AA 8</w:t>
            </w:r>
          </w:p>
        </w:tc>
      </w:tr>
      <w:tr w:rsidR="00500582" w:rsidRPr="00C4191F" w14:paraId="71C877AA" w14:textId="77777777" w:rsidTr="00500582">
        <w:trPr>
          <w:trHeight w:val="587"/>
          <w:tblCellSpacing w:w="20" w:type="dxa"/>
        </w:trPr>
        <w:tc>
          <w:tcPr>
            <w:tcW w:w="549" w:type="dxa"/>
            <w:tcBorders>
              <w:top w:val="outset" w:sz="6" w:space="0" w:color="auto"/>
              <w:left w:val="outset" w:sz="6" w:space="0" w:color="auto"/>
              <w:bottom w:val="outset" w:sz="6" w:space="0" w:color="auto"/>
              <w:right w:val="outset" w:sz="6" w:space="0" w:color="auto"/>
            </w:tcBorders>
            <w:shd w:val="clear" w:color="auto" w:fill="FFCC99"/>
            <w:vAlign w:val="center"/>
          </w:tcPr>
          <w:p w14:paraId="40174584" w14:textId="77777777" w:rsidR="00500582" w:rsidRPr="00D71196" w:rsidRDefault="00500582" w:rsidP="00AB4514">
            <w:pPr>
              <w:spacing w:before="120" w:after="120" w:line="260" w:lineRule="exact"/>
              <w:ind w:left="113"/>
              <w:rPr>
                <w:rFonts w:ascii="Trebuchet MS" w:eastAsia="Times New Roman" w:hAnsi="Trebuchet MS" w:cs="Arial"/>
                <w:color w:val="404040"/>
                <w:sz w:val="20"/>
                <w:szCs w:val="20"/>
                <w:lang w:val="nl-NL" w:eastAsia="nl-NL"/>
              </w:rPr>
            </w:pPr>
            <w:r w:rsidRPr="00D71196">
              <w:rPr>
                <w:rFonts w:ascii="Trebuchet MS" w:eastAsia="Times New Roman" w:hAnsi="Trebuchet MS" w:cs="Arial"/>
                <w:color w:val="404040"/>
                <w:sz w:val="20"/>
                <w:szCs w:val="20"/>
                <w:lang w:val="nl-NL" w:eastAsia="nl-NL"/>
              </w:rPr>
              <w:t>37</w:t>
            </w:r>
          </w:p>
        </w:tc>
        <w:tc>
          <w:tcPr>
            <w:tcW w:w="8040" w:type="dxa"/>
            <w:shd w:val="clear" w:color="auto" w:fill="FFCC99"/>
            <w:vAlign w:val="center"/>
          </w:tcPr>
          <w:p w14:paraId="57D2BAF5" w14:textId="323FD20F" w:rsidR="00500582" w:rsidRPr="00D71196" w:rsidRDefault="00A05DED" w:rsidP="00010341">
            <w:pPr>
              <w:spacing w:before="120" w:after="120" w:line="260" w:lineRule="exact"/>
              <w:contextualSpacing/>
              <w:jc w:val="both"/>
              <w:rPr>
                <w:rFonts w:ascii="Trebuchet MS" w:eastAsia="Times New Roman" w:hAnsi="Trebuchet MS" w:cs="Arial"/>
                <w:color w:val="404040"/>
                <w:sz w:val="20"/>
                <w:szCs w:val="24"/>
                <w:lang w:val="nl-NL" w:eastAsia="nl-NL"/>
              </w:rPr>
            </w:pPr>
            <w:r w:rsidRPr="00A05DED">
              <w:rPr>
                <w:rFonts w:ascii="Trebuchet MS" w:eastAsia="Times New Roman" w:hAnsi="Trebuchet MS" w:cs="Arial"/>
                <w:color w:val="404040"/>
                <w:sz w:val="20"/>
                <w:szCs w:val="24"/>
                <w:lang w:val="nl-NL" w:eastAsia="nl-NL"/>
              </w:rPr>
              <w:t xml:space="preserve">Via concrete voorbeelden, zowel kleinschalige als grootschalige, </w:t>
            </w:r>
            <w:r w:rsidRPr="00A05DED">
              <w:rPr>
                <w:rFonts w:ascii="Trebuchet MS" w:eastAsia="Times New Roman" w:hAnsi="Trebuchet MS" w:cs="Arial"/>
                <w:b/>
                <w:color w:val="404040"/>
                <w:sz w:val="20"/>
                <w:szCs w:val="24"/>
                <w:lang w:val="nl-NL" w:eastAsia="nl-NL"/>
              </w:rPr>
              <w:t>aantonen</w:t>
            </w:r>
            <w:r w:rsidRPr="00A05DED">
              <w:rPr>
                <w:rFonts w:ascii="Trebuchet MS" w:eastAsia="Times New Roman" w:hAnsi="Trebuchet MS" w:cs="Arial"/>
                <w:color w:val="404040"/>
                <w:sz w:val="20"/>
                <w:szCs w:val="24"/>
                <w:lang w:val="nl-NL" w:eastAsia="nl-NL"/>
              </w:rPr>
              <w:t xml:space="preserve"> dat duurzame ontwikkeling van de leefruimte nodig is om de leefbaarheid ervan te garanderen. </w:t>
            </w:r>
          </w:p>
        </w:tc>
        <w:tc>
          <w:tcPr>
            <w:tcW w:w="932" w:type="dxa"/>
            <w:shd w:val="clear" w:color="auto" w:fill="FFCC99"/>
            <w:tcMar>
              <w:left w:w="170" w:type="dxa"/>
            </w:tcMar>
          </w:tcPr>
          <w:p w14:paraId="333B5B84" w14:textId="77777777" w:rsidR="00D34964" w:rsidRPr="00D34964" w:rsidRDefault="00D34964" w:rsidP="00010341">
            <w:pPr>
              <w:spacing w:after="0" w:line="240" w:lineRule="auto"/>
              <w:rPr>
                <w:rFonts w:ascii="Trebuchet MS" w:eastAsia="Times New Roman" w:hAnsi="Trebuchet MS" w:cs="Arial"/>
                <w:color w:val="404040"/>
                <w:sz w:val="20"/>
                <w:szCs w:val="20"/>
                <w:lang w:eastAsia="nl-NL"/>
              </w:rPr>
            </w:pPr>
            <w:r w:rsidRPr="00D34964">
              <w:rPr>
                <w:rFonts w:ascii="Trebuchet MS" w:eastAsia="Times New Roman" w:hAnsi="Trebuchet MS" w:cs="Arial"/>
                <w:color w:val="404040"/>
                <w:sz w:val="20"/>
                <w:szCs w:val="20"/>
                <w:lang w:eastAsia="nl-NL"/>
              </w:rPr>
              <w:t>AD 2</w:t>
            </w:r>
          </w:p>
          <w:p w14:paraId="28B2E358" w14:textId="50A1BED3" w:rsidR="00500582" w:rsidRPr="00AB4514" w:rsidRDefault="00500582" w:rsidP="00010341">
            <w:pPr>
              <w:spacing w:after="0" w:line="240" w:lineRule="auto"/>
              <w:rPr>
                <w:rFonts w:ascii="Trebuchet MS" w:eastAsia="Times New Roman" w:hAnsi="Trebuchet MS" w:cs="Arial"/>
                <w:color w:val="404040"/>
                <w:sz w:val="20"/>
                <w:szCs w:val="20"/>
                <w:lang w:eastAsia="nl-NL"/>
              </w:rPr>
            </w:pPr>
            <w:r w:rsidRPr="00AB4514">
              <w:rPr>
                <w:rFonts w:ascii="Trebuchet MS" w:eastAsia="Times New Roman" w:hAnsi="Trebuchet MS" w:cs="Arial"/>
                <w:color w:val="404040"/>
                <w:sz w:val="20"/>
                <w:szCs w:val="20"/>
                <w:lang w:eastAsia="nl-NL"/>
              </w:rPr>
              <w:t>AA 8</w:t>
            </w:r>
          </w:p>
        </w:tc>
      </w:tr>
      <w:tr w:rsidR="00500582" w:rsidRPr="00C4191F" w14:paraId="77D2D752" w14:textId="77777777" w:rsidTr="00500582">
        <w:trPr>
          <w:tblCellSpacing w:w="20" w:type="dxa"/>
        </w:trPr>
        <w:tc>
          <w:tcPr>
            <w:tcW w:w="9601" w:type="dxa"/>
            <w:gridSpan w:val="3"/>
            <w:tcBorders>
              <w:top w:val="outset" w:sz="6" w:space="0" w:color="auto"/>
              <w:left w:val="outset" w:sz="6" w:space="0" w:color="auto"/>
              <w:bottom w:val="outset" w:sz="6" w:space="0" w:color="auto"/>
            </w:tcBorders>
            <w:shd w:val="clear" w:color="auto" w:fill="auto"/>
          </w:tcPr>
          <w:p w14:paraId="32A3A6A6" w14:textId="77777777" w:rsidR="00500582" w:rsidRPr="00D71196" w:rsidRDefault="00500582" w:rsidP="00AB4514">
            <w:pPr>
              <w:spacing w:before="60" w:after="120" w:line="360" w:lineRule="auto"/>
              <w:ind w:left="142"/>
              <w:rPr>
                <w:rFonts w:ascii="Trebuchet MS" w:eastAsia="Times New Roman" w:hAnsi="Trebuchet MS" w:cs="Arial"/>
                <w:b/>
                <w:bCs/>
                <w:color w:val="404040"/>
                <w:sz w:val="20"/>
                <w:szCs w:val="20"/>
                <w:lang w:val="nl-NL" w:eastAsia="nl-NL"/>
              </w:rPr>
            </w:pPr>
            <w:r w:rsidRPr="00D71196">
              <w:rPr>
                <w:rFonts w:ascii="Trebuchet MS" w:eastAsia="Times New Roman" w:hAnsi="Trebuchet MS" w:cs="Arial"/>
                <w:b/>
                <w:bCs/>
                <w:color w:val="404040"/>
                <w:sz w:val="20"/>
                <w:szCs w:val="20"/>
                <w:lang w:val="nl-NL" w:eastAsia="nl-NL"/>
              </w:rPr>
              <w:t>Wenken</w:t>
            </w:r>
          </w:p>
          <w:p w14:paraId="4B3D0BBD" w14:textId="550E92B9" w:rsidR="00500582" w:rsidRPr="00D71196" w:rsidRDefault="00AB4514" w:rsidP="00AB4514">
            <w:pPr>
              <w:spacing w:before="60" w:after="120" w:line="360" w:lineRule="auto"/>
              <w:ind w:left="142"/>
              <w:rPr>
                <w:rFonts w:ascii="Trebuchet MS" w:eastAsia="Times New Roman" w:hAnsi="Trebuchet MS" w:cs="Arial"/>
                <w:bCs/>
                <w:color w:val="404040"/>
                <w:sz w:val="20"/>
                <w:szCs w:val="20"/>
                <w:lang w:val="nl-NL" w:eastAsia="nl-NL"/>
              </w:rPr>
            </w:pPr>
            <w:r w:rsidRPr="00AB4514">
              <w:rPr>
                <w:rFonts w:ascii="Trebuchet MS" w:eastAsia="Times New Roman" w:hAnsi="Trebuchet MS" w:cs="Arial"/>
                <w:bCs/>
                <w:color w:val="404040"/>
                <w:sz w:val="20"/>
                <w:szCs w:val="20"/>
                <w:u w:val="single"/>
                <w:lang w:val="nl-NL" w:eastAsia="nl-NL"/>
              </w:rPr>
              <w:t xml:space="preserve">Doel </w:t>
            </w:r>
            <w:r w:rsidR="00500582" w:rsidRPr="00AB4514">
              <w:rPr>
                <w:rFonts w:ascii="Trebuchet MS" w:eastAsia="Times New Roman" w:hAnsi="Trebuchet MS" w:cs="Arial"/>
                <w:bCs/>
                <w:color w:val="404040"/>
                <w:sz w:val="20"/>
                <w:szCs w:val="20"/>
                <w:u w:val="single"/>
                <w:lang w:val="nl-NL" w:eastAsia="nl-NL"/>
              </w:rPr>
              <w:t>35</w:t>
            </w:r>
            <w:r w:rsidRPr="00AB4514">
              <w:rPr>
                <w:rFonts w:ascii="Trebuchet MS" w:eastAsia="Times New Roman" w:hAnsi="Trebuchet MS" w:cs="Arial"/>
                <w:bCs/>
                <w:color w:val="404040"/>
                <w:sz w:val="20"/>
                <w:szCs w:val="20"/>
                <w:u w:val="single"/>
                <w:lang w:val="nl-NL" w:eastAsia="nl-NL"/>
              </w:rPr>
              <w:t>:</w:t>
            </w:r>
            <w:r w:rsidR="00500582" w:rsidRPr="00D71196">
              <w:rPr>
                <w:rFonts w:ascii="Trebuchet MS" w:eastAsia="Times New Roman" w:hAnsi="Trebuchet MS" w:cs="Arial"/>
                <w:bCs/>
                <w:color w:val="404040"/>
                <w:sz w:val="20"/>
                <w:szCs w:val="20"/>
                <w:lang w:val="nl-NL" w:eastAsia="nl-NL"/>
              </w:rPr>
              <w:t xml:space="preserve"> Via dit onderzoek komen leerlingen tot de vaststelling dat het ruimtegebruik</w:t>
            </w:r>
            <w:r w:rsidR="00CF023E">
              <w:rPr>
                <w:rFonts w:ascii="Trebuchet MS" w:eastAsia="Times New Roman" w:hAnsi="Trebuchet MS" w:cs="Arial"/>
                <w:bCs/>
                <w:color w:val="404040"/>
                <w:sz w:val="20"/>
                <w:szCs w:val="20"/>
                <w:lang w:val="nl-NL" w:eastAsia="nl-NL"/>
              </w:rPr>
              <w:t xml:space="preserve"> in Vlaanderen</w:t>
            </w:r>
            <w:r w:rsidR="00500582" w:rsidRPr="00D71196">
              <w:rPr>
                <w:rFonts w:ascii="Trebuchet MS" w:eastAsia="Times New Roman" w:hAnsi="Trebuchet MS" w:cs="Arial"/>
                <w:bCs/>
                <w:color w:val="404040"/>
                <w:sz w:val="20"/>
                <w:szCs w:val="20"/>
                <w:lang w:val="nl-NL" w:eastAsia="nl-NL"/>
              </w:rPr>
              <w:t xml:space="preserve"> gekenmerkt wordt door verstedelijking, versnippering en lintbebouwing. </w:t>
            </w:r>
            <w:proofErr w:type="spellStart"/>
            <w:r w:rsidR="00500582" w:rsidRPr="00D71196">
              <w:rPr>
                <w:rFonts w:ascii="Trebuchet MS" w:eastAsia="Times New Roman" w:hAnsi="Trebuchet MS" w:cs="Arial"/>
                <w:bCs/>
                <w:color w:val="404040"/>
                <w:sz w:val="20"/>
                <w:szCs w:val="20"/>
                <w:lang w:val="nl-NL" w:eastAsia="nl-NL"/>
              </w:rPr>
              <w:t>Geopunt</w:t>
            </w:r>
            <w:proofErr w:type="spellEnd"/>
            <w:r w:rsidR="00500582" w:rsidRPr="00D71196">
              <w:rPr>
                <w:rFonts w:ascii="Trebuchet MS" w:eastAsia="Times New Roman" w:hAnsi="Trebuchet MS" w:cs="Arial"/>
                <w:bCs/>
                <w:color w:val="404040"/>
                <w:sz w:val="20"/>
                <w:szCs w:val="20"/>
                <w:lang w:val="nl-NL" w:eastAsia="nl-NL"/>
              </w:rPr>
              <w:t xml:space="preserve"> (</w:t>
            </w:r>
            <w:hyperlink r:id="rId14" w:history="1">
              <w:r w:rsidR="00500582" w:rsidRPr="00D71196">
                <w:rPr>
                  <w:rStyle w:val="Hyperlink"/>
                  <w:rFonts w:ascii="Trebuchet MS" w:eastAsia="Times New Roman" w:hAnsi="Trebuchet MS" w:cs="Arial"/>
                  <w:bCs/>
                  <w:color w:val="404040"/>
                  <w:sz w:val="20"/>
                  <w:szCs w:val="20"/>
                  <w:lang w:val="nl-NL" w:eastAsia="nl-NL"/>
                </w:rPr>
                <w:t>www.geopunt.be</w:t>
              </w:r>
            </w:hyperlink>
            <w:r w:rsidR="00500582" w:rsidRPr="00D71196">
              <w:rPr>
                <w:rFonts w:ascii="Trebuchet MS" w:eastAsia="Times New Roman" w:hAnsi="Trebuchet MS" w:cs="Arial"/>
                <w:bCs/>
                <w:color w:val="404040"/>
                <w:sz w:val="20"/>
                <w:szCs w:val="20"/>
                <w:lang w:val="nl-NL" w:eastAsia="nl-NL"/>
              </w:rPr>
              <w:t xml:space="preserve">), </w:t>
            </w:r>
            <w:proofErr w:type="spellStart"/>
            <w:r w:rsidR="00500582" w:rsidRPr="00D71196">
              <w:rPr>
                <w:rFonts w:ascii="Trebuchet MS" w:eastAsia="Times New Roman" w:hAnsi="Trebuchet MS" w:cs="Arial"/>
                <w:bCs/>
                <w:color w:val="404040"/>
                <w:sz w:val="20"/>
                <w:szCs w:val="20"/>
                <w:lang w:val="nl-NL" w:eastAsia="nl-NL"/>
              </w:rPr>
              <w:t>Arc</w:t>
            </w:r>
            <w:proofErr w:type="spellEnd"/>
            <w:r w:rsidR="00500582" w:rsidRPr="00D71196">
              <w:rPr>
                <w:rFonts w:ascii="Trebuchet MS" w:eastAsia="Times New Roman" w:hAnsi="Trebuchet MS" w:cs="Arial"/>
                <w:bCs/>
                <w:color w:val="404040"/>
                <w:sz w:val="20"/>
                <w:szCs w:val="20"/>
                <w:lang w:val="nl-NL" w:eastAsia="nl-NL"/>
              </w:rPr>
              <w:t>-Gis</w:t>
            </w:r>
            <w:r w:rsidR="00D34964">
              <w:rPr>
                <w:rFonts w:ascii="Trebuchet MS" w:eastAsia="Times New Roman" w:hAnsi="Trebuchet MS" w:cs="Arial"/>
                <w:bCs/>
                <w:color w:val="404040"/>
                <w:sz w:val="20"/>
                <w:szCs w:val="20"/>
                <w:lang w:val="nl-NL" w:eastAsia="nl-NL"/>
              </w:rPr>
              <w:t>-</w:t>
            </w:r>
            <w:r w:rsidR="00500582" w:rsidRPr="00D71196">
              <w:rPr>
                <w:rFonts w:ascii="Trebuchet MS" w:eastAsia="Times New Roman" w:hAnsi="Trebuchet MS" w:cs="Arial"/>
                <w:bCs/>
                <w:color w:val="404040"/>
                <w:sz w:val="20"/>
                <w:szCs w:val="20"/>
                <w:lang w:val="nl-NL" w:eastAsia="nl-NL"/>
              </w:rPr>
              <w:t>, Q-Gis</w:t>
            </w:r>
            <w:r w:rsidR="00D34964">
              <w:rPr>
                <w:rFonts w:ascii="Trebuchet MS" w:eastAsia="Times New Roman" w:hAnsi="Trebuchet MS" w:cs="Arial"/>
                <w:bCs/>
                <w:color w:val="404040"/>
                <w:sz w:val="20"/>
                <w:szCs w:val="20"/>
                <w:lang w:val="nl-NL" w:eastAsia="nl-NL"/>
              </w:rPr>
              <w:t>-toepassingen</w:t>
            </w:r>
            <w:r w:rsidR="00500582" w:rsidRPr="00D71196">
              <w:rPr>
                <w:rFonts w:ascii="Trebuchet MS" w:eastAsia="Times New Roman" w:hAnsi="Trebuchet MS" w:cs="Arial"/>
                <w:bCs/>
                <w:color w:val="404040"/>
                <w:sz w:val="20"/>
                <w:szCs w:val="20"/>
                <w:lang w:val="nl-NL" w:eastAsia="nl-NL"/>
              </w:rPr>
              <w:t xml:space="preserve"> bieden hier mogelijkheden. </w:t>
            </w:r>
          </w:p>
          <w:p w14:paraId="7FF83EE7" w14:textId="77777777" w:rsidR="00500582" w:rsidRPr="00D71196" w:rsidRDefault="00AB4514" w:rsidP="00AB4514">
            <w:pPr>
              <w:spacing w:before="60" w:after="120" w:line="360" w:lineRule="auto"/>
              <w:ind w:left="142"/>
              <w:rPr>
                <w:rFonts w:ascii="Trebuchet MS" w:eastAsia="Times New Roman" w:hAnsi="Trebuchet MS" w:cs="Arial"/>
                <w:bCs/>
                <w:color w:val="404040"/>
                <w:sz w:val="20"/>
                <w:szCs w:val="20"/>
                <w:lang w:val="nl-NL" w:eastAsia="nl-NL"/>
              </w:rPr>
            </w:pPr>
            <w:r>
              <w:rPr>
                <w:rFonts w:ascii="Trebuchet MS" w:eastAsia="Times New Roman" w:hAnsi="Trebuchet MS" w:cs="Arial"/>
                <w:bCs/>
                <w:color w:val="404040"/>
                <w:sz w:val="20"/>
                <w:szCs w:val="20"/>
                <w:u w:val="single"/>
                <w:lang w:val="nl-NL" w:eastAsia="nl-NL"/>
              </w:rPr>
              <w:t xml:space="preserve">Doel </w:t>
            </w:r>
            <w:r w:rsidR="00500582" w:rsidRPr="00AB4514">
              <w:rPr>
                <w:rFonts w:ascii="Trebuchet MS" w:eastAsia="Times New Roman" w:hAnsi="Trebuchet MS" w:cs="Arial"/>
                <w:bCs/>
                <w:color w:val="404040"/>
                <w:sz w:val="20"/>
                <w:szCs w:val="20"/>
                <w:u w:val="single"/>
                <w:lang w:val="nl-NL" w:eastAsia="nl-NL"/>
              </w:rPr>
              <w:t>36</w:t>
            </w:r>
            <w:r>
              <w:rPr>
                <w:rFonts w:ascii="Trebuchet MS" w:eastAsia="Times New Roman" w:hAnsi="Trebuchet MS" w:cs="Arial"/>
                <w:bCs/>
                <w:color w:val="404040"/>
                <w:sz w:val="20"/>
                <w:szCs w:val="20"/>
                <w:u w:val="single"/>
                <w:lang w:val="nl-NL" w:eastAsia="nl-NL"/>
              </w:rPr>
              <w:t>:</w:t>
            </w:r>
            <w:r w:rsidR="00500582" w:rsidRPr="00D71196">
              <w:rPr>
                <w:rFonts w:ascii="Trebuchet MS" w:eastAsia="Times New Roman" w:hAnsi="Trebuchet MS" w:cs="Arial"/>
                <w:bCs/>
                <w:color w:val="404040"/>
                <w:sz w:val="20"/>
                <w:szCs w:val="20"/>
                <w:lang w:val="nl-NL" w:eastAsia="nl-NL"/>
              </w:rPr>
              <w:t xml:space="preserve"> De begrippen ruimtebeslag en verharding komen met grote regelmaat voor in de actualiteit. Ze vormen de basis om aan te tonen dat een (re-)organisatie van de ruimte zich opdringt. Verschillende beeldfragmenten uit het journaal of krantenartikelen kunnen helpen om dit te verduidelijken. Nieuwsitems kunnen gebruikt worden om de spanningen tussen de verschillende ruimtegebruikers aan te kaarten (zoals de aanleg van windmolenparken, woonwijken, uitbreiding industrieterreinen, verdwijnen van natuurgebieden ten koste van industrie of bewoning, ontginningen…). Het mobiliteitsprobleem als gevolg van een gebrekkige ruimtelijke ordening vormt hierbij ook een essentieel onderdeel.</w:t>
            </w:r>
          </w:p>
          <w:p w14:paraId="71921DAC" w14:textId="77777777" w:rsidR="00500582" w:rsidRPr="00D71196" w:rsidRDefault="00500582" w:rsidP="00AB4514">
            <w:pPr>
              <w:spacing w:before="60" w:after="120" w:line="360" w:lineRule="auto"/>
              <w:ind w:left="142"/>
              <w:rPr>
                <w:rFonts w:ascii="Trebuchet MS" w:eastAsia="Times New Roman" w:hAnsi="Trebuchet MS" w:cs="Arial"/>
                <w:bCs/>
                <w:color w:val="404040"/>
                <w:sz w:val="20"/>
                <w:szCs w:val="20"/>
                <w:lang w:val="nl-NL" w:eastAsia="nl-NL"/>
              </w:rPr>
            </w:pPr>
            <w:r w:rsidRPr="00D71196">
              <w:rPr>
                <w:rFonts w:ascii="Trebuchet MS" w:eastAsia="Times New Roman" w:hAnsi="Trebuchet MS" w:cs="Arial"/>
                <w:bCs/>
                <w:color w:val="404040"/>
                <w:sz w:val="20"/>
                <w:szCs w:val="20"/>
                <w:lang w:val="nl-NL" w:eastAsia="nl-NL"/>
              </w:rPr>
              <w:t xml:space="preserve">De leefbaarheid van de stedelijke gebieden kan bijvoorbeeld ook via een kaart van de stedelijke hitte-eilanden worden geïllustreerd. </w:t>
            </w:r>
          </w:p>
          <w:p w14:paraId="0D895622" w14:textId="6DA42551" w:rsidR="00500582" w:rsidRPr="00D71196" w:rsidRDefault="00AB4514" w:rsidP="00AB4514">
            <w:pPr>
              <w:spacing w:before="60" w:after="120" w:line="360" w:lineRule="auto"/>
              <w:ind w:left="142"/>
              <w:rPr>
                <w:rFonts w:ascii="Trebuchet MS" w:eastAsia="Times New Roman" w:hAnsi="Trebuchet MS" w:cs="Arial"/>
                <w:bCs/>
                <w:color w:val="404040"/>
                <w:sz w:val="20"/>
                <w:szCs w:val="20"/>
                <w:lang w:val="nl-NL" w:eastAsia="nl-NL"/>
              </w:rPr>
            </w:pPr>
            <w:r w:rsidRPr="00AB4514">
              <w:rPr>
                <w:rFonts w:ascii="Trebuchet MS" w:eastAsia="Times New Roman" w:hAnsi="Trebuchet MS" w:cs="Arial"/>
                <w:bCs/>
                <w:color w:val="404040"/>
                <w:sz w:val="20"/>
                <w:szCs w:val="20"/>
                <w:u w:val="single"/>
                <w:lang w:val="nl-NL" w:eastAsia="nl-NL"/>
              </w:rPr>
              <w:t>Doel</w:t>
            </w:r>
            <w:r w:rsidR="00C2688B">
              <w:rPr>
                <w:rFonts w:ascii="Trebuchet MS" w:eastAsia="Times New Roman" w:hAnsi="Trebuchet MS" w:cs="Arial"/>
                <w:bCs/>
                <w:color w:val="404040"/>
                <w:sz w:val="20"/>
                <w:szCs w:val="20"/>
                <w:u w:val="single"/>
                <w:lang w:val="nl-NL" w:eastAsia="nl-NL"/>
              </w:rPr>
              <w:t xml:space="preserve"> </w:t>
            </w:r>
            <w:r w:rsidR="00500582" w:rsidRPr="00AB4514">
              <w:rPr>
                <w:rFonts w:ascii="Trebuchet MS" w:eastAsia="Times New Roman" w:hAnsi="Trebuchet MS" w:cs="Arial"/>
                <w:bCs/>
                <w:color w:val="404040"/>
                <w:sz w:val="20"/>
                <w:szCs w:val="20"/>
                <w:u w:val="single"/>
                <w:lang w:val="nl-NL" w:eastAsia="nl-NL"/>
              </w:rPr>
              <w:t>37</w:t>
            </w:r>
            <w:r w:rsidRPr="00AB4514">
              <w:rPr>
                <w:rFonts w:ascii="Trebuchet MS" w:eastAsia="Times New Roman" w:hAnsi="Trebuchet MS" w:cs="Arial"/>
                <w:bCs/>
                <w:color w:val="404040"/>
                <w:sz w:val="20"/>
                <w:szCs w:val="20"/>
                <w:u w:val="single"/>
                <w:lang w:val="nl-NL" w:eastAsia="nl-NL"/>
              </w:rPr>
              <w:t>:</w:t>
            </w:r>
            <w:r w:rsidR="00500582" w:rsidRPr="00D71196">
              <w:rPr>
                <w:rFonts w:ascii="Trebuchet MS" w:eastAsia="Times New Roman" w:hAnsi="Trebuchet MS" w:cs="Arial"/>
                <w:bCs/>
                <w:color w:val="404040"/>
                <w:sz w:val="20"/>
                <w:szCs w:val="20"/>
                <w:lang w:val="nl-NL" w:eastAsia="nl-NL"/>
              </w:rPr>
              <w:t xml:space="preserve"> Op grootschalig niveau kan hier gewerkt worden met een aantal begrippen vanuit het Beleidsplan Vlaanderen. Daarbij staan begrippen als ruimtelijk rendement, een robuuste open ruimte, de groenblauwe </w:t>
            </w:r>
            <w:proofErr w:type="spellStart"/>
            <w:r w:rsidR="00500582" w:rsidRPr="00D71196">
              <w:rPr>
                <w:rFonts w:ascii="Trebuchet MS" w:eastAsia="Times New Roman" w:hAnsi="Trebuchet MS" w:cs="Arial"/>
                <w:bCs/>
                <w:color w:val="404040"/>
                <w:sz w:val="20"/>
                <w:szCs w:val="20"/>
                <w:lang w:val="nl-NL" w:eastAsia="nl-NL"/>
              </w:rPr>
              <w:t>dooradering</w:t>
            </w:r>
            <w:proofErr w:type="spellEnd"/>
            <w:r w:rsidR="00500582" w:rsidRPr="00D71196">
              <w:rPr>
                <w:rFonts w:ascii="Trebuchet MS" w:eastAsia="Times New Roman" w:hAnsi="Trebuchet MS" w:cs="Arial"/>
                <w:bCs/>
                <w:color w:val="404040"/>
                <w:sz w:val="20"/>
                <w:szCs w:val="20"/>
                <w:lang w:val="nl-NL" w:eastAsia="nl-NL"/>
              </w:rPr>
              <w:t xml:space="preserve">, knooppuntwaarde en voorzieningsniveau centraal. </w:t>
            </w:r>
          </w:p>
          <w:p w14:paraId="68BA198F" w14:textId="77777777" w:rsidR="00500582" w:rsidRPr="00D71196" w:rsidRDefault="00500582" w:rsidP="00AB4514">
            <w:pPr>
              <w:spacing w:before="60" w:after="120" w:line="360" w:lineRule="auto"/>
              <w:ind w:left="142"/>
              <w:rPr>
                <w:rFonts w:ascii="Trebuchet MS" w:eastAsia="Times New Roman" w:hAnsi="Trebuchet MS" w:cs="Arial"/>
                <w:bCs/>
                <w:color w:val="404040"/>
                <w:sz w:val="20"/>
                <w:szCs w:val="20"/>
                <w:lang w:val="nl-NL" w:eastAsia="nl-NL"/>
              </w:rPr>
            </w:pPr>
            <w:r w:rsidRPr="00D71196">
              <w:rPr>
                <w:rFonts w:ascii="Trebuchet MS" w:eastAsia="Times New Roman" w:hAnsi="Trebuchet MS" w:cs="Arial"/>
                <w:bCs/>
                <w:color w:val="404040"/>
                <w:sz w:val="20"/>
                <w:szCs w:val="20"/>
                <w:lang w:val="nl-NL" w:eastAsia="nl-NL"/>
              </w:rPr>
              <w:t>Smart-</w:t>
            </w:r>
            <w:proofErr w:type="spellStart"/>
            <w:r w:rsidRPr="00D71196">
              <w:rPr>
                <w:rFonts w:ascii="Trebuchet MS" w:eastAsia="Times New Roman" w:hAnsi="Trebuchet MS" w:cs="Arial"/>
                <w:bCs/>
                <w:color w:val="404040"/>
                <w:sz w:val="20"/>
                <w:szCs w:val="20"/>
                <w:lang w:val="nl-NL" w:eastAsia="nl-NL"/>
              </w:rPr>
              <w:t>cities</w:t>
            </w:r>
            <w:proofErr w:type="spellEnd"/>
            <w:r w:rsidRPr="00D71196">
              <w:rPr>
                <w:rFonts w:ascii="Trebuchet MS" w:eastAsia="Times New Roman" w:hAnsi="Trebuchet MS" w:cs="Arial"/>
                <w:bCs/>
                <w:color w:val="404040"/>
                <w:sz w:val="20"/>
                <w:szCs w:val="20"/>
                <w:lang w:val="nl-NL" w:eastAsia="nl-NL"/>
              </w:rPr>
              <w:t xml:space="preserve">, </w:t>
            </w:r>
            <w:proofErr w:type="spellStart"/>
            <w:r w:rsidRPr="00D71196">
              <w:rPr>
                <w:rFonts w:ascii="Trebuchet MS" w:eastAsia="Times New Roman" w:hAnsi="Trebuchet MS" w:cs="Arial"/>
                <w:bCs/>
                <w:color w:val="404040"/>
                <w:sz w:val="20"/>
                <w:szCs w:val="20"/>
                <w:lang w:val="nl-NL" w:eastAsia="nl-NL"/>
              </w:rPr>
              <w:t>eco-cities</w:t>
            </w:r>
            <w:proofErr w:type="spellEnd"/>
            <w:r w:rsidRPr="00D71196">
              <w:rPr>
                <w:rFonts w:ascii="Trebuchet MS" w:eastAsia="Times New Roman" w:hAnsi="Trebuchet MS" w:cs="Arial"/>
                <w:bCs/>
                <w:color w:val="404040"/>
                <w:sz w:val="20"/>
                <w:szCs w:val="20"/>
                <w:lang w:val="nl-NL" w:eastAsia="nl-NL"/>
              </w:rPr>
              <w:t>, lobbenstad (Freiburg), EVA-</w:t>
            </w:r>
            <w:proofErr w:type="spellStart"/>
            <w:r w:rsidRPr="00D71196">
              <w:rPr>
                <w:rFonts w:ascii="Trebuchet MS" w:eastAsia="Times New Roman" w:hAnsi="Trebuchet MS" w:cs="Arial"/>
                <w:bCs/>
                <w:color w:val="404040"/>
                <w:sz w:val="20"/>
                <w:szCs w:val="20"/>
                <w:lang w:val="nl-NL" w:eastAsia="nl-NL"/>
              </w:rPr>
              <w:t>Lanxmeer</w:t>
            </w:r>
            <w:proofErr w:type="spellEnd"/>
            <w:r w:rsidRPr="00D71196">
              <w:rPr>
                <w:rFonts w:ascii="Trebuchet MS" w:eastAsia="Times New Roman" w:hAnsi="Trebuchet MS" w:cs="Arial"/>
                <w:bCs/>
                <w:color w:val="404040"/>
                <w:sz w:val="20"/>
                <w:szCs w:val="20"/>
                <w:lang w:val="nl-NL" w:eastAsia="nl-NL"/>
              </w:rPr>
              <w:t>, smart-</w:t>
            </w:r>
            <w:proofErr w:type="spellStart"/>
            <w:r w:rsidRPr="00D71196">
              <w:rPr>
                <w:rFonts w:ascii="Trebuchet MS" w:eastAsia="Times New Roman" w:hAnsi="Trebuchet MS" w:cs="Arial"/>
                <w:bCs/>
                <w:color w:val="404040"/>
                <w:sz w:val="20"/>
                <w:szCs w:val="20"/>
                <w:lang w:val="nl-NL" w:eastAsia="nl-NL"/>
              </w:rPr>
              <w:t>farming</w:t>
            </w:r>
            <w:proofErr w:type="spellEnd"/>
            <w:r w:rsidRPr="00D71196">
              <w:rPr>
                <w:rFonts w:ascii="Trebuchet MS" w:eastAsia="Times New Roman" w:hAnsi="Trebuchet MS" w:cs="Arial"/>
                <w:bCs/>
                <w:color w:val="404040"/>
                <w:sz w:val="20"/>
                <w:szCs w:val="20"/>
                <w:lang w:val="nl-NL" w:eastAsia="nl-NL"/>
              </w:rPr>
              <w:t xml:space="preserve">… er zijn heel veel mogelijke alternatieven die hier aan bod kunnen komen. De website </w:t>
            </w:r>
            <w:hyperlink r:id="rId15" w:history="1">
              <w:r w:rsidRPr="00D71196">
                <w:rPr>
                  <w:rStyle w:val="Hyperlink"/>
                  <w:rFonts w:ascii="Trebuchet MS" w:eastAsia="Times New Roman" w:hAnsi="Trebuchet MS" w:cs="Arial"/>
                  <w:bCs/>
                  <w:color w:val="404040"/>
                  <w:sz w:val="20"/>
                  <w:szCs w:val="20"/>
                  <w:lang w:val="nl-NL" w:eastAsia="nl-NL"/>
                </w:rPr>
                <w:t>www.groenblauwenetwerken.com</w:t>
              </w:r>
            </w:hyperlink>
            <w:r w:rsidRPr="00D71196">
              <w:rPr>
                <w:rFonts w:ascii="Trebuchet MS" w:eastAsia="Times New Roman" w:hAnsi="Trebuchet MS" w:cs="Arial"/>
                <w:bCs/>
                <w:color w:val="404040"/>
                <w:sz w:val="20"/>
                <w:szCs w:val="20"/>
                <w:lang w:val="nl-NL" w:eastAsia="nl-NL"/>
              </w:rPr>
              <w:t xml:space="preserve"> biedt een waaier aan duurzame voorbeelden.</w:t>
            </w:r>
          </w:p>
          <w:p w14:paraId="46738087" w14:textId="77777777" w:rsidR="00500582" w:rsidRPr="00D71196" w:rsidRDefault="00500582" w:rsidP="00AB4514">
            <w:pPr>
              <w:spacing w:before="60" w:after="120" w:line="360" w:lineRule="auto"/>
              <w:ind w:left="142"/>
              <w:rPr>
                <w:rFonts w:ascii="Trebuchet MS" w:eastAsia="Times New Roman" w:hAnsi="Trebuchet MS" w:cs="Arial"/>
                <w:bCs/>
                <w:color w:val="404040"/>
                <w:sz w:val="20"/>
                <w:szCs w:val="20"/>
                <w:lang w:val="nl-NL" w:eastAsia="nl-NL"/>
              </w:rPr>
            </w:pPr>
            <w:r w:rsidRPr="00D71196">
              <w:rPr>
                <w:rFonts w:ascii="Trebuchet MS" w:eastAsia="Times New Roman" w:hAnsi="Trebuchet MS" w:cs="Arial"/>
                <w:bCs/>
                <w:color w:val="404040"/>
                <w:sz w:val="20"/>
                <w:szCs w:val="20"/>
                <w:lang w:val="nl-NL" w:eastAsia="nl-NL"/>
              </w:rPr>
              <w:t>Duurzame bouw- en woonstijlen op individueel of gemeenschappelijk niveau tonen aan dat elke burger mee kan werken aan leefbaarheid van de ruimte. Dit geldt ook op het vlak van mobiliteit, voedsel, energieverbruik en energievoorziening.</w:t>
            </w:r>
          </w:p>
          <w:p w14:paraId="5816A55D" w14:textId="77777777" w:rsidR="00500582" w:rsidRPr="00D71196" w:rsidRDefault="00500582" w:rsidP="00500582">
            <w:pPr>
              <w:spacing w:before="60" w:after="120" w:line="360" w:lineRule="auto"/>
              <w:jc w:val="both"/>
              <w:rPr>
                <w:rFonts w:ascii="Trebuchet MS" w:hAnsi="Trebuchet MS" w:cs="Arial"/>
                <w:color w:val="404040"/>
                <w:sz w:val="20"/>
                <w:szCs w:val="20"/>
                <w:lang w:eastAsia="nl-NL"/>
              </w:rPr>
            </w:pPr>
          </w:p>
        </w:tc>
      </w:tr>
    </w:tbl>
    <w:p w14:paraId="6E9B4C43" w14:textId="77777777" w:rsidR="00500582" w:rsidRPr="00500582" w:rsidRDefault="00500582" w:rsidP="00500582">
      <w:pPr>
        <w:rPr>
          <w:lang w:eastAsia="nl-NL"/>
        </w:rPr>
      </w:pPr>
    </w:p>
    <w:p w14:paraId="56C9A0B2" w14:textId="77777777" w:rsidR="00BA7D11" w:rsidRPr="00500582" w:rsidRDefault="00500582" w:rsidP="00500582">
      <w:pPr>
        <w:tabs>
          <w:tab w:val="left" w:pos="1263"/>
        </w:tabs>
        <w:rPr>
          <w:lang w:val="nl-NL" w:eastAsia="nl-NL"/>
        </w:rPr>
      </w:pPr>
      <w:r>
        <w:rPr>
          <w:lang w:val="nl-NL" w:eastAsia="nl-NL"/>
        </w:rPr>
        <w:tab/>
      </w:r>
    </w:p>
    <w:p w14:paraId="1026BE55" w14:textId="77777777" w:rsidR="00C971B0" w:rsidRDefault="00C971B0" w:rsidP="00C971B0">
      <w:pPr>
        <w:pStyle w:val="LPKop1"/>
      </w:pPr>
      <w:bookmarkStart w:id="51" w:name="_Toc450310176"/>
      <w:bookmarkStart w:id="52" w:name="_Toc463376097"/>
      <w:bookmarkStart w:id="53" w:name="_Toc481574742"/>
      <w:r w:rsidRPr="0097486B">
        <w:lastRenderedPageBreak/>
        <w:t>Minimale materiële vereisten</w:t>
      </w:r>
      <w:bookmarkEnd w:id="51"/>
      <w:bookmarkEnd w:id="52"/>
      <w:bookmarkEnd w:id="53"/>
    </w:p>
    <w:p w14:paraId="2EB51A20" w14:textId="77777777" w:rsidR="00D34964" w:rsidRPr="00D34964" w:rsidRDefault="00D34964" w:rsidP="00D34964">
      <w:pPr>
        <w:spacing w:after="240" w:line="240" w:lineRule="atLeast"/>
        <w:jc w:val="both"/>
        <w:rPr>
          <w:rFonts w:ascii="Trebuchet MS" w:eastAsia="Times New Roman" w:hAnsi="Trebuchet MS" w:cs="Arial"/>
          <w:color w:val="404040"/>
          <w:sz w:val="20"/>
        </w:rPr>
      </w:pPr>
      <w:r w:rsidRPr="00D34964">
        <w:rPr>
          <w:rFonts w:ascii="Trebuchet MS" w:eastAsia="Times New Roman" w:hAnsi="Trebuchet MS" w:cs="Arial"/>
          <w:color w:val="404040"/>
          <w:sz w:val="20"/>
        </w:rPr>
        <w:t>Een vaklokaal, om de doelstellingen uit dit leerplan te kunnen realiseren, is een must. Het lokaal is maximaal uitgerust om het didactisch proces zo goed mogelijk te laten verlopen. Hiertoe behoren:</w:t>
      </w:r>
    </w:p>
    <w:p w14:paraId="74B80BD9" w14:textId="77777777" w:rsidR="00D34964" w:rsidRPr="00D34964" w:rsidRDefault="00D34964" w:rsidP="00E063E5">
      <w:pPr>
        <w:numPr>
          <w:ilvl w:val="0"/>
          <w:numId w:val="16"/>
        </w:numPr>
        <w:spacing w:after="240" w:line="240" w:lineRule="atLeast"/>
        <w:contextualSpacing/>
        <w:jc w:val="both"/>
        <w:rPr>
          <w:rFonts w:ascii="Trebuchet MS" w:eastAsia="Times New Roman" w:hAnsi="Trebuchet MS" w:cs="Arial"/>
          <w:color w:val="404040"/>
          <w:sz w:val="20"/>
          <w:szCs w:val="24"/>
          <w:lang w:val="nl-NL" w:eastAsia="nl-NL"/>
        </w:rPr>
      </w:pPr>
      <w:r w:rsidRPr="00D34964">
        <w:rPr>
          <w:rFonts w:ascii="Trebuchet MS" w:eastAsia="Times New Roman" w:hAnsi="Trebuchet MS" w:cs="Arial"/>
          <w:color w:val="404040"/>
          <w:sz w:val="20"/>
          <w:szCs w:val="24"/>
          <w:lang w:val="nl-NL" w:eastAsia="nl-NL"/>
        </w:rPr>
        <w:t xml:space="preserve">Mogelijkheid tot projectie </w:t>
      </w:r>
    </w:p>
    <w:p w14:paraId="53AB75F2" w14:textId="77777777" w:rsidR="00D34964" w:rsidRPr="00D34964" w:rsidRDefault="00D34964" w:rsidP="00E063E5">
      <w:pPr>
        <w:numPr>
          <w:ilvl w:val="0"/>
          <w:numId w:val="23"/>
        </w:numPr>
        <w:spacing w:after="240" w:line="240" w:lineRule="atLeast"/>
        <w:contextualSpacing/>
        <w:jc w:val="both"/>
        <w:rPr>
          <w:rFonts w:ascii="Trebuchet MS" w:eastAsia="Times New Roman" w:hAnsi="Trebuchet MS" w:cs="Arial"/>
          <w:color w:val="404040"/>
          <w:sz w:val="20"/>
          <w:szCs w:val="24"/>
          <w:lang w:val="nl-NL" w:eastAsia="nl-NL"/>
        </w:rPr>
      </w:pPr>
      <w:r w:rsidRPr="00D34964">
        <w:rPr>
          <w:rFonts w:ascii="Trebuchet MS" w:eastAsia="Times New Roman" w:hAnsi="Trebuchet MS" w:cs="Arial"/>
          <w:color w:val="404040"/>
          <w:sz w:val="20"/>
          <w:szCs w:val="24"/>
          <w:lang w:val="nl-NL" w:eastAsia="nl-NL"/>
        </w:rPr>
        <w:t>computer met internetaansluiting én geschikte software;</w:t>
      </w:r>
    </w:p>
    <w:p w14:paraId="73D8B754" w14:textId="77777777" w:rsidR="00D34964" w:rsidRPr="00D34964" w:rsidRDefault="00D34964" w:rsidP="00E063E5">
      <w:pPr>
        <w:numPr>
          <w:ilvl w:val="0"/>
          <w:numId w:val="23"/>
        </w:numPr>
        <w:spacing w:after="240" w:line="240" w:lineRule="atLeast"/>
        <w:contextualSpacing/>
        <w:jc w:val="both"/>
        <w:rPr>
          <w:rFonts w:ascii="Trebuchet MS" w:eastAsia="Times New Roman" w:hAnsi="Trebuchet MS" w:cs="Arial"/>
          <w:color w:val="404040"/>
          <w:sz w:val="20"/>
          <w:szCs w:val="24"/>
          <w:lang w:val="nl-NL" w:eastAsia="nl-NL"/>
        </w:rPr>
      </w:pPr>
      <w:r w:rsidRPr="00D34964">
        <w:rPr>
          <w:rFonts w:ascii="Trebuchet MS" w:eastAsia="Times New Roman" w:hAnsi="Trebuchet MS" w:cs="Arial"/>
          <w:color w:val="404040"/>
          <w:sz w:val="20"/>
          <w:szCs w:val="24"/>
          <w:lang w:val="nl-NL" w:eastAsia="nl-NL"/>
        </w:rPr>
        <w:t xml:space="preserve">projectie bv. via een beamer </w:t>
      </w:r>
    </w:p>
    <w:p w14:paraId="5BFDF95D" w14:textId="09B01211" w:rsidR="00D34964" w:rsidRDefault="00D34964" w:rsidP="00D34964">
      <w:pPr>
        <w:spacing w:after="240" w:line="240" w:lineRule="atLeast"/>
        <w:ind w:left="12" w:firstLine="708"/>
        <w:jc w:val="both"/>
        <w:rPr>
          <w:rFonts w:ascii="Trebuchet MS" w:eastAsia="Times New Roman" w:hAnsi="Trebuchet MS" w:cs="Arial"/>
          <w:color w:val="404040"/>
          <w:sz w:val="20"/>
          <w:szCs w:val="20"/>
        </w:rPr>
      </w:pPr>
      <w:r w:rsidRPr="00D34964">
        <w:rPr>
          <w:rFonts w:ascii="Trebuchet MS" w:eastAsia="Times New Roman" w:hAnsi="Trebuchet MS" w:cs="Arial"/>
          <w:color w:val="404040"/>
          <w:sz w:val="20"/>
          <w:szCs w:val="20"/>
        </w:rPr>
        <w:t>indien nodig, moet het lokaal kunnen verduisterd worden;</w:t>
      </w:r>
    </w:p>
    <w:p w14:paraId="0E58625D" w14:textId="77777777" w:rsidR="00A05DED" w:rsidRPr="00A05DED" w:rsidRDefault="00A05DED" w:rsidP="00E063E5">
      <w:pPr>
        <w:numPr>
          <w:ilvl w:val="0"/>
          <w:numId w:val="16"/>
        </w:numPr>
        <w:spacing w:after="240" w:line="240" w:lineRule="atLeast"/>
        <w:contextualSpacing/>
        <w:jc w:val="both"/>
        <w:rPr>
          <w:rFonts w:ascii="Trebuchet MS" w:eastAsia="Times New Roman" w:hAnsi="Trebuchet MS" w:cs="Arial"/>
          <w:color w:val="404040"/>
          <w:sz w:val="20"/>
          <w:szCs w:val="24"/>
          <w:lang w:val="nl-NL" w:eastAsia="nl-NL"/>
        </w:rPr>
      </w:pPr>
      <w:r w:rsidRPr="00010341">
        <w:rPr>
          <w:rFonts w:ascii="Trebuchet MS" w:eastAsia="Times New Roman" w:hAnsi="Trebuchet MS" w:cs="Arial"/>
          <w:color w:val="404040"/>
          <w:sz w:val="20"/>
          <w:szCs w:val="24"/>
          <w:lang w:val="nl-NL" w:eastAsia="nl-NL"/>
        </w:rPr>
        <w:t>Wandkaarten (België, Europa, wereld) waarop vlot</w:t>
      </w:r>
      <w:r w:rsidRPr="00A05DED">
        <w:rPr>
          <w:rFonts w:ascii="Trebuchet MS" w:eastAsia="Times New Roman" w:hAnsi="Trebuchet MS" w:cs="Arial"/>
          <w:color w:val="404040"/>
          <w:sz w:val="20"/>
          <w:szCs w:val="24"/>
          <w:lang w:val="nl-NL" w:eastAsia="nl-NL"/>
        </w:rPr>
        <w:t xml:space="preserve"> gesitueerd kan worden;</w:t>
      </w:r>
    </w:p>
    <w:p w14:paraId="6FC25430" w14:textId="77777777" w:rsidR="00A05DED" w:rsidRPr="00A05DED" w:rsidRDefault="00A05DED" w:rsidP="00A05DED">
      <w:pPr>
        <w:spacing w:after="0" w:line="260" w:lineRule="exact"/>
        <w:ind w:left="720"/>
        <w:contextualSpacing/>
        <w:jc w:val="both"/>
        <w:rPr>
          <w:rFonts w:ascii="Trebuchet MS" w:eastAsia="Times New Roman" w:hAnsi="Trebuchet MS" w:cs="Arial"/>
          <w:color w:val="404040"/>
          <w:sz w:val="20"/>
          <w:szCs w:val="24"/>
          <w:lang w:val="nl-NL" w:eastAsia="nl-NL"/>
        </w:rPr>
      </w:pPr>
    </w:p>
    <w:p w14:paraId="0D249D71" w14:textId="77777777" w:rsidR="00A05DED" w:rsidRPr="00010341" w:rsidRDefault="00A05DED" w:rsidP="00E063E5">
      <w:pPr>
        <w:numPr>
          <w:ilvl w:val="0"/>
          <w:numId w:val="16"/>
        </w:numPr>
        <w:spacing w:after="240" w:line="240" w:lineRule="atLeast"/>
        <w:contextualSpacing/>
        <w:jc w:val="both"/>
        <w:rPr>
          <w:rFonts w:ascii="Trebuchet MS" w:eastAsia="Times New Roman" w:hAnsi="Trebuchet MS" w:cs="Arial"/>
          <w:color w:val="404040"/>
          <w:sz w:val="20"/>
          <w:szCs w:val="24"/>
          <w:lang w:val="nl-NL" w:eastAsia="nl-NL"/>
        </w:rPr>
      </w:pPr>
      <w:r w:rsidRPr="00A05DED">
        <w:rPr>
          <w:rFonts w:ascii="Trebuchet MS" w:eastAsia="Times New Roman" w:hAnsi="Trebuchet MS" w:cs="Arial"/>
          <w:color w:val="404040"/>
          <w:sz w:val="20"/>
          <w:szCs w:val="24"/>
          <w:lang w:val="nl-NL" w:eastAsia="nl-NL"/>
        </w:rPr>
        <w:t xml:space="preserve">Een </w:t>
      </w:r>
      <w:r w:rsidRPr="00010341">
        <w:rPr>
          <w:rFonts w:ascii="Trebuchet MS" w:eastAsia="Times New Roman" w:hAnsi="Trebuchet MS" w:cs="Arial"/>
          <w:color w:val="404040"/>
          <w:sz w:val="20"/>
          <w:szCs w:val="24"/>
          <w:lang w:val="nl-NL" w:eastAsia="nl-NL"/>
        </w:rPr>
        <w:t>wereldbol;</w:t>
      </w:r>
    </w:p>
    <w:p w14:paraId="50B8B006" w14:textId="77777777" w:rsidR="00A05DED" w:rsidRPr="00010341" w:rsidRDefault="00A05DED" w:rsidP="00A05DED">
      <w:pPr>
        <w:spacing w:after="0" w:line="260" w:lineRule="exact"/>
        <w:ind w:left="720"/>
        <w:contextualSpacing/>
        <w:jc w:val="both"/>
        <w:rPr>
          <w:rFonts w:ascii="Trebuchet MS" w:eastAsia="Times New Roman" w:hAnsi="Trebuchet MS" w:cs="Arial"/>
          <w:color w:val="404040"/>
          <w:sz w:val="20"/>
          <w:szCs w:val="24"/>
          <w:lang w:val="nl-NL" w:eastAsia="nl-NL"/>
        </w:rPr>
      </w:pPr>
    </w:p>
    <w:p w14:paraId="42B1D305" w14:textId="369897A3" w:rsidR="00A05DED" w:rsidRPr="00010341" w:rsidRDefault="00A05DED" w:rsidP="00E063E5">
      <w:pPr>
        <w:numPr>
          <w:ilvl w:val="0"/>
          <w:numId w:val="16"/>
        </w:numPr>
        <w:spacing w:after="240" w:line="240" w:lineRule="atLeast"/>
        <w:contextualSpacing/>
        <w:jc w:val="both"/>
        <w:rPr>
          <w:rFonts w:ascii="Trebuchet MS" w:eastAsia="Times New Roman" w:hAnsi="Trebuchet MS" w:cs="Arial"/>
          <w:color w:val="404040"/>
          <w:sz w:val="20"/>
          <w:szCs w:val="24"/>
          <w:lang w:val="nl-NL" w:eastAsia="nl-NL"/>
        </w:rPr>
      </w:pPr>
      <w:r w:rsidRPr="00010341">
        <w:rPr>
          <w:rFonts w:ascii="Trebuchet MS" w:eastAsia="Times New Roman" w:hAnsi="Trebuchet MS" w:cs="Arial"/>
          <w:color w:val="404040"/>
          <w:sz w:val="20"/>
          <w:szCs w:val="24"/>
          <w:lang w:val="nl-NL" w:eastAsia="nl-NL"/>
        </w:rPr>
        <w:t>Een atlas per leerling;</w:t>
      </w:r>
    </w:p>
    <w:p w14:paraId="0B9CEDB3" w14:textId="1305B7D8" w:rsidR="00A05DED" w:rsidRPr="00A05DED" w:rsidRDefault="00A05DED" w:rsidP="00A05DED">
      <w:pPr>
        <w:spacing w:after="240" w:line="240" w:lineRule="atLeast"/>
        <w:contextualSpacing/>
        <w:jc w:val="both"/>
        <w:rPr>
          <w:rFonts w:ascii="Trebuchet MS" w:eastAsia="Times New Roman" w:hAnsi="Trebuchet MS" w:cs="Arial"/>
          <w:color w:val="404040"/>
          <w:sz w:val="20"/>
          <w:szCs w:val="24"/>
          <w:lang w:val="nl-NL" w:eastAsia="nl-NL"/>
        </w:rPr>
      </w:pPr>
    </w:p>
    <w:p w14:paraId="4FCEB201" w14:textId="77777777" w:rsidR="00D34964" w:rsidRPr="00D34964" w:rsidRDefault="00D34964" w:rsidP="00E063E5">
      <w:pPr>
        <w:numPr>
          <w:ilvl w:val="0"/>
          <w:numId w:val="16"/>
        </w:numPr>
        <w:spacing w:after="240" w:line="240" w:lineRule="atLeast"/>
        <w:contextualSpacing/>
        <w:jc w:val="both"/>
        <w:rPr>
          <w:rFonts w:ascii="Trebuchet MS" w:eastAsia="Times New Roman" w:hAnsi="Trebuchet MS" w:cs="Arial"/>
          <w:color w:val="404040"/>
          <w:sz w:val="20"/>
          <w:szCs w:val="24"/>
          <w:lang w:val="nl-NL" w:eastAsia="nl-NL"/>
        </w:rPr>
      </w:pPr>
      <w:r w:rsidRPr="00D34964">
        <w:rPr>
          <w:rFonts w:ascii="Trebuchet MS" w:eastAsia="Times New Roman" w:hAnsi="Trebuchet MS" w:cs="Arial"/>
          <w:color w:val="404040"/>
          <w:sz w:val="20"/>
          <w:szCs w:val="24"/>
          <w:lang w:val="nl-NL" w:eastAsia="nl-NL"/>
        </w:rPr>
        <w:t>Prikborden en/of magneetborden waarop recente actuele en geografisch relevante artikelen kunnen uitgehangen worden;</w:t>
      </w:r>
    </w:p>
    <w:p w14:paraId="478FB511" w14:textId="77777777" w:rsidR="00D34964" w:rsidRPr="00D34964" w:rsidRDefault="00D34964" w:rsidP="00D34964">
      <w:pPr>
        <w:spacing w:after="0" w:line="260" w:lineRule="exact"/>
        <w:ind w:left="720"/>
        <w:contextualSpacing/>
        <w:jc w:val="both"/>
        <w:rPr>
          <w:rFonts w:ascii="Trebuchet MS" w:eastAsia="Times New Roman" w:hAnsi="Trebuchet MS" w:cs="Arial"/>
          <w:color w:val="404040"/>
          <w:sz w:val="20"/>
          <w:szCs w:val="24"/>
          <w:lang w:val="nl-NL" w:eastAsia="nl-NL"/>
        </w:rPr>
      </w:pPr>
    </w:p>
    <w:p w14:paraId="6F222BCF" w14:textId="6157AB37" w:rsidR="00D34964" w:rsidRDefault="00D34964" w:rsidP="00E063E5">
      <w:pPr>
        <w:numPr>
          <w:ilvl w:val="0"/>
          <w:numId w:val="16"/>
        </w:numPr>
        <w:spacing w:after="240" w:line="240" w:lineRule="atLeast"/>
        <w:contextualSpacing/>
        <w:jc w:val="both"/>
        <w:rPr>
          <w:rFonts w:ascii="Trebuchet MS" w:eastAsia="Times New Roman" w:hAnsi="Trebuchet MS" w:cs="Arial"/>
          <w:color w:val="404040"/>
          <w:sz w:val="20"/>
          <w:szCs w:val="24"/>
          <w:lang w:val="nl-NL" w:eastAsia="nl-NL"/>
        </w:rPr>
      </w:pPr>
      <w:r w:rsidRPr="00D34964">
        <w:rPr>
          <w:rFonts w:ascii="Trebuchet MS" w:eastAsia="Times New Roman" w:hAnsi="Trebuchet MS" w:cs="Arial"/>
          <w:color w:val="404040"/>
          <w:sz w:val="20"/>
          <w:szCs w:val="24"/>
          <w:lang w:val="nl-NL" w:eastAsia="nl-NL"/>
        </w:rPr>
        <w:t>Voldoende beschikbaar didactisch materiaal.</w:t>
      </w:r>
    </w:p>
    <w:p w14:paraId="7B504DE5" w14:textId="2DA6E277" w:rsidR="00E063E5" w:rsidRPr="00D34964" w:rsidRDefault="00E063E5" w:rsidP="00E063E5">
      <w:pPr>
        <w:spacing w:after="240" w:line="240" w:lineRule="atLeast"/>
        <w:contextualSpacing/>
        <w:jc w:val="both"/>
        <w:rPr>
          <w:rFonts w:ascii="Trebuchet MS" w:eastAsia="Times New Roman" w:hAnsi="Trebuchet MS" w:cs="Arial"/>
          <w:color w:val="404040"/>
          <w:sz w:val="20"/>
          <w:szCs w:val="24"/>
          <w:lang w:val="nl-NL" w:eastAsia="nl-NL"/>
        </w:rPr>
      </w:pPr>
    </w:p>
    <w:p w14:paraId="0CF78DDA" w14:textId="77777777" w:rsidR="00D34964" w:rsidRPr="00D34964" w:rsidRDefault="00D34964" w:rsidP="00D34964">
      <w:pPr>
        <w:spacing w:after="240" w:line="240" w:lineRule="atLeast"/>
        <w:jc w:val="both"/>
        <w:rPr>
          <w:rFonts w:ascii="Trebuchet MS" w:eastAsia="Times New Roman" w:hAnsi="Trebuchet MS" w:cs="Arial"/>
          <w:color w:val="404040"/>
          <w:sz w:val="20"/>
        </w:rPr>
      </w:pPr>
      <w:r w:rsidRPr="00D34964">
        <w:rPr>
          <w:rFonts w:ascii="Trebuchet MS" w:eastAsia="Times New Roman" w:hAnsi="Trebuchet MS" w:cs="Arial"/>
          <w:color w:val="404040"/>
          <w:sz w:val="20"/>
        </w:rPr>
        <w:t>Op geregelde tijdstippen is een vlotte toegang tot een open leercentrum en/of multimediaklas met beschikbaarheid van pc’s noodzakelijk.</w:t>
      </w:r>
    </w:p>
    <w:p w14:paraId="10099C2C" w14:textId="77777777" w:rsidR="00D34964" w:rsidRPr="00D34964" w:rsidRDefault="00D34964" w:rsidP="00D34964">
      <w:pPr>
        <w:spacing w:after="240" w:line="240" w:lineRule="atLeast"/>
        <w:jc w:val="both"/>
        <w:rPr>
          <w:rFonts w:ascii="Trebuchet MS" w:eastAsia="Times New Roman" w:hAnsi="Trebuchet MS" w:cs="Arial"/>
          <w:color w:val="404040"/>
          <w:sz w:val="20"/>
        </w:rPr>
      </w:pPr>
      <w:r w:rsidRPr="00D34964">
        <w:rPr>
          <w:rFonts w:ascii="Trebuchet MS" w:eastAsia="Times New Roman" w:hAnsi="Trebuchet MS" w:cs="Arial"/>
          <w:color w:val="404040"/>
          <w:sz w:val="20"/>
        </w:rPr>
        <w:t>Het lokaal dient te voldoen aan de vigerende wetgeving en normen rond veiligheid, gezondheid, milieu en hygiëne.</w:t>
      </w:r>
    </w:p>
    <w:p w14:paraId="4ADE9229" w14:textId="77777777" w:rsidR="00C971B0" w:rsidRPr="00C971B0" w:rsidRDefault="00C971B0" w:rsidP="00C971B0">
      <w:pPr>
        <w:pStyle w:val="LPTekst"/>
        <w:rPr>
          <w:lang w:val="nl-BE"/>
        </w:rPr>
      </w:pPr>
    </w:p>
    <w:p w14:paraId="579A17A5" w14:textId="77777777" w:rsidR="00C971B0" w:rsidRPr="0097486B" w:rsidRDefault="00C971B0" w:rsidP="00C971B0">
      <w:pPr>
        <w:pStyle w:val="LPKop1"/>
      </w:pPr>
      <w:bookmarkStart w:id="54" w:name="_Toc450310180"/>
      <w:bookmarkStart w:id="55" w:name="_Toc463376098"/>
      <w:bookmarkStart w:id="56" w:name="_Toc481574743"/>
      <w:r w:rsidRPr="0097486B">
        <w:lastRenderedPageBreak/>
        <w:t>Evaluatie</w:t>
      </w:r>
      <w:bookmarkEnd w:id="54"/>
      <w:bookmarkEnd w:id="55"/>
      <w:bookmarkEnd w:id="56"/>
    </w:p>
    <w:p w14:paraId="4D89EC3B" w14:textId="77777777" w:rsidR="00C971B0" w:rsidRPr="00757362" w:rsidRDefault="00C971B0" w:rsidP="00987E53">
      <w:pPr>
        <w:spacing w:after="240" w:line="360" w:lineRule="auto"/>
        <w:rPr>
          <w:rFonts w:ascii="Trebuchet MS" w:eastAsia="Times New Roman" w:hAnsi="Trebuchet MS"/>
          <w:color w:val="404040"/>
          <w:sz w:val="20"/>
          <w:szCs w:val="20"/>
          <w:lang w:val="nl-NL" w:eastAsia="nl-NL"/>
        </w:rPr>
      </w:pPr>
      <w:r w:rsidRPr="00757362">
        <w:rPr>
          <w:rFonts w:ascii="Trebuchet MS" w:eastAsia="Times New Roman" w:hAnsi="Trebuchet MS"/>
          <w:color w:val="404040"/>
          <w:sz w:val="20"/>
          <w:szCs w:val="20"/>
          <w:lang w:val="nl-NL" w:eastAsia="nl-NL"/>
        </w:rPr>
        <w:t xml:space="preserve">Evaluatie is een wezenlijk en permanent onderdeel van de leeractiviteiten van leerlingen. </w:t>
      </w:r>
    </w:p>
    <w:p w14:paraId="3F3884BA" w14:textId="77777777" w:rsidR="00C971B0" w:rsidRPr="00757362" w:rsidRDefault="00C971B0" w:rsidP="00987E53">
      <w:pPr>
        <w:spacing w:after="240" w:line="360" w:lineRule="auto"/>
        <w:rPr>
          <w:rFonts w:ascii="Trebuchet MS" w:eastAsia="Times New Roman" w:hAnsi="Trebuchet MS"/>
          <w:color w:val="404040"/>
          <w:sz w:val="20"/>
          <w:szCs w:val="20"/>
          <w:lang w:val="nl-NL" w:eastAsia="nl-NL"/>
        </w:rPr>
      </w:pPr>
      <w:r w:rsidRPr="00757362">
        <w:rPr>
          <w:rFonts w:ascii="Trebuchet MS" w:eastAsia="Times New Roman" w:hAnsi="Trebuchet MS"/>
          <w:color w:val="404040"/>
          <w:sz w:val="20"/>
          <w:szCs w:val="20"/>
          <w:lang w:val="nl-NL" w:eastAsia="nl-NL"/>
        </w:rPr>
        <w:t xml:space="preserve">Door evaluatie in te zetten als onderdeel binnen elke fase van het leerproces wordt het een middel waarmee zowel de leerling als de leerkracht feedback krijgt over het leer- en onderwijsproces.  Door rekening te houden met de vaststellingen gemaakt tijdens de evaluatie kan de leerling zijn leren optimaliseren en kan de leerkracht uit evaluatiegegevens informatie halen om zijn didactisch handelen bij te sturen. </w:t>
      </w:r>
    </w:p>
    <w:p w14:paraId="76489F9F" w14:textId="77777777" w:rsidR="00C971B0" w:rsidRPr="00757362" w:rsidRDefault="00C971B0" w:rsidP="00987E53">
      <w:pPr>
        <w:spacing w:after="240" w:line="360" w:lineRule="auto"/>
        <w:rPr>
          <w:rFonts w:ascii="Trebuchet MS" w:eastAsia="Times New Roman" w:hAnsi="Trebuchet MS"/>
          <w:color w:val="404040"/>
          <w:sz w:val="20"/>
          <w:szCs w:val="20"/>
          <w:lang w:val="nl-NL" w:eastAsia="nl-NL"/>
        </w:rPr>
      </w:pPr>
      <w:r w:rsidRPr="00757362">
        <w:rPr>
          <w:rFonts w:ascii="Trebuchet MS" w:eastAsia="Times New Roman" w:hAnsi="Trebuchet MS"/>
          <w:color w:val="404040"/>
          <w:sz w:val="20"/>
          <w:szCs w:val="20"/>
          <w:lang w:val="nl-NL" w:eastAsia="nl-NL"/>
        </w:rPr>
        <w:t>In het groeiproces kunnen tevens argumenten besloten liggen ter ondersteuning van beslissingen bij het oriënteren. Wordt hierbij steeds rekening gehouden met de mogelijkheden van de leerling, dan verdient ook de groei van de leerling de nodige aandacht.</w:t>
      </w:r>
    </w:p>
    <w:p w14:paraId="5B207E9C" w14:textId="77777777" w:rsidR="00C971B0" w:rsidRPr="00757362" w:rsidRDefault="00C971B0" w:rsidP="00C971B0">
      <w:pPr>
        <w:spacing w:after="240" w:line="360" w:lineRule="auto"/>
        <w:ind w:left="372"/>
        <w:jc w:val="both"/>
        <w:rPr>
          <w:rFonts w:ascii="Trebuchet MS" w:eastAsia="Times New Roman" w:hAnsi="Trebuchet MS"/>
          <w:color w:val="404040"/>
          <w:sz w:val="20"/>
          <w:szCs w:val="20"/>
          <w:lang w:val="nl-NL" w:eastAsia="nl-NL"/>
        </w:rPr>
      </w:pPr>
      <w:r w:rsidRPr="00757362">
        <w:rPr>
          <w:rFonts w:ascii="Trebuchet MS" w:eastAsia="Times New Roman" w:hAnsi="Trebuchet MS"/>
          <w:color w:val="404040"/>
          <w:sz w:val="20"/>
          <w:szCs w:val="20"/>
          <w:lang w:val="nl-NL" w:eastAsia="nl-NL"/>
        </w:rPr>
        <w:t>Een goede evaluatie is:</w:t>
      </w:r>
    </w:p>
    <w:p w14:paraId="08A61D96" w14:textId="788DDF52" w:rsidR="00C971B0" w:rsidRPr="00757362" w:rsidRDefault="00C971B0" w:rsidP="00FB5E7E">
      <w:pPr>
        <w:numPr>
          <w:ilvl w:val="0"/>
          <w:numId w:val="2"/>
        </w:numPr>
        <w:spacing w:after="60" w:line="360" w:lineRule="auto"/>
        <w:contextualSpacing/>
        <w:jc w:val="both"/>
        <w:rPr>
          <w:rFonts w:ascii="Arial" w:eastAsia="Times New Roman" w:hAnsi="Arial"/>
          <w:b/>
          <w:sz w:val="20"/>
          <w:szCs w:val="24"/>
          <w:lang w:val="nl-NL" w:eastAsia="nl-NL"/>
        </w:rPr>
      </w:pPr>
      <w:r w:rsidRPr="00757362">
        <w:rPr>
          <w:rFonts w:ascii="Trebuchet MS" w:eastAsia="Times New Roman" w:hAnsi="Trebuchet MS" w:cs="Arial"/>
          <w:b/>
          <w:color w:val="404040"/>
          <w:sz w:val="20"/>
          <w:szCs w:val="20"/>
          <w:lang w:eastAsia="nl-NL"/>
        </w:rPr>
        <w:t>doelmatig</w:t>
      </w:r>
    </w:p>
    <w:p w14:paraId="67C9C115" w14:textId="77777777" w:rsidR="00C971B0" w:rsidRPr="00757362" w:rsidRDefault="00C971B0" w:rsidP="00C971B0">
      <w:pPr>
        <w:spacing w:after="0" w:line="360" w:lineRule="auto"/>
        <w:ind w:left="1785"/>
        <w:jc w:val="both"/>
        <w:rPr>
          <w:rFonts w:ascii="Trebuchet MS" w:eastAsia="Times New Roman" w:hAnsi="Trebuchet MS"/>
          <w:b/>
          <w:color w:val="404040"/>
          <w:sz w:val="20"/>
          <w:szCs w:val="20"/>
          <w:lang w:val="nl-NL" w:eastAsia="nl-NL"/>
        </w:rPr>
      </w:pPr>
    </w:p>
    <w:p w14:paraId="4201284F" w14:textId="77777777" w:rsidR="00C971B0" w:rsidRPr="00757362" w:rsidRDefault="00C971B0" w:rsidP="00E063E5">
      <w:pPr>
        <w:numPr>
          <w:ilvl w:val="0"/>
          <w:numId w:val="17"/>
        </w:numPr>
        <w:spacing w:after="0" w:line="360" w:lineRule="auto"/>
        <w:rPr>
          <w:rFonts w:ascii="Trebuchet MS" w:eastAsia="Times New Roman" w:hAnsi="Trebuchet MS"/>
          <w:i/>
          <w:color w:val="404040"/>
          <w:sz w:val="20"/>
          <w:szCs w:val="20"/>
          <w:lang w:val="nl-NL" w:eastAsia="nl-NL"/>
        </w:rPr>
      </w:pPr>
      <w:r w:rsidRPr="00757362">
        <w:rPr>
          <w:rFonts w:ascii="Trebuchet MS" w:eastAsia="Times New Roman" w:hAnsi="Trebuchet MS"/>
          <w:i/>
          <w:color w:val="404040"/>
          <w:sz w:val="20"/>
          <w:szCs w:val="20"/>
          <w:lang w:val="nl-NL" w:eastAsia="nl-NL"/>
        </w:rPr>
        <w:t xml:space="preserve">Is de evaluatie valide? Meet ik wat ik beoog te meten? </w:t>
      </w:r>
    </w:p>
    <w:p w14:paraId="417424D5" w14:textId="3A12A698" w:rsidR="00C971B0" w:rsidRPr="00757362" w:rsidRDefault="00C971B0" w:rsidP="00E063E5">
      <w:pPr>
        <w:numPr>
          <w:ilvl w:val="0"/>
          <w:numId w:val="17"/>
        </w:numPr>
        <w:spacing w:after="0" w:line="360" w:lineRule="auto"/>
        <w:rPr>
          <w:rFonts w:ascii="Trebuchet MS" w:eastAsia="Times New Roman" w:hAnsi="Trebuchet MS"/>
          <w:i/>
          <w:color w:val="404040"/>
          <w:sz w:val="20"/>
          <w:szCs w:val="20"/>
          <w:lang w:val="nl-NL" w:eastAsia="nl-NL"/>
        </w:rPr>
      </w:pPr>
      <w:r w:rsidRPr="00757362">
        <w:rPr>
          <w:rFonts w:ascii="Trebuchet MS" w:eastAsia="Times New Roman" w:hAnsi="Trebuchet MS"/>
          <w:i/>
          <w:color w:val="404040"/>
          <w:sz w:val="20"/>
          <w:szCs w:val="20"/>
          <w:lang w:val="nl-NL" w:eastAsia="nl-NL"/>
        </w:rPr>
        <w:t>Betrouwbaarheid: Geeft mijn toets aanleiding tot consistente beoordeling onafhankelijk van plaats, tijdstip en andere contexten</w:t>
      </w:r>
      <w:r w:rsidR="005C5B63">
        <w:rPr>
          <w:rFonts w:ascii="Trebuchet MS" w:eastAsia="Times New Roman" w:hAnsi="Trebuchet MS"/>
          <w:i/>
          <w:color w:val="404040"/>
          <w:sz w:val="20"/>
          <w:szCs w:val="20"/>
          <w:lang w:val="nl-NL" w:eastAsia="nl-NL"/>
        </w:rPr>
        <w:t>?</w:t>
      </w:r>
    </w:p>
    <w:p w14:paraId="1FB5D9D2" w14:textId="77777777" w:rsidR="00C971B0" w:rsidRPr="00757362" w:rsidRDefault="00C971B0" w:rsidP="00E063E5">
      <w:pPr>
        <w:numPr>
          <w:ilvl w:val="0"/>
          <w:numId w:val="17"/>
        </w:numPr>
        <w:spacing w:after="0" w:line="360" w:lineRule="auto"/>
        <w:rPr>
          <w:rFonts w:ascii="Trebuchet MS" w:eastAsia="Times New Roman" w:hAnsi="Trebuchet MS"/>
          <w:i/>
          <w:color w:val="404040"/>
          <w:sz w:val="20"/>
          <w:szCs w:val="20"/>
          <w:lang w:val="nl-NL" w:eastAsia="nl-NL"/>
        </w:rPr>
      </w:pPr>
      <w:r w:rsidRPr="00757362">
        <w:rPr>
          <w:rFonts w:ascii="Trebuchet MS" w:eastAsia="Times New Roman" w:hAnsi="Trebuchet MS"/>
          <w:i/>
          <w:color w:val="404040"/>
          <w:sz w:val="20"/>
          <w:szCs w:val="20"/>
          <w:lang w:val="nl-NL" w:eastAsia="nl-NL"/>
        </w:rPr>
        <w:t xml:space="preserve">Efficiëntie: Is de evaluatie en het scoren ervan de geïnvesteerde tijd waard? </w:t>
      </w:r>
    </w:p>
    <w:p w14:paraId="1E7209FC" w14:textId="77777777" w:rsidR="00C971B0" w:rsidRPr="00757362" w:rsidRDefault="00C971B0" w:rsidP="00C971B0">
      <w:pPr>
        <w:spacing w:after="0" w:line="360" w:lineRule="auto"/>
        <w:ind w:left="2160"/>
        <w:jc w:val="both"/>
        <w:rPr>
          <w:rFonts w:ascii="Trebuchet MS" w:eastAsia="Times New Roman" w:hAnsi="Trebuchet MS"/>
          <w:i/>
          <w:color w:val="404040"/>
          <w:sz w:val="20"/>
          <w:szCs w:val="20"/>
          <w:lang w:val="nl-NL" w:eastAsia="nl-NL"/>
        </w:rPr>
      </w:pPr>
    </w:p>
    <w:p w14:paraId="17F5C0F8" w14:textId="75BD3F47" w:rsidR="00C971B0" w:rsidRPr="00757362" w:rsidRDefault="00C971B0" w:rsidP="00FB5E7E">
      <w:pPr>
        <w:numPr>
          <w:ilvl w:val="0"/>
          <w:numId w:val="2"/>
        </w:numPr>
        <w:spacing w:after="60" w:line="360" w:lineRule="auto"/>
        <w:contextualSpacing/>
        <w:jc w:val="both"/>
        <w:rPr>
          <w:rFonts w:ascii="Arial" w:eastAsia="Times New Roman" w:hAnsi="Arial"/>
          <w:b/>
          <w:sz w:val="20"/>
          <w:szCs w:val="24"/>
          <w:lang w:val="nl-NL" w:eastAsia="nl-NL"/>
        </w:rPr>
      </w:pPr>
      <w:r w:rsidRPr="00757362">
        <w:rPr>
          <w:rFonts w:ascii="Trebuchet MS" w:eastAsia="Times New Roman" w:hAnsi="Trebuchet MS" w:cs="Arial"/>
          <w:b/>
          <w:color w:val="404040"/>
          <w:sz w:val="20"/>
          <w:szCs w:val="20"/>
          <w:lang w:eastAsia="nl-NL"/>
        </w:rPr>
        <w:t>billijk</w:t>
      </w:r>
    </w:p>
    <w:p w14:paraId="49F8BB51" w14:textId="77777777" w:rsidR="00C971B0" w:rsidRPr="00757362" w:rsidRDefault="00C971B0" w:rsidP="00C971B0">
      <w:pPr>
        <w:spacing w:after="0" w:line="360" w:lineRule="auto"/>
        <w:ind w:left="1785"/>
        <w:jc w:val="both"/>
        <w:rPr>
          <w:rFonts w:ascii="Trebuchet MS" w:eastAsia="Times New Roman" w:hAnsi="Trebuchet MS"/>
          <w:b/>
          <w:color w:val="404040"/>
          <w:sz w:val="20"/>
          <w:szCs w:val="20"/>
          <w:lang w:val="nl-NL" w:eastAsia="nl-NL"/>
        </w:rPr>
      </w:pPr>
    </w:p>
    <w:p w14:paraId="6636E85E" w14:textId="77777777" w:rsidR="00C971B0" w:rsidRPr="00757362" w:rsidRDefault="00C971B0" w:rsidP="00E063E5">
      <w:pPr>
        <w:numPr>
          <w:ilvl w:val="0"/>
          <w:numId w:val="17"/>
        </w:numPr>
        <w:spacing w:after="0" w:line="360" w:lineRule="auto"/>
        <w:rPr>
          <w:rFonts w:ascii="Trebuchet MS" w:eastAsia="Times New Roman" w:hAnsi="Trebuchet MS"/>
          <w:i/>
          <w:color w:val="404040"/>
          <w:sz w:val="20"/>
          <w:szCs w:val="20"/>
          <w:lang w:val="nl-NL" w:eastAsia="nl-NL"/>
        </w:rPr>
      </w:pPr>
      <w:r w:rsidRPr="00757362">
        <w:rPr>
          <w:rFonts w:ascii="Trebuchet MS" w:eastAsia="Times New Roman" w:hAnsi="Trebuchet MS"/>
          <w:i/>
          <w:color w:val="404040"/>
          <w:sz w:val="20"/>
          <w:szCs w:val="20"/>
          <w:lang w:val="nl-NL" w:eastAsia="nl-NL"/>
        </w:rPr>
        <w:t>Is de evaluatie objectief? Krijgt elke leerling dezelfde kansen?</w:t>
      </w:r>
    </w:p>
    <w:p w14:paraId="637D4519" w14:textId="77777777" w:rsidR="00C971B0" w:rsidRPr="00757362" w:rsidRDefault="00C971B0" w:rsidP="00E063E5">
      <w:pPr>
        <w:numPr>
          <w:ilvl w:val="0"/>
          <w:numId w:val="17"/>
        </w:numPr>
        <w:spacing w:after="0" w:line="360" w:lineRule="auto"/>
        <w:rPr>
          <w:rFonts w:ascii="Trebuchet MS" w:eastAsia="Times New Roman" w:hAnsi="Trebuchet MS"/>
          <w:i/>
          <w:color w:val="404040"/>
          <w:sz w:val="20"/>
          <w:szCs w:val="20"/>
          <w:lang w:val="nl-NL" w:eastAsia="nl-NL"/>
        </w:rPr>
      </w:pPr>
      <w:r w:rsidRPr="00757362">
        <w:rPr>
          <w:rFonts w:ascii="Trebuchet MS" w:eastAsia="Times New Roman" w:hAnsi="Trebuchet MS"/>
          <w:i/>
          <w:color w:val="404040"/>
          <w:sz w:val="20"/>
          <w:szCs w:val="20"/>
          <w:lang w:val="nl-NL" w:eastAsia="nl-NL"/>
        </w:rPr>
        <w:t xml:space="preserve">Is de evaluatie transparant? Wordt de evaluatie ondersteund door goede communicatie met de leerling? </w:t>
      </w:r>
    </w:p>
    <w:p w14:paraId="57D0BFF3" w14:textId="77777777" w:rsidR="00C971B0" w:rsidRPr="00757362" w:rsidRDefault="00C971B0" w:rsidP="00E063E5">
      <w:pPr>
        <w:numPr>
          <w:ilvl w:val="0"/>
          <w:numId w:val="17"/>
        </w:numPr>
        <w:spacing w:after="0" w:line="360" w:lineRule="auto"/>
        <w:rPr>
          <w:rFonts w:ascii="Trebuchet MS" w:eastAsia="Times New Roman" w:hAnsi="Trebuchet MS"/>
          <w:i/>
          <w:color w:val="404040"/>
          <w:sz w:val="20"/>
          <w:szCs w:val="20"/>
          <w:lang w:val="nl-NL" w:eastAsia="nl-NL"/>
        </w:rPr>
      </w:pPr>
      <w:r w:rsidRPr="00757362">
        <w:rPr>
          <w:rFonts w:ascii="Trebuchet MS" w:eastAsia="Times New Roman" w:hAnsi="Trebuchet MS"/>
          <w:i/>
          <w:color w:val="404040"/>
          <w:sz w:val="20"/>
          <w:szCs w:val="20"/>
          <w:lang w:val="nl-NL" w:eastAsia="nl-NL"/>
        </w:rPr>
        <w:t>Kan ik zeggen waarom een bepaalde prestatie die score haalt? Is mijn normering een correcte graadmeter voor de mate waarin de leerling zich de leerplandoelstellingen eigen gemaakt heeft?</w:t>
      </w:r>
    </w:p>
    <w:p w14:paraId="7E60AE62" w14:textId="77777777" w:rsidR="00C971B0" w:rsidRPr="00757362" w:rsidRDefault="00C971B0" w:rsidP="00C971B0">
      <w:pPr>
        <w:spacing w:after="0" w:line="360" w:lineRule="auto"/>
        <w:ind w:left="2160"/>
        <w:jc w:val="both"/>
        <w:rPr>
          <w:rFonts w:ascii="Trebuchet MS" w:eastAsia="Times New Roman" w:hAnsi="Trebuchet MS"/>
          <w:i/>
          <w:color w:val="404040"/>
          <w:sz w:val="20"/>
          <w:szCs w:val="20"/>
          <w:lang w:val="nl-NL" w:eastAsia="nl-NL"/>
        </w:rPr>
      </w:pPr>
    </w:p>
    <w:p w14:paraId="5E0ECF06" w14:textId="1C79D464" w:rsidR="00C971B0" w:rsidRPr="00437F71" w:rsidRDefault="00C971B0" w:rsidP="00FB5E7E">
      <w:pPr>
        <w:numPr>
          <w:ilvl w:val="0"/>
          <w:numId w:val="2"/>
        </w:numPr>
        <w:spacing w:after="60" w:line="360" w:lineRule="auto"/>
        <w:contextualSpacing/>
        <w:jc w:val="both"/>
        <w:rPr>
          <w:rFonts w:ascii="Trebuchet MS" w:eastAsia="Times New Roman" w:hAnsi="Trebuchet MS"/>
          <w:sz w:val="20"/>
          <w:szCs w:val="24"/>
          <w:lang w:val="nl-NL" w:eastAsia="nl-NL"/>
        </w:rPr>
      </w:pPr>
      <w:r w:rsidRPr="00437F71">
        <w:rPr>
          <w:rFonts w:ascii="Trebuchet MS" w:eastAsia="Times New Roman" w:hAnsi="Trebuchet MS" w:cs="Arial"/>
          <w:color w:val="404040"/>
          <w:sz w:val="20"/>
          <w:szCs w:val="20"/>
          <w:lang w:eastAsia="nl-NL"/>
        </w:rPr>
        <w:t>gespreid</w:t>
      </w:r>
      <w:r w:rsidR="005C5B63" w:rsidRPr="00437F71">
        <w:rPr>
          <w:rFonts w:ascii="Trebuchet MS" w:eastAsia="Times New Roman" w:hAnsi="Trebuchet MS"/>
          <w:b/>
          <w:color w:val="404040"/>
          <w:sz w:val="20"/>
          <w:szCs w:val="24"/>
          <w:lang w:val="nl-NL" w:eastAsia="nl-NL"/>
        </w:rPr>
        <w:t xml:space="preserve"> in de tijd</w:t>
      </w:r>
      <w:r w:rsidRPr="00437F71">
        <w:rPr>
          <w:rFonts w:ascii="Trebuchet MS" w:eastAsia="Times New Roman" w:hAnsi="Trebuchet MS"/>
          <w:b/>
          <w:color w:val="404040"/>
          <w:sz w:val="20"/>
          <w:szCs w:val="24"/>
          <w:lang w:val="nl-NL" w:eastAsia="nl-NL"/>
        </w:rPr>
        <w:t xml:space="preserve"> </w:t>
      </w:r>
    </w:p>
    <w:p w14:paraId="792908E5" w14:textId="77777777" w:rsidR="00C971B0" w:rsidRPr="00757362" w:rsidRDefault="00C971B0" w:rsidP="005C5B63">
      <w:pPr>
        <w:spacing w:before="240" w:after="240" w:line="360" w:lineRule="auto"/>
        <w:rPr>
          <w:rFonts w:ascii="Trebuchet MS" w:eastAsia="Times New Roman" w:hAnsi="Trebuchet MS"/>
          <w:color w:val="404040"/>
          <w:sz w:val="20"/>
          <w:szCs w:val="20"/>
          <w:lang w:val="nl-NL" w:eastAsia="nl-NL"/>
        </w:rPr>
      </w:pPr>
      <w:r w:rsidRPr="00757362">
        <w:rPr>
          <w:rFonts w:ascii="Trebuchet MS" w:eastAsia="Times New Roman" w:hAnsi="Trebuchet MS"/>
          <w:color w:val="404040"/>
          <w:sz w:val="20"/>
          <w:szCs w:val="20"/>
          <w:lang w:val="nl-NL" w:eastAsia="nl-NL"/>
        </w:rPr>
        <w:t xml:space="preserve">De </w:t>
      </w:r>
      <w:r w:rsidRPr="00757362">
        <w:rPr>
          <w:rFonts w:ascii="Trebuchet MS" w:eastAsia="Times New Roman" w:hAnsi="Trebuchet MS"/>
          <w:b/>
          <w:color w:val="404040"/>
          <w:sz w:val="20"/>
          <w:szCs w:val="20"/>
          <w:lang w:val="nl-NL" w:eastAsia="nl-NL"/>
        </w:rPr>
        <w:t>keuze van het evaluatie-instrument</w:t>
      </w:r>
      <w:r w:rsidRPr="00757362">
        <w:rPr>
          <w:rFonts w:ascii="Trebuchet MS" w:eastAsia="Times New Roman" w:hAnsi="Trebuchet MS"/>
          <w:color w:val="404040"/>
          <w:sz w:val="20"/>
          <w:szCs w:val="20"/>
          <w:lang w:val="nl-NL" w:eastAsia="nl-NL"/>
        </w:rPr>
        <w:t xml:space="preserve"> en van de beoordelingscriteria wordt bepaald door het evaluatiedoel. Authentieke vaardigheidsevaluatie kan onder meer gebeuren volgens verwerkingsniveau, op basis van een individueel leertraject, door zelfevaluatie, door peerevaluatie</w:t>
      </w:r>
      <w:r>
        <w:rPr>
          <w:rFonts w:ascii="Trebuchet MS" w:eastAsia="Times New Roman" w:hAnsi="Trebuchet MS"/>
          <w:color w:val="404040"/>
          <w:sz w:val="20"/>
          <w:szCs w:val="20"/>
          <w:lang w:val="nl-NL" w:eastAsia="nl-NL"/>
        </w:rPr>
        <w:t>, aan de hand van een portfolio</w:t>
      </w:r>
      <w:r w:rsidRPr="00757362">
        <w:rPr>
          <w:rFonts w:ascii="Trebuchet MS" w:eastAsia="Times New Roman" w:hAnsi="Trebuchet MS"/>
          <w:color w:val="404040"/>
          <w:sz w:val="20"/>
          <w:szCs w:val="20"/>
          <w:lang w:val="nl-NL" w:eastAsia="nl-NL"/>
        </w:rPr>
        <w:t xml:space="preserve">… </w:t>
      </w:r>
    </w:p>
    <w:p w14:paraId="364732BA" w14:textId="77777777" w:rsidR="00C971B0" w:rsidRPr="00B655E0" w:rsidRDefault="00C971B0" w:rsidP="005C5B63">
      <w:pPr>
        <w:spacing w:after="240" w:line="360" w:lineRule="auto"/>
        <w:rPr>
          <w:rFonts w:ascii="Trebuchet MS" w:eastAsia="Times New Roman" w:hAnsi="Trebuchet MS"/>
          <w:color w:val="FF0000"/>
          <w:sz w:val="20"/>
          <w:szCs w:val="20"/>
          <w:lang w:val="nl-NL" w:eastAsia="nl-NL"/>
        </w:rPr>
      </w:pPr>
      <w:r w:rsidRPr="00757362">
        <w:rPr>
          <w:rFonts w:ascii="Trebuchet MS" w:eastAsia="Times New Roman" w:hAnsi="Trebuchet MS"/>
          <w:b/>
          <w:color w:val="404040"/>
          <w:sz w:val="20"/>
          <w:szCs w:val="20"/>
          <w:lang w:val="nl-NL" w:eastAsia="nl-NL"/>
        </w:rPr>
        <w:t>Groepswerk</w:t>
      </w:r>
      <w:r w:rsidRPr="00757362">
        <w:rPr>
          <w:rFonts w:ascii="Trebuchet MS" w:eastAsia="Times New Roman" w:hAnsi="Trebuchet MS"/>
          <w:color w:val="404040"/>
          <w:sz w:val="20"/>
          <w:szCs w:val="20"/>
          <w:lang w:val="nl-NL" w:eastAsia="nl-NL"/>
        </w:rPr>
        <w:t xml:space="preserve"> evenwichtig evalueren is niet eenvoudig. Bij het globaal evalueren van het groepsresultaat </w:t>
      </w:r>
      <w:r w:rsidRPr="002E5776">
        <w:rPr>
          <w:rFonts w:ascii="Trebuchet MS" w:eastAsia="Times New Roman" w:hAnsi="Trebuchet MS"/>
          <w:color w:val="404040"/>
          <w:sz w:val="20"/>
          <w:szCs w:val="20"/>
          <w:lang w:val="nl-NL" w:eastAsia="nl-NL"/>
        </w:rPr>
        <w:t>spelen zowel procesevaluatie als de weergave van het aandeel van elk groepslid een belangrijke rol. Peerevaluatie en zelfevaluatie maken wezenlijk deel uit van de evaluatie van groepswerk.</w:t>
      </w:r>
      <w:r w:rsidRPr="00757362">
        <w:rPr>
          <w:rFonts w:ascii="Trebuchet MS" w:eastAsia="Times New Roman" w:hAnsi="Trebuchet MS"/>
          <w:color w:val="404040"/>
          <w:sz w:val="20"/>
          <w:szCs w:val="20"/>
          <w:lang w:val="nl-NL" w:eastAsia="nl-NL"/>
        </w:rPr>
        <w:t xml:space="preserve"> </w:t>
      </w:r>
    </w:p>
    <w:p w14:paraId="6471D505" w14:textId="77777777" w:rsidR="00C971B0" w:rsidRPr="00757362" w:rsidRDefault="00C971B0" w:rsidP="005C5B63">
      <w:pPr>
        <w:spacing w:after="240" w:line="360" w:lineRule="auto"/>
        <w:rPr>
          <w:rFonts w:ascii="Trebuchet MS" w:eastAsia="Times New Roman" w:hAnsi="Trebuchet MS"/>
          <w:color w:val="404040"/>
          <w:sz w:val="20"/>
          <w:szCs w:val="20"/>
          <w:lang w:val="nl-NL" w:eastAsia="nl-NL"/>
        </w:rPr>
      </w:pPr>
      <w:r w:rsidRPr="00757362">
        <w:rPr>
          <w:rFonts w:ascii="Trebuchet MS" w:eastAsia="Times New Roman" w:hAnsi="Trebuchet MS"/>
          <w:color w:val="404040"/>
          <w:sz w:val="20"/>
          <w:szCs w:val="20"/>
          <w:lang w:val="nl-NL" w:eastAsia="nl-NL"/>
        </w:rPr>
        <w:lastRenderedPageBreak/>
        <w:t xml:space="preserve">De leerlingen krijgen vooraf inzicht in de verschillende stappen die ze moeten doorlopen, in de criteria en in de manier waarop de evaluatie verloopt. Dit veronderstelt dat van bij het begin van het groepswerk onder de groepsleden duidelijke afspraken worden gemaakt over de taakverdeling, de planning, de timing en de (zelf)evaluatie. </w:t>
      </w:r>
    </w:p>
    <w:p w14:paraId="4BAC344F" w14:textId="08D5B767" w:rsidR="00C971B0" w:rsidRPr="005C5B63" w:rsidRDefault="00C971B0" w:rsidP="005C5B63">
      <w:pPr>
        <w:spacing w:after="240" w:line="360" w:lineRule="auto"/>
        <w:rPr>
          <w:rFonts w:ascii="Trebuchet MS" w:eastAsia="Times New Roman" w:hAnsi="Trebuchet MS"/>
          <w:color w:val="404040"/>
          <w:sz w:val="20"/>
          <w:szCs w:val="20"/>
          <w:lang w:val="nl-NL" w:eastAsia="nl-NL"/>
        </w:rPr>
      </w:pPr>
      <w:r w:rsidRPr="00757362">
        <w:rPr>
          <w:rFonts w:ascii="Trebuchet MS" w:eastAsia="Times New Roman" w:hAnsi="Trebuchet MS"/>
          <w:b/>
          <w:color w:val="404040"/>
          <w:sz w:val="20"/>
          <w:szCs w:val="20"/>
          <w:lang w:val="nl-NL" w:eastAsia="nl-NL"/>
        </w:rPr>
        <w:t>De manier van evalueren</w:t>
      </w:r>
      <w:r w:rsidRPr="00757362">
        <w:rPr>
          <w:rFonts w:ascii="Trebuchet MS" w:eastAsia="Times New Roman" w:hAnsi="Trebuchet MS"/>
          <w:color w:val="404040"/>
          <w:sz w:val="20"/>
          <w:szCs w:val="20"/>
          <w:lang w:val="nl-NL" w:eastAsia="nl-NL"/>
        </w:rPr>
        <w:t xml:space="preserve"> behoort tot de autonomie van de school. Het al of niet organiseren van examens en de wijze van rapporteren is materie voor het schoolbeleid en de schoolteams. Wie kiest voor permanente evaluatie werkt best een goed en sluitend instrumentarium uit dat aantoont welke leerplandoelstellingen hoe, waar en wanneer gemeten en beoordeeld werden. Wie examens afneemt, houdt er rekening mee te 'examineren' conform de eigen pedagogisch-didactische aanpak.</w:t>
      </w:r>
    </w:p>
    <w:p w14:paraId="285F8DCC" w14:textId="77777777" w:rsidR="00C971B0" w:rsidRPr="00757362" w:rsidRDefault="00C971B0" w:rsidP="00C971B0">
      <w:pPr>
        <w:spacing w:after="240" w:line="360" w:lineRule="auto"/>
        <w:jc w:val="both"/>
        <w:rPr>
          <w:rFonts w:ascii="Trebuchet MS" w:eastAsia="Times New Roman" w:hAnsi="Trebuchet MS"/>
          <w:b/>
          <w:color w:val="404040"/>
          <w:sz w:val="24"/>
          <w:szCs w:val="20"/>
          <w:lang w:val="nl-NL" w:eastAsia="nl-NL"/>
        </w:rPr>
      </w:pPr>
      <w:r w:rsidRPr="00757362">
        <w:rPr>
          <w:rFonts w:ascii="Trebuchet MS" w:eastAsia="Times New Roman" w:hAnsi="Trebuchet MS"/>
          <w:b/>
          <w:color w:val="404040"/>
          <w:sz w:val="24"/>
          <w:szCs w:val="20"/>
          <w:lang w:val="nl-NL" w:eastAsia="nl-NL"/>
        </w:rPr>
        <w:t>Rapportering</w:t>
      </w:r>
    </w:p>
    <w:p w14:paraId="74CF8F71" w14:textId="77777777" w:rsidR="00C971B0" w:rsidRPr="00757362" w:rsidRDefault="00C971B0" w:rsidP="00C971B0">
      <w:pPr>
        <w:spacing w:after="240" w:line="360" w:lineRule="auto"/>
        <w:jc w:val="both"/>
        <w:rPr>
          <w:rFonts w:ascii="Trebuchet MS" w:eastAsia="Times New Roman" w:hAnsi="Trebuchet MS"/>
          <w:color w:val="404040"/>
          <w:sz w:val="20"/>
          <w:szCs w:val="20"/>
          <w:lang w:val="nl-NL" w:eastAsia="nl-NL"/>
        </w:rPr>
      </w:pPr>
      <w:r w:rsidRPr="00757362">
        <w:rPr>
          <w:rFonts w:ascii="Trebuchet MS" w:eastAsia="Times New Roman" w:hAnsi="Trebuchet MS"/>
          <w:color w:val="404040"/>
          <w:sz w:val="20"/>
          <w:szCs w:val="20"/>
          <w:lang w:val="nl-NL" w:eastAsia="nl-NL"/>
        </w:rPr>
        <w:t xml:space="preserve">Een goede communicatie omtrent de rapportering voorkomt misverstanden en discussies. Daarom is het van belang om bij aanvang van het schooljaar de rol van evaluatie in het leerproces en de wijze waarop dit gerapporteerd wordt, te duiden vanuit de visie die de school omtrent evaluatie hanteert. </w:t>
      </w:r>
    </w:p>
    <w:p w14:paraId="59BED511" w14:textId="77777777" w:rsidR="00C971B0" w:rsidRDefault="00C971B0" w:rsidP="00C971B0">
      <w:pPr>
        <w:spacing w:after="240" w:line="360" w:lineRule="auto"/>
        <w:jc w:val="both"/>
        <w:rPr>
          <w:rFonts w:ascii="Trebuchet MS" w:eastAsia="Times New Roman" w:hAnsi="Trebuchet MS"/>
          <w:color w:val="404040"/>
          <w:sz w:val="20"/>
          <w:szCs w:val="20"/>
          <w:lang w:val="nl-NL" w:eastAsia="nl-NL"/>
        </w:rPr>
      </w:pPr>
      <w:r w:rsidRPr="00757362">
        <w:rPr>
          <w:rFonts w:ascii="Trebuchet MS" w:eastAsia="Times New Roman" w:hAnsi="Trebuchet MS"/>
          <w:color w:val="404040"/>
          <w:sz w:val="20"/>
          <w:szCs w:val="20"/>
          <w:lang w:val="nl-NL" w:eastAsia="nl-NL"/>
        </w:rPr>
        <w:t xml:space="preserve">Indien de rapportering zich echter beperkt tot het meedelen van cijfers, dan krijgt de leerling weinig adequate feedback op zijn leerproces. </w:t>
      </w:r>
      <w:r w:rsidRPr="002E5776">
        <w:rPr>
          <w:rFonts w:ascii="Trebuchet MS" w:eastAsia="Times New Roman" w:hAnsi="Trebuchet MS"/>
          <w:color w:val="404040"/>
          <w:sz w:val="20"/>
          <w:szCs w:val="20"/>
          <w:lang w:val="nl-NL" w:eastAsia="nl-NL"/>
        </w:rPr>
        <w:t xml:space="preserve">Daarom kunnen in een rapportering zowel de kwaliteiten als de werkpunten van de leerling weergegeven worden. </w:t>
      </w:r>
      <w:r w:rsidRPr="002E5776">
        <w:rPr>
          <w:rFonts w:ascii="Trebuchet MS" w:eastAsia="Times New Roman" w:hAnsi="Trebuchet MS"/>
          <w:sz w:val="20"/>
          <w:szCs w:val="20"/>
          <w:lang w:val="nl-NL" w:eastAsia="nl-NL"/>
        </w:rPr>
        <w:t>E</w:t>
      </w:r>
      <w:r w:rsidRPr="002E5776">
        <w:rPr>
          <w:rFonts w:ascii="Trebuchet MS" w:eastAsia="Times New Roman" w:hAnsi="Trebuchet MS"/>
          <w:color w:val="404040"/>
          <w:sz w:val="20"/>
          <w:szCs w:val="20"/>
          <w:lang w:val="nl-NL" w:eastAsia="nl-NL"/>
        </w:rPr>
        <w:t>ventuele adviezen voor het verdere leerproces kunnen er aan bod komen om de begeleiding van de leerling</w:t>
      </w:r>
      <w:r w:rsidRPr="00757362">
        <w:rPr>
          <w:rFonts w:ascii="Trebuchet MS" w:eastAsia="Times New Roman" w:hAnsi="Trebuchet MS"/>
          <w:color w:val="404040"/>
          <w:sz w:val="20"/>
          <w:szCs w:val="20"/>
          <w:lang w:val="nl-NL" w:eastAsia="nl-NL"/>
        </w:rPr>
        <w:t xml:space="preserve"> te optimaliseren.</w:t>
      </w:r>
    </w:p>
    <w:p w14:paraId="0900C020" w14:textId="77777777" w:rsidR="00C971B0" w:rsidRPr="0097486B" w:rsidRDefault="00C971B0" w:rsidP="00C971B0">
      <w:pPr>
        <w:spacing w:after="240" w:line="240" w:lineRule="atLeast"/>
        <w:jc w:val="both"/>
        <w:rPr>
          <w:rFonts w:ascii="Trebuchet MS" w:eastAsia="Times New Roman" w:hAnsi="Trebuchet MS" w:cs="Arial"/>
          <w:sz w:val="20"/>
          <w:szCs w:val="20"/>
          <w:lang w:val="nl-NL" w:eastAsia="nl-NL"/>
        </w:rPr>
      </w:pPr>
    </w:p>
    <w:p w14:paraId="7CD74205" w14:textId="77777777" w:rsidR="00C971B0" w:rsidRPr="0097486B" w:rsidRDefault="00C971B0" w:rsidP="00C971B0">
      <w:pPr>
        <w:widowControl w:val="0"/>
        <w:spacing w:before="120" w:after="120" w:line="240" w:lineRule="atLeast"/>
        <w:rPr>
          <w:rFonts w:ascii="Trebuchet MS" w:eastAsia="Times New Roman" w:hAnsi="Trebuchet MS"/>
          <w:color w:val="404040"/>
          <w:sz w:val="20"/>
          <w:szCs w:val="20"/>
          <w:lang w:val="nl-NL" w:eastAsia="nl-NL"/>
        </w:rPr>
      </w:pPr>
    </w:p>
    <w:p w14:paraId="690CB512" w14:textId="77777777" w:rsidR="00C971B0" w:rsidRPr="0097486B" w:rsidRDefault="00C971B0" w:rsidP="00C971B0">
      <w:pPr>
        <w:widowControl w:val="0"/>
        <w:spacing w:line="240" w:lineRule="atLeast"/>
        <w:rPr>
          <w:rFonts w:ascii="Trebuchet MS" w:eastAsia="Times New Roman" w:hAnsi="Trebuchet MS"/>
          <w:color w:val="404040"/>
          <w:sz w:val="20"/>
          <w:szCs w:val="20"/>
          <w:lang w:val="nl-NL" w:eastAsia="nl-NL"/>
        </w:rPr>
      </w:pPr>
    </w:p>
    <w:p w14:paraId="278B6C1A" w14:textId="77777777" w:rsidR="00C971B0" w:rsidRDefault="00C971B0" w:rsidP="00C971B0">
      <w:pPr>
        <w:pStyle w:val="LPKop1"/>
      </w:pPr>
      <w:bookmarkStart w:id="57" w:name="_Toc463376099"/>
      <w:bookmarkStart w:id="58" w:name="_Toc481574744"/>
      <w:r>
        <w:lastRenderedPageBreak/>
        <w:t>Begrippenkader</w:t>
      </w:r>
      <w:bookmarkEnd w:id="57"/>
      <w:bookmarkEnd w:id="58"/>
    </w:p>
    <w:p w14:paraId="2ABEDEE3" w14:textId="77777777" w:rsidR="00C971B0" w:rsidRPr="00D71196" w:rsidRDefault="00C971B0" w:rsidP="00C971B0">
      <w:pPr>
        <w:rPr>
          <w:rFonts w:ascii="Trebuchet MS" w:hAnsi="Trebuchet MS"/>
          <w:color w:val="404040"/>
          <w:sz w:val="20"/>
          <w:szCs w:val="20"/>
        </w:rPr>
      </w:pPr>
      <w:r w:rsidRPr="00D71196">
        <w:rPr>
          <w:rFonts w:ascii="Trebuchet MS" w:hAnsi="Trebuchet MS"/>
          <w:color w:val="404040"/>
          <w:sz w:val="20"/>
          <w:szCs w:val="20"/>
        </w:rPr>
        <w:t>De begrippen zijn telkens alfabetisch geordend.</w:t>
      </w:r>
    </w:p>
    <w:p w14:paraId="77798234" w14:textId="77777777" w:rsidR="00C971B0" w:rsidRPr="00EE4711" w:rsidRDefault="00C971B0" w:rsidP="00C971B0">
      <w:pPr>
        <w:pStyle w:val="LPKop2"/>
      </w:pPr>
      <w:bookmarkStart w:id="59" w:name="_Toc463376100"/>
      <w:bookmarkStart w:id="60" w:name="_Toc481574745"/>
      <w:r w:rsidRPr="00EE4711">
        <w:t>Leerplanbegrippen</w:t>
      </w:r>
      <w:bookmarkEnd w:id="59"/>
      <w:bookmarkEnd w:id="60"/>
    </w:p>
    <w:p w14:paraId="0B84F9A2" w14:textId="77777777" w:rsidR="00C971B0" w:rsidRPr="00D71196" w:rsidRDefault="00C971B0" w:rsidP="00E063E5">
      <w:pPr>
        <w:pStyle w:val="LPTekst"/>
        <w:numPr>
          <w:ilvl w:val="0"/>
          <w:numId w:val="18"/>
        </w:numPr>
        <w:jc w:val="left"/>
      </w:pPr>
      <w:r w:rsidRPr="00AB4514">
        <w:rPr>
          <w:u w:val="single"/>
        </w:rPr>
        <w:t>Algemene doelstellingen:</w:t>
      </w:r>
      <w:r w:rsidRPr="00D71196">
        <w:t xml:space="preserve"> slaan op de brede vorming. Deze doestellingen vormen het kader waarbinnen contexten zich situeren en de leerplandoelstellingen ondergebracht worden.</w:t>
      </w:r>
    </w:p>
    <w:p w14:paraId="72E0BB2F" w14:textId="77777777" w:rsidR="00C971B0" w:rsidRPr="00D71196" w:rsidRDefault="00C971B0" w:rsidP="00E063E5">
      <w:pPr>
        <w:pStyle w:val="LPTekst"/>
        <w:numPr>
          <w:ilvl w:val="0"/>
          <w:numId w:val="18"/>
        </w:numPr>
        <w:jc w:val="left"/>
      </w:pPr>
      <w:r w:rsidRPr="00AB4514">
        <w:rPr>
          <w:u w:val="single"/>
        </w:rPr>
        <w:t>Contexten:</w:t>
      </w:r>
      <w:r w:rsidRPr="00D71196">
        <w:t xml:space="preserve"> in contextrijke lessen worden verbanden gelegd tussen de leerplandoelstelling/leerinhoud, de leefwereld en de interesses van de leerling, de actualiteit en eventueel andere vakken. </w:t>
      </w:r>
    </w:p>
    <w:p w14:paraId="3279F9D4" w14:textId="77777777" w:rsidR="00C971B0" w:rsidRPr="00D71196" w:rsidRDefault="00C971B0" w:rsidP="00E063E5">
      <w:pPr>
        <w:pStyle w:val="LPTekst"/>
        <w:numPr>
          <w:ilvl w:val="0"/>
          <w:numId w:val="18"/>
        </w:numPr>
        <w:jc w:val="left"/>
      </w:pPr>
      <w:r w:rsidRPr="00AB4514">
        <w:rPr>
          <w:u w:val="single"/>
        </w:rPr>
        <w:t>Leerinhouden:</w:t>
      </w:r>
      <w:r w:rsidRPr="00D71196">
        <w:t xml:space="preserve"> bakenen de doelstellingen af en zijn richtinggevend voor het uitzetten van leerlijnen. De opgenomen leerinhouden zijn de minimaal te realiseren leerinhouden.</w:t>
      </w:r>
    </w:p>
    <w:p w14:paraId="0C720852" w14:textId="77777777" w:rsidR="00C971B0" w:rsidRPr="00D71196" w:rsidRDefault="00C971B0" w:rsidP="00E063E5">
      <w:pPr>
        <w:pStyle w:val="LPTekst"/>
        <w:numPr>
          <w:ilvl w:val="0"/>
          <w:numId w:val="18"/>
        </w:numPr>
        <w:jc w:val="left"/>
      </w:pPr>
      <w:r w:rsidRPr="00AB4514">
        <w:rPr>
          <w:u w:val="single"/>
        </w:rPr>
        <w:t>Leerlijn:</w:t>
      </w:r>
      <w:r w:rsidRPr="00D71196">
        <w:t xml:space="preserve"> de lijn die wordt gevolgd om kennis, inzichten, vaardigheden of attitudes te ontwikkelen. Een leerlijn beschrijft de constructieve en (chrono)logische opeenvolging van wat er geleerd dient te worden.</w:t>
      </w:r>
    </w:p>
    <w:p w14:paraId="0DB5DE26" w14:textId="77777777" w:rsidR="00C971B0" w:rsidRPr="00D71196" w:rsidRDefault="00C971B0" w:rsidP="00E063E5">
      <w:pPr>
        <w:pStyle w:val="LPTekst"/>
        <w:numPr>
          <w:ilvl w:val="0"/>
          <w:numId w:val="18"/>
        </w:numPr>
        <w:jc w:val="left"/>
      </w:pPr>
      <w:r w:rsidRPr="00AB4514">
        <w:rPr>
          <w:u w:val="single"/>
        </w:rPr>
        <w:t>Leerplandoelstellingen:</w:t>
      </w:r>
      <w:r w:rsidRPr="00D71196">
        <w:t xml:space="preserve"> de bakens om de leerlijnen te realiseren. </w:t>
      </w:r>
    </w:p>
    <w:p w14:paraId="15181FAA" w14:textId="77777777" w:rsidR="00C971B0" w:rsidRPr="00D71196" w:rsidRDefault="00C971B0" w:rsidP="00E063E5">
      <w:pPr>
        <w:pStyle w:val="LPTekst"/>
        <w:numPr>
          <w:ilvl w:val="0"/>
          <w:numId w:val="18"/>
        </w:numPr>
        <w:jc w:val="left"/>
      </w:pPr>
      <w:r w:rsidRPr="00AB4514">
        <w:rPr>
          <w:u w:val="single"/>
        </w:rPr>
        <w:t>Onderzoekend leren:</w:t>
      </w:r>
      <w:r w:rsidRPr="00D71196">
        <w:t xml:space="preserve"> leren door gebruik te maken van experimentele of theoretische activiteiten met als doel nieuwe kennis te verwerven over (aspecten van) verschijnselen en waarneembare feiten.</w:t>
      </w:r>
    </w:p>
    <w:p w14:paraId="598377A6" w14:textId="77777777" w:rsidR="00C971B0" w:rsidRPr="00D71196" w:rsidRDefault="00C971B0" w:rsidP="00E063E5">
      <w:pPr>
        <w:pStyle w:val="LPTekst"/>
        <w:numPr>
          <w:ilvl w:val="0"/>
          <w:numId w:val="18"/>
        </w:numPr>
        <w:jc w:val="left"/>
      </w:pPr>
      <w:r w:rsidRPr="00AB4514">
        <w:rPr>
          <w:u w:val="single"/>
        </w:rPr>
        <w:t>Pedagogische-didactische wenken:</w:t>
      </w:r>
      <w:r w:rsidRPr="00D71196">
        <w:t xml:space="preserve"> niet-bindende adviezen waarmee de leerkracht en/of vakwerkgroep kan rekening houden om het onderwijs doelgericht, boeiend en efficiënt uit te bouwen. </w:t>
      </w:r>
    </w:p>
    <w:p w14:paraId="5D6450D8" w14:textId="77777777" w:rsidR="00C971B0" w:rsidRDefault="00C971B0" w:rsidP="00C971B0">
      <w:pPr>
        <w:pStyle w:val="LPKop2"/>
      </w:pPr>
      <w:bookmarkStart w:id="61" w:name="_Toc463376101"/>
      <w:bookmarkStart w:id="62" w:name="_Toc481574746"/>
      <w:r>
        <w:t>Werkwoorden gebruikt in de doelstellingen</w:t>
      </w:r>
      <w:bookmarkEnd w:id="61"/>
      <w:bookmarkEnd w:id="62"/>
    </w:p>
    <w:p w14:paraId="6C7E5D36" w14:textId="77777777" w:rsidR="00C971B0" w:rsidRPr="00D71196" w:rsidRDefault="00C971B0" w:rsidP="00346CFA">
      <w:pPr>
        <w:pStyle w:val="LPTekst"/>
        <w:spacing w:line="240" w:lineRule="auto"/>
      </w:pPr>
      <w:r w:rsidRPr="00D71196">
        <w:t>Aanduiden = aanwijzen, aantonen op een bron vb. kaarten, foto’s, beelden, schema’s…</w:t>
      </w:r>
    </w:p>
    <w:p w14:paraId="46CACC4A" w14:textId="77777777" w:rsidR="00C971B0" w:rsidRPr="00D71196" w:rsidRDefault="00C971B0" w:rsidP="00346CFA">
      <w:pPr>
        <w:pStyle w:val="LPTekst"/>
        <w:spacing w:line="240" w:lineRule="auto"/>
      </w:pPr>
      <w:r w:rsidRPr="00D71196">
        <w:t>Aangeven = een voorstelling geven via voorbeelden, materiaal…</w:t>
      </w:r>
    </w:p>
    <w:p w14:paraId="6D0C0D78" w14:textId="77777777" w:rsidR="00C971B0" w:rsidRPr="00D71196" w:rsidRDefault="00C971B0" w:rsidP="00346CFA">
      <w:pPr>
        <w:pStyle w:val="LPTekst"/>
        <w:spacing w:line="240" w:lineRule="auto"/>
      </w:pPr>
      <w:r w:rsidRPr="00D71196">
        <w:t>Aantonen = via voorbeelden iets staven</w:t>
      </w:r>
    </w:p>
    <w:p w14:paraId="026DA597" w14:textId="77777777" w:rsidR="00C971B0" w:rsidRPr="00D71196" w:rsidRDefault="00C971B0" w:rsidP="00346CFA">
      <w:pPr>
        <w:pStyle w:val="LPTekst"/>
        <w:spacing w:line="240" w:lineRule="auto"/>
      </w:pPr>
      <w:r w:rsidRPr="00D71196">
        <w:t>Afleiden = uit onderzoek, bronnenmateriaal, veldwerk halen</w:t>
      </w:r>
    </w:p>
    <w:p w14:paraId="43764209" w14:textId="77777777" w:rsidR="00C971B0" w:rsidRPr="00D71196" w:rsidRDefault="00C971B0" w:rsidP="00346CFA">
      <w:pPr>
        <w:pStyle w:val="LPTekst"/>
        <w:spacing w:line="240" w:lineRule="auto"/>
      </w:pPr>
      <w:r w:rsidRPr="00D71196">
        <w:t>Analyseren = onderzoekende houding aannemen</w:t>
      </w:r>
    </w:p>
    <w:p w14:paraId="2AD0253F" w14:textId="37156F24" w:rsidR="00C971B0" w:rsidRPr="00D71196" w:rsidRDefault="00C971B0" w:rsidP="00346CFA">
      <w:pPr>
        <w:pStyle w:val="LPTekst"/>
        <w:spacing w:line="240" w:lineRule="auto"/>
      </w:pPr>
      <w:r w:rsidRPr="00D71196">
        <w:t xml:space="preserve">Beschrijven = een voorstelling van iets geven in woorden, door een opsomming van kenmerken </w:t>
      </w:r>
    </w:p>
    <w:p w14:paraId="0E31A16E" w14:textId="77777777" w:rsidR="00C971B0" w:rsidRPr="00D71196" w:rsidRDefault="00C971B0" w:rsidP="00346CFA">
      <w:pPr>
        <w:pStyle w:val="LPTekst"/>
        <w:spacing w:line="240" w:lineRule="auto"/>
      </w:pPr>
      <w:r w:rsidRPr="00D71196">
        <w:t>Duiden = uitleggen, een onderdeel plaatsen in een groter geheel</w:t>
      </w:r>
    </w:p>
    <w:p w14:paraId="210AADA3" w14:textId="77777777" w:rsidR="00C971B0" w:rsidRPr="00D71196" w:rsidRDefault="00C971B0" w:rsidP="00346CFA">
      <w:pPr>
        <w:pStyle w:val="LPTekst"/>
        <w:spacing w:line="240" w:lineRule="auto"/>
      </w:pPr>
      <w:r w:rsidRPr="00D71196">
        <w:lastRenderedPageBreak/>
        <w:t>In verband brengen = relaties leggen tussen verschillende parameters, verschijnselen</w:t>
      </w:r>
    </w:p>
    <w:p w14:paraId="31B4144B" w14:textId="77777777" w:rsidR="00C971B0" w:rsidRPr="00D71196" w:rsidRDefault="00C971B0" w:rsidP="00346CFA">
      <w:pPr>
        <w:pStyle w:val="LPTekst"/>
        <w:spacing w:line="240" w:lineRule="auto"/>
      </w:pPr>
      <w:r w:rsidRPr="00D71196">
        <w:t>Illustreren = aanschouwelijk maken, verduidelijken onder andere door voorbeelden</w:t>
      </w:r>
    </w:p>
    <w:p w14:paraId="647B3F0F" w14:textId="77777777" w:rsidR="00C971B0" w:rsidRPr="00D71196" w:rsidRDefault="00C971B0" w:rsidP="00346CFA">
      <w:pPr>
        <w:pStyle w:val="LPTekst"/>
        <w:spacing w:line="240" w:lineRule="auto"/>
      </w:pPr>
      <w:r w:rsidRPr="00D71196">
        <w:t xml:space="preserve">Onderzoeken = vanuit een vraagstelling of probleem op zoek gaan naar mogelijke oplossingen </w:t>
      </w:r>
    </w:p>
    <w:p w14:paraId="672F1D08" w14:textId="77777777" w:rsidR="00C971B0" w:rsidRPr="00D71196" w:rsidRDefault="00C971B0" w:rsidP="00346CFA">
      <w:pPr>
        <w:pStyle w:val="LPTekst"/>
        <w:spacing w:line="240" w:lineRule="auto"/>
      </w:pPr>
      <w:r w:rsidRPr="00D71196">
        <w:t>Situeren = plaatsen in tijd of ruimte</w:t>
      </w:r>
    </w:p>
    <w:p w14:paraId="15799C0B" w14:textId="77777777" w:rsidR="00C971B0" w:rsidRPr="00D71196" w:rsidRDefault="00C971B0" w:rsidP="00346CFA">
      <w:pPr>
        <w:pStyle w:val="LPTekst"/>
        <w:spacing w:line="240" w:lineRule="auto"/>
      </w:pPr>
      <w:r w:rsidRPr="00D71196">
        <w:t>Toelichten = verduidelijken aan de hand van materiaal, voorbeelden…</w:t>
      </w:r>
    </w:p>
    <w:p w14:paraId="75640731" w14:textId="77777777" w:rsidR="00C971B0" w:rsidRPr="00D71196" w:rsidRDefault="00C971B0" w:rsidP="00346CFA">
      <w:pPr>
        <w:pStyle w:val="LPTekst"/>
        <w:spacing w:line="240" w:lineRule="auto"/>
      </w:pPr>
      <w:r w:rsidRPr="00D71196">
        <w:t>Verklaren = duidelijk maken, uitleggen door het leggen van verbanden</w:t>
      </w:r>
    </w:p>
    <w:p w14:paraId="1974E1A8" w14:textId="77777777" w:rsidR="00C971B0" w:rsidRPr="00D71196" w:rsidRDefault="00C971B0" w:rsidP="00346CFA">
      <w:pPr>
        <w:pStyle w:val="LPTekst"/>
        <w:spacing w:line="240" w:lineRule="auto"/>
      </w:pPr>
      <w:r w:rsidRPr="00D71196">
        <w:t>Weergeven = tonen aan de hand van figuren, beeldmateriaal, kaarten…</w:t>
      </w:r>
    </w:p>
    <w:p w14:paraId="3401B170" w14:textId="77777777" w:rsidR="00C971B0" w:rsidRDefault="00C971B0" w:rsidP="00346CFA">
      <w:pPr>
        <w:spacing w:after="240" w:line="240" w:lineRule="auto"/>
      </w:pPr>
    </w:p>
    <w:p w14:paraId="4000F37F" w14:textId="77777777" w:rsidR="00C971B0" w:rsidRDefault="00C971B0" w:rsidP="00C971B0">
      <w:pPr>
        <w:pStyle w:val="LPTekst"/>
      </w:pPr>
    </w:p>
    <w:p w14:paraId="7F8A38DB" w14:textId="77777777" w:rsidR="00C971B0" w:rsidRPr="002A6A6F" w:rsidRDefault="00C971B0" w:rsidP="00C971B0">
      <w:pPr>
        <w:pStyle w:val="LPTekst"/>
      </w:pPr>
    </w:p>
    <w:p w14:paraId="74B43512" w14:textId="77777777" w:rsidR="00C971B0" w:rsidRDefault="00C971B0" w:rsidP="00C971B0">
      <w:pPr>
        <w:pStyle w:val="LPTekst"/>
      </w:pPr>
    </w:p>
    <w:p w14:paraId="4064FC22" w14:textId="77777777" w:rsidR="00C971B0" w:rsidRPr="0097486B" w:rsidRDefault="00C971B0" w:rsidP="00C971B0">
      <w:pPr>
        <w:pStyle w:val="LPKop1"/>
      </w:pPr>
      <w:bookmarkStart w:id="63" w:name="_Toc463376102"/>
      <w:bookmarkStart w:id="64" w:name="_Toc481574747"/>
      <w:r w:rsidRPr="0097486B">
        <w:lastRenderedPageBreak/>
        <w:t>Eindtermen</w:t>
      </w:r>
      <w:bookmarkEnd w:id="63"/>
      <w:bookmarkEnd w:id="64"/>
    </w:p>
    <w:p w14:paraId="7D298348" w14:textId="77777777" w:rsidR="00C971B0" w:rsidRPr="00AB4514" w:rsidRDefault="00C971B0" w:rsidP="00E063E5">
      <w:pPr>
        <w:numPr>
          <w:ilvl w:val="0"/>
          <w:numId w:val="19"/>
        </w:numPr>
        <w:spacing w:after="120"/>
        <w:contextualSpacing/>
        <w:rPr>
          <w:rFonts w:ascii="Trebuchet MS" w:hAnsi="Trebuchet MS" w:cs="Arial"/>
          <w:color w:val="404040"/>
          <w:sz w:val="20"/>
          <w:szCs w:val="20"/>
        </w:rPr>
      </w:pPr>
      <w:r w:rsidRPr="00AB4514">
        <w:rPr>
          <w:rFonts w:ascii="Trebuchet MS" w:hAnsi="Trebuchet MS" w:cs="Arial"/>
          <w:color w:val="404040"/>
          <w:sz w:val="20"/>
          <w:szCs w:val="20"/>
        </w:rPr>
        <w:t>Kaarten en satellietbeelden aanwenden om geografische verschijnselen te onderzoeken.</w:t>
      </w:r>
    </w:p>
    <w:p w14:paraId="3C9E66AE" w14:textId="77777777" w:rsidR="00346CFA" w:rsidRPr="00AB4514" w:rsidRDefault="00346CFA" w:rsidP="00346CFA">
      <w:pPr>
        <w:spacing w:after="120"/>
        <w:ind w:left="720"/>
        <w:contextualSpacing/>
        <w:rPr>
          <w:rFonts w:ascii="Trebuchet MS" w:hAnsi="Trebuchet MS" w:cs="Arial"/>
          <w:color w:val="404040"/>
          <w:sz w:val="20"/>
          <w:szCs w:val="20"/>
        </w:rPr>
      </w:pPr>
    </w:p>
    <w:p w14:paraId="23D5EF10" w14:textId="77777777" w:rsidR="00C971B0" w:rsidRPr="00AB4514" w:rsidRDefault="00C971B0" w:rsidP="00E063E5">
      <w:pPr>
        <w:numPr>
          <w:ilvl w:val="0"/>
          <w:numId w:val="19"/>
        </w:numPr>
        <w:spacing w:after="120"/>
        <w:contextualSpacing/>
        <w:rPr>
          <w:rFonts w:ascii="Trebuchet MS" w:hAnsi="Trebuchet MS" w:cs="Arial"/>
          <w:color w:val="404040"/>
          <w:sz w:val="20"/>
          <w:szCs w:val="20"/>
        </w:rPr>
      </w:pPr>
      <w:r w:rsidRPr="00AB4514">
        <w:rPr>
          <w:rFonts w:ascii="Trebuchet MS" w:hAnsi="Trebuchet MS" w:cs="Arial"/>
          <w:color w:val="404040"/>
          <w:sz w:val="20"/>
          <w:szCs w:val="20"/>
        </w:rPr>
        <w:t>Met toepassingen van GIS, ruimtelijke verbanden onderzoeken, gebruikmakend van databestanden die aan GIS gekoppeld zijn.</w:t>
      </w:r>
    </w:p>
    <w:p w14:paraId="61410816" w14:textId="77777777" w:rsidR="00346CFA" w:rsidRPr="00AB4514" w:rsidRDefault="00346CFA" w:rsidP="00346CFA">
      <w:pPr>
        <w:spacing w:after="120"/>
        <w:contextualSpacing/>
        <w:rPr>
          <w:rFonts w:ascii="Trebuchet MS" w:hAnsi="Trebuchet MS" w:cs="Arial"/>
          <w:color w:val="404040"/>
          <w:sz w:val="20"/>
          <w:szCs w:val="20"/>
        </w:rPr>
      </w:pPr>
    </w:p>
    <w:p w14:paraId="16E01494" w14:textId="77777777" w:rsidR="00C971B0" w:rsidRPr="00AB4514" w:rsidRDefault="00C971B0" w:rsidP="00E063E5">
      <w:pPr>
        <w:numPr>
          <w:ilvl w:val="0"/>
          <w:numId w:val="19"/>
        </w:numPr>
        <w:spacing w:after="120"/>
        <w:contextualSpacing/>
        <w:rPr>
          <w:rFonts w:ascii="Trebuchet MS" w:hAnsi="Trebuchet MS" w:cs="Arial"/>
          <w:color w:val="404040"/>
          <w:sz w:val="20"/>
          <w:szCs w:val="20"/>
        </w:rPr>
      </w:pPr>
      <w:r w:rsidRPr="00AB4514">
        <w:rPr>
          <w:rFonts w:ascii="Trebuchet MS" w:hAnsi="Trebuchet MS" w:cs="Arial"/>
          <w:color w:val="404040"/>
          <w:sz w:val="20"/>
          <w:szCs w:val="20"/>
        </w:rPr>
        <w:t>De plaats van de aarde binnen het heelal aangeven en de gevolgen van de bewegingen van de aarde rond haar as en rond de zon beschrijven.</w:t>
      </w:r>
    </w:p>
    <w:p w14:paraId="2D822A6A" w14:textId="77777777" w:rsidR="00346CFA" w:rsidRPr="00AB4514" w:rsidRDefault="00346CFA" w:rsidP="00346CFA">
      <w:pPr>
        <w:spacing w:after="120"/>
        <w:contextualSpacing/>
        <w:rPr>
          <w:rFonts w:ascii="Trebuchet MS" w:hAnsi="Trebuchet MS" w:cs="Arial"/>
          <w:color w:val="404040"/>
          <w:sz w:val="20"/>
          <w:szCs w:val="20"/>
        </w:rPr>
      </w:pPr>
    </w:p>
    <w:p w14:paraId="75A1E445" w14:textId="410C5D97" w:rsidR="00C971B0" w:rsidRPr="00AB4514" w:rsidRDefault="00C971B0" w:rsidP="00E063E5">
      <w:pPr>
        <w:numPr>
          <w:ilvl w:val="0"/>
          <w:numId w:val="19"/>
        </w:numPr>
        <w:spacing w:after="120"/>
        <w:contextualSpacing/>
        <w:rPr>
          <w:rFonts w:ascii="Trebuchet MS" w:hAnsi="Trebuchet MS" w:cs="Arial"/>
          <w:color w:val="404040"/>
          <w:sz w:val="20"/>
          <w:szCs w:val="20"/>
        </w:rPr>
      </w:pPr>
      <w:r w:rsidRPr="00AB4514">
        <w:rPr>
          <w:rFonts w:ascii="Trebuchet MS" w:hAnsi="Trebuchet MS" w:cs="Arial"/>
          <w:color w:val="404040"/>
          <w:sz w:val="20"/>
          <w:szCs w:val="20"/>
        </w:rPr>
        <w:t>Aan de hand van enkele typisch fysisch-geografische landschappen</w:t>
      </w:r>
      <w:r w:rsidR="005C5B63">
        <w:rPr>
          <w:rFonts w:ascii="Trebuchet MS" w:hAnsi="Trebuchet MS" w:cs="Arial"/>
          <w:color w:val="404040"/>
          <w:sz w:val="20"/>
          <w:szCs w:val="20"/>
        </w:rPr>
        <w:t>,</w:t>
      </w:r>
      <w:r w:rsidRPr="00AB4514">
        <w:rPr>
          <w:rFonts w:ascii="Trebuchet MS" w:hAnsi="Trebuchet MS" w:cs="Arial"/>
          <w:color w:val="404040"/>
          <w:sz w:val="20"/>
          <w:szCs w:val="20"/>
        </w:rPr>
        <w:t xml:space="preserve"> de gevolgen van de platentektoniek en </w:t>
      </w:r>
      <w:proofErr w:type="spellStart"/>
      <w:r w:rsidRPr="00AB4514">
        <w:rPr>
          <w:rFonts w:ascii="Trebuchet MS" w:hAnsi="Trebuchet MS" w:cs="Arial"/>
          <w:color w:val="404040"/>
          <w:sz w:val="20"/>
          <w:szCs w:val="20"/>
        </w:rPr>
        <w:t>geomorfologische</w:t>
      </w:r>
      <w:proofErr w:type="spellEnd"/>
      <w:r w:rsidRPr="00AB4514">
        <w:rPr>
          <w:rFonts w:ascii="Trebuchet MS" w:hAnsi="Trebuchet MS" w:cs="Arial"/>
          <w:color w:val="404040"/>
          <w:sz w:val="20"/>
          <w:szCs w:val="20"/>
        </w:rPr>
        <w:t xml:space="preserve"> processen op het aardoppervlak aangeven.</w:t>
      </w:r>
    </w:p>
    <w:p w14:paraId="5EBF1B02" w14:textId="77777777" w:rsidR="00346CFA" w:rsidRPr="00AB4514" w:rsidRDefault="00346CFA" w:rsidP="00346CFA">
      <w:pPr>
        <w:spacing w:after="120"/>
        <w:contextualSpacing/>
        <w:rPr>
          <w:rFonts w:ascii="Trebuchet MS" w:hAnsi="Trebuchet MS" w:cs="Arial"/>
          <w:color w:val="404040"/>
          <w:sz w:val="20"/>
          <w:szCs w:val="20"/>
        </w:rPr>
      </w:pPr>
    </w:p>
    <w:p w14:paraId="647C03F3" w14:textId="126F3E4E" w:rsidR="00C971B0" w:rsidRPr="00AB4514" w:rsidRDefault="00C971B0" w:rsidP="00E063E5">
      <w:pPr>
        <w:numPr>
          <w:ilvl w:val="0"/>
          <w:numId w:val="19"/>
        </w:numPr>
        <w:spacing w:after="120"/>
        <w:contextualSpacing/>
        <w:rPr>
          <w:rFonts w:ascii="Trebuchet MS" w:hAnsi="Trebuchet MS" w:cs="Arial"/>
          <w:color w:val="404040"/>
          <w:sz w:val="20"/>
          <w:szCs w:val="20"/>
        </w:rPr>
      </w:pPr>
      <w:r w:rsidRPr="00AB4514">
        <w:rPr>
          <w:rFonts w:ascii="Trebuchet MS" w:hAnsi="Trebuchet MS" w:cs="Arial"/>
          <w:color w:val="404040"/>
          <w:sz w:val="20"/>
          <w:szCs w:val="20"/>
        </w:rPr>
        <w:t>Belangrijke geologische gebeurtenissen en klimaatsveranderingen situeren op een geologische tijd</w:t>
      </w:r>
      <w:r w:rsidR="005C5B63">
        <w:rPr>
          <w:rFonts w:ascii="Trebuchet MS" w:hAnsi="Trebuchet MS" w:cs="Arial"/>
          <w:color w:val="404040"/>
          <w:sz w:val="20"/>
          <w:szCs w:val="20"/>
        </w:rPr>
        <w:t>s</w:t>
      </w:r>
      <w:r w:rsidRPr="00AB4514">
        <w:rPr>
          <w:rFonts w:ascii="Trebuchet MS" w:hAnsi="Trebuchet MS" w:cs="Arial"/>
          <w:color w:val="404040"/>
          <w:sz w:val="20"/>
          <w:szCs w:val="20"/>
        </w:rPr>
        <w:t>schaal.</w:t>
      </w:r>
    </w:p>
    <w:p w14:paraId="04B07485" w14:textId="77777777" w:rsidR="00346CFA" w:rsidRPr="00AB4514" w:rsidRDefault="00346CFA" w:rsidP="00346CFA">
      <w:pPr>
        <w:spacing w:after="120"/>
        <w:contextualSpacing/>
        <w:rPr>
          <w:rFonts w:ascii="Trebuchet MS" w:hAnsi="Trebuchet MS" w:cs="Arial"/>
          <w:color w:val="404040"/>
          <w:sz w:val="20"/>
          <w:szCs w:val="20"/>
        </w:rPr>
      </w:pPr>
    </w:p>
    <w:p w14:paraId="0072D3BC" w14:textId="77777777" w:rsidR="00C971B0" w:rsidRPr="00AB4514" w:rsidRDefault="00C971B0" w:rsidP="00E063E5">
      <w:pPr>
        <w:numPr>
          <w:ilvl w:val="0"/>
          <w:numId w:val="19"/>
        </w:numPr>
        <w:spacing w:after="120"/>
        <w:contextualSpacing/>
        <w:rPr>
          <w:rFonts w:ascii="Trebuchet MS" w:hAnsi="Trebuchet MS" w:cs="Arial"/>
          <w:color w:val="404040"/>
          <w:sz w:val="20"/>
          <w:szCs w:val="20"/>
        </w:rPr>
      </w:pPr>
      <w:r w:rsidRPr="00AB4514">
        <w:rPr>
          <w:rFonts w:ascii="Trebuchet MS" w:hAnsi="Trebuchet MS" w:cs="Arial"/>
          <w:color w:val="404040"/>
          <w:sz w:val="20"/>
          <w:szCs w:val="20"/>
        </w:rPr>
        <w:t>Weerfenomenen in verband brengen met geografische en atmosferische omstandigheden op basis van een weerbericht.</w:t>
      </w:r>
    </w:p>
    <w:p w14:paraId="5031765D" w14:textId="77777777" w:rsidR="00346CFA" w:rsidRPr="00AB4514" w:rsidRDefault="00346CFA" w:rsidP="00346CFA">
      <w:pPr>
        <w:spacing w:after="120"/>
        <w:contextualSpacing/>
        <w:rPr>
          <w:rFonts w:ascii="Trebuchet MS" w:hAnsi="Trebuchet MS" w:cs="Arial"/>
          <w:color w:val="404040"/>
          <w:sz w:val="20"/>
          <w:szCs w:val="20"/>
        </w:rPr>
      </w:pPr>
    </w:p>
    <w:p w14:paraId="1496A7EE" w14:textId="4D388B90" w:rsidR="00C971B0" w:rsidRPr="00AB4514" w:rsidRDefault="00C971B0" w:rsidP="00E063E5">
      <w:pPr>
        <w:numPr>
          <w:ilvl w:val="0"/>
          <w:numId w:val="19"/>
        </w:numPr>
        <w:spacing w:after="120"/>
        <w:contextualSpacing/>
        <w:rPr>
          <w:rFonts w:ascii="Trebuchet MS" w:hAnsi="Trebuchet MS" w:cs="Arial"/>
          <w:color w:val="404040"/>
          <w:sz w:val="20"/>
          <w:szCs w:val="20"/>
        </w:rPr>
      </w:pPr>
      <w:r w:rsidRPr="00AB4514">
        <w:rPr>
          <w:rFonts w:ascii="Trebuchet MS" w:hAnsi="Trebuchet MS" w:cs="Arial"/>
          <w:color w:val="404040"/>
          <w:sz w:val="20"/>
          <w:szCs w:val="20"/>
        </w:rPr>
        <w:t>Herkennen dat demografische evoluties op sociaaleconomisch, technologisch en ecologisch vlak regionale en mondiale gevolgen hebben.</w:t>
      </w:r>
    </w:p>
    <w:p w14:paraId="72B501BE" w14:textId="77777777" w:rsidR="00346CFA" w:rsidRPr="00AB4514" w:rsidRDefault="00346CFA" w:rsidP="00346CFA">
      <w:pPr>
        <w:spacing w:after="120"/>
        <w:contextualSpacing/>
        <w:rPr>
          <w:rFonts w:ascii="Trebuchet MS" w:hAnsi="Trebuchet MS" w:cs="Arial"/>
          <w:color w:val="404040"/>
          <w:sz w:val="20"/>
          <w:szCs w:val="20"/>
        </w:rPr>
      </w:pPr>
    </w:p>
    <w:p w14:paraId="2510BD47" w14:textId="77777777" w:rsidR="00C971B0" w:rsidRPr="00AB4514" w:rsidRDefault="00C971B0" w:rsidP="00E063E5">
      <w:pPr>
        <w:numPr>
          <w:ilvl w:val="0"/>
          <w:numId w:val="19"/>
        </w:numPr>
        <w:spacing w:after="120"/>
        <w:contextualSpacing/>
        <w:rPr>
          <w:rFonts w:ascii="Trebuchet MS" w:hAnsi="Trebuchet MS" w:cs="Arial"/>
          <w:color w:val="404040"/>
          <w:sz w:val="20"/>
          <w:szCs w:val="20"/>
        </w:rPr>
      </w:pPr>
      <w:r w:rsidRPr="00AB4514">
        <w:rPr>
          <w:rFonts w:ascii="Trebuchet MS" w:hAnsi="Trebuchet MS" w:cs="Arial"/>
          <w:color w:val="404040"/>
          <w:sz w:val="20"/>
          <w:szCs w:val="20"/>
        </w:rPr>
        <w:t>Illustreren dat duurzame ontwikkeling mede bepaald wordt door gebruik en ordening van de ruimte.</w:t>
      </w:r>
    </w:p>
    <w:p w14:paraId="0E3A0BF6" w14:textId="77777777" w:rsidR="00346CFA" w:rsidRPr="00AB4514" w:rsidRDefault="00346CFA" w:rsidP="00346CFA">
      <w:pPr>
        <w:spacing w:after="120"/>
        <w:contextualSpacing/>
        <w:rPr>
          <w:rFonts w:ascii="Trebuchet MS" w:hAnsi="Trebuchet MS" w:cs="Arial"/>
          <w:color w:val="404040"/>
          <w:sz w:val="20"/>
          <w:szCs w:val="20"/>
        </w:rPr>
      </w:pPr>
    </w:p>
    <w:p w14:paraId="63E99490" w14:textId="77777777" w:rsidR="00C971B0" w:rsidRPr="00AB4514" w:rsidRDefault="00C971B0" w:rsidP="00E063E5">
      <w:pPr>
        <w:numPr>
          <w:ilvl w:val="0"/>
          <w:numId w:val="19"/>
        </w:numPr>
        <w:spacing w:after="120"/>
        <w:contextualSpacing/>
        <w:rPr>
          <w:rFonts w:ascii="Trebuchet MS" w:hAnsi="Trebuchet MS" w:cs="Arial"/>
          <w:color w:val="404040"/>
          <w:sz w:val="20"/>
          <w:szCs w:val="20"/>
        </w:rPr>
      </w:pPr>
      <w:r w:rsidRPr="00AB4514">
        <w:rPr>
          <w:rFonts w:ascii="Trebuchet MS" w:hAnsi="Trebuchet MS" w:cs="Arial"/>
          <w:color w:val="404040"/>
          <w:sz w:val="20"/>
          <w:szCs w:val="20"/>
        </w:rPr>
        <w:t>De wisselwerking tussen ruimtelijke aspecten en actuele geopolitieke situaties illustreren.</w:t>
      </w:r>
      <w:r w:rsidRPr="00AB4514">
        <w:rPr>
          <w:rFonts w:ascii="Trebuchet MS" w:hAnsi="Trebuchet MS"/>
          <w:color w:val="404040"/>
          <w:sz w:val="20"/>
          <w:szCs w:val="20"/>
        </w:rPr>
        <w:t xml:space="preserve"> </w:t>
      </w:r>
    </w:p>
    <w:p w14:paraId="12F53AFF" w14:textId="77777777" w:rsidR="00043838" w:rsidRPr="00B36C56" w:rsidRDefault="00043838" w:rsidP="00C971B0">
      <w:pPr>
        <w:pStyle w:val="LPTekst"/>
        <w:jc w:val="left"/>
        <w:rPr>
          <w:rFonts w:cs="Arial"/>
        </w:rPr>
      </w:pPr>
    </w:p>
    <w:p w14:paraId="64E50494" w14:textId="77777777" w:rsidR="00043838" w:rsidRPr="00B36C56" w:rsidRDefault="00043838" w:rsidP="00C971B0">
      <w:pPr>
        <w:pStyle w:val="LPTekst"/>
        <w:jc w:val="left"/>
        <w:rPr>
          <w:rFonts w:cs="Arial"/>
        </w:rPr>
      </w:pPr>
    </w:p>
    <w:p w14:paraId="40ED8798" w14:textId="77777777" w:rsidR="009C4975" w:rsidRPr="00B36C56" w:rsidRDefault="009C4975" w:rsidP="00C971B0">
      <w:pPr>
        <w:pStyle w:val="LPTekst"/>
        <w:jc w:val="left"/>
        <w:rPr>
          <w:rFonts w:cs="Arial"/>
        </w:rPr>
      </w:pPr>
    </w:p>
    <w:p w14:paraId="7377A649" w14:textId="77777777" w:rsidR="00DA3AAF" w:rsidRPr="00B36C56" w:rsidRDefault="00DA3AAF" w:rsidP="00C971B0">
      <w:pPr>
        <w:pStyle w:val="LPTekst"/>
        <w:jc w:val="left"/>
        <w:rPr>
          <w:rFonts w:cs="Arial"/>
        </w:rPr>
      </w:pPr>
    </w:p>
    <w:sectPr w:rsidR="00DA3AAF" w:rsidRPr="00B36C56" w:rsidSect="008476AB">
      <w:headerReference w:type="even" r:id="rId16"/>
      <w:footerReference w:type="even" r:id="rId17"/>
      <w:footerReference w:type="defaul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29E0B" w14:textId="77777777" w:rsidR="00010341" w:rsidRDefault="00010341" w:rsidP="009C4975">
      <w:pPr>
        <w:spacing w:after="0" w:line="240" w:lineRule="auto"/>
      </w:pPr>
      <w:r>
        <w:separator/>
      </w:r>
    </w:p>
  </w:endnote>
  <w:endnote w:type="continuationSeparator" w:id="0">
    <w:p w14:paraId="0536708E" w14:textId="77777777" w:rsidR="00010341" w:rsidRDefault="00010341"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A523" w14:textId="6C72C1D8" w:rsidR="00010341" w:rsidRPr="00FD6FE9" w:rsidRDefault="00010341" w:rsidP="0013456D">
    <w:pPr>
      <w:pStyle w:val="Voettekst"/>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540A00" w:rsidRPr="00540A00">
      <w:rPr>
        <w:rFonts w:ascii="Trebuchet MS" w:hAnsi="Trebuchet MS" w:cs="Arial"/>
        <w:noProof/>
        <w:color w:val="404040" w:themeColor="text1" w:themeTint="BF"/>
        <w:sz w:val="20"/>
        <w:szCs w:val="20"/>
        <w:lang w:val="nl-NL"/>
      </w:rPr>
      <w:t>8</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Aardrijkskunde</w:t>
    </w:r>
    <w:r w:rsidRPr="0013456D">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t>D/20</w:t>
    </w:r>
    <w:r>
      <w:rPr>
        <w:rFonts w:ascii="Trebuchet MS" w:hAnsi="Trebuchet MS" w:cs="Arial"/>
        <w:color w:val="404040" w:themeColor="text1" w:themeTint="BF"/>
        <w:sz w:val="20"/>
        <w:szCs w:val="20"/>
      </w:rPr>
      <w:t>17</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w:t>
    </w:r>
    <w:r w:rsidRPr="00340A4E">
      <w:rPr>
        <w:rFonts w:ascii="Trebuchet MS" w:hAnsi="Trebuchet MS" w:cs="Arial"/>
        <w:color w:val="404040" w:themeColor="text1" w:themeTint="BF"/>
        <w:sz w:val="20"/>
        <w:szCs w:val="20"/>
      </w:rPr>
      <w:t>758/010</w:t>
    </w:r>
  </w:p>
  <w:p w14:paraId="6223FE50" w14:textId="41D3E07A" w:rsidR="00010341" w:rsidRDefault="00010341" w:rsidP="00340A4E">
    <w:pPr>
      <w:pStyle w:val="Voettekst"/>
    </w:pPr>
    <w:r>
      <w:rPr>
        <w:rFonts w:ascii="Trebuchet MS" w:hAnsi="Trebuchet MS" w:cs="Arial"/>
        <w:color w:val="404040" w:themeColor="text1" w:themeTint="BF"/>
        <w:sz w:val="20"/>
        <w:szCs w:val="20"/>
      </w:rPr>
      <w:t xml:space="preserve">                                                           3</w:t>
    </w:r>
    <w:r w:rsidRPr="00FD6FE9">
      <w:rPr>
        <w:rFonts w:ascii="Trebuchet MS" w:hAnsi="Trebuchet MS" w:cs="Arial"/>
        <w:color w:val="404040" w:themeColor="text1" w:themeTint="BF"/>
        <w:sz w:val="20"/>
        <w:szCs w:val="20"/>
      </w:rPr>
      <w:t xml:space="preserve"> de graad</w:t>
    </w:r>
    <w:r w:rsidRPr="00FD6FE9">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tso</w:t>
    </w:r>
    <w:proofErr w:type="spellEnd"/>
    <w:r>
      <w:rPr>
        <w:rFonts w:ascii="Arial" w:hAnsi="Arial" w:cs="Arial"/>
        <w:color w:val="404040" w:themeColor="text1" w:themeTint="BF"/>
        <w:sz w:val="20"/>
        <w:szCs w:val="20"/>
      </w:rPr>
      <w:t xml:space="preserve">/kso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D7C4" w14:textId="10273588" w:rsidR="00010341" w:rsidRPr="00FD6FE9" w:rsidRDefault="00010341"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77696" behindDoc="0" locked="0" layoutInCell="1" allowOverlap="0" wp14:anchorId="047889B4" wp14:editId="1F476701">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E9">
      <w:rPr>
        <w:rFonts w:ascii="Trebuchet MS" w:hAnsi="Trebuchet MS" w:cs="Arial"/>
        <w:color w:val="404040" w:themeColor="text1" w:themeTint="BF"/>
        <w:sz w:val="20"/>
        <w:szCs w:val="20"/>
      </w:rPr>
      <w:t>D/20</w:t>
    </w:r>
    <w:r>
      <w:rPr>
        <w:rFonts w:ascii="Trebuchet MS" w:hAnsi="Trebuchet MS" w:cs="Arial"/>
        <w:color w:val="404040" w:themeColor="text1" w:themeTint="BF"/>
        <w:sz w:val="20"/>
        <w:szCs w:val="20"/>
      </w:rPr>
      <w:t>17</w:t>
    </w:r>
    <w:r w:rsidRPr="00FD6FE9">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13.758</w:t>
    </w:r>
    <w:r w:rsidRPr="00340A4E">
      <w:rPr>
        <w:rFonts w:ascii="Trebuchet MS" w:hAnsi="Trebuchet MS" w:cs="Arial"/>
        <w:color w:val="404040" w:themeColor="text1" w:themeTint="BF"/>
        <w:sz w:val="20"/>
        <w:szCs w:val="20"/>
      </w:rPr>
      <w:t>/</w:t>
    </w:r>
    <w:r>
      <w:rPr>
        <w:rFonts w:ascii="Trebuchet MS" w:hAnsi="Trebuchet MS" w:cs="Arial"/>
        <w:color w:val="404040" w:themeColor="text1" w:themeTint="BF"/>
        <w:sz w:val="20"/>
        <w:szCs w:val="20"/>
      </w:rPr>
      <w:t>010</w:t>
    </w:r>
    <w:r>
      <w:rPr>
        <w:rFonts w:ascii="Trebuchet MS" w:hAnsi="Trebuchet MS" w:cs="Arial"/>
        <w:color w:val="404040" w:themeColor="text1" w:themeTint="BF"/>
        <w:sz w:val="20"/>
        <w:szCs w:val="20"/>
      </w:rPr>
      <w:tab/>
      <w:t>Aardrijkskunde</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540A00" w:rsidRPr="00540A00">
      <w:rPr>
        <w:rFonts w:ascii="Trebuchet MS" w:hAnsi="Trebuchet MS" w:cs="Arial"/>
        <w:noProof/>
        <w:color w:val="404040" w:themeColor="text1" w:themeTint="BF"/>
        <w:sz w:val="20"/>
        <w:szCs w:val="20"/>
        <w:lang w:val="nl-NL"/>
      </w:rPr>
      <w:t>9</w:t>
    </w:r>
    <w:r w:rsidRPr="00FD6FE9">
      <w:rPr>
        <w:rFonts w:ascii="Trebuchet MS" w:hAnsi="Trebuchet MS" w:cs="Arial"/>
        <w:color w:val="404040" w:themeColor="text1" w:themeTint="BF"/>
        <w:sz w:val="20"/>
        <w:szCs w:val="20"/>
      </w:rPr>
      <w:fldChar w:fldCharType="end"/>
    </w:r>
  </w:p>
  <w:p w14:paraId="01AB5CF6" w14:textId="77777777" w:rsidR="00010341" w:rsidRDefault="00010341" w:rsidP="00340A4E">
    <w:pPr>
      <w:pStyle w:val="Voettekst"/>
      <w:jc w:val="center"/>
    </w:pPr>
    <w:r>
      <w:rPr>
        <w:rFonts w:ascii="Trebuchet MS" w:hAnsi="Trebuchet MS" w:cs="Arial"/>
        <w:color w:val="404040" w:themeColor="text1" w:themeTint="BF"/>
        <w:sz w:val="20"/>
        <w:szCs w:val="20"/>
      </w:rPr>
      <w:t xml:space="preserve">3 </w:t>
    </w:r>
    <w:r w:rsidRPr="00FD6FE9">
      <w:rPr>
        <w:rFonts w:ascii="Trebuchet MS" w:hAnsi="Trebuchet MS" w:cs="Arial"/>
        <w:color w:val="404040" w:themeColor="text1" w:themeTint="BF"/>
        <w:sz w:val="20"/>
        <w:szCs w:val="20"/>
      </w:rPr>
      <w:t xml:space="preserve">de graad </w:t>
    </w:r>
    <w:proofErr w:type="spellStart"/>
    <w:r>
      <w:rPr>
        <w:rFonts w:ascii="Trebuchet MS" w:hAnsi="Trebuchet MS" w:cs="Arial"/>
        <w:color w:val="404040" w:themeColor="text1" w:themeTint="BF"/>
        <w:sz w:val="20"/>
        <w:szCs w:val="20"/>
      </w:rPr>
      <w:t>tso</w:t>
    </w:r>
    <w:proofErr w:type="spellEnd"/>
    <w:r>
      <w:rPr>
        <w:rFonts w:ascii="Trebuchet MS" w:hAnsi="Trebuchet MS" w:cs="Arial"/>
        <w:color w:val="404040" w:themeColor="text1" w:themeTint="BF"/>
        <w:sz w:val="20"/>
        <w:szCs w:val="20"/>
      </w:rPr>
      <w:t>/kso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23771" w14:textId="77777777" w:rsidR="00010341" w:rsidRDefault="00010341" w:rsidP="009C4975">
      <w:pPr>
        <w:spacing w:after="0" w:line="240" w:lineRule="auto"/>
      </w:pPr>
      <w:r>
        <w:separator/>
      </w:r>
    </w:p>
  </w:footnote>
  <w:footnote w:type="continuationSeparator" w:id="0">
    <w:p w14:paraId="60DA7425" w14:textId="77777777" w:rsidR="00010341" w:rsidRDefault="00010341" w:rsidP="009C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0BB0" w14:textId="756C5B38" w:rsidR="00010341" w:rsidRDefault="00010341">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0" layoutInCell="1" allowOverlap="0" wp14:anchorId="7838ADD1" wp14:editId="3171340C">
          <wp:simplePos x="0" y="0"/>
          <wp:positionH relativeFrom="column">
            <wp:posOffset>-1328420</wp:posOffset>
          </wp:positionH>
          <wp:positionV relativeFrom="paragraph">
            <wp:posOffset>-453390</wp:posOffset>
          </wp:positionV>
          <wp:extent cx="1548000" cy="2376000"/>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23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AF7"/>
    <w:multiLevelType w:val="hybridMultilevel"/>
    <w:tmpl w:val="BD7CCE8C"/>
    <w:lvl w:ilvl="0" w:tplc="FBACB60C">
      <w:numFmt w:val="bullet"/>
      <w:lvlText w:val="•"/>
      <w:lvlJc w:val="left"/>
      <w:pPr>
        <w:tabs>
          <w:tab w:val="num" w:pos="397"/>
        </w:tabs>
        <w:ind w:left="397" w:hanging="397"/>
      </w:pPr>
      <w:rPr>
        <w:rFonts w:ascii="Arial" w:hAnsi="Arial" w:hint="default"/>
      </w:rPr>
    </w:lvl>
    <w:lvl w:ilvl="1" w:tplc="026A0B54">
      <w:numFmt w:val="bullet"/>
      <w:lvlText w:val=""/>
      <w:lvlJc w:val="left"/>
      <w:pPr>
        <w:tabs>
          <w:tab w:val="num" w:pos="1440"/>
        </w:tabs>
        <w:ind w:left="1440" w:hanging="360"/>
      </w:pPr>
      <w:rPr>
        <w:rFonts w:ascii="Symbol" w:eastAsia="Times New Roman" w:hAnsi="Symbol" w:cs="Times New Roman"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C52E7"/>
    <w:multiLevelType w:val="hybridMultilevel"/>
    <w:tmpl w:val="5BB0E7DE"/>
    <w:lvl w:ilvl="0" w:tplc="04130003">
      <w:numFmt w:val="bullet"/>
      <w:lvlText w:val="-"/>
      <w:lvlJc w:val="left"/>
      <w:pPr>
        <w:ind w:left="720" w:hanging="360"/>
      </w:pPr>
      <w:rPr>
        <w:rFonts w:ascii="Arial" w:eastAsia="Calibri" w:hAnsi="Arial" w:cs="Arial"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A57AEA"/>
    <w:multiLevelType w:val="hybridMultilevel"/>
    <w:tmpl w:val="8EFCF106"/>
    <w:lvl w:ilvl="0" w:tplc="08130003">
      <w:start w:val="1"/>
      <w:numFmt w:val="bullet"/>
      <w:lvlText w:val="o"/>
      <w:lvlJc w:val="left"/>
      <w:pPr>
        <w:ind w:left="1068" w:hanging="360"/>
      </w:pPr>
      <w:rPr>
        <w:rFonts w:ascii="Courier New" w:hAnsi="Courier New" w:cs="Courier New" w:hint="default"/>
      </w:rPr>
    </w:lvl>
    <w:lvl w:ilvl="1" w:tplc="08130001">
      <w:start w:val="1"/>
      <w:numFmt w:val="bullet"/>
      <w:lvlText w:val=""/>
      <w:lvlJc w:val="left"/>
      <w:pPr>
        <w:ind w:left="2133" w:hanging="705"/>
      </w:pPr>
      <w:rPr>
        <w:rFonts w:ascii="Symbol" w:hAnsi="Symbol" w:hint="default"/>
      </w:rPr>
    </w:lvl>
    <w:lvl w:ilvl="2" w:tplc="08130003">
      <w:start w:val="1"/>
      <w:numFmt w:val="bullet"/>
      <w:lvlText w:val="o"/>
      <w:lvlJc w:val="left"/>
      <w:pPr>
        <w:ind w:left="2508" w:hanging="360"/>
      </w:pPr>
      <w:rPr>
        <w:rFonts w:ascii="Courier New" w:hAnsi="Courier New" w:cs="Courier New"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20B919EB"/>
    <w:multiLevelType w:val="hybridMultilevel"/>
    <w:tmpl w:val="37EEF04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1B6337"/>
    <w:multiLevelType w:val="hybridMultilevel"/>
    <w:tmpl w:val="6A5CA2D4"/>
    <w:lvl w:ilvl="0" w:tplc="31002186">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283779"/>
    <w:multiLevelType w:val="hybridMultilevel"/>
    <w:tmpl w:val="B396FCD4"/>
    <w:lvl w:ilvl="0" w:tplc="27FE925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068357F"/>
    <w:multiLevelType w:val="hybridMultilevel"/>
    <w:tmpl w:val="BC3CC28C"/>
    <w:lvl w:ilvl="0" w:tplc="3048C84C">
      <w:start w:val="1"/>
      <w:numFmt w:val="decimal"/>
      <w:lvlText w:val="AD%1"/>
      <w:lvlJc w:val="left"/>
      <w:pPr>
        <w:tabs>
          <w:tab w:val="num" w:pos="0"/>
        </w:tabs>
        <w:ind w:left="0" w:firstLine="0"/>
      </w:pPr>
      <w:rPr>
        <w:rFonts w:hint="default"/>
        <w:color w:val="00000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031585C"/>
    <w:multiLevelType w:val="hybridMultilevel"/>
    <w:tmpl w:val="15943680"/>
    <w:lvl w:ilvl="0" w:tplc="04130001">
      <w:start w:val="1"/>
      <w:numFmt w:val="bullet"/>
      <w:lvlText w:val=""/>
      <w:lvlJc w:val="left"/>
      <w:pPr>
        <w:ind w:left="862" w:hanging="360"/>
      </w:pPr>
      <w:rPr>
        <w:rFonts w:ascii="Symbol" w:hAnsi="Symbol" w:hint="default"/>
      </w:rPr>
    </w:lvl>
    <w:lvl w:ilvl="1" w:tplc="04130003">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8" w15:restartNumberingAfterBreak="0">
    <w:nsid w:val="40A960C5"/>
    <w:multiLevelType w:val="hybridMultilevel"/>
    <w:tmpl w:val="4E50A6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15111A2"/>
    <w:multiLevelType w:val="hybridMultilevel"/>
    <w:tmpl w:val="3FF861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A14A24"/>
    <w:multiLevelType w:val="hybridMultilevel"/>
    <w:tmpl w:val="75188ACE"/>
    <w:lvl w:ilvl="0" w:tplc="05828ED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C8D7F1D"/>
    <w:multiLevelType w:val="hybridMultilevel"/>
    <w:tmpl w:val="410275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C731AE"/>
    <w:multiLevelType w:val="hybridMultilevel"/>
    <w:tmpl w:val="3B20C580"/>
    <w:lvl w:ilvl="0" w:tplc="52BC4898">
      <w:numFmt w:val="bullet"/>
      <w:lvlText w:val="•"/>
      <w:lvlJc w:val="left"/>
      <w:pPr>
        <w:ind w:left="720" w:hanging="360"/>
      </w:pPr>
      <w:rPr>
        <w:rFonts w:ascii="Arial" w:hAnsi="Arial"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01C0DB4"/>
    <w:multiLevelType w:val="multilevel"/>
    <w:tmpl w:val="66404022"/>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851"/>
        </w:tabs>
        <w:ind w:left="851" w:hanging="851"/>
      </w:pPr>
      <w:rPr>
        <w:rFonts w:ascii="Trebuchet MS" w:hAnsi="Trebuchet MS" w:hint="default"/>
        <w:color w:val="404040" w:themeColor="text1" w:themeTint="BF"/>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9542B54"/>
    <w:multiLevelType w:val="hybridMultilevel"/>
    <w:tmpl w:val="6C6A9A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B3C44FF"/>
    <w:multiLevelType w:val="hybridMultilevel"/>
    <w:tmpl w:val="9062780E"/>
    <w:lvl w:ilvl="0" w:tplc="B30A059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D29327F"/>
    <w:multiLevelType w:val="hybridMultilevel"/>
    <w:tmpl w:val="A1DAA2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E13447A"/>
    <w:multiLevelType w:val="hybridMultilevel"/>
    <w:tmpl w:val="106673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3D25D7"/>
    <w:multiLevelType w:val="hybridMultilevel"/>
    <w:tmpl w:val="DB64094C"/>
    <w:lvl w:ilvl="0" w:tplc="59C2EB9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176437F"/>
    <w:multiLevelType w:val="hybridMultilevel"/>
    <w:tmpl w:val="3228B76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64415BDE"/>
    <w:multiLevelType w:val="hybridMultilevel"/>
    <w:tmpl w:val="E35CD082"/>
    <w:lvl w:ilvl="0" w:tplc="698202A6">
      <w:numFmt w:val="bullet"/>
      <w:lvlText w:val="•"/>
      <w:lvlJc w:val="left"/>
      <w:pPr>
        <w:tabs>
          <w:tab w:val="num" w:pos="397"/>
        </w:tabs>
        <w:ind w:left="397" w:hanging="397"/>
      </w:pPr>
      <w:rPr>
        <w:rFonts w:ascii="Arial" w:hAnsi="Arial" w:hint="default"/>
      </w:rPr>
    </w:lvl>
    <w:lvl w:ilvl="1" w:tplc="59C2EB98">
      <w:numFmt w:val="bullet"/>
      <w:lvlText w:val="-"/>
      <w:lvlJc w:val="left"/>
      <w:pPr>
        <w:tabs>
          <w:tab w:val="num" w:pos="1440"/>
        </w:tabs>
        <w:ind w:left="1440" w:hanging="360"/>
      </w:pPr>
      <w:rPr>
        <w:rFonts w:ascii="Arial" w:eastAsia="Times New Roman" w:hAnsi="Arial" w:cs="Arial" w:hint="default"/>
      </w:rPr>
    </w:lvl>
    <w:lvl w:ilvl="2" w:tplc="08130005">
      <w:start w:val="1"/>
      <w:numFmt w:val="bullet"/>
      <w:lvlText w:val=""/>
      <w:lvlJc w:val="left"/>
      <w:pPr>
        <w:tabs>
          <w:tab w:val="num" w:pos="2160"/>
        </w:tabs>
        <w:ind w:left="2160" w:hanging="360"/>
      </w:pPr>
      <w:rPr>
        <w:rFonts w:ascii="Wingdings" w:hAnsi="Wingdings" w:hint="default"/>
      </w:rPr>
    </w:lvl>
    <w:lvl w:ilvl="3" w:tplc="FFFFFFFF">
      <w:start w:val="1"/>
      <w:numFmt w:val="decimal"/>
      <w:lvlText w:val="B%4"/>
      <w:lvlJc w:val="left"/>
      <w:pPr>
        <w:tabs>
          <w:tab w:val="num" w:pos="2880"/>
        </w:tabs>
        <w:ind w:left="2880" w:hanging="360"/>
      </w:pPr>
      <w:rPr>
        <w:rFonts w:hint="default"/>
        <w:color w:val="000000"/>
        <w:sz w:val="16"/>
      </w:rPr>
    </w:lvl>
    <w:lvl w:ilvl="4" w:tplc="04130003">
      <w:numFmt w:val="bullet"/>
      <w:lvlText w:val="-"/>
      <w:lvlJc w:val="left"/>
      <w:pPr>
        <w:tabs>
          <w:tab w:val="num" w:pos="3600"/>
        </w:tabs>
        <w:ind w:left="3600" w:hanging="360"/>
      </w:pPr>
      <w:rPr>
        <w:rFonts w:ascii="Arial" w:eastAsia="Calibri" w:hAnsi="Arial" w:cs="Arial" w:hint="default"/>
      </w:rPr>
    </w:lvl>
    <w:lvl w:ilvl="5" w:tplc="08130005">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A72C35"/>
    <w:multiLevelType w:val="hybridMultilevel"/>
    <w:tmpl w:val="1B2CEDDC"/>
    <w:lvl w:ilvl="0" w:tplc="96E69E7A">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7B97F58"/>
    <w:multiLevelType w:val="hybridMultilevel"/>
    <w:tmpl w:val="8ED8922A"/>
    <w:lvl w:ilvl="0" w:tplc="31002186">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2A60C35"/>
    <w:multiLevelType w:val="hybridMultilevel"/>
    <w:tmpl w:val="E30242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B0F37AA"/>
    <w:multiLevelType w:val="hybridMultilevel"/>
    <w:tmpl w:val="6FB6FF16"/>
    <w:lvl w:ilvl="0" w:tplc="04130003">
      <w:numFmt w:val="bullet"/>
      <w:lvlText w:val="-"/>
      <w:lvlJc w:val="left"/>
      <w:pPr>
        <w:ind w:left="720" w:hanging="360"/>
      </w:pPr>
      <w:rPr>
        <w:rFonts w:ascii="Arial" w:eastAsia="Calibri" w:hAnsi="Arial" w:cs="Arial"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21"/>
  </w:num>
  <w:num w:numId="5">
    <w:abstractNumId w:val="22"/>
  </w:num>
  <w:num w:numId="6">
    <w:abstractNumId w:val="24"/>
  </w:num>
  <w:num w:numId="7">
    <w:abstractNumId w:val="1"/>
  </w:num>
  <w:num w:numId="8">
    <w:abstractNumId w:val="4"/>
  </w:num>
  <w:num w:numId="9">
    <w:abstractNumId w:val="0"/>
  </w:num>
  <w:num w:numId="10">
    <w:abstractNumId w:val="9"/>
  </w:num>
  <w:num w:numId="11">
    <w:abstractNumId w:val="16"/>
  </w:num>
  <w:num w:numId="12">
    <w:abstractNumId w:val="5"/>
  </w:num>
  <w:num w:numId="13">
    <w:abstractNumId w:val="14"/>
  </w:num>
  <w:num w:numId="14">
    <w:abstractNumId w:val="6"/>
  </w:num>
  <w:num w:numId="15">
    <w:abstractNumId w:val="7"/>
  </w:num>
  <w:num w:numId="16">
    <w:abstractNumId w:val="18"/>
  </w:num>
  <w:num w:numId="17">
    <w:abstractNumId w:val="2"/>
  </w:num>
  <w:num w:numId="18">
    <w:abstractNumId w:val="20"/>
  </w:num>
  <w:num w:numId="19">
    <w:abstractNumId w:val="10"/>
  </w:num>
  <w:num w:numId="20">
    <w:abstractNumId w:val="17"/>
  </w:num>
  <w:num w:numId="21">
    <w:abstractNumId w:val="8"/>
  </w:num>
  <w:num w:numId="22">
    <w:abstractNumId w:val="23"/>
  </w:num>
  <w:num w:numId="23">
    <w:abstractNumId w:val="19"/>
  </w:num>
  <w:num w:numId="24">
    <w:abstractNumId w:val="15"/>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isplayBackgroundShape/>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autoHyphenation/>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10341"/>
    <w:rsid w:val="00012F54"/>
    <w:rsid w:val="00016999"/>
    <w:rsid w:val="00042B24"/>
    <w:rsid w:val="00043838"/>
    <w:rsid w:val="0005653F"/>
    <w:rsid w:val="000625C1"/>
    <w:rsid w:val="00065D51"/>
    <w:rsid w:val="00067398"/>
    <w:rsid w:val="000874C5"/>
    <w:rsid w:val="000879BB"/>
    <w:rsid w:val="00097CC1"/>
    <w:rsid w:val="000B00FB"/>
    <w:rsid w:val="000B309B"/>
    <w:rsid w:val="000C7C74"/>
    <w:rsid w:val="000E0B9B"/>
    <w:rsid w:val="000E3D46"/>
    <w:rsid w:val="00112F84"/>
    <w:rsid w:val="0012026D"/>
    <w:rsid w:val="0013456D"/>
    <w:rsid w:val="001A0FAC"/>
    <w:rsid w:val="001A2840"/>
    <w:rsid w:val="001A6E2F"/>
    <w:rsid w:val="001B2091"/>
    <w:rsid w:val="001C5ECD"/>
    <w:rsid w:val="001E1232"/>
    <w:rsid w:val="001E2DCA"/>
    <w:rsid w:val="0020559C"/>
    <w:rsid w:val="0023668D"/>
    <w:rsid w:val="00254554"/>
    <w:rsid w:val="00277805"/>
    <w:rsid w:val="00284983"/>
    <w:rsid w:val="0029333B"/>
    <w:rsid w:val="002B293B"/>
    <w:rsid w:val="002C6AB0"/>
    <w:rsid w:val="002F4C0F"/>
    <w:rsid w:val="00304BFB"/>
    <w:rsid w:val="00323B0B"/>
    <w:rsid w:val="003316C1"/>
    <w:rsid w:val="00340A4E"/>
    <w:rsid w:val="00346CFA"/>
    <w:rsid w:val="00376F5A"/>
    <w:rsid w:val="003C33E0"/>
    <w:rsid w:val="003D3E3E"/>
    <w:rsid w:val="003F5B0B"/>
    <w:rsid w:val="003F7CFF"/>
    <w:rsid w:val="00401FB9"/>
    <w:rsid w:val="00431319"/>
    <w:rsid w:val="00437F71"/>
    <w:rsid w:val="004577A9"/>
    <w:rsid w:val="00472448"/>
    <w:rsid w:val="00473F93"/>
    <w:rsid w:val="00491AD6"/>
    <w:rsid w:val="00497CE1"/>
    <w:rsid w:val="004C4B91"/>
    <w:rsid w:val="004C6AEA"/>
    <w:rsid w:val="004D11B6"/>
    <w:rsid w:val="004E2BB2"/>
    <w:rsid w:val="004E3C68"/>
    <w:rsid w:val="00500582"/>
    <w:rsid w:val="00524D9B"/>
    <w:rsid w:val="00530BA6"/>
    <w:rsid w:val="00540A00"/>
    <w:rsid w:val="005810C5"/>
    <w:rsid w:val="00586FF1"/>
    <w:rsid w:val="0059765F"/>
    <w:rsid w:val="005A600D"/>
    <w:rsid w:val="005C5B63"/>
    <w:rsid w:val="005D0E80"/>
    <w:rsid w:val="005E51C7"/>
    <w:rsid w:val="005E6816"/>
    <w:rsid w:val="005F50CE"/>
    <w:rsid w:val="00606385"/>
    <w:rsid w:val="006139CC"/>
    <w:rsid w:val="00632EF2"/>
    <w:rsid w:val="00636A04"/>
    <w:rsid w:val="00677BD7"/>
    <w:rsid w:val="006A240D"/>
    <w:rsid w:val="006B108D"/>
    <w:rsid w:val="006B686A"/>
    <w:rsid w:val="006D1A3E"/>
    <w:rsid w:val="00707261"/>
    <w:rsid w:val="0071079E"/>
    <w:rsid w:val="00727649"/>
    <w:rsid w:val="00793360"/>
    <w:rsid w:val="0079637F"/>
    <w:rsid w:val="00796EB4"/>
    <w:rsid w:val="007A2D8F"/>
    <w:rsid w:val="007B3BC9"/>
    <w:rsid w:val="007C4247"/>
    <w:rsid w:val="007D0CAE"/>
    <w:rsid w:val="007E6E34"/>
    <w:rsid w:val="007F6267"/>
    <w:rsid w:val="0080288D"/>
    <w:rsid w:val="00802E01"/>
    <w:rsid w:val="00825D2E"/>
    <w:rsid w:val="0082659E"/>
    <w:rsid w:val="00836FF0"/>
    <w:rsid w:val="008476AB"/>
    <w:rsid w:val="0086390D"/>
    <w:rsid w:val="00864663"/>
    <w:rsid w:val="008659D9"/>
    <w:rsid w:val="008773BD"/>
    <w:rsid w:val="00892477"/>
    <w:rsid w:val="00893A7B"/>
    <w:rsid w:val="008A24DF"/>
    <w:rsid w:val="008C6FB4"/>
    <w:rsid w:val="008F2E4D"/>
    <w:rsid w:val="009314D0"/>
    <w:rsid w:val="00943CBF"/>
    <w:rsid w:val="00956807"/>
    <w:rsid w:val="00966EB3"/>
    <w:rsid w:val="00974963"/>
    <w:rsid w:val="00974EFA"/>
    <w:rsid w:val="00987E53"/>
    <w:rsid w:val="00995086"/>
    <w:rsid w:val="009B2B74"/>
    <w:rsid w:val="009B3F2F"/>
    <w:rsid w:val="009C0F88"/>
    <w:rsid w:val="009C4975"/>
    <w:rsid w:val="009C7344"/>
    <w:rsid w:val="009D02CE"/>
    <w:rsid w:val="00A0235A"/>
    <w:rsid w:val="00A05DED"/>
    <w:rsid w:val="00A07BD4"/>
    <w:rsid w:val="00A228E2"/>
    <w:rsid w:val="00A825B0"/>
    <w:rsid w:val="00AB4514"/>
    <w:rsid w:val="00AC616E"/>
    <w:rsid w:val="00AC6503"/>
    <w:rsid w:val="00AD1F88"/>
    <w:rsid w:val="00AE0C40"/>
    <w:rsid w:val="00AE4594"/>
    <w:rsid w:val="00AF4FAA"/>
    <w:rsid w:val="00B20181"/>
    <w:rsid w:val="00B304DE"/>
    <w:rsid w:val="00B36789"/>
    <w:rsid w:val="00B36C56"/>
    <w:rsid w:val="00B55A86"/>
    <w:rsid w:val="00B56C2A"/>
    <w:rsid w:val="00B6203E"/>
    <w:rsid w:val="00B83B0C"/>
    <w:rsid w:val="00B8730D"/>
    <w:rsid w:val="00B94688"/>
    <w:rsid w:val="00BA0153"/>
    <w:rsid w:val="00BA7D11"/>
    <w:rsid w:val="00BC2240"/>
    <w:rsid w:val="00BC6C19"/>
    <w:rsid w:val="00BD52DC"/>
    <w:rsid w:val="00BD5CC2"/>
    <w:rsid w:val="00BD61EE"/>
    <w:rsid w:val="00C04FF1"/>
    <w:rsid w:val="00C216D9"/>
    <w:rsid w:val="00C2688B"/>
    <w:rsid w:val="00C329DF"/>
    <w:rsid w:val="00C46F9F"/>
    <w:rsid w:val="00C61D4F"/>
    <w:rsid w:val="00C660F2"/>
    <w:rsid w:val="00C6702E"/>
    <w:rsid w:val="00C75E72"/>
    <w:rsid w:val="00C87B99"/>
    <w:rsid w:val="00C971B0"/>
    <w:rsid w:val="00CD1BF7"/>
    <w:rsid w:val="00CF023E"/>
    <w:rsid w:val="00D34964"/>
    <w:rsid w:val="00D722FD"/>
    <w:rsid w:val="00D825C3"/>
    <w:rsid w:val="00D84739"/>
    <w:rsid w:val="00D85EE2"/>
    <w:rsid w:val="00D87CEF"/>
    <w:rsid w:val="00D93C4F"/>
    <w:rsid w:val="00D94F14"/>
    <w:rsid w:val="00D97549"/>
    <w:rsid w:val="00DA3AAF"/>
    <w:rsid w:val="00DC1D3C"/>
    <w:rsid w:val="00DF6D24"/>
    <w:rsid w:val="00E0636E"/>
    <w:rsid w:val="00E063E5"/>
    <w:rsid w:val="00E25B2B"/>
    <w:rsid w:val="00E271FE"/>
    <w:rsid w:val="00E53396"/>
    <w:rsid w:val="00E5353B"/>
    <w:rsid w:val="00E55981"/>
    <w:rsid w:val="00E56D28"/>
    <w:rsid w:val="00E570EF"/>
    <w:rsid w:val="00E7316C"/>
    <w:rsid w:val="00E77C1B"/>
    <w:rsid w:val="00EB3A14"/>
    <w:rsid w:val="00ED3E7F"/>
    <w:rsid w:val="00F02654"/>
    <w:rsid w:val="00F335D2"/>
    <w:rsid w:val="00F34679"/>
    <w:rsid w:val="00F34D5A"/>
    <w:rsid w:val="00F35380"/>
    <w:rsid w:val="00F73CA7"/>
    <w:rsid w:val="00F823FC"/>
    <w:rsid w:val="00F97414"/>
    <w:rsid w:val="00FB2E53"/>
    <w:rsid w:val="00FB5E7E"/>
    <w:rsid w:val="00FC5060"/>
    <w:rsid w:val="00FD6FE9"/>
    <w:rsid w:val="00FE2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F46690"/>
  <w15:docId w15:val="{181D8A2B-37E4-45CA-A1C7-0EBDACDE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FB2E53"/>
    <w:pPr>
      <w:keepNext/>
      <w:numPr>
        <w:ilvl w:val="1"/>
        <w:numId w:val="1"/>
      </w:numPr>
      <w:tabs>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836FF0"/>
    <w:pPr>
      <w:keepNext/>
      <w:numPr>
        <w:ilvl w:val="2"/>
        <w:numId w:val="1"/>
      </w:numPr>
      <w:spacing w:before="480" w:after="280" w:line="240" w:lineRule="atLeast"/>
    </w:pPr>
    <w:rPr>
      <w:rFonts w:ascii="Arial" w:eastAsia="Times New Roman" w:hAnsi="Arial"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link w:val="LijstalineaChar"/>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Tekst">
    <w:name w:val="VVKSOTekst"/>
    <w:link w:val="VVKSOTekstChar1"/>
    <w:rsid w:val="00EB3A14"/>
    <w:pPr>
      <w:spacing w:after="240" w:line="240" w:lineRule="atLeast"/>
      <w:jc w:val="both"/>
    </w:pPr>
    <w:rPr>
      <w:rFonts w:ascii="Arial" w:eastAsia="Times New Roman" w:hAnsi="Arial" w:cs="Times New Roman"/>
      <w:sz w:val="20"/>
      <w:szCs w:val="20"/>
      <w:lang w:val="nl-NL" w:eastAsia="nl-NL"/>
    </w:rPr>
  </w:style>
  <w:style w:type="character" w:customStyle="1" w:styleId="VVKSOTekstChar1">
    <w:name w:val="VVKSOTekst Char1"/>
    <w:link w:val="VVKSOTekst"/>
    <w:locked/>
    <w:rsid w:val="00EB3A14"/>
    <w:rPr>
      <w:rFonts w:ascii="Arial" w:eastAsia="Times New Roman" w:hAnsi="Arial" w:cs="Times New Roman"/>
      <w:sz w:val="20"/>
      <w:szCs w:val="20"/>
      <w:lang w:val="nl-NL" w:eastAsia="nl-NL"/>
    </w:rPr>
  </w:style>
  <w:style w:type="character" w:customStyle="1" w:styleId="Kleurrijkelijst-accent1Char">
    <w:name w:val="Kleurrijke lijst - accent 1 Char"/>
    <w:link w:val="Kleurrijkelijst-accent1"/>
    <w:uiPriority w:val="34"/>
    <w:rsid w:val="00EB3A14"/>
    <w:rPr>
      <w:rFonts w:ascii="Arial" w:eastAsia="Times New Roman" w:hAnsi="Arial" w:cs="Times New Roman"/>
      <w:sz w:val="20"/>
      <w:szCs w:val="24"/>
      <w:lang w:val="nl-NL" w:eastAsia="nl-NL"/>
    </w:rPr>
  </w:style>
  <w:style w:type="table" w:styleId="Kleurrijkelijst-accent1">
    <w:name w:val="Colorful List Accent 1"/>
    <w:basedOn w:val="Standaardtabel"/>
    <w:link w:val="Kleurrijkelijst-accent1Char"/>
    <w:uiPriority w:val="34"/>
    <w:semiHidden/>
    <w:unhideWhenUsed/>
    <w:rsid w:val="00EB3A14"/>
    <w:pPr>
      <w:spacing w:after="0" w:line="240" w:lineRule="auto"/>
    </w:pPr>
    <w:rPr>
      <w:rFonts w:ascii="Arial" w:eastAsia="Times New Roman" w:hAnsi="Arial" w:cs="Times New Roman"/>
      <w:sz w:val="20"/>
      <w:szCs w:val="24"/>
      <w:lang w:val="nl-NL" w:eastAsia="nl-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Verwijzingopmerking">
    <w:name w:val="annotation reference"/>
    <w:basedOn w:val="Standaardalinea-lettertype"/>
    <w:uiPriority w:val="99"/>
    <w:semiHidden/>
    <w:unhideWhenUsed/>
    <w:rsid w:val="00530BA6"/>
    <w:rPr>
      <w:sz w:val="16"/>
      <w:szCs w:val="16"/>
    </w:rPr>
  </w:style>
  <w:style w:type="paragraph" w:styleId="Tekstopmerking">
    <w:name w:val="annotation text"/>
    <w:basedOn w:val="Standaard"/>
    <w:link w:val="TekstopmerkingChar"/>
    <w:uiPriority w:val="99"/>
    <w:semiHidden/>
    <w:unhideWhenUsed/>
    <w:rsid w:val="00530B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BA6"/>
    <w:rPr>
      <w:sz w:val="20"/>
      <w:szCs w:val="20"/>
    </w:rPr>
  </w:style>
  <w:style w:type="paragraph" w:styleId="Onderwerpvanopmerking">
    <w:name w:val="annotation subject"/>
    <w:basedOn w:val="Tekstopmerking"/>
    <w:next w:val="Tekstopmerking"/>
    <w:link w:val="OnderwerpvanopmerkingChar"/>
    <w:uiPriority w:val="99"/>
    <w:semiHidden/>
    <w:unhideWhenUsed/>
    <w:rsid w:val="00530BA6"/>
    <w:rPr>
      <w:b/>
      <w:bCs/>
    </w:rPr>
  </w:style>
  <w:style w:type="character" w:customStyle="1" w:styleId="OnderwerpvanopmerkingChar">
    <w:name w:val="Onderwerp van opmerking Char"/>
    <w:basedOn w:val="TekstopmerkingChar"/>
    <w:link w:val="Onderwerpvanopmerking"/>
    <w:uiPriority w:val="99"/>
    <w:semiHidden/>
    <w:rsid w:val="00530BA6"/>
    <w:rPr>
      <w:b/>
      <w:bCs/>
      <w:sz w:val="20"/>
      <w:szCs w:val="20"/>
    </w:rPr>
  </w:style>
  <w:style w:type="character" w:customStyle="1" w:styleId="LijstalineaChar">
    <w:name w:val="Lijstalinea Char"/>
    <w:link w:val="Lijstalinea"/>
    <w:uiPriority w:val="34"/>
    <w:rsid w:val="00BC6C19"/>
    <w:rPr>
      <w:rFonts w:ascii="Arial" w:eastAsia="Times New Roman" w:hAnsi="Arial" w:cs="Times New Roman"/>
      <w:sz w:val="20"/>
      <w:szCs w:val="24"/>
      <w:lang w:val="nl-NL" w:eastAsia="nl-NL"/>
    </w:rPr>
  </w:style>
  <w:style w:type="paragraph" w:styleId="Revisie">
    <w:name w:val="Revision"/>
    <w:hidden/>
    <w:uiPriority w:val="99"/>
    <w:semiHidden/>
    <w:rsid w:val="00BD61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mi.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imatechallenge.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groenblauwenetwerken.com" TargetMode="External"/><Relationship Id="rId10" Type="http://schemas.openxmlformats.org/officeDocument/2006/relationships/hyperlink" Target="http://www.katholiekonderwijs.vlaander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eopunt.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4CC24-C22D-47AC-8AC2-8FAA8A59A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7375</Words>
  <Characters>40565</Characters>
  <Application>Microsoft Office Word</Application>
  <DocSecurity>0</DocSecurity>
  <Lines>338</Lines>
  <Paragraphs>95</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47845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Vandermeulen Geert</dc:creator>
  <cp:lastModifiedBy>Hutsebaut Hilde</cp:lastModifiedBy>
  <cp:revision>10</cp:revision>
  <cp:lastPrinted>2017-05-03T09:36:00Z</cp:lastPrinted>
  <dcterms:created xsi:type="dcterms:W3CDTF">2017-01-03T06:19:00Z</dcterms:created>
  <dcterms:modified xsi:type="dcterms:W3CDTF">2017-05-03T09:37:00Z</dcterms:modified>
</cp:coreProperties>
</file>