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C389D" w14:textId="200EE351" w:rsidR="009C4975" w:rsidRPr="00332ED7" w:rsidRDefault="006B20FC" w:rsidP="006B20FC">
      <w:pPr>
        <w:pStyle w:val="LPKop3"/>
        <w:numPr>
          <w:ilvl w:val="0"/>
          <w:numId w:val="0"/>
        </w:numPr>
        <w:tabs>
          <w:tab w:val="left" w:pos="5400"/>
        </w:tabs>
        <w:ind w:left="851"/>
        <w:rPr>
          <w:rFonts w:ascii="Trebuchet MS" w:hAnsi="Trebuchet MS" w:cs="Arial"/>
          <w:color w:val="404040" w:themeColor="text1" w:themeTint="BF"/>
        </w:rPr>
      </w:pPr>
      <w:r w:rsidRPr="00332ED7">
        <w:rPr>
          <w:rFonts w:ascii="Trebuchet MS" w:hAnsi="Trebuchet MS"/>
          <w:noProof/>
          <w:color w:val="404040" w:themeColor="text1" w:themeTint="BF"/>
          <w:lang w:val="nl-BE" w:eastAsia="nl-BE"/>
        </w:rPr>
        <mc:AlternateContent>
          <mc:Choice Requires="wps">
            <w:drawing>
              <wp:anchor distT="0" distB="0" distL="114300" distR="114300" simplePos="0" relativeHeight="251649536" behindDoc="0" locked="0" layoutInCell="1" allowOverlap="1" wp14:anchorId="1889AFD5" wp14:editId="46DCCF70">
                <wp:simplePos x="0" y="0"/>
                <wp:positionH relativeFrom="column">
                  <wp:posOffset>3093720</wp:posOffset>
                </wp:positionH>
                <wp:positionV relativeFrom="paragraph">
                  <wp:posOffset>-520065</wp:posOffset>
                </wp:positionV>
                <wp:extent cx="3542665" cy="409575"/>
                <wp:effectExtent l="0" t="0" r="19685" b="28575"/>
                <wp:wrapNone/>
                <wp:docPr id="34"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665" cy="40957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29F31F68" w14:textId="77777777" w:rsidR="006B18F1" w:rsidRPr="00943890" w:rsidRDefault="006B18F1" w:rsidP="00B55A86">
                            <w:pPr>
                              <w:jc w:val="center"/>
                              <w:rPr>
                                <w:rFonts w:ascii="Trebuchet MS" w:hAnsi="Trebuchet MS"/>
                                <w:b/>
                                <w:color w:val="FFFFFF"/>
                                <w:sz w:val="32"/>
                              </w:rPr>
                            </w:pPr>
                            <w:r w:rsidRPr="00943890">
                              <w:rPr>
                                <w:rFonts w:ascii="Trebuchet MS" w:hAnsi="Trebuchet MS"/>
                                <w:b/>
                                <w:color w:val="FFFFFF"/>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889AFD5" id="_x0000_t202" coordsize="21600,21600" o:spt="202" path="m,l,21600r21600,l21600,xe">
                <v:stroke joinstyle="miter"/>
                <v:path gradientshapeok="t" o:connecttype="rect"/>
              </v:shapetype>
              <v:shape id="Tekstvak 12" o:spid="_x0000_s1026" type="#_x0000_t202" style="position:absolute;left:0;text-align:left;margin-left:243.6pt;margin-top:-40.95pt;width:278.95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" fillcolor="#990" strokecolor="#990" strokeweight=".5pt">
                <v:path arrowok="t"/>
                <v:textbox>
                  <w:txbxContent>
                    <w:p w14:paraId="29F31F68" w14:textId="77777777" w:rsidR="006B18F1" w:rsidRPr="00943890" w:rsidRDefault="006B18F1" w:rsidP="00B55A86">
                      <w:pPr>
                        <w:jc w:val="center"/>
                        <w:rPr>
                          <w:rFonts w:ascii="Trebuchet MS" w:hAnsi="Trebuchet MS"/>
                          <w:b/>
                          <w:color w:val="FFFFFF"/>
                          <w:sz w:val="32"/>
                        </w:rPr>
                      </w:pPr>
                      <w:r w:rsidRPr="00943890">
                        <w:rPr>
                          <w:rFonts w:ascii="Trebuchet MS" w:hAnsi="Trebuchet MS"/>
                          <w:b/>
                          <w:color w:val="FFFFFF"/>
                          <w:sz w:val="32"/>
                        </w:rPr>
                        <w:t>LEERPLAN SECUNDAIR ONDERWIJS</w:t>
                      </w:r>
                    </w:p>
                  </w:txbxContent>
                </v:textbox>
              </v:shape>
            </w:pict>
          </mc:Fallback>
        </mc:AlternateContent>
      </w:r>
      <w:r w:rsidRPr="003946E0">
        <w:rPr>
          <w:noProof/>
          <w:lang w:val="nl-BE" w:eastAsia="nl-BE"/>
        </w:rPr>
        <w:drawing>
          <wp:anchor distT="0" distB="0" distL="114300" distR="114300" simplePos="0" relativeHeight="251676160" behindDoc="1" locked="0" layoutInCell="1" allowOverlap="1" wp14:anchorId="3B7FF047" wp14:editId="154867C7">
            <wp:simplePos x="0" y="0"/>
            <wp:positionH relativeFrom="column">
              <wp:posOffset>-1793240</wp:posOffset>
            </wp:positionH>
            <wp:positionV relativeFrom="paragraph">
              <wp:posOffset>-882015</wp:posOffset>
            </wp:positionV>
            <wp:extent cx="4887168" cy="5762625"/>
            <wp:effectExtent l="0" t="0" r="889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5332"/>
                    <a:stretch/>
                  </pic:blipFill>
                  <pic:spPr bwMode="auto">
                    <a:xfrm>
                      <a:off x="0" y="0"/>
                      <a:ext cx="4887168" cy="576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4DF3" w:rsidRPr="00C967B2">
        <w:rPr>
          <w:rFonts w:ascii="Trebuchet MS" w:hAnsi="Trebuchet MS"/>
          <w:noProof/>
          <w:color w:val="404040" w:themeColor="text1" w:themeTint="BF"/>
          <w:lang w:val="nl-BE" w:eastAsia="nl-BE"/>
        </w:rPr>
        <mc:AlternateContent>
          <mc:Choice Requires="wps">
            <w:drawing>
              <wp:anchor distT="0" distB="0" distL="114300" distR="114300" simplePos="0" relativeHeight="251646464" behindDoc="1" locked="0" layoutInCell="1" allowOverlap="1" wp14:anchorId="14D3F3DB" wp14:editId="7465B3D4">
                <wp:simplePos x="0" y="0"/>
                <wp:positionH relativeFrom="column">
                  <wp:posOffset>3054985</wp:posOffset>
                </wp:positionH>
                <wp:positionV relativeFrom="paragraph">
                  <wp:posOffset>-882015</wp:posOffset>
                </wp:positionV>
                <wp:extent cx="3581400" cy="10858500"/>
                <wp:effectExtent l="0" t="0" r="19050" b="19050"/>
                <wp:wrapNone/>
                <wp:docPr id="32"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858500"/>
                        </a:xfrm>
                        <a:prstGeom prst="rect">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0039C0" id="Rechthoek 6" o:spid="_x0000_s1026" style="position:absolute;margin-left:240.55pt;margin-top:-69.45pt;width:282pt;height: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" fillcolor="#990" strokecolor="#990" strokeweight="1pt">
                <v:path arrowok="t"/>
              </v:rect>
            </w:pict>
          </mc:Fallback>
        </mc:AlternateContent>
      </w:r>
      <w:r w:rsidR="003946E0" w:rsidRPr="00332ED7">
        <w:rPr>
          <w:rFonts w:ascii="Trebuchet MS" w:hAnsi="Trebuchet MS"/>
          <w:noProof/>
          <w:color w:val="404040" w:themeColor="text1" w:themeTint="BF"/>
          <w:lang w:val="nl-BE" w:eastAsia="nl-BE"/>
        </w:rPr>
        <mc:AlternateContent>
          <mc:Choice Requires="wps">
            <w:drawing>
              <wp:anchor distT="0" distB="0" distL="114300" distR="114300" simplePos="0" relativeHeight="251643392" behindDoc="1" locked="0" layoutInCell="1" allowOverlap="1" wp14:anchorId="752B2FC1" wp14:editId="7DCD3615">
                <wp:simplePos x="0" y="0"/>
                <wp:positionH relativeFrom="column">
                  <wp:posOffset>-919480</wp:posOffset>
                </wp:positionH>
                <wp:positionV relativeFrom="paragraph">
                  <wp:posOffset>-662305</wp:posOffset>
                </wp:positionV>
                <wp:extent cx="3943350" cy="5438775"/>
                <wp:effectExtent l="17780" t="19685" r="20320" b="18415"/>
                <wp:wrapNone/>
                <wp:docPr id="33"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5438775"/>
                        </a:xfrm>
                        <a:prstGeom prst="rect">
                          <a:avLst/>
                        </a:prstGeom>
                        <a:noFill/>
                        <a:ln w="25400">
                          <a:solidFill>
                            <a:srgbClr val="7F7F7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solidFill>
                                <a:srgbClr val="FFFFFF"/>
                              </a:solidFill>
                            </a14:hiddenFill>
                          </a:ext>
                        </a:extLst>
                      </wps:spPr>
                      <wps:txbx>
                        <w:txbxContent>
                          <w:p w14:paraId="3929ECEC" w14:textId="604BADB6" w:rsidR="006B18F1" w:rsidRPr="00943890" w:rsidRDefault="006B18F1" w:rsidP="00636A04">
                            <w:pPr>
                              <w:jc w:val="center"/>
                              <w:rPr>
                                <w:i/>
                                <w:color w:val="80808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2B2FC1" id="Rechthoek 17" o:spid="_x0000_s1027" style="position:absolute;left:0;text-align:left;margin-left:-72.4pt;margin-top:-52.15pt;width:310.5pt;height:42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" filled="f" strokecolor="#7f7f7f" strokeweight="2pt">
                <v:path arrowok="t"/>
                <v:textbox>
                  <w:txbxContent>
                    <w:p w14:paraId="3929ECEC" w14:textId="604BADB6" w:rsidR="006B18F1" w:rsidRPr="00943890" w:rsidRDefault="006B18F1" w:rsidP="00636A04">
                      <w:pPr>
                        <w:jc w:val="center"/>
                        <w:rPr>
                          <w:i/>
                          <w:color w:val="808080"/>
                        </w:rPr>
                      </w:pPr>
                    </w:p>
                  </w:txbxContent>
                </v:textbox>
              </v:rect>
            </w:pict>
          </mc:Fallback>
        </mc:AlternateContent>
      </w:r>
      <w:r>
        <w:rPr>
          <w:rFonts w:ascii="Trebuchet MS" w:hAnsi="Trebuchet MS" w:cs="Arial"/>
          <w:color w:val="404040" w:themeColor="text1" w:themeTint="BF"/>
        </w:rPr>
        <w:tab/>
      </w:r>
    </w:p>
    <w:p w14:paraId="0D64B462" w14:textId="77777777" w:rsidR="009C4975" w:rsidRPr="00332ED7" w:rsidRDefault="009C4975">
      <w:pPr>
        <w:rPr>
          <w:rFonts w:ascii="Trebuchet MS" w:hAnsi="Trebuchet MS" w:cs="Arial"/>
          <w:color w:val="404040" w:themeColor="text1" w:themeTint="BF"/>
        </w:rPr>
      </w:pPr>
    </w:p>
    <w:p w14:paraId="6B68C2CE" w14:textId="77777777" w:rsidR="009C4975" w:rsidRPr="00332ED7" w:rsidRDefault="009C4975">
      <w:pPr>
        <w:rPr>
          <w:rFonts w:ascii="Trebuchet MS" w:hAnsi="Trebuchet MS" w:cs="Arial"/>
          <w:color w:val="404040" w:themeColor="text1" w:themeTint="BF"/>
        </w:rPr>
      </w:pPr>
    </w:p>
    <w:p w14:paraId="2D06434F" w14:textId="77777777" w:rsidR="009C4975" w:rsidRPr="00332ED7" w:rsidRDefault="009C4975">
      <w:pPr>
        <w:rPr>
          <w:rFonts w:ascii="Trebuchet MS" w:hAnsi="Trebuchet MS" w:cs="Arial"/>
          <w:color w:val="404040" w:themeColor="text1" w:themeTint="BF"/>
        </w:rPr>
      </w:pPr>
    </w:p>
    <w:p w14:paraId="64510BE2" w14:textId="77777777" w:rsidR="009C4975" w:rsidRPr="00332ED7" w:rsidRDefault="009C4975">
      <w:pPr>
        <w:rPr>
          <w:rFonts w:ascii="Trebuchet MS" w:hAnsi="Trebuchet MS" w:cs="Arial"/>
          <w:color w:val="404040" w:themeColor="text1" w:themeTint="BF"/>
        </w:rPr>
      </w:pPr>
    </w:p>
    <w:p w14:paraId="1441C34F" w14:textId="240A2A24" w:rsidR="009C4975" w:rsidRPr="00332ED7" w:rsidRDefault="006B20FC" w:rsidP="006B20FC">
      <w:pPr>
        <w:tabs>
          <w:tab w:val="left" w:pos="2445"/>
        </w:tabs>
        <w:rPr>
          <w:rFonts w:ascii="Trebuchet MS" w:hAnsi="Trebuchet MS" w:cs="Arial"/>
          <w:color w:val="404040" w:themeColor="text1" w:themeTint="BF"/>
        </w:rPr>
      </w:pPr>
      <w:r>
        <w:rPr>
          <w:rFonts w:ascii="Trebuchet MS" w:hAnsi="Trebuchet MS" w:cs="Arial"/>
          <w:color w:val="404040" w:themeColor="text1" w:themeTint="BF"/>
        </w:rPr>
        <w:tab/>
      </w:r>
    </w:p>
    <w:p w14:paraId="39EE57E2" w14:textId="77777777" w:rsidR="009C4975" w:rsidRPr="00332ED7" w:rsidRDefault="009C4975" w:rsidP="006B20FC">
      <w:pPr>
        <w:jc w:val="center"/>
        <w:rPr>
          <w:rFonts w:ascii="Trebuchet MS" w:hAnsi="Trebuchet MS" w:cs="Arial"/>
          <w:color w:val="404040" w:themeColor="text1" w:themeTint="BF"/>
        </w:rPr>
      </w:pPr>
    </w:p>
    <w:p w14:paraId="07AE5D0F" w14:textId="77777777" w:rsidR="009C4975" w:rsidRPr="00332ED7" w:rsidRDefault="009C4975">
      <w:pPr>
        <w:rPr>
          <w:rFonts w:ascii="Trebuchet MS" w:hAnsi="Trebuchet MS" w:cs="Arial"/>
          <w:color w:val="404040" w:themeColor="text1" w:themeTint="BF"/>
          <w:lang w:val="nl-NL"/>
        </w:rPr>
      </w:pPr>
    </w:p>
    <w:p w14:paraId="4734C7C3" w14:textId="77777777" w:rsidR="009C4975" w:rsidRPr="00332ED7" w:rsidRDefault="009C4975" w:rsidP="00D24DF3">
      <w:pPr>
        <w:jc w:val="center"/>
        <w:rPr>
          <w:rFonts w:ascii="Trebuchet MS" w:hAnsi="Trebuchet MS" w:cs="Arial"/>
          <w:color w:val="404040" w:themeColor="text1" w:themeTint="BF"/>
        </w:rPr>
      </w:pPr>
    </w:p>
    <w:p w14:paraId="4EE07056" w14:textId="77777777" w:rsidR="009C4975" w:rsidRPr="00332ED7" w:rsidRDefault="009C4975" w:rsidP="009C4975">
      <w:pPr>
        <w:tabs>
          <w:tab w:val="left" w:pos="5376"/>
        </w:tabs>
        <w:rPr>
          <w:rFonts w:ascii="Trebuchet MS" w:hAnsi="Trebuchet MS" w:cs="Arial"/>
          <w:color w:val="404040" w:themeColor="text1" w:themeTint="BF"/>
        </w:rPr>
      </w:pPr>
      <w:r w:rsidRPr="00332ED7">
        <w:rPr>
          <w:rFonts w:ascii="Trebuchet MS" w:hAnsi="Trebuchet MS" w:cs="Arial"/>
          <w:color w:val="404040" w:themeColor="text1" w:themeTint="BF"/>
        </w:rPr>
        <w:tab/>
      </w:r>
    </w:p>
    <w:p w14:paraId="13426DAF" w14:textId="69EE3D92" w:rsidR="009C4975" w:rsidRPr="00332ED7" w:rsidRDefault="004547C3">
      <w:pPr>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mc:AlternateContent>
          <mc:Choice Requires="wps">
            <w:drawing>
              <wp:anchor distT="0" distB="0" distL="114300" distR="114300" simplePos="0" relativeHeight="251652608" behindDoc="1" locked="0" layoutInCell="1" allowOverlap="1" wp14:anchorId="223ECC09" wp14:editId="2B027DED">
                <wp:simplePos x="0" y="0"/>
                <wp:positionH relativeFrom="margin">
                  <wp:posOffset>978535</wp:posOffset>
                </wp:positionH>
                <wp:positionV relativeFrom="page">
                  <wp:posOffset>4495800</wp:posOffset>
                </wp:positionV>
                <wp:extent cx="5562600" cy="2228850"/>
                <wp:effectExtent l="0" t="0" r="19050" b="19050"/>
                <wp:wrapSquare wrapText="bothSides"/>
                <wp:docPr id="31"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2228850"/>
                        </a:xfrm>
                        <a:prstGeom prst="roundRect">
                          <a:avLst>
                            <a:gd name="adj" fmla="val 50000"/>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6775F" w14:textId="77777777" w:rsidR="006B18F1" w:rsidRDefault="006B18F1" w:rsidP="00B36789">
                            <w:pPr>
                              <w:spacing w:after="0"/>
                              <w:rPr>
                                <w:rFonts w:ascii="Trebuchet MS" w:hAnsi="Trebuchet MS"/>
                                <w:b/>
                                <w:color w:val="FFFFFF"/>
                                <w:sz w:val="48"/>
                              </w:rPr>
                            </w:pPr>
                            <w:r w:rsidRPr="00943890">
                              <w:rPr>
                                <w:rFonts w:ascii="Trebuchet MS" w:hAnsi="Trebuchet MS"/>
                                <w:b/>
                                <w:color w:val="FFFFFF"/>
                                <w:sz w:val="48"/>
                              </w:rPr>
                              <w:t>A</w:t>
                            </w:r>
                            <w:r>
                              <w:rPr>
                                <w:rFonts w:ascii="Trebuchet MS" w:hAnsi="Trebuchet MS"/>
                                <w:b/>
                                <w:color w:val="FFFFFF"/>
                                <w:sz w:val="48"/>
                              </w:rPr>
                              <w:t>ARDRIJKSKUNDE-</w:t>
                            </w:r>
                          </w:p>
                          <w:p w14:paraId="0A004238" w14:textId="5CEE41B0" w:rsidR="006B18F1" w:rsidRDefault="006B18F1" w:rsidP="00B36789">
                            <w:pPr>
                              <w:spacing w:after="0"/>
                              <w:rPr>
                                <w:rFonts w:ascii="Trebuchet MS" w:hAnsi="Trebuchet MS"/>
                                <w:b/>
                                <w:color w:val="FFFFFF"/>
                                <w:sz w:val="48"/>
                              </w:rPr>
                            </w:pPr>
                            <w:r w:rsidRPr="00943890">
                              <w:rPr>
                                <w:rFonts w:ascii="Trebuchet MS" w:hAnsi="Trebuchet MS"/>
                                <w:b/>
                                <w:color w:val="FFFFFF"/>
                                <w:sz w:val="48"/>
                              </w:rPr>
                              <w:t>NATUURWETENSCHAPPEN</w:t>
                            </w:r>
                          </w:p>
                          <w:p w14:paraId="0BC04984" w14:textId="499559BE" w:rsidR="006B18F1" w:rsidRPr="00943890" w:rsidRDefault="006B18F1" w:rsidP="00896279">
                            <w:pPr>
                              <w:spacing w:after="0"/>
                              <w:rPr>
                                <w:rFonts w:ascii="Trebuchet MS" w:hAnsi="Trebuchet MS"/>
                                <w:color w:val="FFFFFF"/>
                                <w:sz w:val="40"/>
                              </w:rPr>
                            </w:pPr>
                            <w:r>
                              <w:rPr>
                                <w:rFonts w:ascii="Trebuchet MS" w:hAnsi="Trebuchet MS"/>
                                <w:color w:val="FFFFFF"/>
                                <w:sz w:val="40"/>
                              </w:rPr>
                              <w:t>derde graad kso/</w:t>
                            </w:r>
                            <w:proofErr w:type="spellStart"/>
                            <w:r w:rsidRPr="00943890">
                              <w:rPr>
                                <w:rFonts w:ascii="Trebuchet MS" w:hAnsi="Trebuchet MS"/>
                                <w:color w:val="FFFFFF"/>
                                <w:sz w:val="40"/>
                              </w:rPr>
                              <w:t>tso</w:t>
                            </w:r>
                            <w:proofErr w:type="spellEnd"/>
                          </w:p>
                          <w:p w14:paraId="24CDF1C1" w14:textId="77777777" w:rsidR="006B18F1" w:rsidRPr="00943890" w:rsidRDefault="006B18F1" w:rsidP="00B36789">
                            <w:pPr>
                              <w:spacing w:after="0"/>
                              <w:rPr>
                                <w:rFonts w:ascii="Trebuchet MS" w:hAnsi="Trebuchet MS"/>
                                <w:b/>
                                <w:color w:val="FFFFFF"/>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ECC09" id="Afgeronde rechthoek 9" o:spid="_x0000_s1028" style="position:absolute;margin-left:77.05pt;margin-top:354pt;width:438pt;height:17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" fillcolor="#990" strokecolor="#990" strokeweight="1pt">
                <v:stroke joinstyle="miter"/>
                <v:path arrowok="t"/>
                <v:textbox>
                  <w:txbxContent>
                    <w:p w14:paraId="3416775F" w14:textId="77777777" w:rsidR="006B18F1" w:rsidRDefault="006B18F1" w:rsidP="00B36789">
                      <w:pPr>
                        <w:spacing w:after="0"/>
                        <w:rPr>
                          <w:rFonts w:ascii="Trebuchet MS" w:hAnsi="Trebuchet MS"/>
                          <w:b/>
                          <w:color w:val="FFFFFF"/>
                          <w:sz w:val="48"/>
                        </w:rPr>
                      </w:pPr>
                      <w:r w:rsidRPr="00943890">
                        <w:rPr>
                          <w:rFonts w:ascii="Trebuchet MS" w:hAnsi="Trebuchet MS"/>
                          <w:b/>
                          <w:color w:val="FFFFFF"/>
                          <w:sz w:val="48"/>
                        </w:rPr>
                        <w:t>A</w:t>
                      </w:r>
                      <w:r>
                        <w:rPr>
                          <w:rFonts w:ascii="Trebuchet MS" w:hAnsi="Trebuchet MS"/>
                          <w:b/>
                          <w:color w:val="FFFFFF"/>
                          <w:sz w:val="48"/>
                        </w:rPr>
                        <w:t>ARDRIJKSKUNDE-</w:t>
                      </w:r>
                    </w:p>
                    <w:p w14:paraId="0A004238" w14:textId="5CEE41B0" w:rsidR="006B18F1" w:rsidRDefault="006B18F1" w:rsidP="00B36789">
                      <w:pPr>
                        <w:spacing w:after="0"/>
                        <w:rPr>
                          <w:rFonts w:ascii="Trebuchet MS" w:hAnsi="Trebuchet MS"/>
                          <w:b/>
                          <w:color w:val="FFFFFF"/>
                          <w:sz w:val="48"/>
                        </w:rPr>
                      </w:pPr>
                      <w:r w:rsidRPr="00943890">
                        <w:rPr>
                          <w:rFonts w:ascii="Trebuchet MS" w:hAnsi="Trebuchet MS"/>
                          <w:b/>
                          <w:color w:val="FFFFFF"/>
                          <w:sz w:val="48"/>
                        </w:rPr>
                        <w:t>NATUURWETENSCHAPPEN</w:t>
                      </w:r>
                    </w:p>
                    <w:p w14:paraId="0BC04984" w14:textId="499559BE" w:rsidR="006B18F1" w:rsidRPr="00943890" w:rsidRDefault="006B18F1" w:rsidP="00896279">
                      <w:pPr>
                        <w:spacing w:after="0"/>
                        <w:rPr>
                          <w:rFonts w:ascii="Trebuchet MS" w:hAnsi="Trebuchet MS"/>
                          <w:color w:val="FFFFFF"/>
                          <w:sz w:val="40"/>
                        </w:rPr>
                      </w:pPr>
                      <w:r>
                        <w:rPr>
                          <w:rFonts w:ascii="Trebuchet MS" w:hAnsi="Trebuchet MS"/>
                          <w:color w:val="FFFFFF"/>
                          <w:sz w:val="40"/>
                        </w:rPr>
                        <w:t>derde graad kso/</w:t>
                      </w:r>
                      <w:proofErr w:type="spellStart"/>
                      <w:r w:rsidRPr="00943890">
                        <w:rPr>
                          <w:rFonts w:ascii="Trebuchet MS" w:hAnsi="Trebuchet MS"/>
                          <w:color w:val="FFFFFF"/>
                          <w:sz w:val="40"/>
                        </w:rPr>
                        <w:t>tso</w:t>
                      </w:r>
                      <w:proofErr w:type="spellEnd"/>
                    </w:p>
                    <w:p w14:paraId="24CDF1C1" w14:textId="77777777" w:rsidR="006B18F1" w:rsidRPr="00943890" w:rsidRDefault="006B18F1" w:rsidP="00B36789">
                      <w:pPr>
                        <w:spacing w:after="0"/>
                        <w:rPr>
                          <w:rFonts w:ascii="Trebuchet MS" w:hAnsi="Trebuchet MS"/>
                          <w:b/>
                          <w:color w:val="FFFFFF"/>
                          <w:sz w:val="48"/>
                        </w:rPr>
                      </w:pPr>
                    </w:p>
                  </w:txbxContent>
                </v:textbox>
                <w10:wrap type="square" anchorx="margin" anchory="page"/>
              </v:roundrect>
            </w:pict>
          </mc:Fallback>
        </mc:AlternateContent>
      </w:r>
    </w:p>
    <w:p w14:paraId="76768F43" w14:textId="77777777" w:rsidR="009C4975" w:rsidRPr="00332ED7" w:rsidRDefault="009C4975">
      <w:pPr>
        <w:rPr>
          <w:rFonts w:ascii="Trebuchet MS" w:hAnsi="Trebuchet MS" w:cs="Arial"/>
          <w:color w:val="404040" w:themeColor="text1" w:themeTint="BF"/>
        </w:rPr>
      </w:pPr>
    </w:p>
    <w:p w14:paraId="3D63027D" w14:textId="77777777" w:rsidR="009C4975" w:rsidRPr="00332ED7" w:rsidRDefault="009C4975">
      <w:pPr>
        <w:rPr>
          <w:rFonts w:ascii="Trebuchet MS" w:hAnsi="Trebuchet MS" w:cs="Arial"/>
          <w:color w:val="404040" w:themeColor="text1" w:themeTint="BF"/>
        </w:rPr>
      </w:pPr>
    </w:p>
    <w:p w14:paraId="1A6346B6" w14:textId="77777777" w:rsidR="009C4975" w:rsidRPr="00332ED7" w:rsidRDefault="009C4975">
      <w:pPr>
        <w:rPr>
          <w:rFonts w:ascii="Trebuchet MS" w:hAnsi="Trebuchet MS" w:cs="Arial"/>
          <w:color w:val="404040" w:themeColor="text1" w:themeTint="BF"/>
        </w:rPr>
      </w:pPr>
    </w:p>
    <w:p w14:paraId="6D9C6AAA" w14:textId="77777777" w:rsidR="009C4975" w:rsidRPr="00332ED7" w:rsidRDefault="009C4975">
      <w:pPr>
        <w:rPr>
          <w:rFonts w:ascii="Trebuchet MS" w:hAnsi="Trebuchet MS" w:cs="Arial"/>
          <w:color w:val="404040" w:themeColor="text1" w:themeTint="BF"/>
        </w:rPr>
      </w:pPr>
    </w:p>
    <w:p w14:paraId="24B4DE97" w14:textId="77777777" w:rsidR="009C4975" w:rsidRPr="00332ED7" w:rsidRDefault="009C4975">
      <w:pPr>
        <w:rPr>
          <w:rFonts w:ascii="Trebuchet MS" w:hAnsi="Trebuchet MS" w:cs="Arial"/>
          <w:color w:val="404040" w:themeColor="text1" w:themeTint="BF"/>
        </w:rPr>
      </w:pPr>
    </w:p>
    <w:p w14:paraId="49CC10CF" w14:textId="77777777" w:rsidR="009C4975" w:rsidRPr="00332ED7" w:rsidRDefault="009C4975">
      <w:pPr>
        <w:rPr>
          <w:rFonts w:ascii="Trebuchet MS" w:hAnsi="Trebuchet MS" w:cs="Arial"/>
          <w:color w:val="404040" w:themeColor="text1" w:themeTint="BF"/>
        </w:rPr>
      </w:pPr>
    </w:p>
    <w:p w14:paraId="34ADB9C1" w14:textId="77777777" w:rsidR="009C4975" w:rsidRPr="00332ED7" w:rsidRDefault="009C4975">
      <w:pPr>
        <w:rPr>
          <w:rFonts w:ascii="Trebuchet MS" w:hAnsi="Trebuchet MS" w:cs="Arial"/>
          <w:color w:val="404040" w:themeColor="text1" w:themeTint="BF"/>
        </w:rPr>
      </w:pPr>
    </w:p>
    <w:p w14:paraId="07BBF1D1" w14:textId="77777777" w:rsidR="009C4975" w:rsidRPr="00332ED7" w:rsidRDefault="009C4975">
      <w:pPr>
        <w:rPr>
          <w:rFonts w:ascii="Trebuchet MS" w:hAnsi="Trebuchet MS" w:cs="Arial"/>
          <w:color w:val="404040" w:themeColor="text1" w:themeTint="BF"/>
        </w:rPr>
      </w:pPr>
    </w:p>
    <w:p w14:paraId="50388417" w14:textId="77777777" w:rsidR="009C4975" w:rsidRPr="00332ED7" w:rsidRDefault="009C4975">
      <w:pPr>
        <w:rPr>
          <w:rFonts w:ascii="Trebuchet MS" w:hAnsi="Trebuchet MS" w:cs="Arial"/>
          <w:color w:val="404040" w:themeColor="text1" w:themeTint="BF"/>
        </w:rPr>
      </w:pPr>
    </w:p>
    <w:p w14:paraId="233043CB" w14:textId="77777777" w:rsidR="009C4975" w:rsidRPr="00332ED7" w:rsidRDefault="009C4975">
      <w:pPr>
        <w:rPr>
          <w:rFonts w:ascii="Trebuchet MS" w:hAnsi="Trebuchet MS" w:cs="Arial"/>
          <w:color w:val="404040" w:themeColor="text1" w:themeTint="BF"/>
        </w:rPr>
      </w:pPr>
    </w:p>
    <w:p w14:paraId="0DA589A2" w14:textId="77777777" w:rsidR="009C4975" w:rsidRPr="00332ED7" w:rsidRDefault="009C4975">
      <w:pPr>
        <w:rPr>
          <w:rFonts w:ascii="Trebuchet MS" w:hAnsi="Trebuchet MS" w:cs="Arial"/>
          <w:color w:val="404040" w:themeColor="text1" w:themeTint="BF"/>
        </w:rPr>
      </w:pPr>
    </w:p>
    <w:p w14:paraId="229DB8E3" w14:textId="69B27427" w:rsidR="009C4975" w:rsidRPr="00332ED7" w:rsidRDefault="004547C3" w:rsidP="005A600D">
      <w:pPr>
        <w:jc w:val="both"/>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mc:AlternateContent>
          <mc:Choice Requires="wps">
            <w:drawing>
              <wp:anchor distT="0" distB="0" distL="114300" distR="114300" simplePos="0" relativeHeight="251655680" behindDoc="0" locked="0" layoutInCell="1" allowOverlap="1" wp14:anchorId="5E2646F1" wp14:editId="288B1FA4">
                <wp:simplePos x="0" y="0"/>
                <wp:positionH relativeFrom="column">
                  <wp:posOffset>3300095</wp:posOffset>
                </wp:positionH>
                <wp:positionV relativeFrom="paragraph">
                  <wp:posOffset>133350</wp:posOffset>
                </wp:positionV>
                <wp:extent cx="2971800" cy="1914525"/>
                <wp:effectExtent l="0" t="0" r="19050" b="28575"/>
                <wp:wrapNone/>
                <wp:docPr id="30"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221C68CC" w14:textId="68769462" w:rsidR="006B18F1" w:rsidRPr="00EE3B28" w:rsidRDefault="006B18F1" w:rsidP="00B55A86">
                            <w:pPr>
                              <w:rPr>
                                <w:rFonts w:ascii="Trebuchet MS" w:hAnsi="Trebuchet MS"/>
                                <w:color w:val="FFFFFF"/>
                                <w:sz w:val="36"/>
                              </w:rPr>
                            </w:pPr>
                            <w:r w:rsidRPr="00943890">
                              <w:rPr>
                                <w:rFonts w:ascii="Trebuchet MS" w:hAnsi="Trebuchet MS"/>
                                <w:color w:val="FFFFFF"/>
                                <w:sz w:val="36"/>
                              </w:rPr>
                              <w:t xml:space="preserve">BRUSSEL </w:t>
                            </w:r>
                            <w:r w:rsidRPr="00EE3B28">
                              <w:rPr>
                                <w:rFonts w:ascii="Trebuchet MS" w:hAnsi="Trebuchet MS"/>
                                <w:color w:val="FFFFFF"/>
                                <w:sz w:val="36"/>
                              </w:rPr>
                              <w:t>D/2017/13.758/0</w:t>
                            </w:r>
                            <w:r>
                              <w:rPr>
                                <w:rFonts w:ascii="Trebuchet MS" w:hAnsi="Trebuchet MS"/>
                                <w:color w:val="FFFFFF"/>
                                <w:sz w:val="36"/>
                              </w:rPr>
                              <w:t>09</w:t>
                            </w:r>
                            <w:r w:rsidRPr="00EE3B28">
                              <w:rPr>
                                <w:rFonts w:ascii="Trebuchet MS" w:hAnsi="Trebuchet MS"/>
                                <w:color w:val="FFFFFF"/>
                                <w:sz w:val="36"/>
                              </w:rPr>
                              <w:t xml:space="preserve"> </w:t>
                            </w:r>
                          </w:p>
                          <w:p w14:paraId="36ED18D3" w14:textId="505C1E42" w:rsidR="006B18F1" w:rsidRPr="00943890" w:rsidRDefault="006B18F1" w:rsidP="00B55A86">
                            <w:pPr>
                              <w:rPr>
                                <w:rFonts w:ascii="Trebuchet MS" w:hAnsi="Trebuchet MS"/>
                                <w:color w:val="FFFFFF"/>
                                <w:sz w:val="36"/>
                              </w:rPr>
                            </w:pPr>
                            <w:r w:rsidRPr="00EE3B28">
                              <w:rPr>
                                <w:rFonts w:ascii="Trebuchet MS" w:hAnsi="Trebuchet MS"/>
                                <w:color w:val="FFFFFF"/>
                                <w:sz w:val="36"/>
                              </w:rPr>
                              <w:t>September 20</w:t>
                            </w:r>
                            <w:r>
                              <w:rPr>
                                <w:rFonts w:ascii="Trebuchet MS" w:hAnsi="Trebuchet MS"/>
                                <w:color w:val="FFFFFF"/>
                                <w:sz w:val="36"/>
                              </w:rPr>
                              <w:t>17</w:t>
                            </w:r>
                            <w:r w:rsidRPr="00EE3B28">
                              <w:rPr>
                                <w:rFonts w:ascii="Trebuchet MS" w:hAnsi="Trebuchet MS"/>
                                <w:color w:val="FFFFFF"/>
                                <w:sz w:val="36"/>
                              </w:rPr>
                              <w:br/>
                            </w:r>
                            <w:r w:rsidRPr="00EE3B28">
                              <w:rPr>
                                <w:rFonts w:ascii="Trebuchet MS" w:hAnsi="Trebuchet MS"/>
                                <w:color w:val="FFFFFF"/>
                              </w:rPr>
                              <w:t>(vervangt leerplan D/20</w:t>
                            </w:r>
                            <w:r>
                              <w:rPr>
                                <w:rFonts w:ascii="Trebuchet MS" w:hAnsi="Trebuchet MS"/>
                                <w:color w:val="FFFFFF"/>
                              </w:rPr>
                              <w:t>04</w:t>
                            </w:r>
                            <w:r w:rsidRPr="00EE3B28">
                              <w:rPr>
                                <w:rFonts w:ascii="Trebuchet MS" w:hAnsi="Trebuchet MS"/>
                                <w:color w:val="FFFFFF"/>
                              </w:rPr>
                              <w:t>/</w:t>
                            </w:r>
                            <w:r>
                              <w:rPr>
                                <w:rFonts w:ascii="Trebuchet MS" w:hAnsi="Trebuchet MS"/>
                                <w:color w:val="FFFFFF"/>
                              </w:rPr>
                              <w:t>0279</w:t>
                            </w:r>
                            <w:r w:rsidRPr="00EE3B28">
                              <w:rPr>
                                <w:rFonts w:ascii="Trebuchet MS" w:hAnsi="Trebuchet MS"/>
                                <w:color w:val="FFFFFF"/>
                              </w:rPr>
                              <w:t>/0</w:t>
                            </w:r>
                            <w:r>
                              <w:rPr>
                                <w:rFonts w:ascii="Trebuchet MS" w:hAnsi="Trebuchet MS"/>
                                <w:color w:val="FFFFFF"/>
                              </w:rPr>
                              <w:t>29</w:t>
                            </w:r>
                            <w:r w:rsidRPr="00EE3B28">
                              <w:rPr>
                                <w:rFonts w:ascii="Trebuchet MS" w:hAnsi="Trebuchet MS"/>
                                <w:color w:val="FFFFFF"/>
                              </w:rPr>
                              <w:t>)</w:t>
                            </w:r>
                          </w:p>
                          <w:p w14:paraId="40DE31C4" w14:textId="77777777" w:rsidR="006B18F1" w:rsidRPr="00943890" w:rsidRDefault="006B18F1" w:rsidP="00B55A86">
                            <w:pPr>
                              <w:rPr>
                                <w:rFonts w:ascii="Trebuchet MS" w:hAnsi="Trebuchet MS"/>
                                <w:color w:val="FFFFF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2646F1" id="Tekstvak 15" o:spid="_x0000_s1029" type="#_x0000_t202" style="position:absolute;left:0;text-align:left;margin-left:259.85pt;margin-top:10.5pt;width:234pt;height:15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" fillcolor="#990" strokecolor="#990" strokeweight=".5pt">
                <v:path arrowok="t"/>
                <v:textbox>
                  <w:txbxContent>
                    <w:p w14:paraId="221C68CC" w14:textId="68769462" w:rsidR="006B18F1" w:rsidRPr="00EE3B28" w:rsidRDefault="006B18F1" w:rsidP="00B55A86">
                      <w:pPr>
                        <w:rPr>
                          <w:rFonts w:ascii="Trebuchet MS" w:hAnsi="Trebuchet MS"/>
                          <w:color w:val="FFFFFF"/>
                          <w:sz w:val="36"/>
                        </w:rPr>
                      </w:pPr>
                      <w:r w:rsidRPr="00943890">
                        <w:rPr>
                          <w:rFonts w:ascii="Trebuchet MS" w:hAnsi="Trebuchet MS"/>
                          <w:color w:val="FFFFFF"/>
                          <w:sz w:val="36"/>
                        </w:rPr>
                        <w:t xml:space="preserve">BRUSSEL </w:t>
                      </w:r>
                      <w:r w:rsidRPr="00EE3B28">
                        <w:rPr>
                          <w:rFonts w:ascii="Trebuchet MS" w:hAnsi="Trebuchet MS"/>
                          <w:color w:val="FFFFFF"/>
                          <w:sz w:val="36"/>
                        </w:rPr>
                        <w:t>D/2017/13.758/0</w:t>
                      </w:r>
                      <w:r>
                        <w:rPr>
                          <w:rFonts w:ascii="Trebuchet MS" w:hAnsi="Trebuchet MS"/>
                          <w:color w:val="FFFFFF"/>
                          <w:sz w:val="36"/>
                        </w:rPr>
                        <w:t>09</w:t>
                      </w:r>
                      <w:r w:rsidRPr="00EE3B28">
                        <w:rPr>
                          <w:rFonts w:ascii="Trebuchet MS" w:hAnsi="Trebuchet MS"/>
                          <w:color w:val="FFFFFF"/>
                          <w:sz w:val="36"/>
                        </w:rPr>
                        <w:t xml:space="preserve"> </w:t>
                      </w:r>
                    </w:p>
                    <w:p w14:paraId="36ED18D3" w14:textId="505C1E42" w:rsidR="006B18F1" w:rsidRPr="00943890" w:rsidRDefault="006B18F1" w:rsidP="00B55A86">
                      <w:pPr>
                        <w:rPr>
                          <w:rFonts w:ascii="Trebuchet MS" w:hAnsi="Trebuchet MS"/>
                          <w:color w:val="FFFFFF"/>
                          <w:sz w:val="36"/>
                        </w:rPr>
                      </w:pPr>
                      <w:r w:rsidRPr="00EE3B28">
                        <w:rPr>
                          <w:rFonts w:ascii="Trebuchet MS" w:hAnsi="Trebuchet MS"/>
                          <w:color w:val="FFFFFF"/>
                          <w:sz w:val="36"/>
                        </w:rPr>
                        <w:t>September 20</w:t>
                      </w:r>
                      <w:r>
                        <w:rPr>
                          <w:rFonts w:ascii="Trebuchet MS" w:hAnsi="Trebuchet MS"/>
                          <w:color w:val="FFFFFF"/>
                          <w:sz w:val="36"/>
                        </w:rPr>
                        <w:t>17</w:t>
                      </w:r>
                      <w:r w:rsidRPr="00EE3B28">
                        <w:rPr>
                          <w:rFonts w:ascii="Trebuchet MS" w:hAnsi="Trebuchet MS"/>
                          <w:color w:val="FFFFFF"/>
                          <w:sz w:val="36"/>
                        </w:rPr>
                        <w:br/>
                      </w:r>
                      <w:r w:rsidRPr="00EE3B28">
                        <w:rPr>
                          <w:rFonts w:ascii="Trebuchet MS" w:hAnsi="Trebuchet MS"/>
                          <w:color w:val="FFFFFF"/>
                        </w:rPr>
                        <w:t>(vervangt leerplan D/20</w:t>
                      </w:r>
                      <w:r>
                        <w:rPr>
                          <w:rFonts w:ascii="Trebuchet MS" w:hAnsi="Trebuchet MS"/>
                          <w:color w:val="FFFFFF"/>
                        </w:rPr>
                        <w:t>04</w:t>
                      </w:r>
                      <w:r w:rsidRPr="00EE3B28">
                        <w:rPr>
                          <w:rFonts w:ascii="Trebuchet MS" w:hAnsi="Trebuchet MS"/>
                          <w:color w:val="FFFFFF"/>
                        </w:rPr>
                        <w:t>/</w:t>
                      </w:r>
                      <w:r>
                        <w:rPr>
                          <w:rFonts w:ascii="Trebuchet MS" w:hAnsi="Trebuchet MS"/>
                          <w:color w:val="FFFFFF"/>
                        </w:rPr>
                        <w:t>0279</w:t>
                      </w:r>
                      <w:r w:rsidRPr="00EE3B28">
                        <w:rPr>
                          <w:rFonts w:ascii="Trebuchet MS" w:hAnsi="Trebuchet MS"/>
                          <w:color w:val="FFFFFF"/>
                        </w:rPr>
                        <w:t>/0</w:t>
                      </w:r>
                      <w:r>
                        <w:rPr>
                          <w:rFonts w:ascii="Trebuchet MS" w:hAnsi="Trebuchet MS"/>
                          <w:color w:val="FFFFFF"/>
                        </w:rPr>
                        <w:t>29</w:t>
                      </w:r>
                      <w:r w:rsidRPr="00EE3B28">
                        <w:rPr>
                          <w:rFonts w:ascii="Trebuchet MS" w:hAnsi="Trebuchet MS"/>
                          <w:color w:val="FFFFFF"/>
                        </w:rPr>
                        <w:t>)</w:t>
                      </w:r>
                    </w:p>
                    <w:p w14:paraId="40DE31C4" w14:textId="77777777" w:rsidR="006B18F1" w:rsidRPr="00943890" w:rsidRDefault="006B18F1" w:rsidP="00B55A86">
                      <w:pPr>
                        <w:rPr>
                          <w:rFonts w:ascii="Trebuchet MS" w:hAnsi="Trebuchet MS"/>
                          <w:color w:val="FFFFFF"/>
                          <w:sz w:val="36"/>
                        </w:rPr>
                      </w:pPr>
                    </w:p>
                  </w:txbxContent>
                </v:textbox>
              </v:shape>
            </w:pict>
          </mc:Fallback>
        </mc:AlternateContent>
      </w:r>
    </w:p>
    <w:p w14:paraId="17CA9650" w14:textId="77777777" w:rsidR="009C4975" w:rsidRPr="00332ED7" w:rsidRDefault="009C4975">
      <w:pPr>
        <w:rPr>
          <w:rFonts w:ascii="Trebuchet MS" w:hAnsi="Trebuchet MS" w:cs="Arial"/>
          <w:color w:val="404040" w:themeColor="text1" w:themeTint="BF"/>
        </w:rPr>
      </w:pPr>
    </w:p>
    <w:p w14:paraId="51F5373B" w14:textId="69598A2C" w:rsidR="009C4975" w:rsidRPr="00332ED7" w:rsidRDefault="004547C3">
      <w:pPr>
        <w:rPr>
          <w:rFonts w:ascii="Trebuchet MS" w:hAnsi="Trebuchet MS" w:cs="Arial"/>
          <w:color w:val="404040" w:themeColor="text1" w:themeTint="BF"/>
        </w:rPr>
      </w:pPr>
      <w:r w:rsidRPr="00332ED7">
        <w:rPr>
          <w:rFonts w:ascii="Trebuchet MS" w:hAnsi="Trebuchet MS" w:cs="Arial"/>
          <w:noProof/>
          <w:color w:val="404040" w:themeColor="text1" w:themeTint="BF"/>
          <w:lang w:eastAsia="nl-BE"/>
        </w:rPr>
        <w:drawing>
          <wp:anchor distT="0" distB="0" distL="114300" distR="114300" simplePos="0" relativeHeight="251658752" behindDoc="0" locked="0" layoutInCell="1" allowOverlap="1" wp14:anchorId="7D7C64F0" wp14:editId="7C4990B8">
            <wp:simplePos x="0" y="0"/>
            <wp:positionH relativeFrom="page">
              <wp:posOffset>0</wp:posOffset>
            </wp:positionH>
            <wp:positionV relativeFrom="paragraph">
              <wp:posOffset>152400</wp:posOffset>
            </wp:positionV>
            <wp:extent cx="3558540" cy="1419225"/>
            <wp:effectExtent l="0" t="0" r="3810" b="9525"/>
            <wp:wrapNone/>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54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4A6CD" w14:textId="77777777" w:rsidR="00304BFB" w:rsidRPr="00332ED7" w:rsidRDefault="00304BFB" w:rsidP="001B2091">
      <w:pPr>
        <w:pStyle w:val="Inhopg1"/>
        <w:rPr>
          <w:color w:val="404040" w:themeColor="text1" w:themeTint="BF"/>
        </w:rPr>
      </w:pPr>
    </w:p>
    <w:p w14:paraId="158FF48C" w14:textId="77777777" w:rsidR="009C4975" w:rsidRPr="00332ED7" w:rsidRDefault="009C4975">
      <w:pPr>
        <w:rPr>
          <w:rFonts w:ascii="Trebuchet MS" w:hAnsi="Trebuchet MS" w:cs="Arial"/>
          <w:color w:val="404040" w:themeColor="text1" w:themeTint="BF"/>
        </w:rPr>
      </w:pPr>
    </w:p>
    <w:p w14:paraId="4EA54BD1" w14:textId="77777777" w:rsidR="001A6E2F" w:rsidRDefault="00AC616E" w:rsidP="001B2091">
      <w:pPr>
        <w:pStyle w:val="Inhopg1"/>
        <w:rPr>
          <w:color w:val="404040" w:themeColor="text1" w:themeTint="BF"/>
        </w:rPr>
      </w:pPr>
      <w:r w:rsidRPr="00332ED7">
        <w:rPr>
          <w:color w:val="404040" w:themeColor="text1" w:themeTint="BF"/>
        </w:rPr>
        <w:t>Inhoud</w:t>
      </w:r>
    </w:p>
    <w:p w14:paraId="1E6742E5" w14:textId="77777777" w:rsidR="00D9738F" w:rsidRDefault="00D9738F" w:rsidP="00D9738F"/>
    <w:p w14:paraId="7A7E20AE" w14:textId="77777777" w:rsidR="00D9738F" w:rsidRDefault="00D9738F" w:rsidP="00D9738F"/>
    <w:p w14:paraId="53B8BD14" w14:textId="1C56C2DE" w:rsidR="00D9738F" w:rsidRPr="00DB19A4" w:rsidRDefault="00DB19A4" w:rsidP="00D9738F">
      <w:pPr>
        <w:rPr>
          <w:rFonts w:ascii="Trebuchet MS" w:hAnsi="Trebuchet MS"/>
          <w:sz w:val="32"/>
          <w:szCs w:val="32"/>
        </w:rPr>
      </w:pPr>
      <w:r w:rsidRPr="00DB19A4">
        <w:rPr>
          <w:rFonts w:ascii="Trebuchet MS" w:hAnsi="Trebuchet MS"/>
          <w:sz w:val="32"/>
          <w:szCs w:val="32"/>
        </w:rPr>
        <w:t>Inhoud</w:t>
      </w:r>
    </w:p>
    <w:bookmarkStart w:id="0" w:name="_GoBack"/>
    <w:bookmarkEnd w:id="0"/>
    <w:p w14:paraId="03846D34" w14:textId="7132D304" w:rsidR="00CD2142" w:rsidRDefault="00982AB9">
      <w:pPr>
        <w:pStyle w:val="Inhopg1"/>
        <w:rPr>
          <w:rFonts w:asciiTheme="minorHAnsi" w:eastAsiaTheme="minorEastAsia" w:hAnsiTheme="minorHAnsi" w:cstheme="minorBidi"/>
          <w:b w:val="0"/>
          <w:color w:val="auto"/>
          <w:sz w:val="22"/>
          <w:lang w:eastAsia="nl-BE"/>
        </w:rPr>
      </w:pPr>
      <w:r w:rsidRPr="00332ED7">
        <w:rPr>
          <w:rFonts w:eastAsia="Calibri"/>
          <w:color w:val="404040" w:themeColor="text1" w:themeTint="BF"/>
        </w:rPr>
        <w:fldChar w:fldCharType="begin"/>
      </w:r>
      <w:r w:rsidR="00A228E2" w:rsidRPr="00332ED7">
        <w:rPr>
          <w:color w:val="404040" w:themeColor="text1" w:themeTint="BF"/>
        </w:rPr>
        <w:instrText xml:space="preserve"> TOC \h \z \t "LPKop1;1;LPKop2;2" </w:instrText>
      </w:r>
      <w:r w:rsidRPr="00332ED7">
        <w:rPr>
          <w:rFonts w:eastAsia="Calibri"/>
          <w:color w:val="404040" w:themeColor="text1" w:themeTint="BF"/>
        </w:rPr>
        <w:fldChar w:fldCharType="separate"/>
      </w:r>
      <w:hyperlink w:anchor="_Toc481569204" w:history="1">
        <w:r w:rsidR="00CD2142" w:rsidRPr="003B50F4">
          <w:rPr>
            <w:rStyle w:val="Hyperlink"/>
          </w:rPr>
          <w:t>1</w:t>
        </w:r>
        <w:r w:rsidR="00CD2142">
          <w:rPr>
            <w:rFonts w:asciiTheme="minorHAnsi" w:eastAsiaTheme="minorEastAsia" w:hAnsiTheme="minorHAnsi" w:cstheme="minorBidi"/>
            <w:b w:val="0"/>
            <w:color w:val="auto"/>
            <w:sz w:val="22"/>
            <w:lang w:eastAsia="nl-BE"/>
          </w:rPr>
          <w:tab/>
        </w:r>
        <w:r w:rsidR="00CD2142" w:rsidRPr="003B50F4">
          <w:rPr>
            <w:rStyle w:val="Hyperlink"/>
          </w:rPr>
          <w:t>Inleiding en situering van het leerplan</w:t>
        </w:r>
        <w:r w:rsidR="00CD2142">
          <w:rPr>
            <w:webHidden/>
          </w:rPr>
          <w:tab/>
        </w:r>
        <w:r w:rsidR="00CD2142">
          <w:rPr>
            <w:webHidden/>
          </w:rPr>
          <w:fldChar w:fldCharType="begin"/>
        </w:r>
        <w:r w:rsidR="00CD2142">
          <w:rPr>
            <w:webHidden/>
          </w:rPr>
          <w:instrText xml:space="preserve"> PAGEREF _Toc481569204 \h </w:instrText>
        </w:r>
        <w:r w:rsidR="00CD2142">
          <w:rPr>
            <w:webHidden/>
          </w:rPr>
        </w:r>
        <w:r w:rsidR="00CD2142">
          <w:rPr>
            <w:webHidden/>
          </w:rPr>
          <w:fldChar w:fldCharType="separate"/>
        </w:r>
        <w:r w:rsidR="007B4392">
          <w:rPr>
            <w:webHidden/>
          </w:rPr>
          <w:t>4</w:t>
        </w:r>
        <w:r w:rsidR="00CD2142">
          <w:rPr>
            <w:webHidden/>
          </w:rPr>
          <w:fldChar w:fldCharType="end"/>
        </w:r>
      </w:hyperlink>
    </w:p>
    <w:p w14:paraId="0A5E053D" w14:textId="33638891" w:rsidR="00CD2142" w:rsidRDefault="00CD2142">
      <w:pPr>
        <w:pStyle w:val="Inhopg2"/>
        <w:rPr>
          <w:rFonts w:asciiTheme="minorHAnsi" w:eastAsiaTheme="minorEastAsia" w:hAnsiTheme="minorHAnsi" w:cstheme="minorBidi"/>
          <w:color w:val="auto"/>
          <w:sz w:val="22"/>
          <w:szCs w:val="22"/>
          <w:lang w:eastAsia="nl-BE"/>
        </w:rPr>
      </w:pPr>
      <w:hyperlink w:anchor="_Toc481569205" w:history="1">
        <w:r w:rsidRPr="003B50F4">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3B50F4">
          <w:rPr>
            <w:rStyle w:val="Hyperlink"/>
          </w:rPr>
          <w:t>Inleiding</w:t>
        </w:r>
        <w:r>
          <w:rPr>
            <w:webHidden/>
          </w:rPr>
          <w:tab/>
        </w:r>
        <w:r>
          <w:rPr>
            <w:webHidden/>
          </w:rPr>
          <w:fldChar w:fldCharType="begin"/>
        </w:r>
        <w:r>
          <w:rPr>
            <w:webHidden/>
          </w:rPr>
          <w:instrText xml:space="preserve"> PAGEREF _Toc481569205 \h </w:instrText>
        </w:r>
        <w:r>
          <w:rPr>
            <w:webHidden/>
          </w:rPr>
        </w:r>
        <w:r>
          <w:rPr>
            <w:webHidden/>
          </w:rPr>
          <w:fldChar w:fldCharType="separate"/>
        </w:r>
        <w:r w:rsidR="007B4392">
          <w:rPr>
            <w:webHidden/>
          </w:rPr>
          <w:t>4</w:t>
        </w:r>
        <w:r>
          <w:rPr>
            <w:webHidden/>
          </w:rPr>
          <w:fldChar w:fldCharType="end"/>
        </w:r>
      </w:hyperlink>
    </w:p>
    <w:p w14:paraId="53FBA21E" w14:textId="60F1D6C4" w:rsidR="00CD2142" w:rsidRDefault="00CD2142">
      <w:pPr>
        <w:pStyle w:val="Inhopg2"/>
        <w:rPr>
          <w:rFonts w:asciiTheme="minorHAnsi" w:eastAsiaTheme="minorEastAsia" w:hAnsiTheme="minorHAnsi" w:cstheme="minorBidi"/>
          <w:color w:val="auto"/>
          <w:sz w:val="22"/>
          <w:szCs w:val="22"/>
          <w:lang w:eastAsia="nl-BE"/>
        </w:rPr>
      </w:pPr>
      <w:hyperlink w:anchor="_Toc481569206" w:history="1">
        <w:r w:rsidRPr="003B50F4">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3B50F4">
          <w:rPr>
            <w:rStyle w:val="Hyperlink"/>
          </w:rPr>
          <w:t>Plaats in de lessentabel</w:t>
        </w:r>
        <w:r>
          <w:rPr>
            <w:webHidden/>
          </w:rPr>
          <w:tab/>
        </w:r>
        <w:r>
          <w:rPr>
            <w:webHidden/>
          </w:rPr>
          <w:fldChar w:fldCharType="begin"/>
        </w:r>
        <w:r>
          <w:rPr>
            <w:webHidden/>
          </w:rPr>
          <w:instrText xml:space="preserve"> PAGEREF _Toc481569206 \h </w:instrText>
        </w:r>
        <w:r>
          <w:rPr>
            <w:webHidden/>
          </w:rPr>
        </w:r>
        <w:r>
          <w:rPr>
            <w:webHidden/>
          </w:rPr>
          <w:fldChar w:fldCharType="separate"/>
        </w:r>
        <w:r w:rsidR="007B4392">
          <w:rPr>
            <w:webHidden/>
          </w:rPr>
          <w:t>4</w:t>
        </w:r>
        <w:r>
          <w:rPr>
            <w:webHidden/>
          </w:rPr>
          <w:fldChar w:fldCharType="end"/>
        </w:r>
      </w:hyperlink>
    </w:p>
    <w:p w14:paraId="77873223" w14:textId="15603D21" w:rsidR="00CD2142" w:rsidRDefault="00CD2142">
      <w:pPr>
        <w:pStyle w:val="Inhopg1"/>
        <w:rPr>
          <w:rFonts w:asciiTheme="minorHAnsi" w:eastAsiaTheme="minorEastAsia" w:hAnsiTheme="minorHAnsi" w:cstheme="minorBidi"/>
          <w:b w:val="0"/>
          <w:color w:val="auto"/>
          <w:sz w:val="22"/>
          <w:lang w:eastAsia="nl-BE"/>
        </w:rPr>
      </w:pPr>
      <w:hyperlink w:anchor="_Toc481569207" w:history="1">
        <w:r w:rsidRPr="003B50F4">
          <w:rPr>
            <w:rStyle w:val="Hyperlink"/>
          </w:rPr>
          <w:t>2</w:t>
        </w:r>
        <w:r>
          <w:rPr>
            <w:rFonts w:asciiTheme="minorHAnsi" w:eastAsiaTheme="minorEastAsia" w:hAnsiTheme="minorHAnsi" w:cstheme="minorBidi"/>
            <w:b w:val="0"/>
            <w:color w:val="auto"/>
            <w:sz w:val="22"/>
            <w:lang w:eastAsia="nl-BE"/>
          </w:rPr>
          <w:tab/>
        </w:r>
        <w:r w:rsidRPr="003B50F4">
          <w:rPr>
            <w:rStyle w:val="Hyperlink"/>
          </w:rPr>
          <w:t>Beginsituatie en instroom</w:t>
        </w:r>
        <w:r>
          <w:rPr>
            <w:webHidden/>
          </w:rPr>
          <w:tab/>
        </w:r>
        <w:r>
          <w:rPr>
            <w:webHidden/>
          </w:rPr>
          <w:fldChar w:fldCharType="begin"/>
        </w:r>
        <w:r>
          <w:rPr>
            <w:webHidden/>
          </w:rPr>
          <w:instrText xml:space="preserve"> PAGEREF _Toc481569207 \h </w:instrText>
        </w:r>
        <w:r>
          <w:rPr>
            <w:webHidden/>
          </w:rPr>
        </w:r>
        <w:r>
          <w:rPr>
            <w:webHidden/>
          </w:rPr>
          <w:fldChar w:fldCharType="separate"/>
        </w:r>
        <w:r w:rsidR="007B4392">
          <w:rPr>
            <w:webHidden/>
          </w:rPr>
          <w:t>5</w:t>
        </w:r>
        <w:r>
          <w:rPr>
            <w:webHidden/>
          </w:rPr>
          <w:fldChar w:fldCharType="end"/>
        </w:r>
      </w:hyperlink>
    </w:p>
    <w:p w14:paraId="189B4F5F" w14:textId="6A955AC2" w:rsidR="00CD2142" w:rsidRDefault="00CD2142">
      <w:pPr>
        <w:pStyle w:val="Inhopg1"/>
        <w:rPr>
          <w:rFonts w:asciiTheme="minorHAnsi" w:eastAsiaTheme="minorEastAsia" w:hAnsiTheme="minorHAnsi" w:cstheme="minorBidi"/>
          <w:b w:val="0"/>
          <w:color w:val="auto"/>
          <w:sz w:val="22"/>
          <w:lang w:eastAsia="nl-BE"/>
        </w:rPr>
      </w:pPr>
      <w:hyperlink w:anchor="_Toc481569208" w:history="1">
        <w:r w:rsidRPr="003B50F4">
          <w:rPr>
            <w:rStyle w:val="Hyperlink"/>
          </w:rPr>
          <w:t>3</w:t>
        </w:r>
        <w:r>
          <w:rPr>
            <w:rFonts w:asciiTheme="minorHAnsi" w:eastAsiaTheme="minorEastAsia" w:hAnsiTheme="minorHAnsi" w:cstheme="minorBidi"/>
            <w:b w:val="0"/>
            <w:color w:val="auto"/>
            <w:sz w:val="22"/>
            <w:lang w:eastAsia="nl-BE"/>
          </w:rPr>
          <w:tab/>
        </w:r>
        <w:r w:rsidRPr="003B50F4">
          <w:rPr>
            <w:rStyle w:val="Hyperlink"/>
          </w:rPr>
          <w:t>Leerlijnen</w:t>
        </w:r>
        <w:r>
          <w:rPr>
            <w:webHidden/>
          </w:rPr>
          <w:tab/>
        </w:r>
        <w:r>
          <w:rPr>
            <w:webHidden/>
          </w:rPr>
          <w:fldChar w:fldCharType="begin"/>
        </w:r>
        <w:r>
          <w:rPr>
            <w:webHidden/>
          </w:rPr>
          <w:instrText xml:space="preserve"> PAGEREF _Toc481569208 \h </w:instrText>
        </w:r>
        <w:r>
          <w:rPr>
            <w:webHidden/>
          </w:rPr>
        </w:r>
        <w:r>
          <w:rPr>
            <w:webHidden/>
          </w:rPr>
          <w:fldChar w:fldCharType="separate"/>
        </w:r>
        <w:r w:rsidR="007B4392">
          <w:rPr>
            <w:webHidden/>
          </w:rPr>
          <w:t>6</w:t>
        </w:r>
        <w:r>
          <w:rPr>
            <w:webHidden/>
          </w:rPr>
          <w:fldChar w:fldCharType="end"/>
        </w:r>
      </w:hyperlink>
    </w:p>
    <w:p w14:paraId="19409D4C" w14:textId="4EAEF174" w:rsidR="00CD2142" w:rsidRDefault="00CD2142">
      <w:pPr>
        <w:pStyle w:val="Inhopg2"/>
        <w:rPr>
          <w:rFonts w:asciiTheme="minorHAnsi" w:eastAsiaTheme="minorEastAsia" w:hAnsiTheme="minorHAnsi" w:cstheme="minorBidi"/>
          <w:color w:val="auto"/>
          <w:sz w:val="22"/>
          <w:szCs w:val="22"/>
          <w:lang w:eastAsia="nl-BE"/>
        </w:rPr>
      </w:pPr>
      <w:hyperlink w:anchor="_Toc481569209" w:history="1">
        <w:r w:rsidRPr="003B50F4">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3B50F4">
          <w:rPr>
            <w:rStyle w:val="Hyperlink"/>
          </w:rPr>
          <w:t>De vormende lijn voor aardrijkskunde - natuurwetenschappen</w:t>
        </w:r>
        <w:r>
          <w:rPr>
            <w:webHidden/>
          </w:rPr>
          <w:tab/>
        </w:r>
        <w:r>
          <w:rPr>
            <w:webHidden/>
          </w:rPr>
          <w:fldChar w:fldCharType="begin"/>
        </w:r>
        <w:r>
          <w:rPr>
            <w:webHidden/>
          </w:rPr>
          <w:instrText xml:space="preserve"> PAGEREF _Toc481569209 \h </w:instrText>
        </w:r>
        <w:r>
          <w:rPr>
            <w:webHidden/>
          </w:rPr>
        </w:r>
        <w:r>
          <w:rPr>
            <w:webHidden/>
          </w:rPr>
          <w:fldChar w:fldCharType="separate"/>
        </w:r>
        <w:r w:rsidR="007B4392">
          <w:rPr>
            <w:webHidden/>
          </w:rPr>
          <w:t>7</w:t>
        </w:r>
        <w:r>
          <w:rPr>
            <w:webHidden/>
          </w:rPr>
          <w:fldChar w:fldCharType="end"/>
        </w:r>
      </w:hyperlink>
    </w:p>
    <w:p w14:paraId="5EDF1F69" w14:textId="32827C79" w:rsidR="00CD2142" w:rsidRDefault="00CD2142">
      <w:pPr>
        <w:pStyle w:val="Inhopg2"/>
        <w:rPr>
          <w:rFonts w:asciiTheme="minorHAnsi" w:eastAsiaTheme="minorEastAsia" w:hAnsiTheme="minorHAnsi" w:cstheme="minorBidi"/>
          <w:color w:val="auto"/>
          <w:sz w:val="22"/>
          <w:szCs w:val="22"/>
          <w:lang w:eastAsia="nl-BE"/>
        </w:rPr>
      </w:pPr>
      <w:hyperlink w:anchor="_Toc481569210" w:history="1">
        <w:r w:rsidRPr="003B50F4">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3B50F4">
          <w:rPr>
            <w:rStyle w:val="Hyperlink"/>
          </w:rPr>
          <w:t>Leerlijnen aardrijkskunde van de 1</w:t>
        </w:r>
        <w:r w:rsidRPr="003B50F4">
          <w:rPr>
            <w:rStyle w:val="Hyperlink"/>
            <w:vertAlign w:val="superscript"/>
          </w:rPr>
          <w:t>ste</w:t>
        </w:r>
        <w:r w:rsidRPr="003B50F4">
          <w:rPr>
            <w:rStyle w:val="Hyperlink"/>
          </w:rPr>
          <w:t xml:space="preserve"> graad over de 2</w:t>
        </w:r>
        <w:r w:rsidRPr="003B50F4">
          <w:rPr>
            <w:rStyle w:val="Hyperlink"/>
            <w:vertAlign w:val="superscript"/>
          </w:rPr>
          <w:t>de</w:t>
        </w:r>
        <w:r w:rsidRPr="003B50F4">
          <w:rPr>
            <w:rStyle w:val="Hyperlink"/>
          </w:rPr>
          <w:t xml:space="preserve"> graad naar de 3</w:t>
        </w:r>
        <w:r w:rsidRPr="003B50F4">
          <w:rPr>
            <w:rStyle w:val="Hyperlink"/>
            <w:vertAlign w:val="superscript"/>
          </w:rPr>
          <w:t>de</w:t>
        </w:r>
        <w:r w:rsidRPr="003B50F4">
          <w:rPr>
            <w:rStyle w:val="Hyperlink"/>
          </w:rPr>
          <w:t xml:space="preserve"> graad</w:t>
        </w:r>
        <w:r>
          <w:rPr>
            <w:webHidden/>
          </w:rPr>
          <w:tab/>
        </w:r>
        <w:r>
          <w:rPr>
            <w:webHidden/>
          </w:rPr>
          <w:fldChar w:fldCharType="begin"/>
        </w:r>
        <w:r>
          <w:rPr>
            <w:webHidden/>
          </w:rPr>
          <w:instrText xml:space="preserve"> PAGEREF _Toc481569210 \h </w:instrText>
        </w:r>
        <w:r>
          <w:rPr>
            <w:webHidden/>
          </w:rPr>
        </w:r>
        <w:r>
          <w:rPr>
            <w:webHidden/>
          </w:rPr>
          <w:fldChar w:fldCharType="separate"/>
        </w:r>
        <w:r w:rsidR="007B4392">
          <w:rPr>
            <w:webHidden/>
          </w:rPr>
          <w:t>8</w:t>
        </w:r>
        <w:r>
          <w:rPr>
            <w:webHidden/>
          </w:rPr>
          <w:fldChar w:fldCharType="end"/>
        </w:r>
      </w:hyperlink>
    </w:p>
    <w:p w14:paraId="30C4DED4" w14:textId="111B29DF" w:rsidR="00CD2142" w:rsidRDefault="00CD2142">
      <w:pPr>
        <w:pStyle w:val="Inhopg2"/>
        <w:rPr>
          <w:rFonts w:asciiTheme="minorHAnsi" w:eastAsiaTheme="minorEastAsia" w:hAnsiTheme="minorHAnsi" w:cstheme="minorBidi"/>
          <w:color w:val="auto"/>
          <w:sz w:val="22"/>
          <w:szCs w:val="22"/>
          <w:lang w:eastAsia="nl-BE"/>
        </w:rPr>
      </w:pPr>
      <w:hyperlink w:anchor="_Toc481569211" w:history="1">
        <w:r w:rsidRPr="003B50F4">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sz w:val="22"/>
            <w:szCs w:val="22"/>
            <w:lang w:eastAsia="nl-BE"/>
          </w:rPr>
          <w:tab/>
        </w:r>
        <w:r w:rsidRPr="003B50F4">
          <w:rPr>
            <w:rStyle w:val="Hyperlink"/>
          </w:rPr>
          <w:t>Leerlijnen natuurwetenschappen van de 1</w:t>
        </w:r>
        <w:r w:rsidRPr="003B50F4">
          <w:rPr>
            <w:rStyle w:val="Hyperlink"/>
            <w:vertAlign w:val="superscript"/>
          </w:rPr>
          <w:t>ste</w:t>
        </w:r>
        <w:r w:rsidRPr="003B50F4">
          <w:rPr>
            <w:rStyle w:val="Hyperlink"/>
          </w:rPr>
          <w:t xml:space="preserve"> graad over de 2</w:t>
        </w:r>
        <w:r w:rsidRPr="003B50F4">
          <w:rPr>
            <w:rStyle w:val="Hyperlink"/>
            <w:vertAlign w:val="superscript"/>
          </w:rPr>
          <w:t>de</w:t>
        </w:r>
        <w:r w:rsidRPr="003B50F4">
          <w:rPr>
            <w:rStyle w:val="Hyperlink"/>
          </w:rPr>
          <w:t xml:space="preserve"> graad naar de 3</w:t>
        </w:r>
        <w:r w:rsidRPr="003B50F4">
          <w:rPr>
            <w:rStyle w:val="Hyperlink"/>
            <w:vertAlign w:val="superscript"/>
          </w:rPr>
          <w:t>de</w:t>
        </w:r>
        <w:r w:rsidRPr="003B50F4">
          <w:rPr>
            <w:rStyle w:val="Hyperlink"/>
          </w:rPr>
          <w:t xml:space="preserve"> graad</w:t>
        </w:r>
        <w:r>
          <w:rPr>
            <w:webHidden/>
          </w:rPr>
          <w:tab/>
        </w:r>
        <w:r>
          <w:rPr>
            <w:webHidden/>
          </w:rPr>
          <w:fldChar w:fldCharType="begin"/>
        </w:r>
        <w:r>
          <w:rPr>
            <w:webHidden/>
          </w:rPr>
          <w:instrText xml:space="preserve"> PAGEREF _Toc481569211 \h </w:instrText>
        </w:r>
        <w:r>
          <w:rPr>
            <w:webHidden/>
          </w:rPr>
        </w:r>
        <w:r>
          <w:rPr>
            <w:webHidden/>
          </w:rPr>
          <w:fldChar w:fldCharType="separate"/>
        </w:r>
        <w:r w:rsidR="007B4392">
          <w:rPr>
            <w:webHidden/>
          </w:rPr>
          <w:t>9</w:t>
        </w:r>
        <w:r>
          <w:rPr>
            <w:webHidden/>
          </w:rPr>
          <w:fldChar w:fldCharType="end"/>
        </w:r>
      </w:hyperlink>
    </w:p>
    <w:p w14:paraId="0BA54323" w14:textId="6562AA4A" w:rsidR="00CD2142" w:rsidRDefault="00CD2142">
      <w:pPr>
        <w:pStyle w:val="Inhopg1"/>
        <w:rPr>
          <w:rFonts w:asciiTheme="minorHAnsi" w:eastAsiaTheme="minorEastAsia" w:hAnsiTheme="minorHAnsi" w:cstheme="minorBidi"/>
          <w:b w:val="0"/>
          <w:color w:val="auto"/>
          <w:sz w:val="22"/>
          <w:lang w:eastAsia="nl-BE"/>
        </w:rPr>
      </w:pPr>
      <w:hyperlink w:anchor="_Toc481569212" w:history="1">
        <w:r w:rsidRPr="003B50F4">
          <w:rPr>
            <w:rStyle w:val="Hyperlink"/>
          </w:rPr>
          <w:t>4</w:t>
        </w:r>
        <w:r>
          <w:rPr>
            <w:rFonts w:asciiTheme="minorHAnsi" w:eastAsiaTheme="minorEastAsia" w:hAnsiTheme="minorHAnsi" w:cstheme="minorBidi"/>
            <w:b w:val="0"/>
            <w:color w:val="auto"/>
            <w:sz w:val="22"/>
            <w:lang w:eastAsia="nl-BE"/>
          </w:rPr>
          <w:tab/>
        </w:r>
        <w:r w:rsidRPr="003B50F4">
          <w:rPr>
            <w:rStyle w:val="Hyperlink"/>
          </w:rPr>
          <w:t>Christelijk mensbeeld</w:t>
        </w:r>
        <w:r>
          <w:rPr>
            <w:webHidden/>
          </w:rPr>
          <w:tab/>
        </w:r>
        <w:r>
          <w:rPr>
            <w:webHidden/>
          </w:rPr>
          <w:fldChar w:fldCharType="begin"/>
        </w:r>
        <w:r>
          <w:rPr>
            <w:webHidden/>
          </w:rPr>
          <w:instrText xml:space="preserve"> PAGEREF _Toc481569212 \h </w:instrText>
        </w:r>
        <w:r>
          <w:rPr>
            <w:webHidden/>
          </w:rPr>
        </w:r>
        <w:r>
          <w:rPr>
            <w:webHidden/>
          </w:rPr>
          <w:fldChar w:fldCharType="separate"/>
        </w:r>
        <w:r w:rsidR="007B4392">
          <w:rPr>
            <w:webHidden/>
          </w:rPr>
          <w:t>13</w:t>
        </w:r>
        <w:r>
          <w:rPr>
            <w:webHidden/>
          </w:rPr>
          <w:fldChar w:fldCharType="end"/>
        </w:r>
      </w:hyperlink>
    </w:p>
    <w:p w14:paraId="5E0D3A34" w14:textId="4948EB4F" w:rsidR="00CD2142" w:rsidRDefault="00CD2142">
      <w:pPr>
        <w:pStyle w:val="Inhopg1"/>
        <w:rPr>
          <w:rFonts w:asciiTheme="minorHAnsi" w:eastAsiaTheme="minorEastAsia" w:hAnsiTheme="minorHAnsi" w:cstheme="minorBidi"/>
          <w:b w:val="0"/>
          <w:color w:val="auto"/>
          <w:sz w:val="22"/>
          <w:lang w:eastAsia="nl-BE"/>
        </w:rPr>
      </w:pPr>
      <w:hyperlink w:anchor="_Toc481569213" w:history="1">
        <w:r w:rsidRPr="003B50F4">
          <w:rPr>
            <w:rStyle w:val="Hyperlink"/>
          </w:rPr>
          <w:t>5</w:t>
        </w:r>
        <w:r>
          <w:rPr>
            <w:rFonts w:asciiTheme="minorHAnsi" w:eastAsiaTheme="minorEastAsia" w:hAnsiTheme="minorHAnsi" w:cstheme="minorBidi"/>
            <w:b w:val="0"/>
            <w:color w:val="auto"/>
            <w:sz w:val="22"/>
            <w:lang w:eastAsia="nl-BE"/>
          </w:rPr>
          <w:tab/>
        </w:r>
        <w:r w:rsidRPr="003B50F4">
          <w:rPr>
            <w:rStyle w:val="Hyperlink"/>
          </w:rPr>
          <w:t>Algemene pedagogisch-didactische wenken</w:t>
        </w:r>
        <w:r>
          <w:rPr>
            <w:webHidden/>
          </w:rPr>
          <w:tab/>
        </w:r>
        <w:r>
          <w:rPr>
            <w:webHidden/>
          </w:rPr>
          <w:fldChar w:fldCharType="begin"/>
        </w:r>
        <w:r>
          <w:rPr>
            <w:webHidden/>
          </w:rPr>
          <w:instrText xml:space="preserve"> PAGEREF _Toc481569213 \h </w:instrText>
        </w:r>
        <w:r>
          <w:rPr>
            <w:webHidden/>
          </w:rPr>
        </w:r>
        <w:r>
          <w:rPr>
            <w:webHidden/>
          </w:rPr>
          <w:fldChar w:fldCharType="separate"/>
        </w:r>
        <w:r w:rsidR="007B4392">
          <w:rPr>
            <w:webHidden/>
          </w:rPr>
          <w:t>14</w:t>
        </w:r>
        <w:r>
          <w:rPr>
            <w:webHidden/>
          </w:rPr>
          <w:fldChar w:fldCharType="end"/>
        </w:r>
      </w:hyperlink>
    </w:p>
    <w:p w14:paraId="3C7EC857" w14:textId="52327038" w:rsidR="00CD2142" w:rsidRDefault="00CD2142">
      <w:pPr>
        <w:pStyle w:val="Inhopg2"/>
        <w:rPr>
          <w:rFonts w:asciiTheme="minorHAnsi" w:eastAsiaTheme="minorEastAsia" w:hAnsiTheme="minorHAnsi" w:cstheme="minorBidi"/>
          <w:color w:val="auto"/>
          <w:sz w:val="22"/>
          <w:szCs w:val="22"/>
          <w:lang w:eastAsia="nl-BE"/>
        </w:rPr>
      </w:pPr>
      <w:hyperlink w:anchor="_Toc481569214" w:history="1">
        <w:r w:rsidRPr="003B50F4">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3B50F4">
          <w:rPr>
            <w:rStyle w:val="Hyperlink"/>
          </w:rPr>
          <w:t>Leeswijzer bij de doelstellingen</w:t>
        </w:r>
        <w:r>
          <w:rPr>
            <w:webHidden/>
          </w:rPr>
          <w:tab/>
        </w:r>
        <w:r>
          <w:rPr>
            <w:webHidden/>
          </w:rPr>
          <w:fldChar w:fldCharType="begin"/>
        </w:r>
        <w:r>
          <w:rPr>
            <w:webHidden/>
          </w:rPr>
          <w:instrText xml:space="preserve"> PAGEREF _Toc481569214 \h </w:instrText>
        </w:r>
        <w:r>
          <w:rPr>
            <w:webHidden/>
          </w:rPr>
        </w:r>
        <w:r>
          <w:rPr>
            <w:webHidden/>
          </w:rPr>
          <w:fldChar w:fldCharType="separate"/>
        </w:r>
        <w:r w:rsidR="007B4392">
          <w:rPr>
            <w:webHidden/>
          </w:rPr>
          <w:t>14</w:t>
        </w:r>
        <w:r>
          <w:rPr>
            <w:webHidden/>
          </w:rPr>
          <w:fldChar w:fldCharType="end"/>
        </w:r>
      </w:hyperlink>
    </w:p>
    <w:p w14:paraId="66D87736" w14:textId="6E5D9D59" w:rsidR="00CD2142" w:rsidRDefault="00CD2142">
      <w:pPr>
        <w:pStyle w:val="Inhopg2"/>
        <w:rPr>
          <w:rFonts w:asciiTheme="minorHAnsi" w:eastAsiaTheme="minorEastAsia" w:hAnsiTheme="minorHAnsi" w:cstheme="minorBidi"/>
          <w:color w:val="auto"/>
          <w:sz w:val="22"/>
          <w:szCs w:val="22"/>
          <w:lang w:eastAsia="nl-BE"/>
        </w:rPr>
      </w:pPr>
      <w:hyperlink w:anchor="_Toc481569215" w:history="1">
        <w:r w:rsidRPr="003B50F4">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3B50F4">
          <w:rPr>
            <w:rStyle w:val="Hyperlink"/>
          </w:rPr>
          <w:t>Leerplan versus handboek</w:t>
        </w:r>
        <w:r>
          <w:rPr>
            <w:webHidden/>
          </w:rPr>
          <w:tab/>
        </w:r>
        <w:r>
          <w:rPr>
            <w:webHidden/>
          </w:rPr>
          <w:fldChar w:fldCharType="begin"/>
        </w:r>
        <w:r>
          <w:rPr>
            <w:webHidden/>
          </w:rPr>
          <w:instrText xml:space="preserve"> PAGEREF _Toc481569215 \h </w:instrText>
        </w:r>
        <w:r>
          <w:rPr>
            <w:webHidden/>
          </w:rPr>
        </w:r>
        <w:r>
          <w:rPr>
            <w:webHidden/>
          </w:rPr>
          <w:fldChar w:fldCharType="separate"/>
        </w:r>
        <w:r w:rsidR="007B4392">
          <w:rPr>
            <w:webHidden/>
          </w:rPr>
          <w:t>15</w:t>
        </w:r>
        <w:r>
          <w:rPr>
            <w:webHidden/>
          </w:rPr>
          <w:fldChar w:fldCharType="end"/>
        </w:r>
      </w:hyperlink>
    </w:p>
    <w:p w14:paraId="19624902" w14:textId="42B4E9F7" w:rsidR="00CD2142" w:rsidRDefault="00CD2142">
      <w:pPr>
        <w:pStyle w:val="Inhopg2"/>
        <w:rPr>
          <w:rFonts w:asciiTheme="minorHAnsi" w:eastAsiaTheme="minorEastAsia" w:hAnsiTheme="minorHAnsi" w:cstheme="minorBidi"/>
          <w:color w:val="auto"/>
          <w:sz w:val="22"/>
          <w:szCs w:val="22"/>
          <w:lang w:eastAsia="nl-BE"/>
        </w:rPr>
      </w:pPr>
      <w:hyperlink w:anchor="_Toc481569216" w:history="1">
        <w:r w:rsidRPr="003B50F4">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3B50F4">
          <w:rPr>
            <w:rStyle w:val="Hyperlink"/>
          </w:rPr>
          <w:t>Taalgericht vakonderwijs</w:t>
        </w:r>
        <w:r>
          <w:rPr>
            <w:webHidden/>
          </w:rPr>
          <w:tab/>
        </w:r>
        <w:r>
          <w:rPr>
            <w:webHidden/>
          </w:rPr>
          <w:fldChar w:fldCharType="begin"/>
        </w:r>
        <w:r>
          <w:rPr>
            <w:webHidden/>
          </w:rPr>
          <w:instrText xml:space="preserve"> PAGEREF _Toc481569216 \h </w:instrText>
        </w:r>
        <w:r>
          <w:rPr>
            <w:webHidden/>
          </w:rPr>
        </w:r>
        <w:r>
          <w:rPr>
            <w:webHidden/>
          </w:rPr>
          <w:fldChar w:fldCharType="separate"/>
        </w:r>
        <w:r w:rsidR="007B4392">
          <w:rPr>
            <w:webHidden/>
          </w:rPr>
          <w:t>15</w:t>
        </w:r>
        <w:r>
          <w:rPr>
            <w:webHidden/>
          </w:rPr>
          <w:fldChar w:fldCharType="end"/>
        </w:r>
      </w:hyperlink>
    </w:p>
    <w:p w14:paraId="6A9784E6" w14:textId="2C14F615" w:rsidR="00CD2142" w:rsidRDefault="00CD2142">
      <w:pPr>
        <w:pStyle w:val="Inhopg2"/>
        <w:rPr>
          <w:rFonts w:asciiTheme="minorHAnsi" w:eastAsiaTheme="minorEastAsia" w:hAnsiTheme="minorHAnsi" w:cstheme="minorBidi"/>
          <w:color w:val="auto"/>
          <w:sz w:val="22"/>
          <w:szCs w:val="22"/>
          <w:lang w:eastAsia="nl-BE"/>
        </w:rPr>
      </w:pPr>
      <w:hyperlink w:anchor="_Toc481569217" w:history="1">
        <w:r w:rsidRPr="003B50F4">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color w:val="auto"/>
            <w:sz w:val="22"/>
            <w:szCs w:val="22"/>
            <w:lang w:eastAsia="nl-BE"/>
          </w:rPr>
          <w:tab/>
        </w:r>
        <w:r w:rsidRPr="003B50F4">
          <w:rPr>
            <w:rStyle w:val="Hyperlink"/>
          </w:rPr>
          <w:t>ICT</w:t>
        </w:r>
        <w:r>
          <w:rPr>
            <w:webHidden/>
          </w:rPr>
          <w:tab/>
        </w:r>
        <w:r>
          <w:rPr>
            <w:webHidden/>
          </w:rPr>
          <w:fldChar w:fldCharType="begin"/>
        </w:r>
        <w:r>
          <w:rPr>
            <w:webHidden/>
          </w:rPr>
          <w:instrText xml:space="preserve"> PAGEREF _Toc481569217 \h </w:instrText>
        </w:r>
        <w:r>
          <w:rPr>
            <w:webHidden/>
          </w:rPr>
        </w:r>
        <w:r>
          <w:rPr>
            <w:webHidden/>
          </w:rPr>
          <w:fldChar w:fldCharType="separate"/>
        </w:r>
        <w:r w:rsidR="007B4392">
          <w:rPr>
            <w:webHidden/>
          </w:rPr>
          <w:t>16</w:t>
        </w:r>
        <w:r>
          <w:rPr>
            <w:webHidden/>
          </w:rPr>
          <w:fldChar w:fldCharType="end"/>
        </w:r>
      </w:hyperlink>
    </w:p>
    <w:p w14:paraId="51D26E14" w14:textId="6B32ABEF" w:rsidR="00CD2142" w:rsidRDefault="00CD2142">
      <w:pPr>
        <w:pStyle w:val="Inhopg1"/>
        <w:rPr>
          <w:rFonts w:asciiTheme="minorHAnsi" w:eastAsiaTheme="minorEastAsia" w:hAnsiTheme="minorHAnsi" w:cstheme="minorBidi"/>
          <w:b w:val="0"/>
          <w:color w:val="auto"/>
          <w:sz w:val="22"/>
          <w:lang w:eastAsia="nl-BE"/>
        </w:rPr>
      </w:pPr>
      <w:hyperlink w:anchor="_Toc481569218" w:history="1">
        <w:r w:rsidRPr="003B50F4">
          <w:rPr>
            <w:rStyle w:val="Hyperlink"/>
          </w:rPr>
          <w:t>6</w:t>
        </w:r>
        <w:r>
          <w:rPr>
            <w:rFonts w:asciiTheme="minorHAnsi" w:eastAsiaTheme="minorEastAsia" w:hAnsiTheme="minorHAnsi" w:cstheme="minorBidi"/>
            <w:b w:val="0"/>
            <w:color w:val="auto"/>
            <w:sz w:val="22"/>
            <w:lang w:eastAsia="nl-BE"/>
          </w:rPr>
          <w:tab/>
        </w:r>
        <w:r w:rsidRPr="003B50F4">
          <w:rPr>
            <w:rStyle w:val="Hyperlink"/>
          </w:rPr>
          <w:t>Opbouw en samenhang</w:t>
        </w:r>
        <w:r>
          <w:rPr>
            <w:webHidden/>
          </w:rPr>
          <w:tab/>
        </w:r>
        <w:r>
          <w:rPr>
            <w:webHidden/>
          </w:rPr>
          <w:fldChar w:fldCharType="begin"/>
        </w:r>
        <w:r>
          <w:rPr>
            <w:webHidden/>
          </w:rPr>
          <w:instrText xml:space="preserve"> PAGEREF _Toc481569218 \h </w:instrText>
        </w:r>
        <w:r>
          <w:rPr>
            <w:webHidden/>
          </w:rPr>
        </w:r>
        <w:r>
          <w:rPr>
            <w:webHidden/>
          </w:rPr>
          <w:fldChar w:fldCharType="separate"/>
        </w:r>
        <w:r w:rsidR="007B4392">
          <w:rPr>
            <w:webHidden/>
          </w:rPr>
          <w:t>17</w:t>
        </w:r>
        <w:r>
          <w:rPr>
            <w:webHidden/>
          </w:rPr>
          <w:fldChar w:fldCharType="end"/>
        </w:r>
      </w:hyperlink>
    </w:p>
    <w:p w14:paraId="10D5DF24" w14:textId="605BCAF2" w:rsidR="00CD2142" w:rsidRDefault="00CD2142">
      <w:pPr>
        <w:pStyle w:val="Inhopg2"/>
        <w:rPr>
          <w:rFonts w:asciiTheme="minorHAnsi" w:eastAsiaTheme="minorEastAsia" w:hAnsiTheme="minorHAnsi" w:cstheme="minorBidi"/>
          <w:color w:val="auto"/>
          <w:sz w:val="22"/>
          <w:szCs w:val="22"/>
          <w:lang w:eastAsia="nl-BE"/>
        </w:rPr>
      </w:pPr>
      <w:hyperlink w:anchor="_Toc481569219" w:history="1">
        <w:r w:rsidRPr="003B50F4">
          <w:rPr>
            <w:rStyle w:val="Hyperlink"/>
            <w:rFonts w:eastAsia="Calibri"/>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3B50F4">
          <w:rPr>
            <w:rStyle w:val="Hyperlink"/>
            <w:rFonts w:eastAsia="Calibri"/>
          </w:rPr>
          <w:t>Systeemdenken</w:t>
        </w:r>
        <w:r>
          <w:rPr>
            <w:webHidden/>
          </w:rPr>
          <w:tab/>
        </w:r>
        <w:r>
          <w:rPr>
            <w:webHidden/>
          </w:rPr>
          <w:fldChar w:fldCharType="begin"/>
        </w:r>
        <w:r>
          <w:rPr>
            <w:webHidden/>
          </w:rPr>
          <w:instrText xml:space="preserve"> PAGEREF _Toc481569219 \h </w:instrText>
        </w:r>
        <w:r>
          <w:rPr>
            <w:webHidden/>
          </w:rPr>
        </w:r>
        <w:r>
          <w:rPr>
            <w:webHidden/>
          </w:rPr>
          <w:fldChar w:fldCharType="separate"/>
        </w:r>
        <w:r w:rsidR="007B4392">
          <w:rPr>
            <w:webHidden/>
          </w:rPr>
          <w:t>17</w:t>
        </w:r>
        <w:r>
          <w:rPr>
            <w:webHidden/>
          </w:rPr>
          <w:fldChar w:fldCharType="end"/>
        </w:r>
      </w:hyperlink>
    </w:p>
    <w:p w14:paraId="77DE34CD" w14:textId="6909FAB4" w:rsidR="00CD2142" w:rsidRDefault="00CD2142">
      <w:pPr>
        <w:pStyle w:val="Inhopg2"/>
        <w:rPr>
          <w:rFonts w:asciiTheme="minorHAnsi" w:eastAsiaTheme="minorEastAsia" w:hAnsiTheme="minorHAnsi" w:cstheme="minorBidi"/>
          <w:color w:val="auto"/>
          <w:sz w:val="22"/>
          <w:szCs w:val="22"/>
          <w:lang w:eastAsia="nl-BE"/>
        </w:rPr>
      </w:pPr>
      <w:hyperlink w:anchor="_Toc481569220" w:history="1">
        <w:r w:rsidRPr="003B50F4">
          <w:rPr>
            <w:rStyle w:val="Hyperlink"/>
            <w:rFonts w:eastAsia="Calibri"/>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3B50F4">
          <w:rPr>
            <w:rStyle w:val="Hyperlink"/>
            <w:rFonts w:eastAsia="Calibri"/>
          </w:rPr>
          <w:t>Opbouw leerplan</w:t>
        </w:r>
        <w:r>
          <w:rPr>
            <w:webHidden/>
          </w:rPr>
          <w:tab/>
        </w:r>
        <w:r>
          <w:rPr>
            <w:webHidden/>
          </w:rPr>
          <w:fldChar w:fldCharType="begin"/>
        </w:r>
        <w:r>
          <w:rPr>
            <w:webHidden/>
          </w:rPr>
          <w:instrText xml:space="preserve"> PAGEREF _Toc481569220 \h </w:instrText>
        </w:r>
        <w:r>
          <w:rPr>
            <w:webHidden/>
          </w:rPr>
        </w:r>
        <w:r>
          <w:rPr>
            <w:webHidden/>
          </w:rPr>
          <w:fldChar w:fldCharType="separate"/>
        </w:r>
        <w:r w:rsidR="007B4392">
          <w:rPr>
            <w:webHidden/>
          </w:rPr>
          <w:t>19</w:t>
        </w:r>
        <w:r>
          <w:rPr>
            <w:webHidden/>
          </w:rPr>
          <w:fldChar w:fldCharType="end"/>
        </w:r>
      </w:hyperlink>
    </w:p>
    <w:p w14:paraId="229C9CAD" w14:textId="43AD3BE6" w:rsidR="00CD2142" w:rsidRDefault="00CD2142">
      <w:pPr>
        <w:pStyle w:val="Inhopg2"/>
        <w:rPr>
          <w:rFonts w:asciiTheme="minorHAnsi" w:eastAsiaTheme="minorEastAsia" w:hAnsiTheme="minorHAnsi" w:cstheme="minorBidi"/>
          <w:color w:val="auto"/>
          <w:sz w:val="22"/>
          <w:szCs w:val="22"/>
          <w:lang w:eastAsia="nl-BE"/>
        </w:rPr>
      </w:pPr>
      <w:hyperlink w:anchor="_Toc481569221" w:history="1">
        <w:r w:rsidRPr="003B50F4">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sz w:val="22"/>
            <w:szCs w:val="22"/>
            <w:lang w:eastAsia="nl-BE"/>
          </w:rPr>
          <w:tab/>
        </w:r>
        <w:r w:rsidRPr="003B50F4">
          <w:rPr>
            <w:rStyle w:val="Hyperlink"/>
          </w:rPr>
          <w:t>Leerlijn in dit leerplan met mogelijke timing</w:t>
        </w:r>
        <w:r>
          <w:rPr>
            <w:webHidden/>
          </w:rPr>
          <w:tab/>
        </w:r>
        <w:r>
          <w:rPr>
            <w:webHidden/>
          </w:rPr>
          <w:fldChar w:fldCharType="begin"/>
        </w:r>
        <w:r>
          <w:rPr>
            <w:webHidden/>
          </w:rPr>
          <w:instrText xml:space="preserve"> PAGEREF _Toc481569221 \h </w:instrText>
        </w:r>
        <w:r>
          <w:rPr>
            <w:webHidden/>
          </w:rPr>
        </w:r>
        <w:r>
          <w:rPr>
            <w:webHidden/>
          </w:rPr>
          <w:fldChar w:fldCharType="separate"/>
        </w:r>
        <w:r w:rsidR="007B4392">
          <w:rPr>
            <w:webHidden/>
          </w:rPr>
          <w:t>21</w:t>
        </w:r>
        <w:r>
          <w:rPr>
            <w:webHidden/>
          </w:rPr>
          <w:fldChar w:fldCharType="end"/>
        </w:r>
      </w:hyperlink>
    </w:p>
    <w:p w14:paraId="6D336A98" w14:textId="0FB93F49" w:rsidR="00CD2142" w:rsidRDefault="00CD2142">
      <w:pPr>
        <w:pStyle w:val="Inhopg1"/>
        <w:rPr>
          <w:rFonts w:asciiTheme="minorHAnsi" w:eastAsiaTheme="minorEastAsia" w:hAnsiTheme="minorHAnsi" w:cstheme="minorBidi"/>
          <w:b w:val="0"/>
          <w:color w:val="auto"/>
          <w:sz w:val="22"/>
          <w:lang w:eastAsia="nl-BE"/>
        </w:rPr>
      </w:pPr>
      <w:hyperlink w:anchor="_Toc481569222" w:history="1">
        <w:r w:rsidRPr="003B50F4">
          <w:rPr>
            <w:rStyle w:val="Hyperlink"/>
            <w:rFonts w:eastAsia="Calibri"/>
          </w:rPr>
          <w:t>7</w:t>
        </w:r>
        <w:r>
          <w:rPr>
            <w:rFonts w:asciiTheme="minorHAnsi" w:eastAsiaTheme="minorEastAsia" w:hAnsiTheme="minorHAnsi" w:cstheme="minorBidi"/>
            <w:b w:val="0"/>
            <w:color w:val="auto"/>
            <w:sz w:val="22"/>
            <w:lang w:eastAsia="nl-BE"/>
          </w:rPr>
          <w:tab/>
        </w:r>
        <w:r w:rsidRPr="003B50F4">
          <w:rPr>
            <w:rStyle w:val="Hyperlink"/>
            <w:rFonts w:eastAsia="Calibri"/>
          </w:rPr>
          <w:t>Doelstellingen leerplan 2 graaduren</w:t>
        </w:r>
        <w:r>
          <w:rPr>
            <w:webHidden/>
          </w:rPr>
          <w:tab/>
        </w:r>
        <w:r>
          <w:rPr>
            <w:webHidden/>
          </w:rPr>
          <w:fldChar w:fldCharType="begin"/>
        </w:r>
        <w:r>
          <w:rPr>
            <w:webHidden/>
          </w:rPr>
          <w:instrText xml:space="preserve"> PAGEREF _Toc481569222 \h </w:instrText>
        </w:r>
        <w:r>
          <w:rPr>
            <w:webHidden/>
          </w:rPr>
        </w:r>
        <w:r>
          <w:rPr>
            <w:webHidden/>
          </w:rPr>
          <w:fldChar w:fldCharType="separate"/>
        </w:r>
        <w:r w:rsidR="007B4392">
          <w:rPr>
            <w:webHidden/>
          </w:rPr>
          <w:t>23</w:t>
        </w:r>
        <w:r>
          <w:rPr>
            <w:webHidden/>
          </w:rPr>
          <w:fldChar w:fldCharType="end"/>
        </w:r>
      </w:hyperlink>
    </w:p>
    <w:p w14:paraId="688D2993" w14:textId="14B0F6A0" w:rsidR="00CD2142" w:rsidRDefault="00CD2142">
      <w:pPr>
        <w:pStyle w:val="Inhopg2"/>
        <w:rPr>
          <w:rFonts w:asciiTheme="minorHAnsi" w:eastAsiaTheme="minorEastAsia" w:hAnsiTheme="minorHAnsi" w:cstheme="minorBidi"/>
          <w:color w:val="auto"/>
          <w:sz w:val="22"/>
          <w:szCs w:val="22"/>
          <w:lang w:eastAsia="nl-BE"/>
        </w:rPr>
      </w:pPr>
      <w:hyperlink w:anchor="_Toc481569223" w:history="1">
        <w:r w:rsidRPr="003B50F4">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3B50F4">
          <w:rPr>
            <w:rStyle w:val="Hyperlink"/>
          </w:rPr>
          <w:t>Algemene doelstellingen</w:t>
        </w:r>
        <w:r>
          <w:rPr>
            <w:webHidden/>
          </w:rPr>
          <w:tab/>
        </w:r>
        <w:r>
          <w:rPr>
            <w:webHidden/>
          </w:rPr>
          <w:fldChar w:fldCharType="begin"/>
        </w:r>
        <w:r>
          <w:rPr>
            <w:webHidden/>
          </w:rPr>
          <w:instrText xml:space="preserve"> PAGEREF _Toc481569223 \h </w:instrText>
        </w:r>
        <w:r>
          <w:rPr>
            <w:webHidden/>
          </w:rPr>
        </w:r>
        <w:r>
          <w:rPr>
            <w:webHidden/>
          </w:rPr>
          <w:fldChar w:fldCharType="separate"/>
        </w:r>
        <w:r w:rsidR="007B4392">
          <w:rPr>
            <w:webHidden/>
          </w:rPr>
          <w:t>23</w:t>
        </w:r>
        <w:r>
          <w:rPr>
            <w:webHidden/>
          </w:rPr>
          <w:fldChar w:fldCharType="end"/>
        </w:r>
      </w:hyperlink>
    </w:p>
    <w:p w14:paraId="0A80DD06" w14:textId="5B8DD842" w:rsidR="00CD2142" w:rsidRDefault="00CD2142">
      <w:pPr>
        <w:pStyle w:val="Inhopg2"/>
        <w:rPr>
          <w:rFonts w:asciiTheme="minorHAnsi" w:eastAsiaTheme="minorEastAsia" w:hAnsiTheme="minorHAnsi" w:cstheme="minorBidi"/>
          <w:color w:val="auto"/>
          <w:sz w:val="22"/>
          <w:szCs w:val="22"/>
          <w:lang w:eastAsia="nl-BE"/>
        </w:rPr>
      </w:pPr>
      <w:hyperlink w:anchor="_Toc481569224" w:history="1">
        <w:r w:rsidRPr="003B50F4">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3B50F4">
          <w:rPr>
            <w:rStyle w:val="Hyperlink"/>
          </w:rPr>
          <w:t>De aarde, een levende planeet</w:t>
        </w:r>
        <w:r>
          <w:rPr>
            <w:webHidden/>
          </w:rPr>
          <w:tab/>
        </w:r>
        <w:r>
          <w:rPr>
            <w:webHidden/>
          </w:rPr>
          <w:fldChar w:fldCharType="begin"/>
        </w:r>
        <w:r>
          <w:rPr>
            <w:webHidden/>
          </w:rPr>
          <w:instrText xml:space="preserve"> PAGEREF _Toc481569224 \h </w:instrText>
        </w:r>
        <w:r>
          <w:rPr>
            <w:webHidden/>
          </w:rPr>
        </w:r>
        <w:r>
          <w:rPr>
            <w:webHidden/>
          </w:rPr>
          <w:fldChar w:fldCharType="separate"/>
        </w:r>
        <w:r w:rsidR="007B4392">
          <w:rPr>
            <w:webHidden/>
          </w:rPr>
          <w:t>23</w:t>
        </w:r>
        <w:r>
          <w:rPr>
            <w:webHidden/>
          </w:rPr>
          <w:fldChar w:fldCharType="end"/>
        </w:r>
      </w:hyperlink>
    </w:p>
    <w:p w14:paraId="0CABE2E2" w14:textId="16253B29" w:rsidR="00CD2142" w:rsidRDefault="00CD2142">
      <w:pPr>
        <w:pStyle w:val="Inhopg1"/>
        <w:rPr>
          <w:rFonts w:asciiTheme="minorHAnsi" w:eastAsiaTheme="minorEastAsia" w:hAnsiTheme="minorHAnsi" w:cstheme="minorBidi"/>
          <w:b w:val="0"/>
          <w:color w:val="auto"/>
          <w:sz w:val="22"/>
          <w:lang w:eastAsia="nl-BE"/>
        </w:rPr>
      </w:pPr>
      <w:hyperlink w:anchor="_Toc481569225" w:history="1">
        <w:r w:rsidRPr="003B50F4">
          <w:rPr>
            <w:rStyle w:val="Hyperlink"/>
          </w:rPr>
          <w:t>8</w:t>
        </w:r>
        <w:r>
          <w:rPr>
            <w:rFonts w:asciiTheme="minorHAnsi" w:eastAsiaTheme="minorEastAsia" w:hAnsiTheme="minorHAnsi" w:cstheme="minorBidi"/>
            <w:b w:val="0"/>
            <w:color w:val="auto"/>
            <w:sz w:val="22"/>
            <w:lang w:eastAsia="nl-BE"/>
          </w:rPr>
          <w:tab/>
        </w:r>
        <w:r w:rsidRPr="003B50F4">
          <w:rPr>
            <w:rStyle w:val="Hyperlink"/>
          </w:rPr>
          <w:t>Doelstellingen leerplan 3 graaduren</w:t>
        </w:r>
        <w:r>
          <w:rPr>
            <w:webHidden/>
          </w:rPr>
          <w:tab/>
        </w:r>
        <w:r>
          <w:rPr>
            <w:webHidden/>
          </w:rPr>
          <w:fldChar w:fldCharType="begin"/>
        </w:r>
        <w:r>
          <w:rPr>
            <w:webHidden/>
          </w:rPr>
          <w:instrText xml:space="preserve"> PAGEREF _Toc481569225 \h </w:instrText>
        </w:r>
        <w:r>
          <w:rPr>
            <w:webHidden/>
          </w:rPr>
        </w:r>
        <w:r>
          <w:rPr>
            <w:webHidden/>
          </w:rPr>
          <w:fldChar w:fldCharType="separate"/>
        </w:r>
        <w:r w:rsidR="007B4392">
          <w:rPr>
            <w:webHidden/>
          </w:rPr>
          <w:t>32</w:t>
        </w:r>
        <w:r>
          <w:rPr>
            <w:webHidden/>
          </w:rPr>
          <w:fldChar w:fldCharType="end"/>
        </w:r>
      </w:hyperlink>
    </w:p>
    <w:p w14:paraId="392BB851" w14:textId="22A84F5B" w:rsidR="00CD2142" w:rsidRDefault="00CD2142">
      <w:pPr>
        <w:pStyle w:val="Inhopg2"/>
        <w:rPr>
          <w:rFonts w:asciiTheme="minorHAnsi" w:eastAsiaTheme="minorEastAsia" w:hAnsiTheme="minorHAnsi" w:cstheme="minorBidi"/>
          <w:color w:val="auto"/>
          <w:sz w:val="22"/>
          <w:szCs w:val="22"/>
          <w:lang w:eastAsia="nl-BE"/>
        </w:rPr>
      </w:pPr>
      <w:hyperlink w:anchor="_Toc481569226" w:history="1">
        <w:r w:rsidRPr="003B50F4">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3B50F4">
          <w:rPr>
            <w:rStyle w:val="Hyperlink"/>
          </w:rPr>
          <w:t>Algemene doelstellingen</w:t>
        </w:r>
        <w:r>
          <w:rPr>
            <w:webHidden/>
          </w:rPr>
          <w:tab/>
        </w:r>
        <w:r>
          <w:rPr>
            <w:webHidden/>
          </w:rPr>
          <w:fldChar w:fldCharType="begin"/>
        </w:r>
        <w:r>
          <w:rPr>
            <w:webHidden/>
          </w:rPr>
          <w:instrText xml:space="preserve"> PAGEREF _Toc481569226 \h </w:instrText>
        </w:r>
        <w:r>
          <w:rPr>
            <w:webHidden/>
          </w:rPr>
        </w:r>
        <w:r>
          <w:rPr>
            <w:webHidden/>
          </w:rPr>
          <w:fldChar w:fldCharType="separate"/>
        </w:r>
        <w:r w:rsidR="007B4392">
          <w:rPr>
            <w:webHidden/>
          </w:rPr>
          <w:t>32</w:t>
        </w:r>
        <w:r>
          <w:rPr>
            <w:webHidden/>
          </w:rPr>
          <w:fldChar w:fldCharType="end"/>
        </w:r>
      </w:hyperlink>
    </w:p>
    <w:p w14:paraId="5D4AC873" w14:textId="4AACA7DE" w:rsidR="00CD2142" w:rsidRDefault="00CD2142">
      <w:pPr>
        <w:pStyle w:val="Inhopg2"/>
        <w:rPr>
          <w:rFonts w:asciiTheme="minorHAnsi" w:eastAsiaTheme="minorEastAsia" w:hAnsiTheme="minorHAnsi" w:cstheme="minorBidi"/>
          <w:color w:val="auto"/>
          <w:sz w:val="22"/>
          <w:szCs w:val="22"/>
          <w:lang w:eastAsia="nl-BE"/>
        </w:rPr>
      </w:pPr>
      <w:hyperlink w:anchor="_Toc481569227" w:history="1">
        <w:r w:rsidRPr="003B50F4">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3B50F4">
          <w:rPr>
            <w:rStyle w:val="Hyperlink"/>
          </w:rPr>
          <w:t>De aarde, een levende planeet</w:t>
        </w:r>
        <w:r>
          <w:rPr>
            <w:webHidden/>
          </w:rPr>
          <w:tab/>
        </w:r>
        <w:r>
          <w:rPr>
            <w:webHidden/>
          </w:rPr>
          <w:fldChar w:fldCharType="begin"/>
        </w:r>
        <w:r>
          <w:rPr>
            <w:webHidden/>
          </w:rPr>
          <w:instrText xml:space="preserve"> PAGEREF _Toc481569227 \h </w:instrText>
        </w:r>
        <w:r>
          <w:rPr>
            <w:webHidden/>
          </w:rPr>
        </w:r>
        <w:r>
          <w:rPr>
            <w:webHidden/>
          </w:rPr>
          <w:fldChar w:fldCharType="separate"/>
        </w:r>
        <w:r w:rsidR="007B4392">
          <w:rPr>
            <w:webHidden/>
          </w:rPr>
          <w:t>32</w:t>
        </w:r>
        <w:r>
          <w:rPr>
            <w:webHidden/>
          </w:rPr>
          <w:fldChar w:fldCharType="end"/>
        </w:r>
      </w:hyperlink>
    </w:p>
    <w:p w14:paraId="18F8D97E" w14:textId="0334A8D9" w:rsidR="00CD2142" w:rsidRDefault="00CD2142">
      <w:pPr>
        <w:pStyle w:val="Inhopg1"/>
        <w:rPr>
          <w:rFonts w:asciiTheme="minorHAnsi" w:eastAsiaTheme="minorEastAsia" w:hAnsiTheme="minorHAnsi" w:cstheme="minorBidi"/>
          <w:b w:val="0"/>
          <w:color w:val="auto"/>
          <w:sz w:val="22"/>
          <w:lang w:eastAsia="nl-BE"/>
        </w:rPr>
      </w:pPr>
      <w:hyperlink w:anchor="_Toc481569228" w:history="1">
        <w:r w:rsidRPr="003B50F4">
          <w:rPr>
            <w:rStyle w:val="Hyperlink"/>
          </w:rPr>
          <w:t>9</w:t>
        </w:r>
        <w:r>
          <w:rPr>
            <w:rFonts w:asciiTheme="minorHAnsi" w:eastAsiaTheme="minorEastAsia" w:hAnsiTheme="minorHAnsi" w:cstheme="minorBidi"/>
            <w:b w:val="0"/>
            <w:color w:val="auto"/>
            <w:sz w:val="22"/>
            <w:lang w:eastAsia="nl-BE"/>
          </w:rPr>
          <w:tab/>
        </w:r>
        <w:r w:rsidRPr="003B50F4">
          <w:rPr>
            <w:rStyle w:val="Hyperlink"/>
          </w:rPr>
          <w:t>Minimale materiële vereisten</w:t>
        </w:r>
        <w:r>
          <w:rPr>
            <w:webHidden/>
          </w:rPr>
          <w:tab/>
        </w:r>
        <w:r>
          <w:rPr>
            <w:webHidden/>
          </w:rPr>
          <w:fldChar w:fldCharType="begin"/>
        </w:r>
        <w:r>
          <w:rPr>
            <w:webHidden/>
          </w:rPr>
          <w:instrText xml:space="preserve"> PAGEREF _Toc481569228 \h </w:instrText>
        </w:r>
        <w:r>
          <w:rPr>
            <w:webHidden/>
          </w:rPr>
        </w:r>
        <w:r>
          <w:rPr>
            <w:webHidden/>
          </w:rPr>
          <w:fldChar w:fldCharType="separate"/>
        </w:r>
        <w:r w:rsidR="007B4392">
          <w:rPr>
            <w:webHidden/>
          </w:rPr>
          <w:t>44</w:t>
        </w:r>
        <w:r>
          <w:rPr>
            <w:webHidden/>
          </w:rPr>
          <w:fldChar w:fldCharType="end"/>
        </w:r>
      </w:hyperlink>
    </w:p>
    <w:p w14:paraId="1DBC77F7" w14:textId="6C9AAF5B" w:rsidR="00CD2142" w:rsidRDefault="00CD2142">
      <w:pPr>
        <w:pStyle w:val="Inhopg1"/>
        <w:rPr>
          <w:rFonts w:asciiTheme="minorHAnsi" w:eastAsiaTheme="minorEastAsia" w:hAnsiTheme="minorHAnsi" w:cstheme="minorBidi"/>
          <w:b w:val="0"/>
          <w:color w:val="auto"/>
          <w:sz w:val="22"/>
          <w:lang w:eastAsia="nl-BE"/>
        </w:rPr>
      </w:pPr>
      <w:hyperlink w:anchor="_Toc481569229" w:history="1">
        <w:r w:rsidRPr="003B50F4">
          <w:rPr>
            <w:rStyle w:val="Hyperlink"/>
          </w:rPr>
          <w:t>10</w:t>
        </w:r>
        <w:r>
          <w:rPr>
            <w:rFonts w:asciiTheme="minorHAnsi" w:eastAsiaTheme="minorEastAsia" w:hAnsiTheme="minorHAnsi" w:cstheme="minorBidi"/>
            <w:b w:val="0"/>
            <w:color w:val="auto"/>
            <w:sz w:val="22"/>
            <w:lang w:eastAsia="nl-BE"/>
          </w:rPr>
          <w:tab/>
        </w:r>
        <w:r w:rsidRPr="003B50F4">
          <w:rPr>
            <w:rStyle w:val="Hyperlink"/>
          </w:rPr>
          <w:t>Evaluatie</w:t>
        </w:r>
        <w:r>
          <w:rPr>
            <w:webHidden/>
          </w:rPr>
          <w:tab/>
        </w:r>
        <w:r>
          <w:rPr>
            <w:webHidden/>
          </w:rPr>
          <w:fldChar w:fldCharType="begin"/>
        </w:r>
        <w:r>
          <w:rPr>
            <w:webHidden/>
          </w:rPr>
          <w:instrText xml:space="preserve"> PAGEREF _Toc481569229 \h </w:instrText>
        </w:r>
        <w:r>
          <w:rPr>
            <w:webHidden/>
          </w:rPr>
        </w:r>
        <w:r>
          <w:rPr>
            <w:webHidden/>
          </w:rPr>
          <w:fldChar w:fldCharType="separate"/>
        </w:r>
        <w:r w:rsidR="007B4392">
          <w:rPr>
            <w:webHidden/>
          </w:rPr>
          <w:t>45</w:t>
        </w:r>
        <w:r>
          <w:rPr>
            <w:webHidden/>
          </w:rPr>
          <w:fldChar w:fldCharType="end"/>
        </w:r>
      </w:hyperlink>
    </w:p>
    <w:p w14:paraId="6252F341" w14:textId="6E18C2A3" w:rsidR="00CD2142" w:rsidRDefault="00CD2142">
      <w:pPr>
        <w:pStyle w:val="Inhopg1"/>
        <w:rPr>
          <w:rFonts w:asciiTheme="minorHAnsi" w:eastAsiaTheme="minorEastAsia" w:hAnsiTheme="minorHAnsi" w:cstheme="minorBidi"/>
          <w:b w:val="0"/>
          <w:color w:val="auto"/>
          <w:sz w:val="22"/>
          <w:lang w:eastAsia="nl-BE"/>
        </w:rPr>
      </w:pPr>
      <w:hyperlink w:anchor="_Toc481569230" w:history="1">
        <w:r w:rsidRPr="003B50F4">
          <w:rPr>
            <w:rStyle w:val="Hyperlink"/>
          </w:rPr>
          <w:t>11</w:t>
        </w:r>
        <w:r>
          <w:rPr>
            <w:rFonts w:asciiTheme="minorHAnsi" w:eastAsiaTheme="minorEastAsia" w:hAnsiTheme="minorHAnsi" w:cstheme="minorBidi"/>
            <w:b w:val="0"/>
            <w:color w:val="auto"/>
            <w:sz w:val="22"/>
            <w:lang w:eastAsia="nl-BE"/>
          </w:rPr>
          <w:tab/>
        </w:r>
        <w:r w:rsidRPr="003B50F4">
          <w:rPr>
            <w:rStyle w:val="Hyperlink"/>
          </w:rPr>
          <w:t>Begrippenkader</w:t>
        </w:r>
        <w:r>
          <w:rPr>
            <w:webHidden/>
          </w:rPr>
          <w:tab/>
        </w:r>
        <w:r>
          <w:rPr>
            <w:webHidden/>
          </w:rPr>
          <w:fldChar w:fldCharType="begin"/>
        </w:r>
        <w:r>
          <w:rPr>
            <w:webHidden/>
          </w:rPr>
          <w:instrText xml:space="preserve"> PAGEREF _Toc481569230 \h </w:instrText>
        </w:r>
        <w:r>
          <w:rPr>
            <w:webHidden/>
          </w:rPr>
        </w:r>
        <w:r>
          <w:rPr>
            <w:webHidden/>
          </w:rPr>
          <w:fldChar w:fldCharType="separate"/>
        </w:r>
        <w:r w:rsidR="007B4392">
          <w:rPr>
            <w:webHidden/>
          </w:rPr>
          <w:t>47</w:t>
        </w:r>
        <w:r>
          <w:rPr>
            <w:webHidden/>
          </w:rPr>
          <w:fldChar w:fldCharType="end"/>
        </w:r>
      </w:hyperlink>
    </w:p>
    <w:p w14:paraId="234AEB1E" w14:textId="7C68675F" w:rsidR="00CD2142" w:rsidRDefault="00CD2142">
      <w:pPr>
        <w:pStyle w:val="Inhopg2"/>
        <w:rPr>
          <w:rFonts w:asciiTheme="minorHAnsi" w:eastAsiaTheme="minorEastAsia" w:hAnsiTheme="minorHAnsi" w:cstheme="minorBidi"/>
          <w:color w:val="auto"/>
          <w:sz w:val="22"/>
          <w:szCs w:val="22"/>
          <w:lang w:eastAsia="nl-BE"/>
        </w:rPr>
      </w:pPr>
      <w:hyperlink w:anchor="_Toc481569231" w:history="1">
        <w:r w:rsidRPr="003B50F4">
          <w:rPr>
            <w:rStyle w:val="Hyperlink"/>
            <w14:scene3d>
              <w14:camera w14:prst="orthographicFront"/>
              <w14:lightRig w14:rig="threePt" w14:dir="t">
                <w14:rot w14:lat="0" w14:lon="0" w14:rev="0"/>
              </w14:lightRig>
            </w14:scene3d>
          </w:rPr>
          <w:t>11.1</w:t>
        </w:r>
        <w:r>
          <w:rPr>
            <w:rFonts w:asciiTheme="minorHAnsi" w:eastAsiaTheme="minorEastAsia" w:hAnsiTheme="minorHAnsi" w:cstheme="minorBidi"/>
            <w:color w:val="auto"/>
            <w:sz w:val="22"/>
            <w:szCs w:val="22"/>
            <w:lang w:eastAsia="nl-BE"/>
          </w:rPr>
          <w:tab/>
        </w:r>
        <w:r w:rsidRPr="003B50F4">
          <w:rPr>
            <w:rStyle w:val="Hyperlink"/>
          </w:rPr>
          <w:t>Leerplanbegrippen</w:t>
        </w:r>
        <w:r>
          <w:rPr>
            <w:webHidden/>
          </w:rPr>
          <w:tab/>
        </w:r>
        <w:r>
          <w:rPr>
            <w:webHidden/>
          </w:rPr>
          <w:fldChar w:fldCharType="begin"/>
        </w:r>
        <w:r>
          <w:rPr>
            <w:webHidden/>
          </w:rPr>
          <w:instrText xml:space="preserve"> PAGEREF _Toc481569231 \h </w:instrText>
        </w:r>
        <w:r>
          <w:rPr>
            <w:webHidden/>
          </w:rPr>
        </w:r>
        <w:r>
          <w:rPr>
            <w:webHidden/>
          </w:rPr>
          <w:fldChar w:fldCharType="separate"/>
        </w:r>
        <w:r w:rsidR="007B4392">
          <w:rPr>
            <w:webHidden/>
          </w:rPr>
          <w:t>47</w:t>
        </w:r>
        <w:r>
          <w:rPr>
            <w:webHidden/>
          </w:rPr>
          <w:fldChar w:fldCharType="end"/>
        </w:r>
      </w:hyperlink>
    </w:p>
    <w:p w14:paraId="0C2AA3F6" w14:textId="188619FD" w:rsidR="00CD2142" w:rsidRDefault="00CD2142">
      <w:pPr>
        <w:pStyle w:val="Inhopg2"/>
        <w:rPr>
          <w:rFonts w:asciiTheme="minorHAnsi" w:eastAsiaTheme="minorEastAsia" w:hAnsiTheme="minorHAnsi" w:cstheme="minorBidi"/>
          <w:color w:val="auto"/>
          <w:sz w:val="22"/>
          <w:szCs w:val="22"/>
          <w:lang w:eastAsia="nl-BE"/>
        </w:rPr>
      </w:pPr>
      <w:hyperlink w:anchor="_Toc481569232" w:history="1">
        <w:r w:rsidRPr="003B50F4">
          <w:rPr>
            <w:rStyle w:val="Hyperlink"/>
            <w14:scene3d>
              <w14:camera w14:prst="orthographicFront"/>
              <w14:lightRig w14:rig="threePt" w14:dir="t">
                <w14:rot w14:lat="0" w14:lon="0" w14:rev="0"/>
              </w14:lightRig>
            </w14:scene3d>
          </w:rPr>
          <w:t>11.2</w:t>
        </w:r>
        <w:r>
          <w:rPr>
            <w:rFonts w:asciiTheme="minorHAnsi" w:eastAsiaTheme="minorEastAsia" w:hAnsiTheme="minorHAnsi" w:cstheme="minorBidi"/>
            <w:color w:val="auto"/>
            <w:sz w:val="22"/>
            <w:szCs w:val="22"/>
            <w:lang w:eastAsia="nl-BE"/>
          </w:rPr>
          <w:tab/>
        </w:r>
        <w:r w:rsidRPr="003B50F4">
          <w:rPr>
            <w:rStyle w:val="Hyperlink"/>
          </w:rPr>
          <w:t>Werkwoorden gebruikt in de doelstellingen</w:t>
        </w:r>
        <w:r>
          <w:rPr>
            <w:webHidden/>
          </w:rPr>
          <w:tab/>
        </w:r>
        <w:r>
          <w:rPr>
            <w:webHidden/>
          </w:rPr>
          <w:fldChar w:fldCharType="begin"/>
        </w:r>
        <w:r>
          <w:rPr>
            <w:webHidden/>
          </w:rPr>
          <w:instrText xml:space="preserve"> PAGEREF _Toc481569232 \h </w:instrText>
        </w:r>
        <w:r>
          <w:rPr>
            <w:webHidden/>
          </w:rPr>
        </w:r>
        <w:r>
          <w:rPr>
            <w:webHidden/>
          </w:rPr>
          <w:fldChar w:fldCharType="separate"/>
        </w:r>
        <w:r w:rsidR="007B4392">
          <w:rPr>
            <w:webHidden/>
          </w:rPr>
          <w:t>47</w:t>
        </w:r>
        <w:r>
          <w:rPr>
            <w:webHidden/>
          </w:rPr>
          <w:fldChar w:fldCharType="end"/>
        </w:r>
      </w:hyperlink>
    </w:p>
    <w:p w14:paraId="5AE0C179" w14:textId="69BEE3CC" w:rsidR="00CD2142" w:rsidRDefault="00CD2142">
      <w:pPr>
        <w:pStyle w:val="Inhopg1"/>
        <w:rPr>
          <w:rFonts w:asciiTheme="minorHAnsi" w:eastAsiaTheme="minorEastAsia" w:hAnsiTheme="minorHAnsi" w:cstheme="minorBidi"/>
          <w:b w:val="0"/>
          <w:color w:val="auto"/>
          <w:sz w:val="22"/>
          <w:lang w:eastAsia="nl-BE"/>
        </w:rPr>
      </w:pPr>
      <w:hyperlink w:anchor="_Toc481569233" w:history="1">
        <w:r w:rsidRPr="003B50F4">
          <w:rPr>
            <w:rStyle w:val="Hyperlink"/>
          </w:rPr>
          <w:t>12</w:t>
        </w:r>
        <w:r>
          <w:rPr>
            <w:rFonts w:asciiTheme="minorHAnsi" w:eastAsiaTheme="minorEastAsia" w:hAnsiTheme="minorHAnsi" w:cstheme="minorBidi"/>
            <w:b w:val="0"/>
            <w:color w:val="auto"/>
            <w:sz w:val="22"/>
            <w:lang w:eastAsia="nl-BE"/>
          </w:rPr>
          <w:tab/>
        </w:r>
        <w:r w:rsidRPr="003B50F4">
          <w:rPr>
            <w:rStyle w:val="Hyperlink"/>
          </w:rPr>
          <w:t>Eindtermen</w:t>
        </w:r>
        <w:r>
          <w:rPr>
            <w:webHidden/>
          </w:rPr>
          <w:tab/>
        </w:r>
        <w:r>
          <w:rPr>
            <w:webHidden/>
          </w:rPr>
          <w:fldChar w:fldCharType="begin"/>
        </w:r>
        <w:r>
          <w:rPr>
            <w:webHidden/>
          </w:rPr>
          <w:instrText xml:space="preserve"> PAGEREF _Toc481569233 \h </w:instrText>
        </w:r>
        <w:r>
          <w:rPr>
            <w:webHidden/>
          </w:rPr>
        </w:r>
        <w:r>
          <w:rPr>
            <w:webHidden/>
          </w:rPr>
          <w:fldChar w:fldCharType="separate"/>
        </w:r>
        <w:r w:rsidR="007B4392">
          <w:rPr>
            <w:webHidden/>
          </w:rPr>
          <w:t>49</w:t>
        </w:r>
        <w:r>
          <w:rPr>
            <w:webHidden/>
          </w:rPr>
          <w:fldChar w:fldCharType="end"/>
        </w:r>
      </w:hyperlink>
    </w:p>
    <w:p w14:paraId="7B6B2621" w14:textId="402A751A" w:rsidR="00CD2142" w:rsidRDefault="00CD2142">
      <w:pPr>
        <w:pStyle w:val="Inhopg2"/>
        <w:rPr>
          <w:rFonts w:asciiTheme="minorHAnsi" w:eastAsiaTheme="minorEastAsia" w:hAnsiTheme="minorHAnsi" w:cstheme="minorBidi"/>
          <w:color w:val="auto"/>
          <w:sz w:val="22"/>
          <w:szCs w:val="22"/>
          <w:lang w:eastAsia="nl-BE"/>
        </w:rPr>
      </w:pPr>
      <w:hyperlink w:anchor="_Toc481569234" w:history="1">
        <w:r w:rsidRPr="003B50F4">
          <w:rPr>
            <w:rStyle w:val="Hyperlink"/>
            <w14:scene3d>
              <w14:camera w14:prst="orthographicFront"/>
              <w14:lightRig w14:rig="threePt" w14:dir="t">
                <w14:rot w14:lat="0" w14:lon="0" w14:rev="0"/>
              </w14:lightRig>
            </w14:scene3d>
          </w:rPr>
          <w:t>12.1</w:t>
        </w:r>
        <w:r>
          <w:rPr>
            <w:rFonts w:asciiTheme="minorHAnsi" w:eastAsiaTheme="minorEastAsia" w:hAnsiTheme="minorHAnsi" w:cstheme="minorBidi"/>
            <w:color w:val="auto"/>
            <w:sz w:val="22"/>
            <w:szCs w:val="22"/>
            <w:lang w:eastAsia="nl-BE"/>
          </w:rPr>
          <w:tab/>
        </w:r>
        <w:r w:rsidRPr="003B50F4">
          <w:rPr>
            <w:rStyle w:val="Hyperlink"/>
          </w:rPr>
          <w:t>Eindtermen aardrijkskunde</w:t>
        </w:r>
        <w:r>
          <w:rPr>
            <w:webHidden/>
          </w:rPr>
          <w:tab/>
        </w:r>
        <w:r>
          <w:rPr>
            <w:webHidden/>
          </w:rPr>
          <w:fldChar w:fldCharType="begin"/>
        </w:r>
        <w:r>
          <w:rPr>
            <w:webHidden/>
          </w:rPr>
          <w:instrText xml:space="preserve"> PAGEREF _Toc481569234 \h </w:instrText>
        </w:r>
        <w:r>
          <w:rPr>
            <w:webHidden/>
          </w:rPr>
        </w:r>
        <w:r>
          <w:rPr>
            <w:webHidden/>
          </w:rPr>
          <w:fldChar w:fldCharType="separate"/>
        </w:r>
        <w:r w:rsidR="007B4392">
          <w:rPr>
            <w:webHidden/>
          </w:rPr>
          <w:t>49</w:t>
        </w:r>
        <w:r>
          <w:rPr>
            <w:webHidden/>
          </w:rPr>
          <w:fldChar w:fldCharType="end"/>
        </w:r>
      </w:hyperlink>
    </w:p>
    <w:p w14:paraId="58A2C4C3" w14:textId="6F8915D9" w:rsidR="00CD2142" w:rsidRDefault="00CD2142">
      <w:pPr>
        <w:pStyle w:val="Inhopg2"/>
        <w:rPr>
          <w:rFonts w:asciiTheme="minorHAnsi" w:eastAsiaTheme="minorEastAsia" w:hAnsiTheme="minorHAnsi" w:cstheme="minorBidi"/>
          <w:color w:val="auto"/>
          <w:sz w:val="22"/>
          <w:szCs w:val="22"/>
          <w:lang w:eastAsia="nl-BE"/>
        </w:rPr>
      </w:pPr>
      <w:hyperlink w:anchor="_Toc481569235" w:history="1">
        <w:r w:rsidRPr="003B50F4">
          <w:rPr>
            <w:rStyle w:val="Hyperlink"/>
            <w14:scene3d>
              <w14:camera w14:prst="orthographicFront"/>
              <w14:lightRig w14:rig="threePt" w14:dir="t">
                <w14:rot w14:lat="0" w14:lon="0" w14:rev="0"/>
              </w14:lightRig>
            </w14:scene3d>
          </w:rPr>
          <w:t>12.2</w:t>
        </w:r>
        <w:r>
          <w:rPr>
            <w:rFonts w:asciiTheme="minorHAnsi" w:eastAsiaTheme="minorEastAsia" w:hAnsiTheme="minorHAnsi" w:cstheme="minorBidi"/>
            <w:color w:val="auto"/>
            <w:sz w:val="22"/>
            <w:szCs w:val="22"/>
            <w:lang w:eastAsia="nl-BE"/>
          </w:rPr>
          <w:tab/>
        </w:r>
        <w:r w:rsidRPr="003B50F4">
          <w:rPr>
            <w:rStyle w:val="Hyperlink"/>
          </w:rPr>
          <w:t>Eindtermen natuurwetenschappen</w:t>
        </w:r>
        <w:r>
          <w:rPr>
            <w:webHidden/>
          </w:rPr>
          <w:tab/>
        </w:r>
        <w:r>
          <w:rPr>
            <w:webHidden/>
          </w:rPr>
          <w:fldChar w:fldCharType="begin"/>
        </w:r>
        <w:r>
          <w:rPr>
            <w:webHidden/>
          </w:rPr>
          <w:instrText xml:space="preserve"> PAGEREF _Toc481569235 \h </w:instrText>
        </w:r>
        <w:r>
          <w:rPr>
            <w:webHidden/>
          </w:rPr>
        </w:r>
        <w:r>
          <w:rPr>
            <w:webHidden/>
          </w:rPr>
          <w:fldChar w:fldCharType="separate"/>
        </w:r>
        <w:r w:rsidR="007B4392">
          <w:rPr>
            <w:webHidden/>
          </w:rPr>
          <w:t>49</w:t>
        </w:r>
        <w:r>
          <w:rPr>
            <w:webHidden/>
          </w:rPr>
          <w:fldChar w:fldCharType="end"/>
        </w:r>
      </w:hyperlink>
    </w:p>
    <w:p w14:paraId="7B5C9576" w14:textId="47B846E4" w:rsidR="002A27F1" w:rsidRPr="00D9738F" w:rsidRDefault="00982AB9" w:rsidP="002A27F1">
      <w:pPr>
        <w:pStyle w:val="LPKop1"/>
      </w:pPr>
      <w:r w:rsidRPr="00332ED7">
        <w:rPr>
          <w:noProof/>
        </w:rPr>
        <w:lastRenderedPageBreak/>
        <w:fldChar w:fldCharType="end"/>
      </w:r>
      <w:bookmarkStart w:id="1" w:name="_Toc481569204"/>
      <w:r w:rsidR="002A27F1" w:rsidRPr="00D9738F">
        <w:t>Inleiding en situering van het leerplan</w:t>
      </w:r>
      <w:bookmarkEnd w:id="1"/>
    </w:p>
    <w:p w14:paraId="1E06E611" w14:textId="69CCDE87" w:rsidR="00FB6F08" w:rsidRPr="00D9738F" w:rsidRDefault="00FB6F08" w:rsidP="00943C8C">
      <w:pPr>
        <w:pStyle w:val="LPKop2"/>
      </w:pPr>
      <w:bookmarkStart w:id="2" w:name="_Toc481569205"/>
      <w:r w:rsidRPr="00D9738F">
        <w:t>Inleiding</w:t>
      </w:r>
      <w:bookmarkEnd w:id="2"/>
    </w:p>
    <w:p w14:paraId="626CEB47" w14:textId="2C306162" w:rsidR="00FB6F08" w:rsidRPr="003D4158" w:rsidRDefault="00FD4AEC" w:rsidP="00FB6F08">
      <w:pPr>
        <w:rPr>
          <w:rFonts w:ascii="Trebuchet MS" w:hAnsi="Trebuchet MS"/>
          <w:color w:val="404040" w:themeColor="text1" w:themeTint="BF"/>
          <w:sz w:val="20"/>
          <w:szCs w:val="20"/>
        </w:rPr>
      </w:pPr>
      <w:r>
        <w:rPr>
          <w:rFonts w:ascii="Trebuchet MS" w:hAnsi="Trebuchet MS"/>
          <w:color w:val="404040" w:themeColor="text1" w:themeTint="BF"/>
          <w:sz w:val="20"/>
          <w:szCs w:val="20"/>
        </w:rPr>
        <w:t>In de derde graad kso/</w:t>
      </w:r>
      <w:proofErr w:type="spellStart"/>
      <w:r>
        <w:rPr>
          <w:rFonts w:ascii="Trebuchet MS" w:hAnsi="Trebuchet MS"/>
          <w:color w:val="404040" w:themeColor="text1" w:themeTint="BF"/>
          <w:sz w:val="20"/>
          <w:szCs w:val="20"/>
        </w:rPr>
        <w:t>tso</w:t>
      </w:r>
      <w:proofErr w:type="spellEnd"/>
      <w:r>
        <w:rPr>
          <w:rFonts w:ascii="Trebuchet MS" w:hAnsi="Trebuchet MS"/>
          <w:color w:val="404040" w:themeColor="text1" w:themeTint="BF"/>
          <w:sz w:val="20"/>
          <w:szCs w:val="20"/>
        </w:rPr>
        <w:t xml:space="preserve">, </w:t>
      </w:r>
      <w:r w:rsidR="00FB6F08" w:rsidRPr="003D4158">
        <w:rPr>
          <w:rFonts w:ascii="Trebuchet MS" w:hAnsi="Trebuchet MS"/>
          <w:color w:val="404040" w:themeColor="text1" w:themeTint="BF"/>
          <w:sz w:val="20"/>
          <w:szCs w:val="20"/>
        </w:rPr>
        <w:t xml:space="preserve">voor de studierichtingen waar de natuurwetenschappelijke component vrij minimaal is, </w:t>
      </w:r>
      <w:r>
        <w:rPr>
          <w:rFonts w:ascii="Trebuchet MS" w:hAnsi="Trebuchet MS"/>
          <w:color w:val="404040" w:themeColor="text1" w:themeTint="BF"/>
          <w:sz w:val="20"/>
          <w:szCs w:val="20"/>
        </w:rPr>
        <w:t>kunnen scholen kiezen</w:t>
      </w:r>
      <w:r w:rsidRPr="003D4158">
        <w:rPr>
          <w:rFonts w:ascii="Trebuchet MS" w:hAnsi="Trebuchet MS"/>
          <w:color w:val="404040" w:themeColor="text1" w:themeTint="BF"/>
          <w:sz w:val="20"/>
          <w:szCs w:val="20"/>
        </w:rPr>
        <w:t xml:space="preserve"> </w:t>
      </w:r>
      <w:r>
        <w:rPr>
          <w:rFonts w:ascii="Trebuchet MS" w:hAnsi="Trebuchet MS"/>
          <w:color w:val="404040" w:themeColor="text1" w:themeTint="BF"/>
          <w:sz w:val="20"/>
          <w:szCs w:val="20"/>
        </w:rPr>
        <w:t>om</w:t>
      </w:r>
      <w:r w:rsidR="00FB6F08" w:rsidRPr="003D4158">
        <w:rPr>
          <w:rFonts w:ascii="Trebuchet MS" w:hAnsi="Trebuchet MS"/>
          <w:color w:val="404040" w:themeColor="text1" w:themeTint="BF"/>
          <w:sz w:val="20"/>
          <w:szCs w:val="20"/>
        </w:rPr>
        <w:t xml:space="preserve"> het </w:t>
      </w:r>
      <w:r w:rsidR="00FB6F08" w:rsidRPr="003D4158">
        <w:rPr>
          <w:rFonts w:ascii="Trebuchet MS" w:hAnsi="Trebuchet MS"/>
          <w:b/>
          <w:color w:val="404040" w:themeColor="text1" w:themeTint="BF"/>
          <w:sz w:val="20"/>
          <w:szCs w:val="20"/>
        </w:rPr>
        <w:t>geïntegreerd leerplan aardrijkskunde-natuurwetenschappen (2 of 3 graaduren)</w:t>
      </w:r>
      <w:r w:rsidR="00FB6F08" w:rsidRPr="003D4158">
        <w:rPr>
          <w:rFonts w:ascii="Trebuchet MS" w:hAnsi="Trebuchet MS"/>
          <w:color w:val="404040" w:themeColor="text1" w:themeTint="BF"/>
          <w:sz w:val="20"/>
          <w:szCs w:val="20"/>
        </w:rPr>
        <w:t xml:space="preserve"> </w:t>
      </w:r>
      <w:r>
        <w:rPr>
          <w:rFonts w:ascii="Trebuchet MS" w:hAnsi="Trebuchet MS"/>
          <w:color w:val="404040" w:themeColor="text1" w:themeTint="BF"/>
          <w:sz w:val="20"/>
          <w:szCs w:val="20"/>
        </w:rPr>
        <w:t>te volgen</w:t>
      </w:r>
      <w:r w:rsidR="00FB6F08" w:rsidRPr="003D4158">
        <w:rPr>
          <w:rFonts w:ascii="Trebuchet MS" w:hAnsi="Trebuchet MS"/>
          <w:color w:val="404040" w:themeColor="text1" w:themeTint="BF"/>
          <w:sz w:val="20"/>
          <w:szCs w:val="20"/>
        </w:rPr>
        <w:t xml:space="preserve">. Dit ambitieus leerplan reikt essentiële doelen aan om leerlingen te vormen tot </w:t>
      </w:r>
      <w:r w:rsidR="00FB6F08" w:rsidRPr="003D4158">
        <w:rPr>
          <w:rFonts w:ascii="Trebuchet MS" w:hAnsi="Trebuchet MS"/>
          <w:b/>
          <w:color w:val="404040" w:themeColor="text1" w:themeTint="BF"/>
          <w:sz w:val="20"/>
          <w:szCs w:val="20"/>
        </w:rPr>
        <w:t>burgers van morgen</w:t>
      </w:r>
      <w:r w:rsidR="00FB6F08" w:rsidRPr="003D4158">
        <w:rPr>
          <w:rFonts w:ascii="Trebuchet MS" w:hAnsi="Trebuchet MS"/>
          <w:color w:val="404040" w:themeColor="text1" w:themeTint="BF"/>
          <w:sz w:val="20"/>
          <w:szCs w:val="20"/>
        </w:rPr>
        <w:t xml:space="preserve">. </w:t>
      </w:r>
    </w:p>
    <w:p w14:paraId="078AEB66" w14:textId="16091BF8" w:rsidR="00FB6F08" w:rsidRPr="003D4158" w:rsidRDefault="00FD4AEC" w:rsidP="00FB6F08">
      <w:pPr>
        <w:rPr>
          <w:rFonts w:ascii="Trebuchet MS" w:hAnsi="Trebuchet MS"/>
          <w:color w:val="404040" w:themeColor="text1" w:themeTint="BF"/>
          <w:sz w:val="20"/>
          <w:szCs w:val="20"/>
        </w:rPr>
      </w:pPr>
      <w:r w:rsidRPr="00255D6C">
        <w:rPr>
          <w:rFonts w:ascii="Trebuchet MS" w:hAnsi="Trebuchet MS"/>
          <w:color w:val="404040" w:themeColor="text1" w:themeTint="BF"/>
          <w:sz w:val="20"/>
          <w:szCs w:val="20"/>
        </w:rPr>
        <w:t>Dit leerplan is bedoeld voor volgende studierichtingen</w:t>
      </w:r>
      <w:r w:rsidR="00FB6F08" w:rsidRPr="00255D6C">
        <w:rPr>
          <w:rFonts w:ascii="Trebuchet MS" w:hAnsi="Trebuchet MS"/>
          <w:color w:val="404040" w:themeColor="text1" w:themeTint="BF"/>
          <w:sz w:val="20"/>
          <w:szCs w:val="20"/>
        </w:rPr>
        <w:t xml:space="preserve">: Artistieke opleiding, Autotechnieken, Bouw- en houtkunde, Bouwtechnieken, Creatie en mode, Elektriciteit-elektronica, Elektrische installatietechnieken, Elektromechanica, Elektronische installatietechnieken, </w:t>
      </w:r>
      <w:proofErr w:type="spellStart"/>
      <w:r w:rsidR="00FB6F08" w:rsidRPr="00255D6C">
        <w:rPr>
          <w:rFonts w:ascii="Trebuchet MS" w:hAnsi="Trebuchet MS"/>
          <w:color w:val="404040" w:themeColor="text1" w:themeTint="BF"/>
          <w:sz w:val="20"/>
          <w:szCs w:val="20"/>
        </w:rPr>
        <w:t>Hospitality</w:t>
      </w:r>
      <w:proofErr w:type="spellEnd"/>
      <w:r w:rsidR="00FB6F08" w:rsidRPr="00255D6C">
        <w:rPr>
          <w:rFonts w:ascii="Trebuchet MS" w:hAnsi="Trebuchet MS"/>
          <w:color w:val="404040" w:themeColor="text1" w:themeTint="BF"/>
          <w:sz w:val="20"/>
          <w:szCs w:val="20"/>
        </w:rPr>
        <w:t xml:space="preserve">, Hotel, Houttechnieken, Industriële ICT, Koel- en warmtechnieken, Mechanische vormgevingstechnieken, Onthaal en public relations, </w:t>
      </w:r>
      <w:r w:rsidR="003D4158" w:rsidRPr="00255D6C">
        <w:rPr>
          <w:rFonts w:ascii="Trebuchet MS" w:hAnsi="Trebuchet MS"/>
          <w:color w:val="404040" w:themeColor="text1" w:themeTint="BF"/>
          <w:sz w:val="20"/>
          <w:szCs w:val="20"/>
        </w:rPr>
        <w:t xml:space="preserve">Orthopedietechnieken, </w:t>
      </w:r>
      <w:r w:rsidR="00FB6F08" w:rsidRPr="00255D6C">
        <w:rPr>
          <w:rFonts w:ascii="Trebuchet MS" w:hAnsi="Trebuchet MS"/>
          <w:color w:val="404040" w:themeColor="text1" w:themeTint="BF"/>
          <w:sz w:val="20"/>
          <w:szCs w:val="20"/>
        </w:rPr>
        <w:t xml:space="preserve">Podiumtechnieken, </w:t>
      </w:r>
      <w:r w:rsidR="00D16652" w:rsidRPr="00255D6C">
        <w:rPr>
          <w:rFonts w:ascii="Trebuchet MS" w:hAnsi="Trebuchet MS"/>
          <w:color w:val="404040" w:themeColor="text1" w:themeTint="BF"/>
          <w:sz w:val="20"/>
          <w:szCs w:val="20"/>
        </w:rPr>
        <w:t xml:space="preserve">Tandtechnieken, Optiektechnieken en </w:t>
      </w:r>
      <w:r w:rsidR="00FB6F08" w:rsidRPr="00255D6C">
        <w:rPr>
          <w:rFonts w:ascii="Trebuchet MS" w:hAnsi="Trebuchet MS"/>
          <w:color w:val="404040" w:themeColor="text1" w:themeTint="BF"/>
          <w:sz w:val="20"/>
          <w:szCs w:val="20"/>
        </w:rPr>
        <w:t>Vliegtuigtechnieken.</w:t>
      </w:r>
      <w:r w:rsidR="00FB6F08" w:rsidRPr="003D4158">
        <w:rPr>
          <w:rFonts w:ascii="Trebuchet MS" w:hAnsi="Trebuchet MS"/>
          <w:color w:val="404040" w:themeColor="text1" w:themeTint="BF"/>
          <w:sz w:val="20"/>
          <w:szCs w:val="20"/>
        </w:rPr>
        <w:t xml:space="preserve"> </w:t>
      </w:r>
    </w:p>
    <w:p w14:paraId="34ADC7E7" w14:textId="43BDBD20" w:rsidR="00943C8C" w:rsidRPr="003D4158" w:rsidRDefault="00FD4AEC" w:rsidP="00FB6F08">
      <w:pPr>
        <w:rPr>
          <w:rFonts w:ascii="Trebuchet MS" w:hAnsi="Trebuchet MS"/>
          <w:color w:val="404040" w:themeColor="text1" w:themeTint="BF"/>
          <w:sz w:val="20"/>
          <w:szCs w:val="20"/>
        </w:rPr>
      </w:pPr>
      <w:r>
        <w:rPr>
          <w:rFonts w:ascii="Trebuchet MS" w:hAnsi="Trebuchet MS"/>
          <w:color w:val="404040" w:themeColor="text1" w:themeTint="BF"/>
          <w:sz w:val="20"/>
          <w:szCs w:val="20"/>
        </w:rPr>
        <w:t>Vo</w:t>
      </w:r>
      <w:r w:rsidR="00BF080E" w:rsidRPr="003D4158">
        <w:rPr>
          <w:rFonts w:ascii="Trebuchet MS" w:hAnsi="Trebuchet MS"/>
          <w:color w:val="404040" w:themeColor="text1" w:themeTint="BF"/>
          <w:sz w:val="20"/>
          <w:szCs w:val="20"/>
        </w:rPr>
        <w:t>or bovenstaande richtingen</w:t>
      </w:r>
      <w:r>
        <w:rPr>
          <w:rFonts w:ascii="Trebuchet MS" w:hAnsi="Trebuchet MS"/>
          <w:color w:val="404040" w:themeColor="text1" w:themeTint="BF"/>
          <w:sz w:val="20"/>
          <w:szCs w:val="20"/>
        </w:rPr>
        <w:t xml:space="preserve"> kunnen scholen ook kiezen</w:t>
      </w:r>
      <w:r w:rsidR="00BF080E" w:rsidRPr="003D4158">
        <w:rPr>
          <w:rFonts w:ascii="Trebuchet MS" w:hAnsi="Trebuchet MS"/>
          <w:color w:val="404040" w:themeColor="text1" w:themeTint="BF"/>
          <w:sz w:val="20"/>
          <w:szCs w:val="20"/>
        </w:rPr>
        <w:t xml:space="preserve">, in </w:t>
      </w:r>
      <w:r>
        <w:rPr>
          <w:rFonts w:ascii="Trebuchet MS" w:hAnsi="Trebuchet MS"/>
          <w:color w:val="404040" w:themeColor="text1" w:themeTint="BF"/>
          <w:sz w:val="20"/>
          <w:szCs w:val="20"/>
        </w:rPr>
        <w:t xml:space="preserve">de </w:t>
      </w:r>
      <w:r w:rsidR="00BF080E" w:rsidRPr="003D4158">
        <w:rPr>
          <w:rFonts w:ascii="Trebuchet MS" w:hAnsi="Trebuchet MS"/>
          <w:color w:val="404040" w:themeColor="text1" w:themeTint="BF"/>
          <w:sz w:val="20"/>
          <w:szCs w:val="20"/>
        </w:rPr>
        <w:t xml:space="preserve">plaats van het geïntegreerd leerplan aardrijkskunde-natuurwetenschappen, </w:t>
      </w:r>
      <w:r>
        <w:rPr>
          <w:rFonts w:ascii="Trebuchet MS" w:hAnsi="Trebuchet MS"/>
          <w:color w:val="404040" w:themeColor="text1" w:themeTint="BF"/>
          <w:sz w:val="20"/>
          <w:szCs w:val="20"/>
        </w:rPr>
        <w:t xml:space="preserve">voor </w:t>
      </w:r>
      <w:r w:rsidR="00BF080E" w:rsidRPr="003D4158">
        <w:rPr>
          <w:rFonts w:ascii="Trebuchet MS" w:hAnsi="Trebuchet MS"/>
          <w:color w:val="404040" w:themeColor="text1" w:themeTint="BF"/>
          <w:sz w:val="20"/>
          <w:szCs w:val="20"/>
        </w:rPr>
        <w:t xml:space="preserve">een apart leerplan aardrijkskunde </w:t>
      </w:r>
      <w:r>
        <w:rPr>
          <w:rFonts w:ascii="Trebuchet MS" w:hAnsi="Trebuchet MS"/>
          <w:color w:val="404040" w:themeColor="text1" w:themeTint="BF"/>
          <w:sz w:val="20"/>
          <w:szCs w:val="20"/>
        </w:rPr>
        <w:t xml:space="preserve">voor </w:t>
      </w:r>
      <w:r w:rsidR="00BF080E" w:rsidRPr="003D4158">
        <w:rPr>
          <w:rFonts w:ascii="Trebuchet MS" w:hAnsi="Trebuchet MS"/>
          <w:color w:val="404040" w:themeColor="text1" w:themeTint="BF"/>
          <w:sz w:val="20"/>
          <w:szCs w:val="20"/>
        </w:rPr>
        <w:t xml:space="preserve">2 graaduren en een </w:t>
      </w:r>
      <w:r>
        <w:rPr>
          <w:rFonts w:ascii="Trebuchet MS" w:hAnsi="Trebuchet MS"/>
          <w:color w:val="404040" w:themeColor="text1" w:themeTint="BF"/>
          <w:sz w:val="20"/>
          <w:szCs w:val="20"/>
        </w:rPr>
        <w:t xml:space="preserve">apart </w:t>
      </w:r>
      <w:r w:rsidR="00BF080E" w:rsidRPr="003D4158">
        <w:rPr>
          <w:rFonts w:ascii="Trebuchet MS" w:hAnsi="Trebuchet MS"/>
          <w:color w:val="404040" w:themeColor="text1" w:themeTint="BF"/>
          <w:sz w:val="20"/>
          <w:szCs w:val="20"/>
        </w:rPr>
        <w:t xml:space="preserve">leerplan natuurwetenschappen </w:t>
      </w:r>
      <w:r>
        <w:rPr>
          <w:rFonts w:ascii="Trebuchet MS" w:hAnsi="Trebuchet MS"/>
          <w:color w:val="404040" w:themeColor="text1" w:themeTint="BF"/>
          <w:sz w:val="20"/>
          <w:szCs w:val="20"/>
        </w:rPr>
        <w:t>voor</w:t>
      </w:r>
      <w:r w:rsidR="00BF080E" w:rsidRPr="003D4158">
        <w:rPr>
          <w:rFonts w:ascii="Trebuchet MS" w:hAnsi="Trebuchet MS"/>
          <w:color w:val="404040" w:themeColor="text1" w:themeTint="BF"/>
          <w:sz w:val="20"/>
          <w:szCs w:val="20"/>
        </w:rPr>
        <w:t xml:space="preserve"> 1 </w:t>
      </w:r>
      <w:r>
        <w:rPr>
          <w:rFonts w:ascii="Trebuchet MS" w:hAnsi="Trebuchet MS"/>
          <w:color w:val="404040" w:themeColor="text1" w:themeTint="BF"/>
          <w:sz w:val="20"/>
          <w:szCs w:val="20"/>
        </w:rPr>
        <w:t xml:space="preserve">of 2 </w:t>
      </w:r>
      <w:r w:rsidR="00BF080E" w:rsidRPr="003D4158">
        <w:rPr>
          <w:rFonts w:ascii="Trebuchet MS" w:hAnsi="Trebuchet MS"/>
          <w:color w:val="404040" w:themeColor="text1" w:themeTint="BF"/>
          <w:sz w:val="20"/>
          <w:szCs w:val="20"/>
        </w:rPr>
        <w:t>graadur</w:t>
      </w:r>
      <w:r>
        <w:rPr>
          <w:rFonts w:ascii="Trebuchet MS" w:hAnsi="Trebuchet MS"/>
          <w:color w:val="404040" w:themeColor="text1" w:themeTint="BF"/>
          <w:sz w:val="20"/>
          <w:szCs w:val="20"/>
        </w:rPr>
        <w:t>en</w:t>
      </w:r>
      <w:r w:rsidR="00BF080E" w:rsidRPr="003D4158">
        <w:rPr>
          <w:rFonts w:ascii="Trebuchet MS" w:hAnsi="Trebuchet MS"/>
          <w:color w:val="404040" w:themeColor="text1" w:themeTint="BF"/>
          <w:sz w:val="20"/>
          <w:szCs w:val="20"/>
        </w:rPr>
        <w:t xml:space="preserve"> </w:t>
      </w:r>
      <w:r>
        <w:rPr>
          <w:rFonts w:ascii="Trebuchet MS" w:hAnsi="Trebuchet MS"/>
          <w:color w:val="404040" w:themeColor="text1" w:themeTint="BF"/>
          <w:sz w:val="20"/>
          <w:szCs w:val="20"/>
        </w:rPr>
        <w:t>(</w:t>
      </w:r>
      <w:r w:rsidR="00BF080E" w:rsidRPr="003D4158">
        <w:rPr>
          <w:rFonts w:ascii="Trebuchet MS" w:hAnsi="Trebuchet MS"/>
          <w:color w:val="404040" w:themeColor="text1" w:themeTint="BF"/>
          <w:sz w:val="20"/>
          <w:szCs w:val="20"/>
        </w:rPr>
        <w:t>te gebruiken voor de realisatie van de eindtermen aardrijkskunde en natuurwetenschappen</w:t>
      </w:r>
      <w:r>
        <w:rPr>
          <w:rFonts w:ascii="Trebuchet MS" w:hAnsi="Trebuchet MS"/>
          <w:color w:val="404040" w:themeColor="text1" w:themeTint="BF"/>
          <w:sz w:val="20"/>
          <w:szCs w:val="20"/>
        </w:rPr>
        <w:t>)</w:t>
      </w:r>
      <w:r w:rsidR="00BF080E" w:rsidRPr="003D4158">
        <w:rPr>
          <w:rFonts w:ascii="Trebuchet MS" w:hAnsi="Trebuchet MS"/>
          <w:color w:val="404040" w:themeColor="text1" w:themeTint="BF"/>
          <w:sz w:val="20"/>
          <w:szCs w:val="20"/>
        </w:rPr>
        <w:t xml:space="preserve">. </w:t>
      </w:r>
    </w:p>
    <w:p w14:paraId="09B4E016" w14:textId="2570C793" w:rsidR="00FB6F08" w:rsidRPr="00D9738F" w:rsidRDefault="00FB6F08" w:rsidP="00943C8C">
      <w:pPr>
        <w:pStyle w:val="LPKop2"/>
      </w:pPr>
      <w:bookmarkStart w:id="3" w:name="_Toc481569206"/>
      <w:r w:rsidRPr="00D9738F">
        <w:t>Plaats in de lessentabel</w:t>
      </w:r>
      <w:bookmarkEnd w:id="3"/>
    </w:p>
    <w:p w14:paraId="6D5E8717" w14:textId="02628961" w:rsidR="00FB6F08" w:rsidRPr="00A42F0B" w:rsidRDefault="00FB6F08">
      <w:pPr>
        <w:pStyle w:val="LPTekst"/>
        <w:rPr>
          <w:sz w:val="20"/>
          <w:szCs w:val="20"/>
        </w:rPr>
      </w:pPr>
      <w:r w:rsidRPr="00A42F0B">
        <w:rPr>
          <w:sz w:val="20"/>
          <w:szCs w:val="20"/>
        </w:rPr>
        <w:t>zie www.katholiekonderwijs.vlaanderen bij leerplannen &amp; lessentabellen.</w:t>
      </w:r>
    </w:p>
    <w:p w14:paraId="2D7AA347" w14:textId="29DED83D" w:rsidR="00F75397" w:rsidRPr="00D9738F" w:rsidRDefault="00F75397" w:rsidP="002A27F1">
      <w:pPr>
        <w:pStyle w:val="LPKop1"/>
      </w:pPr>
      <w:bookmarkStart w:id="4" w:name="_Toc481569207"/>
      <w:r w:rsidRPr="00D9738F">
        <w:lastRenderedPageBreak/>
        <w:t>Beginsituatie en instroom</w:t>
      </w:r>
      <w:bookmarkEnd w:id="4"/>
      <w:r w:rsidRPr="00D9738F">
        <w:t xml:space="preserve"> </w:t>
      </w:r>
    </w:p>
    <w:p w14:paraId="12A7970B" w14:textId="77777777" w:rsidR="00096EB2" w:rsidRPr="00D9738F" w:rsidRDefault="00096EB2" w:rsidP="00AF2AA9">
      <w:pPr>
        <w:rPr>
          <w:rFonts w:ascii="Trebuchet MS" w:hAnsi="Trebuchet MS"/>
          <w:color w:val="404040" w:themeColor="text1" w:themeTint="BF"/>
        </w:rPr>
      </w:pPr>
    </w:p>
    <w:p w14:paraId="495A2B88" w14:textId="3674E08A" w:rsidR="00ED2F1F" w:rsidRPr="00D9738F" w:rsidRDefault="00ED2F1F" w:rsidP="00ED2F1F">
      <w:pPr>
        <w:pStyle w:val="VVKSOTekst"/>
        <w:jc w:val="left"/>
        <w:rPr>
          <w:rFonts w:ascii="Trebuchet MS" w:hAnsi="Trebuchet MS"/>
          <w:color w:val="404040" w:themeColor="text1" w:themeTint="BF"/>
        </w:rPr>
      </w:pPr>
      <w:r w:rsidRPr="00D9738F">
        <w:rPr>
          <w:rFonts w:ascii="Trebuchet MS" w:hAnsi="Trebuchet MS"/>
          <w:color w:val="404040" w:themeColor="text1" w:themeTint="BF"/>
        </w:rPr>
        <w:t xml:space="preserve">De leerlingen die starten in bovenvermelde studierichtingen </w:t>
      </w:r>
      <w:r w:rsidR="00EF0B32" w:rsidRPr="00D9738F">
        <w:rPr>
          <w:rFonts w:ascii="Trebuchet MS" w:hAnsi="Trebuchet MS"/>
          <w:color w:val="404040" w:themeColor="text1" w:themeTint="BF"/>
        </w:rPr>
        <w:t xml:space="preserve">(1.1) </w:t>
      </w:r>
      <w:r w:rsidRPr="00D9738F">
        <w:rPr>
          <w:rFonts w:ascii="Trebuchet MS" w:hAnsi="Trebuchet MS"/>
          <w:color w:val="404040" w:themeColor="text1" w:themeTint="BF"/>
        </w:rPr>
        <w:t xml:space="preserve">hebben met succes één van de volgende studierichtingen van </w:t>
      </w:r>
      <w:r w:rsidR="00A94E1B" w:rsidRPr="00D9738F">
        <w:rPr>
          <w:rFonts w:ascii="Trebuchet MS" w:hAnsi="Trebuchet MS"/>
          <w:color w:val="404040" w:themeColor="text1" w:themeTint="BF"/>
        </w:rPr>
        <w:t>de tweede graad</w:t>
      </w:r>
      <w:r w:rsidRPr="00D9738F">
        <w:rPr>
          <w:rFonts w:ascii="Trebuchet MS" w:hAnsi="Trebuchet MS"/>
          <w:color w:val="404040" w:themeColor="text1" w:themeTint="BF"/>
        </w:rPr>
        <w:t xml:space="preserve"> </w:t>
      </w:r>
      <w:r w:rsidR="002A27F1" w:rsidRPr="00D9738F">
        <w:rPr>
          <w:rFonts w:ascii="Trebuchet MS" w:hAnsi="Trebuchet MS"/>
          <w:color w:val="404040" w:themeColor="text1" w:themeTint="BF"/>
        </w:rPr>
        <w:t>kso/</w:t>
      </w:r>
      <w:proofErr w:type="spellStart"/>
      <w:r w:rsidR="002A27F1" w:rsidRPr="00D9738F">
        <w:rPr>
          <w:rFonts w:ascii="Trebuchet MS" w:hAnsi="Trebuchet MS"/>
          <w:color w:val="404040" w:themeColor="text1" w:themeTint="BF"/>
        </w:rPr>
        <w:t>tso</w:t>
      </w:r>
      <w:proofErr w:type="spellEnd"/>
      <w:r w:rsidRPr="00D9738F">
        <w:rPr>
          <w:rFonts w:ascii="Trebuchet MS" w:hAnsi="Trebuchet MS"/>
          <w:color w:val="404040" w:themeColor="text1" w:themeTint="BF"/>
        </w:rPr>
        <w:t xml:space="preserve"> gevolgd:</w:t>
      </w:r>
    </w:p>
    <w:p w14:paraId="2344E782" w14:textId="1E6966D4" w:rsidR="00ED2F1F" w:rsidRPr="00D9738F" w:rsidRDefault="00B75659" w:rsidP="00FB4823">
      <w:pPr>
        <w:pStyle w:val="VVKSOOpsomming1"/>
        <w:numPr>
          <w:ilvl w:val="0"/>
          <w:numId w:val="2"/>
        </w:numPr>
        <w:ind w:left="284" w:hanging="284"/>
        <w:jc w:val="left"/>
        <w:rPr>
          <w:rFonts w:ascii="Trebuchet MS" w:hAnsi="Trebuchet MS"/>
          <w:color w:val="404040" w:themeColor="text1" w:themeTint="BF"/>
        </w:rPr>
      </w:pPr>
      <w:r>
        <w:rPr>
          <w:rFonts w:ascii="Trebuchet MS" w:hAnsi="Trebuchet MS"/>
          <w:color w:val="404040" w:themeColor="text1" w:themeTint="BF"/>
        </w:rPr>
        <w:t>s</w:t>
      </w:r>
      <w:r w:rsidR="00ED2F1F" w:rsidRPr="00D9738F">
        <w:rPr>
          <w:rFonts w:ascii="Trebuchet MS" w:hAnsi="Trebuchet MS"/>
          <w:color w:val="404040" w:themeColor="text1" w:themeTint="BF"/>
        </w:rPr>
        <w:t xml:space="preserve">tudierichtingen met </w:t>
      </w:r>
      <w:r w:rsidR="002A27F1" w:rsidRPr="00D9738F">
        <w:rPr>
          <w:rFonts w:ascii="Trebuchet MS" w:hAnsi="Trebuchet MS"/>
          <w:b/>
          <w:color w:val="404040" w:themeColor="text1" w:themeTint="BF"/>
        </w:rPr>
        <w:t>2 graaduren</w:t>
      </w:r>
      <w:r w:rsidR="00ED2F1F" w:rsidRPr="00D9738F">
        <w:rPr>
          <w:rFonts w:ascii="Trebuchet MS" w:hAnsi="Trebuchet MS"/>
          <w:b/>
          <w:color w:val="404040" w:themeColor="text1" w:themeTint="BF"/>
        </w:rPr>
        <w:t xml:space="preserve"> </w:t>
      </w:r>
      <w:r>
        <w:rPr>
          <w:rFonts w:ascii="Trebuchet MS" w:hAnsi="Trebuchet MS"/>
          <w:color w:val="404040" w:themeColor="text1" w:themeTint="BF"/>
        </w:rPr>
        <w:t>aardrijkskunde;</w:t>
      </w:r>
    </w:p>
    <w:p w14:paraId="68E6CCFD" w14:textId="6308F4B2" w:rsidR="004B2B80" w:rsidRPr="00D9738F" w:rsidRDefault="00B75659" w:rsidP="004B2B80">
      <w:pPr>
        <w:pStyle w:val="VVKSOOpsomming1"/>
        <w:numPr>
          <w:ilvl w:val="0"/>
          <w:numId w:val="2"/>
        </w:numPr>
        <w:ind w:left="284" w:hanging="284"/>
        <w:jc w:val="left"/>
        <w:rPr>
          <w:rFonts w:ascii="Trebuchet MS" w:hAnsi="Trebuchet MS"/>
          <w:color w:val="404040" w:themeColor="text1" w:themeTint="BF"/>
        </w:rPr>
      </w:pPr>
      <w:r>
        <w:rPr>
          <w:rFonts w:ascii="Trebuchet MS" w:hAnsi="Trebuchet MS"/>
          <w:color w:val="404040" w:themeColor="text1" w:themeTint="BF"/>
        </w:rPr>
        <w:t>s</w:t>
      </w:r>
      <w:r w:rsidR="00ED2F1F" w:rsidRPr="00D9738F">
        <w:rPr>
          <w:rFonts w:ascii="Trebuchet MS" w:hAnsi="Trebuchet MS"/>
          <w:color w:val="404040" w:themeColor="text1" w:themeTint="BF"/>
        </w:rPr>
        <w:t>tudierichtingen met</w:t>
      </w:r>
    </w:p>
    <w:p w14:paraId="7953056F" w14:textId="77777777" w:rsidR="004B2B80" w:rsidRPr="00D9738F" w:rsidRDefault="004B2B80" w:rsidP="004B2B80">
      <w:pPr>
        <w:pStyle w:val="VVKSOOpsomming1"/>
        <w:numPr>
          <w:ilvl w:val="1"/>
          <w:numId w:val="2"/>
        </w:numPr>
        <w:jc w:val="left"/>
        <w:rPr>
          <w:rFonts w:ascii="Trebuchet MS" w:hAnsi="Trebuchet MS"/>
          <w:color w:val="404040" w:themeColor="text1" w:themeTint="BF"/>
        </w:rPr>
      </w:pPr>
      <w:r w:rsidRPr="00D9738F">
        <w:rPr>
          <w:rFonts w:ascii="Trebuchet MS" w:hAnsi="Trebuchet MS"/>
          <w:b/>
          <w:color w:val="404040" w:themeColor="text1" w:themeTint="BF"/>
        </w:rPr>
        <w:t>4 graaduren</w:t>
      </w:r>
      <w:r w:rsidRPr="00D9738F">
        <w:rPr>
          <w:rFonts w:ascii="Trebuchet MS" w:hAnsi="Trebuchet MS"/>
          <w:color w:val="404040" w:themeColor="text1" w:themeTint="BF"/>
        </w:rPr>
        <w:t xml:space="preserve"> natuurwetenschappen of</w:t>
      </w:r>
    </w:p>
    <w:p w14:paraId="01047960" w14:textId="77777777" w:rsidR="004B2B80" w:rsidRPr="00D9738F" w:rsidRDefault="004B2B80" w:rsidP="004B2B80">
      <w:pPr>
        <w:pStyle w:val="VVKSOOpsomming1"/>
        <w:numPr>
          <w:ilvl w:val="1"/>
          <w:numId w:val="2"/>
        </w:numPr>
        <w:jc w:val="left"/>
        <w:rPr>
          <w:rFonts w:ascii="Trebuchet MS" w:hAnsi="Trebuchet MS"/>
          <w:color w:val="404040" w:themeColor="text1" w:themeTint="BF"/>
        </w:rPr>
      </w:pPr>
      <w:r w:rsidRPr="00D9738F">
        <w:rPr>
          <w:rFonts w:ascii="Trebuchet MS" w:hAnsi="Trebuchet MS"/>
          <w:b/>
          <w:color w:val="404040" w:themeColor="text1" w:themeTint="BF"/>
        </w:rPr>
        <w:t>2 graaduren</w:t>
      </w:r>
      <w:r w:rsidRPr="00D9738F">
        <w:rPr>
          <w:rFonts w:ascii="Trebuchet MS" w:hAnsi="Trebuchet MS"/>
          <w:color w:val="404040" w:themeColor="text1" w:themeTint="BF"/>
        </w:rPr>
        <w:t xml:space="preserve"> natuurwetenschappen of</w:t>
      </w:r>
    </w:p>
    <w:p w14:paraId="59CE1036" w14:textId="0D77D8E7" w:rsidR="004B2B80" w:rsidRPr="00D9738F" w:rsidRDefault="004B2B80" w:rsidP="004B2B80">
      <w:pPr>
        <w:pStyle w:val="VVKSOOpsomming1"/>
        <w:numPr>
          <w:ilvl w:val="1"/>
          <w:numId w:val="2"/>
        </w:numPr>
        <w:jc w:val="left"/>
        <w:rPr>
          <w:rFonts w:ascii="Trebuchet MS" w:hAnsi="Trebuchet MS"/>
          <w:color w:val="404040" w:themeColor="text1" w:themeTint="BF"/>
        </w:rPr>
      </w:pPr>
      <w:r w:rsidRPr="00D9738F">
        <w:rPr>
          <w:rFonts w:ascii="Trebuchet MS" w:hAnsi="Trebuchet MS"/>
          <w:b/>
          <w:color w:val="404040" w:themeColor="text1" w:themeTint="BF"/>
        </w:rPr>
        <w:t>2 graaduren</w:t>
      </w:r>
      <w:r w:rsidRPr="00D9738F">
        <w:rPr>
          <w:rFonts w:ascii="Trebuchet MS" w:hAnsi="Trebuchet MS"/>
          <w:color w:val="404040" w:themeColor="text1" w:themeTint="BF"/>
        </w:rPr>
        <w:t xml:space="preserve"> toegepaste chemie en </w:t>
      </w:r>
      <w:r w:rsidRPr="00D9738F">
        <w:rPr>
          <w:rFonts w:ascii="Trebuchet MS" w:hAnsi="Trebuchet MS"/>
          <w:b/>
          <w:color w:val="404040" w:themeColor="text1" w:themeTint="BF"/>
        </w:rPr>
        <w:t>2 graaduren</w:t>
      </w:r>
      <w:r w:rsidRPr="00D9738F">
        <w:rPr>
          <w:rFonts w:ascii="Trebuchet MS" w:hAnsi="Trebuchet MS"/>
          <w:color w:val="404040" w:themeColor="text1" w:themeTint="BF"/>
        </w:rPr>
        <w:t xml:space="preserve"> toegepaste fysica</w:t>
      </w:r>
      <w:r w:rsidR="00B75659">
        <w:rPr>
          <w:rFonts w:ascii="Trebuchet MS" w:hAnsi="Trebuchet MS"/>
          <w:color w:val="404040" w:themeColor="text1" w:themeTint="BF"/>
        </w:rPr>
        <w:t>.</w:t>
      </w:r>
    </w:p>
    <w:p w14:paraId="3E837500" w14:textId="77777777" w:rsidR="00760760" w:rsidRPr="00D9738F" w:rsidRDefault="00760760" w:rsidP="00EF0B32">
      <w:pPr>
        <w:pStyle w:val="VVKSOOpsomming1"/>
        <w:tabs>
          <w:tab w:val="clear" w:pos="397"/>
        </w:tabs>
        <w:ind w:left="0" w:firstLine="0"/>
        <w:jc w:val="left"/>
        <w:rPr>
          <w:rFonts w:ascii="Trebuchet MS" w:hAnsi="Trebuchet MS"/>
          <w:color w:val="404040" w:themeColor="text1" w:themeTint="BF"/>
        </w:rPr>
      </w:pPr>
    </w:p>
    <w:p w14:paraId="717B9059" w14:textId="272B2DA9" w:rsidR="00EF0B32" w:rsidRPr="00D9738F" w:rsidRDefault="00EF0B32" w:rsidP="00EF0B32">
      <w:pPr>
        <w:pStyle w:val="VVKSOOpsomming1"/>
        <w:tabs>
          <w:tab w:val="clear" w:pos="397"/>
        </w:tabs>
        <w:ind w:left="0" w:firstLine="0"/>
        <w:jc w:val="left"/>
        <w:rPr>
          <w:rFonts w:ascii="Trebuchet MS" w:hAnsi="Trebuchet MS"/>
          <w:color w:val="404040" w:themeColor="text1" w:themeTint="BF"/>
        </w:rPr>
      </w:pPr>
      <w:r w:rsidRPr="00D9738F">
        <w:rPr>
          <w:rFonts w:ascii="Trebuchet MS" w:hAnsi="Trebuchet MS"/>
          <w:color w:val="404040" w:themeColor="text1" w:themeTint="BF"/>
        </w:rPr>
        <w:t>Voor leerlingen die een logisch studietraject volgen, bouwt het leerplan verder op de verworvenheden uit de 2</w:t>
      </w:r>
      <w:r w:rsidRPr="00D9738F">
        <w:rPr>
          <w:rFonts w:ascii="Trebuchet MS" w:hAnsi="Trebuchet MS"/>
          <w:color w:val="404040" w:themeColor="text1" w:themeTint="BF"/>
          <w:vertAlign w:val="superscript"/>
        </w:rPr>
        <w:t>de</w:t>
      </w:r>
      <w:r w:rsidRPr="00D9738F">
        <w:rPr>
          <w:rFonts w:ascii="Trebuchet MS" w:hAnsi="Trebuchet MS"/>
          <w:color w:val="404040" w:themeColor="text1" w:themeTint="BF"/>
        </w:rPr>
        <w:t xml:space="preserve"> graad.</w:t>
      </w:r>
    </w:p>
    <w:p w14:paraId="699C3A8A" w14:textId="638C54D8" w:rsidR="00EF0B32" w:rsidRPr="00D9738F" w:rsidRDefault="00EF0B32" w:rsidP="00EF0B32">
      <w:pPr>
        <w:pStyle w:val="VVKSOOpsomming1"/>
        <w:tabs>
          <w:tab w:val="clear" w:pos="397"/>
        </w:tabs>
        <w:ind w:left="0" w:firstLine="0"/>
        <w:jc w:val="left"/>
        <w:rPr>
          <w:rFonts w:ascii="Trebuchet MS" w:hAnsi="Trebuchet MS"/>
          <w:color w:val="404040" w:themeColor="text1" w:themeTint="BF"/>
        </w:rPr>
      </w:pPr>
      <w:r w:rsidRPr="00D9738F">
        <w:rPr>
          <w:rFonts w:ascii="Trebuchet MS" w:hAnsi="Trebuchet MS"/>
          <w:color w:val="404040" w:themeColor="text1" w:themeTint="BF"/>
        </w:rPr>
        <w:t>Voor de andere leerlingen kan de leerkracht differentiëren.</w:t>
      </w:r>
    </w:p>
    <w:p w14:paraId="53AB0930" w14:textId="0295589B" w:rsidR="00EF0B32" w:rsidRPr="00D9738F" w:rsidRDefault="00EF0B32" w:rsidP="00EF0B32">
      <w:pPr>
        <w:pStyle w:val="VVKSOOpsomming1"/>
        <w:tabs>
          <w:tab w:val="clear" w:pos="397"/>
        </w:tabs>
        <w:ind w:left="0" w:firstLine="0"/>
        <w:jc w:val="left"/>
        <w:rPr>
          <w:rFonts w:ascii="Trebuchet MS" w:hAnsi="Trebuchet MS"/>
          <w:color w:val="404040" w:themeColor="text1" w:themeTint="BF"/>
        </w:rPr>
      </w:pPr>
      <w:r w:rsidRPr="00D9738F">
        <w:rPr>
          <w:rFonts w:ascii="Trebuchet MS" w:hAnsi="Trebuchet MS"/>
          <w:color w:val="404040" w:themeColor="text1" w:themeTint="BF"/>
        </w:rPr>
        <w:t>Men kan ervan uitgaan dat de groep qua aardrijkskundige en natuurwetenschappelijke kennis en vaardigheden vrij homogeen is samengesteld.</w:t>
      </w:r>
    </w:p>
    <w:p w14:paraId="64E1EC73" w14:textId="0AAB878B" w:rsidR="00EF0B32" w:rsidRPr="00D9738F" w:rsidRDefault="00EF0B32" w:rsidP="00760760">
      <w:pPr>
        <w:pStyle w:val="VVKSOOpsomming1"/>
        <w:tabs>
          <w:tab w:val="clear" w:pos="397"/>
        </w:tabs>
        <w:ind w:left="0" w:firstLine="0"/>
        <w:jc w:val="left"/>
        <w:rPr>
          <w:rFonts w:ascii="Trebuchet MS" w:hAnsi="Trebuchet MS"/>
          <w:color w:val="404040" w:themeColor="text1" w:themeTint="BF"/>
        </w:rPr>
      </w:pPr>
      <w:r w:rsidRPr="00D9738F">
        <w:rPr>
          <w:rFonts w:ascii="Trebuchet MS" w:hAnsi="Trebuchet MS"/>
          <w:color w:val="404040" w:themeColor="text1" w:themeTint="BF"/>
        </w:rPr>
        <w:t xml:space="preserve"> </w:t>
      </w:r>
    </w:p>
    <w:p w14:paraId="2766CF2C" w14:textId="77777777" w:rsidR="004B2B80" w:rsidRPr="00D9738F" w:rsidRDefault="004B2B80" w:rsidP="004B2B80">
      <w:pPr>
        <w:pStyle w:val="VVKSOOpsomming1"/>
        <w:tabs>
          <w:tab w:val="clear" w:pos="397"/>
        </w:tabs>
        <w:jc w:val="left"/>
        <w:rPr>
          <w:rFonts w:ascii="Trebuchet MS" w:hAnsi="Trebuchet MS"/>
          <w:color w:val="404040" w:themeColor="text1" w:themeTint="BF"/>
        </w:rPr>
      </w:pPr>
    </w:p>
    <w:p w14:paraId="2E269B89" w14:textId="77777777" w:rsidR="004B2B80" w:rsidRPr="00D9738F" w:rsidRDefault="004B2B80" w:rsidP="004B2B80">
      <w:pPr>
        <w:pStyle w:val="VVKSOOpsomming1"/>
        <w:tabs>
          <w:tab w:val="clear" w:pos="397"/>
        </w:tabs>
        <w:jc w:val="left"/>
        <w:rPr>
          <w:rFonts w:ascii="Trebuchet MS" w:hAnsi="Trebuchet MS"/>
          <w:color w:val="404040" w:themeColor="text1" w:themeTint="BF"/>
        </w:rPr>
      </w:pPr>
    </w:p>
    <w:p w14:paraId="78E687C4" w14:textId="3B167DD9" w:rsidR="009C4975" w:rsidRPr="00D9738F" w:rsidRDefault="00ED2F1F" w:rsidP="00760760">
      <w:pPr>
        <w:pStyle w:val="VVKSOOpsomming1"/>
        <w:tabs>
          <w:tab w:val="clear" w:pos="397"/>
        </w:tabs>
        <w:ind w:left="284" w:firstLine="0"/>
        <w:jc w:val="left"/>
        <w:rPr>
          <w:rFonts w:ascii="Trebuchet MS" w:hAnsi="Trebuchet MS" w:cs="Arial"/>
          <w:color w:val="404040" w:themeColor="text1" w:themeTint="BF"/>
        </w:rPr>
      </w:pPr>
      <w:r w:rsidRPr="00D9738F">
        <w:rPr>
          <w:rFonts w:ascii="Trebuchet MS" w:hAnsi="Trebuchet MS"/>
          <w:color w:val="404040" w:themeColor="text1" w:themeTint="BF"/>
        </w:rPr>
        <w:t xml:space="preserve"> </w:t>
      </w:r>
    </w:p>
    <w:p w14:paraId="06AAA48C" w14:textId="77777777" w:rsidR="00F75397" w:rsidRPr="00D9738F" w:rsidRDefault="00F75397" w:rsidP="00332ED7">
      <w:pPr>
        <w:pStyle w:val="LPKop1"/>
      </w:pPr>
      <w:bookmarkStart w:id="5" w:name="_Toc450310153"/>
      <w:bookmarkStart w:id="6" w:name="_Toc481569208"/>
      <w:r w:rsidRPr="00D9738F">
        <w:lastRenderedPageBreak/>
        <w:t>Leerlijnen</w:t>
      </w:r>
      <w:bookmarkEnd w:id="5"/>
      <w:bookmarkEnd w:id="6"/>
    </w:p>
    <w:p w14:paraId="5B7741F6" w14:textId="77777777" w:rsidR="00F75397" w:rsidRPr="00D9738F" w:rsidRDefault="00F75397" w:rsidP="00F75397">
      <w:pPr>
        <w:spacing w:after="240" w:line="240" w:lineRule="atLeast"/>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Een leerlijn is de lijn die wordt gevolgd om </w:t>
      </w:r>
      <w:r w:rsidRPr="00D9738F">
        <w:rPr>
          <w:rFonts w:ascii="Trebuchet MS" w:hAnsi="Trebuchet MS"/>
          <w:b/>
          <w:color w:val="404040" w:themeColor="text1" w:themeTint="BF"/>
          <w:sz w:val="20"/>
          <w:szCs w:val="20"/>
          <w:lang w:val="nl-NL" w:eastAsia="nl-NL"/>
        </w:rPr>
        <w:t>kennis, attitudes of vaardigheden</w:t>
      </w:r>
      <w:r w:rsidRPr="00D9738F">
        <w:rPr>
          <w:rFonts w:ascii="Trebuchet MS" w:hAnsi="Trebuchet MS"/>
          <w:color w:val="404040" w:themeColor="text1" w:themeTint="BF"/>
          <w:sz w:val="20"/>
          <w:szCs w:val="20"/>
          <w:lang w:val="nl-NL" w:eastAsia="nl-NL"/>
        </w:rPr>
        <w:t xml:space="preserve"> te ontwikkelen. </w:t>
      </w:r>
    </w:p>
    <w:p w14:paraId="092A668F"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Een leerlijn beschrijft de constructieve en logische opeenvolging van wat er geleerd dient te worden.</w:t>
      </w:r>
    </w:p>
    <w:p w14:paraId="3AAD2B3B" w14:textId="77777777" w:rsidR="00F75397" w:rsidRPr="00D9738F" w:rsidRDefault="00F75397" w:rsidP="00F75397">
      <w:pPr>
        <w:spacing w:after="240" w:line="240" w:lineRule="atLeast"/>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Leerlijnen geven de samenhang in de doelen, in de leerinhoud en in de uit te werken thema’s weer.</w:t>
      </w:r>
    </w:p>
    <w:p w14:paraId="20604184" w14:textId="1B649CBF" w:rsidR="00F75397" w:rsidRPr="00D9738F" w:rsidRDefault="00F75397" w:rsidP="00FB4823">
      <w:pPr>
        <w:numPr>
          <w:ilvl w:val="0"/>
          <w:numId w:val="2"/>
        </w:numPr>
        <w:spacing w:after="120" w:line="240" w:lineRule="atLeast"/>
        <w:ind w:left="284" w:hanging="284"/>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De vormende lijn voor aardrijkskunde/natuurwetenschappen </w:t>
      </w:r>
      <w:r w:rsidRPr="00D9738F">
        <w:rPr>
          <w:rFonts w:ascii="Trebuchet MS" w:hAnsi="Trebuchet MS"/>
          <w:color w:val="404040" w:themeColor="text1" w:themeTint="BF"/>
          <w:sz w:val="20"/>
          <w:szCs w:val="20"/>
          <w:lang w:val="nl-NL" w:eastAsia="nl-NL"/>
        </w:rPr>
        <w:t xml:space="preserve">geeft een overzicht van de wetenschappelijke vorming van het basisonderwijs tot de 3de graad van het secundair onderwijs (zie </w:t>
      </w:r>
      <w:r w:rsidR="00B75659">
        <w:rPr>
          <w:rFonts w:ascii="Trebuchet MS" w:hAnsi="Trebuchet MS"/>
          <w:color w:val="404040" w:themeColor="text1" w:themeTint="BF"/>
          <w:sz w:val="20"/>
          <w:szCs w:val="20"/>
          <w:lang w:val="nl-NL" w:eastAsia="nl-NL"/>
        </w:rPr>
        <w:t>3</w:t>
      </w:r>
      <w:r w:rsidR="00A04B2D" w:rsidRPr="00D9738F">
        <w:rPr>
          <w:rFonts w:ascii="Trebuchet MS" w:hAnsi="Trebuchet MS"/>
          <w:color w:val="404040" w:themeColor="text1" w:themeTint="BF"/>
          <w:sz w:val="20"/>
          <w:szCs w:val="20"/>
          <w:lang w:val="nl-NL" w:eastAsia="nl-NL"/>
        </w:rPr>
        <w:t>.</w:t>
      </w:r>
      <w:r w:rsidRPr="00D9738F">
        <w:rPr>
          <w:rFonts w:ascii="Trebuchet MS" w:hAnsi="Trebuchet MS"/>
          <w:color w:val="404040" w:themeColor="text1" w:themeTint="BF"/>
          <w:sz w:val="20"/>
          <w:szCs w:val="20"/>
          <w:lang w:val="nl-NL" w:eastAsia="nl-NL"/>
        </w:rPr>
        <w:t>1).</w:t>
      </w:r>
    </w:p>
    <w:p w14:paraId="27BE1895" w14:textId="691559DD" w:rsidR="00F75397" w:rsidRPr="00D9738F" w:rsidRDefault="00F75397" w:rsidP="00FB4823">
      <w:pPr>
        <w:numPr>
          <w:ilvl w:val="0"/>
          <w:numId w:val="2"/>
        </w:numPr>
        <w:spacing w:after="120" w:line="240" w:lineRule="atLeast"/>
        <w:ind w:left="284" w:hanging="284"/>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De leerlijnen</w:t>
      </w:r>
      <w:r w:rsidRPr="00D9738F">
        <w:rPr>
          <w:rFonts w:ascii="Trebuchet MS" w:hAnsi="Trebuchet MS"/>
          <w:color w:val="404040" w:themeColor="text1" w:themeTint="BF"/>
          <w:sz w:val="20"/>
          <w:szCs w:val="20"/>
          <w:lang w:val="nl-NL" w:eastAsia="nl-NL"/>
        </w:rPr>
        <w:t xml:space="preserve"> </w:t>
      </w:r>
      <w:r w:rsidRPr="00D9738F">
        <w:rPr>
          <w:rFonts w:ascii="Trebuchet MS" w:hAnsi="Trebuchet MS"/>
          <w:b/>
          <w:color w:val="404040" w:themeColor="text1" w:themeTint="BF"/>
          <w:sz w:val="20"/>
          <w:szCs w:val="20"/>
          <w:lang w:val="nl-NL" w:eastAsia="nl-NL"/>
        </w:rPr>
        <w:t>aardrijkskunde</w:t>
      </w:r>
      <w:r w:rsidRPr="00D9738F">
        <w:rPr>
          <w:rFonts w:ascii="Trebuchet MS" w:hAnsi="Trebuchet MS"/>
          <w:color w:val="404040" w:themeColor="text1" w:themeTint="BF"/>
          <w:sz w:val="20"/>
          <w:szCs w:val="20"/>
          <w:lang w:val="nl-NL" w:eastAsia="nl-NL"/>
        </w:rPr>
        <w:t xml:space="preserve"> </w:t>
      </w:r>
      <w:r w:rsidRPr="00D9738F">
        <w:rPr>
          <w:rFonts w:ascii="Trebuchet MS" w:hAnsi="Trebuchet MS"/>
          <w:b/>
          <w:color w:val="404040" w:themeColor="text1" w:themeTint="BF"/>
          <w:sz w:val="20"/>
          <w:szCs w:val="20"/>
          <w:lang w:val="nl-NL" w:eastAsia="nl-NL"/>
        </w:rPr>
        <w:t>van de 1ste graad over de 2de graad naar de 3de graad</w:t>
      </w:r>
      <w:r w:rsidRPr="00D9738F">
        <w:rPr>
          <w:rFonts w:ascii="Trebuchet MS" w:hAnsi="Trebuchet MS"/>
          <w:color w:val="404040" w:themeColor="text1" w:themeTint="BF"/>
          <w:sz w:val="20"/>
          <w:szCs w:val="20"/>
          <w:lang w:val="nl-NL" w:eastAsia="nl-NL"/>
        </w:rPr>
        <w:t xml:space="preserve"> beschrijven de samenhang van geografische begrippen en vaardigheden (zie </w:t>
      </w:r>
      <w:r w:rsidR="00B75659">
        <w:rPr>
          <w:rFonts w:ascii="Trebuchet MS" w:hAnsi="Trebuchet MS"/>
          <w:color w:val="404040" w:themeColor="text1" w:themeTint="BF"/>
          <w:sz w:val="20"/>
          <w:szCs w:val="20"/>
          <w:lang w:val="nl-NL" w:eastAsia="nl-NL"/>
        </w:rPr>
        <w:t>3</w:t>
      </w:r>
      <w:r w:rsidRPr="00D9738F">
        <w:rPr>
          <w:rFonts w:ascii="Trebuchet MS" w:hAnsi="Trebuchet MS"/>
          <w:color w:val="404040" w:themeColor="text1" w:themeTint="BF"/>
          <w:sz w:val="20"/>
          <w:szCs w:val="20"/>
          <w:lang w:val="nl-NL" w:eastAsia="nl-NL"/>
        </w:rPr>
        <w:t>.2).</w:t>
      </w:r>
    </w:p>
    <w:p w14:paraId="42C1C560" w14:textId="7EEED287" w:rsidR="00F75397" w:rsidRPr="00D9738F" w:rsidRDefault="00F54DF1" w:rsidP="00FB4823">
      <w:pPr>
        <w:numPr>
          <w:ilvl w:val="0"/>
          <w:numId w:val="2"/>
        </w:numPr>
        <w:spacing w:after="120" w:line="240" w:lineRule="atLeast"/>
        <w:ind w:left="284" w:hanging="284"/>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De leerlijnen </w:t>
      </w:r>
      <w:r w:rsidR="00F75397" w:rsidRPr="00D9738F">
        <w:rPr>
          <w:rFonts w:ascii="Trebuchet MS" w:hAnsi="Trebuchet MS"/>
          <w:b/>
          <w:color w:val="404040" w:themeColor="text1" w:themeTint="BF"/>
          <w:sz w:val="20"/>
          <w:szCs w:val="20"/>
          <w:lang w:val="nl-NL" w:eastAsia="nl-NL"/>
        </w:rPr>
        <w:t>natuurwetenschappen van de 1ste graad over de 2de graad naar de 3de graad</w:t>
      </w:r>
      <w:r w:rsidR="00F75397" w:rsidRPr="00D9738F">
        <w:rPr>
          <w:rFonts w:ascii="Trebuchet MS" w:hAnsi="Trebuchet MS"/>
          <w:color w:val="404040" w:themeColor="text1" w:themeTint="BF"/>
          <w:sz w:val="20"/>
          <w:szCs w:val="20"/>
          <w:lang w:val="nl-NL" w:eastAsia="nl-NL"/>
        </w:rPr>
        <w:t xml:space="preserve"> beschrijven de samenhang van natuurwetenschappelijke begrippen en vaardigheden (zie </w:t>
      </w:r>
      <w:r w:rsidR="00B75659">
        <w:rPr>
          <w:rFonts w:ascii="Trebuchet MS" w:hAnsi="Trebuchet MS"/>
          <w:color w:val="404040" w:themeColor="text1" w:themeTint="BF"/>
          <w:sz w:val="20"/>
          <w:szCs w:val="20"/>
          <w:lang w:val="nl-NL" w:eastAsia="nl-NL"/>
        </w:rPr>
        <w:t>3</w:t>
      </w:r>
      <w:r w:rsidRPr="00D9738F">
        <w:rPr>
          <w:rFonts w:ascii="Trebuchet MS" w:hAnsi="Trebuchet MS"/>
          <w:color w:val="404040" w:themeColor="text1" w:themeTint="BF"/>
          <w:sz w:val="20"/>
          <w:szCs w:val="20"/>
          <w:lang w:val="nl-NL" w:eastAsia="nl-NL"/>
        </w:rPr>
        <w:t>.</w:t>
      </w:r>
      <w:r w:rsidR="005C2D3B" w:rsidRPr="00D9738F">
        <w:rPr>
          <w:rFonts w:ascii="Trebuchet MS" w:hAnsi="Trebuchet MS"/>
          <w:color w:val="404040" w:themeColor="text1" w:themeTint="BF"/>
          <w:sz w:val="20"/>
          <w:szCs w:val="20"/>
          <w:lang w:val="nl-NL" w:eastAsia="nl-NL"/>
        </w:rPr>
        <w:t>3</w:t>
      </w:r>
      <w:r w:rsidR="00F75397" w:rsidRPr="00D9738F">
        <w:rPr>
          <w:rFonts w:ascii="Trebuchet MS" w:hAnsi="Trebuchet MS"/>
          <w:color w:val="404040" w:themeColor="text1" w:themeTint="BF"/>
          <w:sz w:val="20"/>
          <w:szCs w:val="20"/>
          <w:lang w:val="nl-NL" w:eastAsia="nl-NL"/>
        </w:rPr>
        <w:t>).</w:t>
      </w:r>
    </w:p>
    <w:p w14:paraId="1EBDC506" w14:textId="4CE084F8" w:rsidR="00F75397" w:rsidRPr="00D9738F" w:rsidRDefault="00F75397" w:rsidP="00FB4823">
      <w:pPr>
        <w:numPr>
          <w:ilvl w:val="0"/>
          <w:numId w:val="2"/>
        </w:numPr>
        <w:spacing w:after="120" w:line="240" w:lineRule="atLeast"/>
        <w:ind w:left="284" w:hanging="284"/>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De leerlijn </w:t>
      </w:r>
      <w:r w:rsidR="005C2D3B" w:rsidRPr="00D9738F">
        <w:rPr>
          <w:rFonts w:ascii="Trebuchet MS" w:hAnsi="Trebuchet MS"/>
          <w:b/>
          <w:color w:val="404040" w:themeColor="text1" w:themeTint="BF"/>
          <w:sz w:val="20"/>
          <w:szCs w:val="20"/>
          <w:lang w:val="nl-NL" w:eastAsia="nl-NL"/>
        </w:rPr>
        <w:t>aardrijkskunde - natuurwetenschappen</w:t>
      </w:r>
      <w:r w:rsidRPr="00D9738F">
        <w:rPr>
          <w:rFonts w:ascii="Trebuchet MS" w:hAnsi="Trebuchet MS"/>
          <w:b/>
          <w:color w:val="404040" w:themeColor="text1" w:themeTint="BF"/>
          <w:sz w:val="20"/>
          <w:szCs w:val="20"/>
          <w:lang w:val="nl-NL" w:eastAsia="nl-NL"/>
        </w:rPr>
        <w:t xml:space="preserve"> binnen de 3de graad </w:t>
      </w:r>
      <w:r w:rsidR="00896279" w:rsidRPr="00D9738F">
        <w:rPr>
          <w:rFonts w:ascii="Trebuchet MS" w:hAnsi="Trebuchet MS"/>
          <w:b/>
          <w:color w:val="404040" w:themeColor="text1" w:themeTint="BF"/>
          <w:sz w:val="20"/>
          <w:szCs w:val="20"/>
          <w:lang w:val="nl-NL" w:eastAsia="nl-NL"/>
        </w:rPr>
        <w:t>kso/</w:t>
      </w:r>
      <w:proofErr w:type="spellStart"/>
      <w:r w:rsidR="00896279" w:rsidRPr="00D9738F">
        <w:rPr>
          <w:rFonts w:ascii="Trebuchet MS" w:hAnsi="Trebuchet MS"/>
          <w:b/>
          <w:color w:val="404040" w:themeColor="text1" w:themeTint="BF"/>
          <w:sz w:val="20"/>
          <w:szCs w:val="20"/>
          <w:lang w:val="nl-NL" w:eastAsia="nl-NL"/>
        </w:rPr>
        <w:t>tso</w:t>
      </w:r>
      <w:proofErr w:type="spellEnd"/>
      <w:r w:rsidR="00896279" w:rsidRPr="00D9738F">
        <w:rPr>
          <w:rFonts w:ascii="Trebuchet MS" w:hAnsi="Trebuchet MS"/>
          <w:b/>
          <w:color w:val="404040" w:themeColor="text1" w:themeTint="BF"/>
          <w:sz w:val="20"/>
          <w:szCs w:val="20"/>
          <w:lang w:val="nl-NL" w:eastAsia="nl-NL"/>
        </w:rPr>
        <w:t xml:space="preserve"> </w:t>
      </w:r>
      <w:r w:rsidRPr="00D9738F">
        <w:rPr>
          <w:rFonts w:ascii="Trebuchet MS" w:hAnsi="Trebuchet MS"/>
          <w:color w:val="404040" w:themeColor="text1" w:themeTint="BF"/>
          <w:sz w:val="20"/>
          <w:szCs w:val="20"/>
          <w:lang w:val="nl-NL" w:eastAsia="nl-NL"/>
        </w:rPr>
        <w:t>beschrijft de samenhang van de thema</w:t>
      </w:r>
      <w:r w:rsidR="005C2D3B" w:rsidRPr="00D9738F">
        <w:rPr>
          <w:rFonts w:ascii="Trebuchet MS" w:hAnsi="Trebuchet MS"/>
          <w:color w:val="404040" w:themeColor="text1" w:themeTint="BF"/>
          <w:sz w:val="20"/>
          <w:szCs w:val="20"/>
          <w:lang w:val="nl-NL" w:eastAsia="nl-NL"/>
        </w:rPr>
        <w:t>’</w:t>
      </w:r>
      <w:r w:rsidRPr="00D9738F">
        <w:rPr>
          <w:rFonts w:ascii="Trebuchet MS" w:hAnsi="Trebuchet MS"/>
          <w:color w:val="404040" w:themeColor="text1" w:themeTint="BF"/>
          <w:sz w:val="20"/>
          <w:szCs w:val="20"/>
          <w:lang w:val="nl-NL" w:eastAsia="nl-NL"/>
        </w:rPr>
        <w:t xml:space="preserve">s </w:t>
      </w:r>
      <w:r w:rsidR="005C2D3B" w:rsidRPr="00D9738F">
        <w:rPr>
          <w:rFonts w:ascii="Trebuchet MS" w:hAnsi="Trebuchet MS"/>
          <w:color w:val="404040" w:themeColor="text1" w:themeTint="BF"/>
          <w:sz w:val="20"/>
          <w:szCs w:val="20"/>
          <w:lang w:val="nl-NL" w:eastAsia="nl-NL"/>
        </w:rPr>
        <w:t xml:space="preserve">aardrijkskunde en </w:t>
      </w:r>
      <w:r w:rsidRPr="00D9738F">
        <w:rPr>
          <w:rFonts w:ascii="Trebuchet MS" w:hAnsi="Trebuchet MS"/>
          <w:color w:val="404040" w:themeColor="text1" w:themeTint="BF"/>
          <w:sz w:val="20"/>
          <w:szCs w:val="20"/>
          <w:lang w:val="nl-NL" w:eastAsia="nl-NL"/>
        </w:rPr>
        <w:t>biologie</w:t>
      </w:r>
      <w:r w:rsidR="005C2D3B" w:rsidRPr="00D9738F">
        <w:rPr>
          <w:rFonts w:ascii="Trebuchet MS" w:hAnsi="Trebuchet MS"/>
          <w:color w:val="404040" w:themeColor="text1" w:themeTint="BF"/>
          <w:sz w:val="20"/>
          <w:szCs w:val="20"/>
          <w:lang w:val="nl-NL" w:eastAsia="nl-NL"/>
        </w:rPr>
        <w:t xml:space="preserve">. </w:t>
      </w:r>
      <w:r w:rsidRPr="00D9738F">
        <w:rPr>
          <w:rFonts w:ascii="Trebuchet MS" w:hAnsi="Trebuchet MS"/>
          <w:color w:val="404040" w:themeColor="text1" w:themeTint="BF"/>
          <w:sz w:val="20"/>
          <w:szCs w:val="20"/>
          <w:lang w:val="nl-NL" w:eastAsia="nl-NL"/>
        </w:rPr>
        <w:t xml:space="preserve">Deze leerlijn verschilt van de leerlijn </w:t>
      </w:r>
      <w:r w:rsidR="005C2D3B" w:rsidRPr="00D9738F">
        <w:rPr>
          <w:rFonts w:ascii="Trebuchet MS" w:hAnsi="Trebuchet MS"/>
          <w:color w:val="404040" w:themeColor="text1" w:themeTint="BF"/>
          <w:sz w:val="20"/>
          <w:szCs w:val="20"/>
          <w:lang w:val="nl-NL" w:eastAsia="nl-NL"/>
        </w:rPr>
        <w:t>in de afzonderlijke leerplannen aardrijkskunde en natuurwetenschappen</w:t>
      </w:r>
      <w:r w:rsidRPr="00D9738F">
        <w:rPr>
          <w:rFonts w:ascii="Trebuchet MS" w:hAnsi="Trebuchet MS"/>
          <w:color w:val="404040" w:themeColor="text1" w:themeTint="BF"/>
          <w:sz w:val="20"/>
          <w:szCs w:val="20"/>
          <w:lang w:val="nl-NL" w:eastAsia="nl-NL"/>
        </w:rPr>
        <w:t>.</w:t>
      </w:r>
    </w:p>
    <w:p w14:paraId="713C4627"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De leerplandoelstellingen vormen de bakens om de leerlijnen te realiseren. </w:t>
      </w:r>
      <w:r w:rsidRPr="00D9738F">
        <w:rPr>
          <w:rFonts w:ascii="Trebuchet MS" w:hAnsi="Trebuchet MS"/>
          <w:b/>
          <w:color w:val="404040" w:themeColor="text1" w:themeTint="BF"/>
          <w:sz w:val="20"/>
          <w:szCs w:val="20"/>
          <w:lang w:val="nl-NL" w:eastAsia="nl-NL"/>
        </w:rPr>
        <w:t>Sommige methodes bieden daarvoor een houvast, maar gebruik steeds het leerplan parallel aan de methode.</w:t>
      </w: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9"/>
        <w:gridCol w:w="2999"/>
        <w:gridCol w:w="3000"/>
      </w:tblGrid>
      <w:tr w:rsidR="00332ED7" w:rsidRPr="00D9738F" w14:paraId="1F77E42B" w14:textId="77777777" w:rsidTr="00660F3E">
        <w:trPr>
          <w:tblCellSpacing w:w="1440" w:type="nil"/>
        </w:trPr>
        <w:tc>
          <w:tcPr>
            <w:tcW w:w="3259" w:type="dxa"/>
          </w:tcPr>
          <w:p w14:paraId="305C313E" w14:textId="77777777" w:rsidR="00F75397" w:rsidRPr="00D9738F" w:rsidRDefault="00F75397" w:rsidP="00F75397">
            <w:pPr>
              <w:spacing w:after="240" w:line="240" w:lineRule="atLeast"/>
              <w:jc w:val="center"/>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1ste graad</w:t>
            </w:r>
          </w:p>
        </w:tc>
        <w:tc>
          <w:tcPr>
            <w:tcW w:w="3259" w:type="dxa"/>
          </w:tcPr>
          <w:p w14:paraId="5BD9E0BA" w14:textId="77777777" w:rsidR="00F75397" w:rsidRPr="00D9738F" w:rsidRDefault="00F75397" w:rsidP="00F75397">
            <w:pPr>
              <w:spacing w:after="240" w:line="240" w:lineRule="atLeast"/>
              <w:jc w:val="center"/>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2de graad</w:t>
            </w:r>
          </w:p>
        </w:tc>
        <w:tc>
          <w:tcPr>
            <w:tcW w:w="3260" w:type="dxa"/>
          </w:tcPr>
          <w:p w14:paraId="508F2B2B" w14:textId="77777777" w:rsidR="00F75397" w:rsidRPr="00D9738F" w:rsidRDefault="00F75397" w:rsidP="00F75397">
            <w:pPr>
              <w:spacing w:after="240" w:line="240" w:lineRule="atLeast"/>
              <w:jc w:val="center"/>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3de graad</w:t>
            </w:r>
          </w:p>
        </w:tc>
      </w:tr>
      <w:tr w:rsidR="00332ED7" w:rsidRPr="00D9738F" w14:paraId="7D898809" w14:textId="77777777" w:rsidTr="00660F3E">
        <w:trPr>
          <w:tblCellSpacing w:w="1440" w:type="nil"/>
        </w:trPr>
        <w:tc>
          <w:tcPr>
            <w:tcW w:w="3259" w:type="dxa"/>
          </w:tcPr>
          <w:p w14:paraId="55790D67" w14:textId="4DE88AF9" w:rsidR="00F75397" w:rsidRPr="00D9738F" w:rsidRDefault="004547C3"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4294967293" distB="4294967293" distL="114300" distR="114300" simplePos="0" relativeHeight="251641344" behindDoc="0" locked="0" layoutInCell="1" allowOverlap="1" wp14:anchorId="28393FC7" wp14:editId="2D41E140">
                      <wp:simplePos x="0" y="0"/>
                      <wp:positionH relativeFrom="column">
                        <wp:posOffset>508000</wp:posOffset>
                      </wp:positionH>
                      <wp:positionV relativeFrom="paragraph">
                        <wp:posOffset>252729</wp:posOffset>
                      </wp:positionV>
                      <wp:extent cx="5270500" cy="0"/>
                      <wp:effectExtent l="0" t="76200" r="25400" b="95250"/>
                      <wp:wrapNone/>
                      <wp:docPr id="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7DAE84CC" id="Line 64" o:spid="_x0000_s1026" style="position:absolute;z-index:251638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" strokecolor="blue" strokeweight="1.5pt">
                      <v:stroke endarrow="block"/>
                    </v:line>
                  </w:pict>
                </mc:Fallback>
              </mc:AlternateContent>
            </w:r>
          </w:p>
        </w:tc>
        <w:tc>
          <w:tcPr>
            <w:tcW w:w="3259" w:type="dxa"/>
          </w:tcPr>
          <w:p w14:paraId="200402B5"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c>
          <w:tcPr>
            <w:tcW w:w="3260" w:type="dxa"/>
          </w:tcPr>
          <w:p w14:paraId="54E8AEDF" w14:textId="3921170F" w:rsidR="00F75397" w:rsidRPr="00D9738F" w:rsidRDefault="004547C3"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0" distB="0" distL="114300" distR="114300" simplePos="0" relativeHeight="251640320" behindDoc="0" locked="0" layoutInCell="1" allowOverlap="1" wp14:anchorId="3750810C" wp14:editId="536B1836">
                      <wp:simplePos x="0" y="0"/>
                      <wp:positionH relativeFrom="column">
                        <wp:posOffset>880745</wp:posOffset>
                      </wp:positionH>
                      <wp:positionV relativeFrom="paragraph">
                        <wp:posOffset>14605</wp:posOffset>
                      </wp:positionV>
                      <wp:extent cx="1905" cy="1250950"/>
                      <wp:effectExtent l="76200" t="0" r="74295" b="63500"/>
                      <wp:wrapNone/>
                      <wp:docPr id="2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FF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A852DC4" id="Line 5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15pt" to="6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" strokecolor="red" strokeweight="1.5pt">
                      <v:stroke endarrow="block"/>
                    </v:line>
                  </w:pict>
                </mc:Fallback>
              </mc:AlternateContent>
            </w:r>
          </w:p>
        </w:tc>
      </w:tr>
      <w:tr w:rsidR="00332ED7" w:rsidRPr="00D9738F" w14:paraId="11603567" w14:textId="77777777" w:rsidTr="00660F3E">
        <w:trPr>
          <w:tblCellSpacing w:w="1440" w:type="nil"/>
        </w:trPr>
        <w:tc>
          <w:tcPr>
            <w:tcW w:w="3259" w:type="dxa"/>
          </w:tcPr>
          <w:p w14:paraId="2034B81C" w14:textId="748C0362" w:rsidR="00F75397" w:rsidRPr="00D9738F" w:rsidRDefault="004547C3"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4294967293" distB="4294967293" distL="114300" distR="114300" simplePos="0" relativeHeight="251645440" behindDoc="0" locked="0" layoutInCell="1" allowOverlap="1" wp14:anchorId="26737557" wp14:editId="4E8C9FCA">
                      <wp:simplePos x="0" y="0"/>
                      <wp:positionH relativeFrom="column">
                        <wp:posOffset>548005</wp:posOffset>
                      </wp:positionH>
                      <wp:positionV relativeFrom="paragraph">
                        <wp:posOffset>214629</wp:posOffset>
                      </wp:positionV>
                      <wp:extent cx="5270500" cy="0"/>
                      <wp:effectExtent l="0" t="76200" r="25400" b="95250"/>
                      <wp:wrapNone/>
                      <wp:docPr id="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BC1DCFA" id="Line 67" o:spid="_x0000_s1026" style="position:absolute;z-index:251641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3.15pt,16.9pt" to="45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" strokecolor="blue" strokeweight="1.5pt">
                      <v:stroke endarrow="block"/>
                    </v:line>
                  </w:pict>
                </mc:Fallback>
              </mc:AlternateContent>
            </w:r>
          </w:p>
        </w:tc>
        <w:tc>
          <w:tcPr>
            <w:tcW w:w="3259" w:type="dxa"/>
          </w:tcPr>
          <w:p w14:paraId="2187C0F2"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c>
          <w:tcPr>
            <w:tcW w:w="3260" w:type="dxa"/>
          </w:tcPr>
          <w:p w14:paraId="7001D549"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r>
      <w:tr w:rsidR="00332ED7" w:rsidRPr="00D9738F" w14:paraId="3646C475" w14:textId="77777777" w:rsidTr="00660F3E">
        <w:trPr>
          <w:tblCellSpacing w:w="1440" w:type="nil"/>
        </w:trPr>
        <w:tc>
          <w:tcPr>
            <w:tcW w:w="3259" w:type="dxa"/>
          </w:tcPr>
          <w:p w14:paraId="32ED68D7" w14:textId="444D1BF5" w:rsidR="00F75397" w:rsidRPr="00D9738F" w:rsidRDefault="004547C3"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4294967293" distB="4294967293" distL="114300" distR="114300" simplePos="0" relativeHeight="251642368" behindDoc="0" locked="0" layoutInCell="1" allowOverlap="1" wp14:anchorId="36694520" wp14:editId="03DAEFDD">
                      <wp:simplePos x="0" y="0"/>
                      <wp:positionH relativeFrom="column">
                        <wp:posOffset>508000</wp:posOffset>
                      </wp:positionH>
                      <wp:positionV relativeFrom="paragraph">
                        <wp:posOffset>125729</wp:posOffset>
                      </wp:positionV>
                      <wp:extent cx="5270500" cy="0"/>
                      <wp:effectExtent l="0" t="76200" r="25400" b="9525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42FDB80" id="Line 65" o:spid="_x0000_s1026" style="position:absolute;z-index:25163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" strokecolor="blue" strokeweight="1.5pt">
                      <v:stroke endarrow="block"/>
                    </v:line>
                  </w:pict>
                </mc:Fallback>
              </mc:AlternateContent>
            </w:r>
          </w:p>
        </w:tc>
        <w:tc>
          <w:tcPr>
            <w:tcW w:w="3259" w:type="dxa"/>
          </w:tcPr>
          <w:p w14:paraId="58DBD154"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c>
          <w:tcPr>
            <w:tcW w:w="3260" w:type="dxa"/>
          </w:tcPr>
          <w:p w14:paraId="03FA5976"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r>
      <w:tr w:rsidR="00F75397" w:rsidRPr="00D9738F" w14:paraId="42C79F1E" w14:textId="77777777" w:rsidTr="00660F3E">
        <w:trPr>
          <w:tblCellSpacing w:w="1440" w:type="nil"/>
        </w:trPr>
        <w:tc>
          <w:tcPr>
            <w:tcW w:w="3259" w:type="dxa"/>
          </w:tcPr>
          <w:p w14:paraId="53EB8602" w14:textId="75F11BC6" w:rsidR="00F75397" w:rsidRPr="00D9738F" w:rsidRDefault="004547C3" w:rsidP="00F75397">
            <w:pPr>
              <w:spacing w:after="240" w:line="240" w:lineRule="atLeast"/>
              <w:jc w:val="both"/>
              <w:rPr>
                <w:rFonts w:ascii="Trebuchet MS" w:hAnsi="Trebuchet MS"/>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4294967293" distB="4294967293" distL="114300" distR="114300" simplePos="0" relativeHeight="251644416" behindDoc="0" locked="0" layoutInCell="1" allowOverlap="1" wp14:anchorId="7F8DB124" wp14:editId="01309ED9">
                      <wp:simplePos x="0" y="0"/>
                      <wp:positionH relativeFrom="column">
                        <wp:posOffset>508000</wp:posOffset>
                      </wp:positionH>
                      <wp:positionV relativeFrom="paragraph">
                        <wp:posOffset>119379</wp:posOffset>
                      </wp:positionV>
                      <wp:extent cx="5270500" cy="0"/>
                      <wp:effectExtent l="0" t="76200" r="25400" b="95250"/>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230741A5" id="Line 66" o:spid="_x0000_s1026" style="position:absolute;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" strokecolor="blue" strokeweight="1.5pt">
                      <v:stroke endarrow="block"/>
                    </v:line>
                  </w:pict>
                </mc:Fallback>
              </mc:AlternateContent>
            </w:r>
          </w:p>
        </w:tc>
        <w:tc>
          <w:tcPr>
            <w:tcW w:w="3259" w:type="dxa"/>
          </w:tcPr>
          <w:p w14:paraId="0D80DBD6"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c>
          <w:tcPr>
            <w:tcW w:w="3260" w:type="dxa"/>
          </w:tcPr>
          <w:p w14:paraId="237E63CE" w14:textId="77777777" w:rsidR="00F75397" w:rsidRPr="00D9738F" w:rsidRDefault="00F75397" w:rsidP="00F75397">
            <w:pPr>
              <w:spacing w:after="240" w:line="240" w:lineRule="atLeast"/>
              <w:jc w:val="both"/>
              <w:rPr>
                <w:rFonts w:ascii="Trebuchet MS" w:hAnsi="Trebuchet MS"/>
                <w:color w:val="404040" w:themeColor="text1" w:themeTint="BF"/>
                <w:sz w:val="20"/>
                <w:szCs w:val="20"/>
                <w:lang w:val="nl-NL" w:eastAsia="nl-NL"/>
              </w:rPr>
            </w:pPr>
          </w:p>
        </w:tc>
      </w:tr>
    </w:tbl>
    <w:p w14:paraId="7F300E19" w14:textId="77777777" w:rsidR="00F75397" w:rsidRPr="00D9738F" w:rsidRDefault="00F75397" w:rsidP="00F75397">
      <w:pPr>
        <w:spacing w:after="240" w:line="360" w:lineRule="auto"/>
        <w:jc w:val="both"/>
        <w:rPr>
          <w:rFonts w:ascii="Trebuchet MS" w:hAnsi="Trebuchet MS" w:cs="Arial"/>
          <w:color w:val="404040" w:themeColor="text1" w:themeTint="BF"/>
          <w:sz w:val="20"/>
          <w:szCs w:val="20"/>
          <w:lang w:val="nl-NL" w:eastAsia="nl-NL"/>
        </w:rPr>
      </w:pPr>
    </w:p>
    <w:p w14:paraId="7199CADE" w14:textId="77777777" w:rsidR="00F75397" w:rsidRPr="00D9738F" w:rsidRDefault="00F75397" w:rsidP="00F75397">
      <w:pPr>
        <w:spacing w:after="240" w:line="360" w:lineRule="auto"/>
        <w:jc w:val="both"/>
        <w:rPr>
          <w:rFonts w:ascii="Trebuchet MS" w:hAnsi="Trebuchet MS" w:cs="Arial"/>
          <w:color w:val="404040" w:themeColor="text1" w:themeTint="BF"/>
          <w:sz w:val="20"/>
          <w:szCs w:val="20"/>
          <w:lang w:val="nl-NL" w:eastAsia="nl-NL"/>
        </w:rPr>
      </w:pPr>
    </w:p>
    <w:p w14:paraId="3408952B" w14:textId="728E48FC" w:rsidR="00F75397" w:rsidRPr="00D9738F" w:rsidRDefault="004547C3" w:rsidP="00F75397">
      <w:pPr>
        <w:spacing w:after="240" w:line="360" w:lineRule="auto"/>
        <w:jc w:val="both"/>
        <w:rPr>
          <w:rFonts w:ascii="Trebuchet MS" w:hAnsi="Trebuchet MS" w:cs="Arial"/>
          <w:color w:val="404040" w:themeColor="text1" w:themeTint="BF"/>
          <w:sz w:val="20"/>
          <w:szCs w:val="20"/>
          <w:lang w:val="nl-NL" w:eastAsia="nl-NL"/>
        </w:rPr>
      </w:pPr>
      <w:r w:rsidRPr="00D9738F">
        <w:rPr>
          <w:rFonts w:ascii="Trebuchet MS" w:hAnsi="Trebuchet MS"/>
          <w:noProof/>
          <w:color w:val="404040" w:themeColor="text1" w:themeTint="BF"/>
          <w:sz w:val="20"/>
          <w:szCs w:val="20"/>
          <w:lang w:eastAsia="nl-BE"/>
        </w:rPr>
        <mc:AlternateContent>
          <mc:Choice Requires="wps">
            <w:drawing>
              <wp:anchor distT="0" distB="0" distL="114300" distR="114300" simplePos="0" relativeHeight="251648512" behindDoc="0" locked="0" layoutInCell="1" allowOverlap="1" wp14:anchorId="79D1AE15" wp14:editId="414A88BB">
                <wp:simplePos x="0" y="0"/>
                <wp:positionH relativeFrom="column">
                  <wp:posOffset>2456815</wp:posOffset>
                </wp:positionH>
                <wp:positionV relativeFrom="paragraph">
                  <wp:posOffset>127635</wp:posOffset>
                </wp:positionV>
                <wp:extent cx="1812290" cy="542925"/>
                <wp:effectExtent l="0" t="1352550" r="302260" b="28575"/>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63769"/>
                            <a:gd name="adj2" fmla="val -288481"/>
                            <a:gd name="adj3" fmla="val 16667"/>
                          </a:avLst>
                        </a:prstGeom>
                        <a:solidFill>
                          <a:srgbClr val="FFFFFF"/>
                        </a:solidFill>
                        <a:ln w="19050">
                          <a:solidFill>
                            <a:srgbClr val="FF0000"/>
                          </a:solidFill>
                          <a:miter lim="800000"/>
                          <a:headEnd/>
                          <a:tailEnd/>
                        </a:ln>
                      </wps:spPr>
                      <wps:txbx>
                        <w:txbxContent>
                          <w:p w14:paraId="44C4ADF2" w14:textId="77777777" w:rsidR="006B18F1" w:rsidRPr="00441BA8" w:rsidRDefault="006B18F1" w:rsidP="00F75397">
                            <w:pPr>
                              <w:rPr>
                                <w:b/>
                                <w:color w:val="FF0000"/>
                              </w:rPr>
                            </w:pPr>
                            <w:r w:rsidRPr="00441BA8">
                              <w:rPr>
                                <w:b/>
                                <w:color w:val="FF0000"/>
                              </w:rPr>
                              <w:t xml:space="preserve">Leerlijn binnen de </w:t>
                            </w:r>
                            <w:r>
                              <w:rPr>
                                <w:b/>
                                <w:color w:val="FF0000"/>
                              </w:rPr>
                              <w:t>3de</w:t>
                            </w:r>
                            <w:r w:rsidRPr="00441BA8">
                              <w:rPr>
                                <w:b/>
                                <w:color w:val="FF0000"/>
                              </w:rPr>
                              <w:t xml:space="preserv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1AE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30" type="#_x0000_t62" style="position:absolute;left:0;text-align:left;margin-left:193.45pt;margin-top:10.05pt;width:142.7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" adj="24574,-51512" strokecolor="red" strokeweight="1.5pt">
                <v:textbox>
                  <w:txbxContent>
                    <w:p w14:paraId="44C4ADF2" w14:textId="77777777" w:rsidR="006B18F1" w:rsidRPr="00441BA8" w:rsidRDefault="006B18F1" w:rsidP="00F75397">
                      <w:pPr>
                        <w:rPr>
                          <w:b/>
                          <w:color w:val="FF0000"/>
                        </w:rPr>
                      </w:pPr>
                      <w:r w:rsidRPr="00441BA8">
                        <w:rPr>
                          <w:b/>
                          <w:color w:val="FF0000"/>
                        </w:rPr>
                        <w:t xml:space="preserve">Leerlijn binnen de </w:t>
                      </w:r>
                      <w:r>
                        <w:rPr>
                          <w:b/>
                          <w:color w:val="FF0000"/>
                        </w:rPr>
                        <w:t>3de</w:t>
                      </w:r>
                      <w:r w:rsidRPr="00441BA8">
                        <w:rPr>
                          <w:b/>
                          <w:color w:val="FF0000"/>
                        </w:rPr>
                        <w:t xml:space="preserve"> graad</w:t>
                      </w:r>
                    </w:p>
                  </w:txbxContent>
                </v:textbox>
              </v:shape>
            </w:pict>
          </mc:Fallback>
        </mc:AlternateContent>
      </w:r>
      <w:r w:rsidRPr="00D9738F">
        <w:rPr>
          <w:rFonts w:ascii="Trebuchet MS" w:hAnsi="Trebuchet MS"/>
          <w:noProof/>
          <w:color w:val="404040" w:themeColor="text1" w:themeTint="BF"/>
          <w:sz w:val="20"/>
          <w:szCs w:val="20"/>
          <w:lang w:eastAsia="nl-BE"/>
        </w:rPr>
        <mc:AlternateContent>
          <mc:Choice Requires="wps">
            <w:drawing>
              <wp:anchor distT="0" distB="0" distL="114300" distR="114300" simplePos="0" relativeHeight="251647488" behindDoc="0" locked="0" layoutInCell="1" allowOverlap="1" wp14:anchorId="7C104D24" wp14:editId="636C339E">
                <wp:simplePos x="0" y="0"/>
                <wp:positionH relativeFrom="column">
                  <wp:posOffset>213995</wp:posOffset>
                </wp:positionH>
                <wp:positionV relativeFrom="paragraph">
                  <wp:posOffset>57150</wp:posOffset>
                </wp:positionV>
                <wp:extent cx="2035175" cy="742950"/>
                <wp:effectExtent l="0" t="1695450" r="365125" b="19050"/>
                <wp:wrapNone/>
                <wp:docPr id="2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742950"/>
                        </a:xfrm>
                        <a:prstGeom prst="wedgeRoundRectCallout">
                          <a:avLst>
                            <a:gd name="adj1" fmla="val 65102"/>
                            <a:gd name="adj2" fmla="val -272699"/>
                            <a:gd name="adj3" fmla="val 16667"/>
                          </a:avLst>
                        </a:prstGeom>
                        <a:solidFill>
                          <a:srgbClr val="FFFFFF"/>
                        </a:solidFill>
                        <a:ln w="19050">
                          <a:solidFill>
                            <a:srgbClr val="0000FF"/>
                          </a:solidFill>
                          <a:miter lim="800000"/>
                          <a:headEnd/>
                          <a:tailEnd/>
                        </a:ln>
                      </wps:spPr>
                      <wps:txbx>
                        <w:txbxContent>
                          <w:p w14:paraId="0AAAE4D7" w14:textId="77777777" w:rsidR="006B18F1" w:rsidRPr="009A101E" w:rsidRDefault="006B18F1" w:rsidP="00F75397">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w:t>
                            </w:r>
                            <w:r w:rsidRPr="009A101E">
                              <w:rPr>
                                <w:b/>
                                <w:color w:val="0000FF"/>
                              </w:rPr>
                              <w:t xml:space="preserv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04D24" id="AutoShape 51" o:spid="_x0000_s1031" type="#_x0000_t62" style="position:absolute;left:0;text-align:left;margin-left:16.85pt;margin-top:4.5pt;width:160.25pt;height: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" adj="24862,-48103" strokecolor="blue" strokeweight="1.5pt">
                <v:textbox>
                  <w:txbxContent>
                    <w:p w14:paraId="0AAAE4D7" w14:textId="77777777" w:rsidR="006B18F1" w:rsidRPr="009A101E" w:rsidRDefault="006B18F1" w:rsidP="00F75397">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w:t>
                      </w:r>
                      <w:r w:rsidRPr="009A101E">
                        <w:rPr>
                          <w:b/>
                          <w:color w:val="0000FF"/>
                        </w:rPr>
                        <w:t xml:space="preserve"> graad</w:t>
                      </w:r>
                    </w:p>
                  </w:txbxContent>
                </v:textbox>
              </v:shape>
            </w:pict>
          </mc:Fallback>
        </mc:AlternateContent>
      </w:r>
    </w:p>
    <w:p w14:paraId="484F6976" w14:textId="77777777" w:rsidR="00F75397" w:rsidRPr="00D9738F" w:rsidRDefault="00F75397" w:rsidP="00F75397">
      <w:pPr>
        <w:spacing w:after="240" w:line="360" w:lineRule="auto"/>
        <w:jc w:val="both"/>
        <w:rPr>
          <w:rFonts w:ascii="Trebuchet MS" w:hAnsi="Trebuchet MS" w:cs="Arial"/>
          <w:color w:val="404040" w:themeColor="text1" w:themeTint="BF"/>
          <w:sz w:val="20"/>
          <w:szCs w:val="20"/>
          <w:lang w:val="nl-NL" w:eastAsia="nl-NL"/>
        </w:rPr>
      </w:pPr>
    </w:p>
    <w:p w14:paraId="298DC1B7" w14:textId="77777777" w:rsidR="00F75397" w:rsidRDefault="00F75397" w:rsidP="00F75397">
      <w:pPr>
        <w:spacing w:after="240" w:line="360" w:lineRule="auto"/>
        <w:jc w:val="both"/>
        <w:rPr>
          <w:rFonts w:ascii="Trebuchet MS" w:hAnsi="Trebuchet MS" w:cs="Arial"/>
          <w:color w:val="404040" w:themeColor="text1" w:themeTint="BF"/>
          <w:sz w:val="20"/>
          <w:szCs w:val="20"/>
          <w:lang w:val="nl-NL" w:eastAsia="nl-NL"/>
        </w:rPr>
      </w:pPr>
    </w:p>
    <w:p w14:paraId="2C84CE96" w14:textId="77777777" w:rsidR="004947EF" w:rsidRDefault="004947EF" w:rsidP="00F75397">
      <w:pPr>
        <w:spacing w:after="240" w:line="360" w:lineRule="auto"/>
        <w:jc w:val="both"/>
        <w:rPr>
          <w:rFonts w:ascii="Trebuchet MS" w:hAnsi="Trebuchet MS" w:cs="Arial"/>
          <w:color w:val="404040" w:themeColor="text1" w:themeTint="BF"/>
          <w:sz w:val="20"/>
          <w:szCs w:val="20"/>
          <w:lang w:val="nl-NL" w:eastAsia="nl-NL"/>
        </w:rPr>
      </w:pPr>
    </w:p>
    <w:p w14:paraId="2C7D4F6A" w14:textId="77777777" w:rsidR="004947EF" w:rsidRDefault="004947EF" w:rsidP="00F75397">
      <w:pPr>
        <w:spacing w:after="240" w:line="360" w:lineRule="auto"/>
        <w:jc w:val="both"/>
        <w:rPr>
          <w:rFonts w:ascii="Trebuchet MS" w:hAnsi="Trebuchet MS" w:cs="Arial"/>
          <w:color w:val="404040" w:themeColor="text1" w:themeTint="BF"/>
          <w:sz w:val="20"/>
          <w:szCs w:val="20"/>
          <w:lang w:val="nl-NL" w:eastAsia="nl-NL"/>
        </w:rPr>
      </w:pPr>
    </w:p>
    <w:p w14:paraId="5E5C4E27" w14:textId="77777777" w:rsidR="004947EF" w:rsidRDefault="004947EF" w:rsidP="00F75397">
      <w:pPr>
        <w:spacing w:after="240" w:line="360" w:lineRule="auto"/>
        <w:jc w:val="both"/>
        <w:rPr>
          <w:rFonts w:ascii="Trebuchet MS" w:hAnsi="Trebuchet MS" w:cs="Arial"/>
          <w:color w:val="404040" w:themeColor="text1" w:themeTint="BF"/>
          <w:sz w:val="20"/>
          <w:szCs w:val="20"/>
          <w:lang w:val="nl-NL" w:eastAsia="nl-NL"/>
        </w:rPr>
      </w:pPr>
    </w:p>
    <w:p w14:paraId="4BB6AB64" w14:textId="77777777" w:rsidR="00B75659" w:rsidRPr="00D9738F" w:rsidRDefault="00B75659" w:rsidP="00F75397">
      <w:pPr>
        <w:spacing w:after="240" w:line="360" w:lineRule="auto"/>
        <w:jc w:val="both"/>
        <w:rPr>
          <w:rFonts w:ascii="Trebuchet MS" w:hAnsi="Trebuchet MS" w:cs="Arial"/>
          <w:color w:val="404040" w:themeColor="text1" w:themeTint="BF"/>
          <w:sz w:val="20"/>
          <w:szCs w:val="20"/>
          <w:lang w:val="nl-NL" w:eastAsia="nl-NL"/>
        </w:rPr>
      </w:pPr>
    </w:p>
    <w:p w14:paraId="6E6DAE45" w14:textId="77777777" w:rsidR="00F54DF1" w:rsidRPr="00D9738F" w:rsidRDefault="00F54DF1" w:rsidP="00332ED7">
      <w:pPr>
        <w:pStyle w:val="LPKop2"/>
        <w:rPr>
          <w:color w:val="404040" w:themeColor="text1" w:themeTint="BF"/>
        </w:rPr>
      </w:pPr>
      <w:bookmarkStart w:id="7" w:name="_Toc450310154"/>
      <w:bookmarkStart w:id="8" w:name="_Toc481569209"/>
      <w:r w:rsidRPr="00D9738F">
        <w:rPr>
          <w:color w:val="404040" w:themeColor="text1" w:themeTint="BF"/>
        </w:rPr>
        <w:lastRenderedPageBreak/>
        <w:t xml:space="preserve">De vormende lijn voor </w:t>
      </w:r>
      <w:r w:rsidR="00CF7AB3" w:rsidRPr="00D9738F">
        <w:rPr>
          <w:color w:val="404040" w:themeColor="text1" w:themeTint="BF"/>
        </w:rPr>
        <w:t xml:space="preserve">aardrijkskunde - </w:t>
      </w:r>
      <w:r w:rsidRPr="00D9738F">
        <w:rPr>
          <w:color w:val="404040" w:themeColor="text1" w:themeTint="BF"/>
        </w:rPr>
        <w:t>natuurwetenschappen</w:t>
      </w:r>
      <w:bookmarkEnd w:id="7"/>
      <w:bookmarkEnd w:id="8"/>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516"/>
        <w:gridCol w:w="3445"/>
        <w:gridCol w:w="3528"/>
      </w:tblGrid>
      <w:tr w:rsidR="00332ED7" w:rsidRPr="00D9738F" w14:paraId="789081F7" w14:textId="77777777" w:rsidTr="00CB7160">
        <w:trPr>
          <w:tblCellSpacing w:w="20" w:type="dxa"/>
          <w:jc w:val="center"/>
        </w:trPr>
        <w:tc>
          <w:tcPr>
            <w:tcW w:w="1456" w:type="dxa"/>
          </w:tcPr>
          <w:p w14:paraId="00C391FE" w14:textId="77777777" w:rsidR="00747E69" w:rsidRPr="00D9738F" w:rsidRDefault="00747E69" w:rsidP="00B75659">
            <w:pPr>
              <w:pStyle w:val="LPTekst"/>
              <w:spacing w:before="120" w:after="120" w:line="240" w:lineRule="auto"/>
              <w:rPr>
                <w:rFonts w:cs="Arial"/>
                <w:color w:val="404040" w:themeColor="text1" w:themeTint="BF"/>
                <w:sz w:val="16"/>
                <w:szCs w:val="16"/>
              </w:rPr>
            </w:pPr>
            <w:r w:rsidRPr="00D9738F">
              <w:rPr>
                <w:rFonts w:cs="Arial"/>
                <w:b/>
                <w:color w:val="404040" w:themeColor="text1" w:themeTint="BF"/>
                <w:sz w:val="16"/>
                <w:szCs w:val="16"/>
              </w:rPr>
              <w:t>Basisonderwijs</w:t>
            </w:r>
          </w:p>
        </w:tc>
        <w:tc>
          <w:tcPr>
            <w:tcW w:w="6913" w:type="dxa"/>
            <w:gridSpan w:val="2"/>
          </w:tcPr>
          <w:p w14:paraId="69C479BD" w14:textId="77777777" w:rsidR="00747E69" w:rsidRPr="00D9738F" w:rsidRDefault="00747E69" w:rsidP="00B75659">
            <w:pPr>
              <w:spacing w:after="0" w:line="240" w:lineRule="atLeast"/>
              <w:jc w:val="both"/>
              <w:rPr>
                <w:rFonts w:ascii="Trebuchet MS" w:hAnsi="Trebuchet MS" w:cs="Arial"/>
                <w:b/>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Wereldoriëntatie: exemplarisch</w:t>
            </w:r>
          </w:p>
          <w:p w14:paraId="317F37E8" w14:textId="5FA2EDFA" w:rsidR="00747E69" w:rsidRPr="00D9738F" w:rsidRDefault="004547C3" w:rsidP="00B75659">
            <w:pPr>
              <w:pStyle w:val="LPTekst"/>
              <w:rPr>
                <w:rFonts w:cs="Arial"/>
                <w:color w:val="404040" w:themeColor="text1" w:themeTint="BF"/>
                <w:sz w:val="16"/>
                <w:szCs w:val="16"/>
              </w:rPr>
            </w:pPr>
            <w:r w:rsidRPr="00D9738F">
              <w:rPr>
                <w:rFonts w:cs="Arial"/>
                <w:noProof/>
                <w:color w:val="404040" w:themeColor="text1" w:themeTint="BF"/>
                <w:sz w:val="16"/>
                <w:szCs w:val="16"/>
                <w:lang w:val="nl-BE" w:eastAsia="nl-BE"/>
              </w:rPr>
              <mc:AlternateContent>
                <mc:Choice Requires="wps">
                  <w:drawing>
                    <wp:anchor distT="0" distB="0" distL="114296" distR="114296" simplePos="0" relativeHeight="251660800" behindDoc="0" locked="0" layoutInCell="1" allowOverlap="1" wp14:anchorId="186C657A" wp14:editId="490516DB">
                      <wp:simplePos x="0" y="0"/>
                      <wp:positionH relativeFrom="column">
                        <wp:posOffset>1924685</wp:posOffset>
                      </wp:positionH>
                      <wp:positionV relativeFrom="paragraph">
                        <wp:posOffset>274320</wp:posOffset>
                      </wp:positionV>
                      <wp:extent cx="9525" cy="285750"/>
                      <wp:effectExtent l="76200" t="0" r="66675" b="57150"/>
                      <wp:wrapNone/>
                      <wp:docPr id="1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3F2813D9" id="Line 92" o:spid="_x0000_s1026" style="position:absolute;flip:x;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1.55pt,21.6pt" to="152.3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">
                      <v:stroke endarrow="block"/>
                    </v:line>
                  </w:pict>
                </mc:Fallback>
              </mc:AlternateContent>
            </w:r>
            <w:r w:rsidR="00747E69" w:rsidRPr="00D9738F">
              <w:rPr>
                <w:rFonts w:cs="Arial"/>
                <w:i/>
                <w:color w:val="404040" w:themeColor="text1" w:themeTint="BF"/>
                <w:sz w:val="16"/>
                <w:szCs w:val="16"/>
              </w:rPr>
              <w:t>Basisinzichten ontwikkelen in verband met natuur en ruimte</w:t>
            </w:r>
          </w:p>
        </w:tc>
      </w:tr>
      <w:tr w:rsidR="00332ED7" w:rsidRPr="00D9738F" w14:paraId="4DF4B6B2" w14:textId="77777777" w:rsidTr="00CB7160">
        <w:trPr>
          <w:trHeight w:val="4195"/>
          <w:tblCellSpacing w:w="20" w:type="dxa"/>
          <w:jc w:val="center"/>
        </w:trPr>
        <w:tc>
          <w:tcPr>
            <w:tcW w:w="1456" w:type="dxa"/>
          </w:tcPr>
          <w:p w14:paraId="5AD6D3E5" w14:textId="77777777" w:rsidR="00747E69" w:rsidRPr="00D9738F" w:rsidRDefault="00747E69" w:rsidP="00B75659">
            <w:pPr>
              <w:pStyle w:val="LPTekst"/>
              <w:spacing w:before="120" w:after="120" w:line="240" w:lineRule="auto"/>
              <w:jc w:val="left"/>
              <w:rPr>
                <w:rFonts w:cs="Arial"/>
                <w:color w:val="404040" w:themeColor="text1" w:themeTint="BF"/>
                <w:sz w:val="16"/>
                <w:szCs w:val="16"/>
              </w:rPr>
            </w:pPr>
            <w:r w:rsidRPr="00D9738F">
              <w:rPr>
                <w:rFonts w:cs="Arial"/>
                <w:b/>
                <w:color w:val="404040" w:themeColor="text1" w:themeTint="BF"/>
                <w:sz w:val="16"/>
                <w:szCs w:val="16"/>
              </w:rPr>
              <w:t>1ste graad (A-stroom)</w:t>
            </w:r>
          </w:p>
        </w:tc>
        <w:tc>
          <w:tcPr>
            <w:tcW w:w="6913" w:type="dxa"/>
            <w:gridSpan w:val="2"/>
          </w:tcPr>
          <w:p w14:paraId="7E8BD912" w14:textId="77777777" w:rsidR="00747E69" w:rsidRPr="00D9738F" w:rsidRDefault="00747E69" w:rsidP="00943890">
            <w:pPr>
              <w:spacing w:after="120" w:line="240" w:lineRule="atLeast"/>
              <w:jc w:val="both"/>
              <w:rPr>
                <w:rFonts w:ascii="Trebuchet MS" w:hAnsi="Trebuchet MS" w:cs="Arial"/>
                <w:b/>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Aardrijkskundige vorming</w:t>
            </w:r>
          </w:p>
          <w:p w14:paraId="5613826C" w14:textId="77777777" w:rsidR="00747E69" w:rsidRPr="00D9738F" w:rsidRDefault="00747E69" w:rsidP="00943890">
            <w:pPr>
              <w:spacing w:after="120" w:line="240" w:lineRule="atLeast"/>
              <w:jc w:val="both"/>
              <w:rPr>
                <w:rFonts w:ascii="Trebuchet MS" w:hAnsi="Trebuchet MS" w:cs="Arial"/>
                <w:color w:val="404040" w:themeColor="text1" w:themeTint="BF"/>
                <w:sz w:val="16"/>
                <w:szCs w:val="16"/>
                <w:lang w:val="nl-NL" w:eastAsia="nl-NL"/>
              </w:rPr>
            </w:pPr>
            <w:r w:rsidRPr="00D9738F">
              <w:rPr>
                <w:rFonts w:ascii="Trebuchet MS" w:hAnsi="Trebuchet MS" w:cs="Arial"/>
                <w:color w:val="404040" w:themeColor="text1" w:themeTint="BF"/>
                <w:sz w:val="16"/>
                <w:szCs w:val="16"/>
                <w:lang w:val="nl-NL" w:eastAsia="nl-NL"/>
              </w:rPr>
              <w:t>Inzicht krijgen in de geografische aanpak: waarneming, beschrijving, verklaring, toekomstgericht denken.</w:t>
            </w:r>
          </w:p>
          <w:p w14:paraId="457F3EE1" w14:textId="77777777" w:rsidR="00747E69" w:rsidRPr="00D9738F" w:rsidRDefault="00747E69" w:rsidP="00943890">
            <w:pPr>
              <w:pStyle w:val="Lijstalinea"/>
              <w:numPr>
                <w:ilvl w:val="0"/>
                <w:numId w:val="27"/>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Aanleren en inoefenen van aardrijkskundige basisvaardigheden</w:t>
            </w:r>
          </w:p>
          <w:p w14:paraId="3D9C08D1" w14:textId="77777777" w:rsidR="00747E69" w:rsidRPr="00D9738F" w:rsidRDefault="00747E69" w:rsidP="00943890">
            <w:pPr>
              <w:pStyle w:val="Lijstalinea"/>
              <w:numPr>
                <w:ilvl w:val="0"/>
                <w:numId w:val="27"/>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Basisbegrippen en inzichten</w:t>
            </w:r>
          </w:p>
          <w:p w14:paraId="755AB11B" w14:textId="1FD20665" w:rsidR="00A73DE8" w:rsidRPr="00D9738F" w:rsidRDefault="00A73DE8" w:rsidP="00943890">
            <w:pPr>
              <w:pStyle w:val="Lijstalinea"/>
              <w:numPr>
                <w:ilvl w:val="0"/>
                <w:numId w:val="27"/>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Begeleid zelfstandig leren</w:t>
            </w:r>
          </w:p>
          <w:p w14:paraId="260B13EB" w14:textId="77777777" w:rsidR="00747E69" w:rsidRPr="00D9738F" w:rsidRDefault="00747E69" w:rsidP="00943890">
            <w:pPr>
              <w:pStyle w:val="Lijstalinea"/>
              <w:numPr>
                <w:ilvl w:val="0"/>
                <w:numId w:val="27"/>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Eenvoudige relaties tussen ruimtelijke verschijnselen</w:t>
            </w:r>
          </w:p>
          <w:p w14:paraId="1207D79F" w14:textId="77777777" w:rsidR="00747E69" w:rsidRPr="00D9738F" w:rsidRDefault="00747E69" w:rsidP="00943890">
            <w:pPr>
              <w:spacing w:after="120" w:line="240" w:lineRule="atLeast"/>
              <w:jc w:val="both"/>
              <w:rPr>
                <w:rFonts w:ascii="Trebuchet MS" w:hAnsi="Trebuchet MS" w:cs="Arial"/>
                <w:b/>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Natuurwetenschappelijke vorming</w:t>
            </w:r>
          </w:p>
          <w:p w14:paraId="51E7998C" w14:textId="767E5450" w:rsidR="00747E69" w:rsidRPr="00D9738F" w:rsidRDefault="00747E69" w:rsidP="00943890">
            <w:pPr>
              <w:spacing w:after="120" w:line="240" w:lineRule="atLeast"/>
              <w:jc w:val="both"/>
              <w:rPr>
                <w:rFonts w:ascii="Trebuchet MS" w:hAnsi="Trebuchet MS" w:cs="Arial"/>
                <w:color w:val="404040" w:themeColor="text1" w:themeTint="BF"/>
                <w:sz w:val="16"/>
                <w:szCs w:val="16"/>
                <w:lang w:val="nl-NL" w:eastAsia="nl-NL"/>
              </w:rPr>
            </w:pPr>
            <w:r w:rsidRPr="00D9738F">
              <w:rPr>
                <w:rFonts w:ascii="Trebuchet MS" w:hAnsi="Trebuchet MS" w:cs="Arial"/>
                <w:color w:val="404040" w:themeColor="text1" w:themeTint="BF"/>
                <w:sz w:val="16"/>
                <w:szCs w:val="16"/>
                <w:lang w:val="nl-NL" w:eastAsia="nl-NL"/>
              </w:rPr>
              <w:t>Inzicht krijgen in de wetenschappelijke methode: onderzoeksvraag, experiment, waarnemingen, besluitvorming</w:t>
            </w:r>
            <w:r w:rsidR="00B75659">
              <w:rPr>
                <w:rFonts w:ascii="Trebuchet MS" w:hAnsi="Trebuchet MS" w:cs="Arial"/>
                <w:color w:val="404040" w:themeColor="text1" w:themeTint="BF"/>
                <w:sz w:val="16"/>
                <w:szCs w:val="16"/>
                <w:lang w:val="nl-NL" w:eastAsia="nl-NL"/>
              </w:rPr>
              <w:t>.</w:t>
            </w:r>
          </w:p>
          <w:p w14:paraId="3CFA5ED6" w14:textId="77777777" w:rsidR="00747E69" w:rsidRPr="00D9738F" w:rsidRDefault="00747E69" w:rsidP="00943890">
            <w:pPr>
              <w:pStyle w:val="Lijstalinea"/>
              <w:numPr>
                <w:ilvl w:val="0"/>
                <w:numId w:val="3"/>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Natuurwetenschappelijke vorming waarbij de levende natuur centraal staat maar waarbij ook noodzakelijke aspecten van de niet-levende natuur aan bod komen</w:t>
            </w:r>
          </w:p>
          <w:p w14:paraId="6C14FC73" w14:textId="77777777" w:rsidR="00747E69" w:rsidRPr="00D9738F" w:rsidRDefault="00747E69" w:rsidP="00943890">
            <w:pPr>
              <w:pStyle w:val="Lijstalinea"/>
              <w:numPr>
                <w:ilvl w:val="0"/>
                <w:numId w:val="3"/>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Beperkt begrippenkader</w:t>
            </w:r>
          </w:p>
          <w:p w14:paraId="7C25B744" w14:textId="03C0E82D" w:rsidR="00747E69" w:rsidRPr="00D9738F" w:rsidRDefault="004547C3" w:rsidP="00747E69">
            <w:pPr>
              <w:pStyle w:val="LPTekst"/>
              <w:rPr>
                <w:rFonts w:cs="Arial"/>
                <w:color w:val="404040" w:themeColor="text1" w:themeTint="BF"/>
                <w:sz w:val="16"/>
                <w:szCs w:val="16"/>
              </w:rPr>
            </w:pPr>
            <w:r w:rsidRPr="00D9738F">
              <w:rPr>
                <w:rFonts w:cs="Arial"/>
                <w:noProof/>
                <w:color w:val="404040" w:themeColor="text1" w:themeTint="BF"/>
                <w:sz w:val="16"/>
                <w:szCs w:val="16"/>
                <w:lang w:val="nl-BE" w:eastAsia="nl-BE"/>
              </w:rPr>
              <mc:AlternateContent>
                <mc:Choice Requires="wps">
                  <w:drawing>
                    <wp:anchor distT="0" distB="0" distL="114295" distR="114295" simplePos="0" relativeHeight="251661824" behindDoc="0" locked="0" layoutInCell="1" allowOverlap="1" wp14:anchorId="117DB57E" wp14:editId="634A9CF5">
                      <wp:simplePos x="0" y="0"/>
                      <wp:positionH relativeFrom="column">
                        <wp:posOffset>1315084</wp:posOffset>
                      </wp:positionH>
                      <wp:positionV relativeFrom="paragraph">
                        <wp:posOffset>206375</wp:posOffset>
                      </wp:positionV>
                      <wp:extent cx="0" cy="342900"/>
                      <wp:effectExtent l="76200" t="0" r="76200" b="57150"/>
                      <wp:wrapNone/>
                      <wp:docPr id="1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411E6A98" id="Line 92" o:spid="_x0000_s1026" style="position:absolute;flip:x;z-index:2516526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03.55pt,16.25pt" to="103.5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">
                      <v:stroke endarrow="block"/>
                    </v:line>
                  </w:pict>
                </mc:Fallback>
              </mc:AlternateContent>
            </w:r>
            <w:r w:rsidR="00747E69" w:rsidRPr="00D9738F">
              <w:rPr>
                <w:rFonts w:cs="Arial"/>
                <w:color w:val="404040" w:themeColor="text1" w:themeTint="BF"/>
                <w:sz w:val="16"/>
                <w:szCs w:val="16"/>
              </w:rPr>
              <w:t>Geen formuletaal (tenzij exemplarisch)</w:t>
            </w:r>
          </w:p>
        </w:tc>
      </w:tr>
      <w:tr w:rsidR="00332ED7" w:rsidRPr="00D9738F" w14:paraId="351D9E32" w14:textId="77777777" w:rsidTr="00CB7160">
        <w:trPr>
          <w:tblCellSpacing w:w="20" w:type="dxa"/>
          <w:jc w:val="center"/>
        </w:trPr>
        <w:tc>
          <w:tcPr>
            <w:tcW w:w="1456" w:type="dxa"/>
          </w:tcPr>
          <w:p w14:paraId="4011A268" w14:textId="77777777" w:rsidR="00747E69" w:rsidRPr="00D9738F" w:rsidRDefault="00747E69" w:rsidP="00B75659">
            <w:pPr>
              <w:pStyle w:val="LPTekst"/>
              <w:spacing w:before="120" w:after="120" w:line="240" w:lineRule="auto"/>
              <w:rPr>
                <w:rFonts w:cs="Arial"/>
                <w:color w:val="404040" w:themeColor="text1" w:themeTint="BF"/>
                <w:sz w:val="16"/>
                <w:szCs w:val="16"/>
              </w:rPr>
            </w:pPr>
            <w:r w:rsidRPr="00D9738F">
              <w:rPr>
                <w:rFonts w:cs="Arial"/>
                <w:b/>
                <w:color w:val="404040" w:themeColor="text1" w:themeTint="BF"/>
                <w:sz w:val="16"/>
                <w:szCs w:val="16"/>
              </w:rPr>
              <w:t>2de graad</w:t>
            </w:r>
          </w:p>
        </w:tc>
        <w:tc>
          <w:tcPr>
            <w:tcW w:w="3405" w:type="dxa"/>
          </w:tcPr>
          <w:p w14:paraId="7F903E27" w14:textId="1CA5C7AD" w:rsidR="00747E69" w:rsidRPr="00D9738F" w:rsidRDefault="00747E69" w:rsidP="00943890">
            <w:pPr>
              <w:spacing w:after="120" w:line="240" w:lineRule="atLeast"/>
              <w:jc w:val="both"/>
              <w:rPr>
                <w:rFonts w:ascii="Trebuchet MS" w:hAnsi="Trebuchet MS" w:cs="Arial"/>
                <w:b/>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Aardrijkskunde</w:t>
            </w:r>
            <w:r w:rsidRPr="00D9738F">
              <w:rPr>
                <w:rFonts w:ascii="Trebuchet MS" w:hAnsi="Trebuchet MS" w:cs="Arial"/>
                <w:b/>
                <w:color w:val="404040" w:themeColor="text1" w:themeTint="BF"/>
                <w:sz w:val="16"/>
                <w:szCs w:val="16"/>
                <w:lang w:val="nl-NL" w:eastAsia="nl-NL"/>
              </w:rPr>
              <w:br/>
            </w:r>
            <w:r w:rsidR="00B75659">
              <w:rPr>
                <w:rFonts w:ascii="Trebuchet MS" w:hAnsi="Trebuchet MS" w:cs="Arial"/>
                <w:i/>
                <w:color w:val="404040" w:themeColor="text1" w:themeTint="BF"/>
                <w:sz w:val="16"/>
                <w:szCs w:val="16"/>
                <w:lang w:val="nl-NL" w:eastAsia="nl-NL"/>
              </w:rPr>
              <w:t>In alle kso/</w:t>
            </w:r>
            <w:proofErr w:type="spellStart"/>
            <w:r w:rsidR="00B75659">
              <w:rPr>
                <w:rFonts w:ascii="Trebuchet MS" w:hAnsi="Trebuchet MS" w:cs="Arial"/>
                <w:i/>
                <w:color w:val="404040" w:themeColor="text1" w:themeTint="BF"/>
                <w:sz w:val="16"/>
                <w:szCs w:val="16"/>
                <w:lang w:val="nl-NL" w:eastAsia="nl-NL"/>
              </w:rPr>
              <w:t>tso</w:t>
            </w:r>
            <w:proofErr w:type="spellEnd"/>
            <w:r w:rsidR="00B75659">
              <w:rPr>
                <w:rFonts w:ascii="Trebuchet MS" w:hAnsi="Trebuchet MS" w:cs="Arial"/>
                <w:i/>
                <w:color w:val="404040" w:themeColor="text1" w:themeTint="BF"/>
                <w:sz w:val="16"/>
                <w:szCs w:val="16"/>
                <w:lang w:val="nl-NL" w:eastAsia="nl-NL"/>
              </w:rPr>
              <w:t>–richtingen</w:t>
            </w:r>
          </w:p>
          <w:p w14:paraId="389E31A9" w14:textId="77777777" w:rsidR="00717B91" w:rsidRPr="00D9738F" w:rsidRDefault="00747E69" w:rsidP="00943890">
            <w:pPr>
              <w:spacing w:after="240" w:line="240" w:lineRule="atLeast"/>
              <w:jc w:val="both"/>
              <w:rPr>
                <w:rFonts w:ascii="Trebuchet MS" w:hAnsi="Trebuchet MS" w:cs="Arial"/>
                <w:i/>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Natuurwetenschappen</w:t>
            </w:r>
            <w:r w:rsidRPr="00D9738F">
              <w:rPr>
                <w:rFonts w:ascii="Trebuchet MS" w:hAnsi="Trebuchet MS" w:cs="Arial"/>
                <w:b/>
                <w:color w:val="404040" w:themeColor="text1" w:themeTint="BF"/>
                <w:sz w:val="16"/>
                <w:szCs w:val="16"/>
                <w:lang w:val="nl-NL" w:eastAsia="nl-NL"/>
              </w:rPr>
              <w:br/>
            </w:r>
            <w:r w:rsidRPr="00D9738F">
              <w:rPr>
                <w:rFonts w:ascii="Trebuchet MS" w:hAnsi="Trebuchet MS" w:cs="Arial"/>
                <w:i/>
                <w:color w:val="404040" w:themeColor="text1" w:themeTint="BF"/>
                <w:sz w:val="16"/>
                <w:szCs w:val="16"/>
                <w:lang w:val="nl-NL" w:eastAsia="nl-NL"/>
              </w:rPr>
              <w:t>Wetenschap voor de burger</w:t>
            </w:r>
          </w:p>
          <w:p w14:paraId="5C3973D0" w14:textId="77777777" w:rsidR="00717B91" w:rsidRPr="00D9738F" w:rsidRDefault="00717B91" w:rsidP="00943890">
            <w:pPr>
              <w:spacing w:after="0" w:line="240" w:lineRule="atLeast"/>
              <w:jc w:val="both"/>
              <w:rPr>
                <w:rFonts w:ascii="Trebuchet MS" w:hAnsi="Trebuchet MS" w:cs="Arial"/>
                <w:color w:val="404040" w:themeColor="text1" w:themeTint="BF"/>
                <w:sz w:val="16"/>
                <w:szCs w:val="16"/>
                <w:lang w:val="nl-NL" w:eastAsia="nl-NL"/>
              </w:rPr>
            </w:pPr>
          </w:p>
          <w:p w14:paraId="25047485" w14:textId="06D50A9A" w:rsidR="00747E69" w:rsidRPr="00D9738F" w:rsidRDefault="00747E69" w:rsidP="00943890">
            <w:pPr>
              <w:spacing w:after="0" w:line="240" w:lineRule="atLeast"/>
              <w:jc w:val="both"/>
              <w:rPr>
                <w:rFonts w:ascii="Trebuchet MS" w:hAnsi="Trebuchet MS" w:cs="Arial"/>
                <w:b/>
                <w:color w:val="404040" w:themeColor="text1" w:themeTint="BF"/>
                <w:sz w:val="16"/>
                <w:szCs w:val="16"/>
                <w:u w:val="single"/>
                <w:lang w:val="nl-NL" w:eastAsia="nl-NL"/>
              </w:rPr>
            </w:pPr>
            <w:r w:rsidRPr="00D9738F">
              <w:rPr>
                <w:rFonts w:ascii="Trebuchet MS" w:hAnsi="Trebuchet MS" w:cs="Arial"/>
                <w:color w:val="404040" w:themeColor="text1" w:themeTint="BF"/>
                <w:sz w:val="16"/>
                <w:szCs w:val="16"/>
                <w:lang w:val="nl-NL" w:eastAsia="nl-NL"/>
              </w:rPr>
              <w:t xml:space="preserve">In </w:t>
            </w:r>
            <w:r w:rsidR="00717B91" w:rsidRPr="00D9738F">
              <w:rPr>
                <w:rFonts w:ascii="Trebuchet MS" w:hAnsi="Trebuchet MS" w:cs="Arial"/>
                <w:b/>
                <w:color w:val="404040" w:themeColor="text1" w:themeTint="BF"/>
                <w:sz w:val="16"/>
                <w:szCs w:val="16"/>
                <w:lang w:val="nl-NL" w:eastAsia="nl-NL"/>
              </w:rPr>
              <w:t>bepaalde</w:t>
            </w:r>
            <w:r w:rsidRPr="00D9738F">
              <w:rPr>
                <w:rFonts w:ascii="Trebuchet MS" w:hAnsi="Trebuchet MS" w:cs="Arial"/>
                <w:b/>
                <w:color w:val="404040" w:themeColor="text1" w:themeTint="BF"/>
                <w:sz w:val="16"/>
                <w:szCs w:val="16"/>
                <w:lang w:val="nl-NL" w:eastAsia="nl-NL"/>
              </w:rPr>
              <w:t xml:space="preserve"> richtingen van het </w:t>
            </w:r>
            <w:proofErr w:type="spellStart"/>
            <w:r w:rsidRPr="00D9738F">
              <w:rPr>
                <w:rFonts w:ascii="Trebuchet MS" w:hAnsi="Trebuchet MS" w:cs="Arial"/>
                <w:b/>
                <w:color w:val="404040" w:themeColor="text1" w:themeTint="BF"/>
                <w:sz w:val="16"/>
                <w:szCs w:val="16"/>
                <w:lang w:val="nl-NL" w:eastAsia="nl-NL"/>
              </w:rPr>
              <w:t>tso</w:t>
            </w:r>
            <w:proofErr w:type="spellEnd"/>
            <w:r w:rsidRPr="00D9738F">
              <w:rPr>
                <w:rFonts w:ascii="Trebuchet MS" w:hAnsi="Trebuchet MS" w:cs="Arial"/>
                <w:color w:val="404040" w:themeColor="text1" w:themeTint="BF"/>
                <w:sz w:val="16"/>
                <w:szCs w:val="16"/>
                <w:lang w:val="nl-NL" w:eastAsia="nl-NL"/>
              </w:rPr>
              <w:t xml:space="preserve"> (handel, grafische richtingen, </w:t>
            </w:r>
            <w:proofErr w:type="spellStart"/>
            <w:r w:rsidRPr="00D9738F">
              <w:rPr>
                <w:rFonts w:ascii="Trebuchet MS" w:hAnsi="Trebuchet MS" w:cs="Arial"/>
                <w:color w:val="404040" w:themeColor="text1" w:themeTint="BF"/>
                <w:sz w:val="16"/>
                <w:szCs w:val="16"/>
                <w:lang w:val="nl-NL" w:eastAsia="nl-NL"/>
              </w:rPr>
              <w:t>stw</w:t>
            </w:r>
            <w:proofErr w:type="spellEnd"/>
            <w:r w:rsidRPr="00D9738F">
              <w:rPr>
                <w:rFonts w:ascii="Trebuchet MS" w:hAnsi="Trebuchet MS" w:cs="Arial"/>
                <w:color w:val="404040" w:themeColor="text1" w:themeTint="BF"/>
                <w:sz w:val="16"/>
                <w:szCs w:val="16"/>
                <w:lang w:val="nl-NL" w:eastAsia="nl-NL"/>
              </w:rPr>
              <w:t xml:space="preserve">…) en </w:t>
            </w:r>
            <w:r w:rsidRPr="00D9738F">
              <w:rPr>
                <w:rFonts w:ascii="Trebuchet MS" w:hAnsi="Trebuchet MS" w:cs="Arial"/>
                <w:b/>
                <w:color w:val="404040" w:themeColor="text1" w:themeTint="BF"/>
                <w:sz w:val="16"/>
                <w:szCs w:val="16"/>
                <w:lang w:val="nl-NL" w:eastAsia="nl-NL"/>
              </w:rPr>
              <w:t>alle richtingen van het kso</w:t>
            </w:r>
            <w:r w:rsidRPr="00D9738F">
              <w:rPr>
                <w:rFonts w:ascii="Trebuchet MS" w:hAnsi="Trebuchet MS" w:cs="Arial"/>
                <w:b/>
                <w:color w:val="404040" w:themeColor="text1" w:themeTint="BF"/>
                <w:sz w:val="16"/>
                <w:szCs w:val="16"/>
                <w:u w:val="single"/>
                <w:lang w:val="nl-NL" w:eastAsia="nl-NL"/>
              </w:rPr>
              <w:t xml:space="preserve"> </w:t>
            </w:r>
          </w:p>
          <w:p w14:paraId="71A4B636" w14:textId="77777777" w:rsidR="00A73DE8" w:rsidRPr="00D9738F" w:rsidRDefault="00A73DE8" w:rsidP="00A73DE8">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Complexe samenhangen leren zien</w:t>
            </w:r>
          </w:p>
          <w:p w14:paraId="13F11078" w14:textId="4BDD44C5" w:rsidR="00D60239" w:rsidRDefault="00A73DE8" w:rsidP="00D60239">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Opbouwen van een wereldbeeld</w:t>
            </w:r>
          </w:p>
          <w:p w14:paraId="02A416EC" w14:textId="411BD64F" w:rsidR="00D60239" w:rsidRDefault="00D60239" w:rsidP="00D60239">
            <w:pPr>
              <w:pStyle w:val="Lijstalinea"/>
              <w:numPr>
                <w:ilvl w:val="0"/>
                <w:numId w:val="39"/>
              </w:numPr>
              <w:spacing w:after="120" w:line="240" w:lineRule="atLeast"/>
              <w:jc w:val="both"/>
              <w:rPr>
                <w:rFonts w:ascii="Trebuchet MS" w:hAnsi="Trebuchet MS" w:cs="Arial"/>
                <w:color w:val="404040" w:themeColor="text1" w:themeTint="BF"/>
                <w:sz w:val="16"/>
                <w:szCs w:val="16"/>
              </w:rPr>
            </w:pPr>
            <w:r>
              <w:rPr>
                <w:rFonts w:ascii="Trebuchet MS" w:hAnsi="Trebuchet MS" w:cs="Arial"/>
                <w:color w:val="404040" w:themeColor="text1" w:themeTint="BF"/>
                <w:sz w:val="16"/>
                <w:szCs w:val="16"/>
              </w:rPr>
              <w:t>Leren onderzoeken</w:t>
            </w:r>
          </w:p>
          <w:p w14:paraId="63F96791" w14:textId="40CD2E9D" w:rsidR="00D60239" w:rsidRDefault="00D60239" w:rsidP="00D60239">
            <w:pPr>
              <w:pStyle w:val="Lijstalinea"/>
              <w:numPr>
                <w:ilvl w:val="0"/>
                <w:numId w:val="39"/>
              </w:numPr>
              <w:spacing w:after="120" w:line="240" w:lineRule="atLeast"/>
              <w:jc w:val="both"/>
              <w:rPr>
                <w:rFonts w:ascii="Trebuchet MS" w:hAnsi="Trebuchet MS" w:cs="Arial"/>
                <w:color w:val="404040" w:themeColor="text1" w:themeTint="BF"/>
                <w:sz w:val="16"/>
                <w:szCs w:val="16"/>
              </w:rPr>
            </w:pPr>
            <w:r>
              <w:rPr>
                <w:rFonts w:ascii="Trebuchet MS" w:hAnsi="Trebuchet MS" w:cs="Arial"/>
                <w:color w:val="404040" w:themeColor="text1" w:themeTint="BF"/>
                <w:sz w:val="16"/>
                <w:szCs w:val="16"/>
              </w:rPr>
              <w:t>Een meer contextuele benadering</w:t>
            </w:r>
          </w:p>
          <w:p w14:paraId="47906883" w14:textId="29B89254" w:rsidR="00A73DE8" w:rsidRPr="00D60239" w:rsidRDefault="004547C3" w:rsidP="00D60239">
            <w:pPr>
              <w:pStyle w:val="Lijstalinea"/>
              <w:spacing w:after="120" w:line="240" w:lineRule="atLeast"/>
              <w:jc w:val="both"/>
              <w:rPr>
                <w:rFonts w:ascii="Trebuchet MS" w:hAnsi="Trebuchet MS" w:cs="Arial"/>
                <w:color w:val="404040" w:themeColor="text1" w:themeTint="BF"/>
                <w:sz w:val="16"/>
                <w:szCs w:val="16"/>
              </w:rPr>
            </w:pPr>
            <w:r w:rsidRPr="00D9738F">
              <w:rPr>
                <w:noProof/>
                <w:lang w:val="nl-BE" w:eastAsia="nl-BE"/>
              </w:rPr>
              <mc:AlternateContent>
                <mc:Choice Requires="wps">
                  <w:drawing>
                    <wp:anchor distT="0" distB="0" distL="114295" distR="114295" simplePos="0" relativeHeight="251663872" behindDoc="0" locked="0" layoutInCell="1" allowOverlap="1" wp14:anchorId="1EA850C8" wp14:editId="40745532">
                      <wp:simplePos x="0" y="0"/>
                      <wp:positionH relativeFrom="column">
                        <wp:posOffset>1009650</wp:posOffset>
                      </wp:positionH>
                      <wp:positionV relativeFrom="paragraph">
                        <wp:posOffset>229870</wp:posOffset>
                      </wp:positionV>
                      <wp:extent cx="0" cy="342900"/>
                      <wp:effectExtent l="76200" t="0" r="76200" b="57150"/>
                      <wp:wrapNone/>
                      <wp:docPr id="1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1C8B9BE2" id="Line 92" o:spid="_x0000_s1026" style="position:absolute;flip:x;z-index:25165977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79.5pt,18.1pt" to="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">
                      <v:stroke endarrow="block"/>
                    </v:line>
                  </w:pict>
                </mc:Fallback>
              </mc:AlternateContent>
            </w:r>
          </w:p>
        </w:tc>
        <w:tc>
          <w:tcPr>
            <w:tcW w:w="3468" w:type="dxa"/>
          </w:tcPr>
          <w:p w14:paraId="0A063220" w14:textId="13C9A938" w:rsidR="00747E69" w:rsidRPr="00D9738F" w:rsidRDefault="004547C3" w:rsidP="00943890">
            <w:pPr>
              <w:spacing w:after="120" w:line="240" w:lineRule="atLeast"/>
              <w:jc w:val="both"/>
              <w:rPr>
                <w:rFonts w:ascii="Trebuchet MS" w:hAnsi="Trebuchet MS" w:cs="Arial"/>
                <w:b/>
                <w:color w:val="404040" w:themeColor="text1" w:themeTint="BF"/>
                <w:sz w:val="16"/>
                <w:szCs w:val="16"/>
                <w:lang w:val="nl-NL" w:eastAsia="nl-NL"/>
              </w:rPr>
            </w:pPr>
            <w:r w:rsidRPr="00D9738F">
              <w:rPr>
                <w:rFonts w:ascii="Trebuchet MS" w:hAnsi="Trebuchet MS" w:cs="Arial"/>
                <w:noProof/>
                <w:color w:val="404040" w:themeColor="text1" w:themeTint="BF"/>
                <w:sz w:val="16"/>
                <w:szCs w:val="16"/>
                <w:lang w:eastAsia="nl-BE"/>
              </w:rPr>
              <mc:AlternateContent>
                <mc:Choice Requires="wps">
                  <w:drawing>
                    <wp:anchor distT="0" distB="0" distL="114295" distR="114295" simplePos="0" relativeHeight="251662848" behindDoc="0" locked="0" layoutInCell="1" allowOverlap="1" wp14:anchorId="3A2FD05D" wp14:editId="49F5321C">
                      <wp:simplePos x="0" y="0"/>
                      <wp:positionH relativeFrom="column">
                        <wp:posOffset>1451609</wp:posOffset>
                      </wp:positionH>
                      <wp:positionV relativeFrom="paragraph">
                        <wp:posOffset>-201930</wp:posOffset>
                      </wp:positionV>
                      <wp:extent cx="0" cy="342900"/>
                      <wp:effectExtent l="76200" t="0" r="76200" b="57150"/>
                      <wp:wrapNone/>
                      <wp:docPr id="1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609B248D" id="Line 92" o:spid="_x0000_s1026" style="position:absolute;flip:x;z-index:25165363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14.3pt,-15.9pt" to="114.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">
                      <v:stroke endarrow="block"/>
                    </v:line>
                  </w:pict>
                </mc:Fallback>
              </mc:AlternateContent>
            </w:r>
            <w:r w:rsidR="00747E69" w:rsidRPr="00D9738F">
              <w:rPr>
                <w:rFonts w:ascii="Trebuchet MS" w:hAnsi="Trebuchet MS" w:cs="Arial"/>
                <w:b/>
                <w:color w:val="404040" w:themeColor="text1" w:themeTint="BF"/>
                <w:sz w:val="16"/>
                <w:szCs w:val="16"/>
                <w:lang w:val="nl-NL" w:eastAsia="nl-NL"/>
              </w:rPr>
              <w:t>Aardrijkskunde</w:t>
            </w:r>
            <w:r w:rsidR="00747E69" w:rsidRPr="00D9738F">
              <w:rPr>
                <w:rFonts w:ascii="Trebuchet MS" w:hAnsi="Trebuchet MS" w:cs="Arial"/>
                <w:b/>
                <w:color w:val="404040" w:themeColor="text1" w:themeTint="BF"/>
                <w:sz w:val="16"/>
                <w:szCs w:val="16"/>
                <w:lang w:val="nl-NL" w:eastAsia="nl-NL"/>
              </w:rPr>
              <w:br/>
            </w:r>
            <w:r w:rsidR="00B75659">
              <w:rPr>
                <w:rFonts w:ascii="Trebuchet MS" w:hAnsi="Trebuchet MS" w:cs="Arial"/>
                <w:i/>
                <w:color w:val="404040" w:themeColor="text1" w:themeTint="BF"/>
                <w:sz w:val="16"/>
                <w:szCs w:val="16"/>
                <w:lang w:val="nl-NL" w:eastAsia="nl-NL"/>
              </w:rPr>
              <w:t>I</w:t>
            </w:r>
            <w:r w:rsidR="00747E69" w:rsidRPr="00D9738F">
              <w:rPr>
                <w:rFonts w:ascii="Trebuchet MS" w:hAnsi="Trebuchet MS" w:cs="Arial"/>
                <w:i/>
                <w:color w:val="404040" w:themeColor="text1" w:themeTint="BF"/>
                <w:sz w:val="16"/>
                <w:szCs w:val="16"/>
                <w:lang w:val="nl-NL" w:eastAsia="nl-NL"/>
              </w:rPr>
              <w:t>n alle aso–</w:t>
            </w:r>
            <w:r w:rsidR="00B75659">
              <w:rPr>
                <w:rFonts w:ascii="Trebuchet MS" w:hAnsi="Trebuchet MS" w:cs="Arial"/>
                <w:i/>
                <w:color w:val="404040" w:themeColor="text1" w:themeTint="BF"/>
                <w:sz w:val="16"/>
                <w:szCs w:val="16"/>
                <w:lang w:val="nl-NL" w:eastAsia="nl-NL"/>
              </w:rPr>
              <w:t>richtingen</w:t>
            </w:r>
          </w:p>
          <w:p w14:paraId="2ABDA282" w14:textId="77777777" w:rsidR="00747E69" w:rsidRPr="00D9738F" w:rsidRDefault="00747E69" w:rsidP="00943890">
            <w:pPr>
              <w:spacing w:after="240" w:line="240" w:lineRule="atLeast"/>
              <w:jc w:val="both"/>
              <w:rPr>
                <w:rFonts w:ascii="Trebuchet MS" w:hAnsi="Trebuchet MS" w:cs="Arial"/>
                <w:i/>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Biologie/Chemie/Fysica</w:t>
            </w:r>
            <w:r w:rsidRPr="00D9738F">
              <w:rPr>
                <w:rFonts w:ascii="Trebuchet MS" w:hAnsi="Trebuchet MS" w:cs="Arial"/>
                <w:b/>
                <w:color w:val="404040" w:themeColor="text1" w:themeTint="BF"/>
                <w:sz w:val="16"/>
                <w:szCs w:val="16"/>
                <w:lang w:val="nl-NL" w:eastAsia="nl-NL"/>
              </w:rPr>
              <w:br/>
            </w:r>
            <w:r w:rsidRPr="00D9738F">
              <w:rPr>
                <w:rFonts w:ascii="Trebuchet MS" w:hAnsi="Trebuchet MS" w:cs="Arial"/>
                <w:i/>
                <w:color w:val="404040" w:themeColor="text1" w:themeTint="BF"/>
                <w:sz w:val="16"/>
                <w:szCs w:val="16"/>
                <w:lang w:val="nl-NL" w:eastAsia="nl-NL"/>
              </w:rPr>
              <w:t>Wetenschap voor de burger, wetenschapper, technicus…</w:t>
            </w:r>
          </w:p>
          <w:p w14:paraId="4810277F" w14:textId="49569EC9" w:rsidR="00747E69" w:rsidRPr="00D9738F" w:rsidRDefault="00747E69" w:rsidP="00943890">
            <w:pPr>
              <w:spacing w:after="0" w:line="240" w:lineRule="atLeast"/>
              <w:rPr>
                <w:rFonts w:ascii="Trebuchet MS" w:hAnsi="Trebuchet MS" w:cs="Arial"/>
                <w:b/>
                <w:color w:val="404040" w:themeColor="text1" w:themeTint="BF"/>
                <w:sz w:val="16"/>
                <w:szCs w:val="16"/>
                <w:lang w:val="nl-NL" w:eastAsia="nl-NL"/>
              </w:rPr>
            </w:pPr>
            <w:r w:rsidRPr="00D9738F">
              <w:rPr>
                <w:rFonts w:ascii="Trebuchet MS" w:hAnsi="Trebuchet MS" w:cs="Arial"/>
                <w:color w:val="404040" w:themeColor="text1" w:themeTint="BF"/>
                <w:sz w:val="16"/>
                <w:szCs w:val="16"/>
                <w:lang w:val="nl-NL" w:eastAsia="nl-NL"/>
              </w:rPr>
              <w:t>In</w:t>
            </w:r>
            <w:r w:rsidRPr="00D9738F">
              <w:rPr>
                <w:rFonts w:ascii="Trebuchet MS" w:hAnsi="Trebuchet MS" w:cs="Arial"/>
                <w:b/>
                <w:color w:val="404040" w:themeColor="text1" w:themeTint="BF"/>
                <w:sz w:val="16"/>
                <w:szCs w:val="16"/>
                <w:lang w:val="nl-NL" w:eastAsia="nl-NL"/>
              </w:rPr>
              <w:t xml:space="preserve"> </w:t>
            </w:r>
            <w:r w:rsidR="00717B91" w:rsidRPr="00D9738F">
              <w:rPr>
                <w:rFonts w:ascii="Trebuchet MS" w:hAnsi="Trebuchet MS" w:cs="Arial"/>
                <w:b/>
                <w:color w:val="404040" w:themeColor="text1" w:themeTint="BF"/>
                <w:sz w:val="16"/>
                <w:szCs w:val="16"/>
                <w:lang w:val="nl-NL" w:eastAsia="nl-NL"/>
              </w:rPr>
              <w:t>bepaalde</w:t>
            </w:r>
            <w:r w:rsidRPr="00D9738F">
              <w:rPr>
                <w:rFonts w:ascii="Trebuchet MS" w:hAnsi="Trebuchet MS" w:cs="Arial"/>
                <w:b/>
                <w:color w:val="404040" w:themeColor="text1" w:themeTint="BF"/>
                <w:sz w:val="16"/>
                <w:szCs w:val="16"/>
                <w:lang w:val="nl-NL" w:eastAsia="nl-NL"/>
              </w:rPr>
              <w:t xml:space="preserve"> richtingen van het </w:t>
            </w:r>
            <w:proofErr w:type="spellStart"/>
            <w:r w:rsidRPr="00D9738F">
              <w:rPr>
                <w:rFonts w:ascii="Trebuchet MS" w:hAnsi="Trebuchet MS" w:cs="Arial"/>
                <w:b/>
                <w:color w:val="404040" w:themeColor="text1" w:themeTint="BF"/>
                <w:sz w:val="16"/>
                <w:szCs w:val="16"/>
                <w:lang w:val="nl-NL" w:eastAsia="nl-NL"/>
              </w:rPr>
              <w:t>tso</w:t>
            </w:r>
            <w:proofErr w:type="spellEnd"/>
            <w:r w:rsidRPr="00D9738F">
              <w:rPr>
                <w:rFonts w:ascii="Trebuchet MS" w:hAnsi="Trebuchet MS" w:cs="Arial"/>
                <w:color w:val="404040" w:themeColor="text1" w:themeTint="BF"/>
                <w:sz w:val="16"/>
                <w:szCs w:val="16"/>
                <w:lang w:val="nl-NL" w:eastAsia="nl-NL"/>
              </w:rPr>
              <w:t xml:space="preserve"> (techniek-wetenschappen, biotechnische wetenschappen…) en in </w:t>
            </w:r>
            <w:r w:rsidRPr="00D9738F">
              <w:rPr>
                <w:rFonts w:ascii="Trebuchet MS" w:hAnsi="Trebuchet MS" w:cs="Arial"/>
                <w:b/>
                <w:color w:val="404040" w:themeColor="text1" w:themeTint="BF"/>
                <w:sz w:val="16"/>
                <w:szCs w:val="16"/>
                <w:lang w:val="nl-NL" w:eastAsia="nl-NL"/>
              </w:rPr>
              <w:t>alle richtingen van het aso</w:t>
            </w:r>
          </w:p>
          <w:p w14:paraId="567436D2" w14:textId="77777777" w:rsidR="00E35D8C" w:rsidRPr="00D9738F" w:rsidRDefault="00E35D8C" w:rsidP="00E35D8C">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Complexe samenhangen leren zien</w:t>
            </w:r>
          </w:p>
          <w:p w14:paraId="4367F79F" w14:textId="77777777" w:rsidR="00E35D8C" w:rsidRPr="00D9738F" w:rsidRDefault="00E35D8C" w:rsidP="00E35D8C">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Opbouwen van een wereldbeeld</w:t>
            </w:r>
          </w:p>
          <w:p w14:paraId="069366BB" w14:textId="77777777" w:rsidR="00E35D8C" w:rsidRPr="00D9738F" w:rsidRDefault="00E35D8C" w:rsidP="00E35D8C">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Uitvoeren van een aardrijkskundig onderzoek</w:t>
            </w:r>
          </w:p>
          <w:p w14:paraId="5FD8D0D9" w14:textId="03CA44D6" w:rsidR="00E35D8C" w:rsidRPr="00D9738F" w:rsidRDefault="00E35D8C" w:rsidP="00E35D8C">
            <w:pPr>
              <w:pStyle w:val="Lijstalinea"/>
              <w:numPr>
                <w:ilvl w:val="0"/>
                <w:numId w:val="39"/>
              </w:numPr>
              <w:spacing w:after="120" w:line="240" w:lineRule="atLeast"/>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Een meer conceptuele benadering</w:t>
            </w:r>
          </w:p>
          <w:p w14:paraId="5DA59A4F" w14:textId="689C5792" w:rsidR="00747E69" w:rsidRPr="00D9738F" w:rsidRDefault="004547C3" w:rsidP="00747E69">
            <w:pPr>
              <w:pStyle w:val="LPTekst"/>
              <w:rPr>
                <w:rFonts w:cs="Arial"/>
                <w:color w:val="404040" w:themeColor="text1" w:themeTint="BF"/>
                <w:sz w:val="16"/>
                <w:szCs w:val="16"/>
              </w:rPr>
            </w:pPr>
            <w:r w:rsidRPr="00D9738F">
              <w:rPr>
                <w:rFonts w:cs="Arial"/>
                <w:noProof/>
                <w:color w:val="404040" w:themeColor="text1" w:themeTint="BF"/>
                <w:sz w:val="16"/>
                <w:szCs w:val="16"/>
                <w:lang w:val="nl-BE" w:eastAsia="nl-BE"/>
              </w:rPr>
              <mc:AlternateContent>
                <mc:Choice Requires="wps">
                  <w:drawing>
                    <wp:anchor distT="0" distB="0" distL="114295" distR="114295" simplePos="0" relativeHeight="251665920" behindDoc="0" locked="0" layoutInCell="1" allowOverlap="1" wp14:anchorId="5759531B" wp14:editId="5E9038EE">
                      <wp:simplePos x="0" y="0"/>
                      <wp:positionH relativeFrom="column">
                        <wp:posOffset>1394459</wp:posOffset>
                      </wp:positionH>
                      <wp:positionV relativeFrom="paragraph">
                        <wp:posOffset>-1905</wp:posOffset>
                      </wp:positionV>
                      <wp:extent cx="0" cy="342900"/>
                      <wp:effectExtent l="76200" t="0" r="76200" b="57150"/>
                      <wp:wrapNone/>
                      <wp:docPr id="2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21B694D5" id="Line 92" o:spid="_x0000_s1026" style="position:absolute;flip:x;z-index:2516618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09.8pt,-.15pt" to="109.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">
                      <v:stroke endarrow="block"/>
                    </v:line>
                  </w:pict>
                </mc:Fallback>
              </mc:AlternateContent>
            </w:r>
            <w:r w:rsidRPr="00D9738F">
              <w:rPr>
                <w:rFonts w:cs="Arial"/>
                <w:noProof/>
                <w:color w:val="404040" w:themeColor="text1" w:themeTint="BF"/>
                <w:sz w:val="16"/>
                <w:szCs w:val="16"/>
                <w:lang w:val="nl-BE" w:eastAsia="nl-BE"/>
              </w:rPr>
              <mc:AlternateContent>
                <mc:Choice Requires="wps">
                  <w:drawing>
                    <wp:anchor distT="0" distB="0" distL="114296" distR="114296" simplePos="0" relativeHeight="251664896" behindDoc="0" locked="0" layoutInCell="1" allowOverlap="1" wp14:anchorId="18D60C0D" wp14:editId="5DE4FDB7">
                      <wp:simplePos x="0" y="0"/>
                      <wp:positionH relativeFrom="column">
                        <wp:posOffset>-154305</wp:posOffset>
                      </wp:positionH>
                      <wp:positionV relativeFrom="paragraph">
                        <wp:posOffset>64135</wp:posOffset>
                      </wp:positionV>
                      <wp:extent cx="314325" cy="361950"/>
                      <wp:effectExtent l="38100" t="0" r="28575" b="57150"/>
                      <wp:wrapNone/>
                      <wp:docPr id="2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line w14:anchorId="7472E32C" id="Line 92" o:spid="_x0000_s1026" style="position:absolute;flip:x;z-index:25166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15pt,5.05pt" to="12.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">
                      <v:stroke endarrow="block"/>
                    </v:line>
                  </w:pict>
                </mc:Fallback>
              </mc:AlternateContent>
            </w:r>
          </w:p>
        </w:tc>
      </w:tr>
      <w:tr w:rsidR="00747E69" w:rsidRPr="00D9738F" w14:paraId="06F992B9" w14:textId="77777777" w:rsidTr="00CB7160">
        <w:trPr>
          <w:trHeight w:val="673"/>
          <w:tblCellSpacing w:w="20" w:type="dxa"/>
          <w:jc w:val="center"/>
        </w:trPr>
        <w:tc>
          <w:tcPr>
            <w:tcW w:w="1456" w:type="dxa"/>
          </w:tcPr>
          <w:p w14:paraId="4C4AA14E" w14:textId="77777777" w:rsidR="00747E69" w:rsidRPr="00D9738F" w:rsidRDefault="00747E69" w:rsidP="00B75659">
            <w:pPr>
              <w:pStyle w:val="LPTekst"/>
              <w:spacing w:before="120" w:after="120" w:line="240" w:lineRule="auto"/>
              <w:rPr>
                <w:rFonts w:cs="Arial"/>
                <w:color w:val="404040" w:themeColor="text1" w:themeTint="BF"/>
                <w:sz w:val="16"/>
                <w:szCs w:val="16"/>
              </w:rPr>
            </w:pPr>
            <w:r w:rsidRPr="00D9738F">
              <w:rPr>
                <w:rFonts w:cs="Arial"/>
                <w:b/>
                <w:color w:val="404040" w:themeColor="text1" w:themeTint="BF"/>
                <w:sz w:val="16"/>
                <w:szCs w:val="16"/>
              </w:rPr>
              <w:t>3de graad</w:t>
            </w:r>
          </w:p>
        </w:tc>
        <w:tc>
          <w:tcPr>
            <w:tcW w:w="3405" w:type="dxa"/>
          </w:tcPr>
          <w:p w14:paraId="661B0F91" w14:textId="77777777" w:rsidR="00747E69" w:rsidRPr="00D9738F" w:rsidRDefault="00747E69" w:rsidP="00943890">
            <w:pPr>
              <w:spacing w:after="0" w:line="240" w:lineRule="atLeast"/>
              <w:rPr>
                <w:rFonts w:ascii="Trebuchet MS" w:hAnsi="Trebuchet MS" w:cs="Arial"/>
                <w:i/>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Aardrijkskunde/Natuurwetenschappen</w:t>
            </w:r>
            <w:r w:rsidRPr="00D9738F">
              <w:rPr>
                <w:rFonts w:ascii="Trebuchet MS" w:hAnsi="Trebuchet MS" w:cs="Arial"/>
                <w:b/>
                <w:color w:val="404040" w:themeColor="text1" w:themeTint="BF"/>
                <w:sz w:val="16"/>
                <w:szCs w:val="16"/>
                <w:lang w:val="nl-NL" w:eastAsia="nl-NL"/>
              </w:rPr>
              <w:br/>
            </w:r>
            <w:r w:rsidRPr="00D9738F">
              <w:rPr>
                <w:rFonts w:ascii="Trebuchet MS" w:hAnsi="Trebuchet MS" w:cs="Arial"/>
                <w:i/>
                <w:color w:val="404040" w:themeColor="text1" w:themeTint="BF"/>
                <w:sz w:val="16"/>
                <w:szCs w:val="16"/>
                <w:lang w:val="nl-NL" w:eastAsia="nl-NL"/>
              </w:rPr>
              <w:t>Wetenschap voor de burger</w:t>
            </w:r>
          </w:p>
          <w:p w14:paraId="6FBABBF5" w14:textId="77777777" w:rsidR="00747E69" w:rsidRPr="00D9738F" w:rsidRDefault="00747E69" w:rsidP="00943890">
            <w:pPr>
              <w:spacing w:after="0" w:line="240" w:lineRule="atLeast"/>
              <w:rPr>
                <w:rFonts w:ascii="Trebuchet MS" w:hAnsi="Trebuchet MS" w:cs="Arial"/>
                <w:i/>
                <w:color w:val="404040" w:themeColor="text1" w:themeTint="BF"/>
                <w:sz w:val="16"/>
                <w:szCs w:val="16"/>
                <w:lang w:val="nl-NL" w:eastAsia="nl-NL"/>
              </w:rPr>
            </w:pPr>
          </w:p>
          <w:p w14:paraId="69C99E30" w14:textId="37E06CA0" w:rsidR="00747E69" w:rsidRPr="00D9738F" w:rsidRDefault="00747E69" w:rsidP="00717B91">
            <w:pPr>
              <w:spacing w:after="120" w:line="240" w:lineRule="atLeast"/>
              <w:jc w:val="both"/>
              <w:rPr>
                <w:rFonts w:ascii="Trebuchet MS" w:hAnsi="Trebuchet MS" w:cs="Arial"/>
                <w:color w:val="404040" w:themeColor="text1" w:themeTint="BF"/>
                <w:sz w:val="16"/>
                <w:szCs w:val="16"/>
                <w:lang w:val="nl-NL" w:eastAsia="nl-NL"/>
              </w:rPr>
            </w:pPr>
            <w:r w:rsidRPr="00D9738F">
              <w:rPr>
                <w:rFonts w:ascii="Trebuchet MS" w:hAnsi="Trebuchet MS" w:cs="Arial"/>
                <w:color w:val="404040" w:themeColor="text1" w:themeTint="BF"/>
                <w:sz w:val="16"/>
                <w:szCs w:val="16"/>
                <w:lang w:val="nl-NL" w:eastAsia="nl-NL"/>
              </w:rPr>
              <w:t xml:space="preserve">In </w:t>
            </w:r>
            <w:r w:rsidR="00717B91" w:rsidRPr="00D9738F">
              <w:rPr>
                <w:rFonts w:ascii="Trebuchet MS" w:hAnsi="Trebuchet MS" w:cs="Arial"/>
                <w:color w:val="404040" w:themeColor="text1" w:themeTint="BF"/>
                <w:sz w:val="16"/>
                <w:szCs w:val="16"/>
                <w:lang w:val="nl-NL" w:eastAsia="nl-NL"/>
              </w:rPr>
              <w:t>bepaalde</w:t>
            </w:r>
            <w:r w:rsidRPr="00D9738F">
              <w:rPr>
                <w:rFonts w:ascii="Trebuchet MS" w:hAnsi="Trebuchet MS" w:cs="Arial"/>
                <w:color w:val="404040" w:themeColor="text1" w:themeTint="BF"/>
                <w:sz w:val="16"/>
                <w:szCs w:val="16"/>
                <w:lang w:val="nl-NL" w:eastAsia="nl-NL"/>
              </w:rPr>
              <w:t xml:space="preserve"> richtingen van aso, </w:t>
            </w:r>
            <w:proofErr w:type="spellStart"/>
            <w:r w:rsidRPr="00D9738F">
              <w:rPr>
                <w:rFonts w:ascii="Trebuchet MS" w:hAnsi="Trebuchet MS" w:cs="Arial"/>
                <w:color w:val="404040" w:themeColor="text1" w:themeTint="BF"/>
                <w:sz w:val="16"/>
                <w:szCs w:val="16"/>
                <w:lang w:val="nl-NL" w:eastAsia="nl-NL"/>
              </w:rPr>
              <w:t>tso</w:t>
            </w:r>
            <w:proofErr w:type="spellEnd"/>
            <w:r w:rsidRPr="00D9738F">
              <w:rPr>
                <w:rFonts w:ascii="Trebuchet MS" w:hAnsi="Trebuchet MS" w:cs="Arial"/>
                <w:color w:val="404040" w:themeColor="text1" w:themeTint="BF"/>
                <w:sz w:val="16"/>
                <w:szCs w:val="16"/>
                <w:lang w:val="nl-NL" w:eastAsia="nl-NL"/>
              </w:rPr>
              <w:t xml:space="preserve"> en ks</w:t>
            </w:r>
            <w:r w:rsidR="002414ED" w:rsidRPr="00D9738F">
              <w:rPr>
                <w:rFonts w:ascii="Trebuchet MS" w:hAnsi="Trebuchet MS" w:cs="Arial"/>
                <w:color w:val="404040" w:themeColor="text1" w:themeTint="BF"/>
                <w:sz w:val="16"/>
                <w:szCs w:val="16"/>
                <w:lang w:val="nl-NL" w:eastAsia="nl-NL"/>
              </w:rPr>
              <w:t>o</w:t>
            </w:r>
          </w:p>
          <w:p w14:paraId="6AA1C0DF" w14:textId="69DB06D3" w:rsidR="00717B91" w:rsidRPr="00D9738F" w:rsidRDefault="00E35D8C" w:rsidP="00CB7160">
            <w:pPr>
              <w:pStyle w:val="Lijstalinea"/>
              <w:numPr>
                <w:ilvl w:val="0"/>
                <w:numId w:val="45"/>
              </w:numPr>
              <w:spacing w:after="120" w:line="240" w:lineRule="atLeast"/>
              <w:ind w:left="601"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Onderzoekend leren</w:t>
            </w:r>
          </w:p>
          <w:p w14:paraId="65571103" w14:textId="77777777" w:rsidR="00717B91" w:rsidRPr="00D9738F" w:rsidRDefault="00E35D8C" w:rsidP="00CB7160">
            <w:pPr>
              <w:pStyle w:val="Lijstalinea"/>
              <w:numPr>
                <w:ilvl w:val="0"/>
                <w:numId w:val="45"/>
              </w:numPr>
              <w:spacing w:after="120" w:line="240" w:lineRule="atLeast"/>
              <w:ind w:left="601"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Inzicht in processen</w:t>
            </w:r>
          </w:p>
          <w:p w14:paraId="37F9EB30" w14:textId="0F77572E" w:rsidR="00747E69" w:rsidRPr="00D9738F" w:rsidRDefault="00E35D8C" w:rsidP="00CB7160">
            <w:pPr>
              <w:pStyle w:val="Lijstalinea"/>
              <w:numPr>
                <w:ilvl w:val="0"/>
                <w:numId w:val="45"/>
              </w:numPr>
              <w:spacing w:after="120" w:line="240" w:lineRule="atLeast"/>
              <w:ind w:left="601"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Waardengerichte denkpatronen</w:t>
            </w:r>
          </w:p>
        </w:tc>
        <w:tc>
          <w:tcPr>
            <w:tcW w:w="3468" w:type="dxa"/>
          </w:tcPr>
          <w:p w14:paraId="33C00E3A" w14:textId="73733861" w:rsidR="00747E69" w:rsidRPr="00D9738F" w:rsidRDefault="00747E69" w:rsidP="00943890">
            <w:pPr>
              <w:spacing w:after="0" w:line="240" w:lineRule="atLeast"/>
              <w:rPr>
                <w:rFonts w:ascii="Trebuchet MS" w:hAnsi="Trebuchet MS" w:cs="Arial"/>
                <w:i/>
                <w:color w:val="404040" w:themeColor="text1" w:themeTint="BF"/>
                <w:sz w:val="16"/>
                <w:szCs w:val="16"/>
                <w:lang w:val="nl-NL" w:eastAsia="nl-NL"/>
              </w:rPr>
            </w:pPr>
            <w:r w:rsidRPr="00D9738F">
              <w:rPr>
                <w:rFonts w:ascii="Trebuchet MS" w:hAnsi="Trebuchet MS" w:cs="Arial"/>
                <w:b/>
                <w:color w:val="404040" w:themeColor="text1" w:themeTint="BF"/>
                <w:sz w:val="16"/>
                <w:szCs w:val="16"/>
                <w:lang w:val="nl-NL" w:eastAsia="nl-NL"/>
              </w:rPr>
              <w:t>Aardrijkskunde/Biologie/Chemie/Fysica</w:t>
            </w:r>
            <w:r w:rsidRPr="00D9738F">
              <w:rPr>
                <w:rFonts w:ascii="Trebuchet MS" w:hAnsi="Trebuchet MS" w:cs="Arial"/>
                <w:b/>
                <w:color w:val="404040" w:themeColor="text1" w:themeTint="BF"/>
                <w:sz w:val="16"/>
                <w:szCs w:val="16"/>
                <w:lang w:val="nl-NL" w:eastAsia="nl-NL"/>
              </w:rPr>
              <w:br/>
            </w:r>
            <w:r w:rsidRPr="00D9738F">
              <w:rPr>
                <w:rFonts w:ascii="Trebuchet MS" w:hAnsi="Trebuchet MS" w:cs="Arial"/>
                <w:i/>
                <w:color w:val="404040" w:themeColor="text1" w:themeTint="BF"/>
                <w:sz w:val="16"/>
                <w:szCs w:val="16"/>
                <w:lang w:val="nl-NL" w:eastAsia="nl-NL"/>
              </w:rPr>
              <w:t>Wetenschap voor de wetenschapper, technicus…</w:t>
            </w:r>
          </w:p>
          <w:p w14:paraId="5EA4AEA2" w14:textId="279C70C8" w:rsidR="00393789" w:rsidRPr="00D9738F" w:rsidRDefault="00747E69" w:rsidP="00717B91">
            <w:pPr>
              <w:spacing w:after="120" w:line="240" w:lineRule="atLeast"/>
              <w:jc w:val="both"/>
              <w:rPr>
                <w:rFonts w:ascii="Trebuchet MS" w:hAnsi="Trebuchet MS" w:cs="Arial"/>
                <w:color w:val="404040" w:themeColor="text1" w:themeTint="BF"/>
                <w:sz w:val="16"/>
                <w:szCs w:val="16"/>
                <w:lang w:val="nl-NL" w:eastAsia="nl-NL"/>
              </w:rPr>
            </w:pPr>
            <w:r w:rsidRPr="00D9738F">
              <w:rPr>
                <w:rFonts w:ascii="Trebuchet MS" w:hAnsi="Trebuchet MS" w:cs="Arial"/>
                <w:color w:val="404040" w:themeColor="text1" w:themeTint="BF"/>
                <w:sz w:val="16"/>
                <w:szCs w:val="16"/>
                <w:lang w:val="nl-NL" w:eastAsia="nl-NL"/>
              </w:rPr>
              <w:t xml:space="preserve">In </w:t>
            </w:r>
            <w:r w:rsidR="00717B91" w:rsidRPr="00D9738F">
              <w:rPr>
                <w:rFonts w:ascii="Trebuchet MS" w:hAnsi="Trebuchet MS" w:cs="Arial"/>
                <w:color w:val="404040" w:themeColor="text1" w:themeTint="BF"/>
                <w:sz w:val="16"/>
                <w:szCs w:val="16"/>
                <w:lang w:val="nl-NL" w:eastAsia="nl-NL"/>
              </w:rPr>
              <w:t>bepaalde</w:t>
            </w:r>
            <w:r w:rsidRPr="00D9738F">
              <w:rPr>
                <w:rFonts w:ascii="Trebuchet MS" w:hAnsi="Trebuchet MS" w:cs="Arial"/>
                <w:color w:val="404040" w:themeColor="text1" w:themeTint="BF"/>
                <w:sz w:val="16"/>
                <w:szCs w:val="16"/>
                <w:lang w:val="nl-NL" w:eastAsia="nl-NL"/>
              </w:rPr>
              <w:t xml:space="preserve"> richtingen van </w:t>
            </w:r>
            <w:proofErr w:type="spellStart"/>
            <w:r w:rsidRPr="00D9738F">
              <w:rPr>
                <w:rFonts w:ascii="Trebuchet MS" w:hAnsi="Trebuchet MS" w:cs="Arial"/>
                <w:color w:val="404040" w:themeColor="text1" w:themeTint="BF"/>
                <w:sz w:val="16"/>
                <w:szCs w:val="16"/>
                <w:lang w:val="nl-NL" w:eastAsia="nl-NL"/>
              </w:rPr>
              <w:t>tso</w:t>
            </w:r>
            <w:proofErr w:type="spellEnd"/>
            <w:r w:rsidRPr="00D9738F">
              <w:rPr>
                <w:rFonts w:ascii="Trebuchet MS" w:hAnsi="Trebuchet MS" w:cs="Arial"/>
                <w:color w:val="404040" w:themeColor="text1" w:themeTint="BF"/>
                <w:sz w:val="16"/>
                <w:szCs w:val="16"/>
                <w:lang w:val="nl-NL" w:eastAsia="nl-NL"/>
              </w:rPr>
              <w:t xml:space="preserve"> en aso</w:t>
            </w:r>
          </w:p>
          <w:p w14:paraId="7265783E" w14:textId="77777777" w:rsidR="00717B91" w:rsidRPr="00D9738F" w:rsidRDefault="00E35D8C" w:rsidP="00B75659">
            <w:pPr>
              <w:pStyle w:val="Lijstalinea"/>
              <w:numPr>
                <w:ilvl w:val="0"/>
                <w:numId w:val="44"/>
              </w:numPr>
              <w:spacing w:after="120" w:line="240" w:lineRule="atLeast"/>
              <w:ind w:left="700"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Onderzoek(je) doen</w:t>
            </w:r>
          </w:p>
          <w:p w14:paraId="46C24FE4" w14:textId="77777777" w:rsidR="00717B91" w:rsidRPr="00D9738F" w:rsidRDefault="00E35D8C" w:rsidP="00B75659">
            <w:pPr>
              <w:pStyle w:val="Lijstalinea"/>
              <w:numPr>
                <w:ilvl w:val="0"/>
                <w:numId w:val="44"/>
              </w:numPr>
              <w:spacing w:after="120" w:line="240" w:lineRule="atLeast"/>
              <w:ind w:left="700"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Verklaring van processen</w:t>
            </w:r>
          </w:p>
          <w:p w14:paraId="0204A34E" w14:textId="05C1404B" w:rsidR="00747E69" w:rsidRPr="00D9738F" w:rsidRDefault="00E35D8C" w:rsidP="00B75659">
            <w:pPr>
              <w:pStyle w:val="Lijstalinea"/>
              <w:numPr>
                <w:ilvl w:val="0"/>
                <w:numId w:val="44"/>
              </w:numPr>
              <w:spacing w:after="120" w:line="240" w:lineRule="atLeast"/>
              <w:ind w:left="700" w:hanging="283"/>
              <w:jc w:val="both"/>
              <w:rPr>
                <w:rFonts w:ascii="Trebuchet MS" w:hAnsi="Trebuchet MS" w:cs="Arial"/>
                <w:color w:val="404040" w:themeColor="text1" w:themeTint="BF"/>
                <w:sz w:val="16"/>
                <w:szCs w:val="16"/>
              </w:rPr>
            </w:pPr>
            <w:r w:rsidRPr="00D9738F">
              <w:rPr>
                <w:rFonts w:ascii="Trebuchet MS" w:hAnsi="Trebuchet MS" w:cs="Arial"/>
                <w:color w:val="404040" w:themeColor="text1" w:themeTint="BF"/>
                <w:sz w:val="16"/>
                <w:szCs w:val="16"/>
              </w:rPr>
              <w:t>Prospectief denken</w:t>
            </w:r>
          </w:p>
        </w:tc>
      </w:tr>
    </w:tbl>
    <w:p w14:paraId="2F7E7D35" w14:textId="58A0FF47" w:rsidR="00747E69" w:rsidRPr="00D9738F" w:rsidRDefault="00747E69" w:rsidP="00747E69">
      <w:pPr>
        <w:pStyle w:val="LPTekst"/>
        <w:rPr>
          <w:color w:val="404040" w:themeColor="text1" w:themeTint="BF"/>
        </w:rPr>
      </w:pPr>
    </w:p>
    <w:p w14:paraId="229614FE" w14:textId="77777777" w:rsidR="00660F3E" w:rsidRPr="00D9738F" w:rsidRDefault="00660F3E" w:rsidP="00660F3E">
      <w:pPr>
        <w:pStyle w:val="LPKop2"/>
        <w:rPr>
          <w:color w:val="404040" w:themeColor="text1" w:themeTint="BF"/>
        </w:rPr>
      </w:pPr>
      <w:bookmarkStart w:id="9" w:name="_Toc450310155"/>
      <w:bookmarkStart w:id="10" w:name="_Toc481569210"/>
      <w:r w:rsidRPr="00D9738F">
        <w:rPr>
          <w:color w:val="404040" w:themeColor="text1" w:themeTint="BF"/>
        </w:rPr>
        <w:lastRenderedPageBreak/>
        <w:t>Leerlijnen aardrijkskunde van de 1</w:t>
      </w:r>
      <w:r w:rsidRPr="00D9738F">
        <w:rPr>
          <w:color w:val="404040" w:themeColor="text1" w:themeTint="BF"/>
          <w:vertAlign w:val="superscript"/>
        </w:rPr>
        <w:t>ste</w:t>
      </w:r>
      <w:r w:rsidRPr="00D9738F">
        <w:rPr>
          <w:color w:val="404040" w:themeColor="text1" w:themeTint="BF"/>
        </w:rPr>
        <w:t xml:space="preserve"> graad over de 2</w:t>
      </w:r>
      <w:r w:rsidRPr="00D9738F">
        <w:rPr>
          <w:color w:val="404040" w:themeColor="text1" w:themeTint="BF"/>
          <w:vertAlign w:val="superscript"/>
        </w:rPr>
        <w:t>de</w:t>
      </w:r>
      <w:r w:rsidRPr="00D9738F">
        <w:rPr>
          <w:color w:val="404040" w:themeColor="text1" w:themeTint="BF"/>
        </w:rPr>
        <w:t xml:space="preserve"> graad naar de 3</w:t>
      </w:r>
      <w:r w:rsidRPr="00D9738F">
        <w:rPr>
          <w:color w:val="404040" w:themeColor="text1" w:themeTint="BF"/>
          <w:vertAlign w:val="superscript"/>
        </w:rPr>
        <w:t>de</w:t>
      </w:r>
      <w:r w:rsidRPr="00D9738F">
        <w:rPr>
          <w:color w:val="404040" w:themeColor="text1" w:themeTint="BF"/>
        </w:rPr>
        <w:t xml:space="preserve"> graad</w:t>
      </w:r>
      <w:bookmarkEnd w:id="9"/>
      <w:bookmarkEnd w:id="10"/>
    </w:p>
    <w:tbl>
      <w:tblPr>
        <w:tblW w:w="0" w:type="auto"/>
        <w:tblCellSpacing w:w="20" w:type="dxa"/>
        <w:tblInd w:w="-23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137"/>
        <w:gridCol w:w="2660"/>
        <w:gridCol w:w="2463"/>
        <w:gridCol w:w="2465"/>
      </w:tblGrid>
      <w:tr w:rsidR="00332ED7" w:rsidRPr="00D9738F" w14:paraId="30664A72" w14:textId="77777777" w:rsidTr="00E501FB">
        <w:trPr>
          <w:trHeight w:val="588"/>
          <w:tblCellSpacing w:w="20" w:type="dxa"/>
        </w:trPr>
        <w:tc>
          <w:tcPr>
            <w:tcW w:w="1077" w:type="dxa"/>
            <w:tcBorders>
              <w:top w:val="nil"/>
            </w:tcBorders>
            <w:shd w:val="clear" w:color="auto" w:fill="D9D9D9"/>
          </w:tcPr>
          <w:p w14:paraId="72B00815" w14:textId="77777777" w:rsidR="006A3D95" w:rsidRPr="00E501FB" w:rsidRDefault="006A3D95" w:rsidP="0079140A">
            <w:pPr>
              <w:pStyle w:val="LPTekst"/>
              <w:spacing w:before="120" w:after="120" w:line="240" w:lineRule="auto"/>
              <w:jc w:val="center"/>
              <w:rPr>
                <w:rFonts w:cs="Arial"/>
                <w:b/>
                <w:color w:val="404040" w:themeColor="text1" w:themeTint="BF"/>
                <w:sz w:val="20"/>
                <w:szCs w:val="20"/>
              </w:rPr>
            </w:pPr>
            <w:r w:rsidRPr="00E501FB">
              <w:rPr>
                <w:rFonts w:cs="Arial"/>
                <w:b/>
                <w:color w:val="404040" w:themeColor="text1" w:themeTint="BF"/>
                <w:sz w:val="20"/>
                <w:szCs w:val="20"/>
              </w:rPr>
              <w:t>Leerlijn</w:t>
            </w:r>
          </w:p>
        </w:tc>
        <w:tc>
          <w:tcPr>
            <w:tcW w:w="2620" w:type="dxa"/>
            <w:tcBorders>
              <w:top w:val="nil"/>
            </w:tcBorders>
            <w:shd w:val="clear" w:color="auto" w:fill="D9D9D9"/>
          </w:tcPr>
          <w:p w14:paraId="663311D6" w14:textId="77777777" w:rsidR="006A3D95" w:rsidRPr="00D9738F" w:rsidRDefault="006A3D95" w:rsidP="0079140A">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1</w:t>
            </w:r>
            <w:r w:rsidRPr="00D9738F">
              <w:rPr>
                <w:rFonts w:cs="Arial"/>
                <w:b/>
                <w:color w:val="404040" w:themeColor="text1" w:themeTint="BF"/>
                <w:sz w:val="20"/>
                <w:szCs w:val="20"/>
                <w:vertAlign w:val="superscript"/>
              </w:rPr>
              <w:t>ste</w:t>
            </w:r>
            <w:r w:rsidRPr="00D9738F">
              <w:rPr>
                <w:rFonts w:cs="Arial"/>
                <w:b/>
                <w:color w:val="404040" w:themeColor="text1" w:themeTint="BF"/>
                <w:sz w:val="20"/>
                <w:szCs w:val="20"/>
              </w:rPr>
              <w:t xml:space="preserve"> graad</w:t>
            </w:r>
          </w:p>
        </w:tc>
        <w:tc>
          <w:tcPr>
            <w:tcW w:w="2423" w:type="dxa"/>
            <w:tcBorders>
              <w:top w:val="nil"/>
            </w:tcBorders>
            <w:shd w:val="clear" w:color="auto" w:fill="D9D9D9"/>
          </w:tcPr>
          <w:p w14:paraId="50403F3E" w14:textId="77777777" w:rsidR="006A3D95" w:rsidRPr="00D9738F" w:rsidRDefault="006A3D95" w:rsidP="0079140A">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2</w:t>
            </w:r>
            <w:r w:rsidRPr="00D9738F">
              <w:rPr>
                <w:rFonts w:cs="Arial"/>
                <w:b/>
                <w:color w:val="404040" w:themeColor="text1" w:themeTint="BF"/>
                <w:sz w:val="20"/>
                <w:szCs w:val="20"/>
                <w:vertAlign w:val="superscript"/>
              </w:rPr>
              <w:t>de</w:t>
            </w:r>
            <w:r w:rsidRPr="00D9738F">
              <w:rPr>
                <w:rFonts w:cs="Arial"/>
                <w:b/>
                <w:color w:val="404040" w:themeColor="text1" w:themeTint="BF"/>
                <w:sz w:val="20"/>
                <w:szCs w:val="20"/>
              </w:rPr>
              <w:t xml:space="preserve"> graad</w:t>
            </w:r>
          </w:p>
        </w:tc>
        <w:tc>
          <w:tcPr>
            <w:tcW w:w="2405" w:type="dxa"/>
            <w:tcBorders>
              <w:top w:val="nil"/>
            </w:tcBorders>
            <w:shd w:val="clear" w:color="auto" w:fill="D9D9D9"/>
          </w:tcPr>
          <w:p w14:paraId="4BC71B11" w14:textId="77777777" w:rsidR="006A3D95" w:rsidRPr="00D9738F" w:rsidRDefault="006A3D95" w:rsidP="0079140A">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3</w:t>
            </w:r>
            <w:r w:rsidRPr="00D9738F">
              <w:rPr>
                <w:rFonts w:cs="Arial"/>
                <w:b/>
                <w:color w:val="404040" w:themeColor="text1" w:themeTint="BF"/>
                <w:sz w:val="20"/>
                <w:szCs w:val="20"/>
                <w:vertAlign w:val="superscript"/>
              </w:rPr>
              <w:t>de</w:t>
            </w:r>
            <w:r w:rsidRPr="00D9738F">
              <w:rPr>
                <w:rFonts w:cs="Arial"/>
                <w:b/>
                <w:color w:val="404040" w:themeColor="text1" w:themeTint="BF"/>
                <w:sz w:val="20"/>
                <w:szCs w:val="20"/>
              </w:rPr>
              <w:t xml:space="preserve"> graad</w:t>
            </w:r>
          </w:p>
        </w:tc>
      </w:tr>
      <w:tr w:rsidR="00332ED7" w:rsidRPr="00D9738F" w14:paraId="4F204AB2" w14:textId="77777777" w:rsidTr="00E501FB">
        <w:trPr>
          <w:cantSplit/>
          <w:trHeight w:val="1134"/>
          <w:tblCellSpacing w:w="20" w:type="dxa"/>
        </w:trPr>
        <w:tc>
          <w:tcPr>
            <w:tcW w:w="1077" w:type="dxa"/>
            <w:shd w:val="clear" w:color="auto" w:fill="D9D9D9"/>
            <w:textDirection w:val="btLr"/>
          </w:tcPr>
          <w:p w14:paraId="5F42C723" w14:textId="77777777" w:rsidR="006A3D95" w:rsidRPr="00D9738F" w:rsidRDefault="00EA76AE" w:rsidP="00943890">
            <w:pPr>
              <w:pStyle w:val="LPTekst"/>
              <w:ind w:left="113" w:right="113"/>
              <w:jc w:val="center"/>
              <w:rPr>
                <w:rFonts w:cs="Arial"/>
                <w:color w:val="404040" w:themeColor="text1" w:themeTint="BF"/>
                <w:sz w:val="20"/>
                <w:szCs w:val="20"/>
              </w:rPr>
            </w:pPr>
            <w:r w:rsidRPr="00D9738F">
              <w:rPr>
                <w:rFonts w:cs="Arial"/>
                <w:color w:val="404040" w:themeColor="text1" w:themeTint="BF"/>
                <w:sz w:val="20"/>
                <w:szCs w:val="20"/>
              </w:rPr>
              <w:t>Landschap en kaart</w:t>
            </w:r>
          </w:p>
        </w:tc>
        <w:tc>
          <w:tcPr>
            <w:tcW w:w="2620" w:type="dxa"/>
          </w:tcPr>
          <w:p w14:paraId="1FDE6DBF" w14:textId="77777777" w:rsidR="006A3D95" w:rsidRPr="00D9738F" w:rsidRDefault="00EA76AE"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Kaarten</w:t>
            </w:r>
          </w:p>
          <w:p w14:paraId="3324FEAC" w14:textId="77777777" w:rsidR="00EA76AE" w:rsidRPr="00D9738F" w:rsidRDefault="00EA76AE"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Kaarten, plattegronden, atlas</w:t>
            </w:r>
          </w:p>
          <w:p w14:paraId="2D4ACE7F" w14:textId="77777777" w:rsidR="00EA76AE" w:rsidRPr="00D9738F" w:rsidRDefault="00EA76AE" w:rsidP="00943890">
            <w:pPr>
              <w:pStyle w:val="LPTekst"/>
              <w:spacing w:after="0" w:line="240" w:lineRule="auto"/>
              <w:jc w:val="left"/>
              <w:rPr>
                <w:rFonts w:cs="Arial"/>
                <w:color w:val="404040" w:themeColor="text1" w:themeTint="BF"/>
                <w:sz w:val="18"/>
                <w:szCs w:val="18"/>
              </w:rPr>
            </w:pPr>
          </w:p>
          <w:p w14:paraId="29E0B8F4" w14:textId="77777777" w:rsidR="00EA76AE" w:rsidRPr="00D9738F" w:rsidRDefault="00EA76AE"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Landschappen</w:t>
            </w:r>
          </w:p>
          <w:p w14:paraId="2D2421D0" w14:textId="77777777" w:rsidR="00EA76AE" w:rsidRPr="00D9738F" w:rsidRDefault="00646E73"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L</w:t>
            </w:r>
            <w:r w:rsidR="00EA76AE" w:rsidRPr="00D9738F">
              <w:rPr>
                <w:rFonts w:cs="Arial"/>
                <w:color w:val="404040" w:themeColor="text1" w:themeTint="BF"/>
                <w:sz w:val="18"/>
                <w:szCs w:val="18"/>
              </w:rPr>
              <w:t>andschapscomponenten</w:t>
            </w:r>
            <w:r w:rsidRPr="00D9738F">
              <w:rPr>
                <w:rFonts w:cs="Arial"/>
                <w:color w:val="404040" w:themeColor="text1" w:themeTint="BF"/>
                <w:sz w:val="18"/>
                <w:szCs w:val="18"/>
              </w:rPr>
              <w:t xml:space="preserve"> </w:t>
            </w:r>
          </w:p>
          <w:p w14:paraId="5E31F2BD" w14:textId="77777777" w:rsidR="00EA76AE" w:rsidRPr="00D9738F" w:rsidRDefault="00EA76AE" w:rsidP="00943890">
            <w:pPr>
              <w:pStyle w:val="LPTekst"/>
              <w:ind w:left="85" w:hanging="85"/>
              <w:rPr>
                <w:rFonts w:cs="Arial"/>
                <w:color w:val="404040" w:themeColor="text1" w:themeTint="BF"/>
                <w:sz w:val="18"/>
                <w:szCs w:val="18"/>
              </w:rPr>
            </w:pPr>
          </w:p>
        </w:tc>
        <w:tc>
          <w:tcPr>
            <w:tcW w:w="2423" w:type="dxa"/>
          </w:tcPr>
          <w:p w14:paraId="3D3A361F" w14:textId="77777777" w:rsidR="00646E73" w:rsidRPr="00D9738F" w:rsidRDefault="00646E73"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Kaarten</w:t>
            </w:r>
          </w:p>
          <w:p w14:paraId="7D3B0798" w14:textId="77777777" w:rsidR="00646E73" w:rsidRPr="00D9738F" w:rsidRDefault="00646E73"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Thematische wereldkaarten</w:t>
            </w:r>
          </w:p>
          <w:p w14:paraId="5C9F453B" w14:textId="77777777" w:rsidR="00646E73" w:rsidRPr="00D9738F" w:rsidRDefault="00646E73" w:rsidP="00943890">
            <w:pPr>
              <w:pStyle w:val="LPTekst"/>
              <w:spacing w:after="0" w:line="240" w:lineRule="auto"/>
              <w:jc w:val="left"/>
              <w:rPr>
                <w:rFonts w:cs="Arial"/>
                <w:color w:val="404040" w:themeColor="text1" w:themeTint="BF"/>
                <w:sz w:val="18"/>
                <w:szCs w:val="18"/>
              </w:rPr>
            </w:pPr>
          </w:p>
          <w:p w14:paraId="652FE1BE" w14:textId="77777777" w:rsidR="00646E73" w:rsidRPr="00D9738F" w:rsidRDefault="00646E73"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Landschappen</w:t>
            </w:r>
          </w:p>
          <w:p w14:paraId="78F412C8" w14:textId="77777777" w:rsidR="00646E73" w:rsidRPr="00D9738F" w:rsidRDefault="00646E73"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Horizontale en verticale ruimtelijke relaties</w:t>
            </w:r>
          </w:p>
          <w:p w14:paraId="46817DEA" w14:textId="77777777" w:rsidR="006A3D95" w:rsidRPr="00D9738F" w:rsidRDefault="006A3D95" w:rsidP="00943890">
            <w:pPr>
              <w:pStyle w:val="LPTekst"/>
              <w:ind w:left="85" w:hanging="85"/>
              <w:rPr>
                <w:rFonts w:cs="Arial"/>
                <w:color w:val="404040" w:themeColor="text1" w:themeTint="BF"/>
                <w:sz w:val="18"/>
                <w:szCs w:val="18"/>
              </w:rPr>
            </w:pPr>
          </w:p>
        </w:tc>
        <w:tc>
          <w:tcPr>
            <w:tcW w:w="2405" w:type="dxa"/>
          </w:tcPr>
          <w:p w14:paraId="70C84C34" w14:textId="77777777" w:rsidR="006A3D95" w:rsidRPr="00D9738F" w:rsidRDefault="006A3D95" w:rsidP="00E4148A">
            <w:pPr>
              <w:pStyle w:val="LPTekst"/>
              <w:spacing w:after="0" w:line="240" w:lineRule="auto"/>
              <w:ind w:left="85"/>
              <w:jc w:val="left"/>
              <w:rPr>
                <w:rFonts w:cs="Arial"/>
                <w:color w:val="404040" w:themeColor="text1" w:themeTint="BF"/>
                <w:sz w:val="18"/>
                <w:szCs w:val="18"/>
              </w:rPr>
            </w:pPr>
          </w:p>
        </w:tc>
      </w:tr>
      <w:tr w:rsidR="00332ED7" w:rsidRPr="00D9738F" w14:paraId="0814FE2B" w14:textId="77777777" w:rsidTr="00E501FB">
        <w:trPr>
          <w:cantSplit/>
          <w:trHeight w:val="1134"/>
          <w:tblCellSpacing w:w="20" w:type="dxa"/>
        </w:trPr>
        <w:tc>
          <w:tcPr>
            <w:tcW w:w="1077" w:type="dxa"/>
            <w:shd w:val="clear" w:color="auto" w:fill="D9D9D9"/>
            <w:textDirection w:val="btLr"/>
          </w:tcPr>
          <w:p w14:paraId="24DE6668" w14:textId="77777777" w:rsidR="006A3D95" w:rsidRPr="00D9738F" w:rsidRDefault="00646E73" w:rsidP="00943890">
            <w:pPr>
              <w:pStyle w:val="LPTekst"/>
              <w:ind w:left="113" w:right="113"/>
              <w:jc w:val="center"/>
              <w:rPr>
                <w:rFonts w:cs="Arial"/>
                <w:color w:val="404040" w:themeColor="text1" w:themeTint="BF"/>
                <w:sz w:val="20"/>
                <w:szCs w:val="20"/>
              </w:rPr>
            </w:pPr>
            <w:r w:rsidRPr="00D9738F">
              <w:rPr>
                <w:rFonts w:cs="Arial"/>
                <w:color w:val="404040" w:themeColor="text1" w:themeTint="BF"/>
                <w:sz w:val="20"/>
                <w:szCs w:val="20"/>
              </w:rPr>
              <w:t>Bevolking</w:t>
            </w:r>
          </w:p>
        </w:tc>
        <w:tc>
          <w:tcPr>
            <w:tcW w:w="2620" w:type="dxa"/>
          </w:tcPr>
          <w:p w14:paraId="030B7229" w14:textId="77777777" w:rsidR="00646E73" w:rsidRPr="00D9738F" w:rsidRDefault="00646E73"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 xml:space="preserve">Demografie </w:t>
            </w:r>
          </w:p>
          <w:p w14:paraId="69274238" w14:textId="77777777" w:rsidR="00646E73" w:rsidRPr="00D9738F" w:rsidRDefault="00646E73" w:rsidP="0079140A">
            <w:pPr>
              <w:pStyle w:val="LPTekst"/>
              <w:numPr>
                <w:ilvl w:val="0"/>
                <w:numId w:val="3"/>
              </w:numPr>
              <w:spacing w:after="0" w:line="240" w:lineRule="auto"/>
              <w:ind w:left="85" w:hanging="144"/>
              <w:jc w:val="left"/>
              <w:rPr>
                <w:rFonts w:cs="Arial"/>
                <w:color w:val="404040" w:themeColor="text1" w:themeTint="BF"/>
                <w:sz w:val="18"/>
                <w:szCs w:val="18"/>
              </w:rPr>
            </w:pPr>
            <w:r w:rsidRPr="00D9738F">
              <w:rPr>
                <w:rFonts w:cs="Arial"/>
                <w:color w:val="404040" w:themeColor="text1" w:themeTint="BF"/>
                <w:sz w:val="18"/>
                <w:szCs w:val="18"/>
              </w:rPr>
              <w:t>Begrippen</w:t>
            </w:r>
          </w:p>
          <w:p w14:paraId="22244872" w14:textId="77777777" w:rsidR="00646E73" w:rsidRPr="00D9738F" w:rsidRDefault="00646E73" w:rsidP="00943890">
            <w:pPr>
              <w:pStyle w:val="LPTekst"/>
              <w:spacing w:after="0" w:line="240" w:lineRule="auto"/>
              <w:ind w:left="85"/>
              <w:jc w:val="left"/>
              <w:rPr>
                <w:rFonts w:cs="Arial"/>
                <w:color w:val="404040" w:themeColor="text1" w:themeTint="BF"/>
                <w:sz w:val="18"/>
                <w:szCs w:val="18"/>
              </w:rPr>
            </w:pPr>
          </w:p>
          <w:p w14:paraId="64FC0FAF" w14:textId="77777777" w:rsidR="00646E73" w:rsidRPr="00D9738F" w:rsidRDefault="00646E73" w:rsidP="00943890">
            <w:pPr>
              <w:pStyle w:val="LPTekst"/>
              <w:spacing w:after="0" w:line="240" w:lineRule="auto"/>
              <w:jc w:val="left"/>
              <w:rPr>
                <w:rFonts w:cs="Arial"/>
                <w:color w:val="404040" w:themeColor="text1" w:themeTint="BF"/>
                <w:sz w:val="18"/>
                <w:szCs w:val="18"/>
              </w:rPr>
            </w:pPr>
          </w:p>
          <w:p w14:paraId="34F29759" w14:textId="77777777" w:rsidR="006A3D95" w:rsidRPr="00D9738F" w:rsidRDefault="006A3D95" w:rsidP="00943890">
            <w:pPr>
              <w:pStyle w:val="LPTekst"/>
              <w:spacing w:after="0" w:line="240" w:lineRule="auto"/>
              <w:ind w:left="85"/>
              <w:jc w:val="left"/>
              <w:rPr>
                <w:rFonts w:cs="Arial"/>
                <w:color w:val="404040" w:themeColor="text1" w:themeTint="BF"/>
                <w:sz w:val="18"/>
                <w:szCs w:val="18"/>
              </w:rPr>
            </w:pPr>
          </w:p>
        </w:tc>
        <w:tc>
          <w:tcPr>
            <w:tcW w:w="2423" w:type="dxa"/>
          </w:tcPr>
          <w:p w14:paraId="59A504F3" w14:textId="77777777" w:rsidR="00646E73" w:rsidRPr="00D9738F" w:rsidRDefault="00646E73"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 xml:space="preserve">Demografie </w:t>
            </w:r>
          </w:p>
          <w:p w14:paraId="2ABBD364" w14:textId="77777777" w:rsidR="00646E73" w:rsidRPr="00D9738F" w:rsidRDefault="00646E73"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Demografische kenmerken en hun evoluties</w:t>
            </w:r>
          </w:p>
          <w:p w14:paraId="02A97980" w14:textId="77777777" w:rsidR="00646E73" w:rsidRPr="00D9738F" w:rsidRDefault="00646E73" w:rsidP="00943890">
            <w:pPr>
              <w:pStyle w:val="LPTekst"/>
              <w:spacing w:after="0" w:line="240" w:lineRule="auto"/>
              <w:jc w:val="left"/>
              <w:rPr>
                <w:rFonts w:cs="Arial"/>
                <w:color w:val="404040" w:themeColor="text1" w:themeTint="BF"/>
                <w:sz w:val="18"/>
                <w:szCs w:val="18"/>
              </w:rPr>
            </w:pPr>
          </w:p>
          <w:p w14:paraId="3AA6D2A1" w14:textId="77777777" w:rsidR="00D9338D" w:rsidRPr="00D9738F" w:rsidRDefault="00D9338D" w:rsidP="00943890">
            <w:pPr>
              <w:pStyle w:val="LPTekst"/>
              <w:spacing w:after="0" w:line="240" w:lineRule="auto"/>
              <w:jc w:val="left"/>
              <w:rPr>
                <w:rFonts w:cs="Arial"/>
                <w:color w:val="404040" w:themeColor="text1" w:themeTint="BF"/>
                <w:sz w:val="18"/>
                <w:szCs w:val="18"/>
              </w:rPr>
            </w:pPr>
          </w:p>
          <w:p w14:paraId="2CEB4DFF" w14:textId="77777777" w:rsidR="00646E73" w:rsidRPr="00D9738F" w:rsidRDefault="00D9338D"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Socio-economisch</w:t>
            </w:r>
          </w:p>
          <w:p w14:paraId="5A1C0282" w14:textId="77777777" w:rsidR="00D9338D" w:rsidRPr="00D9738F" w:rsidRDefault="00D9338D"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Economische activiteiten en stromen van goederen of personen</w:t>
            </w:r>
          </w:p>
          <w:p w14:paraId="7F990B04" w14:textId="77777777" w:rsidR="00D9338D" w:rsidRPr="00D9738F" w:rsidRDefault="00D9338D"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Politieke </w:t>
            </w:r>
            <w:proofErr w:type="spellStart"/>
            <w:r w:rsidRPr="00D9738F">
              <w:rPr>
                <w:rFonts w:cs="Arial"/>
                <w:color w:val="404040" w:themeColor="text1" w:themeTint="BF"/>
                <w:sz w:val="18"/>
                <w:szCs w:val="18"/>
              </w:rPr>
              <w:t>invloedsfactoren</w:t>
            </w:r>
            <w:proofErr w:type="spellEnd"/>
          </w:p>
          <w:p w14:paraId="2D4897D5" w14:textId="77777777" w:rsidR="00646E73" w:rsidRPr="00D9738F" w:rsidRDefault="00D9338D"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Technologische evolutie </w:t>
            </w:r>
          </w:p>
          <w:p w14:paraId="54F59820" w14:textId="77777777" w:rsidR="006A3D95" w:rsidRPr="00D9738F" w:rsidRDefault="006A3D95" w:rsidP="00943890">
            <w:pPr>
              <w:pStyle w:val="LPTekst"/>
              <w:ind w:left="85" w:hanging="85"/>
              <w:rPr>
                <w:rFonts w:cs="Arial"/>
                <w:color w:val="404040" w:themeColor="text1" w:themeTint="BF"/>
                <w:sz w:val="18"/>
                <w:szCs w:val="18"/>
              </w:rPr>
            </w:pPr>
          </w:p>
        </w:tc>
        <w:tc>
          <w:tcPr>
            <w:tcW w:w="2405" w:type="dxa"/>
          </w:tcPr>
          <w:p w14:paraId="6CD9E3FB" w14:textId="77777777" w:rsidR="00646E73" w:rsidRPr="00D9738F" w:rsidRDefault="00646E73" w:rsidP="00943890">
            <w:pPr>
              <w:pStyle w:val="LPTekst"/>
              <w:spacing w:after="0" w:line="240" w:lineRule="auto"/>
              <w:ind w:left="85" w:hanging="85"/>
              <w:jc w:val="left"/>
              <w:rPr>
                <w:rFonts w:cs="Arial"/>
                <w:color w:val="404040" w:themeColor="text1" w:themeTint="BF"/>
                <w:sz w:val="18"/>
                <w:szCs w:val="18"/>
              </w:rPr>
            </w:pPr>
          </w:p>
          <w:p w14:paraId="7E0C04A6" w14:textId="77777777" w:rsidR="00D9338D" w:rsidRPr="00D9738F" w:rsidRDefault="00D9338D" w:rsidP="00943890">
            <w:pPr>
              <w:pStyle w:val="LPTekst"/>
              <w:spacing w:after="0" w:line="240" w:lineRule="auto"/>
              <w:ind w:left="85" w:hanging="85"/>
              <w:jc w:val="left"/>
              <w:rPr>
                <w:rFonts w:cs="Arial"/>
                <w:color w:val="404040" w:themeColor="text1" w:themeTint="BF"/>
                <w:sz w:val="18"/>
                <w:szCs w:val="18"/>
              </w:rPr>
            </w:pPr>
          </w:p>
          <w:p w14:paraId="2E1B46DF" w14:textId="77777777" w:rsidR="00D9338D" w:rsidRPr="00D9738F" w:rsidRDefault="00D9338D" w:rsidP="00943890">
            <w:pPr>
              <w:pStyle w:val="LPTekst"/>
              <w:spacing w:after="0" w:line="240" w:lineRule="auto"/>
              <w:ind w:left="85" w:hanging="85"/>
              <w:jc w:val="left"/>
              <w:rPr>
                <w:rFonts w:cs="Arial"/>
                <w:color w:val="404040" w:themeColor="text1" w:themeTint="BF"/>
                <w:sz w:val="18"/>
                <w:szCs w:val="18"/>
              </w:rPr>
            </w:pPr>
          </w:p>
          <w:p w14:paraId="677AA882" w14:textId="77777777" w:rsidR="00D9338D" w:rsidRPr="00D9738F" w:rsidRDefault="00D9338D" w:rsidP="00943890">
            <w:pPr>
              <w:pStyle w:val="LPTekst"/>
              <w:spacing w:after="0" w:line="240" w:lineRule="auto"/>
              <w:ind w:left="85" w:hanging="85"/>
              <w:jc w:val="left"/>
              <w:rPr>
                <w:rFonts w:cs="Arial"/>
                <w:color w:val="404040" w:themeColor="text1" w:themeTint="BF"/>
                <w:sz w:val="18"/>
                <w:szCs w:val="18"/>
              </w:rPr>
            </w:pPr>
          </w:p>
          <w:p w14:paraId="679F78B6" w14:textId="77777777" w:rsidR="00646E73" w:rsidRPr="00D9738F" w:rsidRDefault="00646E73" w:rsidP="00943890">
            <w:pPr>
              <w:pStyle w:val="LPTekst"/>
              <w:spacing w:after="0" w:line="240" w:lineRule="auto"/>
              <w:jc w:val="left"/>
              <w:rPr>
                <w:rFonts w:cs="Arial"/>
                <w:color w:val="404040" w:themeColor="text1" w:themeTint="BF"/>
                <w:sz w:val="18"/>
                <w:szCs w:val="18"/>
              </w:rPr>
            </w:pPr>
          </w:p>
          <w:p w14:paraId="6BE6D720" w14:textId="77777777" w:rsidR="00646E73" w:rsidRPr="00D9738F" w:rsidRDefault="00D9338D"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Socio-economisch</w:t>
            </w:r>
          </w:p>
          <w:p w14:paraId="11D7CDE1" w14:textId="77777777" w:rsidR="00B873C2" w:rsidRPr="00D9738F" w:rsidRDefault="004B7CBC"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D</w:t>
            </w:r>
            <w:r w:rsidR="00D9338D" w:rsidRPr="00D9738F">
              <w:rPr>
                <w:rFonts w:cs="Arial"/>
                <w:color w:val="404040" w:themeColor="text1" w:themeTint="BF"/>
                <w:sz w:val="18"/>
                <w:szCs w:val="18"/>
              </w:rPr>
              <w:t xml:space="preserve">emografische evoluties </w:t>
            </w:r>
            <w:r w:rsidRPr="00D9738F">
              <w:rPr>
                <w:rFonts w:cs="Arial"/>
                <w:color w:val="404040" w:themeColor="text1" w:themeTint="BF"/>
                <w:sz w:val="18"/>
                <w:szCs w:val="18"/>
              </w:rPr>
              <w:t>en de draagkracht van het ecosysteem aarde</w:t>
            </w:r>
            <w:r w:rsidR="00B873C2" w:rsidRPr="00D9738F">
              <w:rPr>
                <w:rFonts w:cs="Arial"/>
                <w:color w:val="404040" w:themeColor="text1" w:themeTint="BF"/>
                <w:sz w:val="18"/>
                <w:szCs w:val="18"/>
              </w:rPr>
              <w:t xml:space="preserve"> </w:t>
            </w:r>
          </w:p>
          <w:p w14:paraId="1F01EFE8" w14:textId="77777777" w:rsidR="00B873C2" w:rsidRPr="00D9738F" w:rsidRDefault="00B873C2" w:rsidP="00943890">
            <w:pPr>
              <w:pStyle w:val="LPTekst"/>
              <w:spacing w:after="0" w:line="240" w:lineRule="auto"/>
              <w:jc w:val="left"/>
              <w:rPr>
                <w:rFonts w:cs="Arial"/>
                <w:color w:val="404040" w:themeColor="text1" w:themeTint="BF"/>
                <w:sz w:val="18"/>
                <w:szCs w:val="18"/>
              </w:rPr>
            </w:pPr>
          </w:p>
          <w:p w14:paraId="285D4F7B" w14:textId="77777777" w:rsidR="006A3D95" w:rsidRPr="00D9738F" w:rsidRDefault="00B873C2" w:rsidP="00943890">
            <w:pPr>
              <w:pStyle w:val="LPTekst"/>
              <w:spacing w:after="0" w:line="240" w:lineRule="auto"/>
              <w:jc w:val="left"/>
              <w:rPr>
                <w:rFonts w:cs="Arial"/>
                <w:color w:val="404040" w:themeColor="text1" w:themeTint="BF"/>
                <w:sz w:val="18"/>
                <w:szCs w:val="18"/>
              </w:rPr>
            </w:pPr>
            <w:r w:rsidRPr="00D9738F">
              <w:rPr>
                <w:rFonts w:cs="Arial"/>
                <w:b/>
                <w:color w:val="404040" w:themeColor="text1" w:themeTint="BF"/>
                <w:sz w:val="18"/>
                <w:szCs w:val="18"/>
                <w:u w:val="single"/>
              </w:rPr>
              <w:t xml:space="preserve">Geopolitiek </w:t>
            </w:r>
          </w:p>
          <w:p w14:paraId="1EBEDE01" w14:textId="77777777" w:rsidR="00B873C2" w:rsidRPr="00D9738F" w:rsidRDefault="004B7CBC"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W</w:t>
            </w:r>
            <w:r w:rsidR="00B873C2" w:rsidRPr="00D9738F">
              <w:rPr>
                <w:rFonts w:cs="Arial"/>
                <w:color w:val="404040" w:themeColor="text1" w:themeTint="BF"/>
                <w:sz w:val="18"/>
                <w:szCs w:val="18"/>
              </w:rPr>
              <w:t>issel</w:t>
            </w:r>
            <w:r w:rsidRPr="00D9738F">
              <w:rPr>
                <w:rFonts w:cs="Arial"/>
                <w:color w:val="404040" w:themeColor="text1" w:themeTint="BF"/>
                <w:sz w:val="18"/>
                <w:szCs w:val="18"/>
              </w:rPr>
              <w:t>werking tussen ruimtelijke aspecten en geopolitieke situaties</w:t>
            </w:r>
          </w:p>
          <w:p w14:paraId="1B57884F" w14:textId="77777777" w:rsidR="00B873C2" w:rsidRPr="00D9738F" w:rsidRDefault="00B873C2" w:rsidP="00943890">
            <w:pPr>
              <w:pStyle w:val="LPTekst"/>
              <w:spacing w:after="0" w:line="240" w:lineRule="auto"/>
              <w:jc w:val="left"/>
              <w:rPr>
                <w:rFonts w:cs="Arial"/>
                <w:color w:val="404040" w:themeColor="text1" w:themeTint="BF"/>
                <w:sz w:val="18"/>
                <w:szCs w:val="18"/>
              </w:rPr>
            </w:pPr>
          </w:p>
        </w:tc>
      </w:tr>
      <w:tr w:rsidR="00332ED7" w:rsidRPr="00D9738F" w14:paraId="5C453D13" w14:textId="77777777" w:rsidTr="00E501FB">
        <w:trPr>
          <w:cantSplit/>
          <w:trHeight w:val="1134"/>
          <w:tblCellSpacing w:w="20" w:type="dxa"/>
        </w:trPr>
        <w:tc>
          <w:tcPr>
            <w:tcW w:w="1077" w:type="dxa"/>
            <w:shd w:val="clear" w:color="auto" w:fill="D9D9D9"/>
            <w:textDirection w:val="btLr"/>
          </w:tcPr>
          <w:p w14:paraId="28676554" w14:textId="77777777" w:rsidR="006A3D95" w:rsidRPr="00D9738F" w:rsidRDefault="00D9338D" w:rsidP="00943890">
            <w:pPr>
              <w:pStyle w:val="LPTekst"/>
              <w:ind w:left="113" w:right="113"/>
              <w:jc w:val="center"/>
              <w:rPr>
                <w:rFonts w:cs="Arial"/>
                <w:color w:val="404040" w:themeColor="text1" w:themeTint="BF"/>
                <w:sz w:val="20"/>
                <w:szCs w:val="20"/>
              </w:rPr>
            </w:pPr>
            <w:r w:rsidRPr="00D9738F">
              <w:rPr>
                <w:rFonts w:cs="Arial"/>
                <w:color w:val="404040" w:themeColor="text1" w:themeTint="BF"/>
                <w:sz w:val="20"/>
                <w:szCs w:val="20"/>
              </w:rPr>
              <w:t>Natuurlijk milieu</w:t>
            </w:r>
          </w:p>
        </w:tc>
        <w:tc>
          <w:tcPr>
            <w:tcW w:w="2620" w:type="dxa"/>
          </w:tcPr>
          <w:p w14:paraId="21A719B7" w14:textId="77777777" w:rsidR="00646E73" w:rsidRPr="00D9738F" w:rsidRDefault="00D9338D"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Bodem en ondergrond</w:t>
            </w:r>
          </w:p>
          <w:p w14:paraId="22923EEC" w14:textId="77777777" w:rsidR="00646E73" w:rsidRPr="00D9738F" w:rsidRDefault="00D9338D"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Gesteenten</w:t>
            </w:r>
          </w:p>
          <w:p w14:paraId="5F84BB79" w14:textId="24D87D8F" w:rsidR="00D9338D" w:rsidRPr="00D9738F" w:rsidRDefault="00D9338D"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 xml:space="preserve">Bodem–ondergrond </w:t>
            </w:r>
          </w:p>
          <w:p w14:paraId="021905B3" w14:textId="77777777" w:rsidR="00646E73" w:rsidRPr="00D9738F" w:rsidRDefault="00646E73" w:rsidP="00943890">
            <w:pPr>
              <w:pStyle w:val="LPTekst"/>
              <w:spacing w:after="0" w:line="240" w:lineRule="auto"/>
              <w:jc w:val="left"/>
              <w:rPr>
                <w:rFonts w:cs="Arial"/>
                <w:color w:val="404040" w:themeColor="text1" w:themeTint="BF"/>
                <w:sz w:val="18"/>
                <w:szCs w:val="18"/>
              </w:rPr>
            </w:pPr>
          </w:p>
          <w:p w14:paraId="14FC575B" w14:textId="77777777" w:rsidR="00646E73" w:rsidRPr="00D9738F" w:rsidRDefault="00137BE2"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Reliëf </w:t>
            </w:r>
          </w:p>
          <w:p w14:paraId="2FB001CC" w14:textId="77777777" w:rsidR="00137BE2" w:rsidRPr="00D9738F" w:rsidRDefault="00137BE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Elementen van het reliëf</w:t>
            </w:r>
          </w:p>
          <w:p w14:paraId="0E41C162" w14:textId="77777777" w:rsidR="00646E73" w:rsidRPr="00D9738F" w:rsidRDefault="00137BE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Werking van stromend water</w:t>
            </w:r>
            <w:r w:rsidR="00646E73" w:rsidRPr="00D9738F">
              <w:rPr>
                <w:rFonts w:cs="Arial"/>
                <w:color w:val="404040" w:themeColor="text1" w:themeTint="BF"/>
                <w:sz w:val="18"/>
                <w:szCs w:val="18"/>
              </w:rPr>
              <w:t xml:space="preserve"> </w:t>
            </w:r>
          </w:p>
          <w:p w14:paraId="0BA49104" w14:textId="77777777" w:rsidR="00B51996" w:rsidRPr="00D9738F" w:rsidRDefault="00B51996" w:rsidP="00943890">
            <w:pPr>
              <w:pStyle w:val="LPTekst"/>
              <w:spacing w:after="0" w:line="240" w:lineRule="auto"/>
              <w:ind w:left="-56"/>
              <w:jc w:val="left"/>
              <w:rPr>
                <w:rFonts w:cs="Arial"/>
                <w:color w:val="404040" w:themeColor="text1" w:themeTint="BF"/>
                <w:sz w:val="18"/>
                <w:szCs w:val="18"/>
              </w:rPr>
            </w:pPr>
          </w:p>
          <w:p w14:paraId="435BF3B6" w14:textId="77777777" w:rsidR="00B51996" w:rsidRPr="00D9738F" w:rsidRDefault="00B51996"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Weer en klimaat</w:t>
            </w:r>
          </w:p>
          <w:p w14:paraId="39A15BDE" w14:textId="77777777" w:rsidR="00B51996" w:rsidRPr="00D9738F" w:rsidRDefault="00B51996"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Begrippen</w:t>
            </w:r>
          </w:p>
          <w:p w14:paraId="7E4E29D0" w14:textId="77777777" w:rsidR="00B51996" w:rsidRPr="00D9738F" w:rsidRDefault="00B51996"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Plantengroei</w:t>
            </w:r>
          </w:p>
          <w:p w14:paraId="17A70C6C" w14:textId="77777777" w:rsidR="00B51996" w:rsidRPr="00D9738F" w:rsidRDefault="00B51996"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Weerelementen </w:t>
            </w:r>
          </w:p>
          <w:p w14:paraId="7E944873" w14:textId="77777777" w:rsidR="00B51996" w:rsidRPr="00D9738F" w:rsidRDefault="00B51996" w:rsidP="00943890">
            <w:pPr>
              <w:pStyle w:val="LPTekst"/>
              <w:spacing w:after="0" w:line="240" w:lineRule="auto"/>
              <w:ind w:left="-56"/>
              <w:jc w:val="left"/>
              <w:rPr>
                <w:rFonts w:cs="Arial"/>
                <w:color w:val="404040" w:themeColor="text1" w:themeTint="BF"/>
                <w:sz w:val="18"/>
                <w:szCs w:val="18"/>
              </w:rPr>
            </w:pPr>
          </w:p>
          <w:p w14:paraId="19AC4CFB" w14:textId="77777777" w:rsidR="006A3D95" w:rsidRPr="00D9738F" w:rsidRDefault="006A3D95" w:rsidP="00943890">
            <w:pPr>
              <w:pStyle w:val="LPTekst"/>
              <w:ind w:left="85" w:hanging="85"/>
              <w:rPr>
                <w:rFonts w:cs="Arial"/>
                <w:color w:val="404040" w:themeColor="text1" w:themeTint="BF"/>
                <w:sz w:val="18"/>
                <w:szCs w:val="18"/>
              </w:rPr>
            </w:pPr>
          </w:p>
        </w:tc>
        <w:tc>
          <w:tcPr>
            <w:tcW w:w="2423" w:type="dxa"/>
          </w:tcPr>
          <w:p w14:paraId="07281604" w14:textId="77777777" w:rsidR="008769D6" w:rsidRPr="00D9738F" w:rsidRDefault="008769D6" w:rsidP="008769D6">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Bodem en ondergrond</w:t>
            </w:r>
          </w:p>
          <w:p w14:paraId="0AD8E90E" w14:textId="5B5880BA" w:rsidR="008769D6" w:rsidRPr="00D9738F" w:rsidRDefault="008769D6" w:rsidP="008769D6">
            <w:pPr>
              <w:pStyle w:val="LPTekst"/>
              <w:numPr>
                <w:ilvl w:val="0"/>
                <w:numId w:val="3"/>
              </w:numPr>
              <w:spacing w:after="0" w:line="240" w:lineRule="auto"/>
              <w:ind w:left="85" w:hanging="85"/>
              <w:jc w:val="left"/>
              <w:rPr>
                <w:rFonts w:cs="Arial"/>
                <w:color w:val="404040" w:themeColor="text1" w:themeTint="BF"/>
                <w:sz w:val="18"/>
                <w:szCs w:val="18"/>
              </w:rPr>
            </w:pPr>
            <w:r>
              <w:rPr>
                <w:rFonts w:cs="Arial"/>
                <w:color w:val="404040" w:themeColor="text1" w:themeTint="BF"/>
                <w:sz w:val="18"/>
                <w:szCs w:val="18"/>
              </w:rPr>
              <w:t xml:space="preserve">Bodem </w:t>
            </w:r>
            <w:proofErr w:type="spellStart"/>
            <w:r>
              <w:rPr>
                <w:rFonts w:cs="Arial"/>
                <w:color w:val="404040" w:themeColor="text1" w:themeTint="BF"/>
                <w:sz w:val="18"/>
                <w:szCs w:val="18"/>
              </w:rPr>
              <w:t>i.f.v</w:t>
            </w:r>
            <w:proofErr w:type="spellEnd"/>
            <w:r>
              <w:rPr>
                <w:rFonts w:cs="Arial"/>
                <w:color w:val="404040" w:themeColor="text1" w:themeTint="BF"/>
                <w:sz w:val="18"/>
                <w:szCs w:val="18"/>
              </w:rPr>
              <w:t>. landbouw en ecologische problemen.</w:t>
            </w:r>
          </w:p>
          <w:p w14:paraId="3E7183EB" w14:textId="77777777" w:rsidR="008769D6" w:rsidRPr="00D9738F" w:rsidRDefault="008769D6" w:rsidP="008769D6">
            <w:pPr>
              <w:pStyle w:val="LPTekst"/>
              <w:spacing w:after="0" w:line="240" w:lineRule="auto"/>
              <w:jc w:val="left"/>
              <w:rPr>
                <w:rFonts w:cs="Arial"/>
                <w:color w:val="404040" w:themeColor="text1" w:themeTint="BF"/>
                <w:sz w:val="18"/>
                <w:szCs w:val="18"/>
              </w:rPr>
            </w:pPr>
          </w:p>
          <w:p w14:paraId="23758E39" w14:textId="77777777" w:rsidR="008769D6" w:rsidRPr="008769D6" w:rsidRDefault="008769D6" w:rsidP="008769D6">
            <w:pPr>
              <w:spacing w:after="0" w:line="240" w:lineRule="auto"/>
              <w:rPr>
                <w:rFonts w:ascii="Trebuchet MS" w:hAnsi="Trebuchet MS" w:cs="Arial"/>
                <w:b/>
                <w:color w:val="404040" w:themeColor="text1" w:themeTint="BF"/>
                <w:sz w:val="18"/>
                <w:szCs w:val="18"/>
                <w:u w:val="single"/>
                <w:lang w:val="nl-NL" w:eastAsia="nl-NL"/>
              </w:rPr>
            </w:pPr>
            <w:r w:rsidRPr="008769D6">
              <w:rPr>
                <w:rFonts w:ascii="Trebuchet MS" w:hAnsi="Trebuchet MS" w:cs="Arial"/>
                <w:b/>
                <w:color w:val="404040" w:themeColor="text1" w:themeTint="BF"/>
                <w:sz w:val="18"/>
                <w:szCs w:val="18"/>
                <w:u w:val="single"/>
                <w:lang w:val="nl-NL" w:eastAsia="nl-NL"/>
              </w:rPr>
              <w:t xml:space="preserve">Reliëf </w:t>
            </w:r>
          </w:p>
          <w:p w14:paraId="6FDDF945" w14:textId="77777777" w:rsidR="008769D6" w:rsidRPr="008769D6" w:rsidRDefault="008769D6" w:rsidP="008769D6">
            <w:pPr>
              <w:numPr>
                <w:ilvl w:val="0"/>
                <w:numId w:val="3"/>
              </w:numPr>
              <w:spacing w:after="0" w:line="240" w:lineRule="auto"/>
              <w:ind w:left="85" w:hanging="141"/>
              <w:rPr>
                <w:rFonts w:ascii="Trebuchet MS" w:hAnsi="Trebuchet MS" w:cs="Arial"/>
                <w:color w:val="404040" w:themeColor="text1" w:themeTint="BF"/>
                <w:sz w:val="18"/>
                <w:szCs w:val="18"/>
                <w:lang w:val="nl-NL" w:eastAsia="nl-NL"/>
              </w:rPr>
            </w:pPr>
            <w:r w:rsidRPr="008769D6">
              <w:rPr>
                <w:rFonts w:ascii="Trebuchet MS" w:hAnsi="Trebuchet MS" w:cs="Arial"/>
                <w:color w:val="404040" w:themeColor="text1" w:themeTint="BF"/>
                <w:sz w:val="18"/>
                <w:szCs w:val="18"/>
                <w:lang w:val="nl-NL" w:eastAsia="nl-NL"/>
              </w:rPr>
              <w:t>Fysisch-aardrijkskundige kenmerken van een regio</w:t>
            </w:r>
          </w:p>
          <w:p w14:paraId="4F62B31E" w14:textId="77777777" w:rsidR="00B51996" w:rsidRPr="00D9738F" w:rsidRDefault="00B51996" w:rsidP="00943890">
            <w:pPr>
              <w:pStyle w:val="LPTekst"/>
              <w:spacing w:after="0" w:line="240" w:lineRule="auto"/>
              <w:ind w:left="85"/>
              <w:jc w:val="left"/>
              <w:rPr>
                <w:rFonts w:cs="Arial"/>
                <w:color w:val="404040" w:themeColor="text1" w:themeTint="BF"/>
                <w:sz w:val="18"/>
                <w:szCs w:val="18"/>
              </w:rPr>
            </w:pPr>
          </w:p>
          <w:p w14:paraId="187E66A2" w14:textId="77777777" w:rsidR="00B51996" w:rsidRPr="00D9738F" w:rsidRDefault="00B51996" w:rsidP="00943890">
            <w:pPr>
              <w:pStyle w:val="LPTekst"/>
              <w:spacing w:after="0" w:line="240" w:lineRule="auto"/>
              <w:jc w:val="left"/>
              <w:rPr>
                <w:rFonts w:cs="Arial"/>
                <w:color w:val="404040" w:themeColor="text1" w:themeTint="BF"/>
                <w:sz w:val="18"/>
                <w:szCs w:val="18"/>
              </w:rPr>
            </w:pPr>
          </w:p>
          <w:p w14:paraId="44341B6F" w14:textId="77777777" w:rsidR="00B51996" w:rsidRPr="00D9738F" w:rsidRDefault="00B51996"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Weer en klimaat</w:t>
            </w:r>
          </w:p>
          <w:p w14:paraId="1E0D4F36" w14:textId="77777777" w:rsidR="00646E73" w:rsidRPr="00D9738F" w:rsidRDefault="00B51996" w:rsidP="00943890">
            <w:pPr>
              <w:pStyle w:val="LPTekst"/>
              <w:numPr>
                <w:ilvl w:val="0"/>
                <w:numId w:val="3"/>
              </w:numPr>
              <w:spacing w:after="0" w:line="240" w:lineRule="auto"/>
              <w:ind w:left="124" w:hanging="124"/>
              <w:jc w:val="left"/>
              <w:rPr>
                <w:rFonts w:cs="Arial"/>
                <w:color w:val="404040" w:themeColor="text1" w:themeTint="BF"/>
                <w:sz w:val="18"/>
                <w:szCs w:val="18"/>
              </w:rPr>
            </w:pPr>
            <w:r w:rsidRPr="00D9738F">
              <w:rPr>
                <w:rFonts w:cs="Arial"/>
                <w:color w:val="404040" w:themeColor="text1" w:themeTint="BF"/>
                <w:sz w:val="18"/>
                <w:szCs w:val="18"/>
              </w:rPr>
              <w:t>Klimaat en plantengroei in een wereldregio</w:t>
            </w:r>
          </w:p>
          <w:p w14:paraId="7FA494F1" w14:textId="77777777" w:rsidR="006A3D95" w:rsidRPr="00D9738F" w:rsidRDefault="006A3D95" w:rsidP="00943890">
            <w:pPr>
              <w:pStyle w:val="LPTekst"/>
              <w:ind w:left="85" w:hanging="85"/>
              <w:rPr>
                <w:rFonts w:cs="Arial"/>
                <w:color w:val="404040" w:themeColor="text1" w:themeTint="BF"/>
                <w:sz w:val="18"/>
                <w:szCs w:val="18"/>
              </w:rPr>
            </w:pPr>
          </w:p>
          <w:p w14:paraId="67F2E8F2" w14:textId="77777777" w:rsidR="00B51996" w:rsidRPr="00D9738F" w:rsidRDefault="00B51996" w:rsidP="00943890">
            <w:pPr>
              <w:pStyle w:val="LPTekst"/>
              <w:ind w:left="85" w:hanging="85"/>
              <w:rPr>
                <w:rFonts w:cs="Arial"/>
                <w:color w:val="404040" w:themeColor="text1" w:themeTint="BF"/>
                <w:sz w:val="18"/>
                <w:szCs w:val="18"/>
              </w:rPr>
            </w:pPr>
          </w:p>
        </w:tc>
        <w:tc>
          <w:tcPr>
            <w:tcW w:w="2405" w:type="dxa"/>
          </w:tcPr>
          <w:p w14:paraId="6CDF6E71" w14:textId="77777777" w:rsidR="00B51996" w:rsidRPr="00D9738F" w:rsidRDefault="00B51996" w:rsidP="00943890">
            <w:pPr>
              <w:pStyle w:val="LPTekst"/>
              <w:spacing w:after="0" w:line="240" w:lineRule="auto"/>
              <w:ind w:left="85" w:hanging="85"/>
              <w:jc w:val="left"/>
              <w:rPr>
                <w:rFonts w:cs="Arial"/>
                <w:color w:val="404040" w:themeColor="text1" w:themeTint="BF"/>
                <w:sz w:val="18"/>
                <w:szCs w:val="18"/>
              </w:rPr>
            </w:pPr>
            <w:r w:rsidRPr="00D9738F">
              <w:rPr>
                <w:rFonts w:cs="Arial"/>
                <w:b/>
                <w:color w:val="404040" w:themeColor="text1" w:themeTint="BF"/>
                <w:sz w:val="18"/>
                <w:szCs w:val="18"/>
                <w:u w:val="single"/>
              </w:rPr>
              <w:t>Bodem en ondergrond</w:t>
            </w:r>
          </w:p>
          <w:p w14:paraId="529CDFC8" w14:textId="77777777" w:rsidR="00646E73" w:rsidRPr="00D9738F" w:rsidRDefault="00B51996" w:rsidP="00943890">
            <w:pPr>
              <w:pStyle w:val="LPTekst"/>
              <w:numPr>
                <w:ilvl w:val="0"/>
                <w:numId w:val="3"/>
              </w:numPr>
              <w:spacing w:after="0" w:line="240" w:lineRule="auto"/>
              <w:ind w:left="85" w:hanging="85"/>
              <w:jc w:val="left"/>
              <w:rPr>
                <w:rFonts w:cs="Arial"/>
                <w:color w:val="404040" w:themeColor="text1" w:themeTint="BF"/>
                <w:sz w:val="18"/>
                <w:szCs w:val="18"/>
              </w:rPr>
            </w:pPr>
            <w:r w:rsidRPr="00D9738F">
              <w:rPr>
                <w:rFonts w:cs="Arial"/>
                <w:color w:val="404040" w:themeColor="text1" w:themeTint="BF"/>
                <w:sz w:val="18"/>
                <w:szCs w:val="18"/>
              </w:rPr>
              <w:t>Geologische gebeurtenissen</w:t>
            </w:r>
          </w:p>
          <w:p w14:paraId="6741E9E0" w14:textId="77777777" w:rsidR="00137BE2" w:rsidRPr="00D9738F" w:rsidRDefault="00137BE2" w:rsidP="00943890">
            <w:pPr>
              <w:pStyle w:val="LPTekst"/>
              <w:spacing w:after="0" w:line="240" w:lineRule="auto"/>
              <w:jc w:val="left"/>
              <w:rPr>
                <w:rFonts w:cs="Arial"/>
                <w:b/>
                <w:color w:val="404040" w:themeColor="text1" w:themeTint="BF"/>
                <w:sz w:val="18"/>
                <w:szCs w:val="18"/>
                <w:u w:val="single"/>
              </w:rPr>
            </w:pPr>
          </w:p>
          <w:p w14:paraId="66B617A1" w14:textId="77777777" w:rsidR="00646E73" w:rsidRPr="00D9738F" w:rsidRDefault="00B51996"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Reliëf </w:t>
            </w:r>
          </w:p>
          <w:p w14:paraId="72B572D9" w14:textId="77777777" w:rsidR="00646E73" w:rsidRPr="00D9738F" w:rsidRDefault="00B51996"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Platentektoniek</w:t>
            </w:r>
          </w:p>
          <w:p w14:paraId="3603D63C" w14:textId="77777777" w:rsidR="00B51996" w:rsidRPr="00D9738F" w:rsidRDefault="00B51996" w:rsidP="00943890">
            <w:pPr>
              <w:pStyle w:val="LPTekst"/>
              <w:numPr>
                <w:ilvl w:val="0"/>
                <w:numId w:val="3"/>
              </w:numPr>
              <w:spacing w:after="0" w:line="240" w:lineRule="auto"/>
              <w:ind w:left="85" w:hanging="141"/>
              <w:jc w:val="left"/>
              <w:rPr>
                <w:rFonts w:cs="Arial"/>
                <w:color w:val="404040" w:themeColor="text1" w:themeTint="BF"/>
                <w:sz w:val="18"/>
                <w:szCs w:val="18"/>
              </w:rPr>
            </w:pPr>
            <w:proofErr w:type="spellStart"/>
            <w:r w:rsidRPr="00D9738F">
              <w:rPr>
                <w:rFonts w:cs="Arial"/>
                <w:color w:val="404040" w:themeColor="text1" w:themeTint="BF"/>
                <w:sz w:val="18"/>
                <w:szCs w:val="18"/>
              </w:rPr>
              <w:t>Geomorfologische</w:t>
            </w:r>
            <w:proofErr w:type="spellEnd"/>
            <w:r w:rsidRPr="00D9738F">
              <w:rPr>
                <w:rFonts w:cs="Arial"/>
                <w:color w:val="404040" w:themeColor="text1" w:themeTint="BF"/>
                <w:sz w:val="18"/>
                <w:szCs w:val="18"/>
              </w:rPr>
              <w:t xml:space="preserve"> processen</w:t>
            </w:r>
          </w:p>
          <w:p w14:paraId="4C3E88BF" w14:textId="77777777" w:rsidR="00B51996" w:rsidRPr="00D9738F" w:rsidRDefault="00B51996" w:rsidP="00943890">
            <w:pPr>
              <w:pStyle w:val="LPTekst"/>
              <w:spacing w:after="0" w:line="240" w:lineRule="auto"/>
              <w:ind w:left="85"/>
              <w:jc w:val="left"/>
              <w:rPr>
                <w:rFonts w:cs="Arial"/>
                <w:color w:val="404040" w:themeColor="text1" w:themeTint="BF"/>
                <w:sz w:val="18"/>
                <w:szCs w:val="18"/>
              </w:rPr>
            </w:pPr>
          </w:p>
          <w:p w14:paraId="1610F622" w14:textId="77777777" w:rsidR="00B51996" w:rsidRPr="00D9738F" w:rsidRDefault="00B51996"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Weer en klimaat</w:t>
            </w:r>
          </w:p>
          <w:p w14:paraId="23BF3BAA" w14:textId="77777777" w:rsidR="00B51996" w:rsidRPr="00D9738F" w:rsidRDefault="00B51996" w:rsidP="00943890">
            <w:pPr>
              <w:pStyle w:val="LPTekst"/>
              <w:numPr>
                <w:ilvl w:val="0"/>
                <w:numId w:val="3"/>
              </w:numPr>
              <w:spacing w:after="0" w:line="240" w:lineRule="auto"/>
              <w:ind w:left="124" w:hanging="124"/>
              <w:jc w:val="left"/>
              <w:rPr>
                <w:rFonts w:cs="Arial"/>
                <w:color w:val="404040" w:themeColor="text1" w:themeTint="BF"/>
                <w:sz w:val="18"/>
                <w:szCs w:val="18"/>
              </w:rPr>
            </w:pPr>
            <w:r w:rsidRPr="00D9738F">
              <w:rPr>
                <w:rFonts w:cs="Arial"/>
                <w:color w:val="404040" w:themeColor="text1" w:themeTint="BF"/>
                <w:sz w:val="18"/>
                <w:szCs w:val="18"/>
              </w:rPr>
              <w:t>Weerfenomenen en geografische en atmosferische omstandigheden</w:t>
            </w:r>
          </w:p>
          <w:p w14:paraId="7A609CE8" w14:textId="77777777" w:rsidR="00861722" w:rsidRPr="00D9738F" w:rsidRDefault="00861722" w:rsidP="00943890">
            <w:pPr>
              <w:pStyle w:val="LPTekst"/>
              <w:numPr>
                <w:ilvl w:val="0"/>
                <w:numId w:val="3"/>
              </w:numPr>
              <w:spacing w:after="0" w:line="240" w:lineRule="auto"/>
              <w:ind w:left="124" w:hanging="124"/>
              <w:jc w:val="left"/>
              <w:rPr>
                <w:rFonts w:cs="Arial"/>
                <w:color w:val="404040" w:themeColor="text1" w:themeTint="BF"/>
                <w:sz w:val="18"/>
                <w:szCs w:val="18"/>
              </w:rPr>
            </w:pPr>
            <w:r w:rsidRPr="00D9738F">
              <w:rPr>
                <w:rFonts w:cs="Arial"/>
                <w:color w:val="404040" w:themeColor="text1" w:themeTint="BF"/>
                <w:sz w:val="18"/>
                <w:szCs w:val="18"/>
              </w:rPr>
              <w:t xml:space="preserve">Weerbericht </w:t>
            </w:r>
          </w:p>
          <w:p w14:paraId="67705A4D" w14:textId="77777777" w:rsidR="006A3D95" w:rsidRPr="00D9738F" w:rsidRDefault="006A3D95" w:rsidP="00943890">
            <w:pPr>
              <w:pStyle w:val="LPTekst"/>
              <w:ind w:left="85" w:hanging="85"/>
              <w:rPr>
                <w:rFonts w:cs="Arial"/>
                <w:color w:val="404040" w:themeColor="text1" w:themeTint="BF"/>
                <w:sz w:val="18"/>
                <w:szCs w:val="18"/>
              </w:rPr>
            </w:pPr>
          </w:p>
        </w:tc>
      </w:tr>
      <w:tr w:rsidR="00332ED7" w:rsidRPr="00D9738F" w14:paraId="0989A251" w14:textId="77777777" w:rsidTr="00E501FB">
        <w:trPr>
          <w:cantSplit/>
          <w:trHeight w:val="1134"/>
          <w:tblCellSpacing w:w="20" w:type="dxa"/>
        </w:trPr>
        <w:tc>
          <w:tcPr>
            <w:tcW w:w="1077" w:type="dxa"/>
            <w:shd w:val="clear" w:color="auto" w:fill="D9D9D9"/>
            <w:textDirection w:val="btLr"/>
          </w:tcPr>
          <w:p w14:paraId="6744DA77" w14:textId="77777777" w:rsidR="006A3D95" w:rsidRPr="00D9738F" w:rsidRDefault="00861722" w:rsidP="00943890">
            <w:pPr>
              <w:pStyle w:val="LPTekst"/>
              <w:ind w:left="113" w:right="113"/>
              <w:jc w:val="center"/>
              <w:rPr>
                <w:rFonts w:cs="Arial"/>
                <w:color w:val="404040" w:themeColor="text1" w:themeTint="BF"/>
                <w:sz w:val="20"/>
                <w:szCs w:val="20"/>
              </w:rPr>
            </w:pPr>
            <w:r w:rsidRPr="00D9738F">
              <w:rPr>
                <w:rFonts w:cs="Arial"/>
                <w:color w:val="404040" w:themeColor="text1" w:themeTint="BF"/>
                <w:sz w:val="20"/>
                <w:szCs w:val="20"/>
              </w:rPr>
              <w:t>De mens en het landschap</w:t>
            </w:r>
          </w:p>
        </w:tc>
        <w:tc>
          <w:tcPr>
            <w:tcW w:w="2620" w:type="dxa"/>
          </w:tcPr>
          <w:p w14:paraId="577DFBE5" w14:textId="77777777" w:rsidR="00646E73" w:rsidRPr="00D9738F" w:rsidRDefault="00646E73"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Landschap</w:t>
            </w:r>
            <w:r w:rsidR="00861722" w:rsidRPr="00D9738F">
              <w:rPr>
                <w:rFonts w:cs="Arial"/>
                <w:b/>
                <w:color w:val="404040" w:themeColor="text1" w:themeTint="BF"/>
                <w:sz w:val="18"/>
                <w:szCs w:val="18"/>
                <w:u w:val="single"/>
              </w:rPr>
              <w:t>pen</w:t>
            </w:r>
            <w:r w:rsidR="004B7CBC" w:rsidRPr="00D9738F">
              <w:rPr>
                <w:rFonts w:cs="Arial"/>
                <w:b/>
                <w:color w:val="404040" w:themeColor="text1" w:themeTint="BF"/>
                <w:sz w:val="18"/>
                <w:szCs w:val="18"/>
                <w:u w:val="single"/>
              </w:rPr>
              <w:t xml:space="preserve"> </w:t>
            </w:r>
            <w:r w:rsidR="00861722" w:rsidRPr="00D9738F">
              <w:rPr>
                <w:rFonts w:cs="Arial"/>
                <w:b/>
                <w:color w:val="404040" w:themeColor="text1" w:themeTint="BF"/>
                <w:sz w:val="18"/>
                <w:szCs w:val="18"/>
                <w:u w:val="single"/>
              </w:rPr>
              <w:t>(België en Europa)</w:t>
            </w:r>
          </w:p>
          <w:p w14:paraId="173552EA"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Landelijk landschap</w:t>
            </w:r>
          </w:p>
          <w:p w14:paraId="73BAA2DC" w14:textId="77777777" w:rsidR="00646E73"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Industrieel landschap</w:t>
            </w:r>
          </w:p>
          <w:p w14:paraId="5A06D98A"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Stedelijk landschap</w:t>
            </w:r>
          </w:p>
          <w:p w14:paraId="53D47AA4"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Toeristisch- en recreatief landschap</w:t>
            </w:r>
          </w:p>
          <w:p w14:paraId="1971DAEB"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Verkeer in het landschap</w:t>
            </w:r>
            <w:r w:rsidRPr="00D9738F">
              <w:rPr>
                <w:rFonts w:cs="Arial"/>
                <w:b/>
                <w:color w:val="404040" w:themeColor="text1" w:themeTint="BF"/>
                <w:sz w:val="18"/>
                <w:szCs w:val="18"/>
                <w:u w:val="single"/>
              </w:rPr>
              <w:t xml:space="preserve"> </w:t>
            </w:r>
          </w:p>
          <w:p w14:paraId="3FE82E15" w14:textId="77777777" w:rsidR="00861722" w:rsidRPr="00D9738F" w:rsidRDefault="00861722" w:rsidP="00943890">
            <w:pPr>
              <w:pStyle w:val="LPTekst"/>
              <w:spacing w:after="0" w:line="240" w:lineRule="auto"/>
              <w:jc w:val="left"/>
              <w:rPr>
                <w:rFonts w:cs="Arial"/>
                <w:b/>
                <w:color w:val="404040" w:themeColor="text1" w:themeTint="BF"/>
                <w:sz w:val="18"/>
                <w:szCs w:val="18"/>
                <w:u w:val="single"/>
              </w:rPr>
            </w:pPr>
          </w:p>
          <w:p w14:paraId="493CA4C2" w14:textId="77777777" w:rsidR="00861722" w:rsidRPr="00D9738F" w:rsidRDefault="004B7CBC"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M</w:t>
            </w:r>
            <w:r w:rsidR="00861722" w:rsidRPr="00D9738F">
              <w:rPr>
                <w:rFonts w:cs="Arial"/>
                <w:b/>
                <w:color w:val="404040" w:themeColor="text1" w:themeTint="BF"/>
                <w:sz w:val="18"/>
                <w:szCs w:val="18"/>
                <w:u w:val="single"/>
              </w:rPr>
              <w:t>ilieuproblematiek</w:t>
            </w:r>
            <w:r w:rsidRPr="00D9738F">
              <w:rPr>
                <w:rFonts w:cs="Arial"/>
                <w:b/>
                <w:color w:val="404040" w:themeColor="text1" w:themeTint="BF"/>
                <w:sz w:val="18"/>
                <w:szCs w:val="18"/>
                <w:u w:val="single"/>
              </w:rPr>
              <w:t xml:space="preserve"> </w:t>
            </w:r>
          </w:p>
          <w:p w14:paraId="36898B1B"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Milieueffecten door menselijke activiteiten</w:t>
            </w:r>
            <w:r w:rsidR="00B873C2" w:rsidRPr="00D9738F">
              <w:rPr>
                <w:rFonts w:cs="Arial"/>
                <w:color w:val="404040" w:themeColor="text1" w:themeTint="BF"/>
                <w:sz w:val="18"/>
                <w:szCs w:val="18"/>
              </w:rPr>
              <w:t xml:space="preserve"> in lokale context</w:t>
            </w:r>
          </w:p>
          <w:p w14:paraId="55AA6279" w14:textId="77777777" w:rsidR="006A3D95" w:rsidRPr="00D9738F" w:rsidRDefault="006A3D95" w:rsidP="00943890">
            <w:pPr>
              <w:pStyle w:val="LPTekst"/>
              <w:ind w:left="85"/>
              <w:rPr>
                <w:rFonts w:cs="Arial"/>
                <w:color w:val="404040" w:themeColor="text1" w:themeTint="BF"/>
                <w:sz w:val="18"/>
                <w:szCs w:val="18"/>
              </w:rPr>
            </w:pPr>
          </w:p>
        </w:tc>
        <w:tc>
          <w:tcPr>
            <w:tcW w:w="2423" w:type="dxa"/>
          </w:tcPr>
          <w:p w14:paraId="0490A9BB" w14:textId="77777777" w:rsidR="00646E73" w:rsidRPr="00D9738F" w:rsidRDefault="00646E73"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Landschappen</w:t>
            </w:r>
            <w:r w:rsidR="00861722" w:rsidRPr="00D9738F">
              <w:rPr>
                <w:rFonts w:cs="Arial"/>
                <w:b/>
                <w:color w:val="404040" w:themeColor="text1" w:themeTint="BF"/>
                <w:sz w:val="18"/>
                <w:szCs w:val="18"/>
                <w:u w:val="single"/>
              </w:rPr>
              <w:t xml:space="preserve"> in wereldregio’s met</w:t>
            </w:r>
          </w:p>
          <w:p w14:paraId="3CCC2262" w14:textId="77777777" w:rsidR="00646E73"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Landbouwactiviteiten </w:t>
            </w:r>
          </w:p>
          <w:p w14:paraId="7E4FCCF5"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Industriële activiteiten</w:t>
            </w:r>
          </w:p>
          <w:p w14:paraId="5676DE85" w14:textId="77777777" w:rsidR="0086172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Tertiaire activiteiten</w:t>
            </w:r>
          </w:p>
          <w:p w14:paraId="2943768D" w14:textId="77777777" w:rsidR="00B873C2" w:rsidRPr="00D9738F" w:rsidRDefault="0086172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Verstedelijking </w:t>
            </w:r>
          </w:p>
          <w:p w14:paraId="1C27B7B9" w14:textId="77777777" w:rsidR="00B873C2" w:rsidRPr="00D9738F" w:rsidRDefault="00B873C2" w:rsidP="00943890">
            <w:pPr>
              <w:pStyle w:val="LPTekst"/>
              <w:spacing w:after="0" w:line="240" w:lineRule="auto"/>
              <w:ind w:left="85"/>
              <w:jc w:val="left"/>
              <w:rPr>
                <w:rFonts w:cs="Arial"/>
                <w:color w:val="404040" w:themeColor="text1" w:themeTint="BF"/>
                <w:sz w:val="18"/>
                <w:szCs w:val="18"/>
              </w:rPr>
            </w:pPr>
          </w:p>
          <w:p w14:paraId="3ABFE609" w14:textId="77777777" w:rsidR="00B873C2" w:rsidRPr="00D9738F" w:rsidRDefault="00B873C2" w:rsidP="00943890">
            <w:pPr>
              <w:pStyle w:val="LPTekst"/>
              <w:spacing w:after="0" w:line="240" w:lineRule="auto"/>
              <w:ind w:left="85"/>
              <w:jc w:val="left"/>
              <w:rPr>
                <w:rFonts w:cs="Arial"/>
                <w:color w:val="404040" w:themeColor="text1" w:themeTint="BF"/>
                <w:sz w:val="18"/>
                <w:szCs w:val="18"/>
              </w:rPr>
            </w:pPr>
          </w:p>
          <w:p w14:paraId="6EE8B917" w14:textId="77777777" w:rsidR="00B873C2" w:rsidRPr="00D9738F" w:rsidRDefault="00B873C2" w:rsidP="00943890">
            <w:pPr>
              <w:pStyle w:val="LPTekst"/>
              <w:spacing w:after="0" w:line="240" w:lineRule="auto"/>
              <w:ind w:left="85"/>
              <w:jc w:val="left"/>
              <w:rPr>
                <w:rFonts w:cs="Arial"/>
                <w:color w:val="404040" w:themeColor="text1" w:themeTint="BF"/>
                <w:sz w:val="18"/>
                <w:szCs w:val="18"/>
              </w:rPr>
            </w:pPr>
          </w:p>
          <w:p w14:paraId="71118EAE" w14:textId="77777777" w:rsidR="00B873C2" w:rsidRPr="00D9738F" w:rsidRDefault="004B7CBC" w:rsidP="00943890">
            <w:pPr>
              <w:pStyle w:val="LPTekst"/>
              <w:spacing w:after="0" w:line="240" w:lineRule="auto"/>
              <w:ind w:left="85"/>
              <w:jc w:val="left"/>
              <w:rPr>
                <w:rFonts w:cs="Arial"/>
                <w:color w:val="404040" w:themeColor="text1" w:themeTint="BF"/>
                <w:sz w:val="18"/>
                <w:szCs w:val="18"/>
              </w:rPr>
            </w:pPr>
            <w:r w:rsidRPr="00D9738F">
              <w:rPr>
                <w:rFonts w:cs="Arial"/>
                <w:b/>
                <w:color w:val="404040" w:themeColor="text1" w:themeTint="BF"/>
                <w:sz w:val="18"/>
                <w:szCs w:val="18"/>
                <w:u w:val="single"/>
              </w:rPr>
              <w:t>M</w:t>
            </w:r>
            <w:r w:rsidR="00B873C2" w:rsidRPr="00D9738F">
              <w:rPr>
                <w:rFonts w:cs="Arial"/>
                <w:b/>
                <w:color w:val="404040" w:themeColor="text1" w:themeTint="BF"/>
                <w:sz w:val="18"/>
                <w:szCs w:val="18"/>
                <w:u w:val="single"/>
              </w:rPr>
              <w:t>ilieuproblematiek</w:t>
            </w:r>
            <w:r w:rsidRPr="00D9738F">
              <w:rPr>
                <w:rFonts w:cs="Arial"/>
                <w:b/>
                <w:color w:val="404040" w:themeColor="text1" w:themeTint="BF"/>
                <w:sz w:val="18"/>
                <w:szCs w:val="18"/>
                <w:u w:val="single"/>
              </w:rPr>
              <w:t xml:space="preserve"> </w:t>
            </w:r>
          </w:p>
          <w:p w14:paraId="499B95A2" w14:textId="77777777" w:rsidR="00B873C2" w:rsidRPr="00D9738F" w:rsidRDefault="00B873C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Milieueffecten door menselijke activiteiten in wereldregio’s</w:t>
            </w:r>
          </w:p>
          <w:p w14:paraId="70C83B65" w14:textId="77777777" w:rsidR="00B873C2" w:rsidRPr="00D9738F" w:rsidRDefault="00B873C2" w:rsidP="00943890">
            <w:pPr>
              <w:pStyle w:val="LPTekst"/>
              <w:ind w:left="85" w:hanging="85"/>
              <w:rPr>
                <w:rFonts w:cs="Arial"/>
                <w:color w:val="404040" w:themeColor="text1" w:themeTint="BF"/>
                <w:sz w:val="18"/>
                <w:szCs w:val="18"/>
              </w:rPr>
            </w:pPr>
          </w:p>
        </w:tc>
        <w:tc>
          <w:tcPr>
            <w:tcW w:w="2405" w:type="dxa"/>
          </w:tcPr>
          <w:p w14:paraId="45E0CFB2" w14:textId="0EF0EF26" w:rsidR="00717B91" w:rsidRPr="00D9738F" w:rsidRDefault="00717B91" w:rsidP="00717B91">
            <w:pPr>
              <w:spacing w:after="0" w:line="240" w:lineRule="auto"/>
              <w:rPr>
                <w:rFonts w:ascii="Trebuchet MS" w:hAnsi="Trebuchet MS" w:cs="Arial"/>
                <w:b/>
                <w:color w:val="404040" w:themeColor="text1" w:themeTint="BF"/>
                <w:sz w:val="18"/>
                <w:szCs w:val="18"/>
                <w:u w:val="single"/>
                <w:lang w:val="nl-NL" w:eastAsia="nl-NL"/>
              </w:rPr>
            </w:pPr>
            <w:r w:rsidRPr="00D9738F">
              <w:rPr>
                <w:rFonts w:ascii="Trebuchet MS" w:hAnsi="Trebuchet MS" w:cs="Arial"/>
                <w:b/>
                <w:color w:val="404040" w:themeColor="text1" w:themeTint="BF"/>
                <w:sz w:val="18"/>
                <w:szCs w:val="18"/>
                <w:u w:val="single"/>
                <w:lang w:val="nl-NL" w:eastAsia="nl-NL"/>
              </w:rPr>
              <w:t>Landschappen–stedelijk landschap (België)</w:t>
            </w:r>
          </w:p>
          <w:p w14:paraId="5C8CBA1A" w14:textId="77777777" w:rsidR="00717B91" w:rsidRPr="00D9738F" w:rsidRDefault="00717B91" w:rsidP="00717B91">
            <w:pPr>
              <w:numPr>
                <w:ilvl w:val="0"/>
                <w:numId w:val="3"/>
              </w:numPr>
              <w:spacing w:after="0" w:line="240" w:lineRule="auto"/>
              <w:ind w:left="85" w:hanging="141"/>
              <w:rPr>
                <w:rFonts w:ascii="Trebuchet MS" w:hAnsi="Trebuchet MS" w:cs="Arial"/>
                <w:color w:val="404040" w:themeColor="text1" w:themeTint="BF"/>
                <w:sz w:val="18"/>
                <w:szCs w:val="18"/>
                <w:lang w:val="nl-NL" w:eastAsia="nl-NL"/>
              </w:rPr>
            </w:pPr>
            <w:r w:rsidRPr="00D9738F">
              <w:rPr>
                <w:rFonts w:ascii="Trebuchet MS" w:hAnsi="Trebuchet MS" w:cs="Arial"/>
                <w:color w:val="404040" w:themeColor="text1" w:themeTint="BF"/>
                <w:sz w:val="18"/>
                <w:szCs w:val="18"/>
                <w:lang w:val="nl-NL" w:eastAsia="nl-NL"/>
              </w:rPr>
              <w:t>Spanningen inzake ordening van de ruimte</w:t>
            </w:r>
          </w:p>
          <w:p w14:paraId="1DCC5A81" w14:textId="77777777" w:rsidR="00717B91" w:rsidRPr="00D9738F" w:rsidRDefault="00717B91" w:rsidP="00717B91">
            <w:pPr>
              <w:numPr>
                <w:ilvl w:val="0"/>
                <w:numId w:val="3"/>
              </w:numPr>
              <w:spacing w:after="0" w:line="240" w:lineRule="auto"/>
              <w:ind w:left="85" w:hanging="141"/>
              <w:rPr>
                <w:rFonts w:ascii="Trebuchet MS" w:hAnsi="Trebuchet MS" w:cs="Arial"/>
                <w:color w:val="404040" w:themeColor="text1" w:themeTint="BF"/>
                <w:sz w:val="18"/>
                <w:szCs w:val="18"/>
                <w:lang w:val="nl-NL" w:eastAsia="nl-NL"/>
              </w:rPr>
            </w:pPr>
            <w:r w:rsidRPr="00D9738F">
              <w:rPr>
                <w:rFonts w:ascii="Trebuchet MS" w:hAnsi="Trebuchet MS" w:cs="Arial"/>
                <w:color w:val="404040" w:themeColor="text1" w:themeTint="BF"/>
                <w:sz w:val="18"/>
                <w:szCs w:val="18"/>
                <w:lang w:val="nl-NL" w:eastAsia="nl-NL"/>
              </w:rPr>
              <w:t>Duurzame ingrepen aanhalen die leefbaarheid van de leefruimte kunnen garanderen</w:t>
            </w:r>
          </w:p>
          <w:p w14:paraId="4C9B7FD6" w14:textId="77777777" w:rsidR="00B873C2" w:rsidRPr="00D9738F" w:rsidRDefault="00B873C2" w:rsidP="00943890">
            <w:pPr>
              <w:pStyle w:val="LPTekst"/>
              <w:spacing w:after="0" w:line="240" w:lineRule="auto"/>
              <w:ind w:left="85"/>
              <w:jc w:val="left"/>
              <w:rPr>
                <w:rFonts w:cs="Arial"/>
                <w:b/>
                <w:color w:val="404040" w:themeColor="text1" w:themeTint="BF"/>
                <w:sz w:val="18"/>
                <w:szCs w:val="18"/>
                <w:u w:val="single"/>
              </w:rPr>
            </w:pPr>
          </w:p>
          <w:p w14:paraId="1119D684" w14:textId="77777777" w:rsidR="00B873C2" w:rsidRPr="00D9738F" w:rsidRDefault="004B7CBC" w:rsidP="00943890">
            <w:pPr>
              <w:pStyle w:val="LPTekst"/>
              <w:spacing w:after="0" w:line="240" w:lineRule="auto"/>
              <w:ind w:left="85"/>
              <w:jc w:val="left"/>
              <w:rPr>
                <w:rFonts w:cs="Arial"/>
                <w:color w:val="404040" w:themeColor="text1" w:themeTint="BF"/>
                <w:sz w:val="18"/>
                <w:szCs w:val="18"/>
              </w:rPr>
            </w:pPr>
            <w:r w:rsidRPr="00D9738F">
              <w:rPr>
                <w:rFonts w:cs="Arial"/>
                <w:b/>
                <w:color w:val="404040" w:themeColor="text1" w:themeTint="BF"/>
                <w:sz w:val="18"/>
                <w:szCs w:val="18"/>
                <w:u w:val="single"/>
              </w:rPr>
              <w:t>M</w:t>
            </w:r>
            <w:r w:rsidR="00B873C2" w:rsidRPr="00D9738F">
              <w:rPr>
                <w:rFonts w:cs="Arial"/>
                <w:b/>
                <w:color w:val="404040" w:themeColor="text1" w:themeTint="BF"/>
                <w:sz w:val="18"/>
                <w:szCs w:val="18"/>
                <w:u w:val="single"/>
              </w:rPr>
              <w:t>ilieuproblematiek</w:t>
            </w:r>
            <w:r w:rsidRPr="00D9738F">
              <w:rPr>
                <w:rFonts w:cs="Arial"/>
                <w:b/>
                <w:color w:val="404040" w:themeColor="text1" w:themeTint="BF"/>
                <w:sz w:val="18"/>
                <w:szCs w:val="18"/>
                <w:u w:val="single"/>
              </w:rPr>
              <w:t xml:space="preserve"> </w:t>
            </w:r>
          </w:p>
          <w:p w14:paraId="4C13435F" w14:textId="77777777" w:rsidR="0079140A" w:rsidRDefault="00B873C2"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Ecologische problemen op mondiaal, regionaal en lokaal vlak</w:t>
            </w:r>
            <w:r w:rsidR="004E4CC5" w:rsidRPr="00D9738F">
              <w:rPr>
                <w:rFonts w:cs="Arial"/>
                <w:color w:val="404040" w:themeColor="text1" w:themeTint="BF"/>
                <w:sz w:val="18"/>
                <w:szCs w:val="18"/>
              </w:rPr>
              <w:t xml:space="preserve"> en mogelijke duurzame </w:t>
            </w:r>
          </w:p>
          <w:p w14:paraId="27474F4F" w14:textId="1A0C60B1" w:rsidR="00B873C2" w:rsidRPr="00D9738F" w:rsidRDefault="004E4CC5" w:rsidP="0079140A">
            <w:pPr>
              <w:pStyle w:val="LPTekst"/>
              <w:spacing w:after="0" w:line="240" w:lineRule="auto"/>
              <w:ind w:left="85"/>
              <w:jc w:val="left"/>
              <w:rPr>
                <w:rFonts w:cs="Arial"/>
                <w:color w:val="404040" w:themeColor="text1" w:themeTint="BF"/>
                <w:sz w:val="18"/>
                <w:szCs w:val="18"/>
              </w:rPr>
            </w:pPr>
            <w:r w:rsidRPr="00D9738F">
              <w:rPr>
                <w:rFonts w:cs="Arial"/>
                <w:color w:val="404040" w:themeColor="text1" w:themeTint="BF"/>
                <w:sz w:val="18"/>
                <w:szCs w:val="18"/>
              </w:rPr>
              <w:t>oplossingen</w:t>
            </w:r>
          </w:p>
          <w:p w14:paraId="75BA5CDE" w14:textId="77777777" w:rsidR="006A3D95" w:rsidRPr="00D9738F" w:rsidRDefault="006A3D95" w:rsidP="00943890">
            <w:pPr>
              <w:pStyle w:val="LPTekst"/>
              <w:spacing w:after="0" w:line="240" w:lineRule="auto"/>
              <w:ind w:left="85"/>
              <w:jc w:val="left"/>
              <w:rPr>
                <w:rFonts w:cs="Arial"/>
                <w:color w:val="404040" w:themeColor="text1" w:themeTint="BF"/>
                <w:sz w:val="18"/>
                <w:szCs w:val="18"/>
              </w:rPr>
            </w:pPr>
          </w:p>
        </w:tc>
      </w:tr>
      <w:tr w:rsidR="00332ED7" w:rsidRPr="00D9738F" w14:paraId="01D07F7A" w14:textId="77777777" w:rsidTr="00E501FB">
        <w:trPr>
          <w:cantSplit/>
          <w:trHeight w:val="228"/>
          <w:tblCellSpacing w:w="20" w:type="dxa"/>
        </w:trPr>
        <w:tc>
          <w:tcPr>
            <w:tcW w:w="1077" w:type="dxa"/>
            <w:vMerge w:val="restart"/>
            <w:shd w:val="clear" w:color="auto" w:fill="D9D9D9"/>
            <w:textDirection w:val="btLr"/>
          </w:tcPr>
          <w:p w14:paraId="0024C609" w14:textId="77777777" w:rsidR="00A07F0F" w:rsidRPr="00D9738F" w:rsidRDefault="00A07F0F" w:rsidP="00943890">
            <w:pPr>
              <w:pStyle w:val="LPTekst"/>
              <w:ind w:left="113" w:right="113"/>
              <w:jc w:val="center"/>
              <w:rPr>
                <w:rFonts w:cs="Arial"/>
                <w:color w:val="404040" w:themeColor="text1" w:themeTint="BF"/>
                <w:sz w:val="20"/>
                <w:szCs w:val="20"/>
              </w:rPr>
            </w:pPr>
            <w:r w:rsidRPr="00D9738F">
              <w:rPr>
                <w:rFonts w:cs="Arial"/>
                <w:color w:val="404040" w:themeColor="text1" w:themeTint="BF"/>
                <w:sz w:val="20"/>
                <w:szCs w:val="20"/>
              </w:rPr>
              <w:lastRenderedPageBreak/>
              <w:t>Geografische vaardigheden</w:t>
            </w:r>
          </w:p>
        </w:tc>
        <w:tc>
          <w:tcPr>
            <w:tcW w:w="2620" w:type="dxa"/>
            <w:tcBorders>
              <w:bottom w:val="nil"/>
              <w:right w:val="outset" w:sz="6" w:space="0" w:color="auto"/>
            </w:tcBorders>
          </w:tcPr>
          <w:p w14:paraId="1DCDFB1F"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Veldwerk </w:t>
            </w:r>
          </w:p>
          <w:p w14:paraId="0227A26B"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Verzamelen van informatie op het terrein</w:t>
            </w:r>
          </w:p>
          <w:p w14:paraId="30D16DD1" w14:textId="77777777" w:rsidR="00A07F0F" w:rsidRDefault="00A07F0F" w:rsidP="00CB716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Uit de verzamelde gegevens de relevante geografische elementen selecteren</w:t>
            </w:r>
          </w:p>
          <w:p w14:paraId="092AD185" w14:textId="2410BA8D" w:rsidR="00CB7160" w:rsidRPr="00CB7160" w:rsidRDefault="00CB7160" w:rsidP="00CB7160">
            <w:pPr>
              <w:pStyle w:val="LPTekst"/>
              <w:spacing w:after="0" w:line="240" w:lineRule="auto"/>
              <w:ind w:left="85"/>
              <w:jc w:val="left"/>
              <w:rPr>
                <w:rFonts w:cs="Arial"/>
                <w:color w:val="404040" w:themeColor="text1" w:themeTint="BF"/>
                <w:sz w:val="18"/>
                <w:szCs w:val="18"/>
              </w:rPr>
            </w:pPr>
          </w:p>
        </w:tc>
        <w:tc>
          <w:tcPr>
            <w:tcW w:w="2423" w:type="dxa"/>
            <w:tcBorders>
              <w:left w:val="outset" w:sz="6" w:space="0" w:color="auto"/>
              <w:bottom w:val="nil"/>
              <w:right w:val="outset" w:sz="6" w:space="0" w:color="auto"/>
            </w:tcBorders>
          </w:tcPr>
          <w:p w14:paraId="4AB4947D" w14:textId="77777777" w:rsidR="00A07F0F" w:rsidRPr="00D9738F" w:rsidRDefault="00A07F0F" w:rsidP="00943890">
            <w:pPr>
              <w:pStyle w:val="LPTekst"/>
              <w:spacing w:after="0" w:line="240" w:lineRule="auto"/>
              <w:ind w:left="85"/>
              <w:jc w:val="left"/>
              <w:rPr>
                <w:rFonts w:cs="Arial"/>
                <w:color w:val="404040" w:themeColor="text1" w:themeTint="BF"/>
                <w:sz w:val="18"/>
                <w:szCs w:val="18"/>
              </w:rPr>
            </w:pPr>
          </w:p>
          <w:p w14:paraId="0CB14998" w14:textId="77777777" w:rsidR="00A07F0F" w:rsidRPr="00D9738F" w:rsidRDefault="00A07F0F" w:rsidP="00943890">
            <w:pPr>
              <w:pStyle w:val="LPTekst"/>
              <w:ind w:left="85" w:hanging="85"/>
              <w:rPr>
                <w:rFonts w:cs="Arial"/>
                <w:color w:val="404040" w:themeColor="text1" w:themeTint="BF"/>
                <w:sz w:val="18"/>
                <w:szCs w:val="18"/>
              </w:rPr>
            </w:pPr>
          </w:p>
        </w:tc>
        <w:tc>
          <w:tcPr>
            <w:tcW w:w="2405" w:type="dxa"/>
            <w:tcBorders>
              <w:left w:val="outset" w:sz="6" w:space="0" w:color="auto"/>
              <w:bottom w:val="nil"/>
            </w:tcBorders>
          </w:tcPr>
          <w:p w14:paraId="0860F8F4"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Veldwerk </w:t>
            </w:r>
          </w:p>
          <w:p w14:paraId="0B3B6CFB"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De samenhang tussen de verschillende elementen onderzoeken door gebruik te maken van allerlei technieken</w:t>
            </w:r>
          </w:p>
        </w:tc>
      </w:tr>
      <w:tr w:rsidR="00332ED7" w:rsidRPr="00D9738F" w14:paraId="7A8C80B5" w14:textId="77777777" w:rsidTr="00E501FB">
        <w:trPr>
          <w:cantSplit/>
          <w:trHeight w:val="228"/>
          <w:tblCellSpacing w:w="20" w:type="dxa"/>
        </w:trPr>
        <w:tc>
          <w:tcPr>
            <w:tcW w:w="1077" w:type="dxa"/>
            <w:vMerge/>
            <w:shd w:val="clear" w:color="auto" w:fill="D9D9D9"/>
            <w:textDirection w:val="btLr"/>
          </w:tcPr>
          <w:p w14:paraId="306A968D" w14:textId="77777777" w:rsidR="00A07F0F" w:rsidRPr="00D9738F" w:rsidRDefault="00A07F0F" w:rsidP="00943890">
            <w:pPr>
              <w:pStyle w:val="LPTekst"/>
              <w:ind w:left="113" w:right="113"/>
              <w:jc w:val="center"/>
              <w:rPr>
                <w:rFonts w:cs="Arial"/>
                <w:color w:val="404040" w:themeColor="text1" w:themeTint="BF"/>
                <w:sz w:val="20"/>
                <w:szCs w:val="20"/>
              </w:rPr>
            </w:pPr>
          </w:p>
        </w:tc>
        <w:tc>
          <w:tcPr>
            <w:tcW w:w="2620" w:type="dxa"/>
            <w:tcBorders>
              <w:top w:val="nil"/>
              <w:bottom w:val="nil"/>
              <w:right w:val="outset" w:sz="6" w:space="0" w:color="auto"/>
            </w:tcBorders>
          </w:tcPr>
          <w:p w14:paraId="041E7698"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Kaarten </w:t>
            </w:r>
          </w:p>
          <w:p w14:paraId="1FB850C1" w14:textId="1AA9DC89"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 xml:space="preserve">De elementen van de legende op </w:t>
            </w:r>
            <w:r w:rsidR="009E3BD5" w:rsidRPr="00D9738F">
              <w:rPr>
                <w:rFonts w:cs="Arial"/>
                <w:color w:val="404040" w:themeColor="text1" w:themeTint="BF"/>
                <w:sz w:val="18"/>
                <w:szCs w:val="18"/>
                <w:lang w:val="nl-BE"/>
              </w:rPr>
              <w:t>de kaart herkennen en benoemen</w:t>
            </w:r>
          </w:p>
          <w:p w14:paraId="7CFEC40B" w14:textId="043F21DF" w:rsidR="00A07F0F" w:rsidRPr="00D9738F" w:rsidRDefault="009E3BD5"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De schaal afleiden</w:t>
            </w:r>
          </w:p>
          <w:p w14:paraId="54B3C238" w14:textId="102D691A"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Uit de kaart de geografische el</w:t>
            </w:r>
            <w:r w:rsidR="009E3BD5" w:rsidRPr="00D9738F">
              <w:rPr>
                <w:rFonts w:cs="Arial"/>
                <w:color w:val="404040" w:themeColor="text1" w:themeTint="BF"/>
                <w:sz w:val="18"/>
                <w:szCs w:val="18"/>
                <w:lang w:val="nl-BE"/>
              </w:rPr>
              <w:t>ementen halen die relevant zijn</w:t>
            </w:r>
          </w:p>
        </w:tc>
        <w:tc>
          <w:tcPr>
            <w:tcW w:w="2423" w:type="dxa"/>
            <w:tcBorders>
              <w:top w:val="nil"/>
              <w:left w:val="outset" w:sz="6" w:space="0" w:color="auto"/>
              <w:bottom w:val="nil"/>
              <w:right w:val="outset" w:sz="6" w:space="0" w:color="auto"/>
            </w:tcBorders>
          </w:tcPr>
          <w:p w14:paraId="0F2ED1A9"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Kaarten </w:t>
            </w:r>
          </w:p>
          <w:p w14:paraId="122E08C7" w14:textId="0D580AA1"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 xml:space="preserve">Uit de kaart de geografische elementen halen die relevant zijn binnen een </w:t>
            </w:r>
            <w:proofErr w:type="spellStart"/>
            <w:r w:rsidRPr="00D9738F">
              <w:rPr>
                <w:rFonts w:cs="Arial"/>
                <w:color w:val="404040" w:themeColor="text1" w:themeTint="BF"/>
                <w:sz w:val="18"/>
                <w:szCs w:val="18"/>
                <w:lang w:val="nl-BE"/>
              </w:rPr>
              <w:t>onderzoekscontext</w:t>
            </w:r>
            <w:proofErr w:type="spellEnd"/>
          </w:p>
          <w:p w14:paraId="0B137F9B" w14:textId="77777777" w:rsidR="00A07F0F" w:rsidRPr="00D9738F" w:rsidRDefault="00A07F0F" w:rsidP="00943890">
            <w:pPr>
              <w:pStyle w:val="LPTekst"/>
              <w:spacing w:after="0" w:line="240" w:lineRule="auto"/>
              <w:ind w:left="85"/>
              <w:jc w:val="left"/>
              <w:rPr>
                <w:rFonts w:cs="Arial"/>
                <w:color w:val="404040" w:themeColor="text1" w:themeTint="BF"/>
                <w:sz w:val="18"/>
                <w:szCs w:val="18"/>
              </w:rPr>
            </w:pPr>
          </w:p>
          <w:p w14:paraId="06131176" w14:textId="77777777" w:rsidR="00A07F0F" w:rsidRPr="00D9738F" w:rsidRDefault="00A07F0F" w:rsidP="00943890">
            <w:pPr>
              <w:pStyle w:val="LPTekst"/>
              <w:ind w:left="85" w:hanging="85"/>
              <w:rPr>
                <w:rFonts w:cs="Arial"/>
                <w:color w:val="404040" w:themeColor="text1" w:themeTint="BF"/>
                <w:sz w:val="18"/>
                <w:szCs w:val="18"/>
              </w:rPr>
            </w:pPr>
          </w:p>
        </w:tc>
        <w:tc>
          <w:tcPr>
            <w:tcW w:w="2405" w:type="dxa"/>
            <w:tcBorders>
              <w:top w:val="nil"/>
              <w:left w:val="outset" w:sz="6" w:space="0" w:color="auto"/>
              <w:bottom w:val="nil"/>
            </w:tcBorders>
          </w:tcPr>
          <w:p w14:paraId="24919F88"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Kaarten </w:t>
            </w:r>
          </w:p>
          <w:p w14:paraId="01A1D8B6" w14:textId="1941EFB5"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Op kaart de geografische eleme</w:t>
            </w:r>
            <w:r w:rsidR="009E3BD5" w:rsidRPr="00D9738F">
              <w:rPr>
                <w:rFonts w:cs="Arial"/>
                <w:color w:val="404040" w:themeColor="text1" w:themeTint="BF"/>
                <w:sz w:val="18"/>
                <w:szCs w:val="18"/>
                <w:lang w:val="nl-BE"/>
              </w:rPr>
              <w:t>nten classificeren en relateren</w:t>
            </w:r>
          </w:p>
          <w:p w14:paraId="3903695A" w14:textId="3F16A103"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Een kaart interpreteren</w:t>
            </w:r>
          </w:p>
          <w:p w14:paraId="52ED741E" w14:textId="77777777" w:rsidR="00A07F0F" w:rsidRPr="00D9738F" w:rsidRDefault="00A07F0F" w:rsidP="00943890">
            <w:pPr>
              <w:pStyle w:val="LPTekst"/>
              <w:ind w:left="85" w:hanging="85"/>
              <w:rPr>
                <w:rFonts w:cs="Arial"/>
                <w:color w:val="404040" w:themeColor="text1" w:themeTint="BF"/>
                <w:sz w:val="18"/>
                <w:szCs w:val="18"/>
              </w:rPr>
            </w:pPr>
          </w:p>
        </w:tc>
      </w:tr>
      <w:tr w:rsidR="00332ED7" w:rsidRPr="00D9738F" w14:paraId="336EAB10" w14:textId="77777777" w:rsidTr="00E501FB">
        <w:trPr>
          <w:cantSplit/>
          <w:trHeight w:val="1151"/>
          <w:tblCellSpacing w:w="20" w:type="dxa"/>
        </w:trPr>
        <w:tc>
          <w:tcPr>
            <w:tcW w:w="1077" w:type="dxa"/>
            <w:vMerge/>
            <w:shd w:val="clear" w:color="auto" w:fill="D9D9D9"/>
            <w:textDirection w:val="btLr"/>
          </w:tcPr>
          <w:p w14:paraId="7B328979" w14:textId="77777777" w:rsidR="00A07F0F" w:rsidRPr="00D9738F" w:rsidRDefault="00A07F0F" w:rsidP="00943890">
            <w:pPr>
              <w:pStyle w:val="LPTekst"/>
              <w:ind w:left="113" w:right="113"/>
              <w:jc w:val="center"/>
              <w:rPr>
                <w:rFonts w:cs="Arial"/>
                <w:color w:val="404040" w:themeColor="text1" w:themeTint="BF"/>
                <w:sz w:val="20"/>
                <w:szCs w:val="20"/>
              </w:rPr>
            </w:pPr>
          </w:p>
        </w:tc>
        <w:tc>
          <w:tcPr>
            <w:tcW w:w="2620" w:type="dxa"/>
            <w:tcBorders>
              <w:top w:val="nil"/>
              <w:bottom w:val="nil"/>
              <w:right w:val="outset" w:sz="6" w:space="0" w:color="auto"/>
            </w:tcBorders>
          </w:tcPr>
          <w:p w14:paraId="5CD0F28C"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Statistisch materiaal</w:t>
            </w:r>
          </w:p>
          <w:p w14:paraId="56F5CDFC"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Lezen van grafieken, diagrammen, figuren …</w:t>
            </w:r>
          </w:p>
          <w:p w14:paraId="313AD01D" w14:textId="63439DCA" w:rsidR="00A07F0F" w:rsidRPr="00CB7160" w:rsidRDefault="00A07F0F" w:rsidP="00CB716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Relevante gegevens</w:t>
            </w:r>
            <w:r w:rsidR="009E3BD5" w:rsidRPr="00D9738F">
              <w:rPr>
                <w:rFonts w:cs="Arial"/>
                <w:color w:val="404040" w:themeColor="text1" w:themeTint="BF"/>
                <w:sz w:val="18"/>
                <w:szCs w:val="18"/>
                <w:lang w:val="nl-BE"/>
              </w:rPr>
              <w:t xml:space="preserve"> selecteren uit de statistieken</w:t>
            </w:r>
          </w:p>
        </w:tc>
        <w:tc>
          <w:tcPr>
            <w:tcW w:w="2423" w:type="dxa"/>
            <w:tcBorders>
              <w:top w:val="nil"/>
              <w:left w:val="outset" w:sz="6" w:space="0" w:color="auto"/>
              <w:bottom w:val="nil"/>
              <w:right w:val="outset" w:sz="6" w:space="0" w:color="auto"/>
            </w:tcBorders>
          </w:tcPr>
          <w:p w14:paraId="384EB676"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Statistisch materiaal</w:t>
            </w:r>
          </w:p>
          <w:p w14:paraId="3EBAA31C" w14:textId="544B4132"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Gege</w:t>
            </w:r>
            <w:r w:rsidR="009E3BD5" w:rsidRPr="00D9738F">
              <w:rPr>
                <w:rFonts w:cs="Arial"/>
                <w:color w:val="404040" w:themeColor="text1" w:themeTint="BF"/>
                <w:sz w:val="18"/>
                <w:szCs w:val="18"/>
                <w:lang w:val="nl-BE"/>
              </w:rPr>
              <w:t>vens classificeren en relateren</w:t>
            </w:r>
          </w:p>
          <w:p w14:paraId="191045A3" w14:textId="77777777" w:rsidR="00A07F0F" w:rsidRPr="00D9738F" w:rsidRDefault="00A07F0F" w:rsidP="00943890">
            <w:pPr>
              <w:pStyle w:val="LPTekst"/>
              <w:ind w:left="85" w:hanging="85"/>
              <w:rPr>
                <w:rFonts w:cs="Arial"/>
                <w:color w:val="404040" w:themeColor="text1" w:themeTint="BF"/>
                <w:sz w:val="18"/>
                <w:szCs w:val="18"/>
              </w:rPr>
            </w:pPr>
          </w:p>
        </w:tc>
        <w:tc>
          <w:tcPr>
            <w:tcW w:w="2405" w:type="dxa"/>
            <w:tcBorders>
              <w:top w:val="nil"/>
              <w:left w:val="outset" w:sz="6" w:space="0" w:color="auto"/>
              <w:bottom w:val="nil"/>
            </w:tcBorders>
          </w:tcPr>
          <w:p w14:paraId="204C373D"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Statistisch materiaal</w:t>
            </w:r>
          </w:p>
          <w:p w14:paraId="26EFDB68"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lang w:val="nl-BE"/>
              </w:rPr>
              <w:t>Statistisch materiaal interpreteren</w:t>
            </w:r>
          </w:p>
          <w:p w14:paraId="5AC0D9C1" w14:textId="77777777" w:rsidR="00A07F0F" w:rsidRPr="00D9738F" w:rsidRDefault="00A07F0F" w:rsidP="00943890">
            <w:pPr>
              <w:pStyle w:val="LPTekst"/>
              <w:ind w:left="85" w:hanging="85"/>
              <w:rPr>
                <w:rFonts w:cs="Arial"/>
                <w:color w:val="404040" w:themeColor="text1" w:themeTint="BF"/>
                <w:sz w:val="18"/>
                <w:szCs w:val="18"/>
              </w:rPr>
            </w:pPr>
          </w:p>
        </w:tc>
      </w:tr>
      <w:tr w:rsidR="00332ED7" w:rsidRPr="00D9738F" w14:paraId="6D1DF99E" w14:textId="77777777" w:rsidTr="00E501FB">
        <w:trPr>
          <w:cantSplit/>
          <w:trHeight w:val="228"/>
          <w:tblCellSpacing w:w="20" w:type="dxa"/>
        </w:trPr>
        <w:tc>
          <w:tcPr>
            <w:tcW w:w="1077" w:type="dxa"/>
            <w:vMerge/>
            <w:shd w:val="clear" w:color="auto" w:fill="D9D9D9"/>
            <w:textDirection w:val="btLr"/>
          </w:tcPr>
          <w:p w14:paraId="37A55882" w14:textId="77777777" w:rsidR="00A07F0F" w:rsidRPr="00D9738F" w:rsidRDefault="00A07F0F" w:rsidP="00943890">
            <w:pPr>
              <w:pStyle w:val="LPTekst"/>
              <w:ind w:left="113" w:right="113"/>
              <w:jc w:val="center"/>
              <w:rPr>
                <w:rFonts w:cs="Arial"/>
                <w:color w:val="404040" w:themeColor="text1" w:themeTint="BF"/>
                <w:sz w:val="20"/>
                <w:szCs w:val="20"/>
              </w:rPr>
            </w:pPr>
          </w:p>
        </w:tc>
        <w:tc>
          <w:tcPr>
            <w:tcW w:w="2620" w:type="dxa"/>
            <w:tcBorders>
              <w:top w:val="nil"/>
              <w:bottom w:val="nil"/>
              <w:right w:val="outset" w:sz="6" w:space="0" w:color="auto"/>
            </w:tcBorders>
          </w:tcPr>
          <w:p w14:paraId="5D4148F1"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Beeldmateriaal </w:t>
            </w:r>
          </w:p>
          <w:p w14:paraId="678DDC3C" w14:textId="65D16944" w:rsidR="00A07F0F" w:rsidRPr="00D9738F" w:rsidRDefault="00351759"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Een beeld beschrijven</w:t>
            </w:r>
          </w:p>
          <w:p w14:paraId="4846C9C8" w14:textId="77777777" w:rsidR="00A07F0F" w:rsidRPr="00D9738F" w:rsidRDefault="00A07F0F" w:rsidP="00943890">
            <w:pPr>
              <w:pStyle w:val="LPTekst"/>
              <w:ind w:left="85" w:hanging="85"/>
              <w:rPr>
                <w:rFonts w:cs="Arial"/>
                <w:color w:val="404040" w:themeColor="text1" w:themeTint="BF"/>
                <w:sz w:val="18"/>
                <w:szCs w:val="18"/>
              </w:rPr>
            </w:pPr>
          </w:p>
        </w:tc>
        <w:tc>
          <w:tcPr>
            <w:tcW w:w="2423" w:type="dxa"/>
            <w:tcBorders>
              <w:top w:val="nil"/>
              <w:left w:val="outset" w:sz="6" w:space="0" w:color="auto"/>
              <w:bottom w:val="nil"/>
              <w:right w:val="outset" w:sz="6" w:space="0" w:color="auto"/>
            </w:tcBorders>
          </w:tcPr>
          <w:p w14:paraId="5EB7CB48" w14:textId="4386A063" w:rsidR="00A07F0F" w:rsidRPr="00D9738F" w:rsidRDefault="00351759"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B</w:t>
            </w:r>
            <w:r w:rsidR="00A07F0F" w:rsidRPr="00D9738F">
              <w:rPr>
                <w:rFonts w:cs="Arial"/>
                <w:b/>
                <w:color w:val="404040" w:themeColor="text1" w:themeTint="BF"/>
                <w:sz w:val="18"/>
                <w:szCs w:val="18"/>
                <w:u w:val="single"/>
              </w:rPr>
              <w:t xml:space="preserve">eeldmateriaal </w:t>
            </w:r>
          </w:p>
          <w:p w14:paraId="4BFE69E3" w14:textId="6A24AF96" w:rsidR="00351759" w:rsidRPr="00D9738F" w:rsidRDefault="00351759" w:rsidP="00351759">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 xml:space="preserve">Selecteren van geografisch relevante elementen </w:t>
            </w:r>
          </w:p>
          <w:p w14:paraId="48359808" w14:textId="29B62DFC" w:rsidR="00A07F0F" w:rsidRPr="00D9738F" w:rsidRDefault="00A07F0F" w:rsidP="00943890">
            <w:pPr>
              <w:pStyle w:val="LPTekst"/>
              <w:ind w:left="85" w:hanging="85"/>
              <w:rPr>
                <w:rFonts w:cs="Arial"/>
                <w:color w:val="404040" w:themeColor="text1" w:themeTint="BF"/>
                <w:sz w:val="18"/>
                <w:szCs w:val="18"/>
              </w:rPr>
            </w:pPr>
          </w:p>
        </w:tc>
        <w:tc>
          <w:tcPr>
            <w:tcW w:w="2405" w:type="dxa"/>
            <w:tcBorders>
              <w:top w:val="nil"/>
              <w:left w:val="outset" w:sz="6" w:space="0" w:color="auto"/>
              <w:bottom w:val="nil"/>
            </w:tcBorders>
          </w:tcPr>
          <w:p w14:paraId="4B16354F"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 xml:space="preserve">Beeldmateriaal </w:t>
            </w:r>
          </w:p>
          <w:p w14:paraId="415B1946" w14:textId="77777777" w:rsidR="00A07F0F" w:rsidRDefault="00351759" w:rsidP="00CB716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De samenhang tussen de verschillende elementen onderzoeken door gebruik te maken van allerlei technieken (kaartstudie, en</w:t>
            </w:r>
            <w:r w:rsidR="00505ABE" w:rsidRPr="00D9738F">
              <w:rPr>
                <w:rFonts w:cs="Arial"/>
                <w:color w:val="404040" w:themeColor="text1" w:themeTint="BF"/>
                <w:sz w:val="18"/>
                <w:szCs w:val="18"/>
              </w:rPr>
              <w:t>quête, statistisch materiaal …)</w:t>
            </w:r>
          </w:p>
          <w:p w14:paraId="29564190" w14:textId="19432E7C" w:rsidR="00CB7160" w:rsidRPr="00CB7160" w:rsidRDefault="00CB7160" w:rsidP="00CB7160">
            <w:pPr>
              <w:pStyle w:val="LPTekst"/>
              <w:spacing w:after="0" w:line="240" w:lineRule="auto"/>
              <w:ind w:left="85"/>
              <w:jc w:val="left"/>
              <w:rPr>
                <w:rFonts w:cs="Arial"/>
                <w:color w:val="404040" w:themeColor="text1" w:themeTint="BF"/>
                <w:sz w:val="18"/>
                <w:szCs w:val="18"/>
              </w:rPr>
            </w:pPr>
          </w:p>
        </w:tc>
      </w:tr>
      <w:tr w:rsidR="00332ED7" w:rsidRPr="00D9738F" w14:paraId="1C0B7AF4" w14:textId="77777777" w:rsidTr="00E501FB">
        <w:trPr>
          <w:cantSplit/>
          <w:trHeight w:val="228"/>
          <w:tblCellSpacing w:w="20" w:type="dxa"/>
        </w:trPr>
        <w:tc>
          <w:tcPr>
            <w:tcW w:w="1077" w:type="dxa"/>
            <w:vMerge/>
            <w:shd w:val="clear" w:color="auto" w:fill="D9D9D9"/>
            <w:textDirection w:val="btLr"/>
          </w:tcPr>
          <w:p w14:paraId="31FE071A" w14:textId="77777777" w:rsidR="00A07F0F" w:rsidRPr="00D9738F" w:rsidRDefault="00A07F0F" w:rsidP="00943890">
            <w:pPr>
              <w:pStyle w:val="LPTekst"/>
              <w:ind w:left="113" w:right="113"/>
              <w:jc w:val="center"/>
              <w:rPr>
                <w:rFonts w:cs="Arial"/>
                <w:color w:val="404040" w:themeColor="text1" w:themeTint="BF"/>
                <w:sz w:val="20"/>
                <w:szCs w:val="20"/>
              </w:rPr>
            </w:pPr>
          </w:p>
        </w:tc>
        <w:tc>
          <w:tcPr>
            <w:tcW w:w="2620" w:type="dxa"/>
            <w:tcBorders>
              <w:top w:val="nil"/>
              <w:right w:val="outset" w:sz="6" w:space="0" w:color="auto"/>
            </w:tcBorders>
          </w:tcPr>
          <w:p w14:paraId="79634F14"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ICT</w:t>
            </w:r>
          </w:p>
          <w:p w14:paraId="71DD9BE9"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ICT-toepassingen om informatie te verzamelen en te verwerken.</w:t>
            </w:r>
          </w:p>
          <w:p w14:paraId="5DB33E57" w14:textId="77777777" w:rsidR="00A07F0F" w:rsidRPr="00D9738F" w:rsidRDefault="00A07F0F" w:rsidP="00943890">
            <w:pPr>
              <w:pStyle w:val="LPTekst"/>
              <w:spacing w:after="0" w:line="240" w:lineRule="auto"/>
              <w:jc w:val="left"/>
              <w:rPr>
                <w:rFonts w:cs="Arial"/>
                <w:color w:val="404040" w:themeColor="text1" w:themeTint="BF"/>
                <w:sz w:val="18"/>
                <w:szCs w:val="18"/>
              </w:rPr>
            </w:pPr>
          </w:p>
        </w:tc>
        <w:tc>
          <w:tcPr>
            <w:tcW w:w="2423" w:type="dxa"/>
            <w:tcBorders>
              <w:top w:val="nil"/>
              <w:left w:val="outset" w:sz="6" w:space="0" w:color="auto"/>
              <w:right w:val="outset" w:sz="6" w:space="0" w:color="auto"/>
            </w:tcBorders>
          </w:tcPr>
          <w:p w14:paraId="406B83D2"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ICT</w:t>
            </w:r>
          </w:p>
          <w:p w14:paraId="77ACDE8F" w14:textId="7777777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ICT-integratie tijdens onderzoeksopdrachten.</w:t>
            </w:r>
          </w:p>
          <w:p w14:paraId="3DE31AE5"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p>
        </w:tc>
        <w:tc>
          <w:tcPr>
            <w:tcW w:w="2405" w:type="dxa"/>
            <w:tcBorders>
              <w:top w:val="nil"/>
              <w:left w:val="outset" w:sz="6" w:space="0" w:color="auto"/>
            </w:tcBorders>
          </w:tcPr>
          <w:p w14:paraId="4C8BA246"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r w:rsidRPr="00D9738F">
              <w:rPr>
                <w:rFonts w:cs="Arial"/>
                <w:b/>
                <w:color w:val="404040" w:themeColor="text1" w:themeTint="BF"/>
                <w:sz w:val="18"/>
                <w:szCs w:val="18"/>
                <w:u w:val="single"/>
              </w:rPr>
              <w:t>ICT</w:t>
            </w:r>
          </w:p>
          <w:p w14:paraId="23DD4487" w14:textId="6D727957" w:rsidR="00A07F0F" w:rsidRPr="00D9738F" w:rsidRDefault="00A07F0F" w:rsidP="00943890">
            <w:pPr>
              <w:pStyle w:val="LPTekst"/>
              <w:numPr>
                <w:ilvl w:val="0"/>
                <w:numId w:val="3"/>
              </w:numPr>
              <w:spacing w:after="0" w:line="240" w:lineRule="auto"/>
              <w:ind w:left="85" w:hanging="141"/>
              <w:jc w:val="left"/>
              <w:rPr>
                <w:rFonts w:cs="Arial"/>
                <w:color w:val="404040" w:themeColor="text1" w:themeTint="BF"/>
                <w:sz w:val="18"/>
                <w:szCs w:val="18"/>
              </w:rPr>
            </w:pPr>
            <w:r w:rsidRPr="00D9738F">
              <w:rPr>
                <w:rFonts w:cs="Arial"/>
                <w:color w:val="404040" w:themeColor="text1" w:themeTint="BF"/>
                <w:sz w:val="18"/>
                <w:szCs w:val="18"/>
              </w:rPr>
              <w:t>Met GIS</w:t>
            </w:r>
            <w:r w:rsidR="00050CF7">
              <w:rPr>
                <w:rFonts w:cs="Arial"/>
                <w:color w:val="404040" w:themeColor="text1" w:themeTint="BF"/>
                <w:sz w:val="18"/>
                <w:szCs w:val="18"/>
              </w:rPr>
              <w:t>-toepassingen</w:t>
            </w:r>
            <w:r w:rsidRPr="00D9738F">
              <w:rPr>
                <w:rFonts w:cs="Arial"/>
                <w:color w:val="404040" w:themeColor="text1" w:themeTint="BF"/>
                <w:sz w:val="18"/>
                <w:szCs w:val="18"/>
              </w:rPr>
              <w:t xml:space="preserve"> ruimtelijke verbanden onderzoeken.</w:t>
            </w:r>
          </w:p>
          <w:p w14:paraId="7A9AB480" w14:textId="77777777" w:rsidR="00A07F0F" w:rsidRPr="00D9738F" w:rsidRDefault="00A07F0F" w:rsidP="00943890">
            <w:pPr>
              <w:pStyle w:val="LPTekst"/>
              <w:spacing w:after="0" w:line="240" w:lineRule="auto"/>
              <w:jc w:val="left"/>
              <w:rPr>
                <w:rFonts w:cs="Arial"/>
                <w:b/>
                <w:color w:val="404040" w:themeColor="text1" w:themeTint="BF"/>
                <w:sz w:val="18"/>
                <w:szCs w:val="18"/>
                <w:u w:val="single"/>
              </w:rPr>
            </w:pPr>
          </w:p>
        </w:tc>
      </w:tr>
    </w:tbl>
    <w:p w14:paraId="7F789E34" w14:textId="77777777" w:rsidR="00B53AF6" w:rsidRPr="00D9738F" w:rsidRDefault="00B53AF6" w:rsidP="00A825B0">
      <w:pPr>
        <w:pStyle w:val="LPTekst"/>
        <w:rPr>
          <w:rFonts w:cs="Arial"/>
          <w:color w:val="404040" w:themeColor="text1" w:themeTint="BF"/>
        </w:rPr>
      </w:pPr>
    </w:p>
    <w:p w14:paraId="01549ED4" w14:textId="77777777" w:rsidR="00997B5B" w:rsidRPr="00D9738F" w:rsidRDefault="00E20A10" w:rsidP="00E20A10">
      <w:pPr>
        <w:pStyle w:val="LPKop2"/>
        <w:rPr>
          <w:color w:val="404040" w:themeColor="text1" w:themeTint="BF"/>
        </w:rPr>
      </w:pPr>
      <w:bookmarkStart w:id="11" w:name="_Toc481569211"/>
      <w:r w:rsidRPr="00D9738F">
        <w:rPr>
          <w:color w:val="404040" w:themeColor="text1" w:themeTint="BF"/>
        </w:rPr>
        <w:t>Leerlijnen natuurwetenschappen van de 1</w:t>
      </w:r>
      <w:r w:rsidRPr="00D9738F">
        <w:rPr>
          <w:color w:val="404040" w:themeColor="text1" w:themeTint="BF"/>
          <w:vertAlign w:val="superscript"/>
        </w:rPr>
        <w:t>ste</w:t>
      </w:r>
      <w:r w:rsidRPr="00D9738F">
        <w:rPr>
          <w:color w:val="404040" w:themeColor="text1" w:themeTint="BF"/>
        </w:rPr>
        <w:t xml:space="preserve"> graad over de 2</w:t>
      </w:r>
      <w:r w:rsidRPr="00D9738F">
        <w:rPr>
          <w:color w:val="404040" w:themeColor="text1" w:themeTint="BF"/>
          <w:vertAlign w:val="superscript"/>
        </w:rPr>
        <w:t>de</w:t>
      </w:r>
      <w:r w:rsidRPr="00D9738F">
        <w:rPr>
          <w:color w:val="404040" w:themeColor="text1" w:themeTint="BF"/>
        </w:rPr>
        <w:t xml:space="preserve"> graad naar de 3</w:t>
      </w:r>
      <w:r w:rsidRPr="00D9738F">
        <w:rPr>
          <w:color w:val="404040" w:themeColor="text1" w:themeTint="BF"/>
          <w:vertAlign w:val="superscript"/>
        </w:rPr>
        <w:t>de</w:t>
      </w:r>
      <w:r w:rsidRPr="00D9738F">
        <w:rPr>
          <w:color w:val="404040" w:themeColor="text1" w:themeTint="BF"/>
        </w:rPr>
        <w:t xml:space="preserve"> graad</w:t>
      </w:r>
      <w:bookmarkEnd w:id="11"/>
    </w:p>
    <w:tbl>
      <w:tblPr>
        <w:tblW w:w="0" w:type="auto"/>
        <w:tblCellSpacing w:w="20" w:type="dxa"/>
        <w:tblInd w:w="-2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right w:w="57" w:type="dxa"/>
        </w:tblCellMar>
        <w:tblLook w:val="04A0" w:firstRow="1" w:lastRow="0" w:firstColumn="1" w:lastColumn="0" w:noHBand="0" w:noVBand="1"/>
      </w:tblPr>
      <w:tblGrid>
        <w:gridCol w:w="1135"/>
        <w:gridCol w:w="2410"/>
        <w:gridCol w:w="2867"/>
        <w:gridCol w:w="2377"/>
      </w:tblGrid>
      <w:tr w:rsidR="00332ED7" w:rsidRPr="00D9738F" w14:paraId="12FEFCAC" w14:textId="77777777" w:rsidTr="00C011B9">
        <w:trPr>
          <w:trHeight w:val="588"/>
          <w:tblCellSpacing w:w="20" w:type="dxa"/>
        </w:trPr>
        <w:tc>
          <w:tcPr>
            <w:tcW w:w="1075" w:type="dxa"/>
            <w:tcBorders>
              <w:top w:val="outset" w:sz="6" w:space="0" w:color="auto"/>
            </w:tcBorders>
            <w:shd w:val="clear" w:color="auto" w:fill="D9D9D9"/>
          </w:tcPr>
          <w:p w14:paraId="265DD115" w14:textId="77777777" w:rsidR="007A6CA5" w:rsidRPr="00E501FB" w:rsidRDefault="007A6CA5" w:rsidP="00E501FB">
            <w:pPr>
              <w:pStyle w:val="LPTekst"/>
              <w:spacing w:before="120" w:after="120" w:line="240" w:lineRule="auto"/>
              <w:jc w:val="left"/>
              <w:rPr>
                <w:rFonts w:cs="Arial"/>
                <w:b/>
                <w:color w:val="404040" w:themeColor="text1" w:themeTint="BF"/>
                <w:sz w:val="20"/>
                <w:szCs w:val="20"/>
              </w:rPr>
            </w:pPr>
            <w:r w:rsidRPr="00E501FB">
              <w:rPr>
                <w:rFonts w:cs="Arial"/>
                <w:b/>
                <w:color w:val="404040" w:themeColor="text1" w:themeTint="BF"/>
                <w:sz w:val="20"/>
                <w:szCs w:val="20"/>
              </w:rPr>
              <w:t>Leerlijn</w:t>
            </w:r>
          </w:p>
        </w:tc>
        <w:tc>
          <w:tcPr>
            <w:tcW w:w="2370" w:type="dxa"/>
            <w:tcBorders>
              <w:top w:val="outset" w:sz="6" w:space="0" w:color="auto"/>
            </w:tcBorders>
            <w:shd w:val="clear" w:color="auto" w:fill="D9D9D9"/>
          </w:tcPr>
          <w:p w14:paraId="782AD098" w14:textId="77777777" w:rsidR="007A6CA5" w:rsidRPr="00D9738F" w:rsidRDefault="007A6CA5" w:rsidP="00E501FB">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1</w:t>
            </w:r>
            <w:r w:rsidRPr="00D9738F">
              <w:rPr>
                <w:rFonts w:cs="Arial"/>
                <w:b/>
                <w:color w:val="404040" w:themeColor="text1" w:themeTint="BF"/>
                <w:sz w:val="20"/>
                <w:szCs w:val="20"/>
                <w:vertAlign w:val="superscript"/>
              </w:rPr>
              <w:t>ste</w:t>
            </w:r>
            <w:r w:rsidRPr="00D9738F">
              <w:rPr>
                <w:rFonts w:cs="Arial"/>
                <w:b/>
                <w:color w:val="404040" w:themeColor="text1" w:themeTint="BF"/>
                <w:sz w:val="20"/>
                <w:szCs w:val="20"/>
              </w:rPr>
              <w:t xml:space="preserve"> graad</w:t>
            </w:r>
          </w:p>
        </w:tc>
        <w:tc>
          <w:tcPr>
            <w:tcW w:w="2827" w:type="dxa"/>
            <w:tcBorders>
              <w:top w:val="outset" w:sz="6" w:space="0" w:color="auto"/>
            </w:tcBorders>
            <w:shd w:val="clear" w:color="auto" w:fill="D9D9D9"/>
          </w:tcPr>
          <w:p w14:paraId="1D9144E1" w14:textId="77777777" w:rsidR="007A6CA5" w:rsidRPr="00D9738F" w:rsidRDefault="007A6CA5" w:rsidP="00E501FB">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2</w:t>
            </w:r>
            <w:r w:rsidRPr="00D9738F">
              <w:rPr>
                <w:rFonts w:cs="Arial"/>
                <w:b/>
                <w:color w:val="404040" w:themeColor="text1" w:themeTint="BF"/>
                <w:sz w:val="20"/>
                <w:szCs w:val="20"/>
                <w:vertAlign w:val="superscript"/>
              </w:rPr>
              <w:t>de</w:t>
            </w:r>
            <w:r w:rsidRPr="00D9738F">
              <w:rPr>
                <w:rFonts w:cs="Arial"/>
                <w:b/>
                <w:color w:val="404040" w:themeColor="text1" w:themeTint="BF"/>
                <w:sz w:val="20"/>
                <w:szCs w:val="20"/>
              </w:rPr>
              <w:t xml:space="preserve"> graad</w:t>
            </w:r>
          </w:p>
        </w:tc>
        <w:tc>
          <w:tcPr>
            <w:tcW w:w="2317" w:type="dxa"/>
            <w:tcBorders>
              <w:top w:val="outset" w:sz="6" w:space="0" w:color="auto"/>
            </w:tcBorders>
            <w:shd w:val="clear" w:color="auto" w:fill="D9D9D9"/>
          </w:tcPr>
          <w:p w14:paraId="690C2BF3" w14:textId="77777777" w:rsidR="007A6CA5" w:rsidRPr="00D9738F" w:rsidRDefault="007A6CA5" w:rsidP="00E501FB">
            <w:pPr>
              <w:pStyle w:val="LPTekst"/>
              <w:spacing w:before="120" w:after="120" w:line="240" w:lineRule="auto"/>
              <w:jc w:val="center"/>
              <w:rPr>
                <w:rFonts w:cs="Arial"/>
                <w:b/>
                <w:color w:val="404040" w:themeColor="text1" w:themeTint="BF"/>
                <w:sz w:val="20"/>
                <w:szCs w:val="20"/>
              </w:rPr>
            </w:pPr>
            <w:r w:rsidRPr="00D9738F">
              <w:rPr>
                <w:rFonts w:cs="Arial"/>
                <w:b/>
                <w:color w:val="404040" w:themeColor="text1" w:themeTint="BF"/>
                <w:sz w:val="20"/>
                <w:szCs w:val="20"/>
              </w:rPr>
              <w:t>3</w:t>
            </w:r>
            <w:r w:rsidRPr="00D9738F">
              <w:rPr>
                <w:rFonts w:cs="Arial"/>
                <w:b/>
                <w:color w:val="404040" w:themeColor="text1" w:themeTint="BF"/>
                <w:sz w:val="20"/>
                <w:szCs w:val="20"/>
                <w:vertAlign w:val="superscript"/>
              </w:rPr>
              <w:t>de</w:t>
            </w:r>
            <w:r w:rsidRPr="00D9738F">
              <w:rPr>
                <w:rFonts w:cs="Arial"/>
                <w:b/>
                <w:color w:val="404040" w:themeColor="text1" w:themeTint="BF"/>
                <w:sz w:val="20"/>
                <w:szCs w:val="20"/>
              </w:rPr>
              <w:t xml:space="preserve"> graad</w:t>
            </w:r>
          </w:p>
        </w:tc>
      </w:tr>
      <w:tr w:rsidR="00332ED7" w:rsidRPr="00D9738F" w14:paraId="5045E214" w14:textId="77777777" w:rsidTr="00C011B9">
        <w:trPr>
          <w:cantSplit/>
          <w:trHeight w:val="1134"/>
          <w:tblCellSpacing w:w="20" w:type="dxa"/>
        </w:trPr>
        <w:tc>
          <w:tcPr>
            <w:tcW w:w="1075" w:type="dxa"/>
            <w:vMerge w:val="restart"/>
            <w:shd w:val="clear" w:color="auto" w:fill="D9D9D9" w:themeFill="background1" w:themeFillShade="D9"/>
            <w:textDirection w:val="btLr"/>
          </w:tcPr>
          <w:p w14:paraId="5B2FFB78" w14:textId="77777777" w:rsidR="000868B1" w:rsidRPr="00E501FB" w:rsidRDefault="000868B1" w:rsidP="00943890">
            <w:pPr>
              <w:pStyle w:val="LPTekst"/>
              <w:ind w:left="113" w:right="113"/>
              <w:jc w:val="center"/>
              <w:rPr>
                <w:rFonts w:cs="Arial"/>
                <w:color w:val="404040" w:themeColor="text1" w:themeTint="BF"/>
                <w:sz w:val="20"/>
                <w:szCs w:val="20"/>
              </w:rPr>
            </w:pPr>
            <w:r w:rsidRPr="00E501FB">
              <w:rPr>
                <w:rFonts w:cs="Arial"/>
                <w:color w:val="404040" w:themeColor="text1" w:themeTint="BF"/>
                <w:sz w:val="20"/>
                <w:szCs w:val="20"/>
              </w:rPr>
              <w:t>Materie</w:t>
            </w:r>
          </w:p>
        </w:tc>
        <w:tc>
          <w:tcPr>
            <w:tcW w:w="2370" w:type="dxa"/>
            <w:tcBorders>
              <w:bottom w:val="nil"/>
            </w:tcBorders>
          </w:tcPr>
          <w:p w14:paraId="5ACF1225"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Deeltjesmodel</w:t>
            </w:r>
          </w:p>
          <w:p w14:paraId="54F7F054"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Materie bestaat uit deeltjes met ruimte ertussen</w:t>
            </w:r>
          </w:p>
          <w:p w14:paraId="46CBAD04" w14:textId="77777777" w:rsidR="000868B1" w:rsidRPr="00D9738F" w:rsidRDefault="000868B1"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De deeltjes bewegen met een snelheid afhankelijk van de temperatuur</w:t>
            </w:r>
          </w:p>
          <w:p w14:paraId="0EB95EE1" w14:textId="77777777" w:rsidR="000868B1" w:rsidRPr="00D9738F" w:rsidRDefault="000868B1" w:rsidP="00943890">
            <w:pPr>
              <w:spacing w:after="0" w:line="160" w:lineRule="atLeast"/>
              <w:ind w:left="142"/>
              <w:rPr>
                <w:rFonts w:ascii="Trebuchet MS" w:hAnsi="Trebuchet MS" w:cs="Arial"/>
                <w:b/>
                <w:color w:val="404040" w:themeColor="text1" w:themeTint="BF"/>
                <w:sz w:val="18"/>
                <w:szCs w:val="16"/>
                <w:lang w:val="nl-NL" w:eastAsia="nl-NL"/>
              </w:rPr>
            </w:pPr>
          </w:p>
        </w:tc>
        <w:tc>
          <w:tcPr>
            <w:tcW w:w="2827" w:type="dxa"/>
            <w:tcBorders>
              <w:bottom w:val="nil"/>
            </w:tcBorders>
          </w:tcPr>
          <w:p w14:paraId="78798AD8"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Deeltjesmodel</w:t>
            </w:r>
          </w:p>
          <w:p w14:paraId="69D067A5"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 xml:space="preserve">Moleculen </w:t>
            </w:r>
          </w:p>
          <w:p w14:paraId="7B25036C"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 xml:space="preserve">Atoombouw (atoommodel van </w:t>
            </w:r>
            <w:proofErr w:type="spellStart"/>
            <w:r w:rsidRPr="00D9738F">
              <w:rPr>
                <w:rFonts w:ascii="Trebuchet MS" w:hAnsi="Trebuchet MS" w:cs="Arial"/>
                <w:color w:val="404040" w:themeColor="text1" w:themeTint="BF"/>
                <w:sz w:val="18"/>
                <w:szCs w:val="16"/>
                <w:lang w:val="nl-NL" w:eastAsia="nl-NL"/>
              </w:rPr>
              <w:t>Rutherford</w:t>
            </w:r>
            <w:proofErr w:type="spellEnd"/>
            <w:r w:rsidRPr="00D9738F">
              <w:rPr>
                <w:rFonts w:ascii="Trebuchet MS" w:hAnsi="Trebuchet MS" w:cs="Arial"/>
                <w:color w:val="404040" w:themeColor="text1" w:themeTint="BF"/>
                <w:sz w:val="18"/>
                <w:szCs w:val="16"/>
                <w:lang w:val="nl-NL" w:eastAsia="nl-NL"/>
              </w:rPr>
              <w:t>)</w:t>
            </w:r>
          </w:p>
          <w:p w14:paraId="5601484F" w14:textId="77777777" w:rsidR="000868B1" w:rsidRPr="00D9738F" w:rsidRDefault="000868B1" w:rsidP="00943890">
            <w:pPr>
              <w:spacing w:after="0" w:line="160" w:lineRule="atLeast"/>
              <w:rPr>
                <w:rFonts w:ascii="Trebuchet MS" w:hAnsi="Trebuchet MS" w:cs="Arial"/>
                <w:color w:val="404040" w:themeColor="text1" w:themeTint="BF"/>
                <w:sz w:val="18"/>
                <w:szCs w:val="16"/>
                <w:lang w:val="nl-NL" w:eastAsia="nl-NL"/>
              </w:rPr>
            </w:pPr>
          </w:p>
        </w:tc>
        <w:tc>
          <w:tcPr>
            <w:tcW w:w="2317" w:type="dxa"/>
            <w:vMerge w:val="restart"/>
          </w:tcPr>
          <w:p w14:paraId="0A3FE521" w14:textId="77777777" w:rsidR="000868B1" w:rsidRPr="00D9738F" w:rsidRDefault="000868B1" w:rsidP="000868B1">
            <w:pPr>
              <w:pStyle w:val="LPTekst"/>
              <w:rPr>
                <w:rFonts w:cs="Arial"/>
                <w:color w:val="404040" w:themeColor="text1" w:themeTint="BF"/>
                <w:sz w:val="20"/>
                <w:szCs w:val="20"/>
              </w:rPr>
            </w:pPr>
          </w:p>
        </w:tc>
      </w:tr>
      <w:tr w:rsidR="00332ED7" w:rsidRPr="00D9738F" w14:paraId="711A0460" w14:textId="77777777" w:rsidTr="00C011B9">
        <w:trPr>
          <w:trHeight w:val="588"/>
          <w:tblCellSpacing w:w="20" w:type="dxa"/>
        </w:trPr>
        <w:tc>
          <w:tcPr>
            <w:tcW w:w="1075" w:type="dxa"/>
            <w:vMerge/>
            <w:shd w:val="clear" w:color="auto" w:fill="D9D9D9" w:themeFill="background1" w:themeFillShade="D9"/>
          </w:tcPr>
          <w:p w14:paraId="23FEF0DC" w14:textId="77777777" w:rsidR="000868B1" w:rsidRPr="00D9738F" w:rsidRDefault="000868B1" w:rsidP="000868B1">
            <w:pPr>
              <w:pStyle w:val="LPTekst"/>
              <w:rPr>
                <w:rFonts w:cs="Arial"/>
                <w:color w:val="404040" w:themeColor="text1" w:themeTint="BF"/>
                <w:sz w:val="20"/>
                <w:szCs w:val="20"/>
              </w:rPr>
            </w:pPr>
          </w:p>
        </w:tc>
        <w:tc>
          <w:tcPr>
            <w:tcW w:w="2370" w:type="dxa"/>
            <w:tcBorders>
              <w:top w:val="nil"/>
              <w:bottom w:val="nil"/>
            </w:tcBorders>
          </w:tcPr>
          <w:p w14:paraId="066AE85D"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Stoffen</w:t>
            </w:r>
          </w:p>
          <w:p w14:paraId="4E60F35A"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Mengsels en zuivere stoffen</w:t>
            </w:r>
          </w:p>
          <w:p w14:paraId="7864AD0B"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Mengsels scheiden: op basis van deeltjesgrootte</w:t>
            </w:r>
          </w:p>
          <w:p w14:paraId="494F67AC"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Massa en volume</w:t>
            </w:r>
          </w:p>
          <w:p w14:paraId="064901E3" w14:textId="77777777" w:rsidR="000868B1" w:rsidRPr="00D9738F" w:rsidRDefault="000868B1"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Uitzetten en inkrimpen</w:t>
            </w:r>
          </w:p>
        </w:tc>
        <w:tc>
          <w:tcPr>
            <w:tcW w:w="2827" w:type="dxa"/>
            <w:tcBorders>
              <w:top w:val="nil"/>
              <w:bottom w:val="nil"/>
            </w:tcBorders>
          </w:tcPr>
          <w:p w14:paraId="39DA111F"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Stoffen</w:t>
            </w:r>
          </w:p>
          <w:p w14:paraId="7DCF99D1"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Stofconstanten: smeltpunt, kookpunt, massadichtheid</w:t>
            </w:r>
          </w:p>
          <w:p w14:paraId="204CD2AD"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Symbolische voorstelling van atomen en moleculen</w:t>
            </w:r>
          </w:p>
          <w:p w14:paraId="3E3AF21E"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Moleculaire structuren</w:t>
            </w:r>
          </w:p>
          <w:p w14:paraId="7667365F"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Enkelvoudige/samengestelde stoffen</w:t>
            </w:r>
          </w:p>
          <w:p w14:paraId="709DD3AB"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Oplossingen: opgeloste stof, oplosmiddel, concentratie</w:t>
            </w:r>
          </w:p>
          <w:p w14:paraId="71CE3C62"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pH van een oplossing</w:t>
            </w:r>
          </w:p>
          <w:p w14:paraId="0FEF5FC9"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Water/niet-wateroplosbaar</w:t>
            </w:r>
          </w:p>
        </w:tc>
        <w:tc>
          <w:tcPr>
            <w:tcW w:w="2317" w:type="dxa"/>
            <w:vMerge/>
          </w:tcPr>
          <w:p w14:paraId="6D3A4FF3" w14:textId="77777777" w:rsidR="000868B1" w:rsidRPr="00D9738F" w:rsidRDefault="000868B1" w:rsidP="000868B1">
            <w:pPr>
              <w:pStyle w:val="LPTekst"/>
              <w:rPr>
                <w:rFonts w:cs="Arial"/>
                <w:color w:val="404040" w:themeColor="text1" w:themeTint="BF"/>
                <w:sz w:val="20"/>
                <w:szCs w:val="20"/>
              </w:rPr>
            </w:pPr>
          </w:p>
        </w:tc>
      </w:tr>
      <w:tr w:rsidR="00332ED7" w:rsidRPr="00D9738F" w14:paraId="6E018398" w14:textId="77777777" w:rsidTr="00C011B9">
        <w:trPr>
          <w:trHeight w:val="494"/>
          <w:tblCellSpacing w:w="20" w:type="dxa"/>
        </w:trPr>
        <w:tc>
          <w:tcPr>
            <w:tcW w:w="1075" w:type="dxa"/>
            <w:vMerge/>
            <w:shd w:val="clear" w:color="auto" w:fill="D9D9D9" w:themeFill="background1" w:themeFillShade="D9"/>
          </w:tcPr>
          <w:p w14:paraId="0E26D4AF" w14:textId="77777777" w:rsidR="000868B1" w:rsidRPr="00D9738F" w:rsidRDefault="000868B1" w:rsidP="000868B1">
            <w:pPr>
              <w:pStyle w:val="LPTekst"/>
              <w:rPr>
                <w:rFonts w:cs="Arial"/>
                <w:color w:val="404040" w:themeColor="text1" w:themeTint="BF"/>
                <w:sz w:val="20"/>
                <w:szCs w:val="20"/>
              </w:rPr>
            </w:pPr>
          </w:p>
        </w:tc>
        <w:tc>
          <w:tcPr>
            <w:tcW w:w="2370" w:type="dxa"/>
            <w:tcBorders>
              <w:top w:val="nil"/>
              <w:bottom w:val="nil"/>
            </w:tcBorders>
          </w:tcPr>
          <w:p w14:paraId="323ED2F3" w14:textId="77777777" w:rsidR="000868B1" w:rsidRPr="00D9738F" w:rsidRDefault="000868B1" w:rsidP="006D4DBE">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Faseovergangen</w:t>
            </w:r>
          </w:p>
          <w:p w14:paraId="2F2F7266" w14:textId="77777777" w:rsidR="000868B1" w:rsidRPr="00D9738F" w:rsidRDefault="000868B1" w:rsidP="006D4DBE">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Kwalitatief</w:t>
            </w:r>
          </w:p>
        </w:tc>
        <w:tc>
          <w:tcPr>
            <w:tcW w:w="2827" w:type="dxa"/>
            <w:tcBorders>
              <w:top w:val="nil"/>
              <w:bottom w:val="nil"/>
            </w:tcBorders>
          </w:tcPr>
          <w:p w14:paraId="4A446D6C" w14:textId="77777777" w:rsidR="000868B1" w:rsidRPr="00D9738F" w:rsidRDefault="000868B1" w:rsidP="00943890">
            <w:pPr>
              <w:spacing w:after="0" w:line="160" w:lineRule="atLeast"/>
              <w:rPr>
                <w:rFonts w:ascii="Trebuchet MS" w:hAnsi="Trebuchet MS" w:cs="Arial"/>
                <w:b/>
                <w:color w:val="404040" w:themeColor="text1" w:themeTint="BF"/>
                <w:sz w:val="18"/>
                <w:szCs w:val="16"/>
                <w:lang w:val="nl-NL" w:eastAsia="nl-NL"/>
              </w:rPr>
            </w:pPr>
          </w:p>
        </w:tc>
        <w:tc>
          <w:tcPr>
            <w:tcW w:w="2317" w:type="dxa"/>
            <w:vMerge/>
          </w:tcPr>
          <w:p w14:paraId="3E26B52E" w14:textId="77777777" w:rsidR="000868B1" w:rsidRPr="00D9738F" w:rsidRDefault="000868B1" w:rsidP="000868B1">
            <w:pPr>
              <w:pStyle w:val="LPTekst"/>
              <w:rPr>
                <w:rFonts w:cs="Arial"/>
                <w:color w:val="404040" w:themeColor="text1" w:themeTint="BF"/>
                <w:sz w:val="20"/>
                <w:szCs w:val="20"/>
              </w:rPr>
            </w:pPr>
          </w:p>
        </w:tc>
      </w:tr>
      <w:tr w:rsidR="00332ED7" w:rsidRPr="00D9738F" w14:paraId="7C7A1BEB" w14:textId="77777777" w:rsidTr="00C011B9">
        <w:trPr>
          <w:trHeight w:val="937"/>
          <w:tblCellSpacing w:w="20" w:type="dxa"/>
        </w:trPr>
        <w:tc>
          <w:tcPr>
            <w:tcW w:w="1075" w:type="dxa"/>
            <w:vMerge/>
            <w:shd w:val="clear" w:color="auto" w:fill="D9D9D9" w:themeFill="background1" w:themeFillShade="D9"/>
          </w:tcPr>
          <w:p w14:paraId="4B224EE9" w14:textId="77777777" w:rsidR="000868B1" w:rsidRPr="00D9738F" w:rsidRDefault="000868B1" w:rsidP="000868B1">
            <w:pPr>
              <w:pStyle w:val="LPTekst"/>
              <w:rPr>
                <w:rFonts w:cs="Arial"/>
                <w:color w:val="404040" w:themeColor="text1" w:themeTint="BF"/>
                <w:sz w:val="20"/>
                <w:szCs w:val="20"/>
              </w:rPr>
            </w:pPr>
          </w:p>
        </w:tc>
        <w:tc>
          <w:tcPr>
            <w:tcW w:w="2370" w:type="dxa"/>
            <w:tcBorders>
              <w:top w:val="nil"/>
            </w:tcBorders>
          </w:tcPr>
          <w:p w14:paraId="7E3A21AC"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Stofomzettingen</w:t>
            </w:r>
          </w:p>
          <w:p w14:paraId="172ACC4E"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Structuurveranderingen verklaren met deeltjesmodel</w:t>
            </w:r>
          </w:p>
        </w:tc>
        <w:tc>
          <w:tcPr>
            <w:tcW w:w="2827" w:type="dxa"/>
            <w:tcBorders>
              <w:top w:val="nil"/>
            </w:tcBorders>
          </w:tcPr>
          <w:p w14:paraId="5FEC99E3" w14:textId="77777777" w:rsidR="000868B1" w:rsidRPr="00D9738F" w:rsidRDefault="000868B1"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Stofomzettingen</w:t>
            </w:r>
          </w:p>
          <w:p w14:paraId="12D8733B" w14:textId="343623F9"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Chemische reacties–reactievergelijkingen</w:t>
            </w:r>
          </w:p>
          <w:p w14:paraId="14C96924" w14:textId="77777777" w:rsidR="000868B1" w:rsidRPr="00D9738F" w:rsidRDefault="000868B1"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Botsingsmodel</w:t>
            </w:r>
          </w:p>
        </w:tc>
        <w:tc>
          <w:tcPr>
            <w:tcW w:w="2317" w:type="dxa"/>
            <w:tcBorders>
              <w:top w:val="nil"/>
            </w:tcBorders>
          </w:tcPr>
          <w:p w14:paraId="0DD3413B" w14:textId="77777777" w:rsidR="000868B1" w:rsidRPr="00D9738F" w:rsidRDefault="000868B1" w:rsidP="000868B1">
            <w:pPr>
              <w:pStyle w:val="LPTekst"/>
              <w:rPr>
                <w:rFonts w:cs="Arial"/>
                <w:color w:val="404040" w:themeColor="text1" w:themeTint="BF"/>
                <w:sz w:val="20"/>
                <w:szCs w:val="20"/>
              </w:rPr>
            </w:pPr>
          </w:p>
        </w:tc>
      </w:tr>
      <w:tr w:rsidR="00332ED7" w:rsidRPr="00D9738F" w14:paraId="6AA439ED" w14:textId="77777777" w:rsidTr="00C011B9">
        <w:trPr>
          <w:trHeight w:val="732"/>
          <w:tblCellSpacing w:w="20" w:type="dxa"/>
        </w:trPr>
        <w:tc>
          <w:tcPr>
            <w:tcW w:w="1075" w:type="dxa"/>
            <w:vMerge w:val="restart"/>
            <w:shd w:val="clear" w:color="auto" w:fill="D9D9D9" w:themeFill="background1" w:themeFillShade="D9"/>
            <w:textDirection w:val="btLr"/>
          </w:tcPr>
          <w:p w14:paraId="738DFC01" w14:textId="77777777" w:rsidR="0048153B" w:rsidRPr="00E501FB" w:rsidRDefault="0048153B" w:rsidP="00943890">
            <w:pPr>
              <w:spacing w:after="240" w:line="240" w:lineRule="atLeast"/>
              <w:jc w:val="center"/>
              <w:rPr>
                <w:rFonts w:ascii="Trebuchet MS" w:hAnsi="Trebuchet MS" w:cs="Arial"/>
                <w:color w:val="404040" w:themeColor="text1" w:themeTint="BF"/>
                <w:sz w:val="20"/>
                <w:szCs w:val="20"/>
                <w:lang w:val="nl-NL" w:eastAsia="nl-NL"/>
              </w:rPr>
            </w:pPr>
            <w:r w:rsidRPr="00E501FB">
              <w:rPr>
                <w:rFonts w:ascii="Trebuchet MS" w:hAnsi="Trebuchet MS" w:cs="Arial"/>
                <w:color w:val="404040" w:themeColor="text1" w:themeTint="BF"/>
                <w:sz w:val="20"/>
                <w:szCs w:val="20"/>
                <w:lang w:val="nl-NL" w:eastAsia="nl-NL"/>
              </w:rPr>
              <w:t>Snelheid, kracht, druk</w:t>
            </w:r>
          </w:p>
        </w:tc>
        <w:tc>
          <w:tcPr>
            <w:tcW w:w="2370" w:type="dxa"/>
            <w:tcBorders>
              <w:bottom w:val="nil"/>
            </w:tcBorders>
          </w:tcPr>
          <w:p w14:paraId="2909B976"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Snelheid</w:t>
            </w:r>
          </w:p>
          <w:p w14:paraId="751CAA86"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Kracht en snelheidsverandering</w:t>
            </w:r>
          </w:p>
        </w:tc>
        <w:tc>
          <w:tcPr>
            <w:tcW w:w="2827" w:type="dxa"/>
            <w:tcBorders>
              <w:bottom w:val="nil"/>
            </w:tcBorders>
          </w:tcPr>
          <w:p w14:paraId="67C6BB88"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 xml:space="preserve">Snelheid </w:t>
            </w:r>
          </w:p>
          <w:p w14:paraId="4E153D20"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Kracht en bewegingstoestand</w:t>
            </w:r>
          </w:p>
          <w:p w14:paraId="1FD6E3F9"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ERB</w:t>
            </w:r>
          </w:p>
        </w:tc>
        <w:tc>
          <w:tcPr>
            <w:tcW w:w="2317" w:type="dxa"/>
            <w:vMerge w:val="restart"/>
          </w:tcPr>
          <w:p w14:paraId="11F477CA" w14:textId="77777777" w:rsidR="0048153B" w:rsidRPr="00D9738F" w:rsidRDefault="0048153B" w:rsidP="0048153B">
            <w:pPr>
              <w:pStyle w:val="LPTekst"/>
              <w:rPr>
                <w:rFonts w:cs="Arial"/>
                <w:color w:val="404040" w:themeColor="text1" w:themeTint="BF"/>
                <w:sz w:val="20"/>
                <w:szCs w:val="20"/>
              </w:rPr>
            </w:pPr>
          </w:p>
        </w:tc>
      </w:tr>
      <w:tr w:rsidR="00332ED7" w:rsidRPr="00D9738F" w14:paraId="2F5F093A" w14:textId="77777777" w:rsidTr="00C011B9">
        <w:trPr>
          <w:trHeight w:val="731"/>
          <w:tblCellSpacing w:w="20" w:type="dxa"/>
        </w:trPr>
        <w:tc>
          <w:tcPr>
            <w:tcW w:w="1075" w:type="dxa"/>
            <w:vMerge/>
            <w:shd w:val="clear" w:color="auto" w:fill="D9D9D9" w:themeFill="background1" w:themeFillShade="D9"/>
            <w:textDirection w:val="btLr"/>
          </w:tcPr>
          <w:p w14:paraId="394F261E" w14:textId="77777777" w:rsidR="0048153B" w:rsidRPr="00D9738F" w:rsidRDefault="0048153B" w:rsidP="00943890">
            <w:pPr>
              <w:spacing w:after="240" w:line="240" w:lineRule="atLeast"/>
              <w:jc w:val="center"/>
              <w:rPr>
                <w:rFonts w:ascii="Trebuchet MS" w:hAnsi="Trebuchet MS" w:cs="Arial"/>
                <w:b/>
                <w:color w:val="404040" w:themeColor="text1" w:themeTint="BF"/>
                <w:sz w:val="24"/>
                <w:szCs w:val="20"/>
                <w:lang w:val="nl-NL" w:eastAsia="nl-NL"/>
              </w:rPr>
            </w:pPr>
          </w:p>
        </w:tc>
        <w:tc>
          <w:tcPr>
            <w:tcW w:w="2370" w:type="dxa"/>
            <w:tcBorders>
              <w:top w:val="nil"/>
              <w:bottom w:val="nil"/>
            </w:tcBorders>
          </w:tcPr>
          <w:p w14:paraId="2C7631C1"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Krachtwerking</w:t>
            </w:r>
          </w:p>
          <w:p w14:paraId="4D5F7F52" w14:textId="77777777" w:rsidR="0048153B" w:rsidRPr="00D9738F" w:rsidRDefault="0048153B"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Een kracht als oorzaak van vorm- en/of snelheidsverandering van een voorwerp</w:t>
            </w:r>
          </w:p>
        </w:tc>
        <w:tc>
          <w:tcPr>
            <w:tcW w:w="2827" w:type="dxa"/>
            <w:tcBorders>
              <w:top w:val="nil"/>
              <w:bottom w:val="nil"/>
            </w:tcBorders>
          </w:tcPr>
          <w:p w14:paraId="63A44E32"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Krachtwerking</w:t>
            </w:r>
          </w:p>
          <w:p w14:paraId="08B56024" w14:textId="77777777" w:rsidR="0048153B" w:rsidRPr="00D9738F" w:rsidRDefault="0048153B" w:rsidP="00505ABE">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 xml:space="preserve">Kracht is een </w:t>
            </w:r>
            <w:proofErr w:type="spellStart"/>
            <w:r w:rsidR="00505ABE" w:rsidRPr="00D9738F">
              <w:rPr>
                <w:rFonts w:ascii="Trebuchet MS" w:hAnsi="Trebuchet MS" w:cs="Arial"/>
                <w:color w:val="404040" w:themeColor="text1" w:themeTint="BF"/>
                <w:sz w:val="18"/>
                <w:szCs w:val="16"/>
                <w:lang w:val="nl-NL" w:eastAsia="nl-NL"/>
              </w:rPr>
              <w:t>vectorië</w:t>
            </w:r>
            <w:r w:rsidRPr="00D9738F">
              <w:rPr>
                <w:rFonts w:ascii="Trebuchet MS" w:hAnsi="Trebuchet MS" w:cs="Arial"/>
                <w:color w:val="404040" w:themeColor="text1" w:themeTint="BF"/>
                <w:sz w:val="18"/>
                <w:szCs w:val="16"/>
                <w:lang w:val="nl-NL" w:eastAsia="nl-NL"/>
              </w:rPr>
              <w:t>le</w:t>
            </w:r>
            <w:proofErr w:type="spellEnd"/>
            <w:r w:rsidRPr="00D9738F">
              <w:rPr>
                <w:rFonts w:ascii="Trebuchet MS" w:hAnsi="Trebuchet MS" w:cs="Arial"/>
                <w:color w:val="404040" w:themeColor="text1" w:themeTint="BF"/>
                <w:sz w:val="18"/>
                <w:szCs w:val="16"/>
                <w:lang w:val="nl-NL" w:eastAsia="nl-NL"/>
              </w:rPr>
              <w:t xml:space="preserve"> grootheid</w:t>
            </w:r>
            <w:r w:rsidR="00505ABE" w:rsidRPr="00D9738F">
              <w:rPr>
                <w:rFonts w:ascii="Trebuchet MS" w:hAnsi="Trebuchet MS" w:cs="Arial"/>
                <w:color w:val="404040" w:themeColor="text1" w:themeTint="BF"/>
                <w:sz w:val="18"/>
                <w:szCs w:val="16"/>
                <w:lang w:val="nl-NL" w:eastAsia="nl-NL"/>
              </w:rPr>
              <w:t xml:space="preserve"> </w:t>
            </w:r>
          </w:p>
          <w:p w14:paraId="3158B319" w14:textId="53072469" w:rsidR="00505ABE" w:rsidRPr="00D9738F" w:rsidRDefault="00505ABE" w:rsidP="00505ABE">
            <w:pPr>
              <w:spacing w:after="0" w:line="160" w:lineRule="atLeast"/>
              <w:ind w:left="142"/>
              <w:rPr>
                <w:rFonts w:ascii="Trebuchet MS" w:hAnsi="Trebuchet MS" w:cs="Arial"/>
                <w:color w:val="404040" w:themeColor="text1" w:themeTint="BF"/>
                <w:sz w:val="18"/>
                <w:szCs w:val="16"/>
                <w:lang w:val="nl-NL" w:eastAsia="nl-NL"/>
              </w:rPr>
            </w:pPr>
          </w:p>
        </w:tc>
        <w:tc>
          <w:tcPr>
            <w:tcW w:w="2317" w:type="dxa"/>
            <w:vMerge/>
          </w:tcPr>
          <w:p w14:paraId="32DBA53E" w14:textId="77777777" w:rsidR="0048153B" w:rsidRPr="00D9738F" w:rsidRDefault="0048153B" w:rsidP="0048153B">
            <w:pPr>
              <w:pStyle w:val="LPTekst"/>
              <w:rPr>
                <w:rFonts w:cs="Arial"/>
                <w:color w:val="404040" w:themeColor="text1" w:themeTint="BF"/>
                <w:sz w:val="20"/>
                <w:szCs w:val="20"/>
              </w:rPr>
            </w:pPr>
          </w:p>
        </w:tc>
      </w:tr>
      <w:tr w:rsidR="00332ED7" w:rsidRPr="00D9738F" w14:paraId="4485552A" w14:textId="77777777" w:rsidTr="00C011B9">
        <w:trPr>
          <w:trHeight w:val="731"/>
          <w:tblCellSpacing w:w="20" w:type="dxa"/>
        </w:trPr>
        <w:tc>
          <w:tcPr>
            <w:tcW w:w="1075" w:type="dxa"/>
            <w:vMerge/>
            <w:shd w:val="clear" w:color="auto" w:fill="D9D9D9" w:themeFill="background1" w:themeFillShade="D9"/>
            <w:textDirection w:val="btLr"/>
          </w:tcPr>
          <w:p w14:paraId="6BF1B768" w14:textId="77777777" w:rsidR="0048153B" w:rsidRPr="00D9738F" w:rsidRDefault="0048153B" w:rsidP="00943890">
            <w:pPr>
              <w:spacing w:after="240" w:line="240" w:lineRule="atLeast"/>
              <w:jc w:val="center"/>
              <w:rPr>
                <w:rFonts w:ascii="Trebuchet MS" w:hAnsi="Trebuchet MS" w:cs="Arial"/>
                <w:b/>
                <w:color w:val="404040" w:themeColor="text1" w:themeTint="BF"/>
                <w:sz w:val="24"/>
                <w:szCs w:val="20"/>
                <w:lang w:val="nl-NL" w:eastAsia="nl-NL"/>
              </w:rPr>
            </w:pPr>
          </w:p>
        </w:tc>
        <w:tc>
          <w:tcPr>
            <w:tcW w:w="2370" w:type="dxa"/>
            <w:tcBorders>
              <w:top w:val="nil"/>
              <w:bottom w:val="nil"/>
            </w:tcBorders>
          </w:tcPr>
          <w:p w14:paraId="3315F99B"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Soorten krachten</w:t>
            </w:r>
          </w:p>
          <w:p w14:paraId="6D158DA4"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Magnetische</w:t>
            </w:r>
          </w:p>
          <w:p w14:paraId="6EE7C0B7"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Elektrische</w:t>
            </w:r>
          </w:p>
          <w:p w14:paraId="4BD91B4D" w14:textId="77777777" w:rsidR="0048153B" w:rsidRPr="00D9738F" w:rsidRDefault="0048153B"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Mechanische</w:t>
            </w:r>
          </w:p>
        </w:tc>
        <w:tc>
          <w:tcPr>
            <w:tcW w:w="2827" w:type="dxa"/>
            <w:tcBorders>
              <w:top w:val="nil"/>
              <w:bottom w:val="nil"/>
            </w:tcBorders>
          </w:tcPr>
          <w:p w14:paraId="62F92553"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Soorten krachten</w:t>
            </w:r>
          </w:p>
          <w:p w14:paraId="0B19BE84"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Zwaartekracht</w:t>
            </w:r>
          </w:p>
        </w:tc>
        <w:tc>
          <w:tcPr>
            <w:tcW w:w="2317" w:type="dxa"/>
            <w:vMerge/>
          </w:tcPr>
          <w:p w14:paraId="75AE8DDD" w14:textId="77777777" w:rsidR="0048153B" w:rsidRPr="00D9738F" w:rsidRDefault="0048153B" w:rsidP="0048153B">
            <w:pPr>
              <w:pStyle w:val="LPTekst"/>
              <w:rPr>
                <w:rFonts w:cs="Arial"/>
                <w:color w:val="404040" w:themeColor="text1" w:themeTint="BF"/>
                <w:sz w:val="20"/>
                <w:szCs w:val="20"/>
              </w:rPr>
            </w:pPr>
          </w:p>
        </w:tc>
      </w:tr>
      <w:tr w:rsidR="00332ED7" w:rsidRPr="00D9738F" w14:paraId="3D0CB723" w14:textId="77777777" w:rsidTr="00C011B9">
        <w:trPr>
          <w:trHeight w:val="731"/>
          <w:tblCellSpacing w:w="20" w:type="dxa"/>
        </w:trPr>
        <w:tc>
          <w:tcPr>
            <w:tcW w:w="1075" w:type="dxa"/>
            <w:vMerge/>
            <w:shd w:val="clear" w:color="auto" w:fill="D9D9D9" w:themeFill="background1" w:themeFillShade="D9"/>
            <w:textDirection w:val="btLr"/>
          </w:tcPr>
          <w:p w14:paraId="4A210C17" w14:textId="77777777" w:rsidR="0048153B" w:rsidRPr="00D9738F" w:rsidRDefault="0048153B" w:rsidP="00943890">
            <w:pPr>
              <w:spacing w:after="240" w:line="240" w:lineRule="atLeast"/>
              <w:jc w:val="center"/>
              <w:rPr>
                <w:rFonts w:ascii="Trebuchet MS" w:hAnsi="Trebuchet MS" w:cs="Arial"/>
                <w:b/>
                <w:color w:val="404040" w:themeColor="text1" w:themeTint="BF"/>
                <w:sz w:val="24"/>
                <w:szCs w:val="20"/>
                <w:lang w:val="nl-NL" w:eastAsia="nl-NL"/>
              </w:rPr>
            </w:pPr>
          </w:p>
        </w:tc>
        <w:tc>
          <w:tcPr>
            <w:tcW w:w="2370" w:type="dxa"/>
            <w:tcBorders>
              <w:top w:val="nil"/>
            </w:tcBorders>
          </w:tcPr>
          <w:p w14:paraId="70D9B468" w14:textId="77777777" w:rsidR="0048153B" w:rsidRPr="00D9738F" w:rsidRDefault="0048153B" w:rsidP="00943890">
            <w:pPr>
              <w:spacing w:after="0" w:line="240" w:lineRule="auto"/>
              <w:ind w:left="397" w:hanging="397"/>
              <w:rPr>
                <w:rFonts w:ascii="Trebuchet MS" w:hAnsi="Trebuchet MS"/>
                <w:b/>
                <w:color w:val="404040" w:themeColor="text1" w:themeTint="BF"/>
                <w:sz w:val="18"/>
                <w:szCs w:val="16"/>
                <w:lang w:val="nl-NL" w:eastAsia="nl-NL"/>
              </w:rPr>
            </w:pPr>
          </w:p>
        </w:tc>
        <w:tc>
          <w:tcPr>
            <w:tcW w:w="2827" w:type="dxa"/>
            <w:tcBorders>
              <w:top w:val="nil"/>
            </w:tcBorders>
          </w:tcPr>
          <w:p w14:paraId="6AEAE2C1" w14:textId="77777777" w:rsidR="0048153B" w:rsidRPr="00D9738F" w:rsidRDefault="0048153B"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 xml:space="preserve">Druk </w:t>
            </w:r>
          </w:p>
          <w:p w14:paraId="5009F262"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Druk bij vaste stoffen</w:t>
            </w:r>
          </w:p>
          <w:p w14:paraId="28A48593" w14:textId="77777777" w:rsidR="0048153B" w:rsidRPr="00D9738F" w:rsidRDefault="0048153B"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Druk in gassen (m.i.v. luchtdruk)</w:t>
            </w:r>
          </w:p>
        </w:tc>
        <w:tc>
          <w:tcPr>
            <w:tcW w:w="2317" w:type="dxa"/>
            <w:vMerge/>
          </w:tcPr>
          <w:p w14:paraId="4AA5286D" w14:textId="77777777" w:rsidR="0048153B" w:rsidRPr="00D9738F" w:rsidRDefault="0048153B" w:rsidP="0048153B">
            <w:pPr>
              <w:pStyle w:val="LPTekst"/>
              <w:rPr>
                <w:rFonts w:cs="Arial"/>
                <w:color w:val="404040" w:themeColor="text1" w:themeTint="BF"/>
                <w:sz w:val="20"/>
                <w:szCs w:val="20"/>
              </w:rPr>
            </w:pPr>
          </w:p>
        </w:tc>
      </w:tr>
      <w:tr w:rsidR="00332ED7" w:rsidRPr="00D9738F" w14:paraId="445815E7" w14:textId="77777777" w:rsidTr="00C011B9">
        <w:trPr>
          <w:cantSplit/>
          <w:trHeight w:val="570"/>
          <w:tblCellSpacing w:w="20" w:type="dxa"/>
        </w:trPr>
        <w:tc>
          <w:tcPr>
            <w:tcW w:w="1075" w:type="dxa"/>
            <w:vMerge w:val="restart"/>
            <w:shd w:val="clear" w:color="auto" w:fill="D9D9D9"/>
            <w:textDirection w:val="btLr"/>
          </w:tcPr>
          <w:p w14:paraId="2BDA95E1" w14:textId="77777777" w:rsidR="00835067" w:rsidRPr="00E501FB" w:rsidRDefault="00835067" w:rsidP="00943890">
            <w:pPr>
              <w:pStyle w:val="LPTekst"/>
              <w:ind w:left="113" w:right="113"/>
              <w:jc w:val="center"/>
              <w:rPr>
                <w:rFonts w:cs="Arial"/>
                <w:color w:val="404040" w:themeColor="text1" w:themeTint="BF"/>
                <w:sz w:val="20"/>
                <w:szCs w:val="20"/>
              </w:rPr>
            </w:pPr>
            <w:r w:rsidRPr="00E501FB">
              <w:rPr>
                <w:rFonts w:cs="Arial"/>
                <w:color w:val="404040" w:themeColor="text1" w:themeTint="BF"/>
                <w:sz w:val="20"/>
                <w:szCs w:val="20"/>
              </w:rPr>
              <w:t>Energie</w:t>
            </w:r>
          </w:p>
        </w:tc>
        <w:tc>
          <w:tcPr>
            <w:tcW w:w="2370" w:type="dxa"/>
            <w:tcBorders>
              <w:top w:val="outset" w:sz="6" w:space="0" w:color="auto"/>
              <w:left w:val="outset" w:sz="6" w:space="0" w:color="auto"/>
              <w:bottom w:val="outset" w:sz="6" w:space="0" w:color="auto"/>
              <w:right w:val="outset" w:sz="6" w:space="0" w:color="auto"/>
            </w:tcBorders>
          </w:tcPr>
          <w:p w14:paraId="7BB49C3F"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Energievormen</w:t>
            </w:r>
          </w:p>
          <w:p w14:paraId="5ADB0FFA"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olor w:val="404040" w:themeColor="text1" w:themeTint="BF"/>
                <w:sz w:val="18"/>
                <w:szCs w:val="16"/>
                <w:lang w:val="nl-NL" w:eastAsia="nl-NL"/>
              </w:rPr>
              <w:t>Energie in stoffen (voeding, brandstoffen, batterijen …)</w:t>
            </w:r>
          </w:p>
        </w:tc>
        <w:tc>
          <w:tcPr>
            <w:tcW w:w="2827" w:type="dxa"/>
            <w:tcBorders>
              <w:top w:val="outset" w:sz="6" w:space="0" w:color="auto"/>
              <w:left w:val="outset" w:sz="6" w:space="0" w:color="auto"/>
              <w:bottom w:val="outset" w:sz="6" w:space="0" w:color="auto"/>
              <w:right w:val="outset" w:sz="6" w:space="0" w:color="auto"/>
            </w:tcBorders>
          </w:tcPr>
          <w:p w14:paraId="2100C3A9"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Energievormen</w:t>
            </w:r>
          </w:p>
          <w:p w14:paraId="355EFC11"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Warmte: onderscheid tussen warmtehoeveelheid en temperatuur</w:t>
            </w:r>
          </w:p>
        </w:tc>
        <w:tc>
          <w:tcPr>
            <w:tcW w:w="2317" w:type="dxa"/>
            <w:vMerge w:val="restart"/>
            <w:tcBorders>
              <w:top w:val="outset" w:sz="6" w:space="0" w:color="auto"/>
              <w:left w:val="outset" w:sz="6" w:space="0" w:color="auto"/>
              <w:bottom w:val="outset" w:sz="6" w:space="0" w:color="auto"/>
              <w:right w:val="nil"/>
            </w:tcBorders>
          </w:tcPr>
          <w:p w14:paraId="17F8F191" w14:textId="77777777" w:rsidR="00835067" w:rsidRPr="00D9738F" w:rsidRDefault="00835067" w:rsidP="0048153B">
            <w:pPr>
              <w:pStyle w:val="LPTekst"/>
              <w:rPr>
                <w:rFonts w:cs="Arial"/>
                <w:color w:val="404040" w:themeColor="text1" w:themeTint="BF"/>
                <w:sz w:val="20"/>
                <w:szCs w:val="20"/>
              </w:rPr>
            </w:pPr>
          </w:p>
        </w:tc>
      </w:tr>
      <w:tr w:rsidR="00332ED7" w:rsidRPr="00D9738F" w14:paraId="4F8EC16B" w14:textId="77777777" w:rsidTr="00C011B9">
        <w:trPr>
          <w:cantSplit/>
          <w:trHeight w:val="570"/>
          <w:tblCellSpacing w:w="20" w:type="dxa"/>
        </w:trPr>
        <w:tc>
          <w:tcPr>
            <w:tcW w:w="1075" w:type="dxa"/>
            <w:vMerge/>
            <w:shd w:val="clear" w:color="auto" w:fill="D9D9D9"/>
            <w:textDirection w:val="btLr"/>
          </w:tcPr>
          <w:p w14:paraId="024D0AAD"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outset" w:sz="6" w:space="0" w:color="auto"/>
              <w:left w:val="outset" w:sz="6" w:space="0" w:color="auto"/>
              <w:bottom w:val="outset" w:sz="6" w:space="0" w:color="auto"/>
              <w:right w:val="outset" w:sz="6" w:space="0" w:color="auto"/>
            </w:tcBorders>
          </w:tcPr>
          <w:p w14:paraId="609F3476" w14:textId="77777777" w:rsidR="00835067" w:rsidRPr="00D9738F" w:rsidRDefault="00835067" w:rsidP="00943890">
            <w:pPr>
              <w:spacing w:after="0" w:line="240" w:lineRule="auto"/>
              <w:rPr>
                <w:rFonts w:ascii="Trebuchet MS" w:hAnsi="Trebuchet MS"/>
                <w:b/>
                <w:color w:val="404040" w:themeColor="text1" w:themeTint="BF"/>
                <w:sz w:val="18"/>
                <w:szCs w:val="16"/>
                <w:u w:val="single"/>
                <w:lang w:val="nl-NL" w:eastAsia="nl-NL"/>
              </w:rPr>
            </w:pPr>
            <w:r w:rsidRPr="00D9738F">
              <w:rPr>
                <w:rFonts w:ascii="Trebuchet MS" w:hAnsi="Trebuchet MS"/>
                <w:b/>
                <w:color w:val="404040" w:themeColor="text1" w:themeTint="BF"/>
                <w:sz w:val="18"/>
                <w:szCs w:val="16"/>
                <w:u w:val="single"/>
                <w:lang w:val="nl-NL" w:eastAsia="nl-NL"/>
              </w:rPr>
              <w:t>Energieomzettingen</w:t>
            </w:r>
          </w:p>
          <w:p w14:paraId="56AC73C0"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olor w:val="404040" w:themeColor="text1" w:themeTint="BF"/>
                <w:sz w:val="18"/>
                <w:szCs w:val="16"/>
                <w:lang w:val="nl-NL" w:eastAsia="nl-NL"/>
              </w:rPr>
              <w:t>Fotosynthese</w:t>
            </w:r>
          </w:p>
          <w:p w14:paraId="30E17846"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54CFE201"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461E32A1"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0F892468"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1B465C10"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2CC4E172"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p w14:paraId="18099AB9"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Transport van energie</w:t>
            </w:r>
          </w:p>
          <w:p w14:paraId="4381698C"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Geleiding</w:t>
            </w:r>
          </w:p>
          <w:p w14:paraId="56BAFE7E"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Convectie</w:t>
            </w:r>
          </w:p>
          <w:p w14:paraId="5EC2116C"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Straling</w:t>
            </w:r>
          </w:p>
          <w:p w14:paraId="56233A6B" w14:textId="77777777" w:rsidR="00835067" w:rsidRPr="00D9738F" w:rsidRDefault="00835067" w:rsidP="00943890">
            <w:pPr>
              <w:spacing w:after="0" w:line="160" w:lineRule="atLeast"/>
              <w:rPr>
                <w:rFonts w:ascii="Trebuchet MS" w:hAnsi="Trebuchet MS" w:cs="Arial"/>
                <w:color w:val="404040" w:themeColor="text1" w:themeTint="BF"/>
                <w:sz w:val="18"/>
                <w:szCs w:val="16"/>
                <w:lang w:val="nl-NL" w:eastAsia="nl-NL"/>
              </w:rPr>
            </w:pPr>
          </w:p>
          <w:p w14:paraId="20850113"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Licht en straling</w:t>
            </w:r>
          </w:p>
          <w:p w14:paraId="29870674" w14:textId="77777777" w:rsidR="00835067" w:rsidRPr="00D9738F" w:rsidRDefault="00835067" w:rsidP="00943890">
            <w:pPr>
              <w:spacing w:after="0" w:line="160" w:lineRule="atLeast"/>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Zichtbare en onzichtbare straling</w:t>
            </w:r>
          </w:p>
        </w:tc>
        <w:tc>
          <w:tcPr>
            <w:tcW w:w="2827" w:type="dxa"/>
            <w:tcBorders>
              <w:top w:val="outset" w:sz="6" w:space="0" w:color="auto"/>
              <w:left w:val="outset" w:sz="6" w:space="0" w:color="auto"/>
              <w:bottom w:val="outset" w:sz="6" w:space="0" w:color="auto"/>
              <w:right w:val="outset" w:sz="6" w:space="0" w:color="auto"/>
            </w:tcBorders>
          </w:tcPr>
          <w:p w14:paraId="3C0F4DBB" w14:textId="77777777" w:rsidR="00835067" w:rsidRPr="00D9738F" w:rsidRDefault="00835067" w:rsidP="00943890">
            <w:pPr>
              <w:spacing w:after="0" w:line="240" w:lineRule="auto"/>
              <w:rPr>
                <w:rFonts w:ascii="Trebuchet MS" w:hAnsi="Trebuchet MS"/>
                <w:b/>
                <w:color w:val="404040" w:themeColor="text1" w:themeTint="BF"/>
                <w:sz w:val="18"/>
                <w:szCs w:val="16"/>
                <w:u w:val="single"/>
                <w:lang w:val="nl-NL" w:eastAsia="nl-NL"/>
              </w:rPr>
            </w:pPr>
            <w:r w:rsidRPr="00D9738F">
              <w:rPr>
                <w:rFonts w:ascii="Trebuchet MS" w:hAnsi="Trebuchet MS"/>
                <w:b/>
                <w:color w:val="404040" w:themeColor="text1" w:themeTint="BF"/>
                <w:sz w:val="18"/>
                <w:szCs w:val="16"/>
                <w:u w:val="single"/>
                <w:lang w:val="nl-NL" w:eastAsia="nl-NL"/>
              </w:rPr>
              <w:t>Energieomzettingen</w:t>
            </w:r>
          </w:p>
          <w:p w14:paraId="3225E49D"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Wet van behoud van energie</w:t>
            </w:r>
          </w:p>
          <w:p w14:paraId="72C0212A"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Rendement van een energieomzetting</w:t>
            </w:r>
          </w:p>
          <w:p w14:paraId="4FC5490F"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Vermogen</w:t>
            </w:r>
          </w:p>
          <w:p w14:paraId="5E90A794"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proofErr w:type="spellStart"/>
            <w:r w:rsidRPr="00D9738F">
              <w:rPr>
                <w:rFonts w:ascii="Trebuchet MS" w:hAnsi="Trebuchet MS" w:cs="Arial"/>
                <w:color w:val="404040" w:themeColor="text1" w:themeTint="BF"/>
                <w:sz w:val="18"/>
                <w:szCs w:val="16"/>
                <w:lang w:val="nl-NL" w:eastAsia="nl-NL"/>
              </w:rPr>
              <w:t>Exo</w:t>
            </w:r>
            <w:proofErr w:type="spellEnd"/>
            <w:r w:rsidRPr="00D9738F">
              <w:rPr>
                <w:rFonts w:ascii="Trebuchet MS" w:hAnsi="Trebuchet MS" w:cs="Arial"/>
                <w:color w:val="404040" w:themeColor="text1" w:themeTint="BF"/>
                <w:sz w:val="18"/>
                <w:szCs w:val="16"/>
                <w:lang w:val="nl-NL" w:eastAsia="nl-NL"/>
              </w:rPr>
              <w:t xml:space="preserve">- en </w:t>
            </w:r>
            <w:proofErr w:type="spellStart"/>
            <w:r w:rsidRPr="00D9738F">
              <w:rPr>
                <w:rFonts w:ascii="Trebuchet MS" w:hAnsi="Trebuchet MS" w:cs="Arial"/>
                <w:color w:val="404040" w:themeColor="text1" w:themeTint="BF"/>
                <w:sz w:val="18"/>
                <w:szCs w:val="16"/>
                <w:lang w:val="nl-NL" w:eastAsia="nl-NL"/>
              </w:rPr>
              <w:t>endo</w:t>
            </w:r>
            <w:proofErr w:type="spellEnd"/>
            <w:r w:rsidRPr="00D9738F">
              <w:rPr>
                <w:rFonts w:ascii="Trebuchet MS" w:hAnsi="Trebuchet MS" w:cs="Arial"/>
                <w:color w:val="404040" w:themeColor="text1" w:themeTint="BF"/>
                <w:sz w:val="18"/>
                <w:szCs w:val="16"/>
                <w:lang w:val="nl-NL" w:eastAsia="nl-NL"/>
              </w:rPr>
              <w:t>-energetische chemische reacties</w:t>
            </w:r>
          </w:p>
        </w:tc>
        <w:tc>
          <w:tcPr>
            <w:tcW w:w="2317" w:type="dxa"/>
            <w:vMerge/>
            <w:tcBorders>
              <w:top w:val="outset" w:sz="6" w:space="0" w:color="auto"/>
              <w:left w:val="outset" w:sz="6" w:space="0" w:color="auto"/>
              <w:bottom w:val="outset" w:sz="6" w:space="0" w:color="auto"/>
              <w:right w:val="nil"/>
            </w:tcBorders>
          </w:tcPr>
          <w:p w14:paraId="6E79BE84" w14:textId="77777777" w:rsidR="00835067" w:rsidRPr="00D9738F" w:rsidRDefault="00835067" w:rsidP="0048153B">
            <w:pPr>
              <w:pStyle w:val="LPTekst"/>
              <w:rPr>
                <w:rFonts w:cs="Arial"/>
                <w:color w:val="404040" w:themeColor="text1" w:themeTint="BF"/>
                <w:sz w:val="20"/>
                <w:szCs w:val="20"/>
              </w:rPr>
            </w:pPr>
          </w:p>
        </w:tc>
      </w:tr>
      <w:tr w:rsidR="00332ED7" w:rsidRPr="00D9738F" w14:paraId="0C7A982C" w14:textId="77777777" w:rsidTr="00C011B9">
        <w:trPr>
          <w:cantSplit/>
          <w:trHeight w:val="570"/>
          <w:tblCellSpacing w:w="20" w:type="dxa"/>
        </w:trPr>
        <w:tc>
          <w:tcPr>
            <w:tcW w:w="1075" w:type="dxa"/>
            <w:vMerge/>
            <w:shd w:val="clear" w:color="auto" w:fill="D9D9D9"/>
            <w:textDirection w:val="btLr"/>
          </w:tcPr>
          <w:p w14:paraId="329EFC44"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outset" w:sz="6" w:space="0" w:color="auto"/>
              <w:left w:val="outset" w:sz="6" w:space="0" w:color="auto"/>
              <w:bottom w:val="outset" w:sz="6" w:space="0" w:color="auto"/>
              <w:right w:val="outset" w:sz="6" w:space="0" w:color="auto"/>
            </w:tcBorders>
          </w:tcPr>
          <w:p w14:paraId="184080BE" w14:textId="77777777" w:rsidR="00835067" w:rsidRPr="00D9738F" w:rsidRDefault="00835067" w:rsidP="00943890">
            <w:pPr>
              <w:spacing w:after="0" w:line="240" w:lineRule="auto"/>
              <w:rPr>
                <w:rFonts w:ascii="Trebuchet MS" w:hAnsi="Trebuchet MS"/>
                <w:b/>
                <w:color w:val="404040" w:themeColor="text1" w:themeTint="BF"/>
                <w:sz w:val="18"/>
                <w:szCs w:val="16"/>
                <w:u w:val="single"/>
                <w:lang w:val="nl-NL" w:eastAsia="nl-NL"/>
              </w:rPr>
            </w:pPr>
          </w:p>
        </w:tc>
        <w:tc>
          <w:tcPr>
            <w:tcW w:w="2827" w:type="dxa"/>
            <w:tcBorders>
              <w:top w:val="outset" w:sz="6" w:space="0" w:color="auto"/>
              <w:left w:val="outset" w:sz="6" w:space="0" w:color="auto"/>
              <w:bottom w:val="outset" w:sz="6" w:space="0" w:color="auto"/>
              <w:right w:val="outset" w:sz="6" w:space="0" w:color="auto"/>
            </w:tcBorders>
          </w:tcPr>
          <w:p w14:paraId="7D97A9CC"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Transport van energie</w:t>
            </w:r>
          </w:p>
          <w:p w14:paraId="3E5A00D4" w14:textId="77777777" w:rsidR="00835067" w:rsidRPr="00D9738F" w:rsidRDefault="00835067" w:rsidP="00943890">
            <w:pPr>
              <w:pStyle w:val="Lijstalinea"/>
              <w:numPr>
                <w:ilvl w:val="0"/>
                <w:numId w:val="4"/>
              </w:numPr>
              <w:spacing w:line="240" w:lineRule="auto"/>
              <w:ind w:left="189" w:hanging="189"/>
              <w:rPr>
                <w:rFonts w:ascii="Trebuchet MS" w:hAnsi="Trebuchet MS"/>
                <w:b/>
                <w:color w:val="404040" w:themeColor="text1" w:themeTint="BF"/>
                <w:sz w:val="18"/>
                <w:szCs w:val="16"/>
                <w:u w:val="single"/>
              </w:rPr>
            </w:pPr>
            <w:r w:rsidRPr="00D9738F">
              <w:rPr>
                <w:rFonts w:ascii="Trebuchet MS" w:hAnsi="Trebuchet MS" w:cs="Arial"/>
                <w:color w:val="404040" w:themeColor="text1" w:themeTint="BF"/>
                <w:sz w:val="18"/>
                <w:szCs w:val="16"/>
              </w:rPr>
              <w:t>Deeltjesmodel (geleiding, convectie, straling)</w:t>
            </w:r>
          </w:p>
          <w:p w14:paraId="1DDE9976" w14:textId="77777777" w:rsidR="00835067" w:rsidRPr="00D9738F" w:rsidRDefault="00835067" w:rsidP="00943890">
            <w:pPr>
              <w:spacing w:after="0" w:line="240" w:lineRule="auto"/>
              <w:rPr>
                <w:rFonts w:ascii="Trebuchet MS" w:hAnsi="Trebuchet MS"/>
                <w:b/>
                <w:color w:val="404040" w:themeColor="text1" w:themeTint="BF"/>
                <w:sz w:val="18"/>
                <w:szCs w:val="16"/>
                <w:u w:val="single"/>
              </w:rPr>
            </w:pPr>
          </w:p>
          <w:p w14:paraId="7FB2128A"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Licht en straling</w:t>
            </w:r>
          </w:p>
          <w:p w14:paraId="411EECFD" w14:textId="3C17A9CB" w:rsidR="00835067" w:rsidRPr="006D4DBE" w:rsidRDefault="00835067" w:rsidP="00943890">
            <w:pPr>
              <w:pStyle w:val="Lijstalinea"/>
              <w:numPr>
                <w:ilvl w:val="0"/>
                <w:numId w:val="4"/>
              </w:numPr>
              <w:spacing w:line="240" w:lineRule="auto"/>
              <w:ind w:left="173" w:hanging="173"/>
              <w:rPr>
                <w:rFonts w:ascii="Trebuchet MS" w:hAnsi="Trebuchet MS"/>
                <w:color w:val="404040" w:themeColor="text1" w:themeTint="BF"/>
                <w:sz w:val="18"/>
                <w:szCs w:val="16"/>
              </w:rPr>
            </w:pPr>
            <w:r w:rsidRPr="00D9738F">
              <w:rPr>
                <w:rFonts w:ascii="Trebuchet MS" w:hAnsi="Trebuchet MS"/>
                <w:color w:val="404040" w:themeColor="text1" w:themeTint="BF"/>
                <w:sz w:val="18"/>
                <w:szCs w:val="16"/>
              </w:rPr>
              <w:t>Onderscheid EM-straling en geluid</w:t>
            </w:r>
          </w:p>
        </w:tc>
        <w:tc>
          <w:tcPr>
            <w:tcW w:w="2317" w:type="dxa"/>
            <w:tcBorders>
              <w:top w:val="outset" w:sz="6" w:space="0" w:color="auto"/>
              <w:left w:val="outset" w:sz="6" w:space="0" w:color="auto"/>
              <w:bottom w:val="outset" w:sz="6" w:space="0" w:color="auto"/>
              <w:right w:val="nil"/>
            </w:tcBorders>
          </w:tcPr>
          <w:p w14:paraId="5A766E84" w14:textId="77777777" w:rsidR="00835067" w:rsidRPr="00D9738F" w:rsidRDefault="00835067" w:rsidP="0048153B">
            <w:pPr>
              <w:pStyle w:val="LPTekst"/>
              <w:rPr>
                <w:rFonts w:cs="Arial"/>
                <w:color w:val="404040" w:themeColor="text1" w:themeTint="BF"/>
                <w:sz w:val="20"/>
                <w:szCs w:val="20"/>
              </w:rPr>
            </w:pPr>
          </w:p>
        </w:tc>
      </w:tr>
      <w:tr w:rsidR="00332ED7" w:rsidRPr="00D9738F" w14:paraId="36D6AE86" w14:textId="77777777" w:rsidTr="00C011B9">
        <w:trPr>
          <w:cantSplit/>
          <w:trHeight w:val="100"/>
          <w:tblCellSpacing w:w="20" w:type="dxa"/>
        </w:trPr>
        <w:tc>
          <w:tcPr>
            <w:tcW w:w="1075" w:type="dxa"/>
            <w:vMerge w:val="restart"/>
            <w:shd w:val="clear" w:color="auto" w:fill="D9D9D9"/>
            <w:textDirection w:val="btLr"/>
          </w:tcPr>
          <w:p w14:paraId="562C77C5" w14:textId="77777777" w:rsidR="00835067" w:rsidRPr="00DA1EAF" w:rsidRDefault="00835067" w:rsidP="00943890">
            <w:pPr>
              <w:pStyle w:val="LPTekst"/>
              <w:ind w:left="113" w:right="113"/>
              <w:jc w:val="center"/>
              <w:rPr>
                <w:rFonts w:cs="Arial"/>
                <w:color w:val="404040" w:themeColor="text1" w:themeTint="BF"/>
                <w:sz w:val="20"/>
                <w:szCs w:val="20"/>
              </w:rPr>
            </w:pPr>
            <w:r w:rsidRPr="00DA1EAF">
              <w:rPr>
                <w:rFonts w:cs="Arial"/>
                <w:color w:val="404040" w:themeColor="text1" w:themeTint="BF"/>
                <w:sz w:val="20"/>
                <w:szCs w:val="20"/>
              </w:rPr>
              <w:t>Leven</w:t>
            </w:r>
          </w:p>
        </w:tc>
        <w:tc>
          <w:tcPr>
            <w:tcW w:w="2370" w:type="dxa"/>
            <w:tcBorders>
              <w:bottom w:val="nil"/>
            </w:tcBorders>
          </w:tcPr>
          <w:p w14:paraId="02FBABB8"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Biologische eenheid</w:t>
            </w:r>
          </w:p>
          <w:p w14:paraId="0BF75B95"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Cel op lichtmicroscopisch niveau herkennen</w:t>
            </w:r>
          </w:p>
          <w:p w14:paraId="2B811D47" w14:textId="4E5C4393"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Organisme is samenhang tussen organisatieniveaus (cellen-weefsels</w:t>
            </w:r>
            <w:r w:rsidR="000E00DA">
              <w:rPr>
                <w:rFonts w:ascii="Trebuchet MS" w:hAnsi="Trebuchet MS" w:cs="Arial"/>
                <w:color w:val="404040" w:themeColor="text1" w:themeTint="BF"/>
                <w:sz w:val="18"/>
                <w:szCs w:val="16"/>
                <w:lang w:val="nl-NL" w:eastAsia="nl-NL"/>
              </w:rPr>
              <w:t>-</w:t>
            </w:r>
            <w:r w:rsidRPr="00D9738F">
              <w:rPr>
                <w:rFonts w:ascii="Trebuchet MS" w:hAnsi="Trebuchet MS" w:cs="Arial"/>
                <w:color w:val="404040" w:themeColor="text1" w:themeTint="BF"/>
                <w:sz w:val="18"/>
                <w:szCs w:val="16"/>
                <w:lang w:val="nl-NL" w:eastAsia="nl-NL"/>
              </w:rPr>
              <w:t xml:space="preserve"> organen)</w:t>
            </w:r>
          </w:p>
          <w:p w14:paraId="134CF578"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Bloemplanten: functionele bouw wortel, stengel, blad, bloem</w:t>
            </w:r>
          </w:p>
          <w:p w14:paraId="0A71A82B" w14:textId="08B02B43" w:rsidR="00835067" w:rsidRPr="00D9738F" w:rsidRDefault="00835067" w:rsidP="000E00DA">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w:t>
            </w:r>
            <w:r w:rsidR="000E00DA">
              <w:rPr>
                <w:rFonts w:ascii="Trebuchet MS" w:hAnsi="Trebuchet MS" w:cs="Arial"/>
                <w:color w:val="404040" w:themeColor="text1" w:themeTint="BF"/>
                <w:sz w:val="18"/>
                <w:szCs w:val="16"/>
                <w:lang w:val="nl-NL" w:eastAsia="nl-NL"/>
              </w:rPr>
              <w:t>wervelde dieren (zoogdier)</w:t>
            </w:r>
            <w:r w:rsidRPr="00D9738F">
              <w:rPr>
                <w:rFonts w:ascii="Trebuchet MS" w:hAnsi="Trebuchet MS" w:cs="Arial"/>
                <w:color w:val="404040" w:themeColor="text1" w:themeTint="BF"/>
                <w:sz w:val="18"/>
                <w:szCs w:val="16"/>
                <w:lang w:val="nl-NL" w:eastAsia="nl-NL"/>
              </w:rPr>
              <w:t>-mens: (functionele) bouw</w:t>
            </w:r>
            <w:r w:rsidRPr="00D9738F">
              <w:rPr>
                <w:rFonts w:ascii="Trebuchet MS" w:hAnsi="Trebuchet MS" w:cs="Arial"/>
                <w:color w:val="404040" w:themeColor="text1" w:themeTint="BF"/>
                <w:sz w:val="18"/>
                <w:szCs w:val="16"/>
                <w:lang w:val="nl-NL" w:eastAsia="nl-NL"/>
              </w:rPr>
              <w:br/>
              <w:t>(uitwendig-inwendig; organen-stelsels)</w:t>
            </w:r>
          </w:p>
        </w:tc>
        <w:tc>
          <w:tcPr>
            <w:tcW w:w="2827" w:type="dxa"/>
            <w:tcBorders>
              <w:bottom w:val="nil"/>
            </w:tcBorders>
          </w:tcPr>
          <w:p w14:paraId="454D31DB" w14:textId="77777777" w:rsidR="00835067" w:rsidRPr="00D9738F" w:rsidRDefault="00835067" w:rsidP="00943890">
            <w:pPr>
              <w:spacing w:after="0" w:line="160" w:lineRule="atLeast"/>
              <w:ind w:left="142"/>
              <w:rPr>
                <w:rFonts w:ascii="Trebuchet MS" w:hAnsi="Trebuchet MS"/>
                <w:color w:val="404040" w:themeColor="text1" w:themeTint="BF"/>
                <w:sz w:val="18"/>
                <w:szCs w:val="16"/>
                <w:lang w:val="nl-NL" w:eastAsia="nl-NL"/>
              </w:rPr>
            </w:pPr>
          </w:p>
        </w:tc>
        <w:tc>
          <w:tcPr>
            <w:tcW w:w="2317" w:type="dxa"/>
            <w:tcBorders>
              <w:bottom w:val="nil"/>
            </w:tcBorders>
          </w:tcPr>
          <w:p w14:paraId="3D7E718B" w14:textId="77777777" w:rsidR="00835067" w:rsidRPr="00D9738F" w:rsidRDefault="00835067" w:rsidP="00943890">
            <w:pPr>
              <w:spacing w:after="0" w:line="160" w:lineRule="atLeast"/>
              <w:rPr>
                <w:rFonts w:ascii="Trebuchet MS" w:hAnsi="Trebuchet MS" w:cs="Arial"/>
                <w:color w:val="404040" w:themeColor="text1" w:themeTint="BF"/>
                <w:sz w:val="18"/>
                <w:szCs w:val="16"/>
                <w:highlight w:val="yellow"/>
                <w:lang w:val="nl-NL" w:eastAsia="nl-NL"/>
              </w:rPr>
            </w:pPr>
          </w:p>
        </w:tc>
      </w:tr>
      <w:tr w:rsidR="00332ED7" w:rsidRPr="00D9738F" w14:paraId="61721E60" w14:textId="77777777" w:rsidTr="00C011B9">
        <w:trPr>
          <w:cantSplit/>
          <w:trHeight w:val="97"/>
          <w:tblCellSpacing w:w="20" w:type="dxa"/>
        </w:trPr>
        <w:tc>
          <w:tcPr>
            <w:tcW w:w="1075" w:type="dxa"/>
            <w:vMerge/>
            <w:shd w:val="clear" w:color="auto" w:fill="D9D9D9"/>
            <w:textDirection w:val="btLr"/>
          </w:tcPr>
          <w:p w14:paraId="64F21A07"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36DD6618"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Soorten</w:t>
            </w:r>
          </w:p>
          <w:p w14:paraId="66A2819B"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Herkennen a.d.h.v. determineerkaarten</w:t>
            </w:r>
          </w:p>
          <w:p w14:paraId="0352FDD1"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Verscheidenheid</w:t>
            </w:r>
          </w:p>
          <w:p w14:paraId="21DFDA9F"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Aanpassingen aan omgeving</w:t>
            </w:r>
          </w:p>
        </w:tc>
        <w:tc>
          <w:tcPr>
            <w:tcW w:w="2827" w:type="dxa"/>
            <w:tcBorders>
              <w:top w:val="nil"/>
              <w:bottom w:val="nil"/>
            </w:tcBorders>
          </w:tcPr>
          <w:p w14:paraId="23D2D93C" w14:textId="77777777" w:rsidR="00835067" w:rsidRPr="00D9738F" w:rsidRDefault="00835067" w:rsidP="00943890">
            <w:pPr>
              <w:spacing w:after="0" w:line="160" w:lineRule="atLeast"/>
              <w:ind w:left="142"/>
              <w:rPr>
                <w:rFonts w:ascii="Trebuchet MS" w:hAnsi="Trebuchet MS"/>
                <w:color w:val="404040" w:themeColor="text1" w:themeTint="BF"/>
                <w:sz w:val="18"/>
                <w:szCs w:val="16"/>
                <w:lang w:val="nl-NL" w:eastAsia="nl-NL"/>
              </w:rPr>
            </w:pPr>
          </w:p>
        </w:tc>
        <w:tc>
          <w:tcPr>
            <w:tcW w:w="2317" w:type="dxa"/>
            <w:tcBorders>
              <w:top w:val="nil"/>
              <w:bottom w:val="nil"/>
            </w:tcBorders>
          </w:tcPr>
          <w:p w14:paraId="6AE4AA9C" w14:textId="77777777" w:rsidR="00835067" w:rsidRPr="00D9738F" w:rsidRDefault="00835067" w:rsidP="00943890">
            <w:pPr>
              <w:spacing w:after="0" w:line="160" w:lineRule="atLeast"/>
              <w:rPr>
                <w:rFonts w:ascii="Trebuchet MS" w:hAnsi="Trebuchet MS"/>
                <w:color w:val="404040" w:themeColor="text1" w:themeTint="BF"/>
                <w:sz w:val="18"/>
                <w:szCs w:val="16"/>
                <w:lang w:val="nl-NL" w:eastAsia="nl-NL"/>
              </w:rPr>
            </w:pPr>
          </w:p>
        </w:tc>
      </w:tr>
      <w:tr w:rsidR="00332ED7" w:rsidRPr="00D9738F" w14:paraId="6736DC90" w14:textId="77777777" w:rsidTr="00C011B9">
        <w:trPr>
          <w:cantSplit/>
          <w:trHeight w:val="97"/>
          <w:tblCellSpacing w:w="20" w:type="dxa"/>
        </w:trPr>
        <w:tc>
          <w:tcPr>
            <w:tcW w:w="1075" w:type="dxa"/>
            <w:vMerge/>
            <w:shd w:val="clear" w:color="auto" w:fill="D9D9D9"/>
            <w:textDirection w:val="btLr"/>
          </w:tcPr>
          <w:p w14:paraId="720444E1"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28D35D2E"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In stand houden van leven</w:t>
            </w:r>
          </w:p>
          <w:p w14:paraId="4FAA87D9"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Bij zoogdieren en de mens:</w:t>
            </w:r>
          </w:p>
          <w:p w14:paraId="5C2A7D60"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de structuur en de functie van spijsverteringsstelsel</w:t>
            </w:r>
          </w:p>
          <w:p w14:paraId="6518BB24"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transportstelsel</w:t>
            </w:r>
          </w:p>
          <w:p w14:paraId="00D04A2B"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ademhalingsstelsel</w:t>
            </w:r>
          </w:p>
          <w:p w14:paraId="51BA1149"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excretiestelsel</w:t>
            </w:r>
          </w:p>
          <w:p w14:paraId="6A360A2A"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Bij bloemplanten de structuur en functie van hoofddelen</w:t>
            </w:r>
          </w:p>
        </w:tc>
        <w:tc>
          <w:tcPr>
            <w:tcW w:w="2827" w:type="dxa"/>
            <w:tcBorders>
              <w:top w:val="nil"/>
              <w:bottom w:val="nil"/>
            </w:tcBorders>
          </w:tcPr>
          <w:p w14:paraId="3630E119" w14:textId="77777777" w:rsidR="00835067" w:rsidRPr="00D9738F" w:rsidRDefault="00835067" w:rsidP="00943890">
            <w:pPr>
              <w:spacing w:after="0" w:line="160" w:lineRule="atLeast"/>
              <w:ind w:left="284"/>
              <w:rPr>
                <w:rFonts w:ascii="Trebuchet MS" w:hAnsi="Trebuchet MS" w:cs="Arial"/>
                <w:b/>
                <w:color w:val="404040" w:themeColor="text1" w:themeTint="BF"/>
                <w:sz w:val="18"/>
                <w:szCs w:val="16"/>
                <w:lang w:val="nl-NL" w:eastAsia="nl-NL"/>
              </w:rPr>
            </w:pPr>
          </w:p>
        </w:tc>
        <w:tc>
          <w:tcPr>
            <w:tcW w:w="2317" w:type="dxa"/>
            <w:tcBorders>
              <w:top w:val="nil"/>
              <w:bottom w:val="nil"/>
            </w:tcBorders>
          </w:tcPr>
          <w:p w14:paraId="0C384EE2" w14:textId="77777777" w:rsidR="00835067" w:rsidRPr="00D9738F" w:rsidRDefault="00835067" w:rsidP="00943890">
            <w:pPr>
              <w:spacing w:after="0" w:line="160" w:lineRule="atLeast"/>
              <w:ind w:left="142"/>
              <w:rPr>
                <w:rFonts w:ascii="Trebuchet MS" w:hAnsi="Trebuchet MS" w:cs="Arial"/>
                <w:color w:val="404040" w:themeColor="text1" w:themeTint="BF"/>
                <w:sz w:val="18"/>
                <w:szCs w:val="16"/>
                <w:lang w:val="nl-NL" w:eastAsia="nl-NL"/>
              </w:rPr>
            </w:pPr>
          </w:p>
        </w:tc>
      </w:tr>
      <w:tr w:rsidR="00332ED7" w:rsidRPr="00D9738F" w14:paraId="3FC4F83E" w14:textId="77777777" w:rsidTr="00C011B9">
        <w:trPr>
          <w:cantSplit/>
          <w:trHeight w:val="97"/>
          <w:tblCellSpacing w:w="20" w:type="dxa"/>
        </w:trPr>
        <w:tc>
          <w:tcPr>
            <w:tcW w:w="1075" w:type="dxa"/>
            <w:vMerge/>
            <w:shd w:val="clear" w:color="auto" w:fill="D9D9D9"/>
            <w:textDirection w:val="btLr"/>
          </w:tcPr>
          <w:p w14:paraId="3EB85D73"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41E5D626"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Interacties tussen organismen onderling en met de omgeving</w:t>
            </w:r>
          </w:p>
          <w:p w14:paraId="295553B0"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Gezondheid (n.a.v. stelsels)</w:t>
            </w:r>
          </w:p>
          <w:p w14:paraId="49783F49"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Abiotische en biotische relaties:</w:t>
            </w:r>
          </w:p>
          <w:p w14:paraId="25209DC7"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voedselrelaties</w:t>
            </w:r>
          </w:p>
          <w:p w14:paraId="6F518EFE"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invloed mens</w:t>
            </w:r>
          </w:p>
          <w:p w14:paraId="26E78CDA"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Duurzaam leven</w:t>
            </w:r>
          </w:p>
        </w:tc>
        <w:tc>
          <w:tcPr>
            <w:tcW w:w="2827" w:type="dxa"/>
            <w:tcBorders>
              <w:top w:val="nil"/>
              <w:bottom w:val="nil"/>
            </w:tcBorders>
          </w:tcPr>
          <w:p w14:paraId="1C13544D" w14:textId="77777777" w:rsidR="00835067" w:rsidRPr="00D9738F" w:rsidRDefault="00835067" w:rsidP="00943890">
            <w:pPr>
              <w:spacing w:after="0" w:line="160" w:lineRule="atLeast"/>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Ecologie: relaties tussen organismen en milieu</w:t>
            </w:r>
          </w:p>
          <w:p w14:paraId="2C95BDEE"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Ecosysteem</w:t>
            </w:r>
          </w:p>
          <w:p w14:paraId="07A41088"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Biodiversiteit</w:t>
            </w:r>
          </w:p>
          <w:p w14:paraId="3C1AE64E"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Invloed van de mens</w:t>
            </w:r>
          </w:p>
        </w:tc>
        <w:tc>
          <w:tcPr>
            <w:tcW w:w="2317" w:type="dxa"/>
            <w:tcBorders>
              <w:top w:val="nil"/>
              <w:bottom w:val="nil"/>
            </w:tcBorders>
          </w:tcPr>
          <w:p w14:paraId="6F022150" w14:textId="77777777" w:rsidR="00835067" w:rsidRPr="00D9738F" w:rsidRDefault="00835067" w:rsidP="00943890">
            <w:pPr>
              <w:spacing w:after="0" w:line="160" w:lineRule="atLeast"/>
              <w:rPr>
                <w:rFonts w:ascii="Trebuchet MS" w:hAnsi="Trebuchet MS"/>
                <w:b/>
                <w:color w:val="404040" w:themeColor="text1" w:themeTint="BF"/>
                <w:sz w:val="18"/>
                <w:szCs w:val="16"/>
                <w:lang w:val="nl-NL" w:eastAsia="nl-NL"/>
              </w:rPr>
            </w:pPr>
          </w:p>
        </w:tc>
      </w:tr>
      <w:tr w:rsidR="00332ED7" w:rsidRPr="00D9738F" w14:paraId="68449365" w14:textId="77777777" w:rsidTr="00C011B9">
        <w:trPr>
          <w:cantSplit/>
          <w:trHeight w:val="97"/>
          <w:tblCellSpacing w:w="20" w:type="dxa"/>
        </w:trPr>
        <w:tc>
          <w:tcPr>
            <w:tcW w:w="1075" w:type="dxa"/>
            <w:vMerge/>
            <w:shd w:val="clear" w:color="auto" w:fill="D9D9D9"/>
            <w:textDirection w:val="btLr"/>
          </w:tcPr>
          <w:p w14:paraId="027437DF"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3F901538"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Leven doorgeven</w:t>
            </w:r>
          </w:p>
          <w:p w14:paraId="158AC975"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Voortplanting bij bloemplanten en bij de mens</w:t>
            </w:r>
          </w:p>
        </w:tc>
        <w:tc>
          <w:tcPr>
            <w:tcW w:w="2827" w:type="dxa"/>
            <w:tcBorders>
              <w:top w:val="nil"/>
              <w:bottom w:val="nil"/>
            </w:tcBorders>
          </w:tcPr>
          <w:p w14:paraId="085F5C42" w14:textId="77777777" w:rsidR="00835067" w:rsidRPr="00D9738F" w:rsidRDefault="00835067" w:rsidP="00943890">
            <w:pPr>
              <w:spacing w:after="60" w:line="240" w:lineRule="atLeast"/>
              <w:rPr>
                <w:rFonts w:ascii="Trebuchet MS" w:hAnsi="Trebuchet MS" w:cs="Arial"/>
                <w:b/>
                <w:color w:val="404040" w:themeColor="text1" w:themeTint="BF"/>
                <w:sz w:val="18"/>
                <w:szCs w:val="16"/>
                <w:lang w:val="nl-NL" w:eastAsia="nl-NL"/>
              </w:rPr>
            </w:pPr>
          </w:p>
        </w:tc>
        <w:tc>
          <w:tcPr>
            <w:tcW w:w="2317" w:type="dxa"/>
            <w:tcBorders>
              <w:top w:val="nil"/>
              <w:bottom w:val="nil"/>
            </w:tcBorders>
          </w:tcPr>
          <w:p w14:paraId="4D62FFC8"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Leven doorgeven</w:t>
            </w:r>
          </w:p>
          <w:p w14:paraId="69FB7126"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olor w:val="404040" w:themeColor="text1" w:themeTint="BF"/>
                <w:sz w:val="18"/>
                <w:szCs w:val="16"/>
                <w:lang w:val="nl-NL" w:eastAsia="nl-NL"/>
              </w:rPr>
              <w:t>Erfelijkheid</w:t>
            </w:r>
          </w:p>
          <w:p w14:paraId="6E30A24F"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Voortplanting</w:t>
            </w:r>
            <w:r w:rsidRPr="00D9738F">
              <w:rPr>
                <w:rFonts w:ascii="Trebuchet MS" w:hAnsi="Trebuchet MS"/>
                <w:color w:val="404040" w:themeColor="text1" w:themeTint="BF"/>
                <w:sz w:val="18"/>
                <w:szCs w:val="16"/>
                <w:lang w:val="nl-NL" w:eastAsia="nl-NL"/>
              </w:rPr>
              <w:t xml:space="preserve"> </w:t>
            </w:r>
          </w:p>
          <w:p w14:paraId="5ACF92EE" w14:textId="77777777" w:rsidR="00C75FF9" w:rsidRPr="00D9738F" w:rsidRDefault="00C75FF9"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olor w:val="404040" w:themeColor="text1" w:themeTint="BF"/>
                <w:sz w:val="18"/>
                <w:szCs w:val="16"/>
                <w:lang w:val="nl-NL" w:eastAsia="nl-NL"/>
              </w:rPr>
              <w:t>Geslachtshormonen</w:t>
            </w:r>
          </w:p>
        </w:tc>
      </w:tr>
      <w:tr w:rsidR="00332ED7" w:rsidRPr="00D9738F" w14:paraId="263343B5" w14:textId="77777777" w:rsidTr="00C011B9">
        <w:trPr>
          <w:cantSplit/>
          <w:trHeight w:val="97"/>
          <w:tblCellSpacing w:w="20" w:type="dxa"/>
        </w:trPr>
        <w:tc>
          <w:tcPr>
            <w:tcW w:w="1075" w:type="dxa"/>
            <w:vMerge/>
            <w:shd w:val="clear" w:color="auto" w:fill="D9D9D9"/>
            <w:textDirection w:val="btLr"/>
          </w:tcPr>
          <w:p w14:paraId="29D768DA"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tcBorders>
          </w:tcPr>
          <w:p w14:paraId="47DE40E5"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Evolutie</w:t>
            </w:r>
          </w:p>
          <w:p w14:paraId="346C78E5"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Verscheidenheid</w:t>
            </w:r>
          </w:p>
          <w:p w14:paraId="4066ABA7"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Biodiversiteit vaststellen</w:t>
            </w:r>
          </w:p>
          <w:p w14:paraId="3DD403EE" w14:textId="77777777" w:rsidR="00835067" w:rsidRPr="00D9738F" w:rsidRDefault="00835067"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Aanpassingen aan omgeving bij bloemplanten, gewervelde dieren (zoogdieren</w:t>
            </w:r>
            <w:r w:rsidRPr="00D9738F">
              <w:rPr>
                <w:rFonts w:ascii="Trebuchet MS" w:hAnsi="Trebuchet MS" w:cs="Arial"/>
                <w:b/>
                <w:color w:val="404040" w:themeColor="text1" w:themeTint="BF"/>
                <w:sz w:val="18"/>
                <w:szCs w:val="16"/>
                <w:lang w:val="nl-NL" w:eastAsia="nl-NL"/>
              </w:rPr>
              <w:t>)</w:t>
            </w:r>
          </w:p>
        </w:tc>
        <w:tc>
          <w:tcPr>
            <w:tcW w:w="2827" w:type="dxa"/>
            <w:tcBorders>
              <w:top w:val="nil"/>
            </w:tcBorders>
          </w:tcPr>
          <w:p w14:paraId="09A78846" w14:textId="77777777" w:rsidR="00835067" w:rsidRPr="00D9738F" w:rsidRDefault="00835067" w:rsidP="00943890">
            <w:pPr>
              <w:spacing w:after="0" w:line="160" w:lineRule="atLeast"/>
              <w:rPr>
                <w:rFonts w:ascii="Trebuchet MS" w:hAnsi="Trebuchet MS" w:cs="Arial"/>
                <w:b/>
                <w:color w:val="404040" w:themeColor="text1" w:themeTint="BF"/>
                <w:sz w:val="18"/>
                <w:szCs w:val="16"/>
                <w:lang w:val="nl-NL" w:eastAsia="nl-NL"/>
              </w:rPr>
            </w:pPr>
          </w:p>
        </w:tc>
        <w:tc>
          <w:tcPr>
            <w:tcW w:w="2317" w:type="dxa"/>
            <w:tcBorders>
              <w:top w:val="nil"/>
            </w:tcBorders>
          </w:tcPr>
          <w:p w14:paraId="7B238B7D" w14:textId="7D01E306" w:rsidR="00835067" w:rsidRPr="00D9738F" w:rsidRDefault="002F2829"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Evolutie</w:t>
            </w:r>
          </w:p>
          <w:p w14:paraId="1DAB451B" w14:textId="77777777" w:rsidR="00C75FF9" w:rsidRPr="00D9738F" w:rsidRDefault="00C75FF9" w:rsidP="00943890">
            <w:pPr>
              <w:numPr>
                <w:ilvl w:val="0"/>
                <w:numId w:val="4"/>
              </w:numPr>
              <w:spacing w:after="0" w:line="160" w:lineRule="atLeast"/>
              <w:ind w:left="142" w:hanging="142"/>
              <w:rPr>
                <w:rFonts w:ascii="Trebuchet MS" w:hAnsi="Trebuchet MS" w:cs="Arial"/>
                <w:color w:val="404040" w:themeColor="text1" w:themeTint="BF"/>
                <w:sz w:val="18"/>
                <w:szCs w:val="16"/>
              </w:rPr>
            </w:pPr>
            <w:r w:rsidRPr="00D9738F">
              <w:rPr>
                <w:rFonts w:ascii="Trebuchet MS" w:hAnsi="Trebuchet MS" w:cs="Arial"/>
                <w:color w:val="404040" w:themeColor="text1" w:themeTint="BF"/>
                <w:sz w:val="18"/>
                <w:szCs w:val="16"/>
              </w:rPr>
              <w:t>Biodiversiteit verklaren</w:t>
            </w:r>
          </w:p>
          <w:p w14:paraId="4E86D8AD" w14:textId="77777777" w:rsidR="00835067" w:rsidRPr="00D9738F" w:rsidRDefault="00835067" w:rsidP="00943890">
            <w:pPr>
              <w:numPr>
                <w:ilvl w:val="0"/>
                <w:numId w:val="4"/>
              </w:numPr>
              <w:spacing w:after="0" w:line="160" w:lineRule="atLeast"/>
              <w:ind w:left="142" w:hanging="142"/>
              <w:rPr>
                <w:rFonts w:ascii="Trebuchet MS" w:hAnsi="Trebuchet MS"/>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Evolutietheorie</w:t>
            </w:r>
          </w:p>
        </w:tc>
      </w:tr>
      <w:tr w:rsidR="00332ED7" w:rsidRPr="00D9738F" w14:paraId="0A72F49F" w14:textId="77777777" w:rsidTr="00C011B9">
        <w:trPr>
          <w:cantSplit/>
          <w:trHeight w:val="100"/>
          <w:tblCellSpacing w:w="20" w:type="dxa"/>
        </w:trPr>
        <w:tc>
          <w:tcPr>
            <w:tcW w:w="1075" w:type="dxa"/>
            <w:vMerge w:val="restart"/>
            <w:shd w:val="clear" w:color="auto" w:fill="D9D9D9"/>
            <w:textDirection w:val="btLr"/>
          </w:tcPr>
          <w:p w14:paraId="3B166BBD" w14:textId="0E55AFD4" w:rsidR="00835067" w:rsidRPr="00C011B9" w:rsidRDefault="00C011B9" w:rsidP="00C011B9">
            <w:pPr>
              <w:pStyle w:val="LPTekst"/>
              <w:spacing w:after="0" w:line="240" w:lineRule="auto"/>
              <w:ind w:left="113" w:right="113"/>
              <w:jc w:val="left"/>
              <w:rPr>
                <w:rFonts w:cs="Arial"/>
                <w:color w:val="404040" w:themeColor="text1" w:themeTint="BF"/>
                <w:sz w:val="20"/>
                <w:szCs w:val="20"/>
              </w:rPr>
            </w:pPr>
            <w:r w:rsidRPr="00C011B9">
              <w:rPr>
                <w:rFonts w:cs="Arial"/>
                <w:color w:val="404040" w:themeColor="text1" w:themeTint="BF"/>
                <w:sz w:val="20"/>
                <w:szCs w:val="20"/>
              </w:rPr>
              <w:t>Wetenschappelijke vaardigheden</w:t>
            </w:r>
          </w:p>
        </w:tc>
        <w:tc>
          <w:tcPr>
            <w:tcW w:w="2370" w:type="dxa"/>
            <w:tcBorders>
              <w:bottom w:val="nil"/>
            </w:tcBorders>
          </w:tcPr>
          <w:p w14:paraId="662FF29F"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Waarnemen van organismen en verschijnselen</w:t>
            </w:r>
          </w:p>
          <w:p w14:paraId="587BAA1B"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Geleid</w:t>
            </w:r>
          </w:p>
        </w:tc>
        <w:tc>
          <w:tcPr>
            <w:tcW w:w="2827" w:type="dxa"/>
            <w:tcBorders>
              <w:bottom w:val="nil"/>
            </w:tcBorders>
          </w:tcPr>
          <w:p w14:paraId="1B39C0AD"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Waarnemen van verschijnselen</w:t>
            </w:r>
          </w:p>
          <w:p w14:paraId="11A171C9"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Geleid en gericht</w:t>
            </w:r>
          </w:p>
        </w:tc>
        <w:tc>
          <w:tcPr>
            <w:tcW w:w="2317" w:type="dxa"/>
            <w:tcBorders>
              <w:bottom w:val="nil"/>
            </w:tcBorders>
          </w:tcPr>
          <w:p w14:paraId="7996E3B0"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Waarnemen van verschijnselen</w:t>
            </w:r>
          </w:p>
          <w:p w14:paraId="2CA9D591" w14:textId="77777777" w:rsidR="00835067" w:rsidRPr="00D9738F" w:rsidRDefault="00835067"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Geleid en gericht</w:t>
            </w:r>
          </w:p>
        </w:tc>
      </w:tr>
      <w:tr w:rsidR="00332ED7" w:rsidRPr="00D9738F" w14:paraId="5A650347" w14:textId="77777777" w:rsidTr="00C011B9">
        <w:trPr>
          <w:cantSplit/>
          <w:trHeight w:val="97"/>
          <w:tblCellSpacing w:w="20" w:type="dxa"/>
        </w:trPr>
        <w:tc>
          <w:tcPr>
            <w:tcW w:w="1075" w:type="dxa"/>
            <w:vMerge/>
            <w:shd w:val="clear" w:color="auto" w:fill="D9D9D9"/>
            <w:textDirection w:val="btLr"/>
          </w:tcPr>
          <w:p w14:paraId="771F1C2D"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7F88CED3"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Metingen</w:t>
            </w:r>
          </w:p>
          <w:p w14:paraId="3E7364D2"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Massa, volume, temperatuur, abiotische factoren (licht, luchtvochtigheid …)</w:t>
            </w:r>
          </w:p>
          <w:p w14:paraId="6BEFA2FB"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Een meetinstrument correct aflezen en de meetresultaten correct noteren</w:t>
            </w:r>
          </w:p>
        </w:tc>
        <w:tc>
          <w:tcPr>
            <w:tcW w:w="2827" w:type="dxa"/>
            <w:tcBorders>
              <w:top w:val="nil"/>
              <w:bottom w:val="nil"/>
            </w:tcBorders>
          </w:tcPr>
          <w:p w14:paraId="634C5717"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Metingen</w:t>
            </w:r>
          </w:p>
          <w:p w14:paraId="02B5FA61"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SI eenheden</w:t>
            </w:r>
          </w:p>
          <w:p w14:paraId="1A5319BB" w14:textId="77777777" w:rsidR="00835067" w:rsidRPr="00D9738F" w:rsidRDefault="00835067" w:rsidP="00943890">
            <w:pPr>
              <w:spacing w:after="0" w:line="240" w:lineRule="auto"/>
              <w:rPr>
                <w:rFonts w:ascii="Trebuchet MS" w:hAnsi="Trebuchet MS"/>
                <w:color w:val="404040" w:themeColor="text1" w:themeTint="BF"/>
                <w:sz w:val="18"/>
                <w:szCs w:val="16"/>
                <w:lang w:val="nl-NL" w:eastAsia="nl-NL"/>
              </w:rPr>
            </w:pPr>
          </w:p>
        </w:tc>
        <w:tc>
          <w:tcPr>
            <w:tcW w:w="2317" w:type="dxa"/>
            <w:tcBorders>
              <w:top w:val="nil"/>
              <w:bottom w:val="nil"/>
            </w:tcBorders>
          </w:tcPr>
          <w:p w14:paraId="010EE126"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p>
          <w:p w14:paraId="32E01A7D" w14:textId="77777777" w:rsidR="00835067" w:rsidRPr="00D9738F" w:rsidRDefault="00835067" w:rsidP="00943890">
            <w:pPr>
              <w:spacing w:after="0" w:line="160" w:lineRule="atLeast"/>
              <w:rPr>
                <w:rFonts w:ascii="Trebuchet MS" w:hAnsi="Trebuchet MS" w:cs="Arial"/>
                <w:b/>
                <w:color w:val="404040" w:themeColor="text1" w:themeTint="BF"/>
                <w:sz w:val="18"/>
                <w:szCs w:val="16"/>
                <w:highlight w:val="red"/>
                <w:lang w:val="nl-NL" w:eastAsia="nl-NL"/>
              </w:rPr>
            </w:pPr>
          </w:p>
        </w:tc>
      </w:tr>
      <w:tr w:rsidR="00332ED7" w:rsidRPr="00D9738F" w14:paraId="0A8F51E4" w14:textId="77777777" w:rsidTr="00C011B9">
        <w:trPr>
          <w:cantSplit/>
          <w:trHeight w:val="97"/>
          <w:tblCellSpacing w:w="20" w:type="dxa"/>
        </w:trPr>
        <w:tc>
          <w:tcPr>
            <w:tcW w:w="1075" w:type="dxa"/>
            <w:vMerge/>
            <w:shd w:val="clear" w:color="auto" w:fill="D9D9D9"/>
            <w:textDirection w:val="btLr"/>
          </w:tcPr>
          <w:p w14:paraId="703BA646"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3B66CE1B"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Gegevens</w:t>
            </w:r>
          </w:p>
          <w:p w14:paraId="71FDB341"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Onder begeleiding:</w:t>
            </w:r>
          </w:p>
          <w:p w14:paraId="2CD2AF76"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grafieken interpreteren</w:t>
            </w:r>
          </w:p>
          <w:p w14:paraId="29A21C9B" w14:textId="77777777" w:rsidR="00835067" w:rsidRPr="00D9738F" w:rsidRDefault="00835067" w:rsidP="00943890">
            <w:pPr>
              <w:spacing w:after="0" w:line="160" w:lineRule="atLeast"/>
              <w:rPr>
                <w:rFonts w:ascii="Trebuchet MS" w:hAnsi="Trebuchet MS" w:cs="Arial"/>
                <w:color w:val="404040" w:themeColor="text1" w:themeTint="BF"/>
                <w:sz w:val="18"/>
                <w:szCs w:val="16"/>
                <w:lang w:val="nl-NL" w:eastAsia="nl-NL"/>
              </w:rPr>
            </w:pPr>
          </w:p>
          <w:p w14:paraId="4B303EE0"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Determineerkaarten hanteren</w:t>
            </w:r>
          </w:p>
        </w:tc>
        <w:tc>
          <w:tcPr>
            <w:tcW w:w="2827" w:type="dxa"/>
            <w:tcBorders>
              <w:top w:val="nil"/>
              <w:bottom w:val="nil"/>
            </w:tcBorders>
          </w:tcPr>
          <w:p w14:paraId="14E8E5AE"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Gegevens</w:t>
            </w:r>
          </w:p>
          <w:p w14:paraId="45BFF092"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Begeleid zelfstandig:</w:t>
            </w:r>
          </w:p>
          <w:p w14:paraId="6F7CD8E5"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wetmatigheden interpreteren</w:t>
            </w:r>
          </w:p>
          <w:p w14:paraId="2399AA73"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verbanden tussen factoren interpreteren</w:t>
            </w:r>
          </w:p>
        </w:tc>
        <w:tc>
          <w:tcPr>
            <w:tcW w:w="2317" w:type="dxa"/>
            <w:tcBorders>
              <w:top w:val="nil"/>
              <w:bottom w:val="nil"/>
            </w:tcBorders>
          </w:tcPr>
          <w:p w14:paraId="592CCEEC"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Gegevens</w:t>
            </w:r>
          </w:p>
          <w:p w14:paraId="270B2913"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Begeleid zelfstandig:</w:t>
            </w:r>
          </w:p>
          <w:p w14:paraId="7233829C"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wetmatigheden interpreteren</w:t>
            </w:r>
          </w:p>
          <w:p w14:paraId="3D268A2A"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verbanden tussen factoren interpreteren</w:t>
            </w:r>
          </w:p>
        </w:tc>
      </w:tr>
      <w:tr w:rsidR="00332ED7" w:rsidRPr="00D9738F" w14:paraId="6915D608" w14:textId="77777777" w:rsidTr="00C011B9">
        <w:trPr>
          <w:cantSplit/>
          <w:trHeight w:val="97"/>
          <w:tblCellSpacing w:w="20" w:type="dxa"/>
        </w:trPr>
        <w:tc>
          <w:tcPr>
            <w:tcW w:w="1075" w:type="dxa"/>
            <w:vMerge/>
            <w:shd w:val="clear" w:color="auto" w:fill="D9D9D9"/>
            <w:textDirection w:val="btLr"/>
          </w:tcPr>
          <w:p w14:paraId="37454922"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781364C1"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Instructies</w:t>
            </w:r>
          </w:p>
          <w:p w14:paraId="1B0D444A"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Gesloten</w:t>
            </w:r>
          </w:p>
          <w:p w14:paraId="67018E3E"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Begeleid</w:t>
            </w:r>
          </w:p>
          <w:p w14:paraId="41BAC5AD" w14:textId="77777777" w:rsidR="00835067" w:rsidRPr="00D9738F" w:rsidRDefault="00835067" w:rsidP="00943890">
            <w:pPr>
              <w:spacing w:after="0" w:line="240" w:lineRule="auto"/>
              <w:ind w:left="397" w:hanging="397"/>
              <w:rPr>
                <w:rFonts w:ascii="Trebuchet MS" w:hAnsi="Trebuchet MS"/>
                <w:b/>
                <w:color w:val="404040" w:themeColor="text1" w:themeTint="BF"/>
                <w:sz w:val="18"/>
                <w:szCs w:val="16"/>
                <w:lang w:val="nl-NL" w:eastAsia="nl-NL"/>
              </w:rPr>
            </w:pPr>
          </w:p>
        </w:tc>
        <w:tc>
          <w:tcPr>
            <w:tcW w:w="2827" w:type="dxa"/>
            <w:tcBorders>
              <w:top w:val="nil"/>
              <w:bottom w:val="nil"/>
            </w:tcBorders>
          </w:tcPr>
          <w:p w14:paraId="353E5FEE" w14:textId="77777777" w:rsidR="00835067" w:rsidRPr="00D9738F" w:rsidRDefault="00835067" w:rsidP="00943890">
            <w:pPr>
              <w:spacing w:after="0" w:line="160" w:lineRule="atLeast"/>
              <w:rPr>
                <w:rFonts w:ascii="Trebuchet MS" w:hAnsi="Trebuchet MS"/>
                <w:b/>
                <w:color w:val="404040" w:themeColor="text1" w:themeTint="BF"/>
                <w:sz w:val="18"/>
                <w:szCs w:val="16"/>
                <w:lang w:val="nl-NL" w:eastAsia="nl-NL"/>
              </w:rPr>
            </w:pPr>
          </w:p>
        </w:tc>
        <w:tc>
          <w:tcPr>
            <w:tcW w:w="2317" w:type="dxa"/>
            <w:tcBorders>
              <w:top w:val="nil"/>
              <w:bottom w:val="nil"/>
            </w:tcBorders>
          </w:tcPr>
          <w:p w14:paraId="34F2FE62" w14:textId="77777777" w:rsidR="00835067" w:rsidRPr="00D9738F" w:rsidRDefault="00835067" w:rsidP="00943890">
            <w:pPr>
              <w:spacing w:after="0" w:line="160" w:lineRule="atLeast"/>
              <w:rPr>
                <w:rFonts w:ascii="Trebuchet MS" w:hAnsi="Trebuchet MS"/>
                <w:b/>
                <w:color w:val="404040" w:themeColor="text1" w:themeTint="BF"/>
                <w:sz w:val="18"/>
                <w:szCs w:val="16"/>
                <w:highlight w:val="red"/>
                <w:lang w:val="nl-NL" w:eastAsia="nl-NL"/>
              </w:rPr>
            </w:pPr>
          </w:p>
        </w:tc>
      </w:tr>
      <w:tr w:rsidR="00332ED7" w:rsidRPr="00D9738F" w14:paraId="485727DF" w14:textId="77777777" w:rsidTr="00C011B9">
        <w:trPr>
          <w:cantSplit/>
          <w:trHeight w:val="97"/>
          <w:tblCellSpacing w:w="20" w:type="dxa"/>
        </w:trPr>
        <w:tc>
          <w:tcPr>
            <w:tcW w:w="1075" w:type="dxa"/>
            <w:vMerge/>
            <w:shd w:val="clear" w:color="auto" w:fill="D9D9D9"/>
            <w:textDirection w:val="btLr"/>
          </w:tcPr>
          <w:p w14:paraId="05C0E859"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bottom w:val="nil"/>
            </w:tcBorders>
          </w:tcPr>
          <w:p w14:paraId="549E3FF9"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Microscopie</w:t>
            </w:r>
          </w:p>
          <w:p w14:paraId="560922A6" w14:textId="77777777" w:rsidR="00835067" w:rsidRPr="00D9738F" w:rsidRDefault="00835067" w:rsidP="00943890">
            <w:pPr>
              <w:numPr>
                <w:ilvl w:val="0"/>
                <w:numId w:val="4"/>
              </w:numPr>
              <w:spacing w:after="0" w:line="160" w:lineRule="atLeast"/>
              <w:ind w:left="142" w:hanging="142"/>
              <w:rPr>
                <w:rFonts w:ascii="Trebuchet MS" w:hAnsi="Trebuchet MS"/>
                <w:color w:val="404040" w:themeColor="text1" w:themeTint="BF"/>
                <w:sz w:val="18"/>
                <w:szCs w:val="16"/>
                <w:lang w:val="nl-NL" w:eastAsia="nl-NL"/>
              </w:rPr>
            </w:pPr>
            <w:r w:rsidRPr="00D9738F">
              <w:rPr>
                <w:rFonts w:ascii="Trebuchet MS" w:hAnsi="Trebuchet MS"/>
                <w:color w:val="404040" w:themeColor="text1" w:themeTint="BF"/>
                <w:sz w:val="18"/>
                <w:szCs w:val="16"/>
                <w:lang w:val="nl-NL" w:eastAsia="nl-NL"/>
              </w:rPr>
              <w:t xml:space="preserve">Lichtmicroscopische </w:t>
            </w:r>
            <w:r w:rsidRPr="00D9738F">
              <w:rPr>
                <w:rFonts w:ascii="Trebuchet MS" w:hAnsi="Trebuchet MS" w:cs="Arial"/>
                <w:color w:val="404040" w:themeColor="text1" w:themeTint="BF"/>
                <w:sz w:val="18"/>
                <w:szCs w:val="16"/>
                <w:lang w:val="nl-NL" w:eastAsia="nl-NL"/>
              </w:rPr>
              <w:t>beelden</w:t>
            </w:r>
            <w:r w:rsidRPr="00D9738F">
              <w:rPr>
                <w:rFonts w:ascii="Trebuchet MS" w:hAnsi="Trebuchet MS"/>
                <w:color w:val="404040" w:themeColor="text1" w:themeTint="BF"/>
                <w:sz w:val="18"/>
                <w:szCs w:val="16"/>
                <w:lang w:val="nl-NL" w:eastAsia="nl-NL"/>
              </w:rPr>
              <w:t>: waarnemen en interpreteren</w:t>
            </w:r>
          </w:p>
        </w:tc>
        <w:tc>
          <w:tcPr>
            <w:tcW w:w="2827" w:type="dxa"/>
            <w:tcBorders>
              <w:top w:val="nil"/>
              <w:bottom w:val="nil"/>
            </w:tcBorders>
          </w:tcPr>
          <w:p w14:paraId="3783296D" w14:textId="77777777" w:rsidR="00835067" w:rsidRPr="00D9738F" w:rsidRDefault="00835067" w:rsidP="00943890">
            <w:pPr>
              <w:spacing w:after="0" w:line="160" w:lineRule="atLeast"/>
              <w:rPr>
                <w:rFonts w:ascii="Trebuchet MS" w:hAnsi="Trebuchet MS"/>
                <w:b/>
                <w:color w:val="404040" w:themeColor="text1" w:themeTint="BF"/>
                <w:sz w:val="18"/>
                <w:szCs w:val="16"/>
                <w:lang w:val="nl-NL" w:eastAsia="nl-NL"/>
              </w:rPr>
            </w:pPr>
          </w:p>
        </w:tc>
        <w:tc>
          <w:tcPr>
            <w:tcW w:w="2317" w:type="dxa"/>
            <w:tcBorders>
              <w:top w:val="nil"/>
              <w:bottom w:val="nil"/>
            </w:tcBorders>
          </w:tcPr>
          <w:p w14:paraId="3DD8FC63" w14:textId="77777777" w:rsidR="00835067" w:rsidRPr="00D9738F" w:rsidRDefault="00835067" w:rsidP="00943890">
            <w:pPr>
              <w:spacing w:after="0" w:line="160" w:lineRule="atLeast"/>
              <w:rPr>
                <w:rFonts w:ascii="Trebuchet MS" w:hAnsi="Trebuchet MS"/>
                <w:b/>
                <w:color w:val="404040" w:themeColor="text1" w:themeTint="BF"/>
                <w:sz w:val="16"/>
                <w:szCs w:val="16"/>
                <w:highlight w:val="red"/>
                <w:lang w:val="nl-NL" w:eastAsia="nl-NL"/>
              </w:rPr>
            </w:pPr>
          </w:p>
        </w:tc>
      </w:tr>
      <w:tr w:rsidR="00332ED7" w:rsidRPr="00D9738F" w14:paraId="5CC027FC" w14:textId="77777777" w:rsidTr="00C011B9">
        <w:trPr>
          <w:cantSplit/>
          <w:trHeight w:val="97"/>
          <w:tblCellSpacing w:w="20" w:type="dxa"/>
        </w:trPr>
        <w:tc>
          <w:tcPr>
            <w:tcW w:w="1075" w:type="dxa"/>
            <w:vMerge/>
            <w:tcBorders>
              <w:bottom w:val="nil"/>
            </w:tcBorders>
            <w:shd w:val="clear" w:color="auto" w:fill="D9D9D9"/>
            <w:textDirection w:val="btLr"/>
          </w:tcPr>
          <w:p w14:paraId="52A181E8" w14:textId="77777777" w:rsidR="00835067" w:rsidRPr="00D9738F" w:rsidRDefault="00835067" w:rsidP="00943890">
            <w:pPr>
              <w:pStyle w:val="LPTekst"/>
              <w:ind w:left="113" w:right="113"/>
              <w:rPr>
                <w:rFonts w:cs="Arial"/>
                <w:b/>
                <w:color w:val="404040" w:themeColor="text1" w:themeTint="BF"/>
                <w:sz w:val="24"/>
                <w:szCs w:val="20"/>
              </w:rPr>
            </w:pPr>
          </w:p>
        </w:tc>
        <w:tc>
          <w:tcPr>
            <w:tcW w:w="2370" w:type="dxa"/>
            <w:tcBorders>
              <w:top w:val="nil"/>
            </w:tcBorders>
          </w:tcPr>
          <w:p w14:paraId="190190B4"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proofErr w:type="spellStart"/>
            <w:r w:rsidRPr="00D9738F">
              <w:rPr>
                <w:rFonts w:ascii="Trebuchet MS" w:hAnsi="Trebuchet MS"/>
                <w:b/>
                <w:i/>
                <w:color w:val="404040" w:themeColor="text1" w:themeTint="BF"/>
                <w:sz w:val="18"/>
                <w:szCs w:val="16"/>
                <w:u w:val="single"/>
                <w:lang w:val="nl-NL" w:eastAsia="nl-NL"/>
              </w:rPr>
              <w:t>Onderzoekscompetentie</w:t>
            </w:r>
            <w:proofErr w:type="spellEnd"/>
          </w:p>
          <w:p w14:paraId="6C1900AF"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Onder begeleiding en klassikaal</w:t>
            </w:r>
          </w:p>
          <w:p w14:paraId="163C3BBA" w14:textId="77777777" w:rsidR="00835067" w:rsidRPr="00D9738F" w:rsidRDefault="00835067" w:rsidP="00943890">
            <w:pPr>
              <w:numPr>
                <w:ilvl w:val="0"/>
                <w:numId w:val="4"/>
              </w:numPr>
              <w:spacing w:after="0" w:line="160" w:lineRule="atLeast"/>
              <w:ind w:left="142" w:hanging="142"/>
              <w:rPr>
                <w:rFonts w:ascii="Trebuchet MS" w:hAnsi="Trebuchet MS" w:cs="Arial"/>
                <w:color w:val="404040" w:themeColor="text1" w:themeTint="BF"/>
                <w:sz w:val="18"/>
                <w:szCs w:val="16"/>
                <w:lang w:val="nl-NL" w:eastAsia="nl-NL"/>
              </w:rPr>
            </w:pPr>
            <w:proofErr w:type="spellStart"/>
            <w:r w:rsidRPr="00D9738F">
              <w:rPr>
                <w:rFonts w:ascii="Trebuchet MS" w:hAnsi="Trebuchet MS" w:cs="Arial"/>
                <w:color w:val="404040" w:themeColor="text1" w:themeTint="BF"/>
                <w:sz w:val="18"/>
                <w:szCs w:val="16"/>
                <w:lang w:val="nl-NL" w:eastAsia="nl-NL"/>
              </w:rPr>
              <w:t>Onderzoeksstappen</w:t>
            </w:r>
            <w:proofErr w:type="spellEnd"/>
            <w:r w:rsidRPr="00D9738F">
              <w:rPr>
                <w:rFonts w:ascii="Trebuchet MS" w:hAnsi="Trebuchet MS" w:cs="Arial"/>
                <w:color w:val="404040" w:themeColor="text1" w:themeTint="BF"/>
                <w:sz w:val="18"/>
                <w:szCs w:val="16"/>
                <w:lang w:val="nl-NL" w:eastAsia="nl-NL"/>
              </w:rPr>
              <w:t xml:space="preserve"> onderscheiden:</w:t>
            </w:r>
          </w:p>
          <w:p w14:paraId="1FCC15AE"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 xml:space="preserve">onderzoeksvraag </w:t>
            </w:r>
          </w:p>
          <w:p w14:paraId="73687625"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hypothese formuleren</w:t>
            </w:r>
          </w:p>
          <w:p w14:paraId="098963A7"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voorbereiden</w:t>
            </w:r>
          </w:p>
          <w:p w14:paraId="76C0BB08" w14:textId="77777777" w:rsidR="00835067" w:rsidRPr="00D9738F" w:rsidRDefault="00835067" w:rsidP="00943890">
            <w:pPr>
              <w:numPr>
                <w:ilvl w:val="0"/>
                <w:numId w:val="5"/>
              </w:numPr>
              <w:spacing w:after="0" w:line="160" w:lineRule="atLeast"/>
              <w:ind w:left="284" w:hanging="142"/>
              <w:rPr>
                <w:rFonts w:ascii="Trebuchet MS" w:hAnsi="Trebuchet MS" w:cs="Arial"/>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 xml:space="preserve">experiment uitvoeren, data hanteren, resultaten weergeven, </w:t>
            </w:r>
          </w:p>
          <w:p w14:paraId="5AD4190A" w14:textId="77777777" w:rsidR="00835067" w:rsidRPr="00D9738F" w:rsidRDefault="00835067" w:rsidP="00943890">
            <w:pPr>
              <w:numPr>
                <w:ilvl w:val="0"/>
                <w:numId w:val="5"/>
              </w:numPr>
              <w:spacing w:after="0" w:line="160" w:lineRule="atLeast"/>
              <w:ind w:left="284"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besluit formuleren</w:t>
            </w:r>
          </w:p>
        </w:tc>
        <w:tc>
          <w:tcPr>
            <w:tcW w:w="2827" w:type="dxa"/>
            <w:tcBorders>
              <w:top w:val="nil"/>
            </w:tcBorders>
          </w:tcPr>
          <w:p w14:paraId="15D18DA5"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Onderzoekend leren</w:t>
            </w:r>
          </w:p>
          <w:p w14:paraId="2333B3D5" w14:textId="77777777" w:rsidR="00835067" w:rsidRPr="00D9738F" w:rsidRDefault="00835067"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Onder begeleiding de natuurwetenschappelijke methode hanteren</w:t>
            </w:r>
          </w:p>
        </w:tc>
        <w:tc>
          <w:tcPr>
            <w:tcW w:w="2317" w:type="dxa"/>
            <w:tcBorders>
              <w:top w:val="nil"/>
            </w:tcBorders>
          </w:tcPr>
          <w:p w14:paraId="1186B166" w14:textId="77777777" w:rsidR="00835067" w:rsidRPr="00D9738F" w:rsidRDefault="00835067" w:rsidP="00943890">
            <w:pPr>
              <w:spacing w:after="0" w:line="240" w:lineRule="auto"/>
              <w:rPr>
                <w:rFonts w:ascii="Trebuchet MS" w:hAnsi="Trebuchet MS"/>
                <w:b/>
                <w:i/>
                <w:color w:val="404040" w:themeColor="text1" w:themeTint="BF"/>
                <w:sz w:val="18"/>
                <w:szCs w:val="16"/>
                <w:u w:val="single"/>
                <w:lang w:val="nl-NL" w:eastAsia="nl-NL"/>
              </w:rPr>
            </w:pPr>
            <w:r w:rsidRPr="00D9738F">
              <w:rPr>
                <w:rFonts w:ascii="Trebuchet MS" w:hAnsi="Trebuchet MS"/>
                <w:b/>
                <w:i/>
                <w:color w:val="404040" w:themeColor="text1" w:themeTint="BF"/>
                <w:sz w:val="18"/>
                <w:szCs w:val="16"/>
                <w:u w:val="single"/>
                <w:lang w:val="nl-NL" w:eastAsia="nl-NL"/>
              </w:rPr>
              <w:t>Onderzoekend leren</w:t>
            </w:r>
          </w:p>
          <w:p w14:paraId="77504050" w14:textId="77777777" w:rsidR="00835067" w:rsidRPr="00D9738F" w:rsidRDefault="00835067" w:rsidP="00943890">
            <w:pPr>
              <w:numPr>
                <w:ilvl w:val="0"/>
                <w:numId w:val="4"/>
              </w:numPr>
              <w:spacing w:after="0" w:line="160" w:lineRule="atLeast"/>
              <w:ind w:left="142" w:hanging="142"/>
              <w:rPr>
                <w:rFonts w:ascii="Trebuchet MS" w:hAnsi="Trebuchet MS" w:cs="Arial"/>
                <w:b/>
                <w:color w:val="404040" w:themeColor="text1" w:themeTint="BF"/>
                <w:sz w:val="18"/>
                <w:szCs w:val="16"/>
                <w:lang w:val="nl-NL" w:eastAsia="nl-NL"/>
              </w:rPr>
            </w:pPr>
            <w:r w:rsidRPr="00D9738F">
              <w:rPr>
                <w:rFonts w:ascii="Trebuchet MS" w:hAnsi="Trebuchet MS" w:cs="Arial"/>
                <w:color w:val="404040" w:themeColor="text1" w:themeTint="BF"/>
                <w:sz w:val="18"/>
                <w:szCs w:val="16"/>
                <w:lang w:val="nl-NL" w:eastAsia="nl-NL"/>
              </w:rPr>
              <w:t>Onder begeleiding de natuurwetenschappelijke methode hanteren</w:t>
            </w:r>
          </w:p>
        </w:tc>
      </w:tr>
    </w:tbl>
    <w:p w14:paraId="65E01A4F" w14:textId="386745FB" w:rsidR="00825D89" w:rsidRPr="00D9738F" w:rsidRDefault="00825D89" w:rsidP="00825D89">
      <w:pPr>
        <w:pStyle w:val="LPTekst"/>
        <w:rPr>
          <w:color w:val="404040" w:themeColor="text1" w:themeTint="BF"/>
        </w:rPr>
      </w:pPr>
    </w:p>
    <w:p w14:paraId="150B791B" w14:textId="77777777" w:rsidR="00757362" w:rsidRPr="00332ED7" w:rsidRDefault="00757362" w:rsidP="00332ED7">
      <w:pPr>
        <w:pStyle w:val="LPKop1"/>
      </w:pPr>
      <w:bookmarkStart w:id="12" w:name="_Toc450310157"/>
      <w:bookmarkStart w:id="13" w:name="_Toc481569212"/>
      <w:r w:rsidRPr="00332ED7">
        <w:lastRenderedPageBreak/>
        <w:t>Christelijk mensbeeld</w:t>
      </w:r>
      <w:bookmarkEnd w:id="13"/>
    </w:p>
    <w:p w14:paraId="7431C0A5" w14:textId="77777777" w:rsidR="00757362" w:rsidRPr="00332ED7" w:rsidRDefault="00757362" w:rsidP="00757362">
      <w:pPr>
        <w:widowControl w:val="0"/>
        <w:spacing w:line="240" w:lineRule="atLeast"/>
        <w:jc w:val="both"/>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 xml:space="preserve">Ons onderwijs streeft de vorming van de totale persoon na waarbij het christelijk mensbeeld centraal staat. </w:t>
      </w:r>
      <w:r w:rsidR="00CF7AB3" w:rsidRPr="00332ED7">
        <w:rPr>
          <w:rFonts w:ascii="Trebuchet MS" w:hAnsi="Trebuchet MS"/>
          <w:color w:val="404040" w:themeColor="text1" w:themeTint="BF"/>
          <w:sz w:val="20"/>
          <w:szCs w:val="20"/>
          <w:lang w:val="nl-NL" w:eastAsia="nl-NL"/>
        </w:rPr>
        <w:t>Het leerplan aardrijkskunde – natuurwetenschappen biedt kansen om in de verschillende studierichtingen waarden aan te reiken:</w:t>
      </w:r>
    </w:p>
    <w:p w14:paraId="33B870DB" w14:textId="77777777" w:rsidR="00757362" w:rsidRPr="00332ED7" w:rsidRDefault="00CF7AB3"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verwondering voor het unieke van onze planeet;</w:t>
      </w:r>
    </w:p>
    <w:p w14:paraId="45CE3F39" w14:textId="77777777" w:rsidR="00EE5080" w:rsidRPr="00332ED7" w:rsidRDefault="00EE5080"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zorg voor het milieu;</w:t>
      </w:r>
    </w:p>
    <w:p w14:paraId="145C5A5B" w14:textId="77777777" w:rsidR="00EE5080" w:rsidRPr="00332ED7" w:rsidRDefault="00EE5080"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zorg voor het leven;</w:t>
      </w:r>
    </w:p>
    <w:p w14:paraId="36031712" w14:textId="77777777" w:rsidR="00EE5080" w:rsidRPr="00332ED7" w:rsidRDefault="00EE5080"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respectvol omgaan met anderen;</w:t>
      </w:r>
    </w:p>
    <w:p w14:paraId="2F98E85A" w14:textId="77777777" w:rsidR="00757362" w:rsidRPr="00332ED7" w:rsidRDefault="00757362"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respectvol omgaan met eigen lichaam;</w:t>
      </w:r>
    </w:p>
    <w:p w14:paraId="1816A43B" w14:textId="77777777" w:rsidR="00757362" w:rsidRPr="00332ED7" w:rsidRDefault="00757362"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solidariteit;</w:t>
      </w:r>
    </w:p>
    <w:p w14:paraId="37A7359D" w14:textId="77777777" w:rsidR="00757362" w:rsidRPr="00332ED7" w:rsidRDefault="00757362" w:rsidP="00EE5080">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verbondenheid;</w:t>
      </w:r>
    </w:p>
    <w:p w14:paraId="24C09B22" w14:textId="77777777" w:rsidR="00757362" w:rsidRPr="00332ED7" w:rsidRDefault="00757362"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respectvol omgaan met eigen geloof, andersgelovigen en niet-gelovigen;</w:t>
      </w:r>
    </w:p>
    <w:p w14:paraId="0C0C2BB1" w14:textId="77777777" w:rsidR="00757362" w:rsidRPr="00332ED7" w:rsidRDefault="00757362" w:rsidP="00757362">
      <w:pPr>
        <w:numPr>
          <w:ilvl w:val="0"/>
          <w:numId w:val="23"/>
        </w:numPr>
        <w:spacing w:before="120" w:after="120" w:line="240" w:lineRule="auto"/>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vanuit eigen spiritualiteit omgaan met ethische problemen.</w:t>
      </w:r>
    </w:p>
    <w:p w14:paraId="4F3332BA" w14:textId="77777777" w:rsidR="00757362" w:rsidRPr="00332ED7" w:rsidRDefault="00757362" w:rsidP="00757362">
      <w:pPr>
        <w:widowControl w:val="0"/>
        <w:spacing w:line="240" w:lineRule="atLeast"/>
        <w:jc w:val="both"/>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7A2DDF5C" w14:textId="77777777" w:rsidR="00757362" w:rsidRPr="00332ED7" w:rsidRDefault="00757362" w:rsidP="00757362">
      <w:pPr>
        <w:widowControl w:val="0"/>
        <w:spacing w:before="120" w:after="120" w:line="240" w:lineRule="atLeast"/>
        <w:jc w:val="both"/>
        <w:rPr>
          <w:rFonts w:ascii="Trebuchet MS" w:hAnsi="Trebuchet MS"/>
          <w:color w:val="404040" w:themeColor="text1" w:themeTint="BF"/>
          <w:sz w:val="20"/>
          <w:szCs w:val="20"/>
          <w:lang w:val="nl-NL" w:eastAsia="nl-NL"/>
        </w:rPr>
      </w:pPr>
      <w:r w:rsidRPr="00332ED7">
        <w:rPr>
          <w:rFonts w:ascii="Trebuchet MS" w:hAnsi="Trebuchet MS"/>
          <w:color w:val="404040" w:themeColor="text1" w:themeTint="BF"/>
          <w:sz w:val="20"/>
          <w:szCs w:val="20"/>
          <w:lang w:val="nl-NL" w:eastAsia="nl-NL"/>
        </w:rPr>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4CDECBCD" w14:textId="77777777" w:rsidR="00757362" w:rsidRPr="008C6601" w:rsidRDefault="00757362" w:rsidP="00757362">
      <w:pPr>
        <w:pStyle w:val="LPTekst"/>
        <w:rPr>
          <w:color w:val="404040" w:themeColor="text1" w:themeTint="BF"/>
          <w:sz w:val="20"/>
          <w:szCs w:val="20"/>
        </w:rPr>
      </w:pPr>
      <w:r w:rsidRPr="008C6601">
        <w:rPr>
          <w:b/>
          <w:color w:val="404040" w:themeColor="text1" w:themeTint="BF"/>
          <w:sz w:val="20"/>
          <w:szCs w:val="20"/>
        </w:rPr>
        <w:t>Bezielende</w:t>
      </w:r>
      <w:r w:rsidRPr="008C6601">
        <w:rPr>
          <w:color w:val="404040" w:themeColor="text1" w:themeTint="BF"/>
          <w:sz w:val="20"/>
          <w:szCs w:val="20"/>
        </w:rPr>
        <w:t xml:space="preserve"> leraren zijn altijd </w:t>
      </w:r>
      <w:r w:rsidRPr="008C6601">
        <w:rPr>
          <w:b/>
          <w:color w:val="404040" w:themeColor="text1" w:themeTint="BF"/>
          <w:sz w:val="20"/>
          <w:szCs w:val="20"/>
        </w:rPr>
        <w:t>bezielde</w:t>
      </w:r>
      <w:r w:rsidRPr="008C6601">
        <w:rPr>
          <w:color w:val="404040" w:themeColor="text1" w:themeTint="BF"/>
          <w:sz w:val="20"/>
          <w:szCs w:val="20"/>
        </w:rPr>
        <w:t xml:space="preserve"> leraren.</w:t>
      </w:r>
    </w:p>
    <w:p w14:paraId="21A47C44" w14:textId="77777777" w:rsidR="00660F3E" w:rsidRPr="00D9738F" w:rsidRDefault="00660F3E" w:rsidP="00332ED7">
      <w:pPr>
        <w:pStyle w:val="LPKop1"/>
      </w:pPr>
      <w:bookmarkStart w:id="14" w:name="_Toc481569213"/>
      <w:r w:rsidRPr="00D9738F">
        <w:lastRenderedPageBreak/>
        <w:t>Algemene pedagogisch-didactische wenken</w:t>
      </w:r>
      <w:bookmarkEnd w:id="12"/>
      <w:bookmarkEnd w:id="14"/>
    </w:p>
    <w:p w14:paraId="3E400529" w14:textId="77777777" w:rsidR="00660F3E" w:rsidRPr="00D9738F" w:rsidRDefault="00660F3E" w:rsidP="00660F3E">
      <w:pPr>
        <w:pStyle w:val="LPKop2"/>
        <w:rPr>
          <w:color w:val="404040" w:themeColor="text1" w:themeTint="BF"/>
        </w:rPr>
      </w:pPr>
      <w:bookmarkStart w:id="15" w:name="_Toc450310158"/>
      <w:bookmarkStart w:id="16" w:name="_Toc481569214"/>
      <w:r w:rsidRPr="00D9738F">
        <w:rPr>
          <w:color w:val="404040" w:themeColor="text1" w:themeTint="BF"/>
        </w:rPr>
        <w:t>Leeswijzer bij de doelstellingen</w:t>
      </w:r>
      <w:bookmarkEnd w:id="15"/>
      <w:bookmarkEnd w:id="16"/>
    </w:p>
    <w:p w14:paraId="0B0BD24E" w14:textId="77777777" w:rsidR="00E35D8C" w:rsidRPr="00D9738F" w:rsidRDefault="00E35D8C" w:rsidP="00332ED7">
      <w:pPr>
        <w:pStyle w:val="LPKop3"/>
        <w:rPr>
          <w:rFonts w:ascii="Trebuchet MS" w:hAnsi="Trebuchet MS"/>
        </w:rPr>
      </w:pPr>
      <w:r w:rsidRPr="00D9738F">
        <w:rPr>
          <w:rFonts w:ascii="Trebuchet MS" w:hAnsi="Trebuchet MS"/>
        </w:rPr>
        <w:t>Algemene doelstellingen (AD)</w:t>
      </w:r>
    </w:p>
    <w:p w14:paraId="5F8FB29B" w14:textId="6970BDEA" w:rsidR="00E35D8C" w:rsidRPr="00A42F0B" w:rsidRDefault="00E35D8C" w:rsidP="00412608">
      <w:pPr>
        <w:rPr>
          <w:rFonts w:ascii="Trebuchet MS" w:hAnsi="Trebuchet MS"/>
          <w:color w:val="404040" w:themeColor="text1" w:themeTint="BF"/>
          <w:sz w:val="20"/>
          <w:szCs w:val="20"/>
        </w:rPr>
      </w:pPr>
      <w:r w:rsidRPr="00A42F0B">
        <w:rPr>
          <w:rFonts w:ascii="Trebuchet MS" w:hAnsi="Trebuchet MS"/>
          <w:color w:val="404040" w:themeColor="text1" w:themeTint="BF"/>
          <w:sz w:val="20"/>
          <w:szCs w:val="20"/>
        </w:rPr>
        <w:t xml:space="preserve">De algemene doelstellingen (AD) </w:t>
      </w:r>
      <w:r w:rsidR="00760760" w:rsidRPr="00A42F0B">
        <w:rPr>
          <w:rFonts w:ascii="Trebuchet MS" w:hAnsi="Trebuchet MS"/>
          <w:color w:val="404040" w:themeColor="text1" w:themeTint="BF"/>
          <w:sz w:val="20"/>
          <w:szCs w:val="20"/>
        </w:rPr>
        <w:t>zijn ruime doelen die te realiseren zijn over de verschillende thema’s van het leerplan.</w:t>
      </w:r>
    </w:p>
    <w:p w14:paraId="26C3CDF6" w14:textId="286C66AF" w:rsidR="00E35D8C" w:rsidRPr="00D9738F" w:rsidRDefault="001A4ED3" w:rsidP="00412608">
      <w:pPr>
        <w:pStyle w:val="LPTekst"/>
        <w:spacing w:line="276" w:lineRule="auto"/>
        <w:rPr>
          <w:color w:val="404040" w:themeColor="text1" w:themeTint="BF"/>
        </w:rPr>
      </w:pPr>
      <w:r w:rsidRPr="00D9738F">
        <w:rPr>
          <w:rFonts w:eastAsiaTheme="minorHAnsi" w:cstheme="minorBidi"/>
          <w:noProof/>
          <w:color w:val="404040" w:themeColor="text1" w:themeTint="BF"/>
          <w:lang w:val="nl-BE" w:eastAsia="nl-BE"/>
        </w:rPr>
        <mc:AlternateContent>
          <mc:Choice Requires="wps">
            <w:drawing>
              <wp:anchor distT="0" distB="0" distL="114300" distR="114300" simplePos="0" relativeHeight="251675136" behindDoc="0" locked="0" layoutInCell="1" allowOverlap="1" wp14:anchorId="23F37829" wp14:editId="3BC21150">
                <wp:simplePos x="0" y="0"/>
                <wp:positionH relativeFrom="column">
                  <wp:posOffset>3486150</wp:posOffset>
                </wp:positionH>
                <wp:positionV relativeFrom="paragraph">
                  <wp:posOffset>189865</wp:posOffset>
                </wp:positionV>
                <wp:extent cx="609600" cy="238125"/>
                <wp:effectExtent l="666750" t="0" r="19050" b="1019175"/>
                <wp:wrapNone/>
                <wp:docPr id="7" name="Bijschrift met afgeronde rechthoek 7"/>
                <wp:cNvGraphicFramePr/>
                <a:graphic xmlns:a="http://schemas.openxmlformats.org/drawingml/2006/main">
                  <a:graphicData uri="http://schemas.microsoft.com/office/word/2010/wordprocessingShape">
                    <wps:wsp>
                      <wps:cNvSpPr/>
                      <wps:spPr>
                        <a:xfrm>
                          <a:off x="0" y="0"/>
                          <a:ext cx="609600" cy="238125"/>
                        </a:xfrm>
                        <a:prstGeom prst="wedgeRoundRectCallout">
                          <a:avLst>
                            <a:gd name="adj1" fmla="val -157937"/>
                            <a:gd name="adj2" fmla="val 449167"/>
                            <a:gd name="adj3" fmla="val 16667"/>
                          </a:avLst>
                        </a:prstGeom>
                        <a:noFill/>
                        <a:ln w="6350" cap="flat" cmpd="sng" algn="ctr">
                          <a:solidFill>
                            <a:srgbClr val="4F81BD">
                              <a:shade val="50000"/>
                            </a:srgbClr>
                          </a:solidFill>
                          <a:prstDash val="solid"/>
                        </a:ln>
                        <a:effectLst/>
                      </wps:spPr>
                      <wps:txbx>
                        <w:txbxContent>
                          <w:p w14:paraId="30E01BC1" w14:textId="77777777" w:rsidR="006B18F1" w:rsidRPr="002A5011" w:rsidRDefault="006B18F1" w:rsidP="001A4ED3">
                            <w:pPr>
                              <w:jc w:val="center"/>
                              <w:rPr>
                                <w:color w:val="000000" w:themeColor="text1"/>
                                <w:sz w:val="16"/>
                                <w:szCs w:val="16"/>
                              </w:rPr>
                            </w:pPr>
                            <w:r>
                              <w:rPr>
                                <w:color w:val="000000" w:themeColor="text1"/>
                                <w:sz w:val="16"/>
                                <w:szCs w:val="16"/>
                              </w:rPr>
                              <w:t xml:space="preserve">Wenken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7829" id="Bijschrift met afgeronde rechthoek 7" o:spid="_x0000_s1032" type="#_x0000_t62" style="position:absolute;left:0;text-align:left;margin-left:274.5pt;margin-top:14.95pt;width:48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" adj="-23314,107820" filled="f" strokecolor="#385d8a" strokeweight=".5pt">
                <v:textbox>
                  <w:txbxContent>
                    <w:p w14:paraId="30E01BC1" w14:textId="77777777" w:rsidR="006B18F1" w:rsidRPr="002A5011" w:rsidRDefault="006B18F1" w:rsidP="001A4ED3">
                      <w:pPr>
                        <w:jc w:val="center"/>
                        <w:rPr>
                          <w:color w:val="000000" w:themeColor="text1"/>
                          <w:sz w:val="16"/>
                          <w:szCs w:val="16"/>
                        </w:rPr>
                      </w:pPr>
                      <w:r>
                        <w:rPr>
                          <w:color w:val="000000" w:themeColor="text1"/>
                          <w:sz w:val="16"/>
                          <w:szCs w:val="16"/>
                        </w:rPr>
                        <w:t xml:space="preserve">Wenken </w:t>
                      </w:r>
                    </w:p>
                  </w:txbxContent>
                </v:textbox>
              </v:shape>
            </w:pict>
          </mc:Fallback>
        </mc:AlternateContent>
      </w:r>
      <w:r w:rsidR="00E35D8C" w:rsidRPr="00D9738F">
        <w:rPr>
          <w:rFonts w:eastAsiaTheme="minorHAnsi" w:cstheme="minorBidi"/>
          <w:noProof/>
          <w:color w:val="404040" w:themeColor="text1" w:themeTint="BF"/>
          <w:lang w:val="nl-BE" w:eastAsia="nl-BE"/>
        </w:rPr>
        <mc:AlternateContent>
          <mc:Choice Requires="wps">
            <w:drawing>
              <wp:anchor distT="0" distB="0" distL="114300" distR="114300" simplePos="0" relativeHeight="251667968" behindDoc="0" locked="0" layoutInCell="1" allowOverlap="1" wp14:anchorId="08B23280" wp14:editId="7C78722A">
                <wp:simplePos x="0" y="0"/>
                <wp:positionH relativeFrom="column">
                  <wp:posOffset>1872615</wp:posOffset>
                </wp:positionH>
                <wp:positionV relativeFrom="paragraph">
                  <wp:posOffset>129540</wp:posOffset>
                </wp:positionV>
                <wp:extent cx="1276350" cy="285750"/>
                <wp:effectExtent l="0" t="0" r="19050" b="152400"/>
                <wp:wrapNone/>
                <wp:docPr id="45" name="Bijschrift met afgeronde rechthoek 45"/>
                <wp:cNvGraphicFramePr/>
                <a:graphic xmlns:a="http://schemas.openxmlformats.org/drawingml/2006/main">
                  <a:graphicData uri="http://schemas.microsoft.com/office/word/2010/wordprocessingShape">
                    <wps:wsp>
                      <wps:cNvSpPr/>
                      <wps:spPr>
                        <a:xfrm>
                          <a:off x="0" y="0"/>
                          <a:ext cx="1276350" cy="285750"/>
                        </a:xfrm>
                        <a:prstGeom prst="wedgeRoundRectCallout">
                          <a:avLst>
                            <a:gd name="adj1" fmla="val -24726"/>
                            <a:gd name="adj2" fmla="val 95834"/>
                            <a:gd name="adj3" fmla="val 16667"/>
                          </a:avLst>
                        </a:prstGeom>
                        <a:noFill/>
                        <a:ln w="6350" cap="flat" cmpd="sng" algn="ctr">
                          <a:solidFill>
                            <a:srgbClr val="4F81BD">
                              <a:shade val="50000"/>
                            </a:srgbClr>
                          </a:solidFill>
                          <a:prstDash val="solid"/>
                        </a:ln>
                        <a:effectLst/>
                      </wps:spPr>
                      <wps:txbx>
                        <w:txbxContent>
                          <w:p w14:paraId="502926AD" w14:textId="77777777" w:rsidR="006B18F1" w:rsidRPr="002A5011" w:rsidRDefault="006B18F1" w:rsidP="00E35D8C">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B23280" id="Bijschrift met afgeronde rechthoek 45" o:spid="_x0000_s1033" type="#_x0000_t62" style="position:absolute;left:0;text-align:left;margin-left:147.45pt;margin-top:10.2pt;width:100.5pt;height:2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" adj="5459,31500" filled="f" strokecolor="#385d8a" strokeweight=".5pt">
                <v:textbox>
                  <w:txbxContent>
                    <w:p w14:paraId="502926AD" w14:textId="77777777" w:rsidR="006B18F1" w:rsidRPr="002A5011" w:rsidRDefault="006B18F1" w:rsidP="00E35D8C">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v:textbox>
              </v:shape>
            </w:pict>
          </mc:Fallback>
        </mc:AlternateContent>
      </w:r>
      <w:r w:rsidR="00E35D8C" w:rsidRPr="00D9738F">
        <w:rPr>
          <w:rFonts w:eastAsiaTheme="minorHAnsi" w:cstheme="minorBidi"/>
          <w:noProof/>
          <w:color w:val="404040" w:themeColor="text1" w:themeTint="BF"/>
          <w:lang w:val="nl-BE" w:eastAsia="nl-BE"/>
        </w:rPr>
        <mc:AlternateContent>
          <mc:Choice Requires="wps">
            <w:drawing>
              <wp:anchor distT="0" distB="0" distL="114300" distR="114300" simplePos="0" relativeHeight="251668992" behindDoc="0" locked="0" layoutInCell="1" allowOverlap="1" wp14:anchorId="7CEC79C4" wp14:editId="0249D992">
                <wp:simplePos x="0" y="0"/>
                <wp:positionH relativeFrom="column">
                  <wp:posOffset>4215765</wp:posOffset>
                </wp:positionH>
                <wp:positionV relativeFrom="paragraph">
                  <wp:posOffset>5715</wp:posOffset>
                </wp:positionV>
                <wp:extent cx="1609725" cy="400050"/>
                <wp:effectExtent l="0" t="0" r="28575" b="209550"/>
                <wp:wrapNone/>
                <wp:docPr id="46" name="Bijschrift met afgeronde rechthoek 46"/>
                <wp:cNvGraphicFramePr/>
                <a:graphic xmlns:a="http://schemas.openxmlformats.org/drawingml/2006/main">
                  <a:graphicData uri="http://schemas.microsoft.com/office/word/2010/wordprocessingShape">
                    <wps:wsp>
                      <wps:cNvSpPr/>
                      <wps:spPr>
                        <a:xfrm>
                          <a:off x="0" y="0"/>
                          <a:ext cx="1609725" cy="400050"/>
                        </a:xfrm>
                        <a:prstGeom prst="wedgeRoundRectCallout">
                          <a:avLst>
                            <a:gd name="adj1" fmla="val -4608"/>
                            <a:gd name="adj2" fmla="val 97262"/>
                            <a:gd name="adj3" fmla="val 16667"/>
                          </a:avLst>
                        </a:prstGeom>
                        <a:noFill/>
                        <a:ln w="6350" cap="flat" cmpd="sng" algn="ctr">
                          <a:solidFill>
                            <a:srgbClr val="4F81BD">
                              <a:shade val="50000"/>
                            </a:srgbClr>
                          </a:solidFill>
                          <a:prstDash val="solid"/>
                        </a:ln>
                        <a:effectLst/>
                      </wps:spPr>
                      <wps:txbx>
                        <w:txbxContent>
                          <w:p w14:paraId="63770732" w14:textId="52F5D90C" w:rsidR="006B18F1" w:rsidRPr="002A5011" w:rsidRDefault="006B18F1" w:rsidP="00E35D8C">
                            <w:pPr>
                              <w:jc w:val="center"/>
                              <w:rPr>
                                <w:color w:val="000000" w:themeColor="text1"/>
                                <w:sz w:val="16"/>
                                <w:szCs w:val="16"/>
                              </w:rPr>
                            </w:pPr>
                            <w:r>
                              <w:rPr>
                                <w:color w:val="000000" w:themeColor="text1"/>
                                <w:sz w:val="16"/>
                                <w:szCs w:val="16"/>
                              </w:rPr>
                              <w:t>Verwijzing naar eindterm zie hoofdstuk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79C4" id="Bijschrift met afgeronde rechthoek 46" o:spid="_x0000_s1034" type="#_x0000_t62" style="position:absolute;left:0;text-align:left;margin-left:331.95pt;margin-top:.45pt;width:126.75pt;height: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" adj="9805,31809" filled="f" strokecolor="#385d8a" strokeweight=".5pt">
                <v:textbox>
                  <w:txbxContent>
                    <w:p w14:paraId="63770732" w14:textId="52F5D90C" w:rsidR="006B18F1" w:rsidRPr="002A5011" w:rsidRDefault="006B18F1" w:rsidP="00E35D8C">
                      <w:pPr>
                        <w:jc w:val="center"/>
                        <w:rPr>
                          <w:color w:val="000000" w:themeColor="text1"/>
                          <w:sz w:val="16"/>
                          <w:szCs w:val="16"/>
                        </w:rPr>
                      </w:pPr>
                      <w:r>
                        <w:rPr>
                          <w:color w:val="000000" w:themeColor="text1"/>
                          <w:sz w:val="16"/>
                          <w:szCs w:val="16"/>
                        </w:rPr>
                        <w:t>Verwijzing naar eindterm zie hoofdstuk 12</w:t>
                      </w:r>
                    </w:p>
                  </w:txbxContent>
                </v:textbox>
              </v:shape>
            </w:pict>
          </mc:Fallback>
        </mc:AlternateContent>
      </w:r>
      <w:r w:rsidR="00E35D8C" w:rsidRPr="00D9738F">
        <w:rPr>
          <w:noProof/>
          <w:color w:val="404040" w:themeColor="text1" w:themeTint="BF"/>
          <w:lang w:val="nl-BE" w:eastAsia="nl-BE"/>
        </w:rPr>
        <mc:AlternateContent>
          <mc:Choice Requires="wps">
            <w:drawing>
              <wp:anchor distT="0" distB="0" distL="114300" distR="114300" simplePos="0" relativeHeight="251666944" behindDoc="0" locked="0" layoutInCell="1" allowOverlap="1" wp14:anchorId="34D77453" wp14:editId="662C6B89">
                <wp:simplePos x="0" y="0"/>
                <wp:positionH relativeFrom="column">
                  <wp:posOffset>148590</wp:posOffset>
                </wp:positionH>
                <wp:positionV relativeFrom="paragraph">
                  <wp:posOffset>120015</wp:posOffset>
                </wp:positionV>
                <wp:extent cx="1609725" cy="285750"/>
                <wp:effectExtent l="0" t="0" r="28575" b="190500"/>
                <wp:wrapNone/>
                <wp:docPr id="44" name="Bijschrift met afgeronde rechthoek 44"/>
                <wp:cNvGraphicFramePr/>
                <a:graphic xmlns:a="http://schemas.openxmlformats.org/drawingml/2006/main">
                  <a:graphicData uri="http://schemas.microsoft.com/office/word/2010/wordprocessingShape">
                    <wps:wsp>
                      <wps:cNvSpPr/>
                      <wps:spPr>
                        <a:xfrm>
                          <a:off x="0" y="0"/>
                          <a:ext cx="1609725" cy="285750"/>
                        </a:xfrm>
                        <a:prstGeom prst="wedgeRoundRectCallout">
                          <a:avLst>
                            <a:gd name="adj1" fmla="val -45436"/>
                            <a:gd name="adj2" fmla="val 109167"/>
                            <a:gd name="adj3" fmla="val 16667"/>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85BF9EE" w14:textId="77777777" w:rsidR="006B18F1" w:rsidRPr="002A5011" w:rsidRDefault="006B18F1" w:rsidP="00E35D8C">
                            <w:pPr>
                              <w:jc w:val="center"/>
                              <w:rPr>
                                <w:color w:val="000000" w:themeColor="text1"/>
                                <w:sz w:val="16"/>
                                <w:szCs w:val="16"/>
                              </w:rPr>
                            </w:pPr>
                            <w:r w:rsidRPr="002A5011">
                              <w:rPr>
                                <w:color w:val="000000" w:themeColor="text1"/>
                                <w:sz w:val="16"/>
                                <w:szCs w:val="16"/>
                              </w:rPr>
                              <w:t>Nummer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77453" id="Bijschrift met afgeronde rechthoek 44" o:spid="_x0000_s1035" type="#_x0000_t62" style="position:absolute;left:0;text-align:left;margin-left:11.7pt;margin-top:9.45pt;width:126.75pt;height:2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" adj="986,34380" filled="f" strokecolor="#1f4d78 [1604]" strokeweight=".5pt">
                <v:textbox>
                  <w:txbxContent>
                    <w:p w14:paraId="685BF9EE" w14:textId="77777777" w:rsidR="006B18F1" w:rsidRPr="002A5011" w:rsidRDefault="006B18F1" w:rsidP="00E35D8C">
                      <w:pPr>
                        <w:jc w:val="center"/>
                        <w:rPr>
                          <w:color w:val="000000" w:themeColor="text1"/>
                          <w:sz w:val="16"/>
                          <w:szCs w:val="16"/>
                        </w:rPr>
                      </w:pPr>
                      <w:r w:rsidRPr="002A5011">
                        <w:rPr>
                          <w:color w:val="000000" w:themeColor="text1"/>
                          <w:sz w:val="16"/>
                          <w:szCs w:val="16"/>
                        </w:rPr>
                        <w:t>Nummer algemene doelstelling</w:t>
                      </w:r>
                    </w:p>
                  </w:txbxContent>
                </v:textbox>
              </v:shape>
            </w:pict>
          </mc:Fallback>
        </mc:AlternateContent>
      </w:r>
    </w:p>
    <w:p w14:paraId="40C10E30" w14:textId="3F7C8E50" w:rsidR="00E35D8C" w:rsidRPr="00D9738F" w:rsidRDefault="00E35D8C" w:rsidP="00412608">
      <w:pPr>
        <w:pStyle w:val="LPTekst"/>
        <w:spacing w:line="276" w:lineRule="auto"/>
        <w:rPr>
          <w:color w:val="404040" w:themeColor="text1" w:themeTint="BF"/>
        </w:rPr>
      </w:pP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19"/>
        <w:gridCol w:w="1053"/>
      </w:tblGrid>
      <w:tr w:rsidR="00086360" w:rsidRPr="00086360" w14:paraId="4566D49B" w14:textId="77777777" w:rsidTr="00254F95">
        <w:trPr>
          <w:tblCellSpacing w:w="20" w:type="dxa"/>
        </w:trPr>
        <w:tc>
          <w:tcPr>
            <w:tcW w:w="423" w:type="dxa"/>
            <w:tcBorders>
              <w:top w:val="outset" w:sz="12" w:space="0" w:color="auto"/>
              <w:left w:val="outset" w:sz="6" w:space="0" w:color="auto"/>
              <w:bottom w:val="outset" w:sz="12" w:space="0" w:color="auto"/>
              <w:right w:val="outset" w:sz="6" w:space="0" w:color="auto"/>
            </w:tcBorders>
            <w:shd w:val="clear" w:color="auto" w:fill="FFCC99"/>
          </w:tcPr>
          <w:p w14:paraId="57FF87C7" w14:textId="77777777" w:rsidR="00086360" w:rsidRPr="00086360" w:rsidRDefault="00086360" w:rsidP="00086360">
            <w:pPr>
              <w:numPr>
                <w:ilvl w:val="0"/>
                <w:numId w:val="15"/>
              </w:numPr>
              <w:spacing w:before="240" w:after="240" w:line="240" w:lineRule="auto"/>
              <w:jc w:val="both"/>
              <w:rPr>
                <w:rFonts w:ascii="Trebuchet MS" w:hAnsi="Trebuchet MS" w:cs="Arial"/>
                <w:color w:val="404040"/>
                <w:sz w:val="20"/>
                <w:szCs w:val="24"/>
                <w:lang w:val="nl-NL" w:eastAsia="nl-NL"/>
              </w:rPr>
            </w:pPr>
          </w:p>
        </w:tc>
        <w:tc>
          <w:tcPr>
            <w:tcW w:w="8179" w:type="dxa"/>
            <w:tcBorders>
              <w:top w:val="outset" w:sz="12" w:space="0" w:color="auto"/>
              <w:bottom w:val="outset" w:sz="12" w:space="0" w:color="auto"/>
            </w:tcBorders>
            <w:shd w:val="clear" w:color="auto" w:fill="FFCC99"/>
          </w:tcPr>
          <w:p w14:paraId="0108C213" w14:textId="77777777" w:rsidR="00086360" w:rsidRPr="00086360" w:rsidRDefault="00086360" w:rsidP="00086360">
            <w:pPr>
              <w:spacing w:before="240" w:after="240" w:line="240" w:lineRule="auto"/>
              <w:jc w:val="both"/>
              <w:rPr>
                <w:rFonts w:ascii="Trebuchet MS" w:hAnsi="Trebuchet MS" w:cs="Arial"/>
                <w:color w:val="404040"/>
                <w:sz w:val="20"/>
                <w:szCs w:val="20"/>
                <w:lang w:val="nl-NL" w:eastAsia="nl-NL"/>
              </w:rPr>
            </w:pPr>
            <w:r w:rsidRPr="00086360">
              <w:rPr>
                <w:rFonts w:ascii="Trebuchet MS" w:hAnsi="Trebuchet MS" w:cs="Arial"/>
                <w:color w:val="404040"/>
                <w:sz w:val="20"/>
                <w:szCs w:val="20"/>
                <w:lang w:val="nl-NL" w:eastAsia="nl-NL"/>
              </w:rPr>
              <w:t>Kaarten en satellietbeelden aanwenden om geografische verschijnselen te onderzoeken.</w:t>
            </w:r>
          </w:p>
        </w:tc>
        <w:tc>
          <w:tcPr>
            <w:tcW w:w="993" w:type="dxa"/>
            <w:tcBorders>
              <w:top w:val="outset" w:sz="12" w:space="0" w:color="auto"/>
              <w:bottom w:val="outset" w:sz="12" w:space="0" w:color="auto"/>
            </w:tcBorders>
            <w:shd w:val="clear" w:color="auto" w:fill="FFCC99"/>
            <w:tcMar>
              <w:left w:w="170" w:type="dxa"/>
            </w:tcMar>
            <w:vAlign w:val="center"/>
          </w:tcPr>
          <w:p w14:paraId="480A1224" w14:textId="77777777" w:rsidR="00086360" w:rsidRPr="00086360" w:rsidRDefault="00086360" w:rsidP="00086360">
            <w:pPr>
              <w:spacing w:after="0" w:line="260" w:lineRule="exact"/>
              <w:rPr>
                <w:rFonts w:ascii="Trebuchet MS" w:hAnsi="Trebuchet MS" w:cs="Arial"/>
                <w:color w:val="404040"/>
                <w:sz w:val="20"/>
                <w:szCs w:val="20"/>
                <w:lang w:eastAsia="nl-NL"/>
              </w:rPr>
            </w:pPr>
            <w:r w:rsidRPr="00086360">
              <w:rPr>
                <w:rFonts w:ascii="Trebuchet MS" w:hAnsi="Trebuchet MS" w:cs="Arial"/>
                <w:color w:val="404040"/>
                <w:sz w:val="20"/>
                <w:szCs w:val="20"/>
                <w:lang w:eastAsia="nl-NL"/>
              </w:rPr>
              <w:t>AA 1</w:t>
            </w:r>
          </w:p>
        </w:tc>
      </w:tr>
      <w:tr w:rsidR="00086360" w:rsidRPr="00086360" w14:paraId="066DE919" w14:textId="77777777" w:rsidTr="00254F95">
        <w:trPr>
          <w:tblCellSpacing w:w="20" w:type="dxa"/>
        </w:trPr>
        <w:tc>
          <w:tcPr>
            <w:tcW w:w="9675" w:type="dxa"/>
            <w:gridSpan w:val="3"/>
            <w:tcBorders>
              <w:top w:val="outset" w:sz="12" w:space="0" w:color="auto"/>
              <w:left w:val="outset" w:sz="6" w:space="0" w:color="auto"/>
              <w:bottom w:val="outset" w:sz="6" w:space="0" w:color="auto"/>
            </w:tcBorders>
            <w:shd w:val="clear" w:color="auto" w:fill="auto"/>
          </w:tcPr>
          <w:p w14:paraId="14F72856" w14:textId="77777777" w:rsidR="00086360" w:rsidRPr="00086360" w:rsidRDefault="00086360" w:rsidP="00086360">
            <w:pPr>
              <w:spacing w:before="60" w:after="120" w:line="360" w:lineRule="auto"/>
              <w:ind w:left="142"/>
              <w:rPr>
                <w:rFonts w:ascii="Trebuchet MS" w:hAnsi="Trebuchet MS" w:cs="Arial"/>
                <w:b/>
                <w:color w:val="404040"/>
                <w:sz w:val="20"/>
                <w:szCs w:val="20"/>
                <w:lang w:val="nl-NL" w:eastAsia="nl-NL"/>
              </w:rPr>
            </w:pPr>
            <w:r w:rsidRPr="00086360">
              <w:rPr>
                <w:rFonts w:ascii="Trebuchet MS" w:hAnsi="Trebuchet MS" w:cs="Arial"/>
                <w:b/>
                <w:bCs/>
                <w:color w:val="404040"/>
                <w:sz w:val="20"/>
                <w:szCs w:val="20"/>
                <w:lang w:val="nl-NL" w:eastAsia="nl-NL"/>
              </w:rPr>
              <w:t>Wenken</w:t>
            </w:r>
          </w:p>
          <w:p w14:paraId="68D31F8A" w14:textId="77777777" w:rsidR="00086360" w:rsidRPr="00086360" w:rsidRDefault="00086360" w:rsidP="00086360">
            <w:pPr>
              <w:spacing w:after="120" w:line="360" w:lineRule="auto"/>
              <w:ind w:left="142"/>
              <w:rPr>
                <w:rFonts w:ascii="Trebuchet MS" w:hAnsi="Trebuchet MS" w:cs="Arial"/>
                <w:color w:val="404040"/>
                <w:sz w:val="20"/>
                <w:szCs w:val="20"/>
                <w:lang w:val="nl-NL" w:eastAsia="nl-NL"/>
              </w:rPr>
            </w:pPr>
          </w:p>
        </w:tc>
      </w:tr>
    </w:tbl>
    <w:p w14:paraId="41941024" w14:textId="77777777" w:rsidR="00086360" w:rsidRPr="00086360" w:rsidRDefault="00086360" w:rsidP="00086360">
      <w:pPr>
        <w:spacing w:after="240" w:line="240" w:lineRule="auto"/>
        <w:jc w:val="both"/>
        <w:rPr>
          <w:rFonts w:ascii="Trebuchet MS" w:hAnsi="Trebuchet MS"/>
          <w:color w:val="00B050"/>
          <w:sz w:val="20"/>
          <w:szCs w:val="20"/>
          <w:lang w:val="nl-NL" w:eastAsia="nl-NL"/>
        </w:rPr>
      </w:pPr>
    </w:p>
    <w:p w14:paraId="65F55894" w14:textId="77777777" w:rsidR="00E35D8C" w:rsidRPr="00D9738F" w:rsidRDefault="00E35D8C" w:rsidP="00412608">
      <w:pPr>
        <w:pStyle w:val="VVKSOTekst"/>
        <w:spacing w:line="276" w:lineRule="auto"/>
        <w:rPr>
          <w:rFonts w:ascii="Trebuchet MS" w:hAnsi="Trebuchet MS"/>
          <w:color w:val="404040" w:themeColor="text1" w:themeTint="BF"/>
        </w:rPr>
      </w:pPr>
    </w:p>
    <w:p w14:paraId="10540B72" w14:textId="743515DB" w:rsidR="00E35D8C" w:rsidRPr="00D9738F" w:rsidRDefault="00370241" w:rsidP="00332ED7">
      <w:pPr>
        <w:pStyle w:val="LPKop3"/>
        <w:rPr>
          <w:rFonts w:ascii="Trebuchet MS" w:hAnsi="Trebuchet MS"/>
        </w:rPr>
      </w:pPr>
      <w:r w:rsidRPr="00D9738F">
        <w:rPr>
          <w:rFonts w:ascii="Trebuchet MS" w:hAnsi="Trebuchet MS"/>
        </w:rPr>
        <w:t>D</w:t>
      </w:r>
      <w:r w:rsidR="00E35D8C" w:rsidRPr="00D9738F">
        <w:rPr>
          <w:rFonts w:ascii="Trebuchet MS" w:hAnsi="Trebuchet MS"/>
        </w:rPr>
        <w:t xml:space="preserve">oelstellingen </w:t>
      </w:r>
    </w:p>
    <w:p w14:paraId="0347DA8D" w14:textId="2670D164" w:rsidR="00E35D8C" w:rsidRPr="00D9738F" w:rsidRDefault="00E35D8C" w:rsidP="00412608">
      <w:pPr>
        <w:jc w:val="both"/>
        <w:rPr>
          <w:rFonts w:ascii="Trebuchet MS" w:hAnsi="Trebuchet MS" w:cs="Arial"/>
          <w:iCs/>
          <w:color w:val="404040" w:themeColor="text1" w:themeTint="BF"/>
          <w:sz w:val="20"/>
          <w:szCs w:val="20"/>
        </w:rPr>
      </w:pPr>
      <w:r w:rsidRPr="00D9738F">
        <w:rPr>
          <w:rFonts w:ascii="Trebuchet MS" w:hAnsi="Trebuchet MS" w:cs="Arial"/>
          <w:color w:val="404040" w:themeColor="text1" w:themeTint="BF"/>
          <w:sz w:val="20"/>
          <w:szCs w:val="20"/>
        </w:rPr>
        <w:t xml:space="preserve">Dit is </w:t>
      </w:r>
      <w:r w:rsidRPr="00D9738F">
        <w:rPr>
          <w:rFonts w:ascii="Trebuchet MS" w:hAnsi="Trebuchet MS" w:cs="Arial"/>
          <w:b/>
          <w:bCs/>
          <w:i/>
          <w:iCs/>
          <w:color w:val="404040" w:themeColor="text1" w:themeTint="BF"/>
          <w:sz w:val="20"/>
          <w:szCs w:val="20"/>
        </w:rPr>
        <w:t>te realiseren voor alle leerlingen van deze studierichtingen</w:t>
      </w:r>
      <w:r w:rsidRPr="00D9738F">
        <w:rPr>
          <w:rFonts w:ascii="Trebuchet MS" w:hAnsi="Trebuchet MS" w:cs="Arial"/>
          <w:bCs/>
          <w:i/>
          <w:iCs/>
          <w:color w:val="404040" w:themeColor="text1" w:themeTint="BF"/>
          <w:sz w:val="20"/>
          <w:szCs w:val="20"/>
        </w:rPr>
        <w:t>.</w:t>
      </w:r>
      <w:r w:rsidRPr="00D9738F">
        <w:rPr>
          <w:rFonts w:ascii="Trebuchet MS" w:hAnsi="Trebuchet MS" w:cs="Arial"/>
          <w:color w:val="404040" w:themeColor="text1" w:themeTint="BF"/>
          <w:sz w:val="20"/>
          <w:szCs w:val="20"/>
        </w:rPr>
        <w:t xml:space="preserve"> </w:t>
      </w:r>
      <w:r w:rsidR="00370241" w:rsidRPr="00D9738F">
        <w:rPr>
          <w:rFonts w:ascii="Trebuchet MS" w:hAnsi="Trebuchet MS" w:cs="Arial"/>
          <w:color w:val="404040" w:themeColor="text1" w:themeTint="BF"/>
          <w:sz w:val="20"/>
          <w:szCs w:val="20"/>
        </w:rPr>
        <w:t>D</w:t>
      </w:r>
      <w:r w:rsidRPr="00D9738F">
        <w:rPr>
          <w:rFonts w:ascii="Trebuchet MS" w:hAnsi="Trebuchet MS" w:cs="Arial"/>
          <w:color w:val="404040" w:themeColor="text1" w:themeTint="BF"/>
          <w:sz w:val="20"/>
          <w:szCs w:val="20"/>
        </w:rPr>
        <w:t xml:space="preserve">it is bepalend voor de evaluatie. De doelstellingen worden in dit leerplan genummerd als 1, 2… </w:t>
      </w:r>
    </w:p>
    <w:p w14:paraId="7698074B" w14:textId="01F043A2" w:rsidR="00E35D8C" w:rsidRPr="00D9738F" w:rsidRDefault="00C85DB8" w:rsidP="00E35D8C">
      <w:pPr>
        <w:pStyle w:val="VVKSOTekst"/>
        <w:rPr>
          <w:rFonts w:ascii="Trebuchet MS" w:hAnsi="Trebuchet MS"/>
          <w:color w:val="404040" w:themeColor="text1" w:themeTint="BF"/>
        </w:rPr>
      </w:pPr>
      <w:r w:rsidRPr="00D9738F">
        <w:rPr>
          <w:rFonts w:ascii="Trebuchet MS" w:eastAsiaTheme="minorHAnsi" w:hAnsi="Trebuchet MS" w:cstheme="minorBidi"/>
          <w:noProof/>
          <w:color w:val="404040" w:themeColor="text1" w:themeTint="BF"/>
          <w:sz w:val="22"/>
          <w:szCs w:val="22"/>
          <w:lang w:val="nl-BE" w:eastAsia="nl-BE"/>
        </w:rPr>
        <mc:AlternateContent>
          <mc:Choice Requires="wps">
            <w:drawing>
              <wp:anchor distT="0" distB="0" distL="114300" distR="114300" simplePos="0" relativeHeight="251670016" behindDoc="0" locked="0" layoutInCell="1" allowOverlap="1" wp14:anchorId="716A4715" wp14:editId="47831B91">
                <wp:simplePos x="0" y="0"/>
                <wp:positionH relativeFrom="margin">
                  <wp:posOffset>81915</wp:posOffset>
                </wp:positionH>
                <wp:positionV relativeFrom="paragraph">
                  <wp:posOffset>217805</wp:posOffset>
                </wp:positionV>
                <wp:extent cx="1266825" cy="428625"/>
                <wp:effectExtent l="0" t="0" r="28575" b="466725"/>
                <wp:wrapNone/>
                <wp:docPr id="51" name="Bijschrift met afgeronde rechthoek 51"/>
                <wp:cNvGraphicFramePr/>
                <a:graphic xmlns:a="http://schemas.openxmlformats.org/drawingml/2006/main">
                  <a:graphicData uri="http://schemas.microsoft.com/office/word/2010/wordprocessingShape">
                    <wps:wsp>
                      <wps:cNvSpPr/>
                      <wps:spPr>
                        <a:xfrm>
                          <a:off x="0" y="0"/>
                          <a:ext cx="1266825" cy="428625"/>
                        </a:xfrm>
                        <a:prstGeom prst="wedgeRoundRectCallout">
                          <a:avLst>
                            <a:gd name="adj1" fmla="val -43932"/>
                            <a:gd name="adj2" fmla="val 146945"/>
                            <a:gd name="adj3" fmla="val 16667"/>
                          </a:avLst>
                        </a:prstGeom>
                        <a:noFill/>
                        <a:ln w="6350" cap="flat" cmpd="sng" algn="ctr">
                          <a:solidFill>
                            <a:srgbClr val="4F81BD">
                              <a:shade val="50000"/>
                            </a:srgbClr>
                          </a:solidFill>
                          <a:prstDash val="solid"/>
                        </a:ln>
                        <a:effectLst/>
                      </wps:spPr>
                      <wps:txbx>
                        <w:txbxContent>
                          <w:p w14:paraId="308F786E" w14:textId="77777777" w:rsidR="006B18F1" w:rsidRPr="002A5011" w:rsidRDefault="006B18F1" w:rsidP="00E35D8C">
                            <w:pPr>
                              <w:jc w:val="center"/>
                              <w:rPr>
                                <w:color w:val="000000" w:themeColor="text1"/>
                                <w:sz w:val="16"/>
                                <w:szCs w:val="16"/>
                              </w:rPr>
                            </w:pPr>
                            <w:r w:rsidRPr="002A5011">
                              <w:rPr>
                                <w:color w:val="000000" w:themeColor="text1"/>
                                <w:sz w:val="16"/>
                                <w:szCs w:val="16"/>
                              </w:rPr>
                              <w:t xml:space="preserve">Nummer </w:t>
                            </w:r>
                            <w:r>
                              <w:rPr>
                                <w:color w:val="000000" w:themeColor="text1"/>
                                <w:sz w:val="16"/>
                                <w:szCs w:val="16"/>
                              </w:rPr>
                              <w:t>leerplandoelstelling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4715" id="Bijschrift met afgeronde rechthoek 51" o:spid="_x0000_s1036" type="#_x0000_t62" style="position:absolute;left:0;text-align:left;margin-left:6.45pt;margin-top:17.15pt;width:99.75pt;height:33.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" adj="1311,42540" filled="f" strokecolor="#385d8a" strokeweight=".5pt">
                <v:textbox>
                  <w:txbxContent>
                    <w:p w14:paraId="308F786E" w14:textId="77777777" w:rsidR="006B18F1" w:rsidRPr="002A5011" w:rsidRDefault="006B18F1" w:rsidP="00E35D8C">
                      <w:pPr>
                        <w:jc w:val="center"/>
                        <w:rPr>
                          <w:color w:val="000000" w:themeColor="text1"/>
                          <w:sz w:val="16"/>
                          <w:szCs w:val="16"/>
                        </w:rPr>
                      </w:pPr>
                      <w:r w:rsidRPr="002A5011">
                        <w:rPr>
                          <w:color w:val="000000" w:themeColor="text1"/>
                          <w:sz w:val="16"/>
                          <w:szCs w:val="16"/>
                        </w:rPr>
                        <w:t xml:space="preserve">Nummer </w:t>
                      </w:r>
                      <w:r>
                        <w:rPr>
                          <w:color w:val="000000" w:themeColor="text1"/>
                          <w:sz w:val="16"/>
                          <w:szCs w:val="16"/>
                        </w:rPr>
                        <w:t>leerplandoelstelling</w:t>
                      </w:r>
                    </w:p>
                  </w:txbxContent>
                </v:textbox>
                <w10:wrap anchorx="margin"/>
              </v:shape>
            </w:pict>
          </mc:Fallback>
        </mc:AlternateContent>
      </w:r>
    </w:p>
    <w:p w14:paraId="415CD1AB" w14:textId="484B0AF5" w:rsidR="00E35D8C" w:rsidRPr="00D9738F" w:rsidRDefault="00C85DB8" w:rsidP="00E35D8C">
      <w:pPr>
        <w:pStyle w:val="VVKSOTekst"/>
        <w:rPr>
          <w:rFonts w:ascii="Trebuchet MS" w:hAnsi="Trebuchet MS"/>
          <w:color w:val="404040" w:themeColor="text1" w:themeTint="BF"/>
        </w:rPr>
      </w:pPr>
      <w:r w:rsidRPr="00D9738F">
        <w:rPr>
          <w:rFonts w:ascii="Trebuchet MS" w:eastAsiaTheme="minorHAnsi" w:hAnsi="Trebuchet MS" w:cstheme="minorBidi"/>
          <w:noProof/>
          <w:color w:val="404040" w:themeColor="text1" w:themeTint="BF"/>
          <w:sz w:val="22"/>
          <w:szCs w:val="22"/>
          <w:lang w:val="nl-BE" w:eastAsia="nl-BE"/>
        </w:rPr>
        <mc:AlternateContent>
          <mc:Choice Requires="wps">
            <w:drawing>
              <wp:anchor distT="0" distB="0" distL="114300" distR="114300" simplePos="0" relativeHeight="251673088" behindDoc="0" locked="0" layoutInCell="1" allowOverlap="1" wp14:anchorId="60358B04" wp14:editId="0BC558F4">
                <wp:simplePos x="0" y="0"/>
                <wp:positionH relativeFrom="margin">
                  <wp:posOffset>4025265</wp:posOffset>
                </wp:positionH>
                <wp:positionV relativeFrom="paragraph">
                  <wp:posOffset>8255</wp:posOffset>
                </wp:positionV>
                <wp:extent cx="1504950" cy="400050"/>
                <wp:effectExtent l="0" t="0" r="19050" b="381000"/>
                <wp:wrapNone/>
                <wp:docPr id="54" name="Bijschrift met afgeronde rechthoek 54"/>
                <wp:cNvGraphicFramePr/>
                <a:graphic xmlns:a="http://schemas.openxmlformats.org/drawingml/2006/main">
                  <a:graphicData uri="http://schemas.microsoft.com/office/word/2010/wordprocessingShape">
                    <wps:wsp>
                      <wps:cNvSpPr/>
                      <wps:spPr>
                        <a:xfrm>
                          <a:off x="0" y="0"/>
                          <a:ext cx="1504950" cy="400050"/>
                        </a:xfrm>
                        <a:prstGeom prst="wedgeRoundRectCallout">
                          <a:avLst>
                            <a:gd name="adj1" fmla="val 19596"/>
                            <a:gd name="adj2" fmla="val 137738"/>
                            <a:gd name="adj3" fmla="val 16667"/>
                          </a:avLst>
                        </a:prstGeom>
                        <a:noFill/>
                        <a:ln w="6350" cap="flat" cmpd="sng" algn="ctr">
                          <a:solidFill>
                            <a:srgbClr val="4F81BD">
                              <a:shade val="50000"/>
                            </a:srgbClr>
                          </a:solidFill>
                          <a:prstDash val="solid"/>
                        </a:ln>
                        <a:effectLst/>
                      </wps:spPr>
                      <wps:txbx>
                        <w:txbxContent>
                          <w:p w14:paraId="2B900777" w14:textId="77777777" w:rsidR="006B18F1" w:rsidRPr="002A5011" w:rsidRDefault="006B18F1" w:rsidP="00E35D8C">
                            <w:pPr>
                              <w:jc w:val="center"/>
                              <w:rPr>
                                <w:color w:val="000000" w:themeColor="text1"/>
                                <w:sz w:val="16"/>
                                <w:szCs w:val="16"/>
                              </w:rPr>
                            </w:pPr>
                            <w:r>
                              <w:rPr>
                                <w:color w:val="000000" w:themeColor="text1"/>
                                <w:sz w:val="16"/>
                                <w:szCs w:val="16"/>
                              </w:rPr>
                              <w:t>Verwijzing naar eindterm  en/of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8B04" id="Bijschrift met afgeronde rechthoek 54" o:spid="_x0000_s1037" type="#_x0000_t62" style="position:absolute;left:0;text-align:left;margin-left:316.95pt;margin-top:.65pt;width:118.5pt;height:3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" adj="15033,40551" filled="f" strokecolor="#385d8a" strokeweight=".5pt">
                <v:textbox>
                  <w:txbxContent>
                    <w:p w14:paraId="2B900777" w14:textId="77777777" w:rsidR="006B18F1" w:rsidRPr="002A5011" w:rsidRDefault="006B18F1" w:rsidP="00E35D8C">
                      <w:pPr>
                        <w:jc w:val="center"/>
                        <w:rPr>
                          <w:color w:val="000000" w:themeColor="text1"/>
                          <w:sz w:val="16"/>
                          <w:szCs w:val="16"/>
                        </w:rPr>
                      </w:pPr>
                      <w:r>
                        <w:rPr>
                          <w:color w:val="000000" w:themeColor="text1"/>
                          <w:sz w:val="16"/>
                          <w:szCs w:val="16"/>
                        </w:rPr>
                        <w:t>Verwijzing naar eindterm  en/of algemene doelstelling</w:t>
                      </w:r>
                    </w:p>
                  </w:txbxContent>
                </v:textbox>
                <w10:wrap anchorx="margin"/>
              </v:shape>
            </w:pict>
          </mc:Fallback>
        </mc:AlternateContent>
      </w:r>
      <w:r w:rsidRPr="00D9738F">
        <w:rPr>
          <w:rFonts w:ascii="Trebuchet MS" w:eastAsiaTheme="minorHAnsi" w:hAnsi="Trebuchet MS" w:cstheme="minorBidi"/>
          <w:noProof/>
          <w:color w:val="404040" w:themeColor="text1" w:themeTint="BF"/>
          <w:sz w:val="22"/>
          <w:szCs w:val="22"/>
          <w:lang w:val="nl-BE" w:eastAsia="nl-BE"/>
        </w:rPr>
        <mc:AlternateContent>
          <mc:Choice Requires="wps">
            <w:drawing>
              <wp:anchor distT="0" distB="0" distL="114300" distR="114300" simplePos="0" relativeHeight="251671040" behindDoc="0" locked="0" layoutInCell="1" allowOverlap="1" wp14:anchorId="07BFEC65" wp14:editId="2CF242DD">
                <wp:simplePos x="0" y="0"/>
                <wp:positionH relativeFrom="column">
                  <wp:posOffset>1577340</wp:posOffset>
                </wp:positionH>
                <wp:positionV relativeFrom="paragraph">
                  <wp:posOffset>122555</wp:posOffset>
                </wp:positionV>
                <wp:extent cx="1276350" cy="285750"/>
                <wp:effectExtent l="0" t="0" r="19050" b="304800"/>
                <wp:wrapNone/>
                <wp:docPr id="52" name="Bijschrift met afgeronde rechthoek 52"/>
                <wp:cNvGraphicFramePr/>
                <a:graphic xmlns:a="http://schemas.openxmlformats.org/drawingml/2006/main">
                  <a:graphicData uri="http://schemas.microsoft.com/office/word/2010/wordprocessingShape">
                    <wps:wsp>
                      <wps:cNvSpPr/>
                      <wps:spPr>
                        <a:xfrm>
                          <a:off x="0" y="0"/>
                          <a:ext cx="1276350" cy="285750"/>
                        </a:xfrm>
                        <a:prstGeom prst="wedgeRoundRectCallout">
                          <a:avLst>
                            <a:gd name="adj1" fmla="val -28457"/>
                            <a:gd name="adj2" fmla="val 149167"/>
                            <a:gd name="adj3" fmla="val 16667"/>
                          </a:avLst>
                        </a:prstGeom>
                        <a:noFill/>
                        <a:ln w="6350" cap="flat" cmpd="sng" algn="ctr">
                          <a:solidFill>
                            <a:srgbClr val="4F81BD">
                              <a:shade val="50000"/>
                            </a:srgbClr>
                          </a:solidFill>
                          <a:prstDash val="solid"/>
                        </a:ln>
                        <a:effectLst/>
                      </wps:spPr>
                      <wps:txbx>
                        <w:txbxContent>
                          <w:p w14:paraId="405C50AB" w14:textId="77777777" w:rsidR="006B18F1" w:rsidRPr="002A5011" w:rsidRDefault="006B18F1" w:rsidP="00E35D8C">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BFEC65" id="Bijschrift met afgeronde rechthoek 52" o:spid="_x0000_s1038" type="#_x0000_t62" style="position:absolute;left:0;text-align:left;margin-left:124.2pt;margin-top:9.65pt;width:100.5pt;height:2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" adj="4653,43020" filled="f" strokecolor="#385d8a" strokeweight=".5pt">
                <v:textbox>
                  <w:txbxContent>
                    <w:p w14:paraId="405C50AB" w14:textId="77777777" w:rsidR="006B18F1" w:rsidRPr="002A5011" w:rsidRDefault="006B18F1" w:rsidP="00E35D8C">
                      <w:pPr>
                        <w:jc w:val="center"/>
                        <w:rPr>
                          <w:color w:val="000000" w:themeColor="text1"/>
                          <w:sz w:val="16"/>
                          <w:szCs w:val="16"/>
                        </w:rPr>
                      </w:pPr>
                      <w:r>
                        <w:rPr>
                          <w:color w:val="000000" w:themeColor="text1"/>
                          <w:sz w:val="16"/>
                          <w:szCs w:val="16"/>
                        </w:rPr>
                        <w:t>Verwoording</w:t>
                      </w:r>
                      <w:r w:rsidRPr="002A5011">
                        <w:rPr>
                          <w:color w:val="000000" w:themeColor="text1"/>
                          <w:sz w:val="16"/>
                          <w:szCs w:val="16"/>
                        </w:rPr>
                        <w:t xml:space="preserve"> doelstelling</w:t>
                      </w:r>
                    </w:p>
                  </w:txbxContent>
                </v:textbox>
              </v:shape>
            </w:pict>
          </mc:Fallback>
        </mc:AlternateContent>
      </w:r>
      <w:r w:rsidR="00E35D8C" w:rsidRPr="00D9738F">
        <w:rPr>
          <w:rFonts w:ascii="Trebuchet MS" w:eastAsiaTheme="minorHAnsi" w:hAnsi="Trebuchet MS" w:cstheme="minorBidi"/>
          <w:noProof/>
          <w:color w:val="404040" w:themeColor="text1" w:themeTint="BF"/>
          <w:sz w:val="22"/>
          <w:szCs w:val="22"/>
          <w:lang w:val="nl-BE" w:eastAsia="nl-BE"/>
        </w:rPr>
        <mc:AlternateContent>
          <mc:Choice Requires="wps">
            <w:drawing>
              <wp:anchor distT="0" distB="0" distL="114300" distR="114300" simplePos="0" relativeHeight="251672064" behindDoc="0" locked="0" layoutInCell="1" allowOverlap="1" wp14:anchorId="36960352" wp14:editId="64FBD0EE">
                <wp:simplePos x="0" y="0"/>
                <wp:positionH relativeFrom="column">
                  <wp:posOffset>3082290</wp:posOffset>
                </wp:positionH>
                <wp:positionV relativeFrom="paragraph">
                  <wp:posOffset>8255</wp:posOffset>
                </wp:positionV>
                <wp:extent cx="609600" cy="238125"/>
                <wp:effectExtent l="666750" t="0" r="19050" b="1019175"/>
                <wp:wrapNone/>
                <wp:docPr id="53" name="Bijschrift met afgeronde rechthoek 53"/>
                <wp:cNvGraphicFramePr/>
                <a:graphic xmlns:a="http://schemas.openxmlformats.org/drawingml/2006/main">
                  <a:graphicData uri="http://schemas.microsoft.com/office/word/2010/wordprocessingShape">
                    <wps:wsp>
                      <wps:cNvSpPr/>
                      <wps:spPr>
                        <a:xfrm>
                          <a:off x="0" y="0"/>
                          <a:ext cx="609600" cy="238125"/>
                        </a:xfrm>
                        <a:prstGeom prst="wedgeRoundRectCallout">
                          <a:avLst>
                            <a:gd name="adj1" fmla="val -157937"/>
                            <a:gd name="adj2" fmla="val 449167"/>
                            <a:gd name="adj3" fmla="val 16667"/>
                          </a:avLst>
                        </a:prstGeom>
                        <a:noFill/>
                        <a:ln w="6350" cap="flat" cmpd="sng" algn="ctr">
                          <a:solidFill>
                            <a:srgbClr val="4F81BD">
                              <a:shade val="50000"/>
                            </a:srgbClr>
                          </a:solidFill>
                          <a:prstDash val="solid"/>
                        </a:ln>
                        <a:effectLst/>
                      </wps:spPr>
                      <wps:txbx>
                        <w:txbxContent>
                          <w:p w14:paraId="4F7B1834" w14:textId="77777777" w:rsidR="006B18F1" w:rsidRPr="002A5011" w:rsidRDefault="006B18F1" w:rsidP="00E35D8C">
                            <w:pPr>
                              <w:jc w:val="center"/>
                              <w:rPr>
                                <w:color w:val="000000" w:themeColor="text1"/>
                                <w:sz w:val="16"/>
                                <w:szCs w:val="16"/>
                              </w:rPr>
                            </w:pPr>
                            <w:r>
                              <w:rPr>
                                <w:color w:val="000000" w:themeColor="text1"/>
                                <w:sz w:val="16"/>
                                <w:szCs w:val="16"/>
                              </w:rPr>
                              <w:t xml:space="preserve">Wenken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0352" id="Bijschrift met afgeronde rechthoek 53" o:spid="_x0000_s1039" type="#_x0000_t62" style="position:absolute;left:0;text-align:left;margin-left:242.7pt;margin-top:.65pt;width:48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" adj="-23314,107820" filled="f" strokecolor="#385d8a" strokeweight=".5pt">
                <v:textbox>
                  <w:txbxContent>
                    <w:p w14:paraId="4F7B1834" w14:textId="77777777" w:rsidR="006B18F1" w:rsidRPr="002A5011" w:rsidRDefault="006B18F1" w:rsidP="00E35D8C">
                      <w:pPr>
                        <w:jc w:val="center"/>
                        <w:rPr>
                          <w:color w:val="000000" w:themeColor="text1"/>
                          <w:sz w:val="16"/>
                          <w:szCs w:val="16"/>
                        </w:rPr>
                      </w:pPr>
                      <w:r>
                        <w:rPr>
                          <w:color w:val="000000" w:themeColor="text1"/>
                          <w:sz w:val="16"/>
                          <w:szCs w:val="16"/>
                        </w:rPr>
                        <w:t xml:space="preserve">Wenken </w:t>
                      </w:r>
                    </w:p>
                  </w:txbxContent>
                </v:textbox>
              </v:shape>
            </w:pict>
          </mc:Fallback>
        </mc:AlternateContent>
      </w:r>
    </w:p>
    <w:p w14:paraId="20E45C9F" w14:textId="5C21EFD3" w:rsidR="00E35D8C" w:rsidRPr="00D9738F" w:rsidRDefault="00E35D8C" w:rsidP="00E35D8C">
      <w:pPr>
        <w:pStyle w:val="VVKSOTekst"/>
        <w:rPr>
          <w:rFonts w:ascii="Trebuchet MS" w:hAnsi="Trebuchet MS"/>
          <w:color w:val="404040" w:themeColor="text1" w:themeTint="BF"/>
        </w:rPr>
      </w:pPr>
    </w:p>
    <w:tbl>
      <w:tblPr>
        <w:tblpPr w:leftFromText="141" w:rightFromText="141" w:vertAnchor="text" w:tblpY="1"/>
        <w:tblOverlap w:val="never"/>
        <w:tblW w:w="8356"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59"/>
        <w:gridCol w:w="6946"/>
        <w:gridCol w:w="851"/>
      </w:tblGrid>
      <w:tr w:rsidR="00C85DB8" w:rsidRPr="00D9738F" w14:paraId="79209C41" w14:textId="77777777" w:rsidTr="00C85DB8">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0115BDD4" w14:textId="77777777" w:rsidR="00C85DB8" w:rsidRPr="00D9738F" w:rsidRDefault="00C85DB8" w:rsidP="00906093">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1</w:t>
            </w:r>
          </w:p>
        </w:tc>
        <w:tc>
          <w:tcPr>
            <w:tcW w:w="6906" w:type="dxa"/>
            <w:shd w:val="clear" w:color="auto" w:fill="FFCC99"/>
            <w:vAlign w:val="center"/>
          </w:tcPr>
          <w:p w14:paraId="3A202F34" w14:textId="77777777" w:rsidR="00C85DB8" w:rsidRPr="00D9738F" w:rsidRDefault="00C85DB8" w:rsidP="00906093">
            <w:pPr>
              <w:spacing w:before="120" w:after="120"/>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Het onderscheid tussen de aarde, maan en zon beschrijven.</w:t>
            </w:r>
          </w:p>
        </w:tc>
        <w:tc>
          <w:tcPr>
            <w:tcW w:w="791" w:type="dxa"/>
            <w:shd w:val="clear" w:color="auto" w:fill="FFCC99"/>
            <w:tcMar>
              <w:left w:w="170" w:type="dxa"/>
            </w:tcMar>
          </w:tcPr>
          <w:p w14:paraId="7FBFB8C7" w14:textId="77777777" w:rsidR="00C85DB8" w:rsidRPr="00D9738F" w:rsidRDefault="00C85DB8" w:rsidP="00906093">
            <w:pPr>
              <w:spacing w:before="120" w:after="120" w:line="260" w:lineRule="exact"/>
              <w:rPr>
                <w:rFonts w:ascii="Trebuchet MS" w:hAnsi="Trebuchet MS" w:cs="Arial"/>
                <w:color w:val="404040" w:themeColor="text1" w:themeTint="BF"/>
                <w:sz w:val="16"/>
                <w:szCs w:val="16"/>
                <w:lang w:eastAsia="nl-NL"/>
              </w:rPr>
            </w:pPr>
            <w:r w:rsidRPr="00D9738F">
              <w:rPr>
                <w:rFonts w:ascii="Trebuchet MS" w:hAnsi="Trebuchet MS" w:cs="Arial"/>
                <w:color w:val="404040" w:themeColor="text1" w:themeTint="BF"/>
                <w:sz w:val="16"/>
                <w:szCs w:val="16"/>
                <w:lang w:eastAsia="nl-NL"/>
              </w:rPr>
              <w:t>AA 3</w:t>
            </w:r>
          </w:p>
        </w:tc>
      </w:tr>
      <w:tr w:rsidR="00C85DB8" w:rsidRPr="00D9738F" w14:paraId="65DB764E" w14:textId="77777777" w:rsidTr="00C85DB8">
        <w:trPr>
          <w:tblCellSpacing w:w="20" w:type="dxa"/>
        </w:trPr>
        <w:tc>
          <w:tcPr>
            <w:tcW w:w="8276" w:type="dxa"/>
            <w:gridSpan w:val="3"/>
            <w:tcBorders>
              <w:top w:val="outset" w:sz="6" w:space="0" w:color="auto"/>
              <w:left w:val="outset" w:sz="6" w:space="0" w:color="auto"/>
              <w:bottom w:val="outset" w:sz="6" w:space="0" w:color="auto"/>
            </w:tcBorders>
            <w:shd w:val="clear" w:color="auto" w:fill="auto"/>
            <w:vAlign w:val="center"/>
          </w:tcPr>
          <w:p w14:paraId="6607AF8F" w14:textId="535403BE" w:rsidR="00C85DB8" w:rsidRPr="00A42F0B" w:rsidRDefault="00C85DB8" w:rsidP="00906093">
            <w:pPr>
              <w:rPr>
                <w:rFonts w:ascii="Trebuchet MS" w:hAnsi="Trebuchet MS"/>
                <w:b/>
                <w:color w:val="404040" w:themeColor="text1" w:themeTint="BF"/>
                <w:sz w:val="20"/>
                <w:szCs w:val="20"/>
                <w:lang w:eastAsia="nl-NL"/>
              </w:rPr>
            </w:pPr>
            <w:r w:rsidRPr="00A42F0B">
              <w:rPr>
                <w:rFonts w:ascii="Trebuchet MS" w:hAnsi="Trebuchet MS"/>
                <w:b/>
                <w:color w:val="404040" w:themeColor="text1" w:themeTint="BF"/>
                <w:sz w:val="20"/>
                <w:szCs w:val="20"/>
                <w:lang w:eastAsia="nl-NL"/>
              </w:rPr>
              <w:t>Wenken</w:t>
            </w:r>
          </w:p>
          <w:p w14:paraId="73177474" w14:textId="77777777" w:rsidR="00C85DB8" w:rsidRPr="00D9738F" w:rsidRDefault="00C85DB8" w:rsidP="00906093">
            <w:pPr>
              <w:rPr>
                <w:rFonts w:ascii="Trebuchet MS" w:hAnsi="Trebuchet MS"/>
                <w:color w:val="404040" w:themeColor="text1" w:themeTint="BF"/>
                <w:lang w:eastAsia="nl-NL"/>
              </w:rPr>
            </w:pPr>
            <w:r w:rsidRPr="00A42F0B">
              <w:rPr>
                <w:rFonts w:ascii="Trebuchet MS" w:hAnsi="Trebuchet MS"/>
                <w:color w:val="404040" w:themeColor="text1" w:themeTint="BF"/>
                <w:sz w:val="20"/>
                <w:szCs w:val="20"/>
                <w:lang w:eastAsia="nl-NL"/>
              </w:rPr>
              <w:t xml:space="preserve">Het deel ‘Portret van de aarde’ is beknopt. Het volstaat dat leerlingen het onderscheid tussen een ster (zon), planeet en satelliet kunnen beschrijven. </w:t>
            </w:r>
          </w:p>
        </w:tc>
      </w:tr>
    </w:tbl>
    <w:p w14:paraId="5A5251B5" w14:textId="77777777" w:rsidR="00E35D8C" w:rsidRPr="00D9738F" w:rsidRDefault="00E35D8C" w:rsidP="00E35D8C">
      <w:pPr>
        <w:pStyle w:val="LPTekst"/>
        <w:rPr>
          <w:color w:val="404040" w:themeColor="text1" w:themeTint="BF"/>
        </w:rPr>
      </w:pPr>
    </w:p>
    <w:p w14:paraId="168D6CC3" w14:textId="77777777" w:rsidR="00660F3E" w:rsidRPr="00D9738F" w:rsidRDefault="00660F3E" w:rsidP="00332ED7">
      <w:pPr>
        <w:pStyle w:val="LPKop3"/>
        <w:rPr>
          <w:rFonts w:ascii="Trebuchet MS" w:hAnsi="Trebuchet MS"/>
        </w:rPr>
      </w:pPr>
      <w:r w:rsidRPr="00D9738F">
        <w:rPr>
          <w:rFonts w:ascii="Trebuchet MS" w:hAnsi="Trebuchet MS"/>
        </w:rPr>
        <w:t>Wenken</w:t>
      </w:r>
    </w:p>
    <w:p w14:paraId="75FA5152" w14:textId="77777777" w:rsidR="00717B91" w:rsidRPr="00D9738F" w:rsidRDefault="00660F3E" w:rsidP="00660F3E">
      <w:pPr>
        <w:jc w:val="both"/>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Wenken zijn niet-bindende adviezen waarmee de leraar en/of vakwerkgroep kan rekening houden om het </w:t>
      </w:r>
      <w:r w:rsidR="00B359F7" w:rsidRPr="00D9738F">
        <w:rPr>
          <w:rFonts w:ascii="Trebuchet MS" w:hAnsi="Trebuchet MS" w:cs="Arial"/>
          <w:color w:val="404040" w:themeColor="text1" w:themeTint="BF"/>
          <w:sz w:val="20"/>
          <w:szCs w:val="20"/>
        </w:rPr>
        <w:t>leerplan</w:t>
      </w:r>
      <w:r w:rsidRPr="00D9738F">
        <w:rPr>
          <w:rFonts w:ascii="Trebuchet MS" w:hAnsi="Trebuchet MS" w:cs="Arial"/>
          <w:color w:val="404040" w:themeColor="text1" w:themeTint="BF"/>
          <w:sz w:val="20"/>
          <w:szCs w:val="20"/>
        </w:rPr>
        <w:t xml:space="preserve"> doelgericht, boeiend en efficiënt uit te bouwen.</w:t>
      </w:r>
    </w:p>
    <w:p w14:paraId="5C51C7FE" w14:textId="77777777" w:rsidR="00717B91" w:rsidRPr="00D9738F" w:rsidRDefault="00717B91" w:rsidP="00660F3E">
      <w:pPr>
        <w:jc w:val="both"/>
        <w:rPr>
          <w:rFonts w:ascii="Trebuchet MS" w:hAnsi="Trebuchet MS" w:cs="Arial"/>
          <w:color w:val="404040" w:themeColor="text1" w:themeTint="BF"/>
          <w:sz w:val="20"/>
          <w:szCs w:val="20"/>
        </w:rPr>
      </w:pPr>
    </w:p>
    <w:p w14:paraId="37F430C5" w14:textId="77777777" w:rsidR="00717B91" w:rsidRPr="00D9738F" w:rsidRDefault="00717B91" w:rsidP="00660F3E">
      <w:pPr>
        <w:jc w:val="both"/>
        <w:rPr>
          <w:rFonts w:ascii="Trebuchet MS" w:hAnsi="Trebuchet MS" w:cs="Arial"/>
          <w:color w:val="404040" w:themeColor="text1" w:themeTint="BF"/>
          <w:sz w:val="20"/>
          <w:szCs w:val="20"/>
        </w:rPr>
      </w:pPr>
    </w:p>
    <w:p w14:paraId="4A9237C0" w14:textId="4AD712AC" w:rsidR="00660F3E" w:rsidRPr="00D9738F" w:rsidRDefault="00660F3E" w:rsidP="00660F3E">
      <w:pPr>
        <w:jc w:val="both"/>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 </w:t>
      </w:r>
    </w:p>
    <w:p w14:paraId="6671A274" w14:textId="77777777" w:rsidR="00660F3E" w:rsidRPr="00D9738F" w:rsidRDefault="00660F3E" w:rsidP="005375A6">
      <w:pPr>
        <w:pStyle w:val="LPKop2"/>
        <w:rPr>
          <w:color w:val="404040" w:themeColor="text1" w:themeTint="BF"/>
        </w:rPr>
      </w:pPr>
      <w:bookmarkStart w:id="17" w:name="_Toc450310159"/>
      <w:bookmarkStart w:id="18" w:name="_Toc481569215"/>
      <w:r w:rsidRPr="00D9738F">
        <w:rPr>
          <w:color w:val="404040" w:themeColor="text1" w:themeTint="BF"/>
        </w:rPr>
        <w:lastRenderedPageBreak/>
        <w:t>Leerplan versus handboek</w:t>
      </w:r>
      <w:bookmarkEnd w:id="17"/>
      <w:bookmarkEnd w:id="18"/>
    </w:p>
    <w:p w14:paraId="307236F3" w14:textId="77777777" w:rsidR="0037621D" w:rsidRPr="00D9738F" w:rsidRDefault="00660F3E" w:rsidP="00660F3E">
      <w:pPr>
        <w:shd w:val="clear" w:color="auto" w:fill="FFFFFF"/>
        <w:tabs>
          <w:tab w:val="num" w:pos="0"/>
        </w:tabs>
        <w:spacing w:after="0" w:line="240" w:lineRule="atLeast"/>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eastAsia="nl-NL"/>
        </w:rPr>
        <w:t xml:space="preserve">Het leerplan bepaalt welke doelstellingen moeten gerealiseerd worden </w:t>
      </w:r>
      <w:r w:rsidRPr="00D9738F">
        <w:rPr>
          <w:rFonts w:ascii="Trebuchet MS" w:hAnsi="Trebuchet MS" w:cs="Arial"/>
          <w:color w:val="404040" w:themeColor="text1" w:themeTint="BF"/>
          <w:sz w:val="20"/>
          <w:szCs w:val="20"/>
          <w:lang w:val="nl-NL" w:eastAsia="nl-NL"/>
        </w:rPr>
        <w:t>en welk beheersingsniveau moet bereikt worden. Heel belangrijk hierin is de keuze van het werkwoord (</w:t>
      </w:r>
      <w:r w:rsidR="00B359F7" w:rsidRPr="00D9738F">
        <w:rPr>
          <w:rFonts w:ascii="Trebuchet MS" w:hAnsi="Trebuchet MS" w:cs="Arial"/>
          <w:color w:val="404040" w:themeColor="text1" w:themeTint="BF"/>
          <w:sz w:val="20"/>
          <w:szCs w:val="20"/>
          <w:lang w:val="nl-NL" w:eastAsia="nl-NL"/>
        </w:rPr>
        <w:t>afleiden</w:t>
      </w:r>
      <w:r w:rsidRPr="00D9738F">
        <w:rPr>
          <w:rFonts w:ascii="Trebuchet MS" w:hAnsi="Trebuchet MS" w:cs="Arial"/>
          <w:color w:val="404040" w:themeColor="text1" w:themeTint="BF"/>
          <w:sz w:val="20"/>
          <w:szCs w:val="20"/>
          <w:lang w:val="nl-NL" w:eastAsia="nl-NL"/>
        </w:rPr>
        <w:t xml:space="preserve">, </w:t>
      </w:r>
      <w:r w:rsidR="00B359F7" w:rsidRPr="00D9738F">
        <w:rPr>
          <w:rFonts w:ascii="Trebuchet MS" w:hAnsi="Trebuchet MS" w:cs="Arial"/>
          <w:color w:val="404040" w:themeColor="text1" w:themeTint="BF"/>
          <w:sz w:val="20"/>
          <w:szCs w:val="20"/>
          <w:lang w:val="nl-NL" w:eastAsia="nl-NL"/>
        </w:rPr>
        <w:t>verklaren</w:t>
      </w:r>
      <w:r w:rsidRPr="00D9738F">
        <w:rPr>
          <w:rFonts w:ascii="Trebuchet MS" w:hAnsi="Trebuchet MS" w:cs="Arial"/>
          <w:color w:val="404040" w:themeColor="text1" w:themeTint="BF"/>
          <w:sz w:val="20"/>
          <w:szCs w:val="20"/>
          <w:lang w:val="nl-NL" w:eastAsia="nl-NL"/>
        </w:rPr>
        <w:t xml:space="preserve">, </w:t>
      </w:r>
      <w:r w:rsidR="00B359F7" w:rsidRPr="00D9738F">
        <w:rPr>
          <w:rFonts w:ascii="Trebuchet MS" w:hAnsi="Trebuchet MS" w:cs="Arial"/>
          <w:color w:val="404040" w:themeColor="text1" w:themeTint="BF"/>
          <w:sz w:val="20"/>
          <w:szCs w:val="20"/>
          <w:lang w:val="nl-NL" w:eastAsia="nl-NL"/>
        </w:rPr>
        <w:t>beschr</w:t>
      </w:r>
      <w:r w:rsidR="00A56C6E" w:rsidRPr="00D9738F">
        <w:rPr>
          <w:rFonts w:ascii="Trebuchet MS" w:hAnsi="Trebuchet MS" w:cs="Arial"/>
          <w:color w:val="404040" w:themeColor="text1" w:themeTint="BF"/>
          <w:sz w:val="20"/>
          <w:szCs w:val="20"/>
          <w:lang w:val="nl-NL" w:eastAsia="nl-NL"/>
        </w:rPr>
        <w:t>ijven</w:t>
      </w:r>
      <w:r w:rsidRPr="00D9738F">
        <w:rPr>
          <w:rFonts w:ascii="Trebuchet MS" w:hAnsi="Trebuchet MS" w:cs="Arial"/>
          <w:color w:val="404040" w:themeColor="text1" w:themeTint="BF"/>
          <w:sz w:val="20"/>
          <w:szCs w:val="20"/>
          <w:lang w:val="nl-NL" w:eastAsia="nl-NL"/>
        </w:rPr>
        <w:t xml:space="preserve">…). </w:t>
      </w:r>
      <w:r w:rsidR="00A56C6E" w:rsidRPr="00D9738F">
        <w:rPr>
          <w:rFonts w:ascii="Trebuchet MS" w:hAnsi="Trebuchet MS" w:cs="Arial"/>
          <w:color w:val="404040" w:themeColor="text1" w:themeTint="BF"/>
          <w:sz w:val="20"/>
          <w:szCs w:val="20"/>
          <w:lang w:val="nl-NL" w:eastAsia="nl-NL"/>
        </w:rPr>
        <w:t>De werkwoorden bepalen</w:t>
      </w:r>
      <w:r w:rsidRPr="00D9738F">
        <w:rPr>
          <w:rFonts w:ascii="Trebuchet MS" w:hAnsi="Trebuchet MS" w:cs="Arial"/>
          <w:color w:val="404040" w:themeColor="text1" w:themeTint="BF"/>
          <w:sz w:val="20"/>
          <w:szCs w:val="20"/>
          <w:lang w:val="nl-NL" w:eastAsia="nl-NL"/>
        </w:rPr>
        <w:t xml:space="preserve"> welke leerstrategieën er </w:t>
      </w:r>
      <w:r w:rsidR="00452D84" w:rsidRPr="00D9738F">
        <w:rPr>
          <w:rFonts w:ascii="Trebuchet MS" w:hAnsi="Trebuchet MS" w:cs="Arial"/>
          <w:color w:val="404040" w:themeColor="text1" w:themeTint="BF"/>
          <w:sz w:val="20"/>
          <w:szCs w:val="20"/>
          <w:lang w:val="nl-NL" w:eastAsia="nl-NL"/>
        </w:rPr>
        <w:t xml:space="preserve">moeten gehanteerd worden </w:t>
      </w:r>
      <w:r w:rsidR="0037621D" w:rsidRPr="00D9738F">
        <w:rPr>
          <w:rFonts w:ascii="Trebuchet MS" w:hAnsi="Trebuchet MS" w:cs="Arial"/>
          <w:color w:val="404040" w:themeColor="text1" w:themeTint="BF"/>
          <w:sz w:val="20"/>
          <w:szCs w:val="20"/>
          <w:lang w:val="nl-NL" w:eastAsia="nl-NL"/>
        </w:rPr>
        <w:t>zoals:</w:t>
      </w:r>
      <w:r w:rsidR="00147A45" w:rsidRPr="00D9738F">
        <w:rPr>
          <w:rFonts w:ascii="Trebuchet MS" w:hAnsi="Trebuchet MS" w:cs="Arial"/>
          <w:color w:val="404040" w:themeColor="text1" w:themeTint="BF"/>
          <w:sz w:val="20"/>
          <w:szCs w:val="20"/>
          <w:lang w:val="nl-NL" w:eastAsia="nl-NL"/>
        </w:rPr>
        <w:t xml:space="preserve"> </w:t>
      </w:r>
    </w:p>
    <w:p w14:paraId="28B2D6F4" w14:textId="77777777" w:rsidR="0037621D" w:rsidRPr="00D9738F" w:rsidRDefault="0037621D"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Aan de hand van bronnenmateriaal… beschrijven, afleiden, verklaren</w:t>
      </w:r>
      <w:r w:rsidR="00912175" w:rsidRPr="00D9738F">
        <w:rPr>
          <w:rFonts w:ascii="Trebuchet MS" w:hAnsi="Trebuchet MS" w:cs="Arial"/>
          <w:color w:val="404040" w:themeColor="text1" w:themeTint="BF"/>
          <w:szCs w:val="20"/>
        </w:rPr>
        <w:t>…</w:t>
      </w:r>
    </w:p>
    <w:p w14:paraId="6FED1DD6" w14:textId="77777777" w:rsidR="0037621D" w:rsidRPr="00D9738F" w:rsidRDefault="0037621D"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Bronnenmateriaal analyseren</w:t>
      </w:r>
    </w:p>
    <w:p w14:paraId="769E9AB7" w14:textId="77777777" w:rsidR="0037621D" w:rsidRPr="00D9738F" w:rsidRDefault="0037621D"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 xml:space="preserve">Verbanden leggen </w:t>
      </w:r>
    </w:p>
    <w:p w14:paraId="3DA267F9" w14:textId="77777777" w:rsidR="0037621D" w:rsidRPr="00D9738F" w:rsidRDefault="0037621D"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Oorzaak-gevolgrelaties schematiseren</w:t>
      </w:r>
    </w:p>
    <w:p w14:paraId="1A7BA14A" w14:textId="77777777" w:rsidR="0037621D" w:rsidRPr="00D9738F" w:rsidRDefault="0037621D"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Op basis van criteria beoordelen</w:t>
      </w:r>
    </w:p>
    <w:p w14:paraId="13E74198" w14:textId="77777777" w:rsidR="0037621D" w:rsidRPr="00D9738F" w:rsidRDefault="00912175"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Aan de hand van voorbeelden… bespreken</w:t>
      </w:r>
    </w:p>
    <w:p w14:paraId="29CC100E" w14:textId="77777777" w:rsidR="00912175" w:rsidRPr="00D9738F" w:rsidRDefault="00912175" w:rsidP="00B225E5">
      <w:pPr>
        <w:pStyle w:val="Lijstalinea"/>
        <w:numPr>
          <w:ilvl w:val="0"/>
          <w:numId w:val="36"/>
        </w:numPr>
        <w:shd w:val="clear" w:color="auto" w:fill="FFFFFF"/>
        <w:tabs>
          <w:tab w:val="num" w:pos="0"/>
        </w:tabs>
        <w:spacing w:line="240" w:lineRule="atLeast"/>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Het belang… illustreren</w:t>
      </w:r>
    </w:p>
    <w:p w14:paraId="1490A688" w14:textId="77777777" w:rsidR="00912175" w:rsidRPr="00D9738F" w:rsidRDefault="00912175" w:rsidP="00912175">
      <w:pPr>
        <w:pStyle w:val="Lijstalinea"/>
        <w:shd w:val="clear" w:color="auto" w:fill="FFFFFF"/>
        <w:spacing w:line="240" w:lineRule="atLeast"/>
        <w:jc w:val="both"/>
        <w:rPr>
          <w:rFonts w:ascii="Trebuchet MS" w:hAnsi="Trebuchet MS" w:cs="Arial"/>
          <w:color w:val="404040" w:themeColor="text1" w:themeTint="BF"/>
          <w:szCs w:val="20"/>
        </w:rPr>
      </w:pPr>
    </w:p>
    <w:p w14:paraId="0C5160CA" w14:textId="28A8C0C2" w:rsidR="00660F3E" w:rsidRPr="00D9738F" w:rsidRDefault="00D3163F" w:rsidP="00680710">
      <w:pPr>
        <w:pStyle w:val="Lijstalinea"/>
        <w:shd w:val="clear" w:color="auto" w:fill="FFFFFF"/>
        <w:tabs>
          <w:tab w:val="num" w:pos="0"/>
        </w:tabs>
        <w:spacing w:line="240" w:lineRule="atLeast"/>
        <w:ind w:left="0"/>
        <w:jc w:val="both"/>
        <w:rPr>
          <w:rFonts w:ascii="Trebuchet MS" w:hAnsi="Trebuchet MS" w:cs="Arial"/>
          <w:color w:val="404040" w:themeColor="text1" w:themeTint="BF"/>
          <w:szCs w:val="20"/>
        </w:rPr>
      </w:pPr>
      <w:r w:rsidRPr="00D9738F">
        <w:rPr>
          <w:rFonts w:ascii="Trebuchet MS" w:hAnsi="Trebuchet MS" w:cs="Arial"/>
          <w:color w:val="404040" w:themeColor="text1" w:themeTint="BF"/>
          <w:szCs w:val="20"/>
        </w:rPr>
        <w:t>Verder in het document</w:t>
      </w:r>
      <w:r w:rsidR="00452D84" w:rsidRPr="00D9738F">
        <w:rPr>
          <w:rFonts w:ascii="Trebuchet MS" w:hAnsi="Trebuchet MS" w:cs="Arial"/>
          <w:color w:val="404040" w:themeColor="text1" w:themeTint="BF"/>
          <w:szCs w:val="20"/>
        </w:rPr>
        <w:t xml:space="preserve"> wordt dieper ingegaan op de betekenis van de werkwoorden</w:t>
      </w:r>
      <w:r w:rsidRPr="00D9738F">
        <w:rPr>
          <w:rFonts w:ascii="Trebuchet MS" w:hAnsi="Trebuchet MS" w:cs="Arial"/>
          <w:color w:val="404040" w:themeColor="text1" w:themeTint="BF"/>
          <w:szCs w:val="20"/>
        </w:rPr>
        <w:t xml:space="preserve"> (</w:t>
      </w:r>
      <w:r w:rsidR="00FD653E" w:rsidRPr="00D9738F">
        <w:rPr>
          <w:rFonts w:ascii="Trebuchet MS" w:hAnsi="Trebuchet MS" w:cs="Arial"/>
          <w:color w:val="404040" w:themeColor="text1" w:themeTint="BF"/>
          <w:szCs w:val="20"/>
        </w:rPr>
        <w:t>1</w:t>
      </w:r>
      <w:r w:rsidR="00A57D34">
        <w:rPr>
          <w:rFonts w:ascii="Trebuchet MS" w:hAnsi="Trebuchet MS" w:cs="Arial"/>
          <w:color w:val="404040" w:themeColor="text1" w:themeTint="BF"/>
          <w:szCs w:val="20"/>
        </w:rPr>
        <w:t>1</w:t>
      </w:r>
      <w:r w:rsidRPr="00D9738F">
        <w:rPr>
          <w:rFonts w:ascii="Trebuchet MS" w:hAnsi="Trebuchet MS" w:cs="Arial"/>
          <w:color w:val="404040" w:themeColor="text1" w:themeTint="BF"/>
          <w:szCs w:val="20"/>
        </w:rPr>
        <w:t>.2)</w:t>
      </w:r>
      <w:r w:rsidR="00452D84" w:rsidRPr="00D9738F">
        <w:rPr>
          <w:rFonts w:ascii="Trebuchet MS" w:hAnsi="Trebuchet MS" w:cs="Arial"/>
          <w:color w:val="404040" w:themeColor="text1" w:themeTint="BF"/>
          <w:szCs w:val="20"/>
        </w:rPr>
        <w:t xml:space="preserve">. </w:t>
      </w:r>
    </w:p>
    <w:p w14:paraId="28FACD65" w14:textId="77777777" w:rsidR="00A56C6E" w:rsidRPr="00D9738F" w:rsidRDefault="00A56C6E" w:rsidP="00452D84">
      <w:pPr>
        <w:pStyle w:val="Lijstalinea"/>
        <w:shd w:val="clear" w:color="auto" w:fill="FFFFFF"/>
        <w:spacing w:line="240" w:lineRule="atLeast"/>
        <w:jc w:val="both"/>
        <w:rPr>
          <w:rFonts w:ascii="Trebuchet MS" w:hAnsi="Trebuchet MS" w:cs="Arial"/>
          <w:color w:val="404040" w:themeColor="text1" w:themeTint="BF"/>
          <w:szCs w:val="20"/>
        </w:rPr>
      </w:pPr>
    </w:p>
    <w:p w14:paraId="252E0068" w14:textId="77777777" w:rsidR="00F16DF9" w:rsidRPr="00F16DF9" w:rsidRDefault="00660F3E" w:rsidP="00F16DF9">
      <w:pPr>
        <w:spacing w:after="240" w:line="240" w:lineRule="atLeast"/>
        <w:jc w:val="both"/>
        <w:rPr>
          <w:rFonts w:ascii="Trebuchet MS" w:hAnsi="Trebuchet MS" w:cs="Arial"/>
          <w:b/>
          <w:color w:val="404040" w:themeColor="text1" w:themeTint="BF"/>
          <w:sz w:val="20"/>
          <w:szCs w:val="20"/>
          <w:lang w:val="nl-NL" w:eastAsia="nl-NL"/>
        </w:rPr>
      </w:pPr>
      <w:r w:rsidRPr="00D9738F">
        <w:rPr>
          <w:rFonts w:ascii="Trebuchet MS" w:hAnsi="Trebuchet MS" w:cs="Arial"/>
          <w:b/>
          <w:color w:val="404040" w:themeColor="text1" w:themeTint="BF"/>
          <w:sz w:val="20"/>
          <w:szCs w:val="20"/>
          <w:lang w:val="nl-NL" w:eastAsia="nl-NL"/>
        </w:rPr>
        <w:t>De leraar moet er in h</w:t>
      </w:r>
      <w:r w:rsidR="00452D84" w:rsidRPr="00D9738F">
        <w:rPr>
          <w:rFonts w:ascii="Trebuchet MS" w:hAnsi="Trebuchet MS" w:cs="Arial"/>
          <w:b/>
          <w:color w:val="404040" w:themeColor="text1" w:themeTint="BF"/>
          <w:sz w:val="20"/>
          <w:szCs w:val="20"/>
          <w:lang w:val="nl-NL" w:eastAsia="nl-NL"/>
        </w:rPr>
        <w:t>et bijzonder over waken dat de algemene doelstellingen en doelstellingen</w:t>
      </w:r>
      <w:r w:rsidRPr="00D9738F">
        <w:rPr>
          <w:rFonts w:ascii="Trebuchet MS" w:hAnsi="Trebuchet MS" w:cs="Arial"/>
          <w:b/>
          <w:color w:val="404040" w:themeColor="text1" w:themeTint="BF"/>
          <w:sz w:val="20"/>
          <w:szCs w:val="20"/>
          <w:lang w:val="nl-NL" w:eastAsia="nl-NL"/>
        </w:rPr>
        <w:t xml:space="preserve"> gerealiseerd worden.</w:t>
      </w:r>
      <w:r w:rsidR="00F16DF9">
        <w:rPr>
          <w:rFonts w:ascii="Trebuchet MS" w:hAnsi="Trebuchet MS" w:cs="Arial"/>
          <w:b/>
          <w:color w:val="404040" w:themeColor="text1" w:themeTint="BF"/>
          <w:sz w:val="20"/>
          <w:szCs w:val="20"/>
          <w:lang w:val="nl-NL" w:eastAsia="nl-NL"/>
        </w:rPr>
        <w:t xml:space="preserve"> </w:t>
      </w:r>
      <w:r w:rsidR="00F16DF9" w:rsidRPr="00F16DF9">
        <w:rPr>
          <w:rFonts w:ascii="Trebuchet MS" w:hAnsi="Trebuchet MS" w:cs="Arial"/>
          <w:b/>
          <w:color w:val="404040" w:themeColor="text1" w:themeTint="BF"/>
          <w:sz w:val="20"/>
          <w:szCs w:val="20"/>
          <w:lang w:val="nl-NL" w:eastAsia="nl-NL"/>
        </w:rPr>
        <w:t xml:space="preserve">Bij het uitwerken van lessen en het gebruik van een handboek moet het leerplan steeds het uitgangspunt zijn. Een handboek gaat soms verder dan de doelstellingen. </w:t>
      </w:r>
    </w:p>
    <w:p w14:paraId="64F1F456" w14:textId="018589A8" w:rsidR="00660F3E" w:rsidRPr="00D9738F" w:rsidRDefault="00660F3E" w:rsidP="00660F3E">
      <w:pPr>
        <w:spacing w:after="240" w:line="240" w:lineRule="atLeast"/>
        <w:jc w:val="both"/>
        <w:rPr>
          <w:rFonts w:ascii="Trebuchet MS" w:hAnsi="Trebuchet MS" w:cs="Arial"/>
          <w:b/>
          <w:color w:val="404040" w:themeColor="text1" w:themeTint="BF"/>
          <w:sz w:val="20"/>
          <w:szCs w:val="20"/>
          <w:lang w:val="nl-NL" w:eastAsia="nl-NL"/>
        </w:rPr>
      </w:pPr>
    </w:p>
    <w:p w14:paraId="313768E0" w14:textId="77777777" w:rsidR="00660F3E" w:rsidRPr="00D9738F" w:rsidRDefault="00660F3E" w:rsidP="00276AFE">
      <w:pPr>
        <w:pStyle w:val="LPKop2"/>
      </w:pPr>
      <w:bookmarkStart w:id="19" w:name="_Toc450310160"/>
      <w:bookmarkStart w:id="20" w:name="_Toc481569216"/>
      <w:r w:rsidRPr="00D9738F">
        <w:t>Taalgericht vakonderwijs</w:t>
      </w:r>
      <w:bookmarkEnd w:id="19"/>
      <w:bookmarkEnd w:id="20"/>
    </w:p>
    <w:p w14:paraId="35BF26DA" w14:textId="77777777" w:rsidR="00EE70F4" w:rsidRPr="00D9738F" w:rsidRDefault="00EE70F4" w:rsidP="00A00AD0">
      <w:pPr>
        <w:jc w:val="both"/>
        <w:rPr>
          <w:rFonts w:ascii="Trebuchet MS" w:hAnsi="Trebuchet MS"/>
          <w:color w:val="404040" w:themeColor="text1" w:themeTint="BF"/>
          <w:sz w:val="20"/>
          <w:szCs w:val="20"/>
        </w:rPr>
      </w:pPr>
      <w:bookmarkStart w:id="21" w:name="_Toc450310161"/>
      <w:r w:rsidRPr="00D9738F">
        <w:rPr>
          <w:rFonts w:ascii="Trebuchet MS" w:hAnsi="Trebuchet MS"/>
          <w:color w:val="404040" w:themeColor="text1" w:themeTint="BF"/>
          <w:sz w:val="20"/>
          <w:szCs w:val="20"/>
        </w:rPr>
        <w:t>Omdat taalbeleid voor de hele school van belang is, wordt iedere leerkracht erbij betrokken. Werken aan een taalbeleid verhoogt immers de onderwijskwaliteit waardoor meer leerlingen het schoolcurriculum kunnen halen.</w:t>
      </w:r>
    </w:p>
    <w:p w14:paraId="01424BFF" w14:textId="77777777" w:rsidR="00EE70F4" w:rsidRPr="00D9738F" w:rsidRDefault="00EE70F4" w:rsidP="00A00AD0">
      <w:pPr>
        <w:jc w:val="both"/>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676A1E19" w14:textId="6ACB7D47" w:rsidR="00EE70F4" w:rsidRDefault="00EE70F4" w:rsidP="00A00AD0">
      <w:pPr>
        <w:jc w:val="both"/>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 xml:space="preserve">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lessen </w:t>
      </w:r>
      <w:r w:rsidR="00912175" w:rsidRPr="00D9738F">
        <w:rPr>
          <w:rFonts w:ascii="Trebuchet MS" w:hAnsi="Trebuchet MS"/>
          <w:color w:val="404040" w:themeColor="text1" w:themeTint="BF"/>
          <w:sz w:val="20"/>
          <w:szCs w:val="20"/>
        </w:rPr>
        <w:t>aardrijkskunde-natuurwetenschappen</w:t>
      </w:r>
      <w:r w:rsidRPr="00D9738F">
        <w:rPr>
          <w:rFonts w:ascii="Trebuchet MS" w:hAnsi="Trebuchet MS"/>
          <w:color w:val="404040" w:themeColor="text1" w:themeTint="BF"/>
          <w:sz w:val="20"/>
          <w:szCs w:val="20"/>
        </w:rPr>
        <w:t xml:space="preserve">. De </w:t>
      </w:r>
      <w:proofErr w:type="spellStart"/>
      <w:r w:rsidRPr="00D9738F">
        <w:rPr>
          <w:rFonts w:ascii="Trebuchet MS" w:hAnsi="Trebuchet MS"/>
          <w:color w:val="404040" w:themeColor="text1" w:themeTint="BF"/>
          <w:sz w:val="20"/>
          <w:szCs w:val="20"/>
        </w:rPr>
        <w:t>vakinhoud</w:t>
      </w:r>
      <w:proofErr w:type="spellEnd"/>
      <w:r w:rsidRPr="00D9738F">
        <w:rPr>
          <w:rFonts w:ascii="Trebuchet MS" w:hAnsi="Trebuchet MS"/>
          <w:color w:val="404040" w:themeColor="text1" w:themeTint="BF"/>
          <w:sz w:val="20"/>
          <w:szCs w:val="20"/>
        </w:rPr>
        <w:t xml:space="preserve"> staat voorop en daarover praat en schrijf je met elkaar in vaktaal. Aandacht voor taal betekent dan dubbele winst.</w:t>
      </w:r>
      <w:r w:rsidR="00F16DF9">
        <w:rPr>
          <w:rFonts w:ascii="Trebuchet MS" w:hAnsi="Trebuchet MS"/>
          <w:color w:val="404040" w:themeColor="text1" w:themeTint="BF"/>
          <w:sz w:val="20"/>
          <w:szCs w:val="20"/>
        </w:rPr>
        <w:t xml:space="preserve"> </w:t>
      </w:r>
      <w:r w:rsidR="00F16DF9" w:rsidRPr="00F16DF9">
        <w:rPr>
          <w:rFonts w:ascii="Trebuchet MS" w:hAnsi="Trebuchet MS"/>
          <w:color w:val="404040" w:themeColor="text1" w:themeTint="BF"/>
          <w:sz w:val="20"/>
          <w:szCs w:val="20"/>
        </w:rPr>
        <w:t>Taalgericht vakonderwijs gaat uit van 3 pijlers: taalsteun geven, context aanbieden en interactief werken.</w:t>
      </w:r>
    </w:p>
    <w:p w14:paraId="07B2F23C" w14:textId="77777777" w:rsidR="00F16DF9" w:rsidRPr="00F16DF9" w:rsidRDefault="00F16DF9" w:rsidP="00F16DF9">
      <w:pPr>
        <w:jc w:val="both"/>
        <w:rPr>
          <w:rFonts w:ascii="Trebuchet MS" w:hAnsi="Trebuchet MS"/>
          <w:color w:val="404040" w:themeColor="text1" w:themeTint="BF"/>
          <w:sz w:val="20"/>
          <w:szCs w:val="20"/>
        </w:rPr>
      </w:pPr>
      <w:r w:rsidRPr="00F16DF9">
        <w:rPr>
          <w:rFonts w:ascii="Trebuchet MS" w:hAnsi="Trebuchet MS"/>
          <w:color w:val="404040" w:themeColor="text1" w:themeTint="BF"/>
          <w:sz w:val="20"/>
          <w:szCs w:val="20"/>
        </w:rPr>
        <w:t xml:space="preserve">Door de leerlingen op verschillende manieren taalsteun te geven, is het leerproces te optimaliseren. In lessen aardrijkskunde kan er op verschillende manieren concreet gewerkt worden aan taal: door leerlingen te laten praten over de onderwerpen in de klas, door gevarieerde bronnen aan te bieden (video’s, artikeltjes,…), door veel beelden te gebruiken, door experimentjes te doen, door te wijzen op lidwoorden, door eventueel woordenlijsten aan te maken, door gebruik te maken van spelletjes (taboespel bv.), door je leerstof op verschillende manieren te structureren (kernwoorden aanduiden, </w:t>
      </w:r>
      <w:proofErr w:type="spellStart"/>
      <w:r w:rsidRPr="00F16DF9">
        <w:rPr>
          <w:rFonts w:ascii="Trebuchet MS" w:hAnsi="Trebuchet MS"/>
          <w:color w:val="404040" w:themeColor="text1" w:themeTint="BF"/>
          <w:sz w:val="20"/>
          <w:szCs w:val="20"/>
        </w:rPr>
        <w:t>mindmaps</w:t>
      </w:r>
      <w:proofErr w:type="spellEnd"/>
      <w:r w:rsidRPr="00F16DF9">
        <w:rPr>
          <w:rFonts w:ascii="Trebuchet MS" w:hAnsi="Trebuchet MS"/>
          <w:color w:val="404040" w:themeColor="text1" w:themeTint="BF"/>
          <w:sz w:val="20"/>
          <w:szCs w:val="20"/>
        </w:rPr>
        <w:t xml:space="preserve"> of schema’s maken), door vaak connecties te maken met de eigen leefomgeving, … Aardrijkskunde is een talig vak, er worden veel begrippen aangebracht, en dat is niet altijd gemakkelijk voor leerlingen. In sommige vakken wordt er ook best woordenschatdidactiek toegepast om nieuwe begrippen aan te leren. Als leraar gebruik je uiteraard zelf ook een heldere instructietaal en ben je je bewust van taal tijdens evaluatiemomenten. </w:t>
      </w:r>
    </w:p>
    <w:p w14:paraId="77039414" w14:textId="77777777" w:rsidR="00F16DF9" w:rsidRPr="004947EF" w:rsidRDefault="00F16DF9" w:rsidP="00F16DF9">
      <w:pPr>
        <w:jc w:val="both"/>
        <w:rPr>
          <w:rFonts w:ascii="Trebuchet MS" w:hAnsi="Trebuchet MS"/>
          <w:color w:val="404040" w:themeColor="text1" w:themeTint="BF"/>
          <w:sz w:val="20"/>
          <w:szCs w:val="20"/>
        </w:rPr>
      </w:pPr>
      <w:r w:rsidRPr="00F16DF9">
        <w:rPr>
          <w:rFonts w:ascii="Trebuchet MS" w:hAnsi="Trebuchet MS"/>
          <w:color w:val="404040" w:themeColor="text1" w:themeTint="BF"/>
          <w:sz w:val="20"/>
          <w:szCs w:val="20"/>
        </w:rPr>
        <w:t>Op school én in de les betekent dit dat er een werking wordt opgezet om de schoolse taalvaardigheid te verhogen, om de slaagkansen en de kwaliteit van het onderwijs te garanderen.</w:t>
      </w:r>
    </w:p>
    <w:p w14:paraId="1B92062E" w14:textId="77777777" w:rsidR="00F16DF9" w:rsidRPr="00D9738F" w:rsidRDefault="00F16DF9" w:rsidP="00A00AD0">
      <w:pPr>
        <w:jc w:val="both"/>
        <w:rPr>
          <w:rFonts w:ascii="Trebuchet MS" w:hAnsi="Trebuchet MS"/>
          <w:color w:val="404040" w:themeColor="text1" w:themeTint="BF"/>
          <w:sz w:val="20"/>
          <w:szCs w:val="20"/>
        </w:rPr>
      </w:pPr>
    </w:p>
    <w:p w14:paraId="33B53E85" w14:textId="77777777" w:rsidR="00660F3E" w:rsidRPr="00D9738F" w:rsidRDefault="00660F3E" w:rsidP="00276AFE">
      <w:pPr>
        <w:pStyle w:val="LPKop2"/>
      </w:pPr>
      <w:bookmarkStart w:id="22" w:name="_Toc481569217"/>
      <w:r w:rsidRPr="00D9738F">
        <w:lastRenderedPageBreak/>
        <w:t>ICT</w:t>
      </w:r>
      <w:bookmarkEnd w:id="21"/>
      <w:bookmarkEnd w:id="22"/>
    </w:p>
    <w:p w14:paraId="4B2C4D08" w14:textId="329791AD" w:rsidR="00F959D4" w:rsidRPr="00D9738F" w:rsidRDefault="00660F3E" w:rsidP="00660F3E">
      <w:pPr>
        <w:spacing w:after="240" w:line="240" w:lineRule="atLeast"/>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ICT </w:t>
      </w:r>
      <w:r w:rsidR="00F959D4" w:rsidRPr="00D9738F">
        <w:rPr>
          <w:rFonts w:ascii="Trebuchet MS" w:hAnsi="Trebuchet MS" w:cs="Arial"/>
          <w:color w:val="404040" w:themeColor="text1" w:themeTint="BF"/>
          <w:sz w:val="20"/>
          <w:szCs w:val="20"/>
          <w:lang w:val="nl-NL" w:eastAsia="nl-NL"/>
        </w:rPr>
        <w:t>behoort tot</w:t>
      </w:r>
      <w:r w:rsidRPr="00D9738F">
        <w:rPr>
          <w:rFonts w:ascii="Trebuchet MS" w:hAnsi="Trebuchet MS" w:cs="Arial"/>
          <w:color w:val="404040" w:themeColor="text1" w:themeTint="BF"/>
          <w:sz w:val="20"/>
          <w:szCs w:val="20"/>
          <w:lang w:val="nl-NL" w:eastAsia="nl-NL"/>
        </w:rPr>
        <w:t xml:space="preserve"> het dagelijks leven van de leerling. Sommige toepassingen kunnen, daar waar zinvol, geïntegreerd worden in de lessen </w:t>
      </w:r>
      <w:r w:rsidR="00F959D4" w:rsidRPr="00D9738F">
        <w:rPr>
          <w:rFonts w:ascii="Trebuchet MS" w:hAnsi="Trebuchet MS" w:cs="Arial"/>
          <w:color w:val="404040" w:themeColor="text1" w:themeTint="BF"/>
          <w:sz w:val="20"/>
          <w:szCs w:val="20"/>
          <w:lang w:val="nl-NL" w:eastAsia="nl-NL"/>
        </w:rPr>
        <w:t>aardrijkskunde-natuurwetenschappen</w:t>
      </w:r>
      <w:r w:rsidRPr="00D9738F">
        <w:rPr>
          <w:rFonts w:ascii="Trebuchet MS" w:hAnsi="Trebuchet MS" w:cs="Arial"/>
          <w:color w:val="404040" w:themeColor="text1" w:themeTint="BF"/>
          <w:sz w:val="20"/>
          <w:szCs w:val="20"/>
          <w:lang w:val="nl-NL" w:eastAsia="nl-NL"/>
        </w:rPr>
        <w:t xml:space="preserve">. </w:t>
      </w:r>
      <w:r w:rsidR="00F959D4" w:rsidRPr="00D9738F">
        <w:rPr>
          <w:rFonts w:ascii="Trebuchet MS" w:hAnsi="Trebuchet MS" w:cs="Arial"/>
          <w:color w:val="404040" w:themeColor="text1" w:themeTint="BF"/>
          <w:sz w:val="20"/>
          <w:szCs w:val="20"/>
          <w:lang w:val="nl-NL" w:eastAsia="nl-NL"/>
        </w:rPr>
        <w:t xml:space="preserve">Zo dienen leerlingen met toepassingen van GIS ruimtelijke verbanden te onderzoeken.  </w:t>
      </w:r>
    </w:p>
    <w:p w14:paraId="7D940824" w14:textId="77777777" w:rsidR="00F959D4" w:rsidRPr="00D9738F" w:rsidRDefault="00660F3E" w:rsidP="00660F3E">
      <w:pPr>
        <w:spacing w:after="240" w:line="240" w:lineRule="atLeast"/>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De software programma’s dienen ten dienste te staan van de te realiseren leerplandoelstellingen en niet op de beheersing van het softwarepakket op zich. </w:t>
      </w:r>
    </w:p>
    <w:p w14:paraId="33093DEC" w14:textId="77777777" w:rsidR="00660F3E" w:rsidRPr="00D9738F" w:rsidRDefault="00F959D4" w:rsidP="00660F3E">
      <w:pPr>
        <w:spacing w:after="240" w:line="240" w:lineRule="atLeast"/>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ICT wordt in de lessen ingezet:</w:t>
      </w:r>
    </w:p>
    <w:p w14:paraId="04994F7E" w14:textId="77777777" w:rsidR="00660F3E" w:rsidRPr="00D9738F" w:rsidRDefault="00660F3E" w:rsidP="00FB4823">
      <w:pPr>
        <w:numPr>
          <w:ilvl w:val="0"/>
          <w:numId w:val="2"/>
        </w:numPr>
        <w:spacing w:after="0" w:line="240" w:lineRule="atLeast"/>
        <w:ind w:left="284" w:hanging="284"/>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Als leermiddel: visualisaties, informatieverwerving, </w:t>
      </w:r>
      <w:proofErr w:type="spellStart"/>
      <w:r w:rsidRPr="00D9738F">
        <w:rPr>
          <w:rFonts w:ascii="Trebuchet MS" w:hAnsi="Trebuchet MS" w:cs="Arial"/>
          <w:color w:val="404040" w:themeColor="text1" w:themeTint="BF"/>
          <w:sz w:val="20"/>
          <w:szCs w:val="20"/>
          <w:lang w:val="nl-NL" w:eastAsia="nl-NL"/>
        </w:rPr>
        <w:t>mindmapping</w:t>
      </w:r>
      <w:proofErr w:type="spellEnd"/>
      <w:r w:rsidRPr="00D9738F">
        <w:rPr>
          <w:rFonts w:ascii="Trebuchet MS" w:hAnsi="Trebuchet MS" w:cs="Arial"/>
          <w:color w:val="404040" w:themeColor="text1" w:themeTint="BF"/>
          <w:sz w:val="20"/>
          <w:szCs w:val="20"/>
          <w:lang w:val="nl-NL" w:eastAsia="nl-NL"/>
        </w:rPr>
        <w:t>…</w:t>
      </w:r>
    </w:p>
    <w:p w14:paraId="088B5690" w14:textId="77777777" w:rsidR="00660F3E" w:rsidRPr="00D9738F" w:rsidRDefault="00660F3E" w:rsidP="00FB4823">
      <w:pPr>
        <w:numPr>
          <w:ilvl w:val="0"/>
          <w:numId w:val="2"/>
        </w:numPr>
        <w:spacing w:after="0" w:line="240" w:lineRule="atLeast"/>
        <w:ind w:left="284" w:hanging="284"/>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Als tools die de leerling helpen bij het studeren: leerplatform, apps…</w:t>
      </w:r>
    </w:p>
    <w:p w14:paraId="64849838" w14:textId="77777777" w:rsidR="00660F3E" w:rsidRPr="00D9738F" w:rsidRDefault="00660F3E" w:rsidP="00FB4823">
      <w:pPr>
        <w:numPr>
          <w:ilvl w:val="0"/>
          <w:numId w:val="2"/>
        </w:numPr>
        <w:spacing w:after="0" w:line="240" w:lineRule="atLeast"/>
        <w:ind w:left="284" w:hanging="284"/>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Bij opdrachten zowel buiten als binnen de les: toepassingssoftware, leerplatform…</w:t>
      </w:r>
    </w:p>
    <w:p w14:paraId="4DD0883D" w14:textId="77777777" w:rsidR="00660F3E" w:rsidRPr="00D9738F" w:rsidRDefault="00660F3E" w:rsidP="00FB4823">
      <w:pPr>
        <w:numPr>
          <w:ilvl w:val="0"/>
          <w:numId w:val="2"/>
        </w:numPr>
        <w:spacing w:after="120" w:line="240" w:lineRule="atLeast"/>
        <w:ind w:left="284" w:hanging="284"/>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Bij communicatie</w:t>
      </w:r>
      <w:r w:rsidR="00DE5135" w:rsidRPr="00D9738F">
        <w:rPr>
          <w:rFonts w:ascii="Trebuchet MS" w:hAnsi="Trebuchet MS" w:cs="Arial"/>
          <w:color w:val="404040" w:themeColor="text1" w:themeTint="BF"/>
          <w:sz w:val="20"/>
          <w:szCs w:val="20"/>
          <w:lang w:val="nl-NL" w:eastAsia="nl-NL"/>
        </w:rPr>
        <w:t>: stemkastjes-tool of smartphone om interactiever te werken in de les.</w:t>
      </w:r>
    </w:p>
    <w:p w14:paraId="54077B94" w14:textId="77777777" w:rsidR="00DE5135" w:rsidRPr="00D9738F" w:rsidRDefault="00DE5135" w:rsidP="00DE5135">
      <w:pPr>
        <w:spacing w:after="120" w:line="240" w:lineRule="atLeast"/>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Voor bepaalde lessen </w:t>
      </w:r>
      <w:r w:rsidRPr="00D9738F">
        <w:rPr>
          <w:rFonts w:ascii="Trebuchet MS" w:hAnsi="Trebuchet MS" w:cs="Arial"/>
          <w:color w:val="404040" w:themeColor="text1" w:themeTint="BF"/>
          <w:sz w:val="20"/>
          <w:szCs w:val="20"/>
          <w:lang w:eastAsia="nl-NL"/>
        </w:rPr>
        <w:t>is een vlotte toegang tot een open leercentrum en/of multimediaklas met beschikbaarheid van pc’s noodzakelijk.</w:t>
      </w:r>
    </w:p>
    <w:p w14:paraId="3E1CBA6D" w14:textId="77777777" w:rsidR="009C0F88" w:rsidRPr="00D9738F" w:rsidRDefault="009C0F88" w:rsidP="00A825B0">
      <w:pPr>
        <w:pStyle w:val="LPTekst"/>
        <w:rPr>
          <w:rFonts w:cs="Arial"/>
          <w:color w:val="404040" w:themeColor="text1" w:themeTint="BF"/>
        </w:rPr>
      </w:pPr>
    </w:p>
    <w:p w14:paraId="6F28C362" w14:textId="77777777" w:rsidR="005375A6" w:rsidRPr="00D9738F" w:rsidRDefault="005375A6" w:rsidP="00332ED7">
      <w:pPr>
        <w:pStyle w:val="LPKop1"/>
      </w:pPr>
      <w:bookmarkStart w:id="23" w:name="_Toc30393936"/>
      <w:bookmarkStart w:id="24" w:name="_Toc481569218"/>
      <w:r w:rsidRPr="00D9738F">
        <w:lastRenderedPageBreak/>
        <w:t>Opbouw en samenhang</w:t>
      </w:r>
      <w:bookmarkEnd w:id="24"/>
    </w:p>
    <w:p w14:paraId="09DC7400" w14:textId="77777777" w:rsidR="005375A6" w:rsidRPr="00D9738F" w:rsidRDefault="005375A6" w:rsidP="005375A6">
      <w:pPr>
        <w:spacing w:after="160" w:line="259" w:lineRule="auto"/>
        <w:contextualSpacing/>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Het leerplan is een integratie van aardrijkskunde en natuurwetenschappen en wil het ‘vakjes’-denken overstijgen. Het systeemdenken staat dan ook centraal. Hierbij is het de bedoeling dat leerlingen inzicht verwerven in het ontstaan en evolueren van het ecosysteem aarde. </w:t>
      </w:r>
    </w:p>
    <w:p w14:paraId="695ADEF7" w14:textId="041A9D18" w:rsidR="00412E72" w:rsidRPr="00D9738F" w:rsidRDefault="0008203E" w:rsidP="00276AFE">
      <w:pPr>
        <w:pStyle w:val="LPKop2"/>
        <w:rPr>
          <w:rFonts w:eastAsia="Calibri"/>
        </w:rPr>
      </w:pPr>
      <w:bookmarkStart w:id="25" w:name="_Toc481569219"/>
      <w:r w:rsidRPr="00D9738F">
        <w:rPr>
          <w:rFonts w:eastAsia="Calibri"/>
        </w:rPr>
        <w:t>S</w:t>
      </w:r>
      <w:r w:rsidR="00412E72" w:rsidRPr="00D9738F">
        <w:rPr>
          <w:rFonts w:eastAsia="Calibri"/>
        </w:rPr>
        <w:t>ysteemdenken</w:t>
      </w:r>
      <w:bookmarkEnd w:id="25"/>
    </w:p>
    <w:p w14:paraId="5E28A80F" w14:textId="77777777" w:rsidR="00412E72" w:rsidRPr="00D9738F" w:rsidRDefault="00412E72" w:rsidP="00412E72">
      <w:p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Systeemdenken is een set van vaardigheden die gebruikt worden om een systeem beter te kunnen herkennen, begrijpen, het gedrag ervan te voorspellen, en het bedenken van aanpassingen in het systeem om de gewenste effecten te verkrijgen. (Arnold &amp; Wade, 2015).</w:t>
      </w:r>
    </w:p>
    <w:p w14:paraId="58C42ABA" w14:textId="3EEB02B4" w:rsidR="00412E72" w:rsidRPr="00D9738F" w:rsidRDefault="00412E72" w:rsidP="00412E72">
      <w:pPr>
        <w:spacing w:after="160" w:line="259" w:lineRule="auto"/>
        <w:contextualSpacing/>
        <w:rPr>
          <w:rFonts w:ascii="Trebuchet MS" w:hAnsi="Trebuchet MS" w:cs="Arial"/>
          <w:color w:val="404040" w:themeColor="text1" w:themeTint="BF"/>
          <w:sz w:val="20"/>
          <w:szCs w:val="20"/>
          <w:lang w:val="nl-NL"/>
        </w:rPr>
      </w:pPr>
      <w:proofErr w:type="spellStart"/>
      <w:r w:rsidRPr="00D9738F">
        <w:rPr>
          <w:rFonts w:ascii="Trebuchet MS" w:hAnsi="Trebuchet MS" w:cs="Arial"/>
          <w:color w:val="404040" w:themeColor="text1" w:themeTint="BF"/>
          <w:sz w:val="20"/>
          <w:szCs w:val="20"/>
          <w:lang w:val="nl-NL"/>
        </w:rPr>
        <w:t>Stave</w:t>
      </w:r>
      <w:proofErr w:type="spellEnd"/>
      <w:r w:rsidRPr="00D9738F">
        <w:rPr>
          <w:rFonts w:ascii="Trebuchet MS" w:hAnsi="Trebuchet MS" w:cs="Arial"/>
          <w:color w:val="404040" w:themeColor="text1" w:themeTint="BF"/>
          <w:sz w:val="20"/>
          <w:szCs w:val="20"/>
          <w:lang w:val="nl-NL"/>
        </w:rPr>
        <w:t xml:space="preserve"> &amp; Hopper onderscheiden </w:t>
      </w:r>
      <w:r w:rsidR="009A06E4" w:rsidRPr="00D9738F">
        <w:rPr>
          <w:rFonts w:ascii="Trebuchet MS" w:hAnsi="Trebuchet MS" w:cs="Arial"/>
          <w:color w:val="404040" w:themeColor="text1" w:themeTint="BF"/>
          <w:sz w:val="20"/>
          <w:szCs w:val="20"/>
          <w:lang w:val="nl-NL"/>
        </w:rPr>
        <w:t>zeven</w:t>
      </w:r>
      <w:r w:rsidRPr="00D9738F">
        <w:rPr>
          <w:rFonts w:ascii="Trebuchet MS" w:hAnsi="Trebuchet MS" w:cs="Arial"/>
          <w:color w:val="404040" w:themeColor="text1" w:themeTint="BF"/>
          <w:sz w:val="20"/>
          <w:szCs w:val="20"/>
          <w:lang w:val="nl-NL"/>
        </w:rPr>
        <w:t xml:space="preserve"> niveaus in systeemdenken:</w:t>
      </w:r>
    </w:p>
    <w:p w14:paraId="78A81542" w14:textId="77777777" w:rsidR="00412E72" w:rsidRPr="00D9738F" w:rsidRDefault="00412E72" w:rsidP="00412E72">
      <w:pPr>
        <w:spacing w:after="160" w:line="259" w:lineRule="auto"/>
        <w:contextualSpacing/>
        <w:rPr>
          <w:rFonts w:ascii="Trebuchet MS" w:hAnsi="Trebuchet MS" w:cs="Arial"/>
          <w:color w:val="404040" w:themeColor="text1" w:themeTint="BF"/>
          <w:sz w:val="20"/>
          <w:szCs w:val="20"/>
          <w:lang w:val="nl-NL"/>
        </w:rPr>
      </w:pPr>
    </w:p>
    <w:p w14:paraId="63447032"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herkennen van interacties</w:t>
      </w:r>
    </w:p>
    <w:p w14:paraId="53912BAB"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herkennen van terugkoppelingsmechanismen</w:t>
      </w:r>
    </w:p>
    <w:p w14:paraId="0345227B"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begrijpen van het dynamisch gedrag van een systeem</w:t>
      </w:r>
    </w:p>
    <w:p w14:paraId="0E48769E"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begrijpen van verschillen in interacties in het systeem op het vlak van de snelheid van de processen en het niveau waarin ze zich afspelen</w:t>
      </w:r>
    </w:p>
    <w:p w14:paraId="0CFB4C24"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het gedrag van het systeem verklaren aan de hand van een conceptueel model</w:t>
      </w:r>
    </w:p>
    <w:p w14:paraId="1FA4C929"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bedenken van aanpassingen in het systeem om de gewenste effecten te verkrijgen</w:t>
      </w:r>
    </w:p>
    <w:p w14:paraId="0FC5F9B2" w14:textId="77777777" w:rsidR="00412E72" w:rsidRPr="00D9738F" w:rsidRDefault="00412E72" w:rsidP="00412E72">
      <w:pPr>
        <w:numPr>
          <w:ilvl w:val="0"/>
          <w:numId w:val="33"/>
        </w:numPr>
        <w:spacing w:after="160" w:line="259" w:lineRule="auto"/>
        <w:contextualSpacing/>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testen van hypotheses</w:t>
      </w:r>
    </w:p>
    <w:p w14:paraId="3908E64D"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rPr>
      </w:pPr>
    </w:p>
    <w:p w14:paraId="2577DA23"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Deze niveaus werden gelinkt aan een schema met denkvaardigheden </w:t>
      </w:r>
      <w:r w:rsidR="00D3163F" w:rsidRPr="00D9738F">
        <w:rPr>
          <w:rFonts w:ascii="Trebuchet MS" w:hAnsi="Trebuchet MS" w:cs="Arial"/>
          <w:color w:val="404040" w:themeColor="text1" w:themeTint="BF"/>
          <w:sz w:val="20"/>
          <w:szCs w:val="20"/>
        </w:rPr>
        <w:t>(</w:t>
      </w:r>
      <w:r w:rsidRPr="00D9738F">
        <w:rPr>
          <w:rFonts w:ascii="Trebuchet MS" w:hAnsi="Trebuchet MS" w:cs="Arial"/>
          <w:color w:val="404040" w:themeColor="text1" w:themeTint="BF"/>
          <w:sz w:val="20"/>
          <w:szCs w:val="20"/>
        </w:rPr>
        <w:t xml:space="preserve">taxonomie van </w:t>
      </w:r>
      <w:proofErr w:type="spellStart"/>
      <w:r w:rsidRPr="00D9738F">
        <w:rPr>
          <w:rFonts w:ascii="Trebuchet MS" w:hAnsi="Trebuchet MS" w:cs="Arial"/>
          <w:color w:val="404040" w:themeColor="text1" w:themeTint="BF"/>
          <w:sz w:val="20"/>
          <w:szCs w:val="20"/>
        </w:rPr>
        <w:t>Bloom</w:t>
      </w:r>
      <w:proofErr w:type="spellEnd"/>
      <w:r w:rsidRPr="00D9738F">
        <w:rPr>
          <w:rFonts w:ascii="Trebuchet MS" w:hAnsi="Trebuchet MS" w:cs="Arial"/>
          <w:color w:val="404040" w:themeColor="text1" w:themeTint="BF"/>
          <w:sz w:val="20"/>
          <w:szCs w:val="20"/>
        </w:rPr>
        <w:t xml:space="preserve">) van eenvoudig naar complex. </w:t>
      </w:r>
    </w:p>
    <w:p w14:paraId="01F8331B"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rPr>
      </w:pPr>
    </w:p>
    <w:p w14:paraId="29CD43BD" w14:textId="77777777" w:rsidR="00E5270D" w:rsidRPr="00D9738F" w:rsidRDefault="00F22F19" w:rsidP="00412E72">
      <w:pPr>
        <w:spacing w:after="160" w:line="259" w:lineRule="auto"/>
        <w:contextualSpacing/>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Dit schema vormt de basis waarop het beheersingsniveau van de leerplandoelstellingen werd bepaald. De werkwoorden die gehanteerd worden in de leerplandoelstellingen vind je in de rechterkolom.</w:t>
      </w:r>
    </w:p>
    <w:p w14:paraId="42AC7497" w14:textId="77777777" w:rsidR="00E5270D" w:rsidRPr="00D9738F" w:rsidRDefault="00E5270D" w:rsidP="00E5270D">
      <w:pPr>
        <w:pStyle w:val="LPTekst"/>
        <w:rPr>
          <w:rFonts w:eastAsia="Calibri"/>
          <w:color w:val="404040" w:themeColor="text1" w:themeTint="BF"/>
        </w:rPr>
      </w:pPr>
      <w:r w:rsidRPr="00D9738F">
        <w:rPr>
          <w:rFonts w:eastAsia="Calibri"/>
          <w:color w:val="404040" w:themeColor="text1" w:themeTint="BF"/>
        </w:rPr>
        <w:br w:type="page"/>
      </w:r>
    </w:p>
    <w:tbl>
      <w:tblPr>
        <w:tblW w:w="9553"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410"/>
        <w:gridCol w:w="850"/>
        <w:gridCol w:w="2552"/>
        <w:gridCol w:w="1756"/>
      </w:tblGrid>
      <w:tr w:rsidR="00332ED7" w:rsidRPr="00D9738F" w14:paraId="421A5753" w14:textId="77777777" w:rsidTr="00A57D34">
        <w:tc>
          <w:tcPr>
            <w:tcW w:w="568" w:type="dxa"/>
            <w:tcBorders>
              <w:top w:val="single" w:sz="12" w:space="0" w:color="auto"/>
              <w:left w:val="single" w:sz="12" w:space="0" w:color="auto"/>
              <w:right w:val="single" w:sz="12" w:space="0" w:color="auto"/>
            </w:tcBorders>
            <w:shd w:val="clear" w:color="auto" w:fill="D9D9D9"/>
          </w:tcPr>
          <w:p w14:paraId="6D01A7E9" w14:textId="77777777" w:rsidR="00E5270D" w:rsidRPr="00D9738F" w:rsidRDefault="00E5270D" w:rsidP="00943890">
            <w:pPr>
              <w:spacing w:after="0" w:line="240" w:lineRule="auto"/>
              <w:jc w:val="center"/>
              <w:rPr>
                <w:rFonts w:ascii="Trebuchet MS" w:hAnsi="Trebuchet MS" w:cs="Arial"/>
                <w:b/>
                <w:color w:val="404040" w:themeColor="text1" w:themeTint="BF"/>
                <w:sz w:val="20"/>
                <w:szCs w:val="20"/>
              </w:rPr>
            </w:pPr>
          </w:p>
        </w:tc>
        <w:tc>
          <w:tcPr>
            <w:tcW w:w="3827" w:type="dxa"/>
            <w:gridSpan w:val="2"/>
            <w:tcBorders>
              <w:top w:val="single" w:sz="12" w:space="0" w:color="auto"/>
              <w:left w:val="single" w:sz="12" w:space="0" w:color="auto"/>
              <w:right w:val="single" w:sz="12" w:space="0" w:color="auto"/>
            </w:tcBorders>
            <w:shd w:val="clear" w:color="auto" w:fill="D9D9D9"/>
          </w:tcPr>
          <w:p w14:paraId="7393746D" w14:textId="77777777" w:rsidR="00E5270D" w:rsidRPr="00D9738F" w:rsidRDefault="00E5270D" w:rsidP="00943890">
            <w:pPr>
              <w:spacing w:after="0" w:line="240" w:lineRule="auto"/>
              <w:jc w:val="center"/>
              <w:rPr>
                <w:rFonts w:ascii="Trebuchet MS" w:hAnsi="Trebuchet MS" w:cs="Arial"/>
                <w:b/>
                <w:color w:val="404040" w:themeColor="text1" w:themeTint="BF"/>
                <w:sz w:val="20"/>
                <w:szCs w:val="20"/>
                <w:lang w:val="en-US"/>
              </w:rPr>
            </w:pPr>
            <w:proofErr w:type="spellStart"/>
            <w:r w:rsidRPr="00D9738F">
              <w:rPr>
                <w:rFonts w:ascii="Trebuchet MS" w:hAnsi="Trebuchet MS" w:cs="Arial"/>
                <w:b/>
                <w:color w:val="404040" w:themeColor="text1" w:themeTint="BF"/>
                <w:sz w:val="20"/>
                <w:szCs w:val="20"/>
                <w:lang w:val="en-US"/>
              </w:rPr>
              <w:t>Denkvaardigheden</w:t>
            </w:r>
            <w:proofErr w:type="spellEnd"/>
            <w:r w:rsidRPr="00D9738F">
              <w:rPr>
                <w:rFonts w:ascii="Trebuchet MS" w:hAnsi="Trebuchet MS" w:cs="Arial"/>
                <w:b/>
                <w:color w:val="404040" w:themeColor="text1" w:themeTint="BF"/>
                <w:sz w:val="20"/>
                <w:szCs w:val="20"/>
                <w:lang w:val="en-US"/>
              </w:rPr>
              <w:t xml:space="preserve"> </w:t>
            </w:r>
          </w:p>
        </w:tc>
        <w:tc>
          <w:tcPr>
            <w:tcW w:w="850" w:type="dxa"/>
            <w:tcBorders>
              <w:top w:val="single" w:sz="12" w:space="0" w:color="auto"/>
              <w:left w:val="single" w:sz="12" w:space="0" w:color="auto"/>
              <w:right w:val="single" w:sz="12" w:space="0" w:color="auto"/>
            </w:tcBorders>
            <w:shd w:val="clear" w:color="auto" w:fill="D9D9D9"/>
          </w:tcPr>
          <w:p w14:paraId="7AE67141" w14:textId="77777777" w:rsidR="00E5270D" w:rsidRPr="00D9738F" w:rsidRDefault="00E5270D" w:rsidP="00943890">
            <w:pPr>
              <w:spacing w:after="0" w:line="240" w:lineRule="auto"/>
              <w:rPr>
                <w:rFonts w:ascii="Trebuchet MS" w:hAnsi="Trebuchet MS" w:cs="Arial"/>
                <w:b/>
                <w:color w:val="404040" w:themeColor="text1" w:themeTint="BF"/>
                <w:sz w:val="20"/>
                <w:szCs w:val="20"/>
                <w:lang w:val="en-US"/>
              </w:rPr>
            </w:pPr>
          </w:p>
        </w:tc>
        <w:tc>
          <w:tcPr>
            <w:tcW w:w="2552" w:type="dxa"/>
            <w:tcBorders>
              <w:top w:val="single" w:sz="12" w:space="0" w:color="auto"/>
              <w:left w:val="single" w:sz="12" w:space="0" w:color="auto"/>
              <w:bottom w:val="single" w:sz="6" w:space="0" w:color="auto"/>
              <w:right w:val="single" w:sz="6" w:space="0" w:color="auto"/>
            </w:tcBorders>
            <w:shd w:val="clear" w:color="auto" w:fill="D9D9D9"/>
          </w:tcPr>
          <w:p w14:paraId="7593CDF6" w14:textId="77777777" w:rsidR="00E5270D" w:rsidRPr="00D9738F" w:rsidRDefault="00E5270D" w:rsidP="00943890">
            <w:pPr>
              <w:spacing w:after="0" w:line="240" w:lineRule="auto"/>
              <w:rPr>
                <w:rFonts w:ascii="Trebuchet MS" w:hAnsi="Trebuchet MS" w:cs="Arial"/>
                <w:b/>
                <w:color w:val="404040" w:themeColor="text1" w:themeTint="BF"/>
                <w:sz w:val="20"/>
                <w:szCs w:val="20"/>
                <w:lang w:val="en-US"/>
              </w:rPr>
            </w:pPr>
            <w:proofErr w:type="spellStart"/>
            <w:r w:rsidRPr="00D9738F">
              <w:rPr>
                <w:rFonts w:ascii="Trebuchet MS" w:hAnsi="Trebuchet MS" w:cs="Arial"/>
                <w:b/>
                <w:color w:val="404040" w:themeColor="text1" w:themeTint="BF"/>
                <w:sz w:val="20"/>
                <w:szCs w:val="20"/>
                <w:lang w:val="en-US"/>
              </w:rPr>
              <w:t>Systeemdenken</w:t>
            </w:r>
            <w:proofErr w:type="spellEnd"/>
            <w:r w:rsidRPr="00D9738F">
              <w:rPr>
                <w:rFonts w:ascii="Trebuchet MS" w:hAnsi="Trebuchet MS" w:cs="Arial"/>
                <w:b/>
                <w:color w:val="404040" w:themeColor="text1" w:themeTint="BF"/>
                <w:sz w:val="20"/>
                <w:szCs w:val="20"/>
                <w:lang w:val="en-US"/>
              </w:rPr>
              <w:t xml:space="preserve"> </w:t>
            </w:r>
          </w:p>
        </w:tc>
        <w:tc>
          <w:tcPr>
            <w:tcW w:w="1756" w:type="dxa"/>
            <w:tcBorders>
              <w:top w:val="single" w:sz="12" w:space="0" w:color="auto"/>
              <w:left w:val="single" w:sz="6" w:space="0" w:color="auto"/>
              <w:bottom w:val="single" w:sz="6" w:space="0" w:color="auto"/>
              <w:right w:val="single" w:sz="12" w:space="0" w:color="auto"/>
            </w:tcBorders>
            <w:shd w:val="clear" w:color="auto" w:fill="D9D9D9"/>
          </w:tcPr>
          <w:p w14:paraId="4251403E" w14:textId="77777777" w:rsidR="00E5270D" w:rsidRPr="00D9738F" w:rsidRDefault="00E5270D" w:rsidP="00943890">
            <w:pPr>
              <w:spacing w:after="0" w:line="240" w:lineRule="auto"/>
              <w:rPr>
                <w:rFonts w:ascii="Trebuchet MS" w:hAnsi="Trebuchet MS" w:cs="Arial"/>
                <w:b/>
                <w:color w:val="404040" w:themeColor="text1" w:themeTint="BF"/>
                <w:sz w:val="20"/>
                <w:szCs w:val="20"/>
                <w:lang w:val="en-US"/>
              </w:rPr>
            </w:pPr>
            <w:proofErr w:type="spellStart"/>
            <w:r w:rsidRPr="00D9738F">
              <w:rPr>
                <w:rFonts w:ascii="Trebuchet MS" w:hAnsi="Trebuchet MS" w:cs="Arial"/>
                <w:b/>
                <w:color w:val="404040" w:themeColor="text1" w:themeTint="BF"/>
                <w:sz w:val="20"/>
                <w:szCs w:val="20"/>
                <w:lang w:val="en-US"/>
              </w:rPr>
              <w:t>Operationele</w:t>
            </w:r>
            <w:proofErr w:type="spellEnd"/>
            <w:r w:rsidRPr="00D9738F">
              <w:rPr>
                <w:rFonts w:ascii="Trebuchet MS" w:hAnsi="Trebuchet MS" w:cs="Arial"/>
                <w:b/>
                <w:color w:val="404040" w:themeColor="text1" w:themeTint="BF"/>
                <w:sz w:val="20"/>
                <w:szCs w:val="20"/>
                <w:lang w:val="en-US"/>
              </w:rPr>
              <w:t xml:space="preserve"> </w:t>
            </w:r>
            <w:proofErr w:type="spellStart"/>
            <w:r w:rsidRPr="00D9738F">
              <w:rPr>
                <w:rFonts w:ascii="Trebuchet MS" w:hAnsi="Trebuchet MS" w:cs="Arial"/>
                <w:b/>
                <w:color w:val="404040" w:themeColor="text1" w:themeTint="BF"/>
                <w:sz w:val="20"/>
                <w:szCs w:val="20"/>
                <w:lang w:val="en-US"/>
              </w:rPr>
              <w:t>werkwoorden</w:t>
            </w:r>
            <w:proofErr w:type="spellEnd"/>
          </w:p>
        </w:tc>
      </w:tr>
      <w:tr w:rsidR="00332ED7" w:rsidRPr="00D9738F" w14:paraId="0F278537" w14:textId="77777777" w:rsidTr="00A57D34">
        <w:tc>
          <w:tcPr>
            <w:tcW w:w="568" w:type="dxa"/>
            <w:vMerge w:val="restart"/>
            <w:tcBorders>
              <w:left w:val="single" w:sz="12" w:space="0" w:color="auto"/>
            </w:tcBorders>
            <w:shd w:val="clear" w:color="auto" w:fill="D9D9D9"/>
            <w:textDirection w:val="btLr"/>
          </w:tcPr>
          <w:p w14:paraId="0794EBF7" w14:textId="4E14A666" w:rsidR="00E5270D" w:rsidRPr="00D9738F" w:rsidRDefault="004547C3" w:rsidP="00943890">
            <w:pPr>
              <w:spacing w:after="0" w:line="240" w:lineRule="auto"/>
              <w:ind w:left="113" w:right="113"/>
              <w:rPr>
                <w:rFonts w:ascii="Trebuchet MS" w:hAnsi="Trebuchet MS" w:cs="Arial"/>
                <w:b/>
                <w:color w:val="404040" w:themeColor="text1" w:themeTint="BF"/>
                <w:sz w:val="20"/>
                <w:szCs w:val="20"/>
                <w:lang w:val="en-US"/>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9776" behindDoc="0" locked="0" layoutInCell="1" allowOverlap="1" wp14:anchorId="2D655BE1" wp14:editId="2B8B2097">
                      <wp:simplePos x="0" y="0"/>
                      <wp:positionH relativeFrom="column">
                        <wp:posOffset>-2569210</wp:posOffset>
                      </wp:positionH>
                      <wp:positionV relativeFrom="paragraph">
                        <wp:posOffset>-3862705</wp:posOffset>
                      </wp:positionV>
                      <wp:extent cx="5373370" cy="45720"/>
                      <wp:effectExtent l="15875" t="22225" r="33655" b="14605"/>
                      <wp:wrapNone/>
                      <wp:docPr id="39" name="PIJL-RECHT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373370"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shapetype w14:anchorId="63B804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9" o:spid="_x0000_s1026" type="#_x0000_t13" style="position:absolute;margin-left:-202.3pt;margin-top:-304.15pt;width:423.1pt;height:3.6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" adj="21508" fillcolor="#4f81bd" strokecolor="#385d8a" strokeweight="2pt">
                      <v:path arrowok="t"/>
                    </v:shape>
                  </w:pict>
                </mc:Fallback>
              </mc:AlternateContent>
            </w:r>
            <w:proofErr w:type="spellStart"/>
            <w:r w:rsidR="00E5270D" w:rsidRPr="00D9738F">
              <w:rPr>
                <w:rFonts w:ascii="Trebuchet MS" w:hAnsi="Trebuchet MS" w:cs="Arial"/>
                <w:b/>
                <w:color w:val="404040" w:themeColor="text1" w:themeTint="BF"/>
                <w:sz w:val="20"/>
                <w:szCs w:val="20"/>
                <w:lang w:val="en-US"/>
              </w:rPr>
              <w:t>Eenvoudig</w:t>
            </w:r>
            <w:proofErr w:type="spellEnd"/>
            <w:r w:rsidR="00E5270D" w:rsidRPr="00D9738F">
              <w:rPr>
                <w:rFonts w:ascii="Trebuchet MS" w:hAnsi="Trebuchet MS" w:cs="Arial"/>
                <w:b/>
                <w:color w:val="404040" w:themeColor="text1" w:themeTint="BF"/>
                <w:sz w:val="20"/>
                <w:szCs w:val="20"/>
                <w:lang w:val="en-US"/>
              </w:rPr>
              <w:t xml:space="preserve">                                                                                                                                                                   complex</w:t>
            </w:r>
          </w:p>
        </w:tc>
        <w:tc>
          <w:tcPr>
            <w:tcW w:w="1417" w:type="dxa"/>
            <w:tcBorders>
              <w:left w:val="single" w:sz="12" w:space="0" w:color="auto"/>
            </w:tcBorders>
          </w:tcPr>
          <w:p w14:paraId="772D09EA"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Creëren</w:t>
            </w:r>
            <w:proofErr w:type="spellEnd"/>
            <w:r w:rsidRPr="00D9738F">
              <w:rPr>
                <w:rFonts w:ascii="Trebuchet MS" w:hAnsi="Trebuchet MS" w:cs="Arial"/>
                <w:color w:val="404040" w:themeColor="text1" w:themeTint="BF"/>
                <w:sz w:val="20"/>
                <w:szCs w:val="20"/>
                <w:lang w:val="en-US"/>
              </w:rPr>
              <w:t xml:space="preserve"> </w:t>
            </w:r>
          </w:p>
        </w:tc>
        <w:tc>
          <w:tcPr>
            <w:tcW w:w="2410" w:type="dxa"/>
            <w:tcBorders>
              <w:right w:val="single" w:sz="12" w:space="0" w:color="auto"/>
            </w:tcBorders>
          </w:tcPr>
          <w:p w14:paraId="15E25623" w14:textId="77777777" w:rsidR="00E5270D" w:rsidRPr="00D9738F" w:rsidRDefault="00E5270D" w:rsidP="00943890">
            <w:pPr>
              <w:spacing w:after="0" w:line="240" w:lineRule="auto"/>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Creëren</w:t>
            </w:r>
          </w:p>
          <w:p w14:paraId="270F4792" w14:textId="77777777" w:rsidR="00E5270D" w:rsidRPr="00D9738F" w:rsidRDefault="00E5270D" w:rsidP="00943890">
            <w:pPr>
              <w:spacing w:after="0" w:line="240" w:lineRule="auto"/>
              <w:rPr>
                <w:rFonts w:ascii="Trebuchet MS" w:hAnsi="Trebuchet MS" w:cs="Arial"/>
                <w:color w:val="404040" w:themeColor="text1" w:themeTint="BF"/>
                <w:sz w:val="20"/>
                <w:szCs w:val="20"/>
              </w:rPr>
            </w:pPr>
          </w:p>
          <w:p w14:paraId="10397120"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Elementen samenvoegen tot een nieuw coherent geheel.</w:t>
            </w:r>
          </w:p>
          <w:p w14:paraId="06B59E3D"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c>
          <w:tcPr>
            <w:tcW w:w="850" w:type="dxa"/>
            <w:tcBorders>
              <w:left w:val="single" w:sz="12" w:space="0" w:color="auto"/>
              <w:right w:val="single" w:sz="12" w:space="0" w:color="auto"/>
            </w:tcBorders>
          </w:tcPr>
          <w:p w14:paraId="008433D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6AC4D8D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CBF192E"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6A35C8C2" w14:textId="77B2FA01" w:rsidR="00E5270D" w:rsidRPr="00D9738F" w:rsidRDefault="004547C3"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0560" behindDoc="0" locked="0" layoutInCell="1" allowOverlap="1" wp14:anchorId="2482871B" wp14:editId="136E0A70">
                      <wp:simplePos x="0" y="0"/>
                      <wp:positionH relativeFrom="column">
                        <wp:posOffset>11430</wp:posOffset>
                      </wp:positionH>
                      <wp:positionV relativeFrom="paragraph">
                        <wp:posOffset>31750</wp:posOffset>
                      </wp:positionV>
                      <wp:extent cx="238125" cy="76200"/>
                      <wp:effectExtent l="0" t="19050" r="47625" b="38100"/>
                      <wp:wrapNone/>
                      <wp:docPr id="35" name="PIJL-RECHT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0120502E" id="PIJL-RECHTS 35" o:spid="_x0000_s1026" type="#_x0000_t13" style="position:absolute;margin-left:.9pt;margin-top:2.5pt;width:18.75pt;height: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6" w:space="0" w:color="auto"/>
              <w:right w:val="single" w:sz="6" w:space="0" w:color="auto"/>
            </w:tcBorders>
          </w:tcPr>
          <w:p w14:paraId="2C63AC8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06DE2F5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4CA6829" w14:textId="511DB1B4" w:rsidR="00E5270D" w:rsidRPr="00D9738F" w:rsidRDefault="009E2A7C" w:rsidP="00943890">
            <w:pPr>
              <w:spacing w:after="0" w:line="240" w:lineRule="auto"/>
              <w:rPr>
                <w:rFonts w:ascii="Trebuchet MS" w:hAnsi="Trebuchet MS" w:cs="Arial"/>
                <w:color w:val="404040" w:themeColor="text1" w:themeTint="BF"/>
                <w:sz w:val="20"/>
                <w:szCs w:val="20"/>
                <w:lang w:val="nl-NL"/>
              </w:rPr>
            </w:pPr>
            <w:r w:rsidRPr="009E2A7C">
              <w:rPr>
                <w:rFonts w:ascii="Trebuchet MS" w:hAnsi="Trebuchet MS" w:cs="Arial"/>
                <w:color w:val="404040" w:themeColor="text1" w:themeTint="BF"/>
                <w:sz w:val="20"/>
                <w:szCs w:val="20"/>
                <w:lang w:val="nl-NL"/>
              </w:rPr>
              <w:t>Eigen voorstellen formuleren voor een duurzame aanpak gebaseerd op inzichten van de werking van een systeem.</w:t>
            </w:r>
          </w:p>
        </w:tc>
        <w:tc>
          <w:tcPr>
            <w:tcW w:w="1756" w:type="dxa"/>
            <w:tcBorders>
              <w:top w:val="single" w:sz="6" w:space="0" w:color="auto"/>
              <w:left w:val="single" w:sz="6" w:space="0" w:color="auto"/>
              <w:bottom w:val="single" w:sz="6" w:space="0" w:color="auto"/>
              <w:right w:val="single" w:sz="12" w:space="0" w:color="auto"/>
            </w:tcBorders>
          </w:tcPr>
          <w:p w14:paraId="340A9AAD"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5DCB80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F8C2AC6" w14:textId="15C745BA" w:rsidR="00E5270D" w:rsidRDefault="009E2A7C" w:rsidP="00943890">
            <w:pPr>
              <w:spacing w:after="0" w:line="240" w:lineRule="auto"/>
              <w:rPr>
                <w:rFonts w:ascii="Trebuchet MS" w:hAnsi="Trebuchet MS" w:cs="Arial"/>
                <w:color w:val="404040" w:themeColor="text1" w:themeTint="BF"/>
                <w:sz w:val="20"/>
                <w:szCs w:val="20"/>
                <w:lang w:val="nl-NL"/>
              </w:rPr>
            </w:pPr>
            <w:r>
              <w:rPr>
                <w:rFonts w:ascii="Trebuchet MS" w:hAnsi="Trebuchet MS" w:cs="Arial"/>
                <w:color w:val="404040" w:themeColor="text1" w:themeTint="BF"/>
                <w:sz w:val="20"/>
                <w:szCs w:val="20"/>
                <w:lang w:val="nl-NL"/>
              </w:rPr>
              <w:t>Bedenken</w:t>
            </w:r>
          </w:p>
          <w:p w14:paraId="561A24A2" w14:textId="204BEE8A" w:rsidR="00C8331E" w:rsidRPr="00D9738F" w:rsidRDefault="00A64BB3" w:rsidP="00943890">
            <w:pPr>
              <w:spacing w:after="0" w:line="240" w:lineRule="auto"/>
              <w:rPr>
                <w:rFonts w:ascii="Trebuchet MS" w:hAnsi="Trebuchet MS" w:cs="Arial"/>
                <w:color w:val="404040" w:themeColor="text1" w:themeTint="BF"/>
                <w:sz w:val="20"/>
                <w:szCs w:val="20"/>
                <w:lang w:val="nl-NL"/>
              </w:rPr>
            </w:pPr>
            <w:r>
              <w:rPr>
                <w:rFonts w:ascii="Trebuchet MS" w:hAnsi="Trebuchet MS" w:cs="Arial"/>
                <w:color w:val="404040" w:themeColor="text1" w:themeTint="BF"/>
                <w:sz w:val="20"/>
                <w:szCs w:val="20"/>
                <w:lang w:val="nl-NL"/>
              </w:rPr>
              <w:t>O</w:t>
            </w:r>
            <w:r w:rsidR="00C8331E">
              <w:rPr>
                <w:rFonts w:ascii="Trebuchet MS" w:hAnsi="Trebuchet MS" w:cs="Arial"/>
                <w:color w:val="404040" w:themeColor="text1" w:themeTint="BF"/>
                <w:sz w:val="20"/>
                <w:szCs w:val="20"/>
                <w:lang w:val="nl-NL"/>
              </w:rPr>
              <w:t>ntwerpen</w:t>
            </w:r>
          </w:p>
          <w:p w14:paraId="4F51C60B"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r>
      <w:tr w:rsidR="00332ED7" w:rsidRPr="00D9738F" w14:paraId="316AE784" w14:textId="77777777" w:rsidTr="00A57D34">
        <w:tc>
          <w:tcPr>
            <w:tcW w:w="568" w:type="dxa"/>
            <w:vMerge/>
            <w:tcBorders>
              <w:left w:val="single" w:sz="12" w:space="0" w:color="auto"/>
            </w:tcBorders>
            <w:shd w:val="clear" w:color="auto" w:fill="D9D9D9"/>
          </w:tcPr>
          <w:p w14:paraId="7A2E5410"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
        </w:tc>
        <w:tc>
          <w:tcPr>
            <w:tcW w:w="1417" w:type="dxa"/>
            <w:tcBorders>
              <w:left w:val="single" w:sz="12" w:space="0" w:color="auto"/>
            </w:tcBorders>
          </w:tcPr>
          <w:p w14:paraId="5E5BD5C8"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Evalueren</w:t>
            </w:r>
            <w:proofErr w:type="spellEnd"/>
            <w:r w:rsidRPr="00D9738F">
              <w:rPr>
                <w:rFonts w:ascii="Trebuchet MS" w:hAnsi="Trebuchet MS" w:cs="Arial"/>
                <w:color w:val="404040" w:themeColor="text1" w:themeTint="BF"/>
                <w:sz w:val="20"/>
                <w:szCs w:val="20"/>
                <w:lang w:val="en-US"/>
              </w:rPr>
              <w:t xml:space="preserve"> </w:t>
            </w:r>
          </w:p>
        </w:tc>
        <w:tc>
          <w:tcPr>
            <w:tcW w:w="2410" w:type="dxa"/>
            <w:tcBorders>
              <w:right w:val="single" w:sz="12" w:space="0" w:color="auto"/>
            </w:tcBorders>
          </w:tcPr>
          <w:p w14:paraId="0425501F" w14:textId="77777777" w:rsidR="00E5270D" w:rsidRPr="00D9738F" w:rsidRDefault="00E5270D" w:rsidP="00943890">
            <w:pPr>
              <w:spacing w:after="0" w:line="240" w:lineRule="auto"/>
              <w:rPr>
                <w:rFonts w:ascii="Trebuchet MS" w:hAnsi="Trebuchet MS" w:cs="Arial"/>
                <w:color w:val="404040" w:themeColor="text1" w:themeTint="BF"/>
                <w:sz w:val="20"/>
                <w:szCs w:val="20"/>
              </w:rPr>
            </w:pPr>
            <w:r w:rsidRPr="00D9738F">
              <w:rPr>
                <w:rFonts w:ascii="Trebuchet MS" w:hAnsi="Trebuchet MS" w:cs="Arial"/>
                <w:b/>
                <w:color w:val="404040" w:themeColor="text1" w:themeTint="BF"/>
                <w:sz w:val="20"/>
                <w:szCs w:val="20"/>
              </w:rPr>
              <w:t xml:space="preserve">Evalueren </w:t>
            </w:r>
          </w:p>
          <w:p w14:paraId="267F6F68" w14:textId="77777777" w:rsidR="00E5270D" w:rsidRPr="00D9738F" w:rsidRDefault="00E5270D" w:rsidP="00943890">
            <w:pPr>
              <w:spacing w:after="0" w:line="240" w:lineRule="auto"/>
              <w:rPr>
                <w:rFonts w:ascii="Trebuchet MS" w:hAnsi="Trebuchet MS" w:cs="Arial"/>
                <w:color w:val="404040" w:themeColor="text1" w:themeTint="BF"/>
                <w:sz w:val="20"/>
                <w:szCs w:val="20"/>
              </w:rPr>
            </w:pPr>
          </w:p>
          <w:p w14:paraId="01E1C0D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Een oordeel kunnen geven op basis van criteria. </w:t>
            </w:r>
          </w:p>
        </w:tc>
        <w:tc>
          <w:tcPr>
            <w:tcW w:w="850" w:type="dxa"/>
            <w:tcBorders>
              <w:left w:val="single" w:sz="12" w:space="0" w:color="auto"/>
              <w:right w:val="single" w:sz="12" w:space="0" w:color="auto"/>
            </w:tcBorders>
          </w:tcPr>
          <w:p w14:paraId="4CAF2289" w14:textId="2554AE4B" w:rsidR="00E5270D" w:rsidRPr="00D9738F" w:rsidRDefault="004547C3"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1584" behindDoc="0" locked="0" layoutInCell="1" allowOverlap="1" wp14:anchorId="3E85CB69" wp14:editId="7F932C65">
                      <wp:simplePos x="0" y="0"/>
                      <wp:positionH relativeFrom="column">
                        <wp:posOffset>30480</wp:posOffset>
                      </wp:positionH>
                      <wp:positionV relativeFrom="paragraph">
                        <wp:posOffset>415290</wp:posOffset>
                      </wp:positionV>
                      <wp:extent cx="238125" cy="76200"/>
                      <wp:effectExtent l="0" t="19050" r="47625" b="38100"/>
                      <wp:wrapNone/>
                      <wp:docPr id="13" name="PIJL-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2A104548" id="PIJL-RECHTS 13" o:spid="_x0000_s1026" type="#_x0000_t13" style="position:absolute;margin-left:2.4pt;margin-top:32.7pt;width:18.75pt;height: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6" w:space="0" w:color="auto"/>
              <w:right w:val="single" w:sz="6" w:space="0" w:color="auto"/>
            </w:tcBorders>
          </w:tcPr>
          <w:p w14:paraId="75CCD156"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D87D2D7"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6EB0730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De gevolgen van veranderingen op een systeem beoordelen.</w:t>
            </w:r>
          </w:p>
        </w:tc>
        <w:tc>
          <w:tcPr>
            <w:tcW w:w="1756" w:type="dxa"/>
            <w:tcBorders>
              <w:top w:val="single" w:sz="6" w:space="0" w:color="auto"/>
              <w:left w:val="single" w:sz="6" w:space="0" w:color="auto"/>
              <w:bottom w:val="single" w:sz="6" w:space="0" w:color="auto"/>
              <w:right w:val="single" w:sz="12" w:space="0" w:color="auto"/>
            </w:tcBorders>
          </w:tcPr>
          <w:p w14:paraId="02397CC2"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7273CE5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5FC0558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709DC5C7"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Beoordelen</w:t>
            </w:r>
          </w:p>
          <w:p w14:paraId="6FB943C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r>
      <w:tr w:rsidR="00332ED7" w:rsidRPr="00D9738F" w14:paraId="29ADA3B5" w14:textId="77777777" w:rsidTr="00A57D34">
        <w:tc>
          <w:tcPr>
            <w:tcW w:w="568" w:type="dxa"/>
            <w:vMerge/>
            <w:tcBorders>
              <w:left w:val="single" w:sz="12" w:space="0" w:color="auto"/>
            </w:tcBorders>
            <w:shd w:val="clear" w:color="auto" w:fill="D9D9D9"/>
          </w:tcPr>
          <w:p w14:paraId="6D4076E9"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
        </w:tc>
        <w:tc>
          <w:tcPr>
            <w:tcW w:w="1417" w:type="dxa"/>
            <w:tcBorders>
              <w:left w:val="single" w:sz="12" w:space="0" w:color="auto"/>
            </w:tcBorders>
          </w:tcPr>
          <w:p w14:paraId="5D1EBF2E"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Analyseren</w:t>
            </w:r>
            <w:proofErr w:type="spellEnd"/>
            <w:r w:rsidRPr="00D9738F">
              <w:rPr>
                <w:rFonts w:ascii="Trebuchet MS" w:hAnsi="Trebuchet MS" w:cs="Arial"/>
                <w:color w:val="404040" w:themeColor="text1" w:themeTint="BF"/>
                <w:sz w:val="20"/>
                <w:szCs w:val="20"/>
                <w:lang w:val="en-US"/>
              </w:rPr>
              <w:t xml:space="preserve"> </w:t>
            </w:r>
          </w:p>
          <w:p w14:paraId="7F992F55"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
        </w:tc>
        <w:tc>
          <w:tcPr>
            <w:tcW w:w="2410" w:type="dxa"/>
            <w:tcBorders>
              <w:right w:val="single" w:sz="12" w:space="0" w:color="auto"/>
            </w:tcBorders>
          </w:tcPr>
          <w:p w14:paraId="32B9D81A" w14:textId="77777777" w:rsidR="00E5270D" w:rsidRPr="00D9738F" w:rsidRDefault="00E5270D" w:rsidP="00943890">
            <w:pPr>
              <w:spacing w:after="0" w:line="240" w:lineRule="auto"/>
              <w:rPr>
                <w:rFonts w:ascii="Trebuchet MS" w:hAnsi="Trebuchet MS" w:cs="Arial"/>
                <w:b/>
                <w:color w:val="404040" w:themeColor="text1" w:themeTint="BF"/>
                <w:sz w:val="20"/>
                <w:szCs w:val="20"/>
                <w:lang w:val="en-US"/>
              </w:rPr>
            </w:pPr>
            <w:proofErr w:type="spellStart"/>
            <w:r w:rsidRPr="00D9738F">
              <w:rPr>
                <w:rFonts w:ascii="Trebuchet MS" w:hAnsi="Trebuchet MS" w:cs="Arial"/>
                <w:b/>
                <w:color w:val="404040" w:themeColor="text1" w:themeTint="BF"/>
                <w:sz w:val="20"/>
                <w:szCs w:val="20"/>
                <w:lang w:val="en-US"/>
              </w:rPr>
              <w:t>Analyseren</w:t>
            </w:r>
            <w:proofErr w:type="spellEnd"/>
            <w:r w:rsidRPr="00D9738F">
              <w:rPr>
                <w:rFonts w:ascii="Trebuchet MS" w:hAnsi="Trebuchet MS" w:cs="Arial"/>
                <w:b/>
                <w:color w:val="404040" w:themeColor="text1" w:themeTint="BF"/>
                <w:sz w:val="20"/>
                <w:szCs w:val="20"/>
                <w:lang w:val="en-US"/>
              </w:rPr>
              <w:t xml:space="preserve"> </w:t>
            </w:r>
          </w:p>
          <w:p w14:paraId="1EA4199D" w14:textId="77777777" w:rsidR="00E5270D" w:rsidRPr="00D9738F" w:rsidRDefault="00E5270D" w:rsidP="00943890">
            <w:pPr>
              <w:spacing w:after="0" w:line="240" w:lineRule="auto"/>
              <w:rPr>
                <w:rFonts w:ascii="Trebuchet MS" w:hAnsi="Trebuchet MS" w:cs="Arial"/>
                <w:b/>
                <w:color w:val="404040" w:themeColor="text1" w:themeTint="BF"/>
                <w:sz w:val="20"/>
                <w:szCs w:val="20"/>
                <w:lang w:val="en-US"/>
              </w:rPr>
            </w:pPr>
          </w:p>
          <w:p w14:paraId="18777068"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Bronnenmateriaal</w:t>
            </w:r>
            <w:proofErr w:type="spellEnd"/>
            <w:r w:rsidRPr="00D9738F">
              <w:rPr>
                <w:rFonts w:ascii="Trebuchet MS" w:hAnsi="Trebuchet MS" w:cs="Arial"/>
                <w:color w:val="404040" w:themeColor="text1" w:themeTint="BF"/>
                <w:sz w:val="20"/>
                <w:szCs w:val="20"/>
                <w:lang w:val="en-US"/>
              </w:rPr>
              <w:t xml:space="preserve"> </w:t>
            </w:r>
            <w:proofErr w:type="spellStart"/>
            <w:r w:rsidRPr="00D9738F">
              <w:rPr>
                <w:rFonts w:ascii="Trebuchet MS" w:hAnsi="Trebuchet MS" w:cs="Arial"/>
                <w:color w:val="404040" w:themeColor="text1" w:themeTint="BF"/>
                <w:sz w:val="20"/>
                <w:szCs w:val="20"/>
                <w:lang w:val="en-US"/>
              </w:rPr>
              <w:t>analyseren</w:t>
            </w:r>
            <w:proofErr w:type="spellEnd"/>
            <w:r w:rsidRPr="00D9738F">
              <w:rPr>
                <w:rFonts w:ascii="Trebuchet MS" w:hAnsi="Trebuchet MS" w:cs="Arial"/>
                <w:color w:val="404040" w:themeColor="text1" w:themeTint="BF"/>
                <w:sz w:val="20"/>
                <w:szCs w:val="20"/>
                <w:lang w:val="en-US"/>
              </w:rPr>
              <w:t>.</w:t>
            </w:r>
          </w:p>
        </w:tc>
        <w:tc>
          <w:tcPr>
            <w:tcW w:w="850" w:type="dxa"/>
            <w:tcBorders>
              <w:left w:val="single" w:sz="12" w:space="0" w:color="auto"/>
              <w:right w:val="single" w:sz="12" w:space="0" w:color="auto"/>
            </w:tcBorders>
          </w:tcPr>
          <w:p w14:paraId="39200D7D" w14:textId="2619017E" w:rsidR="00E5270D" w:rsidRPr="00D9738F" w:rsidRDefault="004547C3" w:rsidP="00943890">
            <w:pPr>
              <w:spacing w:after="0" w:line="240" w:lineRule="auto"/>
              <w:rPr>
                <w:rFonts w:ascii="Trebuchet MS" w:hAnsi="Trebuchet MS" w:cs="Arial"/>
                <w:color w:val="404040" w:themeColor="text1" w:themeTint="BF"/>
                <w:sz w:val="20"/>
                <w:szCs w:val="20"/>
                <w:lang w:val="en-US"/>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3632" behindDoc="0" locked="0" layoutInCell="1" allowOverlap="1" wp14:anchorId="2DD94241" wp14:editId="4C1B2A5B">
                      <wp:simplePos x="0" y="0"/>
                      <wp:positionH relativeFrom="column">
                        <wp:posOffset>30480</wp:posOffset>
                      </wp:positionH>
                      <wp:positionV relativeFrom="paragraph">
                        <wp:posOffset>478155</wp:posOffset>
                      </wp:positionV>
                      <wp:extent cx="238125" cy="76200"/>
                      <wp:effectExtent l="0" t="19050" r="47625" b="38100"/>
                      <wp:wrapNone/>
                      <wp:docPr id="36" name="PIJL-RECH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2216540C" id="PIJL-RECHTS 36" o:spid="_x0000_s1026" type="#_x0000_t13" style="position:absolute;margin-left:2.4pt;margin-top:37.65pt;width:18.75pt;height: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6" w:space="0" w:color="auto"/>
              <w:right w:val="single" w:sz="6" w:space="0" w:color="auto"/>
            </w:tcBorders>
          </w:tcPr>
          <w:p w14:paraId="1DB247BC" w14:textId="77777777" w:rsidR="00E5270D" w:rsidRPr="00D9738F" w:rsidRDefault="00E5270D" w:rsidP="00943890">
            <w:pPr>
              <w:spacing w:after="0" w:line="240" w:lineRule="auto"/>
              <w:rPr>
                <w:rFonts w:ascii="Trebuchet MS" w:hAnsi="Trebuchet MS" w:cs="Arial"/>
                <w:color w:val="404040" w:themeColor="text1" w:themeTint="BF"/>
                <w:sz w:val="20"/>
                <w:szCs w:val="20"/>
              </w:rPr>
            </w:pPr>
          </w:p>
          <w:p w14:paraId="5B76AA2C" w14:textId="77777777" w:rsidR="00E5270D" w:rsidRPr="00D9738F" w:rsidRDefault="00E5270D" w:rsidP="00943890">
            <w:pPr>
              <w:spacing w:after="0" w:line="240" w:lineRule="auto"/>
              <w:rPr>
                <w:rFonts w:ascii="Trebuchet MS" w:hAnsi="Trebuchet MS" w:cs="Arial"/>
                <w:color w:val="404040" w:themeColor="text1" w:themeTint="BF"/>
                <w:sz w:val="20"/>
                <w:szCs w:val="20"/>
              </w:rPr>
            </w:pPr>
          </w:p>
          <w:p w14:paraId="726B40A2" w14:textId="2E6554C3" w:rsidR="00E5270D" w:rsidRPr="00D9738F" w:rsidRDefault="009E2A7C" w:rsidP="009E2A7C">
            <w:pPr>
              <w:spacing w:after="0" w:line="240" w:lineRule="auto"/>
              <w:rPr>
                <w:rFonts w:ascii="Trebuchet MS" w:hAnsi="Trebuchet MS" w:cs="Arial"/>
                <w:color w:val="404040" w:themeColor="text1" w:themeTint="BF"/>
                <w:sz w:val="20"/>
                <w:szCs w:val="20"/>
                <w:lang w:val="nl-NL"/>
              </w:rPr>
            </w:pPr>
            <w:r>
              <w:rPr>
                <w:rFonts w:ascii="Trebuchet MS" w:hAnsi="Trebuchet MS" w:cs="Arial"/>
                <w:color w:val="404040" w:themeColor="text1" w:themeTint="BF"/>
                <w:sz w:val="20"/>
                <w:szCs w:val="20"/>
                <w:lang w:val="nl-NL"/>
              </w:rPr>
              <w:t>Oorzaak-gevolg relaties van een systeem kunnen afleiden.</w:t>
            </w:r>
          </w:p>
        </w:tc>
        <w:tc>
          <w:tcPr>
            <w:tcW w:w="1756" w:type="dxa"/>
            <w:tcBorders>
              <w:top w:val="single" w:sz="6" w:space="0" w:color="auto"/>
              <w:left w:val="single" w:sz="6" w:space="0" w:color="auto"/>
              <w:bottom w:val="single" w:sz="6" w:space="0" w:color="auto"/>
              <w:right w:val="single" w:sz="12" w:space="0" w:color="auto"/>
            </w:tcBorders>
          </w:tcPr>
          <w:p w14:paraId="179B8136"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3B8BFE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6410362" w14:textId="77777777" w:rsidR="00D60239" w:rsidRDefault="009A06E4"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Ontleden</w:t>
            </w:r>
          </w:p>
          <w:p w14:paraId="21A78944" w14:textId="00408528" w:rsidR="00E5270D" w:rsidRPr="00D9738F" w:rsidRDefault="009A06E4"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A</w:t>
            </w:r>
            <w:r w:rsidR="00E5270D" w:rsidRPr="00D9738F">
              <w:rPr>
                <w:rFonts w:ascii="Trebuchet MS" w:hAnsi="Trebuchet MS" w:cs="Arial"/>
                <w:color w:val="404040" w:themeColor="text1" w:themeTint="BF"/>
                <w:sz w:val="20"/>
                <w:szCs w:val="20"/>
                <w:lang w:val="nl-NL"/>
              </w:rPr>
              <w:t>nalyseren</w:t>
            </w:r>
          </w:p>
          <w:p w14:paraId="3349C8F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Onderscheiden</w:t>
            </w:r>
          </w:p>
          <w:p w14:paraId="30AEE48D"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Verbanden leggen</w:t>
            </w:r>
          </w:p>
          <w:p w14:paraId="4082B9A2"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Onderzoeken </w:t>
            </w:r>
          </w:p>
          <w:p w14:paraId="72184F7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r>
      <w:tr w:rsidR="00332ED7" w:rsidRPr="00D9738F" w14:paraId="7437CB2D" w14:textId="77777777" w:rsidTr="00A57D34">
        <w:tc>
          <w:tcPr>
            <w:tcW w:w="568" w:type="dxa"/>
            <w:vMerge/>
            <w:tcBorders>
              <w:left w:val="single" w:sz="12" w:space="0" w:color="auto"/>
            </w:tcBorders>
            <w:shd w:val="clear" w:color="auto" w:fill="D9D9D9"/>
          </w:tcPr>
          <w:p w14:paraId="056E2D00" w14:textId="77777777" w:rsidR="00E5270D" w:rsidRPr="00D9738F" w:rsidRDefault="00E5270D" w:rsidP="00943890">
            <w:pPr>
              <w:spacing w:after="0" w:line="240" w:lineRule="auto"/>
              <w:rPr>
                <w:rFonts w:ascii="Trebuchet MS" w:hAnsi="Trebuchet MS" w:cs="Arial"/>
                <w:color w:val="404040" w:themeColor="text1" w:themeTint="BF"/>
                <w:sz w:val="20"/>
                <w:szCs w:val="20"/>
              </w:rPr>
            </w:pPr>
          </w:p>
        </w:tc>
        <w:tc>
          <w:tcPr>
            <w:tcW w:w="1417" w:type="dxa"/>
            <w:tcBorders>
              <w:left w:val="single" w:sz="12" w:space="0" w:color="auto"/>
            </w:tcBorders>
          </w:tcPr>
          <w:p w14:paraId="6EC10F18"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Toepassen</w:t>
            </w:r>
            <w:proofErr w:type="spellEnd"/>
            <w:r w:rsidRPr="00D9738F">
              <w:rPr>
                <w:rFonts w:ascii="Trebuchet MS" w:hAnsi="Trebuchet MS" w:cs="Arial"/>
                <w:color w:val="404040" w:themeColor="text1" w:themeTint="BF"/>
                <w:sz w:val="20"/>
                <w:szCs w:val="20"/>
                <w:lang w:val="en-US"/>
              </w:rPr>
              <w:t xml:space="preserve"> </w:t>
            </w:r>
          </w:p>
          <w:p w14:paraId="7F6D1176"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
        </w:tc>
        <w:tc>
          <w:tcPr>
            <w:tcW w:w="2410" w:type="dxa"/>
            <w:tcBorders>
              <w:right w:val="single" w:sz="12" w:space="0" w:color="auto"/>
            </w:tcBorders>
          </w:tcPr>
          <w:p w14:paraId="1643E4EA" w14:textId="77777777" w:rsidR="00E5270D" w:rsidRPr="00D9738F" w:rsidRDefault="00E5270D" w:rsidP="00943890">
            <w:pPr>
              <w:spacing w:after="0" w:line="240" w:lineRule="auto"/>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 xml:space="preserve">Toepassen </w:t>
            </w:r>
          </w:p>
          <w:p w14:paraId="45B1A106" w14:textId="77777777" w:rsidR="00E5270D" w:rsidRPr="00D9738F" w:rsidRDefault="00E5270D" w:rsidP="00943890">
            <w:pPr>
              <w:spacing w:after="0" w:line="240" w:lineRule="auto"/>
              <w:rPr>
                <w:rFonts w:ascii="Trebuchet MS" w:hAnsi="Trebuchet MS" w:cs="Arial"/>
                <w:b/>
                <w:color w:val="404040" w:themeColor="text1" w:themeTint="BF"/>
                <w:sz w:val="20"/>
                <w:szCs w:val="20"/>
              </w:rPr>
            </w:pPr>
          </w:p>
          <w:p w14:paraId="4A7B4FF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Procedures toepassen om een probleem op te lossen.</w:t>
            </w:r>
          </w:p>
        </w:tc>
        <w:tc>
          <w:tcPr>
            <w:tcW w:w="850" w:type="dxa"/>
            <w:tcBorders>
              <w:left w:val="single" w:sz="12" w:space="0" w:color="auto"/>
              <w:right w:val="single" w:sz="12" w:space="0" w:color="auto"/>
            </w:tcBorders>
          </w:tcPr>
          <w:p w14:paraId="77B7F9C4" w14:textId="4C1A6724" w:rsidR="00E5270D" w:rsidRPr="00D9738F" w:rsidRDefault="004547C3"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4656" behindDoc="0" locked="0" layoutInCell="1" allowOverlap="1" wp14:anchorId="02CF798E" wp14:editId="4934D513">
                      <wp:simplePos x="0" y="0"/>
                      <wp:positionH relativeFrom="column">
                        <wp:posOffset>11430</wp:posOffset>
                      </wp:positionH>
                      <wp:positionV relativeFrom="paragraph">
                        <wp:posOffset>431165</wp:posOffset>
                      </wp:positionV>
                      <wp:extent cx="238125" cy="76200"/>
                      <wp:effectExtent l="0" t="19050" r="47625" b="38100"/>
                      <wp:wrapNone/>
                      <wp:docPr id="37" name="PIJL-RECHT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79CF2353" id="PIJL-RECHTS 37" o:spid="_x0000_s1026" type="#_x0000_t13" style="position:absolute;margin-left:.9pt;margin-top:33.95pt;width:18.75pt;height: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6" w:space="0" w:color="auto"/>
              <w:right w:val="single" w:sz="6" w:space="0" w:color="auto"/>
            </w:tcBorders>
          </w:tcPr>
          <w:p w14:paraId="67F5CD2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5BCB982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2C98BAE1" w14:textId="16482F84" w:rsidR="00E5270D" w:rsidRPr="00D9738F" w:rsidRDefault="00E5270D" w:rsidP="009E2A7C">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Een systeem kunnen verklaren aan de hand van een </w:t>
            </w:r>
            <w:r w:rsidR="009E2A7C">
              <w:rPr>
                <w:rFonts w:ascii="Trebuchet MS" w:hAnsi="Trebuchet MS" w:cs="Arial"/>
                <w:color w:val="404040" w:themeColor="text1" w:themeTint="BF"/>
                <w:sz w:val="20"/>
                <w:szCs w:val="20"/>
                <w:lang w:val="nl-NL"/>
              </w:rPr>
              <w:t>schematische voorstelling van het systeem</w:t>
            </w:r>
            <w:r w:rsidRPr="00D9738F">
              <w:rPr>
                <w:rFonts w:ascii="Trebuchet MS" w:hAnsi="Trebuchet MS" w:cs="Arial"/>
                <w:color w:val="404040" w:themeColor="text1" w:themeTint="BF"/>
                <w:sz w:val="20"/>
                <w:szCs w:val="20"/>
                <w:lang w:val="nl-NL"/>
              </w:rPr>
              <w:t>.</w:t>
            </w:r>
          </w:p>
        </w:tc>
        <w:tc>
          <w:tcPr>
            <w:tcW w:w="1756" w:type="dxa"/>
            <w:tcBorders>
              <w:top w:val="single" w:sz="6" w:space="0" w:color="auto"/>
              <w:left w:val="single" w:sz="6" w:space="0" w:color="auto"/>
              <w:bottom w:val="single" w:sz="6" w:space="0" w:color="auto"/>
              <w:right w:val="single" w:sz="12" w:space="0" w:color="auto"/>
            </w:tcBorders>
          </w:tcPr>
          <w:p w14:paraId="7A4611BE"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6D239537"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09204E1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Aantonen </w:t>
            </w:r>
          </w:p>
          <w:p w14:paraId="3760FD4F"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Toepassen </w:t>
            </w:r>
          </w:p>
          <w:p w14:paraId="1EE28C9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r>
      <w:tr w:rsidR="00332ED7" w:rsidRPr="00D9738F" w14:paraId="1492CD64" w14:textId="77777777" w:rsidTr="00A57D34">
        <w:tc>
          <w:tcPr>
            <w:tcW w:w="568" w:type="dxa"/>
            <w:vMerge/>
            <w:tcBorders>
              <w:left w:val="single" w:sz="12" w:space="0" w:color="auto"/>
            </w:tcBorders>
            <w:shd w:val="clear" w:color="auto" w:fill="D9D9D9"/>
          </w:tcPr>
          <w:p w14:paraId="1B7A6D25"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
        </w:tc>
        <w:tc>
          <w:tcPr>
            <w:tcW w:w="1417" w:type="dxa"/>
            <w:tcBorders>
              <w:left w:val="single" w:sz="12" w:space="0" w:color="auto"/>
            </w:tcBorders>
          </w:tcPr>
          <w:p w14:paraId="42B9D838" w14:textId="2756C2E8"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Kennis</w:t>
            </w:r>
            <w:proofErr w:type="spellEnd"/>
            <w:r w:rsidRPr="00D9738F">
              <w:rPr>
                <w:rFonts w:ascii="Trebuchet MS" w:hAnsi="Trebuchet MS" w:cs="Arial"/>
                <w:color w:val="404040" w:themeColor="text1" w:themeTint="BF"/>
                <w:sz w:val="20"/>
                <w:szCs w:val="20"/>
                <w:lang w:val="en-US"/>
              </w:rPr>
              <w:t xml:space="preserve"> </w:t>
            </w:r>
            <w:proofErr w:type="spellStart"/>
            <w:r w:rsidRPr="00D9738F">
              <w:rPr>
                <w:rFonts w:ascii="Trebuchet MS" w:hAnsi="Trebuchet MS" w:cs="Arial"/>
                <w:color w:val="404040" w:themeColor="text1" w:themeTint="BF"/>
                <w:sz w:val="20"/>
                <w:szCs w:val="20"/>
                <w:lang w:val="en-US"/>
              </w:rPr>
              <w:t>toepassen</w:t>
            </w:r>
            <w:proofErr w:type="spellEnd"/>
          </w:p>
          <w:p w14:paraId="46800AA2" w14:textId="77777777" w:rsidR="009A06E4" w:rsidRPr="00D9738F" w:rsidRDefault="009A06E4" w:rsidP="00943890">
            <w:pPr>
              <w:spacing w:after="0" w:line="240" w:lineRule="auto"/>
              <w:rPr>
                <w:rFonts w:ascii="Trebuchet MS" w:hAnsi="Trebuchet MS" w:cs="Arial"/>
                <w:color w:val="404040" w:themeColor="text1" w:themeTint="BF"/>
                <w:sz w:val="20"/>
                <w:szCs w:val="20"/>
                <w:lang w:val="en-US"/>
              </w:rPr>
            </w:pPr>
          </w:p>
          <w:p w14:paraId="6EA8A386" w14:textId="77777777" w:rsidR="00E5270D" w:rsidRPr="00D9738F" w:rsidRDefault="00E5270D" w:rsidP="00943890">
            <w:pPr>
              <w:spacing w:after="0" w:line="240" w:lineRule="auto"/>
              <w:rPr>
                <w:rFonts w:ascii="Trebuchet MS" w:hAnsi="Trebuchet MS" w:cs="Arial"/>
                <w:color w:val="404040" w:themeColor="text1" w:themeTint="BF"/>
                <w:sz w:val="20"/>
                <w:szCs w:val="20"/>
                <w:lang w:val="en-US"/>
              </w:rPr>
            </w:pPr>
            <w:proofErr w:type="spellStart"/>
            <w:r w:rsidRPr="00D9738F">
              <w:rPr>
                <w:rFonts w:ascii="Trebuchet MS" w:hAnsi="Trebuchet MS" w:cs="Arial"/>
                <w:color w:val="404040" w:themeColor="text1" w:themeTint="BF"/>
                <w:sz w:val="20"/>
                <w:szCs w:val="20"/>
                <w:lang w:val="en-US"/>
              </w:rPr>
              <w:t>Conceptuele</w:t>
            </w:r>
            <w:proofErr w:type="spellEnd"/>
            <w:r w:rsidRPr="00D9738F">
              <w:rPr>
                <w:rFonts w:ascii="Trebuchet MS" w:hAnsi="Trebuchet MS" w:cs="Arial"/>
                <w:color w:val="404040" w:themeColor="text1" w:themeTint="BF"/>
                <w:sz w:val="20"/>
                <w:szCs w:val="20"/>
                <w:lang w:val="en-US"/>
              </w:rPr>
              <w:t xml:space="preserve"> </w:t>
            </w:r>
            <w:proofErr w:type="spellStart"/>
            <w:r w:rsidRPr="00D9738F">
              <w:rPr>
                <w:rFonts w:ascii="Trebuchet MS" w:hAnsi="Trebuchet MS" w:cs="Arial"/>
                <w:color w:val="404040" w:themeColor="text1" w:themeTint="BF"/>
                <w:sz w:val="20"/>
                <w:szCs w:val="20"/>
                <w:lang w:val="en-US"/>
              </w:rPr>
              <w:t>kennis</w:t>
            </w:r>
            <w:proofErr w:type="spellEnd"/>
            <w:r w:rsidRPr="00D9738F">
              <w:rPr>
                <w:rFonts w:ascii="Trebuchet MS" w:hAnsi="Trebuchet MS" w:cs="Arial"/>
                <w:color w:val="404040" w:themeColor="text1" w:themeTint="BF"/>
                <w:sz w:val="20"/>
                <w:szCs w:val="20"/>
                <w:lang w:val="en-US"/>
              </w:rPr>
              <w:t xml:space="preserve"> </w:t>
            </w:r>
          </w:p>
        </w:tc>
        <w:tc>
          <w:tcPr>
            <w:tcW w:w="2410" w:type="dxa"/>
            <w:tcBorders>
              <w:right w:val="single" w:sz="12" w:space="0" w:color="auto"/>
            </w:tcBorders>
          </w:tcPr>
          <w:p w14:paraId="56963AF2" w14:textId="77777777" w:rsidR="00E5270D" w:rsidRPr="00D9738F" w:rsidRDefault="00E5270D" w:rsidP="00943890">
            <w:pPr>
              <w:spacing w:after="0" w:line="240" w:lineRule="auto"/>
              <w:rPr>
                <w:rFonts w:ascii="Trebuchet MS" w:hAnsi="Trebuchet MS" w:cs="Arial"/>
                <w:color w:val="404040" w:themeColor="text1" w:themeTint="BF"/>
                <w:sz w:val="20"/>
                <w:szCs w:val="20"/>
              </w:rPr>
            </w:pPr>
            <w:r w:rsidRPr="00D9738F">
              <w:rPr>
                <w:rFonts w:ascii="Trebuchet MS" w:hAnsi="Trebuchet MS" w:cs="Arial"/>
                <w:b/>
                <w:color w:val="404040" w:themeColor="text1" w:themeTint="BF"/>
                <w:sz w:val="20"/>
                <w:szCs w:val="20"/>
              </w:rPr>
              <w:t xml:space="preserve">Begrijpen </w:t>
            </w:r>
          </w:p>
          <w:p w14:paraId="5C604C13" w14:textId="77777777" w:rsidR="00E5270D" w:rsidRPr="00D9738F" w:rsidRDefault="00E5270D" w:rsidP="00943890">
            <w:pPr>
              <w:spacing w:after="0" w:line="240" w:lineRule="auto"/>
              <w:rPr>
                <w:rFonts w:ascii="Trebuchet MS" w:hAnsi="Trebuchet MS" w:cs="Arial"/>
                <w:color w:val="404040" w:themeColor="text1" w:themeTint="BF"/>
                <w:sz w:val="20"/>
                <w:szCs w:val="20"/>
              </w:rPr>
            </w:pPr>
          </w:p>
          <w:p w14:paraId="75535FE6"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Betekenis kunnen construeren  via bronnenmateriaal.</w:t>
            </w:r>
          </w:p>
          <w:p w14:paraId="1A92E31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01E5F1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Verbanden leggen tussen voorkennis en nieuwe kennis.</w:t>
            </w:r>
          </w:p>
        </w:tc>
        <w:tc>
          <w:tcPr>
            <w:tcW w:w="850" w:type="dxa"/>
            <w:tcBorders>
              <w:left w:val="single" w:sz="12" w:space="0" w:color="auto"/>
              <w:right w:val="single" w:sz="12" w:space="0" w:color="auto"/>
            </w:tcBorders>
          </w:tcPr>
          <w:p w14:paraId="7832D39D" w14:textId="34629ECC" w:rsidR="00E5270D" w:rsidRPr="00D9738F" w:rsidRDefault="004547C3"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6704" behindDoc="0" locked="0" layoutInCell="1" allowOverlap="1" wp14:anchorId="6C76EA11" wp14:editId="0ADF28F3">
                      <wp:simplePos x="0" y="0"/>
                      <wp:positionH relativeFrom="column">
                        <wp:posOffset>20955</wp:posOffset>
                      </wp:positionH>
                      <wp:positionV relativeFrom="paragraph">
                        <wp:posOffset>504825</wp:posOffset>
                      </wp:positionV>
                      <wp:extent cx="238125" cy="76200"/>
                      <wp:effectExtent l="0" t="19050" r="47625" b="38100"/>
                      <wp:wrapNone/>
                      <wp:docPr id="16" name="PIJL-RECHT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57B187A8" id="PIJL-RECHTS 16" o:spid="_x0000_s1026" type="#_x0000_t13" style="position:absolute;margin-left:1.65pt;margin-top:39.75pt;width:18.75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6" w:space="0" w:color="auto"/>
              <w:right w:val="single" w:sz="6" w:space="0" w:color="auto"/>
            </w:tcBorders>
          </w:tcPr>
          <w:p w14:paraId="50ED1B3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33398CC2"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1D9B369"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Het dynamisch gedrag van een systeem begrijpen. </w:t>
            </w:r>
          </w:p>
          <w:p w14:paraId="57C4A12E"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De relatie begrijpen tussen terugkoppelingsmechanismen en het gedrag van een systeem.</w:t>
            </w:r>
          </w:p>
        </w:tc>
        <w:tc>
          <w:tcPr>
            <w:tcW w:w="1756" w:type="dxa"/>
            <w:tcBorders>
              <w:top w:val="single" w:sz="6" w:space="0" w:color="auto"/>
              <w:left w:val="single" w:sz="6" w:space="0" w:color="auto"/>
              <w:bottom w:val="single" w:sz="6" w:space="0" w:color="auto"/>
              <w:right w:val="single" w:sz="12" w:space="0" w:color="auto"/>
            </w:tcBorders>
          </w:tcPr>
          <w:p w14:paraId="2D6839F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285049D"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40EB7E1"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Beschrijven</w:t>
            </w:r>
          </w:p>
          <w:p w14:paraId="13B0F919"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Afleiden </w:t>
            </w:r>
          </w:p>
          <w:p w14:paraId="0750FD11"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Aantonen </w:t>
            </w:r>
          </w:p>
          <w:p w14:paraId="49092581"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Toelichten</w:t>
            </w:r>
          </w:p>
          <w:p w14:paraId="7EF0A5C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Verklaren </w:t>
            </w:r>
          </w:p>
          <w:p w14:paraId="71146396"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Duiden</w:t>
            </w:r>
          </w:p>
          <w:p w14:paraId="363D566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In verband brengen</w:t>
            </w:r>
          </w:p>
          <w:p w14:paraId="6A293A7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Situeren </w:t>
            </w:r>
          </w:p>
          <w:p w14:paraId="4AB58B4D"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Weergeven </w:t>
            </w:r>
          </w:p>
          <w:p w14:paraId="31ADE429"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7716D4E7"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1F2A43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r>
      <w:tr w:rsidR="00332ED7" w:rsidRPr="00D9738F" w14:paraId="6D171F69" w14:textId="77777777" w:rsidTr="00A57D34">
        <w:tc>
          <w:tcPr>
            <w:tcW w:w="568" w:type="dxa"/>
            <w:vMerge/>
            <w:tcBorders>
              <w:left w:val="single" w:sz="12" w:space="0" w:color="auto"/>
              <w:bottom w:val="single" w:sz="12" w:space="0" w:color="auto"/>
            </w:tcBorders>
            <w:shd w:val="clear" w:color="auto" w:fill="D9D9D9"/>
          </w:tcPr>
          <w:p w14:paraId="5EDE2F05"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c>
          <w:tcPr>
            <w:tcW w:w="1417" w:type="dxa"/>
            <w:tcBorders>
              <w:left w:val="single" w:sz="12" w:space="0" w:color="auto"/>
              <w:bottom w:val="single" w:sz="12" w:space="0" w:color="auto"/>
            </w:tcBorders>
          </w:tcPr>
          <w:p w14:paraId="0CBECDC7"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Feitelijke kennis</w:t>
            </w:r>
          </w:p>
        </w:tc>
        <w:tc>
          <w:tcPr>
            <w:tcW w:w="2410" w:type="dxa"/>
            <w:tcBorders>
              <w:bottom w:val="single" w:sz="12" w:space="0" w:color="auto"/>
              <w:right w:val="single" w:sz="12" w:space="0" w:color="auto"/>
            </w:tcBorders>
          </w:tcPr>
          <w:p w14:paraId="0EE9018B" w14:textId="77777777" w:rsidR="00E5270D" w:rsidRPr="00D9738F" w:rsidRDefault="00E5270D" w:rsidP="00943890">
            <w:pPr>
              <w:spacing w:after="0" w:line="240" w:lineRule="auto"/>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 xml:space="preserve">Weten </w:t>
            </w:r>
          </w:p>
          <w:p w14:paraId="1BECF875" w14:textId="77777777" w:rsidR="00E5270D" w:rsidRPr="00D9738F" w:rsidRDefault="00E5270D" w:rsidP="00943890">
            <w:pPr>
              <w:spacing w:after="0" w:line="240" w:lineRule="auto"/>
              <w:rPr>
                <w:rFonts w:ascii="Trebuchet MS" w:hAnsi="Trebuchet MS" w:cs="Arial"/>
                <w:b/>
                <w:color w:val="404040" w:themeColor="text1" w:themeTint="BF"/>
                <w:sz w:val="20"/>
                <w:szCs w:val="20"/>
                <w:lang w:val="nl-NL"/>
              </w:rPr>
            </w:pPr>
          </w:p>
          <w:p w14:paraId="6D045480"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Basisbegrippen kennen van een systeem; vroeger opgedane kennis verbinden aan het gepresenteerde materiaal.</w:t>
            </w:r>
          </w:p>
          <w:p w14:paraId="5A2AB4F3"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c>
          <w:tcPr>
            <w:tcW w:w="850" w:type="dxa"/>
            <w:tcBorders>
              <w:left w:val="single" w:sz="12" w:space="0" w:color="auto"/>
              <w:bottom w:val="single" w:sz="12" w:space="0" w:color="auto"/>
              <w:right w:val="single" w:sz="12" w:space="0" w:color="auto"/>
            </w:tcBorders>
          </w:tcPr>
          <w:p w14:paraId="336CB142" w14:textId="72598EB1" w:rsidR="00E5270D" w:rsidRPr="00D9738F" w:rsidRDefault="004547C3"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noProof/>
                <w:color w:val="404040" w:themeColor="text1" w:themeTint="BF"/>
                <w:sz w:val="20"/>
                <w:szCs w:val="20"/>
                <w:lang w:eastAsia="nl-BE"/>
              </w:rPr>
              <mc:AlternateContent>
                <mc:Choice Requires="wps">
                  <w:drawing>
                    <wp:anchor distT="0" distB="0" distL="114300" distR="114300" simplePos="0" relativeHeight="251657728" behindDoc="0" locked="0" layoutInCell="1" allowOverlap="1" wp14:anchorId="28FE71D6" wp14:editId="2E32AD19">
                      <wp:simplePos x="0" y="0"/>
                      <wp:positionH relativeFrom="column">
                        <wp:posOffset>30480</wp:posOffset>
                      </wp:positionH>
                      <wp:positionV relativeFrom="paragraph">
                        <wp:posOffset>485140</wp:posOffset>
                      </wp:positionV>
                      <wp:extent cx="238125" cy="76200"/>
                      <wp:effectExtent l="0" t="19050" r="47625" b="38100"/>
                      <wp:wrapNone/>
                      <wp:docPr id="38" name="PIJL-RECHT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shape w14:anchorId="019199E7" id="PIJL-RECHTS 38" o:spid="_x0000_s1026" type="#_x0000_t13" style="position:absolute;margin-left:2.4pt;margin-top:38.2pt;width:18.75pt;height: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" adj="18144" fillcolor="#4f81bd" strokecolor="#385d8a" strokeweight="2pt">
                      <v:path arrowok="t"/>
                    </v:shape>
                  </w:pict>
                </mc:Fallback>
              </mc:AlternateContent>
            </w:r>
          </w:p>
        </w:tc>
        <w:tc>
          <w:tcPr>
            <w:tcW w:w="2552" w:type="dxa"/>
            <w:tcBorders>
              <w:top w:val="single" w:sz="6" w:space="0" w:color="auto"/>
              <w:left w:val="single" w:sz="12" w:space="0" w:color="auto"/>
              <w:bottom w:val="single" w:sz="12" w:space="0" w:color="auto"/>
              <w:right w:val="single" w:sz="6" w:space="0" w:color="auto"/>
            </w:tcBorders>
          </w:tcPr>
          <w:p w14:paraId="6BD908C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0033291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45BC2D00" w14:textId="7A5F0BBE"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Basisbegrippen kennen van een systeem</w:t>
            </w:r>
            <w:r w:rsidR="00A57D34">
              <w:rPr>
                <w:rFonts w:ascii="Trebuchet MS" w:hAnsi="Trebuchet MS" w:cs="Arial"/>
                <w:color w:val="404040" w:themeColor="text1" w:themeTint="BF"/>
                <w:sz w:val="20"/>
                <w:szCs w:val="20"/>
                <w:lang w:val="nl-NL"/>
              </w:rPr>
              <w:t>.</w:t>
            </w:r>
          </w:p>
          <w:p w14:paraId="5F17241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5CFFBA5" w14:textId="2B526558"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Herkennen van interacties in een systeem</w:t>
            </w:r>
            <w:r w:rsidR="00A57D34">
              <w:rPr>
                <w:rFonts w:ascii="Trebuchet MS" w:hAnsi="Trebuchet MS" w:cs="Arial"/>
                <w:color w:val="404040" w:themeColor="text1" w:themeTint="BF"/>
                <w:sz w:val="20"/>
                <w:szCs w:val="20"/>
                <w:lang w:val="nl-NL"/>
              </w:rPr>
              <w:t>.</w:t>
            </w:r>
          </w:p>
          <w:p w14:paraId="66F59D64"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77A3E4DC" w14:textId="1306BB69"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Herkennen van terugkoppelingsmechanismen in een systeem</w:t>
            </w:r>
            <w:r w:rsidR="00A57D34">
              <w:rPr>
                <w:rFonts w:ascii="Trebuchet MS" w:hAnsi="Trebuchet MS" w:cs="Arial"/>
                <w:color w:val="404040" w:themeColor="text1" w:themeTint="BF"/>
                <w:sz w:val="20"/>
                <w:szCs w:val="20"/>
                <w:lang w:val="nl-NL"/>
              </w:rPr>
              <w:t>.</w:t>
            </w:r>
          </w:p>
          <w:p w14:paraId="658FBC76"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tc>
        <w:tc>
          <w:tcPr>
            <w:tcW w:w="1756" w:type="dxa"/>
            <w:tcBorders>
              <w:top w:val="single" w:sz="6" w:space="0" w:color="auto"/>
              <w:left w:val="single" w:sz="6" w:space="0" w:color="auto"/>
              <w:bottom w:val="single" w:sz="12" w:space="0" w:color="auto"/>
              <w:right w:val="single" w:sz="12" w:space="0" w:color="auto"/>
            </w:tcBorders>
          </w:tcPr>
          <w:p w14:paraId="563DF47A"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21D8BE9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p>
          <w:p w14:paraId="131491A2"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Aanduiden</w:t>
            </w:r>
          </w:p>
          <w:p w14:paraId="1723A11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Aangeven</w:t>
            </w:r>
          </w:p>
          <w:p w14:paraId="4CE87DEC"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Herkennen</w:t>
            </w:r>
          </w:p>
          <w:p w14:paraId="0E339CE8" w14:textId="77777777" w:rsidR="00E5270D" w:rsidRPr="00D9738F" w:rsidRDefault="00E5270D" w:rsidP="00943890">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 </w:t>
            </w:r>
          </w:p>
        </w:tc>
      </w:tr>
    </w:tbl>
    <w:p w14:paraId="2B1CE2A7"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lang w:val="nl-NL"/>
        </w:rPr>
      </w:pPr>
    </w:p>
    <w:p w14:paraId="0E2FDC8A"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rPr>
      </w:pPr>
    </w:p>
    <w:p w14:paraId="5D2C52A1" w14:textId="77777777" w:rsidR="00D46B87" w:rsidRPr="00D9738F" w:rsidRDefault="00D46B87" w:rsidP="00412E72">
      <w:pPr>
        <w:spacing w:after="160" w:line="259" w:lineRule="auto"/>
        <w:contextualSpacing/>
        <w:rPr>
          <w:rFonts w:ascii="Trebuchet MS" w:hAnsi="Trebuchet MS" w:cs="Arial"/>
          <w:color w:val="404040" w:themeColor="text1" w:themeTint="BF"/>
          <w:sz w:val="20"/>
          <w:szCs w:val="20"/>
        </w:rPr>
      </w:pPr>
    </w:p>
    <w:p w14:paraId="086AC2AF" w14:textId="77777777" w:rsidR="00D46B87" w:rsidRPr="00D9738F" w:rsidRDefault="00D46B87" w:rsidP="00412E72">
      <w:pPr>
        <w:spacing w:after="160" w:line="259" w:lineRule="auto"/>
        <w:contextualSpacing/>
        <w:rPr>
          <w:rFonts w:ascii="Trebuchet MS" w:hAnsi="Trebuchet MS" w:cs="Arial"/>
          <w:color w:val="404040" w:themeColor="text1" w:themeTint="BF"/>
          <w:sz w:val="20"/>
          <w:szCs w:val="20"/>
        </w:rPr>
      </w:pPr>
    </w:p>
    <w:p w14:paraId="02BB5F09" w14:textId="77777777" w:rsidR="00D46B87" w:rsidRPr="00D9738F" w:rsidRDefault="00D46B87" w:rsidP="00412E72">
      <w:pPr>
        <w:spacing w:after="160" w:line="259" w:lineRule="auto"/>
        <w:contextualSpacing/>
        <w:rPr>
          <w:rFonts w:ascii="Trebuchet MS" w:hAnsi="Trebuchet MS" w:cs="Arial"/>
          <w:color w:val="404040" w:themeColor="text1" w:themeTint="BF"/>
          <w:sz w:val="20"/>
          <w:szCs w:val="20"/>
        </w:rPr>
      </w:pPr>
    </w:p>
    <w:p w14:paraId="69399D3B" w14:textId="77777777" w:rsidR="00D46B87" w:rsidRPr="00D9738F" w:rsidRDefault="00D46B87" w:rsidP="00412E72">
      <w:pPr>
        <w:spacing w:after="160" w:line="259" w:lineRule="auto"/>
        <w:contextualSpacing/>
        <w:rPr>
          <w:rFonts w:ascii="Trebuchet MS" w:hAnsi="Trebuchet MS" w:cs="Arial"/>
          <w:color w:val="404040" w:themeColor="text1" w:themeTint="BF"/>
          <w:sz w:val="20"/>
          <w:szCs w:val="20"/>
        </w:rPr>
      </w:pPr>
    </w:p>
    <w:p w14:paraId="6251CCC8" w14:textId="77777777" w:rsidR="00D46B87" w:rsidRPr="00D9738F" w:rsidRDefault="00D46B87" w:rsidP="00276AFE">
      <w:pPr>
        <w:pStyle w:val="LPKop2"/>
        <w:rPr>
          <w:rFonts w:eastAsia="Calibri"/>
        </w:rPr>
      </w:pPr>
      <w:bookmarkStart w:id="26" w:name="_Toc481569220"/>
      <w:r w:rsidRPr="00D9738F">
        <w:rPr>
          <w:rFonts w:eastAsia="Calibri"/>
        </w:rPr>
        <w:lastRenderedPageBreak/>
        <w:t>Opbouw leerplan</w:t>
      </w:r>
      <w:bookmarkEnd w:id="26"/>
    </w:p>
    <w:p w14:paraId="7729F828" w14:textId="77777777" w:rsidR="00F22F19" w:rsidRPr="00D9738F" w:rsidRDefault="00F22F19" w:rsidP="00412E72">
      <w:pPr>
        <w:spacing w:after="160" w:line="259" w:lineRule="auto"/>
        <w:contextualSpacing/>
        <w:rPr>
          <w:rFonts w:ascii="Trebuchet MS" w:hAnsi="Trebuchet MS" w:cs="Arial"/>
          <w:color w:val="404040" w:themeColor="text1" w:themeTint="BF"/>
          <w:sz w:val="20"/>
          <w:szCs w:val="20"/>
        </w:rPr>
      </w:pPr>
    </w:p>
    <w:p w14:paraId="20221F21" w14:textId="35BAC830" w:rsidR="005375A6" w:rsidRPr="00D9738F" w:rsidRDefault="00EB0FC7" w:rsidP="005375A6">
      <w:pPr>
        <w:spacing w:after="160" w:line="259" w:lineRule="auto"/>
        <w:contextualSpacing/>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Het leerplan bevat drie</w:t>
      </w:r>
      <w:r w:rsidR="005375A6" w:rsidRPr="00D9738F">
        <w:rPr>
          <w:rFonts w:ascii="Trebuchet MS" w:hAnsi="Trebuchet MS" w:cs="Arial"/>
          <w:color w:val="404040" w:themeColor="text1" w:themeTint="BF"/>
          <w:sz w:val="20"/>
          <w:szCs w:val="20"/>
        </w:rPr>
        <w:t xml:space="preserve"> </w:t>
      </w:r>
      <w:r w:rsidR="00AA6A38" w:rsidRPr="00D9738F">
        <w:rPr>
          <w:rFonts w:ascii="Trebuchet MS" w:hAnsi="Trebuchet MS" w:cs="Arial"/>
          <w:color w:val="404040" w:themeColor="text1" w:themeTint="BF"/>
          <w:sz w:val="20"/>
          <w:szCs w:val="20"/>
        </w:rPr>
        <w:t>thema’s.</w:t>
      </w:r>
    </w:p>
    <w:p w14:paraId="5810ED8F" w14:textId="3B3E3BA3" w:rsidR="005375A6" w:rsidRPr="00D9738F" w:rsidRDefault="00AA6A38" w:rsidP="00FB4823">
      <w:pPr>
        <w:pStyle w:val="Lijstalinea"/>
        <w:numPr>
          <w:ilvl w:val="0"/>
          <w:numId w:val="14"/>
        </w:numPr>
        <w:spacing w:after="160" w:line="259" w:lineRule="auto"/>
        <w:rPr>
          <w:rFonts w:ascii="Trebuchet MS" w:eastAsia="Calibri" w:hAnsi="Trebuchet MS"/>
          <w:color w:val="404040" w:themeColor="text1" w:themeTint="BF"/>
          <w:szCs w:val="20"/>
          <w:lang w:val="nl-BE"/>
        </w:rPr>
      </w:pPr>
      <w:r w:rsidRPr="00D9738F">
        <w:rPr>
          <w:rFonts w:ascii="Trebuchet MS" w:eastAsia="Calibri" w:hAnsi="Trebuchet MS"/>
          <w:color w:val="404040" w:themeColor="text1" w:themeTint="BF"/>
          <w:szCs w:val="20"/>
          <w:lang w:val="nl-BE"/>
        </w:rPr>
        <w:t>Portret van de aarde</w:t>
      </w:r>
    </w:p>
    <w:p w14:paraId="1C76661C" w14:textId="0BC72CF3" w:rsidR="005375A6" w:rsidRPr="00D9738F" w:rsidRDefault="005375A6" w:rsidP="005375A6">
      <w:pPr>
        <w:spacing w:after="160" w:line="259" w:lineRule="auto"/>
        <w:ind w:left="708"/>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 xml:space="preserve">De aarde is zoals vele andere planeten, een hemellichaam dat rond een ster (zon) draait. Ze is hierin verre van uniek.   </w:t>
      </w:r>
    </w:p>
    <w:p w14:paraId="05380DE0" w14:textId="77777777" w:rsidR="005375A6" w:rsidRPr="00D9738F" w:rsidRDefault="005375A6" w:rsidP="00FB4823">
      <w:pPr>
        <w:numPr>
          <w:ilvl w:val="0"/>
          <w:numId w:val="14"/>
        </w:numPr>
        <w:spacing w:after="160" w:line="259" w:lineRule="auto"/>
        <w:contextualSpacing/>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Ontstaan en evolutie van het ecosysteem aarde</w:t>
      </w:r>
    </w:p>
    <w:p w14:paraId="52790BB6" w14:textId="77777777" w:rsidR="005375A6" w:rsidRPr="00D9738F" w:rsidRDefault="005375A6" w:rsidP="005375A6">
      <w:pPr>
        <w:spacing w:after="160" w:line="259" w:lineRule="auto"/>
        <w:ind w:left="720"/>
        <w:contextualSpacing/>
        <w:rPr>
          <w:rFonts w:ascii="Trebuchet MS" w:hAnsi="Trebuchet MS"/>
          <w:color w:val="404040" w:themeColor="text1" w:themeTint="BF"/>
          <w:sz w:val="20"/>
          <w:szCs w:val="20"/>
        </w:rPr>
      </w:pPr>
    </w:p>
    <w:p w14:paraId="7FC294FF" w14:textId="77777777"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r w:rsidRPr="007E2D43">
        <w:rPr>
          <w:rFonts w:ascii="Trebuchet MS" w:eastAsia="Calibri" w:hAnsi="Trebuchet MS"/>
          <w:color w:val="404040" w:themeColor="text1" w:themeTint="BF"/>
          <w:sz w:val="20"/>
          <w:szCs w:val="20"/>
        </w:rPr>
        <w:t>Het unieke van de aarde zit in het feit dat ze zich ontwikkelde tot een levende planeet.</w:t>
      </w:r>
    </w:p>
    <w:p w14:paraId="66DAE6AE" w14:textId="36BB51F3"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r w:rsidRPr="007E2D43">
        <w:rPr>
          <w:rFonts w:ascii="Trebuchet MS" w:eastAsia="Calibri" w:hAnsi="Trebuchet MS"/>
          <w:color w:val="404040" w:themeColor="text1" w:themeTint="BF"/>
          <w:sz w:val="20"/>
          <w:szCs w:val="20"/>
        </w:rPr>
        <w:t xml:space="preserve">De aarde kan als één groot ecosysteem beschouwd worden waarin zowel abiotische als biotische factoren aanwezig zijn. De abiotische factoren worden geleverd door de </w:t>
      </w:r>
      <w:proofErr w:type="spellStart"/>
      <w:r w:rsidRPr="007E2D43">
        <w:rPr>
          <w:rFonts w:ascii="Trebuchet MS" w:eastAsia="Calibri" w:hAnsi="Trebuchet MS"/>
          <w:color w:val="404040" w:themeColor="text1" w:themeTint="BF"/>
          <w:sz w:val="20"/>
          <w:szCs w:val="20"/>
        </w:rPr>
        <w:t>geosfeer</w:t>
      </w:r>
      <w:proofErr w:type="spellEnd"/>
      <w:r w:rsidRPr="007E2D43">
        <w:rPr>
          <w:rFonts w:ascii="Trebuchet MS" w:eastAsia="Calibri" w:hAnsi="Trebuchet MS"/>
          <w:color w:val="404040" w:themeColor="text1" w:themeTint="BF"/>
          <w:sz w:val="20"/>
          <w:szCs w:val="20"/>
        </w:rPr>
        <w:t xml:space="preserve">, atmosfeer en hydrosfeer. De interacties tussen deze 3 sferen hebben condities gecreëerd die tot het ontstaan van leven hebben geleid. In de oceanen ontwikkelde zich immers het eerste leven en zo werden de biotische factoren aan het </w:t>
      </w:r>
      <w:r w:rsidR="007B5BE8" w:rsidRPr="00D9738F">
        <w:rPr>
          <w:rFonts w:ascii="Trebuchet MS" w:hAnsi="Trebuchet MS"/>
          <w:color w:val="404040" w:themeColor="text1" w:themeTint="BF"/>
          <w:sz w:val="20"/>
          <w:szCs w:val="20"/>
        </w:rPr>
        <w:t>ecosysteem</w:t>
      </w:r>
      <w:r w:rsidR="007B5BE8" w:rsidRPr="007E2D43" w:rsidDel="007B5BE8">
        <w:rPr>
          <w:rFonts w:ascii="Trebuchet MS" w:eastAsia="Calibri" w:hAnsi="Trebuchet MS"/>
          <w:color w:val="404040" w:themeColor="text1" w:themeTint="BF"/>
          <w:sz w:val="20"/>
          <w:szCs w:val="20"/>
        </w:rPr>
        <w:t xml:space="preserve"> </w:t>
      </w:r>
      <w:r w:rsidRPr="007E2D43">
        <w:rPr>
          <w:rFonts w:ascii="Trebuchet MS" w:eastAsia="Calibri" w:hAnsi="Trebuchet MS"/>
          <w:color w:val="404040" w:themeColor="text1" w:themeTint="BF"/>
          <w:sz w:val="20"/>
          <w:szCs w:val="20"/>
        </w:rPr>
        <w:t>toegevoegd. Deze biosfeer kon zichzelf in stand houden door voortplanting en doorgeven van erfelijk materiaal. Doorheen de geologische tijd ontwikkelden zich meer en meer complexe en diverse levensvormen.</w:t>
      </w:r>
    </w:p>
    <w:p w14:paraId="76D09EB6" w14:textId="77777777"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p>
    <w:p w14:paraId="3C65B5D6" w14:textId="2331802A"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r w:rsidRPr="007E2D43">
        <w:rPr>
          <w:rFonts w:ascii="Trebuchet MS" w:eastAsia="Calibri" w:hAnsi="Trebuchet MS"/>
          <w:color w:val="404040" w:themeColor="text1" w:themeTint="BF"/>
          <w:sz w:val="20"/>
          <w:szCs w:val="20"/>
        </w:rPr>
        <w:t>De interacties tussen de vier sferen (</w:t>
      </w:r>
      <w:proofErr w:type="spellStart"/>
      <w:r w:rsidRPr="007E2D43">
        <w:rPr>
          <w:rFonts w:ascii="Trebuchet MS" w:eastAsia="Calibri" w:hAnsi="Trebuchet MS"/>
          <w:color w:val="404040" w:themeColor="text1" w:themeTint="BF"/>
          <w:sz w:val="20"/>
          <w:szCs w:val="20"/>
        </w:rPr>
        <w:t>geo</w:t>
      </w:r>
      <w:proofErr w:type="spellEnd"/>
      <w:r w:rsidRPr="007E2D43">
        <w:rPr>
          <w:rFonts w:ascii="Trebuchet MS" w:eastAsia="Calibri" w:hAnsi="Trebuchet MS"/>
          <w:color w:val="404040" w:themeColor="text1" w:themeTint="BF"/>
          <w:sz w:val="20"/>
          <w:szCs w:val="20"/>
        </w:rPr>
        <w:t xml:space="preserve">-, </w:t>
      </w:r>
      <w:proofErr w:type="spellStart"/>
      <w:r w:rsidRPr="007E2D43">
        <w:rPr>
          <w:rFonts w:ascii="Trebuchet MS" w:eastAsia="Calibri" w:hAnsi="Trebuchet MS"/>
          <w:color w:val="404040" w:themeColor="text1" w:themeTint="BF"/>
          <w:sz w:val="20"/>
          <w:szCs w:val="20"/>
        </w:rPr>
        <w:t>atmo</w:t>
      </w:r>
      <w:proofErr w:type="spellEnd"/>
      <w:r w:rsidRPr="007E2D43">
        <w:rPr>
          <w:rFonts w:ascii="Trebuchet MS" w:eastAsia="Calibri" w:hAnsi="Trebuchet MS"/>
          <w:color w:val="404040" w:themeColor="text1" w:themeTint="BF"/>
          <w:sz w:val="20"/>
          <w:szCs w:val="20"/>
        </w:rPr>
        <w:t xml:space="preserve">-, </w:t>
      </w:r>
      <w:proofErr w:type="spellStart"/>
      <w:r w:rsidRPr="007E2D43">
        <w:rPr>
          <w:rFonts w:ascii="Trebuchet MS" w:eastAsia="Calibri" w:hAnsi="Trebuchet MS"/>
          <w:color w:val="404040" w:themeColor="text1" w:themeTint="BF"/>
          <w:sz w:val="20"/>
          <w:szCs w:val="20"/>
        </w:rPr>
        <w:t>hydro</w:t>
      </w:r>
      <w:proofErr w:type="spellEnd"/>
      <w:r w:rsidRPr="007E2D43">
        <w:rPr>
          <w:rFonts w:ascii="Trebuchet MS" w:eastAsia="Calibri" w:hAnsi="Trebuchet MS"/>
          <w:color w:val="404040" w:themeColor="text1" w:themeTint="BF"/>
          <w:sz w:val="20"/>
          <w:szCs w:val="20"/>
        </w:rPr>
        <w:t xml:space="preserve">-, en biosfeer) hebben </w:t>
      </w:r>
      <w:proofErr w:type="spellStart"/>
      <w:r w:rsidRPr="007E2D43">
        <w:rPr>
          <w:rFonts w:ascii="Trebuchet MS" w:eastAsia="Calibri" w:hAnsi="Trebuchet MS"/>
          <w:color w:val="404040" w:themeColor="text1" w:themeTint="BF"/>
          <w:sz w:val="20"/>
          <w:szCs w:val="20"/>
        </w:rPr>
        <w:t>ondermeer</w:t>
      </w:r>
      <w:proofErr w:type="spellEnd"/>
      <w:r w:rsidRPr="007E2D43">
        <w:rPr>
          <w:rFonts w:ascii="Trebuchet MS" w:eastAsia="Calibri" w:hAnsi="Trebuchet MS"/>
          <w:color w:val="404040" w:themeColor="text1" w:themeTint="BF"/>
          <w:sz w:val="20"/>
          <w:szCs w:val="20"/>
        </w:rPr>
        <w:t xml:space="preserve"> hun invloed op het ontstaan van landschappen en weer- en klimaat. Deze interactie komt in </w:t>
      </w:r>
      <w:r>
        <w:rPr>
          <w:rFonts w:ascii="Trebuchet MS" w:eastAsia="Calibri" w:hAnsi="Trebuchet MS"/>
          <w:color w:val="404040" w:themeColor="text1" w:themeTint="BF"/>
          <w:sz w:val="20"/>
          <w:szCs w:val="20"/>
        </w:rPr>
        <w:t>dit</w:t>
      </w:r>
      <w:r w:rsidRPr="007E2D43">
        <w:rPr>
          <w:rFonts w:ascii="Trebuchet MS" w:eastAsia="Calibri" w:hAnsi="Trebuchet MS"/>
          <w:color w:val="404040" w:themeColor="text1" w:themeTint="BF"/>
          <w:sz w:val="20"/>
          <w:szCs w:val="20"/>
        </w:rPr>
        <w:t xml:space="preserve"> </w:t>
      </w:r>
      <w:r>
        <w:rPr>
          <w:rFonts w:ascii="Trebuchet MS" w:eastAsia="Calibri" w:hAnsi="Trebuchet MS"/>
          <w:color w:val="404040" w:themeColor="text1" w:themeTint="BF"/>
          <w:sz w:val="20"/>
          <w:szCs w:val="20"/>
        </w:rPr>
        <w:t>tweede thema aan bod.</w:t>
      </w:r>
    </w:p>
    <w:p w14:paraId="24FDA730" w14:textId="77777777"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p>
    <w:p w14:paraId="3203AB1D" w14:textId="77777777" w:rsidR="007E2D43" w:rsidRPr="007E2D43" w:rsidRDefault="007E2D43" w:rsidP="007E2D43">
      <w:pPr>
        <w:numPr>
          <w:ilvl w:val="0"/>
          <w:numId w:val="14"/>
        </w:numPr>
        <w:spacing w:after="160" w:line="259" w:lineRule="auto"/>
        <w:contextualSpacing/>
        <w:rPr>
          <w:rFonts w:ascii="Trebuchet MS" w:eastAsia="Calibri" w:hAnsi="Trebuchet MS"/>
          <w:color w:val="404040" w:themeColor="text1" w:themeTint="BF"/>
          <w:sz w:val="20"/>
          <w:szCs w:val="20"/>
        </w:rPr>
      </w:pPr>
      <w:r w:rsidRPr="007E2D43">
        <w:rPr>
          <w:rFonts w:ascii="Trebuchet MS" w:eastAsia="Calibri" w:hAnsi="Trebuchet MS"/>
          <w:color w:val="404040" w:themeColor="text1" w:themeTint="BF"/>
          <w:sz w:val="20"/>
          <w:szCs w:val="20"/>
        </w:rPr>
        <w:t>Ontwrichting van het ecosysteem aarde en mogelijke oplossingen</w:t>
      </w:r>
    </w:p>
    <w:p w14:paraId="51C846BC" w14:textId="77777777"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p>
    <w:p w14:paraId="0B4E73EA" w14:textId="25C15623" w:rsidR="007E2D43" w:rsidRPr="007E2D43" w:rsidRDefault="007E2D43" w:rsidP="007E2D43">
      <w:pPr>
        <w:spacing w:after="160" w:line="259" w:lineRule="auto"/>
        <w:ind w:left="708"/>
        <w:rPr>
          <w:rFonts w:ascii="Trebuchet MS" w:eastAsia="Calibri" w:hAnsi="Trebuchet MS"/>
          <w:color w:val="404040" w:themeColor="text1" w:themeTint="BF"/>
          <w:sz w:val="20"/>
          <w:szCs w:val="20"/>
        </w:rPr>
      </w:pPr>
      <w:r>
        <w:rPr>
          <w:rFonts w:ascii="Trebuchet MS" w:eastAsia="Calibri" w:hAnsi="Trebuchet MS"/>
          <w:color w:val="404040" w:themeColor="text1" w:themeTint="BF"/>
          <w:sz w:val="20"/>
          <w:szCs w:val="20"/>
        </w:rPr>
        <w:t>Thema 3</w:t>
      </w:r>
      <w:r w:rsidRPr="007E2D43">
        <w:rPr>
          <w:rFonts w:ascii="Trebuchet MS" w:eastAsia="Calibri" w:hAnsi="Trebuchet MS"/>
          <w:color w:val="404040" w:themeColor="text1" w:themeTint="BF"/>
          <w:sz w:val="20"/>
          <w:szCs w:val="20"/>
        </w:rPr>
        <w:t xml:space="preserve"> bouwt hierop verder en toont aan dat het ‘</w:t>
      </w:r>
      <w:r w:rsidR="007B5BE8" w:rsidRPr="007B5BE8">
        <w:rPr>
          <w:rFonts w:ascii="Trebuchet MS" w:eastAsia="Calibri" w:hAnsi="Trebuchet MS"/>
          <w:color w:val="404040" w:themeColor="text1" w:themeTint="BF"/>
          <w:sz w:val="20"/>
          <w:szCs w:val="20"/>
        </w:rPr>
        <w:t>ecosysteem</w:t>
      </w:r>
      <w:r w:rsidRPr="007E2D43">
        <w:rPr>
          <w:rFonts w:ascii="Trebuchet MS" w:eastAsia="Calibri" w:hAnsi="Trebuchet MS"/>
          <w:color w:val="404040" w:themeColor="text1" w:themeTint="BF"/>
          <w:sz w:val="20"/>
          <w:szCs w:val="20"/>
        </w:rPr>
        <w:t xml:space="preserve"> aarde’ diensten levert aan de mens. De</w:t>
      </w:r>
      <w:r>
        <w:rPr>
          <w:rFonts w:ascii="Trebuchet MS" w:eastAsia="Calibri" w:hAnsi="Trebuchet MS"/>
          <w:color w:val="404040" w:themeColor="text1" w:themeTint="BF"/>
          <w:sz w:val="20"/>
          <w:szCs w:val="20"/>
        </w:rPr>
        <w:t xml:space="preserve"> </w:t>
      </w:r>
      <w:r w:rsidRPr="007E2D43">
        <w:rPr>
          <w:rFonts w:ascii="Trebuchet MS" w:eastAsia="Calibri" w:hAnsi="Trebuchet MS"/>
          <w:color w:val="404040" w:themeColor="text1" w:themeTint="BF"/>
          <w:sz w:val="20"/>
          <w:szCs w:val="20"/>
        </w:rPr>
        <w:t xml:space="preserve">aarde is immers een bron aan grondstoffen, energiebronnen, voedsel, drinkwater… en zorgt op die manier voor welvaart, veiligheid en gezondheid enz. voor de mens. </w:t>
      </w:r>
    </w:p>
    <w:p w14:paraId="5BC194C6" w14:textId="76491C88" w:rsidR="007E2D43" w:rsidRPr="007E2D43" w:rsidRDefault="00D60239" w:rsidP="007E2D43">
      <w:pPr>
        <w:spacing w:after="160" w:line="259" w:lineRule="auto"/>
        <w:ind w:left="708"/>
        <w:rPr>
          <w:rFonts w:ascii="Trebuchet MS" w:eastAsia="Calibri" w:hAnsi="Trebuchet MS"/>
          <w:color w:val="404040" w:themeColor="text1" w:themeTint="BF"/>
          <w:sz w:val="20"/>
          <w:szCs w:val="20"/>
        </w:rPr>
      </w:pPr>
      <w:r>
        <w:rPr>
          <w:rFonts w:ascii="Trebuchet MS" w:eastAsia="Calibri" w:hAnsi="Trebuchet MS"/>
          <w:color w:val="404040" w:themeColor="text1" w:themeTint="BF"/>
          <w:sz w:val="20"/>
          <w:szCs w:val="20"/>
        </w:rPr>
        <w:t>D</w:t>
      </w:r>
      <w:r w:rsidR="007E2D43" w:rsidRPr="007E2D43">
        <w:rPr>
          <w:rFonts w:ascii="Trebuchet MS" w:eastAsia="Calibri" w:hAnsi="Trebuchet MS"/>
          <w:color w:val="404040" w:themeColor="text1" w:themeTint="BF"/>
          <w:sz w:val="20"/>
          <w:szCs w:val="20"/>
        </w:rPr>
        <w:t xml:space="preserve">e overexploitatie van </w:t>
      </w:r>
      <w:r w:rsidR="007E2D43">
        <w:rPr>
          <w:rFonts w:ascii="Trebuchet MS" w:eastAsia="Calibri" w:hAnsi="Trebuchet MS"/>
          <w:color w:val="404040" w:themeColor="text1" w:themeTint="BF"/>
          <w:sz w:val="20"/>
          <w:szCs w:val="20"/>
        </w:rPr>
        <w:t>som</w:t>
      </w:r>
      <w:r w:rsidR="007E2D43" w:rsidRPr="007E2D43">
        <w:rPr>
          <w:rFonts w:ascii="Trebuchet MS" w:eastAsia="Calibri" w:hAnsi="Trebuchet MS"/>
          <w:color w:val="404040" w:themeColor="text1" w:themeTint="BF"/>
          <w:sz w:val="20"/>
          <w:szCs w:val="20"/>
        </w:rPr>
        <w:t>mige van deze bronnen door de mens heeft</w:t>
      </w:r>
      <w:r w:rsidR="007E2D43">
        <w:rPr>
          <w:rFonts w:ascii="Trebuchet MS" w:eastAsia="Calibri" w:hAnsi="Trebuchet MS"/>
          <w:color w:val="404040" w:themeColor="text1" w:themeTint="BF"/>
          <w:sz w:val="20"/>
          <w:szCs w:val="20"/>
        </w:rPr>
        <w:t xml:space="preserve"> </w:t>
      </w:r>
      <w:r w:rsidR="007E2D43" w:rsidRPr="007E2D43">
        <w:rPr>
          <w:rFonts w:ascii="Trebuchet MS" w:eastAsia="Calibri" w:hAnsi="Trebuchet MS"/>
          <w:color w:val="404040" w:themeColor="text1" w:themeTint="BF"/>
          <w:sz w:val="20"/>
          <w:szCs w:val="20"/>
        </w:rPr>
        <w:t xml:space="preserve">echter op </w:t>
      </w:r>
      <w:r w:rsidR="007E2D43">
        <w:rPr>
          <w:rFonts w:ascii="Trebuchet MS" w:eastAsia="Calibri" w:hAnsi="Trebuchet MS"/>
          <w:color w:val="404040" w:themeColor="text1" w:themeTint="BF"/>
          <w:sz w:val="20"/>
          <w:szCs w:val="20"/>
        </w:rPr>
        <w:t>bepaalde</w:t>
      </w:r>
      <w:r w:rsidR="007E2D43" w:rsidRPr="007E2D43">
        <w:rPr>
          <w:rFonts w:ascii="Trebuchet MS" w:eastAsia="Calibri" w:hAnsi="Trebuchet MS"/>
          <w:color w:val="404040" w:themeColor="text1" w:themeTint="BF"/>
          <w:sz w:val="20"/>
          <w:szCs w:val="20"/>
        </w:rPr>
        <w:t xml:space="preserve"> plaatsen op aarde tot een verstoring van het ecologisch evenwicht geleid. Deze ontwrichting confronteert de huidige en komende generaties met vraagstukken op het vlak van demografie, milieu, welvaart…, en dit op regionaal en mondiaal niveau</w:t>
      </w:r>
      <w:r w:rsidR="007E2D43">
        <w:rPr>
          <w:rFonts w:ascii="Trebuchet MS" w:eastAsia="Calibri" w:hAnsi="Trebuchet MS"/>
          <w:color w:val="404040" w:themeColor="text1" w:themeTint="BF"/>
          <w:sz w:val="20"/>
          <w:szCs w:val="20"/>
        </w:rPr>
        <w:t>.</w:t>
      </w:r>
    </w:p>
    <w:p w14:paraId="2C7555AF" w14:textId="2B238B7F" w:rsidR="007E2D43" w:rsidRPr="007E2D43" w:rsidRDefault="007E2D43" w:rsidP="007E2D43">
      <w:pPr>
        <w:spacing w:after="160" w:line="259" w:lineRule="auto"/>
        <w:ind w:left="720"/>
        <w:contextualSpacing/>
        <w:rPr>
          <w:rFonts w:ascii="Trebuchet MS" w:eastAsia="Calibri" w:hAnsi="Trebuchet MS"/>
          <w:color w:val="404040" w:themeColor="text1" w:themeTint="BF"/>
          <w:sz w:val="20"/>
          <w:szCs w:val="20"/>
        </w:rPr>
      </w:pPr>
      <w:r w:rsidRPr="007E2D43">
        <w:rPr>
          <w:rFonts w:ascii="Trebuchet MS" w:eastAsia="Calibri" w:hAnsi="Trebuchet MS"/>
          <w:color w:val="404040" w:themeColor="text1" w:themeTint="BF"/>
          <w:sz w:val="20"/>
          <w:szCs w:val="20"/>
        </w:rPr>
        <w:t xml:space="preserve">Leerlingen leren beseffen dat om het evenwicht te herstellen, duurzame oplossingen noodzakelijk zijn. Mentaliteitswijzigingen, technologische toepassingen, een duurzaam gebruik en ordening van de ruimte zijn oplossingen die ze in verschillende cases ten opzichte van elkaar moeten kunnen afwegen. </w:t>
      </w:r>
    </w:p>
    <w:p w14:paraId="1DB0FB65" w14:textId="77777777" w:rsidR="005375A6" w:rsidRPr="00D9738F" w:rsidRDefault="005375A6" w:rsidP="005375A6">
      <w:pPr>
        <w:spacing w:after="160" w:line="259" w:lineRule="auto"/>
        <w:contextualSpacing/>
        <w:rPr>
          <w:rFonts w:ascii="Trebuchet MS" w:hAnsi="Trebuchet MS" w:cs="Arial"/>
          <w:b/>
          <w:color w:val="404040" w:themeColor="text1" w:themeTint="BF"/>
          <w:sz w:val="20"/>
          <w:szCs w:val="20"/>
        </w:rPr>
      </w:pPr>
    </w:p>
    <w:p w14:paraId="0E408F76" w14:textId="77777777" w:rsidR="00CB7A78" w:rsidRPr="00D9738F" w:rsidRDefault="00CB7A78" w:rsidP="00F52729">
      <w:pPr>
        <w:tabs>
          <w:tab w:val="left" w:pos="5055"/>
        </w:tabs>
        <w:jc w:val="center"/>
        <w:rPr>
          <w:rFonts w:ascii="Trebuchet MS" w:hAnsi="Trebuchet MS" w:cs="Arial"/>
          <w:color w:val="404040" w:themeColor="text1" w:themeTint="BF"/>
          <w:sz w:val="20"/>
          <w:szCs w:val="20"/>
        </w:rPr>
      </w:pPr>
    </w:p>
    <w:p w14:paraId="097750E3" w14:textId="619E6AEB" w:rsidR="00F52729" w:rsidRDefault="00215BAD" w:rsidP="006D4DBE">
      <w:pPr>
        <w:tabs>
          <w:tab w:val="left" w:pos="5055"/>
        </w:tabs>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Via onderstaand schema</w:t>
      </w:r>
      <w:r w:rsidR="005375A6" w:rsidRPr="00D9738F">
        <w:rPr>
          <w:rFonts w:ascii="Trebuchet MS" w:hAnsi="Trebuchet MS" w:cs="Arial"/>
          <w:color w:val="404040" w:themeColor="text1" w:themeTint="BF"/>
          <w:sz w:val="20"/>
          <w:szCs w:val="20"/>
        </w:rPr>
        <w:t xml:space="preserve"> wordt de samenhang tussen de verschillende onderwerpen gevisualiseerd.</w:t>
      </w:r>
      <w:r w:rsidR="00D87C02" w:rsidRPr="00D9738F">
        <w:rPr>
          <w:rFonts w:ascii="Trebuchet MS" w:hAnsi="Trebuchet MS" w:cs="Arial"/>
          <w:color w:val="404040" w:themeColor="text1" w:themeTint="BF"/>
          <w:sz w:val="20"/>
          <w:szCs w:val="20"/>
        </w:rPr>
        <w:t xml:space="preserve"> </w:t>
      </w:r>
    </w:p>
    <w:p w14:paraId="3BF89E0A" w14:textId="77777777" w:rsidR="004B52D7" w:rsidRDefault="004B52D7" w:rsidP="006D4DBE">
      <w:pPr>
        <w:tabs>
          <w:tab w:val="left" w:pos="5055"/>
        </w:tabs>
        <w:rPr>
          <w:rFonts w:ascii="Trebuchet MS" w:hAnsi="Trebuchet MS" w:cs="Arial"/>
          <w:color w:val="404040" w:themeColor="text1" w:themeTint="BF"/>
          <w:sz w:val="20"/>
          <w:szCs w:val="20"/>
        </w:rPr>
      </w:pPr>
    </w:p>
    <w:p w14:paraId="11709F7C" w14:textId="77777777" w:rsidR="004B52D7" w:rsidRDefault="004B52D7" w:rsidP="006D4DBE">
      <w:pPr>
        <w:tabs>
          <w:tab w:val="left" w:pos="5055"/>
        </w:tabs>
        <w:rPr>
          <w:rFonts w:ascii="Trebuchet MS" w:hAnsi="Trebuchet MS" w:cs="Arial"/>
          <w:color w:val="404040" w:themeColor="text1" w:themeTint="BF"/>
          <w:sz w:val="20"/>
          <w:szCs w:val="20"/>
        </w:rPr>
      </w:pPr>
    </w:p>
    <w:p w14:paraId="65EF0016" w14:textId="1578A831" w:rsidR="004B52D7" w:rsidRDefault="009013B2" w:rsidP="006D4DBE">
      <w:pPr>
        <w:tabs>
          <w:tab w:val="left" w:pos="5055"/>
        </w:tabs>
        <w:rPr>
          <w:rFonts w:ascii="Trebuchet MS" w:hAnsi="Trebuchet MS" w:cs="Arial"/>
          <w:color w:val="404040" w:themeColor="text1" w:themeTint="BF"/>
          <w:sz w:val="20"/>
          <w:szCs w:val="20"/>
        </w:rPr>
      </w:pPr>
      <w:r w:rsidRPr="00D9738F">
        <w:rPr>
          <w:rFonts w:ascii="Trebuchet MS" w:hAnsi="Trebuchet MS"/>
          <w:noProof/>
          <w:lang w:eastAsia="nl-BE"/>
        </w:rPr>
        <w:lastRenderedPageBreak/>
        <w:drawing>
          <wp:anchor distT="0" distB="0" distL="114300" distR="114300" simplePos="0" relativeHeight="251674112" behindDoc="1" locked="0" layoutInCell="1" allowOverlap="1" wp14:anchorId="54A9D00F" wp14:editId="6927621C">
            <wp:simplePos x="0" y="0"/>
            <wp:positionH relativeFrom="column">
              <wp:posOffset>-637344</wp:posOffset>
            </wp:positionH>
            <wp:positionV relativeFrom="paragraph">
              <wp:posOffset>238760</wp:posOffset>
            </wp:positionV>
            <wp:extent cx="7000875" cy="5669356"/>
            <wp:effectExtent l="0" t="0" r="0" b="7620"/>
            <wp:wrapTight wrapText="bothSides">
              <wp:wrapPolygon edited="0">
                <wp:start x="0" y="0"/>
                <wp:lineTo x="0" y="21556"/>
                <wp:lineTo x="21512" y="21556"/>
                <wp:lineTo x="21512"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00875" cy="5669356"/>
                    </a:xfrm>
                    <a:prstGeom prst="rect">
                      <a:avLst/>
                    </a:prstGeom>
                  </pic:spPr>
                </pic:pic>
              </a:graphicData>
            </a:graphic>
          </wp:anchor>
        </w:drawing>
      </w:r>
    </w:p>
    <w:p w14:paraId="2D68C213" w14:textId="77777777" w:rsidR="004B52D7" w:rsidRDefault="004B52D7" w:rsidP="006D4DBE">
      <w:pPr>
        <w:tabs>
          <w:tab w:val="left" w:pos="5055"/>
        </w:tabs>
        <w:rPr>
          <w:rFonts w:ascii="Trebuchet MS" w:hAnsi="Trebuchet MS" w:cs="Arial"/>
          <w:color w:val="404040" w:themeColor="text1" w:themeTint="BF"/>
          <w:sz w:val="20"/>
          <w:szCs w:val="20"/>
        </w:rPr>
      </w:pPr>
    </w:p>
    <w:p w14:paraId="611D86C2" w14:textId="77777777" w:rsidR="004B52D7" w:rsidRDefault="004B52D7" w:rsidP="006D4DBE">
      <w:pPr>
        <w:tabs>
          <w:tab w:val="left" w:pos="5055"/>
        </w:tabs>
        <w:rPr>
          <w:rFonts w:ascii="Trebuchet MS" w:hAnsi="Trebuchet MS" w:cs="Arial"/>
          <w:color w:val="404040" w:themeColor="text1" w:themeTint="BF"/>
        </w:rPr>
      </w:pPr>
    </w:p>
    <w:p w14:paraId="193C9ED9" w14:textId="77777777" w:rsidR="004947EF" w:rsidRDefault="004947EF" w:rsidP="006D4DBE">
      <w:pPr>
        <w:tabs>
          <w:tab w:val="left" w:pos="5055"/>
        </w:tabs>
        <w:rPr>
          <w:rFonts w:ascii="Trebuchet MS" w:hAnsi="Trebuchet MS" w:cs="Arial"/>
          <w:color w:val="404040" w:themeColor="text1" w:themeTint="BF"/>
        </w:rPr>
      </w:pPr>
    </w:p>
    <w:p w14:paraId="184F3AF6" w14:textId="13E555DD" w:rsidR="004947EF" w:rsidRDefault="004947EF" w:rsidP="006D4DBE">
      <w:pPr>
        <w:tabs>
          <w:tab w:val="left" w:pos="5055"/>
        </w:tabs>
        <w:rPr>
          <w:rFonts w:ascii="Trebuchet MS" w:hAnsi="Trebuchet MS" w:cs="Arial"/>
          <w:color w:val="404040" w:themeColor="text1" w:themeTint="BF"/>
        </w:rPr>
      </w:pPr>
    </w:p>
    <w:p w14:paraId="601BC2A5" w14:textId="44F9986B" w:rsidR="00D60239" w:rsidRDefault="00D60239" w:rsidP="006D4DBE">
      <w:pPr>
        <w:tabs>
          <w:tab w:val="left" w:pos="5055"/>
        </w:tabs>
        <w:rPr>
          <w:rFonts w:ascii="Trebuchet MS" w:hAnsi="Trebuchet MS" w:cs="Arial"/>
          <w:color w:val="404040" w:themeColor="text1" w:themeTint="BF"/>
        </w:rPr>
      </w:pPr>
    </w:p>
    <w:p w14:paraId="365911F2" w14:textId="6C52608C" w:rsidR="00D60239" w:rsidRDefault="00D60239" w:rsidP="006D4DBE">
      <w:pPr>
        <w:tabs>
          <w:tab w:val="left" w:pos="5055"/>
        </w:tabs>
        <w:rPr>
          <w:rFonts w:ascii="Trebuchet MS" w:hAnsi="Trebuchet MS" w:cs="Arial"/>
          <w:color w:val="404040" w:themeColor="text1" w:themeTint="BF"/>
        </w:rPr>
      </w:pPr>
    </w:p>
    <w:p w14:paraId="2F4EC09D" w14:textId="77777777" w:rsidR="00D60239" w:rsidRPr="00D9738F" w:rsidRDefault="00D60239" w:rsidP="006D4DBE">
      <w:pPr>
        <w:tabs>
          <w:tab w:val="left" w:pos="5055"/>
        </w:tabs>
        <w:rPr>
          <w:rFonts w:ascii="Trebuchet MS" w:hAnsi="Trebuchet MS" w:cs="Arial"/>
          <w:color w:val="404040" w:themeColor="text1" w:themeTint="BF"/>
        </w:rPr>
      </w:pPr>
    </w:p>
    <w:p w14:paraId="735BFB60" w14:textId="7C8C69F6" w:rsidR="00D61BF8" w:rsidRPr="00D9738F" w:rsidRDefault="00D61BF8" w:rsidP="00D61BF8">
      <w:pPr>
        <w:pStyle w:val="LPKop2"/>
      </w:pPr>
      <w:bookmarkStart w:id="27" w:name="_Toc481569221"/>
      <w:r w:rsidRPr="00D9738F">
        <w:lastRenderedPageBreak/>
        <w:t>Leerlijn in dit leerplan met mogelijke timing</w:t>
      </w:r>
      <w:bookmarkEnd w:id="27"/>
    </w:p>
    <w:p w14:paraId="2AC798F9" w14:textId="77777777" w:rsidR="00D61BF8" w:rsidRPr="00D9738F" w:rsidRDefault="00D61BF8" w:rsidP="00D61BF8">
      <w:pPr>
        <w:pStyle w:val="LPKop3"/>
        <w:rPr>
          <w:rFonts w:ascii="Trebuchet MS" w:hAnsi="Trebuchet MS"/>
        </w:rPr>
      </w:pPr>
      <w:r w:rsidRPr="00D9738F">
        <w:rPr>
          <w:rFonts w:ascii="Trebuchet MS" w:hAnsi="Trebuchet MS"/>
        </w:rPr>
        <w:t>Algemeen</w:t>
      </w:r>
    </w:p>
    <w:p w14:paraId="459BF063" w14:textId="0874F78F" w:rsidR="00D61BF8" w:rsidRPr="00D9738F" w:rsidRDefault="00D61BF8" w:rsidP="00D61BF8">
      <w:pPr>
        <w:spacing w:before="120" w:after="120" w:line="240" w:lineRule="atLeast"/>
        <w:rPr>
          <w:rFonts w:ascii="Trebuchet MS" w:hAnsi="Trebuchet MS"/>
          <w:strike/>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In deze leerplanbrochure is het graadleerplan aardrijkskunde-natuurwetenschappen voor </w:t>
      </w:r>
      <w:r w:rsidRPr="00D9738F">
        <w:rPr>
          <w:rFonts w:ascii="Trebuchet MS" w:hAnsi="Trebuchet MS"/>
          <w:b/>
          <w:color w:val="404040" w:themeColor="text1" w:themeTint="BF"/>
          <w:sz w:val="20"/>
          <w:szCs w:val="20"/>
          <w:lang w:val="nl-NL" w:eastAsia="nl-NL"/>
        </w:rPr>
        <w:t>twee graaduren</w:t>
      </w:r>
      <w:r w:rsidRPr="00D9738F">
        <w:rPr>
          <w:rFonts w:ascii="Trebuchet MS" w:hAnsi="Trebuchet MS"/>
          <w:color w:val="404040" w:themeColor="text1" w:themeTint="BF"/>
          <w:sz w:val="20"/>
          <w:szCs w:val="20"/>
          <w:lang w:val="nl-NL" w:eastAsia="nl-NL"/>
        </w:rPr>
        <w:t xml:space="preserve"> (1-1) en </w:t>
      </w:r>
      <w:r w:rsidRPr="00D9738F">
        <w:rPr>
          <w:rFonts w:ascii="Trebuchet MS" w:hAnsi="Trebuchet MS"/>
          <w:b/>
          <w:color w:val="404040" w:themeColor="text1" w:themeTint="BF"/>
          <w:sz w:val="20"/>
          <w:szCs w:val="20"/>
          <w:lang w:val="nl-NL" w:eastAsia="nl-NL"/>
        </w:rPr>
        <w:t xml:space="preserve">drie graaduren </w:t>
      </w:r>
      <w:r w:rsidRPr="00D9738F">
        <w:rPr>
          <w:rFonts w:ascii="Trebuchet MS" w:hAnsi="Trebuchet MS"/>
          <w:color w:val="404040" w:themeColor="text1" w:themeTint="BF"/>
          <w:sz w:val="20"/>
          <w:szCs w:val="20"/>
          <w:lang w:val="nl-NL" w:eastAsia="nl-NL"/>
        </w:rPr>
        <w:t xml:space="preserve">(2/1 – 1/2) opgenomen. De school maakt de keuze welk leerplan ze hanteert. </w:t>
      </w:r>
    </w:p>
    <w:p w14:paraId="0A61F28A" w14:textId="77777777" w:rsidR="00D61BF8" w:rsidRPr="00D9738F" w:rsidRDefault="00D61BF8" w:rsidP="00D61BF8">
      <w:pPr>
        <w:pStyle w:val="LPKop3"/>
        <w:rPr>
          <w:rFonts w:ascii="Trebuchet MS" w:hAnsi="Trebuchet MS"/>
        </w:rPr>
      </w:pPr>
      <w:r w:rsidRPr="00D9738F">
        <w:rPr>
          <w:rFonts w:ascii="Trebuchet MS" w:hAnsi="Trebuchet MS"/>
        </w:rPr>
        <w:t xml:space="preserve">Timing </w:t>
      </w:r>
    </w:p>
    <w:p w14:paraId="6AA2532D" w14:textId="77777777" w:rsidR="00D61BF8" w:rsidRPr="00D9738F" w:rsidRDefault="00D61BF8" w:rsidP="00D61BF8">
      <w:pPr>
        <w:spacing w:before="120" w:after="120" w:line="240" w:lineRule="atLeast"/>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De voorgestelde timing geeft een realistisch idee van de tijd die nodig en voldoende is om de verschillende leerinhouden te behandelen. De leerplandoelstellingen en leerinhouden zijn verdeeld in 2 delen van circa 25 lestijden. Hierbij is rekening gehouden met de tijd die nodig is om de evaluatie te realiseren.</w:t>
      </w:r>
    </w:p>
    <w:p w14:paraId="705DC447" w14:textId="77777777" w:rsidR="00D61BF8" w:rsidRPr="00D9738F" w:rsidRDefault="00D61BF8" w:rsidP="00D61BF8">
      <w:pPr>
        <w:spacing w:after="120" w:line="240" w:lineRule="atLeast"/>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De volgorde van de leerinhouden is bepaald door een inzichtelijke opbouw. De leerlijn beoogt </w:t>
      </w:r>
      <w:r w:rsidRPr="00D9738F">
        <w:rPr>
          <w:rFonts w:ascii="Trebuchet MS" w:hAnsi="Trebuchet MS"/>
          <w:iCs/>
          <w:color w:val="404040" w:themeColor="text1" w:themeTint="BF"/>
          <w:sz w:val="20"/>
          <w:szCs w:val="20"/>
          <w:lang w:val="nl-NL" w:eastAsia="nl-NL"/>
        </w:rPr>
        <w:t xml:space="preserve">een progressieve en graduele groei van de leerling in het </w:t>
      </w:r>
      <w:r w:rsidRPr="00D9738F">
        <w:rPr>
          <w:rFonts w:ascii="Trebuchet MS" w:hAnsi="Trebuchet MS"/>
          <w:b/>
          <w:iCs/>
          <w:color w:val="404040" w:themeColor="text1" w:themeTint="BF"/>
          <w:sz w:val="20"/>
          <w:szCs w:val="20"/>
          <w:lang w:val="nl-NL" w:eastAsia="nl-NL"/>
        </w:rPr>
        <w:t>systeemdenken</w:t>
      </w:r>
      <w:r w:rsidRPr="00D9738F">
        <w:rPr>
          <w:rFonts w:ascii="Trebuchet MS" w:hAnsi="Trebuchet MS"/>
          <w:iCs/>
          <w:color w:val="404040" w:themeColor="text1" w:themeTint="BF"/>
          <w:sz w:val="20"/>
          <w:szCs w:val="20"/>
          <w:lang w:val="nl-NL" w:eastAsia="nl-NL"/>
        </w:rPr>
        <w:t>.</w:t>
      </w:r>
    </w:p>
    <w:p w14:paraId="583FDD50" w14:textId="16AFF37B" w:rsidR="00D61BF8" w:rsidRPr="00D60239" w:rsidRDefault="00D61BF8" w:rsidP="00D61BF8">
      <w:pPr>
        <w:spacing w:after="240" w:line="240" w:lineRule="atLeast"/>
        <w:jc w:val="both"/>
        <w:rPr>
          <w:rFonts w:ascii="Trebuchet MS" w:hAnsi="Trebuchet MS"/>
          <w:b/>
          <w:color w:val="404040" w:themeColor="text1" w:themeTint="BF"/>
          <w:sz w:val="20"/>
          <w:szCs w:val="20"/>
          <w:lang w:val="nl-NL" w:eastAsia="nl-NL"/>
        </w:rPr>
      </w:pPr>
      <w:r w:rsidRPr="00D60239">
        <w:rPr>
          <w:rFonts w:ascii="Trebuchet MS" w:hAnsi="Trebuchet MS"/>
          <w:b/>
          <w:color w:val="404040" w:themeColor="text1" w:themeTint="BF"/>
          <w:sz w:val="20"/>
          <w:szCs w:val="20"/>
          <w:lang w:val="nl-NL" w:eastAsia="nl-NL"/>
        </w:rPr>
        <w:t>Het leerplan dient te beantwoorden aan een verticale leerlijn over de leerjaren heen: een logische volgorde wat betreft de leerplaninhouden met een toenemende moeilijkheidsgraad.</w:t>
      </w:r>
      <w:r w:rsidR="00A64BB3">
        <w:rPr>
          <w:rFonts w:ascii="Trebuchet MS" w:hAnsi="Trebuchet MS"/>
          <w:b/>
          <w:color w:val="404040" w:themeColor="text1" w:themeTint="BF"/>
          <w:sz w:val="20"/>
          <w:szCs w:val="20"/>
          <w:lang w:val="nl-NL" w:eastAsia="nl-NL"/>
        </w:rPr>
        <w:t xml:space="preserve"> Dit houdt in dat </w:t>
      </w:r>
      <w:r w:rsidR="00D60239">
        <w:rPr>
          <w:rFonts w:ascii="Trebuchet MS" w:hAnsi="Trebuchet MS"/>
          <w:b/>
          <w:color w:val="404040" w:themeColor="text1" w:themeTint="BF"/>
          <w:sz w:val="20"/>
          <w:szCs w:val="20"/>
          <w:lang w:val="nl-NL" w:eastAsia="nl-NL"/>
        </w:rPr>
        <w:t xml:space="preserve">de </w:t>
      </w:r>
      <w:r w:rsidR="00A64BB3">
        <w:rPr>
          <w:rFonts w:ascii="Trebuchet MS" w:hAnsi="Trebuchet MS"/>
          <w:b/>
          <w:color w:val="404040" w:themeColor="text1" w:themeTint="BF"/>
          <w:sz w:val="20"/>
          <w:szCs w:val="20"/>
          <w:lang w:val="nl-NL" w:eastAsia="nl-NL"/>
        </w:rPr>
        <w:t>thema’s chronologisch dienen behandeld te worden.</w:t>
      </w:r>
    </w:p>
    <w:p w14:paraId="597D433A" w14:textId="7D579686" w:rsidR="006D4DBE" w:rsidRPr="00B03366" w:rsidRDefault="00D61BF8" w:rsidP="00B03366">
      <w:pPr>
        <w:spacing w:before="120" w:after="120" w:line="240" w:lineRule="atLeast"/>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Er is tevens een excursie opgenomen in de leerplandoelen.</w:t>
      </w:r>
    </w:p>
    <w:tbl>
      <w:tblPr>
        <w:tblpPr w:leftFromText="141" w:rightFromText="141" w:vertAnchor="text" w:horzAnchor="margin" w:tblpY="605"/>
        <w:tblW w:w="962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976"/>
        <w:gridCol w:w="5810"/>
        <w:gridCol w:w="1274"/>
        <w:gridCol w:w="566"/>
      </w:tblGrid>
      <w:tr w:rsidR="00E13109" w:rsidRPr="00D9738F" w14:paraId="3FF69B77" w14:textId="77777777" w:rsidTr="00B03366">
        <w:trPr>
          <w:trHeight w:val="355"/>
          <w:tblHeader/>
          <w:tblCellSpacing w:w="20" w:type="dxa"/>
        </w:trPr>
        <w:tc>
          <w:tcPr>
            <w:tcW w:w="1916" w:type="dxa"/>
            <w:shd w:val="clear" w:color="auto" w:fill="A6A6A6"/>
          </w:tcPr>
          <w:p w14:paraId="3A8E65E7" w14:textId="77777777" w:rsidR="00E13109" w:rsidRPr="00D9738F" w:rsidRDefault="00E13109" w:rsidP="00B03366">
            <w:pPr>
              <w:spacing w:after="0"/>
              <w:jc w:val="both"/>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Thema’s</w:t>
            </w:r>
          </w:p>
        </w:tc>
        <w:tc>
          <w:tcPr>
            <w:tcW w:w="5770" w:type="dxa"/>
            <w:shd w:val="clear" w:color="auto" w:fill="B3B3B3"/>
          </w:tcPr>
          <w:p w14:paraId="03E8302E" w14:textId="77777777" w:rsidR="00E13109" w:rsidRPr="00D9738F" w:rsidRDefault="00E13109" w:rsidP="00B03366">
            <w:pPr>
              <w:spacing w:after="0"/>
              <w:jc w:val="both"/>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Inhouden </w:t>
            </w:r>
          </w:p>
        </w:tc>
        <w:tc>
          <w:tcPr>
            <w:tcW w:w="1234" w:type="dxa"/>
            <w:shd w:val="clear" w:color="auto" w:fill="B3B3B3"/>
          </w:tcPr>
          <w:p w14:paraId="7D8CFF57" w14:textId="77777777" w:rsidR="00E13109" w:rsidRPr="00D9738F" w:rsidRDefault="00E13109"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Lestijden</w:t>
            </w:r>
          </w:p>
        </w:tc>
        <w:tc>
          <w:tcPr>
            <w:tcW w:w="506" w:type="dxa"/>
            <w:shd w:val="clear" w:color="auto" w:fill="B3B3B3"/>
          </w:tcPr>
          <w:p w14:paraId="252CBA5F" w14:textId="77777777" w:rsidR="00E13109" w:rsidRPr="00D9738F" w:rsidRDefault="00E13109" w:rsidP="00B03366">
            <w:pPr>
              <w:spacing w:after="0" w:line="240" w:lineRule="atLeast"/>
              <w:rPr>
                <w:rFonts w:ascii="Trebuchet MS" w:hAnsi="Trebuchet MS"/>
                <w:b/>
                <w:color w:val="404040" w:themeColor="text1" w:themeTint="BF"/>
                <w:sz w:val="20"/>
                <w:szCs w:val="20"/>
                <w:lang w:val="nl-NL" w:eastAsia="nl-NL"/>
              </w:rPr>
            </w:pPr>
          </w:p>
        </w:tc>
      </w:tr>
      <w:tr w:rsidR="00E13109" w:rsidRPr="00D9738F" w14:paraId="42163890" w14:textId="77777777" w:rsidTr="00B03366">
        <w:trPr>
          <w:trHeight w:val="346"/>
          <w:tblHeader/>
          <w:tblCellSpacing w:w="20" w:type="dxa"/>
        </w:trPr>
        <w:tc>
          <w:tcPr>
            <w:tcW w:w="1916" w:type="dxa"/>
            <w:vMerge w:val="restart"/>
            <w:shd w:val="clear" w:color="auto" w:fill="A6A6A6"/>
          </w:tcPr>
          <w:p w14:paraId="72B6EC9C" w14:textId="77777777" w:rsidR="00E13109" w:rsidRPr="00D9738F" w:rsidRDefault="00E13109" w:rsidP="00B03366">
            <w:pPr>
              <w:spacing w:after="0"/>
              <w:jc w:val="both"/>
              <w:rPr>
                <w:rFonts w:ascii="Trebuchet MS" w:hAnsi="Trebuchet MS"/>
                <w:b/>
                <w:color w:val="404040" w:themeColor="text1" w:themeTint="BF"/>
                <w:sz w:val="20"/>
                <w:szCs w:val="20"/>
                <w:lang w:val="nl-NL" w:eastAsia="nl-NL"/>
              </w:rPr>
            </w:pPr>
          </w:p>
          <w:p w14:paraId="6EA00857" w14:textId="77777777" w:rsidR="00E13109" w:rsidRPr="00D9738F" w:rsidRDefault="00E13109"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Portret van de aarde</w:t>
            </w:r>
          </w:p>
        </w:tc>
        <w:tc>
          <w:tcPr>
            <w:tcW w:w="5770" w:type="dxa"/>
            <w:tcBorders>
              <w:top w:val="nil"/>
              <w:left w:val="outset" w:sz="6" w:space="0" w:color="auto"/>
              <w:bottom w:val="outset" w:sz="6" w:space="0" w:color="auto"/>
              <w:right w:val="outset" w:sz="6" w:space="0" w:color="auto"/>
            </w:tcBorders>
            <w:shd w:val="clear" w:color="auto" w:fill="auto"/>
            <w:vAlign w:val="center"/>
          </w:tcPr>
          <w:p w14:paraId="0C6CF28F" w14:textId="77777777" w:rsidR="00E13109" w:rsidRPr="00D9738F" w:rsidRDefault="00E13109" w:rsidP="00B03366">
            <w:pPr>
              <w:keepNext/>
              <w:numPr>
                <w:ilvl w:val="0"/>
                <w:numId w:val="8"/>
              </w:numPr>
              <w:spacing w:before="120" w:after="0"/>
              <w:ind w:left="282" w:hanging="282"/>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Onderscheid tussen soorten hemellichamen </w:t>
            </w:r>
          </w:p>
        </w:tc>
        <w:tc>
          <w:tcPr>
            <w:tcW w:w="1234" w:type="dxa"/>
            <w:tcBorders>
              <w:top w:val="nil"/>
              <w:left w:val="outset" w:sz="6" w:space="0" w:color="auto"/>
              <w:bottom w:val="outset" w:sz="6" w:space="0" w:color="auto"/>
              <w:right w:val="outset" w:sz="6" w:space="0" w:color="auto"/>
            </w:tcBorders>
            <w:shd w:val="clear" w:color="auto" w:fill="auto"/>
            <w:vAlign w:val="center"/>
          </w:tcPr>
          <w:p w14:paraId="4AA222A7" w14:textId="77777777" w:rsidR="00E13109" w:rsidRPr="00D9738F" w:rsidRDefault="00E13109"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1u</w:t>
            </w:r>
          </w:p>
        </w:tc>
        <w:tc>
          <w:tcPr>
            <w:tcW w:w="506" w:type="dxa"/>
            <w:vMerge w:val="restart"/>
            <w:tcBorders>
              <w:top w:val="nil"/>
              <w:left w:val="nil"/>
              <w:bottom w:val="nil"/>
              <w:right w:val="nil"/>
            </w:tcBorders>
            <w:shd w:val="clear" w:color="auto" w:fill="D9D9D9"/>
            <w:textDirection w:val="tbRl"/>
          </w:tcPr>
          <w:p w14:paraId="49183E2E" w14:textId="77777777" w:rsidR="00E13109" w:rsidRPr="00D9738F" w:rsidRDefault="00E13109" w:rsidP="00B03366">
            <w:pPr>
              <w:spacing w:after="0"/>
              <w:ind w:left="113" w:right="113"/>
              <w:jc w:val="center"/>
              <w:rPr>
                <w:rFonts w:ascii="Trebuchet MS" w:hAnsi="Trebuchet MS" w:cs="Arial"/>
                <w:color w:val="404040" w:themeColor="text1" w:themeTint="BF"/>
                <w:sz w:val="28"/>
                <w:szCs w:val="28"/>
              </w:rPr>
            </w:pPr>
            <w:r w:rsidRPr="00D9738F">
              <w:rPr>
                <w:rFonts w:ascii="Trebuchet MS" w:hAnsi="Trebuchet MS" w:cs="Arial"/>
                <w:color w:val="404040" w:themeColor="text1" w:themeTint="BF"/>
                <w:sz w:val="28"/>
                <w:szCs w:val="28"/>
              </w:rPr>
              <w:t>Deel 1</w:t>
            </w:r>
          </w:p>
        </w:tc>
      </w:tr>
      <w:tr w:rsidR="00E13109" w:rsidRPr="00D9738F" w14:paraId="0B3D2683" w14:textId="77777777" w:rsidTr="00B03366">
        <w:trPr>
          <w:trHeight w:val="441"/>
          <w:tblHeader/>
          <w:tblCellSpacing w:w="20" w:type="dxa"/>
        </w:trPr>
        <w:tc>
          <w:tcPr>
            <w:tcW w:w="1916" w:type="dxa"/>
            <w:vMerge/>
            <w:shd w:val="clear" w:color="auto" w:fill="A6A6A6"/>
          </w:tcPr>
          <w:p w14:paraId="6984BB96" w14:textId="77777777" w:rsidR="00E13109" w:rsidRPr="00D9738F" w:rsidRDefault="00E13109" w:rsidP="00B03366">
            <w:pPr>
              <w:spacing w:after="0"/>
              <w:jc w:val="both"/>
              <w:rPr>
                <w:rFonts w:ascii="Trebuchet MS" w:hAnsi="Trebuchet MS"/>
                <w:b/>
                <w:color w:val="404040" w:themeColor="text1" w:themeTint="BF"/>
                <w:sz w:val="20"/>
                <w:szCs w:val="20"/>
                <w:lang w:val="nl-NL" w:eastAsia="nl-NL"/>
              </w:rPr>
            </w:pPr>
          </w:p>
        </w:tc>
        <w:tc>
          <w:tcPr>
            <w:tcW w:w="5770" w:type="dxa"/>
            <w:tcBorders>
              <w:top w:val="outset" w:sz="6" w:space="0" w:color="auto"/>
              <w:left w:val="outset" w:sz="6" w:space="0" w:color="auto"/>
              <w:bottom w:val="outset" w:sz="6" w:space="0" w:color="auto"/>
              <w:right w:val="outset" w:sz="6" w:space="0" w:color="auto"/>
            </w:tcBorders>
            <w:shd w:val="clear" w:color="auto" w:fill="auto"/>
            <w:vAlign w:val="center"/>
          </w:tcPr>
          <w:p w14:paraId="241D4A14" w14:textId="77777777" w:rsidR="00E13109" w:rsidRPr="00D9738F" w:rsidRDefault="00E13109" w:rsidP="00B03366">
            <w:pPr>
              <w:keepNext/>
              <w:numPr>
                <w:ilvl w:val="0"/>
                <w:numId w:val="8"/>
              </w:numPr>
              <w:spacing w:before="120" w:after="0"/>
              <w:ind w:left="282" w:hanging="282"/>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Plaats van de aarde in het zonnestelsel, melkwegstelsel en het heelal</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14:paraId="12AF99EA"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1u</w:t>
            </w:r>
          </w:p>
        </w:tc>
        <w:tc>
          <w:tcPr>
            <w:tcW w:w="506" w:type="dxa"/>
            <w:vMerge/>
            <w:tcBorders>
              <w:top w:val="nil"/>
              <w:left w:val="nil"/>
              <w:bottom w:val="nil"/>
              <w:right w:val="nil"/>
            </w:tcBorders>
            <w:shd w:val="clear" w:color="auto" w:fill="D9D9D9"/>
          </w:tcPr>
          <w:p w14:paraId="75B065C5"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p>
        </w:tc>
      </w:tr>
      <w:tr w:rsidR="00E13109" w:rsidRPr="00D9738F" w14:paraId="7A9DFE08" w14:textId="77777777" w:rsidTr="00B03366">
        <w:trPr>
          <w:trHeight w:val="441"/>
          <w:tblHeader/>
          <w:tblCellSpacing w:w="20" w:type="dxa"/>
        </w:trPr>
        <w:tc>
          <w:tcPr>
            <w:tcW w:w="1916" w:type="dxa"/>
            <w:vMerge w:val="restart"/>
            <w:shd w:val="clear" w:color="auto" w:fill="A6A6A6"/>
          </w:tcPr>
          <w:p w14:paraId="43FB3174" w14:textId="77777777" w:rsidR="00E13109" w:rsidRPr="00D9738F" w:rsidRDefault="00E13109" w:rsidP="00B03366">
            <w:pPr>
              <w:keepNext/>
              <w:spacing w:before="120" w:after="0"/>
              <w:jc w:val="both"/>
              <w:rPr>
                <w:rFonts w:ascii="Trebuchet MS" w:hAnsi="Trebuchet MS"/>
                <w:b/>
                <w:color w:val="404040" w:themeColor="text1" w:themeTint="BF"/>
                <w:sz w:val="20"/>
                <w:szCs w:val="20"/>
                <w:lang w:val="nl-NL" w:eastAsia="nl-NL"/>
              </w:rPr>
            </w:pPr>
          </w:p>
          <w:p w14:paraId="16A4FC05" w14:textId="77777777" w:rsidR="00E13109" w:rsidRPr="00D9738F" w:rsidRDefault="00E13109" w:rsidP="00B03366">
            <w:pPr>
              <w:keepNext/>
              <w:spacing w:before="120" w:after="0"/>
              <w:jc w:val="both"/>
              <w:rPr>
                <w:rFonts w:ascii="Trebuchet MS" w:hAnsi="Trebuchet MS"/>
                <w:b/>
                <w:color w:val="404040" w:themeColor="text1" w:themeTint="BF"/>
                <w:sz w:val="20"/>
                <w:szCs w:val="20"/>
                <w:lang w:val="nl-NL" w:eastAsia="nl-NL"/>
              </w:rPr>
            </w:pPr>
          </w:p>
          <w:p w14:paraId="52650D3A" w14:textId="77777777" w:rsidR="00E13109" w:rsidRPr="00D9738F" w:rsidRDefault="00E13109" w:rsidP="00B03366">
            <w:pPr>
              <w:keepNext/>
              <w:spacing w:before="120" w:after="0"/>
              <w:jc w:val="both"/>
              <w:rPr>
                <w:rFonts w:ascii="Trebuchet MS" w:hAnsi="Trebuchet MS"/>
                <w:b/>
                <w:color w:val="404040" w:themeColor="text1" w:themeTint="BF"/>
                <w:sz w:val="20"/>
                <w:szCs w:val="20"/>
                <w:lang w:val="nl-NL" w:eastAsia="nl-NL"/>
              </w:rPr>
            </w:pPr>
          </w:p>
          <w:p w14:paraId="09B959DE" w14:textId="77777777" w:rsidR="00E13109" w:rsidRPr="00D9738F" w:rsidRDefault="00E13109" w:rsidP="00B03366">
            <w:pPr>
              <w:keepNext/>
              <w:spacing w:before="120"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Ontstaan en evolutie van het ecosysteem aarde</w:t>
            </w:r>
          </w:p>
        </w:tc>
        <w:tc>
          <w:tcPr>
            <w:tcW w:w="5770" w:type="dxa"/>
            <w:tcBorders>
              <w:top w:val="outset" w:sz="6" w:space="0" w:color="auto"/>
              <w:left w:val="outset" w:sz="6" w:space="0" w:color="auto"/>
              <w:bottom w:val="outset" w:sz="6" w:space="0" w:color="auto"/>
              <w:right w:val="outset" w:sz="6" w:space="0" w:color="auto"/>
            </w:tcBorders>
            <w:shd w:val="clear" w:color="auto" w:fill="auto"/>
          </w:tcPr>
          <w:p w14:paraId="26B94D6D" w14:textId="77777777" w:rsidR="00E13109" w:rsidRPr="00D9738F" w:rsidRDefault="00E13109" w:rsidP="00B03366">
            <w:pPr>
              <w:pStyle w:val="Lijstalinea"/>
              <w:keepNext/>
              <w:numPr>
                <w:ilvl w:val="0"/>
                <w:numId w:val="28"/>
              </w:numPr>
              <w:spacing w:before="120" w:line="276" w:lineRule="auto"/>
              <w:ind w:left="282" w:hanging="282"/>
              <w:rPr>
                <w:rFonts w:ascii="Trebuchet MS" w:hAnsi="Trebuchet MS"/>
                <w:b/>
                <w:color w:val="404040" w:themeColor="text1" w:themeTint="BF"/>
                <w:szCs w:val="20"/>
              </w:rPr>
            </w:pPr>
            <w:r w:rsidRPr="00D9738F">
              <w:rPr>
                <w:rFonts w:ascii="Trebuchet MS" w:hAnsi="Trebuchet MS"/>
                <w:b/>
                <w:color w:val="404040" w:themeColor="text1" w:themeTint="BF"/>
                <w:szCs w:val="20"/>
              </w:rPr>
              <w:t xml:space="preserve">Ontstaan van de </w:t>
            </w:r>
            <w:proofErr w:type="spellStart"/>
            <w:r w:rsidRPr="00D9738F">
              <w:rPr>
                <w:rFonts w:ascii="Trebuchet MS" w:hAnsi="Trebuchet MS"/>
                <w:b/>
                <w:color w:val="404040" w:themeColor="text1" w:themeTint="BF"/>
                <w:szCs w:val="20"/>
              </w:rPr>
              <w:t>geosfeer</w:t>
            </w:r>
            <w:proofErr w:type="spellEnd"/>
            <w:r w:rsidRPr="00D9738F">
              <w:rPr>
                <w:rFonts w:ascii="Trebuchet MS" w:hAnsi="Trebuchet MS"/>
                <w:b/>
                <w:color w:val="404040" w:themeColor="text1" w:themeTint="BF"/>
                <w:szCs w:val="20"/>
              </w:rPr>
              <w:t>, atmosfeer, hydrosfeer en biosfeer</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14:paraId="2DDC15C8"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5u</w:t>
            </w:r>
          </w:p>
        </w:tc>
        <w:tc>
          <w:tcPr>
            <w:tcW w:w="506" w:type="dxa"/>
            <w:vMerge/>
            <w:tcBorders>
              <w:top w:val="nil"/>
              <w:left w:val="nil"/>
              <w:bottom w:val="nil"/>
              <w:right w:val="nil"/>
            </w:tcBorders>
            <w:shd w:val="clear" w:color="auto" w:fill="D9D9D9"/>
          </w:tcPr>
          <w:p w14:paraId="6F3C628F"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p>
        </w:tc>
      </w:tr>
      <w:tr w:rsidR="00E13109" w:rsidRPr="00D9738F" w14:paraId="368CECB0" w14:textId="77777777" w:rsidTr="00B03366">
        <w:trPr>
          <w:trHeight w:val="441"/>
          <w:tblHeader/>
          <w:tblCellSpacing w:w="20" w:type="dxa"/>
        </w:trPr>
        <w:tc>
          <w:tcPr>
            <w:tcW w:w="1916" w:type="dxa"/>
            <w:vMerge/>
            <w:shd w:val="clear" w:color="auto" w:fill="A6A6A6"/>
          </w:tcPr>
          <w:p w14:paraId="1A27834D" w14:textId="77777777" w:rsidR="00E13109" w:rsidRPr="00D9738F" w:rsidRDefault="00E13109" w:rsidP="00B03366">
            <w:pPr>
              <w:keepNext/>
              <w:spacing w:before="120" w:after="0"/>
              <w:rPr>
                <w:rFonts w:ascii="Trebuchet MS" w:hAnsi="Trebuchet MS"/>
                <w:b/>
                <w:color w:val="404040" w:themeColor="text1" w:themeTint="BF"/>
                <w:sz w:val="20"/>
                <w:szCs w:val="20"/>
                <w:lang w:val="nl-NL" w:eastAsia="nl-NL"/>
              </w:rPr>
            </w:pPr>
          </w:p>
        </w:tc>
        <w:tc>
          <w:tcPr>
            <w:tcW w:w="5770" w:type="dxa"/>
            <w:tcBorders>
              <w:top w:val="outset" w:sz="6" w:space="0" w:color="auto"/>
              <w:left w:val="outset" w:sz="6" w:space="0" w:color="auto"/>
              <w:bottom w:val="outset" w:sz="6" w:space="0" w:color="auto"/>
              <w:right w:val="outset" w:sz="6" w:space="0" w:color="auto"/>
            </w:tcBorders>
            <w:shd w:val="clear" w:color="auto" w:fill="auto"/>
          </w:tcPr>
          <w:p w14:paraId="78E4E754" w14:textId="77777777" w:rsidR="00E13109" w:rsidRPr="00D9738F" w:rsidRDefault="00E13109" w:rsidP="00B03366">
            <w:pPr>
              <w:pStyle w:val="Lijstalinea"/>
              <w:keepNext/>
              <w:numPr>
                <w:ilvl w:val="0"/>
                <w:numId w:val="28"/>
              </w:numPr>
              <w:spacing w:before="120" w:line="276" w:lineRule="auto"/>
              <w:ind w:left="282" w:hanging="282"/>
              <w:rPr>
                <w:rFonts w:ascii="Trebuchet MS" w:hAnsi="Trebuchet MS"/>
                <w:b/>
                <w:color w:val="404040" w:themeColor="text1" w:themeTint="BF"/>
                <w:szCs w:val="20"/>
              </w:rPr>
            </w:pPr>
            <w:r w:rsidRPr="00D9738F">
              <w:rPr>
                <w:rFonts w:ascii="Trebuchet MS" w:hAnsi="Trebuchet MS"/>
                <w:b/>
                <w:color w:val="404040" w:themeColor="text1" w:themeTint="BF"/>
                <w:szCs w:val="20"/>
              </w:rPr>
              <w:t>De biosfeer: kenmerken van het leven</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14:paraId="008B70DD"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10u</w:t>
            </w:r>
          </w:p>
        </w:tc>
        <w:tc>
          <w:tcPr>
            <w:tcW w:w="506" w:type="dxa"/>
            <w:vMerge/>
            <w:tcBorders>
              <w:top w:val="nil"/>
              <w:left w:val="nil"/>
              <w:bottom w:val="nil"/>
              <w:right w:val="nil"/>
            </w:tcBorders>
            <w:shd w:val="clear" w:color="auto" w:fill="D9D9D9"/>
          </w:tcPr>
          <w:p w14:paraId="00757EC5"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p>
        </w:tc>
      </w:tr>
      <w:tr w:rsidR="00E13109" w:rsidRPr="00D9738F" w14:paraId="0A5F3B1B" w14:textId="77777777" w:rsidTr="00B03366">
        <w:trPr>
          <w:cantSplit/>
          <w:trHeight w:val="400"/>
          <w:tblCellSpacing w:w="20" w:type="dxa"/>
        </w:trPr>
        <w:tc>
          <w:tcPr>
            <w:tcW w:w="1916" w:type="dxa"/>
            <w:vMerge/>
            <w:shd w:val="clear" w:color="auto" w:fill="A6A6A6"/>
            <w:vAlign w:val="center"/>
          </w:tcPr>
          <w:p w14:paraId="5760E5DA" w14:textId="77777777" w:rsidR="00E13109" w:rsidRPr="00D9738F" w:rsidRDefault="00E13109" w:rsidP="00B03366">
            <w:pPr>
              <w:keepNext/>
              <w:spacing w:before="240" w:after="0"/>
              <w:jc w:val="center"/>
              <w:rPr>
                <w:rFonts w:ascii="Trebuchet MS" w:hAnsi="Trebuchet MS"/>
                <w:b/>
                <w:color w:val="404040" w:themeColor="text1" w:themeTint="BF"/>
                <w:sz w:val="20"/>
                <w:szCs w:val="20"/>
                <w:lang w:val="nl-NL" w:eastAsia="nl-NL"/>
              </w:rPr>
            </w:pPr>
          </w:p>
        </w:tc>
        <w:tc>
          <w:tcPr>
            <w:tcW w:w="5770" w:type="dxa"/>
            <w:tcBorders>
              <w:top w:val="outset" w:sz="6" w:space="0" w:color="auto"/>
              <w:left w:val="outset" w:sz="6" w:space="0" w:color="auto"/>
              <w:bottom w:val="outset" w:sz="6" w:space="0" w:color="auto"/>
              <w:right w:val="outset" w:sz="6" w:space="0" w:color="auto"/>
            </w:tcBorders>
            <w:shd w:val="clear" w:color="auto" w:fill="auto"/>
            <w:vAlign w:val="center"/>
          </w:tcPr>
          <w:p w14:paraId="3B5EB97B" w14:textId="77777777" w:rsidR="00E13109" w:rsidRPr="00D9738F" w:rsidRDefault="00E13109" w:rsidP="00B03366">
            <w:pPr>
              <w:keepNext/>
              <w:numPr>
                <w:ilvl w:val="0"/>
                <w:numId w:val="8"/>
              </w:numPr>
              <w:spacing w:before="120" w:after="0"/>
              <w:ind w:left="282" w:hanging="282"/>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De bewegingen van de aarde </w:t>
            </w:r>
          </w:p>
        </w:tc>
        <w:tc>
          <w:tcPr>
            <w:tcW w:w="1234" w:type="dxa"/>
            <w:tcBorders>
              <w:top w:val="outset" w:sz="6" w:space="0" w:color="auto"/>
              <w:left w:val="outset" w:sz="6" w:space="0" w:color="auto"/>
              <w:bottom w:val="outset" w:sz="6" w:space="0" w:color="auto"/>
              <w:right w:val="outset" w:sz="6" w:space="0" w:color="auto"/>
            </w:tcBorders>
            <w:shd w:val="clear" w:color="auto" w:fill="auto"/>
            <w:vAlign w:val="center"/>
          </w:tcPr>
          <w:p w14:paraId="3BFE82FE" w14:textId="77777777" w:rsidR="00E13109" w:rsidRPr="00D9738F" w:rsidRDefault="00E13109"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3u</w:t>
            </w:r>
          </w:p>
        </w:tc>
        <w:tc>
          <w:tcPr>
            <w:tcW w:w="506" w:type="dxa"/>
            <w:vMerge/>
            <w:tcBorders>
              <w:top w:val="nil"/>
              <w:left w:val="nil"/>
              <w:bottom w:val="nil"/>
              <w:right w:val="nil"/>
            </w:tcBorders>
            <w:shd w:val="clear" w:color="auto" w:fill="D9D9D9"/>
          </w:tcPr>
          <w:p w14:paraId="2DF425EA" w14:textId="77777777" w:rsidR="00E13109" w:rsidRPr="00D9738F" w:rsidRDefault="00E13109" w:rsidP="00B03366">
            <w:pPr>
              <w:spacing w:after="0"/>
              <w:jc w:val="center"/>
              <w:rPr>
                <w:rFonts w:ascii="Trebuchet MS" w:hAnsi="Trebuchet MS" w:cs="Arial"/>
                <w:b/>
                <w:color w:val="404040" w:themeColor="text1" w:themeTint="BF"/>
                <w:sz w:val="20"/>
                <w:szCs w:val="20"/>
              </w:rPr>
            </w:pPr>
          </w:p>
        </w:tc>
      </w:tr>
      <w:tr w:rsidR="00E13109" w:rsidRPr="00D9738F" w14:paraId="72779B14" w14:textId="77777777" w:rsidTr="00B03366">
        <w:trPr>
          <w:cantSplit/>
          <w:trHeight w:val="529"/>
          <w:tblCellSpacing w:w="20" w:type="dxa"/>
        </w:trPr>
        <w:tc>
          <w:tcPr>
            <w:tcW w:w="1916" w:type="dxa"/>
            <w:vMerge/>
            <w:shd w:val="clear" w:color="auto" w:fill="A6A6A6"/>
            <w:vAlign w:val="center"/>
          </w:tcPr>
          <w:p w14:paraId="026B3E06" w14:textId="77777777" w:rsidR="00E13109" w:rsidRPr="00D9738F" w:rsidRDefault="00E13109" w:rsidP="00B03366">
            <w:pPr>
              <w:keepNext/>
              <w:spacing w:before="480" w:after="0"/>
              <w:ind w:left="851" w:hanging="851"/>
              <w:jc w:val="both"/>
              <w:rPr>
                <w:rFonts w:ascii="Trebuchet MS" w:hAnsi="Trebuchet MS"/>
                <w:b/>
                <w:color w:val="404040" w:themeColor="text1" w:themeTint="BF"/>
                <w:sz w:val="20"/>
                <w:szCs w:val="20"/>
                <w:lang w:val="nl-NL" w:eastAsia="nl-NL"/>
              </w:rPr>
            </w:pPr>
          </w:p>
        </w:tc>
        <w:tc>
          <w:tcPr>
            <w:tcW w:w="5770" w:type="dxa"/>
            <w:tcBorders>
              <w:top w:val="outset" w:sz="6" w:space="0" w:color="auto"/>
              <w:left w:val="outset" w:sz="6" w:space="0" w:color="auto"/>
              <w:bottom w:val="threeDEmboss" w:sz="24" w:space="0" w:color="auto"/>
              <w:right w:val="outset" w:sz="6" w:space="0" w:color="auto"/>
            </w:tcBorders>
            <w:shd w:val="clear" w:color="auto" w:fill="auto"/>
            <w:vAlign w:val="center"/>
          </w:tcPr>
          <w:p w14:paraId="67371D08" w14:textId="77777777" w:rsidR="00E13109" w:rsidRPr="00D9738F" w:rsidRDefault="00E13109" w:rsidP="00B03366">
            <w:pPr>
              <w:pStyle w:val="Lijstalinea"/>
              <w:keepNext/>
              <w:numPr>
                <w:ilvl w:val="0"/>
                <w:numId w:val="8"/>
              </w:numPr>
              <w:spacing w:before="120" w:line="276" w:lineRule="auto"/>
              <w:ind w:left="282" w:hanging="282"/>
              <w:rPr>
                <w:rFonts w:ascii="Trebuchet MS" w:hAnsi="Trebuchet MS"/>
                <w:b/>
                <w:color w:val="404040" w:themeColor="text1" w:themeTint="BF"/>
                <w:szCs w:val="20"/>
              </w:rPr>
            </w:pPr>
            <w:r w:rsidRPr="00D9738F">
              <w:rPr>
                <w:rFonts w:ascii="Trebuchet MS" w:hAnsi="Trebuchet MS"/>
                <w:b/>
                <w:color w:val="404040" w:themeColor="text1" w:themeTint="BF"/>
                <w:szCs w:val="20"/>
              </w:rPr>
              <w:t>De atmosfeer: ontstaan en evolutie van het weer</w:t>
            </w:r>
          </w:p>
        </w:tc>
        <w:tc>
          <w:tcPr>
            <w:tcW w:w="1234" w:type="dxa"/>
            <w:tcBorders>
              <w:top w:val="outset" w:sz="6" w:space="0" w:color="auto"/>
              <w:left w:val="outset" w:sz="6" w:space="0" w:color="auto"/>
              <w:bottom w:val="threeDEmboss" w:sz="24" w:space="0" w:color="auto"/>
              <w:right w:val="outset" w:sz="6" w:space="0" w:color="auto"/>
            </w:tcBorders>
            <w:shd w:val="clear" w:color="auto" w:fill="auto"/>
            <w:vAlign w:val="center"/>
          </w:tcPr>
          <w:p w14:paraId="4861A63B"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5u</w:t>
            </w:r>
          </w:p>
        </w:tc>
        <w:tc>
          <w:tcPr>
            <w:tcW w:w="506" w:type="dxa"/>
            <w:vMerge/>
            <w:tcBorders>
              <w:top w:val="nil"/>
              <w:left w:val="nil"/>
              <w:bottom w:val="threeDEmboss" w:sz="24" w:space="0" w:color="auto"/>
              <w:right w:val="nil"/>
            </w:tcBorders>
            <w:shd w:val="clear" w:color="auto" w:fill="D9D9D9"/>
          </w:tcPr>
          <w:p w14:paraId="65330C9C"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p>
        </w:tc>
      </w:tr>
      <w:tr w:rsidR="00E13109" w:rsidRPr="00D9738F" w14:paraId="6A952BD1" w14:textId="77777777" w:rsidTr="00B03366">
        <w:trPr>
          <w:cantSplit/>
          <w:trHeight w:val="550"/>
          <w:tblCellSpacing w:w="20" w:type="dxa"/>
        </w:trPr>
        <w:tc>
          <w:tcPr>
            <w:tcW w:w="1916" w:type="dxa"/>
            <w:vMerge/>
            <w:shd w:val="clear" w:color="auto" w:fill="A6A6A6"/>
            <w:vAlign w:val="center"/>
          </w:tcPr>
          <w:p w14:paraId="7185495F" w14:textId="77777777" w:rsidR="00E13109" w:rsidRPr="00D9738F" w:rsidRDefault="00E13109" w:rsidP="00B03366">
            <w:pPr>
              <w:keepNext/>
              <w:spacing w:before="480" w:after="0"/>
              <w:ind w:left="851" w:hanging="851"/>
              <w:jc w:val="both"/>
              <w:rPr>
                <w:rFonts w:ascii="Trebuchet MS" w:hAnsi="Trebuchet MS"/>
                <w:b/>
                <w:color w:val="404040" w:themeColor="text1" w:themeTint="BF"/>
                <w:sz w:val="20"/>
                <w:szCs w:val="20"/>
                <w:lang w:val="nl-NL" w:eastAsia="nl-NL"/>
              </w:rPr>
            </w:pPr>
          </w:p>
        </w:tc>
        <w:tc>
          <w:tcPr>
            <w:tcW w:w="5770" w:type="dxa"/>
            <w:shd w:val="clear" w:color="auto" w:fill="auto"/>
            <w:vAlign w:val="center"/>
          </w:tcPr>
          <w:p w14:paraId="215CAC23" w14:textId="77777777" w:rsidR="00E13109" w:rsidRPr="00D9738F" w:rsidRDefault="00E13109" w:rsidP="00B03366">
            <w:pPr>
              <w:pStyle w:val="Lijstalinea"/>
              <w:keepNext/>
              <w:numPr>
                <w:ilvl w:val="0"/>
                <w:numId w:val="8"/>
              </w:numPr>
              <w:spacing w:before="120" w:line="276" w:lineRule="auto"/>
              <w:ind w:left="282" w:hanging="282"/>
              <w:rPr>
                <w:rFonts w:ascii="Trebuchet MS" w:hAnsi="Trebuchet MS"/>
                <w:b/>
                <w:color w:val="404040" w:themeColor="text1" w:themeTint="BF"/>
                <w:szCs w:val="20"/>
              </w:rPr>
            </w:pPr>
            <w:r w:rsidRPr="00D9738F">
              <w:rPr>
                <w:rFonts w:ascii="Trebuchet MS" w:hAnsi="Trebuchet MS"/>
                <w:b/>
                <w:color w:val="404040" w:themeColor="text1" w:themeTint="BF"/>
                <w:szCs w:val="20"/>
              </w:rPr>
              <w:t xml:space="preserve">De </w:t>
            </w:r>
            <w:proofErr w:type="spellStart"/>
            <w:r w:rsidRPr="00D9738F">
              <w:rPr>
                <w:rFonts w:ascii="Trebuchet MS" w:hAnsi="Trebuchet MS"/>
                <w:b/>
                <w:color w:val="404040" w:themeColor="text1" w:themeTint="BF"/>
                <w:szCs w:val="20"/>
              </w:rPr>
              <w:t>geosfeer</w:t>
            </w:r>
            <w:proofErr w:type="spellEnd"/>
            <w:r w:rsidRPr="00D9738F">
              <w:rPr>
                <w:rFonts w:ascii="Trebuchet MS" w:hAnsi="Trebuchet MS"/>
                <w:b/>
                <w:color w:val="404040" w:themeColor="text1" w:themeTint="BF"/>
                <w:szCs w:val="20"/>
              </w:rPr>
              <w:t>: ontstaan en evolutie van landschappen</w:t>
            </w:r>
          </w:p>
        </w:tc>
        <w:tc>
          <w:tcPr>
            <w:tcW w:w="1234" w:type="dxa"/>
            <w:shd w:val="clear" w:color="auto" w:fill="auto"/>
            <w:vAlign w:val="center"/>
          </w:tcPr>
          <w:p w14:paraId="7B448078"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10u</w:t>
            </w:r>
          </w:p>
        </w:tc>
        <w:tc>
          <w:tcPr>
            <w:tcW w:w="506" w:type="dxa"/>
            <w:vMerge w:val="restart"/>
            <w:shd w:val="clear" w:color="auto" w:fill="D9D9D9"/>
            <w:textDirection w:val="tbRl"/>
          </w:tcPr>
          <w:p w14:paraId="0E017FEC" w14:textId="77777777" w:rsidR="00E13109" w:rsidRPr="00D9738F" w:rsidRDefault="00E13109" w:rsidP="00B03366">
            <w:pPr>
              <w:spacing w:after="0"/>
              <w:ind w:left="113" w:right="113"/>
              <w:jc w:val="center"/>
              <w:rPr>
                <w:rFonts w:ascii="Trebuchet MS" w:hAnsi="Trebuchet MS" w:cs="Arial"/>
                <w:color w:val="404040" w:themeColor="text1" w:themeTint="BF"/>
                <w:sz w:val="28"/>
                <w:szCs w:val="28"/>
                <w:lang w:val="nl-NL"/>
              </w:rPr>
            </w:pPr>
            <w:r w:rsidRPr="00D9738F">
              <w:rPr>
                <w:rFonts w:ascii="Trebuchet MS" w:hAnsi="Trebuchet MS" w:cs="Arial"/>
                <w:color w:val="404040" w:themeColor="text1" w:themeTint="BF"/>
                <w:sz w:val="28"/>
                <w:szCs w:val="28"/>
                <w:lang w:val="nl-NL"/>
              </w:rPr>
              <w:t>Deel 2</w:t>
            </w:r>
          </w:p>
        </w:tc>
      </w:tr>
      <w:tr w:rsidR="00E13109" w:rsidRPr="00D9738F" w14:paraId="1014F73D" w14:textId="77777777" w:rsidTr="00B03366">
        <w:trPr>
          <w:cantSplit/>
          <w:trHeight w:val="486"/>
          <w:tblCellSpacing w:w="20" w:type="dxa"/>
        </w:trPr>
        <w:tc>
          <w:tcPr>
            <w:tcW w:w="1916" w:type="dxa"/>
            <w:vMerge w:val="restart"/>
            <w:shd w:val="clear" w:color="auto" w:fill="A6A6A6"/>
            <w:vAlign w:val="center"/>
          </w:tcPr>
          <w:p w14:paraId="77BEDBC5" w14:textId="77777777" w:rsidR="00E13109" w:rsidRPr="00D9738F" w:rsidRDefault="00E13109"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Ontwrichting van het ecosysteem aarde en mogelijke oplossingen</w:t>
            </w:r>
          </w:p>
        </w:tc>
        <w:tc>
          <w:tcPr>
            <w:tcW w:w="5770" w:type="dxa"/>
            <w:shd w:val="clear" w:color="auto" w:fill="auto"/>
            <w:vAlign w:val="center"/>
          </w:tcPr>
          <w:p w14:paraId="70021584" w14:textId="77777777" w:rsidR="00E13109" w:rsidRPr="00D9738F" w:rsidRDefault="00E13109" w:rsidP="00B03366">
            <w:pPr>
              <w:pStyle w:val="Lijstalinea"/>
              <w:keepNext/>
              <w:numPr>
                <w:ilvl w:val="0"/>
                <w:numId w:val="8"/>
              </w:numPr>
              <w:spacing w:before="120" w:line="276" w:lineRule="auto"/>
              <w:ind w:left="282" w:hanging="283"/>
              <w:rPr>
                <w:rFonts w:ascii="Trebuchet MS" w:hAnsi="Trebuchet MS"/>
                <w:b/>
                <w:color w:val="404040" w:themeColor="text1" w:themeTint="BF"/>
                <w:szCs w:val="20"/>
              </w:rPr>
            </w:pPr>
            <w:r w:rsidRPr="00D9738F">
              <w:rPr>
                <w:rFonts w:ascii="Trebuchet MS" w:hAnsi="Trebuchet MS"/>
                <w:b/>
                <w:color w:val="404040" w:themeColor="text1" w:themeTint="BF"/>
                <w:szCs w:val="20"/>
                <w:lang w:val="nl-BE"/>
              </w:rPr>
              <w:t>Mondiaal</w:t>
            </w:r>
          </w:p>
        </w:tc>
        <w:tc>
          <w:tcPr>
            <w:tcW w:w="1234" w:type="dxa"/>
            <w:shd w:val="clear" w:color="auto" w:fill="auto"/>
            <w:vAlign w:val="center"/>
          </w:tcPr>
          <w:p w14:paraId="1B005A06"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8u</w:t>
            </w:r>
          </w:p>
        </w:tc>
        <w:tc>
          <w:tcPr>
            <w:tcW w:w="506" w:type="dxa"/>
            <w:vMerge/>
            <w:shd w:val="clear" w:color="auto" w:fill="D9D9D9"/>
            <w:textDirection w:val="tbRl"/>
          </w:tcPr>
          <w:p w14:paraId="778A4F66" w14:textId="77777777" w:rsidR="00E13109" w:rsidRPr="00D9738F" w:rsidRDefault="00E13109" w:rsidP="00B03366">
            <w:pPr>
              <w:spacing w:after="0"/>
              <w:ind w:left="113" w:right="113"/>
              <w:jc w:val="center"/>
              <w:rPr>
                <w:rFonts w:ascii="Trebuchet MS" w:hAnsi="Trebuchet MS" w:cs="Arial"/>
                <w:color w:val="404040" w:themeColor="text1" w:themeTint="BF"/>
                <w:sz w:val="28"/>
                <w:szCs w:val="28"/>
                <w:lang w:val="nl-NL"/>
              </w:rPr>
            </w:pPr>
          </w:p>
        </w:tc>
      </w:tr>
      <w:tr w:rsidR="00E13109" w:rsidRPr="00D9738F" w14:paraId="6E22735F" w14:textId="77777777" w:rsidTr="00B03366">
        <w:trPr>
          <w:cantSplit/>
          <w:trHeight w:val="476"/>
          <w:tblCellSpacing w:w="20" w:type="dxa"/>
        </w:trPr>
        <w:tc>
          <w:tcPr>
            <w:tcW w:w="1916" w:type="dxa"/>
            <w:vMerge/>
            <w:shd w:val="clear" w:color="auto" w:fill="A6A6A6"/>
            <w:vAlign w:val="center"/>
          </w:tcPr>
          <w:p w14:paraId="0F5DAA51" w14:textId="77777777" w:rsidR="00E13109" w:rsidRPr="00D9738F" w:rsidRDefault="00E13109" w:rsidP="00B03366">
            <w:pPr>
              <w:keepNext/>
              <w:spacing w:before="480" w:after="0"/>
              <w:ind w:left="851" w:hanging="851"/>
              <w:jc w:val="both"/>
              <w:rPr>
                <w:rFonts w:ascii="Trebuchet MS" w:hAnsi="Trebuchet MS"/>
                <w:b/>
                <w:color w:val="404040" w:themeColor="text1" w:themeTint="BF"/>
                <w:sz w:val="20"/>
                <w:szCs w:val="20"/>
                <w:lang w:val="nl-NL" w:eastAsia="nl-NL"/>
              </w:rPr>
            </w:pPr>
          </w:p>
        </w:tc>
        <w:tc>
          <w:tcPr>
            <w:tcW w:w="5770" w:type="dxa"/>
            <w:shd w:val="clear" w:color="auto" w:fill="auto"/>
            <w:vAlign w:val="center"/>
          </w:tcPr>
          <w:p w14:paraId="175BA006" w14:textId="77777777" w:rsidR="00E13109" w:rsidRPr="00D9738F" w:rsidRDefault="00E13109" w:rsidP="00B03366">
            <w:pPr>
              <w:pStyle w:val="Lijstalinea"/>
              <w:keepNext/>
              <w:numPr>
                <w:ilvl w:val="0"/>
                <w:numId w:val="8"/>
              </w:numPr>
              <w:spacing w:before="120" w:line="276" w:lineRule="auto"/>
              <w:ind w:left="282" w:hanging="282"/>
              <w:rPr>
                <w:rFonts w:ascii="Trebuchet MS" w:hAnsi="Trebuchet MS"/>
                <w:b/>
                <w:color w:val="404040" w:themeColor="text1" w:themeTint="BF"/>
                <w:szCs w:val="20"/>
                <w:lang w:val="nl-BE"/>
              </w:rPr>
            </w:pPr>
            <w:r w:rsidRPr="00D9738F">
              <w:rPr>
                <w:rFonts w:ascii="Trebuchet MS" w:hAnsi="Trebuchet MS"/>
                <w:b/>
                <w:color w:val="404040" w:themeColor="text1" w:themeTint="BF"/>
                <w:szCs w:val="20"/>
                <w:lang w:val="nl-BE"/>
              </w:rPr>
              <w:t>Lokaal - regionaal</w:t>
            </w:r>
          </w:p>
        </w:tc>
        <w:tc>
          <w:tcPr>
            <w:tcW w:w="1234" w:type="dxa"/>
            <w:shd w:val="clear" w:color="auto" w:fill="auto"/>
            <w:vAlign w:val="center"/>
          </w:tcPr>
          <w:p w14:paraId="3116BB4E" w14:textId="77777777" w:rsidR="00E13109" w:rsidRPr="00D9738F" w:rsidRDefault="00E13109"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7u</w:t>
            </w:r>
          </w:p>
        </w:tc>
        <w:tc>
          <w:tcPr>
            <w:tcW w:w="506" w:type="dxa"/>
            <w:vMerge/>
            <w:shd w:val="clear" w:color="auto" w:fill="D9D9D9"/>
            <w:textDirection w:val="tbRl"/>
          </w:tcPr>
          <w:p w14:paraId="501C70DB" w14:textId="77777777" w:rsidR="00E13109" w:rsidRPr="00D9738F" w:rsidRDefault="00E13109" w:rsidP="00B03366">
            <w:pPr>
              <w:spacing w:after="0"/>
              <w:ind w:left="113" w:right="113"/>
              <w:jc w:val="center"/>
              <w:rPr>
                <w:rFonts w:ascii="Trebuchet MS" w:hAnsi="Trebuchet MS" w:cs="Arial"/>
                <w:color w:val="404040" w:themeColor="text1" w:themeTint="BF"/>
                <w:sz w:val="28"/>
                <w:szCs w:val="28"/>
                <w:lang w:val="nl-NL"/>
              </w:rPr>
            </w:pPr>
          </w:p>
        </w:tc>
      </w:tr>
    </w:tbl>
    <w:p w14:paraId="20EF9A90" w14:textId="4D15CBCD" w:rsidR="00D61BF8" w:rsidRDefault="00D61BF8" w:rsidP="00B03366">
      <w:pPr>
        <w:spacing w:before="120" w:after="120" w:line="240" w:lineRule="auto"/>
        <w:jc w:val="both"/>
        <w:rPr>
          <w:rFonts w:ascii="Trebuchet MS" w:hAnsi="Trebuchet MS" w:cs="Arial"/>
          <w:b/>
          <w:color w:val="999900"/>
          <w:lang w:val="nl-NL" w:eastAsia="nl-NL"/>
        </w:rPr>
      </w:pPr>
      <w:r w:rsidRPr="00D9738F">
        <w:rPr>
          <w:rFonts w:ascii="Trebuchet MS" w:hAnsi="Trebuchet MS" w:cs="Arial"/>
          <w:b/>
          <w:color w:val="999900"/>
          <w:lang w:val="nl-NL" w:eastAsia="nl-NL"/>
        </w:rPr>
        <w:t>Leerplan 2 graaduren</w:t>
      </w:r>
    </w:p>
    <w:p w14:paraId="24368326" w14:textId="77777777" w:rsidR="00B03366" w:rsidRDefault="00B03366" w:rsidP="00B03366">
      <w:pPr>
        <w:spacing w:before="120" w:after="120" w:line="240" w:lineRule="auto"/>
        <w:jc w:val="both"/>
        <w:rPr>
          <w:rFonts w:ascii="Trebuchet MS" w:hAnsi="Trebuchet MS" w:cs="Arial"/>
          <w:b/>
          <w:color w:val="999900"/>
          <w:lang w:val="nl-NL" w:eastAsia="nl-NL"/>
        </w:rPr>
      </w:pPr>
    </w:p>
    <w:p w14:paraId="5A521501" w14:textId="77777777" w:rsidR="00B03366" w:rsidRDefault="00B03366" w:rsidP="00B03366">
      <w:pPr>
        <w:spacing w:before="120" w:after="120" w:line="240" w:lineRule="auto"/>
        <w:jc w:val="both"/>
        <w:rPr>
          <w:rFonts w:ascii="Trebuchet MS" w:hAnsi="Trebuchet MS" w:cs="Arial"/>
          <w:b/>
          <w:color w:val="999900"/>
          <w:lang w:val="nl-NL" w:eastAsia="nl-NL"/>
        </w:rPr>
      </w:pPr>
    </w:p>
    <w:p w14:paraId="1D8E7628" w14:textId="77777777" w:rsidR="00B03366" w:rsidRPr="00D9738F" w:rsidRDefault="00B03366" w:rsidP="00B03366">
      <w:pPr>
        <w:spacing w:before="120" w:after="120" w:line="240" w:lineRule="auto"/>
        <w:jc w:val="both"/>
        <w:rPr>
          <w:rFonts w:ascii="Trebuchet MS" w:hAnsi="Trebuchet MS" w:cs="Arial"/>
          <w:b/>
          <w:color w:val="999900"/>
          <w:lang w:val="nl-NL" w:eastAsia="nl-NL"/>
        </w:rPr>
      </w:pPr>
    </w:p>
    <w:p w14:paraId="4FE00CC1" w14:textId="77777777" w:rsidR="00B25FD3" w:rsidRPr="00D9738F" w:rsidRDefault="00B25FD3" w:rsidP="00D61BF8">
      <w:pPr>
        <w:spacing w:after="240" w:line="360" w:lineRule="auto"/>
        <w:jc w:val="both"/>
        <w:rPr>
          <w:rFonts w:ascii="Trebuchet MS" w:hAnsi="Trebuchet MS" w:cs="Arial"/>
          <w:b/>
          <w:color w:val="999900"/>
          <w:lang w:val="nl-NL" w:eastAsia="nl-NL"/>
        </w:rPr>
      </w:pPr>
    </w:p>
    <w:p w14:paraId="399D5219" w14:textId="77777777" w:rsidR="00B25FD3" w:rsidRPr="00D9738F" w:rsidRDefault="00B25FD3" w:rsidP="00D61BF8">
      <w:pPr>
        <w:spacing w:after="240" w:line="360" w:lineRule="auto"/>
        <w:jc w:val="both"/>
        <w:rPr>
          <w:rFonts w:ascii="Trebuchet MS" w:hAnsi="Trebuchet MS" w:cs="Arial"/>
          <w:b/>
          <w:color w:val="999900"/>
          <w:lang w:val="nl-NL" w:eastAsia="nl-NL"/>
        </w:rPr>
      </w:pPr>
    </w:p>
    <w:p w14:paraId="4764CC90" w14:textId="77777777" w:rsidR="00B25FD3" w:rsidRPr="00D9738F" w:rsidRDefault="00B25FD3" w:rsidP="00D61BF8">
      <w:pPr>
        <w:spacing w:after="240" w:line="360" w:lineRule="auto"/>
        <w:jc w:val="both"/>
        <w:rPr>
          <w:rFonts w:ascii="Trebuchet MS" w:hAnsi="Trebuchet MS" w:cs="Arial"/>
          <w:b/>
          <w:color w:val="999900"/>
          <w:lang w:val="nl-NL" w:eastAsia="nl-NL"/>
        </w:rPr>
      </w:pPr>
    </w:p>
    <w:p w14:paraId="01089791" w14:textId="77777777" w:rsidR="00B25FD3" w:rsidRPr="00D9738F" w:rsidRDefault="00B25FD3" w:rsidP="00D61BF8">
      <w:pPr>
        <w:spacing w:after="240" w:line="360" w:lineRule="auto"/>
        <w:jc w:val="both"/>
        <w:rPr>
          <w:rFonts w:ascii="Trebuchet MS" w:hAnsi="Trebuchet MS" w:cs="Arial"/>
          <w:b/>
          <w:color w:val="999900"/>
          <w:lang w:val="nl-NL" w:eastAsia="nl-NL"/>
        </w:rPr>
      </w:pPr>
    </w:p>
    <w:tbl>
      <w:tblPr>
        <w:tblpPr w:leftFromText="141" w:rightFromText="141" w:vertAnchor="text" w:horzAnchor="margin" w:tblpY="837"/>
        <w:tblOverlap w:val="never"/>
        <w:tblW w:w="963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835"/>
        <w:gridCol w:w="5954"/>
        <w:gridCol w:w="1275"/>
        <w:gridCol w:w="567"/>
      </w:tblGrid>
      <w:tr w:rsidR="006D4DBE" w:rsidRPr="00D9738F" w14:paraId="292EF2A8" w14:textId="77777777" w:rsidTr="00B03366">
        <w:trPr>
          <w:trHeight w:val="443"/>
          <w:tblHeader/>
          <w:tblCellSpacing w:w="20" w:type="dxa"/>
        </w:trPr>
        <w:tc>
          <w:tcPr>
            <w:tcW w:w="1775" w:type="dxa"/>
            <w:shd w:val="clear" w:color="auto" w:fill="A6A6A6"/>
          </w:tcPr>
          <w:p w14:paraId="4FF3EDD1"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Thema’s</w:t>
            </w:r>
          </w:p>
        </w:tc>
        <w:tc>
          <w:tcPr>
            <w:tcW w:w="5914" w:type="dxa"/>
            <w:shd w:val="clear" w:color="auto" w:fill="B3B3B3"/>
          </w:tcPr>
          <w:p w14:paraId="5BF7504D"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 xml:space="preserve">Inhouden </w:t>
            </w:r>
          </w:p>
        </w:tc>
        <w:tc>
          <w:tcPr>
            <w:tcW w:w="1235" w:type="dxa"/>
            <w:shd w:val="clear" w:color="auto" w:fill="B3B3B3"/>
          </w:tcPr>
          <w:p w14:paraId="39D090F6" w14:textId="77777777" w:rsidR="006D4DBE" w:rsidRPr="00D9738F" w:rsidRDefault="006D4DBE"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Lestijden</w:t>
            </w:r>
          </w:p>
        </w:tc>
        <w:tc>
          <w:tcPr>
            <w:tcW w:w="507" w:type="dxa"/>
            <w:shd w:val="clear" w:color="auto" w:fill="B3B3B3"/>
          </w:tcPr>
          <w:p w14:paraId="1155F1EE" w14:textId="77777777" w:rsidR="006D4DBE" w:rsidRPr="00D9738F" w:rsidRDefault="006D4DBE" w:rsidP="00B03366">
            <w:pPr>
              <w:spacing w:after="0" w:line="240" w:lineRule="atLeast"/>
              <w:rPr>
                <w:rFonts w:ascii="Trebuchet MS" w:hAnsi="Trebuchet MS"/>
                <w:b/>
                <w:color w:val="404040" w:themeColor="text1" w:themeTint="BF"/>
                <w:sz w:val="20"/>
                <w:szCs w:val="20"/>
                <w:lang w:val="nl-NL" w:eastAsia="nl-NL"/>
              </w:rPr>
            </w:pPr>
          </w:p>
        </w:tc>
      </w:tr>
      <w:tr w:rsidR="006D4DBE" w:rsidRPr="00D9738F" w14:paraId="24546099" w14:textId="77777777" w:rsidTr="00B03366">
        <w:trPr>
          <w:trHeight w:val="443"/>
          <w:tblHeader/>
          <w:tblCellSpacing w:w="20" w:type="dxa"/>
        </w:trPr>
        <w:tc>
          <w:tcPr>
            <w:tcW w:w="1775" w:type="dxa"/>
            <w:vMerge w:val="restart"/>
            <w:shd w:val="clear" w:color="auto" w:fill="A6A6A6"/>
          </w:tcPr>
          <w:p w14:paraId="091FDD8B"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p>
          <w:p w14:paraId="2682CE0D" w14:textId="77777777" w:rsidR="006D4DBE" w:rsidRPr="00D9738F" w:rsidRDefault="006D4DBE"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Portret van de aarde</w:t>
            </w: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0327972D" w14:textId="77777777" w:rsidR="006D4DBE" w:rsidRPr="00D9738F" w:rsidRDefault="006D4DBE" w:rsidP="00B03366">
            <w:pPr>
              <w:keepNext/>
              <w:numPr>
                <w:ilvl w:val="0"/>
                <w:numId w:val="8"/>
              </w:numPr>
              <w:spacing w:before="120" w:after="0"/>
              <w:ind w:left="714" w:hanging="357"/>
              <w:rPr>
                <w:rFonts w:ascii="Trebuchet MS" w:hAnsi="Trebuchet MS"/>
                <w:b/>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Onderscheid tussen soorten hemellichamen </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20DF53A5" w14:textId="77777777" w:rsidR="006D4DBE" w:rsidRPr="00D9738F" w:rsidRDefault="006D4DBE"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1u</w:t>
            </w:r>
          </w:p>
        </w:tc>
        <w:tc>
          <w:tcPr>
            <w:tcW w:w="507" w:type="dxa"/>
            <w:vMerge w:val="restart"/>
            <w:tcBorders>
              <w:top w:val="outset" w:sz="6" w:space="0" w:color="auto"/>
              <w:left w:val="nil"/>
              <w:right w:val="nil"/>
            </w:tcBorders>
            <w:shd w:val="pct10" w:color="auto" w:fill="auto"/>
            <w:textDirection w:val="tbRl"/>
          </w:tcPr>
          <w:p w14:paraId="3298A08F" w14:textId="77777777" w:rsidR="006D4DBE" w:rsidRPr="00D9738F" w:rsidRDefault="006D4DBE" w:rsidP="00B03366">
            <w:pPr>
              <w:spacing w:after="0"/>
              <w:ind w:left="113" w:right="113"/>
              <w:jc w:val="center"/>
              <w:rPr>
                <w:rFonts w:ascii="Trebuchet MS" w:hAnsi="Trebuchet MS" w:cs="Arial"/>
                <w:color w:val="404040" w:themeColor="text1" w:themeTint="BF"/>
                <w:sz w:val="28"/>
                <w:szCs w:val="28"/>
              </w:rPr>
            </w:pPr>
            <w:r w:rsidRPr="00D9738F">
              <w:rPr>
                <w:rFonts w:ascii="Trebuchet MS" w:hAnsi="Trebuchet MS" w:cs="Arial"/>
                <w:color w:val="404040" w:themeColor="text1" w:themeTint="BF"/>
                <w:sz w:val="28"/>
                <w:szCs w:val="28"/>
              </w:rPr>
              <w:t>Deel 1</w:t>
            </w:r>
          </w:p>
        </w:tc>
      </w:tr>
      <w:tr w:rsidR="006D4DBE" w:rsidRPr="00D9738F" w14:paraId="2AAB4BFF" w14:textId="77777777" w:rsidTr="00B03366">
        <w:trPr>
          <w:trHeight w:val="443"/>
          <w:tblHeader/>
          <w:tblCellSpacing w:w="20" w:type="dxa"/>
        </w:trPr>
        <w:tc>
          <w:tcPr>
            <w:tcW w:w="1775" w:type="dxa"/>
            <w:vMerge/>
            <w:shd w:val="clear" w:color="auto" w:fill="A6A6A6"/>
          </w:tcPr>
          <w:p w14:paraId="540A8E78"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340876F9" w14:textId="77777777" w:rsidR="006D4DBE" w:rsidRPr="00D9738F" w:rsidRDefault="006D4DBE" w:rsidP="00B03366">
            <w:pPr>
              <w:keepNext/>
              <w:numPr>
                <w:ilvl w:val="0"/>
                <w:numId w:val="8"/>
              </w:numPr>
              <w:spacing w:before="120" w:after="0"/>
              <w:ind w:left="714" w:hanging="357"/>
              <w:rPr>
                <w:rFonts w:ascii="Trebuchet MS" w:hAnsi="Trebuchet MS"/>
                <w:b/>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Plaats van de aarde in het zonnestelsel, melkwegstelsel en het heelal</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43C8FF14"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1u</w:t>
            </w:r>
          </w:p>
        </w:tc>
        <w:tc>
          <w:tcPr>
            <w:tcW w:w="507" w:type="dxa"/>
            <w:vMerge/>
            <w:tcBorders>
              <w:top w:val="single" w:sz="4" w:space="0" w:color="auto"/>
              <w:left w:val="nil"/>
              <w:right w:val="nil"/>
            </w:tcBorders>
            <w:shd w:val="pct10" w:color="auto" w:fill="auto"/>
          </w:tcPr>
          <w:p w14:paraId="10EE8D31"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p>
        </w:tc>
      </w:tr>
      <w:tr w:rsidR="006D4DBE" w:rsidRPr="00D9738F" w14:paraId="347819F8" w14:textId="77777777" w:rsidTr="00B03366">
        <w:trPr>
          <w:trHeight w:val="443"/>
          <w:tblHeader/>
          <w:tblCellSpacing w:w="20" w:type="dxa"/>
        </w:trPr>
        <w:tc>
          <w:tcPr>
            <w:tcW w:w="1775" w:type="dxa"/>
            <w:vMerge/>
            <w:shd w:val="clear" w:color="auto" w:fill="A6A6A6"/>
          </w:tcPr>
          <w:p w14:paraId="088F3C26"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7A032E5B"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Het ontstaan en evolutie van het heelal</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67164DDF"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2u</w:t>
            </w:r>
          </w:p>
        </w:tc>
        <w:tc>
          <w:tcPr>
            <w:tcW w:w="507" w:type="dxa"/>
            <w:vMerge/>
            <w:tcBorders>
              <w:top w:val="single" w:sz="4" w:space="0" w:color="auto"/>
              <w:left w:val="nil"/>
              <w:right w:val="nil"/>
            </w:tcBorders>
            <w:shd w:val="pct10" w:color="auto" w:fill="auto"/>
          </w:tcPr>
          <w:p w14:paraId="5DB644BE"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p>
        </w:tc>
      </w:tr>
      <w:tr w:rsidR="006D4DBE" w:rsidRPr="00D9738F" w14:paraId="27A25B2C" w14:textId="77777777" w:rsidTr="00B03366">
        <w:trPr>
          <w:trHeight w:val="443"/>
          <w:tblHeader/>
          <w:tblCellSpacing w:w="20" w:type="dxa"/>
        </w:trPr>
        <w:tc>
          <w:tcPr>
            <w:tcW w:w="1775" w:type="dxa"/>
            <w:vMerge w:val="restart"/>
            <w:shd w:val="clear" w:color="auto" w:fill="A6A6A6"/>
          </w:tcPr>
          <w:p w14:paraId="7E891CFA" w14:textId="77777777" w:rsidR="006D4DBE" w:rsidRPr="00D9738F" w:rsidRDefault="006D4DBE" w:rsidP="00B03366">
            <w:pPr>
              <w:keepNext/>
              <w:spacing w:before="120" w:after="0"/>
              <w:jc w:val="both"/>
              <w:rPr>
                <w:rFonts w:ascii="Trebuchet MS" w:hAnsi="Trebuchet MS"/>
                <w:b/>
                <w:color w:val="404040" w:themeColor="text1" w:themeTint="BF"/>
                <w:sz w:val="20"/>
                <w:szCs w:val="20"/>
                <w:lang w:val="nl-NL" w:eastAsia="nl-NL"/>
              </w:rPr>
            </w:pPr>
          </w:p>
          <w:p w14:paraId="6D299383" w14:textId="77777777" w:rsidR="006D4DBE" w:rsidRPr="00D9738F" w:rsidRDefault="006D4DBE" w:rsidP="00B03366">
            <w:pPr>
              <w:keepNext/>
              <w:spacing w:before="120" w:after="0"/>
              <w:jc w:val="both"/>
              <w:rPr>
                <w:rFonts w:ascii="Trebuchet MS" w:hAnsi="Trebuchet MS"/>
                <w:b/>
                <w:color w:val="404040" w:themeColor="text1" w:themeTint="BF"/>
                <w:sz w:val="20"/>
                <w:szCs w:val="20"/>
                <w:lang w:val="nl-NL" w:eastAsia="nl-NL"/>
              </w:rPr>
            </w:pPr>
          </w:p>
          <w:p w14:paraId="6F0CE99F" w14:textId="77777777" w:rsidR="006D4DBE" w:rsidRPr="00D9738F" w:rsidRDefault="006D4DBE" w:rsidP="00B03366">
            <w:pPr>
              <w:keepNext/>
              <w:spacing w:before="120" w:after="0"/>
              <w:jc w:val="both"/>
              <w:rPr>
                <w:rFonts w:ascii="Trebuchet MS" w:hAnsi="Trebuchet MS"/>
                <w:b/>
                <w:color w:val="404040" w:themeColor="text1" w:themeTint="BF"/>
                <w:sz w:val="20"/>
                <w:szCs w:val="20"/>
                <w:lang w:val="nl-NL" w:eastAsia="nl-NL"/>
              </w:rPr>
            </w:pPr>
          </w:p>
          <w:p w14:paraId="5D6B5B4A" w14:textId="77777777" w:rsidR="006D4DBE" w:rsidRPr="00D9738F" w:rsidRDefault="006D4DBE" w:rsidP="00B03366">
            <w:pPr>
              <w:keepNext/>
              <w:spacing w:before="120"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Ontstaan en evolutie van het ecosysteem aarde</w:t>
            </w:r>
          </w:p>
        </w:tc>
        <w:tc>
          <w:tcPr>
            <w:tcW w:w="5914" w:type="dxa"/>
            <w:tcBorders>
              <w:top w:val="outset" w:sz="6" w:space="0" w:color="auto"/>
              <w:left w:val="outset" w:sz="6" w:space="0" w:color="auto"/>
              <w:bottom w:val="outset" w:sz="6" w:space="0" w:color="auto"/>
              <w:right w:val="outset" w:sz="6" w:space="0" w:color="auto"/>
            </w:tcBorders>
            <w:shd w:val="pct10" w:color="auto" w:fill="auto"/>
          </w:tcPr>
          <w:p w14:paraId="7A9A20B0" w14:textId="77777777" w:rsidR="006D4DBE" w:rsidRPr="00D9738F" w:rsidRDefault="006D4DBE" w:rsidP="00B03366">
            <w:pPr>
              <w:keepNext/>
              <w:numPr>
                <w:ilvl w:val="0"/>
                <w:numId w:val="28"/>
              </w:numPr>
              <w:spacing w:before="120" w:after="0"/>
              <w:contextualSpacing/>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Ontstaan van </w:t>
            </w:r>
            <w:proofErr w:type="spellStart"/>
            <w:r w:rsidRPr="00D9738F">
              <w:rPr>
                <w:rFonts w:ascii="Trebuchet MS" w:hAnsi="Trebuchet MS"/>
                <w:color w:val="404040" w:themeColor="text1" w:themeTint="BF"/>
                <w:sz w:val="20"/>
                <w:szCs w:val="20"/>
                <w:lang w:val="nl-NL" w:eastAsia="nl-NL"/>
              </w:rPr>
              <w:t>geosfeer</w:t>
            </w:r>
            <w:proofErr w:type="spellEnd"/>
            <w:r w:rsidRPr="00D9738F">
              <w:rPr>
                <w:rFonts w:ascii="Trebuchet MS" w:hAnsi="Trebuchet MS"/>
                <w:color w:val="404040" w:themeColor="text1" w:themeTint="BF"/>
                <w:sz w:val="20"/>
                <w:szCs w:val="20"/>
                <w:lang w:val="nl-NL" w:eastAsia="nl-NL"/>
              </w:rPr>
              <w:t>, atmosfeer, hydrosfeer en biosfeer</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05E4F4FB"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10u</w:t>
            </w:r>
          </w:p>
        </w:tc>
        <w:tc>
          <w:tcPr>
            <w:tcW w:w="507" w:type="dxa"/>
            <w:vMerge/>
            <w:tcBorders>
              <w:top w:val="single" w:sz="4" w:space="0" w:color="auto"/>
              <w:left w:val="nil"/>
              <w:right w:val="nil"/>
            </w:tcBorders>
            <w:shd w:val="pct10" w:color="auto" w:fill="auto"/>
          </w:tcPr>
          <w:p w14:paraId="3B96EA2C"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p>
        </w:tc>
      </w:tr>
      <w:tr w:rsidR="006D4DBE" w:rsidRPr="00D9738F" w14:paraId="1CCE2721" w14:textId="77777777" w:rsidTr="00B03366">
        <w:trPr>
          <w:cantSplit/>
          <w:trHeight w:val="511"/>
          <w:tblCellSpacing w:w="20" w:type="dxa"/>
        </w:trPr>
        <w:tc>
          <w:tcPr>
            <w:tcW w:w="1775" w:type="dxa"/>
            <w:vMerge/>
            <w:shd w:val="clear" w:color="auto" w:fill="A6A6A6"/>
            <w:vAlign w:val="center"/>
          </w:tcPr>
          <w:p w14:paraId="1A9081E0" w14:textId="77777777" w:rsidR="006D4DBE" w:rsidRPr="00D9738F" w:rsidRDefault="006D4DBE" w:rsidP="00B03366">
            <w:pPr>
              <w:keepNext/>
              <w:spacing w:before="240" w:after="0"/>
              <w:jc w:val="center"/>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34D32E84"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eastAsia="nl-NL"/>
              </w:rPr>
              <w:t>De biosfeer: kenmerken van het leven</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24AC4403" w14:textId="77777777" w:rsidR="006D4DBE" w:rsidRPr="00D9738F" w:rsidRDefault="006D4DBE"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20u</w:t>
            </w:r>
          </w:p>
        </w:tc>
        <w:tc>
          <w:tcPr>
            <w:tcW w:w="507" w:type="dxa"/>
            <w:vMerge/>
            <w:tcBorders>
              <w:top w:val="single" w:sz="4" w:space="0" w:color="auto"/>
              <w:left w:val="nil"/>
              <w:right w:val="nil"/>
            </w:tcBorders>
            <w:shd w:val="pct10" w:color="auto" w:fill="auto"/>
          </w:tcPr>
          <w:p w14:paraId="7FB9FA8E" w14:textId="77777777" w:rsidR="006D4DBE" w:rsidRPr="00D9738F" w:rsidRDefault="006D4DBE" w:rsidP="00B03366">
            <w:pPr>
              <w:spacing w:after="0"/>
              <w:jc w:val="center"/>
              <w:rPr>
                <w:rFonts w:ascii="Trebuchet MS" w:hAnsi="Trebuchet MS" w:cs="Arial"/>
                <w:b/>
                <w:color w:val="404040" w:themeColor="text1" w:themeTint="BF"/>
                <w:sz w:val="20"/>
                <w:szCs w:val="20"/>
              </w:rPr>
            </w:pPr>
          </w:p>
        </w:tc>
      </w:tr>
      <w:tr w:rsidR="006D4DBE" w:rsidRPr="00D9738F" w14:paraId="1224699A" w14:textId="77777777" w:rsidTr="00B03366">
        <w:trPr>
          <w:cantSplit/>
          <w:trHeight w:val="511"/>
          <w:tblCellSpacing w:w="20" w:type="dxa"/>
        </w:trPr>
        <w:tc>
          <w:tcPr>
            <w:tcW w:w="1775" w:type="dxa"/>
            <w:vMerge/>
            <w:shd w:val="clear" w:color="auto" w:fill="A6A6A6"/>
            <w:vAlign w:val="center"/>
          </w:tcPr>
          <w:p w14:paraId="2BBFD51C" w14:textId="77777777" w:rsidR="006D4DBE" w:rsidRPr="00D9738F" w:rsidRDefault="006D4DBE" w:rsidP="00B03366">
            <w:pPr>
              <w:keepNext/>
              <w:spacing w:before="240" w:after="0"/>
              <w:jc w:val="center"/>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795F6EE2"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eastAsia="nl-NL"/>
              </w:rPr>
            </w:pPr>
            <w:r w:rsidRPr="00D9738F">
              <w:rPr>
                <w:rFonts w:ascii="Trebuchet MS" w:hAnsi="Trebuchet MS"/>
                <w:color w:val="404040" w:themeColor="text1" w:themeTint="BF"/>
                <w:sz w:val="20"/>
                <w:szCs w:val="20"/>
                <w:lang w:val="nl-NL" w:eastAsia="nl-NL"/>
              </w:rPr>
              <w:t xml:space="preserve">De bewegingen van de aarde </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5D2DBA87" w14:textId="77777777" w:rsidR="006D4DBE" w:rsidRPr="00D9738F" w:rsidRDefault="006D4DBE"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rPr>
              <w:t>4u</w:t>
            </w:r>
          </w:p>
        </w:tc>
        <w:tc>
          <w:tcPr>
            <w:tcW w:w="507" w:type="dxa"/>
            <w:vMerge/>
            <w:tcBorders>
              <w:top w:val="single" w:sz="4" w:space="0" w:color="auto"/>
              <w:left w:val="nil"/>
              <w:right w:val="nil"/>
            </w:tcBorders>
            <w:shd w:val="pct10" w:color="auto" w:fill="auto"/>
          </w:tcPr>
          <w:p w14:paraId="3E59B292" w14:textId="77777777" w:rsidR="006D4DBE" w:rsidRPr="00D9738F" w:rsidRDefault="006D4DBE" w:rsidP="00B03366">
            <w:pPr>
              <w:spacing w:after="0"/>
              <w:jc w:val="center"/>
              <w:rPr>
                <w:rFonts w:ascii="Trebuchet MS" w:hAnsi="Trebuchet MS" w:cs="Arial"/>
                <w:b/>
                <w:color w:val="404040" w:themeColor="text1" w:themeTint="BF"/>
                <w:sz w:val="20"/>
                <w:szCs w:val="20"/>
              </w:rPr>
            </w:pPr>
          </w:p>
        </w:tc>
      </w:tr>
      <w:tr w:rsidR="006D4DBE" w:rsidRPr="00D9738F" w14:paraId="663B0C69" w14:textId="77777777" w:rsidTr="00B03366">
        <w:trPr>
          <w:cantSplit/>
          <w:trHeight w:val="511"/>
          <w:tblCellSpacing w:w="20" w:type="dxa"/>
        </w:trPr>
        <w:tc>
          <w:tcPr>
            <w:tcW w:w="1775" w:type="dxa"/>
            <w:vMerge/>
            <w:shd w:val="clear" w:color="auto" w:fill="A6A6A6"/>
            <w:vAlign w:val="center"/>
          </w:tcPr>
          <w:p w14:paraId="19F3F544" w14:textId="77777777" w:rsidR="006D4DBE" w:rsidRPr="00D9738F" w:rsidRDefault="006D4DBE" w:rsidP="00B03366">
            <w:pPr>
              <w:keepNext/>
              <w:spacing w:before="240" w:after="0"/>
              <w:jc w:val="center"/>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3F14EDA5"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rPr>
              <w:t xml:space="preserve">De atmosfeer: </w:t>
            </w:r>
            <w:r w:rsidRPr="00D9738F">
              <w:rPr>
                <w:rFonts w:ascii="Trebuchet MS" w:hAnsi="Trebuchet MS"/>
                <w:color w:val="404040" w:themeColor="text1" w:themeTint="BF"/>
                <w:sz w:val="20"/>
                <w:szCs w:val="20"/>
              </w:rPr>
              <w:t>ontstaan en evolutie van het weer en klimaat</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20EDB8C5"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9u</w:t>
            </w:r>
          </w:p>
        </w:tc>
        <w:tc>
          <w:tcPr>
            <w:tcW w:w="507" w:type="dxa"/>
            <w:vMerge/>
            <w:tcBorders>
              <w:top w:val="single" w:sz="4" w:space="0" w:color="auto"/>
              <w:left w:val="nil"/>
              <w:right w:val="nil"/>
            </w:tcBorders>
            <w:shd w:val="pct10" w:color="auto" w:fill="auto"/>
          </w:tcPr>
          <w:p w14:paraId="5AD631A2" w14:textId="77777777" w:rsidR="006D4DBE" w:rsidRPr="00D9738F" w:rsidRDefault="006D4DBE" w:rsidP="00B03366">
            <w:pPr>
              <w:spacing w:after="0"/>
              <w:jc w:val="center"/>
              <w:rPr>
                <w:rFonts w:ascii="Trebuchet MS" w:hAnsi="Trebuchet MS" w:cs="Arial"/>
                <w:b/>
                <w:color w:val="404040" w:themeColor="text1" w:themeTint="BF"/>
                <w:sz w:val="20"/>
                <w:szCs w:val="20"/>
              </w:rPr>
            </w:pPr>
          </w:p>
        </w:tc>
      </w:tr>
      <w:tr w:rsidR="006D4DBE" w:rsidRPr="00D9738F" w14:paraId="3EFF41CB" w14:textId="77777777" w:rsidTr="00B03366">
        <w:trPr>
          <w:cantSplit/>
          <w:trHeight w:val="511"/>
          <w:tblCellSpacing w:w="20" w:type="dxa"/>
        </w:trPr>
        <w:tc>
          <w:tcPr>
            <w:tcW w:w="1775" w:type="dxa"/>
            <w:vMerge/>
            <w:shd w:val="clear" w:color="auto" w:fill="A6A6A6"/>
            <w:vAlign w:val="center"/>
          </w:tcPr>
          <w:p w14:paraId="0257FBF4" w14:textId="77777777" w:rsidR="006D4DBE" w:rsidRPr="00D9738F" w:rsidRDefault="006D4DBE" w:rsidP="00B03366">
            <w:pPr>
              <w:keepNext/>
              <w:spacing w:before="240" w:after="0"/>
              <w:jc w:val="center"/>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pct10" w:color="auto" w:fill="auto"/>
            <w:vAlign w:val="center"/>
          </w:tcPr>
          <w:p w14:paraId="04697106"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rPr>
              <w:t>De hydrosfeer: de ecosysteemdiensten van de oceanen</w:t>
            </w:r>
          </w:p>
        </w:tc>
        <w:tc>
          <w:tcPr>
            <w:tcW w:w="1235" w:type="dxa"/>
            <w:tcBorders>
              <w:top w:val="outset" w:sz="6" w:space="0" w:color="auto"/>
              <w:left w:val="outset" w:sz="6" w:space="0" w:color="auto"/>
              <w:bottom w:val="outset" w:sz="6" w:space="0" w:color="auto"/>
              <w:right w:val="outset" w:sz="6" w:space="0" w:color="auto"/>
            </w:tcBorders>
            <w:shd w:val="pct10" w:color="auto" w:fill="auto"/>
            <w:vAlign w:val="center"/>
          </w:tcPr>
          <w:p w14:paraId="5C219B31" w14:textId="77777777" w:rsidR="006D4DBE" w:rsidRPr="00D9738F" w:rsidRDefault="006D4DBE" w:rsidP="00B03366">
            <w:pPr>
              <w:spacing w:after="0"/>
              <w:jc w:val="center"/>
              <w:rPr>
                <w:rFonts w:ascii="Trebuchet MS" w:hAnsi="Trebuchet MS" w:cs="Arial"/>
                <w:b/>
                <w:color w:val="404040" w:themeColor="text1" w:themeTint="BF"/>
                <w:sz w:val="20"/>
                <w:szCs w:val="20"/>
              </w:rPr>
            </w:pPr>
            <w:r w:rsidRPr="00D9738F">
              <w:rPr>
                <w:rFonts w:ascii="Trebuchet MS" w:hAnsi="Trebuchet MS" w:cs="Arial"/>
                <w:b/>
                <w:color w:val="404040" w:themeColor="text1" w:themeTint="BF"/>
                <w:sz w:val="20"/>
                <w:szCs w:val="20"/>
                <w:lang w:val="nl-NL"/>
              </w:rPr>
              <w:t>3u</w:t>
            </w:r>
          </w:p>
        </w:tc>
        <w:tc>
          <w:tcPr>
            <w:tcW w:w="507" w:type="dxa"/>
            <w:vMerge/>
            <w:tcBorders>
              <w:top w:val="single" w:sz="4" w:space="0" w:color="auto"/>
              <w:left w:val="nil"/>
              <w:bottom w:val="outset" w:sz="6" w:space="0" w:color="auto"/>
              <w:right w:val="nil"/>
            </w:tcBorders>
            <w:shd w:val="pct10" w:color="auto" w:fill="auto"/>
          </w:tcPr>
          <w:p w14:paraId="104B977D" w14:textId="77777777" w:rsidR="006D4DBE" w:rsidRPr="00D9738F" w:rsidRDefault="006D4DBE" w:rsidP="00B03366">
            <w:pPr>
              <w:spacing w:after="0"/>
              <w:jc w:val="center"/>
              <w:rPr>
                <w:rFonts w:ascii="Trebuchet MS" w:hAnsi="Trebuchet MS" w:cs="Arial"/>
                <w:b/>
                <w:color w:val="404040" w:themeColor="text1" w:themeTint="BF"/>
                <w:sz w:val="20"/>
                <w:szCs w:val="20"/>
              </w:rPr>
            </w:pPr>
          </w:p>
        </w:tc>
      </w:tr>
      <w:tr w:rsidR="006D4DBE" w:rsidRPr="00D9738F" w14:paraId="7A1BD642" w14:textId="77777777" w:rsidTr="00B03366">
        <w:trPr>
          <w:cantSplit/>
          <w:trHeight w:val="635"/>
          <w:tblCellSpacing w:w="20" w:type="dxa"/>
        </w:trPr>
        <w:tc>
          <w:tcPr>
            <w:tcW w:w="1775" w:type="dxa"/>
            <w:vMerge/>
            <w:shd w:val="clear" w:color="auto" w:fill="A6A6A6"/>
            <w:vAlign w:val="center"/>
          </w:tcPr>
          <w:p w14:paraId="618BE91A" w14:textId="77777777" w:rsidR="006D4DBE" w:rsidRPr="00D9738F" w:rsidRDefault="006D4DBE" w:rsidP="00B03366">
            <w:pPr>
              <w:keepNext/>
              <w:spacing w:before="480" w:after="0"/>
              <w:ind w:left="851" w:hanging="851"/>
              <w:jc w:val="both"/>
              <w:rPr>
                <w:rFonts w:ascii="Trebuchet MS" w:hAnsi="Trebuchet MS"/>
                <w:b/>
                <w:color w:val="404040" w:themeColor="text1" w:themeTint="BF"/>
                <w:sz w:val="20"/>
                <w:szCs w:val="20"/>
                <w:lang w:val="nl-NL" w:eastAsia="nl-NL"/>
              </w:rPr>
            </w:pPr>
          </w:p>
        </w:tc>
        <w:tc>
          <w:tcPr>
            <w:tcW w:w="5914" w:type="dxa"/>
            <w:tcBorders>
              <w:top w:val="outset" w:sz="6" w:space="0" w:color="auto"/>
              <w:left w:val="outset" w:sz="6" w:space="0" w:color="auto"/>
              <w:bottom w:val="outset" w:sz="6" w:space="0" w:color="auto"/>
              <w:right w:val="outset" w:sz="6" w:space="0" w:color="auto"/>
            </w:tcBorders>
            <w:shd w:val="clear" w:color="auto" w:fill="auto"/>
            <w:vAlign w:val="center"/>
          </w:tcPr>
          <w:p w14:paraId="4F7A7AE9" w14:textId="77777777" w:rsidR="006D4DBE" w:rsidRPr="00D9738F" w:rsidRDefault="006D4DBE" w:rsidP="00B03366">
            <w:pPr>
              <w:keepNext/>
              <w:numPr>
                <w:ilvl w:val="0"/>
                <w:numId w:val="8"/>
              </w:numPr>
              <w:spacing w:before="120" w:after="0"/>
              <w:contextualSpacing/>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eastAsia="nl-NL"/>
              </w:rPr>
              <w:t xml:space="preserve">De </w:t>
            </w:r>
            <w:proofErr w:type="spellStart"/>
            <w:r w:rsidRPr="00D9738F">
              <w:rPr>
                <w:rFonts w:ascii="Trebuchet MS" w:hAnsi="Trebuchet MS"/>
                <w:color w:val="404040" w:themeColor="text1" w:themeTint="BF"/>
                <w:sz w:val="20"/>
                <w:szCs w:val="20"/>
                <w:lang w:eastAsia="nl-NL"/>
              </w:rPr>
              <w:t>geosfeer</w:t>
            </w:r>
            <w:proofErr w:type="spellEnd"/>
            <w:r w:rsidRPr="00D9738F">
              <w:rPr>
                <w:rFonts w:ascii="Trebuchet MS" w:hAnsi="Trebuchet MS"/>
                <w:color w:val="404040" w:themeColor="text1" w:themeTint="BF"/>
                <w:sz w:val="20"/>
                <w:szCs w:val="20"/>
                <w:lang w:eastAsia="nl-NL"/>
              </w:rPr>
              <w:t>: ontstaan en evolutie van landschappen</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14:paraId="28CA2F23"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r w:rsidRPr="00D9738F">
              <w:rPr>
                <w:rFonts w:ascii="Trebuchet MS" w:hAnsi="Trebuchet MS" w:cs="Arial"/>
                <w:b/>
                <w:color w:val="404040" w:themeColor="text1" w:themeTint="BF"/>
                <w:sz w:val="20"/>
                <w:szCs w:val="20"/>
                <w:lang w:val="nl-NL"/>
              </w:rPr>
              <w:t>12u</w:t>
            </w:r>
          </w:p>
        </w:tc>
        <w:tc>
          <w:tcPr>
            <w:tcW w:w="507" w:type="dxa"/>
            <w:vMerge w:val="restart"/>
            <w:tcBorders>
              <w:top w:val="single" w:sz="4" w:space="0" w:color="auto"/>
              <w:left w:val="nil"/>
              <w:right w:val="nil"/>
            </w:tcBorders>
            <w:shd w:val="clear" w:color="auto" w:fill="auto"/>
            <w:textDirection w:val="tbRl"/>
          </w:tcPr>
          <w:p w14:paraId="6F7F1A2B" w14:textId="77777777" w:rsidR="006D4DBE" w:rsidRPr="00D9738F" w:rsidRDefault="006D4DBE" w:rsidP="00B03366">
            <w:pPr>
              <w:spacing w:after="0"/>
              <w:ind w:left="113" w:right="113"/>
              <w:jc w:val="center"/>
              <w:rPr>
                <w:rFonts w:ascii="Trebuchet MS" w:hAnsi="Trebuchet MS" w:cs="Arial"/>
                <w:b/>
                <w:color w:val="404040" w:themeColor="text1" w:themeTint="BF"/>
                <w:sz w:val="20"/>
                <w:szCs w:val="20"/>
                <w:lang w:val="nl-NL"/>
              </w:rPr>
            </w:pPr>
            <w:r w:rsidRPr="00D9738F">
              <w:rPr>
                <w:rFonts w:ascii="Trebuchet MS" w:hAnsi="Trebuchet MS" w:cs="Arial"/>
                <w:color w:val="404040" w:themeColor="text1" w:themeTint="BF"/>
                <w:sz w:val="28"/>
                <w:szCs w:val="28"/>
                <w:lang w:val="nl-NL"/>
              </w:rPr>
              <w:t>Deel 2</w:t>
            </w:r>
          </w:p>
        </w:tc>
      </w:tr>
      <w:tr w:rsidR="006D4DBE" w:rsidRPr="00D9738F" w14:paraId="312D43F6" w14:textId="77777777" w:rsidTr="00B03366">
        <w:trPr>
          <w:cantSplit/>
          <w:trHeight w:val="666"/>
          <w:tblCellSpacing w:w="20" w:type="dxa"/>
        </w:trPr>
        <w:tc>
          <w:tcPr>
            <w:tcW w:w="1775" w:type="dxa"/>
            <w:vMerge w:val="restart"/>
            <w:shd w:val="clear" w:color="auto" w:fill="A6A6A6"/>
          </w:tcPr>
          <w:p w14:paraId="18F79EE2" w14:textId="77777777" w:rsidR="006D4DBE" w:rsidRPr="00D9738F" w:rsidRDefault="006D4DBE" w:rsidP="00B03366">
            <w:pPr>
              <w:spacing w:after="0"/>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Ontwrichting van het ecosysteem aarde en mogelijke oplossingen</w:t>
            </w:r>
          </w:p>
        </w:tc>
        <w:tc>
          <w:tcPr>
            <w:tcW w:w="5914" w:type="dxa"/>
            <w:shd w:val="clear" w:color="auto" w:fill="auto"/>
            <w:vAlign w:val="center"/>
          </w:tcPr>
          <w:p w14:paraId="6E971625"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Mondiaal </w:t>
            </w:r>
          </w:p>
        </w:tc>
        <w:tc>
          <w:tcPr>
            <w:tcW w:w="1235" w:type="dxa"/>
            <w:shd w:val="clear" w:color="auto" w:fill="auto"/>
            <w:vAlign w:val="center"/>
          </w:tcPr>
          <w:p w14:paraId="353985AC" w14:textId="77777777" w:rsidR="006D4DBE" w:rsidRPr="00D9738F" w:rsidRDefault="006D4DBE" w:rsidP="00B03366">
            <w:pPr>
              <w:keepNext/>
              <w:spacing w:before="120" w:after="0"/>
              <w:ind w:left="357"/>
              <w:jc w:val="both"/>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7u</w:t>
            </w:r>
          </w:p>
        </w:tc>
        <w:tc>
          <w:tcPr>
            <w:tcW w:w="507" w:type="dxa"/>
            <w:vMerge/>
            <w:tcBorders>
              <w:top w:val="single" w:sz="4" w:space="0" w:color="auto"/>
              <w:left w:val="nil"/>
            </w:tcBorders>
            <w:shd w:val="clear" w:color="auto" w:fill="auto"/>
          </w:tcPr>
          <w:p w14:paraId="7AC9F79D"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p>
        </w:tc>
      </w:tr>
      <w:tr w:rsidR="006D4DBE" w:rsidRPr="00D9738F" w14:paraId="31CEC511" w14:textId="77777777" w:rsidTr="00B03366">
        <w:trPr>
          <w:cantSplit/>
          <w:trHeight w:val="647"/>
          <w:tblCellSpacing w:w="20" w:type="dxa"/>
        </w:trPr>
        <w:tc>
          <w:tcPr>
            <w:tcW w:w="1775" w:type="dxa"/>
            <w:vMerge/>
            <w:shd w:val="clear" w:color="auto" w:fill="A6A6A6"/>
          </w:tcPr>
          <w:p w14:paraId="30950D02" w14:textId="77777777" w:rsidR="006D4DBE" w:rsidRPr="00D9738F" w:rsidRDefault="006D4DBE" w:rsidP="00B03366">
            <w:pPr>
              <w:spacing w:after="0"/>
              <w:jc w:val="both"/>
              <w:rPr>
                <w:rFonts w:ascii="Trebuchet MS" w:hAnsi="Trebuchet MS"/>
                <w:b/>
                <w:color w:val="404040" w:themeColor="text1" w:themeTint="BF"/>
                <w:sz w:val="20"/>
                <w:szCs w:val="20"/>
                <w:lang w:val="nl-NL" w:eastAsia="nl-NL"/>
              </w:rPr>
            </w:pPr>
          </w:p>
        </w:tc>
        <w:tc>
          <w:tcPr>
            <w:tcW w:w="5914" w:type="dxa"/>
            <w:shd w:val="clear" w:color="auto" w:fill="auto"/>
            <w:vAlign w:val="center"/>
          </w:tcPr>
          <w:p w14:paraId="6120DAFE" w14:textId="77777777" w:rsidR="006D4DBE" w:rsidRPr="00D9738F" w:rsidRDefault="006D4DBE" w:rsidP="00B03366">
            <w:pPr>
              <w:keepNext/>
              <w:numPr>
                <w:ilvl w:val="0"/>
                <w:numId w:val="8"/>
              </w:numPr>
              <w:spacing w:before="120" w:after="0"/>
              <w:ind w:left="714" w:hanging="357"/>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Lokaal - regionaal </w:t>
            </w:r>
          </w:p>
        </w:tc>
        <w:tc>
          <w:tcPr>
            <w:tcW w:w="1235" w:type="dxa"/>
            <w:shd w:val="clear" w:color="auto" w:fill="auto"/>
            <w:vAlign w:val="center"/>
          </w:tcPr>
          <w:p w14:paraId="447E373D" w14:textId="77777777" w:rsidR="006D4DBE" w:rsidRPr="00D9738F" w:rsidRDefault="006D4DBE" w:rsidP="00B03366">
            <w:pPr>
              <w:keepNext/>
              <w:spacing w:before="120" w:after="0"/>
              <w:jc w:val="center"/>
              <w:rPr>
                <w:rFonts w:ascii="Trebuchet MS" w:hAnsi="Trebuchet MS"/>
                <w:b/>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6u</w:t>
            </w:r>
          </w:p>
        </w:tc>
        <w:tc>
          <w:tcPr>
            <w:tcW w:w="507" w:type="dxa"/>
            <w:vMerge/>
            <w:tcBorders>
              <w:top w:val="single" w:sz="4" w:space="0" w:color="auto"/>
              <w:left w:val="nil"/>
            </w:tcBorders>
            <w:shd w:val="clear" w:color="auto" w:fill="auto"/>
          </w:tcPr>
          <w:p w14:paraId="3919E764" w14:textId="77777777" w:rsidR="006D4DBE" w:rsidRPr="00D9738F" w:rsidRDefault="006D4DBE" w:rsidP="00B03366">
            <w:pPr>
              <w:spacing w:after="0"/>
              <w:jc w:val="center"/>
              <w:rPr>
                <w:rFonts w:ascii="Trebuchet MS" w:hAnsi="Trebuchet MS" w:cs="Arial"/>
                <w:b/>
                <w:color w:val="404040" w:themeColor="text1" w:themeTint="BF"/>
                <w:sz w:val="20"/>
                <w:szCs w:val="20"/>
                <w:lang w:val="nl-NL"/>
              </w:rPr>
            </w:pPr>
          </w:p>
        </w:tc>
      </w:tr>
    </w:tbl>
    <w:p w14:paraId="646AD991" w14:textId="77777777" w:rsidR="006D4DBE" w:rsidRDefault="006D4DBE" w:rsidP="006D4DBE">
      <w:pPr>
        <w:spacing w:after="0" w:line="240" w:lineRule="auto"/>
        <w:jc w:val="both"/>
        <w:rPr>
          <w:rFonts w:ascii="Trebuchet MS" w:hAnsi="Trebuchet MS" w:cs="Arial"/>
          <w:b/>
          <w:color w:val="999900"/>
          <w:lang w:val="nl-NL" w:eastAsia="nl-NL"/>
        </w:rPr>
      </w:pPr>
    </w:p>
    <w:p w14:paraId="5DE86A80" w14:textId="77777777" w:rsidR="00D61BF8" w:rsidRPr="00D9738F" w:rsidRDefault="00D61BF8" w:rsidP="00B03366">
      <w:pPr>
        <w:spacing w:before="120" w:after="120" w:line="240" w:lineRule="auto"/>
        <w:jc w:val="both"/>
        <w:rPr>
          <w:rFonts w:ascii="Trebuchet MS" w:hAnsi="Trebuchet MS" w:cs="Arial"/>
          <w:b/>
          <w:color w:val="999900"/>
          <w:lang w:val="nl-NL" w:eastAsia="nl-NL"/>
        </w:rPr>
      </w:pPr>
      <w:r w:rsidRPr="00D9738F">
        <w:rPr>
          <w:rFonts w:ascii="Trebuchet MS" w:hAnsi="Trebuchet MS" w:cs="Arial"/>
          <w:b/>
          <w:color w:val="999900"/>
          <w:lang w:val="nl-NL" w:eastAsia="nl-NL"/>
        </w:rPr>
        <w:t>Leerplan 3 graaduren</w:t>
      </w:r>
    </w:p>
    <w:p w14:paraId="1EE5C02E" w14:textId="2881C61C" w:rsidR="00F52729" w:rsidRPr="00D9738F" w:rsidRDefault="000622BA" w:rsidP="00332ED7">
      <w:pPr>
        <w:pStyle w:val="LPKop1"/>
        <w:rPr>
          <w:rFonts w:eastAsia="Calibri"/>
        </w:rPr>
      </w:pPr>
      <w:bookmarkStart w:id="28" w:name="_Toc481569222"/>
      <w:r w:rsidRPr="00D9738F">
        <w:rPr>
          <w:rFonts w:eastAsia="Calibri"/>
        </w:rPr>
        <w:lastRenderedPageBreak/>
        <w:t>Doelstellingen</w:t>
      </w:r>
      <w:r w:rsidR="00F666CB" w:rsidRPr="00D9738F">
        <w:rPr>
          <w:rFonts w:eastAsia="Calibri"/>
        </w:rPr>
        <w:t xml:space="preserve"> leerplan 2 graaduren</w:t>
      </w:r>
      <w:bookmarkEnd w:id="28"/>
    </w:p>
    <w:p w14:paraId="6F0A7482" w14:textId="6FABDC6F" w:rsidR="000622BA" w:rsidRPr="00D9738F" w:rsidRDefault="000622BA" w:rsidP="00A16162">
      <w:pPr>
        <w:pStyle w:val="LPKop2"/>
      </w:pPr>
      <w:bookmarkStart w:id="29" w:name="_Toc481569223"/>
      <w:r w:rsidRPr="00D9738F">
        <w:t>Algemene doelstellingen</w:t>
      </w:r>
      <w:bookmarkEnd w:id="29"/>
    </w:p>
    <w:p w14:paraId="37D7953C" w14:textId="77777777" w:rsidR="000622BA" w:rsidRPr="00D9738F" w:rsidRDefault="000622BA" w:rsidP="00B03366">
      <w:pPr>
        <w:pStyle w:val="LPKop3"/>
      </w:pPr>
      <w:r w:rsidRPr="00D9738F">
        <w:t>Onderzoekend leren</w:t>
      </w:r>
    </w:p>
    <w:p w14:paraId="6484E142" w14:textId="77777777" w:rsidR="000622BA" w:rsidRPr="00D9738F" w:rsidRDefault="000622BA" w:rsidP="000622BA">
      <w:pPr>
        <w:spacing w:after="160" w:line="259" w:lineRule="auto"/>
        <w:contextualSpacing/>
        <w:rPr>
          <w:rFonts w:ascii="Trebuchet MS" w:hAnsi="Trebuchet MS" w:cs="Arial"/>
          <w:color w:val="404040" w:themeColor="text1" w:themeTint="BF"/>
        </w:rPr>
      </w:pPr>
    </w:p>
    <w:p w14:paraId="58C27F3C" w14:textId="5D07F1F1" w:rsidR="000622BA" w:rsidRPr="00D9738F" w:rsidRDefault="000622BA" w:rsidP="000622BA">
      <w:pPr>
        <w:spacing w:after="160" w:line="259" w:lineRule="auto"/>
        <w:contextualSpacing/>
        <w:rPr>
          <w:rFonts w:ascii="Trebuchet MS" w:hAnsi="Trebuchet MS" w:cs="Arial"/>
          <w:color w:val="404040" w:themeColor="text1" w:themeTint="BF"/>
        </w:rPr>
      </w:pPr>
      <w:r w:rsidRPr="00D9738F">
        <w:rPr>
          <w:rFonts w:ascii="Trebuchet MS" w:hAnsi="Trebuchet MS"/>
          <w:color w:val="404040" w:themeColor="text1" w:themeTint="BF"/>
          <w:sz w:val="20"/>
          <w:szCs w:val="24"/>
          <w:lang w:val="nl-NL" w:eastAsia="nl-NL"/>
        </w:rPr>
        <w:t xml:space="preserve">In </w:t>
      </w:r>
      <w:r w:rsidR="007B5BE8">
        <w:rPr>
          <w:rFonts w:ascii="Trebuchet MS" w:hAnsi="Trebuchet MS"/>
          <w:color w:val="404040" w:themeColor="text1" w:themeTint="BF"/>
          <w:sz w:val="20"/>
          <w:szCs w:val="24"/>
          <w:lang w:val="nl-NL" w:eastAsia="nl-NL"/>
        </w:rPr>
        <w:t xml:space="preserve">aardrijkskunde – </w:t>
      </w:r>
      <w:r w:rsidRPr="00D9738F">
        <w:rPr>
          <w:rFonts w:ascii="Trebuchet MS" w:hAnsi="Trebuchet MS"/>
          <w:color w:val="404040" w:themeColor="text1" w:themeTint="BF"/>
          <w:sz w:val="20"/>
          <w:szCs w:val="24"/>
          <w:lang w:val="nl-NL" w:eastAsia="nl-NL"/>
        </w:rPr>
        <w:t xml:space="preserve">natuurwetenschappen wordt kennis opgebouwd door </w:t>
      </w:r>
      <w:r w:rsidR="00C61BE7" w:rsidRPr="00D9738F">
        <w:rPr>
          <w:rFonts w:ascii="Trebuchet MS" w:hAnsi="Trebuchet MS"/>
          <w:color w:val="404040" w:themeColor="text1" w:themeTint="BF"/>
          <w:sz w:val="20"/>
          <w:szCs w:val="24"/>
          <w:lang w:val="nl-NL" w:eastAsia="nl-NL"/>
        </w:rPr>
        <w:t>onderzoekend leren</w:t>
      </w:r>
      <w:r w:rsidRPr="00D9738F">
        <w:rPr>
          <w:rFonts w:ascii="Trebuchet MS" w:hAnsi="Trebuchet MS"/>
          <w:color w:val="404040" w:themeColor="text1" w:themeTint="BF"/>
          <w:sz w:val="20"/>
          <w:szCs w:val="24"/>
          <w:lang w:val="nl-NL" w:eastAsia="nl-NL"/>
        </w:rPr>
        <w:t xml:space="preserve">. In essentie is dit een </w:t>
      </w:r>
      <w:proofErr w:type="spellStart"/>
      <w:r w:rsidRPr="00D9738F">
        <w:rPr>
          <w:rFonts w:ascii="Trebuchet MS" w:hAnsi="Trebuchet MS"/>
          <w:color w:val="404040" w:themeColor="text1" w:themeTint="BF"/>
          <w:sz w:val="20"/>
          <w:szCs w:val="24"/>
          <w:lang w:val="nl-NL" w:eastAsia="nl-NL"/>
        </w:rPr>
        <w:t>probleemherkennende</w:t>
      </w:r>
      <w:proofErr w:type="spellEnd"/>
      <w:r w:rsidRPr="00D9738F">
        <w:rPr>
          <w:rFonts w:ascii="Trebuchet MS" w:hAnsi="Trebuchet MS"/>
          <w:color w:val="404040" w:themeColor="text1" w:themeTint="BF"/>
          <w:sz w:val="20"/>
          <w:szCs w:val="24"/>
          <w:lang w:val="nl-NL" w:eastAsia="nl-NL"/>
        </w:rPr>
        <w:t xml:space="preserve"> en -oplossende activiteit.</w:t>
      </w:r>
      <w:r w:rsidR="00AD1139" w:rsidRPr="00D9738F">
        <w:rPr>
          <w:rFonts w:ascii="Trebuchet MS" w:hAnsi="Trebuchet MS"/>
          <w:color w:val="404040" w:themeColor="text1" w:themeTint="BF"/>
          <w:sz w:val="20"/>
          <w:szCs w:val="24"/>
          <w:lang w:val="nl-NL" w:eastAsia="nl-NL"/>
        </w:rPr>
        <w:t xml:space="preserve"> </w:t>
      </w:r>
    </w:p>
    <w:p w14:paraId="38980DF8" w14:textId="77777777" w:rsidR="000622BA" w:rsidRPr="00D9738F" w:rsidRDefault="000622BA" w:rsidP="000622BA">
      <w:pPr>
        <w:spacing w:after="160" w:line="259" w:lineRule="auto"/>
        <w:contextualSpacing/>
        <w:rPr>
          <w:rFonts w:ascii="Trebuchet MS" w:hAnsi="Trebuchet MS" w:cs="Arial"/>
          <w:color w:val="404040" w:themeColor="text1" w:themeTint="BF"/>
        </w:rPr>
      </w:pP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98"/>
        <w:gridCol w:w="974"/>
      </w:tblGrid>
      <w:tr w:rsidR="00332ED7" w:rsidRPr="00D9738F" w14:paraId="16388FFA" w14:textId="77777777" w:rsidTr="003924EF">
        <w:trPr>
          <w:tblCellSpacing w:w="20" w:type="dxa"/>
        </w:trPr>
        <w:tc>
          <w:tcPr>
            <w:tcW w:w="423" w:type="dxa"/>
            <w:tcBorders>
              <w:top w:val="outset" w:sz="12" w:space="0" w:color="auto"/>
              <w:left w:val="outset" w:sz="6" w:space="0" w:color="auto"/>
              <w:bottom w:val="outset" w:sz="6" w:space="0" w:color="auto"/>
              <w:right w:val="outset" w:sz="6" w:space="0" w:color="auto"/>
            </w:tcBorders>
            <w:shd w:val="clear" w:color="auto" w:fill="FFCC99"/>
          </w:tcPr>
          <w:p w14:paraId="3C5CAF85" w14:textId="77777777" w:rsidR="000622BA" w:rsidRPr="006B18F1" w:rsidRDefault="000622BA" w:rsidP="00501BAC">
            <w:pPr>
              <w:numPr>
                <w:ilvl w:val="0"/>
                <w:numId w:val="37"/>
              </w:numPr>
              <w:spacing w:before="120" w:after="120" w:line="240" w:lineRule="auto"/>
              <w:ind w:left="57"/>
              <w:jc w:val="both"/>
              <w:rPr>
                <w:rFonts w:ascii="Trebuchet MS" w:hAnsi="Trebuchet MS" w:cs="Arial"/>
                <w:color w:val="404040" w:themeColor="text1" w:themeTint="BF"/>
                <w:sz w:val="20"/>
                <w:szCs w:val="20"/>
                <w:lang w:val="nl-NL" w:eastAsia="nl-NL"/>
              </w:rPr>
            </w:pPr>
          </w:p>
        </w:tc>
        <w:tc>
          <w:tcPr>
            <w:tcW w:w="8258" w:type="dxa"/>
            <w:tcBorders>
              <w:top w:val="outset" w:sz="12" w:space="0" w:color="auto"/>
            </w:tcBorders>
            <w:shd w:val="clear" w:color="auto" w:fill="FFCC99"/>
          </w:tcPr>
          <w:p w14:paraId="4AC665A5" w14:textId="77777777" w:rsidR="000622BA" w:rsidRPr="006B18F1" w:rsidRDefault="000622BA" w:rsidP="00593E29">
            <w:pPr>
              <w:spacing w:before="120" w:after="120" w:line="240" w:lineRule="auto"/>
              <w:ind w:left="168"/>
              <w:jc w:val="both"/>
              <w:rPr>
                <w:rFonts w:ascii="Trebuchet MS" w:hAnsi="Trebuchet MS" w:cs="Arial"/>
                <w:color w:val="404040" w:themeColor="text1" w:themeTint="BF"/>
                <w:sz w:val="20"/>
                <w:szCs w:val="20"/>
                <w:lang w:val="nl-NL" w:eastAsia="nl-NL"/>
              </w:rPr>
            </w:pPr>
            <w:r w:rsidRPr="006B18F1">
              <w:rPr>
                <w:rFonts w:ascii="Trebuchet MS" w:hAnsi="Trebuchet MS" w:cs="Arial"/>
                <w:color w:val="404040" w:themeColor="text1" w:themeTint="BF"/>
                <w:sz w:val="20"/>
                <w:szCs w:val="20"/>
                <w:lang w:val="nl-NL" w:eastAsia="nl-NL"/>
              </w:rPr>
              <w:t xml:space="preserve">Kaarten en satellietbeelden aanwenden om geografische verschijnselen te </w:t>
            </w:r>
            <w:r w:rsidRPr="006B18F1">
              <w:rPr>
                <w:rFonts w:ascii="Trebuchet MS" w:hAnsi="Trebuchet MS" w:cs="Arial"/>
                <w:b/>
                <w:color w:val="404040" w:themeColor="text1" w:themeTint="BF"/>
                <w:sz w:val="20"/>
                <w:szCs w:val="20"/>
                <w:lang w:val="nl-NL" w:eastAsia="nl-NL"/>
              </w:rPr>
              <w:t>onderzoeken</w:t>
            </w:r>
            <w:r w:rsidRPr="006B18F1">
              <w:rPr>
                <w:rFonts w:ascii="Trebuchet MS" w:hAnsi="Trebuchet MS" w:cs="Arial"/>
                <w:color w:val="404040" w:themeColor="text1" w:themeTint="BF"/>
                <w:sz w:val="20"/>
                <w:szCs w:val="20"/>
                <w:lang w:val="nl-NL" w:eastAsia="nl-NL"/>
              </w:rPr>
              <w:t>.</w:t>
            </w:r>
          </w:p>
        </w:tc>
        <w:tc>
          <w:tcPr>
            <w:tcW w:w="914" w:type="dxa"/>
            <w:tcBorders>
              <w:top w:val="outset" w:sz="12" w:space="0" w:color="auto"/>
            </w:tcBorders>
            <w:shd w:val="clear" w:color="auto" w:fill="FFCC99"/>
            <w:tcMar>
              <w:left w:w="170" w:type="dxa"/>
            </w:tcMar>
            <w:vAlign w:val="center"/>
          </w:tcPr>
          <w:p w14:paraId="38364D19" w14:textId="77777777" w:rsidR="000622BA" w:rsidRPr="006B18F1" w:rsidRDefault="000622BA" w:rsidP="00593E29">
            <w:pPr>
              <w:spacing w:before="120" w:after="12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tc>
      </w:tr>
    </w:tbl>
    <w:p w14:paraId="12F81FC6" w14:textId="77777777" w:rsidR="000622BA" w:rsidRPr="00D9738F" w:rsidRDefault="000622BA" w:rsidP="000622BA">
      <w:pPr>
        <w:spacing w:after="160" w:line="259" w:lineRule="auto"/>
        <w:contextualSpacing/>
        <w:rPr>
          <w:rFonts w:ascii="Trebuchet MS" w:hAnsi="Trebuchet MS" w:cs="Arial"/>
          <w:color w:val="404040" w:themeColor="text1" w:themeTint="BF"/>
          <w:lang w:val="nl-NL"/>
        </w:rPr>
      </w:pPr>
    </w:p>
    <w:p w14:paraId="770C4FEF" w14:textId="572AC769" w:rsidR="000622BA" w:rsidRPr="00B03366" w:rsidRDefault="000622BA" w:rsidP="00B03366">
      <w:pPr>
        <w:pStyle w:val="LPKop3"/>
      </w:pPr>
      <w:r w:rsidRPr="00D9738F">
        <w:t>Wetenschap en samenleving</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361"/>
        <w:gridCol w:w="911"/>
      </w:tblGrid>
      <w:tr w:rsidR="00332ED7" w:rsidRPr="00D9738F" w14:paraId="7BA6A34D" w14:textId="77777777" w:rsidTr="00E23797">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14:paraId="2E6384C7" w14:textId="77777777" w:rsidR="000622BA" w:rsidRPr="00D9738F" w:rsidRDefault="000622BA" w:rsidP="00501BAC">
            <w:pPr>
              <w:numPr>
                <w:ilvl w:val="0"/>
                <w:numId w:val="37"/>
              </w:numPr>
              <w:spacing w:before="120" w:after="120" w:line="240" w:lineRule="auto"/>
              <w:ind w:left="57"/>
              <w:jc w:val="both"/>
              <w:rPr>
                <w:rFonts w:ascii="Trebuchet MS" w:hAnsi="Trebuchet MS" w:cs="Arial"/>
                <w:color w:val="404040" w:themeColor="text1" w:themeTint="BF"/>
                <w:sz w:val="20"/>
                <w:szCs w:val="24"/>
                <w:lang w:val="nl-NL" w:eastAsia="nl-NL"/>
              </w:rPr>
            </w:pPr>
          </w:p>
        </w:tc>
        <w:tc>
          <w:tcPr>
            <w:tcW w:w="8321" w:type="dxa"/>
            <w:shd w:val="clear" w:color="auto" w:fill="FFCC99"/>
          </w:tcPr>
          <w:p w14:paraId="3AE990FF" w14:textId="77777777" w:rsidR="000622BA" w:rsidRPr="00D9738F" w:rsidRDefault="000622BA" w:rsidP="00593E29">
            <w:pPr>
              <w:spacing w:after="120" w:line="260" w:lineRule="exact"/>
              <w:ind w:left="168"/>
              <w:rPr>
                <w:rFonts w:ascii="Trebuchet MS" w:hAnsi="Trebuchet MS" w:cs="Arial"/>
                <w:b/>
                <w:color w:val="404040" w:themeColor="text1" w:themeTint="BF"/>
                <w:sz w:val="20"/>
                <w:szCs w:val="24"/>
                <w:lang w:eastAsia="nl-NL"/>
              </w:rPr>
            </w:pPr>
            <w:r w:rsidRPr="00D9738F">
              <w:rPr>
                <w:rFonts w:ascii="Trebuchet MS" w:hAnsi="Trebuchet MS" w:cs="Arial"/>
                <w:b/>
                <w:color w:val="404040" w:themeColor="text1" w:themeTint="BF"/>
                <w:sz w:val="20"/>
                <w:szCs w:val="24"/>
                <w:lang w:eastAsia="nl-NL"/>
              </w:rPr>
              <w:t>CULTUUR EN MAATSCHAPPIJ</w:t>
            </w:r>
          </w:p>
          <w:p w14:paraId="2D6C6426" w14:textId="77777777" w:rsidR="000622BA" w:rsidRPr="00D9738F" w:rsidRDefault="000622BA" w:rsidP="00593E29">
            <w:pPr>
              <w:spacing w:after="120" w:line="260" w:lineRule="exact"/>
              <w:ind w:left="168"/>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 xml:space="preserve">De natuurwetenschappen als onderdeel van de culturele ontwikkeling duiden en de wisselwerking met de maatschappij op ecologisch, ethisch, technisch, socio-economisch en filosofisch vlak </w:t>
            </w:r>
            <w:r w:rsidRPr="00690A34">
              <w:rPr>
                <w:rFonts w:ascii="Trebuchet MS" w:hAnsi="Trebuchet MS" w:cs="Arial"/>
                <w:b/>
                <w:color w:val="404040" w:themeColor="text1" w:themeTint="BF"/>
                <w:sz w:val="20"/>
                <w:szCs w:val="24"/>
                <w:lang w:val="nl-NL" w:eastAsia="nl-NL"/>
              </w:rPr>
              <w:t>illustreren</w:t>
            </w:r>
            <w:r w:rsidRPr="00D9738F">
              <w:rPr>
                <w:rFonts w:ascii="Trebuchet MS" w:hAnsi="Trebuchet MS" w:cs="Arial"/>
                <w:color w:val="404040" w:themeColor="text1" w:themeTint="BF"/>
                <w:sz w:val="20"/>
                <w:szCs w:val="24"/>
                <w:lang w:val="nl-NL" w:eastAsia="nl-NL"/>
              </w:rPr>
              <w:t>.</w:t>
            </w:r>
          </w:p>
        </w:tc>
        <w:tc>
          <w:tcPr>
            <w:tcW w:w="851" w:type="dxa"/>
            <w:shd w:val="clear" w:color="auto" w:fill="FFCC99"/>
            <w:tcMar>
              <w:left w:w="170" w:type="dxa"/>
            </w:tcMar>
            <w:vAlign w:val="center"/>
          </w:tcPr>
          <w:p w14:paraId="324AD3A8" w14:textId="77777777" w:rsidR="000622BA" w:rsidRPr="006B18F1" w:rsidRDefault="000622BA" w:rsidP="000622BA">
            <w:pPr>
              <w:spacing w:after="0" w:line="260" w:lineRule="exact"/>
              <w:rPr>
                <w:rFonts w:ascii="Trebuchet MS" w:hAnsi="Trebuchet MS" w:cs="Arial"/>
                <w:color w:val="404040" w:themeColor="text1" w:themeTint="BF"/>
                <w:sz w:val="20"/>
                <w:szCs w:val="20"/>
                <w:lang w:val="nl-NL" w:eastAsia="nl-NL"/>
              </w:rPr>
            </w:pPr>
            <w:r w:rsidRPr="006B18F1">
              <w:rPr>
                <w:rFonts w:ascii="Trebuchet MS" w:hAnsi="Trebuchet MS" w:cs="Arial"/>
                <w:color w:val="404040" w:themeColor="text1" w:themeTint="BF"/>
                <w:sz w:val="20"/>
                <w:szCs w:val="20"/>
                <w:lang w:val="nl-NL" w:eastAsia="nl-NL"/>
              </w:rPr>
              <w:t>NW 6</w:t>
            </w:r>
          </w:p>
        </w:tc>
      </w:tr>
    </w:tbl>
    <w:p w14:paraId="42D3C7EB" w14:textId="77777777" w:rsidR="000622BA" w:rsidRPr="00D9738F" w:rsidRDefault="000622BA" w:rsidP="000622BA">
      <w:pPr>
        <w:spacing w:after="160" w:line="259" w:lineRule="auto"/>
        <w:contextualSpacing/>
        <w:rPr>
          <w:rFonts w:ascii="Trebuchet MS" w:hAnsi="Trebuchet MS" w:cs="Arial"/>
          <w:b/>
          <w:color w:val="404040" w:themeColor="text1" w:themeTint="BF"/>
          <w:sz w:val="28"/>
          <w:szCs w:val="28"/>
        </w:rPr>
      </w:pP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361"/>
        <w:gridCol w:w="911"/>
      </w:tblGrid>
      <w:tr w:rsidR="00332ED7" w:rsidRPr="00D9738F" w14:paraId="716D34C3" w14:textId="77777777" w:rsidTr="00E23797">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14:paraId="51A96174" w14:textId="77777777" w:rsidR="000622BA" w:rsidRPr="00D9738F" w:rsidRDefault="000622BA" w:rsidP="00501BAC">
            <w:pPr>
              <w:numPr>
                <w:ilvl w:val="0"/>
                <w:numId w:val="37"/>
              </w:numPr>
              <w:spacing w:before="120" w:after="120" w:line="240" w:lineRule="auto"/>
              <w:ind w:left="57"/>
              <w:jc w:val="both"/>
              <w:rPr>
                <w:rFonts w:ascii="Trebuchet MS" w:hAnsi="Trebuchet MS" w:cs="Arial"/>
                <w:color w:val="404040" w:themeColor="text1" w:themeTint="BF"/>
                <w:sz w:val="20"/>
                <w:szCs w:val="24"/>
                <w:lang w:val="nl-NL" w:eastAsia="nl-NL"/>
              </w:rPr>
            </w:pPr>
          </w:p>
        </w:tc>
        <w:tc>
          <w:tcPr>
            <w:tcW w:w="8321" w:type="dxa"/>
            <w:shd w:val="clear" w:color="auto" w:fill="FFCC99"/>
          </w:tcPr>
          <w:p w14:paraId="6A0C8C3C" w14:textId="77777777" w:rsidR="000622BA" w:rsidRPr="00D9738F" w:rsidRDefault="000622BA" w:rsidP="00593E29">
            <w:pPr>
              <w:spacing w:after="120" w:line="260" w:lineRule="exact"/>
              <w:ind w:left="168"/>
              <w:rPr>
                <w:rFonts w:ascii="Trebuchet MS" w:hAnsi="Trebuchet MS" w:cs="Arial"/>
                <w:b/>
                <w:color w:val="404040" w:themeColor="text1" w:themeTint="BF"/>
                <w:sz w:val="20"/>
                <w:szCs w:val="24"/>
                <w:lang w:eastAsia="nl-NL"/>
              </w:rPr>
            </w:pPr>
            <w:r w:rsidRPr="00D9738F">
              <w:rPr>
                <w:rFonts w:ascii="Trebuchet MS" w:hAnsi="Trebuchet MS" w:cs="Arial"/>
                <w:b/>
                <w:color w:val="404040" w:themeColor="text1" w:themeTint="BF"/>
                <w:sz w:val="20"/>
                <w:szCs w:val="24"/>
                <w:lang w:eastAsia="nl-NL"/>
              </w:rPr>
              <w:t>DUURZAAMHEID</w:t>
            </w:r>
          </w:p>
          <w:p w14:paraId="7E6CC59D" w14:textId="77777777" w:rsidR="000622BA" w:rsidRPr="00D9738F" w:rsidRDefault="000622BA" w:rsidP="00593E29">
            <w:pPr>
              <w:spacing w:after="0"/>
              <w:ind w:left="168"/>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 xml:space="preserve">Bij het verduidelijken van en zoeken naar oplossingen voor duurzaamheidsvraagstukken wetenschappelijke principes </w:t>
            </w:r>
            <w:r w:rsidRPr="00690A34">
              <w:rPr>
                <w:rFonts w:ascii="Trebuchet MS" w:hAnsi="Trebuchet MS" w:cs="Arial"/>
                <w:b/>
                <w:color w:val="404040" w:themeColor="text1" w:themeTint="BF"/>
                <w:sz w:val="20"/>
                <w:szCs w:val="24"/>
                <w:lang w:val="nl-NL" w:eastAsia="nl-NL"/>
              </w:rPr>
              <w:t>hanteren</w:t>
            </w:r>
            <w:r w:rsidRPr="00D9738F">
              <w:rPr>
                <w:rFonts w:ascii="Trebuchet MS" w:hAnsi="Trebuchet MS" w:cs="Arial"/>
                <w:color w:val="404040" w:themeColor="text1" w:themeTint="BF"/>
                <w:sz w:val="20"/>
                <w:szCs w:val="24"/>
                <w:lang w:val="nl-NL" w:eastAsia="nl-NL"/>
              </w:rPr>
              <w:t xml:space="preserve"> die betrekking hebben op biodiversiteit en het leefmilieu.</w:t>
            </w:r>
          </w:p>
        </w:tc>
        <w:tc>
          <w:tcPr>
            <w:tcW w:w="851" w:type="dxa"/>
            <w:shd w:val="clear" w:color="auto" w:fill="FFCC99"/>
            <w:tcMar>
              <w:left w:w="170" w:type="dxa"/>
            </w:tcMar>
            <w:vAlign w:val="center"/>
          </w:tcPr>
          <w:p w14:paraId="2DE626DA" w14:textId="77777777" w:rsidR="000622BA" w:rsidRPr="006B18F1" w:rsidRDefault="000622BA" w:rsidP="000622BA">
            <w:pPr>
              <w:spacing w:after="0" w:line="260" w:lineRule="exact"/>
              <w:rPr>
                <w:rFonts w:ascii="Trebuchet MS" w:hAnsi="Trebuchet MS" w:cs="Arial"/>
                <w:color w:val="404040" w:themeColor="text1" w:themeTint="BF"/>
                <w:sz w:val="20"/>
                <w:szCs w:val="20"/>
                <w:lang w:val="nl-NL" w:eastAsia="nl-NL"/>
              </w:rPr>
            </w:pPr>
            <w:r w:rsidRPr="006B18F1">
              <w:rPr>
                <w:rFonts w:ascii="Trebuchet MS" w:hAnsi="Trebuchet MS" w:cs="Arial"/>
                <w:color w:val="404040" w:themeColor="text1" w:themeTint="BF"/>
                <w:sz w:val="20"/>
                <w:szCs w:val="20"/>
                <w:lang w:val="nl-NL" w:eastAsia="nl-NL"/>
              </w:rPr>
              <w:t>NW 5</w:t>
            </w:r>
          </w:p>
        </w:tc>
      </w:tr>
    </w:tbl>
    <w:p w14:paraId="1E31109A" w14:textId="789AC2F7" w:rsidR="000622BA" w:rsidRPr="00D9738F" w:rsidRDefault="000622BA" w:rsidP="00A16162">
      <w:pPr>
        <w:pStyle w:val="LPKop2"/>
      </w:pPr>
      <w:bookmarkStart w:id="30" w:name="_Toc481569224"/>
      <w:r w:rsidRPr="00D9738F">
        <w:t>De aarde</w:t>
      </w:r>
      <w:r w:rsidR="00AD1139" w:rsidRPr="00D9738F">
        <w:t>,</w:t>
      </w:r>
      <w:r w:rsidRPr="00D9738F">
        <w:t xml:space="preserve"> een levende planeet</w:t>
      </w:r>
      <w:bookmarkEnd w:id="30"/>
    </w:p>
    <w:p w14:paraId="319530F8" w14:textId="75A7ADB3" w:rsidR="00DB46F5" w:rsidRDefault="000622BA" w:rsidP="00DB46F5">
      <w:pPr>
        <w:pStyle w:val="LPKop3"/>
        <w:rPr>
          <w:rFonts w:ascii="Trebuchet MS" w:hAnsi="Trebuchet MS"/>
        </w:rPr>
      </w:pPr>
      <w:r w:rsidRPr="00D9738F">
        <w:rPr>
          <w:rFonts w:ascii="Trebuchet MS" w:hAnsi="Trebuchet MS"/>
        </w:rPr>
        <w:t xml:space="preserve">Portret van de aarde </w:t>
      </w:r>
    </w:p>
    <w:p w14:paraId="1AA6AF77" w14:textId="24224A7F" w:rsidR="0082269A" w:rsidRPr="0082269A" w:rsidRDefault="0082269A" w:rsidP="00D81CC9">
      <w:pPr>
        <w:pStyle w:val="LPTekst"/>
        <w:spacing w:before="120" w:after="120" w:line="240" w:lineRule="auto"/>
        <w:rPr>
          <w:b/>
          <w:color w:val="ADB11B"/>
          <w:sz w:val="24"/>
          <w:szCs w:val="24"/>
        </w:rPr>
      </w:pPr>
      <w:r w:rsidRPr="0082269A">
        <w:rPr>
          <w:b/>
          <w:color w:val="ADB11B"/>
          <w:sz w:val="24"/>
          <w:szCs w:val="24"/>
        </w:rPr>
        <w:t xml:space="preserve">Onderscheid </w:t>
      </w:r>
      <w:r w:rsidR="00D14A82">
        <w:rPr>
          <w:b/>
          <w:color w:val="ADB11B"/>
          <w:sz w:val="24"/>
          <w:szCs w:val="24"/>
        </w:rPr>
        <w:t>tussen soorten hemellichamen (1</w:t>
      </w:r>
      <w:r w:rsidRPr="0082269A">
        <w:rPr>
          <w:b/>
          <w:color w:val="ADB11B"/>
          <w:sz w:val="24"/>
          <w:szCs w:val="24"/>
        </w:rPr>
        <w:t>u)</w:t>
      </w:r>
    </w:p>
    <w:tbl>
      <w:tblP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59"/>
        <w:gridCol w:w="8364"/>
        <w:gridCol w:w="758"/>
      </w:tblGrid>
      <w:tr w:rsidR="00283C11" w:rsidRPr="00D9738F" w14:paraId="64BAA3F4" w14:textId="77777777" w:rsidTr="00283C11">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4215202C" w14:textId="77777777" w:rsidR="00283C11" w:rsidRPr="00D9738F" w:rsidRDefault="00283C11" w:rsidP="00283C11">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1</w:t>
            </w:r>
          </w:p>
        </w:tc>
        <w:tc>
          <w:tcPr>
            <w:tcW w:w="8324" w:type="dxa"/>
            <w:shd w:val="clear" w:color="auto" w:fill="FFCC99"/>
            <w:vAlign w:val="center"/>
          </w:tcPr>
          <w:p w14:paraId="3F801E90" w14:textId="79722005" w:rsidR="00283C11" w:rsidRPr="00D9738F" w:rsidRDefault="00283C11" w:rsidP="007B5BE8">
            <w:pPr>
              <w:spacing w:before="120" w:after="120"/>
              <w:ind w:left="52"/>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onderscheid tussen aarde, maan en zon </w:t>
            </w:r>
            <w:r w:rsidRPr="00690A34">
              <w:rPr>
                <w:rFonts w:ascii="Trebuchet MS" w:hAnsi="Trebuchet MS" w:cs="Arial"/>
                <w:b/>
                <w:color w:val="404040" w:themeColor="text1" w:themeTint="BF"/>
                <w:sz w:val="20"/>
                <w:szCs w:val="24"/>
                <w:lang w:eastAsia="nl-NL"/>
              </w:rPr>
              <w:t>beschrijven</w:t>
            </w:r>
            <w:r w:rsidRPr="00D9738F">
              <w:rPr>
                <w:rFonts w:ascii="Trebuchet MS" w:hAnsi="Trebuchet MS" w:cs="Arial"/>
                <w:color w:val="404040" w:themeColor="text1" w:themeTint="BF"/>
                <w:sz w:val="20"/>
                <w:szCs w:val="24"/>
                <w:lang w:eastAsia="nl-NL"/>
              </w:rPr>
              <w:t>.</w:t>
            </w:r>
          </w:p>
        </w:tc>
        <w:tc>
          <w:tcPr>
            <w:tcW w:w="698" w:type="dxa"/>
            <w:shd w:val="clear" w:color="auto" w:fill="FFCC99"/>
            <w:tcMar>
              <w:left w:w="170" w:type="dxa"/>
            </w:tcMar>
          </w:tcPr>
          <w:p w14:paraId="31214757" w14:textId="77777777" w:rsidR="00283C11" w:rsidRPr="006B18F1" w:rsidRDefault="00283C11" w:rsidP="00283C11">
            <w:pPr>
              <w:spacing w:before="120" w:after="120" w:line="260" w:lineRule="exact"/>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3</w:t>
            </w:r>
          </w:p>
        </w:tc>
      </w:tr>
      <w:tr w:rsidR="00283C11" w:rsidRPr="00D9738F" w14:paraId="7855D770" w14:textId="77777777" w:rsidTr="00283C11">
        <w:trPr>
          <w:trHeight w:val="1152"/>
          <w:tblCellSpacing w:w="20" w:type="dxa"/>
        </w:trPr>
        <w:tc>
          <w:tcPr>
            <w:tcW w:w="9601" w:type="dxa"/>
            <w:gridSpan w:val="3"/>
            <w:tcBorders>
              <w:top w:val="outset" w:sz="6" w:space="0" w:color="auto"/>
              <w:left w:val="outset" w:sz="6" w:space="0" w:color="auto"/>
              <w:bottom w:val="outset" w:sz="6" w:space="0" w:color="auto"/>
            </w:tcBorders>
            <w:shd w:val="clear" w:color="auto" w:fill="auto"/>
            <w:vAlign w:val="center"/>
          </w:tcPr>
          <w:p w14:paraId="6730AF31" w14:textId="77777777" w:rsidR="00283C11" w:rsidRPr="00D9738F" w:rsidRDefault="00283C11" w:rsidP="00283C11">
            <w:pPr>
              <w:rPr>
                <w:rFonts w:ascii="Trebuchet MS" w:hAnsi="Trebuchet MS"/>
                <w:b/>
                <w:color w:val="404040" w:themeColor="text1" w:themeTint="BF"/>
                <w:sz w:val="20"/>
                <w:szCs w:val="20"/>
                <w:lang w:eastAsia="nl-NL"/>
              </w:rPr>
            </w:pPr>
            <w:r w:rsidRPr="00D9738F">
              <w:rPr>
                <w:rFonts w:ascii="Trebuchet MS" w:hAnsi="Trebuchet MS"/>
                <w:b/>
                <w:color w:val="404040" w:themeColor="text1" w:themeTint="BF"/>
                <w:sz w:val="20"/>
                <w:szCs w:val="20"/>
                <w:lang w:eastAsia="nl-NL"/>
              </w:rPr>
              <w:t>Wenken</w:t>
            </w:r>
          </w:p>
          <w:p w14:paraId="51BDC5B0" w14:textId="5F22C387" w:rsidR="00283C11" w:rsidRPr="00D9738F" w:rsidRDefault="00283C11" w:rsidP="00283C11">
            <w:pPr>
              <w:rPr>
                <w:rFonts w:ascii="Trebuchet MS" w:hAnsi="Trebuchet MS"/>
                <w:color w:val="404040" w:themeColor="text1" w:themeTint="BF"/>
                <w:lang w:eastAsia="nl-NL"/>
              </w:rPr>
            </w:pPr>
            <w:r w:rsidRPr="00D9738F">
              <w:rPr>
                <w:rFonts w:ascii="Trebuchet MS" w:hAnsi="Trebuchet MS"/>
                <w:color w:val="404040" w:themeColor="text1" w:themeTint="BF"/>
                <w:sz w:val="20"/>
                <w:szCs w:val="20"/>
                <w:lang w:eastAsia="nl-NL"/>
              </w:rPr>
              <w:t xml:space="preserve">Het deel ‘Portret van de aarde’ is beknopt. Het volstaat dat leerlingen het onderscheid tussen een ster (zon), </w:t>
            </w:r>
            <w:r w:rsidR="007B5BE8">
              <w:rPr>
                <w:rFonts w:ascii="Trebuchet MS" w:hAnsi="Trebuchet MS"/>
                <w:color w:val="404040" w:themeColor="text1" w:themeTint="BF"/>
                <w:sz w:val="20"/>
                <w:szCs w:val="20"/>
                <w:lang w:eastAsia="nl-NL"/>
              </w:rPr>
              <w:t xml:space="preserve">een </w:t>
            </w:r>
            <w:r w:rsidRPr="00D9738F">
              <w:rPr>
                <w:rFonts w:ascii="Trebuchet MS" w:hAnsi="Trebuchet MS"/>
                <w:color w:val="404040" w:themeColor="text1" w:themeTint="BF"/>
                <w:sz w:val="20"/>
                <w:szCs w:val="20"/>
                <w:lang w:eastAsia="nl-NL"/>
              </w:rPr>
              <w:t xml:space="preserve">planeet en </w:t>
            </w:r>
            <w:r w:rsidR="007B5BE8">
              <w:rPr>
                <w:rFonts w:ascii="Trebuchet MS" w:hAnsi="Trebuchet MS"/>
                <w:color w:val="404040" w:themeColor="text1" w:themeTint="BF"/>
                <w:sz w:val="20"/>
                <w:szCs w:val="20"/>
                <w:lang w:eastAsia="nl-NL"/>
              </w:rPr>
              <w:t xml:space="preserve">een </w:t>
            </w:r>
            <w:r w:rsidRPr="00D9738F">
              <w:rPr>
                <w:rFonts w:ascii="Trebuchet MS" w:hAnsi="Trebuchet MS"/>
                <w:color w:val="404040" w:themeColor="text1" w:themeTint="BF"/>
                <w:sz w:val="20"/>
                <w:szCs w:val="20"/>
                <w:lang w:eastAsia="nl-NL"/>
              </w:rPr>
              <w:t xml:space="preserve">satelliet kunnen beschrijven. </w:t>
            </w:r>
          </w:p>
        </w:tc>
      </w:tr>
    </w:tbl>
    <w:p w14:paraId="2059DF6D" w14:textId="77777777" w:rsidR="004B52D7" w:rsidRDefault="004B52D7" w:rsidP="004B52D7">
      <w:pPr>
        <w:pStyle w:val="LPKop3"/>
        <w:numPr>
          <w:ilvl w:val="0"/>
          <w:numId w:val="0"/>
        </w:numPr>
        <w:tabs>
          <w:tab w:val="left" w:pos="0"/>
        </w:tabs>
        <w:spacing w:before="0" w:after="0" w:line="240" w:lineRule="auto"/>
        <w:rPr>
          <w:rFonts w:ascii="Trebuchet MS" w:hAnsi="Trebuchet MS"/>
          <w:i w:val="0"/>
          <w:color w:val="999900"/>
        </w:rPr>
      </w:pPr>
    </w:p>
    <w:p w14:paraId="03C5DAAE" w14:textId="77777777" w:rsidR="00D21E6F" w:rsidRDefault="00D21E6F" w:rsidP="004B52D7">
      <w:pPr>
        <w:pStyle w:val="LPKop3"/>
        <w:numPr>
          <w:ilvl w:val="0"/>
          <w:numId w:val="0"/>
        </w:numPr>
        <w:tabs>
          <w:tab w:val="left" w:pos="0"/>
        </w:tabs>
        <w:spacing w:before="0" w:after="0" w:line="240" w:lineRule="auto"/>
        <w:rPr>
          <w:rFonts w:ascii="Trebuchet MS" w:hAnsi="Trebuchet MS"/>
          <w:i w:val="0"/>
          <w:color w:val="999900"/>
        </w:rPr>
      </w:pPr>
    </w:p>
    <w:tbl>
      <w:tblPr>
        <w:tblpPr w:leftFromText="142" w:rightFromText="142" w:vertAnchor="page" w:horzAnchor="margin" w:tblpY="225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593E29" w:rsidRPr="00D9738F" w14:paraId="435BD977" w14:textId="77777777" w:rsidTr="00593E29">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4320BF6" w14:textId="77777777" w:rsidR="00593E29" w:rsidRPr="00D9738F" w:rsidRDefault="00593E29" w:rsidP="00593E29">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p>
        </w:tc>
        <w:tc>
          <w:tcPr>
            <w:tcW w:w="8040" w:type="dxa"/>
            <w:shd w:val="clear" w:color="auto" w:fill="FFCC99"/>
            <w:vAlign w:val="center"/>
          </w:tcPr>
          <w:p w14:paraId="50A55635" w14:textId="77777777" w:rsidR="00D8752A" w:rsidRDefault="00D8752A" w:rsidP="00593E29">
            <w:pPr>
              <w:spacing w:before="120" w:after="120" w:line="260" w:lineRule="exact"/>
              <w:rPr>
                <w:rFonts w:ascii="Trebuchet MS" w:hAnsi="Trebuchet MS" w:cs="Arial"/>
                <w:color w:val="404040" w:themeColor="text1" w:themeTint="BF"/>
                <w:sz w:val="20"/>
                <w:szCs w:val="24"/>
                <w:lang w:eastAsia="nl-NL"/>
              </w:rPr>
            </w:pPr>
            <w:r>
              <w:rPr>
                <w:rFonts w:ascii="Trebuchet MS" w:hAnsi="Trebuchet MS" w:cs="Arial"/>
                <w:color w:val="404040" w:themeColor="text1" w:themeTint="BF"/>
                <w:sz w:val="20"/>
                <w:szCs w:val="24"/>
                <w:lang w:eastAsia="nl-NL"/>
              </w:rPr>
              <w:t xml:space="preserve"> </w:t>
            </w:r>
            <w:r w:rsidR="00593E29" w:rsidRPr="00D9738F">
              <w:rPr>
                <w:rFonts w:ascii="Trebuchet MS" w:hAnsi="Trebuchet MS" w:cs="Arial"/>
                <w:color w:val="404040" w:themeColor="text1" w:themeTint="BF"/>
                <w:sz w:val="20"/>
                <w:szCs w:val="24"/>
                <w:lang w:eastAsia="nl-NL"/>
              </w:rPr>
              <w:t xml:space="preserve">De plaats van de aarde in het zonnestelsel, melkwegstelsel en het heelal </w:t>
            </w:r>
            <w:r w:rsidR="00593E29" w:rsidRPr="00690A34">
              <w:rPr>
                <w:rFonts w:ascii="Trebuchet MS" w:hAnsi="Trebuchet MS" w:cs="Arial"/>
                <w:b/>
                <w:color w:val="404040" w:themeColor="text1" w:themeTint="BF"/>
                <w:sz w:val="20"/>
                <w:szCs w:val="24"/>
                <w:lang w:eastAsia="nl-NL"/>
              </w:rPr>
              <w:t>situeren</w:t>
            </w:r>
            <w:r w:rsidR="00593E29" w:rsidRPr="00D9738F">
              <w:rPr>
                <w:rFonts w:ascii="Trebuchet MS" w:hAnsi="Trebuchet MS" w:cs="Arial"/>
                <w:color w:val="404040" w:themeColor="text1" w:themeTint="BF"/>
                <w:sz w:val="20"/>
                <w:szCs w:val="24"/>
                <w:lang w:eastAsia="nl-NL"/>
              </w:rPr>
              <w:t xml:space="preserve">, </w:t>
            </w:r>
          </w:p>
          <w:p w14:paraId="6F01D47A" w14:textId="0CB6BCAE" w:rsidR="00593E29" w:rsidRPr="00D9738F" w:rsidRDefault="00D8752A" w:rsidP="00D8752A">
            <w:pPr>
              <w:spacing w:before="120" w:after="120" w:line="260" w:lineRule="exact"/>
              <w:rPr>
                <w:rFonts w:ascii="Trebuchet MS" w:hAnsi="Trebuchet MS" w:cs="Arial"/>
                <w:color w:val="404040" w:themeColor="text1" w:themeTint="BF"/>
                <w:sz w:val="20"/>
                <w:szCs w:val="24"/>
                <w:lang w:eastAsia="nl-NL"/>
              </w:rPr>
            </w:pPr>
            <w:r>
              <w:rPr>
                <w:rFonts w:ascii="Trebuchet MS" w:hAnsi="Trebuchet MS" w:cs="Arial"/>
                <w:color w:val="404040" w:themeColor="text1" w:themeTint="BF"/>
                <w:sz w:val="20"/>
                <w:szCs w:val="24"/>
                <w:lang w:eastAsia="nl-NL"/>
              </w:rPr>
              <w:t xml:space="preserve"> </w:t>
            </w:r>
            <w:r w:rsidR="00593E29" w:rsidRPr="00D9738F">
              <w:rPr>
                <w:rFonts w:ascii="Trebuchet MS" w:hAnsi="Trebuchet MS" w:cs="Arial"/>
                <w:color w:val="404040" w:themeColor="text1" w:themeTint="BF"/>
                <w:sz w:val="20"/>
                <w:szCs w:val="24"/>
                <w:lang w:eastAsia="nl-NL"/>
              </w:rPr>
              <w:t>gebruikmakend van specifieke afstandsmaten.</w:t>
            </w:r>
          </w:p>
        </w:tc>
        <w:tc>
          <w:tcPr>
            <w:tcW w:w="932" w:type="dxa"/>
            <w:shd w:val="clear" w:color="auto" w:fill="FFCC99"/>
            <w:tcMar>
              <w:left w:w="170" w:type="dxa"/>
            </w:tcMar>
          </w:tcPr>
          <w:p w14:paraId="34412CAE" w14:textId="77777777" w:rsidR="00593E29" w:rsidRPr="006B18F1" w:rsidRDefault="00593E29" w:rsidP="00593E29">
            <w:pPr>
              <w:spacing w:before="120" w:after="120" w:line="260" w:lineRule="exact"/>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3</w:t>
            </w:r>
          </w:p>
        </w:tc>
      </w:tr>
      <w:tr w:rsidR="00593E29" w:rsidRPr="00D9738F" w14:paraId="78C0C6AD" w14:textId="77777777" w:rsidTr="00593E29">
        <w:trPr>
          <w:tblCellSpacing w:w="20" w:type="dxa"/>
        </w:trPr>
        <w:tc>
          <w:tcPr>
            <w:tcW w:w="9601" w:type="dxa"/>
            <w:gridSpan w:val="3"/>
            <w:tcBorders>
              <w:top w:val="outset" w:sz="6" w:space="0" w:color="auto"/>
              <w:left w:val="outset" w:sz="6" w:space="0" w:color="auto"/>
              <w:bottom w:val="outset" w:sz="6" w:space="0" w:color="auto"/>
            </w:tcBorders>
            <w:shd w:val="clear" w:color="auto" w:fill="FFFFFF"/>
          </w:tcPr>
          <w:p w14:paraId="35B2844C" w14:textId="77777777" w:rsidR="00593E29" w:rsidRPr="00D9738F" w:rsidRDefault="00593E29" w:rsidP="00593E29">
            <w:pPr>
              <w:spacing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color w:val="404040" w:themeColor="text1" w:themeTint="BF"/>
                <w:sz w:val="20"/>
                <w:szCs w:val="20"/>
                <w:lang w:val="nl-NL" w:eastAsia="nl-NL"/>
              </w:rPr>
              <w:t>Wenken</w:t>
            </w:r>
          </w:p>
          <w:p w14:paraId="1C8A17D3" w14:textId="4977DE78" w:rsidR="00593E29" w:rsidRPr="00D9738F" w:rsidRDefault="00593E29" w:rsidP="007B5BE8">
            <w:pPr>
              <w:spacing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Het is de bedoeling dat leerlingen de aarde in het zonnestelsel, melkwegstelsel en het heelal kunnen situeren en hierbij gebruik maken van specifieke afstandsmaten, zoals astronomische eenheid en lichtjaar. </w:t>
            </w:r>
          </w:p>
        </w:tc>
      </w:tr>
    </w:tbl>
    <w:p w14:paraId="7A8B6F11" w14:textId="3B627E88" w:rsidR="000622BA" w:rsidRPr="00D9738F" w:rsidRDefault="00A760D8" w:rsidP="00D81CC9">
      <w:pPr>
        <w:pStyle w:val="LPKop3"/>
        <w:numPr>
          <w:ilvl w:val="0"/>
          <w:numId w:val="0"/>
        </w:numPr>
        <w:tabs>
          <w:tab w:val="left" w:pos="0"/>
        </w:tabs>
        <w:spacing w:before="120" w:after="120" w:line="240" w:lineRule="auto"/>
        <w:rPr>
          <w:rFonts w:ascii="Trebuchet MS" w:hAnsi="Trebuchet MS"/>
          <w:i w:val="0"/>
          <w:color w:val="999900"/>
        </w:rPr>
      </w:pPr>
      <w:r w:rsidRPr="00D9738F">
        <w:rPr>
          <w:rFonts w:ascii="Trebuchet MS" w:hAnsi="Trebuchet MS"/>
          <w:i w:val="0"/>
          <w:color w:val="999900"/>
        </w:rPr>
        <w:t>Plaats</w:t>
      </w:r>
      <w:r w:rsidR="000A190E" w:rsidRPr="00D9738F">
        <w:rPr>
          <w:rFonts w:ascii="Trebuchet MS" w:hAnsi="Trebuchet MS"/>
          <w:i w:val="0"/>
          <w:color w:val="999900"/>
        </w:rPr>
        <w:t xml:space="preserve"> </w:t>
      </w:r>
      <w:r w:rsidRPr="00D9738F">
        <w:rPr>
          <w:rFonts w:ascii="Trebuchet MS" w:hAnsi="Trebuchet MS"/>
          <w:i w:val="0"/>
          <w:color w:val="999900"/>
        </w:rPr>
        <w:t>van</w:t>
      </w:r>
      <w:r w:rsidR="003924EF" w:rsidRPr="00D9738F">
        <w:rPr>
          <w:rFonts w:ascii="Trebuchet MS" w:hAnsi="Trebuchet MS"/>
          <w:i w:val="0"/>
          <w:color w:val="999900"/>
        </w:rPr>
        <w:t xml:space="preserve"> de aarde in het zonnestelsel, m</w:t>
      </w:r>
      <w:r w:rsidRPr="00D9738F">
        <w:rPr>
          <w:rFonts w:ascii="Trebuchet MS" w:hAnsi="Trebuchet MS"/>
          <w:i w:val="0"/>
          <w:color w:val="999900"/>
        </w:rPr>
        <w:t>elkwegstelsel en het heelal</w:t>
      </w:r>
      <w:r w:rsidR="008724B4" w:rsidRPr="00D9738F">
        <w:rPr>
          <w:rFonts w:ascii="Trebuchet MS" w:hAnsi="Trebuchet MS"/>
          <w:i w:val="0"/>
          <w:color w:val="999900"/>
        </w:rPr>
        <w:t xml:space="preserve"> </w:t>
      </w:r>
      <w:r w:rsidR="00A16162" w:rsidRPr="00D9738F">
        <w:rPr>
          <w:rFonts w:ascii="Trebuchet MS" w:hAnsi="Trebuchet MS"/>
          <w:i w:val="0"/>
          <w:color w:val="999900"/>
        </w:rPr>
        <w:t>(1u)</w:t>
      </w:r>
    </w:p>
    <w:p w14:paraId="2EE1E5CA" w14:textId="2168023E" w:rsidR="000622BA" w:rsidRPr="00D9738F" w:rsidRDefault="000622BA" w:rsidP="00A16162">
      <w:pPr>
        <w:pStyle w:val="LPKop3"/>
        <w:rPr>
          <w:rFonts w:ascii="Trebuchet MS" w:hAnsi="Trebuchet MS"/>
        </w:rPr>
      </w:pPr>
      <w:r w:rsidRPr="00D9738F">
        <w:rPr>
          <w:rFonts w:ascii="Trebuchet MS" w:hAnsi="Trebuchet MS"/>
        </w:rPr>
        <w:t>Ontstaan en evolutie van het ecosysteem aarde</w:t>
      </w:r>
    </w:p>
    <w:p w14:paraId="77D0062C" w14:textId="3B34E3EC" w:rsidR="000622BA" w:rsidRPr="00D9738F" w:rsidRDefault="000622BA" w:rsidP="00D81CC9">
      <w:pPr>
        <w:pStyle w:val="LPKop3"/>
        <w:numPr>
          <w:ilvl w:val="0"/>
          <w:numId w:val="0"/>
        </w:numPr>
        <w:spacing w:before="120" w:after="120" w:line="240" w:lineRule="auto"/>
        <w:rPr>
          <w:rFonts w:ascii="Trebuchet MS" w:hAnsi="Trebuchet MS"/>
          <w:i w:val="0"/>
          <w:color w:val="999900"/>
        </w:rPr>
      </w:pPr>
      <w:r w:rsidRPr="00D9738F">
        <w:rPr>
          <w:rFonts w:ascii="Trebuchet MS" w:hAnsi="Trebuchet MS"/>
          <w:i w:val="0"/>
          <w:color w:val="999900"/>
        </w:rPr>
        <w:t xml:space="preserve">Ontstaan van </w:t>
      </w:r>
      <w:r w:rsidR="00526238" w:rsidRPr="00D9738F">
        <w:rPr>
          <w:rFonts w:ascii="Trebuchet MS" w:hAnsi="Trebuchet MS"/>
          <w:i w:val="0"/>
          <w:color w:val="999900"/>
        </w:rPr>
        <w:t xml:space="preserve">de </w:t>
      </w:r>
      <w:proofErr w:type="spellStart"/>
      <w:r w:rsidRPr="00D9738F">
        <w:rPr>
          <w:rFonts w:ascii="Trebuchet MS" w:hAnsi="Trebuchet MS"/>
          <w:i w:val="0"/>
          <w:color w:val="999900"/>
        </w:rPr>
        <w:t>geosfeer</w:t>
      </w:r>
      <w:proofErr w:type="spellEnd"/>
      <w:r w:rsidRPr="00D9738F">
        <w:rPr>
          <w:rFonts w:ascii="Trebuchet MS" w:hAnsi="Trebuchet MS"/>
          <w:i w:val="0"/>
          <w:color w:val="999900"/>
        </w:rPr>
        <w:t>, atmosfeer, hydrosfeer en biosfeer (</w:t>
      </w:r>
      <w:r w:rsidR="004247E5" w:rsidRPr="00D9738F">
        <w:rPr>
          <w:rFonts w:ascii="Trebuchet MS" w:hAnsi="Trebuchet MS"/>
          <w:i w:val="0"/>
          <w:color w:val="999900"/>
        </w:rPr>
        <w:t>5</w:t>
      </w:r>
      <w:r w:rsidRPr="00D9738F">
        <w:rPr>
          <w:rFonts w:ascii="Trebuchet MS" w:hAnsi="Trebuchet MS"/>
          <w:i w:val="0"/>
          <w:color w:val="999900"/>
        </w:rPr>
        <w:t>u)</w:t>
      </w:r>
      <w:r w:rsidR="00233903" w:rsidRPr="00D9738F">
        <w:rPr>
          <w:rFonts w:ascii="Trebuchet MS" w:hAnsi="Trebuchet MS"/>
          <w:i w:val="0"/>
          <w:color w:val="999900"/>
        </w:rPr>
        <w:t xml:space="preserve"> </w:t>
      </w:r>
    </w:p>
    <w:tbl>
      <w:tblPr>
        <w:tblpPr w:leftFromText="142" w:rightFromText="142" w:vertAnchor="text" w:tblpY="1"/>
        <w:tblOverlap w:val="never"/>
        <w:tblW w:w="963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701"/>
        <w:gridCol w:w="7938"/>
        <w:gridCol w:w="992"/>
      </w:tblGrid>
      <w:tr w:rsidR="00332ED7" w:rsidRPr="00D9738F" w14:paraId="5B45F7E4"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0289D0AE" w14:textId="5EF232FA" w:rsidR="000622BA" w:rsidRPr="00D9738F" w:rsidRDefault="00080C1D" w:rsidP="00D8752A">
            <w:pPr>
              <w:spacing w:before="120" w:after="120" w:line="240" w:lineRule="auto"/>
              <w:ind w:left="181" w:right="-612"/>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p>
        </w:tc>
        <w:tc>
          <w:tcPr>
            <w:tcW w:w="7898" w:type="dxa"/>
            <w:shd w:val="clear" w:color="auto" w:fill="FFCC99"/>
            <w:vAlign w:val="center"/>
          </w:tcPr>
          <w:p w14:paraId="226B73C4" w14:textId="77777777" w:rsidR="00501BAC" w:rsidRDefault="000622BA" w:rsidP="00D8752A">
            <w:pPr>
              <w:spacing w:before="120" w:after="120" w:line="240" w:lineRule="auto"/>
              <w:ind w:left="181" w:right="-612" w:hanging="129"/>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ontstaan van de </w:t>
            </w:r>
            <w:proofErr w:type="spellStart"/>
            <w:r w:rsidRPr="00D9738F">
              <w:rPr>
                <w:rFonts w:ascii="Trebuchet MS" w:hAnsi="Trebuchet MS" w:cs="Arial"/>
                <w:color w:val="404040" w:themeColor="text1" w:themeTint="BF"/>
                <w:sz w:val="20"/>
                <w:szCs w:val="24"/>
                <w:lang w:eastAsia="nl-NL"/>
              </w:rPr>
              <w:t>geosfeer</w:t>
            </w:r>
            <w:proofErr w:type="spellEnd"/>
            <w:r w:rsidRPr="00D9738F">
              <w:rPr>
                <w:rFonts w:ascii="Trebuchet MS" w:hAnsi="Trebuchet MS" w:cs="Arial"/>
                <w:color w:val="404040" w:themeColor="text1" w:themeTint="BF"/>
                <w:sz w:val="20"/>
                <w:szCs w:val="24"/>
                <w:lang w:eastAsia="nl-NL"/>
              </w:rPr>
              <w:t xml:space="preserve">, atmosfeer en hydrosfeer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w:t>
            </w:r>
          </w:p>
          <w:p w14:paraId="7C175F13" w14:textId="0F44ECB7" w:rsidR="000622BA" w:rsidRPr="00D9738F" w:rsidRDefault="000622BA" w:rsidP="00D8752A">
            <w:pPr>
              <w:spacing w:before="120" w:after="120" w:line="240" w:lineRule="auto"/>
              <w:ind w:left="181" w:right="-612" w:hanging="129"/>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vulkanisme. </w:t>
            </w:r>
          </w:p>
        </w:tc>
        <w:tc>
          <w:tcPr>
            <w:tcW w:w="932" w:type="dxa"/>
            <w:shd w:val="clear" w:color="auto" w:fill="FFCC99"/>
            <w:tcMar>
              <w:left w:w="170" w:type="dxa"/>
            </w:tcMar>
          </w:tcPr>
          <w:p w14:paraId="27A76121" w14:textId="5488B060" w:rsidR="000622BA" w:rsidRPr="00D9738F" w:rsidRDefault="000622BA" w:rsidP="00501BAC">
            <w:pPr>
              <w:spacing w:before="120" w:after="120" w:line="240" w:lineRule="auto"/>
              <w:ind w:left="181" w:right="-612"/>
              <w:jc w:val="both"/>
              <w:rPr>
                <w:rFonts w:ascii="Trebuchet MS" w:hAnsi="Trebuchet MS" w:cs="Arial"/>
                <w:color w:val="404040" w:themeColor="text1" w:themeTint="BF"/>
                <w:sz w:val="16"/>
                <w:szCs w:val="16"/>
                <w:lang w:eastAsia="nl-NL"/>
              </w:rPr>
            </w:pPr>
          </w:p>
        </w:tc>
      </w:tr>
      <w:tr w:rsidR="00332ED7" w:rsidRPr="00D9738F" w14:paraId="5C90AE62" w14:textId="77777777" w:rsidTr="006B18F1">
        <w:trPr>
          <w:trHeight w:val="587"/>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2643DBEB" w14:textId="6397DE3C" w:rsidR="000622BA" w:rsidRPr="00D9738F" w:rsidRDefault="00080C1D" w:rsidP="00D8752A">
            <w:pPr>
              <w:spacing w:before="120" w:after="120" w:line="240" w:lineRule="auto"/>
              <w:ind w:left="181" w:right="-612"/>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p>
        </w:tc>
        <w:tc>
          <w:tcPr>
            <w:tcW w:w="7898" w:type="dxa"/>
            <w:shd w:val="clear" w:color="auto" w:fill="FFCC99"/>
            <w:vAlign w:val="center"/>
          </w:tcPr>
          <w:p w14:paraId="1458840A" w14:textId="77777777" w:rsidR="000622BA" w:rsidRPr="00D9738F" w:rsidRDefault="000622BA" w:rsidP="00D8752A">
            <w:pPr>
              <w:spacing w:before="120" w:after="120" w:line="240" w:lineRule="auto"/>
              <w:ind w:left="181" w:right="-612" w:hanging="129"/>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ontstaan van de biosfeer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de oceanen. </w:t>
            </w:r>
          </w:p>
        </w:tc>
        <w:tc>
          <w:tcPr>
            <w:tcW w:w="932" w:type="dxa"/>
            <w:shd w:val="clear" w:color="auto" w:fill="FFCC99"/>
            <w:tcMar>
              <w:left w:w="170" w:type="dxa"/>
            </w:tcMar>
          </w:tcPr>
          <w:p w14:paraId="22CE39EB" w14:textId="1AE33D93" w:rsidR="000622BA" w:rsidRPr="00D9738F" w:rsidRDefault="000622BA" w:rsidP="00501BAC">
            <w:pPr>
              <w:spacing w:before="120" w:after="120" w:line="240" w:lineRule="auto"/>
              <w:ind w:left="181" w:right="-612"/>
              <w:jc w:val="both"/>
              <w:rPr>
                <w:rFonts w:ascii="Trebuchet MS" w:hAnsi="Trebuchet MS" w:cs="Arial"/>
                <w:color w:val="404040" w:themeColor="text1" w:themeTint="BF"/>
                <w:sz w:val="16"/>
                <w:szCs w:val="16"/>
                <w:lang w:eastAsia="nl-NL"/>
              </w:rPr>
            </w:pPr>
          </w:p>
        </w:tc>
      </w:tr>
      <w:tr w:rsidR="00332ED7" w:rsidRPr="00D9738F" w14:paraId="283A5372"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357EC06A" w14:textId="54359982" w:rsidR="000622BA" w:rsidRPr="00D9738F" w:rsidRDefault="00080C1D" w:rsidP="00D8752A">
            <w:pPr>
              <w:spacing w:before="120" w:after="120" w:line="240" w:lineRule="auto"/>
              <w:ind w:left="181" w:right="-61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5</w:t>
            </w:r>
          </w:p>
        </w:tc>
        <w:tc>
          <w:tcPr>
            <w:tcW w:w="7898" w:type="dxa"/>
            <w:shd w:val="clear" w:color="auto" w:fill="FFCC99"/>
            <w:vAlign w:val="center"/>
          </w:tcPr>
          <w:p w14:paraId="597112E9" w14:textId="77777777" w:rsidR="00D8752A" w:rsidRDefault="000622BA" w:rsidP="00D8752A">
            <w:pPr>
              <w:spacing w:before="120" w:after="120" w:line="240" w:lineRule="auto"/>
              <w:ind w:left="181" w:right="-612" w:hanging="129"/>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ontstaan en </w:t>
            </w:r>
            <w:r w:rsidR="003924EF" w:rsidRPr="00D9738F">
              <w:rPr>
                <w:rFonts w:ascii="Trebuchet MS" w:hAnsi="Trebuchet MS" w:cs="Arial"/>
                <w:color w:val="404040" w:themeColor="text1" w:themeTint="BF"/>
                <w:sz w:val="20"/>
                <w:szCs w:val="24"/>
                <w:lang w:eastAsia="nl-NL"/>
              </w:rPr>
              <w:t xml:space="preserve">de </w:t>
            </w:r>
            <w:r w:rsidRPr="00D9738F">
              <w:rPr>
                <w:rFonts w:ascii="Trebuchet MS" w:hAnsi="Trebuchet MS" w:cs="Arial"/>
                <w:color w:val="404040" w:themeColor="text1" w:themeTint="BF"/>
                <w:sz w:val="20"/>
                <w:szCs w:val="24"/>
                <w:lang w:eastAsia="nl-NL"/>
              </w:rPr>
              <w:t xml:space="preserve">evolutie van het ecosysteem aarde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de </w:t>
            </w:r>
          </w:p>
          <w:p w14:paraId="5AA8820A" w14:textId="61EF5B38" w:rsidR="000622BA" w:rsidRPr="00D9738F" w:rsidRDefault="000622BA" w:rsidP="00D8752A">
            <w:pPr>
              <w:spacing w:before="120" w:after="120" w:line="240" w:lineRule="auto"/>
              <w:ind w:left="181" w:right="-612" w:hanging="129"/>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abiotische en biotische factoren. </w:t>
            </w:r>
          </w:p>
        </w:tc>
        <w:tc>
          <w:tcPr>
            <w:tcW w:w="932" w:type="dxa"/>
            <w:shd w:val="clear" w:color="auto" w:fill="FFCC99"/>
            <w:tcMar>
              <w:left w:w="170" w:type="dxa"/>
            </w:tcMar>
          </w:tcPr>
          <w:p w14:paraId="0D91AA2E" w14:textId="2EDEFB8F" w:rsidR="000622BA" w:rsidRPr="006B18F1" w:rsidRDefault="00F906E4" w:rsidP="006B18F1">
            <w:pPr>
              <w:spacing w:after="0" w:line="240" w:lineRule="auto"/>
              <w:ind w:left="-81" w:right="-612" w:firstLine="81"/>
              <w:jc w:val="both"/>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1</w:t>
            </w:r>
          </w:p>
        </w:tc>
      </w:tr>
      <w:tr w:rsidR="00332ED7" w:rsidRPr="00D9738F" w14:paraId="7BB588D2"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60A000BF" w14:textId="274EF7C7" w:rsidR="000622BA" w:rsidRPr="00D9738F" w:rsidRDefault="00080C1D" w:rsidP="00D8752A">
            <w:pPr>
              <w:spacing w:before="120" w:after="120" w:line="240" w:lineRule="auto"/>
              <w:ind w:left="181" w:right="-61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6</w:t>
            </w:r>
          </w:p>
        </w:tc>
        <w:tc>
          <w:tcPr>
            <w:tcW w:w="7898" w:type="dxa"/>
            <w:shd w:val="clear" w:color="auto" w:fill="FFCC99"/>
            <w:vAlign w:val="center"/>
          </w:tcPr>
          <w:p w14:paraId="75499266" w14:textId="1BBEB8B8" w:rsidR="000622BA" w:rsidRPr="00D9738F" w:rsidRDefault="000622BA" w:rsidP="00D8752A">
            <w:pPr>
              <w:spacing w:before="120" w:after="120" w:line="240" w:lineRule="auto"/>
              <w:ind w:left="181" w:right="-612" w:hanging="129"/>
              <w:rPr>
                <w:rFonts w:ascii="Trebuchet MS" w:hAnsi="Trebuchet MS" w:cs="Arial"/>
                <w:b/>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Argumenten </w:t>
            </w:r>
            <w:r w:rsidRPr="00690A34">
              <w:rPr>
                <w:rFonts w:ascii="Trebuchet MS" w:hAnsi="Trebuchet MS" w:cs="Arial"/>
                <w:b/>
                <w:color w:val="404040" w:themeColor="text1" w:themeTint="BF"/>
                <w:sz w:val="20"/>
                <w:szCs w:val="24"/>
                <w:lang w:eastAsia="nl-NL"/>
              </w:rPr>
              <w:t>aangeven</w:t>
            </w:r>
            <w:r w:rsidRPr="00D9738F">
              <w:rPr>
                <w:rFonts w:ascii="Trebuchet MS" w:hAnsi="Trebuchet MS" w:cs="Arial"/>
                <w:color w:val="404040" w:themeColor="text1" w:themeTint="BF"/>
                <w:sz w:val="20"/>
                <w:szCs w:val="24"/>
                <w:lang w:eastAsia="nl-NL"/>
              </w:rPr>
              <w:t xml:space="preserve"> die de evolutie</w:t>
            </w:r>
            <w:r w:rsidR="00A66693" w:rsidRPr="00D9738F">
              <w:rPr>
                <w:rFonts w:ascii="Trebuchet MS" w:hAnsi="Trebuchet MS" w:cs="Arial"/>
                <w:color w:val="404040" w:themeColor="text1" w:themeTint="BF"/>
                <w:sz w:val="20"/>
                <w:szCs w:val="24"/>
                <w:lang w:eastAsia="nl-NL"/>
              </w:rPr>
              <w:t>theorie</w:t>
            </w:r>
            <w:r w:rsidRPr="00D9738F">
              <w:rPr>
                <w:rFonts w:ascii="Trebuchet MS" w:hAnsi="Trebuchet MS" w:cs="Arial"/>
                <w:color w:val="404040" w:themeColor="text1" w:themeTint="BF"/>
                <w:sz w:val="20"/>
                <w:szCs w:val="24"/>
                <w:lang w:eastAsia="nl-NL"/>
              </w:rPr>
              <w:t xml:space="preserve"> ondersteunen</w:t>
            </w:r>
            <w:r w:rsidR="00A66693"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22824C4A" w14:textId="77777777" w:rsidR="000622BA" w:rsidRPr="006B18F1" w:rsidRDefault="000622BA" w:rsidP="006B18F1">
            <w:pPr>
              <w:spacing w:after="0" w:line="240" w:lineRule="auto"/>
              <w:ind w:right="-481"/>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4</w:t>
            </w:r>
          </w:p>
        </w:tc>
      </w:tr>
      <w:tr w:rsidR="00332ED7" w:rsidRPr="00D9738F" w14:paraId="169E8B70"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7E4EED9A" w14:textId="1B84682F" w:rsidR="000622BA" w:rsidRPr="00D9738F" w:rsidRDefault="00A66693" w:rsidP="00D8752A">
            <w:pPr>
              <w:spacing w:before="120" w:after="120" w:line="240" w:lineRule="auto"/>
              <w:ind w:left="181" w:right="-61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7</w:t>
            </w:r>
          </w:p>
        </w:tc>
        <w:tc>
          <w:tcPr>
            <w:tcW w:w="7898" w:type="dxa"/>
            <w:shd w:val="clear" w:color="auto" w:fill="FFCC99"/>
            <w:vAlign w:val="center"/>
          </w:tcPr>
          <w:p w14:paraId="34FE1CF7" w14:textId="50D4F8D1" w:rsidR="000622BA" w:rsidRPr="00D9738F" w:rsidRDefault="00A66693" w:rsidP="00D8752A">
            <w:pPr>
              <w:spacing w:before="120" w:after="120" w:line="240" w:lineRule="auto"/>
              <w:ind w:left="181" w:right="-612" w:hanging="129"/>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Tegenargumenten van de evolutietheorie kritisch </w:t>
            </w:r>
            <w:r w:rsidRPr="00690A34">
              <w:rPr>
                <w:rFonts w:ascii="Trebuchet MS" w:hAnsi="Trebuchet MS" w:cs="Arial"/>
                <w:b/>
                <w:color w:val="404040" w:themeColor="text1" w:themeTint="BF"/>
                <w:sz w:val="20"/>
                <w:szCs w:val="24"/>
                <w:lang w:val="nl-NL" w:eastAsia="nl-NL"/>
              </w:rPr>
              <w:t>bespreken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7FB2299D" w14:textId="77777777" w:rsidR="003924EF" w:rsidRPr="006B18F1" w:rsidRDefault="003924EF" w:rsidP="006B18F1">
            <w:pPr>
              <w:spacing w:after="0" w:line="240" w:lineRule="auto"/>
              <w:ind w:right="-612"/>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2</w:t>
            </w:r>
          </w:p>
          <w:p w14:paraId="7AAE9532" w14:textId="403C081C" w:rsidR="00A66693" w:rsidRPr="006B18F1" w:rsidRDefault="00A66693" w:rsidP="006B18F1">
            <w:pPr>
              <w:spacing w:after="0" w:line="240" w:lineRule="auto"/>
              <w:ind w:right="-612"/>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6</w:t>
            </w:r>
          </w:p>
        </w:tc>
      </w:tr>
      <w:tr w:rsidR="00332ED7" w:rsidRPr="00D9738F" w14:paraId="2D70301B"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411EA057" w14:textId="419D9337" w:rsidR="00C601D5" w:rsidRPr="00D9738F" w:rsidRDefault="00C601D5" w:rsidP="00D8752A">
            <w:pPr>
              <w:spacing w:before="120" w:after="120" w:line="240" w:lineRule="auto"/>
              <w:ind w:left="181" w:right="-61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8</w:t>
            </w:r>
          </w:p>
        </w:tc>
        <w:tc>
          <w:tcPr>
            <w:tcW w:w="7898" w:type="dxa"/>
            <w:shd w:val="clear" w:color="auto" w:fill="FFCC99"/>
            <w:vAlign w:val="center"/>
          </w:tcPr>
          <w:p w14:paraId="4EF9EE64" w14:textId="648B3A36" w:rsidR="00C601D5" w:rsidRPr="00D9738F" w:rsidRDefault="00C601D5" w:rsidP="00D8752A">
            <w:pPr>
              <w:spacing w:before="120" w:after="120" w:line="240" w:lineRule="auto"/>
              <w:ind w:left="181" w:right="-612" w:hanging="129"/>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Het proces van </w:t>
            </w:r>
            <w:proofErr w:type="spellStart"/>
            <w:r w:rsidRPr="00D9738F">
              <w:rPr>
                <w:rFonts w:ascii="Trebuchet MS" w:hAnsi="Trebuchet MS" w:cs="Arial"/>
                <w:color w:val="404040" w:themeColor="text1" w:themeTint="BF"/>
                <w:sz w:val="20"/>
                <w:szCs w:val="24"/>
                <w:lang w:val="nl-NL" w:eastAsia="nl-NL"/>
              </w:rPr>
              <w:t>hominisatie</w:t>
            </w:r>
            <w:proofErr w:type="spellEnd"/>
            <w:r w:rsidRPr="00D9738F">
              <w:rPr>
                <w:rFonts w:ascii="Trebuchet MS" w:hAnsi="Trebuchet MS" w:cs="Arial"/>
                <w:color w:val="404040" w:themeColor="text1" w:themeTint="BF"/>
                <w:sz w:val="20"/>
                <w:szCs w:val="24"/>
                <w:lang w:val="nl-NL" w:eastAsia="nl-NL"/>
              </w:rPr>
              <w:t xml:space="preserve"> </w:t>
            </w:r>
            <w:r w:rsidRPr="00690A34">
              <w:rPr>
                <w:rFonts w:ascii="Trebuchet MS" w:hAnsi="Trebuchet MS" w:cs="Arial"/>
                <w:b/>
                <w:color w:val="404040" w:themeColor="text1" w:themeTint="BF"/>
                <w:sz w:val="20"/>
                <w:szCs w:val="24"/>
                <w:lang w:val="nl-NL" w:eastAsia="nl-NL"/>
              </w:rPr>
              <w:t>toelichten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653B426D" w14:textId="2BC032FA" w:rsidR="00C601D5" w:rsidRPr="006B18F1" w:rsidRDefault="00C601D5" w:rsidP="006B18F1">
            <w:pPr>
              <w:spacing w:after="0" w:line="240" w:lineRule="auto"/>
              <w:ind w:right="-612"/>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4</w:t>
            </w:r>
          </w:p>
        </w:tc>
      </w:tr>
      <w:tr w:rsidR="00332ED7" w:rsidRPr="00D9738F" w14:paraId="74DFC47D" w14:textId="77777777" w:rsidTr="006B18F1">
        <w:trPr>
          <w:tblCellSpacing w:w="20" w:type="dxa"/>
        </w:trPr>
        <w:tc>
          <w:tcPr>
            <w:tcW w:w="641" w:type="dxa"/>
            <w:tcBorders>
              <w:top w:val="outset" w:sz="6" w:space="0" w:color="auto"/>
              <w:left w:val="outset" w:sz="6" w:space="0" w:color="auto"/>
              <w:bottom w:val="outset" w:sz="6" w:space="0" w:color="auto"/>
              <w:right w:val="outset" w:sz="6" w:space="0" w:color="auto"/>
            </w:tcBorders>
            <w:shd w:val="clear" w:color="auto" w:fill="FFCC99"/>
            <w:vAlign w:val="center"/>
          </w:tcPr>
          <w:p w14:paraId="5B580D4B" w14:textId="55256B0A" w:rsidR="000622BA" w:rsidRPr="00D9738F" w:rsidRDefault="00C601D5" w:rsidP="00D8752A">
            <w:pPr>
              <w:spacing w:before="120" w:after="120" w:line="240" w:lineRule="auto"/>
              <w:ind w:left="181" w:right="-61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9</w:t>
            </w:r>
          </w:p>
        </w:tc>
        <w:tc>
          <w:tcPr>
            <w:tcW w:w="7898" w:type="dxa"/>
            <w:shd w:val="clear" w:color="auto" w:fill="FFCC99"/>
            <w:vAlign w:val="center"/>
          </w:tcPr>
          <w:p w14:paraId="368B66BC" w14:textId="77777777" w:rsidR="00D8752A" w:rsidRDefault="000622BA" w:rsidP="00D8752A">
            <w:pPr>
              <w:spacing w:before="120" w:after="120" w:line="240" w:lineRule="auto"/>
              <w:ind w:left="181" w:right="-612" w:hanging="129"/>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De belangrijkste geologische </w:t>
            </w:r>
            <w:r w:rsidR="004139DE" w:rsidRPr="00D9738F">
              <w:rPr>
                <w:rFonts w:ascii="Trebuchet MS" w:hAnsi="Trebuchet MS" w:cs="Arial"/>
                <w:color w:val="404040" w:themeColor="text1" w:themeTint="BF"/>
                <w:sz w:val="20"/>
                <w:szCs w:val="24"/>
                <w:lang w:val="nl-NL" w:eastAsia="nl-NL"/>
              </w:rPr>
              <w:t>en</w:t>
            </w:r>
            <w:r w:rsidR="007F6B77" w:rsidRPr="00D9738F">
              <w:rPr>
                <w:rFonts w:ascii="Trebuchet MS" w:hAnsi="Trebuchet MS" w:cs="Arial"/>
                <w:color w:val="404040" w:themeColor="text1" w:themeTint="BF"/>
                <w:sz w:val="20"/>
                <w:szCs w:val="24"/>
                <w:lang w:val="nl-NL" w:eastAsia="nl-NL"/>
              </w:rPr>
              <w:t xml:space="preserve"> </w:t>
            </w:r>
            <w:r w:rsidRPr="00D9738F">
              <w:rPr>
                <w:rFonts w:ascii="Trebuchet MS" w:hAnsi="Trebuchet MS" w:cs="Arial"/>
                <w:color w:val="404040" w:themeColor="text1" w:themeTint="BF"/>
                <w:sz w:val="20"/>
                <w:szCs w:val="24"/>
                <w:lang w:val="nl-NL" w:eastAsia="nl-NL"/>
              </w:rPr>
              <w:t xml:space="preserve">biologische gebeurtenissen en klimaatsveranderingen </w:t>
            </w:r>
          </w:p>
          <w:p w14:paraId="5C02ECA2" w14:textId="1CF109A6" w:rsidR="000622BA" w:rsidRPr="00D9738F" w:rsidRDefault="000622BA" w:rsidP="00D8752A">
            <w:pPr>
              <w:spacing w:before="120" w:after="120" w:line="240" w:lineRule="auto"/>
              <w:ind w:left="181" w:right="-612" w:hanging="129"/>
              <w:rPr>
                <w:rFonts w:ascii="Trebuchet MS" w:hAnsi="Trebuchet MS" w:cs="Arial"/>
                <w:color w:val="404040" w:themeColor="text1" w:themeTint="BF"/>
                <w:sz w:val="20"/>
                <w:szCs w:val="24"/>
                <w:lang w:val="nl-NL" w:eastAsia="nl-NL"/>
              </w:rPr>
            </w:pPr>
            <w:r w:rsidRPr="00690A34">
              <w:rPr>
                <w:rFonts w:ascii="Trebuchet MS" w:hAnsi="Trebuchet MS" w:cs="Arial"/>
                <w:b/>
                <w:color w:val="404040" w:themeColor="text1" w:themeTint="BF"/>
                <w:sz w:val="20"/>
                <w:szCs w:val="24"/>
                <w:lang w:val="nl-NL" w:eastAsia="nl-NL"/>
              </w:rPr>
              <w:t>situeren</w:t>
            </w:r>
            <w:r w:rsidRPr="00D9738F">
              <w:rPr>
                <w:rFonts w:ascii="Trebuchet MS" w:hAnsi="Trebuchet MS" w:cs="Arial"/>
                <w:color w:val="404040" w:themeColor="text1" w:themeTint="BF"/>
                <w:sz w:val="20"/>
                <w:szCs w:val="24"/>
                <w:lang w:val="nl-NL" w:eastAsia="nl-NL"/>
              </w:rPr>
              <w:t xml:space="preserve"> op de geologische tijdschaal.</w:t>
            </w:r>
          </w:p>
        </w:tc>
        <w:tc>
          <w:tcPr>
            <w:tcW w:w="932" w:type="dxa"/>
            <w:shd w:val="clear" w:color="auto" w:fill="FFCC99"/>
            <w:tcMar>
              <w:left w:w="170" w:type="dxa"/>
            </w:tcMar>
          </w:tcPr>
          <w:p w14:paraId="773CDC63" w14:textId="77777777" w:rsidR="000622BA" w:rsidRPr="006B18F1" w:rsidRDefault="000622BA" w:rsidP="006B18F1">
            <w:pPr>
              <w:spacing w:after="0" w:line="240" w:lineRule="auto"/>
              <w:ind w:right="-612"/>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5</w:t>
            </w:r>
          </w:p>
        </w:tc>
      </w:tr>
      <w:tr w:rsidR="00332ED7" w:rsidRPr="00D9738F" w14:paraId="7929E6ED" w14:textId="77777777" w:rsidTr="00501BAC">
        <w:trPr>
          <w:tblCellSpacing w:w="20" w:type="dxa"/>
        </w:trPr>
        <w:tc>
          <w:tcPr>
            <w:tcW w:w="9551" w:type="dxa"/>
            <w:gridSpan w:val="3"/>
            <w:tcBorders>
              <w:top w:val="outset" w:sz="6" w:space="0" w:color="auto"/>
              <w:left w:val="outset" w:sz="6" w:space="0" w:color="auto"/>
              <w:bottom w:val="outset" w:sz="6" w:space="0" w:color="auto"/>
            </w:tcBorders>
            <w:shd w:val="clear" w:color="auto" w:fill="auto"/>
          </w:tcPr>
          <w:p w14:paraId="0ADC842C" w14:textId="77777777" w:rsidR="00171992" w:rsidRPr="00D9738F" w:rsidRDefault="00171992" w:rsidP="00D8752A">
            <w:pPr>
              <w:spacing w:before="120" w:after="120" w:line="360" w:lineRule="auto"/>
              <w:ind w:left="181" w:right="-45"/>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48C7400F" w14:textId="28FF8784" w:rsidR="00171992" w:rsidRPr="00D9738F" w:rsidRDefault="00171992" w:rsidP="00D8752A">
            <w:pPr>
              <w:spacing w:before="120" w:after="120" w:line="360" w:lineRule="auto"/>
              <w:ind w:left="181" w:right="-45"/>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In het deel ‘</w:t>
            </w:r>
            <w:r w:rsidRPr="00D9738F">
              <w:rPr>
                <w:rFonts w:ascii="Trebuchet MS" w:hAnsi="Trebuchet MS" w:cs="Arial"/>
                <w:bCs/>
                <w:color w:val="404040" w:themeColor="text1" w:themeTint="BF"/>
                <w:sz w:val="20"/>
                <w:szCs w:val="20"/>
                <w:lang w:eastAsia="nl-NL"/>
              </w:rPr>
              <w:t xml:space="preserve">Ontstaan van </w:t>
            </w:r>
            <w:proofErr w:type="spellStart"/>
            <w:r w:rsidRPr="00D9738F">
              <w:rPr>
                <w:rFonts w:ascii="Trebuchet MS" w:hAnsi="Trebuchet MS" w:cs="Arial"/>
                <w:bCs/>
                <w:color w:val="404040" w:themeColor="text1" w:themeTint="BF"/>
                <w:sz w:val="20"/>
                <w:szCs w:val="20"/>
                <w:lang w:eastAsia="nl-NL"/>
              </w:rPr>
              <w:t>geosfeer</w:t>
            </w:r>
            <w:proofErr w:type="spellEnd"/>
            <w:r w:rsidRPr="00D9738F">
              <w:rPr>
                <w:rFonts w:ascii="Trebuchet MS" w:hAnsi="Trebuchet MS" w:cs="Arial"/>
                <w:bCs/>
                <w:color w:val="404040" w:themeColor="text1" w:themeTint="BF"/>
                <w:sz w:val="20"/>
                <w:szCs w:val="20"/>
                <w:lang w:eastAsia="nl-NL"/>
              </w:rPr>
              <w:t>, atmosfeer, hydrosfeer en biosfeer</w:t>
            </w:r>
            <w:r w:rsidRPr="00D9738F">
              <w:rPr>
                <w:rFonts w:ascii="Trebuchet MS" w:hAnsi="Trebuchet MS" w:cs="Arial"/>
                <w:bCs/>
                <w:color w:val="404040" w:themeColor="text1" w:themeTint="BF"/>
                <w:sz w:val="20"/>
                <w:szCs w:val="20"/>
                <w:lang w:val="nl-NL" w:eastAsia="nl-NL"/>
              </w:rPr>
              <w:t xml:space="preserve">’ wordt de nadruk gelegd op het ontstaan van de </w:t>
            </w:r>
            <w:r w:rsidR="001E5496" w:rsidRPr="00D9738F">
              <w:rPr>
                <w:rFonts w:ascii="Trebuchet MS" w:hAnsi="Trebuchet MS" w:cs="Arial"/>
                <w:bCs/>
                <w:color w:val="404040" w:themeColor="text1" w:themeTint="BF"/>
                <w:sz w:val="20"/>
                <w:szCs w:val="20"/>
                <w:lang w:val="nl-NL" w:eastAsia="nl-NL"/>
              </w:rPr>
              <w:t>vier</w:t>
            </w:r>
            <w:r w:rsidRPr="00D9738F">
              <w:rPr>
                <w:rFonts w:ascii="Trebuchet MS" w:hAnsi="Trebuchet MS" w:cs="Arial"/>
                <w:bCs/>
                <w:color w:val="404040" w:themeColor="text1" w:themeTint="BF"/>
                <w:sz w:val="20"/>
                <w:szCs w:val="20"/>
                <w:lang w:val="nl-NL" w:eastAsia="nl-NL"/>
              </w:rPr>
              <w:t xml:space="preserve"> sferen en hoe ze voorwaarden creëerden </w:t>
            </w:r>
            <w:r w:rsidR="001E5496" w:rsidRPr="00D9738F">
              <w:rPr>
                <w:rFonts w:ascii="Trebuchet MS" w:hAnsi="Trebuchet MS" w:cs="Arial"/>
                <w:bCs/>
                <w:color w:val="404040" w:themeColor="text1" w:themeTint="BF"/>
                <w:sz w:val="20"/>
                <w:szCs w:val="20"/>
                <w:lang w:val="nl-NL" w:eastAsia="nl-NL"/>
              </w:rPr>
              <w:t>zodat</w:t>
            </w:r>
            <w:r w:rsidRPr="00D9738F">
              <w:rPr>
                <w:rFonts w:ascii="Trebuchet MS" w:hAnsi="Trebuchet MS" w:cs="Arial"/>
                <w:bCs/>
                <w:color w:val="404040" w:themeColor="text1" w:themeTint="BF"/>
                <w:sz w:val="20"/>
                <w:szCs w:val="20"/>
                <w:lang w:val="nl-NL" w:eastAsia="nl-NL"/>
              </w:rPr>
              <w:t xml:space="preserve"> leven kon ontstaan. Dat leven is op zijn beurt verantwoordelijk voor het veranderen van abiotische factoren waardoor het ecosysteem verder evolueerde.</w:t>
            </w:r>
          </w:p>
          <w:p w14:paraId="3E7C0861" w14:textId="573A93F2" w:rsidR="000622BA" w:rsidRPr="00D9738F" w:rsidRDefault="00906093" w:rsidP="00D8752A">
            <w:pPr>
              <w:spacing w:before="120" w:after="120" w:line="360" w:lineRule="auto"/>
              <w:ind w:left="181" w:right="-45"/>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 xml:space="preserve">Doelen </w:t>
            </w:r>
            <w:r w:rsidR="00171992" w:rsidRPr="00D9738F">
              <w:rPr>
                <w:rFonts w:ascii="Trebuchet MS" w:hAnsi="Trebuchet MS" w:cs="Arial"/>
                <w:color w:val="404040" w:themeColor="text1" w:themeTint="BF"/>
                <w:sz w:val="20"/>
                <w:szCs w:val="20"/>
                <w:u w:val="single"/>
                <w:lang w:val="nl-NL" w:eastAsia="nl-NL"/>
              </w:rPr>
              <w:t>3</w:t>
            </w:r>
            <w:r w:rsidRPr="00D9738F">
              <w:rPr>
                <w:rFonts w:ascii="Trebuchet MS" w:hAnsi="Trebuchet MS" w:cs="Arial"/>
                <w:color w:val="404040" w:themeColor="text1" w:themeTint="BF"/>
                <w:sz w:val="20"/>
                <w:szCs w:val="20"/>
                <w:u w:val="single"/>
                <w:lang w:val="nl-NL" w:eastAsia="nl-NL"/>
              </w:rPr>
              <w:t xml:space="preserve"> tot 5:</w:t>
            </w:r>
            <w:r w:rsidR="00171992" w:rsidRPr="00D9738F">
              <w:rPr>
                <w:rFonts w:ascii="Trebuchet MS" w:hAnsi="Trebuchet MS" w:cs="Arial"/>
                <w:color w:val="404040" w:themeColor="text1" w:themeTint="BF"/>
                <w:sz w:val="20"/>
                <w:szCs w:val="20"/>
                <w:lang w:val="nl-NL" w:eastAsia="nl-NL"/>
              </w:rPr>
              <w:t xml:space="preserve"> </w:t>
            </w:r>
            <w:r w:rsidR="000622BA" w:rsidRPr="00D9738F">
              <w:rPr>
                <w:rFonts w:ascii="Trebuchet MS" w:hAnsi="Trebuchet MS" w:cs="Arial"/>
                <w:color w:val="404040" w:themeColor="text1" w:themeTint="BF"/>
                <w:sz w:val="20"/>
                <w:szCs w:val="20"/>
                <w:lang w:val="nl-NL" w:eastAsia="nl-NL"/>
              </w:rPr>
              <w:t xml:space="preserve">De aarde kan als één groot ecosysteem beschouwd worden met de abiotische factoren die geleverd worden door de </w:t>
            </w:r>
            <w:proofErr w:type="spellStart"/>
            <w:r w:rsidR="000622BA" w:rsidRPr="00D9738F">
              <w:rPr>
                <w:rFonts w:ascii="Trebuchet MS" w:hAnsi="Trebuchet MS" w:cs="Arial"/>
                <w:color w:val="404040" w:themeColor="text1" w:themeTint="BF"/>
                <w:sz w:val="20"/>
                <w:szCs w:val="20"/>
                <w:lang w:val="nl-NL" w:eastAsia="nl-NL"/>
              </w:rPr>
              <w:t>geosfeer</w:t>
            </w:r>
            <w:proofErr w:type="spellEnd"/>
            <w:r w:rsidR="000622BA" w:rsidRPr="00D9738F">
              <w:rPr>
                <w:rFonts w:ascii="Trebuchet MS" w:hAnsi="Trebuchet MS" w:cs="Arial"/>
                <w:color w:val="404040" w:themeColor="text1" w:themeTint="BF"/>
                <w:sz w:val="20"/>
                <w:szCs w:val="20"/>
                <w:lang w:val="nl-NL" w:eastAsia="nl-NL"/>
              </w:rPr>
              <w:t xml:space="preserve">, atmosfeer en hydrosfeer. In de oceanen ontwikkelde zich het eerste leven en zo werden de biotische factoren aan het </w:t>
            </w:r>
            <w:r w:rsidR="00D60239">
              <w:rPr>
                <w:rFonts w:ascii="Trebuchet MS" w:hAnsi="Trebuchet MS"/>
                <w:color w:val="404040" w:themeColor="text1" w:themeTint="BF"/>
                <w:sz w:val="20"/>
                <w:szCs w:val="20"/>
              </w:rPr>
              <w:t>ecosysteem</w:t>
            </w:r>
            <w:r w:rsidR="000622BA" w:rsidRPr="00D9738F">
              <w:rPr>
                <w:rFonts w:ascii="Trebuchet MS" w:hAnsi="Trebuchet MS" w:cs="Arial"/>
                <w:color w:val="404040" w:themeColor="text1" w:themeTint="BF"/>
                <w:sz w:val="20"/>
                <w:szCs w:val="20"/>
                <w:lang w:val="nl-NL" w:eastAsia="nl-NL"/>
              </w:rPr>
              <w:t xml:space="preserve"> toegevoegd. Uit de interactie tussen de verschillende sferen ontstaat een planeet met een grote biodiversiteit. Hieraan wordt de </w:t>
            </w:r>
            <w:r w:rsidR="000622BA" w:rsidRPr="00D9738F">
              <w:rPr>
                <w:rFonts w:ascii="Trebuchet MS" w:hAnsi="Trebuchet MS" w:cs="Arial"/>
                <w:color w:val="404040" w:themeColor="text1" w:themeTint="BF"/>
                <w:sz w:val="20"/>
                <w:szCs w:val="20"/>
                <w:lang w:val="nl-NL" w:eastAsia="nl-NL"/>
              </w:rPr>
              <w:lastRenderedPageBreak/>
              <w:t>voortplanting, het doorgeven van erfelijke informatie – de evolutie doorheen de geologische tijd gelinkt.</w:t>
            </w:r>
          </w:p>
          <w:p w14:paraId="375A3F8A" w14:textId="77777777" w:rsidR="000622BA" w:rsidRPr="00D9738F" w:rsidRDefault="000622BA" w:rsidP="00D8752A">
            <w:pPr>
              <w:spacing w:before="120" w:after="120" w:line="360" w:lineRule="auto"/>
              <w:ind w:left="181" w:right="-45"/>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Met ecosysteem aarde wordt de interactie tussen de biotische en abiotische componenten bedoeld.</w:t>
            </w:r>
          </w:p>
          <w:p w14:paraId="4A094756" w14:textId="232B290B" w:rsidR="00171992" w:rsidRPr="00D9738F" w:rsidRDefault="00906093" w:rsidP="00D8752A">
            <w:pPr>
              <w:spacing w:before="120" w:after="120" w:line="360" w:lineRule="auto"/>
              <w:ind w:left="181" w:right="-110"/>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0"/>
                <w:u w:val="single"/>
                <w:lang w:val="nl-NL" w:eastAsia="nl-NL"/>
              </w:rPr>
              <w:t>Doelen 6 en 7:</w:t>
            </w:r>
            <w:r w:rsidR="00171992" w:rsidRPr="00D9738F">
              <w:rPr>
                <w:rFonts w:ascii="Trebuchet MS" w:hAnsi="Trebuchet MS" w:cs="Arial"/>
                <w:color w:val="404040" w:themeColor="text1" w:themeTint="BF"/>
                <w:sz w:val="20"/>
                <w:szCs w:val="20"/>
                <w:lang w:val="nl-NL" w:eastAsia="nl-NL"/>
              </w:rPr>
              <w:t xml:space="preserve"> </w:t>
            </w:r>
            <w:r w:rsidR="000622BA" w:rsidRPr="00D9738F">
              <w:rPr>
                <w:rFonts w:ascii="Trebuchet MS" w:hAnsi="Trebuchet MS" w:cs="Arial"/>
                <w:color w:val="404040" w:themeColor="text1" w:themeTint="BF"/>
                <w:sz w:val="20"/>
                <w:szCs w:val="20"/>
                <w:lang w:val="nl-NL" w:eastAsia="nl-NL"/>
              </w:rPr>
              <w:t>Aan de hand van didactisch materiaal (fossielen, af</w:t>
            </w:r>
            <w:r w:rsidR="00E25175" w:rsidRPr="00D9738F">
              <w:rPr>
                <w:rFonts w:ascii="Trebuchet MS" w:hAnsi="Trebuchet MS" w:cs="Arial"/>
                <w:color w:val="404040" w:themeColor="text1" w:themeTint="BF"/>
                <w:sz w:val="20"/>
                <w:szCs w:val="20"/>
                <w:lang w:val="nl-NL" w:eastAsia="nl-NL"/>
              </w:rPr>
              <w:t>beeldingen, skeletten, tabellen</w:t>
            </w:r>
            <w:r w:rsidR="000622BA" w:rsidRPr="00D9738F">
              <w:rPr>
                <w:rFonts w:ascii="Trebuchet MS" w:hAnsi="Trebuchet MS" w:cs="Arial"/>
                <w:color w:val="404040" w:themeColor="text1" w:themeTint="BF"/>
                <w:sz w:val="20"/>
                <w:szCs w:val="20"/>
                <w:lang w:val="nl-NL" w:eastAsia="nl-NL"/>
              </w:rPr>
              <w:t xml:space="preserve">...) worden uit wetenschappelijke gegevens van de vergelijkende anatomie, de vergelijkende embryologie en de paleontologie argumenten gezocht die de evolutietheorie ondersteunen. </w:t>
            </w:r>
            <w:r w:rsidR="000622BA" w:rsidRPr="00D9738F">
              <w:rPr>
                <w:rFonts w:ascii="Trebuchet MS" w:hAnsi="Trebuchet MS" w:cs="Arial"/>
                <w:color w:val="404040" w:themeColor="text1" w:themeTint="BF"/>
                <w:sz w:val="20"/>
                <w:szCs w:val="24"/>
                <w:lang w:val="nl-NL" w:eastAsia="nl-NL"/>
              </w:rPr>
              <w:t xml:space="preserve"> </w:t>
            </w:r>
          </w:p>
          <w:p w14:paraId="4119CA9E" w14:textId="26BEB7C3" w:rsidR="00A22296" w:rsidRPr="00D9738F" w:rsidRDefault="00906093" w:rsidP="00D8752A">
            <w:pPr>
              <w:spacing w:before="120" w:after="120" w:line="360" w:lineRule="auto"/>
              <w:ind w:left="181" w:right="-110"/>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u w:val="single"/>
                <w:lang w:val="nl-NL" w:eastAsia="nl-NL"/>
              </w:rPr>
              <w:t xml:space="preserve">Doel </w:t>
            </w:r>
            <w:r w:rsidR="00104444" w:rsidRPr="00D9738F">
              <w:rPr>
                <w:rFonts w:ascii="Trebuchet MS" w:hAnsi="Trebuchet MS" w:cs="Arial"/>
                <w:color w:val="404040" w:themeColor="text1" w:themeTint="BF"/>
                <w:sz w:val="20"/>
                <w:szCs w:val="24"/>
                <w:u w:val="single"/>
                <w:lang w:val="nl-NL" w:eastAsia="nl-NL"/>
              </w:rPr>
              <w:t>8</w:t>
            </w:r>
            <w:r w:rsidRPr="00D9738F">
              <w:rPr>
                <w:rFonts w:ascii="Trebuchet MS" w:hAnsi="Trebuchet MS" w:cs="Arial"/>
                <w:color w:val="404040" w:themeColor="text1" w:themeTint="BF"/>
                <w:sz w:val="20"/>
                <w:szCs w:val="24"/>
                <w:u w:val="single"/>
                <w:lang w:val="nl-NL" w:eastAsia="nl-NL"/>
              </w:rPr>
              <w:t>:</w:t>
            </w:r>
            <w:r w:rsidR="00A22296" w:rsidRPr="00D9738F">
              <w:rPr>
                <w:rFonts w:ascii="Trebuchet MS" w:hAnsi="Trebuchet MS" w:cs="Arial"/>
                <w:color w:val="404040" w:themeColor="text1" w:themeTint="BF"/>
                <w:sz w:val="20"/>
                <w:szCs w:val="24"/>
                <w:lang w:eastAsia="nl-NL"/>
              </w:rPr>
              <w:t xml:space="preserve"> Aspecten van het proces van menswording of </w:t>
            </w:r>
            <w:proofErr w:type="spellStart"/>
            <w:r w:rsidR="00A22296" w:rsidRPr="00D9738F">
              <w:rPr>
                <w:rFonts w:ascii="Trebuchet MS" w:hAnsi="Trebuchet MS" w:cs="Arial"/>
                <w:color w:val="404040" w:themeColor="text1" w:themeTint="BF"/>
                <w:sz w:val="20"/>
                <w:szCs w:val="24"/>
                <w:lang w:eastAsia="nl-NL"/>
              </w:rPr>
              <w:t>hominisatie</w:t>
            </w:r>
            <w:proofErr w:type="spellEnd"/>
            <w:r w:rsidR="00A22296" w:rsidRPr="00D9738F">
              <w:rPr>
                <w:rFonts w:ascii="Trebuchet MS" w:hAnsi="Trebuchet MS" w:cs="Arial"/>
                <w:color w:val="404040" w:themeColor="text1" w:themeTint="BF"/>
                <w:sz w:val="20"/>
                <w:szCs w:val="24"/>
                <w:lang w:eastAsia="nl-NL"/>
              </w:rPr>
              <w:t xml:space="preserve"> die verband houden met een aantal verworvenheden van aapachtige dieren komen hier aan bod. In chronologische volgorde wordt de menswording gekenmerkt door: rechtop lopen, werktuigen gebruiken, de ontwikkeling van het denken en sociale intelligentie, het ontstaan van taal en cultuur (dodencultus). </w:t>
            </w:r>
          </w:p>
          <w:p w14:paraId="1C4463DB" w14:textId="157ED8D5" w:rsidR="000622BA" w:rsidRPr="00D9738F" w:rsidRDefault="00A22296" w:rsidP="00D8752A">
            <w:pPr>
              <w:spacing w:before="120" w:after="120" w:line="360" w:lineRule="auto"/>
              <w:ind w:left="181"/>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Er kunnen verbanden gelegd worden tussen de stappen in het menswordingsproces en de morfologische veranderingen die optreden. Ook de oorzaak van het ontstaan van de stappen in het </w:t>
            </w:r>
            <w:proofErr w:type="spellStart"/>
            <w:r w:rsidRPr="00D9738F">
              <w:rPr>
                <w:rFonts w:ascii="Trebuchet MS" w:hAnsi="Trebuchet MS" w:cs="Arial"/>
                <w:color w:val="404040" w:themeColor="text1" w:themeTint="BF"/>
                <w:sz w:val="20"/>
                <w:szCs w:val="24"/>
                <w:lang w:eastAsia="nl-NL"/>
              </w:rPr>
              <w:t>hominisatieproces</w:t>
            </w:r>
            <w:proofErr w:type="spellEnd"/>
            <w:r w:rsidRPr="00D9738F">
              <w:rPr>
                <w:rFonts w:ascii="Trebuchet MS" w:hAnsi="Trebuchet MS" w:cs="Arial"/>
                <w:color w:val="404040" w:themeColor="text1" w:themeTint="BF"/>
                <w:sz w:val="20"/>
                <w:szCs w:val="24"/>
                <w:lang w:eastAsia="nl-NL"/>
              </w:rPr>
              <w:t xml:space="preserve"> kunnen aan bod komen.</w:t>
            </w:r>
          </w:p>
          <w:p w14:paraId="06B7906B" w14:textId="3B724A74" w:rsidR="000622BA" w:rsidRPr="00D9738F" w:rsidRDefault="000622BA" w:rsidP="00D8752A">
            <w:pPr>
              <w:spacing w:before="120" w:after="120" w:line="360" w:lineRule="auto"/>
              <w:ind w:left="181"/>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lang w:val="nl-NL" w:eastAsia="nl-NL"/>
              </w:rPr>
              <w:t xml:space="preserve">Door het bespreken van concrete voorbeelden komen de leerlingen tot het besef dat organismen veranderen en dus evolueren. Hierbij mag de natuurlijke selectie als sterkste drijfkracht van evolutie beschouwd worden. De natuurlijke selectie werkt zowel in de richting van aanpassing aan het milieu, als in de richting van een groeiende onafhankelijkheid ten opzichte van het milieu. </w:t>
            </w:r>
            <w:r w:rsidRPr="00D9738F">
              <w:rPr>
                <w:rFonts w:ascii="Trebuchet MS" w:hAnsi="Trebuchet MS" w:cs="Arial"/>
                <w:color w:val="404040" w:themeColor="text1" w:themeTint="BF"/>
                <w:sz w:val="20"/>
                <w:szCs w:val="20"/>
                <w:lang w:val="nl-NL" w:eastAsia="nl-NL"/>
              </w:rPr>
              <w:t xml:space="preserve">De opvattingen van </w:t>
            </w:r>
            <w:proofErr w:type="spellStart"/>
            <w:r w:rsidRPr="00D9738F">
              <w:rPr>
                <w:rFonts w:ascii="Trebuchet MS" w:hAnsi="Trebuchet MS" w:cs="Arial"/>
                <w:color w:val="404040" w:themeColor="text1" w:themeTint="BF"/>
                <w:sz w:val="20"/>
                <w:szCs w:val="20"/>
                <w:lang w:val="nl-NL" w:eastAsia="nl-NL"/>
              </w:rPr>
              <w:t>Lamarck</w:t>
            </w:r>
            <w:proofErr w:type="spellEnd"/>
            <w:r w:rsidRPr="00D9738F">
              <w:rPr>
                <w:rFonts w:ascii="Trebuchet MS" w:hAnsi="Trebuchet MS" w:cs="Arial"/>
                <w:color w:val="404040" w:themeColor="text1" w:themeTint="BF"/>
                <w:sz w:val="20"/>
                <w:szCs w:val="20"/>
                <w:lang w:val="nl-NL" w:eastAsia="nl-NL"/>
              </w:rPr>
              <w:t xml:space="preserve"> en Darwin aan de hand van beelden vergelijken (vb. lange nek giraffen). </w:t>
            </w:r>
          </w:p>
          <w:p w14:paraId="4B2C13C4" w14:textId="533D910F" w:rsidR="000622BA" w:rsidRPr="00D9738F" w:rsidRDefault="000622BA" w:rsidP="00D8752A">
            <w:pPr>
              <w:spacing w:before="120" w:after="120" w:line="360" w:lineRule="auto"/>
              <w:ind w:left="181"/>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De evolutie</w:t>
            </w:r>
            <w:r w:rsidR="00906409" w:rsidRPr="00D9738F">
              <w:rPr>
                <w:rFonts w:ascii="Trebuchet MS" w:hAnsi="Trebuchet MS" w:cs="Arial"/>
                <w:color w:val="404040" w:themeColor="text1" w:themeTint="BF"/>
                <w:sz w:val="20"/>
                <w:szCs w:val="24"/>
                <w:lang w:val="nl-NL" w:eastAsia="nl-NL"/>
              </w:rPr>
              <w:t>theorie</w:t>
            </w:r>
            <w:r w:rsidRPr="00D9738F">
              <w:rPr>
                <w:rFonts w:ascii="Trebuchet MS" w:hAnsi="Trebuchet MS" w:cs="Arial"/>
                <w:color w:val="404040" w:themeColor="text1" w:themeTint="BF"/>
                <w:sz w:val="20"/>
                <w:szCs w:val="24"/>
                <w:lang w:val="nl-NL" w:eastAsia="nl-NL"/>
              </w:rPr>
              <w:t xml:space="preserve"> heeft een onmiskenbare invloed gehad op de culturele ontwikkeling m.n. de vorming van ons mensbeeld. Creationisme, Intelligent Design</w:t>
            </w:r>
            <w:r w:rsidR="00A037B1" w:rsidRPr="00D9738F">
              <w:rPr>
                <w:rFonts w:ascii="Trebuchet MS" w:hAnsi="Trebuchet MS" w:cs="Arial"/>
                <w:color w:val="404040" w:themeColor="text1" w:themeTint="BF"/>
                <w:sz w:val="20"/>
                <w:szCs w:val="24"/>
                <w:lang w:val="nl-NL" w:eastAsia="nl-NL"/>
              </w:rPr>
              <w:t xml:space="preserve"> </w:t>
            </w:r>
            <w:r w:rsidR="005A2E9E" w:rsidRPr="00D9738F">
              <w:rPr>
                <w:rFonts w:ascii="Trebuchet MS" w:hAnsi="Trebuchet MS" w:cs="Arial"/>
                <w:color w:val="404040" w:themeColor="text1" w:themeTint="BF"/>
                <w:sz w:val="20"/>
                <w:szCs w:val="24"/>
                <w:lang w:val="nl-NL" w:eastAsia="nl-NL"/>
              </w:rPr>
              <w:t>…</w:t>
            </w:r>
            <w:r w:rsidRPr="00D9738F">
              <w:rPr>
                <w:rFonts w:ascii="Trebuchet MS" w:hAnsi="Trebuchet MS" w:cs="Arial"/>
                <w:color w:val="404040" w:themeColor="text1" w:themeTint="BF"/>
                <w:sz w:val="20"/>
                <w:szCs w:val="24"/>
                <w:lang w:val="nl-NL" w:eastAsia="nl-NL"/>
              </w:rPr>
              <w:t xml:space="preserve"> zijn </w:t>
            </w:r>
            <w:r w:rsidR="00906409" w:rsidRPr="00D9738F">
              <w:rPr>
                <w:rFonts w:ascii="Trebuchet MS" w:hAnsi="Trebuchet MS" w:cs="Arial"/>
                <w:color w:val="404040" w:themeColor="text1" w:themeTint="BF"/>
                <w:sz w:val="20"/>
                <w:szCs w:val="24"/>
                <w:lang w:val="nl-NL" w:eastAsia="nl-NL"/>
              </w:rPr>
              <w:t>overtuigingen</w:t>
            </w:r>
            <w:r w:rsidRPr="00D9738F">
              <w:rPr>
                <w:rFonts w:ascii="Trebuchet MS" w:hAnsi="Trebuchet MS" w:cs="Arial"/>
                <w:color w:val="404040" w:themeColor="text1" w:themeTint="BF"/>
                <w:sz w:val="20"/>
                <w:szCs w:val="24"/>
                <w:lang w:val="nl-NL" w:eastAsia="nl-NL"/>
              </w:rPr>
              <w:t xml:space="preserve"> die de evolutie</w:t>
            </w:r>
            <w:r w:rsidR="00906409" w:rsidRPr="00D9738F">
              <w:rPr>
                <w:rFonts w:ascii="Trebuchet MS" w:hAnsi="Trebuchet MS" w:cs="Arial"/>
                <w:color w:val="404040" w:themeColor="text1" w:themeTint="BF"/>
                <w:sz w:val="20"/>
                <w:szCs w:val="24"/>
                <w:lang w:val="nl-NL" w:eastAsia="nl-NL"/>
              </w:rPr>
              <w:t>theorie</w:t>
            </w:r>
            <w:r w:rsidRPr="00D9738F">
              <w:rPr>
                <w:rFonts w:ascii="Trebuchet MS" w:hAnsi="Trebuchet MS" w:cs="Arial"/>
                <w:color w:val="404040" w:themeColor="text1" w:themeTint="BF"/>
                <w:sz w:val="20"/>
                <w:szCs w:val="24"/>
                <w:lang w:val="nl-NL" w:eastAsia="nl-NL"/>
              </w:rPr>
              <w:t xml:space="preserve"> proberen te ontkrachten. Op basis van natuurwetenschappelijke argumenten nemen leerlingen een standpunt in ten opzichte van deze </w:t>
            </w:r>
            <w:r w:rsidR="00906409" w:rsidRPr="00D9738F">
              <w:rPr>
                <w:rFonts w:ascii="Trebuchet MS" w:hAnsi="Trebuchet MS" w:cs="Arial"/>
                <w:color w:val="404040" w:themeColor="text1" w:themeTint="BF"/>
                <w:sz w:val="20"/>
                <w:szCs w:val="24"/>
                <w:lang w:val="nl-NL" w:eastAsia="nl-NL"/>
              </w:rPr>
              <w:t>pseudowetenschappelijke overtuigingen</w:t>
            </w:r>
            <w:r w:rsidRPr="00D9738F">
              <w:rPr>
                <w:rFonts w:ascii="Trebuchet MS" w:hAnsi="Trebuchet MS" w:cs="Arial"/>
                <w:color w:val="404040" w:themeColor="text1" w:themeTint="BF"/>
                <w:sz w:val="20"/>
                <w:szCs w:val="24"/>
                <w:lang w:val="nl-NL" w:eastAsia="nl-NL"/>
              </w:rPr>
              <w:t>.</w:t>
            </w:r>
          </w:p>
          <w:p w14:paraId="74FF1733" w14:textId="49106B4B" w:rsidR="000622BA" w:rsidRPr="00D9738F" w:rsidRDefault="009B79DF" w:rsidP="00D60239">
            <w:pPr>
              <w:spacing w:before="120" w:after="120" w:line="360" w:lineRule="auto"/>
              <w:ind w:left="181"/>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u w:val="single"/>
                <w:lang w:eastAsia="nl-NL"/>
              </w:rPr>
              <w:t xml:space="preserve">Doel </w:t>
            </w:r>
            <w:r w:rsidR="00104444" w:rsidRPr="00D9738F">
              <w:rPr>
                <w:rFonts w:ascii="Trebuchet MS" w:hAnsi="Trebuchet MS" w:cs="Arial"/>
                <w:color w:val="404040" w:themeColor="text1" w:themeTint="BF"/>
                <w:sz w:val="20"/>
                <w:szCs w:val="24"/>
                <w:u w:val="single"/>
                <w:lang w:eastAsia="nl-NL"/>
              </w:rPr>
              <w:t>9</w:t>
            </w:r>
            <w:r w:rsidRPr="00D9738F">
              <w:rPr>
                <w:rFonts w:ascii="Trebuchet MS" w:hAnsi="Trebuchet MS" w:cs="Arial"/>
                <w:color w:val="404040" w:themeColor="text1" w:themeTint="BF"/>
                <w:sz w:val="20"/>
                <w:szCs w:val="24"/>
                <w:u w:val="single"/>
                <w:lang w:eastAsia="nl-NL"/>
              </w:rPr>
              <w:t>:</w:t>
            </w:r>
            <w:r w:rsidR="00A22296" w:rsidRPr="00D9738F">
              <w:rPr>
                <w:rFonts w:ascii="Trebuchet MS" w:hAnsi="Trebuchet MS" w:cs="Arial"/>
                <w:color w:val="404040" w:themeColor="text1" w:themeTint="BF"/>
                <w:sz w:val="20"/>
                <w:szCs w:val="24"/>
                <w:lang w:eastAsia="nl-NL"/>
              </w:rPr>
              <w:t xml:space="preserve"> </w:t>
            </w:r>
            <w:r w:rsidR="000622BA" w:rsidRPr="00D9738F">
              <w:rPr>
                <w:rFonts w:ascii="Trebuchet MS" w:hAnsi="Trebuchet MS" w:cs="Arial"/>
                <w:color w:val="404040" w:themeColor="text1" w:themeTint="BF"/>
                <w:sz w:val="20"/>
                <w:szCs w:val="24"/>
                <w:lang w:eastAsia="nl-NL"/>
              </w:rPr>
              <w:t xml:space="preserve">Voor doelstelling </w:t>
            </w:r>
            <w:r w:rsidR="00BA7CBF" w:rsidRPr="00D9738F">
              <w:rPr>
                <w:rFonts w:ascii="Trebuchet MS" w:hAnsi="Trebuchet MS" w:cs="Arial"/>
                <w:color w:val="404040" w:themeColor="text1" w:themeTint="BF"/>
                <w:sz w:val="20"/>
                <w:szCs w:val="24"/>
                <w:lang w:eastAsia="nl-NL"/>
              </w:rPr>
              <w:t>3</w:t>
            </w:r>
            <w:r w:rsidR="000622BA" w:rsidRPr="00D9738F">
              <w:rPr>
                <w:rFonts w:ascii="Trebuchet MS" w:hAnsi="Trebuchet MS" w:cs="Arial"/>
                <w:color w:val="404040" w:themeColor="text1" w:themeTint="BF"/>
                <w:sz w:val="20"/>
                <w:szCs w:val="24"/>
                <w:lang w:eastAsia="nl-NL"/>
              </w:rPr>
              <w:t xml:space="preserve"> tot en met </w:t>
            </w:r>
            <w:r w:rsidR="00171992" w:rsidRPr="00D9738F">
              <w:rPr>
                <w:rFonts w:ascii="Trebuchet MS" w:hAnsi="Trebuchet MS" w:cs="Arial"/>
                <w:color w:val="404040" w:themeColor="text1" w:themeTint="BF"/>
                <w:sz w:val="20"/>
                <w:szCs w:val="24"/>
                <w:lang w:eastAsia="nl-NL"/>
              </w:rPr>
              <w:t>5</w:t>
            </w:r>
            <w:r w:rsidR="000622BA" w:rsidRPr="00D9738F">
              <w:rPr>
                <w:rFonts w:ascii="Trebuchet MS" w:hAnsi="Trebuchet MS" w:cs="Arial"/>
                <w:color w:val="404040" w:themeColor="text1" w:themeTint="BF"/>
                <w:sz w:val="20"/>
                <w:szCs w:val="24"/>
                <w:lang w:eastAsia="nl-NL"/>
              </w:rPr>
              <w:t xml:space="preserve"> is het de bedoeling om de geologische tijdschaal als basis te gebruiken om de evolutie van </w:t>
            </w:r>
            <w:r w:rsidR="00D60239" w:rsidRPr="00D9738F">
              <w:rPr>
                <w:rFonts w:ascii="Trebuchet MS" w:hAnsi="Trebuchet MS" w:cs="Arial"/>
                <w:color w:val="404040" w:themeColor="text1" w:themeTint="BF"/>
                <w:sz w:val="20"/>
                <w:szCs w:val="24"/>
                <w:lang w:eastAsia="nl-NL"/>
              </w:rPr>
              <w:t xml:space="preserve">het </w:t>
            </w:r>
            <w:r w:rsidR="00D60239" w:rsidRPr="00D9738F">
              <w:rPr>
                <w:rFonts w:ascii="Trebuchet MS" w:hAnsi="Trebuchet MS"/>
                <w:color w:val="404040" w:themeColor="text1" w:themeTint="BF"/>
                <w:sz w:val="20"/>
                <w:szCs w:val="20"/>
              </w:rPr>
              <w:t>ecosysteem</w:t>
            </w:r>
            <w:r w:rsidR="000622BA" w:rsidRPr="00D9738F">
              <w:rPr>
                <w:rFonts w:ascii="Trebuchet MS" w:hAnsi="Trebuchet MS" w:cs="Arial"/>
                <w:color w:val="404040" w:themeColor="text1" w:themeTint="BF"/>
                <w:sz w:val="20"/>
                <w:szCs w:val="24"/>
                <w:lang w:eastAsia="nl-NL"/>
              </w:rPr>
              <w:t xml:space="preserve"> aarde te schetsen. Het is de bedoeling om op deze tijdslijn de verschillende gebeurtenissen te situeren die uiteindelijk tot een levende planeet hebben geleid. Doelstelling</w:t>
            </w:r>
            <w:r w:rsidR="00A753E4" w:rsidRPr="00D9738F">
              <w:rPr>
                <w:rFonts w:ascii="Trebuchet MS" w:hAnsi="Trebuchet MS" w:cs="Arial"/>
                <w:color w:val="404040" w:themeColor="text1" w:themeTint="BF"/>
                <w:sz w:val="20"/>
                <w:szCs w:val="24"/>
                <w:lang w:eastAsia="nl-NL"/>
              </w:rPr>
              <w:t xml:space="preserve"> 9</w:t>
            </w:r>
            <w:r w:rsidR="000622BA" w:rsidRPr="00D9738F">
              <w:rPr>
                <w:rFonts w:ascii="Trebuchet MS" w:hAnsi="Trebuchet MS" w:cs="Arial"/>
                <w:color w:val="404040" w:themeColor="text1" w:themeTint="BF"/>
                <w:sz w:val="20"/>
                <w:szCs w:val="24"/>
                <w:lang w:eastAsia="nl-NL"/>
              </w:rPr>
              <w:t xml:space="preserve"> vormt de synthese hiervan. De geologische tijdschaal is geen doel op zich maar eerder een middel om de belangrijkste </w:t>
            </w:r>
            <w:r w:rsidR="004139DE" w:rsidRPr="00D9738F">
              <w:rPr>
                <w:rFonts w:ascii="Trebuchet MS" w:hAnsi="Trebuchet MS" w:cs="Arial"/>
                <w:color w:val="404040" w:themeColor="text1" w:themeTint="BF"/>
                <w:sz w:val="20"/>
                <w:szCs w:val="24"/>
                <w:lang w:eastAsia="nl-NL"/>
              </w:rPr>
              <w:t>gebeurtenissen op</w:t>
            </w:r>
            <w:r w:rsidR="000622BA" w:rsidRPr="00D9738F">
              <w:rPr>
                <w:rFonts w:ascii="Trebuchet MS" w:hAnsi="Trebuchet MS" w:cs="Arial"/>
                <w:color w:val="404040" w:themeColor="text1" w:themeTint="BF"/>
                <w:sz w:val="20"/>
                <w:szCs w:val="24"/>
                <w:lang w:eastAsia="nl-NL"/>
              </w:rPr>
              <w:t xml:space="preserve"> aan te duiden.</w:t>
            </w:r>
            <w:r w:rsidR="00171992" w:rsidRPr="00D9738F">
              <w:rPr>
                <w:rFonts w:ascii="Trebuchet MS" w:hAnsi="Trebuchet MS" w:cs="Arial"/>
                <w:color w:val="404040" w:themeColor="text1" w:themeTint="BF"/>
                <w:sz w:val="20"/>
                <w:szCs w:val="24"/>
                <w:lang w:eastAsia="nl-NL"/>
              </w:rPr>
              <w:t xml:space="preserve"> Op de geologische tijdschaal kan de </w:t>
            </w:r>
            <w:proofErr w:type="spellStart"/>
            <w:r w:rsidR="00171992" w:rsidRPr="00D9738F">
              <w:rPr>
                <w:rFonts w:ascii="Trebuchet MS" w:hAnsi="Trebuchet MS" w:cs="Arial"/>
                <w:color w:val="404040" w:themeColor="text1" w:themeTint="BF"/>
                <w:sz w:val="20"/>
                <w:szCs w:val="24"/>
                <w:lang w:eastAsia="nl-NL"/>
              </w:rPr>
              <w:t>hominisatie</w:t>
            </w:r>
            <w:proofErr w:type="spellEnd"/>
            <w:r w:rsidR="00171992" w:rsidRPr="00D9738F">
              <w:rPr>
                <w:rFonts w:ascii="Trebuchet MS" w:hAnsi="Trebuchet MS" w:cs="Arial"/>
                <w:color w:val="404040" w:themeColor="text1" w:themeTint="BF"/>
                <w:sz w:val="20"/>
                <w:szCs w:val="24"/>
                <w:lang w:eastAsia="nl-NL"/>
              </w:rPr>
              <w:t xml:space="preserve"> gesitueerd worden.</w:t>
            </w:r>
          </w:p>
        </w:tc>
      </w:tr>
    </w:tbl>
    <w:p w14:paraId="59678F2B" w14:textId="77777777" w:rsidR="00D81CC9" w:rsidRDefault="00D81CC9" w:rsidP="00D81CC9">
      <w:pPr>
        <w:pStyle w:val="LPKop3"/>
        <w:numPr>
          <w:ilvl w:val="0"/>
          <w:numId w:val="0"/>
        </w:numPr>
        <w:spacing w:before="120" w:after="120" w:line="240" w:lineRule="auto"/>
        <w:ind w:left="851" w:hanging="851"/>
        <w:rPr>
          <w:rFonts w:ascii="Trebuchet MS" w:hAnsi="Trebuchet MS"/>
          <w:i w:val="0"/>
          <w:color w:val="999900"/>
        </w:rPr>
      </w:pPr>
    </w:p>
    <w:p w14:paraId="4B417F02" w14:textId="6C8EF938" w:rsidR="000622BA" w:rsidRPr="00D9738F" w:rsidRDefault="002233E0" w:rsidP="00D81CC9">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De b</w:t>
      </w:r>
      <w:r w:rsidR="000622BA" w:rsidRPr="00D9738F">
        <w:rPr>
          <w:rFonts w:ascii="Trebuchet MS" w:hAnsi="Trebuchet MS"/>
          <w:i w:val="0"/>
          <w:color w:val="999900"/>
        </w:rPr>
        <w:t>iosfeer: kenmerken van het leven (10u)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4BEE8A1B"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AB2461F" w14:textId="1788321B" w:rsidR="000622BA" w:rsidRPr="00D9738F" w:rsidRDefault="00DA6E7B" w:rsidP="009A1D68">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10</w:t>
            </w:r>
          </w:p>
        </w:tc>
        <w:tc>
          <w:tcPr>
            <w:tcW w:w="8040" w:type="dxa"/>
            <w:shd w:val="clear" w:color="auto" w:fill="FFCC99"/>
            <w:vAlign w:val="center"/>
          </w:tcPr>
          <w:p w14:paraId="1438D74D" w14:textId="259DBA0C" w:rsidR="000622BA" w:rsidRPr="00D9738F" w:rsidRDefault="006665C1" w:rsidP="00D8752A">
            <w:pPr>
              <w:spacing w:before="120" w:after="120" w:line="240" w:lineRule="auto"/>
              <w:ind w:left="14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Aan de hand van concrete voorbeelden</w:t>
            </w:r>
            <w:r w:rsidR="00F12BE6" w:rsidRPr="00D9738F">
              <w:rPr>
                <w:rFonts w:ascii="Trebuchet MS" w:hAnsi="Trebuchet MS" w:cs="Arial"/>
                <w:color w:val="404040" w:themeColor="text1" w:themeTint="BF"/>
                <w:sz w:val="20"/>
                <w:szCs w:val="24"/>
                <w:lang w:val="nl-NL" w:eastAsia="nl-NL"/>
              </w:rPr>
              <w:t>,</w:t>
            </w:r>
            <w:r w:rsidRPr="00D9738F">
              <w:rPr>
                <w:rFonts w:ascii="Trebuchet MS" w:hAnsi="Trebuchet MS" w:cs="Arial"/>
                <w:color w:val="404040" w:themeColor="text1" w:themeTint="BF"/>
                <w:sz w:val="20"/>
                <w:szCs w:val="24"/>
                <w:lang w:val="nl-NL" w:eastAsia="nl-NL"/>
              </w:rPr>
              <w:t xml:space="preserve"> </w:t>
            </w:r>
            <w:r w:rsidRPr="00690A34">
              <w:rPr>
                <w:rFonts w:ascii="Trebuchet MS" w:hAnsi="Trebuchet MS" w:cs="Arial"/>
                <w:b/>
                <w:color w:val="404040" w:themeColor="text1" w:themeTint="BF"/>
                <w:sz w:val="20"/>
                <w:szCs w:val="24"/>
                <w:lang w:val="nl-NL" w:eastAsia="nl-NL"/>
              </w:rPr>
              <w:t>verwoorden</w:t>
            </w:r>
            <w:r w:rsidRPr="00D9738F">
              <w:rPr>
                <w:rFonts w:ascii="Trebuchet MS" w:hAnsi="Trebuchet MS" w:cs="Arial"/>
                <w:color w:val="404040" w:themeColor="text1" w:themeTint="BF"/>
                <w:sz w:val="20"/>
                <w:szCs w:val="24"/>
                <w:lang w:val="nl-NL" w:eastAsia="nl-NL"/>
              </w:rPr>
              <w:t xml:space="preserve"> dat </w:t>
            </w:r>
            <w:r w:rsidR="00F12BE6" w:rsidRPr="00D9738F">
              <w:rPr>
                <w:rFonts w:ascii="Trebuchet MS" w:hAnsi="Trebuchet MS" w:cs="Arial"/>
                <w:color w:val="404040" w:themeColor="text1" w:themeTint="BF"/>
                <w:sz w:val="20"/>
                <w:szCs w:val="24"/>
                <w:lang w:eastAsia="nl-NL"/>
              </w:rPr>
              <w:t xml:space="preserve">de genetische informatie, </w:t>
            </w:r>
            <w:r w:rsidRPr="00D9738F">
              <w:rPr>
                <w:rFonts w:ascii="Trebuchet MS" w:hAnsi="Trebuchet MS" w:cs="Arial"/>
                <w:color w:val="404040" w:themeColor="text1" w:themeTint="BF"/>
                <w:sz w:val="20"/>
                <w:szCs w:val="24"/>
                <w:lang w:eastAsia="nl-NL"/>
              </w:rPr>
              <w:t>opgeslagen in het DNA</w:t>
            </w:r>
            <w:r w:rsidR="00F12BE6" w:rsidRPr="00D9738F">
              <w:rPr>
                <w:rFonts w:ascii="Trebuchet MS" w:hAnsi="Trebuchet MS" w:cs="Arial"/>
                <w:color w:val="404040" w:themeColor="text1" w:themeTint="BF"/>
                <w:sz w:val="20"/>
                <w:szCs w:val="24"/>
                <w:lang w:eastAsia="nl-NL"/>
              </w:rPr>
              <w:t>,</w:t>
            </w:r>
            <w:r w:rsidRPr="00D9738F">
              <w:rPr>
                <w:rFonts w:ascii="Trebuchet MS" w:hAnsi="Trebuchet MS" w:cs="Arial"/>
                <w:color w:val="404040" w:themeColor="text1" w:themeTint="BF"/>
                <w:sz w:val="20"/>
                <w:szCs w:val="24"/>
                <w:lang w:eastAsia="nl-NL"/>
              </w:rPr>
              <w:t xml:space="preserve"> tot uitdrukking komt in kenmerken.</w:t>
            </w:r>
          </w:p>
        </w:tc>
        <w:tc>
          <w:tcPr>
            <w:tcW w:w="932" w:type="dxa"/>
            <w:shd w:val="clear" w:color="auto" w:fill="FFCC99"/>
            <w:tcMar>
              <w:left w:w="170" w:type="dxa"/>
            </w:tcMar>
          </w:tcPr>
          <w:p w14:paraId="63A855C0" w14:textId="77777777" w:rsidR="000622BA" w:rsidRPr="006B18F1" w:rsidRDefault="000622BA" w:rsidP="00CD2142">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1</w:t>
            </w:r>
          </w:p>
        </w:tc>
      </w:tr>
      <w:tr w:rsidR="00332ED7" w:rsidRPr="00D9738F" w14:paraId="7F1E0BB6" w14:textId="77777777" w:rsidTr="00E23797">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7F515EA" w14:textId="5EF6F69F" w:rsidR="000622BA" w:rsidRPr="00D9738F" w:rsidRDefault="00080C1D" w:rsidP="009A1D68">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11</w:t>
            </w:r>
          </w:p>
        </w:tc>
        <w:tc>
          <w:tcPr>
            <w:tcW w:w="8040" w:type="dxa"/>
            <w:shd w:val="clear" w:color="auto" w:fill="FFCC99"/>
            <w:vAlign w:val="center"/>
          </w:tcPr>
          <w:p w14:paraId="10569A9C" w14:textId="2EF7374D" w:rsidR="000622BA" w:rsidRPr="00D9738F" w:rsidRDefault="00DA6E7B" w:rsidP="00D8752A">
            <w:pPr>
              <w:spacing w:before="120" w:after="120" w:line="240" w:lineRule="auto"/>
              <w:ind w:left="142"/>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Aan de hand van voorbeelden</w:t>
            </w:r>
            <w:r w:rsidR="00F12BE6" w:rsidRPr="00D9738F">
              <w:rPr>
                <w:rFonts w:ascii="Trebuchet MS" w:hAnsi="Trebuchet MS" w:cs="Arial"/>
                <w:color w:val="404040" w:themeColor="text1" w:themeTint="BF"/>
                <w:sz w:val="20"/>
                <w:szCs w:val="24"/>
                <w:lang w:val="nl-NL" w:eastAsia="nl-NL"/>
              </w:rPr>
              <w:t>,</w:t>
            </w:r>
            <w:r w:rsidRPr="00D9738F">
              <w:rPr>
                <w:rFonts w:ascii="Trebuchet MS" w:hAnsi="Trebuchet MS" w:cs="Arial"/>
                <w:color w:val="404040" w:themeColor="text1" w:themeTint="BF"/>
                <w:sz w:val="20"/>
                <w:szCs w:val="24"/>
                <w:lang w:val="nl-NL" w:eastAsia="nl-NL"/>
              </w:rPr>
              <w:t xml:space="preserve"> </w:t>
            </w:r>
            <w:r w:rsidRPr="00690A34">
              <w:rPr>
                <w:rFonts w:ascii="Trebuchet MS" w:hAnsi="Trebuchet MS" w:cs="Arial"/>
                <w:b/>
                <w:color w:val="404040" w:themeColor="text1" w:themeTint="BF"/>
                <w:sz w:val="20"/>
                <w:szCs w:val="24"/>
                <w:lang w:val="nl-NL" w:eastAsia="nl-NL"/>
              </w:rPr>
              <w:t>i</w:t>
            </w:r>
            <w:r w:rsidR="000622BA" w:rsidRPr="00690A34">
              <w:rPr>
                <w:rFonts w:ascii="Trebuchet MS" w:hAnsi="Trebuchet MS" w:cs="Arial"/>
                <w:b/>
                <w:color w:val="404040" w:themeColor="text1" w:themeTint="BF"/>
                <w:sz w:val="20"/>
                <w:szCs w:val="24"/>
                <w:lang w:val="nl-NL" w:eastAsia="nl-NL"/>
              </w:rPr>
              <w:t>llustreren</w:t>
            </w:r>
            <w:r w:rsidR="000622BA" w:rsidRPr="00D9738F">
              <w:rPr>
                <w:rFonts w:ascii="Trebuchet MS" w:hAnsi="Trebuchet MS" w:cs="Arial"/>
                <w:color w:val="404040" w:themeColor="text1" w:themeTint="BF"/>
                <w:sz w:val="20"/>
                <w:szCs w:val="24"/>
                <w:lang w:val="nl-NL" w:eastAsia="nl-NL"/>
              </w:rPr>
              <w:t xml:space="preserve"> dat variatie tussen organismen ontstaat door het samenspel van genetisch materiaal en omgevingsinvloeden.</w:t>
            </w:r>
          </w:p>
        </w:tc>
        <w:tc>
          <w:tcPr>
            <w:tcW w:w="932" w:type="dxa"/>
            <w:shd w:val="clear" w:color="auto" w:fill="FFCC99"/>
            <w:tcMar>
              <w:left w:w="170" w:type="dxa"/>
            </w:tcMar>
          </w:tcPr>
          <w:p w14:paraId="65761C06" w14:textId="77777777" w:rsidR="000622BA" w:rsidRPr="006B18F1" w:rsidRDefault="000622BA" w:rsidP="00CD2142">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1</w:t>
            </w:r>
          </w:p>
        </w:tc>
      </w:tr>
      <w:tr w:rsidR="00332ED7" w:rsidRPr="00D9738F" w14:paraId="4EE248C1"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EB436C9" w14:textId="4360102C" w:rsidR="000622BA" w:rsidRPr="00D9738F" w:rsidRDefault="00080C1D" w:rsidP="009A1D68">
            <w:pPr>
              <w:spacing w:before="120" w:after="12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12</w:t>
            </w:r>
          </w:p>
        </w:tc>
        <w:tc>
          <w:tcPr>
            <w:tcW w:w="8040" w:type="dxa"/>
            <w:shd w:val="clear" w:color="auto" w:fill="FFCC99"/>
            <w:vAlign w:val="center"/>
          </w:tcPr>
          <w:p w14:paraId="22A685A1" w14:textId="773F5220" w:rsidR="000622BA" w:rsidRPr="00D9738F" w:rsidRDefault="00DB7804" w:rsidP="00D8752A">
            <w:pPr>
              <w:spacing w:before="120" w:after="120" w:line="240" w:lineRule="auto"/>
              <w:ind w:left="142"/>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Aan de hand van eenvoudige kruisingsschema's en stambomen de overerving van kenmerken bij de mens </w:t>
            </w:r>
            <w:r w:rsidRPr="00690A34">
              <w:rPr>
                <w:rFonts w:ascii="Trebuchet MS" w:hAnsi="Trebuchet MS" w:cs="Arial"/>
                <w:b/>
                <w:color w:val="404040" w:themeColor="text1" w:themeTint="BF"/>
                <w:sz w:val="20"/>
                <w:szCs w:val="24"/>
                <w:lang w:eastAsia="nl-NL"/>
              </w:rPr>
              <w:t>toelichten</w:t>
            </w:r>
            <w:r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43BA8118" w14:textId="5BDF22F8" w:rsidR="00F906E4" w:rsidRPr="006B18F1" w:rsidRDefault="00F906E4" w:rsidP="00CD2142">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1</w:t>
            </w:r>
          </w:p>
          <w:p w14:paraId="69612556" w14:textId="01375B69" w:rsidR="000622BA" w:rsidRPr="006B18F1" w:rsidRDefault="000622BA" w:rsidP="00CD2142">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2</w:t>
            </w:r>
          </w:p>
        </w:tc>
      </w:tr>
      <w:tr w:rsidR="00332ED7" w:rsidRPr="00D9738F" w14:paraId="0451E035"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A0DFF42" w14:textId="57593CBA" w:rsidR="000622BA" w:rsidRPr="00D9738F" w:rsidRDefault="00080C1D" w:rsidP="009A1D68">
            <w:pPr>
              <w:spacing w:before="120" w:after="12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lastRenderedPageBreak/>
              <w:t>13</w:t>
            </w:r>
          </w:p>
        </w:tc>
        <w:tc>
          <w:tcPr>
            <w:tcW w:w="8040" w:type="dxa"/>
            <w:shd w:val="clear" w:color="auto" w:fill="FFCC99"/>
            <w:vAlign w:val="center"/>
          </w:tcPr>
          <w:p w14:paraId="66067D70" w14:textId="3DF5454B" w:rsidR="000622BA" w:rsidRPr="00D9738F" w:rsidRDefault="000622BA" w:rsidP="00D8752A">
            <w:pPr>
              <w:spacing w:before="120" w:after="120" w:line="260" w:lineRule="exact"/>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 xml:space="preserve">Aan de hand van een gegeven figuur de bouw en de functie van de voortplantingsorganen bij vrouw en man </w:t>
            </w:r>
            <w:r w:rsidR="00BF753A" w:rsidRPr="00690A34">
              <w:rPr>
                <w:rFonts w:ascii="Trebuchet MS" w:hAnsi="Trebuchet MS" w:cs="Arial"/>
                <w:b/>
                <w:color w:val="404040" w:themeColor="text1" w:themeTint="BF"/>
                <w:sz w:val="20"/>
                <w:szCs w:val="24"/>
                <w:lang w:val="nl-NL" w:eastAsia="nl-NL"/>
              </w:rPr>
              <w:t>duiden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22071233" w14:textId="64E8169F" w:rsidR="000622BA" w:rsidRPr="00D9738F" w:rsidRDefault="000622BA" w:rsidP="000622BA">
            <w:pPr>
              <w:spacing w:before="120" w:after="120" w:line="260" w:lineRule="exact"/>
              <w:rPr>
                <w:rFonts w:ascii="Trebuchet MS" w:hAnsi="Trebuchet MS" w:cs="Arial"/>
                <w:color w:val="404040" w:themeColor="text1" w:themeTint="BF"/>
                <w:sz w:val="16"/>
                <w:szCs w:val="16"/>
                <w:lang w:eastAsia="nl-NL"/>
              </w:rPr>
            </w:pPr>
          </w:p>
        </w:tc>
      </w:tr>
      <w:tr w:rsidR="00332ED7" w:rsidRPr="00D9738F" w14:paraId="52A807A8"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4131523" w14:textId="157B961F" w:rsidR="000622BA" w:rsidRPr="00D9738F" w:rsidRDefault="00080C1D" w:rsidP="009A1D68">
            <w:pPr>
              <w:spacing w:before="120" w:after="12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14</w:t>
            </w:r>
          </w:p>
        </w:tc>
        <w:tc>
          <w:tcPr>
            <w:tcW w:w="8040" w:type="dxa"/>
            <w:shd w:val="clear" w:color="auto" w:fill="FFCC99"/>
            <w:vAlign w:val="center"/>
          </w:tcPr>
          <w:p w14:paraId="7B1ECF48" w14:textId="6D1B9614" w:rsidR="000622BA" w:rsidRPr="00D9738F" w:rsidRDefault="000622BA" w:rsidP="00D8752A">
            <w:pPr>
              <w:spacing w:before="120" w:after="120" w:line="240" w:lineRule="auto"/>
              <w:ind w:left="14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Het onderscheid tussen primaire, secundaire en tertiaire geslachtskenmerken </w:t>
            </w:r>
            <w:r w:rsidR="00BF753A" w:rsidRPr="00690A34">
              <w:rPr>
                <w:rFonts w:ascii="Trebuchet MS" w:hAnsi="Trebuchet MS" w:cs="Arial"/>
                <w:b/>
                <w:color w:val="404040" w:themeColor="text1" w:themeTint="BF"/>
                <w:sz w:val="20"/>
                <w:szCs w:val="24"/>
                <w:lang w:val="nl-NL" w:eastAsia="nl-NL"/>
              </w:rPr>
              <w:t>beschrijven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6802E8C0" w14:textId="7777777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3</w:t>
            </w:r>
          </w:p>
        </w:tc>
      </w:tr>
      <w:tr w:rsidR="00332ED7" w:rsidRPr="00D9738F" w14:paraId="1CDCE3BC"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B7A1BC0" w14:textId="699BFC43" w:rsidR="000622BA" w:rsidRPr="00D9738F" w:rsidRDefault="00080C1D" w:rsidP="00465FB6">
            <w:pPr>
              <w:spacing w:before="120" w:after="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w:t>
            </w:r>
            <w:r w:rsidR="00465FB6">
              <w:rPr>
                <w:rFonts w:ascii="Trebuchet MS" w:hAnsi="Trebuchet MS" w:cs="Arial"/>
                <w:color w:val="404040" w:themeColor="text1" w:themeTint="BF"/>
                <w:sz w:val="20"/>
                <w:szCs w:val="24"/>
                <w:lang w:val="nl-NL" w:eastAsia="nl-NL"/>
              </w:rPr>
              <w:t>5</w:t>
            </w:r>
          </w:p>
        </w:tc>
        <w:tc>
          <w:tcPr>
            <w:tcW w:w="8040" w:type="dxa"/>
            <w:shd w:val="clear" w:color="auto" w:fill="FFCC99"/>
            <w:vAlign w:val="center"/>
          </w:tcPr>
          <w:p w14:paraId="1687981A" w14:textId="3052914F" w:rsidR="000622BA" w:rsidRPr="00465FB6" w:rsidRDefault="00465FB6" w:rsidP="00E234CB">
            <w:pPr>
              <w:spacing w:before="120" w:after="120" w:line="240" w:lineRule="auto"/>
              <w:ind w:left="142"/>
              <w:rPr>
                <w:rFonts w:ascii="Trebuchet MS" w:hAnsi="Trebuchet MS" w:cs="Arial"/>
                <w:color w:val="404040" w:themeColor="text1" w:themeTint="BF"/>
                <w:sz w:val="20"/>
                <w:szCs w:val="24"/>
                <w:highlight w:val="green"/>
                <w:lang w:val="nl-NL" w:eastAsia="nl-NL"/>
              </w:rPr>
            </w:pPr>
            <w:r w:rsidRPr="009C244E">
              <w:rPr>
                <w:rFonts w:ascii="Trebuchet MS" w:hAnsi="Trebuchet MS" w:cs="Arial"/>
                <w:color w:val="404040" w:themeColor="text1" w:themeTint="BF"/>
                <w:sz w:val="20"/>
                <w:szCs w:val="24"/>
                <w:lang w:val="nl-NL" w:eastAsia="nl-NL"/>
              </w:rPr>
              <w:t>De hormonale regeling van de zaadcelvorming bij man en eicelvorming en menstruele cyclus bij de vrouw toelichten.</w:t>
            </w:r>
          </w:p>
        </w:tc>
        <w:tc>
          <w:tcPr>
            <w:tcW w:w="932" w:type="dxa"/>
            <w:shd w:val="clear" w:color="auto" w:fill="FFCC99"/>
            <w:tcMar>
              <w:left w:w="170" w:type="dxa"/>
            </w:tcMar>
          </w:tcPr>
          <w:p w14:paraId="6AE2E0F4" w14:textId="7777777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3</w:t>
            </w:r>
          </w:p>
        </w:tc>
      </w:tr>
      <w:tr w:rsidR="00332ED7" w:rsidRPr="00D9738F" w14:paraId="7D2242C4"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683936B" w14:textId="46F679A7" w:rsidR="004A0C74" w:rsidRPr="00D9738F" w:rsidRDefault="00E175E0" w:rsidP="00465FB6">
            <w:pPr>
              <w:spacing w:before="120" w:after="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w:t>
            </w:r>
            <w:r w:rsidR="00465FB6">
              <w:rPr>
                <w:rFonts w:ascii="Trebuchet MS" w:hAnsi="Trebuchet MS" w:cs="Arial"/>
                <w:color w:val="404040" w:themeColor="text1" w:themeTint="BF"/>
                <w:sz w:val="20"/>
                <w:szCs w:val="24"/>
                <w:lang w:val="nl-NL" w:eastAsia="nl-NL"/>
              </w:rPr>
              <w:t>6</w:t>
            </w:r>
          </w:p>
        </w:tc>
        <w:tc>
          <w:tcPr>
            <w:tcW w:w="8040" w:type="dxa"/>
            <w:shd w:val="clear" w:color="auto" w:fill="FFCC99"/>
            <w:vAlign w:val="center"/>
          </w:tcPr>
          <w:p w14:paraId="00BB1F3B" w14:textId="563DABBE" w:rsidR="004A0C74" w:rsidRPr="00D9738F" w:rsidRDefault="004A0C74" w:rsidP="00D8752A">
            <w:pPr>
              <w:spacing w:before="120" w:after="120" w:line="240" w:lineRule="auto"/>
              <w:ind w:left="14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De invloed van externe factoren op de ontwikkeling van embryo en foetus </w:t>
            </w:r>
            <w:r w:rsidRPr="00690A34">
              <w:rPr>
                <w:rFonts w:ascii="Trebuchet MS" w:hAnsi="Trebuchet MS" w:cs="Arial"/>
                <w:b/>
                <w:color w:val="404040" w:themeColor="text1" w:themeTint="BF"/>
                <w:sz w:val="20"/>
                <w:szCs w:val="24"/>
                <w:lang w:eastAsia="nl-NL"/>
              </w:rPr>
              <w:t>bespreken</w:t>
            </w:r>
            <w:r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6B4F5C78" w14:textId="77777777" w:rsidR="00F906E4" w:rsidRPr="006B18F1" w:rsidRDefault="00D9121B"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2</w:t>
            </w:r>
            <w:r w:rsidR="00F906E4" w:rsidRPr="006B18F1">
              <w:rPr>
                <w:rFonts w:ascii="Trebuchet MS" w:hAnsi="Trebuchet MS" w:cs="Arial"/>
                <w:color w:val="404040" w:themeColor="text1" w:themeTint="BF"/>
                <w:sz w:val="20"/>
                <w:szCs w:val="20"/>
                <w:lang w:eastAsia="nl-NL"/>
              </w:rPr>
              <w:t xml:space="preserve"> </w:t>
            </w:r>
          </w:p>
          <w:p w14:paraId="355D3F10" w14:textId="070BD0A1" w:rsidR="00D9121B" w:rsidRPr="006B18F1" w:rsidRDefault="00F906E4"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1</w:t>
            </w:r>
          </w:p>
          <w:p w14:paraId="25A9C61E" w14:textId="342E2F7D" w:rsidR="00E175E0" w:rsidRPr="006B18F1" w:rsidRDefault="00E175E0"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6</w:t>
            </w:r>
          </w:p>
        </w:tc>
      </w:tr>
      <w:tr w:rsidR="00332ED7" w:rsidRPr="00D9738F" w14:paraId="63ADD058"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11956C5" w14:textId="74B33D0D" w:rsidR="000622BA" w:rsidRPr="00D9738F" w:rsidRDefault="00080C1D" w:rsidP="00465FB6">
            <w:pPr>
              <w:spacing w:before="120" w:after="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w:t>
            </w:r>
            <w:r w:rsidR="00465FB6">
              <w:rPr>
                <w:rFonts w:ascii="Trebuchet MS" w:hAnsi="Trebuchet MS" w:cs="Arial"/>
                <w:color w:val="404040" w:themeColor="text1" w:themeTint="BF"/>
                <w:sz w:val="20"/>
                <w:szCs w:val="24"/>
                <w:lang w:val="nl-NL" w:eastAsia="nl-NL"/>
              </w:rPr>
              <w:t>7</w:t>
            </w:r>
          </w:p>
        </w:tc>
        <w:tc>
          <w:tcPr>
            <w:tcW w:w="8040" w:type="dxa"/>
            <w:shd w:val="clear" w:color="auto" w:fill="FFCC99"/>
            <w:vAlign w:val="center"/>
          </w:tcPr>
          <w:p w14:paraId="2422BB9B" w14:textId="2844D6CA" w:rsidR="000622BA" w:rsidRPr="00D9738F" w:rsidRDefault="00E175E0" w:rsidP="00D8752A">
            <w:pPr>
              <w:spacing w:before="120" w:after="120" w:line="240" w:lineRule="auto"/>
              <w:ind w:left="14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Enkele methoden </w:t>
            </w:r>
            <w:r w:rsidRPr="00D9738F">
              <w:rPr>
                <w:rFonts w:ascii="Trebuchet MS" w:hAnsi="Trebuchet MS" w:cs="Arial"/>
                <w:color w:val="404040" w:themeColor="text1" w:themeTint="BF"/>
                <w:sz w:val="20"/>
                <w:szCs w:val="24"/>
                <w:lang w:eastAsia="nl-NL"/>
              </w:rPr>
              <w:t xml:space="preserve">voor beperking van de vruchtbaarheid bespreken, hun betrouwbaarheid </w:t>
            </w:r>
            <w:r w:rsidRPr="00690A34">
              <w:rPr>
                <w:rFonts w:ascii="Trebuchet MS" w:hAnsi="Trebuchet MS" w:cs="Arial"/>
                <w:b/>
                <w:color w:val="404040" w:themeColor="text1" w:themeTint="BF"/>
                <w:sz w:val="20"/>
                <w:szCs w:val="24"/>
                <w:lang w:eastAsia="nl-NL"/>
              </w:rPr>
              <w:t>vergelijken</w:t>
            </w:r>
            <w:r w:rsidRPr="00D9738F">
              <w:rPr>
                <w:rFonts w:ascii="Trebuchet MS" w:hAnsi="Trebuchet MS" w:cs="Arial"/>
                <w:color w:val="404040" w:themeColor="text1" w:themeTint="BF"/>
                <w:sz w:val="20"/>
                <w:szCs w:val="24"/>
                <w:lang w:eastAsia="nl-NL"/>
              </w:rPr>
              <w:t xml:space="preserve"> </w:t>
            </w:r>
            <w:r w:rsidRPr="00D9738F">
              <w:rPr>
                <w:rFonts w:ascii="Trebuchet MS" w:hAnsi="Trebuchet MS" w:cs="Arial"/>
                <w:color w:val="404040" w:themeColor="text1" w:themeTint="BF"/>
                <w:sz w:val="20"/>
                <w:szCs w:val="24"/>
                <w:lang w:val="nl-NL" w:eastAsia="nl-NL"/>
              </w:rPr>
              <w:t xml:space="preserve">en enkele methoden </w:t>
            </w:r>
            <w:r w:rsidRPr="00690A34">
              <w:rPr>
                <w:rFonts w:ascii="Trebuchet MS" w:hAnsi="Trebuchet MS" w:cs="Arial"/>
                <w:b/>
                <w:color w:val="404040" w:themeColor="text1" w:themeTint="BF"/>
                <w:sz w:val="20"/>
                <w:szCs w:val="24"/>
                <w:lang w:val="nl-NL" w:eastAsia="nl-NL"/>
              </w:rPr>
              <w:t>beschrijven</w:t>
            </w:r>
            <w:r w:rsidRPr="00D9738F">
              <w:rPr>
                <w:rFonts w:ascii="Trebuchet MS" w:hAnsi="Trebuchet MS" w:cs="Arial"/>
                <w:color w:val="404040" w:themeColor="text1" w:themeTint="BF"/>
                <w:sz w:val="20"/>
                <w:szCs w:val="24"/>
                <w:lang w:val="nl-NL" w:eastAsia="nl-NL"/>
              </w:rPr>
              <w:t xml:space="preserve"> om </w:t>
            </w:r>
            <w:proofErr w:type="spellStart"/>
            <w:r w:rsidRPr="00D9738F">
              <w:rPr>
                <w:rFonts w:ascii="Trebuchet MS" w:hAnsi="Trebuchet MS" w:cs="Arial"/>
                <w:color w:val="404040" w:themeColor="text1" w:themeTint="BF"/>
                <w:sz w:val="20"/>
                <w:szCs w:val="24"/>
                <w:lang w:val="nl-NL" w:eastAsia="nl-NL"/>
              </w:rPr>
              <w:t>SOA’s</w:t>
            </w:r>
            <w:proofErr w:type="spellEnd"/>
            <w:r w:rsidRPr="00D9738F">
              <w:rPr>
                <w:rFonts w:ascii="Trebuchet MS" w:hAnsi="Trebuchet MS" w:cs="Arial"/>
                <w:color w:val="404040" w:themeColor="text1" w:themeTint="BF"/>
                <w:sz w:val="20"/>
                <w:szCs w:val="24"/>
                <w:lang w:val="nl-NL" w:eastAsia="nl-NL"/>
              </w:rPr>
              <w:t xml:space="preserve"> te vermijden.</w:t>
            </w:r>
          </w:p>
        </w:tc>
        <w:tc>
          <w:tcPr>
            <w:tcW w:w="932" w:type="dxa"/>
            <w:shd w:val="clear" w:color="auto" w:fill="FFCC99"/>
            <w:tcMar>
              <w:left w:w="170" w:type="dxa"/>
            </w:tcMar>
          </w:tcPr>
          <w:p w14:paraId="6383DC55" w14:textId="259E5625"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2</w:t>
            </w:r>
          </w:p>
          <w:p w14:paraId="465B8396" w14:textId="313D244A" w:rsidR="00A9133F" w:rsidRPr="006B18F1" w:rsidRDefault="00A9133F"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3</w:t>
            </w:r>
          </w:p>
          <w:p w14:paraId="11A603E7" w14:textId="23299F36" w:rsidR="00465FB6" w:rsidRPr="006B18F1" w:rsidRDefault="00465FB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5</w:t>
            </w:r>
          </w:p>
          <w:p w14:paraId="54A89D77" w14:textId="7777777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6</w:t>
            </w:r>
          </w:p>
        </w:tc>
      </w:tr>
      <w:tr w:rsidR="00332ED7" w:rsidRPr="00D9738F" w14:paraId="0805435C"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E1EB250" w14:textId="085B97E4" w:rsidR="000622BA" w:rsidRPr="00D9738F" w:rsidRDefault="00080C1D" w:rsidP="00465FB6">
            <w:pPr>
              <w:spacing w:before="120" w:after="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w:t>
            </w:r>
            <w:r w:rsidR="00465FB6">
              <w:rPr>
                <w:rFonts w:ascii="Trebuchet MS" w:hAnsi="Trebuchet MS" w:cs="Arial"/>
                <w:color w:val="404040" w:themeColor="text1" w:themeTint="BF"/>
                <w:sz w:val="20"/>
                <w:szCs w:val="24"/>
                <w:lang w:val="nl-NL" w:eastAsia="nl-NL"/>
              </w:rPr>
              <w:t>8</w:t>
            </w:r>
          </w:p>
        </w:tc>
        <w:tc>
          <w:tcPr>
            <w:tcW w:w="8040" w:type="dxa"/>
            <w:shd w:val="clear" w:color="auto" w:fill="FFCC99"/>
            <w:vAlign w:val="center"/>
          </w:tcPr>
          <w:p w14:paraId="1AAB6196" w14:textId="55EB31B8" w:rsidR="000622BA" w:rsidRPr="00D9738F" w:rsidRDefault="004A0C74" w:rsidP="00D8752A">
            <w:pPr>
              <w:spacing w:before="120" w:after="120" w:line="240" w:lineRule="auto"/>
              <w:ind w:left="142"/>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Methoden om </w:t>
            </w:r>
            <w:r w:rsidR="000622BA" w:rsidRPr="00D9738F">
              <w:rPr>
                <w:rFonts w:ascii="Trebuchet MS" w:hAnsi="Trebuchet MS" w:cs="Arial"/>
                <w:color w:val="404040" w:themeColor="text1" w:themeTint="BF"/>
                <w:sz w:val="20"/>
                <w:szCs w:val="24"/>
                <w:lang w:val="nl-NL" w:eastAsia="nl-NL"/>
              </w:rPr>
              <w:t xml:space="preserve">vruchtbaarheid te </w:t>
            </w:r>
            <w:r w:rsidRPr="00D9738F">
              <w:rPr>
                <w:rFonts w:ascii="Trebuchet MS" w:hAnsi="Trebuchet MS" w:cs="Arial"/>
                <w:color w:val="404040" w:themeColor="text1" w:themeTint="BF"/>
                <w:sz w:val="20"/>
                <w:szCs w:val="24"/>
                <w:lang w:val="nl-NL" w:eastAsia="nl-NL"/>
              </w:rPr>
              <w:t>stimuleren</w:t>
            </w:r>
            <w:r w:rsidR="000622BA" w:rsidRPr="00D9738F">
              <w:rPr>
                <w:rFonts w:ascii="Trebuchet MS" w:hAnsi="Trebuchet MS" w:cs="Arial"/>
                <w:color w:val="404040" w:themeColor="text1" w:themeTint="BF"/>
                <w:sz w:val="20"/>
                <w:szCs w:val="24"/>
                <w:lang w:val="nl-NL" w:eastAsia="nl-NL"/>
              </w:rPr>
              <w:t xml:space="preserve">, </w:t>
            </w:r>
            <w:r w:rsidR="000622BA" w:rsidRPr="00690A34">
              <w:rPr>
                <w:rFonts w:ascii="Trebuchet MS" w:hAnsi="Trebuchet MS" w:cs="Arial"/>
                <w:b/>
                <w:color w:val="404040" w:themeColor="text1" w:themeTint="BF"/>
                <w:sz w:val="20"/>
                <w:szCs w:val="24"/>
                <w:lang w:val="nl-NL" w:eastAsia="nl-NL"/>
              </w:rPr>
              <w:t>toelichten</w:t>
            </w:r>
            <w:r w:rsidR="000622BA"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3BCB65A6" w14:textId="5F6D474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2</w:t>
            </w:r>
          </w:p>
          <w:p w14:paraId="7E54646D" w14:textId="36812D11" w:rsidR="00B775B4" w:rsidRPr="006B18F1" w:rsidRDefault="00B775B4"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3</w:t>
            </w:r>
          </w:p>
          <w:p w14:paraId="050766F4" w14:textId="7777777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NW 6</w:t>
            </w:r>
          </w:p>
        </w:tc>
      </w:tr>
      <w:tr w:rsidR="00332ED7" w:rsidRPr="00D9738F" w14:paraId="07012611" w14:textId="77777777" w:rsidTr="002E4D3F">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4CF5D40C" w14:textId="77777777" w:rsidR="000622BA" w:rsidRPr="00D9738F" w:rsidRDefault="000622BA" w:rsidP="000622BA">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1E315A08" w14:textId="223C9C0D" w:rsidR="00B55A4F" w:rsidRPr="00D9738F" w:rsidRDefault="009B79DF" w:rsidP="00B55A4F">
            <w:pPr>
              <w:spacing w:before="60" w:after="120" w:line="360" w:lineRule="auto"/>
              <w:ind w:left="142"/>
              <w:jc w:val="both"/>
              <w:rPr>
                <w:rFonts w:ascii="Trebuchet MS" w:hAnsi="Trebuchet MS" w:cs="Arial"/>
                <w:bCs/>
                <w:color w:val="404040" w:themeColor="text1" w:themeTint="BF"/>
                <w:sz w:val="20"/>
                <w:szCs w:val="20"/>
                <w:lang w:eastAsia="nl-NL"/>
              </w:rPr>
            </w:pPr>
            <w:r w:rsidRPr="00D9738F">
              <w:rPr>
                <w:rFonts w:ascii="Trebuchet MS" w:hAnsi="Trebuchet MS" w:cs="Arial"/>
                <w:bCs/>
                <w:color w:val="404040" w:themeColor="text1" w:themeTint="BF"/>
                <w:sz w:val="20"/>
                <w:szCs w:val="20"/>
                <w:u w:val="single"/>
                <w:lang w:eastAsia="nl-NL"/>
              </w:rPr>
              <w:t xml:space="preserve">Doelen 10 tot </w:t>
            </w:r>
            <w:r w:rsidR="00943C8C" w:rsidRPr="00D9738F">
              <w:rPr>
                <w:rFonts w:ascii="Trebuchet MS" w:hAnsi="Trebuchet MS" w:cs="Arial"/>
                <w:bCs/>
                <w:color w:val="404040" w:themeColor="text1" w:themeTint="BF"/>
                <w:sz w:val="20"/>
                <w:szCs w:val="20"/>
                <w:u w:val="single"/>
                <w:lang w:eastAsia="nl-NL"/>
              </w:rPr>
              <w:t>12:</w:t>
            </w:r>
            <w:r w:rsidR="00B55A4F" w:rsidRPr="00D9738F">
              <w:rPr>
                <w:rFonts w:ascii="Trebuchet MS" w:hAnsi="Trebuchet MS" w:cs="Arial"/>
                <w:bCs/>
                <w:color w:val="404040" w:themeColor="text1" w:themeTint="BF"/>
                <w:sz w:val="20"/>
                <w:szCs w:val="20"/>
                <w:lang w:eastAsia="nl-NL"/>
              </w:rPr>
              <w:t xml:space="preserve"> </w:t>
            </w:r>
          </w:p>
          <w:p w14:paraId="665799A7" w14:textId="77777777" w:rsidR="00B55A4F" w:rsidRPr="00D9738F" w:rsidRDefault="00B55A4F" w:rsidP="00B55A4F">
            <w:pPr>
              <w:spacing w:before="60" w:after="120" w:line="360" w:lineRule="auto"/>
              <w:ind w:left="142"/>
              <w:jc w:val="both"/>
              <w:rPr>
                <w:rFonts w:ascii="Trebuchet MS" w:hAnsi="Trebuchet MS" w:cs="Arial"/>
                <w:bCs/>
                <w:color w:val="404040" w:themeColor="text1" w:themeTint="BF"/>
                <w:sz w:val="20"/>
                <w:szCs w:val="20"/>
                <w:lang w:eastAsia="nl-NL"/>
              </w:rPr>
            </w:pPr>
            <w:r w:rsidRPr="00D9738F">
              <w:rPr>
                <w:rFonts w:ascii="Trebuchet MS" w:hAnsi="Trebuchet MS" w:cs="Arial"/>
                <w:bCs/>
                <w:color w:val="404040" w:themeColor="text1" w:themeTint="BF"/>
                <w:sz w:val="20"/>
                <w:szCs w:val="20"/>
                <w:lang w:eastAsia="nl-NL"/>
              </w:rPr>
              <w:t>Het is belangrijk dat leerlingen inzicht verwerven in het feit dat de meeste (menselijke) kenmerken niet enkel door het genotype bepaald worden. De onderlinge verschillen ontstaan door geslachtelijke voortplanting maar ook door het milieu waarin een individu leeft. Omgevingsfactoren kunnen zowel fenotypische veranderingen als veranderingen in het DNA (mutaties) doen ontstaan. Het is niet de bedoeling om diep in te gaan op alle mogelijke vormen van mutaties.</w:t>
            </w:r>
          </w:p>
          <w:p w14:paraId="21AE8EC0" w14:textId="0416B162" w:rsidR="000622BA" w:rsidRPr="00D9738F" w:rsidRDefault="000E1732" w:rsidP="000622BA">
            <w:pPr>
              <w:spacing w:before="60" w:after="120" w:line="360" w:lineRule="auto"/>
              <w:ind w:left="142"/>
              <w:jc w:val="both"/>
              <w:rPr>
                <w:rFonts w:ascii="Trebuchet MS" w:hAnsi="Trebuchet MS" w:cs="Arial"/>
                <w:bCs/>
                <w:i/>
                <w:color w:val="404040" w:themeColor="text1" w:themeTint="BF"/>
                <w:sz w:val="20"/>
                <w:szCs w:val="20"/>
                <w:lang w:eastAsia="nl-NL"/>
              </w:rPr>
            </w:pPr>
            <w:r w:rsidRPr="00D9738F">
              <w:rPr>
                <w:rFonts w:ascii="Trebuchet MS" w:hAnsi="Trebuchet MS" w:cs="Arial"/>
                <w:bCs/>
                <w:color w:val="404040" w:themeColor="text1" w:themeTint="BF"/>
                <w:sz w:val="20"/>
                <w:szCs w:val="20"/>
                <w:lang w:eastAsia="nl-NL"/>
              </w:rPr>
              <w:t xml:space="preserve">Leerlingen hebben vaak eigen ideeën en beelden over aanleg, erfelijkheid, lijken op ouders … Aan de hand van eenvoudige oefeningen en kruisingsschema’s kunnen leerlingen inzicht verwerven in de wetmatigheden van de overervingsmechanismen (zoals X en Y-chromosomen, mucoviscidose, Huntington, dwerggroei, tongrollen, </w:t>
            </w:r>
            <w:r w:rsidR="00D97A81" w:rsidRPr="00D9738F">
              <w:rPr>
                <w:rFonts w:ascii="Trebuchet MS" w:hAnsi="Trebuchet MS" w:cs="Arial"/>
                <w:bCs/>
                <w:color w:val="404040" w:themeColor="text1" w:themeTint="BF"/>
                <w:sz w:val="20"/>
                <w:szCs w:val="20"/>
                <w:lang w:eastAsia="nl-NL"/>
              </w:rPr>
              <w:t xml:space="preserve">oogkleur, </w:t>
            </w:r>
            <w:r w:rsidRPr="00D9738F">
              <w:rPr>
                <w:rFonts w:ascii="Trebuchet MS" w:hAnsi="Trebuchet MS" w:cs="Arial"/>
                <w:bCs/>
                <w:color w:val="404040" w:themeColor="text1" w:themeTint="BF"/>
                <w:sz w:val="20"/>
                <w:szCs w:val="20"/>
                <w:lang w:eastAsia="nl-NL"/>
              </w:rPr>
              <w:t>vergroeiing van het oorlelletje, b</w:t>
            </w:r>
            <w:r w:rsidR="00D97A81" w:rsidRPr="00D9738F">
              <w:rPr>
                <w:rFonts w:ascii="Trebuchet MS" w:hAnsi="Trebuchet MS" w:cs="Arial"/>
                <w:bCs/>
                <w:color w:val="404040" w:themeColor="text1" w:themeTint="BF"/>
                <w:sz w:val="20"/>
                <w:szCs w:val="20"/>
                <w:lang w:eastAsia="nl-NL"/>
              </w:rPr>
              <w:t>lindheid, doofheid, resusfactor</w:t>
            </w:r>
            <w:r w:rsidR="009B79DF" w:rsidRPr="00D9738F">
              <w:rPr>
                <w:rFonts w:ascii="Trebuchet MS" w:hAnsi="Trebuchet MS" w:cs="Arial"/>
                <w:bCs/>
                <w:color w:val="404040" w:themeColor="text1" w:themeTint="BF"/>
                <w:sz w:val="20"/>
                <w:szCs w:val="20"/>
                <w:lang w:eastAsia="nl-NL"/>
              </w:rPr>
              <w:t>…</w:t>
            </w:r>
            <w:r w:rsidRPr="00D9738F">
              <w:rPr>
                <w:rFonts w:ascii="Trebuchet MS" w:hAnsi="Trebuchet MS" w:cs="Arial"/>
                <w:bCs/>
                <w:color w:val="404040" w:themeColor="text1" w:themeTint="BF"/>
                <w:sz w:val="20"/>
                <w:szCs w:val="20"/>
                <w:lang w:eastAsia="nl-NL"/>
              </w:rPr>
              <w:t xml:space="preserve">). Ditzelfde kan ook gebeuren voor enkele geslachtsgebonden aandoeningen </w:t>
            </w:r>
            <w:r w:rsidR="00D97A81" w:rsidRPr="00D9738F">
              <w:rPr>
                <w:rFonts w:ascii="Trebuchet MS" w:hAnsi="Trebuchet MS" w:cs="Arial"/>
                <w:bCs/>
                <w:color w:val="404040" w:themeColor="text1" w:themeTint="BF"/>
                <w:sz w:val="20"/>
                <w:szCs w:val="20"/>
                <w:lang w:eastAsia="nl-NL"/>
              </w:rPr>
              <w:t>(</w:t>
            </w:r>
            <w:r w:rsidRPr="00D9738F">
              <w:rPr>
                <w:rFonts w:ascii="Trebuchet MS" w:hAnsi="Trebuchet MS" w:cs="Arial"/>
                <w:bCs/>
                <w:color w:val="404040" w:themeColor="text1" w:themeTint="BF"/>
                <w:sz w:val="20"/>
                <w:szCs w:val="20"/>
                <w:lang w:eastAsia="nl-NL"/>
              </w:rPr>
              <w:t xml:space="preserve">zoals </w:t>
            </w:r>
            <w:proofErr w:type="spellStart"/>
            <w:r w:rsidRPr="00D9738F">
              <w:rPr>
                <w:rFonts w:ascii="Trebuchet MS" w:hAnsi="Trebuchet MS" w:cs="Arial"/>
                <w:bCs/>
                <w:color w:val="404040" w:themeColor="text1" w:themeTint="BF"/>
                <w:sz w:val="20"/>
                <w:szCs w:val="20"/>
                <w:lang w:eastAsia="nl-NL"/>
              </w:rPr>
              <w:t>Duchenne</w:t>
            </w:r>
            <w:proofErr w:type="spellEnd"/>
            <w:r w:rsidRPr="00D9738F">
              <w:rPr>
                <w:rFonts w:ascii="Trebuchet MS" w:hAnsi="Trebuchet MS" w:cs="Arial"/>
                <w:bCs/>
                <w:color w:val="404040" w:themeColor="text1" w:themeTint="BF"/>
                <w:sz w:val="20"/>
                <w:szCs w:val="20"/>
                <w:lang w:eastAsia="nl-NL"/>
              </w:rPr>
              <w:t>-spierdystrofie, kleurenblindheid en hemofilie (koningshuizen in Europa)</w:t>
            </w:r>
            <w:r w:rsidR="00D97A81" w:rsidRPr="00D9738F">
              <w:rPr>
                <w:rFonts w:ascii="Trebuchet MS" w:hAnsi="Trebuchet MS" w:cs="Arial"/>
                <w:bCs/>
                <w:color w:val="404040" w:themeColor="text1" w:themeTint="BF"/>
                <w:sz w:val="20"/>
                <w:szCs w:val="20"/>
                <w:lang w:eastAsia="nl-NL"/>
              </w:rPr>
              <w:t>)</w:t>
            </w:r>
            <w:r w:rsidR="00FB7D5A" w:rsidRPr="00D9738F">
              <w:rPr>
                <w:rFonts w:ascii="Trebuchet MS" w:hAnsi="Trebuchet MS" w:cs="Arial"/>
                <w:bCs/>
                <w:color w:val="404040" w:themeColor="text1" w:themeTint="BF"/>
                <w:sz w:val="20"/>
                <w:szCs w:val="20"/>
                <w:lang w:eastAsia="nl-NL"/>
              </w:rPr>
              <w:t>.</w:t>
            </w:r>
          </w:p>
          <w:p w14:paraId="40A71A04" w14:textId="4AB589E4" w:rsidR="000622BA" w:rsidRPr="00D9738F" w:rsidRDefault="009B79DF" w:rsidP="000622BA">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eastAsia="nl-NL"/>
              </w:rPr>
              <w:t xml:space="preserve">Doel </w:t>
            </w:r>
            <w:r w:rsidR="00080C1D" w:rsidRPr="00D9738F">
              <w:rPr>
                <w:rFonts w:ascii="Trebuchet MS" w:hAnsi="Trebuchet MS" w:cs="Arial"/>
                <w:bCs/>
                <w:color w:val="404040" w:themeColor="text1" w:themeTint="BF"/>
                <w:sz w:val="20"/>
                <w:szCs w:val="20"/>
                <w:u w:val="single"/>
                <w:lang w:eastAsia="nl-NL"/>
              </w:rPr>
              <w:t>14</w:t>
            </w:r>
            <w:r w:rsidRPr="00D9738F">
              <w:rPr>
                <w:rFonts w:ascii="Trebuchet MS" w:hAnsi="Trebuchet MS" w:cs="Arial"/>
                <w:bCs/>
                <w:color w:val="404040" w:themeColor="text1" w:themeTint="BF"/>
                <w:sz w:val="20"/>
                <w:szCs w:val="20"/>
                <w:u w:val="single"/>
                <w:lang w:eastAsia="nl-NL"/>
              </w:rPr>
              <w:t>:</w:t>
            </w:r>
            <w:r w:rsidR="000622BA" w:rsidRPr="00D9738F">
              <w:rPr>
                <w:rFonts w:ascii="Trebuchet MS" w:hAnsi="Trebuchet MS" w:cs="Arial"/>
                <w:bCs/>
                <w:color w:val="404040" w:themeColor="text1" w:themeTint="BF"/>
                <w:sz w:val="20"/>
                <w:szCs w:val="20"/>
                <w:lang w:eastAsia="nl-NL"/>
              </w:rPr>
              <w:t xml:space="preserve"> Aangeven dat de secundaire geslachtskenmerken ontstaan onder invloed van hormonen. </w:t>
            </w:r>
            <w:r w:rsidR="000622BA" w:rsidRPr="00D9738F">
              <w:rPr>
                <w:rFonts w:ascii="Trebuchet MS" w:hAnsi="Trebuchet MS" w:cs="Arial"/>
                <w:bCs/>
                <w:color w:val="404040" w:themeColor="text1" w:themeTint="BF"/>
                <w:sz w:val="20"/>
                <w:szCs w:val="20"/>
                <w:lang w:val="nl-NL" w:eastAsia="nl-NL"/>
              </w:rPr>
              <w:t>Men komt tot het besluit dat de tertiaire geslachtskenmerken voornamelijk bepaald worden door cultuur, maatschappelijke waarden en normen, de leefwereld, de tijdsgeest…</w:t>
            </w:r>
          </w:p>
          <w:p w14:paraId="0C712129" w14:textId="6E958CEE" w:rsidR="00146211" w:rsidRPr="00D9738F" w:rsidRDefault="009B79DF" w:rsidP="00146211">
            <w:pPr>
              <w:spacing w:before="60" w:after="120" w:line="360" w:lineRule="auto"/>
              <w:ind w:left="142"/>
              <w:jc w:val="both"/>
              <w:rPr>
                <w:rFonts w:ascii="Trebuchet MS" w:hAnsi="Trebuchet MS" w:cs="Arial"/>
                <w:bCs/>
                <w:color w:val="404040" w:themeColor="text1" w:themeTint="BF"/>
                <w:sz w:val="20"/>
                <w:szCs w:val="20"/>
                <w:lang w:eastAsia="nl-NL"/>
              </w:rPr>
            </w:pPr>
            <w:r w:rsidRPr="00D9738F">
              <w:rPr>
                <w:rFonts w:ascii="Trebuchet MS" w:hAnsi="Trebuchet MS" w:cs="Arial"/>
                <w:bCs/>
                <w:color w:val="404040" w:themeColor="text1" w:themeTint="BF"/>
                <w:sz w:val="20"/>
                <w:szCs w:val="20"/>
                <w:u w:val="single"/>
                <w:lang w:eastAsia="nl-NL"/>
              </w:rPr>
              <w:t xml:space="preserve">Doel </w:t>
            </w:r>
            <w:r w:rsidR="00146211" w:rsidRPr="00D9738F">
              <w:rPr>
                <w:rFonts w:ascii="Trebuchet MS" w:hAnsi="Trebuchet MS" w:cs="Arial"/>
                <w:bCs/>
                <w:color w:val="404040" w:themeColor="text1" w:themeTint="BF"/>
                <w:sz w:val="20"/>
                <w:szCs w:val="20"/>
                <w:u w:val="single"/>
                <w:lang w:eastAsia="nl-NL"/>
              </w:rPr>
              <w:t>1</w:t>
            </w:r>
            <w:r w:rsidR="00465FB6">
              <w:rPr>
                <w:rFonts w:ascii="Trebuchet MS" w:hAnsi="Trebuchet MS" w:cs="Arial"/>
                <w:bCs/>
                <w:color w:val="404040" w:themeColor="text1" w:themeTint="BF"/>
                <w:sz w:val="20"/>
                <w:szCs w:val="20"/>
                <w:u w:val="single"/>
                <w:lang w:eastAsia="nl-NL"/>
              </w:rPr>
              <w:t>5</w:t>
            </w:r>
            <w:r w:rsidRPr="00D9738F">
              <w:rPr>
                <w:rFonts w:ascii="Trebuchet MS" w:hAnsi="Trebuchet MS" w:cs="Arial"/>
                <w:bCs/>
                <w:color w:val="404040" w:themeColor="text1" w:themeTint="BF"/>
                <w:sz w:val="20"/>
                <w:szCs w:val="20"/>
                <w:u w:val="single"/>
                <w:lang w:eastAsia="nl-NL"/>
              </w:rPr>
              <w:t>:</w:t>
            </w:r>
            <w:r w:rsidR="00146211" w:rsidRPr="00D9738F">
              <w:rPr>
                <w:rFonts w:ascii="Trebuchet MS" w:hAnsi="Trebuchet MS" w:cs="Arial"/>
                <w:bCs/>
                <w:color w:val="404040" w:themeColor="text1" w:themeTint="BF"/>
                <w:sz w:val="20"/>
                <w:szCs w:val="20"/>
                <w:lang w:eastAsia="nl-NL"/>
              </w:rPr>
              <w:t xml:space="preserve"> De menstruatiecyclus duiden met een diagram.</w:t>
            </w:r>
          </w:p>
          <w:p w14:paraId="212CDE0A" w14:textId="16FE12E6" w:rsidR="00146211" w:rsidRPr="00D9738F" w:rsidRDefault="009B79DF" w:rsidP="00146211">
            <w:pPr>
              <w:spacing w:before="60" w:after="120" w:line="360" w:lineRule="auto"/>
              <w:ind w:left="142"/>
              <w:jc w:val="both"/>
              <w:rPr>
                <w:rFonts w:ascii="Trebuchet MS" w:hAnsi="Trebuchet MS" w:cs="Arial"/>
                <w:bCs/>
                <w:color w:val="404040" w:themeColor="text1" w:themeTint="BF"/>
                <w:sz w:val="20"/>
                <w:szCs w:val="20"/>
                <w:lang w:eastAsia="nl-NL"/>
              </w:rPr>
            </w:pPr>
            <w:r w:rsidRPr="00D9738F">
              <w:rPr>
                <w:rFonts w:ascii="Trebuchet MS" w:hAnsi="Trebuchet MS" w:cs="Arial"/>
                <w:bCs/>
                <w:color w:val="404040" w:themeColor="text1" w:themeTint="BF"/>
                <w:sz w:val="20"/>
                <w:szCs w:val="20"/>
                <w:u w:val="single"/>
                <w:lang w:eastAsia="nl-NL"/>
              </w:rPr>
              <w:t xml:space="preserve">Doel </w:t>
            </w:r>
            <w:r w:rsidR="00146211" w:rsidRPr="00D9738F">
              <w:rPr>
                <w:rFonts w:ascii="Trebuchet MS" w:hAnsi="Trebuchet MS" w:cs="Arial"/>
                <w:bCs/>
                <w:color w:val="404040" w:themeColor="text1" w:themeTint="BF"/>
                <w:sz w:val="20"/>
                <w:szCs w:val="20"/>
                <w:u w:val="single"/>
                <w:lang w:eastAsia="nl-NL"/>
              </w:rPr>
              <w:t>1</w:t>
            </w:r>
            <w:r w:rsidR="00465FB6">
              <w:rPr>
                <w:rFonts w:ascii="Trebuchet MS" w:hAnsi="Trebuchet MS" w:cs="Arial"/>
                <w:bCs/>
                <w:color w:val="404040" w:themeColor="text1" w:themeTint="BF"/>
                <w:sz w:val="20"/>
                <w:szCs w:val="20"/>
                <w:u w:val="single"/>
                <w:lang w:eastAsia="nl-NL"/>
              </w:rPr>
              <w:t>6</w:t>
            </w:r>
            <w:r w:rsidRPr="00D9738F">
              <w:rPr>
                <w:rFonts w:ascii="Trebuchet MS" w:hAnsi="Trebuchet MS" w:cs="Arial"/>
                <w:bCs/>
                <w:color w:val="404040" w:themeColor="text1" w:themeTint="BF"/>
                <w:sz w:val="20"/>
                <w:szCs w:val="20"/>
                <w:u w:val="single"/>
                <w:lang w:eastAsia="nl-NL"/>
              </w:rPr>
              <w:t>:</w:t>
            </w:r>
            <w:r w:rsidR="00146211" w:rsidRPr="00D9738F">
              <w:rPr>
                <w:rFonts w:ascii="Trebuchet MS" w:hAnsi="Trebuchet MS" w:cs="Arial"/>
                <w:bCs/>
                <w:color w:val="404040" w:themeColor="text1" w:themeTint="BF"/>
                <w:sz w:val="20"/>
                <w:szCs w:val="20"/>
                <w:lang w:eastAsia="nl-NL"/>
              </w:rPr>
              <w:t xml:space="preserve"> </w:t>
            </w:r>
            <w:r w:rsidR="007640B0" w:rsidRPr="00D9738F">
              <w:rPr>
                <w:rFonts w:ascii="Trebuchet MS" w:hAnsi="Trebuchet MS" w:cs="Arial"/>
                <w:bCs/>
                <w:color w:val="404040" w:themeColor="text1" w:themeTint="BF"/>
                <w:sz w:val="20"/>
                <w:szCs w:val="20"/>
                <w:lang w:eastAsia="nl-NL"/>
              </w:rPr>
              <w:t xml:space="preserve">Onder externe factoren wordt verstaan roken, alcohol, medicijnen, </w:t>
            </w:r>
            <w:r w:rsidR="001F0AA0" w:rsidRPr="00D9738F">
              <w:rPr>
                <w:rFonts w:ascii="Trebuchet MS" w:hAnsi="Trebuchet MS" w:cs="Arial"/>
                <w:bCs/>
                <w:color w:val="404040" w:themeColor="text1" w:themeTint="BF"/>
                <w:sz w:val="20"/>
                <w:szCs w:val="20"/>
                <w:lang w:eastAsia="nl-NL"/>
              </w:rPr>
              <w:t>drugs, voeding, straling</w:t>
            </w:r>
            <w:r w:rsidR="007640B0" w:rsidRPr="00D9738F">
              <w:rPr>
                <w:rFonts w:ascii="Trebuchet MS" w:hAnsi="Trebuchet MS" w:cs="Arial"/>
                <w:bCs/>
                <w:color w:val="404040" w:themeColor="text1" w:themeTint="BF"/>
                <w:sz w:val="20"/>
                <w:szCs w:val="20"/>
                <w:lang w:eastAsia="nl-NL"/>
              </w:rPr>
              <w:t>… tijdens de zwangerschap.</w:t>
            </w:r>
          </w:p>
          <w:p w14:paraId="659DE31E" w14:textId="7B9222BC" w:rsidR="000622BA" w:rsidRPr="00D9738F" w:rsidRDefault="009B79DF" w:rsidP="000622BA">
            <w:pPr>
              <w:spacing w:before="60" w:after="0" w:line="24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Doelen </w:t>
            </w:r>
            <w:r w:rsidR="008A41F2" w:rsidRPr="00D9738F">
              <w:rPr>
                <w:rFonts w:ascii="Trebuchet MS" w:hAnsi="Trebuchet MS" w:cs="Arial"/>
                <w:bCs/>
                <w:color w:val="404040" w:themeColor="text1" w:themeTint="BF"/>
                <w:sz w:val="20"/>
                <w:szCs w:val="20"/>
                <w:u w:val="single"/>
                <w:lang w:val="nl-NL" w:eastAsia="nl-NL"/>
              </w:rPr>
              <w:t>1</w:t>
            </w:r>
            <w:r w:rsidR="00DE3872">
              <w:rPr>
                <w:rFonts w:ascii="Trebuchet MS" w:hAnsi="Trebuchet MS" w:cs="Arial"/>
                <w:bCs/>
                <w:color w:val="404040" w:themeColor="text1" w:themeTint="BF"/>
                <w:sz w:val="20"/>
                <w:szCs w:val="20"/>
                <w:u w:val="single"/>
                <w:lang w:val="nl-NL" w:eastAsia="nl-NL"/>
              </w:rPr>
              <w:t>7</w:t>
            </w:r>
            <w:r w:rsidRPr="00D9738F">
              <w:rPr>
                <w:rFonts w:ascii="Trebuchet MS" w:hAnsi="Trebuchet MS" w:cs="Arial"/>
                <w:bCs/>
                <w:color w:val="404040" w:themeColor="text1" w:themeTint="BF"/>
                <w:sz w:val="20"/>
                <w:szCs w:val="20"/>
                <w:u w:val="single"/>
                <w:lang w:val="nl-NL" w:eastAsia="nl-NL"/>
              </w:rPr>
              <w:t xml:space="preserve"> en </w:t>
            </w:r>
            <w:r w:rsidR="00E175E0" w:rsidRPr="00D9738F">
              <w:rPr>
                <w:rFonts w:ascii="Trebuchet MS" w:hAnsi="Trebuchet MS" w:cs="Arial"/>
                <w:bCs/>
                <w:color w:val="404040" w:themeColor="text1" w:themeTint="BF"/>
                <w:sz w:val="20"/>
                <w:szCs w:val="20"/>
                <w:u w:val="single"/>
                <w:lang w:val="nl-NL" w:eastAsia="nl-NL"/>
              </w:rPr>
              <w:t>1</w:t>
            </w:r>
            <w:r w:rsidR="00DE3872">
              <w:rPr>
                <w:rFonts w:ascii="Trebuchet MS" w:hAnsi="Trebuchet MS" w:cs="Arial"/>
                <w:bCs/>
                <w:color w:val="404040" w:themeColor="text1" w:themeTint="BF"/>
                <w:sz w:val="20"/>
                <w:szCs w:val="20"/>
                <w:u w:val="single"/>
                <w:lang w:val="nl-NL" w:eastAsia="nl-NL"/>
              </w:rPr>
              <w:t>8</w:t>
            </w:r>
            <w:r w:rsidRPr="00D9738F">
              <w:rPr>
                <w:rFonts w:ascii="Trebuchet MS" w:hAnsi="Trebuchet MS" w:cs="Arial"/>
                <w:bCs/>
                <w:color w:val="404040" w:themeColor="text1" w:themeTint="BF"/>
                <w:sz w:val="20"/>
                <w:szCs w:val="20"/>
                <w:u w:val="single"/>
                <w:lang w:val="nl-NL" w:eastAsia="nl-NL"/>
              </w:rPr>
              <w:t>:</w:t>
            </w:r>
            <w:r w:rsidR="000622BA" w:rsidRPr="00D9738F">
              <w:rPr>
                <w:rFonts w:ascii="Trebuchet MS" w:hAnsi="Trebuchet MS" w:cs="Arial"/>
                <w:bCs/>
                <w:color w:val="404040" w:themeColor="text1" w:themeTint="BF"/>
                <w:sz w:val="20"/>
                <w:szCs w:val="20"/>
                <w:u w:val="single"/>
                <w:lang w:val="nl-NL" w:eastAsia="nl-NL"/>
              </w:rPr>
              <w:t xml:space="preserve"> </w:t>
            </w:r>
            <w:r w:rsidR="000622BA" w:rsidRPr="00D9738F">
              <w:rPr>
                <w:rFonts w:ascii="Trebuchet MS" w:hAnsi="Trebuchet MS" w:cs="Arial"/>
                <w:bCs/>
                <w:color w:val="404040" w:themeColor="text1" w:themeTint="BF"/>
                <w:sz w:val="20"/>
                <w:szCs w:val="20"/>
                <w:lang w:val="nl-NL" w:eastAsia="nl-NL"/>
              </w:rPr>
              <w:t xml:space="preserve">Het ethische aspect bij behandeling van onvruchtbaarheid, draagmoederschap, </w:t>
            </w:r>
            <w:proofErr w:type="spellStart"/>
            <w:r w:rsidR="000622BA" w:rsidRPr="00D9738F">
              <w:rPr>
                <w:rFonts w:ascii="Trebuchet MS" w:hAnsi="Trebuchet MS" w:cs="Arial"/>
                <w:bCs/>
                <w:color w:val="404040" w:themeColor="text1" w:themeTint="BF"/>
                <w:sz w:val="20"/>
                <w:szCs w:val="20"/>
                <w:lang w:val="nl-NL" w:eastAsia="nl-NL"/>
              </w:rPr>
              <w:t>noodpil</w:t>
            </w:r>
            <w:proofErr w:type="spellEnd"/>
            <w:r w:rsidR="000622BA" w:rsidRPr="00D9738F">
              <w:rPr>
                <w:rFonts w:ascii="Trebuchet MS" w:hAnsi="Trebuchet MS" w:cs="Arial"/>
                <w:bCs/>
                <w:color w:val="404040" w:themeColor="text1" w:themeTint="BF"/>
                <w:sz w:val="20"/>
                <w:szCs w:val="20"/>
                <w:lang w:val="nl-NL" w:eastAsia="nl-NL"/>
              </w:rPr>
              <w:t>, abortus… kan besproken worden.</w:t>
            </w:r>
          </w:p>
          <w:p w14:paraId="751EE3AA" w14:textId="77777777" w:rsidR="000622BA" w:rsidRPr="00D9738F" w:rsidRDefault="000622BA" w:rsidP="000622BA">
            <w:pPr>
              <w:spacing w:before="60" w:after="0" w:line="24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De contraceptiva worden benaderd vanuit de actualiteit, de betrouwbaarheid en de werking:</w:t>
            </w:r>
          </w:p>
          <w:p w14:paraId="3D10F4EF" w14:textId="77777777" w:rsidR="000622BA" w:rsidRPr="00D9738F" w:rsidRDefault="000622BA" w:rsidP="00FB4823">
            <w:pPr>
              <w:numPr>
                <w:ilvl w:val="0"/>
                <w:numId w:val="17"/>
              </w:numPr>
              <w:spacing w:before="60" w:after="0" w:line="240" w:lineRule="auto"/>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hormonaal;</w:t>
            </w:r>
          </w:p>
          <w:p w14:paraId="4E91382F" w14:textId="29BD20B2" w:rsidR="000622BA" w:rsidRPr="00D9738F" w:rsidRDefault="000622BA" w:rsidP="00FB4823">
            <w:pPr>
              <w:numPr>
                <w:ilvl w:val="0"/>
                <w:numId w:val="17"/>
              </w:numPr>
              <w:spacing w:before="60" w:after="0" w:line="240" w:lineRule="auto"/>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niet-hormonaal: barrièremiddelen (o.a.</w:t>
            </w:r>
            <w:r w:rsidR="00E25175" w:rsidRPr="00D9738F">
              <w:rPr>
                <w:rFonts w:ascii="Trebuchet MS" w:hAnsi="Trebuchet MS" w:cs="Arial"/>
                <w:bCs/>
                <w:color w:val="404040" w:themeColor="text1" w:themeTint="BF"/>
                <w:sz w:val="20"/>
                <w:szCs w:val="20"/>
                <w:lang w:val="nl-NL" w:eastAsia="nl-NL"/>
              </w:rPr>
              <w:t xml:space="preserve"> </w:t>
            </w:r>
            <w:r w:rsidRPr="00D9738F">
              <w:rPr>
                <w:rFonts w:ascii="Trebuchet MS" w:hAnsi="Trebuchet MS" w:cs="Arial"/>
                <w:bCs/>
                <w:color w:val="404040" w:themeColor="text1" w:themeTint="BF"/>
                <w:sz w:val="20"/>
                <w:szCs w:val="20"/>
                <w:lang w:val="nl-NL" w:eastAsia="nl-NL"/>
              </w:rPr>
              <w:t>het spiraaltje, het condoom), kalender-temperatuu</w:t>
            </w:r>
            <w:r w:rsidR="001F0AA0" w:rsidRPr="00D9738F">
              <w:rPr>
                <w:rFonts w:ascii="Trebuchet MS" w:hAnsi="Trebuchet MS" w:cs="Arial"/>
                <w:bCs/>
                <w:color w:val="404040" w:themeColor="text1" w:themeTint="BF"/>
                <w:sz w:val="20"/>
                <w:szCs w:val="20"/>
                <w:lang w:val="nl-NL" w:eastAsia="nl-NL"/>
              </w:rPr>
              <w:t>rmethode, sterilisatie…</w:t>
            </w:r>
          </w:p>
          <w:p w14:paraId="3425483A" w14:textId="377E79CE" w:rsidR="00177858" w:rsidRPr="00D9738F" w:rsidRDefault="00177858" w:rsidP="00177858">
            <w:pPr>
              <w:spacing w:before="60" w:after="0" w:line="240" w:lineRule="auto"/>
              <w:ind w:left="142"/>
              <w:jc w:val="both"/>
              <w:rPr>
                <w:rFonts w:ascii="Trebuchet MS" w:hAnsi="Trebuchet MS"/>
                <w:color w:val="404040" w:themeColor="text1" w:themeTint="BF"/>
                <w:sz w:val="20"/>
                <w:szCs w:val="20"/>
              </w:rPr>
            </w:pPr>
            <w:r w:rsidRPr="00D9738F">
              <w:rPr>
                <w:rFonts w:ascii="Trebuchet MS" w:hAnsi="Trebuchet MS"/>
                <w:bCs/>
                <w:color w:val="404040" w:themeColor="text1" w:themeTint="BF"/>
                <w:sz w:val="20"/>
                <w:szCs w:val="20"/>
              </w:rPr>
              <w:t xml:space="preserve">Illustratiemateriaal kan worden ontleend bij het CLB, </w:t>
            </w:r>
            <w:r w:rsidR="001F0AA0" w:rsidRPr="00D9738F">
              <w:rPr>
                <w:rFonts w:ascii="Trebuchet MS" w:hAnsi="Trebuchet MS"/>
                <w:color w:val="404040" w:themeColor="text1" w:themeTint="BF"/>
                <w:sz w:val="20"/>
                <w:szCs w:val="20"/>
              </w:rPr>
              <w:t xml:space="preserve">arts, </w:t>
            </w:r>
            <w:proofErr w:type="spellStart"/>
            <w:r w:rsidR="001F0AA0" w:rsidRPr="00D9738F">
              <w:rPr>
                <w:rFonts w:ascii="Trebuchet MS" w:hAnsi="Trebuchet MS"/>
                <w:color w:val="404040" w:themeColor="text1" w:themeTint="BF"/>
                <w:sz w:val="20"/>
                <w:szCs w:val="20"/>
              </w:rPr>
              <w:t>Sensoa</w:t>
            </w:r>
            <w:proofErr w:type="spellEnd"/>
            <w:r w:rsidRPr="00D9738F">
              <w:rPr>
                <w:rFonts w:ascii="Trebuchet MS" w:hAnsi="Trebuchet MS"/>
                <w:color w:val="404040" w:themeColor="text1" w:themeTint="BF"/>
                <w:sz w:val="20"/>
                <w:szCs w:val="20"/>
              </w:rPr>
              <w:t>…</w:t>
            </w:r>
          </w:p>
          <w:p w14:paraId="0A13A6EF" w14:textId="3DEC9ECE" w:rsidR="007A0524" w:rsidRPr="00D9738F" w:rsidRDefault="007A0524" w:rsidP="00177858">
            <w:pPr>
              <w:spacing w:before="60" w:after="0" w:line="240" w:lineRule="auto"/>
              <w:ind w:left="142"/>
              <w:jc w:val="both"/>
              <w:rPr>
                <w:rFonts w:ascii="Trebuchet MS" w:hAnsi="Trebuchet MS"/>
                <w:color w:val="404040" w:themeColor="text1" w:themeTint="BF"/>
                <w:sz w:val="20"/>
                <w:szCs w:val="20"/>
              </w:rPr>
            </w:pPr>
          </w:p>
          <w:p w14:paraId="39951D41" w14:textId="5BE2B481" w:rsidR="007A0524" w:rsidRPr="00D9738F" w:rsidRDefault="007A0524" w:rsidP="00177858">
            <w:pPr>
              <w:spacing w:before="60" w:after="0" w:line="240" w:lineRule="auto"/>
              <w:ind w:left="142"/>
              <w:jc w:val="both"/>
              <w:rPr>
                <w:rFonts w:ascii="Trebuchet MS" w:hAnsi="Trebuchet MS"/>
                <w:color w:val="404040" w:themeColor="text1" w:themeTint="BF"/>
                <w:sz w:val="20"/>
                <w:szCs w:val="20"/>
              </w:rPr>
            </w:pPr>
            <w:r w:rsidRPr="00D9738F">
              <w:rPr>
                <w:rFonts w:ascii="Trebuchet MS" w:hAnsi="Trebuchet MS"/>
                <w:bCs/>
                <w:color w:val="404040" w:themeColor="text1" w:themeTint="BF"/>
                <w:sz w:val="20"/>
                <w:szCs w:val="20"/>
                <w:lang w:val="nl-NL"/>
              </w:rPr>
              <w:t>Link met eerste graad: de voortplantingsstructuren bij de mens werden in de eerste graad bestudeerd.</w:t>
            </w:r>
          </w:p>
          <w:p w14:paraId="540961FE" w14:textId="77777777" w:rsidR="00880E34" w:rsidRPr="00D9738F" w:rsidRDefault="00880E34" w:rsidP="00E65367">
            <w:pPr>
              <w:spacing w:before="60" w:after="0" w:line="240" w:lineRule="auto"/>
              <w:ind w:left="142"/>
              <w:jc w:val="both"/>
              <w:rPr>
                <w:rFonts w:ascii="Trebuchet MS" w:hAnsi="Trebuchet MS" w:cs="Arial"/>
                <w:bCs/>
                <w:color w:val="404040" w:themeColor="text1" w:themeTint="BF"/>
                <w:sz w:val="20"/>
                <w:szCs w:val="20"/>
                <w:lang w:eastAsia="nl-NL"/>
              </w:rPr>
            </w:pPr>
          </w:p>
        </w:tc>
      </w:tr>
    </w:tbl>
    <w:p w14:paraId="2576488F" w14:textId="77777777" w:rsidR="00D81CC9" w:rsidRDefault="00D81CC9" w:rsidP="00D81CC9">
      <w:pPr>
        <w:pStyle w:val="LPKop3"/>
        <w:numPr>
          <w:ilvl w:val="0"/>
          <w:numId w:val="0"/>
        </w:numPr>
        <w:spacing w:before="120" w:after="120" w:line="240" w:lineRule="auto"/>
        <w:ind w:left="851" w:hanging="851"/>
        <w:rPr>
          <w:rFonts w:ascii="Trebuchet MS" w:hAnsi="Trebuchet MS"/>
          <w:i w:val="0"/>
          <w:color w:val="999900"/>
        </w:rPr>
      </w:pPr>
    </w:p>
    <w:p w14:paraId="1C562136" w14:textId="77189971" w:rsidR="000622BA" w:rsidRPr="00D9738F" w:rsidRDefault="0060157C" w:rsidP="00D81CC9">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De bewegingen van de aarde</w:t>
      </w:r>
      <w:r w:rsidR="000622BA" w:rsidRPr="00D9738F">
        <w:rPr>
          <w:rFonts w:ascii="Trebuchet MS" w:hAnsi="Trebuchet MS"/>
          <w:i w:val="0"/>
          <w:color w:val="999900"/>
        </w:rPr>
        <w:t xml:space="preserve"> (</w:t>
      </w:r>
      <w:r w:rsidR="004247E5" w:rsidRPr="00D9738F">
        <w:rPr>
          <w:rFonts w:ascii="Trebuchet MS" w:hAnsi="Trebuchet MS"/>
          <w:i w:val="0"/>
          <w:color w:val="999900"/>
        </w:rPr>
        <w:t>3</w:t>
      </w:r>
      <w:r w:rsidR="000622BA" w:rsidRPr="00D9738F">
        <w:rPr>
          <w:rFonts w:ascii="Trebuchet MS" w:hAnsi="Trebuchet MS"/>
          <w:i w:val="0"/>
          <w:color w:val="999900"/>
        </w:rPr>
        <w:t>u)</w:t>
      </w:r>
      <w:r w:rsidR="00233903" w:rsidRPr="00D9738F">
        <w:rPr>
          <w:rFonts w:ascii="Trebuchet MS" w:hAnsi="Trebuchet MS"/>
          <w:i w:val="0"/>
          <w:color w:val="999900"/>
        </w:rPr>
        <w:t xml:space="preserve"> </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15C544A5"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F44CE2A" w14:textId="3A14E28D" w:rsidR="000622BA" w:rsidRPr="00D9738F" w:rsidRDefault="004741EC" w:rsidP="004741EC">
            <w:pPr>
              <w:spacing w:before="120" w:after="120" w:line="260" w:lineRule="exact"/>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19</w:t>
            </w:r>
          </w:p>
        </w:tc>
        <w:tc>
          <w:tcPr>
            <w:tcW w:w="8040" w:type="dxa"/>
            <w:shd w:val="clear" w:color="auto" w:fill="FFCC99"/>
            <w:vAlign w:val="center"/>
          </w:tcPr>
          <w:p w14:paraId="7DA5E7E9" w14:textId="77777777" w:rsidR="000622BA" w:rsidRPr="00D9738F" w:rsidRDefault="000622BA" w:rsidP="00D8752A">
            <w:pPr>
              <w:spacing w:before="120" w:after="120" w:line="240" w:lineRule="auto"/>
              <w:ind w:left="142"/>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dag- en nachteffect en de tijdsverschillen op aarde </w:t>
            </w:r>
            <w:r w:rsidRPr="00690A34">
              <w:rPr>
                <w:rFonts w:ascii="Trebuchet MS" w:hAnsi="Trebuchet MS" w:cs="Arial"/>
                <w:b/>
                <w:color w:val="404040" w:themeColor="text1" w:themeTint="BF"/>
                <w:sz w:val="20"/>
                <w:szCs w:val="24"/>
                <w:lang w:eastAsia="nl-NL"/>
              </w:rPr>
              <w:t>verklaren</w:t>
            </w:r>
            <w:r w:rsidRPr="00D9738F">
              <w:rPr>
                <w:rFonts w:ascii="Trebuchet MS" w:hAnsi="Trebuchet MS" w:cs="Arial"/>
                <w:color w:val="404040" w:themeColor="text1" w:themeTint="BF"/>
                <w:sz w:val="20"/>
                <w:szCs w:val="24"/>
                <w:lang w:eastAsia="nl-NL"/>
              </w:rPr>
              <w:t xml:space="preserve"> aan de hand van de aardrotatie.</w:t>
            </w:r>
          </w:p>
        </w:tc>
        <w:tc>
          <w:tcPr>
            <w:tcW w:w="932" w:type="dxa"/>
            <w:shd w:val="clear" w:color="auto" w:fill="FFCC99"/>
            <w:tcMar>
              <w:left w:w="170" w:type="dxa"/>
            </w:tcMar>
          </w:tcPr>
          <w:p w14:paraId="60BEE0DC" w14:textId="77777777" w:rsidR="000622BA" w:rsidRPr="006B18F1" w:rsidRDefault="000622BA" w:rsidP="00D8752A">
            <w:pPr>
              <w:spacing w:before="120" w:after="12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3</w:t>
            </w:r>
          </w:p>
        </w:tc>
      </w:tr>
      <w:tr w:rsidR="00332ED7" w:rsidRPr="00D9738F" w14:paraId="258B64E3"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BE736EC" w14:textId="458AC442" w:rsidR="000622BA" w:rsidRPr="00D9738F" w:rsidRDefault="00DB74A0" w:rsidP="004741EC">
            <w:pPr>
              <w:spacing w:before="120" w:after="120" w:line="260" w:lineRule="exact"/>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2</w:t>
            </w:r>
            <w:r w:rsidR="004741EC">
              <w:rPr>
                <w:rFonts w:ascii="Trebuchet MS" w:hAnsi="Trebuchet MS" w:cs="Arial"/>
                <w:color w:val="404040" w:themeColor="text1" w:themeTint="BF"/>
                <w:sz w:val="20"/>
                <w:szCs w:val="24"/>
                <w:lang w:val="nl-NL" w:eastAsia="nl-NL"/>
              </w:rPr>
              <w:t>0</w:t>
            </w:r>
          </w:p>
        </w:tc>
        <w:tc>
          <w:tcPr>
            <w:tcW w:w="8040" w:type="dxa"/>
            <w:shd w:val="clear" w:color="auto" w:fill="FFCC99"/>
            <w:vAlign w:val="center"/>
          </w:tcPr>
          <w:p w14:paraId="0032D26E" w14:textId="77777777" w:rsidR="000622BA" w:rsidRPr="00D9738F" w:rsidRDefault="000622BA" w:rsidP="00D8752A">
            <w:pPr>
              <w:spacing w:before="120" w:after="120" w:line="240" w:lineRule="auto"/>
              <w:ind w:left="142"/>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De seizoenen </w:t>
            </w:r>
            <w:r w:rsidRPr="00690A34">
              <w:rPr>
                <w:rFonts w:ascii="Trebuchet MS" w:hAnsi="Trebuchet MS" w:cs="Arial"/>
                <w:b/>
                <w:color w:val="404040" w:themeColor="text1" w:themeTint="BF"/>
                <w:sz w:val="20"/>
                <w:szCs w:val="24"/>
                <w:lang w:eastAsia="nl-NL"/>
              </w:rPr>
              <w:t>verklaren</w:t>
            </w:r>
            <w:r w:rsidRPr="00D9738F">
              <w:rPr>
                <w:rFonts w:ascii="Trebuchet MS" w:hAnsi="Trebuchet MS" w:cs="Arial"/>
                <w:color w:val="404040" w:themeColor="text1" w:themeTint="BF"/>
                <w:sz w:val="20"/>
                <w:szCs w:val="24"/>
                <w:lang w:eastAsia="nl-NL"/>
              </w:rPr>
              <w:t xml:space="preserve"> aan de hand van de aardrevolutie.</w:t>
            </w:r>
          </w:p>
        </w:tc>
        <w:tc>
          <w:tcPr>
            <w:tcW w:w="932" w:type="dxa"/>
            <w:shd w:val="clear" w:color="auto" w:fill="FFCC99"/>
            <w:tcMar>
              <w:left w:w="170" w:type="dxa"/>
            </w:tcMar>
          </w:tcPr>
          <w:p w14:paraId="38BF7F82" w14:textId="77777777" w:rsidR="000622BA" w:rsidRPr="006B18F1" w:rsidRDefault="000622BA" w:rsidP="00D8752A">
            <w:pPr>
              <w:spacing w:before="120" w:after="12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3</w:t>
            </w:r>
          </w:p>
        </w:tc>
      </w:tr>
      <w:tr w:rsidR="00332ED7" w:rsidRPr="00D9738F" w14:paraId="3236131B"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FAA2557" w14:textId="77777777" w:rsidR="000622BA" w:rsidRPr="00D9738F" w:rsidRDefault="000622BA" w:rsidP="000622BA">
            <w:pPr>
              <w:spacing w:before="60"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6D676261" w14:textId="1135F924" w:rsidR="000622BA" w:rsidRPr="00D9738F" w:rsidRDefault="007C1DF2" w:rsidP="004741EC">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val="nl-NL" w:eastAsia="nl-NL"/>
              </w:rPr>
              <w:t xml:space="preserve">De bewegingen van de aarde kunnen hier behandeld worden in functie van het ecosysteem aarde. De invloed van de seizoenen, het dag- en nachteffect hebben een invloed op het ecosysteem. </w:t>
            </w:r>
            <w:r w:rsidR="000622BA" w:rsidRPr="00D9738F">
              <w:rPr>
                <w:rFonts w:ascii="Trebuchet MS" w:hAnsi="Trebuchet MS" w:cs="Arial"/>
                <w:color w:val="404040" w:themeColor="text1" w:themeTint="BF"/>
                <w:sz w:val="20"/>
                <w:szCs w:val="20"/>
                <w:lang w:val="nl-NL" w:eastAsia="nl-NL"/>
              </w:rPr>
              <w:t xml:space="preserve">Deze verschijnselen </w:t>
            </w:r>
            <w:r w:rsidRPr="00D9738F">
              <w:rPr>
                <w:rFonts w:ascii="Trebuchet MS" w:hAnsi="Trebuchet MS" w:cs="Arial"/>
                <w:color w:val="404040" w:themeColor="text1" w:themeTint="BF"/>
                <w:sz w:val="20"/>
                <w:szCs w:val="20"/>
                <w:lang w:val="nl-NL" w:eastAsia="nl-NL"/>
              </w:rPr>
              <w:t>samen met de tijdsverschillen</w:t>
            </w:r>
            <w:r w:rsidR="00BB5E4F" w:rsidRPr="00D9738F">
              <w:rPr>
                <w:rFonts w:ascii="Trebuchet MS" w:hAnsi="Trebuchet MS" w:cs="Arial"/>
                <w:color w:val="404040" w:themeColor="text1" w:themeTint="BF"/>
                <w:sz w:val="20"/>
                <w:szCs w:val="20"/>
                <w:lang w:val="nl-NL" w:eastAsia="nl-NL"/>
              </w:rPr>
              <w:t xml:space="preserve"> op aarde</w:t>
            </w:r>
            <w:r w:rsidRPr="00D9738F">
              <w:rPr>
                <w:rFonts w:ascii="Trebuchet MS" w:hAnsi="Trebuchet MS" w:cs="Arial"/>
                <w:color w:val="404040" w:themeColor="text1" w:themeTint="BF"/>
                <w:sz w:val="20"/>
                <w:szCs w:val="20"/>
                <w:lang w:val="nl-NL" w:eastAsia="nl-NL"/>
              </w:rPr>
              <w:t xml:space="preserve"> </w:t>
            </w:r>
            <w:r w:rsidR="000622BA" w:rsidRPr="00D9738F">
              <w:rPr>
                <w:rFonts w:ascii="Trebuchet MS" w:hAnsi="Trebuchet MS" w:cs="Arial"/>
                <w:color w:val="404040" w:themeColor="text1" w:themeTint="BF"/>
                <w:sz w:val="20"/>
                <w:szCs w:val="20"/>
                <w:lang w:val="nl-NL" w:eastAsia="nl-NL"/>
              </w:rPr>
              <w:t>worden verklaard vanuit de bewegingen van de aarde.</w:t>
            </w:r>
            <w:r w:rsidR="00956F5C" w:rsidRPr="00D9738F">
              <w:rPr>
                <w:rFonts w:ascii="Trebuchet MS" w:hAnsi="Trebuchet MS" w:cs="Arial"/>
                <w:color w:val="404040" w:themeColor="text1" w:themeTint="BF"/>
                <w:sz w:val="20"/>
                <w:szCs w:val="20"/>
                <w:lang w:val="nl-NL" w:eastAsia="nl-NL"/>
              </w:rPr>
              <w:t xml:space="preserve"> De inh</w:t>
            </w:r>
            <w:r w:rsidR="005F529E" w:rsidRPr="00D9738F">
              <w:rPr>
                <w:rFonts w:ascii="Trebuchet MS" w:hAnsi="Trebuchet MS" w:cs="Arial"/>
                <w:color w:val="404040" w:themeColor="text1" w:themeTint="BF"/>
                <w:sz w:val="20"/>
                <w:szCs w:val="20"/>
                <w:lang w:val="nl-NL" w:eastAsia="nl-NL"/>
              </w:rPr>
              <w:t xml:space="preserve">oud van dit deelthema wordt </w:t>
            </w:r>
            <w:r w:rsidR="00956F5C" w:rsidRPr="00D9738F">
              <w:rPr>
                <w:rFonts w:ascii="Trebuchet MS" w:hAnsi="Trebuchet MS" w:cs="Arial"/>
                <w:color w:val="404040" w:themeColor="text1" w:themeTint="BF"/>
                <w:sz w:val="20"/>
                <w:szCs w:val="20"/>
                <w:lang w:val="nl-NL" w:eastAsia="nl-NL"/>
              </w:rPr>
              <w:t>tot deze essentie beperkt.</w:t>
            </w:r>
            <w:r w:rsidR="000622BA" w:rsidRPr="00D9738F">
              <w:rPr>
                <w:rFonts w:ascii="Trebuchet MS" w:hAnsi="Trebuchet MS" w:cs="Arial"/>
                <w:color w:val="404040" w:themeColor="text1" w:themeTint="BF"/>
                <w:sz w:val="20"/>
                <w:szCs w:val="20"/>
                <w:lang w:val="nl-NL" w:eastAsia="nl-NL"/>
              </w:rPr>
              <w:t xml:space="preserve"> </w:t>
            </w:r>
            <w:r w:rsidR="00533B1C" w:rsidRPr="00D9738F">
              <w:rPr>
                <w:rFonts w:ascii="Trebuchet MS" w:hAnsi="Trebuchet MS" w:cs="Arial"/>
                <w:color w:val="404040" w:themeColor="text1" w:themeTint="BF"/>
                <w:sz w:val="20"/>
                <w:szCs w:val="20"/>
                <w:lang w:val="nl-NL" w:eastAsia="nl-NL"/>
              </w:rPr>
              <w:t>Er wordt niet verwacht dat leerlingen de zonshoogte kunnen berekenen of berekeningen maken i.v.m. tijdsverschillen.</w:t>
            </w:r>
          </w:p>
        </w:tc>
      </w:tr>
    </w:tbl>
    <w:p w14:paraId="48BA4532" w14:textId="77777777" w:rsidR="00D81CC9" w:rsidRDefault="00D81CC9" w:rsidP="00D81CC9">
      <w:pPr>
        <w:pStyle w:val="LPKop3"/>
        <w:numPr>
          <w:ilvl w:val="0"/>
          <w:numId w:val="0"/>
        </w:numPr>
        <w:spacing w:before="120" w:after="120" w:line="240" w:lineRule="auto"/>
        <w:ind w:left="851" w:hanging="851"/>
        <w:rPr>
          <w:rFonts w:ascii="Trebuchet MS" w:hAnsi="Trebuchet MS"/>
          <w:i w:val="0"/>
          <w:color w:val="999900"/>
        </w:rPr>
      </w:pPr>
    </w:p>
    <w:p w14:paraId="3E59527F" w14:textId="05C3738C" w:rsidR="000622BA" w:rsidRPr="00D9738F" w:rsidRDefault="00C1368B" w:rsidP="00D81CC9">
      <w:pPr>
        <w:pStyle w:val="LPKop3"/>
        <w:numPr>
          <w:ilvl w:val="0"/>
          <w:numId w:val="0"/>
        </w:numPr>
        <w:spacing w:before="120" w:after="120" w:line="240" w:lineRule="auto"/>
        <w:ind w:left="851" w:hanging="851"/>
        <w:rPr>
          <w:rFonts w:ascii="Trebuchet MS" w:hAnsi="Trebuchet MS"/>
          <w:i w:val="0"/>
        </w:rPr>
      </w:pPr>
      <w:r w:rsidRPr="00D9738F">
        <w:rPr>
          <w:rFonts w:ascii="Trebuchet MS" w:hAnsi="Trebuchet MS"/>
          <w:i w:val="0"/>
          <w:color w:val="999900"/>
        </w:rPr>
        <w:t>De atmosfeer: ontstaan</w:t>
      </w:r>
      <w:r w:rsidR="000622BA" w:rsidRPr="00D9738F">
        <w:rPr>
          <w:rFonts w:ascii="Trebuchet MS" w:hAnsi="Trebuchet MS"/>
          <w:i w:val="0"/>
          <w:color w:val="999900"/>
        </w:rPr>
        <w:t xml:space="preserve"> en evolutie van het weer (</w:t>
      </w:r>
      <w:r w:rsidR="004247E5" w:rsidRPr="00D9738F">
        <w:rPr>
          <w:rFonts w:ascii="Trebuchet MS" w:hAnsi="Trebuchet MS"/>
          <w:i w:val="0"/>
          <w:color w:val="999900"/>
        </w:rPr>
        <w:t>5</w:t>
      </w:r>
      <w:r w:rsidR="000622BA" w:rsidRPr="00D9738F">
        <w:rPr>
          <w:rFonts w:ascii="Trebuchet MS" w:hAnsi="Trebuchet MS"/>
          <w:i w:val="0"/>
          <w:color w:val="999900"/>
        </w:rPr>
        <w:t>u)</w:t>
      </w:r>
      <w:r w:rsidR="000622BA" w:rsidRPr="00D9738F">
        <w:rPr>
          <w:rFonts w:ascii="Trebuchet MS" w:hAnsi="Trebuchet MS"/>
          <w:i w:val="0"/>
        </w:rPr>
        <w:t xml:space="preserve"> </w:t>
      </w:r>
    </w:p>
    <w:tbl>
      <w:tblPr>
        <w:tblpPr w:leftFromText="141" w:rightFromText="141" w:vertAnchor="text" w:horzAnchor="margin" w:tblpY="92"/>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9B17E6" w:rsidRPr="00D9738F" w14:paraId="55D2B21E" w14:textId="77777777" w:rsidTr="009B17E6">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8AA8717" w14:textId="60BCC548" w:rsidR="009B17E6" w:rsidRPr="00D9738F" w:rsidRDefault="009B17E6" w:rsidP="004741EC">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1</w:t>
            </w:r>
          </w:p>
        </w:tc>
        <w:tc>
          <w:tcPr>
            <w:tcW w:w="8040" w:type="dxa"/>
            <w:shd w:val="clear" w:color="auto" w:fill="FFCC99"/>
            <w:vAlign w:val="center"/>
          </w:tcPr>
          <w:p w14:paraId="410D8427" w14:textId="77777777" w:rsidR="009B17E6" w:rsidRPr="00D9738F" w:rsidRDefault="009B17E6"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Vertrekkend van een actueel weerbericht, de aangehaalde weerselementen op een bijhorende weerkaart kunnen </w:t>
            </w:r>
            <w:r w:rsidRPr="00690A34">
              <w:rPr>
                <w:rFonts w:ascii="Trebuchet MS" w:hAnsi="Trebuchet MS" w:cs="Arial"/>
                <w:b/>
                <w:color w:val="404040" w:themeColor="text1" w:themeTint="BF"/>
                <w:sz w:val="20"/>
                <w:szCs w:val="24"/>
                <w:lang w:val="nl-NL" w:eastAsia="nl-NL"/>
              </w:rPr>
              <w:t>aanduiden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3E939D51"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1</w:t>
            </w:r>
          </w:p>
          <w:p w14:paraId="4006FB67"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p w14:paraId="66E76320"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6</w:t>
            </w:r>
          </w:p>
        </w:tc>
      </w:tr>
      <w:tr w:rsidR="009B17E6" w:rsidRPr="00D9738F" w14:paraId="3CC4EC81" w14:textId="77777777" w:rsidTr="009B17E6">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F080D88" w14:textId="1542062F" w:rsidR="009B17E6" w:rsidRPr="00D9738F" w:rsidRDefault="009B17E6" w:rsidP="004741EC">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2</w:t>
            </w:r>
          </w:p>
        </w:tc>
        <w:tc>
          <w:tcPr>
            <w:tcW w:w="8040" w:type="dxa"/>
            <w:shd w:val="clear" w:color="auto" w:fill="FFCC99"/>
            <w:vAlign w:val="center"/>
          </w:tcPr>
          <w:p w14:paraId="42FBCBB6" w14:textId="77777777" w:rsidR="009B17E6" w:rsidRPr="00D9738F" w:rsidRDefault="009B17E6"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Via de analyse van een satellietbeeld en een bijhorende weerkaart van West-Europa, het </w:t>
            </w:r>
            <w:r w:rsidRPr="00690A34">
              <w:rPr>
                <w:rFonts w:ascii="Trebuchet MS" w:hAnsi="Trebuchet MS" w:cs="Arial"/>
                <w:b/>
                <w:color w:val="404040" w:themeColor="text1" w:themeTint="BF"/>
                <w:sz w:val="20"/>
                <w:szCs w:val="24"/>
                <w:lang w:val="nl-NL" w:eastAsia="nl-NL"/>
              </w:rPr>
              <w:t>verband leggen</w:t>
            </w:r>
            <w:r w:rsidRPr="00D9738F">
              <w:rPr>
                <w:rFonts w:ascii="Trebuchet MS" w:hAnsi="Trebuchet MS" w:cs="Arial"/>
                <w:color w:val="404040" w:themeColor="text1" w:themeTint="BF"/>
                <w:sz w:val="20"/>
                <w:szCs w:val="24"/>
                <w:lang w:val="nl-NL" w:eastAsia="nl-NL"/>
              </w:rPr>
              <w:t xml:space="preserve"> tussen weerfenomenen, fronten en drukgebieden.</w:t>
            </w:r>
          </w:p>
        </w:tc>
        <w:tc>
          <w:tcPr>
            <w:tcW w:w="932" w:type="dxa"/>
            <w:shd w:val="clear" w:color="auto" w:fill="FFCC99"/>
            <w:tcMar>
              <w:left w:w="170" w:type="dxa"/>
            </w:tcMar>
          </w:tcPr>
          <w:p w14:paraId="50C2CC86"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1</w:t>
            </w:r>
          </w:p>
          <w:p w14:paraId="5C2D0E7D"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p w14:paraId="4791BB22"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6</w:t>
            </w:r>
          </w:p>
        </w:tc>
      </w:tr>
      <w:tr w:rsidR="009B17E6" w:rsidRPr="00D9738F" w14:paraId="35B72D5B" w14:textId="77777777" w:rsidTr="009B17E6">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9B1F2F1" w14:textId="33F7B06B" w:rsidR="009B17E6" w:rsidRPr="00D9738F" w:rsidRDefault="009B17E6" w:rsidP="004741EC">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3</w:t>
            </w:r>
          </w:p>
        </w:tc>
        <w:tc>
          <w:tcPr>
            <w:tcW w:w="8040" w:type="dxa"/>
            <w:shd w:val="clear" w:color="auto" w:fill="FFCC99"/>
            <w:vAlign w:val="center"/>
          </w:tcPr>
          <w:p w14:paraId="6AC1FED6" w14:textId="1EA2560E" w:rsidR="009B17E6" w:rsidRPr="00D9738F" w:rsidRDefault="009B17E6"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Via de analyse van weerkaarten van Europa</w:t>
            </w:r>
            <w:r w:rsidR="00A157B8">
              <w:rPr>
                <w:rFonts w:ascii="Trebuchet MS" w:hAnsi="Trebuchet MS" w:cs="Arial"/>
                <w:color w:val="404040" w:themeColor="text1" w:themeTint="BF"/>
                <w:sz w:val="20"/>
                <w:szCs w:val="24"/>
                <w:lang w:val="nl-NL" w:eastAsia="nl-NL"/>
              </w:rPr>
              <w:t xml:space="preserve"> en andere bronnen</w:t>
            </w:r>
            <w:r w:rsidRPr="00D9738F">
              <w:rPr>
                <w:rFonts w:ascii="Trebuchet MS" w:hAnsi="Trebuchet MS" w:cs="Arial"/>
                <w:color w:val="404040" w:themeColor="text1" w:themeTint="BF"/>
                <w:sz w:val="20"/>
                <w:szCs w:val="24"/>
                <w:lang w:val="nl-NL" w:eastAsia="nl-NL"/>
              </w:rPr>
              <w:t xml:space="preserve">, </w:t>
            </w:r>
            <w:proofErr w:type="spellStart"/>
            <w:r w:rsidRPr="00D9738F">
              <w:rPr>
                <w:rFonts w:ascii="Trebuchet MS" w:hAnsi="Trebuchet MS" w:cs="Arial"/>
                <w:color w:val="404040" w:themeColor="text1" w:themeTint="BF"/>
                <w:sz w:val="20"/>
                <w:szCs w:val="24"/>
                <w:lang w:val="nl-NL" w:eastAsia="nl-NL"/>
              </w:rPr>
              <w:t>seizoenale</w:t>
            </w:r>
            <w:proofErr w:type="spellEnd"/>
            <w:r w:rsidRPr="00D9738F">
              <w:rPr>
                <w:rFonts w:ascii="Trebuchet MS" w:hAnsi="Trebuchet MS" w:cs="Arial"/>
                <w:color w:val="404040" w:themeColor="text1" w:themeTint="BF"/>
                <w:sz w:val="20"/>
                <w:szCs w:val="24"/>
                <w:lang w:val="nl-NL" w:eastAsia="nl-NL"/>
              </w:rPr>
              <w:t xml:space="preserve"> variaties in neerslag en temperatuur </w:t>
            </w:r>
            <w:r w:rsidRPr="00690A34">
              <w:rPr>
                <w:rFonts w:ascii="Trebuchet MS" w:hAnsi="Trebuchet MS" w:cs="Arial"/>
                <w:b/>
                <w:color w:val="404040" w:themeColor="text1" w:themeTint="BF"/>
                <w:sz w:val="20"/>
                <w:szCs w:val="24"/>
                <w:lang w:val="nl-NL" w:eastAsia="nl-NL"/>
              </w:rPr>
              <w:t>verklaren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2F5A382D"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1</w:t>
            </w:r>
          </w:p>
          <w:p w14:paraId="3329E76C"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p w14:paraId="699FE23D" w14:textId="77777777" w:rsidR="009B17E6" w:rsidRPr="006B18F1" w:rsidRDefault="009B17E6"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6</w:t>
            </w:r>
          </w:p>
        </w:tc>
      </w:tr>
      <w:tr w:rsidR="009B17E6" w:rsidRPr="00D9738F" w14:paraId="6175FD63" w14:textId="77777777" w:rsidTr="009B17E6">
        <w:trPr>
          <w:trHeight w:val="1534"/>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4F53C4D0" w14:textId="77777777" w:rsidR="009B17E6" w:rsidRPr="00D9738F" w:rsidRDefault="009B17E6" w:rsidP="009B17E6">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5BB247B6" w14:textId="17711EBA" w:rsidR="009B17E6" w:rsidRPr="00D9738F" w:rsidRDefault="009B17E6" w:rsidP="004741EC">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Doel 2</w:t>
            </w:r>
            <w:r w:rsidR="004741EC">
              <w:rPr>
                <w:rFonts w:ascii="Trebuchet MS" w:hAnsi="Trebuchet MS" w:cs="Arial"/>
                <w:color w:val="404040" w:themeColor="text1" w:themeTint="BF"/>
                <w:sz w:val="20"/>
                <w:szCs w:val="20"/>
                <w:u w:val="single"/>
                <w:lang w:eastAsia="nl-NL"/>
              </w:rPr>
              <w:t>2</w:t>
            </w:r>
            <w:r w:rsidRPr="00D9738F">
              <w:rPr>
                <w:rFonts w:ascii="Trebuchet MS" w:hAnsi="Trebuchet MS" w:cs="Arial"/>
                <w:color w:val="404040" w:themeColor="text1" w:themeTint="BF"/>
                <w:sz w:val="20"/>
                <w:szCs w:val="20"/>
                <w:u w:val="single"/>
                <w:lang w:eastAsia="nl-NL"/>
              </w:rPr>
              <w:t xml:space="preserve"> tot 2</w:t>
            </w:r>
            <w:r w:rsidR="004741EC">
              <w:rPr>
                <w:rFonts w:ascii="Trebuchet MS" w:hAnsi="Trebuchet MS" w:cs="Arial"/>
                <w:color w:val="404040" w:themeColor="text1" w:themeTint="BF"/>
                <w:sz w:val="20"/>
                <w:szCs w:val="20"/>
                <w:u w:val="single"/>
                <w:lang w:eastAsia="nl-NL"/>
              </w:rPr>
              <w:t>3</w:t>
            </w:r>
            <w:r w:rsidRPr="00D9738F">
              <w:rPr>
                <w:rFonts w:ascii="Trebuchet MS" w:hAnsi="Trebuchet MS" w:cs="Arial"/>
                <w:color w:val="404040" w:themeColor="text1" w:themeTint="BF"/>
                <w:sz w:val="20"/>
                <w:szCs w:val="20"/>
                <w:u w:val="single"/>
                <w:lang w:eastAsia="nl-NL"/>
              </w:rPr>
              <w:t>:</w:t>
            </w:r>
            <w:r w:rsidRPr="00D9738F">
              <w:rPr>
                <w:rFonts w:ascii="Trebuchet MS" w:hAnsi="Trebuchet MS" w:cs="Arial"/>
                <w:color w:val="404040" w:themeColor="text1" w:themeTint="BF"/>
                <w:sz w:val="20"/>
                <w:szCs w:val="20"/>
                <w:lang w:eastAsia="nl-NL"/>
              </w:rPr>
              <w:t xml:space="preserve"> Het is aangewezen om hiervoor geen al te complexe kaarten te gebruiken. De verschillen in neerslag en temperatuur voor regio’s tussen zomer en winter worden verklaard vanuit geografische en atmosferische omstandigheden, zoals drukgordels, breedteligging, ligging t.o.v. zee – zeestromen.</w:t>
            </w:r>
          </w:p>
        </w:tc>
      </w:tr>
    </w:tbl>
    <w:p w14:paraId="5313C895" w14:textId="77777777" w:rsidR="00D8752A" w:rsidRDefault="00D8752A" w:rsidP="003276E8">
      <w:pPr>
        <w:pStyle w:val="LPKop3"/>
        <w:numPr>
          <w:ilvl w:val="0"/>
          <w:numId w:val="0"/>
        </w:numPr>
        <w:spacing w:before="120" w:after="120" w:line="240" w:lineRule="auto"/>
        <w:ind w:left="851" w:hanging="851"/>
        <w:rPr>
          <w:rFonts w:ascii="Trebuchet MS" w:hAnsi="Trebuchet MS"/>
          <w:i w:val="0"/>
          <w:color w:val="999900"/>
        </w:rPr>
      </w:pPr>
    </w:p>
    <w:p w14:paraId="37D7B09D" w14:textId="140AF045" w:rsidR="000622BA" w:rsidRPr="00D9738F" w:rsidRDefault="000622BA" w:rsidP="003276E8">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 xml:space="preserve">De </w:t>
      </w:r>
      <w:proofErr w:type="spellStart"/>
      <w:r w:rsidRPr="00D9738F">
        <w:rPr>
          <w:rFonts w:ascii="Trebuchet MS" w:hAnsi="Trebuchet MS"/>
          <w:i w:val="0"/>
          <w:color w:val="999900"/>
        </w:rPr>
        <w:t>geosfeer</w:t>
      </w:r>
      <w:proofErr w:type="spellEnd"/>
      <w:r w:rsidRPr="00D9738F">
        <w:rPr>
          <w:rFonts w:ascii="Trebuchet MS" w:hAnsi="Trebuchet MS"/>
          <w:i w:val="0"/>
          <w:color w:val="999900"/>
        </w:rPr>
        <w:t>: ontstaan en evolutie van landschappen (</w:t>
      </w:r>
      <w:r w:rsidR="004247E5" w:rsidRPr="00D9738F">
        <w:rPr>
          <w:rFonts w:ascii="Trebuchet MS" w:hAnsi="Trebuchet MS"/>
          <w:i w:val="0"/>
          <w:color w:val="999900"/>
        </w:rPr>
        <w:t>10</w:t>
      </w:r>
      <w:r w:rsidRPr="00D9738F">
        <w:rPr>
          <w:rFonts w:ascii="Trebuchet MS" w:hAnsi="Trebuchet MS"/>
          <w:i w:val="0"/>
          <w:color w:val="999900"/>
        </w:rPr>
        <w:t>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5A35512D"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89F543E" w14:textId="4711E472"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4</w:t>
            </w:r>
          </w:p>
        </w:tc>
        <w:tc>
          <w:tcPr>
            <w:tcW w:w="8040" w:type="dxa"/>
            <w:shd w:val="clear" w:color="auto" w:fill="FFCC99"/>
            <w:vAlign w:val="center"/>
          </w:tcPr>
          <w:p w14:paraId="436FCD3A" w14:textId="1D989315" w:rsidR="000622BA" w:rsidRPr="00D9738F" w:rsidRDefault="000622BA"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Het </w:t>
            </w:r>
            <w:r w:rsidRPr="00690A34">
              <w:rPr>
                <w:rFonts w:ascii="Trebuchet MS" w:hAnsi="Trebuchet MS" w:cs="Arial"/>
                <w:b/>
                <w:color w:val="404040" w:themeColor="text1" w:themeTint="BF"/>
                <w:sz w:val="20"/>
                <w:szCs w:val="24"/>
                <w:lang w:eastAsia="nl-NL"/>
              </w:rPr>
              <w:t>verband leggen</w:t>
            </w:r>
            <w:r w:rsidRPr="00D9738F">
              <w:rPr>
                <w:rFonts w:ascii="Trebuchet MS" w:hAnsi="Trebuchet MS" w:cs="Arial"/>
                <w:color w:val="404040" w:themeColor="text1" w:themeTint="BF"/>
                <w:sz w:val="20"/>
                <w:szCs w:val="24"/>
                <w:lang w:eastAsia="nl-NL"/>
              </w:rPr>
              <w:t xml:space="preserve"> tussen de spreiding van gebergten</w:t>
            </w:r>
            <w:r w:rsidR="00BB5E4F" w:rsidRPr="00D9738F">
              <w:rPr>
                <w:rFonts w:ascii="Trebuchet MS" w:hAnsi="Trebuchet MS" w:cs="Arial"/>
                <w:color w:val="404040" w:themeColor="text1" w:themeTint="BF"/>
                <w:sz w:val="20"/>
                <w:szCs w:val="24"/>
                <w:lang w:eastAsia="nl-NL"/>
              </w:rPr>
              <w:t xml:space="preserve"> (kustgebergten en continentale gebergten)</w:t>
            </w:r>
            <w:r w:rsidRPr="00D9738F">
              <w:rPr>
                <w:rFonts w:ascii="Trebuchet MS" w:hAnsi="Trebuchet MS" w:cs="Arial"/>
                <w:color w:val="404040" w:themeColor="text1" w:themeTint="BF"/>
                <w:sz w:val="20"/>
                <w:szCs w:val="24"/>
                <w:lang w:eastAsia="nl-NL"/>
              </w:rPr>
              <w:t>, vulkanisme</w:t>
            </w:r>
            <w:r w:rsidR="00F12BE6" w:rsidRPr="00D9738F">
              <w:rPr>
                <w:rFonts w:ascii="Trebuchet MS" w:hAnsi="Trebuchet MS" w:cs="Arial"/>
                <w:color w:val="404040" w:themeColor="text1" w:themeTint="BF"/>
                <w:sz w:val="20"/>
                <w:szCs w:val="24"/>
                <w:lang w:eastAsia="nl-NL"/>
              </w:rPr>
              <w:t>,</w:t>
            </w:r>
            <w:r w:rsidRPr="00D9738F">
              <w:rPr>
                <w:rFonts w:ascii="Trebuchet MS" w:hAnsi="Trebuchet MS" w:cs="Arial"/>
                <w:color w:val="404040" w:themeColor="text1" w:themeTint="BF"/>
                <w:sz w:val="20"/>
                <w:szCs w:val="24"/>
                <w:lang w:eastAsia="nl-NL"/>
              </w:rPr>
              <w:t xml:space="preserve"> aardbevingen en de plaatranden. </w:t>
            </w:r>
          </w:p>
        </w:tc>
        <w:tc>
          <w:tcPr>
            <w:tcW w:w="932" w:type="dxa"/>
            <w:shd w:val="clear" w:color="auto" w:fill="FFCC99"/>
            <w:tcMar>
              <w:left w:w="170" w:type="dxa"/>
            </w:tcMar>
          </w:tcPr>
          <w:p w14:paraId="6FD10D9F" w14:textId="3BCE249E" w:rsidR="003464A0" w:rsidRPr="004C70F6" w:rsidRDefault="003464A0" w:rsidP="004C70F6">
            <w:pPr>
              <w:spacing w:after="0" w:line="240" w:lineRule="auto"/>
              <w:rPr>
                <w:rFonts w:ascii="Trebuchet MS" w:hAnsi="Trebuchet MS" w:cs="Arial"/>
                <w:color w:val="404040" w:themeColor="text1" w:themeTint="BF"/>
                <w:sz w:val="20"/>
                <w:szCs w:val="20"/>
                <w:lang w:eastAsia="nl-NL"/>
              </w:rPr>
            </w:pPr>
            <w:r w:rsidRPr="004C70F6">
              <w:rPr>
                <w:rFonts w:ascii="Trebuchet MS" w:hAnsi="Trebuchet MS" w:cs="Arial"/>
                <w:color w:val="404040" w:themeColor="text1" w:themeTint="BF"/>
                <w:sz w:val="20"/>
                <w:szCs w:val="20"/>
                <w:lang w:eastAsia="nl-NL"/>
              </w:rPr>
              <w:t>AD 1</w:t>
            </w:r>
          </w:p>
          <w:p w14:paraId="1582E91A" w14:textId="0FF54697" w:rsidR="000622BA" w:rsidRPr="004C70F6" w:rsidRDefault="00DB20F1" w:rsidP="004C70F6">
            <w:pPr>
              <w:spacing w:after="0" w:line="240" w:lineRule="auto"/>
              <w:rPr>
                <w:rFonts w:ascii="Trebuchet MS" w:hAnsi="Trebuchet MS" w:cs="Arial"/>
                <w:color w:val="404040" w:themeColor="text1" w:themeTint="BF"/>
                <w:sz w:val="20"/>
                <w:szCs w:val="20"/>
                <w:lang w:eastAsia="nl-NL"/>
              </w:rPr>
            </w:pPr>
            <w:r w:rsidRPr="004C70F6">
              <w:rPr>
                <w:rFonts w:ascii="Trebuchet MS" w:hAnsi="Trebuchet MS" w:cs="Arial"/>
                <w:color w:val="404040" w:themeColor="text1" w:themeTint="BF"/>
                <w:sz w:val="20"/>
                <w:szCs w:val="20"/>
                <w:lang w:eastAsia="nl-NL"/>
              </w:rPr>
              <w:t>AA 1</w:t>
            </w:r>
          </w:p>
        </w:tc>
      </w:tr>
      <w:tr w:rsidR="00332ED7" w:rsidRPr="00D9738F" w14:paraId="2B33A351" w14:textId="77777777" w:rsidTr="00E23797">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A78172B" w14:textId="21767658"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5</w:t>
            </w:r>
          </w:p>
        </w:tc>
        <w:tc>
          <w:tcPr>
            <w:tcW w:w="8040" w:type="dxa"/>
            <w:shd w:val="clear" w:color="auto" w:fill="FFCC99"/>
            <w:vAlign w:val="center"/>
          </w:tcPr>
          <w:p w14:paraId="7C1DB511" w14:textId="739E89EA" w:rsidR="000622BA" w:rsidRPr="009C244E" w:rsidRDefault="000622BA" w:rsidP="00023DE7">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Het reliëf van de oceaanbodem </w:t>
            </w:r>
            <w:r w:rsidRPr="009C244E">
              <w:rPr>
                <w:rFonts w:ascii="Trebuchet MS" w:hAnsi="Trebuchet MS" w:cs="Arial"/>
                <w:b/>
                <w:color w:val="404040" w:themeColor="text1" w:themeTint="BF"/>
                <w:sz w:val="20"/>
                <w:szCs w:val="24"/>
                <w:lang w:eastAsia="nl-NL"/>
              </w:rPr>
              <w:t>uitleggen</w:t>
            </w:r>
            <w:r w:rsidRPr="009C244E">
              <w:rPr>
                <w:rFonts w:ascii="Trebuchet MS" w:hAnsi="Trebuchet MS" w:cs="Arial"/>
                <w:color w:val="404040" w:themeColor="text1" w:themeTint="BF"/>
                <w:sz w:val="20"/>
                <w:szCs w:val="24"/>
                <w:lang w:eastAsia="nl-NL"/>
              </w:rPr>
              <w:t xml:space="preserve"> aan </w:t>
            </w:r>
            <w:r w:rsidR="000902F0" w:rsidRPr="009C244E">
              <w:rPr>
                <w:rFonts w:ascii="Trebuchet MS" w:hAnsi="Trebuchet MS" w:cs="Arial"/>
                <w:color w:val="404040" w:themeColor="text1" w:themeTint="BF"/>
                <w:sz w:val="20"/>
                <w:szCs w:val="24"/>
                <w:lang w:eastAsia="nl-NL"/>
              </w:rPr>
              <w:t xml:space="preserve">de hand van </w:t>
            </w:r>
            <w:proofErr w:type="spellStart"/>
            <w:r w:rsidR="000902F0" w:rsidRPr="009C244E">
              <w:rPr>
                <w:rFonts w:ascii="Trebuchet MS" w:hAnsi="Trebuchet MS" w:cs="Arial"/>
                <w:color w:val="404040" w:themeColor="text1" w:themeTint="BF"/>
                <w:sz w:val="20"/>
                <w:szCs w:val="24"/>
                <w:lang w:eastAsia="nl-NL"/>
              </w:rPr>
              <w:t>subductietrekkracht</w:t>
            </w:r>
            <w:proofErr w:type="spellEnd"/>
            <w:r w:rsidR="000902F0" w:rsidRPr="009C244E">
              <w:rPr>
                <w:rFonts w:ascii="Trebuchet MS" w:hAnsi="Trebuchet MS" w:cs="Arial"/>
                <w:color w:val="404040" w:themeColor="text1" w:themeTint="BF"/>
                <w:sz w:val="20"/>
                <w:szCs w:val="24"/>
                <w:lang w:eastAsia="nl-NL"/>
              </w:rPr>
              <w:t xml:space="preserve"> en</w:t>
            </w:r>
            <w:r w:rsidRPr="009C244E">
              <w:rPr>
                <w:rFonts w:ascii="Trebuchet MS" w:hAnsi="Trebuchet MS" w:cs="Arial"/>
                <w:color w:val="404040" w:themeColor="text1" w:themeTint="BF"/>
                <w:sz w:val="20"/>
                <w:szCs w:val="24"/>
                <w:lang w:eastAsia="nl-NL"/>
              </w:rPr>
              <w:t xml:space="preserve"> </w:t>
            </w:r>
            <w:proofErr w:type="spellStart"/>
            <w:r w:rsidRPr="009C244E">
              <w:rPr>
                <w:rFonts w:ascii="Trebuchet MS" w:hAnsi="Trebuchet MS" w:cs="Arial"/>
                <w:color w:val="404040" w:themeColor="text1" w:themeTint="BF"/>
                <w:sz w:val="20"/>
                <w:szCs w:val="24"/>
                <w:lang w:eastAsia="nl-NL"/>
              </w:rPr>
              <w:t>ru</w:t>
            </w:r>
            <w:r w:rsidR="000902F0" w:rsidRPr="009C244E">
              <w:rPr>
                <w:rFonts w:ascii="Trebuchet MS" w:hAnsi="Trebuchet MS" w:cs="Arial"/>
                <w:color w:val="404040" w:themeColor="text1" w:themeTint="BF"/>
                <w:sz w:val="20"/>
                <w:szCs w:val="24"/>
                <w:lang w:eastAsia="nl-NL"/>
              </w:rPr>
              <w:t>gduwkracht</w:t>
            </w:r>
            <w:proofErr w:type="spellEnd"/>
            <w:r w:rsidRPr="009C244E">
              <w:rPr>
                <w:rFonts w:ascii="Trebuchet MS" w:hAnsi="Trebuchet MS" w:cs="Arial"/>
                <w:color w:val="404040" w:themeColor="text1" w:themeTint="BF"/>
                <w:sz w:val="20"/>
                <w:szCs w:val="24"/>
                <w:lang w:eastAsia="nl-NL"/>
              </w:rPr>
              <w:t xml:space="preserve">. </w:t>
            </w:r>
          </w:p>
        </w:tc>
        <w:tc>
          <w:tcPr>
            <w:tcW w:w="932" w:type="dxa"/>
            <w:shd w:val="clear" w:color="auto" w:fill="FFCC99"/>
            <w:tcMar>
              <w:left w:w="170" w:type="dxa"/>
            </w:tcMar>
          </w:tcPr>
          <w:p w14:paraId="1AB85553" w14:textId="77777777" w:rsidR="000622BA" w:rsidRPr="004C70F6" w:rsidRDefault="000622BA" w:rsidP="006B18F1">
            <w:pPr>
              <w:spacing w:after="0" w:line="240" w:lineRule="auto"/>
              <w:rPr>
                <w:rFonts w:ascii="Trebuchet MS" w:hAnsi="Trebuchet MS" w:cs="Arial"/>
                <w:color w:val="404040" w:themeColor="text1" w:themeTint="BF"/>
                <w:sz w:val="20"/>
                <w:szCs w:val="20"/>
                <w:lang w:eastAsia="nl-NL"/>
              </w:rPr>
            </w:pPr>
            <w:r w:rsidRPr="004C70F6">
              <w:rPr>
                <w:rFonts w:ascii="Trebuchet MS" w:hAnsi="Trebuchet MS" w:cs="Arial"/>
                <w:color w:val="404040" w:themeColor="text1" w:themeTint="BF"/>
                <w:sz w:val="20"/>
                <w:szCs w:val="20"/>
                <w:lang w:eastAsia="nl-NL"/>
              </w:rPr>
              <w:t>AA 4</w:t>
            </w:r>
          </w:p>
          <w:p w14:paraId="2CAE0647" w14:textId="77777777" w:rsidR="000622BA" w:rsidRPr="004C70F6" w:rsidRDefault="000622BA" w:rsidP="006B18F1">
            <w:pPr>
              <w:spacing w:after="0" w:line="240" w:lineRule="auto"/>
              <w:rPr>
                <w:rFonts w:ascii="Trebuchet MS" w:hAnsi="Trebuchet MS" w:cs="Arial"/>
                <w:color w:val="404040" w:themeColor="text1" w:themeTint="BF"/>
                <w:sz w:val="20"/>
                <w:szCs w:val="20"/>
                <w:lang w:eastAsia="nl-NL"/>
              </w:rPr>
            </w:pPr>
          </w:p>
        </w:tc>
      </w:tr>
      <w:tr w:rsidR="00332ED7" w:rsidRPr="00D9738F" w14:paraId="4519F9BD" w14:textId="77777777" w:rsidTr="00E23797">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70D25E0" w14:textId="3F38AFCB"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4741EC">
              <w:rPr>
                <w:rFonts w:ascii="Trebuchet MS" w:hAnsi="Trebuchet MS" w:cs="Arial"/>
                <w:color w:val="404040" w:themeColor="text1" w:themeTint="BF"/>
                <w:sz w:val="20"/>
                <w:szCs w:val="20"/>
                <w:lang w:val="nl-NL" w:eastAsia="nl-NL"/>
              </w:rPr>
              <w:t>6</w:t>
            </w:r>
          </w:p>
        </w:tc>
        <w:tc>
          <w:tcPr>
            <w:tcW w:w="8040" w:type="dxa"/>
            <w:shd w:val="clear" w:color="auto" w:fill="FFCC99"/>
            <w:vAlign w:val="center"/>
          </w:tcPr>
          <w:p w14:paraId="4E72FF34" w14:textId="4008C5F1" w:rsidR="000622BA" w:rsidRPr="009C244E" w:rsidRDefault="008605BA" w:rsidP="009C244E">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De gevolgen van de platentektoniek voor het aardoppervlak aan de hand van gebergtelandschappen, vulkanische landschappen en aardbevingen </w:t>
            </w:r>
            <w:r w:rsidRPr="009C244E">
              <w:rPr>
                <w:rFonts w:ascii="Trebuchet MS" w:hAnsi="Trebuchet MS" w:cs="Arial"/>
                <w:b/>
                <w:color w:val="404040" w:themeColor="text1" w:themeTint="BF"/>
                <w:sz w:val="20"/>
                <w:szCs w:val="24"/>
                <w:lang w:eastAsia="nl-NL"/>
              </w:rPr>
              <w:t>aantonen</w:t>
            </w:r>
            <w:r w:rsidRPr="009C244E">
              <w:rPr>
                <w:rFonts w:ascii="Trebuchet MS" w:hAnsi="Trebuchet MS" w:cs="Arial"/>
                <w:color w:val="404040" w:themeColor="text1" w:themeTint="BF"/>
                <w:sz w:val="20"/>
                <w:szCs w:val="24"/>
                <w:lang w:eastAsia="nl-NL"/>
              </w:rPr>
              <w:t xml:space="preserve">. </w:t>
            </w:r>
          </w:p>
        </w:tc>
        <w:tc>
          <w:tcPr>
            <w:tcW w:w="932" w:type="dxa"/>
            <w:shd w:val="clear" w:color="auto" w:fill="FFCC99"/>
            <w:tcMar>
              <w:left w:w="170" w:type="dxa"/>
            </w:tcMar>
          </w:tcPr>
          <w:p w14:paraId="2CB55F69" w14:textId="45EE0A5A" w:rsidR="000622BA" w:rsidRPr="004C70F6" w:rsidRDefault="000622BA" w:rsidP="006B18F1">
            <w:pPr>
              <w:spacing w:after="0" w:line="240" w:lineRule="auto"/>
              <w:rPr>
                <w:rFonts w:ascii="Trebuchet MS" w:hAnsi="Trebuchet MS" w:cs="Arial"/>
                <w:color w:val="404040" w:themeColor="text1" w:themeTint="BF"/>
                <w:sz w:val="20"/>
                <w:szCs w:val="20"/>
                <w:lang w:eastAsia="nl-NL"/>
              </w:rPr>
            </w:pPr>
            <w:r w:rsidRPr="004C70F6">
              <w:rPr>
                <w:rFonts w:ascii="Trebuchet MS" w:hAnsi="Trebuchet MS" w:cs="Arial"/>
                <w:color w:val="404040" w:themeColor="text1" w:themeTint="BF"/>
                <w:sz w:val="20"/>
                <w:szCs w:val="20"/>
                <w:lang w:eastAsia="nl-NL"/>
              </w:rPr>
              <w:t>AA 4</w:t>
            </w:r>
          </w:p>
        </w:tc>
      </w:tr>
      <w:tr w:rsidR="00332ED7" w:rsidRPr="00D9738F" w14:paraId="7C31478F"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08EA327" w14:textId="15C4D1E3" w:rsidR="000622BA" w:rsidRPr="00D9738F" w:rsidRDefault="008A41F2" w:rsidP="004741E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lastRenderedPageBreak/>
              <w:t>2</w:t>
            </w:r>
            <w:r w:rsidR="004741EC">
              <w:rPr>
                <w:rFonts w:ascii="Trebuchet MS" w:hAnsi="Trebuchet MS" w:cs="Arial"/>
                <w:color w:val="404040" w:themeColor="text1" w:themeTint="BF"/>
                <w:sz w:val="20"/>
                <w:szCs w:val="24"/>
                <w:lang w:val="nl-NL" w:eastAsia="nl-NL"/>
              </w:rPr>
              <w:t>7</w:t>
            </w:r>
          </w:p>
        </w:tc>
        <w:tc>
          <w:tcPr>
            <w:tcW w:w="8040" w:type="dxa"/>
            <w:shd w:val="clear" w:color="auto" w:fill="FFCC99"/>
            <w:vAlign w:val="center"/>
          </w:tcPr>
          <w:p w14:paraId="4B15BA54" w14:textId="77777777" w:rsidR="000622BA" w:rsidRPr="009C244E" w:rsidRDefault="000622BA" w:rsidP="00023DE7">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Op de geologische tijdschaal de 3 plooiingsfasen </w:t>
            </w:r>
            <w:r w:rsidRPr="009C244E">
              <w:rPr>
                <w:rFonts w:ascii="Trebuchet MS" w:hAnsi="Trebuchet MS" w:cs="Arial"/>
                <w:b/>
                <w:color w:val="404040" w:themeColor="text1" w:themeTint="BF"/>
                <w:sz w:val="20"/>
                <w:szCs w:val="24"/>
                <w:lang w:eastAsia="nl-NL"/>
              </w:rPr>
              <w:t>situeren</w:t>
            </w:r>
            <w:r w:rsidRPr="009C244E">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1B99F3F9" w14:textId="77777777"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5</w:t>
            </w:r>
          </w:p>
        </w:tc>
      </w:tr>
      <w:tr w:rsidR="00332ED7" w:rsidRPr="00D9738F" w14:paraId="70CA65AD"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9932A52" w14:textId="3DE6C0B2" w:rsidR="000622BA" w:rsidRPr="00D9738F" w:rsidRDefault="008A41F2" w:rsidP="004741E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2</w:t>
            </w:r>
            <w:r w:rsidR="004741EC">
              <w:rPr>
                <w:rFonts w:ascii="Trebuchet MS" w:hAnsi="Trebuchet MS" w:cs="Arial"/>
                <w:color w:val="404040" w:themeColor="text1" w:themeTint="BF"/>
                <w:sz w:val="20"/>
                <w:szCs w:val="24"/>
                <w:lang w:val="nl-NL" w:eastAsia="nl-NL"/>
              </w:rPr>
              <w:t>8</w:t>
            </w:r>
          </w:p>
        </w:tc>
        <w:tc>
          <w:tcPr>
            <w:tcW w:w="8040" w:type="dxa"/>
            <w:shd w:val="clear" w:color="auto" w:fill="FFCC99"/>
            <w:vAlign w:val="center"/>
          </w:tcPr>
          <w:p w14:paraId="6DCB3885" w14:textId="6C78FD5A" w:rsidR="000622BA" w:rsidRPr="009C244E" w:rsidRDefault="000622BA" w:rsidP="009C244E">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De evolutie van </w:t>
            </w:r>
            <w:r w:rsidR="008605BA" w:rsidRPr="009C244E">
              <w:rPr>
                <w:rFonts w:ascii="Trebuchet MS" w:hAnsi="Trebuchet MS" w:cs="Arial"/>
                <w:color w:val="404040" w:themeColor="text1" w:themeTint="BF"/>
                <w:sz w:val="20"/>
                <w:szCs w:val="24"/>
                <w:lang w:eastAsia="nl-NL"/>
              </w:rPr>
              <w:t xml:space="preserve">minstens 2 typisch fysische-geografische landschappen </w:t>
            </w:r>
            <w:r w:rsidRPr="009C244E">
              <w:rPr>
                <w:rFonts w:ascii="Trebuchet MS" w:hAnsi="Trebuchet MS" w:cs="Arial"/>
                <w:b/>
                <w:color w:val="404040" w:themeColor="text1" w:themeTint="BF"/>
                <w:sz w:val="20"/>
                <w:szCs w:val="24"/>
                <w:lang w:eastAsia="nl-NL"/>
              </w:rPr>
              <w:t>verklaren</w:t>
            </w:r>
            <w:r w:rsidRPr="009C244E">
              <w:rPr>
                <w:rFonts w:ascii="Trebuchet MS" w:hAnsi="Trebuchet MS" w:cs="Arial"/>
                <w:color w:val="404040" w:themeColor="text1" w:themeTint="BF"/>
                <w:sz w:val="20"/>
                <w:szCs w:val="24"/>
                <w:lang w:eastAsia="nl-NL"/>
              </w:rPr>
              <w:t xml:space="preserve"> aan de hand van </w:t>
            </w:r>
            <w:proofErr w:type="spellStart"/>
            <w:r w:rsidRPr="009C244E">
              <w:rPr>
                <w:rFonts w:ascii="Trebuchet MS" w:hAnsi="Trebuchet MS" w:cs="Arial"/>
                <w:color w:val="404040" w:themeColor="text1" w:themeTint="BF"/>
                <w:sz w:val="20"/>
                <w:szCs w:val="24"/>
                <w:lang w:eastAsia="nl-NL"/>
              </w:rPr>
              <w:t>geomorfologische</w:t>
            </w:r>
            <w:proofErr w:type="spellEnd"/>
            <w:r w:rsidRPr="009C244E">
              <w:rPr>
                <w:rFonts w:ascii="Trebuchet MS" w:hAnsi="Trebuchet MS" w:cs="Arial"/>
                <w:color w:val="404040" w:themeColor="text1" w:themeTint="BF"/>
                <w:sz w:val="20"/>
                <w:szCs w:val="24"/>
                <w:lang w:eastAsia="nl-NL"/>
              </w:rPr>
              <w:t xml:space="preserve"> processen.</w:t>
            </w:r>
          </w:p>
        </w:tc>
        <w:tc>
          <w:tcPr>
            <w:tcW w:w="932" w:type="dxa"/>
            <w:shd w:val="clear" w:color="auto" w:fill="FFCC99"/>
            <w:tcMar>
              <w:left w:w="170" w:type="dxa"/>
            </w:tcMar>
          </w:tcPr>
          <w:p w14:paraId="0C21438B" w14:textId="58D3914D" w:rsidR="003464A0" w:rsidRPr="006B18F1" w:rsidRDefault="003464A0"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1</w:t>
            </w:r>
          </w:p>
          <w:p w14:paraId="477A25CB" w14:textId="5800CDA9" w:rsidR="00DB20F1" w:rsidRPr="006B18F1" w:rsidRDefault="00DB20F1"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p w14:paraId="5B19331A" w14:textId="7C67BB68"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4</w:t>
            </w:r>
          </w:p>
        </w:tc>
      </w:tr>
      <w:tr w:rsidR="00332ED7" w:rsidRPr="00D9738F" w14:paraId="25867497" w14:textId="77777777" w:rsidTr="00E2379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FAB9A02" w14:textId="524EB3B0" w:rsidR="000622BA" w:rsidRPr="00D9738F" w:rsidRDefault="004741EC" w:rsidP="004741EC">
            <w:pPr>
              <w:spacing w:before="120" w:after="120" w:line="240" w:lineRule="auto"/>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29</w:t>
            </w:r>
          </w:p>
        </w:tc>
        <w:tc>
          <w:tcPr>
            <w:tcW w:w="8040" w:type="dxa"/>
            <w:shd w:val="clear" w:color="auto" w:fill="FFCC99"/>
            <w:vAlign w:val="center"/>
          </w:tcPr>
          <w:p w14:paraId="153FF175" w14:textId="263A5771" w:rsidR="000622BA" w:rsidRPr="009C244E" w:rsidRDefault="00A157B8" w:rsidP="00023DE7">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Tijdens</w:t>
            </w:r>
            <w:r w:rsidR="000622BA" w:rsidRPr="009C244E">
              <w:rPr>
                <w:rFonts w:ascii="Trebuchet MS" w:hAnsi="Trebuchet MS" w:cs="Arial"/>
                <w:color w:val="404040" w:themeColor="text1" w:themeTint="BF"/>
                <w:sz w:val="20"/>
                <w:szCs w:val="24"/>
                <w:lang w:eastAsia="nl-NL"/>
              </w:rPr>
              <w:t xml:space="preserve"> een excursie</w:t>
            </w:r>
            <w:r w:rsidR="00134CDC" w:rsidRPr="009C244E">
              <w:rPr>
                <w:rFonts w:ascii="Trebuchet MS" w:hAnsi="Trebuchet MS" w:cs="Arial"/>
                <w:color w:val="404040" w:themeColor="text1" w:themeTint="BF"/>
                <w:sz w:val="20"/>
                <w:szCs w:val="24"/>
                <w:lang w:eastAsia="nl-NL"/>
              </w:rPr>
              <w:t xml:space="preserve"> een </w:t>
            </w:r>
            <w:r w:rsidR="00C66C53" w:rsidRPr="009C244E">
              <w:rPr>
                <w:rFonts w:ascii="Trebuchet MS" w:hAnsi="Trebuchet MS" w:cs="Arial"/>
                <w:color w:val="404040" w:themeColor="text1" w:themeTint="BF"/>
                <w:sz w:val="20"/>
                <w:szCs w:val="24"/>
                <w:lang w:eastAsia="nl-NL"/>
              </w:rPr>
              <w:t>natuurlijk/fysisch</w:t>
            </w:r>
            <w:r w:rsidRPr="009C244E">
              <w:rPr>
                <w:rFonts w:ascii="Trebuchet MS" w:hAnsi="Trebuchet MS" w:cs="Arial"/>
                <w:color w:val="404040" w:themeColor="text1" w:themeTint="BF"/>
                <w:sz w:val="20"/>
                <w:szCs w:val="24"/>
                <w:lang w:eastAsia="nl-NL"/>
              </w:rPr>
              <w:t xml:space="preserve"> </w:t>
            </w:r>
            <w:r w:rsidR="00134CDC" w:rsidRPr="009C244E">
              <w:rPr>
                <w:rFonts w:ascii="Trebuchet MS" w:hAnsi="Trebuchet MS" w:cs="Arial"/>
                <w:color w:val="404040" w:themeColor="text1" w:themeTint="BF"/>
                <w:sz w:val="20"/>
                <w:szCs w:val="24"/>
                <w:lang w:val="nl-NL" w:eastAsia="nl-NL"/>
              </w:rPr>
              <w:t>landschap</w:t>
            </w:r>
            <w:r w:rsidR="00622722" w:rsidRPr="009C244E">
              <w:rPr>
                <w:rFonts w:ascii="Trebuchet MS" w:hAnsi="Trebuchet MS" w:cs="Arial"/>
                <w:color w:val="404040" w:themeColor="text1" w:themeTint="BF"/>
                <w:sz w:val="20"/>
                <w:szCs w:val="24"/>
                <w:lang w:val="nl-NL" w:eastAsia="nl-NL"/>
              </w:rPr>
              <w:t xml:space="preserve"> </w:t>
            </w:r>
            <w:r w:rsidR="00134CDC" w:rsidRPr="009C244E">
              <w:rPr>
                <w:rFonts w:ascii="Trebuchet MS" w:hAnsi="Trebuchet MS" w:cs="Arial"/>
                <w:b/>
                <w:color w:val="404040" w:themeColor="text1" w:themeTint="BF"/>
                <w:sz w:val="20"/>
                <w:szCs w:val="24"/>
                <w:lang w:val="nl-NL" w:eastAsia="nl-NL"/>
              </w:rPr>
              <w:t>onderzoeken</w:t>
            </w:r>
            <w:r w:rsidR="00134CDC" w:rsidRPr="009C244E">
              <w:rPr>
                <w:rFonts w:ascii="Trebuchet MS" w:hAnsi="Trebuchet MS" w:cs="Arial"/>
                <w:color w:val="404040" w:themeColor="text1" w:themeTint="BF"/>
                <w:sz w:val="20"/>
                <w:szCs w:val="24"/>
                <w:lang w:val="nl-NL" w:eastAsia="nl-NL"/>
              </w:rPr>
              <w:t xml:space="preserve">. </w:t>
            </w:r>
            <w:r w:rsidR="00622722" w:rsidRPr="009C244E">
              <w:rPr>
                <w:rFonts w:ascii="Trebuchet MS" w:hAnsi="Trebuchet MS" w:cs="Arial"/>
                <w:color w:val="404040" w:themeColor="text1" w:themeTint="BF"/>
                <w:sz w:val="20"/>
                <w:szCs w:val="24"/>
                <w:lang w:val="nl-NL" w:eastAsia="nl-NL"/>
              </w:rPr>
              <w:t xml:space="preserve"> </w:t>
            </w:r>
          </w:p>
        </w:tc>
        <w:tc>
          <w:tcPr>
            <w:tcW w:w="932" w:type="dxa"/>
            <w:shd w:val="clear" w:color="auto" w:fill="FFCC99"/>
            <w:tcMar>
              <w:left w:w="170" w:type="dxa"/>
            </w:tcMar>
          </w:tcPr>
          <w:p w14:paraId="2D649F13" w14:textId="563BDE2E" w:rsidR="007518CE" w:rsidRPr="006B18F1" w:rsidRDefault="007518CE"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AD 1</w:t>
            </w:r>
          </w:p>
          <w:p w14:paraId="51C76F30" w14:textId="04E756FC" w:rsidR="00DB20F1" w:rsidRPr="006B18F1" w:rsidRDefault="00DB20F1"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1</w:t>
            </w:r>
          </w:p>
          <w:p w14:paraId="24E5F8CC" w14:textId="243834C4" w:rsidR="000622BA" w:rsidRPr="006B18F1" w:rsidRDefault="000622BA" w:rsidP="006B18F1">
            <w:pPr>
              <w:spacing w:after="0" w:line="240" w:lineRule="auto"/>
              <w:rPr>
                <w:rFonts w:ascii="Trebuchet MS" w:hAnsi="Trebuchet MS" w:cs="Arial"/>
                <w:color w:val="404040" w:themeColor="text1" w:themeTint="BF"/>
                <w:sz w:val="20"/>
                <w:szCs w:val="20"/>
                <w:lang w:eastAsia="nl-NL"/>
              </w:rPr>
            </w:pPr>
            <w:r w:rsidRPr="006B18F1">
              <w:rPr>
                <w:rFonts w:ascii="Trebuchet MS" w:hAnsi="Trebuchet MS" w:cs="Arial"/>
                <w:color w:val="404040" w:themeColor="text1" w:themeTint="BF"/>
                <w:sz w:val="20"/>
                <w:szCs w:val="20"/>
                <w:lang w:eastAsia="nl-NL"/>
              </w:rPr>
              <w:t>AA 4</w:t>
            </w:r>
          </w:p>
        </w:tc>
      </w:tr>
      <w:tr w:rsidR="00332ED7" w:rsidRPr="00D9738F" w14:paraId="57B09B10"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32338D76" w14:textId="77777777" w:rsidR="000622BA" w:rsidRPr="00D9738F" w:rsidRDefault="000622BA" w:rsidP="000622BA">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60EE76E6" w14:textId="224CB46F" w:rsidR="005F529E" w:rsidRPr="00D9738F" w:rsidRDefault="009B79DF" w:rsidP="000622BA">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5F529E" w:rsidRPr="00D9738F">
              <w:rPr>
                <w:rFonts w:ascii="Trebuchet MS" w:hAnsi="Trebuchet MS" w:cs="Arial"/>
                <w:bCs/>
                <w:color w:val="404040" w:themeColor="text1" w:themeTint="BF"/>
                <w:sz w:val="20"/>
                <w:szCs w:val="20"/>
                <w:u w:val="single"/>
                <w:lang w:val="nl-NL" w:eastAsia="nl-NL"/>
              </w:rPr>
              <w:t>2</w:t>
            </w:r>
            <w:r w:rsidR="004741EC">
              <w:rPr>
                <w:rFonts w:ascii="Trebuchet MS" w:hAnsi="Trebuchet MS" w:cs="Arial"/>
                <w:bCs/>
                <w:color w:val="404040" w:themeColor="text1" w:themeTint="BF"/>
                <w:sz w:val="20"/>
                <w:szCs w:val="20"/>
                <w:u w:val="single"/>
                <w:lang w:val="nl-NL" w:eastAsia="nl-NL"/>
              </w:rPr>
              <w:t>5</w:t>
            </w:r>
            <w:r w:rsidRPr="00D9738F">
              <w:rPr>
                <w:rFonts w:ascii="Trebuchet MS" w:hAnsi="Trebuchet MS" w:cs="Arial"/>
                <w:bCs/>
                <w:color w:val="404040" w:themeColor="text1" w:themeTint="BF"/>
                <w:sz w:val="20"/>
                <w:szCs w:val="20"/>
                <w:u w:val="single"/>
                <w:lang w:val="nl-NL" w:eastAsia="nl-NL"/>
              </w:rPr>
              <w:t>:</w:t>
            </w:r>
            <w:r w:rsidR="00DB74A0" w:rsidRPr="00D9738F">
              <w:rPr>
                <w:rFonts w:ascii="Trebuchet MS" w:hAnsi="Trebuchet MS" w:cs="Arial"/>
                <w:bCs/>
                <w:color w:val="404040" w:themeColor="text1" w:themeTint="BF"/>
                <w:sz w:val="20"/>
                <w:szCs w:val="20"/>
                <w:lang w:val="nl-NL" w:eastAsia="nl-NL"/>
              </w:rPr>
              <w:t xml:space="preserve"> </w:t>
            </w:r>
            <w:r w:rsidR="005F529E" w:rsidRPr="00D9738F">
              <w:rPr>
                <w:rFonts w:ascii="Trebuchet MS" w:hAnsi="Trebuchet MS" w:cs="Arial"/>
                <w:bCs/>
                <w:color w:val="404040" w:themeColor="text1" w:themeTint="BF"/>
                <w:sz w:val="20"/>
                <w:szCs w:val="20"/>
                <w:lang w:val="nl-NL" w:eastAsia="nl-NL"/>
              </w:rPr>
              <w:t xml:space="preserve">De zwaartekracht is de belangrijkste aandrijfkracht voor de </w:t>
            </w:r>
            <w:proofErr w:type="spellStart"/>
            <w:r w:rsidR="005F529E" w:rsidRPr="00D9738F">
              <w:rPr>
                <w:rFonts w:ascii="Trebuchet MS" w:hAnsi="Trebuchet MS" w:cs="Arial"/>
                <w:bCs/>
                <w:color w:val="404040" w:themeColor="text1" w:themeTint="BF"/>
                <w:sz w:val="20"/>
                <w:szCs w:val="20"/>
                <w:lang w:val="nl-NL" w:eastAsia="nl-NL"/>
              </w:rPr>
              <w:t>plaattektonische</w:t>
            </w:r>
            <w:proofErr w:type="spellEnd"/>
            <w:r w:rsidR="005F529E" w:rsidRPr="00D9738F">
              <w:rPr>
                <w:rFonts w:ascii="Trebuchet MS" w:hAnsi="Trebuchet MS" w:cs="Arial"/>
                <w:bCs/>
                <w:color w:val="404040" w:themeColor="text1" w:themeTint="BF"/>
                <w:sz w:val="20"/>
                <w:szCs w:val="20"/>
                <w:lang w:val="nl-NL" w:eastAsia="nl-NL"/>
              </w:rPr>
              <w:t xml:space="preserve"> bewegingen. </w:t>
            </w:r>
            <w:r w:rsidR="004F06F0" w:rsidRPr="00D9738F">
              <w:rPr>
                <w:rFonts w:ascii="Trebuchet MS" w:hAnsi="Trebuchet MS" w:cs="Arial"/>
                <w:bCs/>
                <w:color w:val="404040" w:themeColor="text1" w:themeTint="BF"/>
                <w:sz w:val="20"/>
                <w:szCs w:val="20"/>
                <w:lang w:val="nl-NL" w:eastAsia="nl-NL"/>
              </w:rPr>
              <w:t xml:space="preserve">Ter hoogte van de </w:t>
            </w:r>
            <w:proofErr w:type="spellStart"/>
            <w:r w:rsidR="004F06F0" w:rsidRPr="00D9738F">
              <w:rPr>
                <w:rFonts w:ascii="Trebuchet MS" w:hAnsi="Trebuchet MS" w:cs="Arial"/>
                <w:bCs/>
                <w:color w:val="404040" w:themeColor="text1" w:themeTint="BF"/>
                <w:sz w:val="20"/>
                <w:szCs w:val="20"/>
                <w:lang w:val="nl-NL" w:eastAsia="nl-NL"/>
              </w:rPr>
              <w:t>subductiezones</w:t>
            </w:r>
            <w:proofErr w:type="spellEnd"/>
            <w:r w:rsidR="004F06F0" w:rsidRPr="00D9738F">
              <w:rPr>
                <w:rFonts w:ascii="Trebuchet MS" w:hAnsi="Trebuchet MS" w:cs="Arial"/>
                <w:bCs/>
                <w:color w:val="404040" w:themeColor="text1" w:themeTint="BF"/>
                <w:sz w:val="20"/>
                <w:szCs w:val="20"/>
                <w:lang w:val="nl-NL" w:eastAsia="nl-NL"/>
              </w:rPr>
              <w:t xml:space="preserve"> zinkt de koude, ‘zware’ oceanische lithosfeer weg in de asthenosfeer en trekt de volledige plaat met zich mee (de </w:t>
            </w:r>
            <w:proofErr w:type="spellStart"/>
            <w:r w:rsidR="004F06F0" w:rsidRPr="00D9738F">
              <w:rPr>
                <w:rFonts w:ascii="Trebuchet MS" w:hAnsi="Trebuchet MS" w:cs="Arial"/>
                <w:bCs/>
                <w:color w:val="404040" w:themeColor="text1" w:themeTint="BF"/>
                <w:sz w:val="20"/>
                <w:szCs w:val="20"/>
                <w:lang w:val="nl-NL" w:eastAsia="nl-NL"/>
              </w:rPr>
              <w:t>subductietrekkracht</w:t>
            </w:r>
            <w:proofErr w:type="spellEnd"/>
            <w:r w:rsidR="004F06F0" w:rsidRPr="00D9738F">
              <w:rPr>
                <w:rFonts w:ascii="Trebuchet MS" w:hAnsi="Trebuchet MS" w:cs="Arial"/>
                <w:bCs/>
                <w:color w:val="404040" w:themeColor="text1" w:themeTint="BF"/>
                <w:sz w:val="20"/>
                <w:szCs w:val="20"/>
                <w:lang w:val="nl-NL" w:eastAsia="nl-NL"/>
              </w:rPr>
              <w:t xml:space="preserve">). Daarnaast is er de </w:t>
            </w:r>
            <w:proofErr w:type="spellStart"/>
            <w:r w:rsidR="004F06F0" w:rsidRPr="00D9738F">
              <w:rPr>
                <w:rFonts w:ascii="Trebuchet MS" w:hAnsi="Trebuchet MS" w:cs="Arial"/>
                <w:bCs/>
                <w:color w:val="404040" w:themeColor="text1" w:themeTint="BF"/>
                <w:sz w:val="20"/>
                <w:szCs w:val="20"/>
                <w:lang w:val="nl-NL" w:eastAsia="nl-NL"/>
              </w:rPr>
              <w:t>rugduwkracht</w:t>
            </w:r>
            <w:proofErr w:type="spellEnd"/>
            <w:r w:rsidR="004F06F0" w:rsidRPr="00D9738F">
              <w:rPr>
                <w:rFonts w:ascii="Trebuchet MS" w:hAnsi="Trebuchet MS" w:cs="Arial"/>
                <w:bCs/>
                <w:color w:val="404040" w:themeColor="text1" w:themeTint="BF"/>
                <w:sz w:val="20"/>
                <w:szCs w:val="20"/>
                <w:lang w:val="nl-NL" w:eastAsia="nl-NL"/>
              </w:rPr>
              <w:t xml:space="preserve"> die het gevolg is van de relatieve opheffing van de oceaanruggen ter hoogte van de </w:t>
            </w:r>
            <w:proofErr w:type="spellStart"/>
            <w:r w:rsidR="004F06F0" w:rsidRPr="00D9738F">
              <w:rPr>
                <w:rFonts w:ascii="Trebuchet MS" w:hAnsi="Trebuchet MS" w:cs="Arial"/>
                <w:bCs/>
                <w:color w:val="404040" w:themeColor="text1" w:themeTint="BF"/>
                <w:sz w:val="20"/>
                <w:szCs w:val="20"/>
                <w:lang w:val="nl-NL" w:eastAsia="nl-NL"/>
              </w:rPr>
              <w:t>asthenosferische</w:t>
            </w:r>
            <w:proofErr w:type="spellEnd"/>
            <w:r w:rsidR="004F06F0" w:rsidRPr="00D9738F">
              <w:rPr>
                <w:rFonts w:ascii="Trebuchet MS" w:hAnsi="Trebuchet MS" w:cs="Arial"/>
                <w:bCs/>
                <w:color w:val="404040" w:themeColor="text1" w:themeTint="BF"/>
                <w:sz w:val="20"/>
                <w:szCs w:val="20"/>
                <w:lang w:val="nl-NL" w:eastAsia="nl-NL"/>
              </w:rPr>
              <w:t xml:space="preserve"> opwelling. De dunne, ‘warme’ oceanische lithosfeer glijdt als het ware onder invloed van de zwaartekracht van deze opwelling. Hierdoor scheurt de oceanische lithosfeer ter hoogte van de </w:t>
            </w:r>
            <w:proofErr w:type="spellStart"/>
            <w:r w:rsidR="004F06F0" w:rsidRPr="00D9738F">
              <w:rPr>
                <w:rFonts w:ascii="Trebuchet MS" w:hAnsi="Trebuchet MS" w:cs="Arial"/>
                <w:bCs/>
                <w:color w:val="404040" w:themeColor="text1" w:themeTint="BF"/>
                <w:sz w:val="20"/>
                <w:szCs w:val="20"/>
                <w:lang w:val="nl-NL" w:eastAsia="nl-NL"/>
              </w:rPr>
              <w:t>oceaanrug</w:t>
            </w:r>
            <w:proofErr w:type="spellEnd"/>
            <w:r w:rsidR="004F06F0" w:rsidRPr="00D9738F">
              <w:rPr>
                <w:rFonts w:ascii="Trebuchet MS" w:hAnsi="Trebuchet MS" w:cs="Arial"/>
                <w:bCs/>
                <w:color w:val="404040" w:themeColor="text1" w:themeTint="BF"/>
                <w:sz w:val="20"/>
                <w:szCs w:val="20"/>
                <w:lang w:val="nl-NL" w:eastAsia="nl-NL"/>
              </w:rPr>
              <w:t xml:space="preserve"> en wordt er </w:t>
            </w:r>
            <w:proofErr w:type="spellStart"/>
            <w:r w:rsidR="004F06F0" w:rsidRPr="00D9738F">
              <w:rPr>
                <w:rFonts w:ascii="Trebuchet MS" w:hAnsi="Trebuchet MS" w:cs="Arial"/>
                <w:bCs/>
                <w:color w:val="404040" w:themeColor="text1" w:themeTint="BF"/>
                <w:sz w:val="20"/>
                <w:szCs w:val="20"/>
                <w:lang w:val="nl-NL" w:eastAsia="nl-NL"/>
              </w:rPr>
              <w:t>asthenosferisch</w:t>
            </w:r>
            <w:proofErr w:type="spellEnd"/>
            <w:r w:rsidR="004F06F0" w:rsidRPr="00D9738F">
              <w:rPr>
                <w:rFonts w:ascii="Trebuchet MS" w:hAnsi="Trebuchet MS" w:cs="Arial"/>
                <w:bCs/>
                <w:color w:val="404040" w:themeColor="text1" w:themeTint="BF"/>
                <w:sz w:val="20"/>
                <w:szCs w:val="20"/>
                <w:lang w:val="nl-NL" w:eastAsia="nl-NL"/>
              </w:rPr>
              <w:t xml:space="preserve"> materiaal aangezogen om zo nieuwe oceaan</w:t>
            </w:r>
            <w:r w:rsidR="00463955" w:rsidRPr="00D9738F">
              <w:rPr>
                <w:rFonts w:ascii="Trebuchet MS" w:hAnsi="Trebuchet MS" w:cs="Arial"/>
                <w:bCs/>
                <w:color w:val="404040" w:themeColor="text1" w:themeTint="BF"/>
                <w:sz w:val="20"/>
                <w:szCs w:val="20"/>
                <w:lang w:val="nl-NL" w:eastAsia="nl-NL"/>
              </w:rPr>
              <w:t xml:space="preserve">korst te vormen. </w:t>
            </w:r>
          </w:p>
          <w:p w14:paraId="53505684" w14:textId="56932439" w:rsidR="000622BA" w:rsidRPr="00D9738F" w:rsidRDefault="009B79DF" w:rsidP="000622BA">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DB74A0" w:rsidRPr="00D9738F">
              <w:rPr>
                <w:rFonts w:ascii="Trebuchet MS" w:hAnsi="Trebuchet MS" w:cs="Arial"/>
                <w:bCs/>
                <w:color w:val="404040" w:themeColor="text1" w:themeTint="BF"/>
                <w:sz w:val="20"/>
                <w:szCs w:val="20"/>
                <w:u w:val="single"/>
                <w:lang w:val="nl-NL" w:eastAsia="nl-NL"/>
              </w:rPr>
              <w:t>2</w:t>
            </w:r>
            <w:r w:rsidR="004741EC">
              <w:rPr>
                <w:rFonts w:ascii="Trebuchet MS" w:hAnsi="Trebuchet MS" w:cs="Arial"/>
                <w:bCs/>
                <w:color w:val="404040" w:themeColor="text1" w:themeTint="BF"/>
                <w:sz w:val="20"/>
                <w:szCs w:val="20"/>
                <w:u w:val="single"/>
                <w:lang w:val="nl-NL" w:eastAsia="nl-NL"/>
              </w:rPr>
              <w:t>7</w:t>
            </w:r>
            <w:r w:rsidRPr="00D9738F">
              <w:rPr>
                <w:rFonts w:ascii="Trebuchet MS" w:hAnsi="Trebuchet MS" w:cs="Arial"/>
                <w:bCs/>
                <w:color w:val="404040" w:themeColor="text1" w:themeTint="BF"/>
                <w:sz w:val="20"/>
                <w:szCs w:val="20"/>
                <w:u w:val="single"/>
                <w:lang w:val="nl-NL" w:eastAsia="nl-NL"/>
              </w:rPr>
              <w:t>:</w:t>
            </w:r>
            <w:r w:rsidR="000622BA" w:rsidRPr="00D9738F">
              <w:rPr>
                <w:rFonts w:ascii="Trebuchet MS" w:hAnsi="Trebuchet MS" w:cs="Arial"/>
                <w:bCs/>
                <w:color w:val="404040" w:themeColor="text1" w:themeTint="BF"/>
                <w:sz w:val="20"/>
                <w:szCs w:val="20"/>
                <w:lang w:val="nl-NL" w:eastAsia="nl-NL"/>
              </w:rPr>
              <w:t xml:space="preserve"> Het volstaat om de 3 plooiingsfasen te benoemen en aan te duiden op de geologische tijdschaal die in het thema ‘ontstaan en evolutie van het ecosysteem aarde’ geleidelijk wordt opgebouwd.</w:t>
            </w:r>
          </w:p>
          <w:p w14:paraId="4C13DD05" w14:textId="7F7BD747" w:rsidR="000622BA" w:rsidRPr="009C244E" w:rsidRDefault="009B79DF" w:rsidP="000622BA">
            <w:pPr>
              <w:tabs>
                <w:tab w:val="left" w:pos="2385"/>
              </w:tabs>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DB74A0" w:rsidRPr="00D9738F">
              <w:rPr>
                <w:rFonts w:ascii="Trebuchet MS" w:hAnsi="Trebuchet MS" w:cs="Arial"/>
                <w:bCs/>
                <w:color w:val="404040" w:themeColor="text1" w:themeTint="BF"/>
                <w:sz w:val="20"/>
                <w:szCs w:val="20"/>
                <w:u w:val="single"/>
                <w:lang w:val="nl-NL" w:eastAsia="nl-NL"/>
              </w:rPr>
              <w:t>2</w:t>
            </w:r>
            <w:r w:rsidR="004741EC">
              <w:rPr>
                <w:rFonts w:ascii="Trebuchet MS" w:hAnsi="Trebuchet MS" w:cs="Arial"/>
                <w:bCs/>
                <w:color w:val="404040" w:themeColor="text1" w:themeTint="BF"/>
                <w:sz w:val="20"/>
                <w:szCs w:val="20"/>
                <w:u w:val="single"/>
                <w:lang w:val="nl-NL" w:eastAsia="nl-NL"/>
              </w:rPr>
              <w:t>8</w:t>
            </w:r>
            <w:r w:rsidRPr="00D9738F">
              <w:rPr>
                <w:rFonts w:ascii="Trebuchet MS" w:hAnsi="Trebuchet MS" w:cs="Arial"/>
                <w:bCs/>
                <w:color w:val="404040" w:themeColor="text1" w:themeTint="BF"/>
                <w:sz w:val="20"/>
                <w:szCs w:val="20"/>
                <w:u w:val="single"/>
                <w:lang w:val="nl-NL" w:eastAsia="nl-NL"/>
              </w:rPr>
              <w:t>:</w:t>
            </w:r>
            <w:r w:rsidR="000622BA" w:rsidRPr="00D9738F">
              <w:rPr>
                <w:rFonts w:ascii="Trebuchet MS" w:hAnsi="Trebuchet MS" w:cs="Arial"/>
                <w:bCs/>
                <w:color w:val="404040" w:themeColor="text1" w:themeTint="BF"/>
                <w:sz w:val="20"/>
                <w:szCs w:val="20"/>
                <w:lang w:val="nl-NL" w:eastAsia="nl-NL"/>
              </w:rPr>
              <w:t xml:space="preserve"> Voor deze doelstelling wordt vertrokken </w:t>
            </w:r>
            <w:r w:rsidR="000622BA" w:rsidRPr="009C244E">
              <w:rPr>
                <w:rFonts w:ascii="Trebuchet MS" w:hAnsi="Trebuchet MS" w:cs="Arial"/>
                <w:bCs/>
                <w:color w:val="404040" w:themeColor="text1" w:themeTint="BF"/>
                <w:sz w:val="20"/>
                <w:szCs w:val="20"/>
                <w:lang w:val="nl-NL" w:eastAsia="nl-NL"/>
              </w:rPr>
              <w:t xml:space="preserve">vanuit </w:t>
            </w:r>
            <w:r w:rsidR="008605BA" w:rsidRPr="009C244E">
              <w:rPr>
                <w:rFonts w:ascii="Trebuchet MS" w:hAnsi="Trebuchet MS" w:cs="Arial"/>
                <w:bCs/>
                <w:color w:val="404040" w:themeColor="text1" w:themeTint="BF"/>
                <w:sz w:val="20"/>
                <w:szCs w:val="20"/>
                <w:lang w:val="nl-NL" w:eastAsia="nl-NL"/>
              </w:rPr>
              <w:t xml:space="preserve">twee </w:t>
            </w:r>
            <w:r w:rsidR="000622BA" w:rsidRPr="009C244E">
              <w:rPr>
                <w:rFonts w:ascii="Trebuchet MS" w:hAnsi="Trebuchet MS" w:cs="Arial"/>
                <w:bCs/>
                <w:color w:val="404040" w:themeColor="text1" w:themeTint="BF"/>
                <w:sz w:val="20"/>
                <w:szCs w:val="20"/>
                <w:lang w:val="nl-NL" w:eastAsia="nl-NL"/>
              </w:rPr>
              <w:t xml:space="preserve">goed gekozen </w:t>
            </w:r>
            <w:r w:rsidR="00655551" w:rsidRPr="009C244E">
              <w:rPr>
                <w:rFonts w:ascii="Trebuchet MS" w:hAnsi="Trebuchet MS" w:cs="Arial"/>
                <w:bCs/>
                <w:color w:val="404040" w:themeColor="text1" w:themeTint="BF"/>
                <w:sz w:val="20"/>
                <w:szCs w:val="20"/>
                <w:lang w:val="nl-NL" w:eastAsia="nl-NL"/>
              </w:rPr>
              <w:t>(= attractie</w:t>
            </w:r>
            <w:r w:rsidR="008605BA" w:rsidRPr="009C244E">
              <w:rPr>
                <w:rFonts w:ascii="Trebuchet MS" w:hAnsi="Trebuchet MS" w:cs="Arial"/>
                <w:bCs/>
                <w:color w:val="404040" w:themeColor="text1" w:themeTint="BF"/>
                <w:sz w:val="20"/>
                <w:szCs w:val="20"/>
                <w:lang w:val="nl-NL" w:eastAsia="nl-NL"/>
              </w:rPr>
              <w:t>ve</w:t>
            </w:r>
            <w:r w:rsidR="00655551" w:rsidRPr="009C244E">
              <w:rPr>
                <w:rFonts w:ascii="Trebuchet MS" w:hAnsi="Trebuchet MS" w:cs="Arial"/>
                <w:bCs/>
                <w:color w:val="404040" w:themeColor="text1" w:themeTint="BF"/>
                <w:sz w:val="20"/>
                <w:szCs w:val="20"/>
                <w:lang w:val="nl-NL" w:eastAsia="nl-NL"/>
              </w:rPr>
              <w:t xml:space="preserve">) </w:t>
            </w:r>
            <w:r w:rsidR="000622BA" w:rsidRPr="009C244E">
              <w:rPr>
                <w:rFonts w:ascii="Trebuchet MS" w:hAnsi="Trebuchet MS" w:cs="Arial"/>
                <w:bCs/>
                <w:color w:val="404040" w:themeColor="text1" w:themeTint="BF"/>
                <w:sz w:val="20"/>
                <w:szCs w:val="20"/>
                <w:lang w:val="nl-NL" w:eastAsia="nl-NL"/>
              </w:rPr>
              <w:t>landschap</w:t>
            </w:r>
            <w:r w:rsidR="008605BA" w:rsidRPr="009C244E">
              <w:rPr>
                <w:rFonts w:ascii="Trebuchet MS" w:hAnsi="Trebuchet MS" w:cs="Arial"/>
                <w:bCs/>
                <w:color w:val="404040" w:themeColor="text1" w:themeTint="BF"/>
                <w:sz w:val="20"/>
                <w:szCs w:val="20"/>
                <w:lang w:val="nl-NL" w:eastAsia="nl-NL"/>
              </w:rPr>
              <w:t>pen</w:t>
            </w:r>
            <w:r w:rsidR="000622BA" w:rsidRPr="009C244E">
              <w:rPr>
                <w:rFonts w:ascii="Trebuchet MS" w:hAnsi="Trebuchet MS" w:cs="Arial"/>
                <w:bCs/>
                <w:color w:val="404040" w:themeColor="text1" w:themeTint="BF"/>
                <w:sz w:val="20"/>
                <w:szCs w:val="20"/>
                <w:lang w:val="nl-NL" w:eastAsia="nl-NL"/>
              </w:rPr>
              <w:t xml:space="preserve"> </w:t>
            </w:r>
            <w:r w:rsidR="008605BA" w:rsidRPr="009C244E">
              <w:rPr>
                <w:rFonts w:ascii="Trebuchet MS" w:hAnsi="Trebuchet MS" w:cs="Arial"/>
                <w:bCs/>
                <w:color w:val="404040" w:themeColor="text1" w:themeTint="BF"/>
                <w:sz w:val="20"/>
                <w:szCs w:val="20"/>
                <w:lang w:val="nl-NL" w:eastAsia="nl-NL"/>
              </w:rPr>
              <w:t xml:space="preserve">(bv. Grand </w:t>
            </w:r>
            <w:proofErr w:type="spellStart"/>
            <w:r w:rsidR="008605BA" w:rsidRPr="009C244E">
              <w:rPr>
                <w:rFonts w:ascii="Trebuchet MS" w:hAnsi="Trebuchet MS" w:cs="Arial"/>
                <w:bCs/>
                <w:color w:val="404040" w:themeColor="text1" w:themeTint="BF"/>
                <w:sz w:val="20"/>
                <w:szCs w:val="20"/>
                <w:lang w:val="nl-NL" w:eastAsia="nl-NL"/>
              </w:rPr>
              <w:t>Canyon</w:t>
            </w:r>
            <w:proofErr w:type="spellEnd"/>
            <w:r w:rsidR="008605BA" w:rsidRPr="009C244E">
              <w:rPr>
                <w:rFonts w:ascii="Trebuchet MS" w:hAnsi="Trebuchet MS" w:cs="Arial"/>
                <w:bCs/>
                <w:color w:val="404040" w:themeColor="text1" w:themeTint="BF"/>
                <w:sz w:val="20"/>
                <w:szCs w:val="20"/>
                <w:lang w:val="nl-NL" w:eastAsia="nl-NL"/>
              </w:rPr>
              <w:t xml:space="preserve">, glaciale landschappen…) </w:t>
            </w:r>
            <w:r w:rsidR="000622BA" w:rsidRPr="009C244E">
              <w:rPr>
                <w:rFonts w:ascii="Trebuchet MS" w:hAnsi="Trebuchet MS" w:cs="Arial"/>
                <w:bCs/>
                <w:color w:val="404040" w:themeColor="text1" w:themeTint="BF"/>
                <w:sz w:val="20"/>
                <w:szCs w:val="20"/>
                <w:lang w:val="nl-NL" w:eastAsia="nl-NL"/>
              </w:rPr>
              <w:t xml:space="preserve">waarmee verschillende </w:t>
            </w:r>
            <w:proofErr w:type="spellStart"/>
            <w:r w:rsidR="000622BA" w:rsidRPr="009C244E">
              <w:rPr>
                <w:rFonts w:ascii="Trebuchet MS" w:hAnsi="Trebuchet MS" w:cs="Arial"/>
                <w:bCs/>
                <w:color w:val="404040" w:themeColor="text1" w:themeTint="BF"/>
                <w:sz w:val="20"/>
                <w:szCs w:val="20"/>
                <w:lang w:val="nl-NL" w:eastAsia="nl-NL"/>
              </w:rPr>
              <w:t>geomorfologische</w:t>
            </w:r>
            <w:proofErr w:type="spellEnd"/>
            <w:r w:rsidR="000622BA" w:rsidRPr="009C244E">
              <w:rPr>
                <w:rFonts w:ascii="Trebuchet MS" w:hAnsi="Trebuchet MS" w:cs="Arial"/>
                <w:bCs/>
                <w:color w:val="404040" w:themeColor="text1" w:themeTint="BF"/>
                <w:sz w:val="20"/>
                <w:szCs w:val="20"/>
                <w:lang w:val="nl-NL" w:eastAsia="nl-NL"/>
              </w:rPr>
              <w:t xml:space="preserve"> processen </w:t>
            </w:r>
            <w:r w:rsidR="00622722" w:rsidRPr="009C244E">
              <w:rPr>
                <w:rFonts w:ascii="Trebuchet MS" w:hAnsi="Trebuchet MS" w:cs="Arial"/>
                <w:bCs/>
                <w:color w:val="404040" w:themeColor="text1" w:themeTint="BF"/>
                <w:sz w:val="20"/>
                <w:szCs w:val="20"/>
                <w:lang w:val="nl-NL" w:eastAsia="nl-NL"/>
              </w:rPr>
              <w:t xml:space="preserve">(verwering, erosie, sedimentatie) </w:t>
            </w:r>
            <w:r w:rsidR="000622BA" w:rsidRPr="009C244E">
              <w:rPr>
                <w:rFonts w:ascii="Trebuchet MS" w:hAnsi="Trebuchet MS" w:cs="Arial"/>
                <w:bCs/>
                <w:color w:val="404040" w:themeColor="text1" w:themeTint="BF"/>
                <w:sz w:val="20"/>
                <w:szCs w:val="20"/>
                <w:lang w:val="nl-NL" w:eastAsia="nl-NL"/>
              </w:rPr>
              <w:t xml:space="preserve">geduid kunnen worden. </w:t>
            </w:r>
            <w:r w:rsidR="008605BA" w:rsidRPr="009C244E">
              <w:rPr>
                <w:rFonts w:ascii="Trebuchet MS" w:hAnsi="Trebuchet MS" w:cs="Arial"/>
                <w:bCs/>
                <w:color w:val="404040" w:themeColor="text1" w:themeTint="BF"/>
                <w:sz w:val="20"/>
                <w:szCs w:val="20"/>
                <w:lang w:val="nl-NL" w:eastAsia="nl-NL"/>
              </w:rPr>
              <w:t>Hierbij kan het landschap van de excursie als tweede landschap gekozen worden.</w:t>
            </w:r>
          </w:p>
          <w:p w14:paraId="3CEFD44E" w14:textId="7D8D0425" w:rsidR="000622BA" w:rsidRPr="00D9738F" w:rsidRDefault="009B79DF" w:rsidP="004741EC">
            <w:pPr>
              <w:tabs>
                <w:tab w:val="left" w:pos="2385"/>
              </w:tabs>
              <w:spacing w:before="60" w:after="120" w:line="360" w:lineRule="auto"/>
              <w:ind w:left="142"/>
              <w:jc w:val="both"/>
              <w:rPr>
                <w:rFonts w:ascii="Trebuchet MS" w:hAnsi="Trebuchet MS" w:cs="Arial"/>
                <w:color w:val="404040" w:themeColor="text1" w:themeTint="BF"/>
                <w:sz w:val="16"/>
                <w:szCs w:val="16"/>
                <w:lang w:eastAsia="nl-NL"/>
              </w:rPr>
            </w:pPr>
            <w:r w:rsidRPr="009C244E">
              <w:rPr>
                <w:rFonts w:ascii="Trebuchet MS" w:hAnsi="Trebuchet MS" w:cs="Arial"/>
                <w:color w:val="404040" w:themeColor="text1" w:themeTint="BF"/>
                <w:sz w:val="20"/>
                <w:szCs w:val="20"/>
                <w:u w:val="single"/>
                <w:lang w:val="nl-NL" w:eastAsia="nl-NL"/>
              </w:rPr>
              <w:t xml:space="preserve">Doel </w:t>
            </w:r>
            <w:r w:rsidR="004741EC" w:rsidRPr="009C244E">
              <w:rPr>
                <w:rFonts w:ascii="Trebuchet MS" w:hAnsi="Trebuchet MS" w:cs="Arial"/>
                <w:color w:val="404040" w:themeColor="text1" w:themeTint="BF"/>
                <w:sz w:val="20"/>
                <w:szCs w:val="20"/>
                <w:u w:val="single"/>
                <w:lang w:val="nl-NL" w:eastAsia="nl-NL"/>
              </w:rPr>
              <w:t>29</w:t>
            </w:r>
            <w:r w:rsidRPr="009C244E">
              <w:rPr>
                <w:rFonts w:ascii="Trebuchet MS" w:hAnsi="Trebuchet MS" w:cs="Arial"/>
                <w:color w:val="404040" w:themeColor="text1" w:themeTint="BF"/>
                <w:sz w:val="20"/>
                <w:szCs w:val="20"/>
                <w:u w:val="single"/>
                <w:lang w:eastAsia="nl-NL"/>
              </w:rPr>
              <w:t>:</w:t>
            </w:r>
            <w:r w:rsidR="000622BA" w:rsidRPr="009C244E">
              <w:rPr>
                <w:rFonts w:ascii="Trebuchet MS" w:hAnsi="Trebuchet MS" w:cs="Arial"/>
                <w:color w:val="404040" w:themeColor="text1" w:themeTint="BF"/>
                <w:sz w:val="20"/>
                <w:szCs w:val="20"/>
                <w:lang w:eastAsia="nl-NL"/>
              </w:rPr>
              <w:t xml:space="preserve"> Het onderzoek van het landschap als ecosysteem staat</w:t>
            </w:r>
            <w:r w:rsidR="000622BA" w:rsidRPr="00D9738F">
              <w:rPr>
                <w:rFonts w:ascii="Trebuchet MS" w:hAnsi="Trebuchet MS" w:cs="Arial"/>
                <w:color w:val="404040" w:themeColor="text1" w:themeTint="BF"/>
                <w:sz w:val="20"/>
                <w:szCs w:val="20"/>
                <w:lang w:eastAsia="nl-NL"/>
              </w:rPr>
              <w:t xml:space="preserve"> hier centraal. Hoe beïnvloeden de verschillende factoren elkaar en wat is het effect op het landschap.</w:t>
            </w:r>
            <w:r w:rsidR="00134CDC" w:rsidRPr="00D9738F">
              <w:rPr>
                <w:rFonts w:ascii="Trebuchet MS" w:hAnsi="Trebuchet MS" w:cs="Arial"/>
                <w:color w:val="404040" w:themeColor="text1" w:themeTint="BF"/>
                <w:sz w:val="20"/>
                <w:szCs w:val="20"/>
                <w:lang w:eastAsia="nl-NL"/>
              </w:rPr>
              <w:t xml:space="preserve"> Naast </w:t>
            </w:r>
            <w:proofErr w:type="spellStart"/>
            <w:r w:rsidR="00134CDC" w:rsidRPr="00D9738F">
              <w:rPr>
                <w:rFonts w:ascii="Trebuchet MS" w:hAnsi="Trebuchet MS" w:cs="Arial"/>
                <w:color w:val="404040" w:themeColor="text1" w:themeTint="BF"/>
                <w:sz w:val="20"/>
                <w:szCs w:val="20"/>
                <w:lang w:eastAsia="nl-NL"/>
              </w:rPr>
              <w:t>geomorfologische</w:t>
            </w:r>
            <w:proofErr w:type="spellEnd"/>
            <w:r w:rsidR="00134CDC" w:rsidRPr="00D9738F">
              <w:rPr>
                <w:rFonts w:ascii="Trebuchet MS" w:hAnsi="Trebuchet MS" w:cs="Arial"/>
                <w:color w:val="404040" w:themeColor="text1" w:themeTint="BF"/>
                <w:sz w:val="20"/>
                <w:szCs w:val="20"/>
                <w:lang w:eastAsia="nl-NL"/>
              </w:rPr>
              <w:t xml:space="preserve"> processen komen ook biotische en abiotische factoren aan bod.</w:t>
            </w:r>
            <w:r w:rsidR="005010AD" w:rsidRPr="00D9738F">
              <w:rPr>
                <w:rFonts w:ascii="Trebuchet MS" w:hAnsi="Trebuchet MS" w:cs="Arial"/>
                <w:color w:val="404040" w:themeColor="text1" w:themeTint="BF"/>
                <w:sz w:val="20"/>
                <w:szCs w:val="20"/>
                <w:lang w:eastAsia="nl-NL"/>
              </w:rPr>
              <w:t xml:space="preserve"> </w:t>
            </w:r>
            <w:r w:rsidR="00E4148A">
              <w:rPr>
                <w:rFonts w:ascii="Trebuchet MS" w:hAnsi="Trebuchet MS" w:cs="Arial"/>
                <w:color w:val="404040" w:themeColor="text1" w:themeTint="BF"/>
                <w:sz w:val="20"/>
                <w:szCs w:val="20"/>
                <w:lang w:eastAsia="nl-NL"/>
              </w:rPr>
              <w:t xml:space="preserve"> Tijdens de excursie kan ook doel 29 aan bod komen. </w:t>
            </w:r>
            <w:r w:rsidR="005010AD" w:rsidRPr="00D9738F">
              <w:rPr>
                <w:rFonts w:ascii="Trebuchet MS" w:hAnsi="Trebuchet MS" w:cs="Arial"/>
                <w:color w:val="404040" w:themeColor="text1" w:themeTint="BF"/>
                <w:sz w:val="20"/>
                <w:szCs w:val="20"/>
                <w:lang w:eastAsia="nl-NL"/>
              </w:rPr>
              <w:t>Een excursie kan ook in de nabijheid van de schoolomgeving georganiseerd worden. Een fietsexcursie behoort tot de mogelijkheden.</w:t>
            </w:r>
          </w:p>
        </w:tc>
      </w:tr>
    </w:tbl>
    <w:p w14:paraId="144D8C67" w14:textId="61C23ABD" w:rsidR="000622BA" w:rsidRPr="00D9738F" w:rsidRDefault="000622BA" w:rsidP="00A16162">
      <w:pPr>
        <w:pStyle w:val="LPKop3"/>
        <w:rPr>
          <w:rFonts w:ascii="Trebuchet MS" w:hAnsi="Trebuchet MS"/>
        </w:rPr>
      </w:pPr>
      <w:r w:rsidRPr="00D9738F">
        <w:rPr>
          <w:rFonts w:ascii="Trebuchet MS" w:hAnsi="Trebuchet MS"/>
        </w:rPr>
        <w:t>Ontwrichting van het ecosysteem aarde en mogelijke oplossingen</w:t>
      </w:r>
    </w:p>
    <w:p w14:paraId="688394A5" w14:textId="4FA553C2" w:rsidR="000622BA" w:rsidRPr="00D9738F" w:rsidRDefault="000622BA" w:rsidP="003276E8">
      <w:pPr>
        <w:pStyle w:val="LPKop3"/>
        <w:numPr>
          <w:ilvl w:val="0"/>
          <w:numId w:val="0"/>
        </w:numPr>
        <w:spacing w:before="120" w:after="120" w:line="240" w:lineRule="auto"/>
        <w:rPr>
          <w:rFonts w:ascii="Trebuchet MS" w:hAnsi="Trebuchet MS"/>
          <w:i w:val="0"/>
          <w:color w:val="999900"/>
        </w:rPr>
      </w:pPr>
      <w:r w:rsidRPr="00D9738F">
        <w:rPr>
          <w:rFonts w:ascii="Trebuchet MS" w:hAnsi="Trebuchet MS"/>
          <w:i w:val="0"/>
          <w:color w:val="999900"/>
        </w:rPr>
        <w:t>Mondiaal (8u)</w:t>
      </w:r>
    </w:p>
    <w:tbl>
      <w:tblPr>
        <w:tblpPr w:leftFromText="142" w:rightFromText="142"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1FA06242" w14:textId="77777777" w:rsidTr="002F004A">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AEA7514" w14:textId="6929A356"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0</w:t>
            </w:r>
          </w:p>
        </w:tc>
        <w:tc>
          <w:tcPr>
            <w:tcW w:w="8040" w:type="dxa"/>
            <w:shd w:val="clear" w:color="auto" w:fill="FFCC99"/>
            <w:vAlign w:val="center"/>
          </w:tcPr>
          <w:p w14:paraId="2F9A52C3" w14:textId="77777777" w:rsidR="000622BA" w:rsidRPr="00D9738F" w:rsidRDefault="000622BA" w:rsidP="00023DE7">
            <w:pPr>
              <w:spacing w:before="120" w:after="120" w:line="240" w:lineRule="auto"/>
              <w:ind w:left="144"/>
              <w:rPr>
                <w:rFonts w:ascii="Trebuchet MS" w:hAnsi="Trebuchet MS" w:cs="Arial"/>
                <w:color w:val="404040" w:themeColor="text1" w:themeTint="BF"/>
                <w:sz w:val="20"/>
                <w:szCs w:val="20"/>
                <w:lang w:val="nl-NL" w:eastAsia="nl-NL"/>
              </w:rPr>
            </w:pPr>
            <w:r w:rsidRPr="00690A34">
              <w:rPr>
                <w:rFonts w:ascii="Trebuchet MS" w:hAnsi="Trebuchet MS" w:cs="Arial"/>
                <w:b/>
                <w:color w:val="404040" w:themeColor="text1" w:themeTint="BF"/>
                <w:sz w:val="20"/>
                <w:szCs w:val="20"/>
                <w:lang w:val="nl-NL" w:eastAsia="nl-NL"/>
              </w:rPr>
              <w:t>Aantonen</w:t>
            </w:r>
            <w:r w:rsidR="00D76018" w:rsidRPr="00D9738F">
              <w:rPr>
                <w:rFonts w:ascii="Trebuchet MS" w:hAnsi="Trebuchet MS" w:cs="Arial"/>
                <w:color w:val="404040" w:themeColor="text1" w:themeTint="BF"/>
                <w:sz w:val="20"/>
                <w:szCs w:val="20"/>
                <w:lang w:val="nl-NL" w:eastAsia="nl-NL"/>
              </w:rPr>
              <w:t xml:space="preserve"> dat een evenwichtig ecosysteem</w:t>
            </w:r>
            <w:r w:rsidR="00DC69C2" w:rsidRPr="00D9738F">
              <w:rPr>
                <w:rFonts w:ascii="Trebuchet MS" w:hAnsi="Trebuchet MS" w:cs="Arial"/>
                <w:color w:val="404040" w:themeColor="text1" w:themeTint="BF"/>
                <w:sz w:val="20"/>
                <w:szCs w:val="20"/>
                <w:lang w:val="nl-NL" w:eastAsia="nl-NL"/>
              </w:rPr>
              <w:t xml:space="preserve"> </w:t>
            </w:r>
            <w:r w:rsidRPr="00D9738F">
              <w:rPr>
                <w:rFonts w:ascii="Trebuchet MS" w:hAnsi="Trebuchet MS" w:cs="Arial"/>
                <w:color w:val="404040" w:themeColor="text1" w:themeTint="BF"/>
                <w:sz w:val="20"/>
                <w:szCs w:val="20"/>
                <w:lang w:val="nl-NL" w:eastAsia="nl-NL"/>
              </w:rPr>
              <w:t>diensten levert voor de mens.</w:t>
            </w:r>
          </w:p>
        </w:tc>
        <w:tc>
          <w:tcPr>
            <w:tcW w:w="932" w:type="dxa"/>
            <w:shd w:val="clear" w:color="auto" w:fill="FFCC99"/>
            <w:tcMar>
              <w:left w:w="170" w:type="dxa"/>
            </w:tcMar>
          </w:tcPr>
          <w:p w14:paraId="34BBB1CA" w14:textId="13B7604C" w:rsidR="000622BA" w:rsidRPr="00D9738F" w:rsidRDefault="000622BA" w:rsidP="00023DE7">
            <w:pPr>
              <w:spacing w:before="120" w:after="120" w:line="240" w:lineRule="auto"/>
              <w:rPr>
                <w:rFonts w:ascii="Trebuchet MS" w:hAnsi="Trebuchet MS" w:cs="Arial"/>
                <w:color w:val="404040" w:themeColor="text1" w:themeTint="BF"/>
                <w:sz w:val="16"/>
                <w:szCs w:val="16"/>
                <w:lang w:eastAsia="nl-NL"/>
              </w:rPr>
            </w:pPr>
          </w:p>
        </w:tc>
      </w:tr>
      <w:tr w:rsidR="00332ED7" w:rsidRPr="00D9738F" w14:paraId="50211136" w14:textId="77777777" w:rsidTr="002F004A">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6E64994" w14:textId="3F9971DE"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1</w:t>
            </w:r>
          </w:p>
        </w:tc>
        <w:tc>
          <w:tcPr>
            <w:tcW w:w="8040" w:type="dxa"/>
            <w:shd w:val="clear" w:color="auto" w:fill="FFCC99"/>
            <w:vAlign w:val="center"/>
          </w:tcPr>
          <w:p w14:paraId="2BA1972C" w14:textId="4F4DD66A" w:rsidR="000622BA" w:rsidRPr="009C244E" w:rsidRDefault="000622BA" w:rsidP="00023DE7">
            <w:pPr>
              <w:spacing w:before="120" w:after="120" w:line="240" w:lineRule="auto"/>
              <w:ind w:left="144"/>
              <w:rPr>
                <w:rFonts w:ascii="Trebuchet MS" w:hAnsi="Trebuchet MS" w:cs="Arial"/>
                <w:color w:val="404040" w:themeColor="text1" w:themeTint="BF"/>
                <w:sz w:val="20"/>
                <w:szCs w:val="20"/>
                <w:lang w:val="nl-NL" w:eastAsia="nl-NL"/>
              </w:rPr>
            </w:pPr>
            <w:r w:rsidRPr="009C244E">
              <w:rPr>
                <w:rFonts w:ascii="Trebuchet MS" w:hAnsi="Trebuchet MS" w:cs="Arial"/>
                <w:color w:val="404040" w:themeColor="text1" w:themeTint="BF"/>
                <w:sz w:val="20"/>
                <w:szCs w:val="20"/>
                <w:lang w:val="nl-NL" w:eastAsia="nl-NL"/>
              </w:rPr>
              <w:t xml:space="preserve">De mondiale </w:t>
            </w:r>
            <w:r w:rsidR="00A157B8" w:rsidRPr="009C244E">
              <w:rPr>
                <w:rFonts w:ascii="Trebuchet MS" w:hAnsi="Trebuchet MS" w:cs="Arial"/>
                <w:color w:val="404040" w:themeColor="text1" w:themeTint="BF"/>
                <w:sz w:val="20"/>
                <w:szCs w:val="20"/>
                <w:lang w:val="nl-NL" w:eastAsia="nl-NL"/>
              </w:rPr>
              <w:t xml:space="preserve">klimaatsverandering </w:t>
            </w:r>
            <w:r w:rsidRPr="009C244E">
              <w:rPr>
                <w:rFonts w:ascii="Trebuchet MS" w:hAnsi="Trebuchet MS" w:cs="Arial"/>
                <w:b/>
                <w:color w:val="404040" w:themeColor="text1" w:themeTint="BF"/>
                <w:sz w:val="20"/>
                <w:szCs w:val="20"/>
                <w:lang w:val="nl-NL" w:eastAsia="nl-NL"/>
              </w:rPr>
              <w:t>analyseren</w:t>
            </w:r>
            <w:r w:rsidRPr="009C244E">
              <w:rPr>
                <w:rFonts w:ascii="Trebuchet MS" w:hAnsi="Trebuchet MS" w:cs="Arial"/>
                <w:color w:val="404040" w:themeColor="text1" w:themeTint="BF"/>
                <w:sz w:val="20"/>
                <w:szCs w:val="20"/>
                <w:lang w:val="nl-NL" w:eastAsia="nl-NL"/>
              </w:rPr>
              <w:t>:</w:t>
            </w:r>
          </w:p>
          <w:p w14:paraId="713135BE" w14:textId="77777777" w:rsidR="000622BA" w:rsidRPr="009C244E" w:rsidRDefault="000622BA" w:rsidP="00023DE7">
            <w:pPr>
              <w:numPr>
                <w:ilvl w:val="0"/>
                <w:numId w:val="18"/>
              </w:numPr>
              <w:spacing w:before="120" w:after="120" w:line="240" w:lineRule="auto"/>
              <w:contextualSpacing/>
              <w:jc w:val="both"/>
              <w:rPr>
                <w:rFonts w:ascii="Trebuchet MS" w:hAnsi="Trebuchet MS" w:cs="Arial"/>
                <w:color w:val="404040" w:themeColor="text1" w:themeTint="BF"/>
                <w:sz w:val="20"/>
                <w:szCs w:val="20"/>
                <w:lang w:val="nl-NL" w:eastAsia="nl-NL"/>
              </w:rPr>
            </w:pPr>
            <w:r w:rsidRPr="009C244E">
              <w:rPr>
                <w:rFonts w:ascii="Trebuchet MS" w:hAnsi="Trebuchet MS" w:cs="Arial"/>
                <w:color w:val="404040" w:themeColor="text1" w:themeTint="BF"/>
                <w:sz w:val="20"/>
                <w:szCs w:val="20"/>
                <w:lang w:val="nl-NL" w:eastAsia="nl-NL"/>
              </w:rPr>
              <w:t>Het natuurlijk broeikaseffect beschrijven als noodzaak voor het huidige ecosysteem aarde.</w:t>
            </w:r>
          </w:p>
          <w:p w14:paraId="07E7B429" w14:textId="600107C8" w:rsidR="000622BA" w:rsidRPr="009C244E" w:rsidRDefault="000622BA" w:rsidP="00023DE7">
            <w:pPr>
              <w:numPr>
                <w:ilvl w:val="0"/>
                <w:numId w:val="18"/>
              </w:numPr>
              <w:spacing w:before="120" w:after="120" w:line="240" w:lineRule="auto"/>
              <w:contextualSpacing/>
              <w:jc w:val="both"/>
              <w:rPr>
                <w:rFonts w:ascii="Trebuchet MS" w:hAnsi="Trebuchet MS" w:cs="Arial"/>
                <w:color w:val="404040" w:themeColor="text1" w:themeTint="BF"/>
                <w:sz w:val="20"/>
                <w:szCs w:val="20"/>
                <w:lang w:val="nl-NL" w:eastAsia="nl-NL"/>
              </w:rPr>
            </w:pPr>
            <w:r w:rsidRPr="009C244E">
              <w:rPr>
                <w:rFonts w:ascii="Trebuchet MS" w:hAnsi="Trebuchet MS" w:cs="Arial"/>
                <w:color w:val="404040" w:themeColor="text1" w:themeTint="BF"/>
                <w:sz w:val="20"/>
                <w:szCs w:val="20"/>
                <w:lang w:val="nl-NL" w:eastAsia="nl-NL"/>
              </w:rPr>
              <w:t>De relatie tussen menselijke activiteiten</w:t>
            </w:r>
            <w:r w:rsidR="00C66C53" w:rsidRPr="009C244E">
              <w:rPr>
                <w:rFonts w:ascii="Trebuchet MS" w:hAnsi="Trebuchet MS" w:cs="Arial"/>
                <w:color w:val="404040" w:themeColor="text1" w:themeTint="BF"/>
                <w:sz w:val="20"/>
                <w:szCs w:val="20"/>
                <w:lang w:val="nl-NL" w:eastAsia="nl-NL"/>
              </w:rPr>
              <w:t>, de demografische evolutie</w:t>
            </w:r>
            <w:r w:rsidRPr="009C244E">
              <w:rPr>
                <w:rFonts w:ascii="Trebuchet MS" w:hAnsi="Trebuchet MS" w:cs="Arial"/>
                <w:color w:val="404040" w:themeColor="text1" w:themeTint="BF"/>
                <w:sz w:val="20"/>
                <w:szCs w:val="20"/>
                <w:lang w:val="nl-NL" w:eastAsia="nl-NL"/>
              </w:rPr>
              <w:t xml:space="preserve"> en het versterkt broeikaseffect afleiden.</w:t>
            </w:r>
          </w:p>
          <w:p w14:paraId="5EF73F5E" w14:textId="77777777" w:rsidR="000622BA" w:rsidRPr="009C244E" w:rsidRDefault="000622BA" w:rsidP="00023DE7">
            <w:pPr>
              <w:numPr>
                <w:ilvl w:val="0"/>
                <w:numId w:val="18"/>
              </w:numPr>
              <w:spacing w:before="120" w:after="120" w:line="240" w:lineRule="auto"/>
              <w:contextualSpacing/>
              <w:jc w:val="both"/>
              <w:rPr>
                <w:rFonts w:ascii="Trebuchet MS" w:hAnsi="Trebuchet MS" w:cs="Arial"/>
                <w:color w:val="404040" w:themeColor="text1" w:themeTint="BF"/>
                <w:sz w:val="20"/>
                <w:szCs w:val="20"/>
                <w:lang w:val="nl-NL" w:eastAsia="nl-NL"/>
              </w:rPr>
            </w:pPr>
            <w:r w:rsidRPr="009C244E">
              <w:rPr>
                <w:rFonts w:ascii="Trebuchet MS" w:hAnsi="Trebuchet MS" w:cs="Arial"/>
                <w:color w:val="404040" w:themeColor="text1" w:themeTint="BF"/>
                <w:sz w:val="20"/>
                <w:szCs w:val="20"/>
                <w:lang w:val="nl-NL" w:eastAsia="nl-NL"/>
              </w:rPr>
              <w:t xml:space="preserve">De fysische, </w:t>
            </w:r>
            <w:proofErr w:type="spellStart"/>
            <w:r w:rsidRPr="009C244E">
              <w:rPr>
                <w:rFonts w:ascii="Trebuchet MS" w:hAnsi="Trebuchet MS" w:cs="Arial"/>
                <w:color w:val="404040" w:themeColor="text1" w:themeTint="BF"/>
                <w:sz w:val="20"/>
                <w:szCs w:val="20"/>
                <w:lang w:val="nl-NL" w:eastAsia="nl-NL"/>
              </w:rPr>
              <w:t>sociaal-economische</w:t>
            </w:r>
            <w:proofErr w:type="spellEnd"/>
            <w:r w:rsidRPr="009C244E">
              <w:rPr>
                <w:rFonts w:ascii="Trebuchet MS" w:hAnsi="Trebuchet MS" w:cs="Arial"/>
                <w:color w:val="404040" w:themeColor="text1" w:themeTint="BF"/>
                <w:sz w:val="20"/>
                <w:szCs w:val="20"/>
                <w:lang w:val="nl-NL" w:eastAsia="nl-NL"/>
              </w:rPr>
              <w:t xml:space="preserve"> en ecologische gevolgen afleiden.</w:t>
            </w:r>
          </w:p>
          <w:p w14:paraId="4E46D503" w14:textId="77777777" w:rsidR="000622BA" w:rsidRPr="009C244E" w:rsidRDefault="000622BA" w:rsidP="00023DE7">
            <w:pPr>
              <w:numPr>
                <w:ilvl w:val="0"/>
                <w:numId w:val="18"/>
              </w:numPr>
              <w:spacing w:before="120" w:after="120" w:line="240" w:lineRule="auto"/>
              <w:contextualSpacing/>
              <w:jc w:val="both"/>
              <w:rPr>
                <w:rFonts w:ascii="Trebuchet MS" w:hAnsi="Trebuchet MS" w:cs="Arial"/>
                <w:color w:val="404040" w:themeColor="text1" w:themeTint="BF"/>
                <w:sz w:val="20"/>
                <w:szCs w:val="20"/>
                <w:lang w:val="nl-NL" w:eastAsia="nl-NL"/>
              </w:rPr>
            </w:pPr>
            <w:r w:rsidRPr="009C244E">
              <w:rPr>
                <w:rFonts w:ascii="Trebuchet MS" w:hAnsi="Trebuchet MS" w:cs="Arial"/>
                <w:color w:val="404040" w:themeColor="text1" w:themeTint="BF"/>
                <w:sz w:val="20"/>
                <w:szCs w:val="20"/>
                <w:lang w:val="nl-NL" w:eastAsia="nl-NL"/>
              </w:rPr>
              <w:t>Technologische oplossingen en mentaliteitswijzigingen analyseren op hun duurzaamheid.</w:t>
            </w:r>
          </w:p>
        </w:tc>
        <w:tc>
          <w:tcPr>
            <w:tcW w:w="932" w:type="dxa"/>
            <w:shd w:val="clear" w:color="auto" w:fill="FFCC99"/>
            <w:tcMar>
              <w:left w:w="170" w:type="dxa"/>
            </w:tcMar>
          </w:tcPr>
          <w:p w14:paraId="32E374F7" w14:textId="77777777" w:rsidR="007518CE" w:rsidRPr="00517836" w:rsidRDefault="007518CE"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AD 3</w:t>
            </w:r>
          </w:p>
          <w:p w14:paraId="12652992" w14:textId="3552E224" w:rsidR="000622BA" w:rsidRPr="00517836" w:rsidRDefault="000622BA"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NW 5</w:t>
            </w:r>
          </w:p>
          <w:p w14:paraId="5294AF85" w14:textId="2D1E67BF" w:rsidR="00533B1C" w:rsidRPr="00517836" w:rsidRDefault="00533B1C"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 xml:space="preserve"> AA 7</w:t>
            </w:r>
          </w:p>
          <w:p w14:paraId="5D063408" w14:textId="77777777" w:rsidR="00533B1C" w:rsidRPr="00517836" w:rsidRDefault="00533B1C" w:rsidP="00023DE7">
            <w:pPr>
              <w:spacing w:before="120" w:after="120" w:line="240" w:lineRule="auto"/>
              <w:rPr>
                <w:rFonts w:ascii="Trebuchet MS" w:hAnsi="Trebuchet MS" w:cs="Arial"/>
                <w:color w:val="404040" w:themeColor="text1" w:themeTint="BF"/>
                <w:sz w:val="20"/>
                <w:szCs w:val="20"/>
                <w:lang w:eastAsia="nl-NL"/>
              </w:rPr>
            </w:pPr>
          </w:p>
          <w:p w14:paraId="4DF87804" w14:textId="1DB4AD25" w:rsidR="000622BA" w:rsidRPr="00D9738F" w:rsidRDefault="000622BA" w:rsidP="00023DE7">
            <w:pPr>
              <w:spacing w:before="120" w:after="120" w:line="240" w:lineRule="auto"/>
              <w:rPr>
                <w:rFonts w:ascii="Trebuchet MS" w:hAnsi="Trebuchet MS" w:cs="Arial"/>
                <w:color w:val="404040" w:themeColor="text1" w:themeTint="BF"/>
                <w:sz w:val="16"/>
                <w:szCs w:val="16"/>
                <w:lang w:eastAsia="nl-NL"/>
              </w:rPr>
            </w:pPr>
          </w:p>
        </w:tc>
      </w:tr>
      <w:tr w:rsidR="00332ED7" w:rsidRPr="00D9738F" w14:paraId="795C2A13" w14:textId="77777777" w:rsidTr="002F004A">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F9E23B4" w14:textId="288B9F02"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lastRenderedPageBreak/>
              <w:t>3</w:t>
            </w:r>
            <w:r w:rsidR="004741EC">
              <w:rPr>
                <w:rFonts w:ascii="Trebuchet MS" w:hAnsi="Trebuchet MS" w:cs="Arial"/>
                <w:color w:val="404040" w:themeColor="text1" w:themeTint="BF"/>
                <w:sz w:val="20"/>
                <w:szCs w:val="20"/>
                <w:lang w:val="nl-NL" w:eastAsia="nl-NL"/>
              </w:rPr>
              <w:t>2</w:t>
            </w:r>
          </w:p>
        </w:tc>
        <w:tc>
          <w:tcPr>
            <w:tcW w:w="8040" w:type="dxa"/>
            <w:shd w:val="clear" w:color="auto" w:fill="FFCC99"/>
            <w:vAlign w:val="center"/>
          </w:tcPr>
          <w:p w14:paraId="10CC7720" w14:textId="17FD3FF1" w:rsidR="000622BA" w:rsidRPr="009C244E" w:rsidRDefault="000622BA" w:rsidP="00023DE7">
            <w:pPr>
              <w:spacing w:before="120" w:after="120" w:line="240" w:lineRule="auto"/>
              <w:ind w:left="144"/>
              <w:rPr>
                <w:rFonts w:ascii="Trebuchet MS" w:hAnsi="Trebuchet MS" w:cs="Arial"/>
                <w:color w:val="404040" w:themeColor="text1" w:themeTint="BF"/>
                <w:sz w:val="20"/>
                <w:szCs w:val="20"/>
                <w:lang w:val="nl-NL" w:eastAsia="nl-NL"/>
              </w:rPr>
            </w:pPr>
            <w:r w:rsidRPr="009C244E">
              <w:rPr>
                <w:rFonts w:ascii="Trebuchet MS" w:hAnsi="Trebuchet MS"/>
                <w:color w:val="404040" w:themeColor="text1" w:themeTint="BF"/>
                <w:sz w:val="20"/>
                <w:szCs w:val="20"/>
                <w:lang w:val="nl-NL"/>
              </w:rPr>
              <w:t>Vanuit actuele geopolitieke situaties</w:t>
            </w:r>
            <w:r w:rsidR="00F12BE6" w:rsidRPr="009C244E">
              <w:rPr>
                <w:rFonts w:ascii="Trebuchet MS" w:hAnsi="Trebuchet MS"/>
                <w:color w:val="404040" w:themeColor="text1" w:themeTint="BF"/>
                <w:sz w:val="20"/>
                <w:szCs w:val="20"/>
                <w:lang w:val="nl-NL"/>
              </w:rPr>
              <w:t>,</w:t>
            </w:r>
            <w:r w:rsidRPr="009C244E">
              <w:rPr>
                <w:rFonts w:ascii="Trebuchet MS" w:hAnsi="Trebuchet MS"/>
                <w:color w:val="404040" w:themeColor="text1" w:themeTint="BF"/>
                <w:sz w:val="20"/>
                <w:szCs w:val="20"/>
                <w:lang w:val="nl-NL"/>
              </w:rPr>
              <w:t xml:space="preserve"> </w:t>
            </w:r>
            <w:r w:rsidR="004D57B4" w:rsidRPr="009C244E">
              <w:rPr>
                <w:rFonts w:ascii="Trebuchet MS" w:hAnsi="Trebuchet MS"/>
                <w:color w:val="404040" w:themeColor="text1" w:themeTint="BF"/>
                <w:sz w:val="20"/>
                <w:szCs w:val="20"/>
                <w:lang w:val="nl-NL"/>
              </w:rPr>
              <w:t xml:space="preserve">de ruimtelijke impact van </w:t>
            </w:r>
            <w:r w:rsidRPr="009C244E">
              <w:rPr>
                <w:rFonts w:ascii="Trebuchet MS" w:hAnsi="Trebuchet MS"/>
                <w:color w:val="404040" w:themeColor="text1" w:themeTint="BF"/>
                <w:sz w:val="20"/>
                <w:szCs w:val="20"/>
                <w:lang w:val="nl-NL"/>
              </w:rPr>
              <w:t>grote wereldvraagstukken (i</w:t>
            </w:r>
            <w:r w:rsidR="00D76018" w:rsidRPr="009C244E">
              <w:rPr>
                <w:rFonts w:ascii="Trebuchet MS" w:hAnsi="Trebuchet MS"/>
                <w:color w:val="404040" w:themeColor="text1" w:themeTint="BF"/>
                <w:sz w:val="20"/>
                <w:szCs w:val="20"/>
                <w:lang w:val="nl-NL"/>
              </w:rPr>
              <w:t>.</w:t>
            </w:r>
            <w:r w:rsidRPr="009C244E">
              <w:rPr>
                <w:rFonts w:ascii="Trebuchet MS" w:hAnsi="Trebuchet MS"/>
                <w:color w:val="404040" w:themeColor="text1" w:themeTint="BF"/>
                <w:sz w:val="20"/>
                <w:szCs w:val="20"/>
                <w:lang w:val="nl-NL"/>
              </w:rPr>
              <w:t>v</w:t>
            </w:r>
            <w:r w:rsidR="00D76018" w:rsidRPr="009C244E">
              <w:rPr>
                <w:rFonts w:ascii="Trebuchet MS" w:hAnsi="Trebuchet MS"/>
                <w:color w:val="404040" w:themeColor="text1" w:themeTint="BF"/>
                <w:sz w:val="20"/>
                <w:szCs w:val="20"/>
                <w:lang w:val="nl-NL"/>
              </w:rPr>
              <w:t>.</w:t>
            </w:r>
            <w:r w:rsidRPr="009C244E">
              <w:rPr>
                <w:rFonts w:ascii="Trebuchet MS" w:hAnsi="Trebuchet MS"/>
                <w:color w:val="404040" w:themeColor="text1" w:themeTint="BF"/>
                <w:sz w:val="20"/>
                <w:szCs w:val="20"/>
                <w:lang w:val="nl-NL"/>
              </w:rPr>
              <w:t>m</w:t>
            </w:r>
            <w:r w:rsidR="00D76018" w:rsidRPr="009C244E">
              <w:rPr>
                <w:rFonts w:ascii="Trebuchet MS" w:hAnsi="Trebuchet MS"/>
                <w:color w:val="404040" w:themeColor="text1" w:themeTint="BF"/>
                <w:sz w:val="20"/>
                <w:szCs w:val="20"/>
                <w:lang w:val="nl-NL"/>
              </w:rPr>
              <w:t>.</w:t>
            </w:r>
            <w:r w:rsidRPr="009C244E">
              <w:rPr>
                <w:rFonts w:ascii="Trebuchet MS" w:hAnsi="Trebuchet MS"/>
                <w:color w:val="404040" w:themeColor="text1" w:themeTint="BF"/>
                <w:sz w:val="20"/>
                <w:szCs w:val="20"/>
                <w:lang w:val="nl-NL"/>
              </w:rPr>
              <w:t xml:space="preserve"> voedsel- en watervoorziening, energie en grondstoffen, sociaal – economische verschillen, ecologie) </w:t>
            </w:r>
            <w:r w:rsidRPr="009C244E">
              <w:rPr>
                <w:rFonts w:ascii="Trebuchet MS" w:hAnsi="Trebuchet MS"/>
                <w:b/>
                <w:color w:val="404040" w:themeColor="text1" w:themeTint="BF"/>
                <w:sz w:val="20"/>
                <w:szCs w:val="20"/>
                <w:lang w:val="nl-NL"/>
              </w:rPr>
              <w:t>afleiden</w:t>
            </w:r>
            <w:r w:rsidR="00D76018" w:rsidRPr="009C244E">
              <w:rPr>
                <w:rFonts w:ascii="Trebuchet MS" w:hAnsi="Trebuchet MS"/>
                <w:color w:val="404040" w:themeColor="text1" w:themeTint="BF"/>
                <w:sz w:val="20"/>
                <w:szCs w:val="20"/>
                <w:lang w:val="nl-NL"/>
              </w:rPr>
              <w:t>.</w:t>
            </w:r>
          </w:p>
        </w:tc>
        <w:tc>
          <w:tcPr>
            <w:tcW w:w="932" w:type="dxa"/>
            <w:shd w:val="clear" w:color="auto" w:fill="FFCC99"/>
            <w:tcMar>
              <w:left w:w="170" w:type="dxa"/>
            </w:tcMar>
          </w:tcPr>
          <w:p w14:paraId="3798ABB4" w14:textId="77777777" w:rsidR="000622BA" w:rsidRPr="00517836" w:rsidRDefault="000622BA"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9</w:t>
            </w:r>
          </w:p>
          <w:p w14:paraId="0F02CC16" w14:textId="3CAF9AF1" w:rsidR="000C7194" w:rsidRPr="00517836" w:rsidRDefault="000C7194" w:rsidP="00517836">
            <w:pPr>
              <w:spacing w:after="0" w:line="240" w:lineRule="auto"/>
              <w:rPr>
                <w:rFonts w:ascii="Trebuchet MS" w:hAnsi="Trebuchet MS" w:cs="Arial"/>
                <w:color w:val="404040" w:themeColor="text1" w:themeTint="BF"/>
                <w:sz w:val="20"/>
                <w:szCs w:val="20"/>
                <w:lang w:eastAsia="nl-NL"/>
              </w:rPr>
            </w:pPr>
          </w:p>
        </w:tc>
      </w:tr>
      <w:tr w:rsidR="00332ED7" w:rsidRPr="00D9738F" w14:paraId="42AC4344" w14:textId="77777777" w:rsidTr="002F004A">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FC7230C" w14:textId="3ADA84B6"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3</w:t>
            </w:r>
          </w:p>
        </w:tc>
        <w:tc>
          <w:tcPr>
            <w:tcW w:w="8040" w:type="dxa"/>
            <w:shd w:val="clear" w:color="auto" w:fill="FFCC99"/>
            <w:vAlign w:val="center"/>
          </w:tcPr>
          <w:p w14:paraId="75985ED8" w14:textId="77777777" w:rsidR="000622BA" w:rsidRPr="00D9738F" w:rsidRDefault="000622BA" w:rsidP="00023DE7">
            <w:pPr>
              <w:spacing w:before="120" w:after="120" w:line="240" w:lineRule="auto"/>
              <w:ind w:left="144"/>
              <w:rPr>
                <w:rFonts w:ascii="Trebuchet MS" w:hAnsi="Trebuchet MS"/>
                <w:color w:val="404040" w:themeColor="text1" w:themeTint="BF"/>
                <w:sz w:val="20"/>
                <w:szCs w:val="20"/>
              </w:rPr>
            </w:pPr>
            <w:r w:rsidRPr="00690A34">
              <w:rPr>
                <w:rFonts w:ascii="Trebuchet MS" w:hAnsi="Trebuchet MS"/>
                <w:b/>
                <w:color w:val="404040" w:themeColor="text1" w:themeTint="BF"/>
                <w:sz w:val="20"/>
                <w:szCs w:val="20"/>
              </w:rPr>
              <w:t>Onderzoeken</w:t>
            </w:r>
            <w:r w:rsidRPr="00D9738F">
              <w:rPr>
                <w:rFonts w:ascii="Trebuchet MS" w:hAnsi="Trebuchet MS"/>
                <w:color w:val="404040" w:themeColor="text1" w:themeTint="BF"/>
                <w:sz w:val="20"/>
                <w:szCs w:val="20"/>
              </w:rPr>
              <w:t xml:space="preserve"> van wereldvraagstukken</w:t>
            </w:r>
            <w:r w:rsidR="00D76018" w:rsidRPr="00D9738F">
              <w:rPr>
                <w:rFonts w:ascii="Trebuchet MS" w:hAnsi="Trebuchet MS"/>
                <w:color w:val="404040" w:themeColor="text1" w:themeTint="BF"/>
                <w:sz w:val="20"/>
                <w:szCs w:val="20"/>
              </w:rPr>
              <w:t>:</w:t>
            </w:r>
          </w:p>
          <w:p w14:paraId="717B7C5A" w14:textId="7E0ECF76" w:rsidR="000622BA" w:rsidRPr="00D9738F" w:rsidRDefault="000622BA" w:rsidP="00023DE7">
            <w:pPr>
              <w:numPr>
                <w:ilvl w:val="0"/>
                <w:numId w:val="19"/>
              </w:numPr>
              <w:spacing w:before="120" w:after="120" w:line="240" w:lineRule="auto"/>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verband met de demografische evolutie</w:t>
            </w:r>
            <w:r w:rsidR="00C66C53">
              <w:rPr>
                <w:rFonts w:ascii="Trebuchet MS" w:hAnsi="Trebuchet MS"/>
                <w:color w:val="404040" w:themeColor="text1" w:themeTint="BF"/>
                <w:sz w:val="20"/>
                <w:szCs w:val="20"/>
              </w:rPr>
              <w:t>;</w:t>
            </w:r>
          </w:p>
          <w:p w14:paraId="295E7A83" w14:textId="0793ECA1" w:rsidR="000622BA" w:rsidRPr="00D9738F" w:rsidRDefault="000622BA" w:rsidP="00023DE7">
            <w:pPr>
              <w:numPr>
                <w:ilvl w:val="0"/>
                <w:numId w:val="19"/>
              </w:numPr>
              <w:spacing w:before="120" w:after="120" w:line="240" w:lineRule="auto"/>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verband met welvaartsverschillen</w:t>
            </w:r>
            <w:r w:rsidR="00C66C53">
              <w:rPr>
                <w:rFonts w:ascii="Trebuchet MS" w:hAnsi="Trebuchet MS"/>
                <w:color w:val="404040" w:themeColor="text1" w:themeTint="BF"/>
                <w:sz w:val="20"/>
                <w:szCs w:val="20"/>
              </w:rPr>
              <w:t>;</w:t>
            </w:r>
          </w:p>
          <w:p w14:paraId="288ECA22" w14:textId="21FDA3BA" w:rsidR="000622BA" w:rsidRPr="00D9738F" w:rsidRDefault="000622BA" w:rsidP="00023DE7">
            <w:pPr>
              <w:numPr>
                <w:ilvl w:val="0"/>
                <w:numId w:val="19"/>
              </w:numPr>
              <w:spacing w:before="120" w:after="120" w:line="240" w:lineRule="auto"/>
              <w:rPr>
                <w:rFonts w:ascii="Trebuchet MS" w:hAnsi="Trebuchet MS"/>
                <w:color w:val="404040" w:themeColor="text1" w:themeTint="BF"/>
                <w:sz w:val="20"/>
                <w:szCs w:val="20"/>
              </w:rPr>
            </w:pPr>
            <w:r w:rsidRPr="00D9738F">
              <w:rPr>
                <w:rFonts w:ascii="Trebuchet MS" w:hAnsi="Trebuchet MS"/>
                <w:color w:val="404040" w:themeColor="text1" w:themeTint="BF"/>
                <w:sz w:val="20"/>
                <w:szCs w:val="20"/>
              </w:rPr>
              <w:t>verband met verstoorde ecosystemen</w:t>
            </w:r>
            <w:r w:rsidR="00C66C53">
              <w:rPr>
                <w:rFonts w:ascii="Trebuchet MS" w:hAnsi="Trebuchet MS"/>
                <w:color w:val="404040" w:themeColor="text1" w:themeTint="BF"/>
                <w:sz w:val="20"/>
                <w:szCs w:val="20"/>
              </w:rPr>
              <w:t>;</w:t>
            </w:r>
          </w:p>
          <w:p w14:paraId="08ED4C54" w14:textId="45C462CE" w:rsidR="000622BA" w:rsidRPr="009C244E" w:rsidRDefault="000622BA" w:rsidP="00023DE7">
            <w:pPr>
              <w:numPr>
                <w:ilvl w:val="0"/>
                <w:numId w:val="19"/>
              </w:num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hoe de globalisering het vraagstuk wereldwijd maakt.</w:t>
            </w:r>
          </w:p>
          <w:p w14:paraId="1295DB0E" w14:textId="0D89CA99" w:rsidR="000622BA" w:rsidRPr="00023DE7" w:rsidRDefault="00C66C53" w:rsidP="00C66C53">
            <w:p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 xml:space="preserve">  </w:t>
            </w:r>
            <w:r w:rsidR="000622BA" w:rsidRPr="009C244E">
              <w:rPr>
                <w:rFonts w:ascii="Trebuchet MS" w:hAnsi="Trebuchet MS"/>
                <w:color w:val="404040" w:themeColor="text1" w:themeTint="BF"/>
                <w:sz w:val="20"/>
                <w:szCs w:val="20"/>
              </w:rPr>
              <w:t>De oorzaak- en gevolgrelaties van het bestudeerde vraagstuk schematiseren.</w:t>
            </w:r>
          </w:p>
        </w:tc>
        <w:tc>
          <w:tcPr>
            <w:tcW w:w="932" w:type="dxa"/>
            <w:shd w:val="clear" w:color="auto" w:fill="FFCC99"/>
            <w:tcMar>
              <w:left w:w="170" w:type="dxa"/>
            </w:tcMar>
          </w:tcPr>
          <w:p w14:paraId="49F26F30" w14:textId="77777777" w:rsidR="004741EC" w:rsidRPr="00517836" w:rsidRDefault="007518CE"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AD 2</w:t>
            </w:r>
          </w:p>
          <w:p w14:paraId="4ABDF32C" w14:textId="2D58FD19" w:rsidR="00C32B37" w:rsidRPr="00517836" w:rsidRDefault="00C32B37"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NW 6</w:t>
            </w:r>
          </w:p>
          <w:p w14:paraId="1BE4455D" w14:textId="1DACBAAF" w:rsidR="00533B1C" w:rsidRPr="00517836" w:rsidRDefault="00533B1C"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 xml:space="preserve"> </w:t>
            </w:r>
          </w:p>
          <w:p w14:paraId="2B9726FA" w14:textId="77777777" w:rsidR="00533B1C" w:rsidRPr="00517836" w:rsidRDefault="00533B1C" w:rsidP="00517836">
            <w:pPr>
              <w:spacing w:after="0" w:line="240" w:lineRule="auto"/>
              <w:rPr>
                <w:rFonts w:ascii="Trebuchet MS" w:hAnsi="Trebuchet MS" w:cs="Arial"/>
                <w:color w:val="404040" w:themeColor="text1" w:themeTint="BF"/>
                <w:sz w:val="20"/>
                <w:szCs w:val="20"/>
                <w:lang w:eastAsia="nl-NL"/>
              </w:rPr>
            </w:pPr>
          </w:p>
          <w:p w14:paraId="1A0165D4" w14:textId="2A02C5A4" w:rsidR="00C32B37" w:rsidRPr="00517836" w:rsidRDefault="00C32B37" w:rsidP="00517836">
            <w:pPr>
              <w:spacing w:after="0" w:line="240" w:lineRule="auto"/>
              <w:rPr>
                <w:rFonts w:ascii="Trebuchet MS" w:hAnsi="Trebuchet MS" w:cs="Arial"/>
                <w:color w:val="404040" w:themeColor="text1" w:themeTint="BF"/>
                <w:sz w:val="20"/>
                <w:szCs w:val="20"/>
                <w:lang w:eastAsia="nl-NL"/>
              </w:rPr>
            </w:pPr>
          </w:p>
        </w:tc>
      </w:tr>
      <w:tr w:rsidR="00332ED7" w:rsidRPr="00D9738F" w14:paraId="0044CE79" w14:textId="77777777" w:rsidTr="002F004A">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59D6BF5" w14:textId="3E2E9C22" w:rsidR="000622BA" w:rsidRPr="00D9738F" w:rsidRDefault="008A41F2"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4</w:t>
            </w:r>
          </w:p>
        </w:tc>
        <w:tc>
          <w:tcPr>
            <w:tcW w:w="8040" w:type="dxa"/>
            <w:shd w:val="clear" w:color="auto" w:fill="FFCC99"/>
            <w:vAlign w:val="center"/>
          </w:tcPr>
          <w:p w14:paraId="63437131" w14:textId="77777777" w:rsidR="000622BA" w:rsidRPr="00D9738F" w:rsidRDefault="00E8654B" w:rsidP="00023DE7">
            <w:pPr>
              <w:spacing w:before="120" w:after="120" w:line="240" w:lineRule="auto"/>
              <w:ind w:left="144"/>
              <w:rPr>
                <w:rFonts w:ascii="Trebuchet MS" w:hAnsi="Trebuchet MS" w:cs="Arial"/>
                <w:color w:val="404040" w:themeColor="text1" w:themeTint="BF"/>
                <w:sz w:val="20"/>
                <w:szCs w:val="20"/>
                <w:lang w:val="nl-NL" w:eastAsia="nl-NL"/>
              </w:rPr>
            </w:pPr>
            <w:r w:rsidRPr="00690A34">
              <w:rPr>
                <w:rFonts w:ascii="Trebuchet MS" w:hAnsi="Trebuchet MS" w:cs="Arial"/>
                <w:b/>
                <w:color w:val="404040" w:themeColor="text1" w:themeTint="BF"/>
                <w:sz w:val="20"/>
                <w:szCs w:val="20"/>
                <w:lang w:val="nl-NL" w:eastAsia="nl-NL"/>
              </w:rPr>
              <w:t>Beoordelen</w:t>
            </w:r>
            <w:r w:rsidR="000622BA" w:rsidRPr="00D9738F">
              <w:rPr>
                <w:rFonts w:ascii="Trebuchet MS" w:hAnsi="Trebuchet MS" w:cs="Arial"/>
                <w:color w:val="404040" w:themeColor="text1" w:themeTint="BF"/>
                <w:sz w:val="20"/>
                <w:szCs w:val="20"/>
                <w:lang w:val="nl-NL" w:eastAsia="nl-NL"/>
              </w:rPr>
              <w:t xml:space="preserve"> of oplossingen voor het bestudeerde wereldvraagstuk duurzaam zijn of niet.</w:t>
            </w:r>
          </w:p>
        </w:tc>
        <w:tc>
          <w:tcPr>
            <w:tcW w:w="932" w:type="dxa"/>
            <w:shd w:val="clear" w:color="auto" w:fill="FFCC99"/>
            <w:tcMar>
              <w:left w:w="170" w:type="dxa"/>
            </w:tcMar>
          </w:tcPr>
          <w:p w14:paraId="6334A3FD" w14:textId="77777777" w:rsidR="007518CE" w:rsidRPr="00517836" w:rsidRDefault="007518CE"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AD 3</w:t>
            </w:r>
          </w:p>
          <w:p w14:paraId="7A75477F" w14:textId="29EDA87F" w:rsidR="007518CE" w:rsidRPr="00517836" w:rsidRDefault="000622BA"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NW 5</w:t>
            </w:r>
          </w:p>
        </w:tc>
      </w:tr>
      <w:tr w:rsidR="00332ED7" w:rsidRPr="00D9738F" w14:paraId="62CA280F" w14:textId="77777777" w:rsidTr="002F004A">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AB1AAD5" w14:textId="55AE4666" w:rsidR="000622BA" w:rsidRPr="00D9738F" w:rsidRDefault="000622BA" w:rsidP="002F004A">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3CF39408" w14:textId="165F5851" w:rsidR="000622BA"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6072CF"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0</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De focus ligt op een evenwichtig ecosysteem dat voor de mens tal van diensten levert</w:t>
            </w:r>
            <w:r w:rsidR="00E66D7B" w:rsidRPr="00D9738F">
              <w:rPr>
                <w:rFonts w:ascii="Trebuchet MS" w:hAnsi="Trebuchet MS" w:cs="Arial"/>
                <w:color w:val="404040" w:themeColor="text1" w:themeTint="BF"/>
                <w:sz w:val="20"/>
                <w:szCs w:val="20"/>
                <w:lang w:eastAsia="nl-NL"/>
              </w:rPr>
              <w:t>,</w:t>
            </w:r>
            <w:r w:rsidR="000622BA" w:rsidRPr="00D9738F">
              <w:rPr>
                <w:rFonts w:ascii="Trebuchet MS" w:hAnsi="Trebuchet MS" w:cs="Arial"/>
                <w:color w:val="404040" w:themeColor="text1" w:themeTint="BF"/>
                <w:sz w:val="20"/>
                <w:szCs w:val="20"/>
                <w:lang w:eastAsia="nl-NL"/>
              </w:rPr>
              <w:t xml:space="preserve"> zoals veiligheid en gezondheid, voedsel, grondstoffen en energie, ontspanning… Een evenwichtig ecosysteem biedt kansen </w:t>
            </w:r>
            <w:r w:rsidR="0046416B" w:rsidRPr="00D9738F">
              <w:rPr>
                <w:rFonts w:ascii="Trebuchet MS" w:hAnsi="Trebuchet MS" w:cs="Arial"/>
                <w:color w:val="404040" w:themeColor="text1" w:themeTint="BF"/>
                <w:sz w:val="20"/>
                <w:szCs w:val="20"/>
                <w:lang w:eastAsia="nl-NL"/>
              </w:rPr>
              <w:t>voor</w:t>
            </w:r>
            <w:r w:rsidR="000622BA" w:rsidRPr="00D9738F">
              <w:rPr>
                <w:rFonts w:ascii="Trebuchet MS" w:hAnsi="Trebuchet MS" w:cs="Arial"/>
                <w:color w:val="404040" w:themeColor="text1" w:themeTint="BF"/>
                <w:sz w:val="20"/>
                <w:szCs w:val="20"/>
                <w:lang w:eastAsia="nl-NL"/>
              </w:rPr>
              <w:t xml:space="preserve"> een rijke biodiversiteit. </w:t>
            </w:r>
            <w:r w:rsidR="005010AD" w:rsidRPr="00D9738F">
              <w:rPr>
                <w:rFonts w:ascii="Trebuchet MS" w:hAnsi="Trebuchet MS" w:cs="Arial"/>
                <w:color w:val="404040" w:themeColor="text1" w:themeTint="BF"/>
                <w:sz w:val="20"/>
                <w:szCs w:val="20"/>
                <w:lang w:eastAsia="nl-NL"/>
              </w:rPr>
              <w:t xml:space="preserve">Het begrip </w:t>
            </w:r>
            <w:r w:rsidR="000622BA" w:rsidRPr="00D9738F">
              <w:rPr>
                <w:rFonts w:ascii="Trebuchet MS" w:hAnsi="Trebuchet MS" w:cs="Arial"/>
                <w:color w:val="404040" w:themeColor="text1" w:themeTint="BF"/>
                <w:sz w:val="20"/>
                <w:szCs w:val="20"/>
                <w:lang w:eastAsia="nl-NL"/>
              </w:rPr>
              <w:t xml:space="preserve">ecologische voetafdruk </w:t>
            </w:r>
            <w:r w:rsidR="005010AD" w:rsidRPr="00D9738F">
              <w:rPr>
                <w:rFonts w:ascii="Trebuchet MS" w:hAnsi="Trebuchet MS" w:cs="Arial"/>
                <w:color w:val="404040" w:themeColor="text1" w:themeTint="BF"/>
                <w:sz w:val="20"/>
                <w:szCs w:val="20"/>
                <w:lang w:eastAsia="nl-NL"/>
              </w:rPr>
              <w:t xml:space="preserve">dat de leerlingen reeds kennen kan </w:t>
            </w:r>
            <w:r w:rsidR="000622BA" w:rsidRPr="00D9738F">
              <w:rPr>
                <w:rFonts w:ascii="Trebuchet MS" w:hAnsi="Trebuchet MS" w:cs="Arial"/>
                <w:color w:val="404040" w:themeColor="text1" w:themeTint="BF"/>
                <w:sz w:val="20"/>
                <w:szCs w:val="20"/>
                <w:lang w:eastAsia="nl-NL"/>
              </w:rPr>
              <w:t xml:space="preserve">hier </w:t>
            </w:r>
            <w:r w:rsidR="005010AD" w:rsidRPr="00D9738F">
              <w:rPr>
                <w:rFonts w:ascii="Trebuchet MS" w:hAnsi="Trebuchet MS" w:cs="Arial"/>
                <w:color w:val="404040" w:themeColor="text1" w:themeTint="BF"/>
                <w:sz w:val="20"/>
                <w:szCs w:val="20"/>
                <w:lang w:eastAsia="nl-NL"/>
              </w:rPr>
              <w:t xml:space="preserve">gebruikt worden </w:t>
            </w:r>
            <w:r w:rsidR="000622BA" w:rsidRPr="00D9738F">
              <w:rPr>
                <w:rFonts w:ascii="Trebuchet MS" w:hAnsi="Trebuchet MS" w:cs="Arial"/>
                <w:color w:val="404040" w:themeColor="text1" w:themeTint="BF"/>
                <w:sz w:val="20"/>
                <w:szCs w:val="20"/>
                <w:lang w:eastAsia="nl-NL"/>
              </w:rPr>
              <w:t>in het kader van ‘hoeveel mag die bedragen om he</w:t>
            </w:r>
            <w:r w:rsidR="007518CE" w:rsidRPr="00D9738F">
              <w:rPr>
                <w:rFonts w:ascii="Trebuchet MS" w:hAnsi="Trebuchet MS" w:cs="Arial"/>
                <w:color w:val="404040" w:themeColor="text1" w:themeTint="BF"/>
                <w:sz w:val="20"/>
                <w:szCs w:val="20"/>
                <w:lang w:eastAsia="nl-NL"/>
              </w:rPr>
              <w:t xml:space="preserve">t evenwicht van het ecosysteem </w:t>
            </w:r>
            <w:r w:rsidR="000622BA" w:rsidRPr="00D9738F">
              <w:rPr>
                <w:rFonts w:ascii="Trebuchet MS" w:hAnsi="Trebuchet MS" w:cs="Arial"/>
                <w:color w:val="404040" w:themeColor="text1" w:themeTint="BF"/>
                <w:sz w:val="20"/>
                <w:szCs w:val="20"/>
                <w:lang w:eastAsia="nl-NL"/>
              </w:rPr>
              <w:t xml:space="preserve">aarde niet te ontwrichten?’. </w:t>
            </w:r>
          </w:p>
          <w:p w14:paraId="6782D949" w14:textId="5F1A5AE8" w:rsidR="000622BA"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6072CF"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1</w:t>
            </w:r>
            <w:r w:rsidR="000622BA" w:rsidRPr="00D9738F">
              <w:rPr>
                <w:rFonts w:ascii="Trebuchet MS" w:hAnsi="Trebuchet MS" w:cs="Arial"/>
                <w:color w:val="404040" w:themeColor="text1" w:themeTint="BF"/>
                <w:sz w:val="20"/>
                <w:szCs w:val="20"/>
                <w:u w:val="single"/>
                <w:lang w:eastAsia="nl-NL"/>
              </w:rPr>
              <w:t>a</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De link kan gelegd worden met de geologische tijdstabel en het voork</w:t>
            </w:r>
            <w:r w:rsidR="007518CE" w:rsidRPr="00D9738F">
              <w:rPr>
                <w:rFonts w:ascii="Trebuchet MS" w:hAnsi="Trebuchet MS" w:cs="Arial"/>
                <w:color w:val="404040" w:themeColor="text1" w:themeTint="BF"/>
                <w:sz w:val="20"/>
                <w:szCs w:val="20"/>
                <w:lang w:eastAsia="nl-NL"/>
              </w:rPr>
              <w:t xml:space="preserve">omen van andere ecosystemen in </w:t>
            </w:r>
            <w:r w:rsidR="000622BA" w:rsidRPr="00D9738F">
              <w:rPr>
                <w:rFonts w:ascii="Trebuchet MS" w:hAnsi="Trebuchet MS" w:cs="Arial"/>
                <w:color w:val="404040" w:themeColor="text1" w:themeTint="BF"/>
                <w:sz w:val="20"/>
                <w:szCs w:val="20"/>
                <w:lang w:eastAsia="nl-NL"/>
              </w:rPr>
              <w:t>het verleden.</w:t>
            </w:r>
          </w:p>
          <w:p w14:paraId="0F0399E1" w14:textId="5C7A4617" w:rsidR="00B40F36"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46416B"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1</w:t>
            </w:r>
            <w:r w:rsidR="006A0B74" w:rsidRPr="00D9738F">
              <w:rPr>
                <w:rFonts w:ascii="Trebuchet MS" w:hAnsi="Trebuchet MS" w:cs="Arial"/>
                <w:color w:val="404040" w:themeColor="text1" w:themeTint="BF"/>
                <w:sz w:val="20"/>
                <w:szCs w:val="20"/>
                <w:u w:val="single"/>
                <w:lang w:eastAsia="nl-NL"/>
              </w:rPr>
              <w:t>b</w:t>
            </w:r>
            <w:r w:rsidRPr="00D9738F">
              <w:rPr>
                <w:rFonts w:ascii="Trebuchet MS" w:hAnsi="Trebuchet MS" w:cs="Arial"/>
                <w:color w:val="404040" w:themeColor="text1" w:themeTint="BF"/>
                <w:sz w:val="20"/>
                <w:szCs w:val="20"/>
                <w:u w:val="single"/>
                <w:lang w:eastAsia="nl-NL"/>
              </w:rPr>
              <w:t>:</w:t>
            </w:r>
            <w:r w:rsidR="006A0B74" w:rsidRPr="00D9738F">
              <w:rPr>
                <w:rFonts w:ascii="Trebuchet MS" w:hAnsi="Trebuchet MS" w:cs="Arial"/>
                <w:color w:val="404040" w:themeColor="text1" w:themeTint="BF"/>
                <w:sz w:val="20"/>
                <w:szCs w:val="20"/>
                <w:lang w:eastAsia="nl-NL"/>
              </w:rPr>
              <w:t xml:space="preserve"> De website van het KMI </w:t>
            </w:r>
            <w:r w:rsidR="0046416B" w:rsidRPr="00D9738F">
              <w:rPr>
                <w:rFonts w:ascii="Trebuchet MS" w:hAnsi="Trebuchet MS" w:cs="Arial"/>
                <w:color w:val="404040" w:themeColor="text1" w:themeTint="BF"/>
                <w:sz w:val="20"/>
                <w:szCs w:val="20"/>
                <w:lang w:eastAsia="nl-NL"/>
              </w:rPr>
              <w:t>(</w:t>
            </w:r>
            <w:hyperlink r:id="rId11" w:history="1">
              <w:r w:rsidR="0046416B" w:rsidRPr="00D9738F">
                <w:rPr>
                  <w:rStyle w:val="Hyperlink"/>
                  <w:rFonts w:ascii="Trebuchet MS" w:hAnsi="Trebuchet MS" w:cs="Arial"/>
                  <w:color w:val="404040" w:themeColor="text1" w:themeTint="BF"/>
                  <w:sz w:val="20"/>
                  <w:szCs w:val="20"/>
                  <w:lang w:eastAsia="nl-NL"/>
                </w:rPr>
                <w:t>www.kmi.be</w:t>
              </w:r>
            </w:hyperlink>
            <w:r w:rsidR="0046416B" w:rsidRPr="00D9738F">
              <w:rPr>
                <w:rFonts w:ascii="Trebuchet MS" w:hAnsi="Trebuchet MS" w:cs="Arial"/>
                <w:color w:val="404040" w:themeColor="text1" w:themeTint="BF"/>
                <w:sz w:val="20"/>
                <w:szCs w:val="20"/>
                <w:lang w:eastAsia="nl-NL"/>
              </w:rPr>
              <w:t xml:space="preserve">) </w:t>
            </w:r>
            <w:r w:rsidR="006A0B74" w:rsidRPr="00D9738F">
              <w:rPr>
                <w:rFonts w:ascii="Trebuchet MS" w:hAnsi="Trebuchet MS" w:cs="Arial"/>
                <w:color w:val="404040" w:themeColor="text1" w:themeTint="BF"/>
                <w:sz w:val="20"/>
                <w:szCs w:val="20"/>
                <w:lang w:eastAsia="nl-NL"/>
              </w:rPr>
              <w:t>biedt heel wat recente grafieken en cijfermateriaal hieromtrent.</w:t>
            </w:r>
          </w:p>
          <w:p w14:paraId="44839D60" w14:textId="32618C10" w:rsidR="000622BA"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Doelen </w:t>
            </w:r>
            <w:r w:rsidR="002233E0"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2</w:t>
            </w:r>
            <w:r w:rsidR="002233E0" w:rsidRPr="00D9738F">
              <w:rPr>
                <w:rFonts w:ascii="Trebuchet MS" w:hAnsi="Trebuchet MS" w:cs="Arial"/>
                <w:color w:val="404040" w:themeColor="text1" w:themeTint="BF"/>
                <w:sz w:val="20"/>
                <w:szCs w:val="20"/>
                <w:u w:val="single"/>
                <w:lang w:eastAsia="nl-NL"/>
              </w:rPr>
              <w:t xml:space="preserve"> </w:t>
            </w:r>
            <w:r w:rsidRPr="00D9738F">
              <w:rPr>
                <w:rFonts w:ascii="Trebuchet MS" w:hAnsi="Trebuchet MS" w:cs="Arial"/>
                <w:color w:val="404040" w:themeColor="text1" w:themeTint="BF"/>
                <w:sz w:val="20"/>
                <w:szCs w:val="20"/>
                <w:u w:val="single"/>
                <w:lang w:eastAsia="nl-NL"/>
              </w:rPr>
              <w:t>tot</w:t>
            </w:r>
            <w:r w:rsidR="002233E0" w:rsidRPr="00D9738F">
              <w:rPr>
                <w:rFonts w:ascii="Trebuchet MS" w:hAnsi="Trebuchet MS" w:cs="Arial"/>
                <w:color w:val="404040" w:themeColor="text1" w:themeTint="BF"/>
                <w:sz w:val="20"/>
                <w:szCs w:val="20"/>
                <w:u w:val="single"/>
                <w:lang w:eastAsia="nl-NL"/>
              </w:rPr>
              <w:t xml:space="preserve"> </w:t>
            </w:r>
            <w:r w:rsidR="006072CF"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4</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Deze doelstellingen </w:t>
            </w:r>
            <w:r w:rsidR="008B24A7" w:rsidRPr="00D9738F">
              <w:rPr>
                <w:rFonts w:ascii="Trebuchet MS" w:hAnsi="Trebuchet MS" w:cs="Arial"/>
                <w:color w:val="404040" w:themeColor="text1" w:themeTint="BF"/>
                <w:sz w:val="20"/>
                <w:szCs w:val="20"/>
                <w:lang w:eastAsia="nl-NL"/>
              </w:rPr>
              <w:t>kan men best in samenhang zien</w:t>
            </w:r>
            <w:r w:rsidR="000622BA" w:rsidRPr="00D9738F">
              <w:rPr>
                <w:rFonts w:ascii="Trebuchet MS" w:hAnsi="Trebuchet MS" w:cs="Arial"/>
                <w:color w:val="404040" w:themeColor="text1" w:themeTint="BF"/>
                <w:sz w:val="20"/>
                <w:szCs w:val="20"/>
                <w:lang w:eastAsia="nl-NL"/>
              </w:rPr>
              <w:t>. H</w:t>
            </w:r>
            <w:r w:rsidR="007518CE" w:rsidRPr="00D9738F">
              <w:rPr>
                <w:rFonts w:ascii="Trebuchet MS" w:hAnsi="Trebuchet MS" w:cs="Arial"/>
                <w:color w:val="404040" w:themeColor="text1" w:themeTint="BF"/>
                <w:sz w:val="20"/>
                <w:szCs w:val="20"/>
                <w:lang w:eastAsia="nl-NL"/>
              </w:rPr>
              <w:t xml:space="preserve">ierbij is het de bedoeling dat </w:t>
            </w:r>
            <w:r w:rsidR="000622BA" w:rsidRPr="00D9738F">
              <w:rPr>
                <w:rFonts w:ascii="Trebuchet MS" w:hAnsi="Trebuchet MS" w:cs="Arial"/>
                <w:color w:val="404040" w:themeColor="text1" w:themeTint="BF"/>
                <w:sz w:val="20"/>
                <w:szCs w:val="20"/>
                <w:lang w:eastAsia="nl-NL"/>
              </w:rPr>
              <w:t xml:space="preserve">de leerlingen via onderzoekend leren oorzaken en gevolgen van een wereldvraagstuk analyseren en mogelijke oplossingen op hun duurzaamheid beoordelen. Er worden enkele vraagstukken behandeld. De </w:t>
            </w:r>
            <w:r w:rsidR="007518CE" w:rsidRPr="00D9738F">
              <w:rPr>
                <w:rFonts w:ascii="Trebuchet MS" w:hAnsi="Trebuchet MS" w:cs="Arial"/>
                <w:color w:val="404040" w:themeColor="text1" w:themeTint="BF"/>
                <w:sz w:val="20"/>
                <w:szCs w:val="20"/>
                <w:lang w:eastAsia="nl-NL"/>
              </w:rPr>
              <w:t xml:space="preserve">klas kan hiervoor bijvoorbeeld </w:t>
            </w:r>
            <w:r w:rsidR="000622BA" w:rsidRPr="00D9738F">
              <w:rPr>
                <w:rFonts w:ascii="Trebuchet MS" w:hAnsi="Trebuchet MS" w:cs="Arial"/>
                <w:color w:val="404040" w:themeColor="text1" w:themeTint="BF"/>
                <w:sz w:val="20"/>
                <w:szCs w:val="20"/>
                <w:lang w:eastAsia="nl-NL"/>
              </w:rPr>
              <w:t>in groepen verdeeld worden waarbij elke groep een vraagstuk onderzoekt. Als synthese van het onderzoek worden op een schematische wijze de oorzaak- en gevolgrelaties vastgezet. Dit om de impact van het probleem te verduidelijken. Daarna kunnen de verschillende schema’s van de groepen aan elkaar voorgesteld worden om zo een synthese voor dit thema op te bouwen.</w:t>
            </w:r>
          </w:p>
          <w:p w14:paraId="08393E73" w14:textId="77777777" w:rsidR="000622BA" w:rsidRPr="00D9738F" w:rsidRDefault="000622BA" w:rsidP="002F004A">
            <w:pPr>
              <w:numPr>
                <w:ilvl w:val="0"/>
                <w:numId w:val="20"/>
              </w:numPr>
              <w:spacing w:before="60" w:after="120" w:line="360" w:lineRule="auto"/>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Wat is een actueel geopolitiek vraagstuk? </w:t>
            </w:r>
          </w:p>
          <w:p w14:paraId="171D7BB3" w14:textId="23DF4CD5" w:rsidR="000622BA" w:rsidRPr="00D9738F" w:rsidRDefault="000622BA" w:rsidP="002F004A">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Het gaat om een wereldvraagstuk dat grensoverschrijdend is en gelinkt kan worden aan globalisering. Voorbeelden hiervan zijn: </w:t>
            </w:r>
            <w:r w:rsidRPr="00D9738F">
              <w:rPr>
                <w:rFonts w:ascii="Trebuchet MS" w:hAnsi="Trebuchet MS" w:cs="Arial"/>
                <w:color w:val="404040" w:themeColor="text1" w:themeTint="BF"/>
                <w:sz w:val="20"/>
                <w:szCs w:val="20"/>
                <w:lang w:val="nl-NL" w:eastAsia="nl-NL"/>
              </w:rPr>
              <w:t>migratiestromen – verschuiving van economische activiteiten naar lageloonlanden – ontginning van Afrika door China – ondervoeding – kloof rijk-arm – milieurampen…</w:t>
            </w:r>
          </w:p>
          <w:p w14:paraId="611F4529" w14:textId="77777777" w:rsidR="000622BA" w:rsidRPr="00D9738F" w:rsidRDefault="000622BA" w:rsidP="002F004A">
            <w:pPr>
              <w:numPr>
                <w:ilvl w:val="0"/>
                <w:numId w:val="20"/>
              </w:numPr>
              <w:spacing w:before="60" w:after="120" w:line="360" w:lineRule="auto"/>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Is elk geopolitiek vraagstuk bruikbaar?</w:t>
            </w:r>
          </w:p>
          <w:p w14:paraId="19913F4F" w14:textId="10AA0153" w:rsidR="000622BA" w:rsidRPr="00D9738F" w:rsidRDefault="000622BA" w:rsidP="002F004A">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Nee, de problemen die hier behandeld kunnen worden moeten een ruimtelijke component hebben. Met andere woorden</w:t>
            </w:r>
            <w:r w:rsidR="00AB3D42">
              <w:rPr>
                <w:rFonts w:ascii="Trebuchet MS" w:hAnsi="Trebuchet MS" w:cs="Arial"/>
                <w:color w:val="404040" w:themeColor="text1" w:themeTint="BF"/>
                <w:sz w:val="20"/>
                <w:szCs w:val="20"/>
                <w:lang w:eastAsia="nl-NL"/>
              </w:rPr>
              <w:t>,</w:t>
            </w:r>
            <w:r w:rsidRPr="00D9738F">
              <w:rPr>
                <w:rFonts w:ascii="Trebuchet MS" w:hAnsi="Trebuchet MS" w:cs="Arial"/>
                <w:color w:val="404040" w:themeColor="text1" w:themeTint="BF"/>
                <w:sz w:val="20"/>
                <w:szCs w:val="20"/>
                <w:lang w:eastAsia="nl-NL"/>
              </w:rPr>
              <w:t xml:space="preserve"> er moet een ruimtelijke relatie zijn tussen de re</w:t>
            </w:r>
            <w:r w:rsidR="007518CE" w:rsidRPr="00D9738F">
              <w:rPr>
                <w:rFonts w:ascii="Trebuchet MS" w:hAnsi="Trebuchet MS" w:cs="Arial"/>
                <w:color w:val="404040" w:themeColor="text1" w:themeTint="BF"/>
                <w:sz w:val="20"/>
                <w:szCs w:val="20"/>
                <w:lang w:eastAsia="nl-NL"/>
              </w:rPr>
              <w:t xml:space="preserve">gio’s die met het vraagstuk te </w:t>
            </w:r>
            <w:r w:rsidRPr="00D9738F">
              <w:rPr>
                <w:rFonts w:ascii="Trebuchet MS" w:hAnsi="Trebuchet MS" w:cs="Arial"/>
                <w:color w:val="404040" w:themeColor="text1" w:themeTint="BF"/>
                <w:sz w:val="20"/>
                <w:szCs w:val="20"/>
                <w:lang w:eastAsia="nl-NL"/>
              </w:rPr>
              <w:t>maken hebben. Bijvoorbeeld bij de ontginning van Afrika door China: de grondstoffenstromen van Afrika naar China, de milieu-impact van de ontginning op de r</w:t>
            </w:r>
            <w:r w:rsidR="00D76018" w:rsidRPr="00D9738F">
              <w:rPr>
                <w:rFonts w:ascii="Trebuchet MS" w:hAnsi="Trebuchet MS" w:cs="Arial"/>
                <w:color w:val="404040" w:themeColor="text1" w:themeTint="BF"/>
                <w:sz w:val="20"/>
                <w:szCs w:val="20"/>
                <w:lang w:eastAsia="nl-NL"/>
              </w:rPr>
              <w:t>egio…</w:t>
            </w:r>
          </w:p>
          <w:p w14:paraId="7436897F" w14:textId="68FDD716" w:rsidR="000622BA" w:rsidRPr="00D9738F" w:rsidRDefault="000622BA" w:rsidP="002F004A">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lastRenderedPageBreak/>
              <w:t>Het vraagstuk moet</w:t>
            </w:r>
            <w:r w:rsidR="00AB3D42">
              <w:rPr>
                <w:rFonts w:ascii="Trebuchet MS" w:hAnsi="Trebuchet MS" w:cs="Arial"/>
                <w:color w:val="404040" w:themeColor="text1" w:themeTint="BF"/>
                <w:sz w:val="20"/>
                <w:szCs w:val="20"/>
                <w:lang w:eastAsia="nl-NL"/>
              </w:rPr>
              <w:t xml:space="preserve"> tevens</w:t>
            </w:r>
            <w:r w:rsidRPr="00D9738F">
              <w:rPr>
                <w:rFonts w:ascii="Trebuchet MS" w:hAnsi="Trebuchet MS" w:cs="Arial"/>
                <w:color w:val="404040" w:themeColor="text1" w:themeTint="BF"/>
                <w:sz w:val="20"/>
                <w:szCs w:val="20"/>
                <w:lang w:eastAsia="nl-NL"/>
              </w:rPr>
              <w:t xml:space="preserve"> een link hebben met </w:t>
            </w:r>
            <w:r w:rsidRPr="00D9738F">
              <w:rPr>
                <w:rFonts w:ascii="Trebuchet MS" w:hAnsi="Trebuchet MS" w:cs="Arial"/>
                <w:color w:val="404040" w:themeColor="text1" w:themeTint="BF"/>
                <w:sz w:val="20"/>
                <w:szCs w:val="20"/>
                <w:lang w:val="nl-NL" w:eastAsia="nl-NL"/>
              </w:rPr>
              <w:t xml:space="preserve">voedselvoorziening of energie en grondstoffen of sociaal – economische </w:t>
            </w:r>
            <w:r w:rsidR="0046416B" w:rsidRPr="00D9738F">
              <w:rPr>
                <w:rFonts w:ascii="Trebuchet MS" w:hAnsi="Trebuchet MS" w:cs="Arial"/>
                <w:color w:val="404040" w:themeColor="text1" w:themeTint="BF"/>
                <w:sz w:val="20"/>
                <w:szCs w:val="20"/>
                <w:lang w:val="nl-NL" w:eastAsia="nl-NL"/>
              </w:rPr>
              <w:t>situaties</w:t>
            </w:r>
            <w:r w:rsidR="00970D1F" w:rsidRPr="00D9738F">
              <w:rPr>
                <w:rFonts w:ascii="Trebuchet MS" w:hAnsi="Trebuchet MS" w:cs="Arial"/>
                <w:color w:val="404040" w:themeColor="text1" w:themeTint="BF"/>
                <w:sz w:val="20"/>
                <w:szCs w:val="20"/>
                <w:lang w:val="nl-NL" w:eastAsia="nl-NL"/>
              </w:rPr>
              <w:t xml:space="preserve"> </w:t>
            </w:r>
            <w:r w:rsidRPr="00D9738F">
              <w:rPr>
                <w:rFonts w:ascii="Trebuchet MS" w:hAnsi="Trebuchet MS" w:cs="Arial"/>
                <w:color w:val="404040" w:themeColor="text1" w:themeTint="BF"/>
                <w:sz w:val="20"/>
                <w:szCs w:val="20"/>
                <w:lang w:val="nl-NL" w:eastAsia="nl-NL"/>
              </w:rPr>
              <w:t>of ecologie of combinaties ervan.</w:t>
            </w:r>
          </w:p>
          <w:p w14:paraId="6B45B822" w14:textId="64E2A3DB" w:rsidR="000622BA"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2F3C2C"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2</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Er worden enkele actuele geopolitieke problemen geschetst om grote wereldvraagstukken aan te brengen.</w:t>
            </w:r>
          </w:p>
          <w:p w14:paraId="6CB5D8E0" w14:textId="16CFFD5B" w:rsidR="000622BA" w:rsidRPr="00D9738F" w:rsidRDefault="009B79DF"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Doelen </w:t>
            </w:r>
            <w:r w:rsidR="000622BA"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3</w:t>
            </w:r>
            <w:r w:rsidR="00825D89" w:rsidRPr="00D9738F">
              <w:rPr>
                <w:rFonts w:ascii="Trebuchet MS" w:hAnsi="Trebuchet MS" w:cs="Arial"/>
                <w:color w:val="404040" w:themeColor="text1" w:themeTint="BF"/>
                <w:sz w:val="20"/>
                <w:szCs w:val="20"/>
                <w:u w:val="single"/>
                <w:lang w:eastAsia="nl-NL"/>
              </w:rPr>
              <w:t xml:space="preserve">a </w:t>
            </w:r>
            <w:r w:rsidR="00F85A5C" w:rsidRPr="00D9738F">
              <w:rPr>
                <w:rFonts w:ascii="Trebuchet MS" w:hAnsi="Trebuchet MS" w:cs="Arial"/>
                <w:color w:val="404040" w:themeColor="text1" w:themeTint="BF"/>
                <w:sz w:val="20"/>
                <w:szCs w:val="20"/>
                <w:u w:val="single"/>
                <w:lang w:eastAsia="nl-NL"/>
              </w:rPr>
              <w:t>tot</w:t>
            </w:r>
            <w:r w:rsidR="00825D89" w:rsidRPr="00D9738F">
              <w:rPr>
                <w:rFonts w:ascii="Trebuchet MS" w:hAnsi="Trebuchet MS" w:cs="Arial"/>
                <w:color w:val="404040" w:themeColor="text1" w:themeTint="BF"/>
                <w:sz w:val="20"/>
                <w:szCs w:val="20"/>
                <w:u w:val="single"/>
                <w:lang w:eastAsia="nl-NL"/>
              </w:rPr>
              <w:t xml:space="preserve"> d</w:t>
            </w:r>
            <w:r w:rsidR="003337F9"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De leerlingen voeren een onderzoek uit voor één vraagstuk. Het onderzoek verloopt in 4 </w:t>
            </w:r>
            <w:r w:rsidR="00D60239" w:rsidRPr="00D9738F">
              <w:rPr>
                <w:rFonts w:ascii="Trebuchet MS" w:hAnsi="Trebuchet MS" w:cs="Arial"/>
                <w:color w:val="404040" w:themeColor="text1" w:themeTint="BF"/>
                <w:sz w:val="20"/>
                <w:szCs w:val="20"/>
                <w:lang w:eastAsia="nl-NL"/>
              </w:rPr>
              <w:t>stappen via</w:t>
            </w:r>
            <w:r w:rsidR="006A3F5A">
              <w:rPr>
                <w:rFonts w:ascii="Trebuchet MS" w:hAnsi="Trebuchet MS" w:cs="Arial"/>
                <w:color w:val="404040" w:themeColor="text1" w:themeTint="BF"/>
                <w:sz w:val="20"/>
                <w:szCs w:val="20"/>
                <w:lang w:eastAsia="nl-NL"/>
              </w:rPr>
              <w:t>,</w:t>
            </w:r>
            <w:r w:rsidR="006A3F5A" w:rsidRPr="00D9738F">
              <w:rPr>
                <w:rFonts w:ascii="Trebuchet MS" w:hAnsi="Trebuchet MS" w:cs="Arial"/>
                <w:color w:val="404040" w:themeColor="text1" w:themeTint="BF"/>
                <w:sz w:val="20"/>
                <w:szCs w:val="20"/>
                <w:lang w:eastAsia="nl-NL"/>
              </w:rPr>
              <w:t xml:space="preserve"> </w:t>
            </w:r>
            <w:r w:rsidR="006A3F5A">
              <w:rPr>
                <w:rFonts w:ascii="Trebuchet MS" w:hAnsi="Trebuchet MS" w:cs="Arial"/>
                <w:color w:val="404040" w:themeColor="text1" w:themeTint="BF"/>
                <w:sz w:val="20"/>
                <w:szCs w:val="20"/>
                <w:lang w:eastAsia="nl-NL"/>
              </w:rPr>
              <w:t xml:space="preserve">door leraren aangeboden, </w:t>
            </w:r>
            <w:r w:rsidR="006A3F5A" w:rsidRPr="00D9738F">
              <w:rPr>
                <w:rFonts w:ascii="Trebuchet MS" w:hAnsi="Trebuchet MS" w:cs="Arial"/>
                <w:color w:val="404040" w:themeColor="text1" w:themeTint="BF"/>
                <w:sz w:val="20"/>
                <w:szCs w:val="20"/>
                <w:lang w:eastAsia="nl-NL"/>
              </w:rPr>
              <w:t>bronnenmateriaal</w:t>
            </w:r>
            <w:r w:rsidR="006A3F5A">
              <w:rPr>
                <w:rFonts w:ascii="Trebuchet MS" w:hAnsi="Trebuchet MS" w:cs="Arial"/>
                <w:color w:val="404040" w:themeColor="text1" w:themeTint="BF"/>
                <w:sz w:val="20"/>
                <w:szCs w:val="20"/>
                <w:lang w:eastAsia="nl-NL"/>
              </w:rPr>
              <w:t>.</w:t>
            </w:r>
            <w:r w:rsidR="00D60239">
              <w:rPr>
                <w:rFonts w:ascii="Trebuchet MS" w:hAnsi="Trebuchet MS" w:cs="Arial"/>
                <w:color w:val="404040" w:themeColor="text1" w:themeTint="BF"/>
                <w:sz w:val="20"/>
                <w:szCs w:val="20"/>
                <w:lang w:eastAsia="nl-NL"/>
              </w:rPr>
              <w:t xml:space="preserve"> </w:t>
            </w:r>
            <w:r w:rsidR="006A3F5A">
              <w:rPr>
                <w:rFonts w:ascii="Trebuchet MS" w:hAnsi="Trebuchet MS" w:cs="Arial"/>
                <w:color w:val="404040" w:themeColor="text1" w:themeTint="BF"/>
                <w:sz w:val="20"/>
                <w:szCs w:val="20"/>
                <w:lang w:eastAsia="nl-NL"/>
              </w:rPr>
              <w:t>W</w:t>
            </w:r>
            <w:r w:rsidR="000622BA" w:rsidRPr="00D9738F">
              <w:rPr>
                <w:rFonts w:ascii="Trebuchet MS" w:hAnsi="Trebuchet MS" w:cs="Arial"/>
                <w:color w:val="404040" w:themeColor="text1" w:themeTint="BF"/>
                <w:sz w:val="20"/>
                <w:szCs w:val="20"/>
                <w:lang w:eastAsia="nl-NL"/>
              </w:rPr>
              <w:t xml:space="preserve">aarbij een verband onderzocht wordt met 4 factoren (demografische evolutie, welvaartsverschillen, ecosystemen, globalisering). </w:t>
            </w:r>
          </w:p>
          <w:p w14:paraId="174DF234" w14:textId="109C95BD" w:rsidR="000622BA" w:rsidRPr="00D9738F" w:rsidRDefault="00F85A5C" w:rsidP="002F004A">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2F3C2C"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3</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Het schematiseren van de oorzaak- en gevolgrelaties kadert in systeemdenken waarbij relaties gevisualiseerd worden en de samenhang met het ecosysteem aarde verduidelijkt wordt.</w:t>
            </w:r>
          </w:p>
          <w:p w14:paraId="24516CDD" w14:textId="421355BC" w:rsidR="000622BA" w:rsidRPr="00D9738F" w:rsidRDefault="00F85A5C" w:rsidP="004741EC">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2F3C2C" w:rsidRPr="00D9738F">
              <w:rPr>
                <w:rFonts w:ascii="Trebuchet MS" w:hAnsi="Trebuchet MS" w:cs="Arial"/>
                <w:color w:val="404040" w:themeColor="text1" w:themeTint="BF"/>
                <w:sz w:val="20"/>
                <w:szCs w:val="20"/>
                <w:u w:val="single"/>
                <w:lang w:eastAsia="nl-NL"/>
              </w:rPr>
              <w:t>3</w:t>
            </w:r>
            <w:r w:rsidR="004741EC">
              <w:rPr>
                <w:rFonts w:ascii="Trebuchet MS" w:hAnsi="Trebuchet MS" w:cs="Arial"/>
                <w:color w:val="404040" w:themeColor="text1" w:themeTint="BF"/>
                <w:sz w:val="20"/>
                <w:szCs w:val="20"/>
                <w:u w:val="single"/>
                <w:lang w:eastAsia="nl-NL"/>
              </w:rPr>
              <w:t>4</w:t>
            </w:r>
            <w:r w:rsidRPr="00D9738F">
              <w:rPr>
                <w:rFonts w:ascii="Trebuchet MS" w:hAnsi="Trebuchet MS" w:cs="Arial"/>
                <w:color w:val="404040" w:themeColor="text1" w:themeTint="BF"/>
                <w:sz w:val="20"/>
                <w:szCs w:val="20"/>
                <w:u w:val="single"/>
                <w:lang w:eastAsia="nl-NL"/>
              </w:rPr>
              <w:t>:</w:t>
            </w:r>
            <w:r w:rsidR="000622BA" w:rsidRPr="00D9738F">
              <w:rPr>
                <w:rFonts w:ascii="Trebuchet MS" w:hAnsi="Trebuchet MS" w:cs="Arial"/>
                <w:color w:val="404040" w:themeColor="text1" w:themeTint="BF"/>
                <w:sz w:val="20"/>
                <w:szCs w:val="20"/>
                <w:lang w:eastAsia="nl-NL"/>
              </w:rPr>
              <w:t xml:space="preserve"> De oplossingen kunnen bestaande oplossingen zijn die men reeds toepast. Het kunnen ook oplossingen zijn die de leerlingen zelf aanbrengen. Het gaat hierbij om technologische oplossingen en/of politieke oplossingen en/of oplossingen door een mentaliteitswijziging. De leerlingen beargumenteren waarom oplossingen al of niet duurzaam zijn. </w:t>
            </w:r>
          </w:p>
        </w:tc>
      </w:tr>
    </w:tbl>
    <w:p w14:paraId="67913653" w14:textId="77777777" w:rsidR="003276E8" w:rsidRDefault="003276E8" w:rsidP="003276E8">
      <w:pPr>
        <w:pStyle w:val="LPKop3"/>
        <w:numPr>
          <w:ilvl w:val="0"/>
          <w:numId w:val="0"/>
        </w:numPr>
        <w:spacing w:before="120" w:after="120" w:line="240" w:lineRule="auto"/>
        <w:rPr>
          <w:rFonts w:ascii="Trebuchet MS" w:hAnsi="Trebuchet MS"/>
          <w:i w:val="0"/>
          <w:color w:val="999900"/>
        </w:rPr>
      </w:pPr>
    </w:p>
    <w:p w14:paraId="096AF6F8" w14:textId="77777777" w:rsidR="003276E8" w:rsidRDefault="003276E8" w:rsidP="003276E8">
      <w:pPr>
        <w:pStyle w:val="LPKop3"/>
        <w:numPr>
          <w:ilvl w:val="0"/>
          <w:numId w:val="0"/>
        </w:numPr>
        <w:spacing w:before="120" w:after="120" w:line="240" w:lineRule="auto"/>
        <w:rPr>
          <w:rFonts w:ascii="Trebuchet MS" w:hAnsi="Trebuchet MS"/>
          <w:i w:val="0"/>
          <w:color w:val="999900"/>
        </w:rPr>
      </w:pPr>
      <w:r w:rsidRPr="00D9738F">
        <w:rPr>
          <w:rFonts w:ascii="Trebuchet MS" w:hAnsi="Trebuchet MS"/>
          <w:i w:val="0"/>
          <w:color w:val="999900"/>
        </w:rPr>
        <w:t>Lokaal – regionaal (7u)</w:t>
      </w:r>
    </w:p>
    <w:tbl>
      <w:tblPr>
        <w:tblpPr w:leftFromText="141" w:rightFromText="141" w:vertAnchor="text" w:horzAnchor="margin" w:tblpY="135"/>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276E8" w:rsidRPr="00D9738F" w14:paraId="78C01D99"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AC86A05" w14:textId="209257F5" w:rsidR="003276E8" w:rsidRPr="00D9738F" w:rsidRDefault="003276E8"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5</w:t>
            </w:r>
          </w:p>
        </w:tc>
        <w:tc>
          <w:tcPr>
            <w:tcW w:w="8040" w:type="dxa"/>
            <w:shd w:val="clear" w:color="auto" w:fill="FFCC99"/>
            <w:vAlign w:val="center"/>
          </w:tcPr>
          <w:p w14:paraId="259835BB" w14:textId="77777777" w:rsidR="003276E8" w:rsidRPr="00D9738F" w:rsidRDefault="003276E8"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Met toepassingen van GIS de huidige toestand van het ruimtegebruik op lokaal en Vlaams niveau </w:t>
            </w:r>
            <w:r w:rsidRPr="00690A34">
              <w:rPr>
                <w:rFonts w:ascii="Trebuchet MS" w:hAnsi="Trebuchet MS" w:cs="Arial"/>
                <w:b/>
                <w:color w:val="404040" w:themeColor="text1" w:themeTint="BF"/>
                <w:sz w:val="20"/>
                <w:szCs w:val="24"/>
                <w:lang w:val="nl-NL" w:eastAsia="nl-NL"/>
              </w:rPr>
              <w:t>onderzoeken</w:t>
            </w:r>
            <w:r w:rsidRPr="00D9738F">
              <w:rPr>
                <w:rFonts w:ascii="Trebuchet MS" w:hAnsi="Trebuchet MS" w:cs="Arial"/>
                <w:color w:val="404040" w:themeColor="text1" w:themeTint="BF"/>
                <w:sz w:val="20"/>
                <w:szCs w:val="24"/>
                <w:lang w:val="nl-NL" w:eastAsia="nl-NL"/>
              </w:rPr>
              <w:t xml:space="preserve">.  </w:t>
            </w:r>
          </w:p>
        </w:tc>
        <w:tc>
          <w:tcPr>
            <w:tcW w:w="932" w:type="dxa"/>
            <w:shd w:val="clear" w:color="auto" w:fill="FFCC99"/>
            <w:tcMar>
              <w:left w:w="170" w:type="dxa"/>
            </w:tcMar>
          </w:tcPr>
          <w:p w14:paraId="5B5220C5" w14:textId="77777777" w:rsidR="003276E8" w:rsidRPr="00517836" w:rsidRDefault="003276E8"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2</w:t>
            </w:r>
          </w:p>
        </w:tc>
      </w:tr>
      <w:tr w:rsidR="003276E8" w:rsidRPr="00D9738F" w14:paraId="3352FE12"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D3C7655" w14:textId="08F43301" w:rsidR="003276E8" w:rsidRPr="00D9738F" w:rsidRDefault="003276E8"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6</w:t>
            </w:r>
          </w:p>
        </w:tc>
        <w:tc>
          <w:tcPr>
            <w:tcW w:w="8040" w:type="dxa"/>
            <w:shd w:val="clear" w:color="auto" w:fill="FFCC99"/>
            <w:vAlign w:val="center"/>
          </w:tcPr>
          <w:p w14:paraId="13948F8C" w14:textId="77777777" w:rsidR="003276E8" w:rsidRPr="00D9738F" w:rsidRDefault="003276E8" w:rsidP="00023DE7">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Spanningen inzake ordening van de ruimte </w:t>
            </w:r>
            <w:r w:rsidRPr="00690A34">
              <w:rPr>
                <w:rFonts w:ascii="Trebuchet MS" w:hAnsi="Trebuchet MS" w:cs="Arial"/>
                <w:b/>
                <w:color w:val="404040" w:themeColor="text1" w:themeTint="BF"/>
                <w:sz w:val="20"/>
                <w:szCs w:val="24"/>
                <w:lang w:val="nl-NL" w:eastAsia="nl-NL"/>
              </w:rPr>
              <w:t>in verband brengen</w:t>
            </w:r>
            <w:r w:rsidRPr="00D9738F">
              <w:rPr>
                <w:rFonts w:ascii="Trebuchet MS" w:hAnsi="Trebuchet MS" w:cs="Arial"/>
                <w:color w:val="404040" w:themeColor="text1" w:themeTint="BF"/>
                <w:sz w:val="20"/>
                <w:szCs w:val="24"/>
                <w:lang w:val="nl-NL" w:eastAsia="nl-NL"/>
              </w:rPr>
              <w:t xml:space="preserve"> met verschillende ruimtegebruikers en hun veranderende noden.  </w:t>
            </w:r>
          </w:p>
        </w:tc>
        <w:tc>
          <w:tcPr>
            <w:tcW w:w="932" w:type="dxa"/>
            <w:tcBorders>
              <w:top w:val="outset" w:sz="6" w:space="0" w:color="auto"/>
              <w:left w:val="outset" w:sz="6" w:space="0" w:color="auto"/>
              <w:bottom w:val="outset" w:sz="6" w:space="0" w:color="auto"/>
              <w:right w:val="outset" w:sz="6" w:space="0" w:color="auto"/>
            </w:tcBorders>
            <w:shd w:val="clear" w:color="auto" w:fill="FFCC99"/>
            <w:tcMar>
              <w:left w:w="170" w:type="dxa"/>
            </w:tcMar>
            <w:vAlign w:val="center"/>
          </w:tcPr>
          <w:p w14:paraId="45539A4B" w14:textId="77777777" w:rsidR="003276E8" w:rsidRPr="00517836" w:rsidRDefault="003276E8"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8</w:t>
            </w:r>
          </w:p>
        </w:tc>
      </w:tr>
      <w:tr w:rsidR="003276E8" w:rsidRPr="00D9738F" w14:paraId="39D474B1" w14:textId="77777777" w:rsidTr="003276E8">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1E9D5AE" w14:textId="5477A1B2" w:rsidR="003276E8" w:rsidRPr="00D9738F" w:rsidRDefault="003276E8" w:rsidP="004741E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4741EC">
              <w:rPr>
                <w:rFonts w:ascii="Trebuchet MS" w:hAnsi="Trebuchet MS" w:cs="Arial"/>
                <w:color w:val="404040" w:themeColor="text1" w:themeTint="BF"/>
                <w:sz w:val="20"/>
                <w:szCs w:val="20"/>
                <w:lang w:val="nl-NL" w:eastAsia="nl-NL"/>
              </w:rPr>
              <w:t>7</w:t>
            </w:r>
          </w:p>
        </w:tc>
        <w:tc>
          <w:tcPr>
            <w:tcW w:w="8040" w:type="dxa"/>
            <w:shd w:val="clear" w:color="auto" w:fill="FFCC99"/>
            <w:vAlign w:val="center"/>
          </w:tcPr>
          <w:p w14:paraId="52B71F38" w14:textId="3C2AE645" w:rsidR="003276E8" w:rsidRPr="00D9738F" w:rsidRDefault="003276E8" w:rsidP="009C244E">
            <w:pPr>
              <w:spacing w:before="120" w:after="120" w:line="240" w:lineRule="auto"/>
              <w:ind w:left="144"/>
              <w:contextualSpacing/>
              <w:jc w:val="both"/>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Via concrete voorbeelden, zowel kleinschalige als grootschalige, </w:t>
            </w:r>
            <w:r w:rsidRPr="00690A34">
              <w:rPr>
                <w:rFonts w:ascii="Trebuchet MS" w:hAnsi="Trebuchet MS" w:cs="Arial"/>
                <w:b/>
                <w:color w:val="404040" w:themeColor="text1" w:themeTint="BF"/>
                <w:sz w:val="20"/>
                <w:szCs w:val="24"/>
                <w:lang w:val="nl-NL" w:eastAsia="nl-NL"/>
              </w:rPr>
              <w:t>aantonen</w:t>
            </w:r>
            <w:r w:rsidRPr="00D9738F">
              <w:rPr>
                <w:rFonts w:ascii="Trebuchet MS" w:hAnsi="Trebuchet MS" w:cs="Arial"/>
                <w:color w:val="404040" w:themeColor="text1" w:themeTint="BF"/>
                <w:sz w:val="20"/>
                <w:szCs w:val="24"/>
                <w:lang w:val="nl-NL" w:eastAsia="nl-NL"/>
              </w:rPr>
              <w:t xml:space="preserve"> dat duurzame </w:t>
            </w:r>
            <w:r w:rsidR="00C66C53">
              <w:rPr>
                <w:rFonts w:ascii="Trebuchet MS" w:hAnsi="Trebuchet MS" w:cs="Arial"/>
                <w:color w:val="404040" w:themeColor="text1" w:themeTint="BF"/>
                <w:sz w:val="20"/>
                <w:szCs w:val="24"/>
                <w:lang w:val="nl-NL" w:eastAsia="nl-NL"/>
              </w:rPr>
              <w:t xml:space="preserve">ontwikkeling van de leefruimte nodig is om de leefbaarheid ervan te garanderen. </w:t>
            </w:r>
          </w:p>
        </w:tc>
        <w:tc>
          <w:tcPr>
            <w:tcW w:w="932" w:type="dxa"/>
            <w:shd w:val="clear" w:color="auto" w:fill="FFCC99"/>
            <w:tcMar>
              <w:left w:w="170" w:type="dxa"/>
            </w:tcMar>
          </w:tcPr>
          <w:p w14:paraId="0C401E90" w14:textId="5ADCDCC3" w:rsidR="00533B1C" w:rsidRPr="00517836" w:rsidRDefault="00533B1C"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AD 3</w:t>
            </w:r>
          </w:p>
          <w:p w14:paraId="5F2AE86A" w14:textId="77777777" w:rsidR="003276E8" w:rsidRPr="00517836" w:rsidRDefault="003276E8"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NW 5</w:t>
            </w:r>
          </w:p>
          <w:p w14:paraId="0C231B21" w14:textId="210E52D3" w:rsidR="00533B1C" w:rsidRPr="00517836" w:rsidRDefault="00533B1C" w:rsidP="00517836">
            <w:pPr>
              <w:spacing w:after="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8</w:t>
            </w:r>
          </w:p>
        </w:tc>
      </w:tr>
      <w:tr w:rsidR="003276E8" w:rsidRPr="00D9738F" w14:paraId="3E621CA8" w14:textId="77777777" w:rsidTr="003276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68D6A84" w14:textId="77777777" w:rsidR="003276E8" w:rsidRPr="00D9738F" w:rsidRDefault="003276E8" w:rsidP="003276E8">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1A3C16FB" w14:textId="104E9D77"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Doel 3</w:t>
            </w:r>
            <w:r w:rsidR="004741EC">
              <w:rPr>
                <w:rFonts w:ascii="Trebuchet MS" w:hAnsi="Trebuchet MS" w:cs="Arial"/>
                <w:bCs/>
                <w:color w:val="404040" w:themeColor="text1" w:themeTint="BF"/>
                <w:sz w:val="20"/>
                <w:szCs w:val="20"/>
                <w:u w:val="single"/>
                <w:lang w:val="nl-NL" w:eastAsia="nl-NL"/>
              </w:rPr>
              <w:t>5</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Via dit onderzoek komen leerlingen tot de vaststelling dat het ruimtegebruik</w:t>
            </w:r>
            <w:r w:rsidR="006A3F5A">
              <w:rPr>
                <w:rFonts w:ascii="Trebuchet MS" w:hAnsi="Trebuchet MS" w:cs="Arial"/>
                <w:bCs/>
                <w:color w:val="404040" w:themeColor="text1" w:themeTint="BF"/>
                <w:sz w:val="20"/>
                <w:szCs w:val="20"/>
                <w:lang w:val="nl-NL" w:eastAsia="nl-NL"/>
              </w:rPr>
              <w:t xml:space="preserve"> in Vlaanderen</w:t>
            </w:r>
            <w:r w:rsidRPr="00D9738F">
              <w:rPr>
                <w:rFonts w:ascii="Trebuchet MS" w:hAnsi="Trebuchet MS" w:cs="Arial"/>
                <w:bCs/>
                <w:color w:val="404040" w:themeColor="text1" w:themeTint="BF"/>
                <w:sz w:val="20"/>
                <w:szCs w:val="20"/>
                <w:lang w:val="nl-NL" w:eastAsia="nl-NL"/>
              </w:rPr>
              <w:t xml:space="preserve"> gekenmerkt wordt door verstedelijking, versnippering en lintbebouwing. </w:t>
            </w:r>
            <w:proofErr w:type="spellStart"/>
            <w:r w:rsidRPr="00D9738F">
              <w:rPr>
                <w:rFonts w:ascii="Trebuchet MS" w:hAnsi="Trebuchet MS" w:cs="Arial"/>
                <w:bCs/>
                <w:color w:val="404040" w:themeColor="text1" w:themeTint="BF"/>
                <w:sz w:val="20"/>
                <w:szCs w:val="20"/>
                <w:lang w:val="nl-NL" w:eastAsia="nl-NL"/>
              </w:rPr>
              <w:t>Geopunt</w:t>
            </w:r>
            <w:proofErr w:type="spellEnd"/>
            <w:r w:rsidRPr="00D9738F">
              <w:rPr>
                <w:rFonts w:ascii="Trebuchet MS" w:hAnsi="Trebuchet MS" w:cs="Arial"/>
                <w:bCs/>
                <w:color w:val="404040" w:themeColor="text1" w:themeTint="BF"/>
                <w:sz w:val="20"/>
                <w:szCs w:val="20"/>
                <w:lang w:val="nl-NL" w:eastAsia="nl-NL"/>
              </w:rPr>
              <w:t xml:space="preserve"> (</w:t>
            </w:r>
            <w:hyperlink r:id="rId12" w:history="1">
              <w:r w:rsidRPr="00D9738F">
                <w:rPr>
                  <w:rStyle w:val="Hyperlink"/>
                  <w:rFonts w:ascii="Trebuchet MS" w:hAnsi="Trebuchet MS" w:cs="Arial"/>
                  <w:bCs/>
                  <w:color w:val="404040" w:themeColor="text1" w:themeTint="BF"/>
                  <w:sz w:val="20"/>
                  <w:szCs w:val="20"/>
                  <w:lang w:val="nl-NL" w:eastAsia="nl-NL"/>
                </w:rPr>
                <w:t>www.geopunt.be</w:t>
              </w:r>
            </w:hyperlink>
            <w:r w:rsidRPr="00D9738F">
              <w:rPr>
                <w:rFonts w:ascii="Trebuchet MS" w:hAnsi="Trebuchet MS" w:cs="Arial"/>
                <w:bCs/>
                <w:color w:val="404040" w:themeColor="text1" w:themeTint="BF"/>
                <w:sz w:val="20"/>
                <w:szCs w:val="20"/>
                <w:lang w:val="nl-NL" w:eastAsia="nl-NL"/>
              </w:rPr>
              <w:t>) biedt hier mogelijkheden.</w:t>
            </w:r>
          </w:p>
          <w:p w14:paraId="0E4A6A89" w14:textId="76CB7655"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Doel 3</w:t>
            </w:r>
            <w:r w:rsidR="004741EC">
              <w:rPr>
                <w:rFonts w:ascii="Trebuchet MS" w:hAnsi="Trebuchet MS" w:cs="Arial"/>
                <w:bCs/>
                <w:color w:val="404040" w:themeColor="text1" w:themeTint="BF"/>
                <w:sz w:val="20"/>
                <w:szCs w:val="20"/>
                <w:u w:val="single"/>
                <w:lang w:val="nl-NL" w:eastAsia="nl-NL"/>
              </w:rPr>
              <w:t>6</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De begrippen ruimtebeslag en verharding komen met grote regelmaat voor in de actualiteit. Ze vormen de basis om aan te tonen dat een (re-)organisatie van de ruimte zich opdringt. Verschillende beeldfragmenten uit het journaal of krantenartikelen kunnen helpen om dit te verduidelijken. Nieuwsitems kunnen gebruikt worden om de spanningen tussen de verschillende ruimtegebruikers aan te kaarten (zoals de aanleg van windmolenparken, woonwijken, uitbreiding industrieterreinen, verdwijnen van natuurgebieden ten koste van industrie of bewoning, ontginningen…). Het mobiliteitsprobleem als gevolg van een gebrekkige ruimtelijke ordening vormt hierbij ook een essentieel onderdeel.</w:t>
            </w:r>
          </w:p>
          <w:p w14:paraId="57E5CAF5" w14:textId="77777777"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 xml:space="preserve">De leefbaarheid van de stedelijke gebieden kan bijvoorbeeld ook via een kaart van de stedelijke hitte-eilanden worden geïllustreerd. </w:t>
            </w:r>
          </w:p>
          <w:p w14:paraId="25A7F3E5" w14:textId="1A3B5AB8"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lastRenderedPageBreak/>
              <w:t>Doel 3</w:t>
            </w:r>
            <w:r w:rsidR="004741EC">
              <w:rPr>
                <w:rFonts w:ascii="Trebuchet MS" w:hAnsi="Trebuchet MS" w:cs="Arial"/>
                <w:bCs/>
                <w:color w:val="404040" w:themeColor="text1" w:themeTint="BF"/>
                <w:sz w:val="20"/>
                <w:szCs w:val="20"/>
                <w:u w:val="single"/>
                <w:lang w:val="nl-NL" w:eastAsia="nl-NL"/>
              </w:rPr>
              <w:t>7</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Op grootschalig niveau kan hier gewerkt worden met een aantal begrippen vanuit het Beleidsplan Vlaanderen. Daarbij staan begrippen als ruimtelijk rendement, een robuuste open ruimte, de groenblauwe </w:t>
            </w:r>
            <w:proofErr w:type="spellStart"/>
            <w:r w:rsidRPr="00D9738F">
              <w:rPr>
                <w:rFonts w:ascii="Trebuchet MS" w:hAnsi="Trebuchet MS" w:cs="Arial"/>
                <w:bCs/>
                <w:color w:val="404040" w:themeColor="text1" w:themeTint="BF"/>
                <w:sz w:val="20"/>
                <w:szCs w:val="20"/>
                <w:lang w:val="nl-NL" w:eastAsia="nl-NL"/>
              </w:rPr>
              <w:t>dooradering</w:t>
            </w:r>
            <w:proofErr w:type="spellEnd"/>
            <w:r w:rsidRPr="00D9738F">
              <w:rPr>
                <w:rFonts w:ascii="Trebuchet MS" w:hAnsi="Trebuchet MS" w:cs="Arial"/>
                <w:bCs/>
                <w:color w:val="404040" w:themeColor="text1" w:themeTint="BF"/>
                <w:sz w:val="20"/>
                <w:szCs w:val="20"/>
                <w:lang w:val="nl-NL" w:eastAsia="nl-NL"/>
              </w:rPr>
              <w:t xml:space="preserve">, knooppuntwaarde en voorzieningsniveau centraal. </w:t>
            </w:r>
          </w:p>
          <w:p w14:paraId="37445855" w14:textId="77777777"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Smart-</w:t>
            </w:r>
            <w:proofErr w:type="spellStart"/>
            <w:r w:rsidRPr="00D9738F">
              <w:rPr>
                <w:rFonts w:ascii="Trebuchet MS" w:hAnsi="Trebuchet MS" w:cs="Arial"/>
                <w:bCs/>
                <w:color w:val="404040" w:themeColor="text1" w:themeTint="BF"/>
                <w:sz w:val="20"/>
                <w:szCs w:val="20"/>
                <w:lang w:val="nl-NL" w:eastAsia="nl-NL"/>
              </w:rPr>
              <w:t>cities</w:t>
            </w:r>
            <w:proofErr w:type="spellEnd"/>
            <w:r w:rsidRPr="00D9738F">
              <w:rPr>
                <w:rFonts w:ascii="Trebuchet MS" w:hAnsi="Trebuchet MS" w:cs="Arial"/>
                <w:bCs/>
                <w:color w:val="404040" w:themeColor="text1" w:themeTint="BF"/>
                <w:sz w:val="20"/>
                <w:szCs w:val="20"/>
                <w:lang w:val="nl-NL" w:eastAsia="nl-NL"/>
              </w:rPr>
              <w:t xml:space="preserve">, </w:t>
            </w:r>
            <w:proofErr w:type="spellStart"/>
            <w:r w:rsidRPr="00D9738F">
              <w:rPr>
                <w:rFonts w:ascii="Trebuchet MS" w:hAnsi="Trebuchet MS" w:cs="Arial"/>
                <w:bCs/>
                <w:color w:val="404040" w:themeColor="text1" w:themeTint="BF"/>
                <w:sz w:val="20"/>
                <w:szCs w:val="20"/>
                <w:lang w:val="nl-NL" w:eastAsia="nl-NL"/>
              </w:rPr>
              <w:t>eco-cities</w:t>
            </w:r>
            <w:proofErr w:type="spellEnd"/>
            <w:r w:rsidRPr="00D9738F">
              <w:rPr>
                <w:rFonts w:ascii="Trebuchet MS" w:hAnsi="Trebuchet MS" w:cs="Arial"/>
                <w:bCs/>
                <w:color w:val="404040" w:themeColor="text1" w:themeTint="BF"/>
                <w:sz w:val="20"/>
                <w:szCs w:val="20"/>
                <w:lang w:val="nl-NL" w:eastAsia="nl-NL"/>
              </w:rPr>
              <w:t>, lobbenstad (Freiburg), EVA-</w:t>
            </w:r>
            <w:proofErr w:type="spellStart"/>
            <w:r w:rsidRPr="00D9738F">
              <w:rPr>
                <w:rFonts w:ascii="Trebuchet MS" w:hAnsi="Trebuchet MS" w:cs="Arial"/>
                <w:bCs/>
                <w:color w:val="404040" w:themeColor="text1" w:themeTint="BF"/>
                <w:sz w:val="20"/>
                <w:szCs w:val="20"/>
                <w:lang w:val="nl-NL" w:eastAsia="nl-NL"/>
              </w:rPr>
              <w:t>Lanxmeer</w:t>
            </w:r>
            <w:proofErr w:type="spellEnd"/>
            <w:r w:rsidRPr="00D9738F">
              <w:rPr>
                <w:rFonts w:ascii="Trebuchet MS" w:hAnsi="Trebuchet MS" w:cs="Arial"/>
                <w:bCs/>
                <w:color w:val="404040" w:themeColor="text1" w:themeTint="BF"/>
                <w:sz w:val="20"/>
                <w:szCs w:val="20"/>
                <w:lang w:val="nl-NL" w:eastAsia="nl-NL"/>
              </w:rPr>
              <w:t>, smart-</w:t>
            </w:r>
            <w:proofErr w:type="spellStart"/>
            <w:r w:rsidRPr="00D9738F">
              <w:rPr>
                <w:rFonts w:ascii="Trebuchet MS" w:hAnsi="Trebuchet MS" w:cs="Arial"/>
                <w:bCs/>
                <w:color w:val="404040" w:themeColor="text1" w:themeTint="BF"/>
                <w:sz w:val="20"/>
                <w:szCs w:val="20"/>
                <w:lang w:val="nl-NL" w:eastAsia="nl-NL"/>
              </w:rPr>
              <w:t>farming</w:t>
            </w:r>
            <w:proofErr w:type="spellEnd"/>
            <w:r w:rsidRPr="00D9738F">
              <w:rPr>
                <w:rFonts w:ascii="Trebuchet MS" w:hAnsi="Trebuchet MS" w:cs="Arial"/>
                <w:bCs/>
                <w:color w:val="404040" w:themeColor="text1" w:themeTint="BF"/>
                <w:sz w:val="20"/>
                <w:szCs w:val="20"/>
                <w:lang w:val="nl-NL" w:eastAsia="nl-NL"/>
              </w:rPr>
              <w:t xml:space="preserve"> … er zijn heel veel mogelijke alternatieven die hier aan bod kunnen komen. De website </w:t>
            </w:r>
            <w:hyperlink r:id="rId13" w:history="1">
              <w:r w:rsidRPr="00D9738F">
                <w:rPr>
                  <w:rStyle w:val="Hyperlink"/>
                  <w:rFonts w:ascii="Trebuchet MS" w:hAnsi="Trebuchet MS" w:cs="Arial"/>
                  <w:bCs/>
                  <w:color w:val="404040" w:themeColor="text1" w:themeTint="BF"/>
                  <w:sz w:val="20"/>
                  <w:szCs w:val="20"/>
                  <w:lang w:val="nl-NL" w:eastAsia="nl-NL"/>
                </w:rPr>
                <w:t>www.groenblauwenetwerken.com</w:t>
              </w:r>
            </w:hyperlink>
            <w:r w:rsidRPr="00D9738F">
              <w:rPr>
                <w:rFonts w:ascii="Trebuchet MS" w:hAnsi="Trebuchet MS" w:cs="Arial"/>
                <w:bCs/>
                <w:color w:val="404040" w:themeColor="text1" w:themeTint="BF"/>
                <w:sz w:val="20"/>
                <w:szCs w:val="20"/>
                <w:lang w:val="nl-NL" w:eastAsia="nl-NL"/>
              </w:rPr>
              <w:t xml:space="preserve"> biedt een waaier aan duurzame voorbeelden.</w:t>
            </w:r>
          </w:p>
          <w:p w14:paraId="53FD7AF0" w14:textId="77777777" w:rsidR="003276E8" w:rsidRPr="00D9738F" w:rsidRDefault="003276E8" w:rsidP="003276E8">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Duurzame bouw- en woonstijlen op individueel of gemeenschappelijk niveau tonen aan dat elke burger mee kan werken aan leefbaarheid van de ruimte. Dit geldt ook op het vlak van mobiliteit, voedsel, energieverbruik en energievoorziening.</w:t>
            </w:r>
            <w:r w:rsidRPr="00D9738F">
              <w:rPr>
                <w:rFonts w:ascii="Trebuchet MS" w:hAnsi="Trebuchet MS" w:cs="Arial"/>
                <w:bCs/>
                <w:color w:val="404040" w:themeColor="text1" w:themeTint="BF"/>
                <w:sz w:val="20"/>
                <w:szCs w:val="20"/>
                <w:highlight w:val="lightGray"/>
                <w:lang w:val="nl-NL" w:eastAsia="nl-NL"/>
              </w:rPr>
              <w:t xml:space="preserve"> </w:t>
            </w:r>
          </w:p>
        </w:tc>
      </w:tr>
    </w:tbl>
    <w:p w14:paraId="2411C067" w14:textId="77777777" w:rsidR="00653D83" w:rsidRPr="00D9738F" w:rsidRDefault="00653D83" w:rsidP="000622BA">
      <w:pPr>
        <w:spacing w:after="160" w:line="259" w:lineRule="auto"/>
        <w:contextualSpacing/>
        <w:rPr>
          <w:rFonts w:ascii="Trebuchet MS" w:hAnsi="Trebuchet MS" w:cs="Arial"/>
          <w:b/>
          <w:color w:val="404040" w:themeColor="text1" w:themeTint="BF"/>
        </w:rPr>
      </w:pPr>
    </w:p>
    <w:p w14:paraId="26CEB267" w14:textId="77777777" w:rsidR="003276E8" w:rsidRPr="003276E8" w:rsidRDefault="003276E8" w:rsidP="003276E8">
      <w:pPr>
        <w:pStyle w:val="LPTekst"/>
      </w:pPr>
    </w:p>
    <w:p w14:paraId="65FCBD5A" w14:textId="783171D0" w:rsidR="00A8019F" w:rsidRPr="00D9738F" w:rsidRDefault="00A8019F" w:rsidP="00332ED7">
      <w:pPr>
        <w:pStyle w:val="LPKop1"/>
      </w:pPr>
      <w:bookmarkStart w:id="31" w:name="_Toc450310176"/>
      <w:bookmarkStart w:id="32" w:name="_Toc481569225"/>
      <w:r w:rsidRPr="00D9738F">
        <w:lastRenderedPageBreak/>
        <w:t>Doelstellingen leerplan 3 graaduren</w:t>
      </w:r>
      <w:bookmarkEnd w:id="32"/>
    </w:p>
    <w:p w14:paraId="5585B0AB" w14:textId="266E1936" w:rsidR="00A8019F" w:rsidRPr="00D9738F" w:rsidRDefault="00A8019F" w:rsidP="00DF03F2">
      <w:pPr>
        <w:pStyle w:val="LPKop2"/>
      </w:pPr>
      <w:bookmarkStart w:id="33" w:name="_Toc481569226"/>
      <w:r w:rsidRPr="00D9738F">
        <w:t>Algemene doelstellingen</w:t>
      </w:r>
      <w:bookmarkEnd w:id="33"/>
    </w:p>
    <w:p w14:paraId="04D77A00" w14:textId="77777777" w:rsidR="00A8019F" w:rsidRPr="00D9738F" w:rsidRDefault="00A8019F" w:rsidP="00DF03F2">
      <w:pPr>
        <w:pStyle w:val="LPKop3"/>
        <w:rPr>
          <w:rFonts w:ascii="Trebuchet MS" w:hAnsi="Trebuchet MS"/>
        </w:rPr>
      </w:pPr>
      <w:r w:rsidRPr="00D9738F">
        <w:rPr>
          <w:rFonts w:ascii="Trebuchet MS" w:hAnsi="Trebuchet MS"/>
        </w:rPr>
        <w:t>Onderzoekend leren</w:t>
      </w:r>
    </w:p>
    <w:p w14:paraId="596FF85D" w14:textId="77777777" w:rsidR="00A8019F" w:rsidRPr="00D9738F" w:rsidRDefault="00A8019F" w:rsidP="00A8019F">
      <w:pPr>
        <w:spacing w:after="160" w:line="259" w:lineRule="auto"/>
        <w:contextualSpacing/>
        <w:rPr>
          <w:rFonts w:ascii="Trebuchet MS" w:hAnsi="Trebuchet MS" w:cs="Arial"/>
          <w:color w:val="404040" w:themeColor="text1" w:themeTint="BF"/>
        </w:rPr>
      </w:pP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615"/>
        <w:gridCol w:w="8166"/>
        <w:gridCol w:w="974"/>
      </w:tblGrid>
      <w:tr w:rsidR="00332ED7" w:rsidRPr="00D9738F" w14:paraId="0B49A3BB" w14:textId="77777777" w:rsidTr="00023DE7">
        <w:trPr>
          <w:tblCellSpacing w:w="20" w:type="dxa"/>
        </w:trPr>
        <w:tc>
          <w:tcPr>
            <w:tcW w:w="555" w:type="dxa"/>
            <w:tcBorders>
              <w:top w:val="outset" w:sz="12" w:space="0" w:color="auto"/>
              <w:left w:val="outset" w:sz="6" w:space="0" w:color="auto"/>
              <w:bottom w:val="outset" w:sz="12" w:space="0" w:color="auto"/>
              <w:right w:val="outset" w:sz="6" w:space="0" w:color="auto"/>
            </w:tcBorders>
            <w:shd w:val="clear" w:color="auto" w:fill="FFCC99"/>
          </w:tcPr>
          <w:p w14:paraId="3797E1A0" w14:textId="1E5BFB43" w:rsidR="00A8019F" w:rsidRPr="00D9738F" w:rsidRDefault="00D20BB3" w:rsidP="00D20BB3">
            <w:pPr>
              <w:spacing w:before="120" w:after="120" w:line="240" w:lineRule="auto"/>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AD1</w:t>
            </w:r>
          </w:p>
        </w:tc>
        <w:tc>
          <w:tcPr>
            <w:tcW w:w="8126" w:type="dxa"/>
            <w:tcBorders>
              <w:top w:val="outset" w:sz="12" w:space="0" w:color="auto"/>
              <w:bottom w:val="outset" w:sz="12" w:space="0" w:color="auto"/>
            </w:tcBorders>
            <w:shd w:val="clear" w:color="auto" w:fill="FFCC99"/>
          </w:tcPr>
          <w:p w14:paraId="58B788CC" w14:textId="77777777" w:rsidR="00A8019F" w:rsidRPr="00D9738F" w:rsidRDefault="00A8019F" w:rsidP="00023DE7">
            <w:pPr>
              <w:spacing w:before="120" w:after="120" w:line="240" w:lineRule="auto"/>
              <w:ind w:left="168"/>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Kaarten en satellietbeelden </w:t>
            </w:r>
            <w:r w:rsidRPr="00690A34">
              <w:rPr>
                <w:rFonts w:ascii="Trebuchet MS" w:hAnsi="Trebuchet MS" w:cs="Arial"/>
                <w:b/>
                <w:color w:val="404040" w:themeColor="text1" w:themeTint="BF"/>
                <w:sz w:val="20"/>
                <w:szCs w:val="20"/>
                <w:lang w:val="nl-NL" w:eastAsia="nl-NL"/>
              </w:rPr>
              <w:t>aanwenden</w:t>
            </w:r>
            <w:r w:rsidRPr="00D9738F">
              <w:rPr>
                <w:rFonts w:ascii="Trebuchet MS" w:hAnsi="Trebuchet MS" w:cs="Arial"/>
                <w:color w:val="404040" w:themeColor="text1" w:themeTint="BF"/>
                <w:sz w:val="20"/>
                <w:szCs w:val="20"/>
                <w:lang w:val="nl-NL" w:eastAsia="nl-NL"/>
              </w:rPr>
              <w:t xml:space="preserve"> om geografische verschijnselen te </w:t>
            </w:r>
            <w:r w:rsidRPr="00690A34">
              <w:rPr>
                <w:rFonts w:ascii="Trebuchet MS" w:hAnsi="Trebuchet MS" w:cs="Arial"/>
                <w:b/>
                <w:color w:val="404040" w:themeColor="text1" w:themeTint="BF"/>
                <w:sz w:val="20"/>
                <w:szCs w:val="20"/>
                <w:lang w:val="nl-NL" w:eastAsia="nl-NL"/>
              </w:rPr>
              <w:t>onderzoeken</w:t>
            </w:r>
            <w:r w:rsidRPr="00D9738F">
              <w:rPr>
                <w:rFonts w:ascii="Trebuchet MS" w:hAnsi="Trebuchet MS" w:cs="Arial"/>
                <w:color w:val="404040" w:themeColor="text1" w:themeTint="BF"/>
                <w:sz w:val="20"/>
                <w:szCs w:val="20"/>
                <w:lang w:val="nl-NL" w:eastAsia="nl-NL"/>
              </w:rPr>
              <w:t>.</w:t>
            </w:r>
          </w:p>
        </w:tc>
        <w:tc>
          <w:tcPr>
            <w:tcW w:w="914" w:type="dxa"/>
            <w:tcBorders>
              <w:top w:val="outset" w:sz="12" w:space="0" w:color="auto"/>
              <w:bottom w:val="outset" w:sz="12" w:space="0" w:color="auto"/>
            </w:tcBorders>
            <w:shd w:val="clear" w:color="auto" w:fill="FFCC99"/>
            <w:tcMar>
              <w:left w:w="170" w:type="dxa"/>
            </w:tcMar>
            <w:vAlign w:val="center"/>
          </w:tcPr>
          <w:p w14:paraId="1407D380" w14:textId="77777777" w:rsidR="00A8019F" w:rsidRPr="00517836" w:rsidRDefault="00A8019F" w:rsidP="00023DE7">
            <w:pPr>
              <w:spacing w:before="120" w:after="12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1</w:t>
            </w:r>
          </w:p>
        </w:tc>
      </w:tr>
      <w:tr w:rsidR="00332ED7" w:rsidRPr="00D9738F" w14:paraId="38060F88" w14:textId="77777777" w:rsidTr="00D20BB3">
        <w:trPr>
          <w:tblCellSpacing w:w="20" w:type="dxa"/>
        </w:trPr>
        <w:tc>
          <w:tcPr>
            <w:tcW w:w="555" w:type="dxa"/>
            <w:tcBorders>
              <w:top w:val="outset" w:sz="12" w:space="0" w:color="auto"/>
              <w:left w:val="outset" w:sz="6" w:space="0" w:color="auto"/>
              <w:bottom w:val="outset" w:sz="12" w:space="0" w:color="auto"/>
              <w:right w:val="outset" w:sz="6" w:space="0" w:color="auto"/>
            </w:tcBorders>
            <w:shd w:val="clear" w:color="auto" w:fill="FFCC99"/>
            <w:vAlign w:val="center"/>
          </w:tcPr>
          <w:p w14:paraId="231AE253" w14:textId="0BD5BF69" w:rsidR="00A8019F" w:rsidRPr="00D9738F" w:rsidRDefault="00D20BB3" w:rsidP="00D20BB3">
            <w:pPr>
              <w:spacing w:before="240" w:after="120" w:line="240" w:lineRule="auto"/>
              <w:contextualSpacing/>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AD2</w:t>
            </w:r>
          </w:p>
        </w:tc>
        <w:tc>
          <w:tcPr>
            <w:tcW w:w="8126" w:type="dxa"/>
            <w:tcBorders>
              <w:top w:val="outset" w:sz="12" w:space="0" w:color="auto"/>
              <w:bottom w:val="outset" w:sz="12" w:space="0" w:color="auto"/>
            </w:tcBorders>
            <w:shd w:val="clear" w:color="auto" w:fill="FFCC99"/>
          </w:tcPr>
          <w:p w14:paraId="59695621" w14:textId="77777777" w:rsidR="00A8019F" w:rsidRPr="00D9738F" w:rsidRDefault="00A8019F" w:rsidP="00023DE7">
            <w:pPr>
              <w:spacing w:before="120" w:after="120" w:line="240" w:lineRule="auto"/>
              <w:ind w:left="168"/>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eastAsia="nl-NL"/>
              </w:rPr>
              <w:t xml:space="preserve">Aardrijkskundige gegevens </w:t>
            </w:r>
            <w:r w:rsidRPr="00690A34">
              <w:rPr>
                <w:rFonts w:ascii="Trebuchet MS" w:hAnsi="Trebuchet MS" w:cs="Arial"/>
                <w:b/>
                <w:color w:val="404040" w:themeColor="text1" w:themeTint="BF"/>
                <w:sz w:val="20"/>
                <w:szCs w:val="20"/>
                <w:lang w:eastAsia="nl-NL"/>
              </w:rPr>
              <w:t>opzoeken</w:t>
            </w:r>
            <w:r w:rsidRPr="00D9738F">
              <w:rPr>
                <w:rFonts w:ascii="Trebuchet MS" w:hAnsi="Trebuchet MS" w:cs="Arial"/>
                <w:color w:val="404040" w:themeColor="text1" w:themeTint="BF"/>
                <w:sz w:val="20"/>
                <w:szCs w:val="20"/>
                <w:lang w:eastAsia="nl-NL"/>
              </w:rPr>
              <w:t xml:space="preserve">, </w:t>
            </w:r>
            <w:r w:rsidRPr="00690A34">
              <w:rPr>
                <w:rFonts w:ascii="Trebuchet MS" w:hAnsi="Trebuchet MS" w:cs="Arial"/>
                <w:b/>
                <w:color w:val="404040" w:themeColor="text1" w:themeTint="BF"/>
                <w:sz w:val="20"/>
                <w:szCs w:val="20"/>
                <w:lang w:eastAsia="nl-NL"/>
              </w:rPr>
              <w:t>ordenen</w:t>
            </w:r>
            <w:r w:rsidRPr="00D9738F">
              <w:rPr>
                <w:rFonts w:ascii="Trebuchet MS" w:hAnsi="Trebuchet MS" w:cs="Arial"/>
                <w:color w:val="404040" w:themeColor="text1" w:themeTint="BF"/>
                <w:sz w:val="20"/>
                <w:szCs w:val="20"/>
                <w:lang w:eastAsia="nl-NL"/>
              </w:rPr>
              <w:t xml:space="preserve"> en op eenvoudige manier </w:t>
            </w:r>
            <w:r w:rsidRPr="00690A34">
              <w:rPr>
                <w:rFonts w:ascii="Trebuchet MS" w:hAnsi="Trebuchet MS" w:cs="Arial"/>
                <w:b/>
                <w:color w:val="404040" w:themeColor="text1" w:themeTint="BF"/>
                <w:sz w:val="20"/>
                <w:szCs w:val="20"/>
                <w:lang w:eastAsia="nl-NL"/>
              </w:rPr>
              <w:t>verwerken</w:t>
            </w:r>
            <w:r w:rsidRPr="00D9738F">
              <w:rPr>
                <w:rFonts w:ascii="Trebuchet MS" w:hAnsi="Trebuchet MS" w:cs="Arial"/>
                <w:color w:val="404040" w:themeColor="text1" w:themeTint="BF"/>
                <w:sz w:val="20"/>
                <w:szCs w:val="20"/>
                <w:lang w:eastAsia="nl-NL"/>
              </w:rPr>
              <w:t>, gebruikmakend van beschikbare actuele informatiebronnen en -technieken.</w:t>
            </w:r>
          </w:p>
        </w:tc>
        <w:tc>
          <w:tcPr>
            <w:tcW w:w="914" w:type="dxa"/>
            <w:tcBorders>
              <w:top w:val="outset" w:sz="12" w:space="0" w:color="auto"/>
              <w:bottom w:val="outset" w:sz="12" w:space="0" w:color="auto"/>
            </w:tcBorders>
            <w:shd w:val="clear" w:color="auto" w:fill="FFCC99"/>
            <w:tcMar>
              <w:left w:w="170" w:type="dxa"/>
            </w:tcMar>
            <w:vAlign w:val="center"/>
          </w:tcPr>
          <w:p w14:paraId="391A10DF" w14:textId="77777777" w:rsidR="00A8019F" w:rsidRPr="00D9738F" w:rsidRDefault="00A8019F" w:rsidP="00023DE7">
            <w:pPr>
              <w:spacing w:before="120" w:after="120" w:line="240" w:lineRule="auto"/>
              <w:rPr>
                <w:rFonts w:ascii="Trebuchet MS" w:hAnsi="Trebuchet MS" w:cs="Arial"/>
                <w:color w:val="404040" w:themeColor="text1" w:themeTint="BF"/>
                <w:sz w:val="16"/>
                <w:szCs w:val="16"/>
                <w:lang w:eastAsia="nl-NL"/>
              </w:rPr>
            </w:pPr>
          </w:p>
        </w:tc>
      </w:tr>
      <w:tr w:rsidR="00A8019F" w:rsidRPr="00D9738F" w14:paraId="2C19B577" w14:textId="77777777" w:rsidTr="003D3FC1">
        <w:trPr>
          <w:tblCellSpacing w:w="20" w:type="dxa"/>
        </w:trPr>
        <w:tc>
          <w:tcPr>
            <w:tcW w:w="9675" w:type="dxa"/>
            <w:gridSpan w:val="3"/>
            <w:tcBorders>
              <w:top w:val="outset" w:sz="12" w:space="0" w:color="auto"/>
              <w:left w:val="outset" w:sz="6" w:space="0" w:color="auto"/>
              <w:bottom w:val="outset" w:sz="6" w:space="0" w:color="auto"/>
            </w:tcBorders>
            <w:shd w:val="clear" w:color="auto" w:fill="auto"/>
          </w:tcPr>
          <w:p w14:paraId="5B8EAA0C" w14:textId="77777777" w:rsidR="00A8019F" w:rsidRPr="00D9738F" w:rsidRDefault="00A8019F" w:rsidP="00A8019F">
            <w:pPr>
              <w:spacing w:before="60"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0B1E7FCE" w14:textId="77777777" w:rsidR="00A8019F" w:rsidRPr="00D9738F" w:rsidRDefault="00A8019F" w:rsidP="00A8019F">
            <w:pPr>
              <w:spacing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Onderzoekend leren start vanuit bronnenmateriaal. In de onderliggende graden werden leerlingen hiermee vertrouwd gemaakt via begeleid zelfstandig leren en leren onderzoeken. Een onderzoekende houding aannemen is de basis voor systeemdenken. </w:t>
            </w:r>
          </w:p>
        </w:tc>
      </w:tr>
    </w:tbl>
    <w:p w14:paraId="71534F79" w14:textId="77777777" w:rsidR="00A8019F" w:rsidRPr="00D9738F" w:rsidRDefault="00A8019F" w:rsidP="00A8019F">
      <w:pPr>
        <w:spacing w:after="160" w:line="259" w:lineRule="auto"/>
        <w:contextualSpacing/>
        <w:rPr>
          <w:rFonts w:ascii="Trebuchet MS" w:hAnsi="Trebuchet MS" w:cs="Arial"/>
          <w:color w:val="404040" w:themeColor="text1" w:themeTint="BF"/>
          <w:lang w:val="nl-NL"/>
        </w:rPr>
      </w:pPr>
    </w:p>
    <w:p w14:paraId="60022272" w14:textId="1AE9D41E" w:rsidR="00A61193" w:rsidRPr="00B03366" w:rsidRDefault="00A61193" w:rsidP="00B03366">
      <w:pPr>
        <w:pStyle w:val="LPKop3"/>
        <w:rPr>
          <w:rFonts w:ascii="Trebuchet MS" w:hAnsi="Trebuchet MS"/>
        </w:rPr>
      </w:pPr>
      <w:r w:rsidRPr="00D9738F">
        <w:rPr>
          <w:rFonts w:ascii="Trebuchet MS" w:hAnsi="Trebuchet MS"/>
        </w:rPr>
        <w:t>Wetenschap en samenleving</w:t>
      </w:r>
    </w:p>
    <w:tbl>
      <w:tblPr>
        <w:tblW w:w="968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615"/>
        <w:gridCol w:w="8222"/>
        <w:gridCol w:w="850"/>
      </w:tblGrid>
      <w:tr w:rsidR="00332ED7" w:rsidRPr="00D9738F" w14:paraId="3224BB26" w14:textId="77777777" w:rsidTr="000141CD">
        <w:trPr>
          <w:tblCellSpacing w:w="20" w:type="dxa"/>
        </w:trPr>
        <w:tc>
          <w:tcPr>
            <w:tcW w:w="555" w:type="dxa"/>
            <w:tcBorders>
              <w:top w:val="outset" w:sz="6" w:space="0" w:color="auto"/>
              <w:left w:val="outset" w:sz="6" w:space="0" w:color="auto"/>
              <w:bottom w:val="outset" w:sz="6" w:space="0" w:color="auto"/>
              <w:right w:val="outset" w:sz="6" w:space="0" w:color="auto"/>
            </w:tcBorders>
            <w:shd w:val="clear" w:color="auto" w:fill="FFCC99"/>
          </w:tcPr>
          <w:p w14:paraId="4CF066C6" w14:textId="7D18153F" w:rsidR="00A61193" w:rsidRPr="00D9738F" w:rsidRDefault="00D20BB3" w:rsidP="00D20BB3">
            <w:pPr>
              <w:spacing w:before="120" w:after="120" w:line="240" w:lineRule="auto"/>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AD3</w:t>
            </w:r>
          </w:p>
        </w:tc>
        <w:tc>
          <w:tcPr>
            <w:tcW w:w="8182" w:type="dxa"/>
            <w:shd w:val="clear" w:color="auto" w:fill="FFCC99"/>
          </w:tcPr>
          <w:p w14:paraId="3DA3A155" w14:textId="77777777" w:rsidR="00A61193" w:rsidRPr="00D9738F" w:rsidRDefault="00A61193" w:rsidP="000141CD">
            <w:pPr>
              <w:spacing w:before="120" w:after="120" w:line="240" w:lineRule="auto"/>
              <w:ind w:left="178"/>
              <w:rPr>
                <w:rFonts w:ascii="Trebuchet MS" w:hAnsi="Trebuchet MS" w:cs="Arial"/>
                <w:b/>
                <w:color w:val="404040" w:themeColor="text1" w:themeTint="BF"/>
                <w:sz w:val="20"/>
                <w:szCs w:val="24"/>
                <w:lang w:eastAsia="nl-NL"/>
              </w:rPr>
            </w:pPr>
            <w:r w:rsidRPr="00D9738F">
              <w:rPr>
                <w:rFonts w:ascii="Trebuchet MS" w:hAnsi="Trebuchet MS" w:cs="Arial"/>
                <w:b/>
                <w:color w:val="404040" w:themeColor="text1" w:themeTint="BF"/>
                <w:sz w:val="20"/>
                <w:szCs w:val="24"/>
                <w:lang w:eastAsia="nl-NL"/>
              </w:rPr>
              <w:t>CULTUUR EN MAATSCHAPPIJ</w:t>
            </w:r>
          </w:p>
          <w:p w14:paraId="497106D4" w14:textId="77777777" w:rsidR="00A61193" w:rsidRPr="00D9738F" w:rsidRDefault="00A61193" w:rsidP="000141CD">
            <w:pPr>
              <w:spacing w:before="120" w:after="120" w:line="240" w:lineRule="auto"/>
              <w:ind w:left="178"/>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 xml:space="preserve">De natuurwetenschappen als onderdeel van de culturele ontwikkeling duiden en de wisselwerking met de maatschappij op ecologisch, ethisch, technisch, socio-economisch en filosofisch vlak </w:t>
            </w:r>
            <w:r w:rsidRPr="00690A34">
              <w:rPr>
                <w:rFonts w:ascii="Trebuchet MS" w:hAnsi="Trebuchet MS" w:cs="Arial"/>
                <w:b/>
                <w:color w:val="404040" w:themeColor="text1" w:themeTint="BF"/>
                <w:sz w:val="20"/>
                <w:szCs w:val="24"/>
                <w:lang w:val="nl-NL" w:eastAsia="nl-NL"/>
              </w:rPr>
              <w:t>illustreren</w:t>
            </w:r>
            <w:r w:rsidRPr="00D9738F">
              <w:rPr>
                <w:rFonts w:ascii="Trebuchet MS" w:hAnsi="Trebuchet MS" w:cs="Arial"/>
                <w:color w:val="404040" w:themeColor="text1" w:themeTint="BF"/>
                <w:sz w:val="20"/>
                <w:szCs w:val="24"/>
                <w:lang w:val="nl-NL" w:eastAsia="nl-NL"/>
              </w:rPr>
              <w:t>.</w:t>
            </w:r>
          </w:p>
        </w:tc>
        <w:tc>
          <w:tcPr>
            <w:tcW w:w="790" w:type="dxa"/>
            <w:shd w:val="clear" w:color="auto" w:fill="FFCC99"/>
            <w:tcMar>
              <w:left w:w="170" w:type="dxa"/>
            </w:tcMar>
            <w:vAlign w:val="center"/>
          </w:tcPr>
          <w:p w14:paraId="101FE1C3" w14:textId="77777777" w:rsidR="00A61193" w:rsidRPr="00517836" w:rsidRDefault="00A61193" w:rsidP="000141CD">
            <w:pPr>
              <w:spacing w:before="120" w:after="120" w:line="240" w:lineRule="auto"/>
              <w:rPr>
                <w:rFonts w:ascii="Trebuchet MS" w:hAnsi="Trebuchet MS" w:cs="Arial"/>
                <w:color w:val="404040" w:themeColor="text1" w:themeTint="BF"/>
                <w:sz w:val="20"/>
                <w:szCs w:val="20"/>
                <w:lang w:val="nl-NL" w:eastAsia="nl-NL"/>
              </w:rPr>
            </w:pPr>
            <w:r w:rsidRPr="00517836">
              <w:rPr>
                <w:rFonts w:ascii="Trebuchet MS" w:hAnsi="Trebuchet MS" w:cs="Arial"/>
                <w:color w:val="404040" w:themeColor="text1" w:themeTint="BF"/>
                <w:sz w:val="20"/>
                <w:szCs w:val="20"/>
                <w:lang w:val="nl-NL" w:eastAsia="nl-NL"/>
              </w:rPr>
              <w:t>NW 6</w:t>
            </w:r>
          </w:p>
        </w:tc>
      </w:tr>
    </w:tbl>
    <w:p w14:paraId="462C7B51" w14:textId="77777777" w:rsidR="00A61193" w:rsidRPr="00D9738F" w:rsidRDefault="00A61193" w:rsidP="000141CD">
      <w:pPr>
        <w:spacing w:before="120" w:after="120" w:line="240" w:lineRule="auto"/>
        <w:contextualSpacing/>
        <w:rPr>
          <w:rFonts w:ascii="Trebuchet MS" w:hAnsi="Trebuchet MS" w:cs="Arial"/>
          <w:b/>
          <w:color w:val="404040" w:themeColor="text1" w:themeTint="BF"/>
          <w:sz w:val="28"/>
          <w:szCs w:val="28"/>
        </w:rPr>
      </w:pP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615"/>
        <w:gridCol w:w="8229"/>
        <w:gridCol w:w="911"/>
      </w:tblGrid>
      <w:tr w:rsidR="00332ED7" w:rsidRPr="00D9738F" w14:paraId="4B5905EB" w14:textId="77777777" w:rsidTr="00023DE7">
        <w:trPr>
          <w:tblCellSpacing w:w="20" w:type="dxa"/>
        </w:trPr>
        <w:tc>
          <w:tcPr>
            <w:tcW w:w="555" w:type="dxa"/>
            <w:tcBorders>
              <w:top w:val="outset" w:sz="6" w:space="0" w:color="auto"/>
              <w:left w:val="outset" w:sz="6" w:space="0" w:color="auto"/>
              <w:bottom w:val="outset" w:sz="6" w:space="0" w:color="auto"/>
              <w:right w:val="outset" w:sz="6" w:space="0" w:color="auto"/>
            </w:tcBorders>
            <w:shd w:val="clear" w:color="auto" w:fill="FFCC99"/>
          </w:tcPr>
          <w:p w14:paraId="3383BC73" w14:textId="2B5255E4" w:rsidR="00A61193" w:rsidRPr="00D9738F" w:rsidRDefault="00D20BB3" w:rsidP="00D20BB3">
            <w:pPr>
              <w:spacing w:before="120" w:after="120" w:line="240" w:lineRule="auto"/>
              <w:jc w:val="center"/>
              <w:rPr>
                <w:rFonts w:ascii="Trebuchet MS" w:hAnsi="Trebuchet MS" w:cs="Arial"/>
                <w:color w:val="404040" w:themeColor="text1" w:themeTint="BF"/>
                <w:sz w:val="20"/>
                <w:szCs w:val="24"/>
                <w:lang w:val="nl-NL" w:eastAsia="nl-NL"/>
              </w:rPr>
            </w:pPr>
            <w:r>
              <w:rPr>
                <w:rFonts w:ascii="Trebuchet MS" w:hAnsi="Trebuchet MS" w:cs="Arial"/>
                <w:color w:val="404040" w:themeColor="text1" w:themeTint="BF"/>
                <w:sz w:val="20"/>
                <w:szCs w:val="24"/>
                <w:lang w:val="nl-NL" w:eastAsia="nl-NL"/>
              </w:rPr>
              <w:t>AD4</w:t>
            </w:r>
          </w:p>
        </w:tc>
        <w:tc>
          <w:tcPr>
            <w:tcW w:w="8189" w:type="dxa"/>
            <w:shd w:val="clear" w:color="auto" w:fill="FFCC99"/>
          </w:tcPr>
          <w:p w14:paraId="5FE16270" w14:textId="77777777" w:rsidR="00A61193" w:rsidRPr="00D9738F" w:rsidRDefault="00A61193" w:rsidP="000141CD">
            <w:pPr>
              <w:spacing w:before="120" w:after="120" w:line="240" w:lineRule="auto"/>
              <w:ind w:left="178"/>
              <w:rPr>
                <w:rFonts w:ascii="Trebuchet MS" w:hAnsi="Trebuchet MS" w:cs="Arial"/>
                <w:b/>
                <w:color w:val="404040" w:themeColor="text1" w:themeTint="BF"/>
                <w:sz w:val="20"/>
                <w:szCs w:val="24"/>
                <w:lang w:eastAsia="nl-NL"/>
              </w:rPr>
            </w:pPr>
            <w:r w:rsidRPr="00D9738F">
              <w:rPr>
                <w:rFonts w:ascii="Trebuchet MS" w:hAnsi="Trebuchet MS" w:cs="Arial"/>
                <w:b/>
                <w:color w:val="404040" w:themeColor="text1" w:themeTint="BF"/>
                <w:sz w:val="20"/>
                <w:szCs w:val="24"/>
                <w:lang w:eastAsia="nl-NL"/>
              </w:rPr>
              <w:t>DUURZAAMHEID</w:t>
            </w:r>
          </w:p>
          <w:p w14:paraId="648A5AA5" w14:textId="77777777" w:rsidR="00A61193" w:rsidRPr="00D9738F" w:rsidRDefault="00A61193" w:rsidP="000141CD">
            <w:pPr>
              <w:spacing w:before="120" w:after="120" w:line="240" w:lineRule="auto"/>
              <w:ind w:left="178"/>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 xml:space="preserve">Bij het verduidelijken van en zoeken naar oplossingen voor duurzaamheidsvraagstukken wetenschappelijke principes </w:t>
            </w:r>
            <w:r w:rsidRPr="00690A34">
              <w:rPr>
                <w:rFonts w:ascii="Trebuchet MS" w:hAnsi="Trebuchet MS" w:cs="Arial"/>
                <w:b/>
                <w:color w:val="404040" w:themeColor="text1" w:themeTint="BF"/>
                <w:sz w:val="20"/>
                <w:szCs w:val="24"/>
                <w:lang w:val="nl-NL" w:eastAsia="nl-NL"/>
              </w:rPr>
              <w:t>hanteren</w:t>
            </w:r>
            <w:r w:rsidRPr="00D9738F">
              <w:rPr>
                <w:rFonts w:ascii="Trebuchet MS" w:hAnsi="Trebuchet MS" w:cs="Arial"/>
                <w:color w:val="404040" w:themeColor="text1" w:themeTint="BF"/>
                <w:sz w:val="20"/>
                <w:szCs w:val="24"/>
                <w:lang w:val="nl-NL" w:eastAsia="nl-NL"/>
              </w:rPr>
              <w:t xml:space="preserve"> die betrekking hebben op biodiversiteit en het leefmilieu.</w:t>
            </w:r>
          </w:p>
        </w:tc>
        <w:tc>
          <w:tcPr>
            <w:tcW w:w="851" w:type="dxa"/>
            <w:shd w:val="clear" w:color="auto" w:fill="FFCC99"/>
            <w:tcMar>
              <w:left w:w="170" w:type="dxa"/>
            </w:tcMar>
            <w:vAlign w:val="center"/>
          </w:tcPr>
          <w:p w14:paraId="2AC464BA" w14:textId="77777777" w:rsidR="00A61193" w:rsidRPr="00517836" w:rsidRDefault="00A61193" w:rsidP="000141CD">
            <w:pPr>
              <w:spacing w:before="120" w:after="120" w:line="240" w:lineRule="auto"/>
              <w:rPr>
                <w:rFonts w:ascii="Trebuchet MS" w:hAnsi="Trebuchet MS" w:cs="Arial"/>
                <w:color w:val="404040" w:themeColor="text1" w:themeTint="BF"/>
                <w:sz w:val="20"/>
                <w:szCs w:val="20"/>
                <w:lang w:val="nl-NL" w:eastAsia="nl-NL"/>
              </w:rPr>
            </w:pPr>
            <w:r w:rsidRPr="00517836">
              <w:rPr>
                <w:rFonts w:ascii="Trebuchet MS" w:hAnsi="Trebuchet MS" w:cs="Arial"/>
                <w:color w:val="404040" w:themeColor="text1" w:themeTint="BF"/>
                <w:sz w:val="20"/>
                <w:szCs w:val="20"/>
                <w:lang w:val="nl-NL" w:eastAsia="nl-NL"/>
              </w:rPr>
              <w:t>NW 5</w:t>
            </w:r>
          </w:p>
        </w:tc>
      </w:tr>
    </w:tbl>
    <w:p w14:paraId="7FDCE6A4" w14:textId="77777777" w:rsidR="00A8019F" w:rsidRPr="00D9738F" w:rsidRDefault="00A8019F" w:rsidP="00A8019F">
      <w:pPr>
        <w:spacing w:after="160" w:line="259" w:lineRule="auto"/>
        <w:contextualSpacing/>
        <w:rPr>
          <w:rFonts w:ascii="Trebuchet MS" w:hAnsi="Trebuchet MS" w:cs="Arial"/>
          <w:b/>
          <w:color w:val="404040" w:themeColor="text1" w:themeTint="BF"/>
          <w:sz w:val="28"/>
          <w:szCs w:val="28"/>
          <w:lang w:val="nl-NL"/>
        </w:rPr>
      </w:pPr>
    </w:p>
    <w:p w14:paraId="5889139E" w14:textId="443F73EC" w:rsidR="00A8019F" w:rsidRPr="00D9738F" w:rsidRDefault="00A8019F" w:rsidP="000141CD">
      <w:pPr>
        <w:pStyle w:val="LPKop2"/>
        <w:tabs>
          <w:tab w:val="clear" w:pos="9356"/>
          <w:tab w:val="right" w:pos="8931"/>
        </w:tabs>
      </w:pPr>
      <w:bookmarkStart w:id="34" w:name="_Toc481569227"/>
      <w:r w:rsidRPr="00D9738F">
        <w:t>De aarde</w:t>
      </w:r>
      <w:r w:rsidR="00DB19A4">
        <w:t>,</w:t>
      </w:r>
      <w:r w:rsidRPr="00D9738F">
        <w:t xml:space="preserve"> een levende planeet</w:t>
      </w:r>
      <w:bookmarkEnd w:id="34"/>
    </w:p>
    <w:p w14:paraId="1FC95F5B" w14:textId="55704FAF" w:rsidR="00DF03F2" w:rsidRPr="00D9738F" w:rsidRDefault="00A8019F" w:rsidP="002E4D3F">
      <w:pPr>
        <w:pStyle w:val="LPKop3"/>
        <w:spacing w:after="160" w:line="259" w:lineRule="auto"/>
        <w:contextualSpacing/>
        <w:rPr>
          <w:rFonts w:ascii="Trebuchet MS" w:hAnsi="Trebuchet MS"/>
        </w:rPr>
      </w:pPr>
      <w:r w:rsidRPr="00D9738F">
        <w:rPr>
          <w:rFonts w:ascii="Trebuchet MS" w:hAnsi="Trebuchet MS"/>
        </w:rPr>
        <w:t xml:space="preserve">Portret van de aarde </w:t>
      </w:r>
      <w:r w:rsidR="009B3A68" w:rsidRPr="00D9738F">
        <w:rPr>
          <w:rFonts w:ascii="Trebuchet MS" w:hAnsi="Trebuchet MS"/>
        </w:rPr>
        <w:t>(4u)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172"/>
        <w:gridCol w:w="900"/>
      </w:tblGrid>
      <w:tr w:rsidR="00332ED7" w:rsidRPr="00D9738F" w14:paraId="60DB7543" w14:textId="77777777" w:rsidTr="00E31F57">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0D16494" w14:textId="14F86FAE" w:rsidR="00A8019F" w:rsidRPr="00D9738F" w:rsidRDefault="00A8019F" w:rsidP="000141CD">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1</w:t>
            </w:r>
          </w:p>
        </w:tc>
        <w:tc>
          <w:tcPr>
            <w:tcW w:w="8132" w:type="dxa"/>
            <w:shd w:val="clear" w:color="auto" w:fill="FFCC99"/>
            <w:vAlign w:val="center"/>
          </w:tcPr>
          <w:p w14:paraId="5C0C7D65"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onderscheid tussen de aarde, maan en zon </w:t>
            </w:r>
            <w:r w:rsidRPr="00690A34">
              <w:rPr>
                <w:rFonts w:ascii="Trebuchet MS" w:hAnsi="Trebuchet MS" w:cs="Arial"/>
                <w:b/>
                <w:color w:val="404040" w:themeColor="text1" w:themeTint="BF"/>
                <w:sz w:val="20"/>
                <w:szCs w:val="24"/>
                <w:lang w:eastAsia="nl-NL"/>
              </w:rPr>
              <w:t>beschrijven</w:t>
            </w:r>
            <w:r w:rsidRPr="00D9738F">
              <w:rPr>
                <w:rFonts w:ascii="Trebuchet MS" w:hAnsi="Trebuchet MS" w:cs="Arial"/>
                <w:color w:val="404040" w:themeColor="text1" w:themeTint="BF"/>
                <w:sz w:val="20"/>
                <w:szCs w:val="24"/>
                <w:lang w:eastAsia="nl-NL"/>
              </w:rPr>
              <w:t>.</w:t>
            </w:r>
          </w:p>
        </w:tc>
        <w:tc>
          <w:tcPr>
            <w:tcW w:w="840" w:type="dxa"/>
            <w:shd w:val="clear" w:color="auto" w:fill="FFCC99"/>
            <w:tcMar>
              <w:left w:w="170" w:type="dxa"/>
            </w:tcMar>
          </w:tcPr>
          <w:p w14:paraId="663380A7" w14:textId="77777777" w:rsidR="00A8019F" w:rsidRPr="00517836" w:rsidRDefault="00A8019F" w:rsidP="000141CD">
            <w:pPr>
              <w:spacing w:before="120" w:after="12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3</w:t>
            </w:r>
          </w:p>
        </w:tc>
      </w:tr>
      <w:tr w:rsidR="00332ED7" w:rsidRPr="00D9738F" w14:paraId="248B700B" w14:textId="77777777" w:rsidTr="00E31F57">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E2E6913" w14:textId="19E119EA" w:rsidR="00A8019F" w:rsidRPr="00D9738F" w:rsidRDefault="00A8019F" w:rsidP="000141CD">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p>
        </w:tc>
        <w:tc>
          <w:tcPr>
            <w:tcW w:w="8132" w:type="dxa"/>
            <w:shd w:val="clear" w:color="auto" w:fill="FFCC99"/>
            <w:vAlign w:val="center"/>
          </w:tcPr>
          <w:p w14:paraId="3581E0A9" w14:textId="5EFB703B"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De plaats van de aarde in het zonne</w:t>
            </w:r>
            <w:r w:rsidR="00E31F57" w:rsidRPr="00D9738F">
              <w:rPr>
                <w:rFonts w:ascii="Trebuchet MS" w:hAnsi="Trebuchet MS" w:cs="Arial"/>
                <w:color w:val="404040" w:themeColor="text1" w:themeTint="BF"/>
                <w:sz w:val="20"/>
                <w:szCs w:val="24"/>
                <w:lang w:eastAsia="nl-NL"/>
              </w:rPr>
              <w:t>stelsel, m</w:t>
            </w:r>
            <w:r w:rsidRPr="00D9738F">
              <w:rPr>
                <w:rFonts w:ascii="Trebuchet MS" w:hAnsi="Trebuchet MS" w:cs="Arial"/>
                <w:color w:val="404040" w:themeColor="text1" w:themeTint="BF"/>
                <w:sz w:val="20"/>
                <w:szCs w:val="24"/>
                <w:lang w:eastAsia="nl-NL"/>
              </w:rPr>
              <w:t xml:space="preserve">elkwegstelsel en het heelal </w:t>
            </w:r>
            <w:r w:rsidRPr="00690A34">
              <w:rPr>
                <w:rFonts w:ascii="Trebuchet MS" w:hAnsi="Trebuchet MS" w:cs="Arial"/>
                <w:b/>
                <w:color w:val="404040" w:themeColor="text1" w:themeTint="BF"/>
                <w:sz w:val="20"/>
                <w:szCs w:val="24"/>
                <w:lang w:eastAsia="nl-NL"/>
              </w:rPr>
              <w:t>situeren</w:t>
            </w:r>
            <w:r w:rsidRPr="00D9738F">
              <w:rPr>
                <w:rFonts w:ascii="Trebuchet MS" w:hAnsi="Trebuchet MS" w:cs="Arial"/>
                <w:color w:val="404040" w:themeColor="text1" w:themeTint="BF"/>
                <w:sz w:val="20"/>
                <w:szCs w:val="24"/>
                <w:lang w:eastAsia="nl-NL"/>
              </w:rPr>
              <w:t>, gebruikmakend van specifieke afstandsmaten.</w:t>
            </w:r>
          </w:p>
        </w:tc>
        <w:tc>
          <w:tcPr>
            <w:tcW w:w="840" w:type="dxa"/>
            <w:shd w:val="clear" w:color="auto" w:fill="FFCC99"/>
            <w:tcMar>
              <w:left w:w="170" w:type="dxa"/>
            </w:tcMar>
          </w:tcPr>
          <w:p w14:paraId="5294764E" w14:textId="77777777" w:rsidR="00A8019F" w:rsidRPr="00517836" w:rsidRDefault="00A8019F" w:rsidP="000141CD">
            <w:pPr>
              <w:spacing w:before="120" w:after="120" w:line="240" w:lineRule="auto"/>
              <w:rPr>
                <w:rFonts w:ascii="Trebuchet MS" w:hAnsi="Trebuchet MS" w:cs="Arial"/>
                <w:color w:val="404040" w:themeColor="text1" w:themeTint="BF"/>
                <w:sz w:val="20"/>
                <w:szCs w:val="20"/>
                <w:lang w:eastAsia="nl-NL"/>
              </w:rPr>
            </w:pPr>
            <w:r w:rsidRPr="00517836">
              <w:rPr>
                <w:rFonts w:ascii="Trebuchet MS" w:hAnsi="Trebuchet MS" w:cs="Arial"/>
                <w:color w:val="404040" w:themeColor="text1" w:themeTint="BF"/>
                <w:sz w:val="20"/>
                <w:szCs w:val="20"/>
                <w:lang w:eastAsia="nl-NL"/>
              </w:rPr>
              <w:t>AA 3</w:t>
            </w:r>
          </w:p>
        </w:tc>
      </w:tr>
      <w:tr w:rsidR="00332ED7" w:rsidRPr="00D9738F" w14:paraId="1926CC2F" w14:textId="77777777" w:rsidTr="00E31F57">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4562A71" w14:textId="6BABE638" w:rsidR="00A8019F" w:rsidRPr="00D9738F" w:rsidRDefault="00A8019F" w:rsidP="000141CD">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lastRenderedPageBreak/>
              <w:t>3</w:t>
            </w:r>
          </w:p>
        </w:tc>
        <w:tc>
          <w:tcPr>
            <w:tcW w:w="8132" w:type="dxa"/>
            <w:shd w:val="clear" w:color="auto" w:fill="FFCC99"/>
            <w:vAlign w:val="center"/>
          </w:tcPr>
          <w:p w14:paraId="48A6FFBA" w14:textId="2F4102F5"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val="nl-NL" w:eastAsia="nl-NL"/>
              </w:rPr>
              <w:t>Het ontstaan en de evolutie van</w:t>
            </w:r>
            <w:r w:rsidR="00171992" w:rsidRPr="00D9738F">
              <w:rPr>
                <w:rFonts w:ascii="Trebuchet MS" w:hAnsi="Trebuchet MS" w:cs="Arial"/>
                <w:color w:val="404040" w:themeColor="text1" w:themeTint="BF"/>
                <w:sz w:val="20"/>
                <w:szCs w:val="24"/>
                <w:lang w:val="nl-NL" w:eastAsia="nl-NL"/>
              </w:rPr>
              <w:t xml:space="preserve"> de aarde en </w:t>
            </w:r>
            <w:r w:rsidRPr="00D9738F">
              <w:rPr>
                <w:rFonts w:ascii="Trebuchet MS" w:hAnsi="Trebuchet MS" w:cs="Arial"/>
                <w:color w:val="404040" w:themeColor="text1" w:themeTint="BF"/>
                <w:sz w:val="20"/>
                <w:szCs w:val="24"/>
                <w:lang w:val="nl-NL" w:eastAsia="nl-NL"/>
              </w:rPr>
              <w:t xml:space="preserve">het heelal </w:t>
            </w:r>
            <w:r w:rsidRPr="00690A34">
              <w:rPr>
                <w:rFonts w:ascii="Trebuchet MS" w:hAnsi="Trebuchet MS" w:cs="Arial"/>
                <w:b/>
                <w:color w:val="404040" w:themeColor="text1" w:themeTint="BF"/>
                <w:sz w:val="20"/>
                <w:szCs w:val="24"/>
                <w:lang w:val="nl-NL" w:eastAsia="nl-NL"/>
              </w:rPr>
              <w:t>beschrijven</w:t>
            </w:r>
            <w:r w:rsidRPr="00D9738F">
              <w:rPr>
                <w:rFonts w:ascii="Trebuchet MS" w:hAnsi="Trebuchet MS" w:cs="Arial"/>
                <w:color w:val="404040" w:themeColor="text1" w:themeTint="BF"/>
                <w:sz w:val="20"/>
                <w:szCs w:val="24"/>
                <w:lang w:val="nl-NL" w:eastAsia="nl-NL"/>
              </w:rPr>
              <w:t>.</w:t>
            </w:r>
          </w:p>
        </w:tc>
        <w:tc>
          <w:tcPr>
            <w:tcW w:w="840" w:type="dxa"/>
            <w:shd w:val="clear" w:color="auto" w:fill="FFCC99"/>
            <w:tcMar>
              <w:left w:w="170" w:type="dxa"/>
            </w:tcMar>
          </w:tcPr>
          <w:p w14:paraId="49AD51C5"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239E5499"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0073E3D8" w14:textId="77777777" w:rsidR="00A8019F" w:rsidRPr="00D9738F" w:rsidRDefault="00A8019F" w:rsidP="00A8019F">
            <w:pPr>
              <w:spacing w:before="60"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78F894DB" w14:textId="77777777" w:rsidR="00A8019F" w:rsidRPr="00D9738F" w:rsidRDefault="00A8019F" w:rsidP="00A8019F">
            <w:pPr>
              <w:spacing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Dit deel heeft als doel de leerlingen inzicht te geven in de plaats van de aarde in het heelal. </w:t>
            </w:r>
          </w:p>
          <w:p w14:paraId="73738905" w14:textId="45583479" w:rsidR="00A8019F" w:rsidRPr="00D9738F" w:rsidRDefault="00A8019F" w:rsidP="00A8019F">
            <w:pPr>
              <w:spacing w:after="120" w:line="360" w:lineRule="auto"/>
              <w:ind w:left="142"/>
              <w:jc w:val="both"/>
              <w:rPr>
                <w:rFonts w:ascii="Trebuchet MS" w:hAnsi="Trebuchet MS" w:cs="Arial"/>
                <w:color w:val="404040" w:themeColor="text1" w:themeTint="BF"/>
                <w:sz w:val="20"/>
                <w:szCs w:val="20"/>
                <w:highlight w:val="yellow"/>
                <w:lang w:val="nl-NL" w:eastAsia="nl-NL"/>
              </w:rPr>
            </w:pPr>
            <w:r w:rsidRPr="00D9738F">
              <w:rPr>
                <w:rFonts w:ascii="Trebuchet MS" w:hAnsi="Trebuchet MS" w:cs="Arial"/>
                <w:color w:val="404040" w:themeColor="text1" w:themeTint="BF"/>
                <w:sz w:val="20"/>
                <w:szCs w:val="20"/>
                <w:lang w:val="nl-NL" w:eastAsia="nl-NL"/>
              </w:rPr>
              <w:t>Het volstaat dat leerlingen het onderscheid tussen een ster (zon), planeet en satelliet kunnen beschrijven. Daarnaast is het de bedoeling dat ze</w:t>
            </w:r>
            <w:r w:rsidR="00E31F57" w:rsidRPr="00D9738F">
              <w:rPr>
                <w:rFonts w:ascii="Trebuchet MS" w:hAnsi="Trebuchet MS" w:cs="Arial"/>
                <w:color w:val="404040" w:themeColor="text1" w:themeTint="BF"/>
                <w:sz w:val="20"/>
                <w:szCs w:val="20"/>
                <w:lang w:val="nl-NL" w:eastAsia="nl-NL"/>
              </w:rPr>
              <w:t xml:space="preserve"> de aarde in het zonnestelsel, m</w:t>
            </w:r>
            <w:r w:rsidRPr="00D9738F">
              <w:rPr>
                <w:rFonts w:ascii="Trebuchet MS" w:hAnsi="Trebuchet MS" w:cs="Arial"/>
                <w:color w:val="404040" w:themeColor="text1" w:themeTint="BF"/>
                <w:sz w:val="20"/>
                <w:szCs w:val="20"/>
                <w:lang w:val="nl-NL" w:eastAsia="nl-NL"/>
              </w:rPr>
              <w:t>elkwegstelsel en het heelal kunnen situeren en hierbij gebruik maken van specifieke afstandsmaten</w:t>
            </w:r>
            <w:r w:rsidR="00E66D7B" w:rsidRPr="00D9738F">
              <w:rPr>
                <w:rFonts w:ascii="Trebuchet MS" w:hAnsi="Trebuchet MS" w:cs="Arial"/>
                <w:color w:val="404040" w:themeColor="text1" w:themeTint="BF"/>
                <w:sz w:val="20"/>
                <w:szCs w:val="20"/>
                <w:lang w:val="nl-NL" w:eastAsia="nl-NL"/>
              </w:rPr>
              <w:t>,</w:t>
            </w:r>
            <w:r w:rsidRPr="00D9738F">
              <w:rPr>
                <w:rFonts w:ascii="Trebuchet MS" w:hAnsi="Trebuchet MS" w:cs="Arial"/>
                <w:color w:val="404040" w:themeColor="text1" w:themeTint="BF"/>
                <w:sz w:val="20"/>
                <w:szCs w:val="20"/>
                <w:lang w:val="nl-NL" w:eastAsia="nl-NL"/>
              </w:rPr>
              <w:t xml:space="preserve"> zoals astronomische eenheid en lichtjaar. </w:t>
            </w:r>
          </w:p>
          <w:p w14:paraId="325C8D1D" w14:textId="7AD33482" w:rsidR="00A8019F" w:rsidRPr="00D9738F" w:rsidRDefault="00A8019F" w:rsidP="002F5866">
            <w:pPr>
              <w:spacing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De Big Bang theorie en de mogelijke toekomst van </w:t>
            </w:r>
            <w:r w:rsidR="002F5866" w:rsidRPr="00D9738F">
              <w:rPr>
                <w:rFonts w:ascii="Trebuchet MS" w:hAnsi="Trebuchet MS" w:cs="Arial"/>
                <w:color w:val="404040" w:themeColor="text1" w:themeTint="BF"/>
                <w:sz w:val="20"/>
                <w:szCs w:val="20"/>
                <w:lang w:val="nl-NL" w:eastAsia="nl-NL"/>
              </w:rPr>
              <w:t xml:space="preserve">de aarde en het </w:t>
            </w:r>
            <w:r w:rsidRPr="00D9738F">
              <w:rPr>
                <w:rFonts w:ascii="Trebuchet MS" w:hAnsi="Trebuchet MS" w:cs="Arial"/>
                <w:color w:val="404040" w:themeColor="text1" w:themeTint="BF"/>
                <w:sz w:val="20"/>
                <w:szCs w:val="20"/>
                <w:lang w:val="nl-NL" w:eastAsia="nl-NL"/>
              </w:rPr>
              <w:t>heelal op een eenvoudige manier weergeven zonder in te gaan op sterk wetenschappelijke argumenten.</w:t>
            </w:r>
          </w:p>
        </w:tc>
      </w:tr>
    </w:tbl>
    <w:p w14:paraId="0FB06953" w14:textId="2E23F179" w:rsidR="00A8019F" w:rsidRPr="00D9738F" w:rsidRDefault="00171992" w:rsidP="00DF03F2">
      <w:pPr>
        <w:pStyle w:val="LPKop3"/>
        <w:rPr>
          <w:rFonts w:ascii="Trebuchet MS" w:hAnsi="Trebuchet MS"/>
        </w:rPr>
      </w:pPr>
      <w:r w:rsidRPr="00D9738F">
        <w:rPr>
          <w:rFonts w:ascii="Trebuchet MS" w:hAnsi="Trebuchet MS"/>
        </w:rPr>
        <w:t>Ontstaan en evolutie van h</w:t>
      </w:r>
      <w:r w:rsidR="00A8019F" w:rsidRPr="00D9738F">
        <w:rPr>
          <w:rFonts w:ascii="Trebuchet MS" w:hAnsi="Trebuchet MS"/>
        </w:rPr>
        <w:t>et ecosysteem aarde</w:t>
      </w:r>
    </w:p>
    <w:p w14:paraId="7DC555AA" w14:textId="54F66B98" w:rsidR="00A8019F" w:rsidRPr="00D9738F" w:rsidRDefault="00A8019F" w:rsidP="003276E8">
      <w:pPr>
        <w:pStyle w:val="LPKop3"/>
        <w:numPr>
          <w:ilvl w:val="0"/>
          <w:numId w:val="0"/>
        </w:numPr>
        <w:spacing w:before="120" w:after="120" w:line="240" w:lineRule="auto"/>
        <w:rPr>
          <w:rFonts w:ascii="Trebuchet MS" w:hAnsi="Trebuchet MS"/>
          <w:i w:val="0"/>
          <w:color w:val="999900"/>
        </w:rPr>
      </w:pPr>
      <w:r w:rsidRPr="00D9738F">
        <w:rPr>
          <w:rFonts w:ascii="Trebuchet MS" w:hAnsi="Trebuchet MS"/>
          <w:i w:val="0"/>
          <w:color w:val="999900"/>
        </w:rPr>
        <w:t xml:space="preserve">Ontstaan van </w:t>
      </w:r>
      <w:r w:rsidR="00BE1542" w:rsidRPr="00D9738F">
        <w:rPr>
          <w:rFonts w:ascii="Trebuchet MS" w:hAnsi="Trebuchet MS"/>
          <w:i w:val="0"/>
          <w:color w:val="999900"/>
        </w:rPr>
        <w:t xml:space="preserve">de </w:t>
      </w:r>
      <w:proofErr w:type="spellStart"/>
      <w:r w:rsidRPr="00D9738F">
        <w:rPr>
          <w:rFonts w:ascii="Trebuchet MS" w:hAnsi="Trebuchet MS"/>
          <w:i w:val="0"/>
          <w:color w:val="999900"/>
        </w:rPr>
        <w:t>geosfeer</w:t>
      </w:r>
      <w:proofErr w:type="spellEnd"/>
      <w:r w:rsidRPr="00D9738F">
        <w:rPr>
          <w:rFonts w:ascii="Trebuchet MS" w:hAnsi="Trebuchet MS"/>
          <w:i w:val="0"/>
          <w:color w:val="999900"/>
        </w:rPr>
        <w:t xml:space="preserve">, atmosfeer, hydrosfeer en biosfeer </w:t>
      </w:r>
      <w:r w:rsidR="00394C87" w:rsidRPr="00D9738F">
        <w:rPr>
          <w:rFonts w:ascii="Trebuchet MS" w:hAnsi="Trebuchet MS"/>
          <w:i w:val="0"/>
          <w:color w:val="999900"/>
        </w:rPr>
        <w:t>(10</w:t>
      </w:r>
      <w:r w:rsidRPr="00D9738F">
        <w:rPr>
          <w:rFonts w:ascii="Trebuchet MS" w:hAnsi="Trebuchet MS"/>
          <w:i w:val="0"/>
          <w:color w:val="999900"/>
        </w:rPr>
        <w:t>u)</w:t>
      </w:r>
    </w:p>
    <w:tbl>
      <w:tblPr>
        <w:tblpPr w:leftFromText="141" w:rightFromText="141" w:vertAnchor="text" w:horzAnchor="margin" w:tblpY="13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276E8" w:rsidRPr="00D9738F" w14:paraId="0DC87C79"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91A425A"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p>
        </w:tc>
        <w:tc>
          <w:tcPr>
            <w:tcW w:w="8040" w:type="dxa"/>
            <w:shd w:val="clear" w:color="auto" w:fill="FFCC99"/>
            <w:vAlign w:val="center"/>
          </w:tcPr>
          <w:p w14:paraId="2F706DFC"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Het ontstaan van de </w:t>
            </w:r>
            <w:proofErr w:type="spellStart"/>
            <w:r w:rsidRPr="00D9738F">
              <w:rPr>
                <w:rFonts w:ascii="Trebuchet MS" w:hAnsi="Trebuchet MS" w:cs="Arial"/>
                <w:color w:val="404040" w:themeColor="text1" w:themeTint="BF"/>
                <w:sz w:val="20"/>
                <w:szCs w:val="24"/>
                <w:lang w:eastAsia="nl-NL"/>
              </w:rPr>
              <w:t>geosfeer</w:t>
            </w:r>
            <w:proofErr w:type="spellEnd"/>
            <w:r w:rsidRPr="00D9738F">
              <w:rPr>
                <w:rFonts w:ascii="Trebuchet MS" w:hAnsi="Trebuchet MS" w:cs="Arial"/>
                <w:color w:val="404040" w:themeColor="text1" w:themeTint="BF"/>
                <w:sz w:val="20"/>
                <w:szCs w:val="24"/>
                <w:lang w:eastAsia="nl-NL"/>
              </w:rPr>
              <w:t xml:space="preserve">, atmosfeer en hydrosfeer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vulkanisme. </w:t>
            </w:r>
          </w:p>
        </w:tc>
        <w:tc>
          <w:tcPr>
            <w:tcW w:w="932" w:type="dxa"/>
            <w:shd w:val="clear" w:color="auto" w:fill="FFCC99"/>
            <w:tcMar>
              <w:left w:w="170" w:type="dxa"/>
            </w:tcMar>
          </w:tcPr>
          <w:p w14:paraId="0738169F" w14:textId="77777777" w:rsidR="003276E8" w:rsidRPr="00D9738F" w:rsidRDefault="003276E8" w:rsidP="000141CD">
            <w:pPr>
              <w:spacing w:before="120" w:after="120" w:line="240" w:lineRule="auto"/>
              <w:rPr>
                <w:rFonts w:ascii="Trebuchet MS" w:hAnsi="Trebuchet MS" w:cs="Arial"/>
                <w:color w:val="404040" w:themeColor="text1" w:themeTint="BF"/>
                <w:sz w:val="16"/>
                <w:szCs w:val="16"/>
                <w:lang w:eastAsia="nl-NL"/>
              </w:rPr>
            </w:pPr>
          </w:p>
        </w:tc>
      </w:tr>
      <w:tr w:rsidR="003276E8" w:rsidRPr="00D9738F" w14:paraId="05423254" w14:textId="77777777" w:rsidTr="003276E8">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F5BF5F6"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5</w:t>
            </w:r>
          </w:p>
        </w:tc>
        <w:tc>
          <w:tcPr>
            <w:tcW w:w="8040" w:type="dxa"/>
            <w:shd w:val="clear" w:color="auto" w:fill="FFCC99"/>
            <w:vAlign w:val="center"/>
          </w:tcPr>
          <w:p w14:paraId="65F7CD8F"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ontstaan van de biosfeer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de oceanen. </w:t>
            </w:r>
          </w:p>
        </w:tc>
        <w:tc>
          <w:tcPr>
            <w:tcW w:w="932" w:type="dxa"/>
            <w:shd w:val="clear" w:color="auto" w:fill="FFCC99"/>
            <w:tcMar>
              <w:left w:w="170" w:type="dxa"/>
            </w:tcMar>
          </w:tcPr>
          <w:p w14:paraId="6E95D611" w14:textId="4C90D4D7" w:rsidR="003276E8" w:rsidRPr="00D9738F" w:rsidRDefault="003276E8" w:rsidP="000141CD">
            <w:pPr>
              <w:spacing w:before="120" w:after="120" w:line="240" w:lineRule="auto"/>
              <w:rPr>
                <w:rFonts w:ascii="Trebuchet MS" w:hAnsi="Trebuchet MS" w:cs="Arial"/>
                <w:color w:val="404040" w:themeColor="text1" w:themeTint="BF"/>
                <w:sz w:val="16"/>
                <w:szCs w:val="16"/>
                <w:lang w:eastAsia="nl-NL"/>
              </w:rPr>
            </w:pPr>
          </w:p>
        </w:tc>
      </w:tr>
      <w:tr w:rsidR="003276E8" w:rsidRPr="00D9738F" w14:paraId="62EAA1D8"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7918693"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6</w:t>
            </w:r>
          </w:p>
        </w:tc>
        <w:tc>
          <w:tcPr>
            <w:tcW w:w="8040" w:type="dxa"/>
            <w:shd w:val="clear" w:color="auto" w:fill="FFCC99"/>
            <w:vAlign w:val="center"/>
          </w:tcPr>
          <w:p w14:paraId="04E488E0"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Het ontstaan en evolutie van het ecosysteem aarde </w:t>
            </w:r>
            <w:r w:rsidRPr="00690A34">
              <w:rPr>
                <w:rFonts w:ascii="Trebuchet MS" w:hAnsi="Trebuchet MS" w:cs="Arial"/>
                <w:b/>
                <w:color w:val="404040" w:themeColor="text1" w:themeTint="BF"/>
                <w:sz w:val="20"/>
                <w:szCs w:val="24"/>
                <w:lang w:eastAsia="nl-NL"/>
              </w:rPr>
              <w:t>in verband brengen</w:t>
            </w:r>
            <w:r w:rsidRPr="00D9738F">
              <w:rPr>
                <w:rFonts w:ascii="Trebuchet MS" w:hAnsi="Trebuchet MS" w:cs="Arial"/>
                <w:color w:val="404040" w:themeColor="text1" w:themeTint="BF"/>
                <w:sz w:val="20"/>
                <w:szCs w:val="24"/>
                <w:lang w:eastAsia="nl-NL"/>
              </w:rPr>
              <w:t xml:space="preserve"> met de abiotische en biotische factoren. </w:t>
            </w:r>
          </w:p>
        </w:tc>
        <w:tc>
          <w:tcPr>
            <w:tcW w:w="932" w:type="dxa"/>
            <w:shd w:val="clear" w:color="auto" w:fill="FFCC99"/>
            <w:tcMar>
              <w:left w:w="170" w:type="dxa"/>
            </w:tcMar>
          </w:tcPr>
          <w:p w14:paraId="4E63BA30" w14:textId="6E37C9C2" w:rsidR="003276E8" w:rsidRPr="003C3509" w:rsidRDefault="00F906E4"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1</w:t>
            </w:r>
          </w:p>
        </w:tc>
      </w:tr>
      <w:tr w:rsidR="003276E8" w:rsidRPr="00D9738F" w14:paraId="4FD9982C"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E4FD693"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7</w:t>
            </w:r>
          </w:p>
        </w:tc>
        <w:tc>
          <w:tcPr>
            <w:tcW w:w="8040" w:type="dxa"/>
            <w:shd w:val="clear" w:color="auto" w:fill="FFCC99"/>
            <w:vAlign w:val="center"/>
          </w:tcPr>
          <w:p w14:paraId="37E7AFF4"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4"/>
                <w:lang w:eastAsia="nl-NL"/>
              </w:rPr>
              <w:t xml:space="preserve">Argumenten </w:t>
            </w:r>
            <w:r w:rsidRPr="00690A34">
              <w:rPr>
                <w:rFonts w:ascii="Trebuchet MS" w:hAnsi="Trebuchet MS" w:cs="Arial"/>
                <w:b/>
                <w:color w:val="404040" w:themeColor="text1" w:themeTint="BF"/>
                <w:sz w:val="20"/>
                <w:szCs w:val="24"/>
                <w:lang w:eastAsia="nl-NL"/>
              </w:rPr>
              <w:t>aangeven</w:t>
            </w:r>
            <w:r w:rsidRPr="00D9738F">
              <w:rPr>
                <w:rFonts w:ascii="Trebuchet MS" w:hAnsi="Trebuchet MS" w:cs="Arial"/>
                <w:color w:val="404040" w:themeColor="text1" w:themeTint="BF"/>
                <w:sz w:val="20"/>
                <w:szCs w:val="24"/>
                <w:lang w:eastAsia="nl-NL"/>
              </w:rPr>
              <w:t xml:space="preserve"> die de evolutietheorie ondersteunen. </w:t>
            </w:r>
          </w:p>
        </w:tc>
        <w:tc>
          <w:tcPr>
            <w:tcW w:w="932" w:type="dxa"/>
            <w:shd w:val="clear" w:color="auto" w:fill="FFCC99"/>
            <w:tcMar>
              <w:left w:w="170" w:type="dxa"/>
            </w:tcMar>
          </w:tcPr>
          <w:p w14:paraId="4E55E25B" w14:textId="77777777" w:rsidR="003276E8" w:rsidRPr="003C3509" w:rsidRDefault="003276E8"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4</w:t>
            </w:r>
          </w:p>
        </w:tc>
      </w:tr>
      <w:tr w:rsidR="003276E8" w:rsidRPr="00D9738F" w14:paraId="59BC0158"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9AFA507"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8</w:t>
            </w:r>
          </w:p>
        </w:tc>
        <w:tc>
          <w:tcPr>
            <w:tcW w:w="8040" w:type="dxa"/>
            <w:shd w:val="clear" w:color="auto" w:fill="FFCC99"/>
            <w:vAlign w:val="center"/>
          </w:tcPr>
          <w:p w14:paraId="125ADD9B"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De evolutie als onderdeel van de culturele ontwikkeling </w:t>
            </w:r>
            <w:r w:rsidRPr="00690A34">
              <w:rPr>
                <w:rFonts w:ascii="Trebuchet MS" w:hAnsi="Trebuchet MS" w:cs="Arial"/>
                <w:b/>
                <w:color w:val="404040" w:themeColor="text1" w:themeTint="BF"/>
                <w:sz w:val="20"/>
                <w:szCs w:val="24"/>
                <w:lang w:val="nl-NL" w:eastAsia="nl-NL"/>
              </w:rPr>
              <w:t>duiden</w:t>
            </w:r>
            <w:r w:rsidRPr="00D9738F">
              <w:rPr>
                <w:rFonts w:ascii="Trebuchet MS" w:hAnsi="Trebuchet MS" w:cs="Arial"/>
                <w:color w:val="404040" w:themeColor="text1" w:themeTint="BF"/>
                <w:sz w:val="20"/>
                <w:szCs w:val="24"/>
                <w:lang w:val="nl-NL" w:eastAsia="nl-NL"/>
              </w:rPr>
              <w:t xml:space="preserve"> en een onderbouwd standpunt </w:t>
            </w:r>
            <w:r w:rsidRPr="00690A34">
              <w:rPr>
                <w:rFonts w:ascii="Trebuchet MS" w:hAnsi="Trebuchet MS" w:cs="Arial"/>
                <w:b/>
                <w:color w:val="404040" w:themeColor="text1" w:themeTint="BF"/>
                <w:sz w:val="20"/>
                <w:szCs w:val="24"/>
                <w:lang w:val="nl-NL" w:eastAsia="nl-NL"/>
              </w:rPr>
              <w:t>innemen</w:t>
            </w:r>
            <w:r w:rsidRPr="00D9738F">
              <w:rPr>
                <w:rFonts w:ascii="Trebuchet MS" w:hAnsi="Trebuchet MS" w:cs="Arial"/>
                <w:color w:val="404040" w:themeColor="text1" w:themeTint="BF"/>
                <w:sz w:val="20"/>
                <w:szCs w:val="24"/>
                <w:lang w:val="nl-NL" w:eastAsia="nl-NL"/>
              </w:rPr>
              <w:t xml:space="preserve"> tegenover theorieën die de evolutietheorie tegenspreken.</w:t>
            </w:r>
          </w:p>
        </w:tc>
        <w:tc>
          <w:tcPr>
            <w:tcW w:w="932" w:type="dxa"/>
            <w:shd w:val="clear" w:color="auto" w:fill="FFCC99"/>
            <w:tcMar>
              <w:left w:w="170" w:type="dxa"/>
            </w:tcMar>
          </w:tcPr>
          <w:p w14:paraId="42F4318A" w14:textId="77777777" w:rsidR="003276E8" w:rsidRPr="003C3509" w:rsidRDefault="003276E8"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3</w:t>
            </w:r>
          </w:p>
          <w:p w14:paraId="2D1D57BF" w14:textId="77777777" w:rsidR="003276E8" w:rsidRPr="003C3509" w:rsidRDefault="003276E8"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6</w:t>
            </w:r>
          </w:p>
        </w:tc>
      </w:tr>
      <w:tr w:rsidR="003276E8" w:rsidRPr="00D9738F" w14:paraId="1CF02711"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C8C6756"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9</w:t>
            </w:r>
          </w:p>
        </w:tc>
        <w:tc>
          <w:tcPr>
            <w:tcW w:w="8040" w:type="dxa"/>
            <w:shd w:val="clear" w:color="auto" w:fill="FFCC99"/>
            <w:vAlign w:val="center"/>
          </w:tcPr>
          <w:p w14:paraId="516503F7"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0"/>
                <w:lang w:val="nl-NL"/>
              </w:rPr>
              <w:t xml:space="preserve">Het proces van de </w:t>
            </w:r>
            <w:proofErr w:type="spellStart"/>
            <w:r w:rsidRPr="00D9738F">
              <w:rPr>
                <w:rFonts w:ascii="Trebuchet MS" w:hAnsi="Trebuchet MS" w:cs="Arial"/>
                <w:color w:val="404040" w:themeColor="text1" w:themeTint="BF"/>
                <w:sz w:val="20"/>
                <w:szCs w:val="20"/>
                <w:lang w:val="nl-NL"/>
              </w:rPr>
              <w:t>hominisatie</w:t>
            </w:r>
            <w:proofErr w:type="spellEnd"/>
            <w:r w:rsidRPr="00D9738F">
              <w:rPr>
                <w:rFonts w:ascii="Trebuchet MS" w:hAnsi="Trebuchet MS" w:cs="Arial"/>
                <w:color w:val="404040" w:themeColor="text1" w:themeTint="BF"/>
                <w:sz w:val="20"/>
                <w:szCs w:val="20"/>
                <w:lang w:val="nl-NL"/>
              </w:rPr>
              <w:t xml:space="preserve"> </w:t>
            </w:r>
            <w:r w:rsidRPr="00690A34">
              <w:rPr>
                <w:rFonts w:ascii="Trebuchet MS" w:hAnsi="Trebuchet MS" w:cs="Arial"/>
                <w:b/>
                <w:color w:val="404040" w:themeColor="text1" w:themeTint="BF"/>
                <w:sz w:val="20"/>
                <w:szCs w:val="20"/>
                <w:lang w:val="nl-NL"/>
              </w:rPr>
              <w:t>illustreren</w:t>
            </w:r>
            <w:r w:rsidRPr="00D9738F">
              <w:rPr>
                <w:rFonts w:ascii="Trebuchet MS" w:hAnsi="Trebuchet MS" w:cs="Arial"/>
                <w:color w:val="404040" w:themeColor="text1" w:themeTint="BF"/>
                <w:sz w:val="20"/>
                <w:szCs w:val="20"/>
                <w:lang w:val="nl-NL"/>
              </w:rPr>
              <w:t>.</w:t>
            </w:r>
          </w:p>
        </w:tc>
        <w:tc>
          <w:tcPr>
            <w:tcW w:w="932" w:type="dxa"/>
            <w:shd w:val="clear" w:color="auto" w:fill="FFCC99"/>
            <w:tcMar>
              <w:left w:w="170" w:type="dxa"/>
            </w:tcMar>
          </w:tcPr>
          <w:p w14:paraId="2B55FDA3" w14:textId="77777777" w:rsidR="003276E8" w:rsidRPr="003C3509" w:rsidRDefault="003276E8"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rPr>
              <w:t>NW 4</w:t>
            </w:r>
          </w:p>
        </w:tc>
      </w:tr>
      <w:tr w:rsidR="003276E8" w:rsidRPr="00D9738F" w14:paraId="211C37DA" w14:textId="77777777" w:rsidTr="003276E8">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4176A47" w14:textId="77777777" w:rsidR="003276E8" w:rsidRPr="00D9738F" w:rsidRDefault="003276E8"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10</w:t>
            </w:r>
          </w:p>
        </w:tc>
        <w:tc>
          <w:tcPr>
            <w:tcW w:w="8040" w:type="dxa"/>
            <w:shd w:val="clear" w:color="auto" w:fill="FFCC99"/>
            <w:vAlign w:val="center"/>
          </w:tcPr>
          <w:p w14:paraId="5154FAFC" w14:textId="77777777" w:rsidR="003276E8" w:rsidRPr="00D9738F" w:rsidRDefault="003276E8"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De belangrijkste geologische en biologische gebeurtenissen en klimaatsveranderingen </w:t>
            </w:r>
            <w:r w:rsidRPr="00690A34">
              <w:rPr>
                <w:rFonts w:ascii="Trebuchet MS" w:hAnsi="Trebuchet MS" w:cs="Arial"/>
                <w:b/>
                <w:color w:val="404040" w:themeColor="text1" w:themeTint="BF"/>
                <w:sz w:val="20"/>
                <w:szCs w:val="24"/>
                <w:lang w:val="nl-NL" w:eastAsia="nl-NL"/>
              </w:rPr>
              <w:t>situeren</w:t>
            </w:r>
            <w:r w:rsidRPr="00D9738F">
              <w:rPr>
                <w:rFonts w:ascii="Trebuchet MS" w:hAnsi="Trebuchet MS" w:cs="Arial"/>
                <w:color w:val="404040" w:themeColor="text1" w:themeTint="BF"/>
                <w:sz w:val="20"/>
                <w:szCs w:val="24"/>
                <w:lang w:val="nl-NL" w:eastAsia="nl-NL"/>
              </w:rPr>
              <w:t xml:space="preserve"> op de geologische tijdschaal.</w:t>
            </w:r>
          </w:p>
        </w:tc>
        <w:tc>
          <w:tcPr>
            <w:tcW w:w="932" w:type="dxa"/>
            <w:shd w:val="clear" w:color="auto" w:fill="FFCC99"/>
            <w:tcMar>
              <w:left w:w="170" w:type="dxa"/>
            </w:tcMar>
          </w:tcPr>
          <w:p w14:paraId="442D838B" w14:textId="77777777" w:rsidR="003276E8" w:rsidRPr="003C3509" w:rsidRDefault="003276E8"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5</w:t>
            </w:r>
          </w:p>
        </w:tc>
      </w:tr>
      <w:tr w:rsidR="003276E8" w:rsidRPr="00D9738F" w14:paraId="722FA057" w14:textId="77777777" w:rsidTr="003276E8">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52975D31" w14:textId="77777777" w:rsidR="003276E8" w:rsidRPr="00D9738F" w:rsidRDefault="003276E8" w:rsidP="003276E8">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13DF0715" w14:textId="77777777" w:rsidR="003276E8" w:rsidRPr="00D9738F" w:rsidRDefault="003276E8" w:rsidP="003276E8">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In het deel ‘</w:t>
            </w:r>
            <w:r w:rsidRPr="00D9738F">
              <w:rPr>
                <w:rFonts w:ascii="Trebuchet MS" w:hAnsi="Trebuchet MS" w:cs="Arial"/>
                <w:color w:val="404040" w:themeColor="text1" w:themeTint="BF"/>
                <w:sz w:val="20"/>
                <w:szCs w:val="20"/>
                <w:lang w:eastAsia="nl-NL"/>
              </w:rPr>
              <w:t xml:space="preserve">Ontstaan van </w:t>
            </w:r>
            <w:proofErr w:type="spellStart"/>
            <w:r w:rsidRPr="00D9738F">
              <w:rPr>
                <w:rFonts w:ascii="Trebuchet MS" w:hAnsi="Trebuchet MS" w:cs="Arial"/>
                <w:color w:val="404040" w:themeColor="text1" w:themeTint="BF"/>
                <w:sz w:val="20"/>
                <w:szCs w:val="20"/>
                <w:lang w:eastAsia="nl-NL"/>
              </w:rPr>
              <w:t>geosfeer</w:t>
            </w:r>
            <w:proofErr w:type="spellEnd"/>
            <w:r w:rsidRPr="00D9738F">
              <w:rPr>
                <w:rFonts w:ascii="Trebuchet MS" w:hAnsi="Trebuchet MS" w:cs="Arial"/>
                <w:color w:val="404040" w:themeColor="text1" w:themeTint="BF"/>
                <w:sz w:val="20"/>
                <w:szCs w:val="20"/>
                <w:lang w:eastAsia="nl-NL"/>
              </w:rPr>
              <w:t>, atmosfeer, hydrosfeer en biosfeer</w:t>
            </w:r>
            <w:r w:rsidRPr="00D9738F">
              <w:rPr>
                <w:rFonts w:ascii="Trebuchet MS" w:hAnsi="Trebuchet MS" w:cs="Arial"/>
                <w:color w:val="404040" w:themeColor="text1" w:themeTint="BF"/>
                <w:sz w:val="20"/>
                <w:szCs w:val="20"/>
                <w:lang w:val="nl-NL" w:eastAsia="nl-NL"/>
              </w:rPr>
              <w:t>’ wordt de nadruk gelegd op het ontstaan van de vier sferen en hoe ze voorwaarden creëerden opdat leven kon ontstaan. Dat leven is op zijn beurt verantwoordelijk voor het veranderen van abiotische factoren waardoor het ecosysteem verder evolueerde.</w:t>
            </w:r>
          </w:p>
          <w:p w14:paraId="6E1F61C8" w14:textId="02C31D35" w:rsidR="003276E8" w:rsidRPr="00D9738F" w:rsidRDefault="003276E8" w:rsidP="003276E8">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Doelen 4 tot 6:</w:t>
            </w:r>
            <w:r w:rsidRPr="00D9738F">
              <w:rPr>
                <w:rFonts w:ascii="Trebuchet MS" w:hAnsi="Trebuchet MS" w:cs="Arial"/>
                <w:color w:val="404040" w:themeColor="text1" w:themeTint="BF"/>
                <w:sz w:val="20"/>
                <w:szCs w:val="20"/>
                <w:lang w:val="nl-NL" w:eastAsia="nl-NL"/>
              </w:rPr>
              <w:t xml:space="preserve"> De aarde kan als één groot ecosysteem beschouwd worden met de abiotische factoren die geleverd worden door de </w:t>
            </w:r>
            <w:proofErr w:type="spellStart"/>
            <w:r w:rsidRPr="00D9738F">
              <w:rPr>
                <w:rFonts w:ascii="Trebuchet MS" w:hAnsi="Trebuchet MS" w:cs="Arial"/>
                <w:color w:val="404040" w:themeColor="text1" w:themeTint="BF"/>
                <w:sz w:val="20"/>
                <w:szCs w:val="20"/>
                <w:lang w:val="nl-NL" w:eastAsia="nl-NL"/>
              </w:rPr>
              <w:t>geosfeer</w:t>
            </w:r>
            <w:proofErr w:type="spellEnd"/>
            <w:r w:rsidRPr="00D9738F">
              <w:rPr>
                <w:rFonts w:ascii="Trebuchet MS" w:hAnsi="Trebuchet MS" w:cs="Arial"/>
                <w:color w:val="404040" w:themeColor="text1" w:themeTint="BF"/>
                <w:sz w:val="20"/>
                <w:szCs w:val="20"/>
                <w:lang w:val="nl-NL" w:eastAsia="nl-NL"/>
              </w:rPr>
              <w:t xml:space="preserve">, atmosfeer en hydrosfeer. In de oceanen ontwikkelde zich het eerste leven en zo werden de biotische factoren aan </w:t>
            </w:r>
            <w:r w:rsidR="00D83071" w:rsidRPr="00D9738F">
              <w:rPr>
                <w:rFonts w:ascii="Trebuchet MS" w:hAnsi="Trebuchet MS" w:cs="Arial"/>
                <w:color w:val="404040" w:themeColor="text1" w:themeTint="BF"/>
                <w:sz w:val="20"/>
                <w:szCs w:val="20"/>
                <w:lang w:val="nl-NL" w:eastAsia="nl-NL"/>
              </w:rPr>
              <w:t xml:space="preserve">het </w:t>
            </w:r>
            <w:r w:rsidR="00D83071" w:rsidRPr="00D9738F">
              <w:rPr>
                <w:rFonts w:ascii="Trebuchet MS" w:hAnsi="Trebuchet MS"/>
                <w:color w:val="404040" w:themeColor="text1" w:themeTint="BF"/>
                <w:sz w:val="20"/>
                <w:szCs w:val="20"/>
              </w:rPr>
              <w:t>ecosysteem</w:t>
            </w:r>
            <w:r w:rsidR="00D83071">
              <w:rPr>
                <w:rFonts w:ascii="Trebuchet MS" w:hAnsi="Trebuchet MS" w:cs="Arial"/>
                <w:color w:val="404040" w:themeColor="text1" w:themeTint="BF"/>
                <w:sz w:val="20"/>
                <w:szCs w:val="20"/>
                <w:lang w:val="nl-NL" w:eastAsia="nl-NL"/>
              </w:rPr>
              <w:t xml:space="preserve"> </w:t>
            </w:r>
            <w:r w:rsidRPr="00D9738F">
              <w:rPr>
                <w:rFonts w:ascii="Trebuchet MS" w:hAnsi="Trebuchet MS" w:cs="Arial"/>
                <w:color w:val="404040" w:themeColor="text1" w:themeTint="BF"/>
                <w:sz w:val="20"/>
                <w:szCs w:val="20"/>
                <w:lang w:val="nl-NL" w:eastAsia="nl-NL"/>
              </w:rPr>
              <w:t xml:space="preserve">toegevoegd. Uit de interactie tussen </w:t>
            </w:r>
            <w:r w:rsidRPr="00D9738F">
              <w:rPr>
                <w:rFonts w:ascii="Trebuchet MS" w:hAnsi="Trebuchet MS" w:cs="Arial"/>
                <w:color w:val="404040" w:themeColor="text1" w:themeTint="BF"/>
                <w:sz w:val="20"/>
                <w:szCs w:val="20"/>
                <w:lang w:val="nl-NL" w:eastAsia="nl-NL"/>
              </w:rPr>
              <w:lastRenderedPageBreak/>
              <w:t>de verschillende sferen ontstaat een planeet met een grote biodiversiteit. Hieraan wordt de voortplanting, het doorgeven van erfelijke informatie – de evolutie doorheen de geologische tijd gelinkt.</w:t>
            </w:r>
          </w:p>
          <w:p w14:paraId="44F7157D"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Met ecosysteem aarde wordt de interactie tussen de biotische en abiotische componenten bedoeld.</w:t>
            </w:r>
          </w:p>
          <w:p w14:paraId="56004289" w14:textId="12E3E688"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0"/>
                <w:u w:val="single"/>
                <w:lang w:val="nl-NL" w:eastAsia="nl-NL"/>
              </w:rPr>
              <w:t>Doelen 7 en 8:</w:t>
            </w:r>
            <w:r w:rsidRPr="00D9738F">
              <w:rPr>
                <w:rFonts w:ascii="Trebuchet MS" w:hAnsi="Trebuchet MS" w:cs="Arial"/>
                <w:color w:val="404040" w:themeColor="text1" w:themeTint="BF"/>
                <w:sz w:val="20"/>
                <w:szCs w:val="20"/>
                <w:lang w:val="nl-NL" w:eastAsia="nl-NL"/>
              </w:rPr>
              <w:t xml:space="preserve"> Aan de hand van didactisch materiaal (fossielen, afbeeldingen, skeletten, tabellen...) worden uit wetenschappelijke gegevens van de vergelijkende anatomie, de vergelijkende embryologie en de paleontologie argumenten gezocht die de evolutietheorie ondersteunen. </w:t>
            </w:r>
            <w:r w:rsidRPr="00D9738F">
              <w:rPr>
                <w:rFonts w:ascii="Trebuchet MS" w:hAnsi="Trebuchet MS" w:cs="Arial"/>
                <w:color w:val="404040" w:themeColor="text1" w:themeTint="BF"/>
                <w:sz w:val="20"/>
                <w:szCs w:val="24"/>
                <w:lang w:val="nl-NL" w:eastAsia="nl-NL"/>
              </w:rPr>
              <w:t xml:space="preserve"> </w:t>
            </w:r>
          </w:p>
          <w:p w14:paraId="630571B6"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De theorieën van Darwin en ‘de </w:t>
            </w:r>
            <w:proofErr w:type="spellStart"/>
            <w:r w:rsidRPr="00D9738F">
              <w:rPr>
                <w:rFonts w:ascii="Trebuchet MS" w:hAnsi="Trebuchet MS" w:cs="Arial"/>
                <w:color w:val="404040" w:themeColor="text1" w:themeTint="BF"/>
                <w:sz w:val="20"/>
                <w:szCs w:val="24"/>
                <w:lang w:eastAsia="nl-NL"/>
              </w:rPr>
              <w:t>Lamarck</w:t>
            </w:r>
            <w:proofErr w:type="spellEnd"/>
            <w:r w:rsidRPr="00D9738F">
              <w:rPr>
                <w:rFonts w:ascii="Trebuchet MS" w:hAnsi="Trebuchet MS" w:cs="Arial"/>
                <w:color w:val="404040" w:themeColor="text1" w:themeTint="BF"/>
                <w:sz w:val="20"/>
                <w:szCs w:val="24"/>
                <w:lang w:eastAsia="nl-NL"/>
              </w:rPr>
              <w:t>’ worden best vergelijkend bestudeerd. Er kan benadrukt worden dat ze ontstonden voor dat het werk van Mendel gepubliceerd werd. Deze theorieën kunnen worden aangevuld met de huidige inzichten.</w:t>
            </w:r>
          </w:p>
          <w:p w14:paraId="62E83B31"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In “On </w:t>
            </w:r>
            <w:proofErr w:type="spellStart"/>
            <w:r w:rsidRPr="00D9738F">
              <w:rPr>
                <w:rFonts w:ascii="Trebuchet MS" w:hAnsi="Trebuchet MS" w:cs="Arial"/>
                <w:color w:val="404040" w:themeColor="text1" w:themeTint="BF"/>
                <w:sz w:val="20"/>
                <w:szCs w:val="24"/>
                <w:lang w:eastAsia="nl-NL"/>
              </w:rPr>
              <w:t>the</w:t>
            </w:r>
            <w:proofErr w:type="spellEnd"/>
            <w:r w:rsidRPr="00D9738F">
              <w:rPr>
                <w:rFonts w:ascii="Trebuchet MS" w:hAnsi="Trebuchet MS" w:cs="Arial"/>
                <w:color w:val="404040" w:themeColor="text1" w:themeTint="BF"/>
                <w:sz w:val="20"/>
                <w:szCs w:val="24"/>
                <w:lang w:eastAsia="nl-NL"/>
              </w:rPr>
              <w:t xml:space="preserve"> </w:t>
            </w:r>
            <w:proofErr w:type="spellStart"/>
            <w:r w:rsidRPr="00D9738F">
              <w:rPr>
                <w:rFonts w:ascii="Trebuchet MS" w:hAnsi="Trebuchet MS" w:cs="Arial"/>
                <w:color w:val="404040" w:themeColor="text1" w:themeTint="BF"/>
                <w:sz w:val="20"/>
                <w:szCs w:val="24"/>
                <w:lang w:eastAsia="nl-NL"/>
              </w:rPr>
              <w:t>origin</w:t>
            </w:r>
            <w:proofErr w:type="spellEnd"/>
            <w:r w:rsidRPr="00D9738F">
              <w:rPr>
                <w:rFonts w:ascii="Trebuchet MS" w:hAnsi="Trebuchet MS" w:cs="Arial"/>
                <w:color w:val="404040" w:themeColor="text1" w:themeTint="BF"/>
                <w:sz w:val="20"/>
                <w:szCs w:val="24"/>
                <w:lang w:eastAsia="nl-NL"/>
              </w:rPr>
              <w:t xml:space="preserve"> of species </w:t>
            </w:r>
            <w:proofErr w:type="spellStart"/>
            <w:r w:rsidRPr="00D9738F">
              <w:rPr>
                <w:rFonts w:ascii="Trebuchet MS" w:hAnsi="Trebuchet MS" w:cs="Arial"/>
                <w:color w:val="404040" w:themeColor="text1" w:themeTint="BF"/>
                <w:sz w:val="20"/>
                <w:szCs w:val="24"/>
                <w:lang w:eastAsia="nl-NL"/>
              </w:rPr>
              <w:t>by</w:t>
            </w:r>
            <w:proofErr w:type="spellEnd"/>
            <w:r w:rsidRPr="00D9738F">
              <w:rPr>
                <w:rFonts w:ascii="Trebuchet MS" w:hAnsi="Trebuchet MS" w:cs="Arial"/>
                <w:color w:val="404040" w:themeColor="text1" w:themeTint="BF"/>
                <w:sz w:val="20"/>
                <w:szCs w:val="24"/>
                <w:lang w:eastAsia="nl-NL"/>
              </w:rPr>
              <w:t xml:space="preserve"> means of </w:t>
            </w:r>
            <w:proofErr w:type="spellStart"/>
            <w:r w:rsidRPr="00D9738F">
              <w:rPr>
                <w:rFonts w:ascii="Trebuchet MS" w:hAnsi="Trebuchet MS" w:cs="Arial"/>
                <w:color w:val="404040" w:themeColor="text1" w:themeTint="BF"/>
                <w:sz w:val="20"/>
                <w:szCs w:val="24"/>
                <w:lang w:eastAsia="nl-NL"/>
              </w:rPr>
              <w:t>natural</w:t>
            </w:r>
            <w:proofErr w:type="spellEnd"/>
            <w:r w:rsidRPr="00D9738F">
              <w:rPr>
                <w:rFonts w:ascii="Trebuchet MS" w:hAnsi="Trebuchet MS" w:cs="Arial"/>
                <w:color w:val="404040" w:themeColor="text1" w:themeTint="BF"/>
                <w:sz w:val="20"/>
                <w:szCs w:val="24"/>
                <w:lang w:eastAsia="nl-NL"/>
              </w:rPr>
              <w:t xml:space="preserve"> </w:t>
            </w:r>
            <w:proofErr w:type="spellStart"/>
            <w:r w:rsidRPr="00D9738F">
              <w:rPr>
                <w:rFonts w:ascii="Trebuchet MS" w:hAnsi="Trebuchet MS" w:cs="Arial"/>
                <w:color w:val="404040" w:themeColor="text1" w:themeTint="BF"/>
                <w:sz w:val="20"/>
                <w:szCs w:val="24"/>
                <w:lang w:eastAsia="nl-NL"/>
              </w:rPr>
              <w:t>selection</w:t>
            </w:r>
            <w:proofErr w:type="spellEnd"/>
            <w:r w:rsidRPr="00D9738F">
              <w:rPr>
                <w:rFonts w:ascii="Trebuchet MS" w:hAnsi="Trebuchet MS" w:cs="Arial"/>
                <w:color w:val="404040" w:themeColor="text1" w:themeTint="BF"/>
                <w:sz w:val="20"/>
                <w:szCs w:val="24"/>
                <w:lang w:eastAsia="nl-NL"/>
              </w:rPr>
              <w:t xml:space="preserve">” (1859) pleitte Darwin voor natuurlijke selectie als een mechanisme voor evolutie. Sinds Darwin heeft de evolutietheorie echter belangrijke ontwikkelingen doorgemaakt. We spreken van “de huidige theorie” omdat het mechanisme van natuurlijke selectie wordt aangevuld met de huidige inzichten in erfelijkheid, mutatie, isolatie, selectie, partnerkeuze en genetische drift. Het huidige mechanisme beschrijft hoe nieuwe soorten ontstaan door de natuurlijke selectie te combineren met de </w:t>
            </w:r>
            <w:hyperlink r:id="rId14" w:tooltip="Wetten van Mendel" w:history="1">
              <w:r w:rsidRPr="00D9738F">
                <w:rPr>
                  <w:rStyle w:val="Hyperlink"/>
                  <w:rFonts w:ascii="Trebuchet MS" w:hAnsi="Trebuchet MS" w:cs="Arial"/>
                  <w:color w:val="404040" w:themeColor="text1" w:themeTint="BF"/>
                  <w:sz w:val="20"/>
                  <w:szCs w:val="24"/>
                  <w:lang w:eastAsia="nl-NL"/>
                </w:rPr>
                <w:t>wetten van Mendel</w:t>
              </w:r>
            </w:hyperlink>
            <w:r w:rsidRPr="00D9738F">
              <w:rPr>
                <w:rFonts w:ascii="Trebuchet MS" w:hAnsi="Trebuchet MS" w:cs="Arial"/>
                <w:color w:val="404040" w:themeColor="text1" w:themeTint="BF"/>
                <w:sz w:val="20"/>
                <w:szCs w:val="24"/>
                <w:lang w:eastAsia="nl-NL"/>
              </w:rPr>
              <w:t xml:space="preserve">, het onderzoek naar </w:t>
            </w:r>
            <w:hyperlink r:id="rId15" w:tooltip="Gen" w:history="1">
              <w:r w:rsidRPr="00D9738F">
                <w:rPr>
                  <w:rStyle w:val="Hyperlink"/>
                  <w:rFonts w:ascii="Trebuchet MS" w:hAnsi="Trebuchet MS" w:cs="Arial"/>
                  <w:color w:val="404040" w:themeColor="text1" w:themeTint="BF"/>
                  <w:sz w:val="20"/>
                  <w:szCs w:val="24"/>
                  <w:lang w:eastAsia="nl-NL"/>
                </w:rPr>
                <w:t>genen</w:t>
              </w:r>
            </w:hyperlink>
            <w:r w:rsidRPr="00D9738F">
              <w:rPr>
                <w:rFonts w:ascii="Trebuchet MS" w:hAnsi="Trebuchet MS" w:cs="Arial"/>
                <w:color w:val="404040" w:themeColor="text1" w:themeTint="BF"/>
                <w:sz w:val="20"/>
                <w:szCs w:val="24"/>
                <w:lang w:eastAsia="nl-NL"/>
              </w:rPr>
              <w:t xml:space="preserve"> en </w:t>
            </w:r>
            <w:hyperlink r:id="rId16" w:tooltip="Desoxyribonucleïnezuur" w:history="1">
              <w:r w:rsidRPr="00D9738F">
                <w:rPr>
                  <w:rStyle w:val="Hyperlink"/>
                  <w:rFonts w:ascii="Trebuchet MS" w:hAnsi="Trebuchet MS" w:cs="Arial"/>
                  <w:color w:val="404040" w:themeColor="text1" w:themeTint="BF"/>
                  <w:sz w:val="20"/>
                  <w:szCs w:val="24"/>
                  <w:lang w:eastAsia="nl-NL"/>
                </w:rPr>
                <w:t>DNA</w:t>
              </w:r>
            </w:hyperlink>
            <w:r w:rsidRPr="00D9738F">
              <w:rPr>
                <w:rFonts w:ascii="Trebuchet MS" w:hAnsi="Trebuchet MS" w:cs="Arial"/>
                <w:color w:val="404040" w:themeColor="text1" w:themeTint="BF"/>
                <w:sz w:val="20"/>
                <w:szCs w:val="24"/>
                <w:lang w:eastAsia="nl-NL"/>
              </w:rPr>
              <w:t xml:space="preserve"> en de nieuwste inzichten op het gebied van de moleculaire </w:t>
            </w:r>
            <w:hyperlink r:id="rId17" w:tooltip="Genetica" w:history="1">
              <w:r w:rsidRPr="00D9738F">
                <w:rPr>
                  <w:rStyle w:val="Hyperlink"/>
                  <w:rFonts w:ascii="Trebuchet MS" w:hAnsi="Trebuchet MS" w:cs="Arial"/>
                  <w:color w:val="404040" w:themeColor="text1" w:themeTint="BF"/>
                  <w:sz w:val="20"/>
                  <w:szCs w:val="24"/>
                  <w:lang w:eastAsia="nl-NL"/>
                </w:rPr>
                <w:t>genetica</w:t>
              </w:r>
            </w:hyperlink>
            <w:r w:rsidRPr="00D9738F">
              <w:rPr>
                <w:rFonts w:ascii="Trebuchet MS" w:hAnsi="Trebuchet MS" w:cs="Arial"/>
                <w:color w:val="404040" w:themeColor="text1" w:themeTint="BF"/>
                <w:sz w:val="20"/>
                <w:szCs w:val="24"/>
                <w:lang w:eastAsia="nl-NL"/>
              </w:rPr>
              <w:t xml:space="preserve">. </w:t>
            </w:r>
          </w:p>
          <w:p w14:paraId="0233AC1C"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Met andere woorden binnen een “populatie van organismen” veranderen “</w:t>
            </w:r>
            <w:hyperlink r:id="rId18" w:tooltip="Genetica" w:history="1">
              <w:r w:rsidRPr="00D9738F">
                <w:rPr>
                  <w:rStyle w:val="Hyperlink"/>
                  <w:rFonts w:ascii="Trebuchet MS" w:hAnsi="Trebuchet MS" w:cs="Arial"/>
                  <w:color w:val="404040" w:themeColor="text1" w:themeTint="BF"/>
                  <w:sz w:val="20"/>
                  <w:szCs w:val="24"/>
                  <w:lang w:eastAsia="nl-NL"/>
                </w:rPr>
                <w:t>erfelijke</w:t>
              </w:r>
            </w:hyperlink>
            <w:r w:rsidRPr="00D9738F">
              <w:rPr>
                <w:rFonts w:ascii="Trebuchet MS" w:hAnsi="Trebuchet MS" w:cs="Arial"/>
                <w:color w:val="404040" w:themeColor="text1" w:themeTint="BF"/>
                <w:sz w:val="20"/>
                <w:szCs w:val="24"/>
                <w:lang w:eastAsia="nl-NL"/>
              </w:rPr>
              <w:t xml:space="preserve">” eigenschappen in de loop van de generaties als gevolg van genetische variatie, voortplanting en natuurlijke selectie. </w:t>
            </w:r>
          </w:p>
          <w:p w14:paraId="135E5177"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u w:val="single"/>
                <w:lang w:eastAsia="nl-NL"/>
              </w:rPr>
              <w:t>Doel 9:</w:t>
            </w:r>
            <w:r w:rsidRPr="00D9738F">
              <w:rPr>
                <w:rFonts w:ascii="Trebuchet MS" w:hAnsi="Trebuchet MS" w:cs="Arial"/>
                <w:color w:val="404040" w:themeColor="text1" w:themeTint="BF"/>
                <w:sz w:val="20"/>
                <w:szCs w:val="24"/>
                <w:lang w:eastAsia="nl-NL"/>
              </w:rPr>
              <w:t xml:space="preserve"> Aspecten van het proces van menswording of </w:t>
            </w:r>
            <w:proofErr w:type="spellStart"/>
            <w:r w:rsidRPr="00D9738F">
              <w:rPr>
                <w:rFonts w:ascii="Trebuchet MS" w:hAnsi="Trebuchet MS" w:cs="Arial"/>
                <w:color w:val="404040" w:themeColor="text1" w:themeTint="BF"/>
                <w:sz w:val="20"/>
                <w:szCs w:val="24"/>
                <w:lang w:eastAsia="nl-NL"/>
              </w:rPr>
              <w:t>hominisatie</w:t>
            </w:r>
            <w:proofErr w:type="spellEnd"/>
            <w:r w:rsidRPr="00D9738F">
              <w:rPr>
                <w:rFonts w:ascii="Trebuchet MS" w:hAnsi="Trebuchet MS" w:cs="Arial"/>
                <w:color w:val="404040" w:themeColor="text1" w:themeTint="BF"/>
                <w:sz w:val="20"/>
                <w:szCs w:val="24"/>
                <w:lang w:eastAsia="nl-NL"/>
              </w:rPr>
              <w:t xml:space="preserve"> die verband houden met een aantal verworvenheden van aapachtige dieren komen hier aan bod. In chronologische volgorde wordt de menswording gekenmerkt door: rechtop lopen, werktuigen gebruiken, de ontwikkeling van het denken en sociale intelligentie, het ontstaan van taal en cultuur (dodencultus). </w:t>
            </w:r>
          </w:p>
          <w:p w14:paraId="24680AEA" w14:textId="7777777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Er kunnen verbanden gelegd worden tussen de stappen in het menswordingsproces en de morfologische veranderingen die optreden. Ook de oorzaak van het ontstaan van de stappen in het </w:t>
            </w:r>
            <w:proofErr w:type="spellStart"/>
            <w:r w:rsidRPr="00D9738F">
              <w:rPr>
                <w:rFonts w:ascii="Trebuchet MS" w:hAnsi="Trebuchet MS" w:cs="Arial"/>
                <w:color w:val="404040" w:themeColor="text1" w:themeTint="BF"/>
                <w:sz w:val="20"/>
                <w:szCs w:val="24"/>
                <w:lang w:eastAsia="nl-NL"/>
              </w:rPr>
              <w:t>hominisatieproces</w:t>
            </w:r>
            <w:proofErr w:type="spellEnd"/>
            <w:r w:rsidRPr="00D9738F">
              <w:rPr>
                <w:rFonts w:ascii="Trebuchet MS" w:hAnsi="Trebuchet MS" w:cs="Arial"/>
                <w:color w:val="404040" w:themeColor="text1" w:themeTint="BF"/>
                <w:sz w:val="20"/>
                <w:szCs w:val="24"/>
                <w:lang w:eastAsia="nl-NL"/>
              </w:rPr>
              <w:t xml:space="preserve"> kunnen aan bod komen. </w:t>
            </w:r>
          </w:p>
          <w:p w14:paraId="467784D4" w14:textId="02F33DD7" w:rsidR="003276E8" w:rsidRPr="00D9738F" w:rsidRDefault="003276E8" w:rsidP="003276E8">
            <w:pPr>
              <w:spacing w:after="120" w:line="360" w:lineRule="auto"/>
              <w:ind w:left="142"/>
              <w:jc w:val="both"/>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u w:val="single"/>
                <w:lang w:val="nl-NL" w:eastAsia="nl-NL"/>
              </w:rPr>
              <w:t>Doel 10:</w:t>
            </w:r>
            <w:r w:rsidRPr="00D9738F">
              <w:rPr>
                <w:rFonts w:ascii="Trebuchet MS" w:hAnsi="Trebuchet MS" w:cs="Arial"/>
                <w:color w:val="404040" w:themeColor="text1" w:themeTint="BF"/>
                <w:sz w:val="20"/>
                <w:szCs w:val="24"/>
                <w:lang w:val="nl-NL" w:eastAsia="nl-NL"/>
              </w:rPr>
              <w:t xml:space="preserve"> </w:t>
            </w:r>
            <w:r w:rsidRPr="00D9738F">
              <w:rPr>
                <w:rFonts w:ascii="Trebuchet MS" w:hAnsi="Trebuchet MS" w:cs="Arial"/>
                <w:color w:val="404040" w:themeColor="text1" w:themeTint="BF"/>
                <w:sz w:val="20"/>
                <w:szCs w:val="24"/>
                <w:lang w:eastAsia="nl-NL"/>
              </w:rPr>
              <w:t xml:space="preserve">Voor doelstelling 4 tot en met 6 is het de bedoeling om de geologische tijdschaal als basis te gebruiken om de evolutie van </w:t>
            </w:r>
            <w:r w:rsidR="000608ED" w:rsidRPr="00D9738F">
              <w:rPr>
                <w:rFonts w:ascii="Trebuchet MS" w:hAnsi="Trebuchet MS" w:cs="Arial"/>
                <w:color w:val="404040" w:themeColor="text1" w:themeTint="BF"/>
                <w:sz w:val="20"/>
                <w:szCs w:val="24"/>
                <w:lang w:eastAsia="nl-NL"/>
              </w:rPr>
              <w:t xml:space="preserve">het </w:t>
            </w:r>
            <w:r w:rsidR="000608ED" w:rsidRPr="00D9738F">
              <w:rPr>
                <w:rFonts w:ascii="Trebuchet MS" w:hAnsi="Trebuchet MS"/>
                <w:color w:val="404040" w:themeColor="text1" w:themeTint="BF"/>
                <w:sz w:val="20"/>
                <w:szCs w:val="20"/>
              </w:rPr>
              <w:t>ecosysteem</w:t>
            </w:r>
            <w:r w:rsidRPr="00D9738F">
              <w:rPr>
                <w:rFonts w:ascii="Trebuchet MS" w:hAnsi="Trebuchet MS" w:cs="Arial"/>
                <w:color w:val="404040" w:themeColor="text1" w:themeTint="BF"/>
                <w:sz w:val="20"/>
                <w:szCs w:val="24"/>
                <w:lang w:eastAsia="nl-NL"/>
              </w:rPr>
              <w:t xml:space="preserve"> aarde te schetsen. Het is de bedoeling om op deze tijdslijn de verschillende gebeurtenissen te situeren die uiteindelijk tot een levende planeet hebben geleid. Doelstelling 10 vormt de synthese hiervan. De geologische tijdschaal is geen doel op zich maar eerder een middel om de belangrijkste gebeurtenissen op aan te duiden.  Op de geologische tijdschaal kan de </w:t>
            </w:r>
            <w:proofErr w:type="spellStart"/>
            <w:r w:rsidRPr="00D9738F">
              <w:rPr>
                <w:rFonts w:ascii="Trebuchet MS" w:hAnsi="Trebuchet MS" w:cs="Arial"/>
                <w:color w:val="404040" w:themeColor="text1" w:themeTint="BF"/>
                <w:sz w:val="20"/>
                <w:szCs w:val="24"/>
                <w:lang w:eastAsia="nl-NL"/>
              </w:rPr>
              <w:t>hominisatie</w:t>
            </w:r>
            <w:proofErr w:type="spellEnd"/>
            <w:r w:rsidRPr="00D9738F">
              <w:rPr>
                <w:rFonts w:ascii="Trebuchet MS" w:hAnsi="Trebuchet MS" w:cs="Arial"/>
                <w:color w:val="404040" w:themeColor="text1" w:themeTint="BF"/>
                <w:sz w:val="20"/>
                <w:szCs w:val="24"/>
                <w:lang w:eastAsia="nl-NL"/>
              </w:rPr>
              <w:t xml:space="preserve"> gesitueerd worden.</w:t>
            </w:r>
          </w:p>
        </w:tc>
      </w:tr>
    </w:tbl>
    <w:p w14:paraId="167443A9" w14:textId="2EB4BDC4" w:rsidR="00A8019F" w:rsidRDefault="00A8019F" w:rsidP="00A8019F">
      <w:pPr>
        <w:spacing w:after="160" w:line="259" w:lineRule="auto"/>
        <w:contextualSpacing/>
        <w:rPr>
          <w:rFonts w:ascii="Trebuchet MS" w:hAnsi="Trebuchet MS" w:cs="Arial"/>
          <w:b/>
          <w:color w:val="404040" w:themeColor="text1" w:themeTint="BF"/>
        </w:rPr>
      </w:pPr>
    </w:p>
    <w:p w14:paraId="66E0DEE5" w14:textId="5D3F6FD2" w:rsidR="000608ED" w:rsidRDefault="000608ED" w:rsidP="00A8019F">
      <w:pPr>
        <w:spacing w:after="160" w:line="259" w:lineRule="auto"/>
        <w:contextualSpacing/>
        <w:rPr>
          <w:rFonts w:ascii="Trebuchet MS" w:hAnsi="Trebuchet MS" w:cs="Arial"/>
          <w:b/>
          <w:color w:val="404040" w:themeColor="text1" w:themeTint="BF"/>
        </w:rPr>
      </w:pPr>
    </w:p>
    <w:p w14:paraId="65B1B409" w14:textId="3FB8C6CD" w:rsidR="000608ED" w:rsidRDefault="000608ED" w:rsidP="00A8019F">
      <w:pPr>
        <w:spacing w:after="160" w:line="259" w:lineRule="auto"/>
        <w:contextualSpacing/>
        <w:rPr>
          <w:rFonts w:ascii="Trebuchet MS" w:hAnsi="Trebuchet MS" w:cs="Arial"/>
          <w:b/>
          <w:color w:val="404040" w:themeColor="text1" w:themeTint="BF"/>
        </w:rPr>
      </w:pPr>
    </w:p>
    <w:p w14:paraId="2EAF706E" w14:textId="7EDA8B28" w:rsidR="000608ED" w:rsidRDefault="000608ED" w:rsidP="00A8019F">
      <w:pPr>
        <w:spacing w:after="160" w:line="259" w:lineRule="auto"/>
        <w:contextualSpacing/>
        <w:rPr>
          <w:rFonts w:ascii="Trebuchet MS" w:hAnsi="Trebuchet MS" w:cs="Arial"/>
          <w:b/>
          <w:color w:val="404040" w:themeColor="text1" w:themeTint="BF"/>
        </w:rPr>
      </w:pPr>
    </w:p>
    <w:p w14:paraId="211975F1" w14:textId="38E2B833" w:rsidR="000608ED" w:rsidRDefault="000608ED" w:rsidP="00A8019F">
      <w:pPr>
        <w:spacing w:after="160" w:line="259" w:lineRule="auto"/>
        <w:contextualSpacing/>
        <w:rPr>
          <w:rFonts w:ascii="Trebuchet MS" w:hAnsi="Trebuchet MS" w:cs="Arial"/>
          <w:b/>
          <w:color w:val="404040" w:themeColor="text1" w:themeTint="BF"/>
        </w:rPr>
      </w:pPr>
    </w:p>
    <w:p w14:paraId="6CC159F6" w14:textId="280C5942" w:rsidR="000608ED" w:rsidRDefault="000608ED" w:rsidP="00A8019F">
      <w:pPr>
        <w:spacing w:after="160" w:line="259" w:lineRule="auto"/>
        <w:contextualSpacing/>
        <w:rPr>
          <w:rFonts w:ascii="Trebuchet MS" w:hAnsi="Trebuchet MS" w:cs="Arial"/>
          <w:b/>
          <w:color w:val="404040" w:themeColor="text1" w:themeTint="BF"/>
        </w:rPr>
      </w:pPr>
    </w:p>
    <w:p w14:paraId="7CC90E8B" w14:textId="77777777" w:rsidR="000608ED" w:rsidRPr="00D9738F" w:rsidRDefault="000608ED" w:rsidP="00A8019F">
      <w:pPr>
        <w:spacing w:after="160" w:line="259" w:lineRule="auto"/>
        <w:contextualSpacing/>
        <w:rPr>
          <w:rFonts w:ascii="Trebuchet MS" w:hAnsi="Trebuchet MS" w:cs="Arial"/>
          <w:b/>
          <w:color w:val="404040" w:themeColor="text1" w:themeTint="BF"/>
        </w:rPr>
      </w:pPr>
    </w:p>
    <w:p w14:paraId="11A5B45B" w14:textId="0EA23581" w:rsidR="00CF4F3D" w:rsidRPr="00D9738F" w:rsidRDefault="00BE1542" w:rsidP="003276E8">
      <w:pPr>
        <w:pStyle w:val="LPKop3"/>
        <w:numPr>
          <w:ilvl w:val="0"/>
          <w:numId w:val="0"/>
        </w:numPr>
        <w:spacing w:before="120" w:after="120" w:line="240" w:lineRule="auto"/>
        <w:ind w:left="851" w:hanging="851"/>
        <w:rPr>
          <w:rFonts w:ascii="Trebuchet MS" w:hAnsi="Trebuchet MS"/>
        </w:rPr>
      </w:pPr>
      <w:r w:rsidRPr="00D9738F">
        <w:rPr>
          <w:rFonts w:ascii="Trebuchet MS" w:hAnsi="Trebuchet MS"/>
          <w:i w:val="0"/>
          <w:color w:val="999900"/>
        </w:rPr>
        <w:lastRenderedPageBreak/>
        <w:t>De b</w:t>
      </w:r>
      <w:r w:rsidR="00D707CD" w:rsidRPr="00D9738F">
        <w:rPr>
          <w:rFonts w:ascii="Trebuchet MS" w:hAnsi="Trebuchet MS"/>
          <w:i w:val="0"/>
          <w:color w:val="999900"/>
        </w:rPr>
        <w:t>iosfeer: kenmerken van het leven</w:t>
      </w:r>
      <w:r w:rsidR="00CF4F3D" w:rsidRPr="00D9738F">
        <w:rPr>
          <w:rFonts w:ascii="Trebuchet MS" w:hAnsi="Trebuchet MS"/>
          <w:i w:val="0"/>
          <w:color w:val="999900"/>
        </w:rPr>
        <w:t xml:space="preserve"> (</w:t>
      </w:r>
      <w:r w:rsidR="00D707CD" w:rsidRPr="00D9738F">
        <w:rPr>
          <w:rFonts w:ascii="Trebuchet MS" w:hAnsi="Trebuchet MS"/>
          <w:i w:val="0"/>
          <w:color w:val="999900"/>
        </w:rPr>
        <w:t>2</w:t>
      </w:r>
      <w:r w:rsidR="00394C87" w:rsidRPr="00D9738F">
        <w:rPr>
          <w:rFonts w:ascii="Trebuchet MS" w:hAnsi="Trebuchet MS"/>
          <w:i w:val="0"/>
          <w:color w:val="999900"/>
        </w:rPr>
        <w:t>0</w:t>
      </w:r>
      <w:r w:rsidR="00D707CD" w:rsidRPr="00D9738F">
        <w:rPr>
          <w:rFonts w:ascii="Trebuchet MS" w:hAnsi="Trebuchet MS"/>
          <w:i w:val="0"/>
          <w:color w:val="999900"/>
        </w:rPr>
        <w:t>u</w:t>
      </w:r>
      <w:r w:rsidR="00CF4F3D" w:rsidRPr="00D9738F">
        <w:rPr>
          <w:rFonts w:ascii="Trebuchet MS" w:hAnsi="Trebuchet MS"/>
          <w:i w:val="0"/>
          <w:color w:val="999900"/>
        </w:rPr>
        <w:t>)</w:t>
      </w:r>
    </w:p>
    <w:p w14:paraId="461FBFD5" w14:textId="77777777" w:rsidR="00221FA3" w:rsidRPr="00D9738F" w:rsidRDefault="00221FA3" w:rsidP="00EE5350">
      <w:pPr>
        <w:spacing w:before="120" w:after="120" w:line="240" w:lineRule="auto"/>
        <w:rPr>
          <w:rFonts w:ascii="Trebuchet MS" w:hAnsi="Trebuchet MS" w:cs="Arial"/>
          <w:b/>
          <w:i/>
          <w:color w:val="404040" w:themeColor="text1" w:themeTint="BF"/>
          <w:lang w:val="nl-NL"/>
        </w:rPr>
      </w:pPr>
      <w:r w:rsidRPr="00D9738F">
        <w:rPr>
          <w:rFonts w:ascii="Trebuchet MS" w:hAnsi="Trebuchet MS" w:cs="Arial"/>
          <w:b/>
          <w:i/>
          <w:color w:val="404040" w:themeColor="text1" w:themeTint="BF"/>
          <w:lang w:val="nl-NL"/>
        </w:rPr>
        <w:t>Voortplanting</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59"/>
        <w:gridCol w:w="8138"/>
        <w:gridCol w:w="984"/>
      </w:tblGrid>
      <w:tr w:rsidR="00332ED7" w:rsidRPr="00D9738F" w14:paraId="1B4507EC"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4B0F237F" w14:textId="18AE6F89" w:rsidR="00221FA3" w:rsidRPr="00D9738F" w:rsidRDefault="00221FA3"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1</w:t>
            </w:r>
          </w:p>
        </w:tc>
        <w:tc>
          <w:tcPr>
            <w:tcW w:w="8098" w:type="dxa"/>
            <w:shd w:val="clear" w:color="auto" w:fill="FFCC99"/>
            <w:vAlign w:val="center"/>
          </w:tcPr>
          <w:p w14:paraId="1ED1A62A" w14:textId="77777777" w:rsidR="00221FA3" w:rsidRPr="00D9738F" w:rsidRDefault="00221FA3" w:rsidP="000141CD">
            <w:pPr>
              <w:spacing w:before="120" w:after="120" w:line="240" w:lineRule="auto"/>
              <w:ind w:left="194"/>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 xml:space="preserve">De betekenis van geslachtelijke voortplanting in het voortbestaan van de soort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6BE069BA" w14:textId="77777777" w:rsidR="00221FA3" w:rsidRPr="00D9738F" w:rsidRDefault="00221FA3"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 2</w:t>
            </w:r>
          </w:p>
        </w:tc>
      </w:tr>
      <w:tr w:rsidR="00332ED7" w:rsidRPr="00D9738F" w14:paraId="4E08840C" w14:textId="77777777" w:rsidTr="00593E29">
        <w:trPr>
          <w:trHeight w:val="665"/>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424DAC3F" w14:textId="62596FF3" w:rsidR="00221FA3" w:rsidRPr="00D9738F" w:rsidRDefault="00221FA3"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2</w:t>
            </w:r>
          </w:p>
        </w:tc>
        <w:tc>
          <w:tcPr>
            <w:tcW w:w="8098" w:type="dxa"/>
            <w:shd w:val="clear" w:color="auto" w:fill="FFCC99"/>
            <w:vAlign w:val="center"/>
          </w:tcPr>
          <w:p w14:paraId="38D5B99D" w14:textId="77777777" w:rsidR="00221FA3" w:rsidRPr="00D9738F" w:rsidRDefault="00221FA3" w:rsidP="000141CD">
            <w:pPr>
              <w:spacing w:before="120" w:after="120" w:line="240" w:lineRule="auto"/>
              <w:ind w:left="194"/>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 xml:space="preserve">Het begrip genetisch materiaal </w:t>
            </w:r>
            <w:r w:rsidRPr="00690A34">
              <w:rPr>
                <w:rFonts w:ascii="Trebuchet MS" w:hAnsi="Trebuchet MS" w:cs="Arial"/>
                <w:b/>
                <w:color w:val="404040" w:themeColor="text1" w:themeTint="BF"/>
                <w:sz w:val="20"/>
                <w:szCs w:val="20"/>
                <w:lang w:val="nl-NL"/>
              </w:rPr>
              <w:t>verduidelijken</w:t>
            </w:r>
            <w:r w:rsidRPr="00D9738F">
              <w:rPr>
                <w:rFonts w:ascii="Trebuchet MS" w:hAnsi="Trebuchet MS" w:cs="Arial"/>
                <w:color w:val="404040" w:themeColor="text1" w:themeTint="BF"/>
                <w:sz w:val="20"/>
                <w:szCs w:val="20"/>
                <w:lang w:val="nl-NL"/>
              </w:rPr>
              <w:t xml:space="preserve"> door het verband te leggen tussen DNA, chromatine en chromosoom.</w:t>
            </w:r>
          </w:p>
        </w:tc>
        <w:tc>
          <w:tcPr>
            <w:tcW w:w="924" w:type="dxa"/>
            <w:shd w:val="clear" w:color="auto" w:fill="FFCC99"/>
            <w:tcMar>
              <w:left w:w="170" w:type="dxa"/>
            </w:tcMar>
          </w:tcPr>
          <w:p w14:paraId="7A3E95DF" w14:textId="5F6C5D73" w:rsidR="00221FA3" w:rsidRPr="00D9738F" w:rsidRDefault="00221FA3"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 2</w:t>
            </w:r>
          </w:p>
        </w:tc>
      </w:tr>
      <w:tr w:rsidR="00332ED7" w:rsidRPr="00D9738F" w14:paraId="364C2F4F"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121F1E99" w14:textId="5DB59A7F" w:rsidR="00221FA3" w:rsidRPr="00D9738F" w:rsidRDefault="00221FA3"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3</w:t>
            </w:r>
          </w:p>
        </w:tc>
        <w:tc>
          <w:tcPr>
            <w:tcW w:w="8098" w:type="dxa"/>
            <w:shd w:val="clear" w:color="auto" w:fill="FFCC99"/>
          </w:tcPr>
          <w:p w14:paraId="4EE5869C" w14:textId="77777777" w:rsidR="00221FA3" w:rsidRPr="00D9738F" w:rsidRDefault="00221FA3" w:rsidP="000141CD">
            <w:pPr>
              <w:spacing w:before="120" w:after="120" w:line="240" w:lineRule="auto"/>
              <w:ind w:left="194"/>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DNA replicatie en mitose </w:t>
            </w:r>
            <w:r w:rsidRPr="00690A34">
              <w:rPr>
                <w:rFonts w:ascii="Trebuchet MS" w:hAnsi="Trebuchet MS" w:cs="Arial"/>
                <w:b/>
                <w:color w:val="404040" w:themeColor="text1" w:themeTint="BF"/>
                <w:sz w:val="20"/>
                <w:szCs w:val="20"/>
                <w:lang w:val="nl-NL"/>
              </w:rPr>
              <w:t>situeren</w:t>
            </w:r>
            <w:r w:rsidRPr="00D9738F">
              <w:rPr>
                <w:rFonts w:ascii="Trebuchet MS" w:hAnsi="Trebuchet MS" w:cs="Arial"/>
                <w:color w:val="404040" w:themeColor="text1" w:themeTint="BF"/>
                <w:sz w:val="20"/>
                <w:szCs w:val="20"/>
                <w:lang w:val="nl-NL"/>
              </w:rPr>
              <w:t xml:space="preserve"> in de </w:t>
            </w:r>
            <w:proofErr w:type="spellStart"/>
            <w:r w:rsidRPr="00D9738F">
              <w:rPr>
                <w:rFonts w:ascii="Trebuchet MS" w:hAnsi="Trebuchet MS" w:cs="Arial"/>
                <w:color w:val="404040" w:themeColor="text1" w:themeTint="BF"/>
                <w:sz w:val="20"/>
                <w:szCs w:val="20"/>
                <w:lang w:val="nl-NL"/>
              </w:rPr>
              <w:t>celvermeerdingscyclus</w:t>
            </w:r>
            <w:proofErr w:type="spellEnd"/>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5669DCE5" w14:textId="7E4B042F" w:rsidR="00221FA3" w:rsidRPr="00D9738F" w:rsidRDefault="00952000" w:rsidP="003C3509">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rPr>
              <w:t>NW 2</w:t>
            </w:r>
          </w:p>
        </w:tc>
      </w:tr>
      <w:tr w:rsidR="00332ED7" w:rsidRPr="00D9738F" w14:paraId="1A47E7C9"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tcPr>
          <w:p w14:paraId="23BFB5AE" w14:textId="421AF9F4" w:rsidR="00221FA3" w:rsidRPr="00D9738F" w:rsidRDefault="00221FA3"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4</w:t>
            </w:r>
          </w:p>
        </w:tc>
        <w:tc>
          <w:tcPr>
            <w:tcW w:w="8098" w:type="dxa"/>
            <w:shd w:val="clear" w:color="auto" w:fill="FFCC99"/>
          </w:tcPr>
          <w:p w14:paraId="0CA98EBC" w14:textId="77777777" w:rsidR="00221FA3" w:rsidRPr="00D9738F" w:rsidRDefault="00221FA3" w:rsidP="000141CD">
            <w:pPr>
              <w:spacing w:before="120" w:after="120" w:line="240" w:lineRule="auto"/>
              <w:ind w:left="194"/>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 xml:space="preserve">Het belang en voorkomen van mitose en meiose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 xml:space="preserve"> en verschillen tussen deze delingen </w:t>
            </w:r>
            <w:r w:rsidRPr="00690A34">
              <w:rPr>
                <w:rFonts w:ascii="Trebuchet MS" w:hAnsi="Trebuchet MS" w:cs="Arial"/>
                <w:b/>
                <w:color w:val="404040" w:themeColor="text1" w:themeTint="BF"/>
                <w:sz w:val="20"/>
                <w:szCs w:val="20"/>
                <w:lang w:val="nl-NL"/>
              </w:rPr>
              <w:t>aangeven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5FD57073" w14:textId="77777777" w:rsidR="00221FA3" w:rsidRPr="00D9738F" w:rsidRDefault="00221FA3" w:rsidP="003C3509">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rPr>
              <w:t>NW 2</w:t>
            </w:r>
          </w:p>
        </w:tc>
      </w:tr>
      <w:tr w:rsidR="00332ED7" w:rsidRPr="00D9738F" w14:paraId="6AC092C7"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57F87FC0" w14:textId="6708636D" w:rsidR="00221FA3" w:rsidRPr="00D9738F" w:rsidRDefault="00D707C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5</w:t>
            </w:r>
          </w:p>
        </w:tc>
        <w:tc>
          <w:tcPr>
            <w:tcW w:w="8098" w:type="dxa"/>
            <w:shd w:val="clear" w:color="auto" w:fill="FFCC99"/>
            <w:vAlign w:val="center"/>
          </w:tcPr>
          <w:p w14:paraId="7349D2D8" w14:textId="77777777" w:rsidR="00221FA3" w:rsidRPr="00D9738F" w:rsidRDefault="00221FA3" w:rsidP="000141CD">
            <w:pPr>
              <w:spacing w:before="120" w:after="120" w:line="240" w:lineRule="auto"/>
              <w:ind w:left="194"/>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 xml:space="preserve">Geslachtskenmerken van man en vrouw </w:t>
            </w:r>
            <w:r w:rsidRPr="00690A34">
              <w:rPr>
                <w:rFonts w:ascii="Trebuchet MS" w:hAnsi="Trebuchet MS" w:cs="Arial"/>
                <w:b/>
                <w:color w:val="404040" w:themeColor="text1" w:themeTint="BF"/>
                <w:sz w:val="20"/>
                <w:szCs w:val="20"/>
                <w:lang w:val="nl-NL"/>
              </w:rPr>
              <w:t>beschrijven</w:t>
            </w:r>
            <w:r w:rsidRPr="00D9738F">
              <w:rPr>
                <w:rFonts w:ascii="Trebuchet MS" w:hAnsi="Trebuchet MS" w:cs="Arial"/>
                <w:color w:val="404040" w:themeColor="text1" w:themeTint="BF"/>
                <w:sz w:val="20"/>
                <w:szCs w:val="20"/>
                <w:lang w:val="nl-NL"/>
              </w:rPr>
              <w:t xml:space="preserve"> en hun functies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722AB076" w14:textId="7007D91C" w:rsidR="00221FA3" w:rsidRPr="00D9738F" w:rsidRDefault="00221FA3" w:rsidP="003C3509">
            <w:pPr>
              <w:spacing w:after="0" w:line="240" w:lineRule="auto"/>
              <w:rPr>
                <w:rFonts w:ascii="Trebuchet MS" w:hAnsi="Trebuchet MS" w:cs="Arial"/>
                <w:color w:val="404040" w:themeColor="text1" w:themeTint="BF"/>
                <w:sz w:val="20"/>
                <w:szCs w:val="20"/>
              </w:rPr>
            </w:pPr>
          </w:p>
        </w:tc>
      </w:tr>
      <w:tr w:rsidR="00332ED7" w:rsidRPr="00D9738F" w14:paraId="271E81D3"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78CBDC7E" w14:textId="40FBFEB7" w:rsidR="00221FA3" w:rsidRPr="00D9738F" w:rsidRDefault="00D707C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6</w:t>
            </w:r>
          </w:p>
        </w:tc>
        <w:tc>
          <w:tcPr>
            <w:tcW w:w="8098" w:type="dxa"/>
            <w:shd w:val="clear" w:color="auto" w:fill="FFCC99"/>
            <w:vAlign w:val="center"/>
          </w:tcPr>
          <w:p w14:paraId="3FD6C5CF" w14:textId="577CBF10" w:rsidR="00221FA3" w:rsidRPr="009C244E" w:rsidRDefault="00724FED" w:rsidP="000141CD">
            <w:pPr>
              <w:spacing w:before="120" w:after="120" w:line="240" w:lineRule="auto"/>
              <w:ind w:left="194"/>
              <w:rPr>
                <w:rFonts w:ascii="Trebuchet MS" w:hAnsi="Trebuchet MS" w:cs="Arial"/>
                <w:strike/>
                <w:color w:val="404040" w:themeColor="text1" w:themeTint="BF"/>
                <w:sz w:val="20"/>
                <w:szCs w:val="20"/>
              </w:rPr>
            </w:pPr>
            <w:r w:rsidRPr="009C244E">
              <w:rPr>
                <w:rFonts w:ascii="Trebuchet MS" w:hAnsi="Trebuchet MS" w:cs="Arial"/>
                <w:color w:val="404040" w:themeColor="text1" w:themeTint="BF"/>
                <w:sz w:val="20"/>
                <w:szCs w:val="20"/>
                <w:lang w:val="nl-NL"/>
              </w:rPr>
              <w:t xml:space="preserve">De hormonale regeling van de zaadcelvorming bij man en eicelvorming en menstruele cyclus bij de rouw </w:t>
            </w:r>
            <w:r w:rsidRPr="009C244E">
              <w:rPr>
                <w:rFonts w:ascii="Trebuchet MS" w:hAnsi="Trebuchet MS" w:cs="Arial"/>
                <w:b/>
                <w:color w:val="404040" w:themeColor="text1" w:themeTint="BF"/>
                <w:sz w:val="20"/>
                <w:szCs w:val="20"/>
                <w:lang w:val="nl-NL"/>
              </w:rPr>
              <w:t>toelichten</w:t>
            </w:r>
            <w:r w:rsidRPr="009C244E">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2D6F6FBD" w14:textId="542ADB92" w:rsidR="00F906E4" w:rsidRPr="009C244E" w:rsidRDefault="00F906E4"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NW 3</w:t>
            </w:r>
          </w:p>
        </w:tc>
      </w:tr>
      <w:tr w:rsidR="00332ED7" w:rsidRPr="00D9738F" w14:paraId="5300FAA3"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58673F29" w14:textId="07C95D15" w:rsidR="00221FA3" w:rsidRPr="00D9738F" w:rsidRDefault="00D707C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1</w:t>
            </w:r>
            <w:r w:rsidR="00FC158C">
              <w:rPr>
                <w:rFonts w:ascii="Trebuchet MS" w:hAnsi="Trebuchet MS" w:cs="Arial"/>
                <w:color w:val="404040" w:themeColor="text1" w:themeTint="BF"/>
                <w:sz w:val="20"/>
                <w:szCs w:val="20"/>
                <w:lang w:val="nl-NL"/>
              </w:rPr>
              <w:t>7</w:t>
            </w:r>
          </w:p>
        </w:tc>
        <w:tc>
          <w:tcPr>
            <w:tcW w:w="8098" w:type="dxa"/>
            <w:shd w:val="clear" w:color="auto" w:fill="FFCC99"/>
            <w:vAlign w:val="center"/>
          </w:tcPr>
          <w:p w14:paraId="0BEEFAFD" w14:textId="77777777" w:rsidR="00221FA3" w:rsidRPr="009C244E" w:rsidRDefault="00221FA3" w:rsidP="000141CD">
            <w:pPr>
              <w:spacing w:before="120" w:after="120" w:line="240" w:lineRule="auto"/>
              <w:ind w:left="194"/>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lang w:val="nl-NL"/>
              </w:rPr>
              <w:t xml:space="preserve">De bevruchting en de geboorte </w:t>
            </w:r>
            <w:r w:rsidRPr="009C244E">
              <w:rPr>
                <w:rFonts w:ascii="Trebuchet MS" w:hAnsi="Trebuchet MS" w:cs="Arial"/>
                <w:b/>
                <w:color w:val="404040" w:themeColor="text1" w:themeTint="BF"/>
                <w:sz w:val="20"/>
                <w:szCs w:val="20"/>
                <w:lang w:val="nl-NL"/>
              </w:rPr>
              <w:t>beschrijven</w:t>
            </w:r>
            <w:r w:rsidRPr="009C244E">
              <w:rPr>
                <w:rFonts w:ascii="Trebuchet MS" w:hAnsi="Trebuchet MS" w:cs="Arial"/>
                <w:color w:val="404040" w:themeColor="text1" w:themeTint="BF"/>
                <w:sz w:val="20"/>
                <w:szCs w:val="20"/>
                <w:lang w:val="nl-NL"/>
              </w:rPr>
              <w:t xml:space="preserve"> en de invloed van externe factoren op de ontwikkeling van embryo en foetus </w:t>
            </w:r>
            <w:r w:rsidRPr="009C244E">
              <w:rPr>
                <w:rFonts w:ascii="Trebuchet MS" w:hAnsi="Trebuchet MS" w:cs="Arial"/>
                <w:b/>
                <w:color w:val="404040" w:themeColor="text1" w:themeTint="BF"/>
                <w:sz w:val="20"/>
                <w:szCs w:val="20"/>
                <w:lang w:val="nl-NL"/>
              </w:rPr>
              <w:t>bespreken</w:t>
            </w:r>
            <w:r w:rsidRPr="009C244E">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764C1A3B" w14:textId="0AE2BDF8" w:rsidR="00F906E4" w:rsidRPr="009C244E" w:rsidRDefault="002F3A2E"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AD 3</w:t>
            </w:r>
            <w:r w:rsidR="00F906E4" w:rsidRPr="009C244E">
              <w:rPr>
                <w:rFonts w:ascii="Trebuchet MS" w:hAnsi="Trebuchet MS" w:cs="Arial"/>
                <w:color w:val="404040" w:themeColor="text1" w:themeTint="BF"/>
                <w:sz w:val="20"/>
                <w:szCs w:val="20"/>
                <w:lang w:eastAsia="nl-NL"/>
              </w:rPr>
              <w:t xml:space="preserve"> NW 1</w:t>
            </w:r>
          </w:p>
          <w:p w14:paraId="6A1F6F62" w14:textId="40489EFA" w:rsidR="00952000" w:rsidRPr="009C244E" w:rsidRDefault="00221FA3"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NW 6</w:t>
            </w:r>
          </w:p>
        </w:tc>
      </w:tr>
      <w:tr w:rsidR="00332ED7" w:rsidRPr="00D9738F" w14:paraId="0A8CC7A9"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679C189A" w14:textId="47BE7AEB" w:rsidR="00221FA3" w:rsidRPr="00D9738F" w:rsidRDefault="00FC158C" w:rsidP="00FC158C">
            <w:pPr>
              <w:spacing w:before="120" w:after="120" w:line="240" w:lineRule="auto"/>
              <w:jc w:val="center"/>
              <w:rPr>
                <w:rFonts w:ascii="Trebuchet MS" w:hAnsi="Trebuchet MS" w:cs="Arial"/>
                <w:color w:val="404040" w:themeColor="text1" w:themeTint="BF"/>
                <w:sz w:val="20"/>
                <w:szCs w:val="20"/>
                <w:lang w:val="nl-NL"/>
              </w:rPr>
            </w:pPr>
            <w:r>
              <w:rPr>
                <w:rFonts w:ascii="Trebuchet MS" w:hAnsi="Trebuchet MS" w:cs="Arial"/>
                <w:color w:val="404040" w:themeColor="text1" w:themeTint="BF"/>
                <w:sz w:val="20"/>
                <w:szCs w:val="20"/>
                <w:lang w:val="nl-NL"/>
              </w:rPr>
              <w:t>18</w:t>
            </w:r>
          </w:p>
        </w:tc>
        <w:tc>
          <w:tcPr>
            <w:tcW w:w="8098" w:type="dxa"/>
            <w:shd w:val="clear" w:color="auto" w:fill="FFCC99"/>
            <w:vAlign w:val="center"/>
          </w:tcPr>
          <w:p w14:paraId="6A68C088" w14:textId="5A9AF05A" w:rsidR="00221FA3" w:rsidRPr="009C244E" w:rsidRDefault="0090373A" w:rsidP="000608ED">
            <w:pPr>
              <w:spacing w:before="120" w:after="120" w:line="240" w:lineRule="auto"/>
              <w:ind w:left="194"/>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4"/>
                <w:lang w:val="nl-NL" w:eastAsia="nl-NL"/>
              </w:rPr>
              <w:t xml:space="preserve">Enkele methoden </w:t>
            </w:r>
            <w:r w:rsidRPr="009C244E">
              <w:rPr>
                <w:rFonts w:ascii="Trebuchet MS" w:hAnsi="Trebuchet MS" w:cs="Arial"/>
                <w:color w:val="404040" w:themeColor="text1" w:themeTint="BF"/>
                <w:sz w:val="20"/>
                <w:szCs w:val="24"/>
                <w:lang w:eastAsia="nl-NL"/>
              </w:rPr>
              <w:t xml:space="preserve">voor beperking van de vruchtbaarheid bespreken, hun betrouwbaarheid </w:t>
            </w:r>
            <w:r w:rsidRPr="009C244E">
              <w:rPr>
                <w:rFonts w:ascii="Trebuchet MS" w:hAnsi="Trebuchet MS" w:cs="Arial"/>
                <w:b/>
                <w:color w:val="404040" w:themeColor="text1" w:themeTint="BF"/>
                <w:sz w:val="20"/>
                <w:szCs w:val="24"/>
                <w:lang w:eastAsia="nl-NL"/>
              </w:rPr>
              <w:t>vergelijken</w:t>
            </w:r>
            <w:r w:rsidRPr="009C244E">
              <w:rPr>
                <w:rFonts w:ascii="Trebuchet MS" w:hAnsi="Trebuchet MS" w:cs="Arial"/>
                <w:color w:val="404040" w:themeColor="text1" w:themeTint="BF"/>
                <w:sz w:val="20"/>
                <w:szCs w:val="24"/>
                <w:lang w:eastAsia="nl-NL"/>
              </w:rPr>
              <w:t xml:space="preserve"> </w:t>
            </w:r>
            <w:r w:rsidRPr="009C244E">
              <w:rPr>
                <w:rFonts w:ascii="Trebuchet MS" w:hAnsi="Trebuchet MS" w:cs="Arial"/>
                <w:color w:val="404040" w:themeColor="text1" w:themeTint="BF"/>
                <w:sz w:val="20"/>
                <w:szCs w:val="24"/>
                <w:lang w:val="nl-NL" w:eastAsia="nl-NL"/>
              </w:rPr>
              <w:t xml:space="preserve">en enkele methoden </w:t>
            </w:r>
            <w:r w:rsidRPr="009C244E">
              <w:rPr>
                <w:rFonts w:ascii="Trebuchet MS" w:hAnsi="Trebuchet MS" w:cs="Arial"/>
                <w:b/>
                <w:color w:val="404040" w:themeColor="text1" w:themeTint="BF"/>
                <w:sz w:val="20"/>
                <w:szCs w:val="24"/>
                <w:lang w:val="nl-NL" w:eastAsia="nl-NL"/>
              </w:rPr>
              <w:t>beschrijven</w:t>
            </w:r>
            <w:r w:rsidRPr="009C244E">
              <w:rPr>
                <w:rFonts w:ascii="Trebuchet MS" w:hAnsi="Trebuchet MS" w:cs="Arial"/>
                <w:color w:val="404040" w:themeColor="text1" w:themeTint="BF"/>
                <w:sz w:val="20"/>
                <w:szCs w:val="24"/>
                <w:lang w:val="nl-NL" w:eastAsia="nl-NL"/>
              </w:rPr>
              <w:t xml:space="preserve"> om </w:t>
            </w:r>
            <w:proofErr w:type="spellStart"/>
            <w:r w:rsidRPr="009C244E">
              <w:rPr>
                <w:rFonts w:ascii="Trebuchet MS" w:hAnsi="Trebuchet MS" w:cs="Arial"/>
                <w:color w:val="404040" w:themeColor="text1" w:themeTint="BF"/>
                <w:sz w:val="20"/>
                <w:szCs w:val="24"/>
                <w:lang w:val="nl-NL" w:eastAsia="nl-NL"/>
              </w:rPr>
              <w:t>SOA’s</w:t>
            </w:r>
            <w:proofErr w:type="spellEnd"/>
            <w:r w:rsidRPr="009C244E">
              <w:rPr>
                <w:rFonts w:ascii="Trebuchet MS" w:hAnsi="Trebuchet MS" w:cs="Arial"/>
                <w:color w:val="404040" w:themeColor="text1" w:themeTint="BF"/>
                <w:sz w:val="20"/>
                <w:szCs w:val="24"/>
                <w:lang w:val="nl-NL" w:eastAsia="nl-NL"/>
              </w:rPr>
              <w:t xml:space="preserve"> te vermijden.</w:t>
            </w:r>
            <w:r w:rsidR="000608ED" w:rsidRPr="009C244E">
              <w:rPr>
                <w:rFonts w:ascii="Trebuchet MS" w:hAnsi="Trebuchet MS" w:cs="Arial"/>
                <w:color w:val="404040" w:themeColor="text1" w:themeTint="BF"/>
                <w:sz w:val="20"/>
                <w:szCs w:val="20"/>
                <w:lang w:val="nl-NL"/>
              </w:rPr>
              <w:t xml:space="preserve"> </w:t>
            </w:r>
          </w:p>
        </w:tc>
        <w:tc>
          <w:tcPr>
            <w:tcW w:w="924" w:type="dxa"/>
            <w:shd w:val="clear" w:color="auto" w:fill="FFCC99"/>
            <w:tcMar>
              <w:left w:w="170" w:type="dxa"/>
            </w:tcMar>
          </w:tcPr>
          <w:p w14:paraId="0D27F69B" w14:textId="77777777" w:rsidR="002F3A2E" w:rsidRPr="009C244E" w:rsidRDefault="002F3A2E"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AD 3</w:t>
            </w:r>
          </w:p>
          <w:p w14:paraId="28777FF9" w14:textId="5EA8328C" w:rsidR="00952000" w:rsidRPr="009C244E" w:rsidRDefault="002F3A2E"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N</w:t>
            </w:r>
            <w:r w:rsidR="00221FA3" w:rsidRPr="009C244E">
              <w:rPr>
                <w:rFonts w:ascii="Trebuchet MS" w:hAnsi="Trebuchet MS" w:cs="Arial"/>
                <w:color w:val="404040" w:themeColor="text1" w:themeTint="BF"/>
                <w:sz w:val="20"/>
                <w:szCs w:val="20"/>
              </w:rPr>
              <w:t>W</w:t>
            </w:r>
            <w:r w:rsidR="00952000" w:rsidRPr="009C244E">
              <w:rPr>
                <w:rFonts w:ascii="Trebuchet MS" w:hAnsi="Trebuchet MS" w:cs="Arial"/>
                <w:color w:val="404040" w:themeColor="text1" w:themeTint="BF"/>
                <w:sz w:val="20"/>
                <w:szCs w:val="20"/>
              </w:rPr>
              <w:t xml:space="preserve"> 3</w:t>
            </w:r>
          </w:p>
          <w:p w14:paraId="75A80524" w14:textId="5A78B04E" w:rsidR="00724FED" w:rsidRPr="009C244E" w:rsidRDefault="00724FED" w:rsidP="003C3509">
            <w:pPr>
              <w:spacing w:after="0" w:line="240" w:lineRule="auto"/>
              <w:rPr>
                <w:rFonts w:ascii="Trebuchet MS" w:hAnsi="Trebuchet MS" w:cs="Arial"/>
                <w:color w:val="404040" w:themeColor="text1" w:themeTint="BF"/>
                <w:sz w:val="20"/>
                <w:szCs w:val="20"/>
              </w:rPr>
            </w:pPr>
            <w:r w:rsidRPr="009C244E">
              <w:rPr>
                <w:rFonts w:ascii="Trebuchet MS" w:hAnsi="Trebuchet MS" w:cs="Arial"/>
                <w:color w:val="404040" w:themeColor="text1" w:themeTint="BF"/>
                <w:sz w:val="20"/>
                <w:szCs w:val="20"/>
              </w:rPr>
              <w:t>NW 5</w:t>
            </w:r>
          </w:p>
          <w:p w14:paraId="4FAF1385" w14:textId="750515F6" w:rsidR="00952000" w:rsidRPr="009C244E" w:rsidRDefault="00952000" w:rsidP="003C3509">
            <w:pPr>
              <w:spacing w:after="0" w:line="240" w:lineRule="auto"/>
              <w:rPr>
                <w:rFonts w:ascii="Trebuchet MS" w:hAnsi="Trebuchet MS" w:cs="Arial"/>
                <w:color w:val="404040" w:themeColor="text1" w:themeTint="BF"/>
                <w:sz w:val="20"/>
                <w:szCs w:val="20"/>
                <w:lang w:val="nl-NL"/>
              </w:rPr>
            </w:pPr>
            <w:r w:rsidRPr="009C244E">
              <w:rPr>
                <w:rFonts w:ascii="Trebuchet MS" w:hAnsi="Trebuchet MS" w:cs="Arial"/>
                <w:color w:val="404040" w:themeColor="text1" w:themeTint="BF"/>
                <w:sz w:val="20"/>
                <w:szCs w:val="20"/>
              </w:rPr>
              <w:t>NW 6</w:t>
            </w:r>
          </w:p>
        </w:tc>
      </w:tr>
      <w:tr w:rsidR="00332ED7" w:rsidRPr="00D9738F" w14:paraId="081B8005" w14:textId="77777777" w:rsidTr="00D707CD">
        <w:trPr>
          <w:tblCellSpacing w:w="20" w:type="dxa"/>
        </w:trPr>
        <w:tc>
          <w:tcPr>
            <w:tcW w:w="499" w:type="dxa"/>
            <w:tcBorders>
              <w:top w:val="outset" w:sz="6" w:space="0" w:color="auto"/>
              <w:left w:val="outset" w:sz="6" w:space="0" w:color="auto"/>
              <w:bottom w:val="outset" w:sz="6" w:space="0" w:color="auto"/>
              <w:right w:val="outset" w:sz="6" w:space="0" w:color="auto"/>
            </w:tcBorders>
            <w:shd w:val="clear" w:color="auto" w:fill="FFCC99"/>
            <w:vAlign w:val="center"/>
          </w:tcPr>
          <w:p w14:paraId="55D458EA" w14:textId="5680347C" w:rsidR="00221FA3" w:rsidRPr="00D9738F" w:rsidRDefault="00FC158C" w:rsidP="00FC158C">
            <w:pPr>
              <w:spacing w:before="120" w:after="120" w:line="240" w:lineRule="auto"/>
              <w:jc w:val="center"/>
              <w:rPr>
                <w:rFonts w:ascii="Trebuchet MS" w:hAnsi="Trebuchet MS" w:cs="Arial"/>
                <w:color w:val="404040" w:themeColor="text1" w:themeTint="BF"/>
                <w:sz w:val="20"/>
                <w:szCs w:val="20"/>
                <w:lang w:val="nl-NL"/>
              </w:rPr>
            </w:pPr>
            <w:r>
              <w:rPr>
                <w:rFonts w:ascii="Trebuchet MS" w:hAnsi="Trebuchet MS" w:cs="Arial"/>
                <w:color w:val="404040" w:themeColor="text1" w:themeTint="BF"/>
                <w:sz w:val="20"/>
                <w:szCs w:val="20"/>
                <w:lang w:val="nl-NL"/>
              </w:rPr>
              <w:t>19</w:t>
            </w:r>
          </w:p>
        </w:tc>
        <w:tc>
          <w:tcPr>
            <w:tcW w:w="8098" w:type="dxa"/>
            <w:shd w:val="clear" w:color="auto" w:fill="FFCC99"/>
            <w:vAlign w:val="center"/>
          </w:tcPr>
          <w:p w14:paraId="4E63DD87" w14:textId="4515A8EB" w:rsidR="00221FA3" w:rsidRPr="00D9738F" w:rsidRDefault="00221FA3" w:rsidP="000141CD">
            <w:pPr>
              <w:spacing w:before="120" w:after="120" w:line="240" w:lineRule="auto"/>
              <w:ind w:left="194"/>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Mogelijkheden om vruchtbaarheid te stimuleren</w:t>
            </w:r>
            <w:r w:rsidR="00F12BE6" w:rsidRPr="00D9738F">
              <w:rPr>
                <w:rFonts w:ascii="Trebuchet MS" w:hAnsi="Trebuchet MS" w:cs="Arial"/>
                <w:color w:val="404040" w:themeColor="text1" w:themeTint="BF"/>
                <w:sz w:val="20"/>
                <w:szCs w:val="20"/>
                <w:lang w:val="nl-NL"/>
              </w:rPr>
              <w:t>,</w:t>
            </w:r>
            <w:r w:rsidRPr="00D9738F">
              <w:rPr>
                <w:rFonts w:ascii="Trebuchet MS" w:hAnsi="Trebuchet MS" w:cs="Arial"/>
                <w:color w:val="404040" w:themeColor="text1" w:themeTint="BF"/>
                <w:sz w:val="20"/>
                <w:szCs w:val="20"/>
                <w:lang w:val="nl-NL"/>
              </w:rPr>
              <w:t xml:space="preserve">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2516805A" w14:textId="0662C27F" w:rsidR="00952000" w:rsidRPr="00D9738F" w:rsidRDefault="00952000"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AD 3</w:t>
            </w:r>
          </w:p>
          <w:p w14:paraId="6B407FD0" w14:textId="77777777" w:rsidR="00221FA3" w:rsidRPr="00D9738F" w:rsidRDefault="00221FA3"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w:t>
            </w:r>
            <w:r w:rsidR="00952000" w:rsidRPr="00D9738F">
              <w:rPr>
                <w:rFonts w:ascii="Trebuchet MS" w:hAnsi="Trebuchet MS" w:cs="Arial"/>
                <w:color w:val="404040" w:themeColor="text1" w:themeTint="BF"/>
                <w:sz w:val="20"/>
                <w:szCs w:val="20"/>
              </w:rPr>
              <w:t xml:space="preserve"> 3</w:t>
            </w:r>
          </w:p>
          <w:p w14:paraId="683659AF" w14:textId="5CD172F0" w:rsidR="00952000" w:rsidRPr="00D9738F" w:rsidRDefault="00952000" w:rsidP="003C3509">
            <w:pPr>
              <w:spacing w:after="0" w:line="240"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rPr>
              <w:t>NW 6</w:t>
            </w:r>
          </w:p>
        </w:tc>
      </w:tr>
      <w:tr w:rsidR="00332ED7" w:rsidRPr="00D9738F" w14:paraId="64F68AFE" w14:textId="77777777" w:rsidTr="003D3FC1">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14:paraId="48678E77" w14:textId="77777777" w:rsidR="00303133" w:rsidRPr="00D9738F" w:rsidRDefault="00303133" w:rsidP="00221FA3">
            <w:pPr>
              <w:spacing w:line="312" w:lineRule="auto"/>
              <w:rPr>
                <w:rFonts w:ascii="Trebuchet MS" w:hAnsi="Trebuchet MS" w:cs="Arial"/>
                <w:b/>
                <w:bCs/>
                <w:color w:val="404040" w:themeColor="text1" w:themeTint="BF"/>
                <w:sz w:val="20"/>
                <w:szCs w:val="20"/>
                <w:lang w:val="nl-NL"/>
              </w:rPr>
            </w:pPr>
            <w:r w:rsidRPr="00D9738F">
              <w:rPr>
                <w:rFonts w:ascii="Trebuchet MS" w:hAnsi="Trebuchet MS" w:cs="Arial"/>
                <w:b/>
                <w:bCs/>
                <w:color w:val="404040" w:themeColor="text1" w:themeTint="BF"/>
                <w:sz w:val="20"/>
                <w:szCs w:val="20"/>
                <w:lang w:val="nl-NL"/>
              </w:rPr>
              <w:t>Wenken</w:t>
            </w:r>
          </w:p>
          <w:p w14:paraId="54650194" w14:textId="2D8714BA" w:rsidR="00303133" w:rsidRPr="00D9738F" w:rsidRDefault="00F85A5C" w:rsidP="005077B5">
            <w:pPr>
              <w:spacing w:line="312" w:lineRule="auto"/>
              <w:rPr>
                <w:rFonts w:ascii="Trebuchet MS" w:hAnsi="Trebuchet MS" w:cs="Arial"/>
                <w:color w:val="404040" w:themeColor="text1" w:themeTint="BF"/>
                <w:sz w:val="20"/>
                <w:szCs w:val="20"/>
                <w:lang w:val="nl-NL"/>
              </w:rPr>
            </w:pPr>
            <w:r w:rsidRPr="00D9738F">
              <w:rPr>
                <w:rFonts w:ascii="Trebuchet MS" w:hAnsi="Trebuchet MS" w:cs="Arial"/>
                <w:bCs/>
                <w:color w:val="404040" w:themeColor="text1" w:themeTint="BF"/>
                <w:sz w:val="20"/>
                <w:szCs w:val="20"/>
                <w:u w:val="single"/>
                <w:lang w:val="nl-NL"/>
              </w:rPr>
              <w:t xml:space="preserve">Doelen </w:t>
            </w:r>
            <w:r w:rsidR="00303133" w:rsidRPr="00D9738F">
              <w:rPr>
                <w:rFonts w:ascii="Trebuchet MS" w:hAnsi="Trebuchet MS" w:cs="Arial"/>
                <w:bCs/>
                <w:color w:val="404040" w:themeColor="text1" w:themeTint="BF"/>
                <w:sz w:val="20"/>
                <w:szCs w:val="20"/>
                <w:u w:val="single"/>
                <w:lang w:val="nl-NL"/>
              </w:rPr>
              <w:t>1</w:t>
            </w:r>
            <w:r w:rsidR="00DF4F37">
              <w:rPr>
                <w:rFonts w:ascii="Trebuchet MS" w:hAnsi="Trebuchet MS" w:cs="Arial"/>
                <w:bCs/>
                <w:color w:val="404040" w:themeColor="text1" w:themeTint="BF"/>
                <w:sz w:val="20"/>
                <w:szCs w:val="20"/>
                <w:u w:val="single"/>
                <w:lang w:val="nl-NL"/>
              </w:rPr>
              <w:t>1</w:t>
            </w:r>
            <w:r w:rsidR="00303133" w:rsidRPr="00D9738F">
              <w:rPr>
                <w:rFonts w:ascii="Trebuchet MS" w:hAnsi="Trebuchet MS" w:cs="Arial"/>
                <w:bCs/>
                <w:color w:val="404040" w:themeColor="text1" w:themeTint="BF"/>
                <w:sz w:val="20"/>
                <w:szCs w:val="20"/>
                <w:u w:val="single"/>
                <w:lang w:val="nl-NL"/>
              </w:rPr>
              <w:t xml:space="preserve"> </w:t>
            </w:r>
            <w:r w:rsidRPr="00D9738F">
              <w:rPr>
                <w:rFonts w:ascii="Trebuchet MS" w:hAnsi="Trebuchet MS" w:cs="Arial"/>
                <w:bCs/>
                <w:color w:val="404040" w:themeColor="text1" w:themeTint="BF"/>
                <w:sz w:val="20"/>
                <w:szCs w:val="20"/>
                <w:u w:val="single"/>
                <w:lang w:val="nl-NL"/>
              </w:rPr>
              <w:t>en</w:t>
            </w:r>
            <w:r w:rsidR="002233E0" w:rsidRPr="00D9738F">
              <w:rPr>
                <w:rFonts w:ascii="Trebuchet MS" w:hAnsi="Trebuchet MS" w:cs="Arial"/>
                <w:bCs/>
                <w:color w:val="404040" w:themeColor="text1" w:themeTint="BF"/>
                <w:sz w:val="20"/>
                <w:szCs w:val="20"/>
                <w:u w:val="single"/>
                <w:lang w:val="nl-NL"/>
              </w:rPr>
              <w:t xml:space="preserve"> </w:t>
            </w:r>
            <w:r w:rsidR="005077B5" w:rsidRPr="00D9738F">
              <w:rPr>
                <w:rFonts w:ascii="Trebuchet MS" w:hAnsi="Trebuchet MS" w:cs="Arial"/>
                <w:bCs/>
                <w:color w:val="404040" w:themeColor="text1" w:themeTint="BF"/>
                <w:sz w:val="20"/>
                <w:szCs w:val="20"/>
                <w:u w:val="single"/>
                <w:lang w:val="nl-NL"/>
              </w:rPr>
              <w:t>1</w:t>
            </w:r>
            <w:r w:rsidR="00DF4F37">
              <w:rPr>
                <w:rFonts w:ascii="Trebuchet MS" w:hAnsi="Trebuchet MS" w:cs="Arial"/>
                <w:bCs/>
                <w:color w:val="404040" w:themeColor="text1" w:themeTint="BF"/>
                <w:sz w:val="20"/>
                <w:szCs w:val="20"/>
                <w:u w:val="single"/>
                <w:lang w:val="nl-NL"/>
              </w:rPr>
              <w:t>2</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303133" w:rsidRPr="00D9738F">
              <w:rPr>
                <w:rFonts w:ascii="Trebuchet MS" w:hAnsi="Trebuchet MS" w:cs="Arial"/>
                <w:color w:val="404040" w:themeColor="text1" w:themeTint="BF"/>
                <w:sz w:val="20"/>
                <w:szCs w:val="20"/>
                <w:lang w:val="nl-NL"/>
              </w:rPr>
              <w:t xml:space="preserve">Door geslachtelijke voortplanting ontstaan er genetische variaties tussen organismen van een zelfde soort. </w:t>
            </w:r>
          </w:p>
          <w:p w14:paraId="41FA6B80" w14:textId="77777777" w:rsidR="00303133" w:rsidRPr="00D9738F" w:rsidRDefault="00303133" w:rsidP="00303133">
            <w:pPr>
              <w:spacing w:line="312"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Genetische variaties spelen een rol in het mechanisme van natuurlijke selectie.</w:t>
            </w:r>
          </w:p>
          <w:p w14:paraId="2AEAAA1D" w14:textId="77777777" w:rsidR="00303133" w:rsidRPr="00D9738F" w:rsidRDefault="00303133" w:rsidP="00303133">
            <w:pPr>
              <w:spacing w:line="312" w:lineRule="auto"/>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 xml:space="preserve">De bouw </w:t>
            </w:r>
            <w:r w:rsidRPr="00D9738F">
              <w:rPr>
                <w:rFonts w:ascii="Trebuchet MS" w:hAnsi="Trebuchet MS" w:cs="Arial"/>
                <w:bCs/>
                <w:color w:val="404040" w:themeColor="text1" w:themeTint="BF"/>
                <w:sz w:val="20"/>
                <w:szCs w:val="20"/>
                <w:lang w:val="nl-NL"/>
              </w:rPr>
              <w:t>van</w:t>
            </w:r>
            <w:r w:rsidRPr="00D9738F">
              <w:rPr>
                <w:rFonts w:ascii="Trebuchet MS" w:hAnsi="Trebuchet MS" w:cs="Arial"/>
                <w:color w:val="404040" w:themeColor="text1" w:themeTint="BF"/>
                <w:sz w:val="20"/>
                <w:szCs w:val="20"/>
                <w:lang w:val="nl-NL"/>
              </w:rPr>
              <w:t xml:space="preserve"> DNA uit nucleotiden kan men schematisch voorstellen. De bouw van chromatine uit eiwitten en DNA en het </w:t>
            </w:r>
            <w:proofErr w:type="spellStart"/>
            <w:r w:rsidRPr="00D9738F">
              <w:rPr>
                <w:rFonts w:ascii="Trebuchet MS" w:hAnsi="Trebuchet MS" w:cs="Arial"/>
                <w:color w:val="404040" w:themeColor="text1" w:themeTint="BF"/>
                <w:sz w:val="20"/>
                <w:szCs w:val="20"/>
                <w:lang w:val="nl-NL"/>
              </w:rPr>
              <w:t>spiraliseren</w:t>
            </w:r>
            <w:proofErr w:type="spellEnd"/>
            <w:r w:rsidRPr="00D9738F">
              <w:rPr>
                <w:rFonts w:ascii="Trebuchet MS" w:hAnsi="Trebuchet MS" w:cs="Arial"/>
                <w:color w:val="404040" w:themeColor="text1" w:themeTint="BF"/>
                <w:sz w:val="20"/>
                <w:szCs w:val="20"/>
                <w:lang w:val="nl-NL"/>
              </w:rPr>
              <w:t xml:space="preserve"> van de chromatine tot chromosomen kan schematisch getoond worden.</w:t>
            </w:r>
          </w:p>
          <w:p w14:paraId="451790E2" w14:textId="4530EC1B" w:rsidR="007D31CC" w:rsidRPr="00D9738F" w:rsidRDefault="00D93C06"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u w:val="single"/>
                <w:lang w:val="nl-NL"/>
              </w:rPr>
              <w:t xml:space="preserve">Doelen </w:t>
            </w:r>
            <w:r w:rsidR="007D31CC" w:rsidRPr="00D9738F">
              <w:rPr>
                <w:rFonts w:ascii="Trebuchet MS" w:hAnsi="Trebuchet MS" w:cs="Arial"/>
                <w:bCs/>
                <w:color w:val="404040" w:themeColor="text1" w:themeTint="BF"/>
                <w:sz w:val="20"/>
                <w:szCs w:val="20"/>
                <w:u w:val="single"/>
                <w:lang w:val="nl-NL"/>
              </w:rPr>
              <w:t>1</w:t>
            </w:r>
            <w:r w:rsidR="00DF4F37">
              <w:rPr>
                <w:rFonts w:ascii="Trebuchet MS" w:hAnsi="Trebuchet MS" w:cs="Arial"/>
                <w:bCs/>
                <w:color w:val="404040" w:themeColor="text1" w:themeTint="BF"/>
                <w:sz w:val="20"/>
                <w:szCs w:val="20"/>
                <w:u w:val="single"/>
                <w:lang w:val="nl-NL"/>
              </w:rPr>
              <w:t>3</w:t>
            </w:r>
            <w:r w:rsidRPr="00D9738F">
              <w:rPr>
                <w:rFonts w:ascii="Trebuchet MS" w:hAnsi="Trebuchet MS" w:cs="Arial"/>
                <w:bCs/>
                <w:color w:val="404040" w:themeColor="text1" w:themeTint="BF"/>
                <w:sz w:val="20"/>
                <w:szCs w:val="20"/>
                <w:u w:val="single"/>
                <w:lang w:val="nl-NL"/>
              </w:rPr>
              <w:t xml:space="preserve"> en </w:t>
            </w:r>
            <w:r w:rsidR="00C3514A" w:rsidRPr="00D9738F">
              <w:rPr>
                <w:rFonts w:ascii="Trebuchet MS" w:hAnsi="Trebuchet MS" w:cs="Arial"/>
                <w:bCs/>
                <w:color w:val="404040" w:themeColor="text1" w:themeTint="BF"/>
                <w:sz w:val="20"/>
                <w:szCs w:val="20"/>
                <w:u w:val="single"/>
                <w:lang w:val="nl-NL"/>
              </w:rPr>
              <w:t>1</w:t>
            </w:r>
            <w:r w:rsidR="00DF4F37">
              <w:rPr>
                <w:rFonts w:ascii="Trebuchet MS" w:hAnsi="Trebuchet MS" w:cs="Arial"/>
                <w:bCs/>
                <w:color w:val="404040" w:themeColor="text1" w:themeTint="BF"/>
                <w:sz w:val="20"/>
                <w:szCs w:val="20"/>
                <w:u w:val="single"/>
                <w:lang w:val="nl-NL"/>
              </w:rPr>
              <w:t>4</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7D31CC" w:rsidRPr="00D9738F">
              <w:rPr>
                <w:rFonts w:ascii="Trebuchet MS" w:hAnsi="Trebuchet MS" w:cs="Arial"/>
                <w:bCs/>
                <w:color w:val="404040" w:themeColor="text1" w:themeTint="BF"/>
                <w:sz w:val="20"/>
                <w:szCs w:val="20"/>
                <w:lang w:val="nl-NL"/>
              </w:rPr>
              <w:t>Het is niet de bedoeling de verschillende fasen van mitose en meiose in detail te bespreken. De klemtoon dient gelegd te worden op het verschil tussen beide delingen.</w:t>
            </w:r>
          </w:p>
          <w:p w14:paraId="341E047F" w14:textId="4B43C201" w:rsidR="007D31CC" w:rsidRPr="00D9738F" w:rsidRDefault="007D31CC"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Het belang van mitose voor groei van de organismen kan </w:t>
            </w:r>
            <w:r w:rsidR="008B0D94" w:rsidRPr="00D9738F">
              <w:rPr>
                <w:rFonts w:ascii="Trebuchet MS" w:hAnsi="Trebuchet MS" w:cs="Arial"/>
                <w:bCs/>
                <w:color w:val="404040" w:themeColor="text1" w:themeTint="BF"/>
                <w:sz w:val="20"/>
                <w:szCs w:val="20"/>
                <w:lang w:val="nl-NL"/>
              </w:rPr>
              <w:t>hier behandeld worden</w:t>
            </w:r>
            <w:r w:rsidRPr="00D9738F">
              <w:rPr>
                <w:rFonts w:ascii="Trebuchet MS" w:hAnsi="Trebuchet MS" w:cs="Arial"/>
                <w:bCs/>
                <w:color w:val="404040" w:themeColor="text1" w:themeTint="BF"/>
                <w:sz w:val="20"/>
                <w:szCs w:val="20"/>
                <w:lang w:val="nl-NL"/>
              </w:rPr>
              <w:t>. Bij sommige organismen kan mitose een vorm van ongeslachtelijke voortplanting zijn.</w:t>
            </w:r>
          </w:p>
          <w:p w14:paraId="7E9F402B" w14:textId="77777777" w:rsidR="007D31CC" w:rsidRPr="00D9738F" w:rsidRDefault="007D31CC"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Klonen kan hier aan bod komen. </w:t>
            </w:r>
          </w:p>
          <w:p w14:paraId="3E6DAF20" w14:textId="77777777" w:rsidR="007D31CC" w:rsidRPr="00D9738F" w:rsidRDefault="007D31CC"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Kankercellen zijn cellen die ongecontroleerd delen. </w:t>
            </w:r>
          </w:p>
          <w:p w14:paraId="10E4420F" w14:textId="77777777" w:rsidR="007D31CC" w:rsidRPr="00D9738F" w:rsidRDefault="007D31CC"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De noodzaak van meiose om het aantal chromosomen bij de geslachtelijke voortplanting constant te houden, kan worden aangebracht. Het ontstaan van kleine genetische verschillen bij geslachtelijke voortplanting kan hier behandeld worden.</w:t>
            </w:r>
          </w:p>
          <w:p w14:paraId="1FC6EE5A" w14:textId="77777777" w:rsidR="007D31CC" w:rsidRPr="00D9738F" w:rsidRDefault="007D31CC" w:rsidP="007D31CC">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lastRenderedPageBreak/>
              <w:t>De leerlingen kunnen aan de hand van schema’s beide delingen vergelijken.</w:t>
            </w:r>
          </w:p>
          <w:p w14:paraId="17181AC9" w14:textId="53EF5E07" w:rsidR="007D31CC" w:rsidRPr="00D9738F" w:rsidRDefault="00A953A0" w:rsidP="007D31CC">
            <w:pPr>
              <w:spacing w:line="312" w:lineRule="auto"/>
              <w:rPr>
                <w:rFonts w:ascii="Trebuchet MS" w:hAnsi="Trebuchet MS" w:cs="Arial"/>
                <w:color w:val="404040" w:themeColor="text1" w:themeTint="BF"/>
                <w:sz w:val="20"/>
                <w:szCs w:val="20"/>
              </w:rPr>
            </w:pPr>
            <w:r w:rsidRPr="00D9738F">
              <w:rPr>
                <w:rFonts w:ascii="Trebuchet MS" w:hAnsi="Trebuchet MS" w:cs="Arial"/>
                <w:bCs/>
                <w:color w:val="404040" w:themeColor="text1" w:themeTint="BF"/>
                <w:sz w:val="20"/>
                <w:szCs w:val="20"/>
                <w:lang w:val="nl-NL"/>
              </w:rPr>
              <w:t>Ook fysische (straling, tijd</w:t>
            </w:r>
            <w:r w:rsidR="007D31CC" w:rsidRPr="00D9738F">
              <w:rPr>
                <w:rFonts w:ascii="Trebuchet MS" w:hAnsi="Trebuchet MS" w:cs="Arial"/>
                <w:bCs/>
                <w:color w:val="404040" w:themeColor="text1" w:themeTint="BF"/>
                <w:sz w:val="20"/>
                <w:szCs w:val="20"/>
                <w:lang w:val="nl-NL"/>
              </w:rPr>
              <w:t>…) en chemische (organische stoffen…) factoren die de celdeling stimuleren of afremmen,</w:t>
            </w:r>
            <w:r w:rsidR="007D31CC" w:rsidRPr="00D9738F">
              <w:rPr>
                <w:rFonts w:ascii="Trebuchet MS" w:hAnsi="Trebuchet MS" w:cs="Arial"/>
                <w:color w:val="404040" w:themeColor="text1" w:themeTint="BF"/>
                <w:sz w:val="20"/>
                <w:szCs w:val="20"/>
              </w:rPr>
              <w:t xml:space="preserve"> kunnen aan bod komen. De link met bepaalde kankerbehandelingen kan gelegd worden.</w:t>
            </w:r>
          </w:p>
          <w:p w14:paraId="07EDFA62" w14:textId="654C99ED" w:rsidR="007D31CC" w:rsidRPr="00D9738F" w:rsidRDefault="00D93C06" w:rsidP="005077B5">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u w:val="single"/>
                <w:lang w:val="nl-NL"/>
              </w:rPr>
              <w:t xml:space="preserve">Doelen </w:t>
            </w:r>
            <w:r w:rsidR="007D31CC" w:rsidRPr="00D9738F">
              <w:rPr>
                <w:rFonts w:ascii="Trebuchet MS" w:hAnsi="Trebuchet MS" w:cs="Arial"/>
                <w:bCs/>
                <w:color w:val="404040" w:themeColor="text1" w:themeTint="BF"/>
                <w:sz w:val="20"/>
                <w:szCs w:val="20"/>
                <w:u w:val="single"/>
                <w:lang w:val="nl-NL"/>
              </w:rPr>
              <w:t>1</w:t>
            </w:r>
            <w:r w:rsidR="00DF4F37">
              <w:rPr>
                <w:rFonts w:ascii="Trebuchet MS" w:hAnsi="Trebuchet MS" w:cs="Arial"/>
                <w:bCs/>
                <w:color w:val="404040" w:themeColor="text1" w:themeTint="BF"/>
                <w:sz w:val="20"/>
                <w:szCs w:val="20"/>
                <w:u w:val="single"/>
                <w:lang w:val="nl-NL"/>
              </w:rPr>
              <w:t>5</w:t>
            </w:r>
            <w:r w:rsidR="007D31CC" w:rsidRPr="00D9738F">
              <w:rPr>
                <w:rFonts w:ascii="Trebuchet MS" w:hAnsi="Trebuchet MS" w:cs="Arial"/>
                <w:bCs/>
                <w:color w:val="404040" w:themeColor="text1" w:themeTint="BF"/>
                <w:sz w:val="20"/>
                <w:szCs w:val="20"/>
                <w:u w:val="single"/>
                <w:lang w:val="nl-NL"/>
              </w:rPr>
              <w:t xml:space="preserve"> </w:t>
            </w:r>
            <w:r w:rsidRPr="00D9738F">
              <w:rPr>
                <w:rFonts w:ascii="Trebuchet MS" w:hAnsi="Trebuchet MS" w:cs="Arial"/>
                <w:bCs/>
                <w:color w:val="404040" w:themeColor="text1" w:themeTint="BF"/>
                <w:sz w:val="20"/>
                <w:szCs w:val="20"/>
                <w:u w:val="single"/>
                <w:lang w:val="nl-NL"/>
              </w:rPr>
              <w:t xml:space="preserve">tot </w:t>
            </w:r>
            <w:r w:rsidR="00DF4F37">
              <w:rPr>
                <w:rFonts w:ascii="Trebuchet MS" w:hAnsi="Trebuchet MS" w:cs="Arial"/>
                <w:bCs/>
                <w:color w:val="404040" w:themeColor="text1" w:themeTint="BF"/>
                <w:sz w:val="20"/>
                <w:szCs w:val="20"/>
                <w:u w:val="single"/>
                <w:lang w:val="nl-NL"/>
              </w:rPr>
              <w:t>19</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7D31CC" w:rsidRPr="00D9738F">
              <w:rPr>
                <w:rFonts w:ascii="Trebuchet MS" w:hAnsi="Trebuchet MS" w:cs="Arial"/>
                <w:color w:val="404040" w:themeColor="text1" w:themeTint="BF"/>
                <w:sz w:val="20"/>
                <w:szCs w:val="20"/>
                <w:lang w:val="nl-NL"/>
              </w:rPr>
              <w:t xml:space="preserve">De verschillende </w:t>
            </w:r>
            <w:r w:rsidR="007D31CC" w:rsidRPr="00D9738F">
              <w:rPr>
                <w:rFonts w:ascii="Trebuchet MS" w:hAnsi="Trebuchet MS" w:cs="Arial"/>
                <w:bCs/>
                <w:color w:val="404040" w:themeColor="text1" w:themeTint="BF"/>
                <w:sz w:val="20"/>
                <w:szCs w:val="20"/>
                <w:lang w:val="nl-NL"/>
              </w:rPr>
              <w:t>fasen van de bevruchting kunnen beknopt beschreven worden. Het is zeker niet de bedoeling om de embryonale ontwikkeling, de foetale groei en de geboorte volledig te beschrijven en te bespreken. Het is echter wel van belang om de invloed van externe factoren die de ontwikkeling van embryo en foetus tijdens de zwangerschap beïnvloeden, te bespreken. Roken, alcoh</w:t>
            </w:r>
            <w:r w:rsidR="00952000" w:rsidRPr="00D9738F">
              <w:rPr>
                <w:rFonts w:ascii="Trebuchet MS" w:hAnsi="Trebuchet MS" w:cs="Arial"/>
                <w:bCs/>
                <w:color w:val="404040" w:themeColor="text1" w:themeTint="BF"/>
                <w:sz w:val="20"/>
                <w:szCs w:val="20"/>
                <w:lang w:val="nl-NL"/>
              </w:rPr>
              <w:t>ol, medicatie, drugs en stress</w:t>
            </w:r>
            <w:r w:rsidR="007D31CC" w:rsidRPr="00D9738F">
              <w:rPr>
                <w:rFonts w:ascii="Trebuchet MS" w:hAnsi="Trebuchet MS" w:cs="Arial"/>
                <w:bCs/>
                <w:color w:val="404040" w:themeColor="text1" w:themeTint="BF"/>
                <w:sz w:val="20"/>
                <w:szCs w:val="20"/>
                <w:lang w:val="nl-NL"/>
              </w:rPr>
              <w:t>… kunnen aan bod komen.</w:t>
            </w:r>
          </w:p>
          <w:p w14:paraId="31254C9B" w14:textId="77777777" w:rsidR="000608ED" w:rsidRDefault="007D31CC" w:rsidP="0000427D">
            <w:pPr>
              <w:spacing w:line="312" w:lineRule="auto"/>
              <w:rPr>
                <w:rFonts w:ascii="Trebuchet MS" w:hAnsi="Trebuchet MS" w:cs="Arial"/>
                <w:color w:val="404040" w:themeColor="text1" w:themeTint="BF"/>
                <w:sz w:val="20"/>
                <w:szCs w:val="20"/>
                <w:lang w:val="nl-NL"/>
              </w:rPr>
            </w:pPr>
            <w:r w:rsidRPr="00D9738F">
              <w:rPr>
                <w:rFonts w:ascii="Trebuchet MS" w:hAnsi="Trebuchet MS" w:cs="Arial"/>
                <w:bCs/>
                <w:color w:val="404040" w:themeColor="text1" w:themeTint="BF"/>
                <w:sz w:val="20"/>
                <w:szCs w:val="20"/>
                <w:lang w:val="nl-NL"/>
              </w:rPr>
              <w:t>Zowel methoden voor anticonceptie als methoden voor vruchtbaarheidsbehande</w:t>
            </w:r>
            <w:r w:rsidR="00A953A0" w:rsidRPr="00D9738F">
              <w:rPr>
                <w:rFonts w:ascii="Trebuchet MS" w:hAnsi="Trebuchet MS" w:cs="Arial"/>
                <w:bCs/>
                <w:color w:val="404040" w:themeColor="text1" w:themeTint="BF"/>
                <w:sz w:val="20"/>
                <w:szCs w:val="20"/>
                <w:lang w:val="nl-NL"/>
              </w:rPr>
              <w:t xml:space="preserve">ling </w:t>
            </w:r>
            <w:r w:rsidR="008B24A7" w:rsidRPr="00D9738F">
              <w:rPr>
                <w:rFonts w:ascii="Trebuchet MS" w:hAnsi="Trebuchet MS" w:cs="Arial"/>
                <w:bCs/>
                <w:color w:val="404040" w:themeColor="text1" w:themeTint="BF"/>
                <w:sz w:val="20"/>
                <w:szCs w:val="20"/>
                <w:lang w:val="nl-NL"/>
              </w:rPr>
              <w:t>worden hier best aan bod gebracht</w:t>
            </w:r>
            <w:r w:rsidR="00A953A0" w:rsidRPr="00D9738F">
              <w:rPr>
                <w:rFonts w:ascii="Trebuchet MS" w:hAnsi="Trebuchet MS" w:cs="Arial"/>
                <w:bCs/>
                <w:color w:val="404040" w:themeColor="text1" w:themeTint="BF"/>
                <w:sz w:val="20"/>
                <w:szCs w:val="20"/>
                <w:lang w:val="nl-NL"/>
              </w:rPr>
              <w:t xml:space="preserve">. Voor- </w:t>
            </w:r>
            <w:r w:rsidRPr="00D9738F">
              <w:rPr>
                <w:rFonts w:ascii="Trebuchet MS" w:hAnsi="Trebuchet MS" w:cs="Arial"/>
                <w:bCs/>
                <w:color w:val="404040" w:themeColor="text1" w:themeTint="BF"/>
                <w:sz w:val="20"/>
                <w:szCs w:val="20"/>
                <w:lang w:val="nl-NL"/>
              </w:rPr>
              <w:t xml:space="preserve">en nadelen van verschillende methoden worden besproken. Illustratiemateriaal kan worden ontleend bij het CLB, </w:t>
            </w:r>
            <w:r w:rsidR="00A953A0" w:rsidRPr="00D9738F">
              <w:rPr>
                <w:rFonts w:ascii="Trebuchet MS" w:hAnsi="Trebuchet MS" w:cs="Arial"/>
                <w:color w:val="404040" w:themeColor="text1" w:themeTint="BF"/>
                <w:sz w:val="20"/>
                <w:szCs w:val="20"/>
                <w:lang w:val="nl-NL"/>
              </w:rPr>
              <w:t>arts en</w:t>
            </w:r>
            <w:r w:rsidRPr="00D9738F">
              <w:rPr>
                <w:rFonts w:ascii="Trebuchet MS" w:hAnsi="Trebuchet MS" w:cs="Arial"/>
                <w:color w:val="404040" w:themeColor="text1" w:themeTint="BF"/>
                <w:sz w:val="20"/>
                <w:szCs w:val="20"/>
                <w:lang w:val="nl-NL"/>
              </w:rPr>
              <w:t xml:space="preserve"> </w:t>
            </w:r>
            <w:proofErr w:type="spellStart"/>
            <w:r w:rsidRPr="00D9738F">
              <w:rPr>
                <w:rFonts w:ascii="Trebuchet MS" w:hAnsi="Trebuchet MS" w:cs="Arial"/>
                <w:color w:val="404040" w:themeColor="text1" w:themeTint="BF"/>
                <w:sz w:val="20"/>
                <w:szCs w:val="20"/>
                <w:lang w:val="nl-NL"/>
              </w:rPr>
              <w:t>Sensoa</w:t>
            </w:r>
            <w:proofErr w:type="spellEnd"/>
            <w:r w:rsidRPr="00D9738F">
              <w:rPr>
                <w:rFonts w:ascii="Trebuchet MS" w:hAnsi="Trebuchet MS" w:cs="Arial"/>
                <w:color w:val="404040" w:themeColor="text1" w:themeTint="BF"/>
                <w:sz w:val="20"/>
                <w:szCs w:val="20"/>
                <w:lang w:val="nl-NL"/>
              </w:rPr>
              <w:t xml:space="preserve">. </w:t>
            </w:r>
          </w:p>
          <w:p w14:paraId="7749CAD0" w14:textId="7D89F913" w:rsidR="0000427D" w:rsidRPr="00D9738F" w:rsidRDefault="00B57220" w:rsidP="0000427D">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Link met eerste</w:t>
            </w:r>
            <w:r w:rsidR="007D31CC" w:rsidRPr="00D9738F">
              <w:rPr>
                <w:rFonts w:ascii="Trebuchet MS" w:hAnsi="Trebuchet MS" w:cs="Arial"/>
                <w:bCs/>
                <w:color w:val="404040" w:themeColor="text1" w:themeTint="BF"/>
                <w:sz w:val="20"/>
                <w:szCs w:val="20"/>
                <w:lang w:val="nl-NL"/>
              </w:rPr>
              <w:t xml:space="preserve"> graad: de voortplantingsstructur</w:t>
            </w:r>
            <w:r w:rsidRPr="00D9738F">
              <w:rPr>
                <w:rFonts w:ascii="Trebuchet MS" w:hAnsi="Trebuchet MS" w:cs="Arial"/>
                <w:bCs/>
                <w:color w:val="404040" w:themeColor="text1" w:themeTint="BF"/>
                <w:sz w:val="20"/>
                <w:szCs w:val="20"/>
                <w:lang w:val="nl-NL"/>
              </w:rPr>
              <w:t>en bij de mens werden in de eerste</w:t>
            </w:r>
            <w:r w:rsidR="007D31CC" w:rsidRPr="00D9738F">
              <w:rPr>
                <w:rFonts w:ascii="Trebuchet MS" w:hAnsi="Trebuchet MS" w:cs="Arial"/>
                <w:bCs/>
                <w:color w:val="404040" w:themeColor="text1" w:themeTint="BF"/>
                <w:sz w:val="20"/>
                <w:szCs w:val="20"/>
                <w:lang w:val="nl-NL"/>
              </w:rPr>
              <w:t xml:space="preserve"> graad bestudeerd.</w:t>
            </w:r>
          </w:p>
        </w:tc>
      </w:tr>
    </w:tbl>
    <w:p w14:paraId="50DB9A09" w14:textId="77777777" w:rsidR="00EE5350" w:rsidRDefault="00EE5350" w:rsidP="00EE5350">
      <w:pPr>
        <w:spacing w:before="120" w:after="120" w:line="240" w:lineRule="auto"/>
        <w:rPr>
          <w:rFonts w:ascii="Trebuchet MS" w:hAnsi="Trebuchet MS" w:cs="Arial"/>
          <w:b/>
          <w:i/>
          <w:color w:val="404040" w:themeColor="text1" w:themeTint="BF"/>
          <w:lang w:val="nl-NL"/>
        </w:rPr>
      </w:pPr>
    </w:p>
    <w:p w14:paraId="613F0ECF" w14:textId="0EF25CA0" w:rsidR="00221FA3" w:rsidRPr="00D9738F" w:rsidRDefault="00221FA3" w:rsidP="00EE5350">
      <w:pPr>
        <w:spacing w:before="120" w:after="120" w:line="240" w:lineRule="auto"/>
        <w:rPr>
          <w:rFonts w:ascii="Trebuchet MS" w:hAnsi="Trebuchet MS" w:cs="Arial"/>
          <w:b/>
          <w:i/>
          <w:color w:val="404040" w:themeColor="text1" w:themeTint="BF"/>
          <w:lang w:val="nl-NL"/>
        </w:rPr>
      </w:pPr>
      <w:r w:rsidRPr="00D9738F">
        <w:rPr>
          <w:rFonts w:ascii="Trebuchet MS" w:hAnsi="Trebuchet MS" w:cs="Arial"/>
          <w:b/>
          <w:i/>
          <w:color w:val="404040" w:themeColor="text1" w:themeTint="BF"/>
          <w:lang w:val="nl-NL"/>
        </w:rPr>
        <w:t>Erfelijkheid</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32"/>
        <w:gridCol w:w="8165"/>
        <w:gridCol w:w="984"/>
      </w:tblGrid>
      <w:tr w:rsidR="00332ED7" w:rsidRPr="00D9738F" w14:paraId="1B6B26A9" w14:textId="77777777" w:rsidTr="003D3FC1">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4B28018D" w14:textId="7F5924D8" w:rsidR="00221FA3" w:rsidRPr="00D9738F" w:rsidRDefault="0000427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2</w:t>
            </w:r>
            <w:r w:rsidR="00FC158C">
              <w:rPr>
                <w:rFonts w:ascii="Trebuchet MS" w:hAnsi="Trebuchet MS" w:cs="Arial"/>
                <w:color w:val="404040" w:themeColor="text1" w:themeTint="BF"/>
                <w:sz w:val="20"/>
                <w:szCs w:val="20"/>
                <w:lang w:val="nl-NL"/>
              </w:rPr>
              <w:t>0</w:t>
            </w:r>
          </w:p>
        </w:tc>
        <w:tc>
          <w:tcPr>
            <w:tcW w:w="8125" w:type="dxa"/>
            <w:shd w:val="clear" w:color="auto" w:fill="FFCC99"/>
            <w:vAlign w:val="center"/>
          </w:tcPr>
          <w:p w14:paraId="58D05CB5" w14:textId="77777777" w:rsidR="00221FA3" w:rsidRPr="00D9738F" w:rsidRDefault="00221FA3" w:rsidP="000141CD">
            <w:pPr>
              <w:spacing w:before="120" w:after="120" w:line="240" w:lineRule="auto"/>
              <w:ind w:left="221"/>
              <w:rPr>
                <w:rFonts w:ascii="Trebuchet MS" w:hAnsi="Trebuchet MS" w:cs="Arial"/>
                <w:color w:val="404040" w:themeColor="text1" w:themeTint="BF"/>
                <w:sz w:val="20"/>
                <w:szCs w:val="20"/>
              </w:rPr>
            </w:pPr>
            <w:r w:rsidRPr="00690A34">
              <w:rPr>
                <w:rFonts w:ascii="Trebuchet MS" w:hAnsi="Trebuchet MS" w:cs="Arial"/>
                <w:b/>
                <w:color w:val="404040" w:themeColor="text1" w:themeTint="BF"/>
                <w:sz w:val="20"/>
                <w:szCs w:val="20"/>
                <w:lang w:val="nl-NL"/>
              </w:rPr>
              <w:t>Verwoorden</w:t>
            </w:r>
            <w:r w:rsidRPr="00D9738F">
              <w:rPr>
                <w:rFonts w:ascii="Trebuchet MS" w:hAnsi="Trebuchet MS" w:cs="Arial"/>
                <w:color w:val="404040" w:themeColor="text1" w:themeTint="BF"/>
                <w:sz w:val="20"/>
                <w:szCs w:val="20"/>
                <w:lang w:val="nl-NL"/>
              </w:rPr>
              <w:t xml:space="preserve"> hoe de genetische informatie in het DNA tot expressie komt in kenmerken.</w:t>
            </w:r>
          </w:p>
        </w:tc>
        <w:tc>
          <w:tcPr>
            <w:tcW w:w="924" w:type="dxa"/>
            <w:shd w:val="clear" w:color="auto" w:fill="FFCC99"/>
            <w:tcMar>
              <w:left w:w="170" w:type="dxa"/>
            </w:tcMar>
          </w:tcPr>
          <w:p w14:paraId="4C816777" w14:textId="7E2017F7" w:rsidR="00221FA3" w:rsidRPr="00D9738F" w:rsidRDefault="00B34D9E"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 1</w:t>
            </w:r>
          </w:p>
        </w:tc>
      </w:tr>
      <w:tr w:rsidR="00332ED7" w:rsidRPr="00D9738F" w14:paraId="6F120B41" w14:textId="77777777" w:rsidTr="003D3FC1">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78B6E07B" w14:textId="61014CD1" w:rsidR="00221FA3" w:rsidRPr="00D9738F" w:rsidRDefault="0000427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2</w:t>
            </w:r>
            <w:r w:rsidR="00FC158C">
              <w:rPr>
                <w:rFonts w:ascii="Trebuchet MS" w:hAnsi="Trebuchet MS" w:cs="Arial"/>
                <w:color w:val="404040" w:themeColor="text1" w:themeTint="BF"/>
                <w:sz w:val="20"/>
                <w:szCs w:val="20"/>
                <w:lang w:val="nl-NL"/>
              </w:rPr>
              <w:t>1</w:t>
            </w:r>
          </w:p>
        </w:tc>
        <w:tc>
          <w:tcPr>
            <w:tcW w:w="8125" w:type="dxa"/>
            <w:shd w:val="clear" w:color="auto" w:fill="FFCC99"/>
            <w:vAlign w:val="center"/>
          </w:tcPr>
          <w:p w14:paraId="1ACECCA4" w14:textId="6AFE1CF4" w:rsidR="00221FA3" w:rsidRPr="00D9738F" w:rsidRDefault="00221FA3" w:rsidP="000141CD">
            <w:pPr>
              <w:spacing w:before="120" w:after="120" w:line="240" w:lineRule="auto"/>
              <w:ind w:left="221"/>
              <w:rPr>
                <w:rFonts w:ascii="Trebuchet MS" w:hAnsi="Trebuchet MS" w:cs="Arial"/>
                <w:color w:val="404040" w:themeColor="text1" w:themeTint="BF"/>
                <w:sz w:val="20"/>
                <w:szCs w:val="20"/>
              </w:rPr>
            </w:pPr>
            <w:r w:rsidRPr="00690A34">
              <w:rPr>
                <w:rFonts w:ascii="Trebuchet MS" w:hAnsi="Trebuchet MS" w:cs="Arial"/>
                <w:b/>
                <w:color w:val="404040" w:themeColor="text1" w:themeTint="BF"/>
                <w:sz w:val="20"/>
                <w:szCs w:val="20"/>
                <w:lang w:val="nl-NL"/>
              </w:rPr>
              <w:t>Illustreren</w:t>
            </w:r>
            <w:r w:rsidRPr="00D9738F">
              <w:rPr>
                <w:rFonts w:ascii="Trebuchet MS" w:hAnsi="Trebuchet MS" w:cs="Arial"/>
                <w:color w:val="404040" w:themeColor="text1" w:themeTint="BF"/>
                <w:sz w:val="20"/>
                <w:szCs w:val="20"/>
                <w:lang w:val="nl-NL"/>
              </w:rPr>
              <w:t xml:space="preserve"> dat variatie tussen organismen ontstaat door het samenspel van genetisch materiaal en omgevingsinvloeden</w:t>
            </w:r>
            <w:r w:rsidR="00F12BE6" w:rsidRPr="00D9738F">
              <w:rPr>
                <w:rFonts w:ascii="Trebuchet MS" w:hAnsi="Trebuchet MS" w:cs="Arial"/>
                <w:color w:val="404040" w:themeColor="text1" w:themeTint="BF"/>
                <w:sz w:val="20"/>
                <w:szCs w:val="20"/>
                <w:lang w:val="nl-NL"/>
              </w:rPr>
              <w:t>.</w:t>
            </w:r>
            <w:r w:rsidRPr="00D9738F">
              <w:rPr>
                <w:rFonts w:ascii="Trebuchet MS" w:hAnsi="Trebuchet MS" w:cs="Arial"/>
                <w:color w:val="404040" w:themeColor="text1" w:themeTint="BF"/>
                <w:sz w:val="20"/>
                <w:szCs w:val="20"/>
                <w:lang w:val="nl-NL"/>
              </w:rPr>
              <w:t xml:space="preserve"> </w:t>
            </w:r>
          </w:p>
        </w:tc>
        <w:tc>
          <w:tcPr>
            <w:tcW w:w="924" w:type="dxa"/>
            <w:shd w:val="clear" w:color="auto" w:fill="FFCC99"/>
            <w:tcMar>
              <w:left w:w="170" w:type="dxa"/>
            </w:tcMar>
          </w:tcPr>
          <w:p w14:paraId="0A8D7018" w14:textId="5312FE55" w:rsidR="00221FA3" w:rsidRPr="00D9738F" w:rsidRDefault="00B34D9E"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 1</w:t>
            </w:r>
          </w:p>
        </w:tc>
      </w:tr>
      <w:tr w:rsidR="00332ED7" w:rsidRPr="00D9738F" w14:paraId="10171F0E" w14:textId="77777777" w:rsidTr="003D3FC1">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58C4F960" w14:textId="5D3C8A6A" w:rsidR="00221FA3" w:rsidRPr="00D9738F" w:rsidRDefault="0000427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2</w:t>
            </w:r>
            <w:r w:rsidR="00FC158C">
              <w:rPr>
                <w:rFonts w:ascii="Trebuchet MS" w:hAnsi="Trebuchet MS" w:cs="Arial"/>
                <w:color w:val="404040" w:themeColor="text1" w:themeTint="BF"/>
                <w:sz w:val="20"/>
                <w:szCs w:val="20"/>
                <w:lang w:val="nl-NL"/>
              </w:rPr>
              <w:t>2</w:t>
            </w:r>
          </w:p>
        </w:tc>
        <w:tc>
          <w:tcPr>
            <w:tcW w:w="8125" w:type="dxa"/>
            <w:shd w:val="clear" w:color="auto" w:fill="FFCC99"/>
            <w:vAlign w:val="center"/>
          </w:tcPr>
          <w:p w14:paraId="179FC1D4" w14:textId="77777777" w:rsidR="00221FA3" w:rsidRPr="00D9738F" w:rsidRDefault="00221FA3" w:rsidP="000141CD">
            <w:pPr>
              <w:spacing w:before="120" w:after="120" w:line="240" w:lineRule="auto"/>
              <w:ind w:left="221"/>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 xml:space="preserve">Toepassingen van gentechnologie illustreren en de ethische dimensie ervan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66CC814B" w14:textId="77777777" w:rsidR="002F3A2E" w:rsidRPr="00D9738F" w:rsidRDefault="002F3A2E"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AD 3</w:t>
            </w:r>
          </w:p>
          <w:p w14:paraId="66DB8F58" w14:textId="1F48A35C" w:rsidR="00B34D9E" w:rsidRPr="00D9738F" w:rsidRDefault="00B34D9E" w:rsidP="003C3509">
            <w:pPr>
              <w:spacing w:after="0" w:line="240"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N</w:t>
            </w:r>
            <w:r w:rsidR="00221FA3" w:rsidRPr="00D9738F">
              <w:rPr>
                <w:rFonts w:ascii="Trebuchet MS" w:hAnsi="Trebuchet MS" w:cs="Arial"/>
                <w:color w:val="404040" w:themeColor="text1" w:themeTint="BF"/>
                <w:sz w:val="20"/>
                <w:szCs w:val="20"/>
              </w:rPr>
              <w:t>W</w:t>
            </w:r>
            <w:r w:rsidRPr="00D9738F">
              <w:rPr>
                <w:rFonts w:ascii="Trebuchet MS" w:hAnsi="Trebuchet MS" w:cs="Arial"/>
                <w:color w:val="404040" w:themeColor="text1" w:themeTint="BF"/>
                <w:sz w:val="20"/>
                <w:szCs w:val="20"/>
              </w:rPr>
              <w:t xml:space="preserve"> 6</w:t>
            </w:r>
          </w:p>
        </w:tc>
      </w:tr>
      <w:tr w:rsidR="00332ED7" w:rsidRPr="00D9738F" w14:paraId="0A5DF5EC" w14:textId="77777777" w:rsidTr="003D3FC1">
        <w:trPr>
          <w:tblCellSpacing w:w="20" w:type="dxa"/>
        </w:trPr>
        <w:tc>
          <w:tcPr>
            <w:tcW w:w="472" w:type="dxa"/>
            <w:tcBorders>
              <w:top w:val="outset" w:sz="6" w:space="0" w:color="auto"/>
              <w:left w:val="outset" w:sz="6" w:space="0" w:color="auto"/>
              <w:bottom w:val="outset" w:sz="6" w:space="0" w:color="auto"/>
              <w:right w:val="outset" w:sz="6" w:space="0" w:color="auto"/>
            </w:tcBorders>
            <w:shd w:val="clear" w:color="auto" w:fill="FFCC99"/>
            <w:vAlign w:val="center"/>
          </w:tcPr>
          <w:p w14:paraId="5D5658F0" w14:textId="17A88DCE" w:rsidR="00221FA3" w:rsidRPr="00D9738F" w:rsidRDefault="0000427D" w:rsidP="00FC158C">
            <w:pPr>
              <w:spacing w:before="120" w:after="120" w:line="240" w:lineRule="auto"/>
              <w:jc w:val="center"/>
              <w:rPr>
                <w:rFonts w:ascii="Trebuchet MS" w:hAnsi="Trebuchet MS" w:cs="Arial"/>
                <w:color w:val="404040" w:themeColor="text1" w:themeTint="BF"/>
                <w:sz w:val="20"/>
                <w:szCs w:val="20"/>
                <w:lang w:val="nl-NL"/>
              </w:rPr>
            </w:pPr>
            <w:r w:rsidRPr="00D9738F">
              <w:rPr>
                <w:rFonts w:ascii="Trebuchet MS" w:hAnsi="Trebuchet MS" w:cs="Arial"/>
                <w:color w:val="404040" w:themeColor="text1" w:themeTint="BF"/>
                <w:sz w:val="20"/>
                <w:szCs w:val="20"/>
                <w:lang w:val="nl-NL"/>
              </w:rPr>
              <w:t>2</w:t>
            </w:r>
            <w:r w:rsidR="00FC158C">
              <w:rPr>
                <w:rFonts w:ascii="Trebuchet MS" w:hAnsi="Trebuchet MS" w:cs="Arial"/>
                <w:color w:val="404040" w:themeColor="text1" w:themeTint="BF"/>
                <w:sz w:val="20"/>
                <w:szCs w:val="20"/>
                <w:lang w:val="nl-NL"/>
              </w:rPr>
              <w:t>3</w:t>
            </w:r>
          </w:p>
        </w:tc>
        <w:tc>
          <w:tcPr>
            <w:tcW w:w="8125" w:type="dxa"/>
            <w:shd w:val="clear" w:color="auto" w:fill="FFCC99"/>
            <w:vAlign w:val="center"/>
          </w:tcPr>
          <w:p w14:paraId="549ECD72" w14:textId="31A9B7D3" w:rsidR="00221FA3" w:rsidRPr="00D9738F" w:rsidRDefault="00221FA3" w:rsidP="000141CD">
            <w:pPr>
              <w:spacing w:before="120" w:after="120" w:line="240" w:lineRule="auto"/>
              <w:ind w:left="221"/>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lang w:val="nl-NL"/>
              </w:rPr>
              <w:t>Aan de hand van eenvoudige kruisingsschema's en stambomen</w:t>
            </w:r>
            <w:r w:rsidR="00F12BE6" w:rsidRPr="00D9738F">
              <w:rPr>
                <w:rFonts w:ascii="Trebuchet MS" w:hAnsi="Trebuchet MS" w:cs="Arial"/>
                <w:color w:val="404040" w:themeColor="text1" w:themeTint="BF"/>
                <w:sz w:val="20"/>
                <w:szCs w:val="20"/>
                <w:lang w:val="nl-NL"/>
              </w:rPr>
              <w:t>,</w:t>
            </w:r>
            <w:r w:rsidRPr="00D9738F">
              <w:rPr>
                <w:rFonts w:ascii="Trebuchet MS" w:hAnsi="Trebuchet MS" w:cs="Arial"/>
                <w:color w:val="404040" w:themeColor="text1" w:themeTint="BF"/>
                <w:sz w:val="20"/>
                <w:szCs w:val="20"/>
                <w:lang w:val="nl-NL"/>
              </w:rPr>
              <w:t xml:space="preserve"> de overerving van kenmerken bij de mens </w:t>
            </w:r>
            <w:r w:rsidRPr="00690A34">
              <w:rPr>
                <w:rFonts w:ascii="Trebuchet MS" w:hAnsi="Trebuchet MS" w:cs="Arial"/>
                <w:b/>
                <w:color w:val="404040" w:themeColor="text1" w:themeTint="BF"/>
                <w:sz w:val="20"/>
                <w:szCs w:val="20"/>
                <w:lang w:val="nl-NL"/>
              </w:rPr>
              <w:t>toelichten</w:t>
            </w:r>
            <w:r w:rsidRPr="00D9738F">
              <w:rPr>
                <w:rFonts w:ascii="Trebuchet MS" w:hAnsi="Trebuchet MS" w:cs="Arial"/>
                <w:color w:val="404040" w:themeColor="text1" w:themeTint="BF"/>
                <w:sz w:val="20"/>
                <w:szCs w:val="20"/>
                <w:lang w:val="nl-NL"/>
              </w:rPr>
              <w:t>.</w:t>
            </w:r>
          </w:p>
        </w:tc>
        <w:tc>
          <w:tcPr>
            <w:tcW w:w="924" w:type="dxa"/>
            <w:shd w:val="clear" w:color="auto" w:fill="FFCC99"/>
            <w:tcMar>
              <w:left w:w="170" w:type="dxa"/>
            </w:tcMar>
          </w:tcPr>
          <w:p w14:paraId="4F35A5DE" w14:textId="2E5EC392" w:rsidR="00F906E4" w:rsidRPr="00F906E4" w:rsidRDefault="00F906E4" w:rsidP="003C3509">
            <w:pPr>
              <w:spacing w:after="0" w:line="240" w:lineRule="auto"/>
              <w:rPr>
                <w:rFonts w:ascii="Trebuchet MS" w:hAnsi="Trebuchet MS" w:cs="Arial"/>
                <w:color w:val="404040" w:themeColor="text1" w:themeTint="BF"/>
                <w:sz w:val="20"/>
                <w:szCs w:val="20"/>
              </w:rPr>
            </w:pPr>
            <w:r w:rsidRPr="00F906E4">
              <w:rPr>
                <w:rFonts w:ascii="Trebuchet MS" w:hAnsi="Trebuchet MS" w:cs="Arial"/>
                <w:color w:val="404040" w:themeColor="text1" w:themeTint="BF"/>
                <w:sz w:val="20"/>
                <w:szCs w:val="20"/>
                <w:lang w:eastAsia="nl-NL"/>
              </w:rPr>
              <w:t>NW 1</w:t>
            </w:r>
          </w:p>
          <w:p w14:paraId="6B3C7B95" w14:textId="728E112B" w:rsidR="00221FA3" w:rsidRPr="00D9738F" w:rsidRDefault="00221FA3" w:rsidP="003C3509">
            <w:pPr>
              <w:spacing w:after="0" w:line="240" w:lineRule="auto"/>
              <w:rPr>
                <w:rFonts w:ascii="Trebuchet MS" w:hAnsi="Trebuchet MS" w:cs="Arial"/>
                <w:color w:val="404040" w:themeColor="text1" w:themeTint="BF"/>
                <w:sz w:val="20"/>
                <w:szCs w:val="20"/>
              </w:rPr>
            </w:pPr>
            <w:r w:rsidRPr="00F906E4">
              <w:rPr>
                <w:rFonts w:ascii="Trebuchet MS" w:hAnsi="Trebuchet MS" w:cs="Arial"/>
                <w:color w:val="404040" w:themeColor="text1" w:themeTint="BF"/>
                <w:sz w:val="20"/>
                <w:szCs w:val="20"/>
              </w:rPr>
              <w:t>NW</w:t>
            </w:r>
            <w:r w:rsidRPr="00D9738F">
              <w:rPr>
                <w:rFonts w:ascii="Trebuchet MS" w:hAnsi="Trebuchet MS" w:cs="Arial"/>
                <w:color w:val="404040" w:themeColor="text1" w:themeTint="BF"/>
                <w:sz w:val="20"/>
                <w:szCs w:val="20"/>
              </w:rPr>
              <w:t xml:space="preserve"> 2</w:t>
            </w:r>
          </w:p>
        </w:tc>
      </w:tr>
      <w:tr w:rsidR="00332ED7" w:rsidRPr="00D9738F" w14:paraId="3A1F8E51" w14:textId="77777777" w:rsidTr="003D3FC1">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14:paraId="51B01CB3" w14:textId="77777777" w:rsidR="00221FA3" w:rsidRPr="00D9738F" w:rsidRDefault="00221FA3" w:rsidP="00221FA3">
            <w:pPr>
              <w:spacing w:line="312" w:lineRule="auto"/>
              <w:rPr>
                <w:rFonts w:ascii="Trebuchet MS" w:hAnsi="Trebuchet MS" w:cs="Arial"/>
                <w:b/>
                <w:bCs/>
                <w:color w:val="404040" w:themeColor="text1" w:themeTint="BF"/>
                <w:sz w:val="20"/>
                <w:szCs w:val="20"/>
                <w:lang w:val="nl-NL"/>
              </w:rPr>
            </w:pPr>
            <w:r w:rsidRPr="00D9738F">
              <w:rPr>
                <w:rFonts w:ascii="Trebuchet MS" w:hAnsi="Trebuchet MS" w:cs="Arial"/>
                <w:b/>
                <w:bCs/>
                <w:color w:val="404040" w:themeColor="text1" w:themeTint="BF"/>
                <w:sz w:val="20"/>
                <w:szCs w:val="20"/>
                <w:lang w:val="nl-NL"/>
              </w:rPr>
              <w:t>Wenken</w:t>
            </w:r>
          </w:p>
          <w:p w14:paraId="3EB47B5C" w14:textId="472656AD" w:rsidR="0000427D" w:rsidRPr="00D9738F" w:rsidRDefault="00D93C06" w:rsidP="0000427D">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u w:val="single"/>
                <w:lang w:val="nl-NL"/>
              </w:rPr>
              <w:t xml:space="preserve">Doelen </w:t>
            </w:r>
            <w:r w:rsidR="0000427D" w:rsidRPr="00D9738F">
              <w:rPr>
                <w:rFonts w:ascii="Trebuchet MS" w:hAnsi="Trebuchet MS" w:cs="Arial"/>
                <w:bCs/>
                <w:color w:val="404040" w:themeColor="text1" w:themeTint="BF"/>
                <w:sz w:val="20"/>
                <w:szCs w:val="20"/>
                <w:u w:val="single"/>
                <w:lang w:val="nl-NL"/>
              </w:rPr>
              <w:t>2</w:t>
            </w:r>
            <w:r w:rsidR="00DF4F37">
              <w:rPr>
                <w:rFonts w:ascii="Trebuchet MS" w:hAnsi="Trebuchet MS" w:cs="Arial"/>
                <w:bCs/>
                <w:color w:val="404040" w:themeColor="text1" w:themeTint="BF"/>
                <w:sz w:val="20"/>
                <w:szCs w:val="20"/>
                <w:u w:val="single"/>
                <w:lang w:val="nl-NL"/>
              </w:rPr>
              <w:t>0</w:t>
            </w:r>
            <w:r w:rsidR="0000427D" w:rsidRPr="00D9738F">
              <w:rPr>
                <w:rFonts w:ascii="Trebuchet MS" w:hAnsi="Trebuchet MS" w:cs="Arial"/>
                <w:bCs/>
                <w:color w:val="404040" w:themeColor="text1" w:themeTint="BF"/>
                <w:sz w:val="20"/>
                <w:szCs w:val="20"/>
                <w:u w:val="single"/>
                <w:lang w:val="nl-NL"/>
              </w:rPr>
              <w:t xml:space="preserve"> </w:t>
            </w:r>
            <w:r w:rsidRPr="00D9738F">
              <w:rPr>
                <w:rFonts w:ascii="Trebuchet MS" w:hAnsi="Trebuchet MS" w:cs="Arial"/>
                <w:bCs/>
                <w:color w:val="404040" w:themeColor="text1" w:themeTint="BF"/>
                <w:sz w:val="20"/>
                <w:szCs w:val="20"/>
                <w:u w:val="single"/>
                <w:lang w:val="nl-NL"/>
              </w:rPr>
              <w:t xml:space="preserve">en </w:t>
            </w:r>
            <w:r w:rsidR="0000427D" w:rsidRPr="00D9738F">
              <w:rPr>
                <w:rFonts w:ascii="Trebuchet MS" w:hAnsi="Trebuchet MS" w:cs="Arial"/>
                <w:bCs/>
                <w:color w:val="404040" w:themeColor="text1" w:themeTint="BF"/>
                <w:sz w:val="20"/>
                <w:szCs w:val="20"/>
                <w:u w:val="single"/>
                <w:lang w:val="nl-NL"/>
              </w:rPr>
              <w:t>2</w:t>
            </w:r>
            <w:r w:rsidR="00DF4F37">
              <w:rPr>
                <w:rFonts w:ascii="Trebuchet MS" w:hAnsi="Trebuchet MS" w:cs="Arial"/>
                <w:bCs/>
                <w:color w:val="404040" w:themeColor="text1" w:themeTint="BF"/>
                <w:sz w:val="20"/>
                <w:szCs w:val="20"/>
                <w:u w:val="single"/>
                <w:lang w:val="nl-NL"/>
              </w:rPr>
              <w:t>1</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00427D" w:rsidRPr="00D9738F">
              <w:rPr>
                <w:rFonts w:ascii="Trebuchet MS" w:hAnsi="Trebuchet MS" w:cs="Arial"/>
                <w:bCs/>
                <w:color w:val="404040" w:themeColor="text1" w:themeTint="BF"/>
                <w:sz w:val="20"/>
                <w:szCs w:val="20"/>
                <w:lang w:val="nl-NL"/>
              </w:rPr>
              <w:t xml:space="preserve">Eiwitten zorgen rechtstreeks of onrechtstreeks voor het tot uiting komen van erfelijke kenmerken. De eiwitsynthese kan men, zonder in details te vervallen, verklaren via eenvoudige modellen en animaties. </w:t>
            </w:r>
          </w:p>
          <w:p w14:paraId="2CED5F26" w14:textId="77777777" w:rsidR="0000427D" w:rsidRPr="00D9738F" w:rsidRDefault="0000427D" w:rsidP="0000427D">
            <w:pPr>
              <w:spacing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Voorbeelden van </w:t>
            </w:r>
            <w:r w:rsidRPr="00D9738F">
              <w:rPr>
                <w:rFonts w:ascii="Trebuchet MS" w:hAnsi="Trebuchet MS" w:cs="Arial"/>
                <w:bCs/>
                <w:i/>
                <w:color w:val="404040" w:themeColor="text1" w:themeTint="BF"/>
                <w:sz w:val="20"/>
                <w:szCs w:val="20"/>
                <w:lang w:val="nl-NL"/>
              </w:rPr>
              <w:t>gentechnologie</w:t>
            </w:r>
            <w:r w:rsidRPr="00D9738F">
              <w:rPr>
                <w:rFonts w:ascii="Trebuchet MS" w:hAnsi="Trebuchet MS" w:cs="Arial"/>
                <w:bCs/>
                <w:color w:val="404040" w:themeColor="text1" w:themeTint="BF"/>
                <w:sz w:val="20"/>
                <w:szCs w:val="20"/>
                <w:lang w:val="nl-NL"/>
              </w:rPr>
              <w:t xml:space="preserve"> zijn:</w:t>
            </w:r>
          </w:p>
          <w:p w14:paraId="29680FC5" w14:textId="77777777" w:rsidR="0000427D" w:rsidRPr="00D9738F" w:rsidRDefault="0000427D" w:rsidP="00051822">
            <w:pPr>
              <w:numPr>
                <w:ilvl w:val="0"/>
                <w:numId w:val="40"/>
              </w:numPr>
              <w:spacing w:after="120" w:line="312" w:lineRule="auto"/>
              <w:ind w:left="1003" w:hanging="357"/>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ontrafelen van het genoom van de mens, bacteriën, dieren en planten;</w:t>
            </w:r>
          </w:p>
          <w:p w14:paraId="1831BFAD" w14:textId="77777777" w:rsidR="0000427D" w:rsidRPr="00D9738F" w:rsidRDefault="0000427D" w:rsidP="00051822">
            <w:pPr>
              <w:numPr>
                <w:ilvl w:val="0"/>
                <w:numId w:val="40"/>
              </w:numPr>
              <w:spacing w:after="120" w:line="312" w:lineRule="auto"/>
              <w:ind w:left="1003" w:hanging="357"/>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het opsporen van DNA-fragmenten bij forensisch onderzoek, het zoeken naar </w:t>
            </w:r>
            <w:proofErr w:type="spellStart"/>
            <w:r w:rsidRPr="00D9738F">
              <w:rPr>
                <w:rFonts w:ascii="Trebuchet MS" w:hAnsi="Trebuchet MS" w:cs="Arial"/>
                <w:bCs/>
                <w:color w:val="404040" w:themeColor="text1" w:themeTint="BF"/>
                <w:sz w:val="20"/>
                <w:szCs w:val="20"/>
                <w:lang w:val="nl-NL"/>
              </w:rPr>
              <w:t>genmutaties</w:t>
            </w:r>
            <w:proofErr w:type="spellEnd"/>
            <w:r w:rsidRPr="00D9738F">
              <w:rPr>
                <w:rFonts w:ascii="Trebuchet MS" w:hAnsi="Trebuchet MS" w:cs="Arial"/>
                <w:bCs/>
                <w:color w:val="404040" w:themeColor="text1" w:themeTint="BF"/>
                <w:sz w:val="20"/>
                <w:szCs w:val="20"/>
                <w:lang w:val="nl-NL"/>
              </w:rPr>
              <w:t>…;</w:t>
            </w:r>
          </w:p>
          <w:p w14:paraId="479311C9" w14:textId="77777777" w:rsidR="0000427D" w:rsidRPr="00D9738F" w:rsidRDefault="0000427D" w:rsidP="00051822">
            <w:pPr>
              <w:numPr>
                <w:ilvl w:val="0"/>
                <w:numId w:val="40"/>
              </w:numPr>
              <w:spacing w:after="120" w:line="312" w:lineRule="auto"/>
              <w:ind w:left="1003" w:hanging="357"/>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diagnose van ziekten en verwantschappen;</w:t>
            </w:r>
          </w:p>
          <w:p w14:paraId="7869B6B1" w14:textId="77777777" w:rsidR="0000427D" w:rsidRPr="00D9738F" w:rsidRDefault="0000427D" w:rsidP="00051822">
            <w:pPr>
              <w:numPr>
                <w:ilvl w:val="0"/>
                <w:numId w:val="40"/>
              </w:numPr>
              <w:spacing w:after="120" w:line="312" w:lineRule="auto"/>
              <w:ind w:left="1003" w:hanging="357"/>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 xml:space="preserve">ontwikkelen van </w:t>
            </w:r>
            <w:proofErr w:type="spellStart"/>
            <w:r w:rsidRPr="00D9738F">
              <w:rPr>
                <w:rFonts w:ascii="Trebuchet MS" w:hAnsi="Trebuchet MS" w:cs="Arial"/>
                <w:bCs/>
                <w:i/>
                <w:color w:val="404040" w:themeColor="text1" w:themeTint="BF"/>
                <w:sz w:val="20"/>
                <w:szCs w:val="20"/>
                <w:lang w:val="nl-NL"/>
              </w:rPr>
              <w:t>GGO’s</w:t>
            </w:r>
            <w:proofErr w:type="spellEnd"/>
            <w:r w:rsidRPr="00D9738F">
              <w:rPr>
                <w:rFonts w:ascii="Trebuchet MS" w:hAnsi="Trebuchet MS" w:cs="Arial"/>
                <w:bCs/>
                <w:color w:val="404040" w:themeColor="text1" w:themeTint="BF"/>
                <w:sz w:val="20"/>
                <w:szCs w:val="20"/>
                <w:lang w:val="nl-NL"/>
              </w:rPr>
              <w:t xml:space="preserve"> (genetisch gemodificeerde organismen);</w:t>
            </w:r>
          </w:p>
          <w:p w14:paraId="79C6FDE6" w14:textId="77777777" w:rsidR="0000427D" w:rsidRPr="00D9738F" w:rsidRDefault="0000427D" w:rsidP="00051822">
            <w:pPr>
              <w:numPr>
                <w:ilvl w:val="0"/>
                <w:numId w:val="40"/>
              </w:numPr>
              <w:spacing w:after="120" w:line="312" w:lineRule="auto"/>
              <w:ind w:left="1003" w:hanging="357"/>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lang w:val="nl-NL"/>
              </w:rPr>
              <w:t>productie van medicijnen (menselijk insuline, groeihormonen…) in ovariële cellen van muizen en ratten).</w:t>
            </w:r>
          </w:p>
          <w:p w14:paraId="7BE7E901" w14:textId="0CF6B419" w:rsidR="0000427D" w:rsidRPr="00D9738F" w:rsidRDefault="00D93C06" w:rsidP="002E4D3F">
            <w:pPr>
              <w:spacing w:line="312" w:lineRule="auto"/>
              <w:rPr>
                <w:rFonts w:ascii="Trebuchet MS" w:hAnsi="Trebuchet MS" w:cs="Arial"/>
                <w:bCs/>
                <w:color w:val="404040" w:themeColor="text1" w:themeTint="BF"/>
                <w:sz w:val="20"/>
                <w:szCs w:val="20"/>
              </w:rPr>
            </w:pPr>
            <w:r w:rsidRPr="00D9738F">
              <w:rPr>
                <w:rFonts w:ascii="Trebuchet MS" w:hAnsi="Trebuchet MS" w:cs="Arial"/>
                <w:bCs/>
                <w:color w:val="404040" w:themeColor="text1" w:themeTint="BF"/>
                <w:sz w:val="20"/>
                <w:szCs w:val="20"/>
                <w:u w:val="single"/>
                <w:lang w:val="nl-NL"/>
              </w:rPr>
              <w:t xml:space="preserve">Doel </w:t>
            </w:r>
            <w:r w:rsidR="0000427D" w:rsidRPr="00D9738F">
              <w:rPr>
                <w:rFonts w:ascii="Trebuchet MS" w:hAnsi="Trebuchet MS" w:cs="Arial"/>
                <w:bCs/>
                <w:color w:val="404040" w:themeColor="text1" w:themeTint="BF"/>
                <w:sz w:val="20"/>
                <w:szCs w:val="20"/>
                <w:u w:val="single"/>
                <w:lang w:val="nl-NL"/>
              </w:rPr>
              <w:t>2</w:t>
            </w:r>
            <w:r w:rsidR="00DF4F37">
              <w:rPr>
                <w:rFonts w:ascii="Trebuchet MS" w:hAnsi="Trebuchet MS" w:cs="Arial"/>
                <w:bCs/>
                <w:color w:val="404040" w:themeColor="text1" w:themeTint="BF"/>
                <w:sz w:val="20"/>
                <w:szCs w:val="20"/>
                <w:u w:val="single"/>
                <w:lang w:val="nl-NL"/>
              </w:rPr>
              <w:t>2</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00427D" w:rsidRPr="00D9738F">
              <w:rPr>
                <w:rFonts w:ascii="Trebuchet MS" w:hAnsi="Trebuchet MS" w:cs="Arial"/>
                <w:bCs/>
                <w:color w:val="404040" w:themeColor="text1" w:themeTint="BF"/>
                <w:sz w:val="20"/>
                <w:szCs w:val="20"/>
              </w:rPr>
              <w:t xml:space="preserve">Het is belangrijk dat de leerlingen inzicht verwerven in het feit dat de meeste (menselijke) kenmerken niet enkel door genen bepaald worden. De onderlinge verschillen ontstaan door geslachtelijke </w:t>
            </w:r>
            <w:r w:rsidR="0000427D" w:rsidRPr="00D9738F">
              <w:rPr>
                <w:rFonts w:ascii="Trebuchet MS" w:hAnsi="Trebuchet MS" w:cs="Arial"/>
                <w:bCs/>
                <w:color w:val="404040" w:themeColor="text1" w:themeTint="BF"/>
                <w:sz w:val="20"/>
                <w:szCs w:val="20"/>
              </w:rPr>
              <w:lastRenderedPageBreak/>
              <w:t>voor</w:t>
            </w:r>
            <w:r w:rsidR="008B0D94" w:rsidRPr="00D9738F">
              <w:rPr>
                <w:rFonts w:ascii="Trebuchet MS" w:hAnsi="Trebuchet MS" w:cs="Arial"/>
                <w:bCs/>
                <w:color w:val="404040" w:themeColor="text1" w:themeTint="BF"/>
                <w:sz w:val="20"/>
                <w:szCs w:val="20"/>
              </w:rPr>
              <w:t>t</w:t>
            </w:r>
            <w:r w:rsidR="0000427D" w:rsidRPr="00D9738F">
              <w:rPr>
                <w:rFonts w:ascii="Trebuchet MS" w:hAnsi="Trebuchet MS" w:cs="Arial"/>
                <w:bCs/>
                <w:color w:val="404040" w:themeColor="text1" w:themeTint="BF"/>
                <w:sz w:val="20"/>
                <w:szCs w:val="20"/>
              </w:rPr>
              <w:t>planting</w:t>
            </w:r>
            <w:r w:rsidR="008B0D94" w:rsidRPr="00D9738F">
              <w:rPr>
                <w:rFonts w:ascii="Trebuchet MS" w:hAnsi="Trebuchet MS" w:cs="Arial"/>
                <w:bCs/>
                <w:color w:val="404040" w:themeColor="text1" w:themeTint="BF"/>
                <w:sz w:val="20"/>
                <w:szCs w:val="20"/>
              </w:rPr>
              <w:t>,</w:t>
            </w:r>
            <w:r w:rsidR="0000427D" w:rsidRPr="00D9738F">
              <w:rPr>
                <w:rFonts w:ascii="Trebuchet MS" w:hAnsi="Trebuchet MS" w:cs="Arial"/>
                <w:bCs/>
                <w:color w:val="404040" w:themeColor="text1" w:themeTint="BF"/>
                <w:sz w:val="20"/>
                <w:szCs w:val="20"/>
              </w:rPr>
              <w:t xml:space="preserve"> maar het milieu oefent eveneens een invloed uit op de expressie van genen. Op die manier ontstaat het fenotype. De begrippen modificatie en mutatie evenals “nature </w:t>
            </w:r>
            <w:proofErr w:type="spellStart"/>
            <w:r w:rsidR="0000427D" w:rsidRPr="00D9738F">
              <w:rPr>
                <w:rFonts w:ascii="Trebuchet MS" w:hAnsi="Trebuchet MS" w:cs="Arial"/>
                <w:bCs/>
                <w:color w:val="404040" w:themeColor="text1" w:themeTint="BF"/>
                <w:sz w:val="20"/>
                <w:szCs w:val="20"/>
              </w:rPr>
              <w:t>and</w:t>
            </w:r>
            <w:proofErr w:type="spellEnd"/>
            <w:r w:rsidR="0000427D" w:rsidRPr="00D9738F">
              <w:rPr>
                <w:rFonts w:ascii="Trebuchet MS" w:hAnsi="Trebuchet MS" w:cs="Arial"/>
                <w:bCs/>
                <w:color w:val="404040" w:themeColor="text1" w:themeTint="BF"/>
                <w:sz w:val="20"/>
                <w:szCs w:val="20"/>
              </w:rPr>
              <w:t xml:space="preserve"> </w:t>
            </w:r>
            <w:proofErr w:type="spellStart"/>
            <w:r w:rsidR="0000427D" w:rsidRPr="00D9738F">
              <w:rPr>
                <w:rFonts w:ascii="Trebuchet MS" w:hAnsi="Trebuchet MS" w:cs="Arial"/>
                <w:bCs/>
                <w:color w:val="404040" w:themeColor="text1" w:themeTint="BF"/>
                <w:sz w:val="20"/>
                <w:szCs w:val="20"/>
              </w:rPr>
              <w:t>nurture</w:t>
            </w:r>
            <w:proofErr w:type="spellEnd"/>
            <w:r w:rsidR="0000427D" w:rsidRPr="00D9738F">
              <w:rPr>
                <w:rFonts w:ascii="Trebuchet MS" w:hAnsi="Trebuchet MS" w:cs="Arial"/>
                <w:bCs/>
                <w:color w:val="404040" w:themeColor="text1" w:themeTint="BF"/>
                <w:sz w:val="20"/>
                <w:szCs w:val="20"/>
              </w:rPr>
              <w:t>” komen hier aan bod. Omgevingsfactoren kunnen zowel fenotypische veranderingen (modificaties) als veranderingen in het DNA (mutaties) doen ontstaan. Het is niet de bedoeling om diep in te gaan op alle mogelijke vormen van mutaties. De invloed van biologische, chemische en fysische factoren bij het ontstaan van mutaties kunnen verbonden worden aan aspecten van lichamelijke gezondheid. Zo is de invloed van het milieu op de bloedgroepen onbestaande (100% erfelijk) terwijl de invloed van voeding op de grootte van mensen, de ontwikkelin</w:t>
            </w:r>
            <w:r w:rsidR="008B0D94" w:rsidRPr="00D9738F">
              <w:rPr>
                <w:rFonts w:ascii="Trebuchet MS" w:hAnsi="Trebuchet MS" w:cs="Arial"/>
                <w:bCs/>
                <w:color w:val="404040" w:themeColor="text1" w:themeTint="BF"/>
                <w:sz w:val="20"/>
                <w:szCs w:val="20"/>
              </w:rPr>
              <w:t>g van hart- en vaataandoeningen</w:t>
            </w:r>
            <w:r w:rsidR="0000427D" w:rsidRPr="00D9738F">
              <w:rPr>
                <w:rFonts w:ascii="Trebuchet MS" w:hAnsi="Trebuchet MS" w:cs="Arial"/>
                <w:bCs/>
                <w:color w:val="404040" w:themeColor="text1" w:themeTint="BF"/>
                <w:sz w:val="20"/>
                <w:szCs w:val="20"/>
              </w:rPr>
              <w:t xml:space="preserve">… aanzienlijk is. </w:t>
            </w:r>
          </w:p>
          <w:p w14:paraId="7CE8E153" w14:textId="77777777" w:rsidR="0000427D" w:rsidRPr="00D9738F" w:rsidRDefault="0000427D" w:rsidP="0000427D">
            <w:pPr>
              <w:spacing w:before="240" w:line="312" w:lineRule="auto"/>
              <w:rPr>
                <w:rFonts w:ascii="Trebuchet MS" w:hAnsi="Trebuchet MS" w:cs="Arial"/>
                <w:bCs/>
                <w:color w:val="404040" w:themeColor="text1" w:themeTint="BF"/>
                <w:sz w:val="20"/>
                <w:szCs w:val="20"/>
                <w:lang w:val="nl-NL"/>
              </w:rPr>
            </w:pPr>
            <w:r w:rsidRPr="00D9738F">
              <w:rPr>
                <w:rFonts w:ascii="Trebuchet MS" w:hAnsi="Trebuchet MS" w:cs="Arial"/>
                <w:bCs/>
                <w:color w:val="404040" w:themeColor="text1" w:themeTint="BF"/>
                <w:sz w:val="20"/>
                <w:szCs w:val="20"/>
              </w:rPr>
              <w:t>De link naar de externe factoren die een invloed hebben op de zwangerschap kan hier gelegd worden. Ook kenmerken als intelligentie, alcoholisme, extraversie… worden op verschillende</w:t>
            </w:r>
            <w:r w:rsidRPr="00D9738F">
              <w:rPr>
                <w:rFonts w:ascii="Trebuchet MS" w:hAnsi="Trebuchet MS" w:cs="Arial"/>
                <w:bCs/>
                <w:color w:val="404040" w:themeColor="text1" w:themeTint="BF"/>
                <w:sz w:val="20"/>
                <w:szCs w:val="20"/>
                <w:lang w:val="nl-NL"/>
              </w:rPr>
              <w:t xml:space="preserve"> manieren door het milieu beïnvloed.</w:t>
            </w:r>
          </w:p>
          <w:p w14:paraId="45862E2C" w14:textId="7DBBBC53" w:rsidR="0000427D" w:rsidRPr="00D9738F" w:rsidRDefault="00D93C06" w:rsidP="005077B5">
            <w:pPr>
              <w:spacing w:before="240" w:line="312" w:lineRule="auto"/>
              <w:rPr>
                <w:rFonts w:ascii="Trebuchet MS" w:hAnsi="Trebuchet MS" w:cs="Arial"/>
                <w:color w:val="404040" w:themeColor="text1" w:themeTint="BF"/>
                <w:sz w:val="20"/>
                <w:szCs w:val="20"/>
              </w:rPr>
            </w:pPr>
            <w:r w:rsidRPr="00D9738F">
              <w:rPr>
                <w:rFonts w:ascii="Trebuchet MS" w:hAnsi="Trebuchet MS" w:cs="Arial"/>
                <w:bCs/>
                <w:color w:val="404040" w:themeColor="text1" w:themeTint="BF"/>
                <w:sz w:val="20"/>
                <w:szCs w:val="20"/>
                <w:u w:val="single"/>
                <w:lang w:val="nl-NL"/>
              </w:rPr>
              <w:t xml:space="preserve">Doel </w:t>
            </w:r>
            <w:r w:rsidR="0000427D" w:rsidRPr="00D9738F">
              <w:rPr>
                <w:rFonts w:ascii="Trebuchet MS" w:hAnsi="Trebuchet MS" w:cs="Arial"/>
                <w:bCs/>
                <w:color w:val="404040" w:themeColor="text1" w:themeTint="BF"/>
                <w:sz w:val="20"/>
                <w:szCs w:val="20"/>
                <w:u w:val="single"/>
                <w:lang w:val="nl-NL"/>
              </w:rPr>
              <w:t>2</w:t>
            </w:r>
            <w:r w:rsidR="00DF4F37">
              <w:rPr>
                <w:rFonts w:ascii="Trebuchet MS" w:hAnsi="Trebuchet MS" w:cs="Arial"/>
                <w:bCs/>
                <w:color w:val="404040" w:themeColor="text1" w:themeTint="BF"/>
                <w:sz w:val="20"/>
                <w:szCs w:val="20"/>
                <w:u w:val="single"/>
                <w:lang w:val="nl-NL"/>
              </w:rPr>
              <w:t>3</w:t>
            </w:r>
            <w:r w:rsidRPr="00D9738F">
              <w:rPr>
                <w:rFonts w:ascii="Trebuchet MS" w:hAnsi="Trebuchet MS" w:cs="Arial"/>
                <w:bCs/>
                <w:color w:val="404040" w:themeColor="text1" w:themeTint="BF"/>
                <w:sz w:val="20"/>
                <w:szCs w:val="20"/>
                <w:u w:val="single"/>
                <w:lang w:val="nl-NL"/>
              </w:rPr>
              <w:t>:</w:t>
            </w:r>
            <w:r w:rsidR="005077B5" w:rsidRPr="00D9738F">
              <w:rPr>
                <w:rFonts w:ascii="Trebuchet MS" w:hAnsi="Trebuchet MS" w:cs="Arial"/>
                <w:bCs/>
                <w:color w:val="404040" w:themeColor="text1" w:themeTint="BF"/>
                <w:sz w:val="20"/>
                <w:szCs w:val="20"/>
                <w:lang w:val="nl-NL"/>
              </w:rPr>
              <w:t xml:space="preserve"> </w:t>
            </w:r>
            <w:r w:rsidR="0000427D" w:rsidRPr="00D9738F">
              <w:rPr>
                <w:rFonts w:ascii="Trebuchet MS" w:hAnsi="Trebuchet MS" w:cs="Arial"/>
                <w:color w:val="404040" w:themeColor="text1" w:themeTint="BF"/>
                <w:sz w:val="20"/>
                <w:szCs w:val="20"/>
              </w:rPr>
              <w:t>Leerlingen hebben vaak eigen ideeën en be</w:t>
            </w:r>
            <w:r w:rsidR="008B0D94" w:rsidRPr="00D9738F">
              <w:rPr>
                <w:rFonts w:ascii="Trebuchet MS" w:hAnsi="Trebuchet MS" w:cs="Arial"/>
                <w:color w:val="404040" w:themeColor="text1" w:themeTint="BF"/>
                <w:sz w:val="20"/>
                <w:szCs w:val="20"/>
              </w:rPr>
              <w:t>elden over aanleg, erfelijkheid en ge</w:t>
            </w:r>
            <w:r w:rsidR="0000427D" w:rsidRPr="00D9738F">
              <w:rPr>
                <w:rFonts w:ascii="Trebuchet MS" w:hAnsi="Trebuchet MS" w:cs="Arial"/>
                <w:color w:val="404040" w:themeColor="text1" w:themeTint="BF"/>
                <w:sz w:val="20"/>
                <w:szCs w:val="20"/>
              </w:rPr>
              <w:t xml:space="preserve">lijken op ouders. Aan de hand van eenvoudige oefeningen en kruisingsschema’s kunnen leerlingen inzicht verwerven in de wetmatigheden van de overervingsmechanismen. </w:t>
            </w:r>
          </w:p>
          <w:p w14:paraId="47A6170A" w14:textId="77777777" w:rsidR="0000427D" w:rsidRPr="00D9738F" w:rsidRDefault="0000427D" w:rsidP="0000427D">
            <w:pPr>
              <w:spacing w:line="312"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De wetten van Mendel voor </w:t>
            </w:r>
            <w:proofErr w:type="spellStart"/>
            <w:r w:rsidRPr="00D9738F">
              <w:rPr>
                <w:rFonts w:ascii="Trebuchet MS" w:hAnsi="Trebuchet MS" w:cs="Arial"/>
                <w:color w:val="404040" w:themeColor="text1" w:themeTint="BF"/>
                <w:sz w:val="20"/>
                <w:szCs w:val="20"/>
              </w:rPr>
              <w:t>monohybride</w:t>
            </w:r>
            <w:proofErr w:type="spellEnd"/>
            <w:r w:rsidRPr="00D9738F">
              <w:rPr>
                <w:rFonts w:ascii="Trebuchet MS" w:hAnsi="Trebuchet MS" w:cs="Arial"/>
                <w:color w:val="404040" w:themeColor="text1" w:themeTint="BF"/>
                <w:sz w:val="20"/>
                <w:szCs w:val="20"/>
              </w:rPr>
              <w:t xml:space="preserve"> en </w:t>
            </w:r>
            <w:proofErr w:type="spellStart"/>
            <w:r w:rsidRPr="00D9738F">
              <w:rPr>
                <w:rFonts w:ascii="Trebuchet MS" w:hAnsi="Trebuchet MS" w:cs="Arial"/>
                <w:color w:val="404040" w:themeColor="text1" w:themeTint="BF"/>
                <w:sz w:val="20"/>
                <w:szCs w:val="20"/>
              </w:rPr>
              <w:t>dihybride</w:t>
            </w:r>
            <w:proofErr w:type="spellEnd"/>
            <w:r w:rsidRPr="00D9738F">
              <w:rPr>
                <w:rFonts w:ascii="Trebuchet MS" w:hAnsi="Trebuchet MS" w:cs="Arial"/>
                <w:color w:val="404040" w:themeColor="text1" w:themeTint="BF"/>
                <w:sz w:val="20"/>
                <w:szCs w:val="20"/>
              </w:rPr>
              <w:t xml:space="preserve"> kruising worden met voorbeelden geïllustreerd: mucoviscidose, Huntington, dwerggroei, tongrollen, vergroeiing van het oorlelletje, blindheid, doofheid, resusfactor…</w:t>
            </w:r>
          </w:p>
          <w:p w14:paraId="5515A31E" w14:textId="5F6783E5" w:rsidR="0000427D" w:rsidRPr="00D9738F" w:rsidRDefault="0000427D" w:rsidP="0000427D">
            <w:pPr>
              <w:spacing w:line="312" w:lineRule="auto"/>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 xml:space="preserve">Multiple allelen kunnen besproken worden met de bloedgroepen, oogkleur… Hierbij kan het belang van bloedgroepen en de resusfactor voor bloedtransfusies en zwangerschappen worden toegelicht. Geslachtsgebonden allelen als </w:t>
            </w:r>
            <w:proofErr w:type="spellStart"/>
            <w:r w:rsidRPr="00D9738F">
              <w:rPr>
                <w:rFonts w:ascii="Trebuchet MS" w:hAnsi="Trebuchet MS" w:cs="Arial"/>
                <w:color w:val="404040" w:themeColor="text1" w:themeTint="BF"/>
                <w:sz w:val="20"/>
                <w:szCs w:val="20"/>
              </w:rPr>
              <w:t>Duchenne</w:t>
            </w:r>
            <w:proofErr w:type="spellEnd"/>
            <w:r w:rsidRPr="00D9738F">
              <w:rPr>
                <w:rFonts w:ascii="Trebuchet MS" w:hAnsi="Trebuchet MS" w:cs="Arial"/>
                <w:color w:val="404040" w:themeColor="text1" w:themeTint="BF"/>
                <w:sz w:val="20"/>
                <w:szCs w:val="20"/>
              </w:rPr>
              <w:t xml:space="preserve">-spierdystrofie, kleurenblindheid, hemofilie en overerving van het geslacht kunnen aan de hand van stamboomanalyse (koningshuizen in Europa) worden geïllustreerd. </w:t>
            </w:r>
          </w:p>
        </w:tc>
      </w:tr>
    </w:tbl>
    <w:p w14:paraId="4CFC07C9" w14:textId="77777777" w:rsidR="00EE5350" w:rsidRDefault="00EE5350" w:rsidP="00EE5350">
      <w:pPr>
        <w:pStyle w:val="LPKop3"/>
        <w:numPr>
          <w:ilvl w:val="0"/>
          <w:numId w:val="0"/>
        </w:numPr>
        <w:spacing w:before="120" w:after="120" w:line="240" w:lineRule="auto"/>
        <w:ind w:left="851" w:hanging="851"/>
        <w:rPr>
          <w:rFonts w:ascii="Trebuchet MS" w:hAnsi="Trebuchet MS"/>
          <w:i w:val="0"/>
          <w:color w:val="999900"/>
        </w:rPr>
      </w:pPr>
    </w:p>
    <w:p w14:paraId="47488846" w14:textId="2214A415" w:rsidR="00AD6095" w:rsidRPr="00D9738F" w:rsidRDefault="00AD6095" w:rsidP="00EE5350">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De bewegingen van de aarde (4u)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43DE195B"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77B3BAF" w14:textId="296CFDB3" w:rsidR="00AD6095" w:rsidRPr="00D9738F" w:rsidRDefault="00F628F5"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FC158C">
              <w:rPr>
                <w:rFonts w:ascii="Trebuchet MS" w:hAnsi="Trebuchet MS" w:cs="Arial"/>
                <w:color w:val="404040" w:themeColor="text1" w:themeTint="BF"/>
                <w:sz w:val="20"/>
                <w:szCs w:val="20"/>
                <w:lang w:val="nl-NL" w:eastAsia="nl-NL"/>
              </w:rPr>
              <w:t>4</w:t>
            </w:r>
          </w:p>
        </w:tc>
        <w:tc>
          <w:tcPr>
            <w:tcW w:w="8040" w:type="dxa"/>
            <w:shd w:val="clear" w:color="auto" w:fill="FFCC99"/>
            <w:vAlign w:val="center"/>
          </w:tcPr>
          <w:p w14:paraId="7DAD936B" w14:textId="77777777" w:rsidR="00AD6095" w:rsidRPr="00D9738F" w:rsidRDefault="00AD6095" w:rsidP="000141CD">
            <w:pPr>
              <w:spacing w:before="120" w:after="120" w:line="240" w:lineRule="auto"/>
              <w:ind w:left="144"/>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Het dag- en nachteffect en de tijdsverschillen op aarde </w:t>
            </w:r>
            <w:r w:rsidRPr="00690A34">
              <w:rPr>
                <w:rFonts w:ascii="Trebuchet MS" w:hAnsi="Trebuchet MS" w:cs="Arial"/>
                <w:b/>
                <w:color w:val="404040" w:themeColor="text1" w:themeTint="BF"/>
                <w:sz w:val="20"/>
                <w:szCs w:val="20"/>
                <w:lang w:eastAsia="nl-NL"/>
              </w:rPr>
              <w:t>verklaren</w:t>
            </w:r>
            <w:r w:rsidRPr="00D9738F">
              <w:rPr>
                <w:rFonts w:ascii="Trebuchet MS" w:hAnsi="Trebuchet MS" w:cs="Arial"/>
                <w:color w:val="404040" w:themeColor="text1" w:themeTint="BF"/>
                <w:sz w:val="20"/>
                <w:szCs w:val="20"/>
                <w:lang w:eastAsia="nl-NL"/>
              </w:rPr>
              <w:t xml:space="preserve"> aan de hand van de aardrotatie.</w:t>
            </w:r>
          </w:p>
        </w:tc>
        <w:tc>
          <w:tcPr>
            <w:tcW w:w="932" w:type="dxa"/>
            <w:shd w:val="clear" w:color="auto" w:fill="FFCC99"/>
            <w:tcMar>
              <w:left w:w="170" w:type="dxa"/>
            </w:tcMar>
          </w:tcPr>
          <w:p w14:paraId="06FD70D4" w14:textId="77777777" w:rsidR="00AD6095" w:rsidRPr="00D9738F" w:rsidRDefault="00AD6095" w:rsidP="000141CD">
            <w:pPr>
              <w:spacing w:before="120" w:after="120" w:line="240" w:lineRule="auto"/>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AA 3</w:t>
            </w:r>
          </w:p>
        </w:tc>
      </w:tr>
      <w:tr w:rsidR="00332ED7" w:rsidRPr="00D9738F" w14:paraId="4ED41F07"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A7F9592" w14:textId="1A928D4F" w:rsidR="00AD6095" w:rsidRPr="00D9738F" w:rsidRDefault="00F628F5"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FC158C">
              <w:rPr>
                <w:rFonts w:ascii="Trebuchet MS" w:hAnsi="Trebuchet MS" w:cs="Arial"/>
                <w:color w:val="404040" w:themeColor="text1" w:themeTint="BF"/>
                <w:sz w:val="20"/>
                <w:szCs w:val="20"/>
                <w:lang w:val="nl-NL" w:eastAsia="nl-NL"/>
              </w:rPr>
              <w:t>5</w:t>
            </w:r>
          </w:p>
        </w:tc>
        <w:tc>
          <w:tcPr>
            <w:tcW w:w="8040" w:type="dxa"/>
            <w:shd w:val="clear" w:color="auto" w:fill="FFCC99"/>
            <w:vAlign w:val="center"/>
          </w:tcPr>
          <w:p w14:paraId="4B99CFE4" w14:textId="77777777" w:rsidR="00AD6095" w:rsidRPr="00D9738F" w:rsidRDefault="00AD6095" w:rsidP="000141CD">
            <w:pPr>
              <w:spacing w:before="120" w:after="120" w:line="240" w:lineRule="auto"/>
              <w:ind w:left="144"/>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De seizoenen </w:t>
            </w:r>
            <w:r w:rsidRPr="00690A34">
              <w:rPr>
                <w:rFonts w:ascii="Trebuchet MS" w:hAnsi="Trebuchet MS" w:cs="Arial"/>
                <w:b/>
                <w:color w:val="404040" w:themeColor="text1" w:themeTint="BF"/>
                <w:sz w:val="20"/>
                <w:szCs w:val="20"/>
                <w:lang w:eastAsia="nl-NL"/>
              </w:rPr>
              <w:t>verklaren</w:t>
            </w:r>
            <w:r w:rsidRPr="00D9738F">
              <w:rPr>
                <w:rFonts w:ascii="Trebuchet MS" w:hAnsi="Trebuchet MS" w:cs="Arial"/>
                <w:color w:val="404040" w:themeColor="text1" w:themeTint="BF"/>
                <w:sz w:val="20"/>
                <w:szCs w:val="20"/>
                <w:lang w:eastAsia="nl-NL"/>
              </w:rPr>
              <w:t xml:space="preserve"> aan de hand van de aardrevolutie.</w:t>
            </w:r>
          </w:p>
        </w:tc>
        <w:tc>
          <w:tcPr>
            <w:tcW w:w="932" w:type="dxa"/>
            <w:shd w:val="clear" w:color="auto" w:fill="FFCC99"/>
            <w:tcMar>
              <w:left w:w="170" w:type="dxa"/>
            </w:tcMar>
          </w:tcPr>
          <w:p w14:paraId="66C92D1A" w14:textId="77777777" w:rsidR="00AD6095" w:rsidRPr="00D9738F" w:rsidRDefault="00AD6095" w:rsidP="000141CD">
            <w:pPr>
              <w:spacing w:before="120" w:after="120" w:line="240" w:lineRule="auto"/>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AA 3</w:t>
            </w:r>
          </w:p>
        </w:tc>
      </w:tr>
      <w:tr w:rsidR="00332ED7" w:rsidRPr="00D9738F" w14:paraId="2B6D3882"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AB72E8D" w14:textId="5B135677" w:rsidR="00AD6095" w:rsidRPr="00D9738F" w:rsidRDefault="00F628F5"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FC158C">
              <w:rPr>
                <w:rFonts w:ascii="Trebuchet MS" w:hAnsi="Trebuchet MS" w:cs="Arial"/>
                <w:color w:val="404040" w:themeColor="text1" w:themeTint="BF"/>
                <w:sz w:val="20"/>
                <w:szCs w:val="20"/>
                <w:lang w:val="nl-NL" w:eastAsia="nl-NL"/>
              </w:rPr>
              <w:t>6</w:t>
            </w:r>
          </w:p>
        </w:tc>
        <w:tc>
          <w:tcPr>
            <w:tcW w:w="8040" w:type="dxa"/>
            <w:shd w:val="clear" w:color="auto" w:fill="FFCC99"/>
            <w:vAlign w:val="center"/>
          </w:tcPr>
          <w:p w14:paraId="2081BD5A" w14:textId="77777777" w:rsidR="00AD6095" w:rsidRPr="00D9738F" w:rsidRDefault="00AD6095" w:rsidP="000141CD">
            <w:pPr>
              <w:spacing w:before="120" w:after="120" w:line="240" w:lineRule="auto"/>
              <w:ind w:left="144"/>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De jaartelling </w:t>
            </w:r>
            <w:r w:rsidRPr="00690A34">
              <w:rPr>
                <w:rFonts w:ascii="Trebuchet MS" w:hAnsi="Trebuchet MS" w:cs="Arial"/>
                <w:b/>
                <w:color w:val="404040" w:themeColor="text1" w:themeTint="BF"/>
                <w:sz w:val="20"/>
                <w:szCs w:val="20"/>
                <w:lang w:eastAsia="nl-NL"/>
              </w:rPr>
              <w:t>verklaren</w:t>
            </w:r>
            <w:r w:rsidRPr="00D9738F">
              <w:rPr>
                <w:rFonts w:ascii="Trebuchet MS" w:hAnsi="Trebuchet MS" w:cs="Arial"/>
                <w:color w:val="404040" w:themeColor="text1" w:themeTint="BF"/>
                <w:sz w:val="20"/>
                <w:szCs w:val="20"/>
                <w:lang w:eastAsia="nl-NL"/>
              </w:rPr>
              <w:t xml:space="preserve"> aan de hand van de duur van de aardrevolutie.</w:t>
            </w:r>
          </w:p>
        </w:tc>
        <w:tc>
          <w:tcPr>
            <w:tcW w:w="932" w:type="dxa"/>
            <w:shd w:val="clear" w:color="auto" w:fill="FFCC99"/>
            <w:tcMar>
              <w:left w:w="170" w:type="dxa"/>
            </w:tcMar>
          </w:tcPr>
          <w:p w14:paraId="2C49EF47" w14:textId="77777777" w:rsidR="00AD6095" w:rsidRPr="00D9738F" w:rsidRDefault="00AD6095" w:rsidP="000141CD">
            <w:pPr>
              <w:spacing w:before="120" w:after="120" w:line="240" w:lineRule="auto"/>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AA 3</w:t>
            </w:r>
          </w:p>
        </w:tc>
      </w:tr>
      <w:tr w:rsidR="00332ED7" w:rsidRPr="00D9738F" w14:paraId="4EF56C23"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181D922B" w14:textId="77777777" w:rsidR="00AD6095" w:rsidRPr="00D9738F" w:rsidRDefault="00AD6095" w:rsidP="003D3FC1">
            <w:pPr>
              <w:spacing w:before="60"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417D4547" w14:textId="232EB625" w:rsidR="00AD6095" w:rsidRPr="00D9738F" w:rsidRDefault="00AD6095" w:rsidP="003D3FC1">
            <w:pPr>
              <w:spacing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De bewegingen van de aarde werden in dit deel onder gebracht</w:t>
            </w:r>
            <w:r w:rsidR="008B0D94" w:rsidRPr="00D9738F">
              <w:rPr>
                <w:rFonts w:ascii="Trebuchet MS" w:hAnsi="Trebuchet MS" w:cs="Arial"/>
                <w:color w:val="404040" w:themeColor="text1" w:themeTint="BF"/>
                <w:sz w:val="20"/>
                <w:szCs w:val="20"/>
                <w:lang w:val="nl-NL" w:eastAsia="nl-NL"/>
              </w:rPr>
              <w:t>,</w:t>
            </w:r>
            <w:r w:rsidRPr="00D9738F">
              <w:rPr>
                <w:rFonts w:ascii="Trebuchet MS" w:hAnsi="Trebuchet MS" w:cs="Arial"/>
                <w:color w:val="404040" w:themeColor="text1" w:themeTint="BF"/>
                <w:sz w:val="20"/>
                <w:szCs w:val="20"/>
                <w:lang w:val="nl-NL" w:eastAsia="nl-NL"/>
              </w:rPr>
              <w:t xml:space="preserve"> omdat ze ook hun invloed hebben op het ecosysteem nl. he</w:t>
            </w:r>
            <w:r w:rsidR="008B0D94" w:rsidRPr="00D9738F">
              <w:rPr>
                <w:rFonts w:ascii="Trebuchet MS" w:hAnsi="Trebuchet MS" w:cs="Arial"/>
                <w:color w:val="404040" w:themeColor="text1" w:themeTint="BF"/>
                <w:sz w:val="20"/>
                <w:szCs w:val="20"/>
                <w:lang w:val="nl-NL" w:eastAsia="nl-NL"/>
              </w:rPr>
              <w:t>t dag-nachtritme, de seizoenen</w:t>
            </w:r>
            <w:r w:rsidRPr="00D9738F">
              <w:rPr>
                <w:rFonts w:ascii="Trebuchet MS" w:hAnsi="Trebuchet MS" w:cs="Arial"/>
                <w:color w:val="404040" w:themeColor="text1" w:themeTint="BF"/>
                <w:sz w:val="20"/>
                <w:szCs w:val="20"/>
                <w:lang w:val="nl-NL" w:eastAsia="nl-NL"/>
              </w:rPr>
              <w:t>…</w:t>
            </w:r>
          </w:p>
          <w:p w14:paraId="7DD77D78" w14:textId="195DA518" w:rsidR="00AD6095" w:rsidRPr="00D9738F" w:rsidRDefault="00AD6095" w:rsidP="0081015E">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val="nl-NL" w:eastAsia="nl-NL"/>
              </w:rPr>
              <w:t>Er wordt niet verwacht dat leerlingen de zonshoogte kunnen berekenen</w:t>
            </w:r>
            <w:r w:rsidR="0081015E">
              <w:rPr>
                <w:rFonts w:ascii="Trebuchet MS" w:hAnsi="Trebuchet MS" w:cs="Arial"/>
                <w:color w:val="404040" w:themeColor="text1" w:themeTint="BF"/>
                <w:sz w:val="20"/>
                <w:szCs w:val="20"/>
                <w:lang w:val="nl-NL" w:eastAsia="nl-NL"/>
              </w:rPr>
              <w:t>.</w:t>
            </w:r>
            <w:r w:rsidRPr="00D9738F">
              <w:rPr>
                <w:rFonts w:ascii="Trebuchet MS" w:hAnsi="Trebuchet MS" w:cs="Arial"/>
                <w:color w:val="404040" w:themeColor="text1" w:themeTint="BF"/>
                <w:sz w:val="20"/>
                <w:szCs w:val="20"/>
                <w:lang w:val="nl-NL" w:eastAsia="nl-NL"/>
              </w:rPr>
              <w:t xml:space="preserve"> </w:t>
            </w:r>
            <w:r w:rsidR="0081015E">
              <w:rPr>
                <w:rFonts w:ascii="Trebuchet MS" w:hAnsi="Trebuchet MS" w:cs="Arial"/>
                <w:color w:val="404040" w:themeColor="text1" w:themeTint="BF"/>
                <w:sz w:val="20"/>
                <w:szCs w:val="20"/>
                <w:lang w:val="nl-NL" w:eastAsia="nl-NL"/>
              </w:rPr>
              <w:t>Het afleiden van tijdsverschillen via de atlas volstaat.</w:t>
            </w:r>
          </w:p>
        </w:tc>
      </w:tr>
    </w:tbl>
    <w:p w14:paraId="38426B2F" w14:textId="77777777" w:rsidR="00AD6095" w:rsidRPr="00D9738F" w:rsidRDefault="00AD6095" w:rsidP="00AD6095">
      <w:pPr>
        <w:spacing w:line="312" w:lineRule="auto"/>
        <w:rPr>
          <w:rFonts w:ascii="Trebuchet MS" w:hAnsi="Trebuchet MS" w:cs="Arial"/>
          <w:color w:val="404040" w:themeColor="text1" w:themeTint="BF"/>
          <w:sz w:val="20"/>
          <w:szCs w:val="20"/>
          <w:lang w:val="nl-NL"/>
        </w:rPr>
      </w:pPr>
    </w:p>
    <w:p w14:paraId="31F8A3CC" w14:textId="04A34898" w:rsidR="00A8019F" w:rsidRPr="00D9738F" w:rsidRDefault="00A45D18" w:rsidP="00EE5350">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De atmosfeer: ontstaan en evolutie van het weer en klimaat</w:t>
      </w:r>
      <w:r w:rsidR="008B0D94" w:rsidRPr="00D9738F">
        <w:rPr>
          <w:rFonts w:ascii="Trebuchet MS" w:hAnsi="Trebuchet MS"/>
          <w:i w:val="0"/>
          <w:color w:val="999900"/>
        </w:rPr>
        <w:t xml:space="preserve"> </w:t>
      </w:r>
      <w:r w:rsidR="00A8019F" w:rsidRPr="00D9738F">
        <w:rPr>
          <w:rFonts w:ascii="Trebuchet MS" w:hAnsi="Trebuchet MS"/>
          <w:i w:val="0"/>
          <w:color w:val="999900"/>
        </w:rPr>
        <w:t xml:space="preserve">(9u) </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0E0FBD7C"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AB0A127" w14:textId="773A646F" w:rsidR="00A8019F" w:rsidRPr="00D9738F" w:rsidRDefault="00F628F5" w:rsidP="00FC158C">
            <w:pPr>
              <w:spacing w:before="120" w:after="120" w:line="240" w:lineRule="auto"/>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2</w:t>
            </w:r>
            <w:r w:rsidR="00FC158C">
              <w:rPr>
                <w:rFonts w:ascii="Trebuchet MS" w:hAnsi="Trebuchet MS" w:cs="Arial"/>
                <w:color w:val="404040" w:themeColor="text1" w:themeTint="BF"/>
                <w:sz w:val="20"/>
                <w:szCs w:val="20"/>
                <w:lang w:val="nl-NL" w:eastAsia="nl-NL"/>
              </w:rPr>
              <w:t>7</w:t>
            </w:r>
          </w:p>
        </w:tc>
        <w:tc>
          <w:tcPr>
            <w:tcW w:w="8040" w:type="dxa"/>
            <w:shd w:val="clear" w:color="auto" w:fill="FFCC99"/>
            <w:vAlign w:val="center"/>
          </w:tcPr>
          <w:p w14:paraId="5523190D"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De gelaagde opbouw van de atmosfeer, de belangrijkste gassen en de verandering van temperatuur en druk </w:t>
            </w:r>
            <w:r w:rsidRPr="00690A34">
              <w:rPr>
                <w:rFonts w:ascii="Trebuchet MS" w:hAnsi="Trebuchet MS" w:cs="Arial"/>
                <w:b/>
                <w:color w:val="404040" w:themeColor="text1" w:themeTint="BF"/>
                <w:sz w:val="20"/>
                <w:szCs w:val="24"/>
                <w:lang w:val="nl-NL" w:eastAsia="nl-NL"/>
              </w:rPr>
              <w:t>beschrijven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3E84F74B"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37BE5230"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CE4EB3B" w14:textId="4D50A967" w:rsidR="00A8019F" w:rsidRPr="00D9738F" w:rsidRDefault="00FC158C" w:rsidP="00FC158C">
            <w:pPr>
              <w:spacing w:before="120" w:after="120" w:line="240" w:lineRule="auto"/>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lastRenderedPageBreak/>
              <w:t>28</w:t>
            </w:r>
          </w:p>
        </w:tc>
        <w:tc>
          <w:tcPr>
            <w:tcW w:w="8040" w:type="dxa"/>
            <w:shd w:val="clear" w:color="auto" w:fill="FFCC99"/>
            <w:vAlign w:val="center"/>
          </w:tcPr>
          <w:p w14:paraId="4520FE37"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690A34">
              <w:rPr>
                <w:rFonts w:ascii="Trebuchet MS" w:hAnsi="Trebuchet MS" w:cs="Arial"/>
                <w:b/>
                <w:color w:val="404040" w:themeColor="text1" w:themeTint="BF"/>
                <w:sz w:val="20"/>
                <w:szCs w:val="24"/>
                <w:lang w:val="nl-NL" w:eastAsia="nl-NL"/>
              </w:rPr>
              <w:t>Beschrijven</w:t>
            </w:r>
            <w:r w:rsidRPr="00D9738F">
              <w:rPr>
                <w:rFonts w:ascii="Trebuchet MS" w:hAnsi="Trebuchet MS" w:cs="Arial"/>
                <w:color w:val="404040" w:themeColor="text1" w:themeTint="BF"/>
                <w:sz w:val="20"/>
                <w:szCs w:val="24"/>
                <w:lang w:val="nl-NL" w:eastAsia="nl-NL"/>
              </w:rPr>
              <w:t xml:space="preserve"> hoe de energie van de zon in warmte wordt omgezet.</w:t>
            </w:r>
          </w:p>
        </w:tc>
        <w:tc>
          <w:tcPr>
            <w:tcW w:w="932" w:type="dxa"/>
            <w:shd w:val="clear" w:color="auto" w:fill="FFCC99"/>
            <w:tcMar>
              <w:left w:w="170" w:type="dxa"/>
            </w:tcMar>
          </w:tcPr>
          <w:p w14:paraId="1DC55E45"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271B99DC"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B63BC1A" w14:textId="60D0B4A8" w:rsidR="00A8019F" w:rsidRPr="00D9738F" w:rsidRDefault="00FC158C" w:rsidP="00FC158C">
            <w:pPr>
              <w:spacing w:before="120" w:after="120" w:line="240" w:lineRule="auto"/>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t>29</w:t>
            </w:r>
          </w:p>
        </w:tc>
        <w:tc>
          <w:tcPr>
            <w:tcW w:w="8040" w:type="dxa"/>
            <w:shd w:val="clear" w:color="auto" w:fill="FFCC99"/>
            <w:vAlign w:val="center"/>
          </w:tcPr>
          <w:p w14:paraId="5C3401EB"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690A34">
              <w:rPr>
                <w:rFonts w:ascii="Trebuchet MS" w:hAnsi="Trebuchet MS" w:cs="Arial"/>
                <w:b/>
                <w:color w:val="404040" w:themeColor="text1" w:themeTint="BF"/>
                <w:sz w:val="20"/>
                <w:szCs w:val="24"/>
                <w:lang w:val="nl-NL" w:eastAsia="nl-NL"/>
              </w:rPr>
              <w:t>Aantonen</w:t>
            </w:r>
            <w:r w:rsidRPr="00D9738F">
              <w:rPr>
                <w:rFonts w:ascii="Trebuchet MS" w:hAnsi="Trebuchet MS" w:cs="Arial"/>
                <w:color w:val="404040" w:themeColor="text1" w:themeTint="BF"/>
                <w:sz w:val="20"/>
                <w:szCs w:val="24"/>
                <w:lang w:val="nl-NL" w:eastAsia="nl-NL"/>
              </w:rPr>
              <w:t xml:space="preserve"> hoe het warmtetransport in de troposfeer verloopt.</w:t>
            </w:r>
          </w:p>
        </w:tc>
        <w:tc>
          <w:tcPr>
            <w:tcW w:w="932" w:type="dxa"/>
            <w:shd w:val="clear" w:color="auto" w:fill="FFCC99"/>
            <w:tcMar>
              <w:left w:w="170" w:type="dxa"/>
            </w:tcMar>
          </w:tcPr>
          <w:p w14:paraId="523A715B"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65DE9F11"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8EA52AE" w14:textId="03362C95" w:rsidR="00A8019F" w:rsidRPr="00D9738F" w:rsidRDefault="00F628F5" w:rsidP="00FC158C">
            <w:pPr>
              <w:spacing w:before="120" w:after="120" w:line="240" w:lineRule="auto"/>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FC158C">
              <w:rPr>
                <w:rFonts w:ascii="Trebuchet MS" w:hAnsi="Trebuchet MS" w:cs="Arial"/>
                <w:color w:val="404040" w:themeColor="text1" w:themeTint="BF"/>
                <w:sz w:val="20"/>
                <w:szCs w:val="20"/>
                <w:lang w:val="nl-NL" w:eastAsia="nl-NL"/>
              </w:rPr>
              <w:t>0</w:t>
            </w:r>
          </w:p>
        </w:tc>
        <w:tc>
          <w:tcPr>
            <w:tcW w:w="8040" w:type="dxa"/>
            <w:shd w:val="clear" w:color="auto" w:fill="FFCC99"/>
            <w:vAlign w:val="center"/>
          </w:tcPr>
          <w:p w14:paraId="0072BB2D"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690A34">
              <w:rPr>
                <w:rFonts w:ascii="Trebuchet MS" w:hAnsi="Trebuchet MS" w:cs="Arial"/>
                <w:b/>
                <w:color w:val="404040" w:themeColor="text1" w:themeTint="BF"/>
                <w:sz w:val="20"/>
                <w:szCs w:val="24"/>
                <w:lang w:eastAsia="nl-NL"/>
              </w:rPr>
              <w:t>Aantonen</w:t>
            </w:r>
            <w:r w:rsidRPr="00D9738F">
              <w:rPr>
                <w:rFonts w:ascii="Trebuchet MS" w:hAnsi="Trebuchet MS" w:cs="Arial"/>
                <w:color w:val="404040" w:themeColor="text1" w:themeTint="BF"/>
                <w:sz w:val="20"/>
                <w:szCs w:val="24"/>
                <w:lang w:eastAsia="nl-NL"/>
              </w:rPr>
              <w:t xml:space="preserve"> dat oceanen het klimaat beïnvloeden via de waterkringloop en de thermo-</w:t>
            </w:r>
            <w:proofErr w:type="spellStart"/>
            <w:r w:rsidRPr="00D9738F">
              <w:rPr>
                <w:rFonts w:ascii="Trebuchet MS" w:hAnsi="Trebuchet MS" w:cs="Arial"/>
                <w:color w:val="404040" w:themeColor="text1" w:themeTint="BF"/>
                <w:sz w:val="20"/>
                <w:szCs w:val="24"/>
                <w:lang w:eastAsia="nl-NL"/>
              </w:rPr>
              <w:t>haliene</w:t>
            </w:r>
            <w:proofErr w:type="spellEnd"/>
            <w:r w:rsidRPr="00D9738F">
              <w:rPr>
                <w:rFonts w:ascii="Trebuchet MS" w:hAnsi="Trebuchet MS" w:cs="Arial"/>
                <w:color w:val="404040" w:themeColor="text1" w:themeTint="BF"/>
                <w:sz w:val="20"/>
                <w:szCs w:val="24"/>
                <w:lang w:eastAsia="nl-NL"/>
              </w:rPr>
              <w:t xml:space="preserve"> circulatie.</w:t>
            </w:r>
          </w:p>
        </w:tc>
        <w:tc>
          <w:tcPr>
            <w:tcW w:w="932" w:type="dxa"/>
            <w:shd w:val="clear" w:color="auto" w:fill="FFCC99"/>
            <w:tcMar>
              <w:left w:w="170" w:type="dxa"/>
            </w:tcMar>
          </w:tcPr>
          <w:p w14:paraId="4C835848"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7BD512B2"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8893D79" w14:textId="01A16659" w:rsidR="00A8019F" w:rsidRPr="00D9738F" w:rsidRDefault="00F628F5" w:rsidP="00FC158C">
            <w:pPr>
              <w:spacing w:before="120" w:after="120" w:line="240" w:lineRule="auto"/>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FC158C">
              <w:rPr>
                <w:rFonts w:ascii="Trebuchet MS" w:hAnsi="Trebuchet MS" w:cs="Arial"/>
                <w:color w:val="404040" w:themeColor="text1" w:themeTint="BF"/>
                <w:sz w:val="20"/>
                <w:szCs w:val="20"/>
                <w:lang w:val="nl-NL" w:eastAsia="nl-NL"/>
              </w:rPr>
              <w:t>1</w:t>
            </w:r>
          </w:p>
        </w:tc>
        <w:tc>
          <w:tcPr>
            <w:tcW w:w="8040" w:type="dxa"/>
            <w:shd w:val="clear" w:color="auto" w:fill="FFCC99"/>
            <w:vAlign w:val="center"/>
          </w:tcPr>
          <w:p w14:paraId="34080CD2"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Vertrekkend van een actueel weerbericht, de aangehaalde weerselementen op een bijhorende weerkaart kunnen </w:t>
            </w:r>
            <w:r w:rsidRPr="00690A34">
              <w:rPr>
                <w:rFonts w:ascii="Trebuchet MS" w:hAnsi="Trebuchet MS" w:cs="Arial"/>
                <w:b/>
                <w:color w:val="404040" w:themeColor="text1" w:themeTint="BF"/>
                <w:sz w:val="20"/>
                <w:szCs w:val="24"/>
                <w:lang w:val="nl-NL" w:eastAsia="nl-NL"/>
              </w:rPr>
              <w:t>aanduiden</w:t>
            </w:r>
            <w:r w:rsidRPr="00D9738F">
              <w:rPr>
                <w:rFonts w:ascii="Trebuchet MS" w:hAnsi="Trebuchet MS" w:cs="Arial"/>
                <w:color w:val="404040" w:themeColor="text1" w:themeTint="BF"/>
                <w:sz w:val="20"/>
                <w:szCs w:val="24"/>
                <w:lang w:val="nl-NL" w:eastAsia="nl-NL"/>
              </w:rPr>
              <w:t>.</w:t>
            </w:r>
          </w:p>
        </w:tc>
        <w:tc>
          <w:tcPr>
            <w:tcW w:w="932" w:type="dxa"/>
            <w:shd w:val="clear" w:color="auto" w:fill="FFCC99"/>
            <w:tcMar>
              <w:left w:w="170" w:type="dxa"/>
            </w:tcMar>
          </w:tcPr>
          <w:p w14:paraId="73BA2586" w14:textId="281F59C2" w:rsidR="008A2F4C" w:rsidRPr="003C3509" w:rsidRDefault="008A2F4C"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1</w:t>
            </w:r>
          </w:p>
          <w:p w14:paraId="55C33BEB" w14:textId="4CFA443C" w:rsidR="00DB20F1"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p w14:paraId="4B93B008" w14:textId="2A2B4801"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6</w:t>
            </w:r>
          </w:p>
        </w:tc>
      </w:tr>
      <w:tr w:rsidR="00332ED7" w:rsidRPr="00D9738F" w14:paraId="144F199F"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83B372B" w14:textId="5D2EB8A7" w:rsidR="00A8019F" w:rsidRPr="00D9738F" w:rsidRDefault="00F628F5" w:rsidP="00FC158C">
            <w:pPr>
              <w:spacing w:before="120" w:after="120" w:line="240" w:lineRule="auto"/>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FC158C">
              <w:rPr>
                <w:rFonts w:ascii="Trebuchet MS" w:hAnsi="Trebuchet MS" w:cs="Arial"/>
                <w:color w:val="404040" w:themeColor="text1" w:themeTint="BF"/>
                <w:sz w:val="20"/>
                <w:szCs w:val="20"/>
                <w:lang w:val="nl-NL" w:eastAsia="nl-NL"/>
              </w:rPr>
              <w:t>2</w:t>
            </w:r>
          </w:p>
        </w:tc>
        <w:tc>
          <w:tcPr>
            <w:tcW w:w="8040" w:type="dxa"/>
            <w:shd w:val="clear" w:color="auto" w:fill="FFCC99"/>
            <w:vAlign w:val="center"/>
          </w:tcPr>
          <w:p w14:paraId="52C033E1"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Via de analyse van een satellietbeeld en een bijhorende weerkaart van West-Europa het </w:t>
            </w:r>
            <w:r w:rsidRPr="00690A34">
              <w:rPr>
                <w:rFonts w:ascii="Trebuchet MS" w:hAnsi="Trebuchet MS" w:cs="Arial"/>
                <w:b/>
                <w:color w:val="404040" w:themeColor="text1" w:themeTint="BF"/>
                <w:sz w:val="20"/>
                <w:szCs w:val="24"/>
                <w:lang w:val="nl-NL" w:eastAsia="nl-NL"/>
              </w:rPr>
              <w:t>verband leggen</w:t>
            </w:r>
            <w:r w:rsidRPr="00D9738F">
              <w:rPr>
                <w:rFonts w:ascii="Trebuchet MS" w:hAnsi="Trebuchet MS" w:cs="Arial"/>
                <w:color w:val="404040" w:themeColor="text1" w:themeTint="BF"/>
                <w:sz w:val="20"/>
                <w:szCs w:val="24"/>
                <w:lang w:val="nl-NL" w:eastAsia="nl-NL"/>
              </w:rPr>
              <w:t xml:space="preserve"> tussen weerfenomenen en fronten en drukgebieden.</w:t>
            </w:r>
          </w:p>
        </w:tc>
        <w:tc>
          <w:tcPr>
            <w:tcW w:w="932" w:type="dxa"/>
            <w:shd w:val="clear" w:color="auto" w:fill="FFCC99"/>
            <w:tcMar>
              <w:left w:w="170" w:type="dxa"/>
            </w:tcMar>
          </w:tcPr>
          <w:p w14:paraId="1594C597" w14:textId="4AE08DDB" w:rsidR="008A2F4C" w:rsidRPr="003C3509" w:rsidRDefault="008A2F4C"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1</w:t>
            </w:r>
          </w:p>
          <w:p w14:paraId="23AEE23A" w14:textId="2A779813" w:rsidR="00DB20F1"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p w14:paraId="4EA468A3" w14:textId="39BF7E09"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6</w:t>
            </w:r>
          </w:p>
        </w:tc>
      </w:tr>
      <w:tr w:rsidR="00332ED7" w:rsidRPr="00D9738F" w14:paraId="637206C6"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996AB86" w14:textId="089EBE4C" w:rsidR="00A8019F" w:rsidRPr="00D9738F" w:rsidRDefault="00F628F5" w:rsidP="00FC158C">
            <w:pPr>
              <w:spacing w:before="120" w:after="120" w:line="240" w:lineRule="auto"/>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FC158C">
              <w:rPr>
                <w:rFonts w:ascii="Trebuchet MS" w:hAnsi="Trebuchet MS" w:cs="Arial"/>
                <w:color w:val="404040" w:themeColor="text1" w:themeTint="BF"/>
                <w:sz w:val="20"/>
                <w:szCs w:val="20"/>
                <w:lang w:val="nl-NL" w:eastAsia="nl-NL"/>
              </w:rPr>
              <w:t>3</w:t>
            </w:r>
          </w:p>
        </w:tc>
        <w:tc>
          <w:tcPr>
            <w:tcW w:w="8040" w:type="dxa"/>
            <w:shd w:val="clear" w:color="auto" w:fill="FFCC99"/>
            <w:vAlign w:val="center"/>
          </w:tcPr>
          <w:p w14:paraId="643F0773" w14:textId="65371293"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Via de analyse van weerkaarten van Europa </w:t>
            </w:r>
            <w:r w:rsidR="00533B1C">
              <w:rPr>
                <w:rFonts w:ascii="Trebuchet MS" w:hAnsi="Trebuchet MS" w:cs="Arial"/>
                <w:color w:val="404040" w:themeColor="text1" w:themeTint="BF"/>
                <w:sz w:val="20"/>
                <w:szCs w:val="24"/>
                <w:lang w:val="nl-NL" w:eastAsia="nl-NL"/>
              </w:rPr>
              <w:t xml:space="preserve">en andere bronnen </w:t>
            </w:r>
            <w:proofErr w:type="spellStart"/>
            <w:r w:rsidRPr="00D9738F">
              <w:rPr>
                <w:rFonts w:ascii="Trebuchet MS" w:hAnsi="Trebuchet MS" w:cs="Arial"/>
                <w:color w:val="404040" w:themeColor="text1" w:themeTint="BF"/>
                <w:sz w:val="20"/>
                <w:szCs w:val="24"/>
                <w:lang w:val="nl-NL" w:eastAsia="nl-NL"/>
              </w:rPr>
              <w:t>seizoenale</w:t>
            </w:r>
            <w:proofErr w:type="spellEnd"/>
            <w:r w:rsidRPr="00D9738F">
              <w:rPr>
                <w:rFonts w:ascii="Trebuchet MS" w:hAnsi="Trebuchet MS" w:cs="Arial"/>
                <w:color w:val="404040" w:themeColor="text1" w:themeTint="BF"/>
                <w:sz w:val="20"/>
                <w:szCs w:val="24"/>
                <w:lang w:val="nl-NL" w:eastAsia="nl-NL"/>
              </w:rPr>
              <w:t xml:space="preserve"> variaties in neerslag en temperatuur </w:t>
            </w:r>
            <w:r w:rsidRPr="00690A34">
              <w:rPr>
                <w:rFonts w:ascii="Trebuchet MS" w:hAnsi="Trebuchet MS" w:cs="Arial"/>
                <w:b/>
                <w:color w:val="404040" w:themeColor="text1" w:themeTint="BF"/>
                <w:sz w:val="20"/>
                <w:szCs w:val="24"/>
                <w:lang w:val="nl-NL" w:eastAsia="nl-NL"/>
              </w:rPr>
              <w:t>verklaren</w:t>
            </w:r>
            <w:r w:rsidRPr="00D9738F">
              <w:rPr>
                <w:rFonts w:ascii="Trebuchet MS" w:hAnsi="Trebuchet MS" w:cs="Arial"/>
                <w:color w:val="404040" w:themeColor="text1" w:themeTint="BF"/>
                <w:sz w:val="20"/>
                <w:szCs w:val="24"/>
                <w:lang w:val="nl-NL" w:eastAsia="nl-NL"/>
              </w:rPr>
              <w:t>.</w:t>
            </w:r>
            <w:r w:rsidR="00F628F5" w:rsidRPr="00D9738F">
              <w:rPr>
                <w:rFonts w:ascii="Trebuchet MS" w:hAnsi="Trebuchet MS" w:cs="Arial"/>
                <w:color w:val="404040" w:themeColor="text1" w:themeTint="BF"/>
                <w:sz w:val="20"/>
                <w:szCs w:val="24"/>
                <w:lang w:val="nl-NL" w:eastAsia="nl-NL"/>
              </w:rPr>
              <w:t xml:space="preserve"> </w:t>
            </w:r>
          </w:p>
        </w:tc>
        <w:tc>
          <w:tcPr>
            <w:tcW w:w="932" w:type="dxa"/>
            <w:shd w:val="clear" w:color="auto" w:fill="FFCC99"/>
            <w:tcMar>
              <w:left w:w="170" w:type="dxa"/>
            </w:tcMar>
          </w:tcPr>
          <w:p w14:paraId="1DEC0ACD" w14:textId="17348C6C" w:rsidR="008A2F4C" w:rsidRPr="003C3509" w:rsidRDefault="008A2F4C"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1</w:t>
            </w:r>
          </w:p>
          <w:p w14:paraId="55FBB7AA" w14:textId="481A0D7B" w:rsidR="00DB20F1"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p w14:paraId="6344DA27" w14:textId="3800A532"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6</w:t>
            </w:r>
          </w:p>
        </w:tc>
      </w:tr>
      <w:tr w:rsidR="00332ED7" w:rsidRPr="00D9738F" w14:paraId="45F2C772"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287AB665" w14:textId="77777777" w:rsidR="00A8019F" w:rsidRPr="00D9738F" w:rsidRDefault="00A8019F" w:rsidP="00A8019F">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06B3F9B7" w14:textId="081DBC88" w:rsidR="00A8019F" w:rsidRPr="00D9738F" w:rsidRDefault="00A8019F" w:rsidP="00A8019F">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Als voorbeeld van interactie tussen de sferen wordt weer en klimaat behandeld. De interactie wordt via de stralingsbalans, algemene luchtcircu</w:t>
            </w:r>
            <w:r w:rsidR="008A2F4C" w:rsidRPr="00D9738F">
              <w:rPr>
                <w:rFonts w:ascii="Trebuchet MS" w:hAnsi="Trebuchet MS" w:cs="Arial"/>
                <w:color w:val="404040" w:themeColor="text1" w:themeTint="BF"/>
                <w:sz w:val="20"/>
                <w:szCs w:val="20"/>
                <w:lang w:val="nl-NL" w:eastAsia="nl-NL"/>
              </w:rPr>
              <w:t xml:space="preserve">latie, waterkringloop en </w:t>
            </w:r>
            <w:proofErr w:type="spellStart"/>
            <w:r w:rsidR="008A2F4C" w:rsidRPr="00D9738F">
              <w:rPr>
                <w:rFonts w:ascii="Trebuchet MS" w:hAnsi="Trebuchet MS" w:cs="Arial"/>
                <w:color w:val="404040" w:themeColor="text1" w:themeTint="BF"/>
                <w:sz w:val="20"/>
                <w:szCs w:val="20"/>
                <w:lang w:val="nl-NL" w:eastAsia="nl-NL"/>
              </w:rPr>
              <w:t>thermo</w:t>
            </w:r>
            <w:r w:rsidRPr="00D9738F">
              <w:rPr>
                <w:rFonts w:ascii="Trebuchet MS" w:hAnsi="Trebuchet MS" w:cs="Arial"/>
                <w:color w:val="404040" w:themeColor="text1" w:themeTint="BF"/>
                <w:sz w:val="20"/>
                <w:szCs w:val="20"/>
                <w:lang w:val="nl-NL" w:eastAsia="nl-NL"/>
              </w:rPr>
              <w:t>haliene</w:t>
            </w:r>
            <w:proofErr w:type="spellEnd"/>
            <w:r w:rsidRPr="00D9738F">
              <w:rPr>
                <w:rFonts w:ascii="Trebuchet MS" w:hAnsi="Trebuchet MS" w:cs="Arial"/>
                <w:color w:val="404040" w:themeColor="text1" w:themeTint="BF"/>
                <w:sz w:val="20"/>
                <w:szCs w:val="20"/>
                <w:lang w:val="nl-NL" w:eastAsia="nl-NL"/>
              </w:rPr>
              <w:t xml:space="preserve"> circulatie aangetoond.</w:t>
            </w:r>
          </w:p>
          <w:p w14:paraId="339E19E3" w14:textId="4FAC467F" w:rsidR="00B3423B" w:rsidRPr="00D9738F" w:rsidRDefault="00D93C06" w:rsidP="00A8019F">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 xml:space="preserve">Doel </w:t>
            </w:r>
            <w:r w:rsidR="00C3514A" w:rsidRPr="00D9738F">
              <w:rPr>
                <w:rFonts w:ascii="Trebuchet MS" w:hAnsi="Trebuchet MS" w:cs="Arial"/>
                <w:color w:val="404040" w:themeColor="text1" w:themeTint="BF"/>
                <w:sz w:val="20"/>
                <w:szCs w:val="20"/>
                <w:u w:val="single"/>
                <w:lang w:val="nl-NL" w:eastAsia="nl-NL"/>
              </w:rPr>
              <w:t>2</w:t>
            </w:r>
            <w:r w:rsidR="00DF4F37">
              <w:rPr>
                <w:rFonts w:ascii="Trebuchet MS" w:hAnsi="Trebuchet MS" w:cs="Arial"/>
                <w:color w:val="404040" w:themeColor="text1" w:themeTint="BF"/>
                <w:sz w:val="20"/>
                <w:szCs w:val="20"/>
                <w:u w:val="single"/>
                <w:lang w:val="nl-NL" w:eastAsia="nl-NL"/>
              </w:rPr>
              <w:t>7</w:t>
            </w:r>
            <w:r w:rsidRPr="00D9738F">
              <w:rPr>
                <w:rFonts w:ascii="Trebuchet MS" w:hAnsi="Trebuchet MS" w:cs="Arial"/>
                <w:color w:val="404040" w:themeColor="text1" w:themeTint="BF"/>
                <w:sz w:val="20"/>
                <w:szCs w:val="20"/>
                <w:u w:val="single"/>
                <w:lang w:val="nl-NL" w:eastAsia="nl-NL"/>
              </w:rPr>
              <w:t>:</w:t>
            </w:r>
            <w:r w:rsidR="00B3423B" w:rsidRPr="00D9738F">
              <w:rPr>
                <w:rFonts w:ascii="Trebuchet MS" w:hAnsi="Trebuchet MS" w:cs="Arial"/>
                <w:color w:val="404040" w:themeColor="text1" w:themeTint="BF"/>
                <w:sz w:val="20"/>
                <w:szCs w:val="20"/>
                <w:lang w:val="nl-NL" w:eastAsia="nl-NL"/>
              </w:rPr>
              <w:t xml:space="preserve"> Hier kan zeker aandacht besteed worden aan de ozonlaag (functie en situering).</w:t>
            </w:r>
          </w:p>
          <w:p w14:paraId="1E398C38" w14:textId="29B1FDF6" w:rsidR="00F176A3" w:rsidRPr="00D9738F" w:rsidRDefault="00D93C06" w:rsidP="00A8019F">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 xml:space="preserve">Doel </w:t>
            </w:r>
            <w:r w:rsidR="00DF4F37">
              <w:rPr>
                <w:rFonts w:ascii="Trebuchet MS" w:hAnsi="Trebuchet MS" w:cs="Arial"/>
                <w:color w:val="404040" w:themeColor="text1" w:themeTint="BF"/>
                <w:sz w:val="20"/>
                <w:szCs w:val="20"/>
                <w:u w:val="single"/>
                <w:lang w:val="nl-NL" w:eastAsia="nl-NL"/>
              </w:rPr>
              <w:t>28</w:t>
            </w:r>
            <w:r w:rsidRPr="00D9738F">
              <w:rPr>
                <w:rFonts w:ascii="Trebuchet MS" w:hAnsi="Trebuchet MS" w:cs="Arial"/>
                <w:color w:val="404040" w:themeColor="text1" w:themeTint="BF"/>
                <w:sz w:val="20"/>
                <w:szCs w:val="20"/>
                <w:u w:val="single"/>
                <w:lang w:val="nl-NL" w:eastAsia="nl-NL"/>
              </w:rPr>
              <w:t>:</w:t>
            </w:r>
            <w:r w:rsidR="00F176A3" w:rsidRPr="00D9738F">
              <w:rPr>
                <w:rFonts w:ascii="Trebuchet MS" w:hAnsi="Trebuchet MS" w:cs="Arial"/>
                <w:color w:val="404040" w:themeColor="text1" w:themeTint="BF"/>
                <w:sz w:val="20"/>
                <w:szCs w:val="20"/>
                <w:lang w:val="nl-NL" w:eastAsia="nl-NL"/>
              </w:rPr>
              <w:t xml:space="preserve"> Via de stralingsbalans kan aangetoond worden hoe lichtenergie in warmte wordt omgezet. In </w:t>
            </w:r>
            <w:r w:rsidR="00F775B3" w:rsidRPr="00D9738F">
              <w:rPr>
                <w:rFonts w:ascii="Trebuchet MS" w:hAnsi="Trebuchet MS" w:cs="Arial"/>
                <w:color w:val="404040" w:themeColor="text1" w:themeTint="BF"/>
                <w:sz w:val="20"/>
                <w:szCs w:val="20"/>
                <w:lang w:val="nl-NL" w:eastAsia="nl-NL"/>
              </w:rPr>
              <w:t>doel 47a</w:t>
            </w:r>
            <w:r w:rsidR="00F176A3" w:rsidRPr="00D9738F">
              <w:rPr>
                <w:rFonts w:ascii="Trebuchet MS" w:hAnsi="Trebuchet MS" w:cs="Arial"/>
                <w:color w:val="404040" w:themeColor="text1" w:themeTint="BF"/>
                <w:sz w:val="20"/>
                <w:szCs w:val="20"/>
                <w:lang w:val="nl-NL" w:eastAsia="nl-NL"/>
              </w:rPr>
              <w:t xml:space="preserve"> wordt uitvoerig ingegaan op het natuurlijk broeikaseffect en de invloed op het ecosysteem aarde.</w:t>
            </w:r>
          </w:p>
          <w:p w14:paraId="1691912E" w14:textId="1746BD69" w:rsidR="00F176A3" w:rsidRPr="00D9738F" w:rsidRDefault="00D93C06" w:rsidP="00A8019F">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 xml:space="preserve">Doel </w:t>
            </w:r>
            <w:r w:rsidR="00DF4F37">
              <w:rPr>
                <w:rFonts w:ascii="Trebuchet MS" w:hAnsi="Trebuchet MS" w:cs="Arial"/>
                <w:color w:val="404040" w:themeColor="text1" w:themeTint="BF"/>
                <w:sz w:val="20"/>
                <w:szCs w:val="20"/>
                <w:u w:val="single"/>
                <w:lang w:val="nl-NL" w:eastAsia="nl-NL"/>
              </w:rPr>
              <w:t>29</w:t>
            </w:r>
            <w:r w:rsidRPr="00D9738F">
              <w:rPr>
                <w:rFonts w:ascii="Trebuchet MS" w:hAnsi="Trebuchet MS" w:cs="Arial"/>
                <w:color w:val="404040" w:themeColor="text1" w:themeTint="BF"/>
                <w:sz w:val="20"/>
                <w:szCs w:val="20"/>
                <w:u w:val="single"/>
                <w:lang w:val="nl-NL" w:eastAsia="nl-NL"/>
              </w:rPr>
              <w:t>:</w:t>
            </w:r>
            <w:r w:rsidR="00F176A3" w:rsidRPr="00D9738F">
              <w:rPr>
                <w:rFonts w:ascii="Trebuchet MS" w:hAnsi="Trebuchet MS" w:cs="Arial"/>
                <w:color w:val="404040" w:themeColor="text1" w:themeTint="BF"/>
                <w:sz w:val="20"/>
                <w:szCs w:val="20"/>
                <w:lang w:val="nl-NL" w:eastAsia="nl-NL"/>
              </w:rPr>
              <w:t xml:space="preserve"> Het warmtetransport wordt via de algemene luchtcirculatie geduid. </w:t>
            </w:r>
          </w:p>
          <w:p w14:paraId="417F9DB9" w14:textId="0DB37C8E" w:rsidR="00A8019F" w:rsidRPr="00D9738F" w:rsidRDefault="00D93C06" w:rsidP="00A8019F">
            <w:pPr>
              <w:spacing w:before="60"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val="nl-NL" w:eastAsia="nl-NL"/>
              </w:rPr>
              <w:t xml:space="preserve">Doelen </w:t>
            </w:r>
            <w:r w:rsidR="00C3514A" w:rsidRPr="00D9738F">
              <w:rPr>
                <w:rFonts w:ascii="Trebuchet MS" w:hAnsi="Trebuchet MS" w:cs="Arial"/>
                <w:color w:val="404040" w:themeColor="text1" w:themeTint="BF"/>
                <w:sz w:val="20"/>
                <w:szCs w:val="20"/>
                <w:u w:val="single"/>
                <w:lang w:val="nl-NL" w:eastAsia="nl-NL"/>
              </w:rPr>
              <w:t>3</w:t>
            </w:r>
            <w:r w:rsidR="00DF4F37">
              <w:rPr>
                <w:rFonts w:ascii="Trebuchet MS" w:hAnsi="Trebuchet MS" w:cs="Arial"/>
                <w:color w:val="404040" w:themeColor="text1" w:themeTint="BF"/>
                <w:sz w:val="20"/>
                <w:szCs w:val="20"/>
                <w:u w:val="single"/>
                <w:lang w:val="nl-NL" w:eastAsia="nl-NL"/>
              </w:rPr>
              <w:t>1</w:t>
            </w:r>
            <w:r w:rsidR="00C3514A" w:rsidRPr="00D9738F">
              <w:rPr>
                <w:rFonts w:ascii="Trebuchet MS" w:hAnsi="Trebuchet MS" w:cs="Arial"/>
                <w:color w:val="404040" w:themeColor="text1" w:themeTint="BF"/>
                <w:sz w:val="20"/>
                <w:szCs w:val="20"/>
                <w:u w:val="single"/>
                <w:lang w:val="nl-NL" w:eastAsia="nl-NL"/>
              </w:rPr>
              <w:t xml:space="preserve"> </w:t>
            </w:r>
            <w:r w:rsidRPr="00D9738F">
              <w:rPr>
                <w:rFonts w:ascii="Trebuchet MS" w:hAnsi="Trebuchet MS" w:cs="Arial"/>
                <w:color w:val="404040" w:themeColor="text1" w:themeTint="BF"/>
                <w:sz w:val="20"/>
                <w:szCs w:val="20"/>
                <w:u w:val="single"/>
                <w:lang w:val="nl-NL" w:eastAsia="nl-NL"/>
              </w:rPr>
              <w:t xml:space="preserve">en </w:t>
            </w:r>
            <w:r w:rsidR="00C3514A" w:rsidRPr="00D9738F">
              <w:rPr>
                <w:rFonts w:ascii="Trebuchet MS" w:hAnsi="Trebuchet MS" w:cs="Arial"/>
                <w:color w:val="404040" w:themeColor="text1" w:themeTint="BF"/>
                <w:sz w:val="20"/>
                <w:szCs w:val="20"/>
                <w:u w:val="single"/>
                <w:lang w:val="nl-NL" w:eastAsia="nl-NL"/>
              </w:rPr>
              <w:t>3</w:t>
            </w:r>
            <w:r w:rsidR="00DF4F37">
              <w:rPr>
                <w:rFonts w:ascii="Trebuchet MS" w:hAnsi="Trebuchet MS" w:cs="Arial"/>
                <w:color w:val="404040" w:themeColor="text1" w:themeTint="BF"/>
                <w:sz w:val="20"/>
                <w:szCs w:val="20"/>
                <w:u w:val="single"/>
                <w:lang w:val="nl-NL" w:eastAsia="nl-NL"/>
              </w:rPr>
              <w:t>2</w:t>
            </w:r>
            <w:r w:rsidRPr="00D9738F">
              <w:rPr>
                <w:rFonts w:ascii="Trebuchet MS" w:hAnsi="Trebuchet MS" w:cs="Arial"/>
                <w:color w:val="404040" w:themeColor="text1" w:themeTint="BF"/>
                <w:sz w:val="20"/>
                <w:szCs w:val="20"/>
                <w:u w:val="single"/>
                <w:lang w:val="nl-NL" w:eastAsia="nl-NL"/>
              </w:rPr>
              <w:t>:</w:t>
            </w:r>
            <w:r w:rsidR="00F176A3" w:rsidRPr="00D9738F">
              <w:rPr>
                <w:rFonts w:ascii="Trebuchet MS" w:hAnsi="Trebuchet MS" w:cs="Arial"/>
                <w:color w:val="404040" w:themeColor="text1" w:themeTint="BF"/>
                <w:sz w:val="20"/>
                <w:szCs w:val="20"/>
                <w:lang w:val="nl-NL" w:eastAsia="nl-NL"/>
              </w:rPr>
              <w:t xml:space="preserve"> </w:t>
            </w:r>
            <w:r w:rsidR="00A8019F" w:rsidRPr="00D9738F">
              <w:rPr>
                <w:rFonts w:ascii="Trebuchet MS" w:hAnsi="Trebuchet MS" w:cs="Arial"/>
                <w:color w:val="404040" w:themeColor="text1" w:themeTint="BF"/>
                <w:sz w:val="20"/>
                <w:szCs w:val="20"/>
                <w:lang w:val="nl-NL" w:eastAsia="nl-NL"/>
              </w:rPr>
              <w:t>Het weer wordt vanuit de context van weerberichten</w:t>
            </w:r>
            <w:r w:rsidR="00FD653E" w:rsidRPr="00D9738F">
              <w:rPr>
                <w:rFonts w:ascii="Trebuchet MS" w:hAnsi="Trebuchet MS" w:cs="Arial"/>
                <w:color w:val="404040" w:themeColor="text1" w:themeTint="BF"/>
                <w:sz w:val="20"/>
                <w:szCs w:val="20"/>
                <w:lang w:val="nl-NL" w:eastAsia="nl-NL"/>
              </w:rPr>
              <w:t>,</w:t>
            </w:r>
            <w:r w:rsidR="00A8019F" w:rsidRPr="00D9738F">
              <w:rPr>
                <w:rFonts w:ascii="Trebuchet MS" w:hAnsi="Trebuchet MS" w:cs="Arial"/>
                <w:color w:val="404040" w:themeColor="text1" w:themeTint="BF"/>
                <w:sz w:val="20"/>
                <w:szCs w:val="20"/>
                <w:lang w:val="nl-NL" w:eastAsia="nl-NL"/>
              </w:rPr>
              <w:t xml:space="preserve"> -kaarten en satellietbeelden benaderd. </w:t>
            </w:r>
            <w:r w:rsidR="00A8019F" w:rsidRPr="00D9738F">
              <w:rPr>
                <w:rFonts w:ascii="Trebuchet MS" w:hAnsi="Trebuchet MS" w:cs="Arial"/>
                <w:color w:val="404040" w:themeColor="text1" w:themeTint="BF"/>
                <w:sz w:val="20"/>
                <w:szCs w:val="20"/>
                <w:lang w:eastAsia="nl-NL"/>
              </w:rPr>
              <w:t xml:space="preserve">Gebruik geen al te complexe kaarten. </w:t>
            </w:r>
          </w:p>
          <w:p w14:paraId="57D29D8B" w14:textId="48083AAB" w:rsidR="00A8019F" w:rsidRPr="00D9738F" w:rsidRDefault="00D93C06" w:rsidP="00DF4F37">
            <w:pPr>
              <w:spacing w:before="60" w:after="120" w:line="360" w:lineRule="auto"/>
              <w:ind w:left="142"/>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eastAsia="nl-NL"/>
              </w:rPr>
              <w:t xml:space="preserve">Doel </w:t>
            </w:r>
            <w:r w:rsidR="00C3514A" w:rsidRPr="00D9738F">
              <w:rPr>
                <w:rFonts w:ascii="Trebuchet MS" w:hAnsi="Trebuchet MS" w:cs="Arial"/>
                <w:color w:val="404040" w:themeColor="text1" w:themeTint="BF"/>
                <w:sz w:val="20"/>
                <w:szCs w:val="20"/>
                <w:u w:val="single"/>
                <w:lang w:eastAsia="nl-NL"/>
              </w:rPr>
              <w:t>3</w:t>
            </w:r>
            <w:r w:rsidR="00DF4F37">
              <w:rPr>
                <w:rFonts w:ascii="Trebuchet MS" w:hAnsi="Trebuchet MS" w:cs="Arial"/>
                <w:color w:val="404040" w:themeColor="text1" w:themeTint="BF"/>
                <w:sz w:val="20"/>
                <w:szCs w:val="20"/>
                <w:u w:val="single"/>
                <w:lang w:eastAsia="nl-NL"/>
              </w:rPr>
              <w:t>3</w:t>
            </w:r>
            <w:r w:rsidRPr="00D9738F">
              <w:rPr>
                <w:rFonts w:ascii="Trebuchet MS" w:hAnsi="Trebuchet MS" w:cs="Arial"/>
                <w:color w:val="404040" w:themeColor="text1" w:themeTint="BF"/>
                <w:sz w:val="20"/>
                <w:szCs w:val="20"/>
                <w:u w:val="single"/>
                <w:lang w:eastAsia="nl-NL"/>
              </w:rPr>
              <w:t>:</w:t>
            </w:r>
            <w:r w:rsidR="00F176A3" w:rsidRPr="00D9738F">
              <w:rPr>
                <w:rFonts w:ascii="Trebuchet MS" w:hAnsi="Trebuchet MS" w:cs="Arial"/>
                <w:color w:val="404040" w:themeColor="text1" w:themeTint="BF"/>
                <w:sz w:val="20"/>
                <w:szCs w:val="20"/>
                <w:lang w:eastAsia="nl-NL"/>
              </w:rPr>
              <w:t xml:space="preserve"> </w:t>
            </w:r>
            <w:r w:rsidR="00A8019F" w:rsidRPr="00D9738F">
              <w:rPr>
                <w:rFonts w:ascii="Trebuchet MS" w:hAnsi="Trebuchet MS" w:cs="Arial"/>
                <w:color w:val="404040" w:themeColor="text1" w:themeTint="BF"/>
                <w:sz w:val="20"/>
                <w:szCs w:val="20"/>
                <w:lang w:eastAsia="nl-NL"/>
              </w:rPr>
              <w:t>De verschillen in neerslag en temperatuur voor regio’s tussen zomer en winter worden verklaard vanuit geografische en atmosferische omstandigheden</w:t>
            </w:r>
            <w:r w:rsidR="008B0D94" w:rsidRPr="00D9738F">
              <w:rPr>
                <w:rFonts w:ascii="Trebuchet MS" w:hAnsi="Trebuchet MS" w:cs="Arial"/>
                <w:color w:val="404040" w:themeColor="text1" w:themeTint="BF"/>
                <w:sz w:val="20"/>
                <w:szCs w:val="20"/>
                <w:lang w:eastAsia="nl-NL"/>
              </w:rPr>
              <w:t xml:space="preserve">, zoals drukgordels, breedteligging, </w:t>
            </w:r>
            <w:r w:rsidR="00A8019F" w:rsidRPr="00D9738F">
              <w:rPr>
                <w:rFonts w:ascii="Trebuchet MS" w:hAnsi="Trebuchet MS" w:cs="Arial"/>
                <w:color w:val="404040" w:themeColor="text1" w:themeTint="BF"/>
                <w:sz w:val="20"/>
                <w:szCs w:val="20"/>
                <w:lang w:eastAsia="nl-NL"/>
              </w:rPr>
              <w:t>ligging t.o.v. zee – zeestromen.</w:t>
            </w:r>
          </w:p>
        </w:tc>
      </w:tr>
    </w:tbl>
    <w:p w14:paraId="0DDA341D" w14:textId="77777777" w:rsidR="00A8019F" w:rsidRPr="00D9738F" w:rsidRDefault="00A8019F" w:rsidP="00EE5350">
      <w:pPr>
        <w:spacing w:before="120" w:after="120" w:line="240" w:lineRule="auto"/>
        <w:rPr>
          <w:rFonts w:ascii="Trebuchet MS" w:hAnsi="Trebuchet MS" w:cs="Arial"/>
          <w:b/>
          <w:color w:val="404040" w:themeColor="text1" w:themeTint="BF"/>
        </w:rPr>
      </w:pPr>
    </w:p>
    <w:p w14:paraId="3C1F5BE0" w14:textId="70CD07AE" w:rsidR="00A8019F" w:rsidRPr="00D81CC9" w:rsidRDefault="00A45D18" w:rsidP="00EE5350">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De hydrosfeer: d</w:t>
      </w:r>
      <w:r w:rsidR="00A8019F" w:rsidRPr="00D9738F">
        <w:rPr>
          <w:rFonts w:ascii="Trebuchet MS" w:hAnsi="Trebuchet MS"/>
          <w:i w:val="0"/>
          <w:color w:val="999900"/>
        </w:rPr>
        <w:t>e ecosysteemdiensten van de oceanen (3u)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7896FBED"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1A14763F" w14:textId="4003DC94" w:rsidR="00A8019F" w:rsidRPr="00D9738F" w:rsidRDefault="00F628F5" w:rsidP="000141CD">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3</w:t>
            </w:r>
            <w:r w:rsidR="00FC158C">
              <w:rPr>
                <w:rFonts w:ascii="Trebuchet MS" w:hAnsi="Trebuchet MS" w:cs="Arial"/>
                <w:color w:val="404040" w:themeColor="text1" w:themeTint="BF"/>
                <w:sz w:val="20"/>
                <w:szCs w:val="24"/>
                <w:lang w:val="nl-NL" w:eastAsia="nl-NL"/>
              </w:rPr>
              <w:t>4</w:t>
            </w:r>
          </w:p>
        </w:tc>
        <w:tc>
          <w:tcPr>
            <w:tcW w:w="8040" w:type="dxa"/>
            <w:shd w:val="clear" w:color="auto" w:fill="FFCC99"/>
            <w:vAlign w:val="center"/>
          </w:tcPr>
          <w:p w14:paraId="1E090882"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De rol van de oceanen in de zuurstofproductie </w:t>
            </w:r>
            <w:r w:rsidRPr="00690A34">
              <w:rPr>
                <w:rFonts w:ascii="Trebuchet MS" w:hAnsi="Trebuchet MS" w:cs="Arial"/>
                <w:b/>
                <w:color w:val="404040" w:themeColor="text1" w:themeTint="BF"/>
                <w:sz w:val="20"/>
                <w:szCs w:val="24"/>
                <w:lang w:eastAsia="nl-NL"/>
              </w:rPr>
              <w:t>toelichten</w:t>
            </w:r>
            <w:r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5B9830DA"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0C2333C7"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534BA00B" w14:textId="681C6CD8" w:rsidR="00A8019F" w:rsidRPr="00D9738F" w:rsidRDefault="00F628F5" w:rsidP="00FC158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3</w:t>
            </w:r>
            <w:r w:rsidR="00FC158C">
              <w:rPr>
                <w:rFonts w:ascii="Trebuchet MS" w:hAnsi="Trebuchet MS" w:cs="Arial"/>
                <w:color w:val="404040" w:themeColor="text1" w:themeTint="BF"/>
                <w:sz w:val="20"/>
                <w:szCs w:val="24"/>
                <w:lang w:val="nl-NL" w:eastAsia="nl-NL"/>
              </w:rPr>
              <w:t>5</w:t>
            </w:r>
          </w:p>
        </w:tc>
        <w:tc>
          <w:tcPr>
            <w:tcW w:w="8040" w:type="dxa"/>
            <w:shd w:val="clear" w:color="auto" w:fill="FFCC99"/>
            <w:vAlign w:val="center"/>
          </w:tcPr>
          <w:p w14:paraId="1747A409" w14:textId="77777777"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De rol van de oceanen in de koolstofcyclus </w:t>
            </w:r>
            <w:r w:rsidRPr="00690A34">
              <w:rPr>
                <w:rFonts w:ascii="Trebuchet MS" w:hAnsi="Trebuchet MS" w:cs="Arial"/>
                <w:b/>
                <w:color w:val="404040" w:themeColor="text1" w:themeTint="BF"/>
                <w:sz w:val="20"/>
                <w:szCs w:val="24"/>
                <w:lang w:eastAsia="nl-NL"/>
              </w:rPr>
              <w:t>toelichten</w:t>
            </w:r>
            <w:r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326C9F2C"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22678CCC"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D861623" w14:textId="01A02CD2" w:rsidR="00A8019F" w:rsidRPr="00D9738F" w:rsidRDefault="00F628F5" w:rsidP="00FC158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3</w:t>
            </w:r>
            <w:r w:rsidR="00FC158C">
              <w:rPr>
                <w:rFonts w:ascii="Trebuchet MS" w:hAnsi="Trebuchet MS" w:cs="Arial"/>
                <w:color w:val="404040" w:themeColor="text1" w:themeTint="BF"/>
                <w:sz w:val="20"/>
                <w:szCs w:val="24"/>
                <w:lang w:val="nl-NL" w:eastAsia="nl-NL"/>
              </w:rPr>
              <w:t>6</w:t>
            </w:r>
          </w:p>
        </w:tc>
        <w:tc>
          <w:tcPr>
            <w:tcW w:w="8040" w:type="dxa"/>
            <w:shd w:val="clear" w:color="auto" w:fill="FFCC99"/>
            <w:vAlign w:val="center"/>
          </w:tcPr>
          <w:p w14:paraId="5C0C0312" w14:textId="1683325E" w:rsidR="00A8019F" w:rsidRPr="00D9738F" w:rsidRDefault="00A8019F" w:rsidP="000141CD">
            <w:pPr>
              <w:spacing w:before="120" w:after="120" w:line="240" w:lineRule="auto"/>
              <w:ind w:left="144"/>
              <w:rPr>
                <w:rFonts w:ascii="Trebuchet MS" w:hAnsi="Trebuchet MS" w:cs="Arial"/>
                <w:color w:val="404040" w:themeColor="text1" w:themeTint="BF"/>
                <w:sz w:val="20"/>
                <w:szCs w:val="24"/>
                <w:lang w:eastAsia="nl-NL"/>
              </w:rPr>
            </w:pPr>
            <w:r w:rsidRPr="00690A34">
              <w:rPr>
                <w:rFonts w:ascii="Trebuchet MS" w:hAnsi="Trebuchet MS" w:cs="Arial"/>
                <w:b/>
                <w:color w:val="404040" w:themeColor="text1" w:themeTint="BF"/>
                <w:sz w:val="20"/>
                <w:szCs w:val="24"/>
                <w:lang w:eastAsia="nl-NL"/>
              </w:rPr>
              <w:t>Aantonen</w:t>
            </w:r>
            <w:r w:rsidRPr="00D9738F">
              <w:rPr>
                <w:rFonts w:ascii="Trebuchet MS" w:hAnsi="Trebuchet MS" w:cs="Arial"/>
                <w:color w:val="404040" w:themeColor="text1" w:themeTint="BF"/>
                <w:sz w:val="20"/>
                <w:szCs w:val="24"/>
                <w:lang w:eastAsia="nl-NL"/>
              </w:rPr>
              <w:t xml:space="preserve"> dat oceanen een </w:t>
            </w:r>
            <w:r w:rsidR="00CF2C5A" w:rsidRPr="00D9738F">
              <w:rPr>
                <w:rFonts w:ascii="Trebuchet MS" w:hAnsi="Trebuchet MS" w:cs="Arial"/>
                <w:color w:val="404040" w:themeColor="text1" w:themeTint="BF"/>
                <w:sz w:val="20"/>
                <w:szCs w:val="24"/>
                <w:lang w:eastAsia="nl-NL"/>
              </w:rPr>
              <w:t>rijke</w:t>
            </w:r>
            <w:r w:rsidRPr="00D9738F">
              <w:rPr>
                <w:rFonts w:ascii="Trebuchet MS" w:hAnsi="Trebuchet MS" w:cs="Arial"/>
                <w:color w:val="404040" w:themeColor="text1" w:themeTint="BF"/>
                <w:sz w:val="20"/>
                <w:szCs w:val="24"/>
                <w:lang w:eastAsia="nl-NL"/>
              </w:rPr>
              <w:t xml:space="preserve"> bron van energie en grondstoffen zijn.</w:t>
            </w:r>
          </w:p>
        </w:tc>
        <w:tc>
          <w:tcPr>
            <w:tcW w:w="932" w:type="dxa"/>
            <w:shd w:val="clear" w:color="auto" w:fill="FFCC99"/>
            <w:tcMar>
              <w:left w:w="170" w:type="dxa"/>
            </w:tcMar>
          </w:tcPr>
          <w:p w14:paraId="53DEB8E2" w14:textId="77777777" w:rsidR="00A8019F" w:rsidRPr="00D9738F" w:rsidRDefault="00A8019F" w:rsidP="000141CD">
            <w:pPr>
              <w:spacing w:before="120" w:after="120" w:line="240" w:lineRule="auto"/>
              <w:rPr>
                <w:rFonts w:ascii="Trebuchet MS" w:hAnsi="Trebuchet MS" w:cs="Arial"/>
                <w:color w:val="404040" w:themeColor="text1" w:themeTint="BF"/>
                <w:sz w:val="16"/>
                <w:szCs w:val="16"/>
                <w:lang w:eastAsia="nl-NL"/>
              </w:rPr>
            </w:pPr>
          </w:p>
        </w:tc>
      </w:tr>
      <w:tr w:rsidR="00332ED7" w:rsidRPr="00D9738F" w14:paraId="52FDB07F" w14:textId="77777777" w:rsidTr="00DB19A4">
        <w:trPr>
          <w:trHeight w:val="4933"/>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799127A7" w14:textId="77777777" w:rsidR="00A8019F" w:rsidRPr="00D9738F" w:rsidRDefault="00A8019F" w:rsidP="00A8019F">
            <w:pPr>
              <w:spacing w:before="60" w:after="120" w:line="360" w:lineRule="auto"/>
              <w:ind w:left="142"/>
              <w:jc w:val="both"/>
              <w:rPr>
                <w:rFonts w:ascii="Trebuchet MS" w:hAnsi="Trebuchet MS" w:cs="Arial"/>
                <w:b/>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lastRenderedPageBreak/>
              <w:t>Wenken</w:t>
            </w:r>
          </w:p>
          <w:p w14:paraId="50AB1EB0" w14:textId="67B4D806" w:rsidR="00A8019F" w:rsidRPr="00D9738F" w:rsidRDefault="00A8019F" w:rsidP="00A8019F">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De oceanen leveren belangrijke ecosysteemdiensten die voor de mens en de verdere toekomst van de planeet heel belangrijk zijn.</w:t>
            </w:r>
            <w:r w:rsidR="007236AB" w:rsidRPr="00D9738F">
              <w:rPr>
                <w:rFonts w:ascii="Trebuchet MS" w:hAnsi="Trebuchet MS" w:cs="Arial"/>
                <w:color w:val="404040" w:themeColor="text1" w:themeTint="BF"/>
                <w:sz w:val="20"/>
                <w:szCs w:val="20"/>
                <w:lang w:eastAsia="nl-NL"/>
              </w:rPr>
              <w:t xml:space="preserve"> De focus ligt op een evenwichtig ecosysteem dat voor de mens tal van diensten levert</w:t>
            </w:r>
            <w:r w:rsidR="0029219E" w:rsidRPr="00D9738F">
              <w:rPr>
                <w:rFonts w:ascii="Trebuchet MS" w:hAnsi="Trebuchet MS" w:cs="Arial"/>
                <w:color w:val="404040" w:themeColor="text1" w:themeTint="BF"/>
                <w:sz w:val="20"/>
                <w:szCs w:val="20"/>
                <w:lang w:eastAsia="nl-NL"/>
              </w:rPr>
              <w:t xml:space="preserve">, zoals </w:t>
            </w:r>
            <w:r w:rsidR="007236AB" w:rsidRPr="00D9738F">
              <w:rPr>
                <w:rFonts w:ascii="Trebuchet MS" w:hAnsi="Trebuchet MS" w:cs="Arial"/>
                <w:color w:val="404040" w:themeColor="text1" w:themeTint="BF"/>
                <w:sz w:val="20"/>
                <w:szCs w:val="20"/>
                <w:lang w:eastAsia="nl-NL"/>
              </w:rPr>
              <w:t xml:space="preserve">veiligheid en gezondheid, voedsel, grondstoffen en energie, ontspanning… Een evenwichtig ecosysteem biedt kansen voor een rijke biodiversiteit. </w:t>
            </w:r>
          </w:p>
          <w:p w14:paraId="4FC52ADE" w14:textId="32B95080" w:rsidR="00A8019F" w:rsidRPr="00D9738F" w:rsidRDefault="00D93C06" w:rsidP="00A8019F">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Doelen </w:t>
            </w:r>
            <w:r w:rsidR="00C3514A" w:rsidRPr="00D9738F">
              <w:rPr>
                <w:rFonts w:ascii="Trebuchet MS" w:hAnsi="Trebuchet MS" w:cs="Arial"/>
                <w:color w:val="404040" w:themeColor="text1" w:themeTint="BF"/>
                <w:sz w:val="20"/>
                <w:szCs w:val="20"/>
                <w:u w:val="single"/>
                <w:lang w:eastAsia="nl-NL"/>
              </w:rPr>
              <w:t>3</w:t>
            </w:r>
            <w:r w:rsidR="00DF4F37">
              <w:rPr>
                <w:rFonts w:ascii="Trebuchet MS" w:hAnsi="Trebuchet MS" w:cs="Arial"/>
                <w:color w:val="404040" w:themeColor="text1" w:themeTint="BF"/>
                <w:sz w:val="20"/>
                <w:szCs w:val="20"/>
                <w:u w:val="single"/>
                <w:lang w:eastAsia="nl-NL"/>
              </w:rPr>
              <w:t>4</w:t>
            </w:r>
            <w:r w:rsidRPr="00D9738F">
              <w:rPr>
                <w:rFonts w:ascii="Trebuchet MS" w:hAnsi="Trebuchet MS" w:cs="Arial"/>
                <w:color w:val="404040" w:themeColor="text1" w:themeTint="BF"/>
                <w:sz w:val="20"/>
                <w:szCs w:val="20"/>
                <w:u w:val="single"/>
                <w:lang w:eastAsia="nl-NL"/>
              </w:rPr>
              <w:t xml:space="preserve"> en </w:t>
            </w:r>
            <w:r w:rsidR="00C3514A" w:rsidRPr="00D9738F">
              <w:rPr>
                <w:rFonts w:ascii="Trebuchet MS" w:hAnsi="Trebuchet MS" w:cs="Arial"/>
                <w:color w:val="404040" w:themeColor="text1" w:themeTint="BF"/>
                <w:sz w:val="20"/>
                <w:szCs w:val="20"/>
                <w:u w:val="single"/>
                <w:lang w:eastAsia="nl-NL"/>
              </w:rPr>
              <w:t>3</w:t>
            </w:r>
            <w:r w:rsidR="00DF4F37">
              <w:rPr>
                <w:rFonts w:ascii="Trebuchet MS" w:hAnsi="Trebuchet MS" w:cs="Arial"/>
                <w:color w:val="404040" w:themeColor="text1" w:themeTint="BF"/>
                <w:sz w:val="20"/>
                <w:szCs w:val="20"/>
                <w:u w:val="single"/>
                <w:lang w:eastAsia="nl-NL"/>
              </w:rPr>
              <w:t>5</w:t>
            </w:r>
            <w:r w:rsidRPr="00D9738F">
              <w:rPr>
                <w:rFonts w:ascii="Trebuchet MS" w:hAnsi="Trebuchet MS" w:cs="Arial"/>
                <w:color w:val="404040" w:themeColor="text1" w:themeTint="BF"/>
                <w:sz w:val="20"/>
                <w:szCs w:val="20"/>
                <w:u w:val="single"/>
                <w:lang w:eastAsia="nl-NL"/>
              </w:rPr>
              <w:t>:</w:t>
            </w:r>
            <w:r w:rsidR="00522A49" w:rsidRPr="00D9738F">
              <w:rPr>
                <w:rFonts w:ascii="Trebuchet MS" w:hAnsi="Trebuchet MS" w:cs="Arial"/>
                <w:color w:val="404040" w:themeColor="text1" w:themeTint="BF"/>
                <w:sz w:val="20"/>
                <w:szCs w:val="20"/>
                <w:lang w:eastAsia="nl-NL"/>
              </w:rPr>
              <w:t xml:space="preserve"> </w:t>
            </w:r>
            <w:r w:rsidR="00A8019F" w:rsidRPr="00D9738F">
              <w:rPr>
                <w:rFonts w:ascii="Trebuchet MS" w:hAnsi="Trebuchet MS" w:cs="Arial"/>
                <w:color w:val="404040" w:themeColor="text1" w:themeTint="BF"/>
                <w:sz w:val="20"/>
                <w:szCs w:val="20"/>
                <w:lang w:eastAsia="nl-NL"/>
              </w:rPr>
              <w:t>Zo neemt het fytoplankton de helft van de zuurstofproductie op aarde voor haar rekening</w:t>
            </w:r>
            <w:r w:rsidR="000C4823">
              <w:rPr>
                <w:rFonts w:ascii="Trebuchet MS" w:hAnsi="Trebuchet MS" w:cs="Arial"/>
                <w:color w:val="404040" w:themeColor="text1" w:themeTint="BF"/>
                <w:sz w:val="20"/>
                <w:szCs w:val="20"/>
                <w:lang w:eastAsia="nl-NL"/>
              </w:rPr>
              <w:t>, vooral die in de oceanen</w:t>
            </w:r>
            <w:r w:rsidR="00A8019F" w:rsidRPr="00D9738F">
              <w:rPr>
                <w:rFonts w:ascii="Trebuchet MS" w:hAnsi="Trebuchet MS" w:cs="Arial"/>
                <w:color w:val="404040" w:themeColor="text1" w:themeTint="BF"/>
                <w:sz w:val="20"/>
                <w:szCs w:val="20"/>
                <w:lang w:eastAsia="nl-NL"/>
              </w:rPr>
              <w:t>. Daarnaast absorbeert ze nog eens de helft van de CO</w:t>
            </w:r>
            <w:r w:rsidR="00A8019F" w:rsidRPr="00D9738F">
              <w:rPr>
                <w:rFonts w:ascii="Trebuchet MS" w:hAnsi="Trebuchet MS" w:cs="Arial"/>
                <w:color w:val="404040" w:themeColor="text1" w:themeTint="BF"/>
                <w:sz w:val="20"/>
                <w:szCs w:val="20"/>
                <w:vertAlign w:val="subscript"/>
                <w:lang w:eastAsia="nl-NL"/>
              </w:rPr>
              <w:t>2</w:t>
            </w:r>
            <w:r w:rsidR="00A8019F" w:rsidRPr="00D9738F">
              <w:rPr>
                <w:rFonts w:ascii="Trebuchet MS" w:hAnsi="Trebuchet MS" w:cs="Arial"/>
                <w:color w:val="404040" w:themeColor="text1" w:themeTint="BF"/>
                <w:sz w:val="20"/>
                <w:szCs w:val="20"/>
                <w:lang w:eastAsia="nl-NL"/>
              </w:rPr>
              <w:t xml:space="preserve"> die door de mens wordt uitgestoten. </w:t>
            </w:r>
          </w:p>
          <w:p w14:paraId="5A0A53D3" w14:textId="018DB14E" w:rsidR="00A8019F" w:rsidRPr="00D9738F" w:rsidRDefault="00D93C06" w:rsidP="00A8019F">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3514A" w:rsidRPr="00D9738F">
              <w:rPr>
                <w:rFonts w:ascii="Trebuchet MS" w:hAnsi="Trebuchet MS" w:cs="Arial"/>
                <w:color w:val="404040" w:themeColor="text1" w:themeTint="BF"/>
                <w:sz w:val="20"/>
                <w:szCs w:val="20"/>
                <w:u w:val="single"/>
                <w:lang w:eastAsia="nl-NL"/>
              </w:rPr>
              <w:t>3</w:t>
            </w:r>
            <w:r w:rsidR="00DF4F37">
              <w:rPr>
                <w:rFonts w:ascii="Trebuchet MS" w:hAnsi="Trebuchet MS" w:cs="Arial"/>
                <w:color w:val="404040" w:themeColor="text1" w:themeTint="BF"/>
                <w:sz w:val="20"/>
                <w:szCs w:val="20"/>
                <w:u w:val="single"/>
                <w:lang w:eastAsia="nl-NL"/>
              </w:rPr>
              <w:t>6</w:t>
            </w:r>
            <w:r w:rsidRPr="00D9738F">
              <w:rPr>
                <w:rFonts w:ascii="Trebuchet MS" w:hAnsi="Trebuchet MS" w:cs="Arial"/>
                <w:color w:val="404040" w:themeColor="text1" w:themeTint="BF"/>
                <w:sz w:val="20"/>
                <w:szCs w:val="20"/>
                <w:u w:val="single"/>
                <w:lang w:eastAsia="nl-NL"/>
              </w:rPr>
              <w:t>:</w:t>
            </w:r>
            <w:r w:rsidR="00522A49" w:rsidRPr="00D9738F">
              <w:rPr>
                <w:rFonts w:ascii="Trebuchet MS" w:hAnsi="Trebuchet MS" w:cs="Arial"/>
                <w:color w:val="404040" w:themeColor="text1" w:themeTint="BF"/>
                <w:sz w:val="20"/>
                <w:szCs w:val="20"/>
                <w:lang w:eastAsia="nl-NL"/>
              </w:rPr>
              <w:t xml:space="preserve"> </w:t>
            </w:r>
            <w:r w:rsidR="00A8019F" w:rsidRPr="00D9738F">
              <w:rPr>
                <w:rFonts w:ascii="Trebuchet MS" w:hAnsi="Trebuchet MS" w:cs="Arial"/>
                <w:color w:val="404040" w:themeColor="text1" w:themeTint="BF"/>
                <w:sz w:val="20"/>
                <w:szCs w:val="20"/>
                <w:lang w:eastAsia="nl-NL"/>
              </w:rPr>
              <w:t xml:space="preserve">De zon levert een onuitputtelijke hoeveelheid energie aan de oceanen. De verschillen in instraling en temperatuur doen wind, golven en stromingen ontstaan. De invloed van de maan zorgt voor getijdenwerking. Deze bronnen zijn een belangrijke troef voor de energievoorziening in de toekomst. </w:t>
            </w:r>
          </w:p>
          <w:p w14:paraId="593EA2F0" w14:textId="1E5B6980" w:rsidR="00A8019F" w:rsidRPr="00D9738F" w:rsidRDefault="00A8019F" w:rsidP="00A8019F">
            <w:pPr>
              <w:spacing w:after="120" w:line="360" w:lineRule="auto"/>
              <w:ind w:left="142"/>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Tal van grond- en delfstoffen worden op zee gewonnen, o.a. aardolie, aardgas, zout, mangaan, broom</w:t>
            </w:r>
            <w:r w:rsidR="0029219E" w:rsidRPr="00D9738F">
              <w:rPr>
                <w:rFonts w:ascii="Trebuchet MS" w:hAnsi="Trebuchet MS" w:cs="Arial"/>
                <w:color w:val="404040" w:themeColor="text1" w:themeTint="BF"/>
                <w:sz w:val="20"/>
                <w:szCs w:val="20"/>
                <w:lang w:eastAsia="nl-NL"/>
              </w:rPr>
              <w:t xml:space="preserve">… </w:t>
            </w:r>
            <w:r w:rsidRPr="00D9738F">
              <w:rPr>
                <w:rFonts w:ascii="Trebuchet MS" w:hAnsi="Trebuchet MS" w:cs="Arial"/>
                <w:color w:val="404040" w:themeColor="text1" w:themeTint="BF"/>
                <w:sz w:val="20"/>
                <w:szCs w:val="20"/>
                <w:lang w:eastAsia="nl-NL"/>
              </w:rPr>
              <w:t>Maar ook uit zeeorganismen worden nieuwe verbindingen geïsoleerd die allerlei commerciële toepassingen kennen.</w:t>
            </w:r>
          </w:p>
        </w:tc>
      </w:tr>
    </w:tbl>
    <w:p w14:paraId="3586782B" w14:textId="77777777" w:rsidR="00EE5350" w:rsidRDefault="00EE5350" w:rsidP="00EE5350">
      <w:pPr>
        <w:pStyle w:val="LPKop3"/>
        <w:numPr>
          <w:ilvl w:val="0"/>
          <w:numId w:val="0"/>
        </w:numPr>
        <w:spacing w:before="120" w:after="120" w:line="240" w:lineRule="auto"/>
        <w:ind w:left="851" w:hanging="851"/>
        <w:rPr>
          <w:rFonts w:ascii="Trebuchet MS" w:hAnsi="Trebuchet MS"/>
          <w:i w:val="0"/>
          <w:color w:val="999900"/>
        </w:rPr>
      </w:pPr>
    </w:p>
    <w:p w14:paraId="5E46E98A" w14:textId="51AF2E51" w:rsidR="00A8019F" w:rsidRPr="00D9738F" w:rsidRDefault="00A45D18" w:rsidP="00EE5350">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 xml:space="preserve">De </w:t>
      </w:r>
      <w:proofErr w:type="spellStart"/>
      <w:r w:rsidRPr="00D9738F">
        <w:rPr>
          <w:rFonts w:ascii="Trebuchet MS" w:hAnsi="Trebuchet MS"/>
          <w:i w:val="0"/>
          <w:color w:val="999900"/>
        </w:rPr>
        <w:t>geosfeer</w:t>
      </w:r>
      <w:proofErr w:type="spellEnd"/>
      <w:r w:rsidRPr="00D9738F">
        <w:rPr>
          <w:rFonts w:ascii="Trebuchet MS" w:hAnsi="Trebuchet MS"/>
          <w:i w:val="0"/>
          <w:color w:val="999900"/>
        </w:rPr>
        <w:t>: ontst</w:t>
      </w:r>
      <w:r w:rsidR="00DF03F2" w:rsidRPr="00D9738F">
        <w:rPr>
          <w:rFonts w:ascii="Trebuchet MS" w:hAnsi="Trebuchet MS"/>
          <w:i w:val="0"/>
          <w:color w:val="999900"/>
        </w:rPr>
        <w:t>aan en evolutie van landschappen</w:t>
      </w:r>
      <w:r w:rsidR="00A8019F" w:rsidRPr="00D9738F">
        <w:rPr>
          <w:rFonts w:ascii="Trebuchet MS" w:hAnsi="Trebuchet MS"/>
          <w:i w:val="0"/>
          <w:color w:val="999900"/>
        </w:rPr>
        <w:t xml:space="preserve"> (12u)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7DCAFD91"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17A2A6C" w14:textId="628EAA9E" w:rsidR="00A8019F" w:rsidRPr="00D9738F" w:rsidRDefault="00420382" w:rsidP="00185A9B">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3</w:t>
            </w:r>
            <w:r w:rsidR="00FC158C">
              <w:rPr>
                <w:rFonts w:ascii="Trebuchet MS" w:hAnsi="Trebuchet MS" w:cs="Arial"/>
                <w:color w:val="404040" w:themeColor="text1" w:themeTint="BF"/>
                <w:sz w:val="20"/>
                <w:szCs w:val="20"/>
                <w:lang w:val="nl-NL" w:eastAsia="nl-NL"/>
              </w:rPr>
              <w:t>7</w:t>
            </w:r>
          </w:p>
        </w:tc>
        <w:tc>
          <w:tcPr>
            <w:tcW w:w="8040" w:type="dxa"/>
            <w:shd w:val="clear" w:color="auto" w:fill="FFCC99"/>
            <w:vAlign w:val="center"/>
          </w:tcPr>
          <w:p w14:paraId="26BA6287" w14:textId="77777777" w:rsidR="00A8019F" w:rsidRPr="00D9738F" w:rsidRDefault="00A8019F" w:rsidP="00185A9B">
            <w:pPr>
              <w:spacing w:before="120" w:after="120" w:line="240" w:lineRule="auto"/>
              <w:ind w:left="144"/>
              <w:rPr>
                <w:rFonts w:ascii="Trebuchet MS" w:hAnsi="Trebuchet MS" w:cs="Arial"/>
                <w:color w:val="404040" w:themeColor="text1" w:themeTint="BF"/>
                <w:sz w:val="20"/>
                <w:szCs w:val="24"/>
                <w:lang w:eastAsia="nl-NL"/>
              </w:rPr>
            </w:pPr>
            <w:r w:rsidRPr="00D9738F">
              <w:rPr>
                <w:rFonts w:ascii="Trebuchet MS" w:hAnsi="Trebuchet MS" w:cs="Arial"/>
                <w:color w:val="404040" w:themeColor="text1" w:themeTint="BF"/>
                <w:sz w:val="20"/>
                <w:szCs w:val="24"/>
                <w:lang w:eastAsia="nl-NL"/>
              </w:rPr>
              <w:t xml:space="preserve">De schilvormige opbouw van de aarde </w:t>
            </w:r>
            <w:r w:rsidRPr="00690A34">
              <w:rPr>
                <w:rFonts w:ascii="Trebuchet MS" w:hAnsi="Trebuchet MS" w:cs="Arial"/>
                <w:b/>
                <w:color w:val="404040" w:themeColor="text1" w:themeTint="BF"/>
                <w:sz w:val="20"/>
                <w:szCs w:val="24"/>
                <w:lang w:eastAsia="nl-NL"/>
              </w:rPr>
              <w:t>beschrijven</w:t>
            </w:r>
            <w:r w:rsidRPr="00D9738F">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5762A118" w14:textId="77777777" w:rsidR="00A8019F" w:rsidRPr="00D9738F" w:rsidRDefault="00A8019F" w:rsidP="00185A9B">
            <w:pPr>
              <w:spacing w:before="120" w:after="120" w:line="240" w:lineRule="auto"/>
              <w:rPr>
                <w:rFonts w:ascii="Trebuchet MS" w:hAnsi="Trebuchet MS" w:cs="Arial"/>
                <w:color w:val="404040" w:themeColor="text1" w:themeTint="BF"/>
                <w:sz w:val="16"/>
                <w:szCs w:val="16"/>
                <w:lang w:eastAsia="nl-NL"/>
              </w:rPr>
            </w:pPr>
          </w:p>
        </w:tc>
      </w:tr>
      <w:tr w:rsidR="00332ED7" w:rsidRPr="00D9738F" w14:paraId="50A06574"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6F6E9A6F" w14:textId="3BD46CD0" w:rsidR="00A8019F" w:rsidRPr="00D9738F" w:rsidRDefault="00FC158C" w:rsidP="00FC158C">
            <w:pPr>
              <w:spacing w:before="120" w:after="120" w:line="240" w:lineRule="auto"/>
              <w:jc w:val="center"/>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t>38</w:t>
            </w:r>
          </w:p>
        </w:tc>
        <w:tc>
          <w:tcPr>
            <w:tcW w:w="8040" w:type="dxa"/>
            <w:shd w:val="clear" w:color="auto" w:fill="FFCC99"/>
            <w:vAlign w:val="center"/>
          </w:tcPr>
          <w:p w14:paraId="012790C9" w14:textId="5E55EC28" w:rsidR="00A8019F" w:rsidRPr="00D9738F" w:rsidRDefault="00A8019F" w:rsidP="00185A9B">
            <w:pPr>
              <w:spacing w:before="120" w:after="120" w:line="240" w:lineRule="auto"/>
              <w:ind w:left="144"/>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eastAsia="nl-NL"/>
              </w:rPr>
              <w:t xml:space="preserve">Het </w:t>
            </w:r>
            <w:r w:rsidRPr="00690A34">
              <w:rPr>
                <w:rFonts w:ascii="Trebuchet MS" w:hAnsi="Trebuchet MS" w:cs="Arial"/>
                <w:b/>
                <w:color w:val="404040" w:themeColor="text1" w:themeTint="BF"/>
                <w:sz w:val="20"/>
                <w:szCs w:val="24"/>
                <w:lang w:eastAsia="nl-NL"/>
              </w:rPr>
              <w:t>verband leggen</w:t>
            </w:r>
            <w:r w:rsidRPr="00D9738F">
              <w:rPr>
                <w:rFonts w:ascii="Trebuchet MS" w:hAnsi="Trebuchet MS" w:cs="Arial"/>
                <w:color w:val="404040" w:themeColor="text1" w:themeTint="BF"/>
                <w:sz w:val="20"/>
                <w:szCs w:val="24"/>
                <w:lang w:eastAsia="nl-NL"/>
              </w:rPr>
              <w:t xml:space="preserve"> tussen de spreiding van gebergten</w:t>
            </w:r>
            <w:r w:rsidR="00050CF7">
              <w:rPr>
                <w:rFonts w:ascii="Trebuchet MS" w:hAnsi="Trebuchet MS" w:cs="Arial"/>
                <w:color w:val="404040" w:themeColor="text1" w:themeTint="BF"/>
                <w:sz w:val="20"/>
                <w:szCs w:val="24"/>
                <w:lang w:eastAsia="nl-NL"/>
              </w:rPr>
              <w:t xml:space="preserve"> (kustgebergten en continentale gebergten)</w:t>
            </w:r>
            <w:r w:rsidRPr="00D9738F">
              <w:rPr>
                <w:rFonts w:ascii="Trebuchet MS" w:hAnsi="Trebuchet MS" w:cs="Arial"/>
                <w:color w:val="404040" w:themeColor="text1" w:themeTint="BF"/>
                <w:sz w:val="20"/>
                <w:szCs w:val="24"/>
                <w:lang w:eastAsia="nl-NL"/>
              </w:rPr>
              <w:t>, vulkanisme</w:t>
            </w:r>
            <w:r w:rsidR="00FD653E" w:rsidRPr="00D9738F">
              <w:rPr>
                <w:rFonts w:ascii="Trebuchet MS" w:hAnsi="Trebuchet MS" w:cs="Arial"/>
                <w:color w:val="404040" w:themeColor="text1" w:themeTint="BF"/>
                <w:sz w:val="20"/>
                <w:szCs w:val="24"/>
                <w:lang w:eastAsia="nl-NL"/>
              </w:rPr>
              <w:t>,</w:t>
            </w:r>
            <w:r w:rsidRPr="00D9738F">
              <w:rPr>
                <w:rFonts w:ascii="Trebuchet MS" w:hAnsi="Trebuchet MS" w:cs="Arial"/>
                <w:color w:val="404040" w:themeColor="text1" w:themeTint="BF"/>
                <w:sz w:val="20"/>
                <w:szCs w:val="24"/>
                <w:lang w:eastAsia="nl-NL"/>
              </w:rPr>
              <w:t xml:space="preserve"> aardbevingen en de plaatranden. </w:t>
            </w:r>
          </w:p>
        </w:tc>
        <w:tc>
          <w:tcPr>
            <w:tcW w:w="932" w:type="dxa"/>
            <w:shd w:val="clear" w:color="auto" w:fill="FFCC99"/>
            <w:tcMar>
              <w:left w:w="170" w:type="dxa"/>
            </w:tcMar>
          </w:tcPr>
          <w:p w14:paraId="7E560445" w14:textId="076BF4E3" w:rsidR="004E47DB" w:rsidRPr="003C3509" w:rsidRDefault="004E47DB"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1</w:t>
            </w:r>
          </w:p>
          <w:p w14:paraId="608B0735" w14:textId="48FD4565" w:rsidR="00A8019F"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tc>
      </w:tr>
      <w:tr w:rsidR="00332ED7" w:rsidRPr="00D9738F" w14:paraId="5738DD0B"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460EDE1" w14:textId="01BC94BD" w:rsidR="00A8019F" w:rsidRPr="00D9738F" w:rsidRDefault="00FC158C" w:rsidP="00FC158C">
            <w:pPr>
              <w:spacing w:before="120" w:after="120" w:line="240" w:lineRule="auto"/>
              <w:jc w:val="center"/>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t>39</w:t>
            </w:r>
          </w:p>
        </w:tc>
        <w:tc>
          <w:tcPr>
            <w:tcW w:w="8040" w:type="dxa"/>
            <w:shd w:val="clear" w:color="auto" w:fill="FFCC99"/>
            <w:vAlign w:val="center"/>
          </w:tcPr>
          <w:p w14:paraId="0592A94F" w14:textId="369E779C" w:rsidR="00A8019F" w:rsidRPr="009C244E" w:rsidRDefault="00A8019F" w:rsidP="00185A9B">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Het reliëf van de oceaanbodem </w:t>
            </w:r>
            <w:r w:rsidRPr="009C244E">
              <w:rPr>
                <w:rFonts w:ascii="Trebuchet MS" w:hAnsi="Trebuchet MS" w:cs="Arial"/>
                <w:b/>
                <w:color w:val="404040" w:themeColor="text1" w:themeTint="BF"/>
                <w:sz w:val="20"/>
                <w:szCs w:val="24"/>
                <w:lang w:eastAsia="nl-NL"/>
              </w:rPr>
              <w:t>uitleggen</w:t>
            </w:r>
            <w:r w:rsidRPr="009C244E">
              <w:rPr>
                <w:rFonts w:ascii="Trebuchet MS" w:hAnsi="Trebuchet MS" w:cs="Arial"/>
                <w:color w:val="404040" w:themeColor="text1" w:themeTint="BF"/>
                <w:sz w:val="20"/>
                <w:szCs w:val="24"/>
                <w:lang w:eastAsia="nl-NL"/>
              </w:rPr>
              <w:t xml:space="preserve"> aan de hand van </w:t>
            </w:r>
            <w:proofErr w:type="spellStart"/>
            <w:r w:rsidRPr="009C244E">
              <w:rPr>
                <w:rFonts w:ascii="Trebuchet MS" w:hAnsi="Trebuchet MS" w:cs="Arial"/>
                <w:color w:val="404040" w:themeColor="text1" w:themeTint="BF"/>
                <w:sz w:val="20"/>
                <w:szCs w:val="24"/>
                <w:lang w:eastAsia="nl-NL"/>
              </w:rPr>
              <w:t>subductietrekkracht</w:t>
            </w:r>
            <w:proofErr w:type="spellEnd"/>
            <w:r w:rsidR="002D7AD6" w:rsidRPr="009C244E">
              <w:rPr>
                <w:rFonts w:ascii="Trebuchet MS" w:hAnsi="Trebuchet MS" w:cs="Arial"/>
                <w:color w:val="404040" w:themeColor="text1" w:themeTint="BF"/>
                <w:sz w:val="20"/>
                <w:szCs w:val="24"/>
                <w:lang w:eastAsia="nl-NL"/>
              </w:rPr>
              <w:t xml:space="preserve"> en</w:t>
            </w:r>
            <w:r w:rsidRPr="009C244E">
              <w:rPr>
                <w:rFonts w:ascii="Trebuchet MS" w:hAnsi="Trebuchet MS" w:cs="Arial"/>
                <w:color w:val="404040" w:themeColor="text1" w:themeTint="BF"/>
                <w:sz w:val="20"/>
                <w:szCs w:val="24"/>
                <w:lang w:eastAsia="nl-NL"/>
              </w:rPr>
              <w:t xml:space="preserve"> </w:t>
            </w:r>
            <w:proofErr w:type="spellStart"/>
            <w:r w:rsidRPr="009C244E">
              <w:rPr>
                <w:rFonts w:ascii="Trebuchet MS" w:hAnsi="Trebuchet MS" w:cs="Arial"/>
                <w:color w:val="404040" w:themeColor="text1" w:themeTint="BF"/>
                <w:sz w:val="20"/>
                <w:szCs w:val="24"/>
                <w:lang w:eastAsia="nl-NL"/>
              </w:rPr>
              <w:t>ru</w:t>
            </w:r>
            <w:r w:rsidR="007C11DA" w:rsidRPr="009C244E">
              <w:rPr>
                <w:rFonts w:ascii="Trebuchet MS" w:hAnsi="Trebuchet MS" w:cs="Arial"/>
                <w:color w:val="404040" w:themeColor="text1" w:themeTint="BF"/>
                <w:sz w:val="20"/>
                <w:szCs w:val="24"/>
                <w:lang w:eastAsia="nl-NL"/>
              </w:rPr>
              <w:t>gduwkracht</w:t>
            </w:r>
            <w:proofErr w:type="spellEnd"/>
            <w:r w:rsidRPr="009C244E">
              <w:rPr>
                <w:rFonts w:ascii="Trebuchet MS" w:hAnsi="Trebuchet MS" w:cs="Arial"/>
                <w:color w:val="404040" w:themeColor="text1" w:themeTint="BF"/>
                <w:sz w:val="20"/>
                <w:szCs w:val="24"/>
                <w:lang w:eastAsia="nl-NL"/>
              </w:rPr>
              <w:t xml:space="preserve">. </w:t>
            </w:r>
          </w:p>
        </w:tc>
        <w:tc>
          <w:tcPr>
            <w:tcW w:w="932" w:type="dxa"/>
            <w:shd w:val="clear" w:color="auto" w:fill="FFCC99"/>
            <w:tcMar>
              <w:left w:w="170" w:type="dxa"/>
            </w:tcMar>
          </w:tcPr>
          <w:p w14:paraId="6675E3A2"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4</w:t>
            </w:r>
          </w:p>
          <w:p w14:paraId="53AAB6EF"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p>
        </w:tc>
      </w:tr>
      <w:tr w:rsidR="00332ED7" w:rsidRPr="00D9738F" w14:paraId="13915BDB"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B84D041" w14:textId="0FBBEEB7" w:rsidR="00A8019F" w:rsidRPr="00D9738F" w:rsidRDefault="00420382"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r w:rsidR="00FC158C">
              <w:rPr>
                <w:rFonts w:ascii="Trebuchet MS" w:hAnsi="Trebuchet MS" w:cs="Arial"/>
                <w:color w:val="404040" w:themeColor="text1" w:themeTint="BF"/>
                <w:sz w:val="20"/>
                <w:szCs w:val="20"/>
                <w:lang w:val="nl-NL" w:eastAsia="nl-NL"/>
              </w:rPr>
              <w:t>0</w:t>
            </w:r>
          </w:p>
        </w:tc>
        <w:tc>
          <w:tcPr>
            <w:tcW w:w="8040" w:type="dxa"/>
            <w:shd w:val="clear" w:color="auto" w:fill="FFCC99"/>
            <w:vAlign w:val="center"/>
          </w:tcPr>
          <w:p w14:paraId="71361E9C" w14:textId="35BE0661" w:rsidR="00A8019F" w:rsidRPr="009C244E" w:rsidRDefault="008605BA" w:rsidP="009C244E">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De gevolgen van de platentektoniek voor het aardoppervlak aan de hand van gebergtelandschappen, vulkanische landschappen, aardbevingen en gesteentecyclus </w:t>
            </w:r>
            <w:r w:rsidRPr="009C244E">
              <w:rPr>
                <w:rFonts w:ascii="Trebuchet MS" w:hAnsi="Trebuchet MS" w:cs="Arial"/>
                <w:b/>
                <w:color w:val="404040" w:themeColor="text1" w:themeTint="BF"/>
                <w:sz w:val="20"/>
                <w:szCs w:val="24"/>
                <w:lang w:eastAsia="nl-NL"/>
              </w:rPr>
              <w:t>aantonen.</w:t>
            </w:r>
            <w:r w:rsidRPr="009C244E">
              <w:rPr>
                <w:rFonts w:ascii="Trebuchet MS" w:hAnsi="Trebuchet MS" w:cs="Arial"/>
                <w:color w:val="404040" w:themeColor="text1" w:themeTint="BF"/>
                <w:sz w:val="20"/>
                <w:szCs w:val="24"/>
                <w:lang w:eastAsia="nl-NL"/>
              </w:rPr>
              <w:t xml:space="preserve"> </w:t>
            </w:r>
          </w:p>
        </w:tc>
        <w:tc>
          <w:tcPr>
            <w:tcW w:w="932" w:type="dxa"/>
            <w:shd w:val="clear" w:color="auto" w:fill="FFCC99"/>
            <w:tcMar>
              <w:left w:w="170" w:type="dxa"/>
            </w:tcMar>
          </w:tcPr>
          <w:p w14:paraId="44412E13"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4</w:t>
            </w:r>
          </w:p>
        </w:tc>
      </w:tr>
      <w:tr w:rsidR="00332ED7" w:rsidRPr="00D9738F" w14:paraId="6DDE9058"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4A7DA8F0" w14:textId="1949622D" w:rsidR="00A8019F" w:rsidRPr="00D9738F" w:rsidRDefault="00420382" w:rsidP="00FC158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4</w:t>
            </w:r>
            <w:r w:rsidR="00FC158C">
              <w:rPr>
                <w:rFonts w:ascii="Trebuchet MS" w:hAnsi="Trebuchet MS" w:cs="Arial"/>
                <w:color w:val="404040" w:themeColor="text1" w:themeTint="BF"/>
                <w:sz w:val="20"/>
                <w:szCs w:val="24"/>
                <w:lang w:val="nl-NL" w:eastAsia="nl-NL"/>
              </w:rPr>
              <w:t>1</w:t>
            </w:r>
          </w:p>
        </w:tc>
        <w:tc>
          <w:tcPr>
            <w:tcW w:w="8040" w:type="dxa"/>
            <w:shd w:val="clear" w:color="auto" w:fill="FFCC99"/>
            <w:vAlign w:val="center"/>
          </w:tcPr>
          <w:p w14:paraId="51C6EADC" w14:textId="77777777" w:rsidR="00A8019F" w:rsidRPr="009C244E" w:rsidRDefault="00A8019F" w:rsidP="00185A9B">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Op de geologische tijdschaal de 3 plooiingsfasen </w:t>
            </w:r>
            <w:r w:rsidRPr="009C244E">
              <w:rPr>
                <w:rFonts w:ascii="Trebuchet MS" w:hAnsi="Trebuchet MS" w:cs="Arial"/>
                <w:b/>
                <w:color w:val="404040" w:themeColor="text1" w:themeTint="BF"/>
                <w:sz w:val="20"/>
                <w:szCs w:val="24"/>
                <w:lang w:eastAsia="nl-NL"/>
              </w:rPr>
              <w:t>situeren</w:t>
            </w:r>
            <w:r w:rsidRPr="009C244E">
              <w:rPr>
                <w:rFonts w:ascii="Trebuchet MS" w:hAnsi="Trebuchet MS" w:cs="Arial"/>
                <w:color w:val="404040" w:themeColor="text1" w:themeTint="BF"/>
                <w:sz w:val="20"/>
                <w:szCs w:val="24"/>
                <w:lang w:eastAsia="nl-NL"/>
              </w:rPr>
              <w:t>.</w:t>
            </w:r>
          </w:p>
        </w:tc>
        <w:tc>
          <w:tcPr>
            <w:tcW w:w="932" w:type="dxa"/>
            <w:shd w:val="clear" w:color="auto" w:fill="FFCC99"/>
            <w:tcMar>
              <w:left w:w="170" w:type="dxa"/>
            </w:tcMar>
          </w:tcPr>
          <w:p w14:paraId="572CD46F"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5</w:t>
            </w:r>
          </w:p>
        </w:tc>
      </w:tr>
      <w:tr w:rsidR="00332ED7" w:rsidRPr="00D9738F" w14:paraId="5DE48815"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E548100" w14:textId="7E55BD24" w:rsidR="00A8019F" w:rsidRPr="00D9738F" w:rsidRDefault="00420382" w:rsidP="00FC158C">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4</w:t>
            </w:r>
            <w:r w:rsidR="00FC158C">
              <w:rPr>
                <w:rFonts w:ascii="Trebuchet MS" w:hAnsi="Trebuchet MS" w:cs="Arial"/>
                <w:color w:val="404040" w:themeColor="text1" w:themeTint="BF"/>
                <w:sz w:val="20"/>
                <w:szCs w:val="24"/>
                <w:lang w:val="nl-NL" w:eastAsia="nl-NL"/>
              </w:rPr>
              <w:t>2</w:t>
            </w:r>
          </w:p>
        </w:tc>
        <w:tc>
          <w:tcPr>
            <w:tcW w:w="8040" w:type="dxa"/>
            <w:shd w:val="clear" w:color="auto" w:fill="FFCC99"/>
            <w:vAlign w:val="center"/>
          </w:tcPr>
          <w:p w14:paraId="5AE58862" w14:textId="47427097" w:rsidR="00A8019F" w:rsidRPr="009C244E" w:rsidRDefault="00A8019F" w:rsidP="009C244E">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 xml:space="preserve">De evolutie van </w:t>
            </w:r>
            <w:r w:rsidR="00C66C53" w:rsidRPr="009C244E">
              <w:rPr>
                <w:rFonts w:ascii="Trebuchet MS" w:hAnsi="Trebuchet MS" w:cs="Arial"/>
                <w:color w:val="404040" w:themeColor="text1" w:themeTint="BF"/>
                <w:sz w:val="20"/>
                <w:szCs w:val="24"/>
                <w:lang w:eastAsia="nl-NL"/>
              </w:rPr>
              <w:t xml:space="preserve">minstens 2 typisch  fysische-geografische landschappen </w:t>
            </w:r>
            <w:r w:rsidR="009C244E" w:rsidRPr="009C244E">
              <w:rPr>
                <w:rFonts w:ascii="Trebuchet MS" w:hAnsi="Trebuchet MS" w:cs="Arial"/>
                <w:color w:val="404040" w:themeColor="text1" w:themeTint="BF"/>
                <w:sz w:val="20"/>
                <w:szCs w:val="24"/>
                <w:lang w:eastAsia="nl-NL"/>
              </w:rPr>
              <w:t>v</w:t>
            </w:r>
            <w:r w:rsidR="00C66C53" w:rsidRPr="009C244E">
              <w:rPr>
                <w:rFonts w:ascii="Trebuchet MS" w:hAnsi="Trebuchet MS" w:cs="Arial"/>
                <w:b/>
                <w:color w:val="404040" w:themeColor="text1" w:themeTint="BF"/>
                <w:sz w:val="20"/>
                <w:szCs w:val="24"/>
                <w:lang w:eastAsia="nl-NL"/>
              </w:rPr>
              <w:t>erklaren</w:t>
            </w:r>
            <w:r w:rsidR="00C66C53" w:rsidRPr="009C244E">
              <w:rPr>
                <w:rFonts w:ascii="Trebuchet MS" w:hAnsi="Trebuchet MS" w:cs="Arial"/>
                <w:color w:val="404040" w:themeColor="text1" w:themeTint="BF"/>
                <w:sz w:val="20"/>
                <w:szCs w:val="24"/>
                <w:lang w:eastAsia="nl-NL"/>
              </w:rPr>
              <w:t xml:space="preserve"> aan de hand van </w:t>
            </w:r>
            <w:proofErr w:type="spellStart"/>
            <w:r w:rsidR="00C66C53" w:rsidRPr="009C244E">
              <w:rPr>
                <w:rFonts w:ascii="Trebuchet MS" w:hAnsi="Trebuchet MS" w:cs="Arial"/>
                <w:color w:val="404040" w:themeColor="text1" w:themeTint="BF"/>
                <w:sz w:val="20"/>
                <w:szCs w:val="24"/>
                <w:lang w:eastAsia="nl-NL"/>
              </w:rPr>
              <w:t>geomorfologische</w:t>
            </w:r>
            <w:proofErr w:type="spellEnd"/>
            <w:r w:rsidR="00C66C53" w:rsidRPr="009C244E">
              <w:rPr>
                <w:rFonts w:ascii="Trebuchet MS" w:hAnsi="Trebuchet MS" w:cs="Arial"/>
                <w:color w:val="404040" w:themeColor="text1" w:themeTint="BF"/>
                <w:sz w:val="20"/>
                <w:szCs w:val="24"/>
                <w:lang w:eastAsia="nl-NL"/>
              </w:rPr>
              <w:t xml:space="preserve"> processen.</w:t>
            </w:r>
          </w:p>
        </w:tc>
        <w:tc>
          <w:tcPr>
            <w:tcW w:w="932" w:type="dxa"/>
            <w:shd w:val="clear" w:color="auto" w:fill="FFCC99"/>
            <w:tcMar>
              <w:left w:w="170" w:type="dxa"/>
            </w:tcMar>
          </w:tcPr>
          <w:p w14:paraId="5047ABAF" w14:textId="4AAAE6D2" w:rsidR="004E47DB" w:rsidRPr="003C3509" w:rsidRDefault="004E47DB"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1</w:t>
            </w:r>
          </w:p>
          <w:p w14:paraId="1965F530" w14:textId="24580481" w:rsidR="00DB20F1"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p w14:paraId="570E6278" w14:textId="4E85AA1F"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4</w:t>
            </w:r>
          </w:p>
        </w:tc>
      </w:tr>
      <w:tr w:rsidR="00332ED7" w:rsidRPr="00D9738F" w14:paraId="038A9EFD"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3457C73" w14:textId="2E64DD79" w:rsidR="00A8019F" w:rsidRPr="00D9738F" w:rsidRDefault="00420382" w:rsidP="00185A9B">
            <w:pPr>
              <w:spacing w:before="120" w:after="120" w:line="240" w:lineRule="auto"/>
              <w:jc w:val="center"/>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4</w:t>
            </w:r>
            <w:r w:rsidR="00FC158C">
              <w:rPr>
                <w:rFonts w:ascii="Trebuchet MS" w:hAnsi="Trebuchet MS" w:cs="Arial"/>
                <w:color w:val="404040" w:themeColor="text1" w:themeTint="BF"/>
                <w:sz w:val="20"/>
                <w:szCs w:val="24"/>
                <w:lang w:val="nl-NL" w:eastAsia="nl-NL"/>
              </w:rPr>
              <w:t>3</w:t>
            </w:r>
          </w:p>
        </w:tc>
        <w:tc>
          <w:tcPr>
            <w:tcW w:w="8040" w:type="dxa"/>
            <w:shd w:val="clear" w:color="auto" w:fill="FFCC99"/>
            <w:vAlign w:val="center"/>
          </w:tcPr>
          <w:p w14:paraId="3BC4140E" w14:textId="3FD691C2" w:rsidR="00A8019F" w:rsidRPr="009C244E" w:rsidRDefault="003A57C0" w:rsidP="00185A9B">
            <w:pPr>
              <w:spacing w:before="120" w:after="120" w:line="240" w:lineRule="auto"/>
              <w:ind w:left="144"/>
              <w:rPr>
                <w:rFonts w:ascii="Trebuchet MS" w:hAnsi="Trebuchet MS" w:cs="Arial"/>
                <w:color w:val="404040" w:themeColor="text1" w:themeTint="BF"/>
                <w:sz w:val="20"/>
                <w:szCs w:val="24"/>
                <w:lang w:eastAsia="nl-NL"/>
              </w:rPr>
            </w:pPr>
            <w:r w:rsidRPr="009C244E">
              <w:rPr>
                <w:rFonts w:ascii="Trebuchet MS" w:hAnsi="Trebuchet MS" w:cs="Arial"/>
                <w:color w:val="404040" w:themeColor="text1" w:themeTint="BF"/>
                <w:sz w:val="20"/>
                <w:szCs w:val="24"/>
                <w:lang w:eastAsia="nl-NL"/>
              </w:rPr>
              <w:t>Tijdens</w:t>
            </w:r>
            <w:r w:rsidR="007236AB" w:rsidRPr="009C244E">
              <w:rPr>
                <w:rFonts w:ascii="Trebuchet MS" w:hAnsi="Trebuchet MS" w:cs="Arial"/>
                <w:color w:val="404040" w:themeColor="text1" w:themeTint="BF"/>
                <w:sz w:val="20"/>
                <w:szCs w:val="24"/>
                <w:lang w:eastAsia="nl-NL"/>
              </w:rPr>
              <w:t xml:space="preserve"> een excursie een </w:t>
            </w:r>
            <w:r w:rsidR="00C66C53" w:rsidRPr="009C244E">
              <w:rPr>
                <w:rFonts w:ascii="Trebuchet MS" w:hAnsi="Trebuchet MS" w:cs="Arial"/>
                <w:color w:val="404040" w:themeColor="text1" w:themeTint="BF"/>
                <w:sz w:val="20"/>
                <w:szCs w:val="24"/>
                <w:lang w:eastAsia="nl-NL"/>
              </w:rPr>
              <w:t>natuurlijk/ fysisch</w:t>
            </w:r>
            <w:r w:rsidRPr="009C244E">
              <w:rPr>
                <w:rFonts w:ascii="Trebuchet MS" w:hAnsi="Trebuchet MS" w:cs="Arial"/>
                <w:color w:val="404040" w:themeColor="text1" w:themeTint="BF"/>
                <w:sz w:val="20"/>
                <w:szCs w:val="24"/>
                <w:lang w:eastAsia="nl-NL"/>
              </w:rPr>
              <w:t xml:space="preserve"> </w:t>
            </w:r>
            <w:r w:rsidR="007236AB" w:rsidRPr="009C244E">
              <w:rPr>
                <w:rFonts w:ascii="Trebuchet MS" w:hAnsi="Trebuchet MS" w:cs="Arial"/>
                <w:color w:val="404040" w:themeColor="text1" w:themeTint="BF"/>
                <w:sz w:val="20"/>
                <w:szCs w:val="24"/>
                <w:lang w:val="nl-NL" w:eastAsia="nl-NL"/>
              </w:rPr>
              <w:t xml:space="preserve">landschap </w:t>
            </w:r>
            <w:r w:rsidR="007236AB" w:rsidRPr="009C244E">
              <w:rPr>
                <w:rFonts w:ascii="Trebuchet MS" w:hAnsi="Trebuchet MS" w:cs="Arial"/>
                <w:b/>
                <w:color w:val="404040" w:themeColor="text1" w:themeTint="BF"/>
                <w:sz w:val="20"/>
                <w:szCs w:val="24"/>
                <w:lang w:val="nl-NL" w:eastAsia="nl-NL"/>
              </w:rPr>
              <w:t>onderzoeken</w:t>
            </w:r>
            <w:r w:rsidR="007236AB" w:rsidRPr="009C244E">
              <w:rPr>
                <w:rFonts w:ascii="Trebuchet MS" w:hAnsi="Trebuchet MS" w:cs="Arial"/>
                <w:color w:val="404040" w:themeColor="text1" w:themeTint="BF"/>
                <w:sz w:val="20"/>
                <w:szCs w:val="24"/>
                <w:lang w:val="nl-NL" w:eastAsia="nl-NL"/>
              </w:rPr>
              <w:t xml:space="preserve">.  </w:t>
            </w:r>
          </w:p>
        </w:tc>
        <w:tc>
          <w:tcPr>
            <w:tcW w:w="932" w:type="dxa"/>
            <w:shd w:val="clear" w:color="auto" w:fill="FFCC99"/>
            <w:tcMar>
              <w:left w:w="170" w:type="dxa"/>
            </w:tcMar>
          </w:tcPr>
          <w:p w14:paraId="0995C0C2" w14:textId="434404A7" w:rsidR="004E47DB" w:rsidRPr="003C3509" w:rsidRDefault="004E47DB"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w:t>
            </w:r>
            <w:r w:rsidR="00185A9B" w:rsidRPr="003C3509">
              <w:rPr>
                <w:rFonts w:ascii="Trebuchet MS" w:hAnsi="Trebuchet MS" w:cs="Arial"/>
                <w:color w:val="404040" w:themeColor="text1" w:themeTint="BF"/>
                <w:sz w:val="20"/>
                <w:szCs w:val="20"/>
                <w:lang w:eastAsia="nl-NL"/>
              </w:rPr>
              <w:t xml:space="preserve"> </w:t>
            </w:r>
            <w:r w:rsidRPr="003C3509">
              <w:rPr>
                <w:rFonts w:ascii="Trebuchet MS" w:hAnsi="Trebuchet MS" w:cs="Arial"/>
                <w:color w:val="404040" w:themeColor="text1" w:themeTint="BF"/>
                <w:sz w:val="20"/>
                <w:szCs w:val="20"/>
                <w:lang w:eastAsia="nl-NL"/>
              </w:rPr>
              <w:t>1</w:t>
            </w:r>
          </w:p>
          <w:p w14:paraId="04A427A0" w14:textId="0D911F23" w:rsidR="00DB20F1" w:rsidRPr="003C3509" w:rsidRDefault="00DB20F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1</w:t>
            </w:r>
          </w:p>
          <w:p w14:paraId="42BDB9B8" w14:textId="1B4E734F"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4</w:t>
            </w:r>
          </w:p>
        </w:tc>
      </w:tr>
      <w:tr w:rsidR="00332ED7" w:rsidRPr="00D9738F" w14:paraId="57573BEA" w14:textId="77777777" w:rsidTr="00DB19A4">
        <w:trPr>
          <w:trHeight w:val="6061"/>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78020CE6" w14:textId="77777777" w:rsidR="00A8019F" w:rsidRPr="00D9738F" w:rsidRDefault="00A8019F" w:rsidP="00A8019F">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lastRenderedPageBreak/>
              <w:t>Wenken</w:t>
            </w:r>
          </w:p>
          <w:p w14:paraId="36B4D4CB" w14:textId="0E2295B8" w:rsidR="00A8019F" w:rsidRPr="00D9738F" w:rsidRDefault="00D93C06" w:rsidP="00A8019F">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DF4F37">
              <w:rPr>
                <w:rFonts w:ascii="Trebuchet MS" w:hAnsi="Trebuchet MS" w:cs="Arial"/>
                <w:bCs/>
                <w:color w:val="404040" w:themeColor="text1" w:themeTint="BF"/>
                <w:sz w:val="20"/>
                <w:szCs w:val="20"/>
                <w:u w:val="single"/>
                <w:lang w:val="nl-NL" w:eastAsia="nl-NL"/>
              </w:rPr>
              <w:t>39</w:t>
            </w:r>
            <w:r w:rsidRPr="00D9738F">
              <w:rPr>
                <w:rFonts w:ascii="Trebuchet MS" w:hAnsi="Trebuchet MS" w:cs="Arial"/>
                <w:bCs/>
                <w:color w:val="404040" w:themeColor="text1" w:themeTint="BF"/>
                <w:sz w:val="20"/>
                <w:szCs w:val="20"/>
                <w:u w:val="single"/>
                <w:lang w:val="nl-NL" w:eastAsia="nl-NL"/>
              </w:rPr>
              <w:t>:</w:t>
            </w:r>
            <w:r w:rsidR="005077B5" w:rsidRPr="00D9738F">
              <w:rPr>
                <w:rFonts w:ascii="Trebuchet MS" w:hAnsi="Trebuchet MS" w:cs="Arial"/>
                <w:bCs/>
                <w:color w:val="404040" w:themeColor="text1" w:themeTint="BF"/>
                <w:sz w:val="20"/>
                <w:szCs w:val="20"/>
                <w:lang w:val="nl-NL" w:eastAsia="nl-NL"/>
              </w:rPr>
              <w:t xml:space="preserve"> </w:t>
            </w:r>
            <w:r w:rsidR="00A8019F" w:rsidRPr="00D9738F">
              <w:rPr>
                <w:rFonts w:ascii="Trebuchet MS" w:hAnsi="Trebuchet MS" w:cs="Arial"/>
                <w:bCs/>
                <w:color w:val="404040" w:themeColor="text1" w:themeTint="BF"/>
                <w:sz w:val="20"/>
                <w:szCs w:val="20"/>
                <w:lang w:val="nl-NL" w:eastAsia="nl-NL"/>
              </w:rPr>
              <w:t xml:space="preserve">De zwaartekracht is de belangrijkste aandrijfkracht voor de </w:t>
            </w:r>
            <w:proofErr w:type="spellStart"/>
            <w:r w:rsidR="00A8019F" w:rsidRPr="00D9738F">
              <w:rPr>
                <w:rFonts w:ascii="Trebuchet MS" w:hAnsi="Trebuchet MS" w:cs="Arial"/>
                <w:bCs/>
                <w:color w:val="404040" w:themeColor="text1" w:themeTint="BF"/>
                <w:sz w:val="20"/>
                <w:szCs w:val="20"/>
                <w:lang w:val="nl-NL" w:eastAsia="nl-NL"/>
              </w:rPr>
              <w:t>plaattektonische</w:t>
            </w:r>
            <w:proofErr w:type="spellEnd"/>
            <w:r w:rsidR="00A8019F" w:rsidRPr="00D9738F">
              <w:rPr>
                <w:rFonts w:ascii="Trebuchet MS" w:hAnsi="Trebuchet MS" w:cs="Arial"/>
                <w:bCs/>
                <w:color w:val="404040" w:themeColor="text1" w:themeTint="BF"/>
                <w:sz w:val="20"/>
                <w:szCs w:val="20"/>
                <w:lang w:val="nl-NL" w:eastAsia="nl-NL"/>
              </w:rPr>
              <w:t xml:space="preserve"> bewegingen. Ter hoogte van de </w:t>
            </w:r>
            <w:proofErr w:type="spellStart"/>
            <w:r w:rsidR="00A8019F" w:rsidRPr="00D9738F">
              <w:rPr>
                <w:rFonts w:ascii="Trebuchet MS" w:hAnsi="Trebuchet MS" w:cs="Arial"/>
                <w:bCs/>
                <w:color w:val="404040" w:themeColor="text1" w:themeTint="BF"/>
                <w:sz w:val="20"/>
                <w:szCs w:val="20"/>
                <w:lang w:val="nl-NL" w:eastAsia="nl-NL"/>
              </w:rPr>
              <w:t>subductiezones</w:t>
            </w:r>
            <w:proofErr w:type="spellEnd"/>
            <w:r w:rsidR="00A8019F" w:rsidRPr="00D9738F">
              <w:rPr>
                <w:rFonts w:ascii="Trebuchet MS" w:hAnsi="Trebuchet MS" w:cs="Arial"/>
                <w:bCs/>
                <w:color w:val="404040" w:themeColor="text1" w:themeTint="BF"/>
                <w:sz w:val="20"/>
                <w:szCs w:val="20"/>
                <w:lang w:val="nl-NL" w:eastAsia="nl-NL"/>
              </w:rPr>
              <w:t xml:space="preserve"> zinkt de koude, ‘zware’ oceanische lithosfeer weg in de asthenosfeer en trekt de volledige plaat met zich mee (de </w:t>
            </w:r>
            <w:proofErr w:type="spellStart"/>
            <w:r w:rsidR="00A8019F" w:rsidRPr="00D9738F">
              <w:rPr>
                <w:rFonts w:ascii="Trebuchet MS" w:hAnsi="Trebuchet MS" w:cs="Arial"/>
                <w:bCs/>
                <w:color w:val="404040" w:themeColor="text1" w:themeTint="BF"/>
                <w:sz w:val="20"/>
                <w:szCs w:val="20"/>
                <w:lang w:val="nl-NL" w:eastAsia="nl-NL"/>
              </w:rPr>
              <w:t>subductietrekkracht</w:t>
            </w:r>
            <w:proofErr w:type="spellEnd"/>
            <w:r w:rsidR="00A8019F" w:rsidRPr="00D9738F">
              <w:rPr>
                <w:rFonts w:ascii="Trebuchet MS" w:hAnsi="Trebuchet MS" w:cs="Arial"/>
                <w:bCs/>
                <w:color w:val="404040" w:themeColor="text1" w:themeTint="BF"/>
                <w:sz w:val="20"/>
                <w:szCs w:val="20"/>
                <w:lang w:val="nl-NL" w:eastAsia="nl-NL"/>
              </w:rPr>
              <w:t xml:space="preserve">). Daarnaast is er de </w:t>
            </w:r>
            <w:proofErr w:type="spellStart"/>
            <w:r w:rsidR="00A8019F" w:rsidRPr="00D9738F">
              <w:rPr>
                <w:rFonts w:ascii="Trebuchet MS" w:hAnsi="Trebuchet MS" w:cs="Arial"/>
                <w:bCs/>
                <w:color w:val="404040" w:themeColor="text1" w:themeTint="BF"/>
                <w:sz w:val="20"/>
                <w:szCs w:val="20"/>
                <w:lang w:val="nl-NL" w:eastAsia="nl-NL"/>
              </w:rPr>
              <w:t>rugduwkracht</w:t>
            </w:r>
            <w:proofErr w:type="spellEnd"/>
            <w:r w:rsidR="00A8019F" w:rsidRPr="00D9738F">
              <w:rPr>
                <w:rFonts w:ascii="Trebuchet MS" w:hAnsi="Trebuchet MS" w:cs="Arial"/>
                <w:bCs/>
                <w:color w:val="404040" w:themeColor="text1" w:themeTint="BF"/>
                <w:sz w:val="20"/>
                <w:szCs w:val="20"/>
                <w:lang w:val="nl-NL" w:eastAsia="nl-NL"/>
              </w:rPr>
              <w:t xml:space="preserve"> die het gevolg is van de relatieve opheffing van de oceaanruggen ter hoogte van de </w:t>
            </w:r>
            <w:proofErr w:type="spellStart"/>
            <w:r w:rsidR="00A8019F" w:rsidRPr="00D9738F">
              <w:rPr>
                <w:rFonts w:ascii="Trebuchet MS" w:hAnsi="Trebuchet MS" w:cs="Arial"/>
                <w:bCs/>
                <w:color w:val="404040" w:themeColor="text1" w:themeTint="BF"/>
                <w:sz w:val="20"/>
                <w:szCs w:val="20"/>
                <w:lang w:val="nl-NL" w:eastAsia="nl-NL"/>
              </w:rPr>
              <w:t>asthenosferische</w:t>
            </w:r>
            <w:proofErr w:type="spellEnd"/>
            <w:r w:rsidR="00A8019F" w:rsidRPr="00D9738F">
              <w:rPr>
                <w:rFonts w:ascii="Trebuchet MS" w:hAnsi="Trebuchet MS" w:cs="Arial"/>
                <w:bCs/>
                <w:color w:val="404040" w:themeColor="text1" w:themeTint="BF"/>
                <w:sz w:val="20"/>
                <w:szCs w:val="20"/>
                <w:lang w:val="nl-NL" w:eastAsia="nl-NL"/>
              </w:rPr>
              <w:t xml:space="preserve"> opwelling. De dunne, ‘warme’ oceanische lithosfeer glijdt als het ware onder invloed van de zwaartekracht van deze opwelling. Hierdoor scheurt de oceanische lithosfeer ter hoogte van de </w:t>
            </w:r>
            <w:proofErr w:type="spellStart"/>
            <w:r w:rsidR="00A8019F" w:rsidRPr="00D9738F">
              <w:rPr>
                <w:rFonts w:ascii="Trebuchet MS" w:hAnsi="Trebuchet MS" w:cs="Arial"/>
                <w:bCs/>
                <w:color w:val="404040" w:themeColor="text1" w:themeTint="BF"/>
                <w:sz w:val="20"/>
                <w:szCs w:val="20"/>
                <w:lang w:val="nl-NL" w:eastAsia="nl-NL"/>
              </w:rPr>
              <w:t>oceaanrug</w:t>
            </w:r>
            <w:proofErr w:type="spellEnd"/>
            <w:r w:rsidR="00A8019F" w:rsidRPr="00D9738F">
              <w:rPr>
                <w:rFonts w:ascii="Trebuchet MS" w:hAnsi="Trebuchet MS" w:cs="Arial"/>
                <w:bCs/>
                <w:color w:val="404040" w:themeColor="text1" w:themeTint="BF"/>
                <w:sz w:val="20"/>
                <w:szCs w:val="20"/>
                <w:lang w:val="nl-NL" w:eastAsia="nl-NL"/>
              </w:rPr>
              <w:t xml:space="preserve"> en wordt er </w:t>
            </w:r>
            <w:proofErr w:type="spellStart"/>
            <w:r w:rsidR="00A8019F" w:rsidRPr="00D9738F">
              <w:rPr>
                <w:rFonts w:ascii="Trebuchet MS" w:hAnsi="Trebuchet MS" w:cs="Arial"/>
                <w:bCs/>
                <w:color w:val="404040" w:themeColor="text1" w:themeTint="BF"/>
                <w:sz w:val="20"/>
                <w:szCs w:val="20"/>
                <w:lang w:val="nl-NL" w:eastAsia="nl-NL"/>
              </w:rPr>
              <w:t>asthenosferisch</w:t>
            </w:r>
            <w:proofErr w:type="spellEnd"/>
            <w:r w:rsidR="00A8019F" w:rsidRPr="00D9738F">
              <w:rPr>
                <w:rFonts w:ascii="Trebuchet MS" w:hAnsi="Trebuchet MS" w:cs="Arial"/>
                <w:bCs/>
                <w:color w:val="404040" w:themeColor="text1" w:themeTint="BF"/>
                <w:sz w:val="20"/>
                <w:szCs w:val="20"/>
                <w:lang w:val="nl-NL" w:eastAsia="nl-NL"/>
              </w:rPr>
              <w:t xml:space="preserve"> materiaal aangezogen om zo nieuwe oceaankorst te vormen. </w:t>
            </w:r>
          </w:p>
          <w:p w14:paraId="52544E28" w14:textId="3F54E5D1" w:rsidR="00A8019F" w:rsidRPr="00D9738F" w:rsidRDefault="00D93C06" w:rsidP="00A8019F">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1306A0" w:rsidRPr="00D9738F">
              <w:rPr>
                <w:rFonts w:ascii="Trebuchet MS" w:hAnsi="Trebuchet MS" w:cs="Arial"/>
                <w:bCs/>
                <w:color w:val="404040" w:themeColor="text1" w:themeTint="BF"/>
                <w:sz w:val="20"/>
                <w:szCs w:val="20"/>
                <w:u w:val="single"/>
                <w:lang w:val="nl-NL" w:eastAsia="nl-NL"/>
              </w:rPr>
              <w:t>4</w:t>
            </w:r>
            <w:r w:rsidR="00DF4F37">
              <w:rPr>
                <w:rFonts w:ascii="Trebuchet MS" w:hAnsi="Trebuchet MS" w:cs="Arial"/>
                <w:bCs/>
                <w:color w:val="404040" w:themeColor="text1" w:themeTint="BF"/>
                <w:sz w:val="20"/>
                <w:szCs w:val="20"/>
                <w:u w:val="single"/>
                <w:lang w:val="nl-NL" w:eastAsia="nl-NL"/>
              </w:rPr>
              <w:t>1</w:t>
            </w:r>
            <w:r w:rsidRPr="00D9738F">
              <w:rPr>
                <w:rFonts w:ascii="Trebuchet MS" w:hAnsi="Trebuchet MS" w:cs="Arial"/>
                <w:bCs/>
                <w:color w:val="404040" w:themeColor="text1" w:themeTint="BF"/>
                <w:sz w:val="20"/>
                <w:szCs w:val="20"/>
                <w:u w:val="single"/>
                <w:lang w:val="nl-NL" w:eastAsia="nl-NL"/>
              </w:rPr>
              <w:t>:</w:t>
            </w:r>
            <w:r w:rsidR="00C3514A" w:rsidRPr="00D9738F">
              <w:rPr>
                <w:rFonts w:ascii="Trebuchet MS" w:hAnsi="Trebuchet MS" w:cs="Arial"/>
                <w:bCs/>
                <w:color w:val="404040" w:themeColor="text1" w:themeTint="BF"/>
                <w:sz w:val="20"/>
                <w:szCs w:val="20"/>
                <w:lang w:val="nl-NL" w:eastAsia="nl-NL"/>
              </w:rPr>
              <w:t xml:space="preserve"> </w:t>
            </w:r>
            <w:r w:rsidR="00A8019F" w:rsidRPr="00D9738F">
              <w:rPr>
                <w:rFonts w:ascii="Trebuchet MS" w:hAnsi="Trebuchet MS" w:cs="Arial"/>
                <w:bCs/>
                <w:color w:val="404040" w:themeColor="text1" w:themeTint="BF"/>
                <w:sz w:val="20"/>
                <w:szCs w:val="20"/>
                <w:lang w:val="nl-NL" w:eastAsia="nl-NL"/>
              </w:rPr>
              <w:t>Het volstaat om de 3 plooiingsfasen te benoemen en aan te duiden op de geologische tijdschaal die in het thema ‘het ecosysteem aarde’ geleidelijk wordt opgebouwd.</w:t>
            </w:r>
          </w:p>
          <w:p w14:paraId="07474048" w14:textId="0A78684D" w:rsidR="00A8019F" w:rsidRPr="00D9738F" w:rsidRDefault="00D93C06" w:rsidP="00C66C53">
            <w:pPr>
              <w:tabs>
                <w:tab w:val="left" w:pos="2385"/>
              </w:tabs>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sidR="001306A0" w:rsidRPr="00D9738F">
              <w:rPr>
                <w:rFonts w:ascii="Trebuchet MS" w:hAnsi="Trebuchet MS" w:cs="Arial"/>
                <w:bCs/>
                <w:color w:val="404040" w:themeColor="text1" w:themeTint="BF"/>
                <w:sz w:val="20"/>
                <w:szCs w:val="20"/>
                <w:u w:val="single"/>
                <w:lang w:val="nl-NL" w:eastAsia="nl-NL"/>
              </w:rPr>
              <w:t>4</w:t>
            </w:r>
            <w:r w:rsidR="00DF4F37">
              <w:rPr>
                <w:rFonts w:ascii="Trebuchet MS" w:hAnsi="Trebuchet MS" w:cs="Arial"/>
                <w:bCs/>
                <w:color w:val="404040" w:themeColor="text1" w:themeTint="BF"/>
                <w:sz w:val="20"/>
                <w:szCs w:val="20"/>
                <w:u w:val="single"/>
                <w:lang w:val="nl-NL" w:eastAsia="nl-NL"/>
              </w:rPr>
              <w:t>2</w:t>
            </w:r>
            <w:r w:rsidRPr="00D9738F">
              <w:rPr>
                <w:rFonts w:ascii="Trebuchet MS" w:hAnsi="Trebuchet MS" w:cs="Arial"/>
                <w:bCs/>
                <w:color w:val="404040" w:themeColor="text1" w:themeTint="BF"/>
                <w:sz w:val="20"/>
                <w:szCs w:val="20"/>
                <w:u w:val="single"/>
                <w:lang w:val="nl-NL" w:eastAsia="nl-NL"/>
              </w:rPr>
              <w:t>:</w:t>
            </w:r>
            <w:r w:rsidR="00C3514A" w:rsidRPr="00D9738F">
              <w:rPr>
                <w:rFonts w:ascii="Trebuchet MS" w:hAnsi="Trebuchet MS" w:cs="Arial"/>
                <w:bCs/>
                <w:color w:val="404040" w:themeColor="text1" w:themeTint="BF"/>
                <w:sz w:val="20"/>
                <w:szCs w:val="20"/>
                <w:lang w:val="nl-NL" w:eastAsia="nl-NL"/>
              </w:rPr>
              <w:t xml:space="preserve"> </w:t>
            </w:r>
            <w:r w:rsidR="00C66C53" w:rsidRPr="00D9738F">
              <w:rPr>
                <w:rFonts w:ascii="Trebuchet MS" w:hAnsi="Trebuchet MS" w:cs="Arial"/>
                <w:bCs/>
                <w:color w:val="404040" w:themeColor="text1" w:themeTint="BF"/>
                <w:sz w:val="20"/>
                <w:szCs w:val="20"/>
                <w:lang w:val="nl-NL" w:eastAsia="nl-NL"/>
              </w:rPr>
              <w:t xml:space="preserve"> Voor deze doelstelling wordt vertrokken </w:t>
            </w:r>
            <w:r w:rsidR="00C66C53" w:rsidRPr="009C244E">
              <w:rPr>
                <w:rFonts w:ascii="Trebuchet MS" w:hAnsi="Trebuchet MS" w:cs="Arial"/>
                <w:bCs/>
                <w:color w:val="404040" w:themeColor="text1" w:themeTint="BF"/>
                <w:sz w:val="20"/>
                <w:szCs w:val="20"/>
                <w:lang w:val="nl-NL" w:eastAsia="nl-NL"/>
              </w:rPr>
              <w:t xml:space="preserve">vanuit twee goed gekozen (= attractieve) landschappen (bv. Grand </w:t>
            </w:r>
            <w:proofErr w:type="spellStart"/>
            <w:r w:rsidR="00C66C53" w:rsidRPr="009C244E">
              <w:rPr>
                <w:rFonts w:ascii="Trebuchet MS" w:hAnsi="Trebuchet MS" w:cs="Arial"/>
                <w:bCs/>
                <w:color w:val="404040" w:themeColor="text1" w:themeTint="BF"/>
                <w:sz w:val="20"/>
                <w:szCs w:val="20"/>
                <w:lang w:val="nl-NL" w:eastAsia="nl-NL"/>
              </w:rPr>
              <w:t>Canyon</w:t>
            </w:r>
            <w:proofErr w:type="spellEnd"/>
            <w:r w:rsidR="00C66C53" w:rsidRPr="009C244E">
              <w:rPr>
                <w:rFonts w:ascii="Trebuchet MS" w:hAnsi="Trebuchet MS" w:cs="Arial"/>
                <w:bCs/>
                <w:color w:val="404040" w:themeColor="text1" w:themeTint="BF"/>
                <w:sz w:val="20"/>
                <w:szCs w:val="20"/>
                <w:lang w:val="nl-NL" w:eastAsia="nl-NL"/>
              </w:rPr>
              <w:t xml:space="preserve">, glaciale landschappen…) waarmee verschillende </w:t>
            </w:r>
            <w:proofErr w:type="spellStart"/>
            <w:r w:rsidR="00C66C53" w:rsidRPr="009C244E">
              <w:rPr>
                <w:rFonts w:ascii="Trebuchet MS" w:hAnsi="Trebuchet MS" w:cs="Arial"/>
                <w:bCs/>
                <w:color w:val="404040" w:themeColor="text1" w:themeTint="BF"/>
                <w:sz w:val="20"/>
                <w:szCs w:val="20"/>
                <w:lang w:val="nl-NL" w:eastAsia="nl-NL"/>
              </w:rPr>
              <w:t>geomorfologische</w:t>
            </w:r>
            <w:proofErr w:type="spellEnd"/>
            <w:r w:rsidR="00C66C53" w:rsidRPr="009C244E">
              <w:rPr>
                <w:rFonts w:ascii="Trebuchet MS" w:hAnsi="Trebuchet MS" w:cs="Arial"/>
                <w:bCs/>
                <w:color w:val="404040" w:themeColor="text1" w:themeTint="BF"/>
                <w:sz w:val="20"/>
                <w:szCs w:val="20"/>
                <w:lang w:val="nl-NL" w:eastAsia="nl-NL"/>
              </w:rPr>
              <w:t xml:space="preserve"> processen (verwering, erosie, sedimentatie) geduid kunnen worden. Hierbij kan het landschap van de excursie als tweede landschap gekozen worden.</w:t>
            </w:r>
          </w:p>
          <w:p w14:paraId="0191F456" w14:textId="32969950" w:rsidR="00A8019F" w:rsidRPr="00D9738F" w:rsidRDefault="00D93C06" w:rsidP="00E4148A">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color w:val="404040" w:themeColor="text1" w:themeTint="BF"/>
                <w:sz w:val="20"/>
                <w:szCs w:val="20"/>
                <w:u w:val="single"/>
                <w:lang w:val="nl-NL" w:eastAsia="nl-NL"/>
              </w:rPr>
              <w:t xml:space="preserve">Doel </w:t>
            </w:r>
            <w:r w:rsidR="001306A0"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3</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Het onderzoek van het landschap als ecosysteem staat hier centraal. Hoe beïnvloeden de verschillende factoren elkaar en wat is het effect op het landschap. Naast </w:t>
            </w:r>
            <w:proofErr w:type="spellStart"/>
            <w:r w:rsidR="00A8019F" w:rsidRPr="00D9738F">
              <w:rPr>
                <w:rFonts w:ascii="Trebuchet MS" w:hAnsi="Trebuchet MS" w:cs="Arial"/>
                <w:color w:val="404040" w:themeColor="text1" w:themeTint="BF"/>
                <w:sz w:val="20"/>
                <w:szCs w:val="20"/>
                <w:lang w:eastAsia="nl-NL"/>
              </w:rPr>
              <w:t>geomorfologische</w:t>
            </w:r>
            <w:proofErr w:type="spellEnd"/>
            <w:r w:rsidR="00A8019F" w:rsidRPr="00D9738F">
              <w:rPr>
                <w:rFonts w:ascii="Trebuchet MS" w:hAnsi="Trebuchet MS" w:cs="Arial"/>
                <w:color w:val="404040" w:themeColor="text1" w:themeTint="BF"/>
                <w:sz w:val="20"/>
                <w:szCs w:val="20"/>
                <w:lang w:eastAsia="nl-NL"/>
              </w:rPr>
              <w:t xml:space="preserve"> processen komen ook biotische en abiotische factoren aan bod.</w:t>
            </w:r>
            <w:r w:rsidR="00E4148A">
              <w:rPr>
                <w:rFonts w:ascii="Trebuchet MS" w:hAnsi="Trebuchet MS" w:cs="Arial"/>
                <w:color w:val="404040" w:themeColor="text1" w:themeTint="BF"/>
                <w:sz w:val="20"/>
                <w:szCs w:val="20"/>
                <w:lang w:eastAsia="nl-NL"/>
              </w:rPr>
              <w:t xml:space="preserve"> </w:t>
            </w:r>
            <w:r w:rsidR="00E4148A" w:rsidRPr="00E4148A">
              <w:rPr>
                <w:rFonts w:ascii="Trebuchet MS" w:hAnsi="Trebuchet MS" w:cs="Arial"/>
                <w:color w:val="404040" w:themeColor="text1" w:themeTint="BF"/>
                <w:sz w:val="20"/>
                <w:szCs w:val="20"/>
                <w:lang w:eastAsia="nl-NL"/>
              </w:rPr>
              <w:t xml:space="preserve"> Tijdens de excursie kan</w:t>
            </w:r>
            <w:r w:rsidR="00E4148A">
              <w:rPr>
                <w:rFonts w:ascii="Trebuchet MS" w:hAnsi="Trebuchet MS" w:cs="Arial"/>
                <w:color w:val="404040" w:themeColor="text1" w:themeTint="BF"/>
                <w:sz w:val="20"/>
                <w:szCs w:val="20"/>
                <w:lang w:eastAsia="nl-NL"/>
              </w:rPr>
              <w:t xml:space="preserve"> doel 42</w:t>
            </w:r>
            <w:r w:rsidR="00E4148A" w:rsidRPr="00E4148A">
              <w:rPr>
                <w:rFonts w:ascii="Trebuchet MS" w:hAnsi="Trebuchet MS" w:cs="Arial"/>
                <w:color w:val="404040" w:themeColor="text1" w:themeTint="BF"/>
                <w:sz w:val="20"/>
                <w:szCs w:val="20"/>
                <w:lang w:eastAsia="nl-NL"/>
              </w:rPr>
              <w:t xml:space="preserve"> aan bod komen. Een excursie kan ook in de nabijheid van de schoolomgeving georganiseerd worden. Een fietsexcursie behoort tot de mogelijkheden.</w:t>
            </w:r>
          </w:p>
        </w:tc>
      </w:tr>
    </w:tbl>
    <w:p w14:paraId="6CE5F0A6" w14:textId="6081BB4D" w:rsidR="00A8019F" w:rsidRPr="00D9738F" w:rsidRDefault="00A8019F" w:rsidP="00DF03F2">
      <w:pPr>
        <w:pStyle w:val="LPKop3"/>
        <w:rPr>
          <w:rFonts w:ascii="Trebuchet MS" w:hAnsi="Trebuchet MS"/>
        </w:rPr>
      </w:pPr>
      <w:r w:rsidRPr="00D9738F">
        <w:rPr>
          <w:rFonts w:ascii="Trebuchet MS" w:hAnsi="Trebuchet MS"/>
        </w:rPr>
        <w:t>Ontwrichting van het ecosysteem aarde en mogelijke oplossingen</w:t>
      </w:r>
    </w:p>
    <w:p w14:paraId="5C11FE24" w14:textId="5F511A5B" w:rsidR="00A8019F" w:rsidRPr="00EE5350" w:rsidRDefault="00A8019F" w:rsidP="00EE5350">
      <w:pPr>
        <w:pStyle w:val="LPKop3"/>
        <w:numPr>
          <w:ilvl w:val="0"/>
          <w:numId w:val="0"/>
        </w:numPr>
        <w:spacing w:before="120" w:after="120" w:line="240" w:lineRule="auto"/>
        <w:rPr>
          <w:rFonts w:ascii="Trebuchet MS" w:hAnsi="Trebuchet MS"/>
          <w:i w:val="0"/>
          <w:color w:val="999900"/>
        </w:rPr>
      </w:pPr>
      <w:r w:rsidRPr="00D9738F">
        <w:rPr>
          <w:rFonts w:ascii="Trebuchet MS" w:hAnsi="Trebuchet MS"/>
          <w:i w:val="0"/>
          <w:color w:val="999900"/>
        </w:rPr>
        <w:t>Mondiaal (7u)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6421EF78"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94F91F5" w14:textId="516BACEF" w:rsidR="00A8019F" w:rsidRPr="00D9738F" w:rsidRDefault="001306A0"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r w:rsidR="00FC158C">
              <w:rPr>
                <w:rFonts w:ascii="Trebuchet MS" w:hAnsi="Trebuchet MS" w:cs="Arial"/>
                <w:color w:val="404040" w:themeColor="text1" w:themeTint="BF"/>
                <w:sz w:val="20"/>
                <w:szCs w:val="20"/>
                <w:lang w:val="nl-NL" w:eastAsia="nl-NL"/>
              </w:rPr>
              <w:t>4</w:t>
            </w:r>
          </w:p>
        </w:tc>
        <w:tc>
          <w:tcPr>
            <w:tcW w:w="8040" w:type="dxa"/>
            <w:shd w:val="clear" w:color="auto" w:fill="FFCC99"/>
            <w:vAlign w:val="center"/>
          </w:tcPr>
          <w:p w14:paraId="3C9F268A" w14:textId="77777777" w:rsidR="00A8019F" w:rsidRPr="00D9738F" w:rsidRDefault="00A8019F" w:rsidP="00185A9B">
            <w:pPr>
              <w:spacing w:before="120" w:after="120" w:line="240" w:lineRule="auto"/>
              <w:ind w:left="144"/>
              <w:rPr>
                <w:rFonts w:ascii="Trebuchet MS" w:hAnsi="Trebuchet MS" w:cs="Arial"/>
                <w:strike/>
                <w:color w:val="404040" w:themeColor="text1" w:themeTint="BF"/>
                <w:sz w:val="20"/>
                <w:szCs w:val="20"/>
                <w:lang w:val="nl-NL" w:eastAsia="nl-NL"/>
              </w:rPr>
            </w:pPr>
            <w:r w:rsidRPr="00690A34">
              <w:rPr>
                <w:rFonts w:ascii="Trebuchet MS" w:hAnsi="Trebuchet MS" w:cs="Arial"/>
                <w:b/>
                <w:color w:val="404040" w:themeColor="text1" w:themeTint="BF"/>
                <w:sz w:val="20"/>
                <w:szCs w:val="20"/>
                <w:lang w:eastAsia="nl-NL"/>
              </w:rPr>
              <w:t>Aantonen</w:t>
            </w:r>
            <w:r w:rsidRPr="00D9738F">
              <w:rPr>
                <w:rFonts w:ascii="Trebuchet MS" w:hAnsi="Trebuchet MS" w:cs="Arial"/>
                <w:color w:val="404040" w:themeColor="text1" w:themeTint="BF"/>
                <w:sz w:val="20"/>
                <w:szCs w:val="20"/>
                <w:lang w:eastAsia="nl-NL"/>
              </w:rPr>
              <w:t xml:space="preserve"> dat een ecosysteem in evenwicht blijft zolang de </w:t>
            </w:r>
            <w:proofErr w:type="spellStart"/>
            <w:r w:rsidRPr="00D9738F">
              <w:rPr>
                <w:rFonts w:ascii="Trebuchet MS" w:hAnsi="Trebuchet MS" w:cs="Arial"/>
                <w:color w:val="404040" w:themeColor="text1" w:themeTint="BF"/>
                <w:sz w:val="20"/>
                <w:szCs w:val="20"/>
                <w:lang w:eastAsia="nl-NL"/>
              </w:rPr>
              <w:t>biocapaciteit</w:t>
            </w:r>
            <w:proofErr w:type="spellEnd"/>
            <w:r w:rsidRPr="00D9738F">
              <w:rPr>
                <w:rFonts w:ascii="Trebuchet MS" w:hAnsi="Trebuchet MS" w:cs="Arial"/>
                <w:color w:val="404040" w:themeColor="text1" w:themeTint="BF"/>
                <w:sz w:val="20"/>
                <w:szCs w:val="20"/>
                <w:lang w:eastAsia="nl-NL"/>
              </w:rPr>
              <w:t xml:space="preserve"> niet overschreden wordt.</w:t>
            </w:r>
          </w:p>
        </w:tc>
        <w:tc>
          <w:tcPr>
            <w:tcW w:w="932" w:type="dxa"/>
            <w:shd w:val="clear" w:color="auto" w:fill="FFCC99"/>
            <w:tcMar>
              <w:left w:w="170" w:type="dxa"/>
            </w:tcMar>
          </w:tcPr>
          <w:p w14:paraId="4096615C" w14:textId="77777777" w:rsidR="00A8019F" w:rsidRPr="00D9738F" w:rsidRDefault="00A8019F" w:rsidP="00185A9B">
            <w:pPr>
              <w:spacing w:before="120" w:after="120" w:line="240" w:lineRule="auto"/>
              <w:rPr>
                <w:rFonts w:ascii="Trebuchet MS" w:hAnsi="Trebuchet MS" w:cs="Arial"/>
                <w:strike/>
                <w:color w:val="404040" w:themeColor="text1" w:themeTint="BF"/>
                <w:sz w:val="16"/>
                <w:szCs w:val="16"/>
                <w:lang w:eastAsia="nl-NL"/>
              </w:rPr>
            </w:pPr>
          </w:p>
        </w:tc>
      </w:tr>
      <w:tr w:rsidR="00332ED7" w:rsidRPr="00D9738F" w14:paraId="76012CFF"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04ECC1C3" w14:textId="7565101E" w:rsidR="00A8019F" w:rsidRPr="00D9738F" w:rsidRDefault="001306A0"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r w:rsidR="00FC158C">
              <w:rPr>
                <w:rFonts w:ascii="Trebuchet MS" w:hAnsi="Trebuchet MS" w:cs="Arial"/>
                <w:color w:val="404040" w:themeColor="text1" w:themeTint="BF"/>
                <w:sz w:val="20"/>
                <w:szCs w:val="20"/>
                <w:lang w:val="nl-NL" w:eastAsia="nl-NL"/>
              </w:rPr>
              <w:t>5</w:t>
            </w:r>
          </w:p>
        </w:tc>
        <w:tc>
          <w:tcPr>
            <w:tcW w:w="8040" w:type="dxa"/>
            <w:shd w:val="clear" w:color="auto" w:fill="FFCC99"/>
            <w:vAlign w:val="center"/>
          </w:tcPr>
          <w:p w14:paraId="09D2104A" w14:textId="63ADECF1" w:rsidR="00A8019F" w:rsidRPr="00D9738F" w:rsidRDefault="00A8019F" w:rsidP="00185A9B">
            <w:pPr>
              <w:spacing w:before="120" w:after="120" w:line="240" w:lineRule="auto"/>
              <w:ind w:left="144"/>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De mondiale </w:t>
            </w:r>
            <w:r w:rsidR="00AB3D42" w:rsidRPr="00D9738F">
              <w:rPr>
                <w:rFonts w:ascii="Trebuchet MS" w:hAnsi="Trebuchet MS" w:cs="Arial"/>
                <w:color w:val="404040" w:themeColor="text1" w:themeTint="BF"/>
                <w:sz w:val="20"/>
                <w:szCs w:val="20"/>
                <w:lang w:val="nl-NL" w:eastAsia="nl-NL"/>
              </w:rPr>
              <w:t>klimaats</w:t>
            </w:r>
            <w:r w:rsidR="00AB3D42">
              <w:rPr>
                <w:rFonts w:ascii="Trebuchet MS" w:hAnsi="Trebuchet MS" w:cs="Arial"/>
                <w:color w:val="404040" w:themeColor="text1" w:themeTint="BF"/>
                <w:sz w:val="20"/>
                <w:szCs w:val="20"/>
                <w:lang w:val="nl-NL" w:eastAsia="nl-NL"/>
              </w:rPr>
              <w:t xml:space="preserve">verandering </w:t>
            </w:r>
            <w:r w:rsidRPr="00690A34">
              <w:rPr>
                <w:rFonts w:ascii="Trebuchet MS" w:hAnsi="Trebuchet MS" w:cs="Arial"/>
                <w:b/>
                <w:color w:val="404040" w:themeColor="text1" w:themeTint="BF"/>
                <w:sz w:val="20"/>
                <w:szCs w:val="20"/>
                <w:lang w:val="nl-NL" w:eastAsia="nl-NL"/>
              </w:rPr>
              <w:t>analyseren</w:t>
            </w:r>
            <w:r w:rsidRPr="00D9738F">
              <w:rPr>
                <w:rFonts w:ascii="Trebuchet MS" w:hAnsi="Trebuchet MS" w:cs="Arial"/>
                <w:color w:val="404040" w:themeColor="text1" w:themeTint="BF"/>
                <w:sz w:val="20"/>
                <w:szCs w:val="20"/>
                <w:lang w:val="nl-NL" w:eastAsia="nl-NL"/>
              </w:rPr>
              <w:t>:</w:t>
            </w:r>
          </w:p>
          <w:p w14:paraId="5EA777DD" w14:textId="77777777" w:rsidR="00185A9B" w:rsidRDefault="00A8019F" w:rsidP="00185A9B">
            <w:pPr>
              <w:numPr>
                <w:ilvl w:val="0"/>
                <w:numId w:val="41"/>
              </w:numPr>
              <w:tabs>
                <w:tab w:val="left" w:pos="583"/>
              </w:tabs>
              <w:spacing w:before="120" w:after="120" w:line="240" w:lineRule="auto"/>
              <w:ind w:left="144" w:firstLine="0"/>
              <w:contextualSpacing/>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Het natuurlijk broeikaseffect beschrijven als noodzaak voor het huidige </w:t>
            </w:r>
          </w:p>
          <w:p w14:paraId="5AC78E12" w14:textId="59AE4E66" w:rsidR="00A8019F" w:rsidRPr="00D9738F" w:rsidRDefault="00A8019F" w:rsidP="00185A9B">
            <w:pPr>
              <w:tabs>
                <w:tab w:val="left" w:pos="569"/>
              </w:tabs>
              <w:spacing w:before="120" w:after="120" w:line="240" w:lineRule="auto"/>
              <w:ind w:left="711" w:hanging="142"/>
              <w:contextualSpacing/>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ecosysteem aarde.</w:t>
            </w:r>
          </w:p>
          <w:p w14:paraId="34A2224E" w14:textId="77777777" w:rsidR="00A8019F" w:rsidRPr="00D9738F" w:rsidRDefault="00A8019F" w:rsidP="00185A9B">
            <w:pPr>
              <w:spacing w:before="120" w:after="120" w:line="240" w:lineRule="auto"/>
              <w:ind w:left="144"/>
              <w:contextualSpacing/>
              <w:jc w:val="both"/>
              <w:rPr>
                <w:rFonts w:ascii="Trebuchet MS" w:hAnsi="Trebuchet MS" w:cs="Arial"/>
                <w:color w:val="404040" w:themeColor="text1" w:themeTint="BF"/>
                <w:sz w:val="20"/>
                <w:szCs w:val="20"/>
                <w:lang w:val="nl-NL" w:eastAsia="nl-NL"/>
              </w:rPr>
            </w:pPr>
          </w:p>
          <w:p w14:paraId="4B0AD50A" w14:textId="59C4479C" w:rsidR="00A8019F" w:rsidRPr="00D9738F" w:rsidRDefault="00A8019F" w:rsidP="00C66C53">
            <w:pPr>
              <w:numPr>
                <w:ilvl w:val="0"/>
                <w:numId w:val="41"/>
              </w:numPr>
              <w:tabs>
                <w:tab w:val="left" w:pos="569"/>
              </w:tabs>
              <w:spacing w:before="120" w:after="120" w:line="240" w:lineRule="auto"/>
              <w:ind w:left="567" w:hanging="423"/>
              <w:contextualSpacing/>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De relatie tussen menselijke </w:t>
            </w:r>
            <w:r w:rsidRPr="009C244E">
              <w:rPr>
                <w:rFonts w:ascii="Trebuchet MS" w:hAnsi="Trebuchet MS" w:cs="Arial"/>
                <w:color w:val="404040" w:themeColor="text1" w:themeTint="BF"/>
                <w:sz w:val="20"/>
                <w:szCs w:val="20"/>
                <w:lang w:val="nl-NL" w:eastAsia="nl-NL"/>
              </w:rPr>
              <w:t>activiteiten</w:t>
            </w:r>
            <w:r w:rsidR="00C66C53" w:rsidRPr="009C244E">
              <w:rPr>
                <w:rFonts w:ascii="Trebuchet MS" w:hAnsi="Trebuchet MS" w:cs="Arial"/>
                <w:color w:val="404040" w:themeColor="text1" w:themeTint="BF"/>
                <w:sz w:val="20"/>
                <w:szCs w:val="20"/>
                <w:lang w:val="nl-NL" w:eastAsia="nl-NL"/>
              </w:rPr>
              <w:t>, de demografische evolutie</w:t>
            </w:r>
            <w:r w:rsidR="00C66C53" w:rsidRPr="00D9738F">
              <w:rPr>
                <w:rFonts w:ascii="Trebuchet MS" w:hAnsi="Trebuchet MS" w:cs="Arial"/>
                <w:color w:val="404040" w:themeColor="text1" w:themeTint="BF"/>
                <w:sz w:val="20"/>
                <w:szCs w:val="20"/>
                <w:lang w:val="nl-NL" w:eastAsia="nl-NL"/>
              </w:rPr>
              <w:t xml:space="preserve"> </w:t>
            </w:r>
            <w:r w:rsidRPr="00D9738F">
              <w:rPr>
                <w:rFonts w:ascii="Trebuchet MS" w:hAnsi="Trebuchet MS" w:cs="Arial"/>
                <w:color w:val="404040" w:themeColor="text1" w:themeTint="BF"/>
                <w:sz w:val="20"/>
                <w:szCs w:val="20"/>
                <w:lang w:val="nl-NL" w:eastAsia="nl-NL"/>
              </w:rPr>
              <w:t>en het versterkt broeikaseffect afleiden.</w:t>
            </w:r>
          </w:p>
          <w:p w14:paraId="799BBE24" w14:textId="77777777" w:rsidR="00A8019F" w:rsidRPr="00D9738F" w:rsidRDefault="00A8019F" w:rsidP="00C66C53">
            <w:pPr>
              <w:spacing w:before="120" w:after="120" w:line="240" w:lineRule="auto"/>
              <w:ind w:left="144"/>
              <w:contextualSpacing/>
              <w:rPr>
                <w:rFonts w:ascii="Trebuchet MS" w:hAnsi="Trebuchet MS" w:cs="Arial"/>
                <w:strike/>
                <w:color w:val="404040" w:themeColor="text1" w:themeTint="BF"/>
                <w:sz w:val="20"/>
                <w:szCs w:val="20"/>
                <w:lang w:val="nl-NL" w:eastAsia="nl-NL"/>
              </w:rPr>
            </w:pPr>
          </w:p>
          <w:p w14:paraId="66DA5F4A" w14:textId="77777777" w:rsidR="00A8019F" w:rsidRPr="00D9738F" w:rsidRDefault="00A8019F" w:rsidP="00185A9B">
            <w:pPr>
              <w:numPr>
                <w:ilvl w:val="0"/>
                <w:numId w:val="41"/>
              </w:numPr>
              <w:tabs>
                <w:tab w:val="left" w:pos="569"/>
              </w:tabs>
              <w:spacing w:before="120" w:after="120" w:line="240" w:lineRule="auto"/>
              <w:ind w:left="144" w:firstLine="0"/>
              <w:contextualSpacing/>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De fysische, </w:t>
            </w:r>
            <w:proofErr w:type="spellStart"/>
            <w:r w:rsidRPr="00D9738F">
              <w:rPr>
                <w:rFonts w:ascii="Trebuchet MS" w:hAnsi="Trebuchet MS" w:cs="Arial"/>
                <w:color w:val="404040" w:themeColor="text1" w:themeTint="BF"/>
                <w:sz w:val="20"/>
                <w:szCs w:val="20"/>
                <w:lang w:val="nl-NL" w:eastAsia="nl-NL"/>
              </w:rPr>
              <w:t>sociaal-economische</w:t>
            </w:r>
            <w:proofErr w:type="spellEnd"/>
            <w:r w:rsidRPr="00D9738F">
              <w:rPr>
                <w:rFonts w:ascii="Trebuchet MS" w:hAnsi="Trebuchet MS" w:cs="Arial"/>
                <w:color w:val="404040" w:themeColor="text1" w:themeTint="BF"/>
                <w:sz w:val="20"/>
                <w:szCs w:val="20"/>
                <w:lang w:val="nl-NL" w:eastAsia="nl-NL"/>
              </w:rPr>
              <w:t xml:space="preserve"> en ecologische gevolgen afleiden.</w:t>
            </w:r>
          </w:p>
          <w:p w14:paraId="62868F98" w14:textId="77777777" w:rsidR="00A8019F" w:rsidRPr="00D9738F" w:rsidRDefault="00A8019F" w:rsidP="00185A9B">
            <w:pPr>
              <w:spacing w:before="120" w:after="120" w:line="240" w:lineRule="auto"/>
              <w:ind w:left="144"/>
              <w:contextualSpacing/>
              <w:jc w:val="both"/>
              <w:rPr>
                <w:rFonts w:ascii="Trebuchet MS" w:hAnsi="Trebuchet MS" w:cs="Arial"/>
                <w:color w:val="404040" w:themeColor="text1" w:themeTint="BF"/>
                <w:sz w:val="20"/>
                <w:szCs w:val="20"/>
                <w:lang w:val="nl-NL" w:eastAsia="nl-NL"/>
              </w:rPr>
            </w:pPr>
          </w:p>
          <w:p w14:paraId="10438FE0" w14:textId="77777777" w:rsidR="00185A9B" w:rsidRDefault="00A8019F" w:rsidP="00185A9B">
            <w:pPr>
              <w:numPr>
                <w:ilvl w:val="0"/>
                <w:numId w:val="41"/>
              </w:numPr>
              <w:tabs>
                <w:tab w:val="left" w:pos="569"/>
              </w:tabs>
              <w:spacing w:before="120" w:after="120" w:line="240" w:lineRule="auto"/>
              <w:ind w:left="144" w:firstLine="0"/>
              <w:contextualSpacing/>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 xml:space="preserve">Technologische oplossingen en mentaliteitswijzigingen analyseren op hun </w:t>
            </w:r>
          </w:p>
          <w:p w14:paraId="5F3FA1C5" w14:textId="0AF34C3C" w:rsidR="00A8019F" w:rsidRPr="00D9738F" w:rsidRDefault="00A8019F" w:rsidP="00185A9B">
            <w:pPr>
              <w:tabs>
                <w:tab w:val="left" w:pos="569"/>
              </w:tabs>
              <w:spacing w:before="120" w:after="120" w:line="240" w:lineRule="auto"/>
              <w:ind w:left="569"/>
              <w:contextualSpacing/>
              <w:jc w:val="both"/>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duurzaamheid.</w:t>
            </w:r>
          </w:p>
        </w:tc>
        <w:tc>
          <w:tcPr>
            <w:tcW w:w="932" w:type="dxa"/>
            <w:shd w:val="clear" w:color="auto" w:fill="FFCC99"/>
            <w:tcMar>
              <w:left w:w="170" w:type="dxa"/>
            </w:tcMar>
          </w:tcPr>
          <w:p w14:paraId="3251F343" w14:textId="77777777" w:rsidR="000608ED" w:rsidRPr="003C3509" w:rsidRDefault="00FD1B36"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4</w:t>
            </w:r>
          </w:p>
          <w:p w14:paraId="7895306E" w14:textId="77777777" w:rsidR="00A8019F" w:rsidRPr="003C3509" w:rsidRDefault="00B34D9E"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5</w:t>
            </w:r>
          </w:p>
          <w:p w14:paraId="259591A5" w14:textId="5EC4C66F" w:rsidR="00285191" w:rsidRPr="003C3509" w:rsidRDefault="00285191"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7</w:t>
            </w:r>
          </w:p>
        </w:tc>
      </w:tr>
      <w:tr w:rsidR="00332ED7" w:rsidRPr="00D9738F" w14:paraId="3C19647F"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6282C79" w14:textId="3E255B98" w:rsidR="00A8019F" w:rsidRPr="00D9738F" w:rsidRDefault="001306A0"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r w:rsidR="00FC158C">
              <w:rPr>
                <w:rFonts w:ascii="Trebuchet MS" w:hAnsi="Trebuchet MS" w:cs="Arial"/>
                <w:color w:val="404040" w:themeColor="text1" w:themeTint="BF"/>
                <w:sz w:val="20"/>
                <w:szCs w:val="20"/>
                <w:lang w:val="nl-NL" w:eastAsia="nl-NL"/>
              </w:rPr>
              <w:t>6</w:t>
            </w:r>
          </w:p>
        </w:tc>
        <w:tc>
          <w:tcPr>
            <w:tcW w:w="8040" w:type="dxa"/>
            <w:shd w:val="clear" w:color="auto" w:fill="FFCC99"/>
            <w:vAlign w:val="center"/>
          </w:tcPr>
          <w:p w14:paraId="6E3EDEEB" w14:textId="3B02F758" w:rsidR="00A8019F" w:rsidRPr="00D9738F" w:rsidRDefault="004D57B4" w:rsidP="00185A9B">
            <w:pPr>
              <w:spacing w:before="120" w:after="120" w:line="240" w:lineRule="auto"/>
              <w:ind w:left="144"/>
              <w:rPr>
                <w:rFonts w:ascii="Trebuchet MS" w:hAnsi="Trebuchet MS" w:cs="Arial"/>
                <w:color w:val="404040" w:themeColor="text1" w:themeTint="BF"/>
                <w:sz w:val="20"/>
                <w:szCs w:val="20"/>
                <w:lang w:val="nl-NL" w:eastAsia="nl-NL"/>
              </w:rPr>
            </w:pPr>
            <w:r w:rsidRPr="00D9738F">
              <w:rPr>
                <w:rFonts w:ascii="Trebuchet MS" w:hAnsi="Trebuchet MS"/>
                <w:color w:val="404040" w:themeColor="text1" w:themeTint="BF"/>
                <w:sz w:val="20"/>
                <w:szCs w:val="20"/>
                <w:lang w:val="nl-NL"/>
              </w:rPr>
              <w:t xml:space="preserve">Vanuit actuele geopolitieke </w:t>
            </w:r>
            <w:r w:rsidRPr="009C244E">
              <w:rPr>
                <w:rFonts w:ascii="Trebuchet MS" w:hAnsi="Trebuchet MS"/>
                <w:color w:val="404040" w:themeColor="text1" w:themeTint="BF"/>
                <w:sz w:val="20"/>
                <w:szCs w:val="20"/>
                <w:lang w:val="nl-NL"/>
              </w:rPr>
              <w:t>situaties, de ruimtelijke impact van</w:t>
            </w:r>
            <w:r>
              <w:rPr>
                <w:rFonts w:ascii="Trebuchet MS" w:hAnsi="Trebuchet MS"/>
                <w:color w:val="404040" w:themeColor="text1" w:themeTint="BF"/>
                <w:sz w:val="20"/>
                <w:szCs w:val="20"/>
                <w:lang w:val="nl-NL"/>
              </w:rPr>
              <w:t xml:space="preserve"> </w:t>
            </w:r>
            <w:r w:rsidRPr="00D9738F">
              <w:rPr>
                <w:rFonts w:ascii="Trebuchet MS" w:hAnsi="Trebuchet MS"/>
                <w:color w:val="404040" w:themeColor="text1" w:themeTint="BF"/>
                <w:sz w:val="20"/>
                <w:szCs w:val="20"/>
                <w:lang w:val="nl-NL"/>
              </w:rPr>
              <w:t xml:space="preserve">grote wereldvraagstukken (i.v.m. voedsel- en watervoorziening, energie en grondstoffen, sociaal – economische verschillen, ecologie) </w:t>
            </w:r>
            <w:r w:rsidRPr="00690A34">
              <w:rPr>
                <w:rFonts w:ascii="Trebuchet MS" w:hAnsi="Trebuchet MS"/>
                <w:b/>
                <w:color w:val="404040" w:themeColor="text1" w:themeTint="BF"/>
                <w:sz w:val="20"/>
                <w:szCs w:val="20"/>
                <w:lang w:val="nl-NL"/>
              </w:rPr>
              <w:t>afleiden</w:t>
            </w:r>
            <w:r w:rsidRPr="00D9738F">
              <w:rPr>
                <w:rFonts w:ascii="Trebuchet MS" w:hAnsi="Trebuchet MS"/>
                <w:color w:val="404040" w:themeColor="text1" w:themeTint="BF"/>
                <w:sz w:val="20"/>
                <w:szCs w:val="20"/>
                <w:lang w:val="nl-NL"/>
              </w:rPr>
              <w:t>.</w:t>
            </w:r>
          </w:p>
        </w:tc>
        <w:tc>
          <w:tcPr>
            <w:tcW w:w="932" w:type="dxa"/>
            <w:shd w:val="clear" w:color="auto" w:fill="FFCC99"/>
            <w:tcMar>
              <w:left w:w="170" w:type="dxa"/>
            </w:tcMar>
          </w:tcPr>
          <w:p w14:paraId="7CFAC9B7"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9</w:t>
            </w:r>
          </w:p>
        </w:tc>
      </w:tr>
      <w:tr w:rsidR="00332ED7" w:rsidRPr="00D9738F" w14:paraId="30101140"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5312F15" w14:textId="0697D38C" w:rsidR="00A8019F" w:rsidRPr="00D9738F" w:rsidRDefault="001306A0" w:rsidP="00FC158C">
            <w:pPr>
              <w:spacing w:before="120" w:after="120" w:line="240" w:lineRule="auto"/>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4</w:t>
            </w:r>
            <w:r w:rsidR="00FC158C">
              <w:rPr>
                <w:rFonts w:ascii="Trebuchet MS" w:hAnsi="Trebuchet MS" w:cs="Arial"/>
                <w:color w:val="404040" w:themeColor="text1" w:themeTint="BF"/>
                <w:sz w:val="20"/>
                <w:szCs w:val="20"/>
                <w:lang w:val="nl-NL" w:eastAsia="nl-NL"/>
              </w:rPr>
              <w:t>7</w:t>
            </w:r>
          </w:p>
        </w:tc>
        <w:tc>
          <w:tcPr>
            <w:tcW w:w="8040" w:type="dxa"/>
            <w:shd w:val="clear" w:color="auto" w:fill="FFCC99"/>
            <w:vAlign w:val="center"/>
          </w:tcPr>
          <w:p w14:paraId="55246906" w14:textId="77777777" w:rsidR="00C66C53" w:rsidRPr="009C244E" w:rsidRDefault="00C66C53" w:rsidP="00C66C53">
            <w:pPr>
              <w:spacing w:before="120" w:after="120" w:line="240" w:lineRule="auto"/>
              <w:ind w:left="144"/>
              <w:rPr>
                <w:rFonts w:ascii="Trebuchet MS" w:hAnsi="Trebuchet MS"/>
                <w:color w:val="404040" w:themeColor="text1" w:themeTint="BF"/>
                <w:sz w:val="20"/>
                <w:szCs w:val="20"/>
              </w:rPr>
            </w:pPr>
            <w:r w:rsidRPr="009C244E">
              <w:rPr>
                <w:rFonts w:ascii="Trebuchet MS" w:hAnsi="Trebuchet MS"/>
                <w:b/>
                <w:color w:val="404040" w:themeColor="text1" w:themeTint="BF"/>
                <w:sz w:val="20"/>
                <w:szCs w:val="20"/>
              </w:rPr>
              <w:t>Onderzoeken</w:t>
            </w:r>
            <w:r w:rsidRPr="009C244E">
              <w:rPr>
                <w:rFonts w:ascii="Trebuchet MS" w:hAnsi="Trebuchet MS"/>
                <w:color w:val="404040" w:themeColor="text1" w:themeTint="BF"/>
                <w:sz w:val="20"/>
                <w:szCs w:val="20"/>
              </w:rPr>
              <w:t xml:space="preserve"> van wereldvraagstukken:</w:t>
            </w:r>
          </w:p>
          <w:p w14:paraId="70DDED1C" w14:textId="326E258C" w:rsidR="00C66C53" w:rsidRPr="009C244E" w:rsidRDefault="00C66C53" w:rsidP="00C66C53">
            <w:pPr>
              <w:numPr>
                <w:ilvl w:val="0"/>
                <w:numId w:val="48"/>
              </w:num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verband met de demografische evolutie;</w:t>
            </w:r>
          </w:p>
          <w:p w14:paraId="0CDE3486" w14:textId="70F2FCEC" w:rsidR="00C66C53" w:rsidRPr="009C244E" w:rsidRDefault="00C66C53" w:rsidP="00C66C53">
            <w:pPr>
              <w:numPr>
                <w:ilvl w:val="0"/>
                <w:numId w:val="48"/>
              </w:num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lastRenderedPageBreak/>
              <w:t>verband met welvaartsverschillen;</w:t>
            </w:r>
          </w:p>
          <w:p w14:paraId="4391BB24" w14:textId="1BB8DDA4" w:rsidR="00C66C53" w:rsidRPr="009C244E" w:rsidRDefault="00C66C53" w:rsidP="00C66C53">
            <w:pPr>
              <w:numPr>
                <w:ilvl w:val="0"/>
                <w:numId w:val="48"/>
              </w:num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verband met verstoorde ecosystemen;</w:t>
            </w:r>
          </w:p>
          <w:p w14:paraId="48C53256" w14:textId="52843F99" w:rsidR="00C66C53" w:rsidRPr="009C244E" w:rsidRDefault="00C66C53" w:rsidP="00C66C53">
            <w:pPr>
              <w:numPr>
                <w:ilvl w:val="0"/>
                <w:numId w:val="48"/>
              </w:numPr>
              <w:spacing w:before="120" w:after="120" w:line="240" w:lineRule="auto"/>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hoe de globalisering het vraagstuk wereldwijd maakt.</w:t>
            </w:r>
          </w:p>
          <w:p w14:paraId="60E95F73" w14:textId="5028FA69" w:rsidR="00A8019F" w:rsidRPr="009C244E" w:rsidRDefault="00C66C53" w:rsidP="00C66C53">
            <w:pPr>
              <w:tabs>
                <w:tab w:val="left" w:pos="538"/>
              </w:tabs>
              <w:spacing w:before="120" w:after="120" w:line="240" w:lineRule="auto"/>
              <w:ind w:left="144"/>
              <w:rPr>
                <w:rFonts w:ascii="Trebuchet MS" w:hAnsi="Trebuchet MS"/>
                <w:color w:val="404040" w:themeColor="text1" w:themeTint="BF"/>
                <w:sz w:val="20"/>
                <w:szCs w:val="20"/>
              </w:rPr>
            </w:pPr>
            <w:r w:rsidRPr="009C244E">
              <w:rPr>
                <w:rFonts w:ascii="Trebuchet MS" w:hAnsi="Trebuchet MS"/>
                <w:color w:val="404040" w:themeColor="text1" w:themeTint="BF"/>
                <w:sz w:val="20"/>
                <w:szCs w:val="20"/>
              </w:rPr>
              <w:t xml:space="preserve">  De oorzaak- en gevolgrelaties van het bestudeerde vraagstuk schematiseren.</w:t>
            </w:r>
          </w:p>
        </w:tc>
        <w:tc>
          <w:tcPr>
            <w:tcW w:w="932" w:type="dxa"/>
            <w:shd w:val="clear" w:color="auto" w:fill="FFCC99"/>
            <w:tcMar>
              <w:left w:w="170" w:type="dxa"/>
            </w:tcMar>
          </w:tcPr>
          <w:p w14:paraId="63CD49F5" w14:textId="77777777" w:rsidR="00FD1B36" w:rsidRPr="003C3509" w:rsidRDefault="00FD1B36"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lastRenderedPageBreak/>
              <w:t>AD 3</w:t>
            </w:r>
          </w:p>
          <w:p w14:paraId="1B59A56A" w14:textId="35222975" w:rsidR="00B34D9E" w:rsidRPr="003C3509" w:rsidRDefault="00B34D9E"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6</w:t>
            </w:r>
          </w:p>
          <w:p w14:paraId="73FF9BFC" w14:textId="2280B172" w:rsidR="00B34D9E" w:rsidRPr="003C3509" w:rsidRDefault="00050CF7"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7</w:t>
            </w:r>
          </w:p>
        </w:tc>
      </w:tr>
      <w:tr w:rsidR="00332ED7" w:rsidRPr="00D9738F" w14:paraId="0BC01A04"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372A415" w14:textId="38F969B0" w:rsidR="00A8019F" w:rsidRPr="00D9738F" w:rsidRDefault="00FC158C" w:rsidP="00FC158C">
            <w:pPr>
              <w:spacing w:before="120" w:after="120" w:line="240" w:lineRule="auto"/>
              <w:jc w:val="center"/>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lastRenderedPageBreak/>
              <w:t>48</w:t>
            </w:r>
          </w:p>
        </w:tc>
        <w:tc>
          <w:tcPr>
            <w:tcW w:w="8040" w:type="dxa"/>
            <w:shd w:val="clear" w:color="auto" w:fill="FFCC99"/>
            <w:vAlign w:val="center"/>
          </w:tcPr>
          <w:p w14:paraId="100D9FAF" w14:textId="77777777" w:rsidR="00A8019F" w:rsidRPr="009C244E" w:rsidRDefault="00A8019F" w:rsidP="00185A9B">
            <w:pPr>
              <w:spacing w:before="120" w:after="120" w:line="240" w:lineRule="auto"/>
              <w:ind w:left="144"/>
              <w:rPr>
                <w:rFonts w:ascii="Trebuchet MS" w:hAnsi="Trebuchet MS" w:cs="Arial"/>
                <w:color w:val="404040" w:themeColor="text1" w:themeTint="BF"/>
                <w:sz w:val="20"/>
                <w:szCs w:val="20"/>
                <w:lang w:val="nl-NL" w:eastAsia="nl-NL"/>
              </w:rPr>
            </w:pPr>
            <w:r w:rsidRPr="009C244E">
              <w:rPr>
                <w:rFonts w:ascii="Trebuchet MS" w:hAnsi="Trebuchet MS" w:cs="Arial"/>
                <w:b/>
                <w:color w:val="404040" w:themeColor="text1" w:themeTint="BF"/>
                <w:sz w:val="20"/>
                <w:szCs w:val="20"/>
                <w:lang w:val="nl-NL" w:eastAsia="nl-NL"/>
              </w:rPr>
              <w:t>Beoordelen</w:t>
            </w:r>
            <w:r w:rsidRPr="009C244E">
              <w:rPr>
                <w:rFonts w:ascii="Trebuchet MS" w:hAnsi="Trebuchet MS" w:cs="Arial"/>
                <w:color w:val="404040" w:themeColor="text1" w:themeTint="BF"/>
                <w:sz w:val="20"/>
                <w:szCs w:val="20"/>
                <w:lang w:val="nl-NL" w:eastAsia="nl-NL"/>
              </w:rPr>
              <w:t xml:space="preserve"> of oplossingen voor het bestudeerde wereldvraagstuk duurzaam zijn of niet.</w:t>
            </w:r>
          </w:p>
        </w:tc>
        <w:tc>
          <w:tcPr>
            <w:tcW w:w="932" w:type="dxa"/>
            <w:shd w:val="clear" w:color="auto" w:fill="FFCC99"/>
            <w:tcMar>
              <w:left w:w="170" w:type="dxa"/>
            </w:tcMar>
          </w:tcPr>
          <w:p w14:paraId="375913C5" w14:textId="77777777" w:rsidR="00FD1B36" w:rsidRPr="003C3509" w:rsidRDefault="00FD1B36"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4</w:t>
            </w:r>
          </w:p>
          <w:p w14:paraId="75B3BF55" w14:textId="2C97E758" w:rsidR="00FD1B36" w:rsidRPr="00D9738F" w:rsidRDefault="00B34D9E" w:rsidP="003C3509">
            <w:pPr>
              <w:spacing w:after="0" w:line="240" w:lineRule="auto"/>
              <w:rPr>
                <w:rFonts w:ascii="Trebuchet MS" w:hAnsi="Trebuchet MS" w:cs="Arial"/>
                <w:color w:val="404040" w:themeColor="text1" w:themeTint="BF"/>
                <w:sz w:val="16"/>
                <w:szCs w:val="16"/>
                <w:lang w:eastAsia="nl-NL"/>
              </w:rPr>
            </w:pPr>
            <w:r w:rsidRPr="003C3509">
              <w:rPr>
                <w:rFonts w:ascii="Trebuchet MS" w:hAnsi="Trebuchet MS" w:cs="Arial"/>
                <w:color w:val="404040" w:themeColor="text1" w:themeTint="BF"/>
                <w:sz w:val="20"/>
                <w:szCs w:val="20"/>
                <w:lang w:eastAsia="nl-NL"/>
              </w:rPr>
              <w:t>NW 5</w:t>
            </w:r>
          </w:p>
        </w:tc>
      </w:tr>
      <w:tr w:rsidR="00332ED7" w:rsidRPr="00D9738F" w14:paraId="6E5AA3D4" w14:textId="77777777" w:rsidTr="00051822">
        <w:trPr>
          <w:trHeight w:val="680"/>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3B2C1ED" w14:textId="77777777" w:rsidR="00A8019F" w:rsidRPr="00D9738F" w:rsidRDefault="00A8019F" w:rsidP="00A8019F">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5BC67CF5" w14:textId="22B755C0" w:rsidR="00A8019F" w:rsidRPr="00D9738F" w:rsidRDefault="00D93C06"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4</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In het deel ‘Oceanen’ werd het begrip ecosysteemdienst geïntroduceerd. Het ecosysteem levert diensten voor de mens. Zolang de </w:t>
            </w:r>
            <w:proofErr w:type="spellStart"/>
            <w:r w:rsidR="001306A0" w:rsidRPr="00D9738F">
              <w:rPr>
                <w:rFonts w:ascii="Trebuchet MS" w:hAnsi="Trebuchet MS" w:cs="Arial"/>
                <w:color w:val="404040" w:themeColor="text1" w:themeTint="BF"/>
                <w:sz w:val="20"/>
                <w:szCs w:val="20"/>
                <w:lang w:eastAsia="nl-NL"/>
              </w:rPr>
              <w:t>biocapaciteit</w:t>
            </w:r>
            <w:proofErr w:type="spellEnd"/>
            <w:r w:rsidR="001306A0" w:rsidRPr="00D9738F">
              <w:rPr>
                <w:rFonts w:ascii="Trebuchet MS" w:hAnsi="Trebuchet MS" w:cs="Arial"/>
                <w:color w:val="404040" w:themeColor="text1" w:themeTint="BF"/>
                <w:sz w:val="20"/>
                <w:szCs w:val="20"/>
                <w:lang w:eastAsia="nl-NL"/>
              </w:rPr>
              <w:t xml:space="preserve"> niet overschreden wordt,</w:t>
            </w:r>
            <w:r w:rsidR="00A8019F" w:rsidRPr="00D9738F">
              <w:rPr>
                <w:rFonts w:ascii="Trebuchet MS" w:hAnsi="Trebuchet MS" w:cs="Arial"/>
                <w:color w:val="404040" w:themeColor="text1" w:themeTint="BF"/>
                <w:sz w:val="20"/>
                <w:szCs w:val="20"/>
                <w:lang w:eastAsia="nl-NL"/>
              </w:rPr>
              <w:t xml:space="preserve"> blijft het ecosysteem in evenwicht. </w:t>
            </w:r>
          </w:p>
          <w:p w14:paraId="792C3299" w14:textId="2C31B23E" w:rsidR="007236AB" w:rsidRPr="00D9738F" w:rsidRDefault="00D93C06"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7236AB"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5</w:t>
            </w:r>
            <w:r w:rsidRPr="00D9738F">
              <w:rPr>
                <w:rFonts w:ascii="Trebuchet MS" w:hAnsi="Trebuchet MS" w:cs="Arial"/>
                <w:color w:val="404040" w:themeColor="text1" w:themeTint="BF"/>
                <w:sz w:val="20"/>
                <w:szCs w:val="20"/>
                <w:u w:val="single"/>
                <w:lang w:eastAsia="nl-NL"/>
              </w:rPr>
              <w:t>:</w:t>
            </w:r>
            <w:r w:rsidR="007236AB" w:rsidRPr="00D9738F">
              <w:rPr>
                <w:rFonts w:ascii="Trebuchet MS" w:hAnsi="Trebuchet MS" w:cs="Arial"/>
                <w:color w:val="404040" w:themeColor="text1" w:themeTint="BF"/>
                <w:sz w:val="20"/>
                <w:szCs w:val="20"/>
                <w:lang w:eastAsia="nl-NL"/>
              </w:rPr>
              <w:t xml:space="preserve"> De website </w:t>
            </w:r>
            <w:hyperlink r:id="rId19" w:history="1">
              <w:r w:rsidR="007236AB" w:rsidRPr="00D9738F">
                <w:rPr>
                  <w:rStyle w:val="Hyperlink"/>
                  <w:rFonts w:ascii="Trebuchet MS" w:hAnsi="Trebuchet MS" w:cs="Arial"/>
                  <w:color w:val="404040" w:themeColor="text1" w:themeTint="BF"/>
                  <w:sz w:val="20"/>
                  <w:szCs w:val="20"/>
                  <w:lang w:eastAsia="nl-NL"/>
                </w:rPr>
                <w:t>www.climatechallenge.be</w:t>
              </w:r>
            </w:hyperlink>
            <w:r w:rsidR="007236AB" w:rsidRPr="00D9738F">
              <w:rPr>
                <w:rFonts w:ascii="Trebuchet MS" w:hAnsi="Trebuchet MS" w:cs="Arial"/>
                <w:color w:val="404040" w:themeColor="text1" w:themeTint="BF"/>
                <w:sz w:val="20"/>
                <w:szCs w:val="20"/>
                <w:lang w:eastAsia="nl-NL"/>
              </w:rPr>
              <w:t xml:space="preserve"> biedt veel didactisch materiaal.</w:t>
            </w:r>
          </w:p>
          <w:p w14:paraId="77EB6E5B" w14:textId="6A4BF5B8" w:rsidR="00A8019F" w:rsidRPr="00D9738F" w:rsidRDefault="00D93C06"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5</w:t>
            </w:r>
            <w:r w:rsidR="00A8019F" w:rsidRPr="00D9738F">
              <w:rPr>
                <w:rFonts w:ascii="Trebuchet MS" w:hAnsi="Trebuchet MS" w:cs="Arial"/>
                <w:color w:val="404040" w:themeColor="text1" w:themeTint="BF"/>
                <w:sz w:val="20"/>
                <w:szCs w:val="20"/>
                <w:u w:val="single"/>
                <w:lang w:eastAsia="nl-NL"/>
              </w:rPr>
              <w:t>a</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De link kan gelegd worden met de geologische tijdstabel en het voorkomen van andere ecosystemen in het verleden.</w:t>
            </w:r>
          </w:p>
          <w:p w14:paraId="71CBF3AC" w14:textId="4E1A9BF8" w:rsidR="00A8019F" w:rsidRPr="00D9738F" w:rsidRDefault="00D93C06" w:rsidP="00EE5350">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5</w:t>
            </w:r>
            <w:r w:rsidR="00A8019F" w:rsidRPr="00D9738F">
              <w:rPr>
                <w:rFonts w:ascii="Trebuchet MS" w:hAnsi="Trebuchet MS" w:cs="Arial"/>
                <w:color w:val="404040" w:themeColor="text1" w:themeTint="BF"/>
                <w:sz w:val="20"/>
                <w:szCs w:val="20"/>
                <w:u w:val="single"/>
                <w:lang w:eastAsia="nl-NL"/>
              </w:rPr>
              <w:t>b</w:t>
            </w:r>
            <w:r w:rsidR="00C44CAB"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De website van het KMI (</w:t>
            </w:r>
            <w:hyperlink r:id="rId20" w:history="1">
              <w:r w:rsidR="00A8019F" w:rsidRPr="00D9738F">
                <w:rPr>
                  <w:rFonts w:ascii="Trebuchet MS" w:hAnsi="Trebuchet MS" w:cs="Arial"/>
                  <w:color w:val="404040" w:themeColor="text1" w:themeTint="BF"/>
                  <w:sz w:val="20"/>
                  <w:szCs w:val="20"/>
                  <w:u w:val="single"/>
                  <w:lang w:eastAsia="nl-NL"/>
                </w:rPr>
                <w:t>www.kmi.be</w:t>
              </w:r>
            </w:hyperlink>
            <w:r w:rsidR="00A8019F" w:rsidRPr="00D9738F">
              <w:rPr>
                <w:rFonts w:ascii="Trebuchet MS" w:hAnsi="Trebuchet MS" w:cs="Arial"/>
                <w:color w:val="404040" w:themeColor="text1" w:themeTint="BF"/>
                <w:sz w:val="20"/>
                <w:szCs w:val="20"/>
                <w:lang w:eastAsia="nl-NL"/>
              </w:rPr>
              <w:t>) biedt heel wat recente grafieken en cijfermateriaal hieromtrent.</w:t>
            </w:r>
          </w:p>
          <w:p w14:paraId="384FF38A" w14:textId="6DD37ABD" w:rsidR="00A8019F" w:rsidRPr="00D9738F" w:rsidRDefault="00C44CAB"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Doelen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6</w:t>
            </w:r>
            <w:r w:rsidR="00825D89" w:rsidRPr="00D9738F">
              <w:rPr>
                <w:rFonts w:ascii="Trebuchet MS" w:hAnsi="Trebuchet MS" w:cs="Arial"/>
                <w:color w:val="404040" w:themeColor="text1" w:themeTint="BF"/>
                <w:sz w:val="20"/>
                <w:szCs w:val="20"/>
                <w:u w:val="single"/>
                <w:lang w:eastAsia="nl-NL"/>
              </w:rPr>
              <w:t xml:space="preserve"> </w:t>
            </w:r>
            <w:r w:rsidRPr="00D9738F">
              <w:rPr>
                <w:rFonts w:ascii="Trebuchet MS" w:hAnsi="Trebuchet MS" w:cs="Arial"/>
                <w:color w:val="404040" w:themeColor="text1" w:themeTint="BF"/>
                <w:sz w:val="20"/>
                <w:szCs w:val="20"/>
                <w:u w:val="single"/>
                <w:lang w:eastAsia="nl-NL"/>
              </w:rPr>
              <w:t>tot</w:t>
            </w:r>
            <w:r w:rsidR="00825D89" w:rsidRPr="00D9738F">
              <w:rPr>
                <w:rFonts w:ascii="Trebuchet MS" w:hAnsi="Trebuchet MS" w:cs="Arial"/>
                <w:color w:val="404040" w:themeColor="text1" w:themeTint="BF"/>
                <w:sz w:val="20"/>
                <w:szCs w:val="20"/>
                <w:u w:val="single"/>
                <w:lang w:eastAsia="nl-NL"/>
              </w:rPr>
              <w:t xml:space="preserve"> </w:t>
            </w:r>
            <w:r w:rsidR="00DF4F37">
              <w:rPr>
                <w:rFonts w:ascii="Trebuchet MS" w:hAnsi="Trebuchet MS" w:cs="Arial"/>
                <w:color w:val="404040" w:themeColor="text1" w:themeTint="BF"/>
                <w:sz w:val="20"/>
                <w:szCs w:val="20"/>
                <w:u w:val="single"/>
                <w:lang w:eastAsia="nl-NL"/>
              </w:rPr>
              <w:t>48</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Deze doelstellingen </w:t>
            </w:r>
            <w:r w:rsidR="008B24A7" w:rsidRPr="00D9738F">
              <w:rPr>
                <w:rFonts w:ascii="Trebuchet MS" w:hAnsi="Trebuchet MS" w:cs="Arial"/>
                <w:color w:val="404040" w:themeColor="text1" w:themeTint="BF"/>
                <w:sz w:val="20"/>
                <w:szCs w:val="20"/>
                <w:lang w:eastAsia="nl-NL"/>
              </w:rPr>
              <w:t>worden best in samenhang gezien.</w:t>
            </w:r>
            <w:r w:rsidR="00A8019F" w:rsidRPr="00D9738F">
              <w:rPr>
                <w:rFonts w:ascii="Trebuchet MS" w:hAnsi="Trebuchet MS" w:cs="Arial"/>
                <w:color w:val="404040" w:themeColor="text1" w:themeTint="BF"/>
                <w:sz w:val="20"/>
                <w:szCs w:val="20"/>
                <w:lang w:eastAsia="nl-NL"/>
              </w:rPr>
              <w:t xml:space="preserve"> Hierbij is het de bedoeling dat de leerlingen via onderzoekend leren oorzaken en gevolgen van een wereldvraagstuk analyseren en mogelijke oplossingen op hun duurzaamheid beoordelen. Er worden enkele vraagstukken behandeld. De klas kan hiervoor bijvoorbeeld in groepen verdeeld worden waarbij elke groep een vraagstuk onderzoekt. Als synthese van het onderzoek worden op een schematische wijze de oorzaak- en gevolgrelaties vastgezet. Dit om de impact van het probleem te verduidelijken.  Daarna kunnen de verschillende schema’s van de groepen aan elkaar voorgesteld worden om zo een synthese voor dit thema op te bouwen.</w:t>
            </w:r>
          </w:p>
          <w:p w14:paraId="6E3EB7E4" w14:textId="77777777" w:rsidR="00A8019F" w:rsidRPr="00D9738F" w:rsidRDefault="00A8019F" w:rsidP="00A8019F">
            <w:pPr>
              <w:numPr>
                <w:ilvl w:val="0"/>
                <w:numId w:val="20"/>
              </w:numPr>
              <w:spacing w:before="60" w:after="120" w:line="360" w:lineRule="auto"/>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Wat is een actueel geopolitiek vraagstuk? </w:t>
            </w:r>
          </w:p>
          <w:p w14:paraId="77219FF5" w14:textId="77777777" w:rsidR="00A8019F" w:rsidRPr="00D9738F" w:rsidRDefault="00A8019F" w:rsidP="00A8019F">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Het gaat om een wereldvraagstuk dat grensoverschrijdend is en gelinkt kan worden aan globalisering. Voorbeelden hiervan zijn: </w:t>
            </w:r>
            <w:r w:rsidRPr="00D9738F">
              <w:rPr>
                <w:rFonts w:ascii="Trebuchet MS" w:hAnsi="Trebuchet MS"/>
                <w:color w:val="404040" w:themeColor="text1" w:themeTint="BF"/>
                <w:sz w:val="20"/>
                <w:szCs w:val="20"/>
                <w:lang w:val="nl-NL"/>
              </w:rPr>
              <w:t>migratiestromen</w:t>
            </w:r>
            <w:r w:rsidRPr="00D9738F">
              <w:rPr>
                <w:rFonts w:ascii="Trebuchet MS" w:hAnsi="Trebuchet MS" w:cs="Arial"/>
                <w:color w:val="404040" w:themeColor="text1" w:themeTint="BF"/>
                <w:sz w:val="20"/>
                <w:szCs w:val="20"/>
                <w:lang w:val="nl-NL" w:eastAsia="nl-NL"/>
              </w:rPr>
              <w:t xml:space="preserve"> – verschuiving van economische activiteiten naar lageloonlanden – ontginning van Afrika door China – ondervoeding – kloof rijk-arm – milieurampen…</w:t>
            </w:r>
          </w:p>
          <w:p w14:paraId="60027D34" w14:textId="77777777" w:rsidR="00A8019F" w:rsidRPr="00D9738F" w:rsidRDefault="00A8019F" w:rsidP="00A8019F">
            <w:pPr>
              <w:numPr>
                <w:ilvl w:val="0"/>
                <w:numId w:val="20"/>
              </w:numPr>
              <w:spacing w:before="60" w:after="120" w:line="360" w:lineRule="auto"/>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Is elk geopolitiek vraagstuk bruikbaar?</w:t>
            </w:r>
          </w:p>
          <w:p w14:paraId="7D8E0CFB" w14:textId="78B1AB84" w:rsidR="00A8019F" w:rsidRPr="00D9738F" w:rsidRDefault="00A8019F" w:rsidP="00A8019F">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Nee, de problemen die hier behandeld kunnen worden moeten een ruimtelijke component hebben. Met andere woorden</w:t>
            </w:r>
            <w:r w:rsidR="003A57C0">
              <w:rPr>
                <w:rFonts w:ascii="Trebuchet MS" w:hAnsi="Trebuchet MS" w:cs="Arial"/>
                <w:color w:val="404040" w:themeColor="text1" w:themeTint="BF"/>
                <w:sz w:val="20"/>
                <w:szCs w:val="20"/>
                <w:lang w:eastAsia="nl-NL"/>
              </w:rPr>
              <w:t>,</w:t>
            </w:r>
            <w:r w:rsidRPr="00D9738F">
              <w:rPr>
                <w:rFonts w:ascii="Trebuchet MS" w:hAnsi="Trebuchet MS" w:cs="Arial"/>
                <w:color w:val="404040" w:themeColor="text1" w:themeTint="BF"/>
                <w:sz w:val="20"/>
                <w:szCs w:val="20"/>
                <w:lang w:eastAsia="nl-NL"/>
              </w:rPr>
              <w:t xml:space="preserve"> er moet een ruimtelijke relatie zijn tussen de regio’s die met het vraagstuk te maken hebben. Bijvoorbeeld bij de ontginning van Afrika door China: de grondstoffenstromen van Afrika naar China, de milieu-impact v</w:t>
            </w:r>
            <w:r w:rsidR="0029219E" w:rsidRPr="00D9738F">
              <w:rPr>
                <w:rFonts w:ascii="Trebuchet MS" w:hAnsi="Trebuchet MS" w:cs="Arial"/>
                <w:color w:val="404040" w:themeColor="text1" w:themeTint="BF"/>
                <w:sz w:val="20"/>
                <w:szCs w:val="20"/>
                <w:lang w:eastAsia="nl-NL"/>
              </w:rPr>
              <w:t>an de ontginning op de regio..</w:t>
            </w:r>
            <w:r w:rsidRPr="00D9738F">
              <w:rPr>
                <w:rFonts w:ascii="Trebuchet MS" w:hAnsi="Trebuchet MS" w:cs="Arial"/>
                <w:color w:val="404040" w:themeColor="text1" w:themeTint="BF"/>
                <w:sz w:val="20"/>
                <w:szCs w:val="20"/>
                <w:lang w:eastAsia="nl-NL"/>
              </w:rPr>
              <w:t>.</w:t>
            </w:r>
          </w:p>
          <w:p w14:paraId="4D94F8A3" w14:textId="70BE845E" w:rsidR="00A8019F" w:rsidRPr="00D9738F" w:rsidRDefault="00A8019F" w:rsidP="00A8019F">
            <w:pPr>
              <w:spacing w:before="60" w:after="120" w:line="360" w:lineRule="auto"/>
              <w:ind w:left="862"/>
              <w:contextualSpacing/>
              <w:jc w:val="both"/>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lang w:eastAsia="nl-NL"/>
              </w:rPr>
              <w:t xml:space="preserve">Het vraagstuk moet </w:t>
            </w:r>
            <w:r w:rsidR="003A57C0">
              <w:rPr>
                <w:rFonts w:ascii="Trebuchet MS" w:hAnsi="Trebuchet MS" w:cs="Arial"/>
                <w:color w:val="404040" w:themeColor="text1" w:themeTint="BF"/>
                <w:sz w:val="20"/>
                <w:szCs w:val="20"/>
                <w:lang w:eastAsia="nl-NL"/>
              </w:rPr>
              <w:t xml:space="preserve">tevens </w:t>
            </w:r>
            <w:r w:rsidRPr="00D9738F">
              <w:rPr>
                <w:rFonts w:ascii="Trebuchet MS" w:hAnsi="Trebuchet MS" w:cs="Arial"/>
                <w:color w:val="404040" w:themeColor="text1" w:themeTint="BF"/>
                <w:sz w:val="20"/>
                <w:szCs w:val="20"/>
                <w:lang w:eastAsia="nl-NL"/>
              </w:rPr>
              <w:t xml:space="preserve">een link hebben met </w:t>
            </w:r>
            <w:r w:rsidRPr="00D9738F">
              <w:rPr>
                <w:rFonts w:ascii="Trebuchet MS" w:hAnsi="Trebuchet MS"/>
                <w:color w:val="404040" w:themeColor="text1" w:themeTint="BF"/>
                <w:sz w:val="20"/>
                <w:szCs w:val="20"/>
                <w:lang w:val="nl-NL"/>
              </w:rPr>
              <w:t>voedselvoorziening</w:t>
            </w:r>
            <w:r w:rsidRPr="00D9738F">
              <w:rPr>
                <w:rFonts w:ascii="Trebuchet MS" w:hAnsi="Trebuchet MS" w:cs="Arial"/>
                <w:color w:val="404040" w:themeColor="text1" w:themeTint="BF"/>
                <w:sz w:val="20"/>
                <w:szCs w:val="20"/>
                <w:lang w:val="nl-NL" w:eastAsia="nl-NL"/>
              </w:rPr>
              <w:t xml:space="preserve"> of energie en grondstoffen of sociaal – economische toestanden of ecologie of combinaties ervan.</w:t>
            </w:r>
            <w:r w:rsidRPr="00D9738F">
              <w:rPr>
                <w:rFonts w:ascii="Trebuchet MS" w:hAnsi="Trebuchet MS" w:cs="Arial"/>
                <w:color w:val="404040" w:themeColor="text1" w:themeTint="BF"/>
                <w:sz w:val="20"/>
                <w:szCs w:val="20"/>
                <w:lang w:eastAsia="nl-NL"/>
              </w:rPr>
              <w:t xml:space="preserve">.. </w:t>
            </w:r>
          </w:p>
          <w:p w14:paraId="67135E01" w14:textId="7A351520" w:rsidR="00A8019F" w:rsidRPr="00D9738F" w:rsidRDefault="00C44CAB"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6</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Er worden enkele actuele geopolitieke problemen geschetst om grote wereldvraagstukken aan te brengen.</w:t>
            </w:r>
          </w:p>
          <w:p w14:paraId="6D0A2F91" w14:textId="718BC699" w:rsidR="00A8019F" w:rsidRPr="00D9738F" w:rsidRDefault="00C44CAB"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lastRenderedPageBreak/>
              <w:t xml:space="preserve">Doelen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7</w:t>
            </w:r>
            <w:r w:rsidR="00C3514A" w:rsidRPr="00D9738F">
              <w:rPr>
                <w:rFonts w:ascii="Trebuchet MS" w:hAnsi="Trebuchet MS" w:cs="Arial"/>
                <w:color w:val="404040" w:themeColor="text1" w:themeTint="BF"/>
                <w:sz w:val="20"/>
                <w:szCs w:val="20"/>
                <w:u w:val="single"/>
                <w:lang w:eastAsia="nl-NL"/>
              </w:rPr>
              <w:t xml:space="preserve">a </w:t>
            </w:r>
            <w:r w:rsidRPr="00D9738F">
              <w:rPr>
                <w:rFonts w:ascii="Trebuchet MS" w:hAnsi="Trebuchet MS" w:cs="Arial"/>
                <w:color w:val="404040" w:themeColor="text1" w:themeTint="BF"/>
                <w:sz w:val="20"/>
                <w:szCs w:val="20"/>
                <w:u w:val="single"/>
                <w:lang w:eastAsia="nl-NL"/>
              </w:rPr>
              <w:t>tot</w:t>
            </w:r>
            <w:r w:rsidR="00C3514A" w:rsidRPr="00D9738F">
              <w:rPr>
                <w:rFonts w:ascii="Trebuchet MS" w:hAnsi="Trebuchet MS" w:cs="Arial"/>
                <w:color w:val="404040" w:themeColor="text1" w:themeTint="BF"/>
                <w:sz w:val="20"/>
                <w:szCs w:val="20"/>
                <w:u w:val="single"/>
                <w:lang w:eastAsia="nl-NL"/>
              </w:rPr>
              <w:t xml:space="preserve"> d</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De leerlingen voeren een onderzoek uit voor één vraagstuk. Het onderzoek verloopt in </w:t>
            </w:r>
            <w:r w:rsidR="0029219E" w:rsidRPr="00D9738F">
              <w:rPr>
                <w:rFonts w:ascii="Trebuchet MS" w:hAnsi="Trebuchet MS" w:cs="Arial"/>
                <w:color w:val="404040" w:themeColor="text1" w:themeTint="BF"/>
                <w:sz w:val="20"/>
                <w:szCs w:val="20"/>
                <w:lang w:eastAsia="nl-NL"/>
              </w:rPr>
              <w:t>vier</w:t>
            </w:r>
            <w:r w:rsidR="00A8019F" w:rsidRPr="00D9738F">
              <w:rPr>
                <w:rFonts w:ascii="Trebuchet MS" w:hAnsi="Trebuchet MS" w:cs="Arial"/>
                <w:color w:val="404040" w:themeColor="text1" w:themeTint="BF"/>
                <w:sz w:val="20"/>
                <w:szCs w:val="20"/>
                <w:lang w:eastAsia="nl-NL"/>
              </w:rPr>
              <w:t xml:space="preserve"> stappen via</w:t>
            </w:r>
            <w:r w:rsidR="006A3F5A">
              <w:rPr>
                <w:rFonts w:ascii="Trebuchet MS" w:hAnsi="Trebuchet MS" w:cs="Arial"/>
                <w:color w:val="404040" w:themeColor="text1" w:themeTint="BF"/>
                <w:sz w:val="20"/>
                <w:szCs w:val="20"/>
                <w:lang w:eastAsia="nl-NL"/>
              </w:rPr>
              <w:t>,</w:t>
            </w:r>
            <w:r w:rsidR="00A8019F" w:rsidRPr="00D9738F">
              <w:rPr>
                <w:rFonts w:ascii="Trebuchet MS" w:hAnsi="Trebuchet MS" w:cs="Arial"/>
                <w:color w:val="404040" w:themeColor="text1" w:themeTint="BF"/>
                <w:sz w:val="20"/>
                <w:szCs w:val="20"/>
                <w:lang w:eastAsia="nl-NL"/>
              </w:rPr>
              <w:t xml:space="preserve"> </w:t>
            </w:r>
            <w:r w:rsidR="006A3F5A">
              <w:rPr>
                <w:rFonts w:ascii="Trebuchet MS" w:hAnsi="Trebuchet MS" w:cs="Arial"/>
                <w:color w:val="404040" w:themeColor="text1" w:themeTint="BF"/>
                <w:sz w:val="20"/>
                <w:szCs w:val="20"/>
                <w:lang w:eastAsia="nl-NL"/>
              </w:rPr>
              <w:t xml:space="preserve">door leraren </w:t>
            </w:r>
            <w:r w:rsidR="003A57C0">
              <w:rPr>
                <w:rFonts w:ascii="Trebuchet MS" w:hAnsi="Trebuchet MS" w:cs="Arial"/>
                <w:color w:val="404040" w:themeColor="text1" w:themeTint="BF"/>
                <w:sz w:val="20"/>
                <w:szCs w:val="20"/>
                <w:lang w:eastAsia="nl-NL"/>
              </w:rPr>
              <w:t>aangeboden</w:t>
            </w:r>
            <w:r w:rsidR="006A3F5A">
              <w:rPr>
                <w:rFonts w:ascii="Trebuchet MS" w:hAnsi="Trebuchet MS" w:cs="Arial"/>
                <w:color w:val="404040" w:themeColor="text1" w:themeTint="BF"/>
                <w:sz w:val="20"/>
                <w:szCs w:val="20"/>
                <w:lang w:eastAsia="nl-NL"/>
              </w:rPr>
              <w:t>,</w:t>
            </w:r>
            <w:r w:rsidR="003A57C0">
              <w:rPr>
                <w:rFonts w:ascii="Trebuchet MS" w:hAnsi="Trebuchet MS" w:cs="Arial"/>
                <w:color w:val="404040" w:themeColor="text1" w:themeTint="BF"/>
                <w:sz w:val="20"/>
                <w:szCs w:val="20"/>
                <w:lang w:eastAsia="nl-NL"/>
              </w:rPr>
              <w:t xml:space="preserve"> </w:t>
            </w:r>
            <w:r w:rsidR="00A8019F" w:rsidRPr="00D9738F">
              <w:rPr>
                <w:rFonts w:ascii="Trebuchet MS" w:hAnsi="Trebuchet MS" w:cs="Arial"/>
                <w:color w:val="404040" w:themeColor="text1" w:themeTint="BF"/>
                <w:sz w:val="20"/>
                <w:szCs w:val="20"/>
                <w:lang w:eastAsia="nl-NL"/>
              </w:rPr>
              <w:t xml:space="preserve">bronnenmateriaal, waarbij een verband onderzocht wordt met </w:t>
            </w:r>
            <w:r w:rsidR="0029219E" w:rsidRPr="00D9738F">
              <w:rPr>
                <w:rFonts w:ascii="Trebuchet MS" w:hAnsi="Trebuchet MS" w:cs="Arial"/>
                <w:color w:val="404040" w:themeColor="text1" w:themeTint="BF"/>
                <w:sz w:val="20"/>
                <w:szCs w:val="20"/>
                <w:lang w:eastAsia="nl-NL"/>
              </w:rPr>
              <w:t>vier</w:t>
            </w:r>
            <w:r w:rsidR="00A8019F" w:rsidRPr="00D9738F">
              <w:rPr>
                <w:rFonts w:ascii="Trebuchet MS" w:hAnsi="Trebuchet MS" w:cs="Arial"/>
                <w:color w:val="404040" w:themeColor="text1" w:themeTint="BF"/>
                <w:sz w:val="20"/>
                <w:szCs w:val="20"/>
                <w:lang w:eastAsia="nl-NL"/>
              </w:rPr>
              <w:t xml:space="preserve"> factoren (demografische evolutie, we</w:t>
            </w:r>
            <w:r w:rsidR="0029219E" w:rsidRPr="00D9738F">
              <w:rPr>
                <w:rFonts w:ascii="Trebuchet MS" w:hAnsi="Trebuchet MS" w:cs="Arial"/>
                <w:color w:val="404040" w:themeColor="text1" w:themeTint="BF"/>
                <w:sz w:val="20"/>
                <w:szCs w:val="20"/>
                <w:lang w:eastAsia="nl-NL"/>
              </w:rPr>
              <w:t>lvaartsverschillen, ecosystemen en</w:t>
            </w:r>
            <w:r w:rsidR="00A8019F" w:rsidRPr="00D9738F">
              <w:rPr>
                <w:rFonts w:ascii="Trebuchet MS" w:hAnsi="Trebuchet MS" w:cs="Arial"/>
                <w:color w:val="404040" w:themeColor="text1" w:themeTint="BF"/>
                <w:sz w:val="20"/>
                <w:szCs w:val="20"/>
                <w:lang w:eastAsia="nl-NL"/>
              </w:rPr>
              <w:t xml:space="preserve"> globalisering). </w:t>
            </w:r>
          </w:p>
          <w:p w14:paraId="3ACFBA66" w14:textId="69F862A7" w:rsidR="00A8019F" w:rsidRPr="00D9738F" w:rsidRDefault="00C44CAB" w:rsidP="00A8019F">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CE04D9" w:rsidRPr="00D9738F">
              <w:rPr>
                <w:rFonts w:ascii="Trebuchet MS" w:hAnsi="Trebuchet MS" w:cs="Arial"/>
                <w:color w:val="404040" w:themeColor="text1" w:themeTint="BF"/>
                <w:sz w:val="20"/>
                <w:szCs w:val="20"/>
                <w:u w:val="single"/>
                <w:lang w:eastAsia="nl-NL"/>
              </w:rPr>
              <w:t>4</w:t>
            </w:r>
            <w:r w:rsidR="00DF4F37">
              <w:rPr>
                <w:rFonts w:ascii="Trebuchet MS" w:hAnsi="Trebuchet MS" w:cs="Arial"/>
                <w:color w:val="404040" w:themeColor="text1" w:themeTint="BF"/>
                <w:sz w:val="20"/>
                <w:szCs w:val="20"/>
                <w:u w:val="single"/>
                <w:lang w:eastAsia="nl-NL"/>
              </w:rPr>
              <w:t>7</w:t>
            </w:r>
            <w:r w:rsidR="00A8019F" w:rsidRPr="00D9738F">
              <w:rPr>
                <w:rFonts w:ascii="Trebuchet MS" w:hAnsi="Trebuchet MS" w:cs="Arial"/>
                <w:color w:val="404040" w:themeColor="text1" w:themeTint="BF"/>
                <w:sz w:val="20"/>
                <w:szCs w:val="20"/>
                <w:u w:val="single"/>
                <w:lang w:eastAsia="nl-NL"/>
              </w:rPr>
              <w:t>e</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Het schematiseren van de oorzaak- en gevolgrelaties kadert in systeemdenken waarbij relaties gevisualiseerd worden en de samenhang met het ecosysteem aarde verduidelijkt wordt.</w:t>
            </w:r>
          </w:p>
          <w:p w14:paraId="4E2EA41C" w14:textId="574EBA7A" w:rsidR="00A8019F" w:rsidRPr="00D9738F" w:rsidRDefault="00C44CAB" w:rsidP="00DF4F37">
            <w:pPr>
              <w:spacing w:before="60" w:after="120" w:line="360" w:lineRule="auto"/>
              <w:ind w:left="142"/>
              <w:rPr>
                <w:rFonts w:ascii="Trebuchet MS" w:hAnsi="Trebuchet MS" w:cs="Arial"/>
                <w:color w:val="404040" w:themeColor="text1" w:themeTint="BF"/>
                <w:sz w:val="20"/>
                <w:szCs w:val="20"/>
                <w:lang w:eastAsia="nl-NL"/>
              </w:rPr>
            </w:pPr>
            <w:r w:rsidRPr="00D9738F">
              <w:rPr>
                <w:rFonts w:ascii="Trebuchet MS" w:hAnsi="Trebuchet MS" w:cs="Arial"/>
                <w:color w:val="404040" w:themeColor="text1" w:themeTint="BF"/>
                <w:sz w:val="20"/>
                <w:szCs w:val="20"/>
                <w:u w:val="single"/>
                <w:lang w:eastAsia="nl-NL"/>
              </w:rPr>
              <w:t xml:space="preserve">Doel </w:t>
            </w:r>
            <w:r w:rsidR="00DF4F37">
              <w:rPr>
                <w:rFonts w:ascii="Trebuchet MS" w:hAnsi="Trebuchet MS" w:cs="Arial"/>
                <w:color w:val="404040" w:themeColor="text1" w:themeTint="BF"/>
                <w:sz w:val="20"/>
                <w:szCs w:val="20"/>
                <w:u w:val="single"/>
                <w:lang w:eastAsia="nl-NL"/>
              </w:rPr>
              <w:t>48</w:t>
            </w:r>
            <w:r w:rsidRPr="00D9738F">
              <w:rPr>
                <w:rFonts w:ascii="Trebuchet MS" w:hAnsi="Trebuchet MS" w:cs="Arial"/>
                <w:color w:val="404040" w:themeColor="text1" w:themeTint="BF"/>
                <w:sz w:val="20"/>
                <w:szCs w:val="20"/>
                <w:u w:val="single"/>
                <w:lang w:eastAsia="nl-NL"/>
              </w:rPr>
              <w:t>:</w:t>
            </w:r>
            <w:r w:rsidR="00A8019F" w:rsidRPr="00D9738F">
              <w:rPr>
                <w:rFonts w:ascii="Trebuchet MS" w:hAnsi="Trebuchet MS" w:cs="Arial"/>
                <w:color w:val="404040" w:themeColor="text1" w:themeTint="BF"/>
                <w:sz w:val="20"/>
                <w:szCs w:val="20"/>
                <w:lang w:eastAsia="nl-NL"/>
              </w:rPr>
              <w:t xml:space="preserve"> De oplossingen kunnen bestaande oplossingen zijn die men reeds toepast. Het kunnen ook oplossingen zijn die de leerlingen zelf aanbrengen. Het gaat hierbij om technologische oplossingen en/of politieke oplossingen en/of oplossingen door een mentaliteitswijziging. De leerlingen beargumenteren waarom oplossingen al of niet duurzaam zijn. </w:t>
            </w:r>
          </w:p>
        </w:tc>
      </w:tr>
    </w:tbl>
    <w:p w14:paraId="264BFE2B" w14:textId="77777777" w:rsidR="00A8019F" w:rsidRPr="00D9738F" w:rsidRDefault="00A8019F" w:rsidP="00A8019F">
      <w:pPr>
        <w:spacing w:after="160" w:line="259" w:lineRule="auto"/>
        <w:contextualSpacing/>
        <w:rPr>
          <w:rFonts w:ascii="Trebuchet MS" w:hAnsi="Trebuchet MS" w:cs="Arial"/>
          <w:b/>
          <w:color w:val="404040" w:themeColor="text1" w:themeTint="BF"/>
        </w:rPr>
      </w:pPr>
    </w:p>
    <w:p w14:paraId="31361AA7" w14:textId="04ACA084" w:rsidR="005F5EA9" w:rsidRPr="00D81CC9" w:rsidRDefault="00A8019F" w:rsidP="00EE5350">
      <w:pPr>
        <w:pStyle w:val="LPKop3"/>
        <w:numPr>
          <w:ilvl w:val="0"/>
          <w:numId w:val="0"/>
        </w:numPr>
        <w:spacing w:before="120" w:after="120" w:line="240" w:lineRule="auto"/>
        <w:ind w:left="851" w:hanging="851"/>
        <w:rPr>
          <w:rFonts w:ascii="Trebuchet MS" w:hAnsi="Trebuchet MS"/>
          <w:i w:val="0"/>
          <w:color w:val="999900"/>
        </w:rPr>
      </w:pPr>
      <w:r w:rsidRPr="00D9738F">
        <w:rPr>
          <w:rFonts w:ascii="Trebuchet MS" w:hAnsi="Trebuchet MS"/>
          <w:i w:val="0"/>
          <w:color w:val="999900"/>
        </w:rPr>
        <w:t>Lokaal – regionaal (6u)</w:t>
      </w: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09"/>
        <w:gridCol w:w="8080"/>
        <w:gridCol w:w="992"/>
      </w:tblGrid>
      <w:tr w:rsidR="00332ED7" w:rsidRPr="00D9738F" w14:paraId="060C5A88"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38E377DB" w14:textId="07C42C91" w:rsidR="00A8019F" w:rsidRPr="00D9738F" w:rsidRDefault="00FC158C" w:rsidP="00FC158C">
            <w:pPr>
              <w:spacing w:before="120" w:after="120" w:line="260" w:lineRule="exact"/>
              <w:jc w:val="center"/>
              <w:rPr>
                <w:rFonts w:ascii="Trebuchet MS" w:hAnsi="Trebuchet MS" w:cs="Arial"/>
                <w:color w:val="404040" w:themeColor="text1" w:themeTint="BF"/>
                <w:sz w:val="20"/>
                <w:szCs w:val="20"/>
                <w:lang w:val="nl-NL" w:eastAsia="nl-NL"/>
              </w:rPr>
            </w:pPr>
            <w:r>
              <w:rPr>
                <w:rFonts w:ascii="Trebuchet MS" w:hAnsi="Trebuchet MS" w:cs="Arial"/>
                <w:color w:val="404040" w:themeColor="text1" w:themeTint="BF"/>
                <w:sz w:val="20"/>
                <w:szCs w:val="20"/>
                <w:lang w:val="nl-NL" w:eastAsia="nl-NL"/>
              </w:rPr>
              <w:t>49</w:t>
            </w:r>
          </w:p>
        </w:tc>
        <w:tc>
          <w:tcPr>
            <w:tcW w:w="8040" w:type="dxa"/>
            <w:shd w:val="clear" w:color="auto" w:fill="FFCC99"/>
            <w:vAlign w:val="center"/>
          </w:tcPr>
          <w:p w14:paraId="0979F04B" w14:textId="77777777" w:rsidR="00A8019F" w:rsidRPr="00D9738F" w:rsidRDefault="00A8019F" w:rsidP="00A8019F">
            <w:pPr>
              <w:spacing w:before="120" w:after="120"/>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Met toepassingen van GIS de huidige toestand van het ruimtegebruik op lokaal en Vlaams niveau </w:t>
            </w:r>
            <w:r w:rsidRPr="00690A34">
              <w:rPr>
                <w:rFonts w:ascii="Trebuchet MS" w:hAnsi="Trebuchet MS" w:cs="Arial"/>
                <w:b/>
                <w:color w:val="404040" w:themeColor="text1" w:themeTint="BF"/>
                <w:sz w:val="20"/>
                <w:szCs w:val="24"/>
                <w:lang w:val="nl-NL" w:eastAsia="nl-NL"/>
              </w:rPr>
              <w:t>onderzoeken</w:t>
            </w:r>
            <w:r w:rsidRPr="00D9738F">
              <w:rPr>
                <w:rFonts w:ascii="Trebuchet MS" w:hAnsi="Trebuchet MS" w:cs="Arial"/>
                <w:color w:val="404040" w:themeColor="text1" w:themeTint="BF"/>
                <w:sz w:val="20"/>
                <w:szCs w:val="24"/>
                <w:lang w:val="nl-NL" w:eastAsia="nl-NL"/>
              </w:rPr>
              <w:t xml:space="preserve">.  </w:t>
            </w:r>
          </w:p>
        </w:tc>
        <w:tc>
          <w:tcPr>
            <w:tcW w:w="932" w:type="dxa"/>
            <w:shd w:val="clear" w:color="auto" w:fill="FFCC99"/>
            <w:tcMar>
              <w:left w:w="170" w:type="dxa"/>
            </w:tcMar>
          </w:tcPr>
          <w:p w14:paraId="260417A8"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2</w:t>
            </w:r>
          </w:p>
        </w:tc>
      </w:tr>
      <w:tr w:rsidR="00332ED7" w:rsidRPr="00D9738F" w14:paraId="159E7C99" w14:textId="77777777" w:rsidTr="003D3FC1">
        <w:trPr>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22F9C65C" w14:textId="53E41D6B" w:rsidR="00A8019F" w:rsidRPr="00D9738F" w:rsidRDefault="00CE04D9" w:rsidP="00FC158C">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5</w:t>
            </w:r>
            <w:r w:rsidR="00FC158C">
              <w:rPr>
                <w:rFonts w:ascii="Trebuchet MS" w:hAnsi="Trebuchet MS" w:cs="Arial"/>
                <w:color w:val="404040" w:themeColor="text1" w:themeTint="BF"/>
                <w:sz w:val="20"/>
                <w:szCs w:val="20"/>
                <w:lang w:val="nl-NL" w:eastAsia="nl-NL"/>
              </w:rPr>
              <w:t>0</w:t>
            </w:r>
          </w:p>
        </w:tc>
        <w:tc>
          <w:tcPr>
            <w:tcW w:w="8040" w:type="dxa"/>
            <w:shd w:val="clear" w:color="auto" w:fill="FFCC99"/>
            <w:vAlign w:val="center"/>
          </w:tcPr>
          <w:p w14:paraId="633B7EAD" w14:textId="77777777" w:rsidR="00A8019F" w:rsidRPr="00D9738F" w:rsidRDefault="00A8019F" w:rsidP="00A8019F">
            <w:pPr>
              <w:spacing w:before="120" w:after="120"/>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Spanningen inzake ordening van de ruimte </w:t>
            </w:r>
            <w:r w:rsidRPr="00690A34">
              <w:rPr>
                <w:rFonts w:ascii="Trebuchet MS" w:hAnsi="Trebuchet MS" w:cs="Arial"/>
                <w:b/>
                <w:color w:val="404040" w:themeColor="text1" w:themeTint="BF"/>
                <w:sz w:val="20"/>
                <w:szCs w:val="24"/>
                <w:lang w:val="nl-NL" w:eastAsia="nl-NL"/>
              </w:rPr>
              <w:t>in verband brengen</w:t>
            </w:r>
            <w:r w:rsidRPr="00D9738F">
              <w:rPr>
                <w:rFonts w:ascii="Trebuchet MS" w:hAnsi="Trebuchet MS" w:cs="Arial"/>
                <w:color w:val="404040" w:themeColor="text1" w:themeTint="BF"/>
                <w:sz w:val="20"/>
                <w:szCs w:val="24"/>
                <w:lang w:val="nl-NL" w:eastAsia="nl-NL"/>
              </w:rPr>
              <w:t xml:space="preserve"> met verschillende ruimtegebruikers en hun veranderende noden.  </w:t>
            </w:r>
          </w:p>
        </w:tc>
        <w:tc>
          <w:tcPr>
            <w:tcW w:w="932" w:type="dxa"/>
            <w:tcBorders>
              <w:top w:val="outset" w:sz="6" w:space="0" w:color="auto"/>
              <w:left w:val="outset" w:sz="6" w:space="0" w:color="auto"/>
              <w:bottom w:val="outset" w:sz="6" w:space="0" w:color="auto"/>
              <w:right w:val="outset" w:sz="6" w:space="0" w:color="auto"/>
            </w:tcBorders>
            <w:shd w:val="clear" w:color="auto" w:fill="FFCC99"/>
            <w:tcMar>
              <w:left w:w="170" w:type="dxa"/>
            </w:tcMar>
            <w:vAlign w:val="center"/>
          </w:tcPr>
          <w:p w14:paraId="7C77A915" w14:textId="77777777" w:rsidR="00A8019F" w:rsidRPr="003C3509" w:rsidRDefault="00A8019F"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8</w:t>
            </w:r>
          </w:p>
        </w:tc>
      </w:tr>
      <w:tr w:rsidR="004D57B4" w:rsidRPr="00D9738F" w14:paraId="0B981758" w14:textId="77777777" w:rsidTr="003D3FC1">
        <w:trPr>
          <w:trHeight w:val="587"/>
          <w:tblCellSpacing w:w="20" w:type="dxa"/>
        </w:trPr>
        <w:tc>
          <w:tcPr>
            <w:tcW w:w="549" w:type="dxa"/>
            <w:tcBorders>
              <w:top w:val="outset" w:sz="6" w:space="0" w:color="auto"/>
              <w:left w:val="outset" w:sz="6" w:space="0" w:color="auto"/>
              <w:bottom w:val="outset" w:sz="6" w:space="0" w:color="auto"/>
              <w:right w:val="outset" w:sz="6" w:space="0" w:color="auto"/>
            </w:tcBorders>
            <w:shd w:val="clear" w:color="auto" w:fill="FFCC99"/>
            <w:vAlign w:val="center"/>
          </w:tcPr>
          <w:p w14:paraId="7C1EB7B2" w14:textId="2B1E8B03" w:rsidR="004D57B4" w:rsidRPr="00D9738F" w:rsidRDefault="004D57B4" w:rsidP="004D57B4">
            <w:pPr>
              <w:spacing w:before="120" w:after="120" w:line="260" w:lineRule="exact"/>
              <w:jc w:val="center"/>
              <w:rPr>
                <w:rFonts w:ascii="Trebuchet MS" w:hAnsi="Trebuchet MS" w:cs="Arial"/>
                <w:color w:val="404040" w:themeColor="text1" w:themeTint="BF"/>
                <w:sz w:val="20"/>
                <w:szCs w:val="20"/>
                <w:lang w:val="nl-NL" w:eastAsia="nl-NL"/>
              </w:rPr>
            </w:pPr>
            <w:r w:rsidRPr="00D9738F">
              <w:rPr>
                <w:rFonts w:ascii="Trebuchet MS" w:hAnsi="Trebuchet MS" w:cs="Arial"/>
                <w:color w:val="404040" w:themeColor="text1" w:themeTint="BF"/>
                <w:sz w:val="20"/>
                <w:szCs w:val="20"/>
                <w:lang w:val="nl-NL" w:eastAsia="nl-NL"/>
              </w:rPr>
              <w:t>5</w:t>
            </w:r>
            <w:r>
              <w:rPr>
                <w:rFonts w:ascii="Trebuchet MS" w:hAnsi="Trebuchet MS" w:cs="Arial"/>
                <w:color w:val="404040" w:themeColor="text1" w:themeTint="BF"/>
                <w:sz w:val="20"/>
                <w:szCs w:val="20"/>
                <w:lang w:val="nl-NL" w:eastAsia="nl-NL"/>
              </w:rPr>
              <w:t>1</w:t>
            </w:r>
          </w:p>
        </w:tc>
        <w:tc>
          <w:tcPr>
            <w:tcW w:w="8040" w:type="dxa"/>
            <w:shd w:val="clear" w:color="auto" w:fill="FFCC99"/>
            <w:vAlign w:val="center"/>
          </w:tcPr>
          <w:p w14:paraId="417A17C2" w14:textId="669A867D" w:rsidR="004D57B4" w:rsidRPr="00D9738F" w:rsidRDefault="004D57B4" w:rsidP="009C244E">
            <w:pPr>
              <w:spacing w:before="120" w:after="120" w:line="260" w:lineRule="exact"/>
              <w:contextualSpacing/>
              <w:jc w:val="both"/>
              <w:rPr>
                <w:rFonts w:ascii="Trebuchet MS" w:hAnsi="Trebuchet MS" w:cs="Arial"/>
                <w:color w:val="404040" w:themeColor="text1" w:themeTint="BF"/>
                <w:sz w:val="20"/>
                <w:szCs w:val="24"/>
                <w:lang w:val="nl-NL" w:eastAsia="nl-NL"/>
              </w:rPr>
            </w:pPr>
            <w:r w:rsidRPr="00D9738F">
              <w:rPr>
                <w:rFonts w:ascii="Trebuchet MS" w:hAnsi="Trebuchet MS" w:cs="Arial"/>
                <w:color w:val="404040" w:themeColor="text1" w:themeTint="BF"/>
                <w:sz w:val="20"/>
                <w:szCs w:val="24"/>
                <w:lang w:val="nl-NL" w:eastAsia="nl-NL"/>
              </w:rPr>
              <w:t xml:space="preserve">Via concrete voorbeelden, zowel kleinschalige als grootschalige, </w:t>
            </w:r>
            <w:r w:rsidRPr="00690A34">
              <w:rPr>
                <w:rFonts w:ascii="Trebuchet MS" w:hAnsi="Trebuchet MS" w:cs="Arial"/>
                <w:b/>
                <w:color w:val="404040" w:themeColor="text1" w:themeTint="BF"/>
                <w:sz w:val="20"/>
                <w:szCs w:val="24"/>
                <w:lang w:val="nl-NL" w:eastAsia="nl-NL"/>
              </w:rPr>
              <w:t>aantonen</w:t>
            </w:r>
            <w:r w:rsidRPr="00D9738F">
              <w:rPr>
                <w:rFonts w:ascii="Trebuchet MS" w:hAnsi="Trebuchet MS" w:cs="Arial"/>
                <w:color w:val="404040" w:themeColor="text1" w:themeTint="BF"/>
                <w:sz w:val="20"/>
                <w:szCs w:val="24"/>
                <w:lang w:val="nl-NL" w:eastAsia="nl-NL"/>
              </w:rPr>
              <w:t xml:space="preserve"> dat duurzame </w:t>
            </w:r>
            <w:r>
              <w:rPr>
                <w:rFonts w:ascii="Trebuchet MS" w:hAnsi="Trebuchet MS" w:cs="Arial"/>
                <w:color w:val="404040" w:themeColor="text1" w:themeTint="BF"/>
                <w:sz w:val="20"/>
                <w:szCs w:val="24"/>
                <w:lang w:val="nl-NL" w:eastAsia="nl-NL"/>
              </w:rPr>
              <w:t xml:space="preserve">ontwikkeling van de leefruimte nodig is om de leefbaarheid ervan te garanderen. </w:t>
            </w:r>
          </w:p>
        </w:tc>
        <w:tc>
          <w:tcPr>
            <w:tcW w:w="932" w:type="dxa"/>
            <w:shd w:val="clear" w:color="auto" w:fill="FFCC99"/>
            <w:tcMar>
              <w:left w:w="170" w:type="dxa"/>
            </w:tcMar>
          </w:tcPr>
          <w:p w14:paraId="53A0F76B" w14:textId="427A2CA6" w:rsidR="004D57B4" w:rsidRPr="003C3509" w:rsidRDefault="004D57B4"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AD 4</w:t>
            </w:r>
          </w:p>
          <w:p w14:paraId="640FB013" w14:textId="5FD06748" w:rsidR="004D57B4" w:rsidRPr="003C3509" w:rsidRDefault="004D57B4"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NW 5</w:t>
            </w:r>
          </w:p>
          <w:p w14:paraId="65ABD1AF" w14:textId="1CD19B01" w:rsidR="004D57B4" w:rsidRPr="003C3509" w:rsidRDefault="004D57B4" w:rsidP="003C3509">
            <w:pPr>
              <w:spacing w:after="0" w:line="240" w:lineRule="auto"/>
              <w:rPr>
                <w:rFonts w:ascii="Trebuchet MS" w:hAnsi="Trebuchet MS" w:cs="Arial"/>
                <w:color w:val="404040" w:themeColor="text1" w:themeTint="BF"/>
                <w:sz w:val="20"/>
                <w:szCs w:val="20"/>
                <w:lang w:eastAsia="nl-NL"/>
              </w:rPr>
            </w:pPr>
            <w:r w:rsidRPr="003C3509">
              <w:rPr>
                <w:rFonts w:ascii="Trebuchet MS" w:hAnsi="Trebuchet MS" w:cs="Arial"/>
                <w:color w:val="404040" w:themeColor="text1" w:themeTint="BF"/>
                <w:sz w:val="20"/>
                <w:szCs w:val="20"/>
                <w:lang w:eastAsia="nl-NL"/>
              </w:rPr>
              <w:t>AA 8</w:t>
            </w:r>
          </w:p>
        </w:tc>
      </w:tr>
      <w:tr w:rsidR="004D57B4" w:rsidRPr="00D9738F" w14:paraId="49FCC865" w14:textId="77777777" w:rsidTr="00380EE7">
        <w:trPr>
          <w:tblCellSpacing w:w="20" w:type="dxa"/>
        </w:trPr>
        <w:tc>
          <w:tcPr>
            <w:tcW w:w="9601" w:type="dxa"/>
            <w:gridSpan w:val="3"/>
            <w:tcBorders>
              <w:top w:val="outset" w:sz="6" w:space="0" w:color="auto"/>
              <w:left w:val="outset" w:sz="6" w:space="0" w:color="auto"/>
              <w:bottom w:val="outset" w:sz="6" w:space="0" w:color="auto"/>
            </w:tcBorders>
            <w:shd w:val="clear" w:color="auto" w:fill="auto"/>
          </w:tcPr>
          <w:p w14:paraId="64C44C9B" w14:textId="77777777" w:rsidR="004D57B4" w:rsidRPr="00D9738F" w:rsidRDefault="004D57B4" w:rsidP="004D57B4">
            <w:pPr>
              <w:spacing w:before="60" w:after="120" w:line="360" w:lineRule="auto"/>
              <w:ind w:left="142"/>
              <w:jc w:val="both"/>
              <w:rPr>
                <w:rFonts w:ascii="Trebuchet MS" w:hAnsi="Trebuchet MS" w:cs="Arial"/>
                <w:b/>
                <w:bCs/>
                <w:color w:val="404040" w:themeColor="text1" w:themeTint="BF"/>
                <w:sz w:val="20"/>
                <w:szCs w:val="20"/>
                <w:lang w:val="nl-NL" w:eastAsia="nl-NL"/>
              </w:rPr>
            </w:pPr>
            <w:r w:rsidRPr="00D9738F">
              <w:rPr>
                <w:rFonts w:ascii="Trebuchet MS" w:hAnsi="Trebuchet MS" w:cs="Arial"/>
                <w:b/>
                <w:bCs/>
                <w:color w:val="404040" w:themeColor="text1" w:themeTint="BF"/>
                <w:sz w:val="20"/>
                <w:szCs w:val="20"/>
                <w:lang w:val="nl-NL" w:eastAsia="nl-NL"/>
              </w:rPr>
              <w:t>Wenken</w:t>
            </w:r>
          </w:p>
          <w:p w14:paraId="59BBB4A4" w14:textId="5EE54D54"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Pr>
                <w:rFonts w:ascii="Trebuchet MS" w:hAnsi="Trebuchet MS" w:cs="Arial"/>
                <w:bCs/>
                <w:color w:val="404040" w:themeColor="text1" w:themeTint="BF"/>
                <w:sz w:val="20"/>
                <w:szCs w:val="20"/>
                <w:u w:val="single"/>
                <w:lang w:val="nl-NL" w:eastAsia="nl-NL"/>
              </w:rPr>
              <w:t>49</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Via dit onderzoek komen leerlingen tot de vaststelling dat het ruimtegebruik</w:t>
            </w:r>
            <w:r>
              <w:rPr>
                <w:rFonts w:ascii="Trebuchet MS" w:hAnsi="Trebuchet MS" w:cs="Arial"/>
                <w:bCs/>
                <w:color w:val="404040" w:themeColor="text1" w:themeTint="BF"/>
                <w:sz w:val="20"/>
                <w:szCs w:val="20"/>
                <w:lang w:val="nl-NL" w:eastAsia="nl-NL"/>
              </w:rPr>
              <w:t xml:space="preserve"> in Vlaanderen </w:t>
            </w:r>
            <w:r w:rsidRPr="00D9738F">
              <w:rPr>
                <w:rFonts w:ascii="Trebuchet MS" w:hAnsi="Trebuchet MS" w:cs="Arial"/>
                <w:bCs/>
                <w:color w:val="404040" w:themeColor="text1" w:themeTint="BF"/>
                <w:sz w:val="20"/>
                <w:szCs w:val="20"/>
                <w:lang w:val="nl-NL" w:eastAsia="nl-NL"/>
              </w:rPr>
              <w:t xml:space="preserve"> gekenmerkt wordt door verstedelijking, versnippering en lintbebouwing. </w:t>
            </w:r>
            <w:proofErr w:type="spellStart"/>
            <w:r w:rsidRPr="00D9738F">
              <w:rPr>
                <w:rFonts w:ascii="Trebuchet MS" w:hAnsi="Trebuchet MS" w:cs="Arial"/>
                <w:bCs/>
                <w:color w:val="404040" w:themeColor="text1" w:themeTint="BF"/>
                <w:sz w:val="20"/>
                <w:szCs w:val="20"/>
                <w:lang w:val="nl-NL" w:eastAsia="nl-NL"/>
              </w:rPr>
              <w:t>Geopunt</w:t>
            </w:r>
            <w:proofErr w:type="spellEnd"/>
            <w:r w:rsidRPr="00D9738F">
              <w:rPr>
                <w:rFonts w:ascii="Trebuchet MS" w:hAnsi="Trebuchet MS" w:cs="Arial"/>
                <w:bCs/>
                <w:color w:val="404040" w:themeColor="text1" w:themeTint="BF"/>
                <w:sz w:val="20"/>
                <w:szCs w:val="20"/>
                <w:lang w:val="nl-NL" w:eastAsia="nl-NL"/>
              </w:rPr>
              <w:t xml:space="preserve"> (</w:t>
            </w:r>
            <w:hyperlink r:id="rId21" w:history="1">
              <w:r w:rsidRPr="00D9738F">
                <w:rPr>
                  <w:rFonts w:ascii="Trebuchet MS" w:hAnsi="Trebuchet MS" w:cs="Arial"/>
                  <w:bCs/>
                  <w:color w:val="404040" w:themeColor="text1" w:themeTint="BF"/>
                  <w:sz w:val="20"/>
                  <w:szCs w:val="20"/>
                  <w:u w:val="single"/>
                  <w:lang w:val="nl-NL" w:eastAsia="nl-NL"/>
                </w:rPr>
                <w:t>www.geopunt.be</w:t>
              </w:r>
            </w:hyperlink>
            <w:r w:rsidRPr="00D9738F">
              <w:rPr>
                <w:rFonts w:ascii="Trebuchet MS" w:hAnsi="Trebuchet MS" w:cs="Arial"/>
                <w:bCs/>
                <w:color w:val="404040" w:themeColor="text1" w:themeTint="BF"/>
                <w:sz w:val="20"/>
                <w:szCs w:val="20"/>
                <w:lang w:val="nl-NL" w:eastAsia="nl-NL"/>
              </w:rPr>
              <w:t xml:space="preserve">), </w:t>
            </w:r>
            <w:proofErr w:type="spellStart"/>
            <w:r w:rsidRPr="00D9738F">
              <w:rPr>
                <w:rFonts w:ascii="Trebuchet MS" w:hAnsi="Trebuchet MS" w:cs="Arial"/>
                <w:bCs/>
                <w:color w:val="404040" w:themeColor="text1" w:themeTint="BF"/>
                <w:sz w:val="20"/>
                <w:szCs w:val="20"/>
                <w:lang w:val="nl-NL" w:eastAsia="nl-NL"/>
              </w:rPr>
              <w:t>Arc</w:t>
            </w:r>
            <w:proofErr w:type="spellEnd"/>
            <w:r w:rsidRPr="00D9738F">
              <w:rPr>
                <w:rFonts w:ascii="Trebuchet MS" w:hAnsi="Trebuchet MS" w:cs="Arial"/>
                <w:bCs/>
                <w:color w:val="404040" w:themeColor="text1" w:themeTint="BF"/>
                <w:sz w:val="20"/>
                <w:szCs w:val="20"/>
                <w:lang w:val="nl-NL" w:eastAsia="nl-NL"/>
              </w:rPr>
              <w:t xml:space="preserve">-Gis, Q-Gis bieden hier mogelijkheden. </w:t>
            </w:r>
          </w:p>
          <w:p w14:paraId="110DEBB8" w14:textId="6C368E12"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Doel 5</w:t>
            </w:r>
            <w:r>
              <w:rPr>
                <w:rFonts w:ascii="Trebuchet MS" w:hAnsi="Trebuchet MS" w:cs="Arial"/>
                <w:bCs/>
                <w:color w:val="404040" w:themeColor="text1" w:themeTint="BF"/>
                <w:sz w:val="20"/>
                <w:szCs w:val="20"/>
                <w:u w:val="single"/>
                <w:lang w:val="nl-NL" w:eastAsia="nl-NL"/>
              </w:rPr>
              <w:t>0</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De begrippen ruimtebeslag en verharding komen met grote regelmaat voor in de actualiteit. Ze vormen de basis om aan te tonen dat een (re-)organisatie van de ruimte zich opdringt. Verschillende beeldfragmenten uit het journaal of krantenartikelen kunnen helpen om dit te verduidelijken. Nieuwsitems kunnen gebruikt worden om de spanningen tussen de verschillende ruimtegebruikers aan te kaarten (zoals de aanleg van windmolenparken, woonwijken, uitbreiding industrieterreinen, verdwijnen van natuurgebieden ten koste van industrie of bewoning, ontginningen…). Het mobiliteitsprobleem als gevolg van een gebrekkige ruimtelijke ordening vormt hierbij ook een essentieel onderdeel.</w:t>
            </w:r>
          </w:p>
          <w:p w14:paraId="5E18BA26" w14:textId="77777777"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 xml:space="preserve">De leefbaarheid van de stedelijke gebieden kan bijvoorbeeld ook via een kaart van de stedelijke hitte-eilanden worden geïllustreerd. </w:t>
            </w:r>
          </w:p>
          <w:p w14:paraId="75AA2881" w14:textId="700AAFE0"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u w:val="single"/>
                <w:lang w:val="nl-NL" w:eastAsia="nl-NL"/>
              </w:rPr>
              <w:t xml:space="preserve">Doel </w:t>
            </w:r>
            <w:r>
              <w:rPr>
                <w:rFonts w:ascii="Trebuchet MS" w:hAnsi="Trebuchet MS" w:cs="Arial"/>
                <w:bCs/>
                <w:color w:val="404040" w:themeColor="text1" w:themeTint="BF"/>
                <w:sz w:val="20"/>
                <w:szCs w:val="20"/>
                <w:u w:val="single"/>
                <w:lang w:val="nl-NL" w:eastAsia="nl-NL"/>
              </w:rPr>
              <w:t>51</w:t>
            </w:r>
            <w:r w:rsidRPr="00D9738F">
              <w:rPr>
                <w:rFonts w:ascii="Trebuchet MS" w:hAnsi="Trebuchet MS" w:cs="Arial"/>
                <w:bCs/>
                <w:color w:val="404040" w:themeColor="text1" w:themeTint="BF"/>
                <w:sz w:val="20"/>
                <w:szCs w:val="20"/>
                <w:u w:val="single"/>
                <w:lang w:val="nl-NL" w:eastAsia="nl-NL"/>
              </w:rPr>
              <w:t>:</w:t>
            </w:r>
            <w:r w:rsidRPr="00D9738F">
              <w:rPr>
                <w:rFonts w:ascii="Trebuchet MS" w:hAnsi="Trebuchet MS" w:cs="Arial"/>
                <w:bCs/>
                <w:color w:val="404040" w:themeColor="text1" w:themeTint="BF"/>
                <w:sz w:val="20"/>
                <w:szCs w:val="20"/>
                <w:lang w:val="nl-NL" w:eastAsia="nl-NL"/>
              </w:rPr>
              <w:t xml:space="preserve"> Op grootschalig niveau kan hier gewerkt worden met een aantal begrippen vanuit het Beleidsplan Vlaanderen. Daarbij staan begrippen als ruimtelijk rendement, een robuuste open ruimte, de groenblauwe </w:t>
            </w:r>
            <w:proofErr w:type="spellStart"/>
            <w:r w:rsidRPr="00D9738F">
              <w:rPr>
                <w:rFonts w:ascii="Trebuchet MS" w:hAnsi="Trebuchet MS" w:cs="Arial"/>
                <w:bCs/>
                <w:color w:val="404040" w:themeColor="text1" w:themeTint="BF"/>
                <w:sz w:val="20"/>
                <w:szCs w:val="20"/>
                <w:lang w:val="nl-NL" w:eastAsia="nl-NL"/>
              </w:rPr>
              <w:t>dooradering</w:t>
            </w:r>
            <w:proofErr w:type="spellEnd"/>
            <w:r w:rsidRPr="00D9738F">
              <w:rPr>
                <w:rFonts w:ascii="Trebuchet MS" w:hAnsi="Trebuchet MS" w:cs="Arial"/>
                <w:bCs/>
                <w:color w:val="404040" w:themeColor="text1" w:themeTint="BF"/>
                <w:sz w:val="20"/>
                <w:szCs w:val="20"/>
                <w:lang w:val="nl-NL" w:eastAsia="nl-NL"/>
              </w:rPr>
              <w:t xml:space="preserve">, knooppuntwaarde en voorzieningsniveau centraal. </w:t>
            </w:r>
          </w:p>
          <w:p w14:paraId="1BE0E1DD" w14:textId="58801DAF"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t>Smart-</w:t>
            </w:r>
            <w:proofErr w:type="spellStart"/>
            <w:r w:rsidRPr="00D9738F">
              <w:rPr>
                <w:rFonts w:ascii="Trebuchet MS" w:hAnsi="Trebuchet MS" w:cs="Arial"/>
                <w:bCs/>
                <w:color w:val="404040" w:themeColor="text1" w:themeTint="BF"/>
                <w:sz w:val="20"/>
                <w:szCs w:val="20"/>
                <w:lang w:val="nl-NL" w:eastAsia="nl-NL"/>
              </w:rPr>
              <w:t>cities</w:t>
            </w:r>
            <w:proofErr w:type="spellEnd"/>
            <w:r w:rsidRPr="00D9738F">
              <w:rPr>
                <w:rFonts w:ascii="Trebuchet MS" w:hAnsi="Trebuchet MS" w:cs="Arial"/>
                <w:bCs/>
                <w:color w:val="404040" w:themeColor="text1" w:themeTint="BF"/>
                <w:sz w:val="20"/>
                <w:szCs w:val="20"/>
                <w:lang w:val="nl-NL" w:eastAsia="nl-NL"/>
              </w:rPr>
              <w:t xml:space="preserve">, </w:t>
            </w:r>
            <w:proofErr w:type="spellStart"/>
            <w:r w:rsidRPr="00D9738F">
              <w:rPr>
                <w:rFonts w:ascii="Trebuchet MS" w:hAnsi="Trebuchet MS" w:cs="Arial"/>
                <w:bCs/>
                <w:color w:val="404040" w:themeColor="text1" w:themeTint="BF"/>
                <w:sz w:val="20"/>
                <w:szCs w:val="20"/>
                <w:lang w:val="nl-NL" w:eastAsia="nl-NL"/>
              </w:rPr>
              <w:t>eco-cities</w:t>
            </w:r>
            <w:proofErr w:type="spellEnd"/>
            <w:r w:rsidRPr="00D9738F">
              <w:rPr>
                <w:rFonts w:ascii="Trebuchet MS" w:hAnsi="Trebuchet MS" w:cs="Arial"/>
                <w:bCs/>
                <w:color w:val="404040" w:themeColor="text1" w:themeTint="BF"/>
                <w:sz w:val="20"/>
                <w:szCs w:val="20"/>
                <w:lang w:val="nl-NL" w:eastAsia="nl-NL"/>
              </w:rPr>
              <w:t>, lobbenstad (Freiburg), EVA-</w:t>
            </w:r>
            <w:proofErr w:type="spellStart"/>
            <w:r w:rsidRPr="00D9738F">
              <w:rPr>
                <w:rFonts w:ascii="Trebuchet MS" w:hAnsi="Trebuchet MS" w:cs="Arial"/>
                <w:bCs/>
                <w:color w:val="404040" w:themeColor="text1" w:themeTint="BF"/>
                <w:sz w:val="20"/>
                <w:szCs w:val="20"/>
                <w:lang w:val="nl-NL" w:eastAsia="nl-NL"/>
              </w:rPr>
              <w:t>Lanxmeer</w:t>
            </w:r>
            <w:proofErr w:type="spellEnd"/>
            <w:r w:rsidRPr="00D9738F">
              <w:rPr>
                <w:rFonts w:ascii="Trebuchet MS" w:hAnsi="Trebuchet MS" w:cs="Arial"/>
                <w:bCs/>
                <w:color w:val="404040" w:themeColor="text1" w:themeTint="BF"/>
                <w:sz w:val="20"/>
                <w:szCs w:val="20"/>
                <w:lang w:val="nl-NL" w:eastAsia="nl-NL"/>
              </w:rPr>
              <w:t>, smart-</w:t>
            </w:r>
            <w:proofErr w:type="spellStart"/>
            <w:r w:rsidRPr="00D9738F">
              <w:rPr>
                <w:rFonts w:ascii="Trebuchet MS" w:hAnsi="Trebuchet MS" w:cs="Arial"/>
                <w:bCs/>
                <w:color w:val="404040" w:themeColor="text1" w:themeTint="BF"/>
                <w:sz w:val="20"/>
                <w:szCs w:val="20"/>
                <w:lang w:val="nl-NL" w:eastAsia="nl-NL"/>
              </w:rPr>
              <w:t>farming</w:t>
            </w:r>
            <w:proofErr w:type="spellEnd"/>
            <w:r w:rsidRPr="00D9738F">
              <w:rPr>
                <w:rFonts w:ascii="Trebuchet MS" w:hAnsi="Trebuchet MS" w:cs="Arial"/>
                <w:bCs/>
                <w:color w:val="404040" w:themeColor="text1" w:themeTint="BF"/>
                <w:sz w:val="20"/>
                <w:szCs w:val="20"/>
                <w:lang w:val="nl-NL" w:eastAsia="nl-NL"/>
              </w:rPr>
              <w:t xml:space="preserve">… er zijn heel veel mogelijke alternatieven die hier aan bod kunnen komen. De website </w:t>
            </w:r>
            <w:hyperlink r:id="rId22" w:history="1">
              <w:r w:rsidRPr="00D9738F">
                <w:rPr>
                  <w:rStyle w:val="Hyperlink"/>
                  <w:rFonts w:ascii="Trebuchet MS" w:hAnsi="Trebuchet MS" w:cs="Arial"/>
                  <w:bCs/>
                  <w:color w:val="404040" w:themeColor="text1" w:themeTint="BF"/>
                  <w:sz w:val="20"/>
                  <w:szCs w:val="20"/>
                  <w:lang w:val="nl-NL" w:eastAsia="nl-NL"/>
                </w:rPr>
                <w:t>www.groenblauwenetwerken.com</w:t>
              </w:r>
            </w:hyperlink>
            <w:r w:rsidRPr="00D9738F">
              <w:rPr>
                <w:rFonts w:ascii="Trebuchet MS" w:hAnsi="Trebuchet MS" w:cs="Arial"/>
                <w:bCs/>
                <w:color w:val="404040" w:themeColor="text1" w:themeTint="BF"/>
                <w:sz w:val="20"/>
                <w:szCs w:val="20"/>
                <w:u w:val="single"/>
                <w:lang w:val="nl-NL" w:eastAsia="nl-NL"/>
              </w:rPr>
              <w:t xml:space="preserve"> </w:t>
            </w:r>
            <w:r w:rsidRPr="00D9738F">
              <w:rPr>
                <w:rFonts w:ascii="Trebuchet MS" w:hAnsi="Trebuchet MS" w:cs="Arial"/>
                <w:bCs/>
                <w:color w:val="404040" w:themeColor="text1" w:themeTint="BF"/>
                <w:sz w:val="20"/>
                <w:szCs w:val="20"/>
                <w:lang w:val="nl-NL" w:eastAsia="nl-NL"/>
              </w:rPr>
              <w:t xml:space="preserve"> biedt een waaier aan duurzame voorbeelden.</w:t>
            </w:r>
          </w:p>
          <w:p w14:paraId="50A44BCD" w14:textId="4E1BC2E2" w:rsidR="004D57B4" w:rsidRPr="00D9738F" w:rsidRDefault="004D57B4" w:rsidP="004D57B4">
            <w:pPr>
              <w:spacing w:before="60" w:after="120" w:line="360" w:lineRule="auto"/>
              <w:ind w:left="142"/>
              <w:jc w:val="both"/>
              <w:rPr>
                <w:rFonts w:ascii="Trebuchet MS" w:hAnsi="Trebuchet MS" w:cs="Arial"/>
                <w:bCs/>
                <w:color w:val="404040" w:themeColor="text1" w:themeTint="BF"/>
                <w:sz w:val="20"/>
                <w:szCs w:val="20"/>
                <w:lang w:val="nl-NL" w:eastAsia="nl-NL"/>
              </w:rPr>
            </w:pPr>
            <w:r w:rsidRPr="00D9738F">
              <w:rPr>
                <w:rFonts w:ascii="Trebuchet MS" w:hAnsi="Trebuchet MS" w:cs="Arial"/>
                <w:bCs/>
                <w:color w:val="404040" w:themeColor="text1" w:themeTint="BF"/>
                <w:sz w:val="20"/>
                <w:szCs w:val="20"/>
                <w:lang w:val="nl-NL" w:eastAsia="nl-NL"/>
              </w:rPr>
              <w:lastRenderedPageBreak/>
              <w:t>Duurzame bouw- en woonstijlen op individueel of gemeenschappelijk niveau tonen aan dat elke burger mee kan werken aan leefbaarheid van de ruimte. Dit geldt ook op het vlak van mobiliteit, voedsel, energieverbruik en energievoorziening.</w:t>
            </w:r>
          </w:p>
        </w:tc>
      </w:tr>
    </w:tbl>
    <w:p w14:paraId="01A0AB21" w14:textId="77777777" w:rsidR="00A8019F" w:rsidRPr="00D9738F" w:rsidRDefault="00A8019F" w:rsidP="00A8019F">
      <w:pPr>
        <w:spacing w:line="312" w:lineRule="auto"/>
        <w:rPr>
          <w:rFonts w:ascii="Trebuchet MS" w:hAnsi="Trebuchet MS" w:cs="Arial"/>
          <w:color w:val="404040" w:themeColor="text1" w:themeTint="BF"/>
        </w:rPr>
      </w:pPr>
    </w:p>
    <w:p w14:paraId="2EE39125" w14:textId="622FFCA9" w:rsidR="0097486B" w:rsidRPr="00D9738F" w:rsidRDefault="0097486B" w:rsidP="00332ED7">
      <w:pPr>
        <w:pStyle w:val="LPKop1"/>
      </w:pPr>
      <w:bookmarkStart w:id="35" w:name="_Toc481569228"/>
      <w:r w:rsidRPr="00D9738F">
        <w:lastRenderedPageBreak/>
        <w:t>Minimale materiële vereisten</w:t>
      </w:r>
      <w:bookmarkEnd w:id="31"/>
      <w:bookmarkEnd w:id="35"/>
    </w:p>
    <w:p w14:paraId="6B43F462" w14:textId="59D76375" w:rsidR="0097486B" w:rsidRPr="00D9738F" w:rsidRDefault="0097486B" w:rsidP="007A0524">
      <w:pPr>
        <w:spacing w:after="240" w:line="240" w:lineRule="atLeast"/>
        <w:jc w:val="both"/>
        <w:rPr>
          <w:rFonts w:ascii="Trebuchet MS" w:hAnsi="Trebuchet MS" w:cs="Arial"/>
          <w:color w:val="404040" w:themeColor="text1" w:themeTint="BF"/>
          <w:sz w:val="20"/>
        </w:rPr>
      </w:pPr>
      <w:r w:rsidRPr="00D9738F">
        <w:rPr>
          <w:rFonts w:ascii="Trebuchet MS" w:hAnsi="Trebuchet MS" w:cs="Arial"/>
          <w:color w:val="404040" w:themeColor="text1" w:themeTint="BF"/>
          <w:sz w:val="20"/>
        </w:rPr>
        <w:t xml:space="preserve">Een </w:t>
      </w:r>
      <w:r w:rsidR="008A67CB" w:rsidRPr="00D9738F">
        <w:rPr>
          <w:rFonts w:ascii="Trebuchet MS" w:hAnsi="Trebuchet MS" w:cs="Arial"/>
          <w:color w:val="404040" w:themeColor="text1" w:themeTint="BF"/>
          <w:sz w:val="20"/>
        </w:rPr>
        <w:t>vaklokaal</w:t>
      </w:r>
      <w:r w:rsidR="00FD653E" w:rsidRPr="00D9738F">
        <w:rPr>
          <w:rFonts w:ascii="Trebuchet MS" w:hAnsi="Trebuchet MS" w:cs="Arial"/>
          <w:color w:val="404040" w:themeColor="text1" w:themeTint="BF"/>
          <w:sz w:val="20"/>
        </w:rPr>
        <w:t>,</w:t>
      </w:r>
      <w:r w:rsidR="008A67CB" w:rsidRPr="00D9738F">
        <w:rPr>
          <w:rFonts w:ascii="Trebuchet MS" w:hAnsi="Trebuchet MS" w:cs="Arial"/>
          <w:color w:val="404040" w:themeColor="text1" w:themeTint="BF"/>
          <w:sz w:val="20"/>
        </w:rPr>
        <w:t xml:space="preserve"> </w:t>
      </w:r>
      <w:r w:rsidR="00FD653E" w:rsidRPr="00D9738F">
        <w:rPr>
          <w:rFonts w:ascii="Trebuchet MS" w:hAnsi="Trebuchet MS" w:cs="Arial"/>
          <w:color w:val="404040" w:themeColor="text1" w:themeTint="BF"/>
          <w:sz w:val="20"/>
        </w:rPr>
        <w:t>om de doelstellingen uit dit leerplan te kunnen realiseren,</w:t>
      </w:r>
      <w:r w:rsidR="008A67CB" w:rsidRPr="00D9738F">
        <w:rPr>
          <w:rFonts w:ascii="Trebuchet MS" w:hAnsi="Trebuchet MS" w:cs="Arial"/>
          <w:color w:val="404040" w:themeColor="text1" w:themeTint="BF"/>
          <w:sz w:val="20"/>
        </w:rPr>
        <w:t xml:space="preserve"> </w:t>
      </w:r>
      <w:r w:rsidRPr="00D9738F">
        <w:rPr>
          <w:rFonts w:ascii="Trebuchet MS" w:hAnsi="Trebuchet MS" w:cs="Arial"/>
          <w:color w:val="404040" w:themeColor="text1" w:themeTint="BF"/>
          <w:sz w:val="20"/>
        </w:rPr>
        <w:t xml:space="preserve">is een must. </w:t>
      </w:r>
      <w:r w:rsidR="008A67CB" w:rsidRPr="00D9738F">
        <w:rPr>
          <w:rFonts w:ascii="Trebuchet MS" w:hAnsi="Trebuchet MS" w:cs="Arial"/>
          <w:color w:val="404040" w:themeColor="text1" w:themeTint="BF"/>
          <w:sz w:val="20"/>
        </w:rPr>
        <w:t>Het lokaa</w:t>
      </w:r>
      <w:r w:rsidR="00B21524" w:rsidRPr="00D9738F">
        <w:rPr>
          <w:rFonts w:ascii="Trebuchet MS" w:hAnsi="Trebuchet MS" w:cs="Arial"/>
          <w:color w:val="404040" w:themeColor="text1" w:themeTint="BF"/>
          <w:sz w:val="20"/>
        </w:rPr>
        <w:t xml:space="preserve">l is maximaal uitgerust om </w:t>
      </w:r>
      <w:r w:rsidR="008A67CB" w:rsidRPr="00D9738F">
        <w:rPr>
          <w:rFonts w:ascii="Trebuchet MS" w:hAnsi="Trebuchet MS" w:cs="Arial"/>
          <w:color w:val="404040" w:themeColor="text1" w:themeTint="BF"/>
          <w:sz w:val="20"/>
        </w:rPr>
        <w:t>het didactisch proces zo goed mogelijk te laten verlopen. Hiertoe behoren:</w:t>
      </w:r>
    </w:p>
    <w:p w14:paraId="3B8CFFF7" w14:textId="156ED807" w:rsidR="00B53C78" w:rsidRPr="00D9738F" w:rsidRDefault="008A67CB" w:rsidP="007A0524">
      <w:pPr>
        <w:pStyle w:val="Lijstalinea"/>
        <w:numPr>
          <w:ilvl w:val="0"/>
          <w:numId w:val="4"/>
        </w:numPr>
        <w:spacing w:after="240" w:line="240" w:lineRule="atLeast"/>
        <w:jc w:val="both"/>
        <w:rPr>
          <w:rFonts w:ascii="Trebuchet MS" w:hAnsi="Trebuchet MS" w:cs="Arial"/>
          <w:color w:val="404040" w:themeColor="text1" w:themeTint="BF"/>
        </w:rPr>
      </w:pPr>
      <w:r w:rsidRPr="00D9738F">
        <w:rPr>
          <w:rFonts w:ascii="Trebuchet MS" w:hAnsi="Trebuchet MS" w:cs="Arial"/>
          <w:color w:val="404040" w:themeColor="text1" w:themeTint="BF"/>
        </w:rPr>
        <w:t>Mogelijkheid tot projectie</w:t>
      </w:r>
      <w:r w:rsidR="00B53C78" w:rsidRPr="00D9738F">
        <w:rPr>
          <w:rFonts w:ascii="Trebuchet MS" w:hAnsi="Trebuchet MS" w:cs="Arial"/>
          <w:color w:val="404040" w:themeColor="text1" w:themeTint="BF"/>
        </w:rPr>
        <w:t xml:space="preserve"> </w:t>
      </w:r>
    </w:p>
    <w:p w14:paraId="19319493" w14:textId="139D1F30" w:rsidR="00B53C78" w:rsidRPr="00D9738F" w:rsidRDefault="00B53C78" w:rsidP="00E9386E">
      <w:pPr>
        <w:pStyle w:val="Lijstalinea"/>
        <w:numPr>
          <w:ilvl w:val="0"/>
          <w:numId w:val="46"/>
        </w:numPr>
        <w:spacing w:after="240" w:line="240" w:lineRule="atLeast"/>
        <w:jc w:val="both"/>
        <w:rPr>
          <w:rFonts w:ascii="Trebuchet MS" w:hAnsi="Trebuchet MS" w:cs="Arial"/>
          <w:color w:val="404040" w:themeColor="text1" w:themeTint="BF"/>
        </w:rPr>
      </w:pPr>
      <w:r w:rsidRPr="00D9738F">
        <w:rPr>
          <w:rFonts w:ascii="Trebuchet MS" w:hAnsi="Trebuchet MS" w:cs="Arial"/>
          <w:color w:val="404040" w:themeColor="text1" w:themeTint="BF"/>
        </w:rPr>
        <w:t>computer met internetaansluiting én geschikte software;</w:t>
      </w:r>
    </w:p>
    <w:p w14:paraId="4B92D711" w14:textId="49C6FDF0" w:rsidR="00B53C78" w:rsidRPr="00D9738F" w:rsidRDefault="00B53C78" w:rsidP="00E9386E">
      <w:pPr>
        <w:pStyle w:val="Lijstalinea"/>
        <w:numPr>
          <w:ilvl w:val="0"/>
          <w:numId w:val="46"/>
        </w:numPr>
        <w:spacing w:after="240" w:line="240" w:lineRule="atLeast"/>
        <w:jc w:val="both"/>
        <w:rPr>
          <w:rFonts w:ascii="Trebuchet MS" w:hAnsi="Trebuchet MS" w:cs="Arial"/>
          <w:color w:val="404040" w:themeColor="text1" w:themeTint="BF"/>
        </w:rPr>
      </w:pPr>
      <w:r w:rsidRPr="00D9738F">
        <w:rPr>
          <w:rFonts w:ascii="Trebuchet MS" w:hAnsi="Trebuchet MS" w:cs="Arial"/>
          <w:color w:val="404040" w:themeColor="text1" w:themeTint="BF"/>
        </w:rPr>
        <w:t xml:space="preserve">projectie </w:t>
      </w:r>
      <w:r w:rsidR="0008203E" w:rsidRPr="00D9738F">
        <w:rPr>
          <w:rFonts w:ascii="Trebuchet MS" w:hAnsi="Trebuchet MS" w:cs="Arial"/>
          <w:color w:val="404040" w:themeColor="text1" w:themeTint="BF"/>
        </w:rPr>
        <w:t>bv.</w:t>
      </w:r>
      <w:r w:rsidR="008A67CB" w:rsidRPr="00D9738F">
        <w:rPr>
          <w:rFonts w:ascii="Trebuchet MS" w:hAnsi="Trebuchet MS" w:cs="Arial"/>
          <w:color w:val="404040" w:themeColor="text1" w:themeTint="BF"/>
        </w:rPr>
        <w:t xml:space="preserve"> </w:t>
      </w:r>
      <w:r w:rsidRPr="00D9738F">
        <w:rPr>
          <w:rFonts w:ascii="Trebuchet MS" w:hAnsi="Trebuchet MS" w:cs="Arial"/>
          <w:color w:val="404040" w:themeColor="text1" w:themeTint="BF"/>
        </w:rPr>
        <w:t xml:space="preserve">via </w:t>
      </w:r>
      <w:r w:rsidR="004040B9" w:rsidRPr="00D9738F">
        <w:rPr>
          <w:rFonts w:ascii="Trebuchet MS" w:hAnsi="Trebuchet MS" w:cs="Arial"/>
          <w:color w:val="404040" w:themeColor="text1" w:themeTint="BF"/>
        </w:rPr>
        <w:t xml:space="preserve">een </w:t>
      </w:r>
      <w:r w:rsidR="0097486B" w:rsidRPr="00D9738F">
        <w:rPr>
          <w:rFonts w:ascii="Trebuchet MS" w:hAnsi="Trebuchet MS" w:cs="Arial"/>
          <w:color w:val="404040" w:themeColor="text1" w:themeTint="BF"/>
        </w:rPr>
        <w:t xml:space="preserve">beamer </w:t>
      </w:r>
    </w:p>
    <w:p w14:paraId="7BBF051A" w14:textId="2AD3F1A4" w:rsidR="00B21524" w:rsidRPr="009C244E" w:rsidRDefault="00DB20F1" w:rsidP="00760760">
      <w:pPr>
        <w:spacing w:after="240" w:line="240" w:lineRule="atLeast"/>
        <w:ind w:left="12" w:firstLine="708"/>
        <w:jc w:val="both"/>
        <w:rPr>
          <w:rFonts w:ascii="Trebuchet MS" w:hAnsi="Trebuchet MS" w:cs="Arial"/>
          <w:color w:val="404040" w:themeColor="text1" w:themeTint="BF"/>
          <w:sz w:val="20"/>
          <w:szCs w:val="20"/>
        </w:rPr>
      </w:pPr>
      <w:r w:rsidRPr="00D9738F">
        <w:rPr>
          <w:rFonts w:ascii="Trebuchet MS" w:hAnsi="Trebuchet MS" w:cs="Arial"/>
          <w:color w:val="404040" w:themeColor="text1" w:themeTint="BF"/>
          <w:sz w:val="20"/>
          <w:szCs w:val="20"/>
        </w:rPr>
        <w:t>i</w:t>
      </w:r>
      <w:r w:rsidR="003C38D5" w:rsidRPr="00D9738F">
        <w:rPr>
          <w:rFonts w:ascii="Trebuchet MS" w:hAnsi="Trebuchet MS" w:cs="Arial"/>
          <w:color w:val="404040" w:themeColor="text1" w:themeTint="BF"/>
          <w:sz w:val="20"/>
          <w:szCs w:val="20"/>
        </w:rPr>
        <w:t>ndien nodig</w:t>
      </w:r>
      <w:r w:rsidR="00B53C78" w:rsidRPr="00D9738F">
        <w:rPr>
          <w:rFonts w:ascii="Trebuchet MS" w:hAnsi="Trebuchet MS" w:cs="Arial"/>
          <w:color w:val="404040" w:themeColor="text1" w:themeTint="BF"/>
          <w:sz w:val="20"/>
          <w:szCs w:val="20"/>
        </w:rPr>
        <w:t>,</w:t>
      </w:r>
      <w:r w:rsidR="003C38D5" w:rsidRPr="00D9738F">
        <w:rPr>
          <w:rFonts w:ascii="Trebuchet MS" w:hAnsi="Trebuchet MS" w:cs="Arial"/>
          <w:color w:val="404040" w:themeColor="text1" w:themeTint="BF"/>
          <w:sz w:val="20"/>
          <w:szCs w:val="20"/>
        </w:rPr>
        <w:t xml:space="preserve"> </w:t>
      </w:r>
      <w:r w:rsidR="00B53C78" w:rsidRPr="009C244E">
        <w:rPr>
          <w:rFonts w:ascii="Trebuchet MS" w:hAnsi="Trebuchet MS" w:cs="Arial"/>
          <w:color w:val="404040" w:themeColor="text1" w:themeTint="BF"/>
          <w:sz w:val="20"/>
          <w:szCs w:val="20"/>
        </w:rPr>
        <w:t xml:space="preserve">moet het lokaal kunnen </w:t>
      </w:r>
      <w:r w:rsidR="00B655E0" w:rsidRPr="009C244E">
        <w:rPr>
          <w:rFonts w:ascii="Trebuchet MS" w:hAnsi="Trebuchet MS" w:cs="Arial"/>
          <w:color w:val="404040" w:themeColor="text1" w:themeTint="BF"/>
          <w:sz w:val="20"/>
          <w:szCs w:val="20"/>
        </w:rPr>
        <w:t>verduister</w:t>
      </w:r>
      <w:r w:rsidR="00B53C78" w:rsidRPr="009C244E">
        <w:rPr>
          <w:rFonts w:ascii="Trebuchet MS" w:hAnsi="Trebuchet MS" w:cs="Arial"/>
          <w:color w:val="404040" w:themeColor="text1" w:themeTint="BF"/>
          <w:sz w:val="20"/>
          <w:szCs w:val="20"/>
        </w:rPr>
        <w:t>d worden</w:t>
      </w:r>
      <w:r w:rsidR="00436CF0" w:rsidRPr="009C244E">
        <w:rPr>
          <w:rFonts w:ascii="Trebuchet MS" w:hAnsi="Trebuchet MS" w:cs="Arial"/>
          <w:color w:val="404040" w:themeColor="text1" w:themeTint="BF"/>
          <w:sz w:val="20"/>
          <w:szCs w:val="20"/>
        </w:rPr>
        <w:t>;</w:t>
      </w:r>
    </w:p>
    <w:p w14:paraId="6A33B5F9" w14:textId="1CE7FE78" w:rsidR="00B21524" w:rsidRPr="009C244E" w:rsidRDefault="004040B9" w:rsidP="007A0524">
      <w:pPr>
        <w:pStyle w:val="Lijstalinea"/>
        <w:numPr>
          <w:ilvl w:val="0"/>
          <w:numId w:val="4"/>
        </w:numPr>
        <w:spacing w:after="240" w:line="240" w:lineRule="atLeast"/>
        <w:jc w:val="both"/>
        <w:rPr>
          <w:rFonts w:ascii="Trebuchet MS" w:hAnsi="Trebuchet MS" w:cs="Arial"/>
          <w:color w:val="404040" w:themeColor="text1" w:themeTint="BF"/>
        </w:rPr>
      </w:pPr>
      <w:r w:rsidRPr="009C244E">
        <w:rPr>
          <w:rFonts w:ascii="Trebuchet MS" w:hAnsi="Trebuchet MS" w:cs="Arial"/>
          <w:color w:val="404040" w:themeColor="text1" w:themeTint="BF"/>
        </w:rPr>
        <w:t xml:space="preserve">Wandkaarten </w:t>
      </w:r>
      <w:r w:rsidR="004D57B4" w:rsidRPr="009C244E">
        <w:rPr>
          <w:rFonts w:ascii="Trebuchet MS" w:hAnsi="Trebuchet MS" w:cs="Arial"/>
          <w:color w:val="404040" w:themeColor="text1" w:themeTint="BF"/>
        </w:rPr>
        <w:t xml:space="preserve">(België, Europa, wereld) </w:t>
      </w:r>
      <w:r w:rsidRPr="009C244E">
        <w:rPr>
          <w:rFonts w:ascii="Trebuchet MS" w:hAnsi="Trebuchet MS" w:cs="Arial"/>
          <w:color w:val="404040" w:themeColor="text1" w:themeTint="BF"/>
        </w:rPr>
        <w:t>wa</w:t>
      </w:r>
      <w:r w:rsidR="00B21524" w:rsidRPr="009C244E">
        <w:rPr>
          <w:rFonts w:ascii="Trebuchet MS" w:hAnsi="Trebuchet MS" w:cs="Arial"/>
          <w:color w:val="404040" w:themeColor="text1" w:themeTint="BF"/>
        </w:rPr>
        <w:t>arop vlot gesitueerd kan worden</w:t>
      </w:r>
      <w:r w:rsidR="00436CF0" w:rsidRPr="009C244E">
        <w:rPr>
          <w:rFonts w:ascii="Trebuchet MS" w:hAnsi="Trebuchet MS" w:cs="Arial"/>
          <w:color w:val="404040" w:themeColor="text1" w:themeTint="BF"/>
        </w:rPr>
        <w:t>;</w:t>
      </w:r>
    </w:p>
    <w:p w14:paraId="5CD8F14A" w14:textId="77777777" w:rsidR="00B21524" w:rsidRPr="009C244E" w:rsidRDefault="00B21524" w:rsidP="007A0524">
      <w:pPr>
        <w:pStyle w:val="Lijstalinea"/>
        <w:jc w:val="both"/>
        <w:rPr>
          <w:rFonts w:ascii="Trebuchet MS" w:hAnsi="Trebuchet MS" w:cs="Arial"/>
          <w:color w:val="404040" w:themeColor="text1" w:themeTint="BF"/>
        </w:rPr>
      </w:pPr>
    </w:p>
    <w:p w14:paraId="09AD89F0" w14:textId="7E7909A0" w:rsidR="00B21524" w:rsidRPr="009C244E" w:rsidRDefault="00B21524" w:rsidP="007A0524">
      <w:pPr>
        <w:pStyle w:val="Lijstalinea"/>
        <w:numPr>
          <w:ilvl w:val="0"/>
          <w:numId w:val="4"/>
        </w:numPr>
        <w:spacing w:after="240" w:line="240" w:lineRule="atLeast"/>
        <w:jc w:val="both"/>
        <w:rPr>
          <w:rFonts w:ascii="Trebuchet MS" w:hAnsi="Trebuchet MS" w:cs="Arial"/>
          <w:color w:val="404040" w:themeColor="text1" w:themeTint="BF"/>
        </w:rPr>
      </w:pPr>
      <w:r w:rsidRPr="009C244E">
        <w:rPr>
          <w:rFonts w:ascii="Trebuchet MS" w:hAnsi="Trebuchet MS" w:cs="Arial"/>
          <w:color w:val="404040" w:themeColor="text1" w:themeTint="BF"/>
        </w:rPr>
        <w:t>Een wereldbol</w:t>
      </w:r>
      <w:r w:rsidR="00436CF0" w:rsidRPr="009C244E">
        <w:rPr>
          <w:rFonts w:ascii="Trebuchet MS" w:hAnsi="Trebuchet MS" w:cs="Arial"/>
          <w:color w:val="404040" w:themeColor="text1" w:themeTint="BF"/>
        </w:rPr>
        <w:t>;</w:t>
      </w:r>
    </w:p>
    <w:p w14:paraId="61917ECC" w14:textId="77777777" w:rsidR="00B21524" w:rsidRPr="009C244E" w:rsidRDefault="00B21524" w:rsidP="007A0524">
      <w:pPr>
        <w:pStyle w:val="Lijstalinea"/>
        <w:jc w:val="both"/>
        <w:rPr>
          <w:rFonts w:ascii="Trebuchet MS" w:hAnsi="Trebuchet MS" w:cs="Arial"/>
          <w:color w:val="404040" w:themeColor="text1" w:themeTint="BF"/>
        </w:rPr>
      </w:pPr>
    </w:p>
    <w:p w14:paraId="69A7C138" w14:textId="6E6B5CD4" w:rsidR="00C223C9" w:rsidRPr="009C244E" w:rsidRDefault="00B21524" w:rsidP="00C223C9">
      <w:pPr>
        <w:pStyle w:val="Lijstalinea"/>
        <w:numPr>
          <w:ilvl w:val="0"/>
          <w:numId w:val="4"/>
        </w:numPr>
        <w:spacing w:after="240" w:line="240" w:lineRule="atLeast"/>
        <w:jc w:val="both"/>
        <w:rPr>
          <w:rFonts w:ascii="Trebuchet MS" w:hAnsi="Trebuchet MS" w:cs="Arial"/>
          <w:color w:val="404040" w:themeColor="text1" w:themeTint="BF"/>
        </w:rPr>
      </w:pPr>
      <w:r w:rsidRPr="009C244E">
        <w:rPr>
          <w:rFonts w:ascii="Trebuchet MS" w:hAnsi="Trebuchet MS" w:cs="Arial"/>
          <w:color w:val="404040" w:themeColor="text1" w:themeTint="BF"/>
        </w:rPr>
        <w:t xml:space="preserve">Een atlas </w:t>
      </w:r>
      <w:r w:rsidR="004D57B4" w:rsidRPr="009C244E">
        <w:rPr>
          <w:rFonts w:ascii="Trebuchet MS" w:hAnsi="Trebuchet MS" w:cs="Arial"/>
          <w:color w:val="404040" w:themeColor="text1" w:themeTint="BF"/>
        </w:rPr>
        <w:t>per</w:t>
      </w:r>
      <w:r w:rsidRPr="009C244E">
        <w:rPr>
          <w:rFonts w:ascii="Trebuchet MS" w:hAnsi="Trebuchet MS" w:cs="Arial"/>
          <w:color w:val="404040" w:themeColor="text1" w:themeTint="BF"/>
        </w:rPr>
        <w:t xml:space="preserve"> leerling</w:t>
      </w:r>
      <w:r w:rsidR="00760760" w:rsidRPr="009C244E">
        <w:rPr>
          <w:rFonts w:ascii="Trebuchet MS" w:hAnsi="Trebuchet MS" w:cs="Arial"/>
          <w:color w:val="404040" w:themeColor="text1" w:themeTint="BF"/>
        </w:rPr>
        <w:t>;</w:t>
      </w:r>
    </w:p>
    <w:p w14:paraId="683294B9" w14:textId="77777777" w:rsidR="00C223C9" w:rsidRPr="009C244E" w:rsidRDefault="00C223C9" w:rsidP="00C223C9">
      <w:pPr>
        <w:pStyle w:val="Lijstalinea"/>
        <w:rPr>
          <w:rFonts w:ascii="Trebuchet MS" w:hAnsi="Trebuchet MS" w:cs="Arial"/>
          <w:color w:val="404040" w:themeColor="text1" w:themeTint="BF"/>
          <w:szCs w:val="20"/>
        </w:rPr>
      </w:pPr>
    </w:p>
    <w:p w14:paraId="735847B2" w14:textId="1C5841B1" w:rsidR="00C223C9" w:rsidRDefault="00C223C9" w:rsidP="00254F95">
      <w:pPr>
        <w:pStyle w:val="Lijstalinea"/>
        <w:numPr>
          <w:ilvl w:val="0"/>
          <w:numId w:val="4"/>
        </w:numPr>
        <w:tabs>
          <w:tab w:val="num" w:pos="936"/>
        </w:tabs>
        <w:spacing w:line="240" w:lineRule="atLeast"/>
        <w:jc w:val="both"/>
        <w:rPr>
          <w:rFonts w:ascii="Trebuchet MS" w:hAnsi="Trebuchet MS" w:cs="Arial"/>
          <w:color w:val="404040" w:themeColor="text1" w:themeTint="BF"/>
          <w:szCs w:val="20"/>
        </w:rPr>
      </w:pPr>
      <w:r w:rsidRPr="009C244E">
        <w:rPr>
          <w:rFonts w:ascii="Trebuchet MS" w:hAnsi="Trebuchet MS" w:cs="Arial"/>
          <w:color w:val="404040" w:themeColor="text1" w:themeTint="BF"/>
          <w:szCs w:val="20"/>
        </w:rPr>
        <w:t>Prikborden en/of</w:t>
      </w:r>
      <w:r w:rsidRPr="00C223C9">
        <w:rPr>
          <w:rFonts w:ascii="Trebuchet MS" w:hAnsi="Trebuchet MS" w:cs="Arial"/>
          <w:color w:val="404040" w:themeColor="text1" w:themeTint="BF"/>
          <w:szCs w:val="20"/>
        </w:rPr>
        <w:t xml:space="preserve"> magneetborden waarop recente actuele, wetenschappelijk relevante artikelen kunnen uitgehangen worden</w:t>
      </w:r>
      <w:r>
        <w:rPr>
          <w:rFonts w:ascii="Trebuchet MS" w:hAnsi="Trebuchet MS" w:cs="Arial"/>
          <w:color w:val="404040" w:themeColor="text1" w:themeTint="BF"/>
          <w:szCs w:val="20"/>
        </w:rPr>
        <w:t>;</w:t>
      </w:r>
    </w:p>
    <w:p w14:paraId="11C3526F" w14:textId="77777777" w:rsidR="00C223C9" w:rsidRPr="00C223C9" w:rsidRDefault="00C223C9" w:rsidP="00C223C9">
      <w:pPr>
        <w:pStyle w:val="Lijstalinea"/>
        <w:rPr>
          <w:rFonts w:ascii="Trebuchet MS" w:hAnsi="Trebuchet MS" w:cs="Arial"/>
          <w:color w:val="404040" w:themeColor="text1" w:themeTint="BF"/>
          <w:szCs w:val="20"/>
        </w:rPr>
      </w:pPr>
    </w:p>
    <w:p w14:paraId="4119B693" w14:textId="00DCD1D6" w:rsidR="00C223C9" w:rsidRDefault="00C223C9" w:rsidP="00254F95">
      <w:pPr>
        <w:pStyle w:val="Lijstalinea"/>
        <w:numPr>
          <w:ilvl w:val="0"/>
          <w:numId w:val="4"/>
        </w:numPr>
        <w:tabs>
          <w:tab w:val="num" w:pos="936"/>
        </w:tabs>
        <w:spacing w:line="240" w:lineRule="atLeast"/>
        <w:jc w:val="both"/>
        <w:rPr>
          <w:rFonts w:ascii="Trebuchet MS" w:hAnsi="Trebuchet MS" w:cs="Arial"/>
          <w:color w:val="404040" w:themeColor="text1" w:themeTint="BF"/>
          <w:szCs w:val="20"/>
        </w:rPr>
      </w:pPr>
      <w:r w:rsidRPr="00C223C9">
        <w:rPr>
          <w:rFonts w:ascii="Trebuchet MS" w:hAnsi="Trebuchet MS" w:cs="Arial"/>
          <w:color w:val="404040" w:themeColor="text1" w:themeTint="BF"/>
          <w:szCs w:val="20"/>
        </w:rPr>
        <w:t>Driedimensionaal model: voortpl</w:t>
      </w:r>
      <w:r>
        <w:rPr>
          <w:rFonts w:ascii="Trebuchet MS" w:hAnsi="Trebuchet MS" w:cs="Arial"/>
          <w:color w:val="404040" w:themeColor="text1" w:themeTint="BF"/>
          <w:szCs w:val="20"/>
        </w:rPr>
        <w:t>antingsorganen van man en vrouw;</w:t>
      </w:r>
    </w:p>
    <w:p w14:paraId="07BE334D" w14:textId="77777777" w:rsidR="00C223C9" w:rsidRPr="00C223C9" w:rsidRDefault="00C223C9" w:rsidP="00C223C9">
      <w:pPr>
        <w:pStyle w:val="Lijstalinea"/>
        <w:rPr>
          <w:rFonts w:ascii="Trebuchet MS" w:hAnsi="Trebuchet MS" w:cs="Arial"/>
          <w:color w:val="404040" w:themeColor="text1" w:themeTint="BF"/>
          <w:szCs w:val="20"/>
        </w:rPr>
      </w:pPr>
    </w:p>
    <w:p w14:paraId="371DAEC0" w14:textId="127E0623" w:rsidR="00C223C9" w:rsidRPr="00C223C9" w:rsidRDefault="00C223C9" w:rsidP="00254F95">
      <w:pPr>
        <w:pStyle w:val="Lijstalinea"/>
        <w:numPr>
          <w:ilvl w:val="0"/>
          <w:numId w:val="4"/>
        </w:numPr>
        <w:tabs>
          <w:tab w:val="num" w:pos="936"/>
        </w:tabs>
        <w:spacing w:line="240" w:lineRule="atLeast"/>
        <w:jc w:val="both"/>
        <w:rPr>
          <w:rFonts w:ascii="Trebuchet MS" w:hAnsi="Trebuchet MS" w:cs="Arial"/>
          <w:color w:val="404040" w:themeColor="text1" w:themeTint="BF"/>
          <w:szCs w:val="20"/>
        </w:rPr>
      </w:pPr>
      <w:r w:rsidRPr="00C223C9">
        <w:rPr>
          <w:rFonts w:ascii="Trebuchet MS" w:hAnsi="Trebuchet MS" w:cs="Arial"/>
          <w:color w:val="404040" w:themeColor="text1" w:themeTint="BF"/>
          <w:szCs w:val="20"/>
        </w:rPr>
        <w:t xml:space="preserve">Koffer met voorbehoedsmiddelen </w:t>
      </w:r>
      <w:bookmarkStart w:id="36" w:name="_Toc258922823"/>
      <w:bookmarkStart w:id="37" w:name="_Toc291840887"/>
      <w:r w:rsidRPr="00C223C9">
        <w:rPr>
          <w:rFonts w:ascii="Trebuchet MS" w:hAnsi="Trebuchet MS" w:cs="Arial"/>
          <w:color w:val="404040" w:themeColor="text1" w:themeTint="BF"/>
          <w:szCs w:val="20"/>
        </w:rPr>
        <w:t xml:space="preserve">(eventueel via </w:t>
      </w:r>
      <w:proofErr w:type="spellStart"/>
      <w:r w:rsidRPr="00C223C9">
        <w:rPr>
          <w:rFonts w:ascii="Trebuchet MS" w:hAnsi="Trebuchet MS" w:cs="Arial"/>
          <w:color w:val="404040" w:themeColor="text1" w:themeTint="BF"/>
          <w:szCs w:val="20"/>
        </w:rPr>
        <w:t>Sensoa</w:t>
      </w:r>
      <w:proofErr w:type="spellEnd"/>
      <w:r w:rsidRPr="00C223C9">
        <w:rPr>
          <w:rFonts w:ascii="Trebuchet MS" w:hAnsi="Trebuchet MS" w:cs="Arial"/>
          <w:color w:val="404040" w:themeColor="text1" w:themeTint="BF"/>
          <w:szCs w:val="20"/>
        </w:rPr>
        <w:t xml:space="preserve">, CLB, mutualiteit…) </w:t>
      </w:r>
    </w:p>
    <w:bookmarkEnd w:id="36"/>
    <w:bookmarkEnd w:id="37"/>
    <w:p w14:paraId="333A319C" w14:textId="77777777" w:rsidR="00C223C9" w:rsidRPr="00D9738F" w:rsidRDefault="00C223C9" w:rsidP="00C223C9">
      <w:pPr>
        <w:pStyle w:val="Lijstalinea"/>
        <w:spacing w:after="240" w:line="240" w:lineRule="atLeast"/>
        <w:jc w:val="both"/>
        <w:rPr>
          <w:rFonts w:ascii="Trebuchet MS" w:hAnsi="Trebuchet MS" w:cs="Arial"/>
          <w:color w:val="404040" w:themeColor="text1" w:themeTint="BF"/>
        </w:rPr>
      </w:pPr>
    </w:p>
    <w:p w14:paraId="540262B3" w14:textId="77777777" w:rsidR="0097486B" w:rsidRPr="00D9738F" w:rsidRDefault="0097486B" w:rsidP="007A0524">
      <w:pPr>
        <w:spacing w:after="240" w:line="240" w:lineRule="atLeast"/>
        <w:jc w:val="both"/>
        <w:rPr>
          <w:rFonts w:ascii="Trebuchet MS" w:hAnsi="Trebuchet MS" w:cs="Arial"/>
          <w:color w:val="404040" w:themeColor="text1" w:themeTint="BF"/>
          <w:sz w:val="20"/>
        </w:rPr>
      </w:pPr>
      <w:r w:rsidRPr="00D9738F">
        <w:rPr>
          <w:rFonts w:ascii="Trebuchet MS" w:hAnsi="Trebuchet MS" w:cs="Arial"/>
          <w:color w:val="404040" w:themeColor="text1" w:themeTint="BF"/>
          <w:sz w:val="20"/>
        </w:rPr>
        <w:t>Op geregelde tijdstippen is een vlotte toegang tot een open leercentrum en/of multimediaklas met beschikbaarheid van pc’s noodzakelijk.</w:t>
      </w:r>
    </w:p>
    <w:p w14:paraId="7A91491C" w14:textId="77777777" w:rsidR="0097486B" w:rsidRPr="00D9738F" w:rsidRDefault="0097486B" w:rsidP="007A0524">
      <w:pPr>
        <w:spacing w:after="240" w:line="240" w:lineRule="atLeast"/>
        <w:jc w:val="both"/>
        <w:rPr>
          <w:rFonts w:ascii="Trebuchet MS" w:hAnsi="Trebuchet MS" w:cs="Arial"/>
          <w:color w:val="404040" w:themeColor="text1" w:themeTint="BF"/>
          <w:sz w:val="20"/>
        </w:rPr>
      </w:pPr>
      <w:r w:rsidRPr="00D9738F">
        <w:rPr>
          <w:rFonts w:ascii="Trebuchet MS" w:hAnsi="Trebuchet MS" w:cs="Arial"/>
          <w:color w:val="404040" w:themeColor="text1" w:themeTint="BF"/>
          <w:sz w:val="20"/>
        </w:rPr>
        <w:t>Het lokaal dient te voldoen aan de vigerende wetgeving en normen rond veiligheid, gezondheid, milieu en hygiëne.</w:t>
      </w:r>
    </w:p>
    <w:p w14:paraId="32AEC071" w14:textId="77777777" w:rsidR="0097486B" w:rsidRPr="00D9738F" w:rsidRDefault="008A67CB" w:rsidP="008A67CB">
      <w:pPr>
        <w:numPr>
          <w:ilvl w:val="1"/>
          <w:numId w:val="22"/>
        </w:numPr>
        <w:tabs>
          <w:tab w:val="num" w:pos="851"/>
        </w:tabs>
        <w:spacing w:after="0" w:line="240" w:lineRule="atLeast"/>
        <w:ind w:hanging="873"/>
        <w:jc w:val="both"/>
        <w:rPr>
          <w:rFonts w:ascii="Trebuchet MS" w:hAnsi="Trebuchet MS" w:cs="Arial"/>
          <w:color w:val="404040" w:themeColor="text1" w:themeTint="BF"/>
          <w:sz w:val="20"/>
        </w:rPr>
      </w:pPr>
      <w:r w:rsidRPr="00D9738F">
        <w:rPr>
          <w:rFonts w:ascii="Trebuchet MS" w:hAnsi="Trebuchet MS"/>
          <w:color w:val="404040" w:themeColor="text1" w:themeTint="BF"/>
          <w:sz w:val="20"/>
          <w:szCs w:val="24"/>
          <w:lang w:val="nl-NL" w:eastAsia="nl-NL"/>
        </w:rPr>
        <w:br w:type="page"/>
      </w:r>
    </w:p>
    <w:p w14:paraId="75197FE5" w14:textId="77777777" w:rsidR="0097486B" w:rsidRPr="00D9738F" w:rsidRDefault="0097486B" w:rsidP="00BB36C6">
      <w:pPr>
        <w:pStyle w:val="LPKop1"/>
      </w:pPr>
      <w:bookmarkStart w:id="38" w:name="_Toc450310180"/>
      <w:bookmarkStart w:id="39" w:name="_Toc481569229"/>
      <w:r w:rsidRPr="00D9738F">
        <w:lastRenderedPageBreak/>
        <w:t>Evaluatie</w:t>
      </w:r>
      <w:bookmarkEnd w:id="38"/>
      <w:bookmarkEnd w:id="39"/>
    </w:p>
    <w:p w14:paraId="6E4C7404" w14:textId="77777777"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Evaluatie is een wezenlijk en permanent onderdeel van de leeractiviteiten van leerlingen. </w:t>
      </w:r>
    </w:p>
    <w:p w14:paraId="060BB92A" w14:textId="77777777"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Door evaluatie in te zetten als onderdeel binnen elke fase van het leerproces wordt het een middel waarmee zowel de leerling als de leerkracht feedback krijgt over het leer- en onderwijsproces.  Door rekening te houden met de vaststellingen gemaakt tijdens de evaluatie kan de leerling zijn leren optimaliseren en kan de leerkracht uit evaluatiegegevens informatie halen om zijn didactisch handelen bij te sturen. </w:t>
      </w:r>
    </w:p>
    <w:p w14:paraId="0ACB2F8B" w14:textId="77777777"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In het groeiproces kunnen tevens argumenten besloten liggen ter ondersteuning van beslissingen bij het oriënteren. Wordt hierbij steeds rekening gehouden met de mogelijkheden van de leerling, dan verdient ook de groei van de leerling de nodige aandacht.</w:t>
      </w:r>
    </w:p>
    <w:p w14:paraId="2FEB8C36" w14:textId="77777777" w:rsidR="00757362" w:rsidRPr="00D9738F" w:rsidRDefault="00757362" w:rsidP="00757362">
      <w:pPr>
        <w:spacing w:after="240" w:line="360" w:lineRule="auto"/>
        <w:ind w:left="372"/>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Een goede evaluatie is:</w:t>
      </w:r>
    </w:p>
    <w:p w14:paraId="7A6ECD9A" w14:textId="77777777" w:rsidR="00757362" w:rsidRPr="00D9738F" w:rsidRDefault="00757362" w:rsidP="00757362">
      <w:pPr>
        <w:numPr>
          <w:ilvl w:val="0"/>
          <w:numId w:val="29"/>
        </w:numPr>
        <w:spacing w:after="60" w:line="360" w:lineRule="auto"/>
        <w:contextualSpacing/>
        <w:jc w:val="both"/>
        <w:rPr>
          <w:rFonts w:ascii="Trebuchet MS" w:hAnsi="Trebuchet MS"/>
          <w:b/>
          <w:color w:val="404040" w:themeColor="text1" w:themeTint="BF"/>
          <w:sz w:val="20"/>
          <w:szCs w:val="24"/>
          <w:lang w:val="nl-NL" w:eastAsia="nl-NL"/>
        </w:rPr>
      </w:pPr>
      <w:r w:rsidRPr="00D9738F">
        <w:rPr>
          <w:rFonts w:ascii="Trebuchet MS" w:hAnsi="Trebuchet MS" w:cs="Arial"/>
          <w:b/>
          <w:color w:val="404040" w:themeColor="text1" w:themeTint="BF"/>
          <w:sz w:val="20"/>
          <w:szCs w:val="20"/>
          <w:lang w:eastAsia="nl-NL"/>
        </w:rPr>
        <w:t>doelmatig</w:t>
      </w:r>
      <w:r w:rsidRPr="00D9738F">
        <w:rPr>
          <w:rFonts w:ascii="Trebuchet MS" w:hAnsi="Trebuchet MS"/>
          <w:b/>
          <w:color w:val="404040" w:themeColor="text1" w:themeTint="BF"/>
          <w:sz w:val="20"/>
          <w:szCs w:val="24"/>
          <w:lang w:val="nl-NL" w:eastAsia="nl-NL"/>
        </w:rPr>
        <w:t>;</w:t>
      </w:r>
    </w:p>
    <w:p w14:paraId="07D292EC" w14:textId="77777777" w:rsidR="00757362" w:rsidRPr="00D9738F" w:rsidRDefault="00757362" w:rsidP="00757362">
      <w:pPr>
        <w:spacing w:after="0" w:line="360" w:lineRule="auto"/>
        <w:ind w:left="1785"/>
        <w:jc w:val="both"/>
        <w:rPr>
          <w:rFonts w:ascii="Trebuchet MS" w:hAnsi="Trebuchet MS"/>
          <w:b/>
          <w:color w:val="404040" w:themeColor="text1" w:themeTint="BF"/>
          <w:sz w:val="20"/>
          <w:szCs w:val="20"/>
          <w:lang w:val="nl-NL" w:eastAsia="nl-NL"/>
        </w:rPr>
      </w:pPr>
    </w:p>
    <w:p w14:paraId="345B1285"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 xml:space="preserve">Is de evaluatie valide? Meet ik wat ik beoog te meten? </w:t>
      </w:r>
    </w:p>
    <w:p w14:paraId="24E2474B"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Betrouwbaarheid: Geeft mijn toets aanleiding tot consistente beoordeling onafhankelijk van plaats, tijdstip en andere contexten</w:t>
      </w:r>
    </w:p>
    <w:p w14:paraId="17D5CCF5"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 xml:space="preserve">Efficiëntie: Is de evaluatie en het scoren ervan de geïnvesteerde tijd waard? </w:t>
      </w:r>
    </w:p>
    <w:p w14:paraId="00249C23" w14:textId="77777777" w:rsidR="00757362" w:rsidRPr="00D9738F" w:rsidRDefault="00757362" w:rsidP="00757362">
      <w:pPr>
        <w:spacing w:after="0" w:line="360" w:lineRule="auto"/>
        <w:ind w:left="2160"/>
        <w:jc w:val="both"/>
        <w:rPr>
          <w:rFonts w:ascii="Trebuchet MS" w:hAnsi="Trebuchet MS"/>
          <w:i/>
          <w:color w:val="404040" w:themeColor="text1" w:themeTint="BF"/>
          <w:sz w:val="20"/>
          <w:szCs w:val="20"/>
          <w:lang w:val="nl-NL" w:eastAsia="nl-NL"/>
        </w:rPr>
      </w:pPr>
    </w:p>
    <w:p w14:paraId="1786A8FC" w14:textId="77777777" w:rsidR="00757362" w:rsidRPr="00D9738F" w:rsidRDefault="00757362" w:rsidP="00757362">
      <w:pPr>
        <w:numPr>
          <w:ilvl w:val="0"/>
          <w:numId w:val="29"/>
        </w:numPr>
        <w:spacing w:after="60" w:line="360" w:lineRule="auto"/>
        <w:contextualSpacing/>
        <w:jc w:val="both"/>
        <w:rPr>
          <w:rFonts w:ascii="Trebuchet MS" w:hAnsi="Trebuchet MS"/>
          <w:b/>
          <w:color w:val="404040" w:themeColor="text1" w:themeTint="BF"/>
          <w:sz w:val="20"/>
          <w:szCs w:val="24"/>
          <w:lang w:val="nl-NL" w:eastAsia="nl-NL"/>
        </w:rPr>
      </w:pPr>
      <w:r w:rsidRPr="00D9738F">
        <w:rPr>
          <w:rFonts w:ascii="Trebuchet MS" w:hAnsi="Trebuchet MS" w:cs="Arial"/>
          <w:b/>
          <w:color w:val="404040" w:themeColor="text1" w:themeTint="BF"/>
          <w:sz w:val="20"/>
          <w:szCs w:val="20"/>
          <w:lang w:eastAsia="nl-NL"/>
        </w:rPr>
        <w:t>billijk</w:t>
      </w:r>
      <w:r w:rsidRPr="00D9738F">
        <w:rPr>
          <w:rFonts w:ascii="Trebuchet MS" w:hAnsi="Trebuchet MS"/>
          <w:b/>
          <w:color w:val="404040" w:themeColor="text1" w:themeTint="BF"/>
          <w:sz w:val="20"/>
          <w:szCs w:val="24"/>
          <w:lang w:val="nl-NL" w:eastAsia="nl-NL"/>
        </w:rPr>
        <w:t>;</w:t>
      </w:r>
    </w:p>
    <w:p w14:paraId="240D7CDA" w14:textId="77777777" w:rsidR="00757362" w:rsidRPr="00D9738F" w:rsidRDefault="00757362" w:rsidP="00757362">
      <w:pPr>
        <w:spacing w:after="0" w:line="360" w:lineRule="auto"/>
        <w:ind w:left="1785"/>
        <w:jc w:val="both"/>
        <w:rPr>
          <w:rFonts w:ascii="Trebuchet MS" w:hAnsi="Trebuchet MS"/>
          <w:b/>
          <w:color w:val="404040" w:themeColor="text1" w:themeTint="BF"/>
          <w:sz w:val="20"/>
          <w:szCs w:val="20"/>
          <w:lang w:val="nl-NL" w:eastAsia="nl-NL"/>
        </w:rPr>
      </w:pPr>
    </w:p>
    <w:p w14:paraId="347B8CF8"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Is de evaluatie objectief? Krijgt elke leerling dezelfde kansen?</w:t>
      </w:r>
    </w:p>
    <w:p w14:paraId="02DBE6FB"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 xml:space="preserve">Is de evaluatie transparant? Wordt de evaluatie ondersteund door goede communicatie met de leerling? </w:t>
      </w:r>
    </w:p>
    <w:p w14:paraId="4938D957" w14:textId="77777777" w:rsidR="00757362" w:rsidRPr="00D9738F" w:rsidRDefault="00757362" w:rsidP="00757362">
      <w:pPr>
        <w:numPr>
          <w:ilvl w:val="0"/>
          <w:numId w:val="30"/>
        </w:numPr>
        <w:spacing w:after="0" w:line="360" w:lineRule="auto"/>
        <w:jc w:val="both"/>
        <w:rPr>
          <w:rFonts w:ascii="Trebuchet MS" w:hAnsi="Trebuchet MS"/>
          <w:i/>
          <w:color w:val="404040" w:themeColor="text1" w:themeTint="BF"/>
          <w:sz w:val="20"/>
          <w:szCs w:val="20"/>
          <w:lang w:val="nl-NL" w:eastAsia="nl-NL"/>
        </w:rPr>
      </w:pPr>
      <w:r w:rsidRPr="00D9738F">
        <w:rPr>
          <w:rFonts w:ascii="Trebuchet MS" w:hAnsi="Trebuchet MS"/>
          <w:i/>
          <w:color w:val="404040" w:themeColor="text1" w:themeTint="BF"/>
          <w:sz w:val="20"/>
          <w:szCs w:val="20"/>
          <w:lang w:val="nl-NL" w:eastAsia="nl-NL"/>
        </w:rPr>
        <w:t>Kan ik zeggen waarom een bepaalde prestatie die score haalt? Is mijn normering een correcte graadmeter voor de mate waarin de leerling zich de leerplandoelstellingen eigen gemaakt heeft?</w:t>
      </w:r>
    </w:p>
    <w:p w14:paraId="24F6B441" w14:textId="77777777" w:rsidR="00757362" w:rsidRPr="00D9738F" w:rsidRDefault="00757362" w:rsidP="00757362">
      <w:pPr>
        <w:spacing w:after="0" w:line="360" w:lineRule="auto"/>
        <w:ind w:left="2160"/>
        <w:jc w:val="both"/>
        <w:rPr>
          <w:rFonts w:ascii="Trebuchet MS" w:hAnsi="Trebuchet MS"/>
          <w:i/>
          <w:color w:val="404040" w:themeColor="text1" w:themeTint="BF"/>
          <w:sz w:val="20"/>
          <w:szCs w:val="20"/>
          <w:lang w:val="nl-NL" w:eastAsia="nl-NL"/>
        </w:rPr>
      </w:pPr>
    </w:p>
    <w:p w14:paraId="276DDD55" w14:textId="77777777" w:rsidR="00757362" w:rsidRPr="00D9738F" w:rsidRDefault="00757362" w:rsidP="00757362">
      <w:pPr>
        <w:numPr>
          <w:ilvl w:val="0"/>
          <w:numId w:val="29"/>
        </w:numPr>
        <w:spacing w:after="60" w:line="360" w:lineRule="auto"/>
        <w:contextualSpacing/>
        <w:jc w:val="both"/>
        <w:rPr>
          <w:rFonts w:ascii="Trebuchet MS" w:hAnsi="Trebuchet MS"/>
          <w:color w:val="404040" w:themeColor="text1" w:themeTint="BF"/>
          <w:sz w:val="20"/>
          <w:szCs w:val="24"/>
          <w:lang w:val="nl-NL" w:eastAsia="nl-NL"/>
        </w:rPr>
      </w:pPr>
      <w:r w:rsidRPr="00D9738F">
        <w:rPr>
          <w:rFonts w:ascii="Trebuchet MS" w:hAnsi="Trebuchet MS" w:cs="Arial"/>
          <w:b/>
          <w:color w:val="404040" w:themeColor="text1" w:themeTint="BF"/>
          <w:sz w:val="20"/>
          <w:szCs w:val="20"/>
          <w:lang w:eastAsia="nl-NL"/>
        </w:rPr>
        <w:t>gespreid</w:t>
      </w:r>
      <w:r w:rsidRPr="00D9738F">
        <w:rPr>
          <w:rFonts w:ascii="Trebuchet MS" w:hAnsi="Trebuchet MS"/>
          <w:b/>
          <w:color w:val="404040" w:themeColor="text1" w:themeTint="BF"/>
          <w:sz w:val="20"/>
          <w:szCs w:val="24"/>
          <w:lang w:val="nl-NL" w:eastAsia="nl-NL"/>
        </w:rPr>
        <w:t xml:space="preserve"> in de tijd. </w:t>
      </w:r>
    </w:p>
    <w:p w14:paraId="3CD0D6CD" w14:textId="77777777" w:rsidR="00757362" w:rsidRPr="00D9738F" w:rsidRDefault="00757362" w:rsidP="00757362">
      <w:pPr>
        <w:spacing w:before="240"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De </w:t>
      </w:r>
      <w:r w:rsidRPr="00D9738F">
        <w:rPr>
          <w:rFonts w:ascii="Trebuchet MS" w:hAnsi="Trebuchet MS"/>
          <w:b/>
          <w:color w:val="404040" w:themeColor="text1" w:themeTint="BF"/>
          <w:sz w:val="20"/>
          <w:szCs w:val="20"/>
          <w:lang w:val="nl-NL" w:eastAsia="nl-NL"/>
        </w:rPr>
        <w:t>keuze van het evaluatie-instrument</w:t>
      </w:r>
      <w:r w:rsidRPr="00D9738F">
        <w:rPr>
          <w:rFonts w:ascii="Trebuchet MS" w:hAnsi="Trebuchet MS"/>
          <w:color w:val="404040" w:themeColor="text1" w:themeTint="BF"/>
          <w:sz w:val="20"/>
          <w:szCs w:val="20"/>
          <w:lang w:val="nl-NL" w:eastAsia="nl-NL"/>
        </w:rPr>
        <w:t xml:space="preserve"> en van de beoordelingscriteria wordt bepaald door het evaluatiedoel. Authentieke vaardigheidsevaluatie kan onder meer gebeuren volgens verwerkingsniveau, op basis van een individueel leertraject, door zelfevaluatie, door peerevaluatie, aan de hand van een portfolio, … </w:t>
      </w:r>
    </w:p>
    <w:p w14:paraId="32CD56E8" w14:textId="0A9A1A1B" w:rsidR="00EC6CB9" w:rsidRPr="00D9738F" w:rsidRDefault="00757362" w:rsidP="00EC6CB9">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Groepswerk</w:t>
      </w:r>
      <w:r w:rsidRPr="00D9738F">
        <w:rPr>
          <w:rFonts w:ascii="Trebuchet MS" w:hAnsi="Trebuchet MS"/>
          <w:color w:val="404040" w:themeColor="text1" w:themeTint="BF"/>
          <w:sz w:val="20"/>
          <w:szCs w:val="20"/>
          <w:lang w:val="nl-NL" w:eastAsia="nl-NL"/>
        </w:rPr>
        <w:t xml:space="preserve"> evenwichtig evalueren is niet eenvoudig. Bij het globaal evalueren van het groepsresultaat spelen zowel procesevaluatie als de weergave van het aandeel van elk groepslid een belangrijke rol. Peerevaluatie en zelfevaluatie maken wezenlijk deel uit van de evaluatie van groepswerk. </w:t>
      </w:r>
    </w:p>
    <w:p w14:paraId="0A8BD35B" w14:textId="77777777"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lastRenderedPageBreak/>
        <w:t xml:space="preserve">De leerlingen krijgen vooraf inzicht in de verschillende stappen die ze moeten doorlopen, in de criteria en in de manier waarop de evaluatie verloopt. Dit veronderstelt dat van bij het begin van het groepswerk onder de groepsleden duidelijke afspraken worden gemaakt over de taakverdeling, de planning, de timing en de (zelf)evaluatie. </w:t>
      </w:r>
    </w:p>
    <w:p w14:paraId="4F19DF01" w14:textId="549085D5" w:rsidR="00757362" w:rsidRPr="00DB19A4"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b/>
          <w:color w:val="404040" w:themeColor="text1" w:themeTint="BF"/>
          <w:sz w:val="20"/>
          <w:szCs w:val="20"/>
          <w:lang w:val="nl-NL" w:eastAsia="nl-NL"/>
        </w:rPr>
        <w:t>De manier van evalueren</w:t>
      </w:r>
      <w:r w:rsidRPr="00D9738F">
        <w:rPr>
          <w:rFonts w:ascii="Trebuchet MS" w:hAnsi="Trebuchet MS"/>
          <w:color w:val="404040" w:themeColor="text1" w:themeTint="BF"/>
          <w:sz w:val="20"/>
          <w:szCs w:val="20"/>
          <w:lang w:val="nl-NL" w:eastAsia="nl-NL"/>
        </w:rPr>
        <w:t xml:space="preserve"> behoort tot de autonomie van de school. Het al of niet organiseren van examens en de wijze van rapporteren is materie voor het schoolbeleid en de schoolteams. Wie kiest voor permanente evaluatie werkt best een goed en sluitend instrumentarium uit dat aantoont welke leerplandoelstellingen hoe, waar en wanneer gemeten en beoordeeld werden. Wie examens afneemt, houdt er rekening mee te 'examineren' conform de eigen pedagogisch-didactische aanpak.</w:t>
      </w:r>
    </w:p>
    <w:p w14:paraId="2E8D187C" w14:textId="77777777" w:rsidR="00757362" w:rsidRPr="00D9738F" w:rsidRDefault="00757362" w:rsidP="00757362">
      <w:pPr>
        <w:spacing w:after="240" w:line="360" w:lineRule="auto"/>
        <w:jc w:val="both"/>
        <w:rPr>
          <w:rFonts w:ascii="Trebuchet MS" w:hAnsi="Trebuchet MS"/>
          <w:b/>
          <w:color w:val="404040" w:themeColor="text1" w:themeTint="BF"/>
          <w:sz w:val="24"/>
          <w:szCs w:val="20"/>
          <w:lang w:val="nl-NL" w:eastAsia="nl-NL"/>
        </w:rPr>
      </w:pPr>
      <w:r w:rsidRPr="00D9738F">
        <w:rPr>
          <w:rFonts w:ascii="Trebuchet MS" w:hAnsi="Trebuchet MS"/>
          <w:b/>
          <w:color w:val="404040" w:themeColor="text1" w:themeTint="BF"/>
          <w:sz w:val="24"/>
          <w:szCs w:val="20"/>
          <w:lang w:val="nl-NL" w:eastAsia="nl-NL"/>
        </w:rPr>
        <w:t>Rapportering</w:t>
      </w:r>
    </w:p>
    <w:p w14:paraId="75F10ED5" w14:textId="77777777"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 xml:space="preserve">Een goede communicatie omtrent de rapportering voorkomt misverstanden en discussies. Daarom is het van belang om bij aanvang van het schooljaar de rol van evaluatie in het leerproces en de wijze waarop dit gerapporteerd wordt, te duiden vanuit de visie die de school omtrent evaluatie hanteert. </w:t>
      </w:r>
    </w:p>
    <w:p w14:paraId="3BD2EDA7" w14:textId="46663903" w:rsidR="00757362" w:rsidRPr="00D9738F" w:rsidRDefault="00757362" w:rsidP="00757362">
      <w:pPr>
        <w:spacing w:after="240" w:line="360" w:lineRule="auto"/>
        <w:jc w:val="both"/>
        <w:rPr>
          <w:rFonts w:ascii="Trebuchet MS" w:hAnsi="Trebuchet MS"/>
          <w:color w:val="404040" w:themeColor="text1" w:themeTint="BF"/>
          <w:sz w:val="20"/>
          <w:szCs w:val="20"/>
          <w:lang w:val="nl-NL" w:eastAsia="nl-NL"/>
        </w:rPr>
      </w:pPr>
      <w:r w:rsidRPr="00D9738F">
        <w:rPr>
          <w:rFonts w:ascii="Trebuchet MS" w:hAnsi="Trebuchet MS"/>
          <w:color w:val="404040" w:themeColor="text1" w:themeTint="BF"/>
          <w:sz w:val="20"/>
          <w:szCs w:val="20"/>
          <w:lang w:val="nl-NL" w:eastAsia="nl-NL"/>
        </w:rPr>
        <w:t>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w:t>
      </w:r>
    </w:p>
    <w:p w14:paraId="25F3E547" w14:textId="77777777" w:rsidR="00757362" w:rsidRPr="00D9738F" w:rsidRDefault="00757362" w:rsidP="0097486B">
      <w:pPr>
        <w:spacing w:after="240" w:line="240" w:lineRule="atLeast"/>
        <w:jc w:val="both"/>
        <w:rPr>
          <w:rFonts w:ascii="Trebuchet MS" w:hAnsi="Trebuchet MS" w:cs="Arial"/>
          <w:color w:val="404040" w:themeColor="text1" w:themeTint="BF"/>
          <w:sz w:val="20"/>
          <w:szCs w:val="20"/>
          <w:lang w:val="nl-NL" w:eastAsia="nl-NL"/>
        </w:rPr>
      </w:pPr>
    </w:p>
    <w:p w14:paraId="18AFA4D2" w14:textId="77777777" w:rsidR="0097486B" w:rsidRPr="00D9738F" w:rsidRDefault="0097486B" w:rsidP="0097486B">
      <w:pPr>
        <w:widowControl w:val="0"/>
        <w:spacing w:before="120" w:after="120" w:line="240" w:lineRule="atLeast"/>
        <w:rPr>
          <w:rFonts w:ascii="Trebuchet MS" w:hAnsi="Trebuchet MS"/>
          <w:color w:val="404040" w:themeColor="text1" w:themeTint="BF"/>
          <w:sz w:val="20"/>
          <w:szCs w:val="20"/>
          <w:lang w:val="nl-NL" w:eastAsia="nl-NL"/>
        </w:rPr>
      </w:pPr>
    </w:p>
    <w:p w14:paraId="2552BF78" w14:textId="77777777" w:rsidR="0097486B" w:rsidRPr="00D9738F" w:rsidRDefault="0097486B" w:rsidP="0097486B">
      <w:pPr>
        <w:widowControl w:val="0"/>
        <w:spacing w:line="240" w:lineRule="atLeast"/>
        <w:rPr>
          <w:rFonts w:ascii="Trebuchet MS" w:hAnsi="Trebuchet MS"/>
          <w:color w:val="404040" w:themeColor="text1" w:themeTint="BF"/>
          <w:sz w:val="20"/>
          <w:szCs w:val="20"/>
          <w:lang w:val="nl-NL" w:eastAsia="nl-NL"/>
        </w:rPr>
      </w:pPr>
    </w:p>
    <w:p w14:paraId="72881464" w14:textId="77777777" w:rsidR="00BB04F6" w:rsidRPr="00D9738F" w:rsidRDefault="00BB04F6" w:rsidP="00BB36C6">
      <w:pPr>
        <w:pStyle w:val="LPKop1"/>
      </w:pPr>
      <w:bookmarkStart w:id="40" w:name="_Toc450310185"/>
      <w:bookmarkStart w:id="41" w:name="_Toc481569230"/>
      <w:r w:rsidRPr="00D9738F">
        <w:lastRenderedPageBreak/>
        <w:t>Begrippenkader</w:t>
      </w:r>
      <w:bookmarkEnd w:id="41"/>
    </w:p>
    <w:p w14:paraId="69832A33" w14:textId="7F58EAA9" w:rsidR="00BB04F6" w:rsidRPr="00DB19A4" w:rsidRDefault="00BB04F6" w:rsidP="002414ED">
      <w:pPr>
        <w:rPr>
          <w:rFonts w:ascii="Trebuchet MS" w:hAnsi="Trebuchet MS"/>
          <w:color w:val="404040" w:themeColor="text1" w:themeTint="BF"/>
          <w:sz w:val="20"/>
          <w:szCs w:val="20"/>
        </w:rPr>
      </w:pPr>
      <w:r w:rsidRPr="00DB19A4">
        <w:rPr>
          <w:rFonts w:ascii="Trebuchet MS" w:hAnsi="Trebuchet MS"/>
          <w:color w:val="404040" w:themeColor="text1" w:themeTint="BF"/>
          <w:sz w:val="20"/>
          <w:szCs w:val="20"/>
        </w:rPr>
        <w:t>De begrippen zijn alfabetisch geordend.</w:t>
      </w:r>
    </w:p>
    <w:p w14:paraId="67F6D9B1" w14:textId="77777777" w:rsidR="00BB04F6" w:rsidRPr="00D9738F" w:rsidRDefault="00BB04F6" w:rsidP="00BB04F6">
      <w:pPr>
        <w:pStyle w:val="LPKop2"/>
        <w:rPr>
          <w:color w:val="404040" w:themeColor="text1" w:themeTint="BF"/>
        </w:rPr>
      </w:pPr>
      <w:bookmarkStart w:id="42" w:name="_Toc481569231"/>
      <w:r w:rsidRPr="00D9738F">
        <w:rPr>
          <w:color w:val="404040" w:themeColor="text1" w:themeTint="BF"/>
        </w:rPr>
        <w:t>Leerplanbegrippen</w:t>
      </w:r>
      <w:bookmarkEnd w:id="42"/>
    </w:p>
    <w:p w14:paraId="040A3C1D" w14:textId="77777777" w:rsidR="00BB04F6" w:rsidRPr="00D9738F" w:rsidRDefault="00BB04F6" w:rsidP="00BB04F6">
      <w:pPr>
        <w:pStyle w:val="LPTekst"/>
        <w:numPr>
          <w:ilvl w:val="0"/>
          <w:numId w:val="22"/>
        </w:numPr>
        <w:rPr>
          <w:color w:val="404040" w:themeColor="text1" w:themeTint="BF"/>
          <w:sz w:val="20"/>
          <w:szCs w:val="20"/>
        </w:rPr>
      </w:pPr>
      <w:r w:rsidRPr="00D9738F">
        <w:rPr>
          <w:color w:val="404040" w:themeColor="text1" w:themeTint="BF"/>
          <w:sz w:val="20"/>
          <w:szCs w:val="20"/>
        </w:rPr>
        <w:t>Algemene doelstellingen: slaan op de brede</w:t>
      </w:r>
      <w:r w:rsidR="00452D84" w:rsidRPr="00D9738F">
        <w:rPr>
          <w:color w:val="404040" w:themeColor="text1" w:themeTint="BF"/>
          <w:sz w:val="20"/>
          <w:szCs w:val="20"/>
        </w:rPr>
        <w:t xml:space="preserve"> </w:t>
      </w:r>
      <w:r w:rsidRPr="00D9738F">
        <w:rPr>
          <w:color w:val="404040" w:themeColor="text1" w:themeTint="BF"/>
          <w:sz w:val="20"/>
          <w:szCs w:val="20"/>
        </w:rPr>
        <w:t>vorming. Deze doestellingen vormen het kader waarbinnen contexten zich situeren en de leerplandoelstellingen ondergebracht worden.</w:t>
      </w:r>
    </w:p>
    <w:p w14:paraId="748451F8" w14:textId="39895448" w:rsidR="00BB04F6" w:rsidRPr="00D9738F" w:rsidRDefault="00BB04F6" w:rsidP="00BB04F6">
      <w:pPr>
        <w:pStyle w:val="LPTekst"/>
        <w:numPr>
          <w:ilvl w:val="0"/>
          <w:numId w:val="22"/>
        </w:numPr>
        <w:rPr>
          <w:color w:val="404040" w:themeColor="text1" w:themeTint="BF"/>
          <w:sz w:val="20"/>
          <w:szCs w:val="20"/>
        </w:rPr>
      </w:pPr>
      <w:r w:rsidRPr="00D9738F">
        <w:rPr>
          <w:color w:val="404040" w:themeColor="text1" w:themeTint="BF"/>
          <w:sz w:val="20"/>
          <w:szCs w:val="20"/>
        </w:rPr>
        <w:t xml:space="preserve">Contexten: </w:t>
      </w:r>
      <w:r w:rsidR="00E217C4" w:rsidRPr="00D9738F">
        <w:rPr>
          <w:color w:val="404040" w:themeColor="text1" w:themeTint="BF"/>
          <w:sz w:val="20"/>
          <w:szCs w:val="20"/>
        </w:rPr>
        <w:t>in c</w:t>
      </w:r>
      <w:r w:rsidRPr="00D9738F">
        <w:rPr>
          <w:color w:val="404040" w:themeColor="text1" w:themeTint="BF"/>
          <w:sz w:val="20"/>
          <w:szCs w:val="20"/>
        </w:rPr>
        <w:t xml:space="preserve">ontextrijke lessen </w:t>
      </w:r>
      <w:r w:rsidR="00E217C4" w:rsidRPr="00D9738F">
        <w:rPr>
          <w:color w:val="404040" w:themeColor="text1" w:themeTint="BF"/>
          <w:sz w:val="20"/>
          <w:szCs w:val="20"/>
        </w:rPr>
        <w:t>worden</w:t>
      </w:r>
      <w:r w:rsidRPr="00D9738F">
        <w:rPr>
          <w:color w:val="404040" w:themeColor="text1" w:themeTint="BF"/>
          <w:sz w:val="20"/>
          <w:szCs w:val="20"/>
        </w:rPr>
        <w:t xml:space="preserve"> </w:t>
      </w:r>
      <w:r w:rsidR="00E217C4" w:rsidRPr="00D9738F">
        <w:rPr>
          <w:color w:val="404040" w:themeColor="text1" w:themeTint="BF"/>
          <w:sz w:val="20"/>
          <w:szCs w:val="20"/>
        </w:rPr>
        <w:t>verbanden</w:t>
      </w:r>
      <w:r w:rsidRPr="00D9738F">
        <w:rPr>
          <w:color w:val="404040" w:themeColor="text1" w:themeTint="BF"/>
          <w:sz w:val="20"/>
          <w:szCs w:val="20"/>
        </w:rPr>
        <w:t xml:space="preserve"> gelegd tussen de leerplandoelstelling/leerinhoud, de leefwereld en de interesses van de leerling, de actualiteit en eventueel andere vakken. </w:t>
      </w:r>
    </w:p>
    <w:p w14:paraId="7DA099C6" w14:textId="1F9DE116" w:rsidR="009A1D68" w:rsidRPr="00D9738F" w:rsidRDefault="009A1D68" w:rsidP="009A1D68">
      <w:pPr>
        <w:pStyle w:val="LPTekst"/>
        <w:numPr>
          <w:ilvl w:val="0"/>
          <w:numId w:val="22"/>
        </w:numPr>
        <w:rPr>
          <w:color w:val="404040" w:themeColor="text1" w:themeTint="BF"/>
          <w:sz w:val="20"/>
          <w:szCs w:val="20"/>
        </w:rPr>
      </w:pPr>
      <w:r w:rsidRPr="00D9738F">
        <w:rPr>
          <w:color w:val="404040" w:themeColor="text1" w:themeTint="BF"/>
          <w:sz w:val="20"/>
          <w:szCs w:val="20"/>
        </w:rPr>
        <w:t>Doelstelling: de bakens om de leerlijnen te realiseren.</w:t>
      </w:r>
    </w:p>
    <w:p w14:paraId="1349882A" w14:textId="77777777" w:rsidR="00BB04F6" w:rsidRPr="00D9738F" w:rsidRDefault="00BB04F6" w:rsidP="00BB04F6">
      <w:pPr>
        <w:pStyle w:val="LPTekst"/>
        <w:numPr>
          <w:ilvl w:val="0"/>
          <w:numId w:val="22"/>
        </w:numPr>
        <w:rPr>
          <w:color w:val="404040" w:themeColor="text1" w:themeTint="BF"/>
          <w:sz w:val="20"/>
          <w:szCs w:val="20"/>
        </w:rPr>
      </w:pPr>
      <w:r w:rsidRPr="00D9738F">
        <w:rPr>
          <w:color w:val="404040" w:themeColor="text1" w:themeTint="BF"/>
          <w:sz w:val="20"/>
          <w:szCs w:val="20"/>
        </w:rPr>
        <w:t>Leerinhouden: bakenen de doelstellingen af en zijn richtinggevend voor het uitzetten van leerlijnen. De opgenomen leerinhouden zijn de minimaal te realiseren leerinhouden.</w:t>
      </w:r>
    </w:p>
    <w:p w14:paraId="06F96A7C" w14:textId="77777777" w:rsidR="00BB04F6" w:rsidRPr="00D9738F" w:rsidRDefault="00BB04F6" w:rsidP="00BB04F6">
      <w:pPr>
        <w:pStyle w:val="LPTekst"/>
        <w:numPr>
          <w:ilvl w:val="0"/>
          <w:numId w:val="22"/>
        </w:numPr>
        <w:rPr>
          <w:color w:val="404040" w:themeColor="text1" w:themeTint="BF"/>
          <w:sz w:val="20"/>
          <w:szCs w:val="20"/>
        </w:rPr>
      </w:pPr>
      <w:r w:rsidRPr="00D9738F">
        <w:rPr>
          <w:color w:val="404040" w:themeColor="text1" w:themeTint="BF"/>
          <w:sz w:val="20"/>
          <w:szCs w:val="20"/>
        </w:rPr>
        <w:t>Leerlijn: de lijn die wordt gevolgd om kennis, inzichten, vaardigheden of attitudes te ontwikkelen. Een leerlijn beschrijft de constructieve en (chrono)logische opeenvolging van wat er geleerd dient te worden.</w:t>
      </w:r>
    </w:p>
    <w:p w14:paraId="4C83B104" w14:textId="77777777" w:rsidR="00BB04F6" w:rsidRPr="00D9738F" w:rsidRDefault="00BB04F6" w:rsidP="00BB04F6">
      <w:pPr>
        <w:pStyle w:val="LPTekst"/>
        <w:numPr>
          <w:ilvl w:val="0"/>
          <w:numId w:val="22"/>
        </w:numPr>
        <w:rPr>
          <w:color w:val="404040" w:themeColor="text1" w:themeTint="BF"/>
          <w:sz w:val="20"/>
          <w:szCs w:val="20"/>
        </w:rPr>
      </w:pPr>
      <w:r w:rsidRPr="00D9738F">
        <w:rPr>
          <w:color w:val="404040" w:themeColor="text1" w:themeTint="BF"/>
          <w:sz w:val="20"/>
          <w:szCs w:val="20"/>
        </w:rPr>
        <w:t>Onderzoekend leren: leren door gebruik te maken van experimentele of theoretische activiteiten met als doel nieuwe kennis te verwerven over (aspecten van) verschijnselen en waarneembare feiten.</w:t>
      </w:r>
    </w:p>
    <w:p w14:paraId="37633833" w14:textId="4B86E64D" w:rsidR="002A6A6F" w:rsidRPr="00D9738F" w:rsidRDefault="00BB04F6" w:rsidP="002A6A6F">
      <w:pPr>
        <w:pStyle w:val="LPTekst"/>
        <w:numPr>
          <w:ilvl w:val="0"/>
          <w:numId w:val="22"/>
        </w:numPr>
        <w:rPr>
          <w:color w:val="404040" w:themeColor="text1" w:themeTint="BF"/>
          <w:sz w:val="20"/>
          <w:szCs w:val="20"/>
        </w:rPr>
      </w:pPr>
      <w:r w:rsidRPr="00D9738F">
        <w:rPr>
          <w:color w:val="404040" w:themeColor="text1" w:themeTint="BF"/>
          <w:sz w:val="20"/>
          <w:szCs w:val="20"/>
        </w:rPr>
        <w:t xml:space="preserve">Pedagogische-didactische wenken: niet-bindende adviezen waarmee de leerkracht en/of vakwerkgroep kan rekening houden om het onderwijs doelgericht, boeiend en efficiënt uit te bouwen. </w:t>
      </w:r>
    </w:p>
    <w:p w14:paraId="746FCEDF" w14:textId="77777777" w:rsidR="002A6A6F" w:rsidRPr="00D9738F" w:rsidRDefault="002A6A6F" w:rsidP="002A6A6F">
      <w:pPr>
        <w:pStyle w:val="LPKop2"/>
        <w:rPr>
          <w:color w:val="404040" w:themeColor="text1" w:themeTint="BF"/>
        </w:rPr>
      </w:pPr>
      <w:bookmarkStart w:id="43" w:name="_Toc481569232"/>
      <w:r w:rsidRPr="00D9738F">
        <w:rPr>
          <w:color w:val="404040" w:themeColor="text1" w:themeTint="BF"/>
        </w:rPr>
        <w:t>Werkwoorden gebruikt in de doelstellingen</w:t>
      </w:r>
      <w:bookmarkEnd w:id="43"/>
    </w:p>
    <w:p w14:paraId="0587E5C4" w14:textId="1ED2CC3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Aanduiden</w:t>
      </w:r>
      <w:r w:rsidR="00EC6CB9" w:rsidRPr="002F004A">
        <w:rPr>
          <w:rFonts w:ascii="Trebuchet MS" w:hAnsi="Trebuchet MS"/>
          <w:color w:val="404040" w:themeColor="text1" w:themeTint="BF"/>
          <w:sz w:val="20"/>
          <w:szCs w:val="20"/>
        </w:rPr>
        <w:t xml:space="preserve"> = </w:t>
      </w:r>
      <w:r w:rsidR="00987CBD" w:rsidRPr="002F004A">
        <w:rPr>
          <w:rFonts w:ascii="Trebuchet MS" w:hAnsi="Trebuchet MS"/>
          <w:color w:val="404040" w:themeColor="text1" w:themeTint="BF"/>
          <w:sz w:val="20"/>
          <w:szCs w:val="20"/>
        </w:rPr>
        <w:t>aanwijzen</w:t>
      </w:r>
      <w:r w:rsidR="002145E4" w:rsidRPr="002F004A">
        <w:rPr>
          <w:rFonts w:ascii="Trebuchet MS" w:hAnsi="Trebuchet MS"/>
          <w:color w:val="404040" w:themeColor="text1" w:themeTint="BF"/>
          <w:sz w:val="20"/>
          <w:szCs w:val="20"/>
        </w:rPr>
        <w:t>, aantonen</w:t>
      </w:r>
      <w:r w:rsidR="00987CBD" w:rsidRPr="002F004A">
        <w:rPr>
          <w:rFonts w:ascii="Trebuchet MS" w:hAnsi="Trebuchet MS"/>
          <w:color w:val="404040" w:themeColor="text1" w:themeTint="BF"/>
          <w:sz w:val="20"/>
          <w:szCs w:val="20"/>
        </w:rPr>
        <w:t xml:space="preserve"> op</w:t>
      </w:r>
      <w:r w:rsidR="00D76018" w:rsidRPr="002F004A">
        <w:rPr>
          <w:rFonts w:ascii="Trebuchet MS" w:hAnsi="Trebuchet MS"/>
          <w:color w:val="404040" w:themeColor="text1" w:themeTint="BF"/>
          <w:sz w:val="20"/>
          <w:szCs w:val="20"/>
        </w:rPr>
        <w:t xml:space="preserve"> een bron vb.</w:t>
      </w:r>
      <w:r w:rsidR="00987CBD" w:rsidRPr="002F004A">
        <w:rPr>
          <w:rFonts w:ascii="Trebuchet MS" w:hAnsi="Trebuchet MS"/>
          <w:color w:val="404040" w:themeColor="text1" w:themeTint="BF"/>
          <w:sz w:val="20"/>
          <w:szCs w:val="20"/>
        </w:rPr>
        <w:t xml:space="preserve"> kaarten, foto’s, beelden, schema’s</w:t>
      </w:r>
      <w:r w:rsidR="00D76018" w:rsidRPr="002F004A">
        <w:rPr>
          <w:rFonts w:ascii="Trebuchet MS" w:hAnsi="Trebuchet MS"/>
          <w:color w:val="404040" w:themeColor="text1" w:themeTint="BF"/>
          <w:sz w:val="20"/>
          <w:szCs w:val="20"/>
        </w:rPr>
        <w:t>…</w:t>
      </w:r>
    </w:p>
    <w:p w14:paraId="498646E7" w14:textId="115BFF38"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Aangeven</w:t>
      </w:r>
      <w:r w:rsidR="00987CBD" w:rsidRPr="002F004A">
        <w:rPr>
          <w:rFonts w:ascii="Trebuchet MS" w:hAnsi="Trebuchet MS"/>
          <w:color w:val="404040" w:themeColor="text1" w:themeTint="BF"/>
          <w:sz w:val="20"/>
          <w:szCs w:val="20"/>
        </w:rPr>
        <w:t xml:space="preserve"> = een voorstelling geven via voorbeelden, materiaal…</w:t>
      </w:r>
    </w:p>
    <w:p w14:paraId="3F5AE4B2" w14:textId="7777777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Aantonen = via voorbeelden iets staven</w:t>
      </w:r>
    </w:p>
    <w:p w14:paraId="1D044D05" w14:textId="3E4D1949"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 xml:space="preserve">Afleiden = uit </w:t>
      </w:r>
      <w:r w:rsidR="00E217C4" w:rsidRPr="002F004A">
        <w:rPr>
          <w:rFonts w:ascii="Trebuchet MS" w:hAnsi="Trebuchet MS"/>
          <w:color w:val="404040" w:themeColor="text1" w:themeTint="BF"/>
          <w:sz w:val="20"/>
          <w:szCs w:val="20"/>
        </w:rPr>
        <w:t>onderzoek, bronnenmateriaal, veldwerk halen</w:t>
      </w:r>
    </w:p>
    <w:p w14:paraId="490B6FD0" w14:textId="6AC943DD"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Analyseren = onderzoekende houding</w:t>
      </w:r>
      <w:r w:rsidR="00E217C4" w:rsidRPr="002F004A">
        <w:rPr>
          <w:rFonts w:ascii="Trebuchet MS" w:hAnsi="Trebuchet MS"/>
          <w:color w:val="404040" w:themeColor="text1" w:themeTint="BF"/>
          <w:sz w:val="20"/>
          <w:szCs w:val="20"/>
        </w:rPr>
        <w:t xml:space="preserve"> aannemen</w:t>
      </w:r>
    </w:p>
    <w:p w14:paraId="56CD64D7" w14:textId="05619473"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Beschrijven</w:t>
      </w:r>
      <w:r w:rsidR="00987CBD" w:rsidRPr="002F004A">
        <w:rPr>
          <w:rFonts w:ascii="Trebuchet MS" w:hAnsi="Trebuchet MS"/>
          <w:color w:val="404040" w:themeColor="text1" w:themeTint="BF"/>
          <w:sz w:val="20"/>
          <w:szCs w:val="20"/>
        </w:rPr>
        <w:t xml:space="preserve"> = een voorstelling van iets geven in woorden, door een opsomming van kenmerken en bijzonderheden</w:t>
      </w:r>
      <w:r w:rsidR="00E217C4" w:rsidRPr="002F004A">
        <w:rPr>
          <w:rFonts w:ascii="Trebuchet MS" w:hAnsi="Trebuchet MS"/>
          <w:color w:val="404040" w:themeColor="text1" w:themeTint="BF"/>
          <w:sz w:val="20"/>
          <w:szCs w:val="20"/>
        </w:rPr>
        <w:t>.</w:t>
      </w:r>
    </w:p>
    <w:p w14:paraId="20A263A0" w14:textId="417C7D5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Duiden =</w:t>
      </w:r>
      <w:r w:rsidR="00987CBD" w:rsidRPr="002F004A">
        <w:rPr>
          <w:rFonts w:ascii="Trebuchet MS" w:hAnsi="Trebuchet MS"/>
          <w:color w:val="404040" w:themeColor="text1" w:themeTint="BF"/>
          <w:sz w:val="20"/>
          <w:szCs w:val="20"/>
        </w:rPr>
        <w:t xml:space="preserve"> uitleggen, </w:t>
      </w:r>
      <w:r w:rsidR="00E217C4" w:rsidRPr="002F004A">
        <w:rPr>
          <w:rFonts w:ascii="Trebuchet MS" w:hAnsi="Trebuchet MS"/>
          <w:color w:val="404040" w:themeColor="text1" w:themeTint="BF"/>
          <w:sz w:val="20"/>
          <w:szCs w:val="20"/>
        </w:rPr>
        <w:t xml:space="preserve">een </w:t>
      </w:r>
      <w:r w:rsidR="00D76018" w:rsidRPr="002F004A">
        <w:rPr>
          <w:rFonts w:ascii="Trebuchet MS" w:hAnsi="Trebuchet MS"/>
          <w:color w:val="404040" w:themeColor="text1" w:themeTint="BF"/>
          <w:sz w:val="20"/>
          <w:szCs w:val="20"/>
        </w:rPr>
        <w:t>onderdeel plaatsen in een groter geheel</w:t>
      </w:r>
    </w:p>
    <w:p w14:paraId="10D4AA99" w14:textId="7777777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In verband brengen = relaties leggen tussen verschillende parameters, verschijnselen</w:t>
      </w:r>
    </w:p>
    <w:p w14:paraId="49A16F45" w14:textId="536DBFD8" w:rsidR="005A7AD5" w:rsidRPr="002F004A" w:rsidRDefault="005A7AD5"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lastRenderedPageBreak/>
        <w:t>Illustreren</w:t>
      </w:r>
      <w:r w:rsidR="00110D27" w:rsidRPr="002F004A">
        <w:rPr>
          <w:rFonts w:ascii="Trebuchet MS" w:hAnsi="Trebuchet MS"/>
          <w:color w:val="404040" w:themeColor="text1" w:themeTint="BF"/>
          <w:sz w:val="20"/>
          <w:szCs w:val="20"/>
        </w:rPr>
        <w:t xml:space="preserve"> = aanschouwelijk maken, verduidelijken onder andere door voorbeelden</w:t>
      </w:r>
    </w:p>
    <w:p w14:paraId="5136930A" w14:textId="17F6BDC9"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 xml:space="preserve">Onderzoeken = </w:t>
      </w:r>
      <w:r w:rsidR="00531CF3" w:rsidRPr="002F004A">
        <w:rPr>
          <w:rFonts w:ascii="Trebuchet MS" w:hAnsi="Trebuchet MS"/>
          <w:color w:val="404040" w:themeColor="text1" w:themeTint="BF"/>
          <w:sz w:val="20"/>
          <w:szCs w:val="20"/>
        </w:rPr>
        <w:t xml:space="preserve">vanuit een vraagstelling of probleem op zoek </w:t>
      </w:r>
      <w:r w:rsidR="00EC4A6F" w:rsidRPr="002F004A">
        <w:rPr>
          <w:rFonts w:ascii="Trebuchet MS" w:hAnsi="Trebuchet MS"/>
          <w:color w:val="404040" w:themeColor="text1" w:themeTint="BF"/>
          <w:sz w:val="20"/>
          <w:szCs w:val="20"/>
        </w:rPr>
        <w:t>gaan naar mogelijke oplossingen</w:t>
      </w:r>
    </w:p>
    <w:p w14:paraId="35B3D2D5" w14:textId="7777777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Situeren</w:t>
      </w:r>
      <w:r w:rsidR="003333B8" w:rsidRPr="002F004A">
        <w:rPr>
          <w:rFonts w:ascii="Trebuchet MS" w:hAnsi="Trebuchet MS"/>
          <w:color w:val="404040" w:themeColor="text1" w:themeTint="BF"/>
          <w:sz w:val="20"/>
          <w:szCs w:val="20"/>
        </w:rPr>
        <w:t xml:space="preserve"> = plaatsen in tijd of ruimte</w:t>
      </w:r>
    </w:p>
    <w:p w14:paraId="4EABF3F2" w14:textId="77777777"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Toelichten</w:t>
      </w:r>
      <w:r w:rsidR="003333B8" w:rsidRPr="002F004A">
        <w:rPr>
          <w:rFonts w:ascii="Trebuchet MS" w:hAnsi="Trebuchet MS"/>
          <w:color w:val="404040" w:themeColor="text1" w:themeTint="BF"/>
          <w:sz w:val="20"/>
          <w:szCs w:val="20"/>
        </w:rPr>
        <w:t xml:space="preserve"> = verduidelijken aan de </w:t>
      </w:r>
      <w:r w:rsidR="00D76018" w:rsidRPr="002F004A">
        <w:rPr>
          <w:rFonts w:ascii="Trebuchet MS" w:hAnsi="Trebuchet MS"/>
          <w:color w:val="404040" w:themeColor="text1" w:themeTint="BF"/>
          <w:sz w:val="20"/>
          <w:szCs w:val="20"/>
        </w:rPr>
        <w:t>hand van materiaal, voorbeelden</w:t>
      </w:r>
      <w:r w:rsidR="003333B8" w:rsidRPr="002F004A">
        <w:rPr>
          <w:rFonts w:ascii="Trebuchet MS" w:hAnsi="Trebuchet MS"/>
          <w:color w:val="404040" w:themeColor="text1" w:themeTint="BF"/>
          <w:sz w:val="20"/>
          <w:szCs w:val="20"/>
        </w:rPr>
        <w:t>…</w:t>
      </w:r>
    </w:p>
    <w:p w14:paraId="35BA5817" w14:textId="025D4324"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Verklaren</w:t>
      </w:r>
      <w:r w:rsidR="003333B8" w:rsidRPr="002F004A">
        <w:rPr>
          <w:rFonts w:ascii="Trebuchet MS" w:hAnsi="Trebuchet MS"/>
          <w:color w:val="404040" w:themeColor="text1" w:themeTint="BF"/>
          <w:sz w:val="20"/>
          <w:szCs w:val="20"/>
        </w:rPr>
        <w:t xml:space="preserve"> = duidelijk maken, uitleggen</w:t>
      </w:r>
      <w:r w:rsidR="005F1538" w:rsidRPr="002F004A">
        <w:rPr>
          <w:rFonts w:ascii="Trebuchet MS" w:hAnsi="Trebuchet MS"/>
          <w:color w:val="404040" w:themeColor="text1" w:themeTint="BF"/>
          <w:sz w:val="20"/>
          <w:szCs w:val="20"/>
        </w:rPr>
        <w:t xml:space="preserve"> door het leggen van verbanden</w:t>
      </w:r>
    </w:p>
    <w:p w14:paraId="48D247A4" w14:textId="42167C11" w:rsidR="00134D98" w:rsidRPr="002F004A" w:rsidRDefault="00134D98" w:rsidP="002414ED">
      <w:pPr>
        <w:rPr>
          <w:rFonts w:ascii="Trebuchet MS" w:hAnsi="Trebuchet MS"/>
          <w:color w:val="404040" w:themeColor="text1" w:themeTint="BF"/>
          <w:sz w:val="20"/>
          <w:szCs w:val="20"/>
        </w:rPr>
      </w:pPr>
      <w:r w:rsidRPr="002F004A">
        <w:rPr>
          <w:rFonts w:ascii="Trebuchet MS" w:hAnsi="Trebuchet MS"/>
          <w:color w:val="404040" w:themeColor="text1" w:themeTint="BF"/>
          <w:sz w:val="20"/>
          <w:szCs w:val="20"/>
        </w:rPr>
        <w:t xml:space="preserve">Weergeven </w:t>
      </w:r>
      <w:r w:rsidR="008E52F9" w:rsidRPr="002F004A">
        <w:rPr>
          <w:rFonts w:ascii="Trebuchet MS" w:hAnsi="Trebuchet MS"/>
          <w:color w:val="404040" w:themeColor="text1" w:themeTint="BF"/>
          <w:sz w:val="20"/>
          <w:szCs w:val="20"/>
        </w:rPr>
        <w:t xml:space="preserve">= tonen aan de hand van figuren, </w:t>
      </w:r>
      <w:r w:rsidR="00531CF3" w:rsidRPr="002F004A">
        <w:rPr>
          <w:rFonts w:ascii="Trebuchet MS" w:hAnsi="Trebuchet MS"/>
          <w:color w:val="404040" w:themeColor="text1" w:themeTint="BF"/>
          <w:sz w:val="20"/>
          <w:szCs w:val="20"/>
        </w:rPr>
        <w:t>beeldmateriaal</w:t>
      </w:r>
      <w:r w:rsidR="00EC4A6F" w:rsidRPr="002F004A">
        <w:rPr>
          <w:rFonts w:ascii="Trebuchet MS" w:hAnsi="Trebuchet MS"/>
          <w:color w:val="404040" w:themeColor="text1" w:themeTint="BF"/>
          <w:sz w:val="20"/>
          <w:szCs w:val="20"/>
        </w:rPr>
        <w:t>, kaarten</w:t>
      </w:r>
      <w:r w:rsidR="008E52F9" w:rsidRPr="002F004A">
        <w:rPr>
          <w:rFonts w:ascii="Trebuchet MS" w:hAnsi="Trebuchet MS"/>
          <w:color w:val="404040" w:themeColor="text1" w:themeTint="BF"/>
          <w:sz w:val="20"/>
          <w:szCs w:val="20"/>
        </w:rPr>
        <w:t>…</w:t>
      </w:r>
    </w:p>
    <w:p w14:paraId="46133DE3" w14:textId="77777777" w:rsidR="00134D98" w:rsidRPr="002F004A" w:rsidRDefault="00134D98" w:rsidP="002414ED">
      <w:pPr>
        <w:rPr>
          <w:rFonts w:ascii="Trebuchet MS" w:hAnsi="Trebuchet MS"/>
          <w:color w:val="404040" w:themeColor="text1" w:themeTint="BF"/>
          <w:sz w:val="20"/>
          <w:szCs w:val="20"/>
        </w:rPr>
      </w:pPr>
    </w:p>
    <w:p w14:paraId="6B3A091A" w14:textId="77777777" w:rsidR="00134D98" w:rsidRPr="002F004A" w:rsidRDefault="00134D98" w:rsidP="002A6A6F">
      <w:pPr>
        <w:pStyle w:val="LPTekst"/>
        <w:rPr>
          <w:color w:val="404040" w:themeColor="text1" w:themeTint="BF"/>
          <w:sz w:val="20"/>
          <w:szCs w:val="20"/>
        </w:rPr>
      </w:pPr>
    </w:p>
    <w:p w14:paraId="2C7C09E8" w14:textId="77777777" w:rsidR="00134D98" w:rsidRPr="002F004A" w:rsidRDefault="00134D98" w:rsidP="002A6A6F">
      <w:pPr>
        <w:pStyle w:val="LPTekst"/>
        <w:rPr>
          <w:color w:val="404040" w:themeColor="text1" w:themeTint="BF"/>
          <w:sz w:val="20"/>
          <w:szCs w:val="20"/>
        </w:rPr>
      </w:pPr>
    </w:p>
    <w:p w14:paraId="2D94CCA5" w14:textId="77777777" w:rsidR="002A6A6F" w:rsidRPr="002F004A" w:rsidRDefault="002A6A6F" w:rsidP="002A6A6F">
      <w:pPr>
        <w:pStyle w:val="LPTekst"/>
        <w:rPr>
          <w:color w:val="404040" w:themeColor="text1" w:themeTint="BF"/>
          <w:sz w:val="20"/>
          <w:szCs w:val="20"/>
        </w:rPr>
      </w:pPr>
    </w:p>
    <w:p w14:paraId="407B94BB" w14:textId="77777777" w:rsidR="002A6A6F" w:rsidRPr="002F004A" w:rsidRDefault="002A6A6F" w:rsidP="002A6A6F">
      <w:pPr>
        <w:pStyle w:val="LPTekst"/>
        <w:rPr>
          <w:color w:val="404040" w:themeColor="text1" w:themeTint="BF"/>
          <w:sz w:val="20"/>
          <w:szCs w:val="20"/>
        </w:rPr>
      </w:pPr>
    </w:p>
    <w:p w14:paraId="6005AC03" w14:textId="77777777" w:rsidR="0097486B" w:rsidRPr="00D9738F" w:rsidRDefault="0097486B" w:rsidP="00BB36C6">
      <w:pPr>
        <w:pStyle w:val="LPKop1"/>
      </w:pPr>
      <w:bookmarkStart w:id="44" w:name="_Toc481569233"/>
      <w:r w:rsidRPr="00D9738F">
        <w:lastRenderedPageBreak/>
        <w:t>Eindtermen</w:t>
      </w:r>
      <w:bookmarkEnd w:id="40"/>
      <w:bookmarkEnd w:id="44"/>
    </w:p>
    <w:p w14:paraId="54A4E660" w14:textId="77777777" w:rsidR="0097486B" w:rsidRPr="00D9738F" w:rsidRDefault="0097486B" w:rsidP="0097486B">
      <w:pPr>
        <w:pStyle w:val="LPKop2"/>
        <w:rPr>
          <w:color w:val="404040" w:themeColor="text1" w:themeTint="BF"/>
        </w:rPr>
      </w:pPr>
      <w:bookmarkStart w:id="45" w:name="_Toc450310186"/>
      <w:bookmarkStart w:id="46" w:name="_Toc481569234"/>
      <w:r w:rsidRPr="00D9738F">
        <w:rPr>
          <w:color w:val="404040" w:themeColor="text1" w:themeTint="BF"/>
        </w:rPr>
        <w:t xml:space="preserve">Eindtermen </w:t>
      </w:r>
      <w:bookmarkEnd w:id="45"/>
      <w:r w:rsidRPr="00D9738F">
        <w:rPr>
          <w:color w:val="404040" w:themeColor="text1" w:themeTint="BF"/>
        </w:rPr>
        <w:t>aardrijkskunde</w:t>
      </w:r>
      <w:bookmarkEnd w:id="46"/>
    </w:p>
    <w:p w14:paraId="5526D14F"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Kaarten en satellietbeelden aanwenden om geografische verschijnselen te onderzoeken.</w:t>
      </w:r>
    </w:p>
    <w:p w14:paraId="4D3894C5" w14:textId="77777777" w:rsidR="0097486B" w:rsidRPr="00D9738F" w:rsidRDefault="0097486B" w:rsidP="0097486B">
      <w:pPr>
        <w:pStyle w:val="Lijstalinea"/>
        <w:spacing w:line="276" w:lineRule="auto"/>
        <w:rPr>
          <w:rFonts w:ascii="Trebuchet MS" w:hAnsi="Trebuchet MS" w:cs="Arial"/>
          <w:color w:val="404040" w:themeColor="text1" w:themeTint="BF"/>
        </w:rPr>
      </w:pPr>
    </w:p>
    <w:p w14:paraId="0EB037F0"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Met toepassingen van GIS, ruimtelijke verbanden onderzoeken, gebruikmakend van databestanden die aan GIS gekoppeld zijn.</w:t>
      </w:r>
    </w:p>
    <w:p w14:paraId="195EBB05" w14:textId="77777777" w:rsidR="0097486B" w:rsidRPr="00D9738F" w:rsidRDefault="0097486B" w:rsidP="0097486B">
      <w:pPr>
        <w:pStyle w:val="Lijstalinea"/>
        <w:spacing w:line="276" w:lineRule="auto"/>
        <w:rPr>
          <w:rFonts w:ascii="Trebuchet MS" w:hAnsi="Trebuchet MS" w:cs="Arial"/>
          <w:color w:val="404040" w:themeColor="text1" w:themeTint="BF"/>
        </w:rPr>
      </w:pPr>
    </w:p>
    <w:p w14:paraId="62397792"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De plaats van de aarde binnen het heelal aangeven en de gevolgen van de bewegingen van de aarde rond haar as en rond de zon beschrijven.</w:t>
      </w:r>
    </w:p>
    <w:p w14:paraId="51AD0430" w14:textId="77777777" w:rsidR="0097486B" w:rsidRPr="00D9738F" w:rsidRDefault="0097486B" w:rsidP="0097486B">
      <w:pPr>
        <w:pStyle w:val="Lijstalinea"/>
        <w:rPr>
          <w:rFonts w:ascii="Trebuchet MS" w:hAnsi="Trebuchet MS" w:cs="Arial"/>
          <w:color w:val="404040" w:themeColor="text1" w:themeTint="BF"/>
        </w:rPr>
      </w:pPr>
    </w:p>
    <w:p w14:paraId="758691B5"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 xml:space="preserve">Aan de hand van enkele typisch </w:t>
      </w:r>
      <w:r w:rsidR="00137BE2" w:rsidRPr="00D9738F">
        <w:rPr>
          <w:rFonts w:ascii="Trebuchet MS" w:hAnsi="Trebuchet MS" w:cs="Arial"/>
          <w:color w:val="404040" w:themeColor="text1" w:themeTint="BF"/>
        </w:rPr>
        <w:t>fysisch</w:t>
      </w:r>
      <w:r w:rsidRPr="00D9738F">
        <w:rPr>
          <w:rFonts w:ascii="Trebuchet MS" w:hAnsi="Trebuchet MS" w:cs="Arial"/>
          <w:color w:val="404040" w:themeColor="text1" w:themeTint="BF"/>
        </w:rPr>
        <w:t xml:space="preserve">-geografische landschappen de gevolgen van de platentektoniek en </w:t>
      </w:r>
      <w:proofErr w:type="spellStart"/>
      <w:r w:rsidRPr="00D9738F">
        <w:rPr>
          <w:rFonts w:ascii="Trebuchet MS" w:hAnsi="Trebuchet MS" w:cs="Arial"/>
          <w:color w:val="404040" w:themeColor="text1" w:themeTint="BF"/>
        </w:rPr>
        <w:t>geomorfologische</w:t>
      </w:r>
      <w:proofErr w:type="spellEnd"/>
      <w:r w:rsidRPr="00D9738F">
        <w:rPr>
          <w:rFonts w:ascii="Trebuchet MS" w:hAnsi="Trebuchet MS" w:cs="Arial"/>
          <w:color w:val="404040" w:themeColor="text1" w:themeTint="BF"/>
        </w:rPr>
        <w:t xml:space="preserve"> processen op het aardoppervlak aangeven.</w:t>
      </w:r>
    </w:p>
    <w:p w14:paraId="4690B8A7" w14:textId="77777777" w:rsidR="0097486B" w:rsidRPr="00D9738F" w:rsidRDefault="0097486B" w:rsidP="0097486B">
      <w:pPr>
        <w:pStyle w:val="Lijstalinea"/>
        <w:spacing w:line="276" w:lineRule="auto"/>
        <w:rPr>
          <w:rFonts w:ascii="Trebuchet MS" w:hAnsi="Trebuchet MS" w:cs="Arial"/>
          <w:color w:val="404040" w:themeColor="text1" w:themeTint="BF"/>
        </w:rPr>
      </w:pPr>
    </w:p>
    <w:p w14:paraId="3908A7B9"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Belangrijke geologische gebeurtenissen en klimaatsveranderingen situeren op een geologische tijdschaal.</w:t>
      </w:r>
    </w:p>
    <w:p w14:paraId="1C1741DF" w14:textId="77777777" w:rsidR="0097486B" w:rsidRPr="00D9738F" w:rsidRDefault="0097486B" w:rsidP="0097486B">
      <w:pPr>
        <w:pStyle w:val="Lijstalinea"/>
        <w:spacing w:line="276" w:lineRule="auto"/>
        <w:rPr>
          <w:rFonts w:ascii="Trebuchet MS" w:hAnsi="Trebuchet MS" w:cs="Arial"/>
          <w:color w:val="404040" w:themeColor="text1" w:themeTint="BF"/>
        </w:rPr>
      </w:pPr>
    </w:p>
    <w:p w14:paraId="4346BD70"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Weerfenomenen in verband brengen met geografische en atmosferische omstandigheden op basis van een weerbericht.</w:t>
      </w:r>
    </w:p>
    <w:p w14:paraId="0BDE38B9" w14:textId="77777777" w:rsidR="0097486B" w:rsidRPr="00D9738F" w:rsidRDefault="0097486B" w:rsidP="0097486B">
      <w:pPr>
        <w:pStyle w:val="Lijstalinea"/>
        <w:rPr>
          <w:rFonts w:ascii="Trebuchet MS" w:hAnsi="Trebuchet MS" w:cs="Arial"/>
          <w:color w:val="404040" w:themeColor="text1" w:themeTint="BF"/>
        </w:rPr>
      </w:pPr>
    </w:p>
    <w:p w14:paraId="6732CC2C"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 xml:space="preserve">Herkennen dat demografische evoluties op </w:t>
      </w:r>
      <w:proofErr w:type="spellStart"/>
      <w:r w:rsidRPr="00D9738F">
        <w:rPr>
          <w:rFonts w:ascii="Trebuchet MS" w:hAnsi="Trebuchet MS" w:cs="Arial"/>
          <w:color w:val="404040" w:themeColor="text1" w:themeTint="BF"/>
        </w:rPr>
        <w:t>sociaal-economisch</w:t>
      </w:r>
      <w:proofErr w:type="spellEnd"/>
      <w:r w:rsidRPr="00D9738F">
        <w:rPr>
          <w:rFonts w:ascii="Trebuchet MS" w:hAnsi="Trebuchet MS" w:cs="Arial"/>
          <w:color w:val="404040" w:themeColor="text1" w:themeTint="BF"/>
        </w:rPr>
        <w:t>, technologisch en ecologisch vlak regionale en mondiale gevolgen hebben.</w:t>
      </w:r>
    </w:p>
    <w:p w14:paraId="22CFB251" w14:textId="77777777" w:rsidR="0097486B" w:rsidRPr="00D9738F" w:rsidRDefault="0097486B" w:rsidP="0097486B">
      <w:pPr>
        <w:pStyle w:val="Lijstalinea"/>
        <w:rPr>
          <w:rFonts w:ascii="Trebuchet MS" w:hAnsi="Trebuchet MS" w:cs="Arial"/>
          <w:color w:val="404040" w:themeColor="text1" w:themeTint="BF"/>
        </w:rPr>
      </w:pPr>
    </w:p>
    <w:p w14:paraId="14F88A58" w14:textId="77777777" w:rsidR="0097486B" w:rsidRPr="00D9738F" w:rsidRDefault="0097486B" w:rsidP="00137BE2">
      <w:pPr>
        <w:pStyle w:val="Lijstalinea"/>
        <w:numPr>
          <w:ilvl w:val="0"/>
          <w:numId w:val="35"/>
        </w:numPr>
        <w:spacing w:after="120" w:line="276" w:lineRule="auto"/>
        <w:jc w:val="both"/>
        <w:rPr>
          <w:rFonts w:ascii="Trebuchet MS" w:hAnsi="Trebuchet MS" w:cs="Arial"/>
          <w:color w:val="404040" w:themeColor="text1" w:themeTint="BF"/>
        </w:rPr>
      </w:pPr>
      <w:r w:rsidRPr="00D9738F">
        <w:rPr>
          <w:rFonts w:ascii="Trebuchet MS" w:hAnsi="Trebuchet MS" w:cs="Arial"/>
          <w:color w:val="404040" w:themeColor="text1" w:themeTint="BF"/>
        </w:rPr>
        <w:t>Illustreren dat duurzame ontwikkeling mede bepaald wordt door gebruik en ordening van de ruimte.</w:t>
      </w:r>
    </w:p>
    <w:p w14:paraId="1DE01F4C" w14:textId="77777777" w:rsidR="0097486B" w:rsidRPr="00D9738F" w:rsidRDefault="0097486B" w:rsidP="0097486B">
      <w:pPr>
        <w:pStyle w:val="Lijstalinea"/>
        <w:rPr>
          <w:rFonts w:ascii="Trebuchet MS" w:hAnsi="Trebuchet MS" w:cs="Arial"/>
          <w:color w:val="404040" w:themeColor="text1" w:themeTint="BF"/>
        </w:rPr>
      </w:pPr>
    </w:p>
    <w:p w14:paraId="3A1D6B78" w14:textId="77777777" w:rsidR="00453CA7" w:rsidRPr="00D9738F" w:rsidRDefault="0097486B" w:rsidP="00137BE2">
      <w:pPr>
        <w:pStyle w:val="Lijstalinea"/>
        <w:numPr>
          <w:ilvl w:val="0"/>
          <w:numId w:val="35"/>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rPr>
        <w:t>De wisselwerking tussen ruimtelijke aspecten en actuele geopolitieke situaties illustreren.</w:t>
      </w:r>
      <w:r w:rsidR="00453CA7" w:rsidRPr="00D9738F">
        <w:rPr>
          <w:rFonts w:ascii="Trebuchet MS" w:hAnsi="Trebuchet MS"/>
          <w:color w:val="404040" w:themeColor="text1" w:themeTint="BF"/>
          <w:lang w:val="nl-BE"/>
        </w:rPr>
        <w:t xml:space="preserve"> </w:t>
      </w:r>
    </w:p>
    <w:p w14:paraId="15B0B1AA" w14:textId="77777777" w:rsidR="00453CA7" w:rsidRPr="00D9738F" w:rsidRDefault="00453CA7" w:rsidP="00453CA7">
      <w:pPr>
        <w:pStyle w:val="Lijstalinea"/>
        <w:rPr>
          <w:rFonts w:ascii="Trebuchet MS" w:hAnsi="Trebuchet MS" w:cs="Arial"/>
          <w:color w:val="404040" w:themeColor="text1" w:themeTint="BF"/>
          <w:lang w:val="nl-BE"/>
        </w:rPr>
      </w:pPr>
    </w:p>
    <w:p w14:paraId="369C7CC8" w14:textId="77777777" w:rsidR="0097486B" w:rsidRPr="00D9738F" w:rsidRDefault="0097486B" w:rsidP="00453CA7">
      <w:pPr>
        <w:pStyle w:val="LPKop2"/>
        <w:rPr>
          <w:color w:val="404040" w:themeColor="text1" w:themeTint="BF"/>
        </w:rPr>
      </w:pPr>
      <w:bookmarkStart w:id="47" w:name="_Toc481569235"/>
      <w:r w:rsidRPr="00D9738F">
        <w:rPr>
          <w:color w:val="404040" w:themeColor="text1" w:themeTint="BF"/>
        </w:rPr>
        <w:t>Eindtermen natuurwetenschappen</w:t>
      </w:r>
      <w:bookmarkEnd w:id="47"/>
    </w:p>
    <w:p w14:paraId="2C6BDD13" w14:textId="77777777" w:rsidR="00453CA7" w:rsidRPr="00D9738F" w:rsidRDefault="00453CA7" w:rsidP="00FB4823">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 xml:space="preserve">Kenmerken van organismen en variatie tussen organismen verklaren vanuit erfelijkheid en omgevingsinvloeden. </w:t>
      </w:r>
    </w:p>
    <w:p w14:paraId="410CE244" w14:textId="77777777" w:rsidR="00453CA7" w:rsidRPr="00D9738F" w:rsidRDefault="00453CA7" w:rsidP="00453CA7">
      <w:pPr>
        <w:pStyle w:val="Lijstalinea"/>
        <w:rPr>
          <w:rFonts w:ascii="Trebuchet MS" w:hAnsi="Trebuchet MS" w:cs="Arial"/>
          <w:color w:val="404040" w:themeColor="text1" w:themeTint="BF"/>
          <w:lang w:val="nl-BE"/>
        </w:rPr>
      </w:pPr>
    </w:p>
    <w:p w14:paraId="265125AB" w14:textId="77777777" w:rsidR="00453CA7" w:rsidRPr="00D9738F" w:rsidRDefault="00453CA7" w:rsidP="00FB4823">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 xml:space="preserve">Aan de hand van eenvoudige voorbeelden toelichten hoe kenmerken van generatie op generatie overerven. </w:t>
      </w:r>
    </w:p>
    <w:p w14:paraId="121ED83B" w14:textId="77777777" w:rsidR="00453CA7" w:rsidRPr="00D9738F" w:rsidRDefault="00453CA7" w:rsidP="00453CA7">
      <w:pPr>
        <w:pStyle w:val="Lijstalinea"/>
        <w:rPr>
          <w:rFonts w:ascii="Trebuchet MS" w:hAnsi="Trebuchet MS" w:cs="Arial"/>
          <w:color w:val="404040" w:themeColor="text1" w:themeTint="BF"/>
          <w:lang w:val="nl-BE"/>
        </w:rPr>
      </w:pPr>
    </w:p>
    <w:p w14:paraId="445A115F" w14:textId="77777777" w:rsidR="00453CA7" w:rsidRPr="00D9738F" w:rsidRDefault="00453CA7" w:rsidP="00FB4823">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 xml:space="preserve">De hormonale regeling van de menselijke voortplanting op een eenvoudige manier verklaren. </w:t>
      </w:r>
    </w:p>
    <w:p w14:paraId="4E593D5B" w14:textId="77777777" w:rsidR="00453CA7" w:rsidRPr="00D9738F" w:rsidRDefault="00453CA7" w:rsidP="00453CA7">
      <w:pPr>
        <w:pStyle w:val="Lijstalinea"/>
        <w:rPr>
          <w:rFonts w:ascii="Trebuchet MS" w:hAnsi="Trebuchet MS" w:cs="Arial"/>
          <w:color w:val="404040" w:themeColor="text1" w:themeTint="BF"/>
          <w:lang w:val="nl-BE"/>
        </w:rPr>
      </w:pPr>
    </w:p>
    <w:p w14:paraId="5093AFB6" w14:textId="77777777" w:rsidR="00453CA7" w:rsidRPr="00D9738F" w:rsidRDefault="00453CA7" w:rsidP="00FB4823">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 xml:space="preserve">Wetenschappelijk onderbouwde argumenten geven voor de biologische evolutie van organismen met inbegrip van de mens. </w:t>
      </w:r>
    </w:p>
    <w:p w14:paraId="4CC8C949" w14:textId="77777777" w:rsidR="00453CA7" w:rsidRPr="00D9738F" w:rsidRDefault="00453CA7" w:rsidP="00453CA7">
      <w:pPr>
        <w:pStyle w:val="Lijstalinea"/>
        <w:rPr>
          <w:rFonts w:ascii="Trebuchet MS" w:hAnsi="Trebuchet MS" w:cs="Arial"/>
          <w:color w:val="404040" w:themeColor="text1" w:themeTint="BF"/>
          <w:lang w:val="nl-BE"/>
        </w:rPr>
      </w:pPr>
    </w:p>
    <w:p w14:paraId="4DDECC23" w14:textId="77777777" w:rsidR="00453CA7" w:rsidRPr="00D9738F" w:rsidRDefault="00453CA7" w:rsidP="00FB4823">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 xml:space="preserve">Bij het verduidelijken van en zoeken naar oplossingen voor duurzaamheidsvraagstukken wetenschappelijke principes hanteren die betrekking hebben op biodiversiteit en het leefmilieu. </w:t>
      </w:r>
    </w:p>
    <w:p w14:paraId="774A33A7" w14:textId="77777777" w:rsidR="00453CA7" w:rsidRPr="00D9738F" w:rsidRDefault="00453CA7" w:rsidP="00453CA7">
      <w:pPr>
        <w:pStyle w:val="Lijstalinea"/>
        <w:rPr>
          <w:rFonts w:ascii="Trebuchet MS" w:hAnsi="Trebuchet MS" w:cs="Arial"/>
          <w:color w:val="404040" w:themeColor="text1" w:themeTint="BF"/>
          <w:lang w:val="nl-BE"/>
        </w:rPr>
      </w:pPr>
    </w:p>
    <w:p w14:paraId="74AC7ECF" w14:textId="77777777" w:rsidR="00453CA7" w:rsidRPr="00D9738F" w:rsidRDefault="00453CA7" w:rsidP="003B0908">
      <w:pPr>
        <w:pStyle w:val="Lijstalinea"/>
        <w:numPr>
          <w:ilvl w:val="0"/>
          <w:numId w:val="26"/>
        </w:numPr>
        <w:spacing w:after="120" w:line="276" w:lineRule="auto"/>
        <w:rPr>
          <w:rFonts w:ascii="Trebuchet MS" w:hAnsi="Trebuchet MS" w:cs="Arial"/>
          <w:color w:val="404040" w:themeColor="text1" w:themeTint="BF"/>
          <w:lang w:val="nl-BE"/>
        </w:rPr>
      </w:pPr>
      <w:r w:rsidRPr="00D9738F">
        <w:rPr>
          <w:rFonts w:ascii="Trebuchet MS" w:hAnsi="Trebuchet MS" w:cs="Arial"/>
          <w:color w:val="404040" w:themeColor="text1" w:themeTint="BF"/>
          <w:lang w:val="nl-BE"/>
        </w:rPr>
        <w:t>De natuurwetenschappen als onderdeel van de culturele ontwikkeling duiden en de wisselwerking met de maatschappij op ecologisch, ethisch, technisch, socio-economisch en filosofisch vlak illustreren.</w:t>
      </w:r>
      <w:bookmarkEnd w:id="23"/>
    </w:p>
    <w:sectPr w:rsidR="00453CA7" w:rsidRPr="00D9738F" w:rsidSect="00DB19A4">
      <w:headerReference w:type="even" r:id="rId23"/>
      <w:footerReference w:type="even" r:id="rId24"/>
      <w:footerReference w:type="default" r:id="rId25"/>
      <w:pgSz w:w="11906" w:h="16838" w:code="9"/>
      <w:pgMar w:top="1134" w:right="1418" w:bottom="1021" w:left="147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3E63C" w14:textId="77777777" w:rsidR="006B18F1" w:rsidRDefault="006B18F1" w:rsidP="009C4975">
      <w:pPr>
        <w:spacing w:after="0" w:line="240" w:lineRule="auto"/>
      </w:pPr>
      <w:r>
        <w:separator/>
      </w:r>
    </w:p>
  </w:endnote>
  <w:endnote w:type="continuationSeparator" w:id="0">
    <w:p w14:paraId="5FB78613" w14:textId="77777777" w:rsidR="006B18F1" w:rsidRDefault="006B18F1"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72730" w14:textId="201D3147" w:rsidR="006B18F1" w:rsidRDefault="006B18F1" w:rsidP="008F0ED2">
    <w:pPr>
      <w:pStyle w:val="Voettekst"/>
      <w:rPr>
        <w:rFonts w:ascii="Trebuchet MS" w:hAnsi="Trebuchet MS" w:cs="Arial"/>
        <w:color w:val="404040"/>
        <w:sz w:val="20"/>
        <w:szCs w:val="20"/>
      </w:rPr>
    </w:pPr>
    <w:r w:rsidRPr="00E068E1">
      <w:rPr>
        <w:rFonts w:ascii="Trebuchet MS" w:hAnsi="Trebuchet MS" w:cs="Arial"/>
        <w:color w:val="404040"/>
        <w:sz w:val="20"/>
        <w:szCs w:val="20"/>
      </w:rPr>
      <w:fldChar w:fldCharType="begin"/>
    </w:r>
    <w:r w:rsidRPr="00E068E1">
      <w:rPr>
        <w:rFonts w:ascii="Trebuchet MS" w:hAnsi="Trebuchet MS" w:cs="Arial"/>
        <w:color w:val="404040"/>
        <w:sz w:val="20"/>
        <w:szCs w:val="20"/>
      </w:rPr>
      <w:instrText>PAGE   \* MERGEFORMAT</w:instrText>
    </w:r>
    <w:r w:rsidRPr="00E068E1">
      <w:rPr>
        <w:rFonts w:ascii="Trebuchet MS" w:hAnsi="Trebuchet MS" w:cs="Arial"/>
        <w:color w:val="404040"/>
        <w:sz w:val="20"/>
        <w:szCs w:val="20"/>
      </w:rPr>
      <w:fldChar w:fldCharType="separate"/>
    </w:r>
    <w:r w:rsidR="007B4392" w:rsidRPr="007B4392">
      <w:rPr>
        <w:rFonts w:ascii="Trebuchet MS" w:hAnsi="Trebuchet MS" w:cs="Arial"/>
        <w:noProof/>
        <w:color w:val="404040"/>
        <w:sz w:val="20"/>
        <w:szCs w:val="20"/>
        <w:lang w:val="nl-NL"/>
      </w:rPr>
      <w:t>26</w:t>
    </w:r>
    <w:r w:rsidRPr="00E068E1">
      <w:rPr>
        <w:rFonts w:ascii="Trebuchet MS" w:hAnsi="Trebuchet MS" w:cs="Arial"/>
        <w:color w:val="404040"/>
        <w:sz w:val="20"/>
        <w:szCs w:val="20"/>
      </w:rPr>
      <w:fldChar w:fldCharType="end"/>
    </w:r>
    <w:r>
      <w:rPr>
        <w:rFonts w:ascii="Trebuchet MS" w:hAnsi="Trebuchet MS" w:cs="Arial"/>
        <w:color w:val="404040"/>
        <w:sz w:val="20"/>
        <w:szCs w:val="20"/>
      </w:rPr>
      <w:t xml:space="preserve">                           A</w:t>
    </w:r>
    <w:r w:rsidRPr="00E068E1">
      <w:rPr>
        <w:rFonts w:ascii="Trebuchet MS" w:hAnsi="Trebuchet MS" w:cs="Arial"/>
        <w:color w:val="404040"/>
        <w:sz w:val="20"/>
        <w:szCs w:val="20"/>
      </w:rPr>
      <w:t>ardrijkskunde-</w:t>
    </w:r>
    <w:r>
      <w:rPr>
        <w:rFonts w:ascii="Trebuchet MS" w:hAnsi="Trebuchet MS" w:cs="Arial"/>
        <w:color w:val="404040"/>
        <w:sz w:val="20"/>
        <w:szCs w:val="20"/>
      </w:rPr>
      <w:t>N</w:t>
    </w:r>
    <w:r w:rsidRPr="00E068E1">
      <w:rPr>
        <w:rFonts w:ascii="Trebuchet MS" w:hAnsi="Trebuchet MS" w:cs="Arial"/>
        <w:color w:val="404040"/>
        <w:sz w:val="20"/>
        <w:szCs w:val="20"/>
      </w:rPr>
      <w:t>atuurwetenschappen 3</w:t>
    </w:r>
    <w:r w:rsidRPr="00E068E1">
      <w:rPr>
        <w:rFonts w:ascii="Trebuchet MS" w:hAnsi="Trebuchet MS" w:cs="Arial"/>
        <w:color w:val="404040"/>
        <w:sz w:val="20"/>
        <w:szCs w:val="20"/>
        <w:vertAlign w:val="superscript"/>
      </w:rPr>
      <w:t>de</w:t>
    </w:r>
    <w:r w:rsidRPr="00E068E1">
      <w:rPr>
        <w:rFonts w:ascii="Trebuchet MS" w:hAnsi="Trebuchet MS" w:cs="Arial"/>
        <w:color w:val="404040"/>
        <w:sz w:val="20"/>
        <w:szCs w:val="20"/>
      </w:rPr>
      <w:t xml:space="preserve"> graad </w:t>
    </w:r>
    <w:r w:rsidRPr="00E068E1">
      <w:rPr>
        <w:rFonts w:ascii="Trebuchet MS" w:hAnsi="Trebuchet MS" w:cs="Arial"/>
        <w:color w:val="404040"/>
        <w:sz w:val="20"/>
        <w:szCs w:val="20"/>
      </w:rPr>
      <w:tab/>
    </w:r>
    <w:r w:rsidRPr="00EE3B28">
      <w:rPr>
        <w:rFonts w:ascii="Trebuchet MS" w:hAnsi="Trebuchet MS" w:cs="Arial"/>
        <w:color w:val="404040"/>
        <w:sz w:val="20"/>
        <w:szCs w:val="20"/>
      </w:rPr>
      <w:t>D/2017/13.758/009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DF156" w14:textId="38BE43D5" w:rsidR="006B18F1" w:rsidRPr="00FD6FE9" w:rsidRDefault="006B18F1" w:rsidP="006439F5">
    <w:pPr>
      <w:pStyle w:val="Voettekst"/>
      <w:rPr>
        <w:rFonts w:ascii="Trebuchet MS" w:hAnsi="Trebuchet MS" w:cs="Arial"/>
        <w:color w:val="404040"/>
        <w:sz w:val="20"/>
        <w:szCs w:val="20"/>
      </w:rPr>
    </w:pPr>
    <w:r w:rsidRPr="00EE3B28">
      <w:rPr>
        <w:rFonts w:ascii="Trebuchet MS" w:hAnsi="Trebuchet MS" w:cs="Arial"/>
        <w:noProof/>
        <w:color w:val="404040"/>
        <w:sz w:val="20"/>
        <w:szCs w:val="20"/>
        <w:lang w:eastAsia="nl-BE"/>
      </w:rPr>
      <w:drawing>
        <wp:anchor distT="0" distB="0" distL="114300" distR="114300" simplePos="0" relativeHeight="251658752" behindDoc="0" locked="0" layoutInCell="1" allowOverlap="0" wp14:anchorId="16F54B91" wp14:editId="21C32E81">
          <wp:simplePos x="0" y="0"/>
          <wp:positionH relativeFrom="column">
            <wp:posOffset>5500370</wp:posOffset>
          </wp:positionH>
          <wp:positionV relativeFrom="paragraph">
            <wp:posOffset>-1764030</wp:posOffset>
          </wp:positionV>
          <wp:extent cx="1525905" cy="2375535"/>
          <wp:effectExtent l="0" t="0" r="0" b="0"/>
          <wp:wrapNone/>
          <wp:docPr id="14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B28">
      <w:rPr>
        <w:rFonts w:ascii="Trebuchet MS" w:hAnsi="Trebuchet MS" w:cs="Arial"/>
        <w:color w:val="404040"/>
        <w:sz w:val="20"/>
        <w:szCs w:val="20"/>
      </w:rPr>
      <w:t>D/20</w:t>
    </w:r>
    <w:r>
      <w:rPr>
        <w:rFonts w:ascii="Trebuchet MS" w:hAnsi="Trebuchet MS" w:cs="Arial"/>
        <w:color w:val="404040"/>
        <w:sz w:val="20"/>
        <w:szCs w:val="20"/>
      </w:rPr>
      <w:t>17</w:t>
    </w:r>
    <w:r w:rsidRPr="00EE3B28">
      <w:rPr>
        <w:rFonts w:ascii="Trebuchet MS" w:hAnsi="Trebuchet MS" w:cs="Arial"/>
        <w:color w:val="404040"/>
        <w:sz w:val="20"/>
        <w:szCs w:val="20"/>
      </w:rPr>
      <w:t>/13.758/</w:t>
    </w:r>
    <w:r>
      <w:rPr>
        <w:rFonts w:ascii="Trebuchet MS" w:hAnsi="Trebuchet MS" w:cs="Arial"/>
        <w:color w:val="404040"/>
        <w:sz w:val="20"/>
        <w:szCs w:val="20"/>
      </w:rPr>
      <w:t>009</w:t>
    </w:r>
    <w:r>
      <w:rPr>
        <w:rFonts w:ascii="Trebuchet MS" w:hAnsi="Trebuchet MS" w:cs="Arial"/>
        <w:color w:val="404040"/>
        <w:sz w:val="20"/>
        <w:szCs w:val="20"/>
      </w:rPr>
      <w:tab/>
      <w:t>A</w:t>
    </w:r>
    <w:r w:rsidRPr="00E068E1">
      <w:rPr>
        <w:rFonts w:ascii="Trebuchet MS" w:hAnsi="Trebuchet MS" w:cs="Arial"/>
        <w:color w:val="404040"/>
        <w:sz w:val="20"/>
        <w:szCs w:val="20"/>
      </w:rPr>
      <w:t>ardrijkskunde-</w:t>
    </w:r>
    <w:r>
      <w:rPr>
        <w:rFonts w:ascii="Trebuchet MS" w:hAnsi="Trebuchet MS" w:cs="Arial"/>
        <w:color w:val="404040"/>
        <w:sz w:val="20"/>
        <w:szCs w:val="20"/>
      </w:rPr>
      <w:t>N</w:t>
    </w:r>
    <w:r w:rsidRPr="00E068E1">
      <w:rPr>
        <w:rFonts w:ascii="Trebuchet MS" w:hAnsi="Trebuchet MS" w:cs="Arial"/>
        <w:color w:val="404040"/>
        <w:sz w:val="20"/>
        <w:szCs w:val="20"/>
      </w:rPr>
      <w:t>atuurwetenschappen 3</w:t>
    </w:r>
    <w:r w:rsidRPr="00E068E1">
      <w:rPr>
        <w:rFonts w:ascii="Trebuchet MS" w:hAnsi="Trebuchet MS" w:cs="Arial"/>
        <w:color w:val="404040"/>
        <w:sz w:val="20"/>
        <w:szCs w:val="20"/>
        <w:vertAlign w:val="superscript"/>
      </w:rPr>
      <w:t>de</w:t>
    </w:r>
    <w:r>
      <w:rPr>
        <w:rFonts w:ascii="Trebuchet MS" w:hAnsi="Trebuchet MS" w:cs="Arial"/>
        <w:color w:val="404040"/>
        <w:sz w:val="20"/>
        <w:szCs w:val="20"/>
      </w:rPr>
      <w:t xml:space="preserve"> graad</w:t>
    </w:r>
    <w:r w:rsidRPr="00FD6FE9">
      <w:rPr>
        <w:rFonts w:ascii="Trebuchet MS" w:hAnsi="Trebuchet MS" w:cs="Arial"/>
        <w:color w:val="404040"/>
        <w:sz w:val="20"/>
        <w:szCs w:val="20"/>
      </w:rPr>
      <w:tab/>
    </w:r>
    <w:r w:rsidRPr="00FD6FE9">
      <w:rPr>
        <w:rFonts w:ascii="Trebuchet MS" w:hAnsi="Trebuchet MS" w:cs="Arial"/>
        <w:color w:val="404040"/>
        <w:sz w:val="20"/>
        <w:szCs w:val="20"/>
      </w:rPr>
      <w:fldChar w:fldCharType="begin"/>
    </w:r>
    <w:r w:rsidRPr="00FD6FE9">
      <w:rPr>
        <w:rFonts w:ascii="Trebuchet MS" w:hAnsi="Trebuchet MS" w:cs="Arial"/>
        <w:color w:val="404040"/>
        <w:sz w:val="20"/>
        <w:szCs w:val="20"/>
      </w:rPr>
      <w:instrText>PAGE   \* MERGEFORMAT</w:instrText>
    </w:r>
    <w:r w:rsidRPr="00FD6FE9">
      <w:rPr>
        <w:rFonts w:ascii="Trebuchet MS" w:hAnsi="Trebuchet MS" w:cs="Arial"/>
        <w:color w:val="404040"/>
        <w:sz w:val="20"/>
        <w:szCs w:val="20"/>
      </w:rPr>
      <w:fldChar w:fldCharType="separate"/>
    </w:r>
    <w:r w:rsidR="007B4392" w:rsidRPr="007B4392">
      <w:rPr>
        <w:rFonts w:ascii="Trebuchet MS" w:hAnsi="Trebuchet MS" w:cs="Arial"/>
        <w:noProof/>
        <w:color w:val="404040"/>
        <w:sz w:val="20"/>
        <w:szCs w:val="20"/>
        <w:lang w:val="nl-NL"/>
      </w:rPr>
      <w:t>25</w:t>
    </w:r>
    <w:r w:rsidRPr="00FD6FE9">
      <w:rPr>
        <w:rFonts w:ascii="Trebuchet MS" w:hAnsi="Trebuchet MS" w:cs="Arial"/>
        <w:color w:val="40404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2D61C" w14:textId="77777777" w:rsidR="006B18F1" w:rsidRDefault="006B18F1" w:rsidP="009C4975">
      <w:pPr>
        <w:spacing w:after="0" w:line="240" w:lineRule="auto"/>
      </w:pPr>
      <w:r>
        <w:separator/>
      </w:r>
    </w:p>
  </w:footnote>
  <w:footnote w:type="continuationSeparator" w:id="0">
    <w:p w14:paraId="09002A8E" w14:textId="77777777" w:rsidR="006B18F1" w:rsidRDefault="006B18F1" w:rsidP="009C4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AA5DE" w14:textId="7E3332F6" w:rsidR="006B18F1" w:rsidRDefault="006B18F1">
    <w:pPr>
      <w:pStyle w:val="Koptekst"/>
    </w:pPr>
    <w:r>
      <w:rPr>
        <w:noProof/>
        <w:lang w:eastAsia="nl-BE"/>
      </w:rPr>
      <w:drawing>
        <wp:anchor distT="0" distB="0" distL="114300" distR="114300" simplePos="0" relativeHeight="251659776" behindDoc="1" locked="0" layoutInCell="1" allowOverlap="1" wp14:anchorId="3748454E" wp14:editId="2D5FF5A0">
          <wp:simplePos x="0" y="0"/>
          <wp:positionH relativeFrom="column">
            <wp:posOffset>-1364615</wp:posOffset>
          </wp:positionH>
          <wp:positionV relativeFrom="paragraph">
            <wp:posOffset>-593090</wp:posOffset>
          </wp:positionV>
          <wp:extent cx="1548765" cy="23774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377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AF7"/>
    <w:multiLevelType w:val="hybridMultilevel"/>
    <w:tmpl w:val="BD7CCE8C"/>
    <w:lvl w:ilvl="0" w:tplc="FBACB60C">
      <w:numFmt w:val="bullet"/>
      <w:lvlText w:val="•"/>
      <w:lvlJc w:val="left"/>
      <w:pPr>
        <w:tabs>
          <w:tab w:val="num" w:pos="397"/>
        </w:tabs>
        <w:ind w:left="397" w:hanging="397"/>
      </w:pPr>
      <w:rPr>
        <w:rFonts w:ascii="Arial" w:hAnsi="Arial" w:hint="default"/>
      </w:rPr>
    </w:lvl>
    <w:lvl w:ilvl="1" w:tplc="026A0B54">
      <w:numFmt w:val="bullet"/>
      <w:lvlText w:val=""/>
      <w:lvlJc w:val="left"/>
      <w:pPr>
        <w:tabs>
          <w:tab w:val="num" w:pos="1440"/>
        </w:tabs>
        <w:ind w:left="1440" w:hanging="360"/>
      </w:pPr>
      <w:rPr>
        <w:rFonts w:ascii="Symbol" w:eastAsia="Times New Roman" w:hAnsi="Symbol" w:cs="Times New Roman" w:hint="default"/>
      </w:rPr>
    </w:lvl>
    <w:lvl w:ilvl="2" w:tplc="08130005">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F7236"/>
    <w:multiLevelType w:val="hybridMultilevel"/>
    <w:tmpl w:val="80FE10F0"/>
    <w:lvl w:ilvl="0" w:tplc="0413000F">
      <w:numFmt w:val="bullet"/>
      <w:lvlText w:val="-"/>
      <w:lvlJc w:val="left"/>
      <w:pPr>
        <w:ind w:left="720" w:hanging="360"/>
      </w:pPr>
      <w:rPr>
        <w:rFonts w:ascii="Arial" w:eastAsia="Times New Roman" w:hAnsi="Arial" w:cs="Aria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0F5FD4"/>
    <w:multiLevelType w:val="hybridMultilevel"/>
    <w:tmpl w:val="C330B2E6"/>
    <w:lvl w:ilvl="0" w:tplc="698202A6">
      <w:numFmt w:val="bullet"/>
      <w:lvlText w:val="•"/>
      <w:lvlJc w:val="left"/>
      <w:pPr>
        <w:ind w:left="720" w:hanging="360"/>
      </w:pPr>
      <w:rPr>
        <w:rFonts w:ascii="Arial" w:hAnsi="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1F638B"/>
    <w:multiLevelType w:val="hybridMultilevel"/>
    <w:tmpl w:val="53FEB10A"/>
    <w:lvl w:ilvl="0" w:tplc="0813000D">
      <w:start w:val="1"/>
      <w:numFmt w:val="bullet"/>
      <w:lvlText w:val=""/>
      <w:lvlJc w:val="left"/>
      <w:pPr>
        <w:ind w:left="785"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BD27C7"/>
    <w:multiLevelType w:val="hybridMultilevel"/>
    <w:tmpl w:val="6B1A44EA"/>
    <w:lvl w:ilvl="0" w:tplc="B28E8B30">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2A57AEA"/>
    <w:multiLevelType w:val="hybridMultilevel"/>
    <w:tmpl w:val="8EFCF106"/>
    <w:lvl w:ilvl="0" w:tplc="08130003">
      <w:start w:val="1"/>
      <w:numFmt w:val="bullet"/>
      <w:lvlText w:val="o"/>
      <w:lvlJc w:val="left"/>
      <w:pPr>
        <w:ind w:left="1068" w:hanging="360"/>
      </w:pPr>
      <w:rPr>
        <w:rFonts w:ascii="Courier New" w:hAnsi="Courier New" w:cs="Courier New" w:hint="default"/>
      </w:rPr>
    </w:lvl>
    <w:lvl w:ilvl="1" w:tplc="08130001">
      <w:start w:val="1"/>
      <w:numFmt w:val="bullet"/>
      <w:lvlText w:val=""/>
      <w:lvlJc w:val="left"/>
      <w:pPr>
        <w:ind w:left="2133" w:hanging="705"/>
      </w:pPr>
      <w:rPr>
        <w:rFonts w:ascii="Symbol" w:hAnsi="Symbol" w:hint="default"/>
      </w:rPr>
    </w:lvl>
    <w:lvl w:ilvl="2" w:tplc="08130003">
      <w:start w:val="1"/>
      <w:numFmt w:val="bullet"/>
      <w:lvlText w:val="o"/>
      <w:lvlJc w:val="left"/>
      <w:pPr>
        <w:ind w:left="2508" w:hanging="360"/>
      </w:pPr>
      <w:rPr>
        <w:rFonts w:ascii="Courier New" w:hAnsi="Courier New" w:cs="Courier New"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15A3478E"/>
    <w:multiLevelType w:val="hybridMultilevel"/>
    <w:tmpl w:val="E8327966"/>
    <w:lvl w:ilvl="0" w:tplc="698202A6">
      <w:numFmt w:val="bullet"/>
      <w:lvlText w:val="•"/>
      <w:lvlJc w:val="left"/>
      <w:pPr>
        <w:tabs>
          <w:tab w:val="num" w:pos="539"/>
        </w:tabs>
        <w:ind w:left="539" w:hanging="397"/>
      </w:pPr>
      <w:rPr>
        <w:rFonts w:ascii="Arial" w:hAnsi="Arial" w:hint="default"/>
      </w:rPr>
    </w:lvl>
    <w:lvl w:ilvl="1" w:tplc="08130003">
      <w:start w:val="1"/>
      <w:numFmt w:val="bullet"/>
      <w:lvlText w:val="o"/>
      <w:lvlJc w:val="left"/>
      <w:pPr>
        <w:tabs>
          <w:tab w:val="num" w:pos="1582"/>
        </w:tabs>
        <w:ind w:left="1582" w:hanging="360"/>
      </w:pPr>
      <w:rPr>
        <w:rFonts w:ascii="Courier New" w:hAnsi="Courier New" w:cs="Courier New" w:hint="default"/>
      </w:rPr>
    </w:lvl>
    <w:lvl w:ilvl="2" w:tplc="08130005" w:tentative="1">
      <w:start w:val="1"/>
      <w:numFmt w:val="bullet"/>
      <w:lvlText w:val=""/>
      <w:lvlJc w:val="left"/>
      <w:pPr>
        <w:tabs>
          <w:tab w:val="num" w:pos="2302"/>
        </w:tabs>
        <w:ind w:left="2302" w:hanging="360"/>
      </w:pPr>
      <w:rPr>
        <w:rFonts w:ascii="Wingdings" w:hAnsi="Wingdings" w:hint="default"/>
      </w:rPr>
    </w:lvl>
    <w:lvl w:ilvl="3" w:tplc="08130001" w:tentative="1">
      <w:start w:val="1"/>
      <w:numFmt w:val="bullet"/>
      <w:lvlText w:val=""/>
      <w:lvlJc w:val="left"/>
      <w:pPr>
        <w:tabs>
          <w:tab w:val="num" w:pos="3022"/>
        </w:tabs>
        <w:ind w:left="3022" w:hanging="360"/>
      </w:pPr>
      <w:rPr>
        <w:rFonts w:ascii="Symbol" w:hAnsi="Symbol" w:hint="default"/>
      </w:rPr>
    </w:lvl>
    <w:lvl w:ilvl="4" w:tplc="08130003" w:tentative="1">
      <w:start w:val="1"/>
      <w:numFmt w:val="bullet"/>
      <w:lvlText w:val="o"/>
      <w:lvlJc w:val="left"/>
      <w:pPr>
        <w:tabs>
          <w:tab w:val="num" w:pos="3742"/>
        </w:tabs>
        <w:ind w:left="3742" w:hanging="360"/>
      </w:pPr>
      <w:rPr>
        <w:rFonts w:ascii="Courier New" w:hAnsi="Courier New" w:cs="Courier New" w:hint="default"/>
      </w:rPr>
    </w:lvl>
    <w:lvl w:ilvl="5" w:tplc="08130005" w:tentative="1">
      <w:start w:val="1"/>
      <w:numFmt w:val="bullet"/>
      <w:lvlText w:val=""/>
      <w:lvlJc w:val="left"/>
      <w:pPr>
        <w:tabs>
          <w:tab w:val="num" w:pos="4462"/>
        </w:tabs>
        <w:ind w:left="4462" w:hanging="360"/>
      </w:pPr>
      <w:rPr>
        <w:rFonts w:ascii="Wingdings" w:hAnsi="Wingdings" w:hint="default"/>
      </w:rPr>
    </w:lvl>
    <w:lvl w:ilvl="6" w:tplc="08130001" w:tentative="1">
      <w:start w:val="1"/>
      <w:numFmt w:val="bullet"/>
      <w:lvlText w:val=""/>
      <w:lvlJc w:val="left"/>
      <w:pPr>
        <w:tabs>
          <w:tab w:val="num" w:pos="5182"/>
        </w:tabs>
        <w:ind w:left="5182" w:hanging="360"/>
      </w:pPr>
      <w:rPr>
        <w:rFonts w:ascii="Symbol" w:hAnsi="Symbol" w:hint="default"/>
      </w:rPr>
    </w:lvl>
    <w:lvl w:ilvl="7" w:tplc="08130003" w:tentative="1">
      <w:start w:val="1"/>
      <w:numFmt w:val="bullet"/>
      <w:lvlText w:val="o"/>
      <w:lvlJc w:val="left"/>
      <w:pPr>
        <w:tabs>
          <w:tab w:val="num" w:pos="5902"/>
        </w:tabs>
        <w:ind w:left="5902" w:hanging="360"/>
      </w:pPr>
      <w:rPr>
        <w:rFonts w:ascii="Courier New" w:hAnsi="Courier New" w:cs="Courier New" w:hint="default"/>
      </w:rPr>
    </w:lvl>
    <w:lvl w:ilvl="8" w:tplc="08130005"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9FE4DE6"/>
    <w:multiLevelType w:val="hybridMultilevel"/>
    <w:tmpl w:val="A1D273A6"/>
    <w:lvl w:ilvl="0" w:tplc="4162A01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23061D"/>
    <w:multiLevelType w:val="hybridMultilevel"/>
    <w:tmpl w:val="DA3E05EC"/>
    <w:lvl w:ilvl="0" w:tplc="08130001">
      <w:start w:val="1"/>
      <w:numFmt w:val="bullet"/>
      <w:lvlText w:val=""/>
      <w:lvlJc w:val="left"/>
      <w:pPr>
        <w:ind w:left="4896"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0B919EB"/>
    <w:multiLevelType w:val="hybridMultilevel"/>
    <w:tmpl w:val="37EEF0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DA22CB"/>
    <w:multiLevelType w:val="hybridMultilevel"/>
    <w:tmpl w:val="AA18EF14"/>
    <w:lvl w:ilvl="0" w:tplc="89782ACC">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71B6337"/>
    <w:multiLevelType w:val="hybridMultilevel"/>
    <w:tmpl w:val="6A5CA2D4"/>
    <w:lvl w:ilvl="0" w:tplc="31002186">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B02B56"/>
    <w:multiLevelType w:val="hybridMultilevel"/>
    <w:tmpl w:val="5F72F5E6"/>
    <w:lvl w:ilvl="0" w:tplc="42D2E38C">
      <w:numFmt w:val="bullet"/>
      <w:lvlText w:val="-"/>
      <w:lvlJc w:val="left"/>
      <w:pPr>
        <w:ind w:left="1428" w:hanging="360"/>
      </w:pPr>
      <w:rPr>
        <w:rFonts w:ascii="Arial" w:eastAsia="Verdana" w:hAnsi="Arial" w:cs="Aria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2C283779"/>
    <w:multiLevelType w:val="hybridMultilevel"/>
    <w:tmpl w:val="B396FCD4"/>
    <w:lvl w:ilvl="0" w:tplc="27FE925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068357F"/>
    <w:multiLevelType w:val="hybridMultilevel"/>
    <w:tmpl w:val="864A6E70"/>
    <w:lvl w:ilvl="0" w:tplc="1ED4F372">
      <w:start w:val="1"/>
      <w:numFmt w:val="decimal"/>
      <w:lvlText w:val="AD%1"/>
      <w:lvlJc w:val="left"/>
      <w:pPr>
        <w:tabs>
          <w:tab w:val="num" w:pos="0"/>
        </w:tabs>
        <w:ind w:left="0" w:firstLine="0"/>
      </w:pPr>
      <w:rPr>
        <w:rFonts w:hint="default"/>
        <w:color w:val="000000"/>
        <w:sz w:val="16"/>
        <w:szCs w:val="16"/>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5EE16D9"/>
    <w:multiLevelType w:val="hybridMultilevel"/>
    <w:tmpl w:val="7ECAAA66"/>
    <w:lvl w:ilvl="0" w:tplc="08130003">
      <w:start w:val="1"/>
      <w:numFmt w:val="bullet"/>
      <w:lvlText w:val="o"/>
      <w:lvlJc w:val="left"/>
      <w:pPr>
        <w:ind w:left="1428" w:hanging="360"/>
      </w:pPr>
      <w:rPr>
        <w:rFonts w:ascii="Courier New" w:hAnsi="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EF0343E"/>
    <w:multiLevelType w:val="hybridMultilevel"/>
    <w:tmpl w:val="DB260380"/>
    <w:lvl w:ilvl="0" w:tplc="BAA045F0">
      <w:numFmt w:val="bullet"/>
      <w:lvlText w:val="•"/>
      <w:lvlJc w:val="left"/>
      <w:pPr>
        <w:ind w:left="720" w:hanging="360"/>
      </w:pPr>
      <w:rPr>
        <w:rFonts w:ascii="Arial" w:hAnsi="Aria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031585C"/>
    <w:multiLevelType w:val="hybridMultilevel"/>
    <w:tmpl w:val="15943680"/>
    <w:lvl w:ilvl="0" w:tplc="04130001">
      <w:start w:val="1"/>
      <w:numFmt w:val="bullet"/>
      <w:lvlText w:val=""/>
      <w:lvlJc w:val="left"/>
      <w:pPr>
        <w:ind w:left="862" w:hanging="360"/>
      </w:pPr>
      <w:rPr>
        <w:rFonts w:ascii="Symbol" w:hAnsi="Symbol" w:hint="default"/>
      </w:rPr>
    </w:lvl>
    <w:lvl w:ilvl="1" w:tplc="04130003">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8" w15:restartNumberingAfterBreak="0">
    <w:nsid w:val="415111A2"/>
    <w:multiLevelType w:val="hybridMultilevel"/>
    <w:tmpl w:val="3FF861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2A14A24"/>
    <w:multiLevelType w:val="hybridMultilevel"/>
    <w:tmpl w:val="FADA087C"/>
    <w:lvl w:ilvl="0" w:tplc="05828ED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5A048AB"/>
    <w:multiLevelType w:val="hybridMultilevel"/>
    <w:tmpl w:val="37EEF0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834155"/>
    <w:multiLevelType w:val="hybridMultilevel"/>
    <w:tmpl w:val="ACAE1E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87F7257"/>
    <w:multiLevelType w:val="hybridMultilevel"/>
    <w:tmpl w:val="0AFE218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CC731AE"/>
    <w:multiLevelType w:val="hybridMultilevel"/>
    <w:tmpl w:val="3B20C580"/>
    <w:lvl w:ilvl="0" w:tplc="52BC4898">
      <w:numFmt w:val="bullet"/>
      <w:lvlText w:val="•"/>
      <w:lvlJc w:val="left"/>
      <w:pPr>
        <w:ind w:left="720" w:hanging="360"/>
      </w:pPr>
      <w:rPr>
        <w:rFonts w:ascii="Arial" w:hAnsi="Arial" w:hint="default"/>
        <w:sz w:val="20"/>
        <w:szCs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F1A6D2D"/>
    <w:multiLevelType w:val="hybridMultilevel"/>
    <w:tmpl w:val="37EEF0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1C0DB4"/>
    <w:multiLevelType w:val="multilevel"/>
    <w:tmpl w:val="E940CCC4"/>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E26FF4"/>
    <w:multiLevelType w:val="multilevel"/>
    <w:tmpl w:val="194CD680"/>
    <w:lvl w:ilvl="0">
      <w:start w:val="1"/>
      <w:numFmt w:val="none"/>
      <w:lvlText w:val="3.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39535A2"/>
    <w:multiLevelType w:val="hybridMultilevel"/>
    <w:tmpl w:val="52C47EAE"/>
    <w:lvl w:ilvl="0" w:tplc="6BEA474A">
      <w:start w:val="1"/>
      <w:numFmt w:val="decimal"/>
      <w:lvlText w:val="AD%1"/>
      <w:lvlJc w:val="left"/>
      <w:pPr>
        <w:tabs>
          <w:tab w:val="num" w:pos="0"/>
        </w:tabs>
        <w:ind w:left="0" w:firstLine="0"/>
      </w:pPr>
      <w:rPr>
        <w:rFonts w:hint="default"/>
        <w:b w:val="0"/>
        <w:color w:val="404040" w:themeColor="text1" w:themeTint="BF"/>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55E757ED"/>
    <w:multiLevelType w:val="multilevel"/>
    <w:tmpl w:val="E8DA879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6CF1B3B"/>
    <w:multiLevelType w:val="hybridMultilevel"/>
    <w:tmpl w:val="CD60629C"/>
    <w:lvl w:ilvl="0" w:tplc="31002186">
      <w:numFmt w:val="bullet"/>
      <w:lvlText w:val="-"/>
      <w:lvlJc w:val="left"/>
      <w:pPr>
        <w:ind w:left="1004" w:hanging="360"/>
      </w:pPr>
      <w:rPr>
        <w:rFonts w:ascii="Trebuchet MS" w:eastAsia="Times New Roman" w:hAnsi="Trebuchet MS" w:cs="Times New Roman" w:hint="default"/>
        <w:sz w:val="20"/>
        <w:szCs w:val="2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1" w15:restartNumberingAfterBreak="0">
    <w:nsid w:val="59542B54"/>
    <w:multiLevelType w:val="hybridMultilevel"/>
    <w:tmpl w:val="6C6A9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A07765D"/>
    <w:multiLevelType w:val="hybridMultilevel"/>
    <w:tmpl w:val="2E26D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3C44FF"/>
    <w:multiLevelType w:val="hybridMultilevel"/>
    <w:tmpl w:val="9062780E"/>
    <w:lvl w:ilvl="0" w:tplc="B30A059C">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D29327F"/>
    <w:multiLevelType w:val="hybridMultilevel"/>
    <w:tmpl w:val="A1DAA2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D6659A0"/>
    <w:multiLevelType w:val="hybridMultilevel"/>
    <w:tmpl w:val="322E97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5E982560"/>
    <w:multiLevelType w:val="hybridMultilevel"/>
    <w:tmpl w:val="1AA0DDA0"/>
    <w:lvl w:ilvl="0" w:tplc="8CB8022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13D25D7"/>
    <w:multiLevelType w:val="hybridMultilevel"/>
    <w:tmpl w:val="DB64094C"/>
    <w:lvl w:ilvl="0" w:tplc="59C2EB98">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176437F"/>
    <w:multiLevelType w:val="hybridMultilevel"/>
    <w:tmpl w:val="3228B76C"/>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9" w15:restartNumberingAfterBreak="0">
    <w:nsid w:val="62CF6E9E"/>
    <w:multiLevelType w:val="hybridMultilevel"/>
    <w:tmpl w:val="369C66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4415BDE"/>
    <w:multiLevelType w:val="hybridMultilevel"/>
    <w:tmpl w:val="E35CD082"/>
    <w:lvl w:ilvl="0" w:tplc="698202A6">
      <w:numFmt w:val="bullet"/>
      <w:lvlText w:val="•"/>
      <w:lvlJc w:val="left"/>
      <w:pPr>
        <w:tabs>
          <w:tab w:val="num" w:pos="397"/>
        </w:tabs>
        <w:ind w:left="397" w:hanging="397"/>
      </w:pPr>
      <w:rPr>
        <w:rFonts w:ascii="Arial" w:hAnsi="Arial" w:hint="default"/>
      </w:rPr>
    </w:lvl>
    <w:lvl w:ilvl="1" w:tplc="59C2EB98">
      <w:numFmt w:val="bullet"/>
      <w:lvlText w:val="-"/>
      <w:lvlJc w:val="left"/>
      <w:pPr>
        <w:tabs>
          <w:tab w:val="num" w:pos="1440"/>
        </w:tabs>
        <w:ind w:left="1440" w:hanging="360"/>
      </w:pPr>
      <w:rPr>
        <w:rFonts w:ascii="Arial" w:eastAsia="Times New Roman" w:hAnsi="Arial" w:cs="Arial" w:hint="default"/>
      </w:rPr>
    </w:lvl>
    <w:lvl w:ilvl="2" w:tplc="08130005">
      <w:start w:val="1"/>
      <w:numFmt w:val="bullet"/>
      <w:lvlText w:val=""/>
      <w:lvlJc w:val="left"/>
      <w:pPr>
        <w:tabs>
          <w:tab w:val="num" w:pos="2160"/>
        </w:tabs>
        <w:ind w:left="2160" w:hanging="360"/>
      </w:pPr>
      <w:rPr>
        <w:rFonts w:ascii="Wingdings" w:hAnsi="Wingdings" w:hint="default"/>
      </w:rPr>
    </w:lvl>
    <w:lvl w:ilvl="3" w:tplc="FFFFFFFF">
      <w:start w:val="1"/>
      <w:numFmt w:val="decimal"/>
      <w:lvlText w:val="B%4"/>
      <w:lvlJc w:val="left"/>
      <w:pPr>
        <w:tabs>
          <w:tab w:val="num" w:pos="2880"/>
        </w:tabs>
        <w:ind w:left="2880" w:hanging="360"/>
      </w:pPr>
      <w:rPr>
        <w:rFonts w:hint="default"/>
        <w:color w:val="000000"/>
        <w:sz w:val="16"/>
      </w:rPr>
    </w:lvl>
    <w:lvl w:ilvl="4" w:tplc="04130003">
      <w:numFmt w:val="bullet"/>
      <w:lvlText w:val="-"/>
      <w:lvlJc w:val="left"/>
      <w:pPr>
        <w:tabs>
          <w:tab w:val="num" w:pos="3600"/>
        </w:tabs>
        <w:ind w:left="3600" w:hanging="360"/>
      </w:pPr>
      <w:rPr>
        <w:rFonts w:ascii="Arial" w:eastAsia="Calibri" w:hAnsi="Arial" w:cs="Arial" w:hint="default"/>
      </w:rPr>
    </w:lvl>
    <w:lvl w:ilvl="5" w:tplc="08130005">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8B6498"/>
    <w:multiLevelType w:val="hybridMultilevel"/>
    <w:tmpl w:val="D05E380E"/>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2" w15:restartNumberingAfterBreak="0">
    <w:nsid w:val="64A72C35"/>
    <w:multiLevelType w:val="hybridMultilevel"/>
    <w:tmpl w:val="1B2CEDDC"/>
    <w:lvl w:ilvl="0" w:tplc="96E69E7A">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7B97F58"/>
    <w:multiLevelType w:val="hybridMultilevel"/>
    <w:tmpl w:val="8ED8922A"/>
    <w:lvl w:ilvl="0" w:tplc="31002186">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0CC1200"/>
    <w:multiLevelType w:val="hybridMultilevel"/>
    <w:tmpl w:val="874E4D50"/>
    <w:lvl w:ilvl="0" w:tplc="31002186">
      <w:numFmt w:val="bullet"/>
      <w:lvlText w:val="-"/>
      <w:lvlJc w:val="left"/>
      <w:pPr>
        <w:ind w:left="1004" w:hanging="360"/>
      </w:pPr>
      <w:rPr>
        <w:rFonts w:ascii="Trebuchet MS" w:eastAsia="Times New Roman" w:hAnsi="Trebuchet MS" w:cs="Times New Roman"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5" w15:restartNumberingAfterBreak="0">
    <w:nsid w:val="71867643"/>
    <w:multiLevelType w:val="hybridMultilevel"/>
    <w:tmpl w:val="A6DAA288"/>
    <w:lvl w:ilvl="0" w:tplc="04130003">
      <w:numFmt w:val="bullet"/>
      <w:lvlText w:val="-"/>
      <w:lvlJc w:val="left"/>
      <w:pPr>
        <w:ind w:left="1004" w:hanging="360"/>
      </w:pPr>
      <w:rPr>
        <w:rFonts w:ascii="Arial" w:eastAsia="Calibri" w:hAnsi="Arial" w:cs="Arial" w:hint="default"/>
        <w:sz w:val="20"/>
        <w:szCs w:val="2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6" w15:restartNumberingAfterBreak="0">
    <w:nsid w:val="7A515580"/>
    <w:multiLevelType w:val="hybridMultilevel"/>
    <w:tmpl w:val="4A6EBEFA"/>
    <w:lvl w:ilvl="0" w:tplc="616834B6">
      <w:start w:val="1"/>
      <w:numFmt w:val="decimal"/>
      <w:lvlText w:val="%1"/>
      <w:lvlJc w:val="left"/>
      <w:pPr>
        <w:tabs>
          <w:tab w:val="num" w:pos="0"/>
        </w:tabs>
        <w:ind w:left="0" w:firstLine="0"/>
      </w:pPr>
      <w:rPr>
        <w:rFonts w:hint="default"/>
        <w:color w:val="000000"/>
        <w:sz w:val="16"/>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F083C8C"/>
    <w:multiLevelType w:val="hybridMultilevel"/>
    <w:tmpl w:val="019289B0"/>
    <w:lvl w:ilvl="0" w:tplc="0413000F">
      <w:numFmt w:val="bullet"/>
      <w:lvlText w:val="-"/>
      <w:lvlJc w:val="left"/>
      <w:pPr>
        <w:tabs>
          <w:tab w:val="num" w:pos="720"/>
        </w:tabs>
        <w:ind w:left="720" w:hanging="360"/>
      </w:pPr>
      <w:rPr>
        <w:rFonts w:ascii="Arial" w:eastAsia="Times New Roman" w:hAnsi="Arial" w:cs="Arial" w:hint="default"/>
        <w:color w:val="auto"/>
      </w:rPr>
    </w:lvl>
    <w:lvl w:ilvl="1" w:tplc="125C9670"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4"/>
  </w:num>
  <w:num w:numId="3">
    <w:abstractNumId w:val="11"/>
  </w:num>
  <w:num w:numId="4">
    <w:abstractNumId w:val="37"/>
  </w:num>
  <w:num w:numId="5">
    <w:abstractNumId w:val="3"/>
  </w:num>
  <w:num w:numId="6">
    <w:abstractNumId w:val="16"/>
  </w:num>
  <w:num w:numId="7">
    <w:abstractNumId w:val="12"/>
  </w:num>
  <w:num w:numId="8">
    <w:abstractNumId w:val="32"/>
  </w:num>
  <w:num w:numId="9">
    <w:abstractNumId w:val="8"/>
  </w:num>
  <w:num w:numId="10">
    <w:abstractNumId w:val="22"/>
  </w:num>
  <w:num w:numId="11">
    <w:abstractNumId w:val="21"/>
  </w:num>
  <w:num w:numId="12">
    <w:abstractNumId w:val="15"/>
  </w:num>
  <w:num w:numId="13">
    <w:abstractNumId w:val="47"/>
  </w:num>
  <w:num w:numId="14">
    <w:abstractNumId w:val="13"/>
  </w:num>
  <w:num w:numId="15">
    <w:abstractNumId w:val="14"/>
  </w:num>
  <w:num w:numId="16">
    <w:abstractNumId w:val="46"/>
  </w:num>
  <w:num w:numId="17">
    <w:abstractNumId w:val="6"/>
  </w:num>
  <w:num w:numId="18">
    <w:abstractNumId w:val="39"/>
  </w:num>
  <w:num w:numId="19">
    <w:abstractNumId w:val="20"/>
  </w:num>
  <w:num w:numId="20">
    <w:abstractNumId w:val="17"/>
  </w:num>
  <w:num w:numId="21">
    <w:abstractNumId w:val="2"/>
  </w:num>
  <w:num w:numId="22">
    <w:abstractNumId w:val="40"/>
  </w:num>
  <w:num w:numId="23">
    <w:abstractNumId w:val="0"/>
  </w:num>
  <w:num w:numId="24">
    <w:abstractNumId w:val="1"/>
  </w:num>
  <w:num w:numId="25">
    <w:abstractNumId w:val="35"/>
  </w:num>
  <w:num w:numId="26">
    <w:abstractNumId w:val="36"/>
  </w:num>
  <w:num w:numId="27">
    <w:abstractNumId w:val="42"/>
  </w:num>
  <w:num w:numId="28">
    <w:abstractNumId w:val="31"/>
  </w:num>
  <w:num w:numId="29">
    <w:abstractNumId w:val="23"/>
  </w:num>
  <w:num w:numId="30">
    <w:abstractNumId w:val="5"/>
  </w:num>
  <w:num w:numId="31">
    <w:abstractNumId w:val="27"/>
  </w:num>
  <w:num w:numId="32">
    <w:abstractNumId w:val="10"/>
  </w:num>
  <w:num w:numId="33">
    <w:abstractNumId w:val="34"/>
  </w:num>
  <w:num w:numId="34">
    <w:abstractNumId w:val="7"/>
  </w:num>
  <w:num w:numId="35">
    <w:abstractNumId w:val="19"/>
  </w:num>
  <w:num w:numId="36">
    <w:abstractNumId w:val="18"/>
  </w:num>
  <w:num w:numId="37">
    <w:abstractNumId w:val="28"/>
  </w:num>
  <w:num w:numId="38">
    <w:abstractNumId w:val="29"/>
  </w:num>
  <w:num w:numId="39">
    <w:abstractNumId w:val="43"/>
  </w:num>
  <w:num w:numId="40">
    <w:abstractNumId w:val="41"/>
  </w:num>
  <w:num w:numId="41">
    <w:abstractNumId w:val="33"/>
  </w:num>
  <w:num w:numId="42">
    <w:abstractNumId w:val="4"/>
  </w:num>
  <w:num w:numId="43">
    <w:abstractNumId w:val="45"/>
  </w:num>
  <w:num w:numId="44">
    <w:abstractNumId w:val="44"/>
  </w:num>
  <w:num w:numId="45">
    <w:abstractNumId w:val="30"/>
  </w:num>
  <w:num w:numId="46">
    <w:abstractNumId w:val="38"/>
  </w:num>
  <w:num w:numId="47">
    <w:abstractNumId w:val="25"/>
  </w:num>
  <w:num w:numId="4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autoHyphenation/>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427D"/>
    <w:rsid w:val="00013B36"/>
    <w:rsid w:val="000141CD"/>
    <w:rsid w:val="000223FD"/>
    <w:rsid w:val="00023DE7"/>
    <w:rsid w:val="00042B24"/>
    <w:rsid w:val="00043838"/>
    <w:rsid w:val="0004650B"/>
    <w:rsid w:val="00050CF7"/>
    <w:rsid w:val="00051822"/>
    <w:rsid w:val="000554FB"/>
    <w:rsid w:val="0005653F"/>
    <w:rsid w:val="000608ED"/>
    <w:rsid w:val="000622BA"/>
    <w:rsid w:val="000625C1"/>
    <w:rsid w:val="00063414"/>
    <w:rsid w:val="00063DFD"/>
    <w:rsid w:val="00065D51"/>
    <w:rsid w:val="00067398"/>
    <w:rsid w:val="00080C1D"/>
    <w:rsid w:val="0008203E"/>
    <w:rsid w:val="00086360"/>
    <w:rsid w:val="000868B1"/>
    <w:rsid w:val="000902F0"/>
    <w:rsid w:val="00093A93"/>
    <w:rsid w:val="00096EB2"/>
    <w:rsid w:val="000A190E"/>
    <w:rsid w:val="000B00FB"/>
    <w:rsid w:val="000B235A"/>
    <w:rsid w:val="000B309B"/>
    <w:rsid w:val="000B3BB2"/>
    <w:rsid w:val="000C0E6B"/>
    <w:rsid w:val="000C4823"/>
    <w:rsid w:val="000C7194"/>
    <w:rsid w:val="000C7C74"/>
    <w:rsid w:val="000E00DA"/>
    <w:rsid w:val="000E0B9B"/>
    <w:rsid w:val="000E1732"/>
    <w:rsid w:val="0010297E"/>
    <w:rsid w:val="00104444"/>
    <w:rsid w:val="00105C82"/>
    <w:rsid w:val="00106274"/>
    <w:rsid w:val="00110D27"/>
    <w:rsid w:val="00114644"/>
    <w:rsid w:val="00120161"/>
    <w:rsid w:val="0012026D"/>
    <w:rsid w:val="0012590A"/>
    <w:rsid w:val="001306A0"/>
    <w:rsid w:val="0013456D"/>
    <w:rsid w:val="00134CDC"/>
    <w:rsid w:val="00134D98"/>
    <w:rsid w:val="001357A9"/>
    <w:rsid w:val="00137BE2"/>
    <w:rsid w:val="00146211"/>
    <w:rsid w:val="00147A45"/>
    <w:rsid w:val="0017007C"/>
    <w:rsid w:val="00171992"/>
    <w:rsid w:val="00172B1E"/>
    <w:rsid w:val="00177858"/>
    <w:rsid w:val="00177D17"/>
    <w:rsid w:val="00185A9B"/>
    <w:rsid w:val="001902F7"/>
    <w:rsid w:val="00195F51"/>
    <w:rsid w:val="001A0FAC"/>
    <w:rsid w:val="001A2840"/>
    <w:rsid w:val="001A4ED3"/>
    <w:rsid w:val="001A5431"/>
    <w:rsid w:val="001A6E2F"/>
    <w:rsid w:val="001B2091"/>
    <w:rsid w:val="001C1A3D"/>
    <w:rsid w:val="001C2C02"/>
    <w:rsid w:val="001C5ECD"/>
    <w:rsid w:val="001E2DCA"/>
    <w:rsid w:val="001E5496"/>
    <w:rsid w:val="001E7C17"/>
    <w:rsid w:val="001F0AA0"/>
    <w:rsid w:val="001F11C9"/>
    <w:rsid w:val="00200F8A"/>
    <w:rsid w:val="002020DA"/>
    <w:rsid w:val="0020559C"/>
    <w:rsid w:val="00210056"/>
    <w:rsid w:val="00210512"/>
    <w:rsid w:val="0021231F"/>
    <w:rsid w:val="002145E4"/>
    <w:rsid w:val="0021588B"/>
    <w:rsid w:val="00215BAD"/>
    <w:rsid w:val="00220E3B"/>
    <w:rsid w:val="00221FA3"/>
    <w:rsid w:val="002233E0"/>
    <w:rsid w:val="002327C0"/>
    <w:rsid w:val="00233903"/>
    <w:rsid w:val="00235129"/>
    <w:rsid w:val="0023668D"/>
    <w:rsid w:val="00236B2C"/>
    <w:rsid w:val="00240B6B"/>
    <w:rsid w:val="002414ED"/>
    <w:rsid w:val="00254554"/>
    <w:rsid w:val="00254F95"/>
    <w:rsid w:val="00255540"/>
    <w:rsid w:val="00255D6C"/>
    <w:rsid w:val="002565DC"/>
    <w:rsid w:val="00260487"/>
    <w:rsid w:val="0027264C"/>
    <w:rsid w:val="00276AFE"/>
    <w:rsid w:val="00277805"/>
    <w:rsid w:val="00283C11"/>
    <w:rsid w:val="00285191"/>
    <w:rsid w:val="0029219E"/>
    <w:rsid w:val="002960BA"/>
    <w:rsid w:val="002A27F1"/>
    <w:rsid w:val="002A6A6F"/>
    <w:rsid w:val="002B2363"/>
    <w:rsid w:val="002C07F6"/>
    <w:rsid w:val="002D7AD6"/>
    <w:rsid w:val="002E4D3F"/>
    <w:rsid w:val="002F004A"/>
    <w:rsid w:val="002F14EE"/>
    <w:rsid w:val="002F2829"/>
    <w:rsid w:val="002F335F"/>
    <w:rsid w:val="002F3A2E"/>
    <w:rsid w:val="002F3C2C"/>
    <w:rsid w:val="002F5866"/>
    <w:rsid w:val="00303133"/>
    <w:rsid w:val="00304BFB"/>
    <w:rsid w:val="003107BF"/>
    <w:rsid w:val="00320152"/>
    <w:rsid w:val="0032299F"/>
    <w:rsid w:val="00323B0B"/>
    <w:rsid w:val="003276E8"/>
    <w:rsid w:val="00332ED7"/>
    <w:rsid w:val="003333B8"/>
    <w:rsid w:val="003337F9"/>
    <w:rsid w:val="00336997"/>
    <w:rsid w:val="00337FCB"/>
    <w:rsid w:val="003464A0"/>
    <w:rsid w:val="00351759"/>
    <w:rsid w:val="00361DAF"/>
    <w:rsid w:val="00370241"/>
    <w:rsid w:val="00373689"/>
    <w:rsid w:val="0037621D"/>
    <w:rsid w:val="00380EE7"/>
    <w:rsid w:val="003924EF"/>
    <w:rsid w:val="00393789"/>
    <w:rsid w:val="003946E0"/>
    <w:rsid w:val="00394C87"/>
    <w:rsid w:val="003A57C0"/>
    <w:rsid w:val="003A68DC"/>
    <w:rsid w:val="003A6E45"/>
    <w:rsid w:val="003B0908"/>
    <w:rsid w:val="003B45C6"/>
    <w:rsid w:val="003B5FAE"/>
    <w:rsid w:val="003C3509"/>
    <w:rsid w:val="003C38D5"/>
    <w:rsid w:val="003D3FC1"/>
    <w:rsid w:val="003D4158"/>
    <w:rsid w:val="003E3CFF"/>
    <w:rsid w:val="003F6E8D"/>
    <w:rsid w:val="004040B9"/>
    <w:rsid w:val="00407A6A"/>
    <w:rsid w:val="00410635"/>
    <w:rsid w:val="00412608"/>
    <w:rsid w:val="00412E72"/>
    <w:rsid w:val="004139DE"/>
    <w:rsid w:val="00420382"/>
    <w:rsid w:val="004247E5"/>
    <w:rsid w:val="00425372"/>
    <w:rsid w:val="00431319"/>
    <w:rsid w:val="0043604C"/>
    <w:rsid w:val="00436CF0"/>
    <w:rsid w:val="00442CAE"/>
    <w:rsid w:val="00442F15"/>
    <w:rsid w:val="00452D84"/>
    <w:rsid w:val="00453CA7"/>
    <w:rsid w:val="004547C3"/>
    <w:rsid w:val="004577A9"/>
    <w:rsid w:val="00461EE5"/>
    <w:rsid w:val="00463955"/>
    <w:rsid w:val="0046416B"/>
    <w:rsid w:val="00465FB6"/>
    <w:rsid w:val="004741EC"/>
    <w:rsid w:val="004742EE"/>
    <w:rsid w:val="0048153B"/>
    <w:rsid w:val="0049395B"/>
    <w:rsid w:val="00493BAC"/>
    <w:rsid w:val="004947EF"/>
    <w:rsid w:val="004973E0"/>
    <w:rsid w:val="00497CE1"/>
    <w:rsid w:val="004A0C74"/>
    <w:rsid w:val="004B050D"/>
    <w:rsid w:val="004B2B80"/>
    <w:rsid w:val="004B52D7"/>
    <w:rsid w:val="004B644D"/>
    <w:rsid w:val="004B7CBC"/>
    <w:rsid w:val="004C105A"/>
    <w:rsid w:val="004C4B91"/>
    <w:rsid w:val="004C675C"/>
    <w:rsid w:val="004C70F6"/>
    <w:rsid w:val="004D11B6"/>
    <w:rsid w:val="004D57B4"/>
    <w:rsid w:val="004E18B8"/>
    <w:rsid w:val="004E47DB"/>
    <w:rsid w:val="004E4CC5"/>
    <w:rsid w:val="004F06F0"/>
    <w:rsid w:val="004F20E3"/>
    <w:rsid w:val="004F452E"/>
    <w:rsid w:val="004F4C8D"/>
    <w:rsid w:val="004F767C"/>
    <w:rsid w:val="0050012D"/>
    <w:rsid w:val="005004CD"/>
    <w:rsid w:val="005010AD"/>
    <w:rsid w:val="00501BAC"/>
    <w:rsid w:val="00503409"/>
    <w:rsid w:val="0050358B"/>
    <w:rsid w:val="00505ABE"/>
    <w:rsid w:val="005077B5"/>
    <w:rsid w:val="00517836"/>
    <w:rsid w:val="005226FA"/>
    <w:rsid w:val="00522A49"/>
    <w:rsid w:val="00526238"/>
    <w:rsid w:val="005312EE"/>
    <w:rsid w:val="00531CF3"/>
    <w:rsid w:val="00533B1C"/>
    <w:rsid w:val="005375A6"/>
    <w:rsid w:val="00542B8B"/>
    <w:rsid w:val="00546391"/>
    <w:rsid w:val="00550999"/>
    <w:rsid w:val="00552566"/>
    <w:rsid w:val="00563611"/>
    <w:rsid w:val="0056591C"/>
    <w:rsid w:val="0057487B"/>
    <w:rsid w:val="00577036"/>
    <w:rsid w:val="005810C5"/>
    <w:rsid w:val="005859E1"/>
    <w:rsid w:val="005865FF"/>
    <w:rsid w:val="00590222"/>
    <w:rsid w:val="005922D8"/>
    <w:rsid w:val="00593E29"/>
    <w:rsid w:val="005969CB"/>
    <w:rsid w:val="0059765F"/>
    <w:rsid w:val="005A0362"/>
    <w:rsid w:val="005A2E9E"/>
    <w:rsid w:val="005A600D"/>
    <w:rsid w:val="005A7AD5"/>
    <w:rsid w:val="005A7C53"/>
    <w:rsid w:val="005B0921"/>
    <w:rsid w:val="005C2D3B"/>
    <w:rsid w:val="005D0E80"/>
    <w:rsid w:val="005D57B9"/>
    <w:rsid w:val="005D668C"/>
    <w:rsid w:val="005E51C7"/>
    <w:rsid w:val="005E6AA5"/>
    <w:rsid w:val="005F134D"/>
    <w:rsid w:val="005F1538"/>
    <w:rsid w:val="005F50CE"/>
    <w:rsid w:val="005F529E"/>
    <w:rsid w:val="005F5EA9"/>
    <w:rsid w:val="0060157C"/>
    <w:rsid w:val="00603E0C"/>
    <w:rsid w:val="006072CF"/>
    <w:rsid w:val="006139EB"/>
    <w:rsid w:val="00622722"/>
    <w:rsid w:val="00632EF2"/>
    <w:rsid w:val="00636A04"/>
    <w:rsid w:val="006439F5"/>
    <w:rsid w:val="0064500F"/>
    <w:rsid w:val="00646DC7"/>
    <w:rsid w:val="00646E73"/>
    <w:rsid w:val="00653D83"/>
    <w:rsid w:val="00655551"/>
    <w:rsid w:val="00660C75"/>
    <w:rsid w:val="00660F3E"/>
    <w:rsid w:val="006665C1"/>
    <w:rsid w:val="006706D4"/>
    <w:rsid w:val="006724EE"/>
    <w:rsid w:val="00672CD1"/>
    <w:rsid w:val="00673A18"/>
    <w:rsid w:val="0067737E"/>
    <w:rsid w:val="00680710"/>
    <w:rsid w:val="00682F38"/>
    <w:rsid w:val="006871B0"/>
    <w:rsid w:val="0069057E"/>
    <w:rsid w:val="00690A34"/>
    <w:rsid w:val="006A0B74"/>
    <w:rsid w:val="006A3D95"/>
    <w:rsid w:val="006A3F5A"/>
    <w:rsid w:val="006B108D"/>
    <w:rsid w:val="006B18F1"/>
    <w:rsid w:val="006B20FC"/>
    <w:rsid w:val="006B3056"/>
    <w:rsid w:val="006B686A"/>
    <w:rsid w:val="006C7019"/>
    <w:rsid w:val="006D4DBE"/>
    <w:rsid w:val="006E791E"/>
    <w:rsid w:val="0071079E"/>
    <w:rsid w:val="00717B91"/>
    <w:rsid w:val="00720639"/>
    <w:rsid w:val="007236AB"/>
    <w:rsid w:val="00724FED"/>
    <w:rsid w:val="0072506A"/>
    <w:rsid w:val="00727649"/>
    <w:rsid w:val="00732D91"/>
    <w:rsid w:val="00742DC4"/>
    <w:rsid w:val="00747E69"/>
    <w:rsid w:val="007518CE"/>
    <w:rsid w:val="007560B8"/>
    <w:rsid w:val="00757362"/>
    <w:rsid w:val="00760760"/>
    <w:rsid w:val="00762EF7"/>
    <w:rsid w:val="00763352"/>
    <w:rsid w:val="007640B0"/>
    <w:rsid w:val="00771486"/>
    <w:rsid w:val="00783BCC"/>
    <w:rsid w:val="0079140A"/>
    <w:rsid w:val="00793360"/>
    <w:rsid w:val="00794F85"/>
    <w:rsid w:val="0079637F"/>
    <w:rsid w:val="00796AD8"/>
    <w:rsid w:val="00796EB4"/>
    <w:rsid w:val="007978B2"/>
    <w:rsid w:val="00797F0D"/>
    <w:rsid w:val="007A00D2"/>
    <w:rsid w:val="007A0524"/>
    <w:rsid w:val="007A1F88"/>
    <w:rsid w:val="007A6CA5"/>
    <w:rsid w:val="007B20F2"/>
    <w:rsid w:val="007B25AB"/>
    <w:rsid w:val="007B37C4"/>
    <w:rsid w:val="007B3BC9"/>
    <w:rsid w:val="007B4392"/>
    <w:rsid w:val="007B5BE8"/>
    <w:rsid w:val="007B6E7E"/>
    <w:rsid w:val="007C11DA"/>
    <w:rsid w:val="007C1DF2"/>
    <w:rsid w:val="007C4247"/>
    <w:rsid w:val="007D04BC"/>
    <w:rsid w:val="007D31CC"/>
    <w:rsid w:val="007D4E08"/>
    <w:rsid w:val="007E1A4E"/>
    <w:rsid w:val="007E1F7E"/>
    <w:rsid w:val="007E2D43"/>
    <w:rsid w:val="007E67CC"/>
    <w:rsid w:val="007E6E34"/>
    <w:rsid w:val="007F6B77"/>
    <w:rsid w:val="007F7952"/>
    <w:rsid w:val="00802E01"/>
    <w:rsid w:val="00803693"/>
    <w:rsid w:val="0080629D"/>
    <w:rsid w:val="0081015E"/>
    <w:rsid w:val="0081084B"/>
    <w:rsid w:val="00815367"/>
    <w:rsid w:val="00816674"/>
    <w:rsid w:val="0081777D"/>
    <w:rsid w:val="0082269A"/>
    <w:rsid w:val="00825D89"/>
    <w:rsid w:val="0082659E"/>
    <w:rsid w:val="008318DC"/>
    <w:rsid w:val="008319B3"/>
    <w:rsid w:val="00835067"/>
    <w:rsid w:val="00836149"/>
    <w:rsid w:val="00836FF0"/>
    <w:rsid w:val="00840E28"/>
    <w:rsid w:val="00844E72"/>
    <w:rsid w:val="008476AB"/>
    <w:rsid w:val="00850836"/>
    <w:rsid w:val="00850E47"/>
    <w:rsid w:val="008605BA"/>
    <w:rsid w:val="00861722"/>
    <w:rsid w:val="0086390D"/>
    <w:rsid w:val="008659D9"/>
    <w:rsid w:val="008703C9"/>
    <w:rsid w:val="008724B4"/>
    <w:rsid w:val="008769D6"/>
    <w:rsid w:val="008773BD"/>
    <w:rsid w:val="00880E34"/>
    <w:rsid w:val="00892C11"/>
    <w:rsid w:val="00892ED8"/>
    <w:rsid w:val="00896279"/>
    <w:rsid w:val="00897666"/>
    <w:rsid w:val="008A2F4C"/>
    <w:rsid w:val="008A41F2"/>
    <w:rsid w:val="008A620D"/>
    <w:rsid w:val="008A67CB"/>
    <w:rsid w:val="008B0D94"/>
    <w:rsid w:val="008B24A7"/>
    <w:rsid w:val="008C12E2"/>
    <w:rsid w:val="008C6005"/>
    <w:rsid w:val="008C6601"/>
    <w:rsid w:val="008E0762"/>
    <w:rsid w:val="008E52F9"/>
    <w:rsid w:val="008F0ED2"/>
    <w:rsid w:val="008F1588"/>
    <w:rsid w:val="008F2E4D"/>
    <w:rsid w:val="008F6CDF"/>
    <w:rsid w:val="0090056A"/>
    <w:rsid w:val="009013B2"/>
    <w:rsid w:val="0090373A"/>
    <w:rsid w:val="00906093"/>
    <w:rsid w:val="00906409"/>
    <w:rsid w:val="00907E0B"/>
    <w:rsid w:val="00907EBB"/>
    <w:rsid w:val="00912175"/>
    <w:rsid w:val="0091362B"/>
    <w:rsid w:val="00913EB0"/>
    <w:rsid w:val="009314D0"/>
    <w:rsid w:val="00943890"/>
    <w:rsid w:val="00943C8C"/>
    <w:rsid w:val="00943CBF"/>
    <w:rsid w:val="00945694"/>
    <w:rsid w:val="009501ED"/>
    <w:rsid w:val="00952000"/>
    <w:rsid w:val="0095202F"/>
    <w:rsid w:val="00956F5C"/>
    <w:rsid w:val="009650E6"/>
    <w:rsid w:val="009654E1"/>
    <w:rsid w:val="00966EB3"/>
    <w:rsid w:val="00967468"/>
    <w:rsid w:val="00970D1F"/>
    <w:rsid w:val="0097486B"/>
    <w:rsid w:val="00974EFA"/>
    <w:rsid w:val="00982AB9"/>
    <w:rsid w:val="00984834"/>
    <w:rsid w:val="00984993"/>
    <w:rsid w:val="00987CBD"/>
    <w:rsid w:val="0099080B"/>
    <w:rsid w:val="00991029"/>
    <w:rsid w:val="00997B5B"/>
    <w:rsid w:val="00997B7B"/>
    <w:rsid w:val="00997C80"/>
    <w:rsid w:val="009A06E4"/>
    <w:rsid w:val="009A1D68"/>
    <w:rsid w:val="009A56E4"/>
    <w:rsid w:val="009B17E6"/>
    <w:rsid w:val="009B3A68"/>
    <w:rsid w:val="009B79DF"/>
    <w:rsid w:val="009C0F88"/>
    <w:rsid w:val="009C244E"/>
    <w:rsid w:val="009C2C03"/>
    <w:rsid w:val="009C4975"/>
    <w:rsid w:val="009C7344"/>
    <w:rsid w:val="009D02CE"/>
    <w:rsid w:val="009D1F77"/>
    <w:rsid w:val="009D5E8C"/>
    <w:rsid w:val="009E02C2"/>
    <w:rsid w:val="009E2A7C"/>
    <w:rsid w:val="009E3BD5"/>
    <w:rsid w:val="009E4F22"/>
    <w:rsid w:val="00A00AD0"/>
    <w:rsid w:val="00A0235A"/>
    <w:rsid w:val="00A037B1"/>
    <w:rsid w:val="00A04B2D"/>
    <w:rsid w:val="00A04CC7"/>
    <w:rsid w:val="00A06223"/>
    <w:rsid w:val="00A07284"/>
    <w:rsid w:val="00A07BD4"/>
    <w:rsid w:val="00A07F0F"/>
    <w:rsid w:val="00A124BB"/>
    <w:rsid w:val="00A157B8"/>
    <w:rsid w:val="00A16162"/>
    <w:rsid w:val="00A22296"/>
    <w:rsid w:val="00A228E2"/>
    <w:rsid w:val="00A35968"/>
    <w:rsid w:val="00A42418"/>
    <w:rsid w:val="00A42F0B"/>
    <w:rsid w:val="00A45D18"/>
    <w:rsid w:val="00A518A0"/>
    <w:rsid w:val="00A56C6E"/>
    <w:rsid w:val="00A56EC0"/>
    <w:rsid w:val="00A57D34"/>
    <w:rsid w:val="00A61193"/>
    <w:rsid w:val="00A6139D"/>
    <w:rsid w:val="00A64BB3"/>
    <w:rsid w:val="00A66667"/>
    <w:rsid w:val="00A66693"/>
    <w:rsid w:val="00A715E7"/>
    <w:rsid w:val="00A73DE8"/>
    <w:rsid w:val="00A753E4"/>
    <w:rsid w:val="00A760D8"/>
    <w:rsid w:val="00A8019F"/>
    <w:rsid w:val="00A825B0"/>
    <w:rsid w:val="00A9133F"/>
    <w:rsid w:val="00A914C3"/>
    <w:rsid w:val="00A94E1B"/>
    <w:rsid w:val="00A953A0"/>
    <w:rsid w:val="00AA628D"/>
    <w:rsid w:val="00AA64DC"/>
    <w:rsid w:val="00AA6A38"/>
    <w:rsid w:val="00AB3D42"/>
    <w:rsid w:val="00AB5D1D"/>
    <w:rsid w:val="00AC616E"/>
    <w:rsid w:val="00AC62C5"/>
    <w:rsid w:val="00AC6503"/>
    <w:rsid w:val="00AD1139"/>
    <w:rsid w:val="00AD1F88"/>
    <w:rsid w:val="00AD6095"/>
    <w:rsid w:val="00AE0C40"/>
    <w:rsid w:val="00AE4594"/>
    <w:rsid w:val="00AF0848"/>
    <w:rsid w:val="00AF2AA9"/>
    <w:rsid w:val="00AF4FAA"/>
    <w:rsid w:val="00B03366"/>
    <w:rsid w:val="00B05830"/>
    <w:rsid w:val="00B124B8"/>
    <w:rsid w:val="00B20181"/>
    <w:rsid w:val="00B21524"/>
    <w:rsid w:val="00B225E5"/>
    <w:rsid w:val="00B25FD3"/>
    <w:rsid w:val="00B3204E"/>
    <w:rsid w:val="00B3423B"/>
    <w:rsid w:val="00B34D9E"/>
    <w:rsid w:val="00B359F7"/>
    <w:rsid w:val="00B36789"/>
    <w:rsid w:val="00B36C56"/>
    <w:rsid w:val="00B40F36"/>
    <w:rsid w:val="00B44102"/>
    <w:rsid w:val="00B45B55"/>
    <w:rsid w:val="00B51996"/>
    <w:rsid w:val="00B53AF6"/>
    <w:rsid w:val="00B53C78"/>
    <w:rsid w:val="00B559D1"/>
    <w:rsid w:val="00B55A4F"/>
    <w:rsid w:val="00B55A86"/>
    <w:rsid w:val="00B57220"/>
    <w:rsid w:val="00B603C7"/>
    <w:rsid w:val="00B655E0"/>
    <w:rsid w:val="00B75659"/>
    <w:rsid w:val="00B76680"/>
    <w:rsid w:val="00B775B4"/>
    <w:rsid w:val="00B77EC5"/>
    <w:rsid w:val="00B77EF1"/>
    <w:rsid w:val="00B83B0C"/>
    <w:rsid w:val="00B85051"/>
    <w:rsid w:val="00B8730D"/>
    <w:rsid w:val="00B873C2"/>
    <w:rsid w:val="00BA0600"/>
    <w:rsid w:val="00BA7CBF"/>
    <w:rsid w:val="00BB04F6"/>
    <w:rsid w:val="00BB36C6"/>
    <w:rsid w:val="00BB5E4F"/>
    <w:rsid w:val="00BB73DD"/>
    <w:rsid w:val="00BC0E5A"/>
    <w:rsid w:val="00BC7715"/>
    <w:rsid w:val="00BD52DC"/>
    <w:rsid w:val="00BD5CC2"/>
    <w:rsid w:val="00BD655D"/>
    <w:rsid w:val="00BE0292"/>
    <w:rsid w:val="00BE1542"/>
    <w:rsid w:val="00BF080E"/>
    <w:rsid w:val="00BF438C"/>
    <w:rsid w:val="00BF534B"/>
    <w:rsid w:val="00BF753A"/>
    <w:rsid w:val="00C011B9"/>
    <w:rsid w:val="00C04FF1"/>
    <w:rsid w:val="00C0716D"/>
    <w:rsid w:val="00C12D43"/>
    <w:rsid w:val="00C1368B"/>
    <w:rsid w:val="00C15BCB"/>
    <w:rsid w:val="00C2146B"/>
    <w:rsid w:val="00C216D9"/>
    <w:rsid w:val="00C22108"/>
    <w:rsid w:val="00C223C9"/>
    <w:rsid w:val="00C32B37"/>
    <w:rsid w:val="00C3514A"/>
    <w:rsid w:val="00C42E4C"/>
    <w:rsid w:val="00C4390B"/>
    <w:rsid w:val="00C44CAB"/>
    <w:rsid w:val="00C601D5"/>
    <w:rsid w:val="00C60842"/>
    <w:rsid w:val="00C61BE7"/>
    <w:rsid w:val="00C61D4F"/>
    <w:rsid w:val="00C66C53"/>
    <w:rsid w:val="00C75FF9"/>
    <w:rsid w:val="00C80D6F"/>
    <w:rsid w:val="00C8331E"/>
    <w:rsid w:val="00C834CC"/>
    <w:rsid w:val="00C85DB8"/>
    <w:rsid w:val="00C875CC"/>
    <w:rsid w:val="00C91B45"/>
    <w:rsid w:val="00C94906"/>
    <w:rsid w:val="00C967B2"/>
    <w:rsid w:val="00C974A6"/>
    <w:rsid w:val="00CB21EE"/>
    <w:rsid w:val="00CB3708"/>
    <w:rsid w:val="00CB7160"/>
    <w:rsid w:val="00CB7A78"/>
    <w:rsid w:val="00CC023D"/>
    <w:rsid w:val="00CC54EA"/>
    <w:rsid w:val="00CC55D1"/>
    <w:rsid w:val="00CC6E7C"/>
    <w:rsid w:val="00CC72B4"/>
    <w:rsid w:val="00CD2142"/>
    <w:rsid w:val="00CE04D9"/>
    <w:rsid w:val="00CF2C5A"/>
    <w:rsid w:val="00CF4F3D"/>
    <w:rsid w:val="00CF7AB3"/>
    <w:rsid w:val="00D005F0"/>
    <w:rsid w:val="00D0617C"/>
    <w:rsid w:val="00D07CD4"/>
    <w:rsid w:val="00D1441A"/>
    <w:rsid w:val="00D14A82"/>
    <w:rsid w:val="00D16652"/>
    <w:rsid w:val="00D20BB3"/>
    <w:rsid w:val="00D21E6F"/>
    <w:rsid w:val="00D2201F"/>
    <w:rsid w:val="00D24703"/>
    <w:rsid w:val="00D2474E"/>
    <w:rsid w:val="00D24DF3"/>
    <w:rsid w:val="00D3163F"/>
    <w:rsid w:val="00D440DD"/>
    <w:rsid w:val="00D4490B"/>
    <w:rsid w:val="00D44BF2"/>
    <w:rsid w:val="00D46B87"/>
    <w:rsid w:val="00D525E4"/>
    <w:rsid w:val="00D60239"/>
    <w:rsid w:val="00D61BF8"/>
    <w:rsid w:val="00D7069B"/>
    <w:rsid w:val="00D707CD"/>
    <w:rsid w:val="00D722FD"/>
    <w:rsid w:val="00D76018"/>
    <w:rsid w:val="00D81CC9"/>
    <w:rsid w:val="00D83071"/>
    <w:rsid w:val="00D85EE2"/>
    <w:rsid w:val="00D8752A"/>
    <w:rsid w:val="00D87C02"/>
    <w:rsid w:val="00D87CEF"/>
    <w:rsid w:val="00D9121B"/>
    <w:rsid w:val="00D9338D"/>
    <w:rsid w:val="00D93C06"/>
    <w:rsid w:val="00D94F14"/>
    <w:rsid w:val="00D9658C"/>
    <w:rsid w:val="00D9738F"/>
    <w:rsid w:val="00D97549"/>
    <w:rsid w:val="00D97A81"/>
    <w:rsid w:val="00DA1EAF"/>
    <w:rsid w:val="00DA3AAF"/>
    <w:rsid w:val="00DA6E7B"/>
    <w:rsid w:val="00DB19A4"/>
    <w:rsid w:val="00DB20F1"/>
    <w:rsid w:val="00DB46F5"/>
    <w:rsid w:val="00DB74A0"/>
    <w:rsid w:val="00DB7804"/>
    <w:rsid w:val="00DC1D3C"/>
    <w:rsid w:val="00DC4DB6"/>
    <w:rsid w:val="00DC69C2"/>
    <w:rsid w:val="00DC7BC7"/>
    <w:rsid w:val="00DD3A83"/>
    <w:rsid w:val="00DE3872"/>
    <w:rsid w:val="00DE50BD"/>
    <w:rsid w:val="00DE5135"/>
    <w:rsid w:val="00DE7780"/>
    <w:rsid w:val="00DF03F2"/>
    <w:rsid w:val="00DF4F37"/>
    <w:rsid w:val="00DF6D24"/>
    <w:rsid w:val="00E02558"/>
    <w:rsid w:val="00E0636E"/>
    <w:rsid w:val="00E068E1"/>
    <w:rsid w:val="00E07A0E"/>
    <w:rsid w:val="00E13109"/>
    <w:rsid w:val="00E13526"/>
    <w:rsid w:val="00E175E0"/>
    <w:rsid w:val="00E20A10"/>
    <w:rsid w:val="00E217C4"/>
    <w:rsid w:val="00E234CB"/>
    <w:rsid w:val="00E23797"/>
    <w:rsid w:val="00E25175"/>
    <w:rsid w:val="00E25B2B"/>
    <w:rsid w:val="00E26BAF"/>
    <w:rsid w:val="00E27349"/>
    <w:rsid w:val="00E31F57"/>
    <w:rsid w:val="00E31FC2"/>
    <w:rsid w:val="00E344FE"/>
    <w:rsid w:val="00E35D8C"/>
    <w:rsid w:val="00E4148A"/>
    <w:rsid w:val="00E41FEB"/>
    <w:rsid w:val="00E45BDF"/>
    <w:rsid w:val="00E501FB"/>
    <w:rsid w:val="00E5270D"/>
    <w:rsid w:val="00E53396"/>
    <w:rsid w:val="00E5353B"/>
    <w:rsid w:val="00E55981"/>
    <w:rsid w:val="00E65367"/>
    <w:rsid w:val="00E66D7B"/>
    <w:rsid w:val="00E73806"/>
    <w:rsid w:val="00E77C1B"/>
    <w:rsid w:val="00E81E75"/>
    <w:rsid w:val="00E8654B"/>
    <w:rsid w:val="00E91C1A"/>
    <w:rsid w:val="00E9386E"/>
    <w:rsid w:val="00E94433"/>
    <w:rsid w:val="00E949C3"/>
    <w:rsid w:val="00EA38B7"/>
    <w:rsid w:val="00EA76AE"/>
    <w:rsid w:val="00EB0FC7"/>
    <w:rsid w:val="00EC4A6F"/>
    <w:rsid w:val="00EC6CB9"/>
    <w:rsid w:val="00ED1480"/>
    <w:rsid w:val="00ED2F1F"/>
    <w:rsid w:val="00ED3E7F"/>
    <w:rsid w:val="00EE0573"/>
    <w:rsid w:val="00EE291F"/>
    <w:rsid w:val="00EE3B28"/>
    <w:rsid w:val="00EE5080"/>
    <w:rsid w:val="00EE5350"/>
    <w:rsid w:val="00EE70F4"/>
    <w:rsid w:val="00EF0B32"/>
    <w:rsid w:val="00EF1C04"/>
    <w:rsid w:val="00EF2C09"/>
    <w:rsid w:val="00EF5DCB"/>
    <w:rsid w:val="00F015AD"/>
    <w:rsid w:val="00F02654"/>
    <w:rsid w:val="00F1076B"/>
    <w:rsid w:val="00F12BE6"/>
    <w:rsid w:val="00F1681B"/>
    <w:rsid w:val="00F16DF9"/>
    <w:rsid w:val="00F176A3"/>
    <w:rsid w:val="00F22F19"/>
    <w:rsid w:val="00F34679"/>
    <w:rsid w:val="00F34D5A"/>
    <w:rsid w:val="00F4351F"/>
    <w:rsid w:val="00F4385D"/>
    <w:rsid w:val="00F456EC"/>
    <w:rsid w:val="00F52729"/>
    <w:rsid w:val="00F54DF1"/>
    <w:rsid w:val="00F57459"/>
    <w:rsid w:val="00F6162E"/>
    <w:rsid w:val="00F628F5"/>
    <w:rsid w:val="00F637DD"/>
    <w:rsid w:val="00F666CB"/>
    <w:rsid w:val="00F7306A"/>
    <w:rsid w:val="00F73CA7"/>
    <w:rsid w:val="00F75397"/>
    <w:rsid w:val="00F775B3"/>
    <w:rsid w:val="00F823FC"/>
    <w:rsid w:val="00F85A5C"/>
    <w:rsid w:val="00F85DA5"/>
    <w:rsid w:val="00F906E4"/>
    <w:rsid w:val="00F91D2C"/>
    <w:rsid w:val="00F959D4"/>
    <w:rsid w:val="00F97414"/>
    <w:rsid w:val="00FA5A5F"/>
    <w:rsid w:val="00FB2E53"/>
    <w:rsid w:val="00FB45FE"/>
    <w:rsid w:val="00FB4823"/>
    <w:rsid w:val="00FB6F08"/>
    <w:rsid w:val="00FB7D5A"/>
    <w:rsid w:val="00FC158C"/>
    <w:rsid w:val="00FD1B36"/>
    <w:rsid w:val="00FD4AEC"/>
    <w:rsid w:val="00FD5D86"/>
    <w:rsid w:val="00FD653E"/>
    <w:rsid w:val="00FD6FE9"/>
    <w:rsid w:val="00FE36F2"/>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9E2F205"/>
  <w15:docId w15:val="{15E9C5F1-18FA-4D2F-915E-D60AC09B4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6C53"/>
    <w:pPr>
      <w:spacing w:after="200" w:line="276" w:lineRule="auto"/>
    </w:pPr>
    <w:rPr>
      <w:rFonts w:eastAsia="Times New Roman"/>
      <w:sz w:val="22"/>
      <w:szCs w:val="22"/>
      <w:lang w:eastAsia="en-US"/>
    </w:rPr>
  </w:style>
  <w:style w:type="paragraph" w:styleId="Kop1">
    <w:name w:val="heading 1"/>
    <w:basedOn w:val="Standaard"/>
    <w:next w:val="Standaard"/>
    <w:link w:val="Kop1Char"/>
    <w:uiPriority w:val="9"/>
    <w:qFormat/>
    <w:rsid w:val="001A2840"/>
    <w:pPr>
      <w:keepNext/>
      <w:keepLines/>
      <w:spacing w:before="480" w:after="0"/>
      <w:outlineLvl w:val="0"/>
    </w:pPr>
    <w:rPr>
      <w:rFonts w:ascii="Cambria" w:hAnsi="Cambria"/>
      <w:b/>
      <w:bCs/>
      <w:color w:val="365F91"/>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Cambria" w:hAnsi="Cambria"/>
      <w:b/>
      <w:bCs/>
      <w:color w:val="4F81BD"/>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Cambria"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1A2840"/>
    <w:rPr>
      <w:rFonts w:ascii="Cambria" w:eastAsia="Times New Roman" w:hAnsi="Cambria" w:cs="Times New Roman"/>
      <w:b/>
      <w:bCs/>
      <w:color w:val="365F91"/>
      <w:sz w:val="28"/>
      <w:szCs w:val="28"/>
    </w:rPr>
  </w:style>
  <w:style w:type="character" w:customStyle="1" w:styleId="Kop2Char">
    <w:name w:val="Kop 2 Char"/>
    <w:link w:val="Kop2"/>
    <w:uiPriority w:val="9"/>
    <w:semiHidden/>
    <w:rsid w:val="001A2840"/>
    <w:rPr>
      <w:rFonts w:ascii="Cambria" w:eastAsia="Times New Roman" w:hAnsi="Cambria" w:cs="Times New Roman"/>
      <w:b/>
      <w:bCs/>
      <w:color w:val="4F81BD"/>
      <w:sz w:val="26"/>
      <w:szCs w:val="26"/>
    </w:rPr>
  </w:style>
  <w:style w:type="character" w:customStyle="1" w:styleId="Kop3Char">
    <w:name w:val="Kop 3 Char"/>
    <w:link w:val="Kop3"/>
    <w:uiPriority w:val="9"/>
    <w:semiHidden/>
    <w:rsid w:val="001A2840"/>
    <w:rPr>
      <w:rFonts w:ascii="Cambria" w:eastAsia="Times New Roman" w:hAnsi="Cambria" w:cs="Times New Roman"/>
      <w:b/>
      <w:bCs/>
      <w:color w:val="4F81BD"/>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olor w:val="404040"/>
      <w:sz w:val="22"/>
      <w:szCs w:val="22"/>
      <w:lang w:val="nl-NL" w:eastAsia="nl-NL"/>
    </w:rPr>
  </w:style>
  <w:style w:type="character" w:customStyle="1" w:styleId="LPTekstChar">
    <w:name w:val="LPTekst Char"/>
    <w:link w:val="LPTekst"/>
    <w:rsid w:val="00E53396"/>
    <w:rPr>
      <w:rFonts w:ascii="Trebuchet MS" w:eastAsia="Times New Roman" w:hAnsi="Trebuchet MS"/>
      <w:color w:val="404040"/>
      <w:sz w:val="22"/>
      <w:szCs w:val="22"/>
      <w:lang w:val="nl-NL" w:eastAsia="nl-NL" w:bidi="ar-SA"/>
    </w:rPr>
  </w:style>
  <w:style w:type="paragraph" w:customStyle="1" w:styleId="LPKop1">
    <w:name w:val="LPKop1"/>
    <w:next w:val="LPTekst"/>
    <w:qFormat/>
    <w:rsid w:val="00C04FF1"/>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999900"/>
      <w:sz w:val="28"/>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b/>
      <w:color w:val="404040"/>
      <w:sz w:val="24"/>
      <w:lang w:val="nl-NL" w:eastAsia="nl-NL"/>
    </w:rPr>
  </w:style>
  <w:style w:type="paragraph" w:customStyle="1" w:styleId="LPKop3">
    <w:name w:val="LPKop3"/>
    <w:next w:val="LPTekst"/>
    <w:qFormat/>
    <w:rsid w:val="00836FF0"/>
    <w:pPr>
      <w:keepNext/>
      <w:numPr>
        <w:ilvl w:val="2"/>
        <w:numId w:val="1"/>
      </w:numPr>
      <w:spacing w:before="480" w:after="280" w:line="240" w:lineRule="atLeast"/>
    </w:pPr>
    <w:rPr>
      <w:rFonts w:ascii="Arial" w:eastAsia="Times New Roman" w:hAnsi="Arial"/>
      <w:b/>
      <w:i/>
      <w:sz w:val="24"/>
      <w:szCs w:val="22"/>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sz w:val="28"/>
    </w:rPr>
  </w:style>
  <w:style w:type="paragraph" w:styleId="Inhopg2">
    <w:name w:val="toc 2"/>
    <w:basedOn w:val="Standaard"/>
    <w:next w:val="Standaard"/>
    <w:autoRedefine/>
    <w:uiPriority w:val="39"/>
    <w:unhideWhenUsed/>
    <w:rsid w:val="0010297E"/>
    <w:pPr>
      <w:tabs>
        <w:tab w:val="left" w:pos="880"/>
        <w:tab w:val="right" w:leader="dot" w:pos="9060"/>
      </w:tabs>
      <w:spacing w:after="100"/>
      <w:ind w:left="851" w:hanging="851"/>
    </w:pPr>
    <w:rPr>
      <w:rFonts w:ascii="Trebuchet MS" w:hAnsi="Trebuchet MS" w:cs="Arial"/>
      <w:noProof/>
      <w:color w:val="404040"/>
      <w:sz w:val="24"/>
      <w:szCs w:val="24"/>
    </w:rPr>
  </w:style>
  <w:style w:type="character" w:styleId="Hyperlink">
    <w:name w:val="Hyperlink"/>
    <w:uiPriority w:val="99"/>
    <w:unhideWhenUsed/>
    <w:rsid w:val="00304BFB"/>
    <w:rPr>
      <w:color w:val="0000FF"/>
      <w:u w:val="single"/>
    </w:rPr>
  </w:style>
  <w:style w:type="table" w:styleId="Tabelraster">
    <w:name w:val="Table Grid"/>
    <w:basedOn w:val="Standaardtabel"/>
    <w:uiPriority w:val="59"/>
    <w:rsid w:val="0084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semiHidden/>
    <w:rsid w:val="0059765F"/>
    <w:rPr>
      <w:rFonts w:ascii="Arial" w:hAnsi="Arial"/>
      <w:color w:val="auto"/>
      <w:sz w:val="18"/>
    </w:rPr>
  </w:style>
  <w:style w:type="paragraph" w:styleId="Lijstalinea">
    <w:name w:val="List Paragraph"/>
    <w:basedOn w:val="Standaard"/>
    <w:link w:val="LijstalineaChar"/>
    <w:uiPriority w:val="34"/>
    <w:qFormat/>
    <w:rsid w:val="00F73CA7"/>
    <w:pPr>
      <w:spacing w:after="0" w:line="260" w:lineRule="exact"/>
      <w:ind w:left="720"/>
      <w:contextualSpacing/>
    </w:pPr>
    <w:rPr>
      <w:rFonts w:ascii="Arial" w:hAnsi="Arial"/>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uiPriority w:val="99"/>
    <w:semiHidden/>
    <w:unhideWhenUsed/>
    <w:rsid w:val="0023668D"/>
    <w:rPr>
      <w:color w:val="800080"/>
      <w:u w:val="single"/>
    </w:rPr>
  </w:style>
  <w:style w:type="paragraph" w:customStyle="1" w:styleId="VVKSOTekst">
    <w:name w:val="VVKSOTekst"/>
    <w:link w:val="VVKSOTekstChar1"/>
    <w:rsid w:val="00ED2F1F"/>
    <w:pPr>
      <w:spacing w:after="240" w:line="240" w:lineRule="atLeast"/>
      <w:jc w:val="both"/>
    </w:pPr>
    <w:rPr>
      <w:rFonts w:ascii="Arial" w:eastAsia="Times New Roman" w:hAnsi="Arial"/>
      <w:lang w:val="nl-NL" w:eastAsia="nl-NL"/>
    </w:rPr>
  </w:style>
  <w:style w:type="paragraph" w:customStyle="1" w:styleId="VVKSOOpsomming1">
    <w:name w:val="VVKSOOpsomming1"/>
    <w:link w:val="VVKSOOpsomming1Char"/>
    <w:rsid w:val="00ED2F1F"/>
    <w:pPr>
      <w:tabs>
        <w:tab w:val="num" w:pos="397"/>
      </w:tabs>
      <w:spacing w:after="120" w:line="240" w:lineRule="atLeast"/>
      <w:ind w:left="397" w:hanging="397"/>
      <w:jc w:val="both"/>
    </w:pPr>
    <w:rPr>
      <w:rFonts w:ascii="Arial" w:eastAsia="Times New Roman" w:hAnsi="Arial"/>
      <w:lang w:val="nl-NL" w:eastAsia="nl-NL"/>
    </w:rPr>
  </w:style>
  <w:style w:type="character" w:customStyle="1" w:styleId="VVKSOTekstChar1">
    <w:name w:val="VVKSOTekst Char1"/>
    <w:link w:val="VVKSOTekst"/>
    <w:locked/>
    <w:rsid w:val="00ED2F1F"/>
    <w:rPr>
      <w:rFonts w:ascii="Arial" w:eastAsia="Times New Roman" w:hAnsi="Arial"/>
      <w:lang w:val="nl-NL" w:eastAsia="nl-NL" w:bidi="ar-SA"/>
    </w:rPr>
  </w:style>
  <w:style w:type="character" w:customStyle="1" w:styleId="VVKSOOpsomming1Char">
    <w:name w:val="VVKSOOpsomming1 Char"/>
    <w:link w:val="VVKSOOpsomming1"/>
    <w:locked/>
    <w:rsid w:val="00ED2F1F"/>
    <w:rPr>
      <w:rFonts w:ascii="Arial" w:eastAsia="Times New Roman" w:hAnsi="Arial"/>
      <w:lang w:val="nl-NL" w:eastAsia="nl-NL" w:bidi="ar-SA"/>
    </w:rPr>
  </w:style>
  <w:style w:type="character" w:customStyle="1" w:styleId="LijstalineaChar">
    <w:name w:val="Lijstalinea Char"/>
    <w:link w:val="Lijstalinea"/>
    <w:uiPriority w:val="34"/>
    <w:rsid w:val="0097486B"/>
    <w:rPr>
      <w:rFonts w:ascii="Arial" w:eastAsia="Times New Roman" w:hAnsi="Arial" w:cs="Times New Roman"/>
      <w:sz w:val="20"/>
      <w:szCs w:val="24"/>
      <w:lang w:val="nl-NL" w:eastAsia="nl-NL"/>
    </w:rPr>
  </w:style>
  <w:style w:type="table" w:customStyle="1" w:styleId="Tabelraster1">
    <w:name w:val="Tabelraster1"/>
    <w:basedOn w:val="Standaardtabel"/>
    <w:next w:val="Tabelraster"/>
    <w:uiPriority w:val="99"/>
    <w:rsid w:val="00F22F19"/>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720639"/>
    <w:rPr>
      <w:sz w:val="16"/>
      <w:szCs w:val="16"/>
    </w:rPr>
  </w:style>
  <w:style w:type="paragraph" w:styleId="Tekstopmerking">
    <w:name w:val="annotation text"/>
    <w:basedOn w:val="Standaard"/>
    <w:link w:val="TekstopmerkingChar"/>
    <w:uiPriority w:val="99"/>
    <w:semiHidden/>
    <w:unhideWhenUsed/>
    <w:rsid w:val="00720639"/>
    <w:pPr>
      <w:spacing w:line="240" w:lineRule="auto"/>
    </w:pPr>
    <w:rPr>
      <w:sz w:val="20"/>
      <w:szCs w:val="20"/>
    </w:rPr>
  </w:style>
  <w:style w:type="character" w:customStyle="1" w:styleId="TekstopmerkingChar">
    <w:name w:val="Tekst opmerking Char"/>
    <w:link w:val="Tekstopmerking"/>
    <w:uiPriority w:val="99"/>
    <w:semiHidden/>
    <w:rsid w:val="00720639"/>
    <w:rPr>
      <w:sz w:val="20"/>
      <w:szCs w:val="20"/>
    </w:rPr>
  </w:style>
  <w:style w:type="paragraph" w:styleId="Onderwerpvanopmerking">
    <w:name w:val="annotation subject"/>
    <w:basedOn w:val="Tekstopmerking"/>
    <w:next w:val="Tekstopmerking"/>
    <w:link w:val="OnderwerpvanopmerkingChar"/>
    <w:uiPriority w:val="99"/>
    <w:semiHidden/>
    <w:unhideWhenUsed/>
    <w:rsid w:val="00720639"/>
    <w:rPr>
      <w:b/>
      <w:bCs/>
    </w:rPr>
  </w:style>
  <w:style w:type="character" w:customStyle="1" w:styleId="OnderwerpvanopmerkingChar">
    <w:name w:val="Onderwerp van opmerking Char"/>
    <w:link w:val="Onderwerpvanopmerking"/>
    <w:uiPriority w:val="99"/>
    <w:semiHidden/>
    <w:rsid w:val="00720639"/>
    <w:rPr>
      <w:b/>
      <w:bCs/>
      <w:sz w:val="20"/>
      <w:szCs w:val="20"/>
    </w:rPr>
  </w:style>
  <w:style w:type="paragraph" w:customStyle="1" w:styleId="VVKSOKop1">
    <w:name w:val="VVKSOKop1"/>
    <w:next w:val="VVKSOTekst"/>
    <w:rsid w:val="00850E47"/>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b/>
      <w:sz w:val="28"/>
      <w:lang w:val="nl-NL" w:eastAsia="nl-NL"/>
    </w:rPr>
  </w:style>
  <w:style w:type="paragraph" w:customStyle="1" w:styleId="VVKSOKop2">
    <w:name w:val="VVKSOKop2"/>
    <w:next w:val="VVKSOTekst"/>
    <w:rsid w:val="00850E47"/>
    <w:pPr>
      <w:keepNext/>
      <w:tabs>
        <w:tab w:val="num" w:pos="851"/>
        <w:tab w:val="right" w:pos="7088"/>
        <w:tab w:val="right" w:pos="8222"/>
        <w:tab w:val="right" w:pos="9356"/>
      </w:tabs>
      <w:spacing w:before="480" w:after="440" w:line="280" w:lineRule="atLeast"/>
      <w:ind w:left="851" w:hanging="851"/>
    </w:pPr>
    <w:rPr>
      <w:rFonts w:ascii="Arial" w:eastAsia="Times New Roman" w:hAnsi="Arial"/>
      <w:b/>
      <w:sz w:val="24"/>
      <w:lang w:val="nl-NL" w:eastAsia="nl-NL"/>
    </w:rPr>
  </w:style>
  <w:style w:type="paragraph" w:customStyle="1" w:styleId="VVKSOKop3">
    <w:name w:val="VVKSOKop3"/>
    <w:next w:val="VVKSOTekst"/>
    <w:rsid w:val="00850E47"/>
    <w:pPr>
      <w:keepNext/>
      <w:tabs>
        <w:tab w:val="num" w:pos="851"/>
      </w:tabs>
      <w:spacing w:before="480" w:after="280" w:line="240" w:lineRule="atLeast"/>
      <w:ind w:left="851" w:hanging="851"/>
    </w:pPr>
    <w:rPr>
      <w:rFonts w:ascii="Arial" w:eastAsia="Times New Roman" w:hAnsi="Arial"/>
      <w:b/>
      <w:i/>
      <w:sz w:val="24"/>
      <w:szCs w:val="22"/>
      <w:lang w:val="nl-NL" w:eastAsia="nl-NL"/>
    </w:rPr>
  </w:style>
  <w:style w:type="paragraph" w:customStyle="1" w:styleId="VVKSOKop4">
    <w:name w:val="VVKSOKop4"/>
    <w:next w:val="VVKSOTekst"/>
    <w:rsid w:val="00850E47"/>
    <w:pPr>
      <w:keepNext/>
      <w:tabs>
        <w:tab w:val="num" w:pos="851"/>
      </w:tabs>
      <w:spacing w:before="480" w:after="240" w:line="240" w:lineRule="atLeast"/>
      <w:ind w:left="851" w:hanging="851"/>
    </w:pPr>
    <w:rPr>
      <w:rFonts w:ascii="Arial" w:eastAsia="Times New Roman" w:hAnsi="Arial"/>
      <w:b/>
      <w:szCs w:val="22"/>
      <w:lang w:val="nl-NL" w:eastAsia="nl-NL"/>
    </w:rPr>
  </w:style>
  <w:style w:type="paragraph" w:customStyle="1" w:styleId="VVKSOKop3ZonderTitel">
    <w:name w:val="VVKSOKop3ZonderTitel"/>
    <w:rsid w:val="00850E47"/>
    <w:pPr>
      <w:tabs>
        <w:tab w:val="num" w:pos="851"/>
      </w:tabs>
      <w:spacing w:after="240" w:line="240" w:lineRule="atLeast"/>
      <w:ind w:left="851" w:hanging="851"/>
      <w:jc w:val="both"/>
    </w:pPr>
    <w:rPr>
      <w:rFonts w:ascii="Arial" w:eastAsia="Times New Roman" w:hAnsi="Arial"/>
      <w:lang w:val="nl-NL" w:eastAsia="nl-NL"/>
    </w:rPr>
  </w:style>
  <w:style w:type="paragraph" w:customStyle="1" w:styleId="VVKSOKop2ZonderTitel">
    <w:name w:val="VVKSOKop2ZonderTitel"/>
    <w:basedOn w:val="Standaard"/>
    <w:rsid w:val="00850E47"/>
    <w:pPr>
      <w:tabs>
        <w:tab w:val="num" w:pos="851"/>
      </w:tabs>
      <w:spacing w:after="0" w:line="240" w:lineRule="atLeast"/>
      <w:ind w:left="851" w:hanging="851"/>
    </w:pPr>
    <w:rPr>
      <w:rFonts w:ascii="Arial" w:hAnsi="Arial"/>
      <w:sz w:val="20"/>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880">
      <w:bodyDiv w:val="1"/>
      <w:marLeft w:val="0"/>
      <w:marRight w:val="0"/>
      <w:marTop w:val="0"/>
      <w:marBottom w:val="0"/>
      <w:divBdr>
        <w:top w:val="none" w:sz="0" w:space="0" w:color="auto"/>
        <w:left w:val="none" w:sz="0" w:space="0" w:color="auto"/>
        <w:bottom w:val="none" w:sz="0" w:space="0" w:color="auto"/>
        <w:right w:val="none" w:sz="0" w:space="0" w:color="auto"/>
      </w:divBdr>
    </w:div>
    <w:div w:id="170814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roenblauwenetwerken.com" TargetMode="External"/><Relationship Id="rId18" Type="http://schemas.openxmlformats.org/officeDocument/2006/relationships/hyperlink" Target="http://nl.wikipedia.org/wiki/Geneti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eopunt.be" TargetMode="External"/><Relationship Id="rId7" Type="http://schemas.openxmlformats.org/officeDocument/2006/relationships/endnotes" Target="endnotes.xml"/><Relationship Id="rId12" Type="http://schemas.openxmlformats.org/officeDocument/2006/relationships/hyperlink" Target="http://www.geopunt.be" TargetMode="External"/><Relationship Id="rId17" Type="http://schemas.openxmlformats.org/officeDocument/2006/relationships/hyperlink" Target="http://nl.wikipedia.org/wiki/Genetic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nl.wikipedia.org/wiki/Desoxyribonucle%C3%AFnezuur" TargetMode="External"/><Relationship Id="rId20" Type="http://schemas.openxmlformats.org/officeDocument/2006/relationships/hyperlink" Target="http://www.km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mi.b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l.wikipedia.org/wiki/Gen"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limatechallenge.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l.wikipedia.org/wiki/Wetten_van_Mendel" TargetMode="External"/><Relationship Id="rId22" Type="http://schemas.openxmlformats.org/officeDocument/2006/relationships/hyperlink" Target="http://www.groenblauwenetwerken.co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D0B9-888C-4DEF-A405-57DDF7A2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49</Pages>
  <Words>12930</Words>
  <Characters>71121</Characters>
  <Application>Microsoft Office Word</Application>
  <DocSecurity>0</DocSecurity>
  <Lines>592</Lines>
  <Paragraphs>167</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83884</CharactersWithSpaces>
  <SharedDoc>false</SharedDoc>
  <HLinks>
    <vt:vector size="168" baseType="variant">
      <vt:variant>
        <vt:i4>1310794</vt:i4>
      </vt:variant>
      <vt:variant>
        <vt:i4>162</vt:i4>
      </vt:variant>
      <vt:variant>
        <vt:i4>0</vt:i4>
      </vt:variant>
      <vt:variant>
        <vt:i4>5</vt:i4>
      </vt:variant>
      <vt:variant>
        <vt:lpwstr>http://www.katholiekonderwijs.vlaanderen/</vt:lpwstr>
      </vt:variant>
      <vt:variant>
        <vt:lpwstr/>
      </vt:variant>
      <vt:variant>
        <vt:i4>2359423</vt:i4>
      </vt:variant>
      <vt:variant>
        <vt:i4>159</vt:i4>
      </vt:variant>
      <vt:variant>
        <vt:i4>0</vt:i4>
      </vt:variant>
      <vt:variant>
        <vt:i4>5</vt:i4>
      </vt:variant>
      <vt:variant>
        <vt:lpwstr>mailto:hilde.hutsebaut@katholiekonderwijs.vlaanderen;%20mailto:%20geert.vandermeulen@katholiekonderwijs.vlaanderen</vt:lpwstr>
      </vt:variant>
      <vt:variant>
        <vt:lpwstr/>
      </vt:variant>
      <vt:variant>
        <vt:i4>1703999</vt:i4>
      </vt:variant>
      <vt:variant>
        <vt:i4>152</vt:i4>
      </vt:variant>
      <vt:variant>
        <vt:i4>0</vt:i4>
      </vt:variant>
      <vt:variant>
        <vt:i4>5</vt:i4>
      </vt:variant>
      <vt:variant>
        <vt:lpwstr/>
      </vt:variant>
      <vt:variant>
        <vt:lpwstr>_Toc455778978</vt:lpwstr>
      </vt:variant>
      <vt:variant>
        <vt:i4>1703999</vt:i4>
      </vt:variant>
      <vt:variant>
        <vt:i4>146</vt:i4>
      </vt:variant>
      <vt:variant>
        <vt:i4>0</vt:i4>
      </vt:variant>
      <vt:variant>
        <vt:i4>5</vt:i4>
      </vt:variant>
      <vt:variant>
        <vt:lpwstr/>
      </vt:variant>
      <vt:variant>
        <vt:lpwstr>_Toc455778977</vt:lpwstr>
      </vt:variant>
      <vt:variant>
        <vt:i4>1703999</vt:i4>
      </vt:variant>
      <vt:variant>
        <vt:i4>140</vt:i4>
      </vt:variant>
      <vt:variant>
        <vt:i4>0</vt:i4>
      </vt:variant>
      <vt:variant>
        <vt:i4>5</vt:i4>
      </vt:variant>
      <vt:variant>
        <vt:lpwstr/>
      </vt:variant>
      <vt:variant>
        <vt:lpwstr>_Toc455778976</vt:lpwstr>
      </vt:variant>
      <vt:variant>
        <vt:i4>1703999</vt:i4>
      </vt:variant>
      <vt:variant>
        <vt:i4>134</vt:i4>
      </vt:variant>
      <vt:variant>
        <vt:i4>0</vt:i4>
      </vt:variant>
      <vt:variant>
        <vt:i4>5</vt:i4>
      </vt:variant>
      <vt:variant>
        <vt:lpwstr/>
      </vt:variant>
      <vt:variant>
        <vt:lpwstr>_Toc455778975</vt:lpwstr>
      </vt:variant>
      <vt:variant>
        <vt:i4>1703999</vt:i4>
      </vt:variant>
      <vt:variant>
        <vt:i4>128</vt:i4>
      </vt:variant>
      <vt:variant>
        <vt:i4>0</vt:i4>
      </vt:variant>
      <vt:variant>
        <vt:i4>5</vt:i4>
      </vt:variant>
      <vt:variant>
        <vt:lpwstr/>
      </vt:variant>
      <vt:variant>
        <vt:lpwstr>_Toc455778974</vt:lpwstr>
      </vt:variant>
      <vt:variant>
        <vt:i4>1703999</vt:i4>
      </vt:variant>
      <vt:variant>
        <vt:i4>122</vt:i4>
      </vt:variant>
      <vt:variant>
        <vt:i4>0</vt:i4>
      </vt:variant>
      <vt:variant>
        <vt:i4>5</vt:i4>
      </vt:variant>
      <vt:variant>
        <vt:lpwstr/>
      </vt:variant>
      <vt:variant>
        <vt:lpwstr>_Toc455778973</vt:lpwstr>
      </vt:variant>
      <vt:variant>
        <vt:i4>1703999</vt:i4>
      </vt:variant>
      <vt:variant>
        <vt:i4>116</vt:i4>
      </vt:variant>
      <vt:variant>
        <vt:i4>0</vt:i4>
      </vt:variant>
      <vt:variant>
        <vt:i4>5</vt:i4>
      </vt:variant>
      <vt:variant>
        <vt:lpwstr/>
      </vt:variant>
      <vt:variant>
        <vt:lpwstr>_Toc455778972</vt:lpwstr>
      </vt:variant>
      <vt:variant>
        <vt:i4>1703999</vt:i4>
      </vt:variant>
      <vt:variant>
        <vt:i4>110</vt:i4>
      </vt:variant>
      <vt:variant>
        <vt:i4>0</vt:i4>
      </vt:variant>
      <vt:variant>
        <vt:i4>5</vt:i4>
      </vt:variant>
      <vt:variant>
        <vt:lpwstr/>
      </vt:variant>
      <vt:variant>
        <vt:lpwstr>_Toc455778971</vt:lpwstr>
      </vt:variant>
      <vt:variant>
        <vt:i4>1703999</vt:i4>
      </vt:variant>
      <vt:variant>
        <vt:i4>104</vt:i4>
      </vt:variant>
      <vt:variant>
        <vt:i4>0</vt:i4>
      </vt:variant>
      <vt:variant>
        <vt:i4>5</vt:i4>
      </vt:variant>
      <vt:variant>
        <vt:lpwstr/>
      </vt:variant>
      <vt:variant>
        <vt:lpwstr>_Toc455778970</vt:lpwstr>
      </vt:variant>
      <vt:variant>
        <vt:i4>1769535</vt:i4>
      </vt:variant>
      <vt:variant>
        <vt:i4>98</vt:i4>
      </vt:variant>
      <vt:variant>
        <vt:i4>0</vt:i4>
      </vt:variant>
      <vt:variant>
        <vt:i4>5</vt:i4>
      </vt:variant>
      <vt:variant>
        <vt:lpwstr/>
      </vt:variant>
      <vt:variant>
        <vt:lpwstr>_Toc455778969</vt:lpwstr>
      </vt:variant>
      <vt:variant>
        <vt:i4>1769535</vt:i4>
      </vt:variant>
      <vt:variant>
        <vt:i4>92</vt:i4>
      </vt:variant>
      <vt:variant>
        <vt:i4>0</vt:i4>
      </vt:variant>
      <vt:variant>
        <vt:i4>5</vt:i4>
      </vt:variant>
      <vt:variant>
        <vt:lpwstr/>
      </vt:variant>
      <vt:variant>
        <vt:lpwstr>_Toc455778968</vt:lpwstr>
      </vt:variant>
      <vt:variant>
        <vt:i4>1769535</vt:i4>
      </vt:variant>
      <vt:variant>
        <vt:i4>86</vt:i4>
      </vt:variant>
      <vt:variant>
        <vt:i4>0</vt:i4>
      </vt:variant>
      <vt:variant>
        <vt:i4>5</vt:i4>
      </vt:variant>
      <vt:variant>
        <vt:lpwstr/>
      </vt:variant>
      <vt:variant>
        <vt:lpwstr>_Toc455778967</vt:lpwstr>
      </vt:variant>
      <vt:variant>
        <vt:i4>1769535</vt:i4>
      </vt:variant>
      <vt:variant>
        <vt:i4>80</vt:i4>
      </vt:variant>
      <vt:variant>
        <vt:i4>0</vt:i4>
      </vt:variant>
      <vt:variant>
        <vt:i4>5</vt:i4>
      </vt:variant>
      <vt:variant>
        <vt:lpwstr/>
      </vt:variant>
      <vt:variant>
        <vt:lpwstr>_Toc455778966</vt:lpwstr>
      </vt:variant>
      <vt:variant>
        <vt:i4>1769535</vt:i4>
      </vt:variant>
      <vt:variant>
        <vt:i4>74</vt:i4>
      </vt:variant>
      <vt:variant>
        <vt:i4>0</vt:i4>
      </vt:variant>
      <vt:variant>
        <vt:i4>5</vt:i4>
      </vt:variant>
      <vt:variant>
        <vt:lpwstr/>
      </vt:variant>
      <vt:variant>
        <vt:lpwstr>_Toc455778965</vt:lpwstr>
      </vt:variant>
      <vt:variant>
        <vt:i4>1769535</vt:i4>
      </vt:variant>
      <vt:variant>
        <vt:i4>68</vt:i4>
      </vt:variant>
      <vt:variant>
        <vt:i4>0</vt:i4>
      </vt:variant>
      <vt:variant>
        <vt:i4>5</vt:i4>
      </vt:variant>
      <vt:variant>
        <vt:lpwstr/>
      </vt:variant>
      <vt:variant>
        <vt:lpwstr>_Toc455778964</vt:lpwstr>
      </vt:variant>
      <vt:variant>
        <vt:i4>1769535</vt:i4>
      </vt:variant>
      <vt:variant>
        <vt:i4>62</vt:i4>
      </vt:variant>
      <vt:variant>
        <vt:i4>0</vt:i4>
      </vt:variant>
      <vt:variant>
        <vt:i4>5</vt:i4>
      </vt:variant>
      <vt:variant>
        <vt:lpwstr/>
      </vt:variant>
      <vt:variant>
        <vt:lpwstr>_Toc455778963</vt:lpwstr>
      </vt:variant>
      <vt:variant>
        <vt:i4>1769535</vt:i4>
      </vt:variant>
      <vt:variant>
        <vt:i4>56</vt:i4>
      </vt:variant>
      <vt:variant>
        <vt:i4>0</vt:i4>
      </vt:variant>
      <vt:variant>
        <vt:i4>5</vt:i4>
      </vt:variant>
      <vt:variant>
        <vt:lpwstr/>
      </vt:variant>
      <vt:variant>
        <vt:lpwstr>_Toc455778962</vt:lpwstr>
      </vt:variant>
      <vt:variant>
        <vt:i4>1769535</vt:i4>
      </vt:variant>
      <vt:variant>
        <vt:i4>50</vt:i4>
      </vt:variant>
      <vt:variant>
        <vt:i4>0</vt:i4>
      </vt:variant>
      <vt:variant>
        <vt:i4>5</vt:i4>
      </vt:variant>
      <vt:variant>
        <vt:lpwstr/>
      </vt:variant>
      <vt:variant>
        <vt:lpwstr>_Toc455778961</vt:lpwstr>
      </vt:variant>
      <vt:variant>
        <vt:i4>1769535</vt:i4>
      </vt:variant>
      <vt:variant>
        <vt:i4>44</vt:i4>
      </vt:variant>
      <vt:variant>
        <vt:i4>0</vt:i4>
      </vt:variant>
      <vt:variant>
        <vt:i4>5</vt:i4>
      </vt:variant>
      <vt:variant>
        <vt:lpwstr/>
      </vt:variant>
      <vt:variant>
        <vt:lpwstr>_Toc455778960</vt:lpwstr>
      </vt:variant>
      <vt:variant>
        <vt:i4>1572927</vt:i4>
      </vt:variant>
      <vt:variant>
        <vt:i4>38</vt:i4>
      </vt:variant>
      <vt:variant>
        <vt:i4>0</vt:i4>
      </vt:variant>
      <vt:variant>
        <vt:i4>5</vt:i4>
      </vt:variant>
      <vt:variant>
        <vt:lpwstr/>
      </vt:variant>
      <vt:variant>
        <vt:lpwstr>_Toc455778959</vt:lpwstr>
      </vt:variant>
      <vt:variant>
        <vt:i4>1572927</vt:i4>
      </vt:variant>
      <vt:variant>
        <vt:i4>32</vt:i4>
      </vt:variant>
      <vt:variant>
        <vt:i4>0</vt:i4>
      </vt:variant>
      <vt:variant>
        <vt:i4>5</vt:i4>
      </vt:variant>
      <vt:variant>
        <vt:lpwstr/>
      </vt:variant>
      <vt:variant>
        <vt:lpwstr>_Toc455778958</vt:lpwstr>
      </vt:variant>
      <vt:variant>
        <vt:i4>1572927</vt:i4>
      </vt:variant>
      <vt:variant>
        <vt:i4>26</vt:i4>
      </vt:variant>
      <vt:variant>
        <vt:i4>0</vt:i4>
      </vt:variant>
      <vt:variant>
        <vt:i4>5</vt:i4>
      </vt:variant>
      <vt:variant>
        <vt:lpwstr/>
      </vt:variant>
      <vt:variant>
        <vt:lpwstr>_Toc455778957</vt:lpwstr>
      </vt:variant>
      <vt:variant>
        <vt:i4>1572927</vt:i4>
      </vt:variant>
      <vt:variant>
        <vt:i4>20</vt:i4>
      </vt:variant>
      <vt:variant>
        <vt:i4>0</vt:i4>
      </vt:variant>
      <vt:variant>
        <vt:i4>5</vt:i4>
      </vt:variant>
      <vt:variant>
        <vt:lpwstr/>
      </vt:variant>
      <vt:variant>
        <vt:lpwstr>_Toc455778956</vt:lpwstr>
      </vt:variant>
      <vt:variant>
        <vt:i4>1572927</vt:i4>
      </vt:variant>
      <vt:variant>
        <vt:i4>14</vt:i4>
      </vt:variant>
      <vt:variant>
        <vt:i4>0</vt:i4>
      </vt:variant>
      <vt:variant>
        <vt:i4>5</vt:i4>
      </vt:variant>
      <vt:variant>
        <vt:lpwstr/>
      </vt:variant>
      <vt:variant>
        <vt:lpwstr>_Toc455778955</vt:lpwstr>
      </vt:variant>
      <vt:variant>
        <vt:i4>1572927</vt:i4>
      </vt:variant>
      <vt:variant>
        <vt:i4>8</vt:i4>
      </vt:variant>
      <vt:variant>
        <vt:i4>0</vt:i4>
      </vt:variant>
      <vt:variant>
        <vt:i4>5</vt:i4>
      </vt:variant>
      <vt:variant>
        <vt:lpwstr/>
      </vt:variant>
      <vt:variant>
        <vt:lpwstr>_Toc455778954</vt:lpwstr>
      </vt:variant>
      <vt:variant>
        <vt:i4>1572927</vt:i4>
      </vt:variant>
      <vt:variant>
        <vt:i4>2</vt:i4>
      </vt:variant>
      <vt:variant>
        <vt:i4>0</vt:i4>
      </vt:variant>
      <vt:variant>
        <vt:i4>5</vt:i4>
      </vt:variant>
      <vt:variant>
        <vt:lpwstr/>
      </vt:variant>
      <vt:variant>
        <vt:lpwstr>_Toc455778951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Callemeyn</dc:creator>
  <cp:keywords/>
  <dc:description/>
  <cp:lastModifiedBy>Hutsebaut Hilde</cp:lastModifiedBy>
  <cp:revision>12</cp:revision>
  <cp:lastPrinted>2017-05-03T08:04:00Z</cp:lastPrinted>
  <dcterms:created xsi:type="dcterms:W3CDTF">2017-03-28T08:50:00Z</dcterms:created>
  <dcterms:modified xsi:type="dcterms:W3CDTF">2017-05-03T08:05:00Z</dcterms:modified>
</cp:coreProperties>
</file>