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2F" w:rsidRDefault="00CC357C">
      <w:pPr>
        <w:pStyle w:val="VVKSOTekst"/>
      </w:pPr>
      <w:r>
        <w:rPr>
          <w:noProof/>
          <w:lang w:val="en-US" w:eastAsia="en-US"/>
        </w:rPr>
        <w:pict>
          <v:rect id="_x0000_s1027" style="position:absolute;left:0;text-align:left;margin-left:189.2pt;margin-top:758.2pt;width:331.65pt;height:2.85pt;z-index:251658240;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216" filled="f" stroked="f">
            <v:textbox inset="0,0,0,0">
              <w:txbxContent>
                <w:p w:rsidR="00DC712F" w:rsidRDefault="00DC712F">
                  <w:pPr>
                    <w:pStyle w:val="VVKSOLogo1"/>
                  </w:pPr>
                  <w:r>
                    <w:t>Vlaams Verbond van het Katholiek Secundair Onderwijs</w:t>
                  </w:r>
                </w:p>
                <w:p w:rsidR="00DC712F" w:rsidRDefault="00DC712F">
                  <w:pPr>
                    <w:pStyle w:val="VVKSOLogo2"/>
                  </w:pPr>
                  <w:proofErr w:type="spellStart"/>
                  <w:r>
                    <w:t>Guimardstraat</w:t>
                  </w:r>
                  <w:proofErr w:type="spellEnd"/>
                  <w:r>
                    <w:t xml:space="preserve">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192;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168;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DC712F">
        <w:trPr>
          <w:trHeight w:hRule="exact" w:val="2835"/>
        </w:trPr>
        <w:tc>
          <w:tcPr>
            <w:tcW w:w="8392" w:type="dxa"/>
            <w:vAlign w:val="bottom"/>
          </w:tcPr>
          <w:p w:rsidR="00DC712F" w:rsidRDefault="00DC712F">
            <w:pPr>
              <w:pStyle w:val="VVKSOTitel"/>
              <w:framePr w:wrap="auto" w:vAnchor="margin" w:hAnchor="text" w:yAlign="inline"/>
            </w:pPr>
          </w:p>
          <w:p w:rsidR="00DC712F" w:rsidRDefault="00DC712F">
            <w:pPr>
              <w:pStyle w:val="VVKSOTitel"/>
              <w:framePr w:wrap="auto" w:vAnchor="margin" w:hAnchor="text" w:yAlign="inline"/>
            </w:pPr>
            <w:r>
              <w:t>AUTO-elektriciteit</w:t>
            </w:r>
          </w:p>
          <w:p w:rsidR="00DC712F" w:rsidRDefault="00DC712F">
            <w:pPr>
              <w:pStyle w:val="VVKSOTitel2"/>
              <w:framePr w:wrap="auto" w:vAnchor="margin" w:hAnchor="text" w:yAlign="inline"/>
            </w:pPr>
            <w:r>
              <w:t>Derde GRAAD bso</w:t>
            </w:r>
          </w:p>
          <w:p w:rsidR="00DC712F" w:rsidRDefault="00DC712F">
            <w:pPr>
              <w:pStyle w:val="VVKSOTitel2"/>
              <w:framePr w:wrap="auto" w:vAnchor="margin" w:hAnchor="text" w:yAlign="inline"/>
            </w:pPr>
            <w:r>
              <w:t>derde leerjaar</w:t>
            </w:r>
          </w:p>
        </w:tc>
      </w:tr>
      <w:tr w:rsidR="00DC712F">
        <w:tc>
          <w:tcPr>
            <w:tcW w:w="8392" w:type="dxa"/>
          </w:tcPr>
          <w:p w:rsidR="00DC712F" w:rsidRDefault="00DC712F"/>
        </w:tc>
      </w:tr>
      <w:tr w:rsidR="00DC712F">
        <w:trPr>
          <w:trHeight w:val="1701"/>
        </w:trPr>
        <w:tc>
          <w:tcPr>
            <w:tcW w:w="8392" w:type="dxa"/>
          </w:tcPr>
          <w:p w:rsidR="00DC712F" w:rsidRDefault="00DC712F">
            <w:pPr>
              <w:pStyle w:val="VVKSOOndertitel"/>
              <w:framePr w:wrap="auto" w:vAnchor="margin" w:hAnchor="text" w:yAlign="inline"/>
            </w:pPr>
            <w:r>
              <w:t>LEERPLAN SECUNDAIR ONDERWIJS</w:t>
            </w:r>
          </w:p>
          <w:p w:rsidR="00DC712F" w:rsidRDefault="00DC712F">
            <w:pPr>
              <w:pStyle w:val="VVKSOOndertitel2"/>
            </w:pPr>
            <w:r>
              <w:t>LICAP – BRUSSEL D/2007/0279/008</w:t>
            </w:r>
          </w:p>
          <w:p w:rsidR="00DC712F" w:rsidRDefault="00DC712F">
            <w:pPr>
              <w:pStyle w:val="VVKSOOndertitel2"/>
            </w:pPr>
            <w:r>
              <w:t>September 2007</w:t>
            </w:r>
          </w:p>
          <w:p w:rsidR="00DC712F" w:rsidRDefault="00DC712F">
            <w:pPr>
              <w:pStyle w:val="VVKSOOndertitel2"/>
            </w:pPr>
            <w:r>
              <w:t>(vervangt leerplan D/1996/0279/025 met ingang 1 september 2007)</w:t>
            </w:r>
          </w:p>
          <w:p w:rsidR="00DC712F" w:rsidRDefault="00DC712F">
            <w:pPr>
              <w:pStyle w:val="VVKSOOndertitel2"/>
            </w:pPr>
            <w:r>
              <w:t>ISBN 978-90-6858-731-9</w:t>
            </w:r>
          </w:p>
          <w:p w:rsidR="00DC712F" w:rsidRDefault="00DC712F">
            <w:pPr>
              <w:pStyle w:val="VVKSOOndertitel2"/>
            </w:pPr>
          </w:p>
        </w:tc>
      </w:tr>
    </w:tbl>
    <w:p w:rsidR="00DC712F" w:rsidRDefault="00DC712F" w:rsidP="00D16CDC">
      <w:pPr>
        <w:pStyle w:val="VVKSOTekst"/>
      </w:pPr>
      <w:r>
        <w:br w:type="page"/>
      </w:r>
    </w:p>
    <w:p w:rsidR="00DC712F" w:rsidRPr="00D16CDC" w:rsidRDefault="00DC712F" w:rsidP="00D16CDC">
      <w:pPr>
        <w:sectPr w:rsidR="00DC712F" w:rsidRPr="00D16CDC">
          <w:footerReference w:type="default" r:id="rId9"/>
          <w:pgSz w:w="11906" w:h="16838" w:code="9"/>
          <w:pgMar w:top="1134" w:right="1134" w:bottom="1134" w:left="1134" w:header="709" w:footer="709" w:gutter="0"/>
          <w:cols w:space="708"/>
          <w:titlePg/>
          <w:docGrid w:linePitch="360"/>
        </w:sectPr>
      </w:pPr>
    </w:p>
    <w:p w:rsidR="00DC712F" w:rsidRDefault="00DC712F" w:rsidP="00373914">
      <w:pPr>
        <w:pStyle w:val="VVKSOInhoudTitel"/>
        <w:outlineLvl w:val="0"/>
      </w:pPr>
      <w:bookmarkStart w:id="0" w:name="_Toc26345454"/>
      <w:r>
        <w:lastRenderedPageBreak/>
        <w:t>Inhoud</w:t>
      </w:r>
      <w:bookmarkEnd w:id="0"/>
    </w:p>
    <w:p w:rsidR="00DC712F" w:rsidRPr="00225B92" w:rsidRDefault="00DC712F">
      <w:pPr>
        <w:pStyle w:val="Inhopg1"/>
        <w:rPr>
          <w:rFonts w:ascii="Times New Roman" w:hAnsi="Times New Roman"/>
          <w:b/>
          <w:noProof/>
          <w:lang w:val="nl-NL" w:eastAsia="nl-NL"/>
        </w:rPr>
      </w:pPr>
      <w:r w:rsidRPr="00225B92">
        <w:rPr>
          <w:b/>
        </w:rPr>
        <w:fldChar w:fldCharType="begin"/>
      </w:r>
      <w:r w:rsidRPr="00225B92">
        <w:rPr>
          <w:b/>
        </w:rPr>
        <w:instrText xml:space="preserve"> TOC \o "1-2" \h \z \t "VVKSOKop1;1;VVKSOOnderwerp;1;VVKSOKop2;2"</w:instrText>
      </w:r>
      <w:r w:rsidRPr="00225B92">
        <w:rPr>
          <w:b/>
        </w:rPr>
        <w:fldChar w:fldCharType="separate"/>
      </w:r>
      <w:hyperlink w:anchor="_Toc157584896" w:history="1">
        <w:r w:rsidRPr="00225B92">
          <w:rPr>
            <w:rStyle w:val="Hyperlink"/>
            <w:b/>
            <w:noProof/>
          </w:rPr>
          <w:t>Plaats van dit leerplan in de lessentabel</w:t>
        </w:r>
        <w:r w:rsidRPr="00225B92">
          <w:rPr>
            <w:b/>
            <w:noProof/>
            <w:webHidden/>
          </w:rPr>
          <w:tab/>
        </w:r>
        <w:r w:rsidRPr="00225B92">
          <w:rPr>
            <w:b/>
            <w:noProof/>
            <w:webHidden/>
          </w:rPr>
          <w:fldChar w:fldCharType="begin"/>
        </w:r>
        <w:r w:rsidRPr="00225B92">
          <w:rPr>
            <w:b/>
            <w:noProof/>
            <w:webHidden/>
          </w:rPr>
          <w:instrText xml:space="preserve"> PAGEREF _Toc157584896 \h </w:instrText>
        </w:r>
        <w:r w:rsidRPr="00225B92">
          <w:rPr>
            <w:b/>
            <w:noProof/>
            <w:webHidden/>
          </w:rPr>
        </w:r>
        <w:r w:rsidRPr="00225B92">
          <w:rPr>
            <w:b/>
            <w:noProof/>
            <w:webHidden/>
          </w:rPr>
          <w:fldChar w:fldCharType="separate"/>
        </w:r>
        <w:r w:rsidR="00CC357C">
          <w:rPr>
            <w:b/>
            <w:noProof/>
            <w:webHidden/>
          </w:rPr>
          <w:t>5</w:t>
        </w:r>
        <w:r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897" w:history="1">
        <w:r w:rsidR="00DC712F" w:rsidRPr="00225B92">
          <w:rPr>
            <w:rStyle w:val="Hyperlink"/>
            <w:b/>
            <w:noProof/>
          </w:rPr>
          <w:t>1</w:t>
        </w:r>
        <w:r w:rsidR="00DC712F" w:rsidRPr="00225B92">
          <w:rPr>
            <w:rFonts w:ascii="Times New Roman" w:hAnsi="Times New Roman"/>
            <w:b/>
            <w:noProof/>
            <w:lang w:val="nl-NL" w:eastAsia="nl-NL"/>
          </w:rPr>
          <w:tab/>
        </w:r>
        <w:r w:rsidR="00DC712F" w:rsidRPr="00225B92">
          <w:rPr>
            <w:rStyle w:val="Hyperlink"/>
            <w:b/>
            <w:noProof/>
          </w:rPr>
          <w:t>Inleiding</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_Toc157584897 \h </w:instrText>
        </w:r>
        <w:r w:rsidR="00DC712F" w:rsidRPr="00225B92">
          <w:rPr>
            <w:b/>
            <w:noProof/>
            <w:webHidden/>
          </w:rPr>
        </w:r>
        <w:r w:rsidR="00DC712F" w:rsidRPr="00225B92">
          <w:rPr>
            <w:b/>
            <w:noProof/>
            <w:webHidden/>
          </w:rPr>
          <w:fldChar w:fldCharType="separate"/>
        </w:r>
        <w:r>
          <w:rPr>
            <w:b/>
            <w:noProof/>
            <w:webHidden/>
          </w:rPr>
          <w:t>7</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898" w:history="1">
        <w:r w:rsidR="00DC712F" w:rsidRPr="00225B92">
          <w:rPr>
            <w:rStyle w:val="Hyperlink"/>
            <w:b/>
            <w:noProof/>
          </w:rPr>
          <w:t>2</w:t>
        </w:r>
        <w:r w:rsidR="00DC712F" w:rsidRPr="00225B92">
          <w:rPr>
            <w:rFonts w:ascii="Times New Roman" w:hAnsi="Times New Roman"/>
            <w:b/>
            <w:noProof/>
            <w:lang w:val="nl-NL" w:eastAsia="nl-NL"/>
          </w:rPr>
          <w:tab/>
        </w:r>
        <w:r w:rsidR="00DC712F" w:rsidRPr="00225B92">
          <w:rPr>
            <w:rStyle w:val="Hyperlink"/>
            <w:b/>
            <w:noProof/>
          </w:rPr>
          <w:t>Studierichtingsprofiel en samenhang</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_Toc157584898 \h </w:instrText>
        </w:r>
        <w:r w:rsidR="00DC712F" w:rsidRPr="00225B92">
          <w:rPr>
            <w:b/>
            <w:noProof/>
            <w:webHidden/>
          </w:rPr>
        </w:r>
        <w:r w:rsidR="00DC712F" w:rsidRPr="00225B92">
          <w:rPr>
            <w:b/>
            <w:noProof/>
            <w:webHidden/>
          </w:rPr>
          <w:fldChar w:fldCharType="separate"/>
        </w:r>
        <w:r>
          <w:rPr>
            <w:b/>
            <w:noProof/>
            <w:webHidden/>
          </w:rPr>
          <w:t>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899" w:history="1">
        <w:r w:rsidR="00DC712F" w:rsidRPr="00225B92">
          <w:rPr>
            <w:rStyle w:val="Hyperlink"/>
            <w:b/>
            <w:noProof/>
          </w:rPr>
          <w:t>2.1</w:t>
        </w:r>
        <w:r w:rsidR="00DC712F" w:rsidRPr="00225B92">
          <w:rPr>
            <w:rFonts w:ascii="Times New Roman" w:hAnsi="Times New Roman"/>
            <w:b/>
            <w:noProof/>
            <w:sz w:val="24"/>
            <w:lang w:val="nl-NL" w:eastAsia="nl-NL"/>
          </w:rPr>
          <w:tab/>
        </w:r>
        <w:r w:rsidR="00DC712F" w:rsidRPr="00225B92">
          <w:rPr>
            <w:rStyle w:val="Hyperlink"/>
            <w:b/>
            <w:noProof/>
          </w:rPr>
          <w:t>Situering van de studierichting Auto-elektriciteit in het logisch bso-curriculum van de studiegebieden Auto en Mechanica-elektriciteit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_Toc157584899 \h </w:instrText>
        </w:r>
        <w:r w:rsidR="00DC712F" w:rsidRPr="00225B92">
          <w:rPr>
            <w:b/>
            <w:noProof/>
            <w:webHidden/>
          </w:rPr>
        </w:r>
        <w:r w:rsidR="00DC712F" w:rsidRPr="00225B92">
          <w:rPr>
            <w:b/>
            <w:noProof/>
            <w:webHidden/>
          </w:rPr>
          <w:fldChar w:fldCharType="separate"/>
        </w:r>
        <w:r>
          <w:rPr>
            <w:b/>
            <w:noProof/>
            <w:webHidden/>
          </w:rPr>
          <w:t>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0" w:history="1">
        <w:r w:rsidR="00DC712F" w:rsidRPr="00225B92">
          <w:rPr>
            <w:rStyle w:val="Hyperlink"/>
            <w:b/>
            <w:noProof/>
          </w:rPr>
          <w:t>2.2</w:t>
        </w:r>
        <w:r w:rsidR="00DC712F" w:rsidRPr="00225B92">
          <w:rPr>
            <w:rFonts w:ascii="Times New Roman" w:hAnsi="Times New Roman"/>
            <w:b/>
            <w:noProof/>
            <w:sz w:val="24"/>
            <w:lang w:val="nl-NL" w:eastAsia="nl-NL"/>
          </w:rPr>
          <w:tab/>
        </w:r>
        <w:r w:rsidR="00DC712F" w:rsidRPr="00225B92">
          <w:rPr>
            <w:rStyle w:val="Hyperlink"/>
            <w:b/>
            <w:noProof/>
          </w:rPr>
          <w:t>Instroom en beginsituatie</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_Toc157584900 \h </w:instrText>
        </w:r>
        <w:r w:rsidR="00DC712F" w:rsidRPr="00225B92">
          <w:rPr>
            <w:b/>
            <w:noProof/>
            <w:webHidden/>
          </w:rPr>
        </w:r>
        <w:r w:rsidR="00DC712F" w:rsidRPr="00225B92">
          <w:rPr>
            <w:b/>
            <w:noProof/>
            <w:webHidden/>
          </w:rPr>
          <w:fldChar w:fldCharType="separate"/>
        </w:r>
        <w:r>
          <w:rPr>
            <w:b/>
            <w:noProof/>
            <w:webHidden/>
          </w:rPr>
          <w:t>9</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1" w:history="1">
        <w:r w:rsidR="00DC712F" w:rsidRPr="00225B92">
          <w:rPr>
            <w:rStyle w:val="Hyperlink"/>
            <w:b/>
            <w:noProof/>
          </w:rPr>
          <w:t>2.3</w:t>
        </w:r>
        <w:r w:rsidR="00DC712F" w:rsidRPr="00225B92">
          <w:rPr>
            <w:rFonts w:ascii="Times New Roman" w:hAnsi="Times New Roman"/>
            <w:b/>
            <w:noProof/>
            <w:sz w:val="24"/>
            <w:lang w:val="nl-NL" w:eastAsia="nl-NL"/>
          </w:rPr>
          <w:tab/>
        </w:r>
        <w:r w:rsidR="00DC712F" w:rsidRPr="00225B92">
          <w:rPr>
            <w:rStyle w:val="Hyperlink"/>
            <w:b/>
            <w:noProof/>
            <w:lang w:val="nl-BE"/>
          </w:rPr>
          <w:t>Factoren die de keuze voor deze studierichting kunnen beïnvloeden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_Toc157584901 \h </w:instrText>
        </w:r>
        <w:r w:rsidR="00DC712F" w:rsidRPr="00225B92">
          <w:rPr>
            <w:b/>
            <w:noProof/>
            <w:webHidden/>
          </w:rPr>
        </w:r>
        <w:r w:rsidR="00DC712F" w:rsidRPr="00225B92">
          <w:rPr>
            <w:b/>
            <w:noProof/>
            <w:webHidden/>
          </w:rPr>
          <w:fldChar w:fldCharType="separate"/>
        </w:r>
        <w:r>
          <w:rPr>
            <w:b/>
            <w:noProof/>
            <w:webHidden/>
          </w:rPr>
          <w:t>9</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2" w:history="1">
        <w:r w:rsidR="00DC712F" w:rsidRPr="00225B92">
          <w:rPr>
            <w:rStyle w:val="Hyperlink"/>
            <w:b/>
            <w:noProof/>
          </w:rPr>
          <w:t>2.4</w:t>
        </w:r>
        <w:r w:rsidR="00DC712F" w:rsidRPr="00225B92">
          <w:rPr>
            <w:rFonts w:ascii="Times New Roman" w:hAnsi="Times New Roman"/>
            <w:b/>
            <w:noProof/>
            <w:sz w:val="24"/>
            <w:lang w:val="nl-NL" w:eastAsia="nl-NL"/>
          </w:rPr>
          <w:tab/>
        </w:r>
        <w:r w:rsidR="00DC712F" w:rsidRPr="00225B92">
          <w:rPr>
            <w:rStyle w:val="Hyperlink"/>
            <w:b/>
            <w:noProof/>
            <w:lang w:val="nl-BE"/>
          </w:rPr>
          <w:t>Persoonlijkheidsvereisten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_Toc157584902 \h </w:instrText>
        </w:r>
        <w:r w:rsidR="00DC712F" w:rsidRPr="00225B92">
          <w:rPr>
            <w:b/>
            <w:noProof/>
            <w:webHidden/>
          </w:rPr>
        </w:r>
        <w:r w:rsidR="00DC712F" w:rsidRPr="00225B92">
          <w:rPr>
            <w:b/>
            <w:noProof/>
            <w:webHidden/>
          </w:rPr>
          <w:fldChar w:fldCharType="separate"/>
        </w:r>
        <w:r>
          <w:rPr>
            <w:b/>
            <w:noProof/>
            <w:webHidden/>
          </w:rPr>
          <w:t>9</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3" w:history="1">
        <w:r w:rsidR="00DC712F" w:rsidRPr="00225B92">
          <w:rPr>
            <w:rStyle w:val="Hyperlink"/>
            <w:b/>
            <w:noProof/>
          </w:rPr>
          <w:t>2.5</w:t>
        </w:r>
        <w:r w:rsidR="00DC712F" w:rsidRPr="00225B92">
          <w:rPr>
            <w:rFonts w:ascii="Times New Roman" w:hAnsi="Times New Roman"/>
            <w:b/>
            <w:noProof/>
            <w:sz w:val="24"/>
            <w:lang w:val="nl-NL" w:eastAsia="nl-NL"/>
          </w:rPr>
          <w:tab/>
        </w:r>
        <w:r w:rsidR="00DC712F" w:rsidRPr="00225B92">
          <w:rPr>
            <w:rStyle w:val="Hyperlink"/>
            <w:b/>
            <w:noProof/>
          </w:rPr>
          <w:t xml:space="preserve">Profilering van de studierichting Auto-elektriciteit bso t.o.v. Toegepaste autotechnieken </w:t>
        </w:r>
        <w:r w:rsidR="00DC712F" w:rsidRPr="00225B92">
          <w:rPr>
            <w:rStyle w:val="Hyperlink"/>
            <w:b/>
            <w:noProof/>
          </w:rPr>
          <w:br/>
          <w:t>3de leerjaar 3de graad tso</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_Toc157584903 \h </w:instrText>
        </w:r>
        <w:r w:rsidR="00DC712F" w:rsidRPr="00225B92">
          <w:rPr>
            <w:b/>
            <w:noProof/>
            <w:webHidden/>
          </w:rPr>
        </w:r>
        <w:r w:rsidR="00DC712F" w:rsidRPr="00225B92">
          <w:rPr>
            <w:b/>
            <w:noProof/>
            <w:webHidden/>
          </w:rPr>
          <w:fldChar w:fldCharType="separate"/>
        </w:r>
        <w:r>
          <w:rPr>
            <w:b/>
            <w:noProof/>
            <w:webHidden/>
          </w:rPr>
          <w:t>9</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04" w:history="1">
        <w:r w:rsidR="00DC712F" w:rsidRPr="00225B92">
          <w:rPr>
            <w:rStyle w:val="Hyperlink"/>
            <w:b/>
            <w:noProof/>
          </w:rPr>
          <w:t>3</w:t>
        </w:r>
        <w:r w:rsidR="00DC712F" w:rsidRPr="00225B92">
          <w:rPr>
            <w:rFonts w:ascii="Times New Roman" w:hAnsi="Times New Roman"/>
            <w:b/>
            <w:noProof/>
            <w:lang w:val="nl-NL" w:eastAsia="nl-NL"/>
          </w:rPr>
          <w:tab/>
        </w:r>
        <w:r w:rsidR="00DC712F" w:rsidRPr="00225B92">
          <w:rPr>
            <w:rStyle w:val="Hyperlink"/>
            <w:b/>
            <w:noProof/>
          </w:rPr>
          <w:t xml:space="preserve">Doelstellingen </w:t>
        </w:r>
        <w:r w:rsidR="00DC712F">
          <w:rPr>
            <w:rStyle w:val="Hyperlink"/>
            <w:b/>
            <w:noProof/>
          </w:rPr>
          <w:t>A</w:t>
        </w:r>
        <w:r w:rsidR="00DC712F" w:rsidRPr="00225B92">
          <w:rPr>
            <w:rStyle w:val="Hyperlink"/>
            <w:b/>
            <w:noProof/>
          </w:rPr>
          <w:t>uto-elektriciteit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_Toc157584904 \h </w:instrText>
        </w:r>
        <w:r w:rsidR="00DC712F" w:rsidRPr="00225B92">
          <w:rPr>
            <w:b/>
            <w:noProof/>
            <w:webHidden/>
          </w:rPr>
        </w:r>
        <w:r w:rsidR="00DC712F" w:rsidRPr="00225B92">
          <w:rPr>
            <w:b/>
            <w:noProof/>
            <w:webHidden/>
          </w:rPr>
          <w:fldChar w:fldCharType="separate"/>
        </w:r>
        <w:r>
          <w:rPr>
            <w:b/>
            <w:noProof/>
            <w:webHidden/>
          </w:rPr>
          <w:t>11</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5" w:history="1">
        <w:r w:rsidR="00DC712F" w:rsidRPr="00225B92">
          <w:rPr>
            <w:rStyle w:val="Hyperlink"/>
            <w:b/>
            <w:noProof/>
          </w:rPr>
          <w:t>3.1</w:t>
        </w:r>
        <w:r w:rsidR="00DC712F" w:rsidRPr="00225B92">
          <w:rPr>
            <w:rFonts w:ascii="Times New Roman" w:hAnsi="Times New Roman"/>
            <w:b/>
            <w:noProof/>
            <w:sz w:val="24"/>
            <w:lang w:val="nl-NL" w:eastAsia="nl-NL"/>
          </w:rPr>
          <w:tab/>
        </w:r>
        <w:r w:rsidR="00DC712F" w:rsidRPr="00225B92">
          <w:rPr>
            <w:rStyle w:val="Hyperlink"/>
            <w:b/>
            <w:noProof/>
          </w:rPr>
          <w:t>Algemene vormingscompetenties</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_Toc157584905 \h </w:instrText>
        </w:r>
        <w:r w:rsidR="00DC712F" w:rsidRPr="00225B92">
          <w:rPr>
            <w:b/>
            <w:noProof/>
            <w:webHidden/>
          </w:rPr>
        </w:r>
        <w:r w:rsidR="00DC712F" w:rsidRPr="00225B92">
          <w:rPr>
            <w:b/>
            <w:noProof/>
            <w:webHidden/>
          </w:rPr>
          <w:fldChar w:fldCharType="separate"/>
        </w:r>
        <w:r>
          <w:rPr>
            <w:b/>
            <w:noProof/>
            <w:webHidden/>
          </w:rPr>
          <w:t>11</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6" w:history="1">
        <w:r w:rsidR="00DC712F" w:rsidRPr="00225B92">
          <w:rPr>
            <w:rStyle w:val="Hyperlink"/>
            <w:b/>
            <w:noProof/>
          </w:rPr>
          <w:t>3.2</w:t>
        </w:r>
        <w:r w:rsidR="00DC712F" w:rsidRPr="00225B92">
          <w:rPr>
            <w:rFonts w:ascii="Times New Roman" w:hAnsi="Times New Roman"/>
            <w:b/>
            <w:noProof/>
            <w:sz w:val="24"/>
            <w:lang w:val="nl-NL" w:eastAsia="nl-NL"/>
          </w:rPr>
          <w:tab/>
        </w:r>
        <w:r w:rsidR="00DC712F" w:rsidRPr="00225B92">
          <w:rPr>
            <w:rStyle w:val="Hyperlink"/>
            <w:b/>
            <w:noProof/>
            <w:lang w:val="nl-BE"/>
          </w:rPr>
          <w:t>Doelstelling</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_Toc157584906 \h </w:instrText>
        </w:r>
        <w:r w:rsidR="00DC712F" w:rsidRPr="00225B92">
          <w:rPr>
            <w:b/>
            <w:noProof/>
            <w:webHidden/>
          </w:rPr>
        </w:r>
        <w:r w:rsidR="00DC712F" w:rsidRPr="00225B92">
          <w:rPr>
            <w:b/>
            <w:noProof/>
            <w:webHidden/>
          </w:rPr>
          <w:fldChar w:fldCharType="separate"/>
        </w:r>
        <w:r>
          <w:rPr>
            <w:b/>
            <w:noProof/>
            <w:webHidden/>
          </w:rPr>
          <w:t>11</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7" w:history="1">
        <w:r w:rsidR="00DC712F" w:rsidRPr="00225B92">
          <w:rPr>
            <w:rStyle w:val="Hyperlink"/>
            <w:b/>
            <w:noProof/>
          </w:rPr>
          <w:t>3.3</w:t>
        </w:r>
        <w:r w:rsidR="00DC712F" w:rsidRPr="00225B92">
          <w:rPr>
            <w:rFonts w:ascii="Times New Roman" w:hAnsi="Times New Roman"/>
            <w:b/>
            <w:noProof/>
            <w:sz w:val="24"/>
            <w:lang w:val="nl-NL" w:eastAsia="nl-NL"/>
          </w:rPr>
          <w:tab/>
        </w:r>
        <w:r w:rsidR="00DC712F" w:rsidRPr="00225B92">
          <w:rPr>
            <w:rStyle w:val="Hyperlink"/>
            <w:b/>
            <w:noProof/>
          </w:rPr>
          <w:t xml:space="preserve">Vormingscompetenties </w:t>
        </w:r>
        <w:r w:rsidR="00DC712F">
          <w:rPr>
            <w:rStyle w:val="Hyperlink"/>
            <w:b/>
            <w:noProof/>
          </w:rPr>
          <w:t>A</w:t>
        </w:r>
        <w:r w:rsidR="00DC712F" w:rsidRPr="00225B92">
          <w:rPr>
            <w:rStyle w:val="Hyperlink"/>
            <w:b/>
            <w:noProof/>
          </w:rPr>
          <w:t>uto-elektriciteit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_Toc157584907 \h </w:instrText>
        </w:r>
        <w:r w:rsidR="00DC712F" w:rsidRPr="00225B92">
          <w:rPr>
            <w:b/>
            <w:noProof/>
            <w:webHidden/>
          </w:rPr>
        </w:r>
        <w:r w:rsidR="00DC712F" w:rsidRPr="00225B92">
          <w:rPr>
            <w:b/>
            <w:noProof/>
            <w:webHidden/>
          </w:rPr>
          <w:fldChar w:fldCharType="separate"/>
        </w:r>
        <w:r>
          <w:rPr>
            <w:b/>
            <w:noProof/>
            <w:webHidden/>
          </w:rPr>
          <w:t>12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08" w:history="1">
        <w:r w:rsidR="00DC712F" w:rsidRPr="00225B92">
          <w:rPr>
            <w:rStyle w:val="Hyperlink"/>
            <w:b/>
            <w:noProof/>
          </w:rPr>
          <w:t>3.4</w:t>
        </w:r>
        <w:r w:rsidR="00DC712F" w:rsidRPr="00225B92">
          <w:rPr>
            <w:rFonts w:ascii="Times New Roman" w:hAnsi="Times New Roman"/>
            <w:b/>
            <w:noProof/>
            <w:sz w:val="24"/>
            <w:lang w:val="nl-NL" w:eastAsia="nl-NL"/>
          </w:rPr>
          <w:tab/>
        </w:r>
        <w:r w:rsidR="00DC712F" w:rsidRPr="00225B92">
          <w:rPr>
            <w:rStyle w:val="Hyperlink"/>
            <w:b/>
            <w:noProof/>
          </w:rPr>
          <w:t>Na te streven attitudes</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_Toc157584908 \h </w:instrText>
        </w:r>
        <w:r w:rsidR="00DC712F" w:rsidRPr="00225B92">
          <w:rPr>
            <w:b/>
            <w:noProof/>
            <w:webHidden/>
          </w:rPr>
        </w:r>
        <w:r w:rsidR="00DC712F" w:rsidRPr="00225B92">
          <w:rPr>
            <w:b/>
            <w:noProof/>
            <w:webHidden/>
          </w:rPr>
          <w:fldChar w:fldCharType="separate"/>
        </w:r>
        <w:r>
          <w:rPr>
            <w:b/>
            <w:noProof/>
            <w:webHidden/>
          </w:rPr>
          <w:t>14</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09" w:history="1">
        <w:r w:rsidR="00DC712F" w:rsidRPr="00225B92">
          <w:rPr>
            <w:rStyle w:val="Hyperlink"/>
            <w:b/>
            <w:noProof/>
          </w:rPr>
          <w:t>4</w:t>
        </w:r>
        <w:r w:rsidR="00DC712F" w:rsidRPr="00225B92">
          <w:rPr>
            <w:rFonts w:ascii="Times New Roman" w:hAnsi="Times New Roman"/>
            <w:b/>
            <w:noProof/>
            <w:lang w:val="nl-NL" w:eastAsia="nl-NL"/>
          </w:rPr>
          <w:tab/>
        </w:r>
        <w:r w:rsidR="00DC712F" w:rsidRPr="00225B92">
          <w:rPr>
            <w:rStyle w:val="Hyperlink"/>
            <w:b/>
            <w:noProof/>
            <w:lang w:val="nl-BE"/>
          </w:rPr>
          <w:t>Algemene pedagogisch-didactische wenken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_Toc157584909 \h </w:instrText>
        </w:r>
        <w:r w:rsidR="00DC712F" w:rsidRPr="00225B92">
          <w:rPr>
            <w:b/>
            <w:noProof/>
            <w:webHidden/>
          </w:rPr>
        </w:r>
        <w:r w:rsidR="00DC712F" w:rsidRPr="00225B92">
          <w:rPr>
            <w:b/>
            <w:noProof/>
            <w:webHidden/>
          </w:rPr>
          <w:fldChar w:fldCharType="separate"/>
        </w:r>
        <w:r>
          <w:rPr>
            <w:b/>
            <w:noProof/>
            <w:webHidden/>
          </w:rPr>
          <w:t>15</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0" w:history="1">
        <w:r w:rsidR="00DC712F" w:rsidRPr="00225B92">
          <w:rPr>
            <w:rStyle w:val="Hyperlink"/>
            <w:b/>
            <w:noProof/>
          </w:rPr>
          <w:t>4.1</w:t>
        </w:r>
        <w:r w:rsidR="00DC712F" w:rsidRPr="00225B92">
          <w:rPr>
            <w:rFonts w:ascii="Times New Roman" w:hAnsi="Times New Roman"/>
            <w:b/>
            <w:noProof/>
            <w:sz w:val="24"/>
            <w:lang w:val="nl-NL" w:eastAsia="nl-NL"/>
          </w:rPr>
          <w:tab/>
        </w:r>
        <w:r w:rsidR="00DC712F" w:rsidRPr="00225B92">
          <w:rPr>
            <w:rStyle w:val="Hyperlink"/>
            <w:b/>
            <w:noProof/>
          </w:rPr>
          <w:t>Inleiding</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_Toc157584910 \h </w:instrText>
        </w:r>
        <w:r w:rsidR="00DC712F" w:rsidRPr="00225B92">
          <w:rPr>
            <w:b/>
            <w:noProof/>
            <w:webHidden/>
          </w:rPr>
        </w:r>
        <w:r w:rsidR="00DC712F" w:rsidRPr="00225B92">
          <w:rPr>
            <w:b/>
            <w:noProof/>
            <w:webHidden/>
          </w:rPr>
          <w:fldChar w:fldCharType="separate"/>
        </w:r>
        <w:r>
          <w:rPr>
            <w:b/>
            <w:noProof/>
            <w:webHidden/>
          </w:rPr>
          <w:t>15</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1" w:history="1">
        <w:r w:rsidR="00DC712F" w:rsidRPr="00225B92">
          <w:rPr>
            <w:rStyle w:val="Hyperlink"/>
            <w:b/>
            <w:noProof/>
          </w:rPr>
          <w:t>4.2</w:t>
        </w:r>
        <w:r w:rsidR="00DC712F" w:rsidRPr="00225B92">
          <w:rPr>
            <w:rFonts w:ascii="Times New Roman" w:hAnsi="Times New Roman"/>
            <w:b/>
            <w:noProof/>
            <w:sz w:val="24"/>
            <w:lang w:val="nl-NL" w:eastAsia="nl-NL"/>
          </w:rPr>
          <w:tab/>
        </w:r>
        <w:r w:rsidR="00DC712F" w:rsidRPr="00225B92">
          <w:rPr>
            <w:rStyle w:val="Hyperlink"/>
            <w:b/>
            <w:noProof/>
            <w:lang w:val="nl-BE"/>
          </w:rPr>
          <w:t>Geïntegreerd werken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_Toc157584911 \h </w:instrText>
        </w:r>
        <w:r w:rsidR="00DC712F" w:rsidRPr="00225B92">
          <w:rPr>
            <w:b/>
            <w:noProof/>
            <w:webHidden/>
          </w:rPr>
        </w:r>
        <w:r w:rsidR="00DC712F" w:rsidRPr="00225B92">
          <w:rPr>
            <w:b/>
            <w:noProof/>
            <w:webHidden/>
          </w:rPr>
          <w:fldChar w:fldCharType="separate"/>
        </w:r>
        <w:r>
          <w:rPr>
            <w:b/>
            <w:noProof/>
            <w:webHidden/>
          </w:rPr>
          <w:t>15</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2" w:history="1">
        <w:r w:rsidR="00DC712F" w:rsidRPr="00225B92">
          <w:rPr>
            <w:rStyle w:val="Hyperlink"/>
            <w:b/>
            <w:noProof/>
            <w:lang w:val="nl-BE"/>
          </w:rPr>
          <w:t>4.3</w:t>
        </w:r>
        <w:r w:rsidR="00DC712F" w:rsidRPr="00225B92">
          <w:rPr>
            <w:rFonts w:ascii="Times New Roman" w:hAnsi="Times New Roman"/>
            <w:b/>
            <w:noProof/>
            <w:sz w:val="24"/>
            <w:lang w:val="nl-NL" w:eastAsia="nl-NL"/>
          </w:rPr>
          <w:tab/>
        </w:r>
        <w:r w:rsidR="00DC712F" w:rsidRPr="00225B92">
          <w:rPr>
            <w:rStyle w:val="Hyperlink"/>
            <w:b/>
            <w:noProof/>
            <w:lang w:val="nl-BE"/>
          </w:rPr>
          <w:t>Projectmatig werken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_Toc157584912 \h </w:instrText>
        </w:r>
        <w:r w:rsidR="00DC712F" w:rsidRPr="00225B92">
          <w:rPr>
            <w:b/>
            <w:noProof/>
            <w:webHidden/>
          </w:rPr>
        </w:r>
        <w:r w:rsidR="00DC712F" w:rsidRPr="00225B92">
          <w:rPr>
            <w:b/>
            <w:noProof/>
            <w:webHidden/>
          </w:rPr>
          <w:fldChar w:fldCharType="separate"/>
        </w:r>
        <w:r>
          <w:rPr>
            <w:b/>
            <w:noProof/>
            <w:webHidden/>
          </w:rPr>
          <w:t>16</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3" w:history="1">
        <w:r w:rsidR="00DC712F" w:rsidRPr="00225B92">
          <w:rPr>
            <w:rStyle w:val="Hyperlink"/>
            <w:b/>
            <w:noProof/>
          </w:rPr>
          <w:t>4.4</w:t>
        </w:r>
        <w:r w:rsidR="00DC712F" w:rsidRPr="00225B92">
          <w:rPr>
            <w:rFonts w:ascii="Times New Roman" w:hAnsi="Times New Roman"/>
            <w:b/>
            <w:noProof/>
            <w:sz w:val="24"/>
            <w:lang w:val="nl-NL" w:eastAsia="nl-NL"/>
          </w:rPr>
          <w:tab/>
        </w:r>
        <w:r w:rsidR="00DC712F" w:rsidRPr="00225B92">
          <w:rPr>
            <w:rStyle w:val="Hyperlink"/>
            <w:b/>
            <w:noProof/>
            <w:lang w:val="nl-BE"/>
          </w:rPr>
          <w:t>Werken volgens het technologisch proces</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_Toc157584913 \h </w:instrText>
        </w:r>
        <w:r w:rsidR="00DC712F" w:rsidRPr="00225B92">
          <w:rPr>
            <w:b/>
            <w:noProof/>
            <w:webHidden/>
          </w:rPr>
        </w:r>
        <w:r w:rsidR="00DC712F" w:rsidRPr="00225B92">
          <w:rPr>
            <w:b/>
            <w:noProof/>
            <w:webHidden/>
          </w:rPr>
          <w:fldChar w:fldCharType="separate"/>
        </w:r>
        <w:r>
          <w:rPr>
            <w:b/>
            <w:noProof/>
            <w:webHidden/>
          </w:rPr>
          <w:t>17</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4" w:history="1">
        <w:r w:rsidR="00DC712F" w:rsidRPr="00225B92">
          <w:rPr>
            <w:rStyle w:val="Hyperlink"/>
            <w:b/>
            <w:noProof/>
          </w:rPr>
          <w:t>4.5</w:t>
        </w:r>
        <w:r w:rsidR="00DC712F" w:rsidRPr="00225B92">
          <w:rPr>
            <w:rFonts w:ascii="Times New Roman" w:hAnsi="Times New Roman"/>
            <w:b/>
            <w:noProof/>
            <w:sz w:val="24"/>
            <w:lang w:val="nl-NL" w:eastAsia="nl-NL"/>
          </w:rPr>
          <w:tab/>
        </w:r>
        <w:r w:rsidR="00DC712F" w:rsidRPr="00225B92">
          <w:rPr>
            <w:rStyle w:val="Hyperlink"/>
            <w:b/>
            <w:noProof/>
            <w:lang w:val="nl-BE"/>
          </w:rPr>
          <w:t>Het gebruik van Informatie- en Communicatietechnologie (ict)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_Toc157584914 \h </w:instrText>
        </w:r>
        <w:r w:rsidR="00DC712F" w:rsidRPr="00225B92">
          <w:rPr>
            <w:b/>
            <w:noProof/>
            <w:webHidden/>
          </w:rPr>
        </w:r>
        <w:r w:rsidR="00DC712F" w:rsidRPr="00225B92">
          <w:rPr>
            <w:b/>
            <w:noProof/>
            <w:webHidden/>
          </w:rPr>
          <w:fldChar w:fldCharType="separate"/>
        </w:r>
        <w:r>
          <w:rPr>
            <w:b/>
            <w:noProof/>
            <w:webHidden/>
          </w:rPr>
          <w:t>18</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15" w:history="1">
        <w:r w:rsidR="00DC712F" w:rsidRPr="00225B92">
          <w:rPr>
            <w:rStyle w:val="Hyperlink"/>
            <w:b/>
            <w:noProof/>
          </w:rPr>
          <w:t>5</w:t>
        </w:r>
        <w:r w:rsidR="00DC712F" w:rsidRPr="00225B92">
          <w:rPr>
            <w:rFonts w:ascii="Times New Roman" w:hAnsi="Times New Roman"/>
            <w:b/>
            <w:noProof/>
            <w:lang w:val="nl-NL" w:eastAsia="nl-NL"/>
          </w:rPr>
          <w:tab/>
        </w:r>
        <w:r w:rsidR="00DC712F" w:rsidRPr="00225B92">
          <w:rPr>
            <w:rStyle w:val="Hyperlink"/>
            <w:b/>
            <w:noProof/>
          </w:rPr>
          <w:t>Evaluatie</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_Toc157584915 \h </w:instrText>
        </w:r>
        <w:r w:rsidR="00DC712F" w:rsidRPr="00225B92">
          <w:rPr>
            <w:b/>
            <w:noProof/>
            <w:webHidden/>
          </w:rPr>
        </w:r>
        <w:r w:rsidR="00DC712F" w:rsidRPr="00225B92">
          <w:rPr>
            <w:b/>
            <w:noProof/>
            <w:webHidden/>
          </w:rPr>
          <w:fldChar w:fldCharType="separate"/>
        </w:r>
        <w:r>
          <w:rPr>
            <w:b/>
            <w:noProof/>
            <w:webHidden/>
          </w:rPr>
          <w:t>18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6" w:history="1">
        <w:r w:rsidR="00DC712F" w:rsidRPr="00225B92">
          <w:rPr>
            <w:rStyle w:val="Hyperlink"/>
            <w:b/>
            <w:noProof/>
          </w:rPr>
          <w:t>5.1</w:t>
        </w:r>
        <w:r w:rsidR="00DC712F" w:rsidRPr="00225B92">
          <w:rPr>
            <w:rFonts w:ascii="Times New Roman" w:hAnsi="Times New Roman"/>
            <w:b/>
            <w:noProof/>
            <w:sz w:val="24"/>
            <w:lang w:val="nl-NL" w:eastAsia="nl-NL"/>
          </w:rPr>
          <w:tab/>
        </w:r>
        <w:r w:rsidR="00DC712F" w:rsidRPr="00225B92">
          <w:rPr>
            <w:rStyle w:val="Hyperlink"/>
            <w:b/>
            <w:noProof/>
          </w:rPr>
          <w:t>Wat en waarom evalueren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_Toc157584916 \h </w:instrText>
        </w:r>
        <w:r w:rsidR="00DC712F" w:rsidRPr="00225B92">
          <w:rPr>
            <w:b/>
            <w:noProof/>
            <w:webHidden/>
          </w:rPr>
        </w:r>
        <w:r w:rsidR="00DC712F" w:rsidRPr="00225B92">
          <w:rPr>
            <w:b/>
            <w:noProof/>
            <w:webHidden/>
          </w:rPr>
          <w:fldChar w:fldCharType="separate"/>
        </w:r>
        <w:r>
          <w:rPr>
            <w:b/>
            <w:noProof/>
            <w:webHidden/>
          </w:rPr>
          <w:t>18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7" w:history="1">
        <w:r w:rsidR="00DC712F" w:rsidRPr="00225B92">
          <w:rPr>
            <w:rStyle w:val="Hyperlink"/>
            <w:b/>
            <w:noProof/>
          </w:rPr>
          <w:t>5.2</w:t>
        </w:r>
        <w:r w:rsidR="00DC712F" w:rsidRPr="00225B92">
          <w:rPr>
            <w:rFonts w:ascii="Times New Roman" w:hAnsi="Times New Roman"/>
            <w:b/>
            <w:noProof/>
            <w:sz w:val="24"/>
            <w:lang w:val="nl-NL" w:eastAsia="nl-NL"/>
          </w:rPr>
          <w:tab/>
        </w:r>
        <w:r w:rsidR="00DC712F" w:rsidRPr="00225B92">
          <w:rPr>
            <w:rStyle w:val="Hyperlink"/>
            <w:b/>
            <w:noProof/>
          </w:rPr>
          <w:t>Wanneer evalueren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_Toc157584917 \h </w:instrText>
        </w:r>
        <w:r w:rsidR="00DC712F" w:rsidRPr="00225B92">
          <w:rPr>
            <w:b/>
            <w:noProof/>
            <w:webHidden/>
          </w:rPr>
        </w:r>
        <w:r w:rsidR="00DC712F" w:rsidRPr="00225B92">
          <w:rPr>
            <w:b/>
            <w:noProof/>
            <w:webHidden/>
          </w:rPr>
          <w:fldChar w:fldCharType="separate"/>
        </w:r>
        <w:r>
          <w:rPr>
            <w:b/>
            <w:noProof/>
            <w:webHidden/>
          </w:rPr>
          <w:t>18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8" w:history="1">
        <w:r w:rsidR="00DC712F" w:rsidRPr="00225B92">
          <w:rPr>
            <w:rStyle w:val="Hyperlink"/>
            <w:b/>
            <w:noProof/>
          </w:rPr>
          <w:t>5.3</w:t>
        </w:r>
        <w:r w:rsidR="00DC712F" w:rsidRPr="00225B92">
          <w:rPr>
            <w:rFonts w:ascii="Times New Roman" w:hAnsi="Times New Roman"/>
            <w:b/>
            <w:noProof/>
            <w:sz w:val="24"/>
            <w:lang w:val="nl-NL" w:eastAsia="nl-NL"/>
          </w:rPr>
          <w:tab/>
        </w:r>
        <w:r w:rsidR="00DC712F" w:rsidRPr="00225B92">
          <w:rPr>
            <w:rStyle w:val="Hyperlink"/>
            <w:b/>
            <w:noProof/>
          </w:rPr>
          <w:t>Hoe evalueren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_Toc157584918 \h </w:instrText>
        </w:r>
        <w:r w:rsidR="00DC712F" w:rsidRPr="00225B92">
          <w:rPr>
            <w:b/>
            <w:noProof/>
            <w:webHidden/>
          </w:rPr>
        </w:r>
        <w:r w:rsidR="00DC712F" w:rsidRPr="00225B92">
          <w:rPr>
            <w:b/>
            <w:noProof/>
            <w:webHidden/>
          </w:rPr>
          <w:fldChar w:fldCharType="separate"/>
        </w:r>
        <w:r>
          <w:rPr>
            <w:b/>
            <w:noProof/>
            <w:webHidden/>
          </w:rPr>
          <w:t>19</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19" w:history="1">
        <w:r w:rsidR="00DC712F" w:rsidRPr="00225B92">
          <w:rPr>
            <w:rStyle w:val="Hyperlink"/>
            <w:b/>
            <w:noProof/>
          </w:rPr>
          <w:t>5.4</w:t>
        </w:r>
        <w:r w:rsidR="00DC712F" w:rsidRPr="00225B92">
          <w:rPr>
            <w:rFonts w:ascii="Times New Roman" w:hAnsi="Times New Roman"/>
            <w:b/>
            <w:noProof/>
            <w:sz w:val="24"/>
            <w:lang w:val="nl-NL" w:eastAsia="nl-NL"/>
          </w:rPr>
          <w:tab/>
        </w:r>
        <w:r w:rsidR="00DC712F" w:rsidRPr="00225B92">
          <w:rPr>
            <w:rStyle w:val="Hyperlink"/>
            <w:b/>
            <w:noProof/>
          </w:rPr>
          <w:t>Hoe rapporteren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_Toc157584919 \h </w:instrText>
        </w:r>
        <w:r w:rsidR="00DC712F" w:rsidRPr="00225B92">
          <w:rPr>
            <w:b/>
            <w:noProof/>
            <w:webHidden/>
          </w:rPr>
        </w:r>
        <w:r w:rsidR="00DC712F" w:rsidRPr="00225B92">
          <w:rPr>
            <w:b/>
            <w:noProof/>
            <w:webHidden/>
          </w:rPr>
          <w:fldChar w:fldCharType="separate"/>
        </w:r>
        <w:r>
          <w:rPr>
            <w:b/>
            <w:noProof/>
            <w:webHidden/>
          </w:rPr>
          <w:t>19</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20" w:history="1">
        <w:r w:rsidR="00DC712F" w:rsidRPr="00225B92">
          <w:rPr>
            <w:rStyle w:val="Hyperlink"/>
            <w:b/>
            <w:noProof/>
          </w:rPr>
          <w:t>6</w:t>
        </w:r>
        <w:r w:rsidR="00DC712F" w:rsidRPr="00225B92">
          <w:rPr>
            <w:rFonts w:ascii="Times New Roman" w:hAnsi="Times New Roman"/>
            <w:b/>
            <w:noProof/>
            <w:lang w:val="nl-NL" w:eastAsia="nl-NL"/>
          </w:rPr>
          <w:tab/>
        </w:r>
        <w:r w:rsidR="00DC712F" w:rsidRPr="00225B92">
          <w:rPr>
            <w:rStyle w:val="Hyperlink"/>
            <w:b/>
            <w:noProof/>
          </w:rPr>
          <w:t>Leerplandoelstellingen, leerinhouden en didactische wenken</w:t>
        </w:r>
        <w:r w:rsidR="00DC712F" w:rsidRPr="00225B92">
          <w:rPr>
            <w:rStyle w:val="Hyperlink"/>
            <w:b/>
            <w:noProof/>
          </w:rPr>
          <w:br/>
          <w:t xml:space="preserve">gemeenschappelijk van toepassing in het specifiek gedeelte </w:t>
        </w:r>
        <w:r w:rsidR="00DC712F" w:rsidRPr="00225B92">
          <w:rPr>
            <w:rStyle w:val="Hyperlink"/>
            <w:b/>
            <w:noProof/>
          </w:rPr>
          <w:br/>
          <w:t xml:space="preserve">(zie hoofdstukken 7 en 9) en het complementair gedeelte </w:t>
        </w:r>
        <w:r w:rsidR="00DC712F">
          <w:rPr>
            <w:rStyle w:val="Hyperlink"/>
            <w:b/>
            <w:noProof/>
          </w:rPr>
          <w:br/>
        </w:r>
        <w:r w:rsidR="00DC712F" w:rsidRPr="00225B92">
          <w:rPr>
            <w:rStyle w:val="Hyperlink"/>
            <w:b/>
            <w:noProof/>
          </w:rPr>
          <w:t>(zie hoofdstuk 8)</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_Toc157584920 \h </w:instrText>
        </w:r>
        <w:r w:rsidR="00DC712F" w:rsidRPr="00225B92">
          <w:rPr>
            <w:b/>
            <w:noProof/>
            <w:webHidden/>
          </w:rPr>
        </w:r>
        <w:r w:rsidR="00DC712F" w:rsidRPr="00225B92">
          <w:rPr>
            <w:b/>
            <w:noProof/>
            <w:webHidden/>
          </w:rPr>
          <w:fldChar w:fldCharType="separate"/>
        </w:r>
        <w:r>
          <w:rPr>
            <w:b/>
            <w:noProof/>
            <w:webHidden/>
          </w:rPr>
          <w:t>20</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1" w:history="1">
        <w:r w:rsidR="00DC712F" w:rsidRPr="00225B92">
          <w:rPr>
            <w:rStyle w:val="Hyperlink"/>
            <w:b/>
            <w:noProof/>
          </w:rPr>
          <w:t>6.1</w:t>
        </w:r>
        <w:r w:rsidR="00DC712F" w:rsidRPr="00225B92">
          <w:rPr>
            <w:rFonts w:ascii="Times New Roman" w:hAnsi="Times New Roman"/>
            <w:b/>
            <w:noProof/>
            <w:sz w:val="24"/>
            <w:lang w:val="nl-NL" w:eastAsia="nl-NL"/>
          </w:rPr>
          <w:tab/>
        </w:r>
        <w:r w:rsidR="00DC712F" w:rsidRPr="00225B92">
          <w:rPr>
            <w:rStyle w:val="Hyperlink"/>
            <w:b/>
            <w:noProof/>
          </w:rPr>
          <w:t>Veiligheid – Milieu</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_Toc157584921 \h </w:instrText>
        </w:r>
        <w:r w:rsidR="00DC712F" w:rsidRPr="00225B92">
          <w:rPr>
            <w:b/>
            <w:noProof/>
            <w:webHidden/>
          </w:rPr>
        </w:r>
        <w:r w:rsidR="00DC712F" w:rsidRPr="00225B92">
          <w:rPr>
            <w:b/>
            <w:noProof/>
            <w:webHidden/>
          </w:rPr>
          <w:fldChar w:fldCharType="separate"/>
        </w:r>
        <w:r>
          <w:rPr>
            <w:b/>
            <w:noProof/>
            <w:webHidden/>
          </w:rPr>
          <w:t>20</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2" w:history="1">
        <w:r w:rsidR="00DC712F" w:rsidRPr="00225B92">
          <w:rPr>
            <w:rStyle w:val="Hyperlink"/>
            <w:b/>
            <w:noProof/>
          </w:rPr>
          <w:t>6.2</w:t>
        </w:r>
        <w:r w:rsidR="00DC712F" w:rsidRPr="00225B92">
          <w:rPr>
            <w:rFonts w:ascii="Times New Roman" w:hAnsi="Times New Roman"/>
            <w:b/>
            <w:noProof/>
            <w:sz w:val="24"/>
            <w:lang w:val="nl-NL" w:eastAsia="nl-NL"/>
          </w:rPr>
          <w:tab/>
        </w:r>
        <w:r w:rsidR="00DC712F" w:rsidRPr="00225B92">
          <w:rPr>
            <w:rStyle w:val="Hyperlink"/>
            <w:b/>
            <w:noProof/>
          </w:rPr>
          <w:t>Planning – kostprijs</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_Toc157584922 \h </w:instrText>
        </w:r>
        <w:r w:rsidR="00DC712F" w:rsidRPr="00225B92">
          <w:rPr>
            <w:b/>
            <w:noProof/>
            <w:webHidden/>
          </w:rPr>
        </w:r>
        <w:r w:rsidR="00DC712F" w:rsidRPr="00225B92">
          <w:rPr>
            <w:b/>
            <w:noProof/>
            <w:webHidden/>
          </w:rPr>
          <w:fldChar w:fldCharType="separate"/>
        </w:r>
        <w:r>
          <w:rPr>
            <w:b/>
            <w:noProof/>
            <w:webHidden/>
          </w:rPr>
          <w:t>22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3" w:history="1">
        <w:r w:rsidR="00DC712F" w:rsidRPr="00225B92">
          <w:rPr>
            <w:rStyle w:val="Hyperlink"/>
            <w:b/>
            <w:noProof/>
          </w:rPr>
          <w:t>6.3</w:t>
        </w:r>
        <w:r w:rsidR="00DC712F" w:rsidRPr="00225B92">
          <w:rPr>
            <w:rFonts w:ascii="Times New Roman" w:hAnsi="Times New Roman"/>
            <w:b/>
            <w:noProof/>
            <w:sz w:val="24"/>
            <w:lang w:val="nl-NL" w:eastAsia="nl-NL"/>
          </w:rPr>
          <w:tab/>
        </w:r>
        <w:r w:rsidR="00DC712F" w:rsidRPr="00225B92">
          <w:rPr>
            <w:rStyle w:val="Hyperlink"/>
            <w:b/>
            <w:noProof/>
          </w:rPr>
          <w:t>De uitgevoerde werkzaamheden evalueren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_Toc157584923 \h </w:instrText>
        </w:r>
        <w:r w:rsidR="00DC712F" w:rsidRPr="00225B92">
          <w:rPr>
            <w:b/>
            <w:noProof/>
            <w:webHidden/>
          </w:rPr>
        </w:r>
        <w:r w:rsidR="00DC712F" w:rsidRPr="00225B92">
          <w:rPr>
            <w:b/>
            <w:noProof/>
            <w:webHidden/>
          </w:rPr>
          <w:fldChar w:fldCharType="separate"/>
        </w:r>
        <w:r>
          <w:rPr>
            <w:b/>
            <w:noProof/>
            <w:webHidden/>
          </w:rPr>
          <w:t>23</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24" w:history="1">
        <w:r w:rsidR="00DC712F" w:rsidRPr="00225B92">
          <w:rPr>
            <w:rStyle w:val="Hyperlink"/>
            <w:b/>
            <w:noProof/>
          </w:rPr>
          <w:t>7</w:t>
        </w:r>
        <w:r w:rsidR="00DC712F" w:rsidRPr="00225B92">
          <w:rPr>
            <w:rFonts w:ascii="Times New Roman" w:hAnsi="Times New Roman"/>
            <w:b/>
            <w:noProof/>
            <w:lang w:val="nl-NL" w:eastAsia="nl-NL"/>
          </w:rPr>
          <w:tab/>
        </w:r>
        <w:r w:rsidR="00DC712F" w:rsidRPr="00225B92">
          <w:rPr>
            <w:rStyle w:val="Hyperlink"/>
            <w:b/>
            <w:noProof/>
          </w:rPr>
          <w:t xml:space="preserve">Leerplandoelstellingen, leerinhouden en didactische wenken van het </w:t>
        </w:r>
        <w:r w:rsidR="00DC712F" w:rsidRPr="00225B92">
          <w:rPr>
            <w:rStyle w:val="Hyperlink"/>
            <w:b/>
            <w:noProof/>
          </w:rPr>
          <w:br/>
          <w:t>specifieke gedeelte Auto-elektriciteit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_Toc157584924 \h </w:instrText>
        </w:r>
        <w:r w:rsidR="00DC712F" w:rsidRPr="00225B92">
          <w:rPr>
            <w:b/>
            <w:noProof/>
            <w:webHidden/>
          </w:rPr>
        </w:r>
        <w:r w:rsidR="00DC712F" w:rsidRPr="00225B92">
          <w:rPr>
            <w:b/>
            <w:noProof/>
            <w:webHidden/>
          </w:rPr>
          <w:fldChar w:fldCharType="separate"/>
        </w:r>
        <w:r>
          <w:rPr>
            <w:b/>
            <w:noProof/>
            <w:webHidden/>
          </w:rPr>
          <w:t>24</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5" w:history="1">
        <w:r w:rsidR="00DC712F" w:rsidRPr="00225B92">
          <w:rPr>
            <w:rStyle w:val="Hyperlink"/>
            <w:b/>
            <w:noProof/>
          </w:rPr>
          <w:t>7.1</w:t>
        </w:r>
        <w:r w:rsidR="00DC712F" w:rsidRPr="00225B92">
          <w:rPr>
            <w:rFonts w:ascii="Times New Roman" w:hAnsi="Times New Roman"/>
            <w:b/>
            <w:noProof/>
            <w:sz w:val="24"/>
            <w:lang w:val="nl-NL" w:eastAsia="nl-NL"/>
          </w:rPr>
          <w:tab/>
        </w:r>
        <w:r w:rsidR="00DC712F" w:rsidRPr="00225B92">
          <w:rPr>
            <w:rStyle w:val="Hyperlink"/>
            <w:b/>
            <w:noProof/>
          </w:rPr>
          <w:t>Auto-elektriciteit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_Toc157584925 \h </w:instrText>
        </w:r>
        <w:r w:rsidR="00DC712F" w:rsidRPr="00225B92">
          <w:rPr>
            <w:b/>
            <w:noProof/>
            <w:webHidden/>
          </w:rPr>
        </w:r>
        <w:r w:rsidR="00DC712F" w:rsidRPr="00225B92">
          <w:rPr>
            <w:b/>
            <w:noProof/>
            <w:webHidden/>
          </w:rPr>
          <w:fldChar w:fldCharType="separate"/>
        </w:r>
        <w:r>
          <w:rPr>
            <w:b/>
            <w:noProof/>
            <w:webHidden/>
          </w:rPr>
          <w:t>24</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6" w:history="1">
        <w:r w:rsidR="00DC712F" w:rsidRPr="00225B92">
          <w:rPr>
            <w:rStyle w:val="Hyperlink"/>
            <w:b/>
            <w:noProof/>
          </w:rPr>
          <w:t>7.2</w:t>
        </w:r>
        <w:r w:rsidR="00DC712F" w:rsidRPr="00225B92">
          <w:rPr>
            <w:rFonts w:ascii="Times New Roman" w:hAnsi="Times New Roman"/>
            <w:b/>
            <w:noProof/>
            <w:sz w:val="24"/>
            <w:lang w:val="nl-NL" w:eastAsia="nl-NL"/>
          </w:rPr>
          <w:tab/>
        </w:r>
        <w:r w:rsidR="00DC712F" w:rsidRPr="00225B92">
          <w:rPr>
            <w:rStyle w:val="Hyperlink"/>
            <w:b/>
            <w:noProof/>
          </w:rPr>
          <w:t>Veiligheid- en comfortelektriciteit</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_Toc157584926 \h </w:instrText>
        </w:r>
        <w:r w:rsidR="00DC712F" w:rsidRPr="00225B92">
          <w:rPr>
            <w:b/>
            <w:noProof/>
            <w:webHidden/>
          </w:rPr>
        </w:r>
        <w:r w:rsidR="00DC712F" w:rsidRPr="00225B92">
          <w:rPr>
            <w:b/>
            <w:noProof/>
            <w:webHidden/>
          </w:rPr>
          <w:fldChar w:fldCharType="separate"/>
        </w:r>
        <w:r>
          <w:rPr>
            <w:b/>
            <w:noProof/>
            <w:webHidden/>
          </w:rPr>
          <w:t>26</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7" w:history="1">
        <w:r w:rsidR="00DC712F" w:rsidRPr="00225B92">
          <w:rPr>
            <w:rStyle w:val="Hyperlink"/>
            <w:b/>
            <w:noProof/>
          </w:rPr>
          <w:t>7.3</w:t>
        </w:r>
        <w:r w:rsidR="00DC712F" w:rsidRPr="00225B92">
          <w:rPr>
            <w:rFonts w:ascii="Times New Roman" w:hAnsi="Times New Roman"/>
            <w:b/>
            <w:noProof/>
            <w:sz w:val="24"/>
            <w:lang w:val="nl-NL" w:eastAsia="nl-NL"/>
          </w:rPr>
          <w:tab/>
        </w:r>
        <w:r w:rsidR="00DC712F" w:rsidRPr="00225B92">
          <w:rPr>
            <w:rStyle w:val="Hyperlink"/>
            <w:b/>
            <w:noProof/>
          </w:rPr>
          <w:t>Injectiemotoren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_Toc157584927 \h </w:instrText>
        </w:r>
        <w:r w:rsidR="00DC712F" w:rsidRPr="00225B92">
          <w:rPr>
            <w:b/>
            <w:noProof/>
            <w:webHidden/>
          </w:rPr>
        </w:r>
        <w:r w:rsidR="00DC712F" w:rsidRPr="00225B92">
          <w:rPr>
            <w:b/>
            <w:noProof/>
            <w:webHidden/>
          </w:rPr>
          <w:fldChar w:fldCharType="separate"/>
        </w:r>
        <w:r>
          <w:rPr>
            <w:b/>
            <w:noProof/>
            <w:webHidden/>
          </w:rPr>
          <w:t>27</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28" w:history="1">
        <w:r w:rsidR="00DC712F" w:rsidRPr="00225B92">
          <w:rPr>
            <w:rStyle w:val="Hyperlink"/>
            <w:b/>
            <w:noProof/>
          </w:rPr>
          <w:t>8</w:t>
        </w:r>
        <w:r w:rsidR="00DC712F" w:rsidRPr="00225B92">
          <w:rPr>
            <w:rFonts w:ascii="Times New Roman" w:hAnsi="Times New Roman"/>
            <w:b/>
            <w:noProof/>
            <w:lang w:val="nl-NL" w:eastAsia="nl-NL"/>
          </w:rPr>
          <w:tab/>
        </w:r>
        <w:r w:rsidR="00DC712F" w:rsidRPr="00225B92">
          <w:rPr>
            <w:rStyle w:val="Hyperlink"/>
            <w:b/>
            <w:noProof/>
          </w:rPr>
          <w:t>Leerplandoelstellingen, leerinhouden en didactische wenken voor het complementair gedeelte realisatie</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_Toc157584928 \h </w:instrText>
        </w:r>
        <w:r w:rsidR="00DC712F" w:rsidRPr="00225B92">
          <w:rPr>
            <w:b/>
            <w:noProof/>
            <w:webHidden/>
          </w:rPr>
        </w:r>
        <w:r w:rsidR="00DC712F" w:rsidRPr="00225B92">
          <w:rPr>
            <w:b/>
            <w:noProof/>
            <w:webHidden/>
          </w:rPr>
          <w:fldChar w:fldCharType="separate"/>
        </w:r>
        <w:r>
          <w:rPr>
            <w:b/>
            <w:noProof/>
            <w:webHidden/>
          </w:rPr>
          <w:t>33</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29" w:history="1">
        <w:r w:rsidR="00DC712F" w:rsidRPr="00225B92">
          <w:rPr>
            <w:rStyle w:val="Hyperlink"/>
            <w:b/>
            <w:noProof/>
          </w:rPr>
          <w:t>8.1</w:t>
        </w:r>
        <w:r w:rsidR="00DC712F" w:rsidRPr="00225B92">
          <w:rPr>
            <w:rFonts w:ascii="Times New Roman" w:hAnsi="Times New Roman"/>
            <w:b/>
            <w:noProof/>
            <w:sz w:val="24"/>
            <w:lang w:val="nl-NL" w:eastAsia="nl-NL"/>
          </w:rPr>
          <w:tab/>
        </w:r>
        <w:r w:rsidR="00DC712F" w:rsidRPr="00225B92">
          <w:rPr>
            <w:rStyle w:val="Hyperlink"/>
            <w:b/>
            <w:noProof/>
          </w:rPr>
          <w:t>LPG-motoren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_Toc157584929 \h </w:instrText>
        </w:r>
        <w:r w:rsidR="00DC712F" w:rsidRPr="00225B92">
          <w:rPr>
            <w:b/>
            <w:noProof/>
            <w:webHidden/>
          </w:rPr>
        </w:r>
        <w:r w:rsidR="00DC712F" w:rsidRPr="00225B92">
          <w:rPr>
            <w:b/>
            <w:noProof/>
            <w:webHidden/>
          </w:rPr>
          <w:fldChar w:fldCharType="separate"/>
        </w:r>
        <w:r>
          <w:rPr>
            <w:b/>
            <w:noProof/>
            <w:webHidden/>
          </w:rPr>
          <w:t>33</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0" w:history="1">
        <w:r w:rsidR="00DC712F" w:rsidRPr="00225B92">
          <w:rPr>
            <w:rStyle w:val="Hyperlink"/>
            <w:b/>
            <w:noProof/>
          </w:rPr>
          <w:t>8.2</w:t>
        </w:r>
        <w:r w:rsidR="00DC712F" w:rsidRPr="00225B92">
          <w:rPr>
            <w:rFonts w:ascii="Times New Roman" w:hAnsi="Times New Roman"/>
            <w:b/>
            <w:noProof/>
            <w:sz w:val="24"/>
            <w:lang w:val="nl-NL" w:eastAsia="nl-NL"/>
          </w:rPr>
          <w:tab/>
        </w:r>
        <w:r w:rsidR="00DC712F" w:rsidRPr="00225B92">
          <w:rPr>
            <w:rStyle w:val="Hyperlink"/>
            <w:b/>
            <w:noProof/>
          </w:rPr>
          <w:t>Hydraulische–pneumatische installaties bij voertuigen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_Toc157584930 \h </w:instrText>
        </w:r>
        <w:r w:rsidR="00DC712F" w:rsidRPr="00225B92">
          <w:rPr>
            <w:b/>
            <w:noProof/>
            <w:webHidden/>
          </w:rPr>
        </w:r>
        <w:r w:rsidR="00DC712F" w:rsidRPr="00225B92">
          <w:rPr>
            <w:b/>
            <w:noProof/>
            <w:webHidden/>
          </w:rPr>
          <w:fldChar w:fldCharType="separate"/>
        </w:r>
        <w:r>
          <w:rPr>
            <w:b/>
            <w:noProof/>
            <w:webHidden/>
          </w:rPr>
          <w:t>34</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1" w:history="1">
        <w:r w:rsidR="00DC712F" w:rsidRPr="00225B92">
          <w:rPr>
            <w:rStyle w:val="Hyperlink"/>
            <w:b/>
            <w:noProof/>
          </w:rPr>
          <w:t>8.3</w:t>
        </w:r>
        <w:r w:rsidR="00DC712F" w:rsidRPr="00225B92">
          <w:rPr>
            <w:rFonts w:ascii="Times New Roman" w:hAnsi="Times New Roman"/>
            <w:b/>
            <w:noProof/>
            <w:sz w:val="24"/>
            <w:lang w:val="nl-NL" w:eastAsia="nl-NL"/>
          </w:rPr>
          <w:tab/>
        </w:r>
        <w:r w:rsidR="00DC712F" w:rsidRPr="00225B92">
          <w:rPr>
            <w:rStyle w:val="Hyperlink"/>
            <w:b/>
            <w:noProof/>
          </w:rPr>
          <w:t>Bedrijfsvoertuigen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_Toc157584931 \h </w:instrText>
        </w:r>
        <w:r w:rsidR="00DC712F" w:rsidRPr="00225B92">
          <w:rPr>
            <w:b/>
            <w:noProof/>
            <w:webHidden/>
          </w:rPr>
        </w:r>
        <w:r w:rsidR="00DC712F" w:rsidRPr="00225B92">
          <w:rPr>
            <w:b/>
            <w:noProof/>
            <w:webHidden/>
          </w:rPr>
          <w:fldChar w:fldCharType="separate"/>
        </w:r>
        <w:r>
          <w:rPr>
            <w:b/>
            <w:noProof/>
            <w:webHidden/>
          </w:rPr>
          <w:t>36</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2" w:history="1">
        <w:r w:rsidR="00DC712F" w:rsidRPr="00225B92">
          <w:rPr>
            <w:rStyle w:val="Hyperlink"/>
            <w:b/>
            <w:noProof/>
          </w:rPr>
          <w:t>8.4</w:t>
        </w:r>
        <w:r w:rsidR="00DC712F" w:rsidRPr="00225B92">
          <w:rPr>
            <w:rFonts w:ascii="Times New Roman" w:hAnsi="Times New Roman"/>
            <w:b/>
            <w:noProof/>
            <w:sz w:val="24"/>
            <w:lang w:val="nl-NL" w:eastAsia="nl-NL"/>
          </w:rPr>
          <w:tab/>
        </w:r>
        <w:r w:rsidR="00DC712F" w:rsidRPr="00225B92">
          <w:rPr>
            <w:rStyle w:val="Hyperlink"/>
            <w:b/>
            <w:noProof/>
          </w:rPr>
          <w:t>Handelingsvoertuigen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_Toc157584932 \h </w:instrText>
        </w:r>
        <w:r w:rsidR="00DC712F" w:rsidRPr="00225B92">
          <w:rPr>
            <w:b/>
            <w:noProof/>
            <w:webHidden/>
          </w:rPr>
        </w:r>
        <w:r w:rsidR="00DC712F" w:rsidRPr="00225B92">
          <w:rPr>
            <w:b/>
            <w:noProof/>
            <w:webHidden/>
          </w:rPr>
          <w:fldChar w:fldCharType="separate"/>
        </w:r>
        <w:r>
          <w:rPr>
            <w:b/>
            <w:noProof/>
            <w:webHidden/>
          </w:rPr>
          <w:t>38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3" w:history="1">
        <w:r w:rsidR="00DC712F" w:rsidRPr="00225B92">
          <w:rPr>
            <w:rStyle w:val="Hyperlink"/>
            <w:b/>
            <w:noProof/>
          </w:rPr>
          <w:t>8.5</w:t>
        </w:r>
        <w:r w:rsidR="00DC712F" w:rsidRPr="00225B92">
          <w:rPr>
            <w:rFonts w:ascii="Times New Roman" w:hAnsi="Times New Roman"/>
            <w:b/>
            <w:noProof/>
            <w:sz w:val="24"/>
            <w:lang w:val="nl-NL" w:eastAsia="nl-NL"/>
          </w:rPr>
          <w:tab/>
        </w:r>
        <w:r w:rsidR="00DC712F" w:rsidRPr="00225B92">
          <w:rPr>
            <w:rStyle w:val="Hyperlink"/>
            <w:b/>
            <w:noProof/>
          </w:rPr>
          <w:t>Landbouwvoertuigen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_Toc157584933 \h </w:instrText>
        </w:r>
        <w:r w:rsidR="00DC712F" w:rsidRPr="00225B92">
          <w:rPr>
            <w:b/>
            <w:noProof/>
            <w:webHidden/>
          </w:rPr>
        </w:r>
        <w:r w:rsidR="00DC712F" w:rsidRPr="00225B92">
          <w:rPr>
            <w:b/>
            <w:noProof/>
            <w:webHidden/>
          </w:rPr>
          <w:fldChar w:fldCharType="separate"/>
        </w:r>
        <w:r>
          <w:rPr>
            <w:b/>
            <w:noProof/>
            <w:webHidden/>
          </w:rPr>
          <w:t>38</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4" w:history="1">
        <w:r w:rsidR="00DC712F" w:rsidRPr="00225B92">
          <w:rPr>
            <w:rStyle w:val="Hyperlink"/>
            <w:b/>
            <w:noProof/>
          </w:rPr>
          <w:t>8.6</w:t>
        </w:r>
        <w:r w:rsidR="00DC712F" w:rsidRPr="00225B92">
          <w:rPr>
            <w:rFonts w:ascii="Times New Roman" w:hAnsi="Times New Roman"/>
            <w:b/>
            <w:noProof/>
            <w:sz w:val="24"/>
            <w:lang w:val="nl-NL" w:eastAsia="nl-NL"/>
          </w:rPr>
          <w:tab/>
        </w:r>
        <w:r w:rsidR="00DC712F" w:rsidRPr="00225B92">
          <w:rPr>
            <w:rStyle w:val="Hyperlink"/>
            <w:b/>
            <w:noProof/>
          </w:rPr>
          <w:t>Bouwplaatsvoertuigen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_Toc157584934 \h </w:instrText>
        </w:r>
        <w:r w:rsidR="00DC712F" w:rsidRPr="00225B92">
          <w:rPr>
            <w:b/>
            <w:noProof/>
            <w:webHidden/>
          </w:rPr>
        </w:r>
        <w:r w:rsidR="00DC712F" w:rsidRPr="00225B92">
          <w:rPr>
            <w:b/>
            <w:noProof/>
            <w:webHidden/>
          </w:rPr>
          <w:fldChar w:fldCharType="separate"/>
        </w:r>
        <w:r>
          <w:rPr>
            <w:b/>
            <w:noProof/>
            <w:webHidden/>
          </w:rPr>
          <w:t>39</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35" w:history="1">
        <w:r w:rsidR="00DC712F" w:rsidRPr="00225B92">
          <w:rPr>
            <w:rStyle w:val="Hyperlink"/>
            <w:b/>
            <w:noProof/>
          </w:rPr>
          <w:t>9</w:t>
        </w:r>
        <w:r w:rsidR="00DC712F" w:rsidRPr="00225B92">
          <w:rPr>
            <w:rFonts w:ascii="Times New Roman" w:hAnsi="Times New Roman"/>
            <w:b/>
            <w:noProof/>
            <w:lang w:val="nl-NL" w:eastAsia="nl-NL"/>
          </w:rPr>
          <w:tab/>
        </w:r>
        <w:r w:rsidR="00DC712F" w:rsidRPr="00225B92">
          <w:rPr>
            <w:rStyle w:val="Hyperlink"/>
            <w:b/>
            <w:noProof/>
          </w:rPr>
          <w:t>Stages</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_Toc157584935 \h </w:instrText>
        </w:r>
        <w:r w:rsidR="00DC712F" w:rsidRPr="00225B92">
          <w:rPr>
            <w:b/>
            <w:noProof/>
            <w:webHidden/>
          </w:rPr>
        </w:r>
        <w:r w:rsidR="00DC712F" w:rsidRPr="00225B92">
          <w:rPr>
            <w:b/>
            <w:noProof/>
            <w:webHidden/>
          </w:rPr>
          <w:fldChar w:fldCharType="separate"/>
        </w:r>
        <w:r>
          <w:rPr>
            <w:b/>
            <w:noProof/>
            <w:webHidden/>
          </w:rPr>
          <w:t>41</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36" w:history="1">
        <w:r w:rsidR="00DC712F" w:rsidRPr="00225B92">
          <w:rPr>
            <w:rStyle w:val="Hyperlink"/>
            <w:b/>
            <w:noProof/>
          </w:rPr>
          <w:t>10</w:t>
        </w:r>
        <w:r w:rsidR="00DC712F" w:rsidRPr="00225B92">
          <w:rPr>
            <w:rFonts w:ascii="Times New Roman" w:hAnsi="Times New Roman"/>
            <w:b/>
            <w:noProof/>
            <w:lang w:val="nl-NL" w:eastAsia="nl-NL"/>
          </w:rPr>
          <w:tab/>
        </w:r>
        <w:r w:rsidR="00DC712F" w:rsidRPr="00225B92">
          <w:rPr>
            <w:rStyle w:val="Hyperlink"/>
            <w:b/>
            <w:noProof/>
          </w:rPr>
          <w:t>Minimale materiële vereisten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_Toc157584936 \h </w:instrText>
        </w:r>
        <w:r w:rsidR="00DC712F" w:rsidRPr="00225B92">
          <w:rPr>
            <w:b/>
            <w:noProof/>
            <w:webHidden/>
          </w:rPr>
        </w:r>
        <w:r w:rsidR="00DC712F" w:rsidRPr="00225B92">
          <w:rPr>
            <w:b/>
            <w:noProof/>
            <w:webHidden/>
          </w:rPr>
          <w:fldChar w:fldCharType="separate"/>
        </w:r>
        <w:r>
          <w:rPr>
            <w:b/>
            <w:noProof/>
            <w:webHidden/>
          </w:rPr>
          <w:t>42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7" w:history="1">
        <w:r w:rsidR="00DC712F" w:rsidRPr="00225B92">
          <w:rPr>
            <w:rStyle w:val="Hyperlink"/>
            <w:b/>
            <w:noProof/>
          </w:rPr>
          <w:t>10.1</w:t>
        </w:r>
        <w:r w:rsidR="00DC712F" w:rsidRPr="00225B92">
          <w:rPr>
            <w:rFonts w:ascii="Times New Roman" w:hAnsi="Times New Roman"/>
            <w:b/>
            <w:noProof/>
            <w:sz w:val="24"/>
            <w:lang w:val="nl-NL" w:eastAsia="nl-NL"/>
          </w:rPr>
          <w:tab/>
        </w:r>
        <w:r w:rsidR="00DC712F" w:rsidRPr="00225B92">
          <w:rPr>
            <w:rStyle w:val="Hyperlink"/>
            <w:b/>
            <w:noProof/>
          </w:rPr>
          <w:t>Infrastructuur</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_Toc157584937 \h </w:instrText>
        </w:r>
        <w:r w:rsidR="00DC712F" w:rsidRPr="00225B92">
          <w:rPr>
            <w:b/>
            <w:noProof/>
            <w:webHidden/>
          </w:rPr>
        </w:r>
        <w:r w:rsidR="00DC712F" w:rsidRPr="00225B92">
          <w:rPr>
            <w:b/>
            <w:noProof/>
            <w:webHidden/>
          </w:rPr>
          <w:fldChar w:fldCharType="separate"/>
        </w:r>
        <w:r>
          <w:rPr>
            <w:b/>
            <w:noProof/>
            <w:webHidden/>
          </w:rPr>
          <w:t>42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8" w:history="1">
        <w:r w:rsidR="00DC712F" w:rsidRPr="00225B92">
          <w:rPr>
            <w:rStyle w:val="Hyperlink"/>
            <w:b/>
            <w:noProof/>
          </w:rPr>
          <w:t>10.2</w:t>
        </w:r>
        <w:r w:rsidR="00DC712F" w:rsidRPr="00225B92">
          <w:rPr>
            <w:rFonts w:ascii="Times New Roman" w:hAnsi="Times New Roman"/>
            <w:b/>
            <w:noProof/>
            <w:sz w:val="24"/>
            <w:lang w:val="nl-NL" w:eastAsia="nl-NL"/>
          </w:rPr>
          <w:tab/>
        </w:r>
        <w:r w:rsidR="00DC712F" w:rsidRPr="00225B92">
          <w:rPr>
            <w:rStyle w:val="Hyperlink"/>
            <w:b/>
            <w:noProof/>
          </w:rPr>
          <w:t>Algemene uitrusting</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_Toc157584938 \h </w:instrText>
        </w:r>
        <w:r w:rsidR="00DC712F" w:rsidRPr="00225B92">
          <w:rPr>
            <w:b/>
            <w:noProof/>
            <w:webHidden/>
          </w:rPr>
        </w:r>
        <w:r w:rsidR="00DC712F" w:rsidRPr="00225B92">
          <w:rPr>
            <w:b/>
            <w:noProof/>
            <w:webHidden/>
          </w:rPr>
          <w:fldChar w:fldCharType="separate"/>
        </w:r>
        <w:r>
          <w:rPr>
            <w:b/>
            <w:noProof/>
            <w:webHidden/>
          </w:rPr>
          <w:t>42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39" w:history="1">
        <w:r w:rsidR="00DC712F" w:rsidRPr="00225B92">
          <w:rPr>
            <w:rStyle w:val="Hyperlink"/>
            <w:b/>
            <w:noProof/>
          </w:rPr>
          <w:t>10.3</w:t>
        </w:r>
        <w:r w:rsidR="00DC712F" w:rsidRPr="00225B92">
          <w:rPr>
            <w:rFonts w:ascii="Times New Roman" w:hAnsi="Times New Roman"/>
            <w:b/>
            <w:noProof/>
            <w:sz w:val="24"/>
            <w:lang w:val="nl-NL" w:eastAsia="nl-NL"/>
          </w:rPr>
          <w:tab/>
        </w:r>
        <w:r w:rsidR="00DC712F" w:rsidRPr="00225B92">
          <w:rPr>
            <w:rStyle w:val="Hyperlink"/>
            <w:b/>
            <w:noProof/>
          </w:rPr>
          <w:t>Gemeenschappelijk klein gerief</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_Toc157584939 \h </w:instrText>
        </w:r>
        <w:r w:rsidR="00DC712F" w:rsidRPr="00225B92">
          <w:rPr>
            <w:b/>
            <w:noProof/>
            <w:webHidden/>
          </w:rPr>
        </w:r>
        <w:r w:rsidR="00DC712F" w:rsidRPr="00225B92">
          <w:rPr>
            <w:b/>
            <w:noProof/>
            <w:webHidden/>
          </w:rPr>
          <w:fldChar w:fldCharType="separate"/>
        </w:r>
        <w:r>
          <w:rPr>
            <w:b/>
            <w:noProof/>
            <w:webHidden/>
          </w:rPr>
          <w:t>42</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40" w:history="1">
        <w:r w:rsidR="00DC712F" w:rsidRPr="00225B92">
          <w:rPr>
            <w:rStyle w:val="Hyperlink"/>
            <w:b/>
            <w:noProof/>
          </w:rPr>
          <w:t>10.4</w:t>
        </w:r>
        <w:r w:rsidR="00DC712F" w:rsidRPr="00225B92">
          <w:rPr>
            <w:rFonts w:ascii="Times New Roman" w:hAnsi="Times New Roman"/>
            <w:b/>
            <w:noProof/>
            <w:sz w:val="24"/>
            <w:lang w:val="nl-NL" w:eastAsia="nl-NL"/>
          </w:rPr>
          <w:tab/>
        </w:r>
        <w:r w:rsidR="00DC712F" w:rsidRPr="00225B92">
          <w:rPr>
            <w:rStyle w:val="Hyperlink"/>
            <w:b/>
            <w:noProof/>
          </w:rPr>
          <w:t>Gemeenschappelijke materialen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_Toc157584940 \h </w:instrText>
        </w:r>
        <w:r w:rsidR="00DC712F" w:rsidRPr="00225B92">
          <w:rPr>
            <w:b/>
            <w:noProof/>
            <w:webHidden/>
          </w:rPr>
        </w:r>
        <w:r w:rsidR="00DC712F" w:rsidRPr="00225B92">
          <w:rPr>
            <w:b/>
            <w:noProof/>
            <w:webHidden/>
          </w:rPr>
          <w:fldChar w:fldCharType="separate"/>
        </w:r>
        <w:r>
          <w:rPr>
            <w:b/>
            <w:noProof/>
            <w:webHidden/>
          </w:rPr>
          <w:t>43</w:t>
        </w:r>
        <w:r w:rsidR="00DC712F" w:rsidRPr="00225B92">
          <w:rPr>
            <w:b/>
            <w:noProof/>
            <w:webHidden/>
          </w:rPr>
          <w:fldChar w:fldCharType="end"/>
        </w:r>
      </w:hyperlink>
    </w:p>
    <w:p w:rsidR="00DC712F" w:rsidRPr="00225B92" w:rsidRDefault="00CC357C">
      <w:pPr>
        <w:pStyle w:val="Inhopg2"/>
        <w:rPr>
          <w:rFonts w:ascii="Times New Roman" w:hAnsi="Times New Roman"/>
          <w:b/>
          <w:noProof/>
          <w:sz w:val="24"/>
          <w:lang w:val="nl-NL" w:eastAsia="nl-NL"/>
        </w:rPr>
      </w:pPr>
      <w:hyperlink w:anchor="_Toc157584941" w:history="1">
        <w:r w:rsidR="00DC712F" w:rsidRPr="00225B92">
          <w:rPr>
            <w:rStyle w:val="Hyperlink"/>
            <w:b/>
            <w:noProof/>
          </w:rPr>
          <w:t>10.5</w:t>
        </w:r>
        <w:r w:rsidR="00DC712F" w:rsidRPr="00225B92">
          <w:rPr>
            <w:rFonts w:ascii="Times New Roman" w:hAnsi="Times New Roman"/>
            <w:b/>
            <w:noProof/>
            <w:sz w:val="24"/>
            <w:lang w:val="nl-NL" w:eastAsia="nl-NL"/>
          </w:rPr>
          <w:tab/>
        </w:r>
        <w:r w:rsidR="00DC712F" w:rsidRPr="00225B92">
          <w:rPr>
            <w:rStyle w:val="Hyperlink"/>
            <w:b/>
            <w:noProof/>
          </w:rPr>
          <w:t>Specifiek per specialisatieoptie</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_Toc157584941 \h </w:instrText>
        </w:r>
        <w:r w:rsidR="00DC712F" w:rsidRPr="00225B92">
          <w:rPr>
            <w:b/>
            <w:noProof/>
            <w:webHidden/>
          </w:rPr>
        </w:r>
        <w:r w:rsidR="00DC712F" w:rsidRPr="00225B92">
          <w:rPr>
            <w:b/>
            <w:noProof/>
            <w:webHidden/>
          </w:rPr>
          <w:fldChar w:fldCharType="separate"/>
        </w:r>
        <w:r>
          <w:rPr>
            <w:b/>
            <w:noProof/>
            <w:webHidden/>
          </w:rPr>
          <w:t>43</w:t>
        </w:r>
        <w:r w:rsidR="00DC712F" w:rsidRPr="00225B92">
          <w:rPr>
            <w:b/>
            <w:noProof/>
            <w:webHidden/>
          </w:rPr>
          <w:fldChar w:fldCharType="end"/>
        </w:r>
      </w:hyperlink>
    </w:p>
    <w:p w:rsidR="00DC712F" w:rsidRPr="00225B92" w:rsidRDefault="00CC357C">
      <w:pPr>
        <w:pStyle w:val="Inhopg1"/>
        <w:rPr>
          <w:rFonts w:ascii="Times New Roman" w:hAnsi="Times New Roman"/>
          <w:b/>
          <w:noProof/>
          <w:lang w:val="nl-NL" w:eastAsia="nl-NL"/>
        </w:rPr>
      </w:pPr>
      <w:hyperlink w:anchor="_Toc157584942" w:history="1">
        <w:r w:rsidR="00DC712F" w:rsidRPr="00225B92">
          <w:rPr>
            <w:rStyle w:val="Hyperlink"/>
            <w:b/>
            <w:noProof/>
          </w:rPr>
          <w:t>11</w:t>
        </w:r>
        <w:r w:rsidR="00DC712F" w:rsidRPr="00225B92">
          <w:rPr>
            <w:rFonts w:ascii="Times New Roman" w:hAnsi="Times New Roman"/>
            <w:b/>
            <w:noProof/>
            <w:lang w:val="nl-NL" w:eastAsia="nl-NL"/>
          </w:rPr>
          <w:tab/>
        </w:r>
        <w:r w:rsidR="00DC712F" w:rsidRPr="00225B92">
          <w:rPr>
            <w:rStyle w:val="Hyperlink"/>
            <w:b/>
            <w:noProof/>
          </w:rPr>
          <w:t>Nuttige adressen</w:t>
        </w:r>
        <w:r w:rsidR="00DC712F" w:rsidRPr="00225B92">
          <w:rPr>
            <w:b/>
            <w:noProof/>
            <w:webHidden/>
          </w:rPr>
          <w:tab/>
        </w:r>
        <w:r w:rsidR="00DC712F" w:rsidRPr="00225B92">
          <w:rPr>
            <w:b/>
            <w:noProof/>
            <w:webHidden/>
          </w:rPr>
          <w:fldChar w:fldCharType="begin"/>
        </w:r>
        <w:r w:rsidR="00DC712F" w:rsidRPr="00225B92">
          <w:rPr>
            <w:b/>
            <w:noProof/>
            <w:webHidden/>
          </w:rPr>
          <w:instrText xml:space="preserve"> PAGEREF _Toc157584942 \h </w:instrText>
        </w:r>
        <w:r w:rsidR="00DC712F" w:rsidRPr="00225B92">
          <w:rPr>
            <w:b/>
            <w:noProof/>
            <w:webHidden/>
          </w:rPr>
        </w:r>
        <w:r w:rsidR="00DC712F" w:rsidRPr="00225B92">
          <w:rPr>
            <w:b/>
            <w:noProof/>
            <w:webHidden/>
          </w:rPr>
          <w:fldChar w:fldCharType="separate"/>
        </w:r>
        <w:r>
          <w:rPr>
            <w:b/>
            <w:noProof/>
            <w:webHidden/>
          </w:rPr>
          <w:t>46</w:t>
        </w:r>
        <w:r w:rsidR="00DC712F" w:rsidRPr="00225B92">
          <w:rPr>
            <w:b/>
            <w:noProof/>
            <w:webHidden/>
          </w:rPr>
          <w:fldChar w:fldCharType="end"/>
        </w:r>
      </w:hyperlink>
    </w:p>
    <w:p w:rsidR="00DC712F" w:rsidRDefault="00DC712F" w:rsidP="00A65E3B">
      <w:pPr>
        <w:tabs>
          <w:tab w:val="right" w:leader="dot" w:pos="9600"/>
        </w:tabs>
        <w:sectPr w:rsidR="00DC712F">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709" w:footer="709" w:gutter="0"/>
          <w:pgNumType w:start="3"/>
          <w:cols w:space="708"/>
          <w:docGrid w:linePitch="360"/>
        </w:sectPr>
      </w:pPr>
      <w:r w:rsidRPr="00225B92">
        <w:rPr>
          <w:b/>
        </w:rPr>
        <w:fldChar w:fldCharType="end"/>
      </w:r>
    </w:p>
    <w:p w:rsidR="00DC712F" w:rsidRDefault="00DC712F" w:rsidP="00507FB5">
      <w:pPr>
        <w:pStyle w:val="VVKSOKop1"/>
        <w:numPr>
          <w:ilvl w:val="0"/>
          <w:numId w:val="0"/>
        </w:numPr>
      </w:pPr>
      <w:bookmarkStart w:id="1" w:name="_Toc157584896"/>
      <w:r>
        <w:lastRenderedPageBreak/>
        <w:t>Plaats van dit leerplan in de lessentabel</w:t>
      </w:r>
      <w:bookmarkEnd w:id="1"/>
    </w:p>
    <w:p w:rsidR="00DC712F" w:rsidRDefault="00DC712F" w:rsidP="00737340">
      <w:pPr>
        <w:rPr>
          <w:rFonts w:cs="Arial"/>
          <w:szCs w:val="20"/>
        </w:rPr>
      </w:pPr>
    </w:p>
    <w:tbl>
      <w:tblPr>
        <w:tblStyle w:val="Tabelraster"/>
        <w:tblW w:w="0" w:type="auto"/>
        <w:jc w:val="center"/>
        <w:tblLook w:val="01E0" w:firstRow="1" w:lastRow="1" w:firstColumn="1" w:lastColumn="1" w:noHBand="0" w:noVBand="0"/>
      </w:tblPr>
      <w:tblGrid>
        <w:gridCol w:w="3168"/>
        <w:gridCol w:w="6240"/>
      </w:tblGrid>
      <w:tr w:rsidR="00DC712F" w:rsidTr="00507FB5">
        <w:trPr>
          <w:jc w:val="center"/>
        </w:trPr>
        <w:tc>
          <w:tcPr>
            <w:tcW w:w="3168" w:type="dxa"/>
          </w:tcPr>
          <w:p w:rsidR="00DC712F" w:rsidRPr="00507FB5" w:rsidRDefault="00DC712F" w:rsidP="00507FB5">
            <w:pPr>
              <w:spacing w:before="120" w:after="120" w:line="240" w:lineRule="exact"/>
              <w:rPr>
                <w:rFonts w:cs="Arial"/>
                <w:b/>
                <w:szCs w:val="20"/>
                <w:lang w:val="nl-BE" w:eastAsia="nl-BE"/>
              </w:rPr>
            </w:pPr>
            <w:r w:rsidRPr="00507FB5">
              <w:rPr>
                <w:rFonts w:cs="Arial"/>
                <w:b/>
                <w:szCs w:val="20"/>
              </w:rPr>
              <w:t>Studierichting</w:t>
            </w:r>
          </w:p>
        </w:tc>
        <w:tc>
          <w:tcPr>
            <w:tcW w:w="6240" w:type="dxa"/>
          </w:tcPr>
          <w:p w:rsidR="00DC712F" w:rsidRDefault="00DC712F" w:rsidP="00507FB5">
            <w:pPr>
              <w:spacing w:before="120" w:after="120" w:line="240" w:lineRule="exact"/>
              <w:rPr>
                <w:rFonts w:cs="Arial"/>
                <w:szCs w:val="20"/>
                <w:lang w:val="nl-BE" w:eastAsia="nl-BE"/>
              </w:rPr>
            </w:pPr>
            <w:r>
              <w:rPr>
                <w:rFonts w:cs="Arial"/>
                <w:szCs w:val="20"/>
              </w:rPr>
              <w:t>Auto-elektriciteit</w:t>
            </w:r>
          </w:p>
        </w:tc>
      </w:tr>
      <w:tr w:rsidR="00DC712F" w:rsidTr="00507FB5">
        <w:trPr>
          <w:jc w:val="center"/>
        </w:trPr>
        <w:tc>
          <w:tcPr>
            <w:tcW w:w="3168" w:type="dxa"/>
          </w:tcPr>
          <w:p w:rsidR="00DC712F" w:rsidRPr="00507FB5" w:rsidRDefault="00DC712F" w:rsidP="00507FB5">
            <w:pPr>
              <w:spacing w:before="120" w:after="120" w:line="240" w:lineRule="exact"/>
              <w:rPr>
                <w:rFonts w:cs="Arial"/>
                <w:b/>
                <w:szCs w:val="20"/>
              </w:rPr>
            </w:pPr>
            <w:r>
              <w:rPr>
                <w:rFonts w:cs="Arial"/>
                <w:b/>
                <w:szCs w:val="20"/>
              </w:rPr>
              <w:t>Graad en onderwijsvorm</w:t>
            </w:r>
          </w:p>
        </w:tc>
        <w:tc>
          <w:tcPr>
            <w:tcW w:w="6240" w:type="dxa"/>
          </w:tcPr>
          <w:p w:rsidR="00DC712F" w:rsidRDefault="00DC712F" w:rsidP="00507FB5">
            <w:pPr>
              <w:spacing w:before="120" w:after="120" w:line="240" w:lineRule="exact"/>
              <w:rPr>
                <w:rFonts w:cs="Arial"/>
                <w:szCs w:val="20"/>
              </w:rPr>
            </w:pPr>
            <w:r>
              <w:rPr>
                <w:rFonts w:cs="Arial"/>
                <w:szCs w:val="20"/>
              </w:rPr>
              <w:t xml:space="preserve">Derde leerjaar derde graad </w:t>
            </w:r>
            <w:proofErr w:type="spellStart"/>
            <w:r>
              <w:rPr>
                <w:rFonts w:cs="Arial"/>
                <w:szCs w:val="20"/>
              </w:rPr>
              <w:t>bso</w:t>
            </w:r>
            <w:proofErr w:type="spellEnd"/>
          </w:p>
        </w:tc>
      </w:tr>
      <w:tr w:rsidR="00DC712F" w:rsidTr="00507FB5">
        <w:trPr>
          <w:jc w:val="center"/>
        </w:trPr>
        <w:tc>
          <w:tcPr>
            <w:tcW w:w="3168" w:type="dxa"/>
          </w:tcPr>
          <w:p w:rsidR="00DC712F" w:rsidRPr="00507FB5" w:rsidRDefault="00DC712F" w:rsidP="00507FB5">
            <w:pPr>
              <w:spacing w:before="120" w:after="120" w:line="240" w:lineRule="exact"/>
              <w:rPr>
                <w:rFonts w:cs="Arial"/>
                <w:b/>
                <w:szCs w:val="20"/>
                <w:lang w:val="nl-BE" w:eastAsia="nl-BE"/>
              </w:rPr>
            </w:pPr>
            <w:r w:rsidRPr="00507FB5">
              <w:rPr>
                <w:rFonts w:cs="Arial"/>
                <w:b/>
                <w:szCs w:val="20"/>
              </w:rPr>
              <w:t xml:space="preserve">Pedagogische </w:t>
            </w:r>
            <w:proofErr w:type="spellStart"/>
            <w:r w:rsidRPr="00507FB5">
              <w:rPr>
                <w:rFonts w:cs="Arial"/>
                <w:b/>
                <w:szCs w:val="20"/>
              </w:rPr>
              <w:t>vakbenaming</w:t>
            </w:r>
            <w:proofErr w:type="spellEnd"/>
          </w:p>
        </w:tc>
        <w:tc>
          <w:tcPr>
            <w:tcW w:w="6240" w:type="dxa"/>
          </w:tcPr>
          <w:p w:rsidR="00DC712F" w:rsidRDefault="00DC712F" w:rsidP="00507FB5">
            <w:pPr>
              <w:spacing w:before="120" w:after="120" w:line="240" w:lineRule="exact"/>
              <w:rPr>
                <w:rFonts w:cs="Arial"/>
                <w:szCs w:val="20"/>
                <w:lang w:val="nl-BE" w:eastAsia="nl-BE"/>
              </w:rPr>
            </w:pPr>
            <w:r>
              <w:rPr>
                <w:rFonts w:cs="Arial"/>
                <w:szCs w:val="20"/>
              </w:rPr>
              <w:t>Realisaties Auto-elektriciteit</w:t>
            </w:r>
          </w:p>
        </w:tc>
      </w:tr>
      <w:tr w:rsidR="00DC712F" w:rsidTr="00507FB5">
        <w:trPr>
          <w:jc w:val="center"/>
        </w:trPr>
        <w:tc>
          <w:tcPr>
            <w:tcW w:w="3168" w:type="dxa"/>
          </w:tcPr>
          <w:p w:rsidR="00DC712F" w:rsidRPr="00507FB5" w:rsidRDefault="00DC712F" w:rsidP="00507FB5">
            <w:pPr>
              <w:spacing w:before="120" w:after="120" w:line="240" w:lineRule="exact"/>
              <w:rPr>
                <w:rFonts w:cs="Arial"/>
                <w:b/>
                <w:szCs w:val="20"/>
                <w:lang w:val="nl-BE" w:eastAsia="nl-BE"/>
              </w:rPr>
            </w:pPr>
            <w:r w:rsidRPr="00507FB5">
              <w:rPr>
                <w:rFonts w:cs="Arial"/>
                <w:b/>
                <w:szCs w:val="20"/>
              </w:rPr>
              <w:t xml:space="preserve">Administratieve </w:t>
            </w:r>
            <w:proofErr w:type="spellStart"/>
            <w:r w:rsidRPr="00507FB5">
              <w:rPr>
                <w:rFonts w:cs="Arial"/>
                <w:b/>
                <w:szCs w:val="20"/>
              </w:rPr>
              <w:t>vakbenaming</w:t>
            </w:r>
            <w:proofErr w:type="spellEnd"/>
          </w:p>
        </w:tc>
        <w:tc>
          <w:tcPr>
            <w:tcW w:w="6240" w:type="dxa"/>
          </w:tcPr>
          <w:p w:rsidR="00DC712F" w:rsidRDefault="00DC712F" w:rsidP="00507FB5">
            <w:pPr>
              <w:spacing w:before="120" w:after="120" w:line="240" w:lineRule="exact"/>
              <w:rPr>
                <w:rFonts w:cs="Arial"/>
                <w:szCs w:val="20"/>
                <w:lang w:val="nl-BE" w:eastAsia="nl-BE"/>
              </w:rPr>
            </w:pPr>
            <w:r>
              <w:rPr>
                <w:rFonts w:cs="Arial"/>
                <w:szCs w:val="20"/>
              </w:rPr>
              <w:t>PV + TV Autotechniek/Elektromechanica/Mechanica</w:t>
            </w:r>
          </w:p>
        </w:tc>
      </w:tr>
      <w:tr w:rsidR="00DC712F" w:rsidTr="00507FB5">
        <w:trPr>
          <w:jc w:val="center"/>
        </w:trPr>
        <w:tc>
          <w:tcPr>
            <w:tcW w:w="3168" w:type="dxa"/>
          </w:tcPr>
          <w:p w:rsidR="00DC712F" w:rsidRPr="00507FB5" w:rsidRDefault="00DC712F" w:rsidP="00507FB5">
            <w:pPr>
              <w:spacing w:before="120" w:after="120" w:line="240" w:lineRule="exact"/>
              <w:rPr>
                <w:rFonts w:cs="Arial"/>
                <w:b/>
                <w:szCs w:val="20"/>
                <w:lang w:val="nl-BE" w:eastAsia="nl-BE"/>
              </w:rPr>
            </w:pPr>
            <w:r w:rsidRPr="00507FB5">
              <w:rPr>
                <w:rFonts w:cs="Arial"/>
                <w:b/>
                <w:szCs w:val="20"/>
              </w:rPr>
              <w:t xml:space="preserve">Specifiek gedeelte </w:t>
            </w:r>
          </w:p>
        </w:tc>
        <w:tc>
          <w:tcPr>
            <w:tcW w:w="6240" w:type="dxa"/>
          </w:tcPr>
          <w:p w:rsidR="00DC712F" w:rsidRDefault="00DC712F" w:rsidP="00507FB5">
            <w:pPr>
              <w:spacing w:before="120" w:after="120" w:line="240" w:lineRule="exact"/>
              <w:rPr>
                <w:rFonts w:cs="Arial"/>
                <w:szCs w:val="20"/>
                <w:lang w:val="nl-BE" w:eastAsia="nl-BE"/>
              </w:rPr>
            </w:pPr>
            <w:r>
              <w:rPr>
                <w:rFonts w:cs="Arial"/>
                <w:szCs w:val="20"/>
              </w:rPr>
              <w:t>Minimum 18 uur in te richten als PV minimum 12 uur en TV min</w:t>
            </w:r>
            <w:r>
              <w:rPr>
                <w:rFonts w:cs="Arial"/>
                <w:szCs w:val="20"/>
              </w:rPr>
              <w:t>i</w:t>
            </w:r>
            <w:r>
              <w:rPr>
                <w:rFonts w:cs="Arial"/>
                <w:szCs w:val="20"/>
              </w:rPr>
              <w:t>mum 6 uur. In het minimum van 18 uur is 2 uur stage inbegrepen.</w:t>
            </w:r>
          </w:p>
        </w:tc>
      </w:tr>
      <w:tr w:rsidR="00DC712F" w:rsidTr="00507FB5">
        <w:trPr>
          <w:jc w:val="center"/>
        </w:trPr>
        <w:tc>
          <w:tcPr>
            <w:tcW w:w="3168" w:type="dxa"/>
          </w:tcPr>
          <w:p w:rsidR="00DC712F" w:rsidRPr="00507FB5" w:rsidRDefault="00DC712F" w:rsidP="00507FB5">
            <w:pPr>
              <w:spacing w:before="120" w:after="120" w:line="240" w:lineRule="exact"/>
              <w:rPr>
                <w:rFonts w:cs="Arial"/>
                <w:b/>
                <w:szCs w:val="20"/>
                <w:lang w:val="nl-BE" w:eastAsia="nl-BE"/>
              </w:rPr>
            </w:pPr>
            <w:r w:rsidRPr="00507FB5">
              <w:rPr>
                <w:rFonts w:cs="Arial"/>
                <w:b/>
                <w:szCs w:val="20"/>
              </w:rPr>
              <w:t>Complementair gedeelte</w:t>
            </w:r>
          </w:p>
        </w:tc>
        <w:tc>
          <w:tcPr>
            <w:tcW w:w="6240" w:type="dxa"/>
          </w:tcPr>
          <w:p w:rsidR="00DC712F" w:rsidRDefault="00DC712F" w:rsidP="00507FB5">
            <w:pPr>
              <w:spacing w:before="120" w:after="120" w:line="240" w:lineRule="exact"/>
              <w:rPr>
                <w:rFonts w:cs="Arial"/>
                <w:szCs w:val="20"/>
                <w:lang w:val="nl-BE" w:eastAsia="nl-BE"/>
              </w:rPr>
            </w:pPr>
            <w:r>
              <w:rPr>
                <w:rFonts w:cs="Arial"/>
                <w:szCs w:val="20"/>
              </w:rPr>
              <w:t>Maximum 6 uur met aanbeveling om deze uren volledig voor te behouden voor PV + TV Autotechniek/Elektromechanica/Mechanica</w:t>
            </w:r>
          </w:p>
        </w:tc>
      </w:tr>
    </w:tbl>
    <w:p w:rsidR="00DC712F" w:rsidRDefault="00DC712F" w:rsidP="00737340">
      <w:pPr>
        <w:rPr>
          <w:rFonts w:ascii="Times New Roman" w:hAnsi="Times New Roman"/>
          <w:sz w:val="24"/>
          <w:szCs w:val="22"/>
          <w:lang w:val="nl-BE" w:eastAsia="nl-BE"/>
        </w:rPr>
        <w:sectPr w:rsidR="00DC712F" w:rsidSect="00CB5C93">
          <w:footerReference w:type="even" r:id="rId15"/>
          <w:footerReference w:type="default" r:id="rId16"/>
          <w:footerReference w:type="first" r:id="rId17"/>
          <w:pgSz w:w="11906" w:h="16838" w:code="9"/>
          <w:pgMar w:top="1134" w:right="906" w:bottom="1134" w:left="1134" w:header="709" w:footer="709" w:gutter="0"/>
          <w:cols w:space="708"/>
          <w:docGrid w:linePitch="360"/>
        </w:sectPr>
      </w:pPr>
    </w:p>
    <w:p w:rsidR="00DC712F" w:rsidRDefault="00DC712F" w:rsidP="00507FB5">
      <w:pPr>
        <w:pStyle w:val="VVKSOKop1"/>
        <w:pageBreakBefore/>
        <w:spacing w:before="320"/>
      </w:pPr>
      <w:bookmarkStart w:id="2" w:name="_Toc157584897"/>
      <w:r>
        <w:lastRenderedPageBreak/>
        <w:t>Inleiding</w:t>
      </w:r>
      <w:bookmarkEnd w:id="2"/>
    </w:p>
    <w:p w:rsidR="00DC712F" w:rsidRPr="00D16CDC" w:rsidRDefault="00DC712F" w:rsidP="00373914">
      <w:pPr>
        <w:pStyle w:val="VVKSOTekst"/>
        <w:outlineLvl w:val="0"/>
        <w:rPr>
          <w:b/>
          <w:sz w:val="24"/>
          <w:szCs w:val="24"/>
        </w:rPr>
      </w:pPr>
      <w:r>
        <w:rPr>
          <w:b/>
          <w:sz w:val="24"/>
          <w:szCs w:val="24"/>
        </w:rPr>
        <w:t>Nieuwe impulsen</w:t>
      </w:r>
    </w:p>
    <w:p w:rsidR="00DC712F" w:rsidRDefault="00DC712F" w:rsidP="00D16CDC">
      <w:pPr>
        <w:pStyle w:val="VVKSOTekst"/>
        <w:rPr>
          <w:lang w:val="nl-BE"/>
        </w:rPr>
      </w:pPr>
      <w:r>
        <w:rPr>
          <w:lang w:val="nl-BE"/>
        </w:rPr>
        <w:t>Volgende impulsen liggen aan de basis van het vernieuwen van het leerplan:</w:t>
      </w:r>
    </w:p>
    <w:p w:rsidR="00DC712F" w:rsidRPr="00CB5C93" w:rsidRDefault="00DC712F" w:rsidP="009D4CC8">
      <w:pPr>
        <w:pStyle w:val="VVKSOOpsomming1"/>
        <w:numPr>
          <w:ilvl w:val="0"/>
          <w:numId w:val="15"/>
        </w:numPr>
      </w:pPr>
      <w:r w:rsidRPr="00CB5C93">
        <w:t>vernieuwde pedagogisch didactische inzichten op het vlak van geïntegreerd werken, het bewaken van de d</w:t>
      </w:r>
      <w:r w:rsidRPr="00CB5C93">
        <w:t>i</w:t>
      </w:r>
      <w:r w:rsidRPr="00CB5C93">
        <w:t>verse leerlijnen;</w:t>
      </w:r>
    </w:p>
    <w:p w:rsidR="00DC712F" w:rsidRPr="00CB5C93" w:rsidRDefault="00DC712F" w:rsidP="009D4CC8">
      <w:pPr>
        <w:pStyle w:val="VVKSOOpsomming1"/>
        <w:numPr>
          <w:ilvl w:val="0"/>
          <w:numId w:val="15"/>
        </w:numPr>
      </w:pPr>
      <w:r w:rsidRPr="00CB5C93">
        <w:t>de vraag van zowel de onderwijsverstrekkers als van de werkgevers en werknemers om het onderwijsaanbod en het opleidingsaanbod zo transparant mogelijk te maken;</w:t>
      </w:r>
    </w:p>
    <w:p w:rsidR="00DC712F" w:rsidRPr="00CB5C93" w:rsidRDefault="00DC712F" w:rsidP="009D4CC8">
      <w:pPr>
        <w:pStyle w:val="VVKSOOpsomming1"/>
        <w:numPr>
          <w:ilvl w:val="0"/>
          <w:numId w:val="15"/>
        </w:numPr>
      </w:pPr>
      <w:r w:rsidRPr="00CB5C93">
        <w:t xml:space="preserve">de verticale samenhang bewaken op de geëxpliciteerd vernieuwde visies in de leerplannen van de basisopties, de beroepenvelden, de studierichting Basismechanica </w:t>
      </w:r>
      <w:proofErr w:type="spellStart"/>
      <w:r w:rsidRPr="00CB5C93">
        <w:t>bso</w:t>
      </w:r>
      <w:proofErr w:type="spellEnd"/>
      <w:r w:rsidRPr="00CB5C93">
        <w:t xml:space="preserve"> en de studierichting Auto </w:t>
      </w:r>
      <w:r>
        <w:t>3</w:t>
      </w:r>
      <w:r w:rsidRPr="00191545">
        <w:t>de</w:t>
      </w:r>
      <w:r>
        <w:t xml:space="preserve"> graad en Auto-elektriciteit 3</w:t>
      </w:r>
      <w:r w:rsidRPr="00191545">
        <w:t xml:space="preserve">de </w:t>
      </w:r>
      <w:r>
        <w:t>leerjaar 3</w:t>
      </w:r>
      <w:r w:rsidRPr="00191545">
        <w:t xml:space="preserve">de </w:t>
      </w:r>
      <w:r>
        <w:t xml:space="preserve">graad </w:t>
      </w:r>
      <w:proofErr w:type="spellStart"/>
      <w:r>
        <w:t>bso</w:t>
      </w:r>
      <w:proofErr w:type="spellEnd"/>
      <w:r w:rsidRPr="00CB5C93">
        <w:t>;</w:t>
      </w:r>
    </w:p>
    <w:p w:rsidR="00DC712F" w:rsidRPr="00CB5C93" w:rsidRDefault="00DC712F" w:rsidP="009D4CC8">
      <w:pPr>
        <w:pStyle w:val="VVKSOOpsomming1"/>
        <w:numPr>
          <w:ilvl w:val="0"/>
          <w:numId w:val="15"/>
        </w:numPr>
      </w:pPr>
      <w:r w:rsidRPr="00CB5C93">
        <w:t>de mogelijkheden om vakoverschrijdende thema’s te integreren;</w:t>
      </w:r>
    </w:p>
    <w:p w:rsidR="00DC712F" w:rsidRPr="00CB5C93" w:rsidRDefault="00DC712F" w:rsidP="009D4CC8">
      <w:pPr>
        <w:pStyle w:val="VVKSOOpsomming1"/>
        <w:numPr>
          <w:ilvl w:val="0"/>
          <w:numId w:val="15"/>
        </w:numPr>
      </w:pPr>
      <w:r w:rsidRPr="00CB5C93">
        <w:t>de stijgende aandacht voor veiligheid, gezondheid, hygiëne, milieu en ergonomie</w:t>
      </w:r>
      <w:r>
        <w:t>;</w:t>
      </w:r>
    </w:p>
    <w:p w:rsidR="00DC712F" w:rsidRPr="00CB5C93" w:rsidRDefault="00DC712F" w:rsidP="009D4CC8">
      <w:pPr>
        <w:pStyle w:val="VVKSOOpsomming1"/>
        <w:numPr>
          <w:ilvl w:val="0"/>
          <w:numId w:val="15"/>
        </w:numPr>
      </w:pPr>
      <w:r w:rsidRPr="00CB5C93">
        <w:t xml:space="preserve">de zorg van de autosector </w:t>
      </w:r>
      <w:r>
        <w:t>voor technologische vernieuwing;</w:t>
      </w:r>
    </w:p>
    <w:p w:rsidR="00DC712F" w:rsidRPr="00CB5C93" w:rsidRDefault="00DC712F" w:rsidP="009D4CC8">
      <w:pPr>
        <w:pStyle w:val="VVKSOOpsomming1"/>
        <w:numPr>
          <w:ilvl w:val="0"/>
          <w:numId w:val="15"/>
        </w:numPr>
      </w:pPr>
      <w:r w:rsidRPr="00CB5C93">
        <w:t xml:space="preserve">de mogelijkheden die het geïntegreerd gebruik van </w:t>
      </w:r>
      <w:proofErr w:type="spellStart"/>
      <w:r>
        <w:t>ict</w:t>
      </w:r>
      <w:proofErr w:type="spellEnd"/>
      <w:r w:rsidRPr="00CB5C93">
        <w:t xml:space="preserve"> biedt zowel inhoudelijk als pedagogisch-didactisch.</w:t>
      </w:r>
      <w:bookmarkStart w:id="3" w:name="_Toc34013726"/>
      <w:bookmarkStart w:id="4" w:name="_Toc40098680"/>
    </w:p>
    <w:p w:rsidR="00DC712F" w:rsidRDefault="00DC712F" w:rsidP="00566554">
      <w:pPr>
        <w:pStyle w:val="VVKSOKop1"/>
        <w:pageBreakBefore/>
      </w:pPr>
      <w:bookmarkStart w:id="5" w:name="_Toc157584898"/>
      <w:r>
        <w:lastRenderedPageBreak/>
        <w:t>Studierichtingsprofiel en samenhang</w:t>
      </w:r>
      <w:bookmarkEnd w:id="3"/>
      <w:bookmarkEnd w:id="4"/>
      <w:bookmarkEnd w:id="5"/>
    </w:p>
    <w:p w:rsidR="00DC712F" w:rsidRDefault="00DC712F" w:rsidP="00D16CDC">
      <w:pPr>
        <w:pStyle w:val="VVKSOKop2"/>
      </w:pPr>
      <w:bookmarkStart w:id="6" w:name="_Toc34013727"/>
      <w:bookmarkStart w:id="7" w:name="_Toc40098681"/>
      <w:bookmarkStart w:id="8" w:name="_Toc157584899"/>
      <w:r>
        <w:t xml:space="preserve">Situering van de studierichting Auto-elektriciteit in het logisch </w:t>
      </w:r>
      <w:proofErr w:type="spellStart"/>
      <w:r>
        <w:t>bso</w:t>
      </w:r>
      <w:proofErr w:type="spellEnd"/>
      <w:r>
        <w:t>-curriculum van de studiegebieden Auto en Mechanica-elektriciteit</w:t>
      </w:r>
      <w:bookmarkEnd w:id="6"/>
      <w:bookmarkEnd w:id="7"/>
      <w:bookmarkEnd w:id="8"/>
    </w:p>
    <w:tbl>
      <w:tblPr>
        <w:tblW w:w="9639" w:type="dxa"/>
        <w:tblCellMar>
          <w:left w:w="0" w:type="dxa"/>
          <w:right w:w="0" w:type="dxa"/>
        </w:tblCellMar>
        <w:tblLook w:val="0000" w:firstRow="0" w:lastRow="0" w:firstColumn="0" w:lastColumn="0" w:noHBand="0" w:noVBand="0"/>
      </w:tblPr>
      <w:tblGrid>
        <w:gridCol w:w="1407"/>
        <w:gridCol w:w="432"/>
        <w:gridCol w:w="1688"/>
        <w:gridCol w:w="431"/>
        <w:gridCol w:w="1702"/>
        <w:gridCol w:w="431"/>
        <w:gridCol w:w="2133"/>
        <w:gridCol w:w="431"/>
        <w:gridCol w:w="984"/>
      </w:tblGrid>
      <w:tr w:rsidR="00DC712F" w:rsidTr="00940B78">
        <w:trPr>
          <w:cantSplit/>
          <w:trHeight w:val="510"/>
        </w:trPr>
        <w:tc>
          <w:tcPr>
            <w:tcW w:w="1407"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r>
              <w:rPr>
                <w:rFonts w:ascii="Arial Narrow" w:hAnsi="Arial Narrow"/>
                <w:b/>
                <w:sz w:val="16"/>
              </w:rPr>
              <w:t>Eerste graad</w:t>
            </w:r>
            <w:r>
              <w:rPr>
                <w:rFonts w:ascii="Arial Narrow" w:hAnsi="Arial Narrow"/>
                <w:b/>
                <w:sz w:val="16"/>
              </w:rPr>
              <w:br/>
              <w:t>2de leerjaar</w:t>
            </w:r>
          </w:p>
        </w:tc>
        <w:tc>
          <w:tcPr>
            <w:tcW w:w="432" w:type="dxa"/>
            <w:vMerge w:val="restart"/>
            <w:tcBorders>
              <w:top w:val="nil"/>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p>
        </w:tc>
        <w:tc>
          <w:tcPr>
            <w:tcW w:w="1688"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r>
              <w:rPr>
                <w:rFonts w:ascii="Arial Narrow" w:hAnsi="Arial Narrow"/>
                <w:b/>
                <w:sz w:val="16"/>
              </w:rPr>
              <w:t xml:space="preserve">Tweede graad </w:t>
            </w:r>
            <w:proofErr w:type="spellStart"/>
            <w:r>
              <w:rPr>
                <w:rFonts w:ascii="Arial Narrow" w:hAnsi="Arial Narrow"/>
                <w:b/>
                <w:sz w:val="16"/>
              </w:rPr>
              <w:t>bso</w:t>
            </w:r>
            <w:proofErr w:type="spellEnd"/>
            <w:r>
              <w:rPr>
                <w:rFonts w:ascii="Arial Narrow" w:hAnsi="Arial Narrow"/>
                <w:b/>
                <w:sz w:val="16"/>
              </w:rPr>
              <w:br/>
              <w:t>1ste en 2de leerjaar</w:t>
            </w:r>
          </w:p>
        </w:tc>
        <w:tc>
          <w:tcPr>
            <w:tcW w:w="431" w:type="dxa"/>
            <w:vMerge w:val="restart"/>
            <w:tcBorders>
              <w:top w:val="nil"/>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p>
        </w:tc>
        <w:tc>
          <w:tcPr>
            <w:tcW w:w="1702"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r>
              <w:rPr>
                <w:rFonts w:ascii="Arial Narrow" w:hAnsi="Arial Narrow"/>
                <w:b/>
                <w:sz w:val="16"/>
              </w:rPr>
              <w:t xml:space="preserve">Derde graad </w:t>
            </w:r>
            <w:proofErr w:type="spellStart"/>
            <w:r>
              <w:rPr>
                <w:rFonts w:ascii="Arial Narrow" w:hAnsi="Arial Narrow"/>
                <w:b/>
                <w:sz w:val="16"/>
              </w:rPr>
              <w:t>bso</w:t>
            </w:r>
            <w:proofErr w:type="spellEnd"/>
            <w:r>
              <w:rPr>
                <w:rFonts w:ascii="Arial Narrow" w:hAnsi="Arial Narrow"/>
                <w:b/>
                <w:sz w:val="16"/>
              </w:rPr>
              <w:br/>
              <w:t>1ste en 2de leerjaar</w:t>
            </w:r>
          </w:p>
        </w:tc>
        <w:tc>
          <w:tcPr>
            <w:tcW w:w="431" w:type="dxa"/>
            <w:vMerge w:val="restart"/>
            <w:tcBorders>
              <w:top w:val="nil"/>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p>
        </w:tc>
        <w:tc>
          <w:tcPr>
            <w:tcW w:w="2133"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r>
              <w:rPr>
                <w:rFonts w:ascii="Arial Narrow" w:hAnsi="Arial Narrow"/>
                <w:b/>
                <w:sz w:val="16"/>
              </w:rPr>
              <w:t xml:space="preserve">Derde graad </w:t>
            </w:r>
            <w:proofErr w:type="spellStart"/>
            <w:r>
              <w:rPr>
                <w:rFonts w:ascii="Arial Narrow" w:hAnsi="Arial Narrow"/>
                <w:b/>
                <w:sz w:val="16"/>
              </w:rPr>
              <w:t>bso</w:t>
            </w:r>
            <w:proofErr w:type="spellEnd"/>
            <w:r>
              <w:rPr>
                <w:rFonts w:ascii="Arial Narrow" w:hAnsi="Arial Narrow"/>
                <w:b/>
                <w:sz w:val="16"/>
              </w:rPr>
              <w:br/>
              <w:t>3de leerjaar</w:t>
            </w:r>
          </w:p>
        </w:tc>
        <w:tc>
          <w:tcPr>
            <w:tcW w:w="431" w:type="dxa"/>
            <w:vMerge w:val="restart"/>
            <w:tcBorders>
              <w:top w:val="nil"/>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DC712F" w:rsidRDefault="00DC712F" w:rsidP="00C85229">
            <w:pPr>
              <w:jc w:val="center"/>
              <w:rPr>
                <w:rFonts w:ascii="Arial Narrow" w:eastAsia="Arial Unicode MS" w:hAnsi="Arial Narrow"/>
                <w:b/>
                <w:sz w:val="16"/>
              </w:rPr>
            </w:pPr>
            <w:r>
              <w:rPr>
                <w:rFonts w:ascii="Arial Narrow" w:hAnsi="Arial Narrow"/>
                <w:b/>
                <w:sz w:val="16"/>
              </w:rPr>
              <w:t>Studiegebied</w:t>
            </w:r>
            <w:r>
              <w:rPr>
                <w:rFonts w:ascii="Arial Narrow" w:hAnsi="Arial Narrow"/>
                <w:b/>
                <w:sz w:val="16"/>
              </w:rPr>
              <w:br/>
              <w:t>3de graad</w:t>
            </w:r>
          </w:p>
        </w:tc>
      </w:tr>
      <w:tr w:rsidR="00DC712F" w:rsidTr="00940B78">
        <w:trPr>
          <w:cantSplit/>
          <w:trHeight w:val="255"/>
        </w:trPr>
        <w:tc>
          <w:tcPr>
            <w:tcW w:w="1407"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2"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tcBorders>
              <w:top w:val="single" w:sz="4" w:space="0" w:color="auto"/>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r>
      <w:tr w:rsidR="00DC712F">
        <w:trPr>
          <w:cantSplit/>
          <w:trHeight w:val="255"/>
        </w:trPr>
        <w:tc>
          <w:tcPr>
            <w:tcW w:w="140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Elektriciteit (7uur)</w:t>
            </w:r>
          </w:p>
        </w:tc>
        <w:tc>
          <w:tcPr>
            <w:tcW w:w="432"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Industriële elektriciteit</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textDirection w:val="btLr"/>
            <w:vAlign w:val="center"/>
          </w:tcPr>
          <w:p w:rsidR="00DC712F" w:rsidRDefault="00DC712F" w:rsidP="00C85229">
            <w:pPr>
              <w:jc w:val="center"/>
              <w:rPr>
                <w:rFonts w:eastAsia="Arial Unicode MS"/>
                <w:b/>
                <w:sz w:val="16"/>
              </w:rPr>
            </w:pPr>
            <w:r>
              <w:rPr>
                <w:b/>
                <w:sz w:val="16"/>
              </w:rPr>
              <w:t>Mechanica-elektriciteit</w:t>
            </w:r>
          </w:p>
        </w:tc>
      </w:tr>
      <w:tr w:rsidR="00DC712F" w:rsidTr="00940B78">
        <w:trPr>
          <w:cantSplit/>
          <w:trHeight w:val="255"/>
        </w:trPr>
        <w:tc>
          <w:tcPr>
            <w:tcW w:w="1407"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 </w:t>
            </w:r>
          </w:p>
        </w:tc>
        <w:tc>
          <w:tcPr>
            <w:tcW w:w="432"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 </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 </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1407" w:type="dxa"/>
            <w:vMerge w:val="restart"/>
            <w:tcBorders>
              <w:top w:val="nil"/>
              <w:left w:val="single" w:sz="4" w:space="0" w:color="auto"/>
              <w:right w:val="single" w:sz="4" w:space="0" w:color="auto"/>
            </w:tcBorders>
            <w:shd w:val="clear" w:color="auto" w:fill="CCCCCC"/>
            <w:tcMar>
              <w:top w:w="16" w:type="dxa"/>
              <w:left w:w="16" w:type="dxa"/>
              <w:bottom w:w="0" w:type="dxa"/>
              <w:right w:w="16" w:type="dxa"/>
            </w:tcMar>
            <w:vAlign w:val="center"/>
          </w:tcPr>
          <w:p w:rsidR="00DC712F" w:rsidRPr="002A4BA5" w:rsidRDefault="00DC712F" w:rsidP="00C85229">
            <w:pPr>
              <w:jc w:val="center"/>
              <w:rPr>
                <w:rFonts w:eastAsia="Arial Unicode MS" w:cs="Arial"/>
                <w:b/>
                <w:sz w:val="18"/>
                <w:szCs w:val="18"/>
              </w:rPr>
            </w:pPr>
            <w:r w:rsidRPr="002A4BA5">
              <w:rPr>
                <w:rFonts w:cs="Arial"/>
                <w:b/>
                <w:sz w:val="18"/>
                <w:szCs w:val="18"/>
              </w:rPr>
              <w:t>Metaal (7 uur)</w:t>
            </w:r>
            <w:r w:rsidRPr="002A4BA5">
              <w:rPr>
                <w:rFonts w:cs="Arial"/>
                <w:b/>
                <w:sz w:val="18"/>
                <w:szCs w:val="18"/>
              </w:rPr>
              <w:br/>
            </w:r>
            <w:r w:rsidRPr="002A4BA5">
              <w:rPr>
                <w:rFonts w:cs="Arial"/>
                <w:b/>
                <w:sz w:val="18"/>
                <w:szCs w:val="18"/>
              </w:rPr>
              <w:br/>
              <w:t xml:space="preserve">Nijverheid </w:t>
            </w:r>
            <w:r w:rsidRPr="002A4BA5">
              <w:rPr>
                <w:rFonts w:cs="Arial"/>
                <w:b/>
                <w:sz w:val="18"/>
                <w:szCs w:val="18"/>
              </w:rPr>
              <w:br/>
              <w:t>(14 uur)</w:t>
            </w: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DC712F" w:rsidRPr="002A4BA5" w:rsidRDefault="00DC712F" w:rsidP="00C85229">
            <w:pPr>
              <w:jc w:val="center"/>
              <w:rPr>
                <w:rFonts w:eastAsia="Arial Unicode MS"/>
                <w:b/>
                <w:sz w:val="18"/>
                <w:szCs w:val="18"/>
              </w:rPr>
            </w:pPr>
            <w:r w:rsidRPr="002A4BA5">
              <w:rPr>
                <w:b/>
                <w:sz w:val="18"/>
                <w:szCs w:val="18"/>
              </w:rPr>
              <w:t>Basis-</w:t>
            </w:r>
            <w:r w:rsidRPr="002A4BA5">
              <w:rPr>
                <w:b/>
                <w:sz w:val="18"/>
                <w:szCs w:val="18"/>
              </w:rPr>
              <w:br/>
            </w:r>
            <w:r w:rsidRPr="002A4BA5">
              <w:rPr>
                <w:b/>
                <w:sz w:val="18"/>
                <w:szCs w:val="18"/>
              </w:rPr>
              <w:br/>
              <w:t>mechanica</w:t>
            </w: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Werktuigmachines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Computergestuurde</w:t>
            </w:r>
            <w:r>
              <w:rPr>
                <w:rFonts w:ascii="Arial Narrow" w:hAnsi="Arial Narrow"/>
                <w:sz w:val="16"/>
              </w:rPr>
              <w:br/>
              <w:t>werktuigmachines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Matrijzenbouw</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60"/>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Industrieel onderhoud</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60"/>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DC712F" w:rsidRDefault="00DC712F" w:rsidP="00C85229">
            <w:pPr>
              <w:jc w:val="center"/>
              <w:rPr>
                <w:rFonts w:ascii="Arial Narrow" w:hAnsi="Arial Narrow"/>
                <w:sz w:val="16"/>
              </w:rPr>
            </w:pPr>
            <w:r>
              <w:rPr>
                <w:rFonts w:ascii="Arial Narrow" w:hAnsi="Arial Narrow"/>
                <w:sz w:val="16"/>
              </w:rPr>
              <w:t>Lassen-</w:t>
            </w:r>
          </w:p>
          <w:p w:rsidR="00DC712F" w:rsidRDefault="00DC712F" w:rsidP="00C85229">
            <w:pPr>
              <w:jc w:val="center"/>
              <w:rPr>
                <w:rFonts w:ascii="Arial Narrow" w:eastAsia="Arial Unicode MS" w:hAnsi="Arial Narrow"/>
                <w:sz w:val="16"/>
              </w:rPr>
            </w:pPr>
            <w:r>
              <w:rPr>
                <w:rFonts w:ascii="Arial Narrow" w:hAnsi="Arial Narrow"/>
                <w:sz w:val="16"/>
              </w:rPr>
              <w:t>Constructie</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Metaal- en kunststofschrijnwerk</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Fotolassen</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Pijpfitten-lassen-monteren</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Kunststofverwerking</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Composietverwerking</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tcBorders>
              <w:top w:val="nil"/>
              <w:left w:val="nil"/>
              <w:bottom w:val="single" w:sz="4" w:space="0" w:color="auto"/>
              <w:right w:val="nil"/>
            </w:tcBorders>
            <w:tcMar>
              <w:top w:w="16" w:type="dxa"/>
              <w:left w:w="16" w:type="dxa"/>
              <w:bottom w:w="0" w:type="dxa"/>
              <w:right w:w="16" w:type="dxa"/>
            </w:tcMar>
            <w:textDirection w:val="btLr"/>
            <w:vAlign w:val="center"/>
          </w:tcPr>
          <w:p w:rsidR="00DC712F" w:rsidRDefault="00DC712F" w:rsidP="00C85229">
            <w:pPr>
              <w:jc w:val="center"/>
              <w:rPr>
                <w:rFonts w:eastAsia="Arial Unicode MS"/>
                <w:b/>
                <w:sz w:val="16"/>
              </w:rPr>
            </w:pPr>
            <w:r>
              <w:rPr>
                <w:b/>
                <w:sz w:val="16"/>
              </w:rPr>
              <w:t> </w:t>
            </w:r>
          </w:p>
        </w:tc>
      </w:tr>
      <w:tr w:rsidR="00DC712F" w:rsidTr="00940B78">
        <w:trPr>
          <w:cantSplit/>
          <w:trHeight w:val="444"/>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val="restart"/>
            <w:tcBorders>
              <w:top w:val="single" w:sz="4" w:space="0" w:color="auto"/>
              <w:left w:val="single" w:sz="4" w:space="0" w:color="auto"/>
              <w:right w:val="single" w:sz="4" w:space="0" w:color="auto"/>
            </w:tcBorders>
            <w:shd w:val="clear" w:color="auto" w:fill="CCCCCC"/>
            <w:tcMar>
              <w:top w:w="16" w:type="dxa"/>
              <w:left w:w="16" w:type="dxa"/>
              <w:bottom w:w="0" w:type="dxa"/>
              <w:right w:w="16" w:type="dxa"/>
            </w:tcMar>
            <w:vAlign w:val="center"/>
          </w:tcPr>
          <w:p w:rsidR="00DC712F" w:rsidRDefault="00DC712F" w:rsidP="00C85229">
            <w:pPr>
              <w:jc w:val="center"/>
              <w:rPr>
                <w:rFonts w:ascii="Arial Narrow" w:eastAsia="Arial Unicode MS" w:hAnsi="Arial Narrow"/>
                <w:b/>
              </w:rPr>
            </w:pPr>
            <w:r>
              <w:rPr>
                <w:rFonts w:ascii="Arial Narrow" w:hAnsi="Arial Narrow"/>
                <w:b/>
              </w:rPr>
              <w:t>Auto</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DC712F" w:rsidRPr="005D0FF2" w:rsidRDefault="00DC712F" w:rsidP="00C85229">
            <w:pPr>
              <w:jc w:val="center"/>
              <w:rPr>
                <w:rFonts w:ascii="Arial Narrow" w:eastAsia="Arial Unicode MS" w:hAnsi="Arial Narrow"/>
                <w:b/>
                <w:szCs w:val="20"/>
              </w:rPr>
            </w:pPr>
            <w:r w:rsidRPr="005D0FF2">
              <w:rPr>
                <w:rFonts w:ascii="Arial Narrow" w:eastAsia="Arial Unicode MS" w:hAnsi="Arial Narrow"/>
                <w:b/>
                <w:szCs w:val="20"/>
              </w:rPr>
              <w:t>Auto</w:t>
            </w:r>
            <w:r>
              <w:rPr>
                <w:rFonts w:ascii="Arial Narrow" w:eastAsia="Arial Unicode MS" w:hAnsi="Arial Narrow"/>
                <w:b/>
                <w:szCs w:val="20"/>
              </w:rPr>
              <w:t>-elektriciteit</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val="restart"/>
            <w:tcBorders>
              <w:top w:val="nil"/>
              <w:left w:val="single" w:sz="4" w:space="0" w:color="auto"/>
              <w:right w:val="single" w:sz="4" w:space="0" w:color="auto"/>
            </w:tcBorders>
            <w:tcMar>
              <w:top w:w="16" w:type="dxa"/>
              <w:left w:w="16" w:type="dxa"/>
              <w:bottom w:w="0" w:type="dxa"/>
              <w:right w:w="16" w:type="dxa"/>
            </w:tcMar>
            <w:textDirection w:val="btLr"/>
            <w:vAlign w:val="center"/>
          </w:tcPr>
          <w:p w:rsidR="00DC712F" w:rsidRDefault="00DC712F" w:rsidP="00C85229">
            <w:pPr>
              <w:jc w:val="center"/>
              <w:rPr>
                <w:rFonts w:eastAsia="Arial Unicode MS"/>
                <w:b/>
                <w:sz w:val="16"/>
              </w:rPr>
            </w:pPr>
            <w:r>
              <w:rPr>
                <w:b/>
                <w:sz w:val="16"/>
              </w:rPr>
              <w:t>Auto</w:t>
            </w:r>
          </w:p>
        </w:tc>
      </w:tr>
      <w:tr w:rsidR="00DC712F" w:rsidTr="00940B78">
        <w:trPr>
          <w:cantSplit/>
          <w:trHeight w:val="208"/>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tcBorders>
              <w:left w:val="single" w:sz="4" w:space="0" w:color="auto"/>
              <w:right w:val="single" w:sz="4" w:space="0" w:color="auto"/>
            </w:tcBorders>
            <w:shd w:val="clear" w:color="auto" w:fill="CCCCCC"/>
            <w:tcMar>
              <w:top w:w="16" w:type="dxa"/>
              <w:left w:w="16" w:type="dxa"/>
              <w:bottom w:w="0" w:type="dxa"/>
              <w:right w:w="16" w:type="dxa"/>
            </w:tcMar>
            <w:vAlign w:val="center"/>
          </w:tcPr>
          <w:p w:rsidR="00DC712F" w:rsidRDefault="00DC712F" w:rsidP="00C85229">
            <w:pPr>
              <w:jc w:val="center"/>
              <w:rPr>
                <w:rFonts w:ascii="Arial Narrow" w:hAnsi="Arial Narrow"/>
                <w:b/>
              </w:rPr>
            </w:pPr>
          </w:p>
        </w:tc>
        <w:tc>
          <w:tcPr>
            <w:tcW w:w="431" w:type="dxa"/>
            <w:vMerge/>
            <w:tcBorders>
              <w:lef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bottom w:val="single" w:sz="4" w:space="0" w:color="auto"/>
            </w:tcBorders>
            <w:tcMar>
              <w:top w:w="16" w:type="dxa"/>
              <w:left w:w="16" w:type="dxa"/>
              <w:bottom w:w="0" w:type="dxa"/>
              <w:right w:w="16" w:type="dxa"/>
            </w:tcMar>
            <w:vAlign w:val="center"/>
          </w:tcPr>
          <w:p w:rsidR="00DC712F" w:rsidRPr="005D0FF2" w:rsidRDefault="00DC712F" w:rsidP="00C85229">
            <w:pPr>
              <w:jc w:val="center"/>
              <w:rPr>
                <w:rFonts w:ascii="Arial Narrow" w:eastAsia="Arial Unicode MS" w:hAnsi="Arial Narrow"/>
                <w:b/>
                <w:szCs w:val="20"/>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tcBorders>
              <w:left w:val="single" w:sz="4" w:space="0" w:color="auto"/>
              <w:right w:val="single" w:sz="4" w:space="0" w:color="auto"/>
            </w:tcBorders>
            <w:tcMar>
              <w:top w:w="16" w:type="dxa"/>
              <w:left w:w="16" w:type="dxa"/>
              <w:bottom w:w="0" w:type="dxa"/>
              <w:right w:w="16" w:type="dxa"/>
            </w:tcMar>
            <w:textDirection w:val="btLr"/>
            <w:vAlign w:val="center"/>
          </w:tcPr>
          <w:p w:rsidR="00DC712F" w:rsidRDefault="00DC712F" w:rsidP="00C85229">
            <w:pPr>
              <w:jc w:val="center"/>
              <w:rPr>
                <w:b/>
                <w:sz w:val="16"/>
              </w:rPr>
            </w:pPr>
          </w:p>
        </w:tc>
      </w:tr>
      <w:tr w:rsidR="00DC712F" w:rsidTr="00940B78">
        <w:trPr>
          <w:cantSplit/>
          <w:trHeight w:val="444"/>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tcBorders>
              <w:left w:val="single" w:sz="4" w:space="0" w:color="auto"/>
              <w:right w:val="single" w:sz="4" w:space="0" w:color="auto"/>
            </w:tcBorders>
            <w:shd w:val="clear" w:color="auto" w:fill="CCCCCC"/>
            <w:tcMar>
              <w:top w:w="16" w:type="dxa"/>
              <w:left w:w="16" w:type="dxa"/>
              <w:bottom w:w="0" w:type="dxa"/>
              <w:right w:w="16" w:type="dxa"/>
            </w:tcMar>
            <w:vAlign w:val="center"/>
          </w:tcPr>
          <w:p w:rsidR="00DC712F" w:rsidRDefault="00DC712F" w:rsidP="00C85229">
            <w:pPr>
              <w:jc w:val="center"/>
              <w:rPr>
                <w:rFonts w:ascii="Arial Narrow" w:hAnsi="Arial Narrow"/>
                <w:b/>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Pr="002A4BA5" w:rsidRDefault="00DC712F" w:rsidP="00C85229">
            <w:pPr>
              <w:jc w:val="center"/>
              <w:rPr>
                <w:rFonts w:ascii="Arial Narrow" w:eastAsia="Arial Unicode MS" w:hAnsi="Arial Narrow"/>
                <w:szCs w:val="20"/>
              </w:rPr>
            </w:pPr>
            <w:r w:rsidRPr="002A4BA5">
              <w:rPr>
                <w:rFonts w:ascii="Arial Narrow" w:eastAsia="Arial Unicode MS" w:hAnsi="Arial Narrow"/>
                <w:szCs w:val="20"/>
              </w:rPr>
              <w:t>Diesel - LPG</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tcBorders>
              <w:left w:val="single" w:sz="4" w:space="0" w:color="auto"/>
              <w:right w:val="single" w:sz="4" w:space="0" w:color="auto"/>
            </w:tcBorders>
            <w:tcMar>
              <w:top w:w="16" w:type="dxa"/>
              <w:left w:w="16" w:type="dxa"/>
              <w:bottom w:w="0" w:type="dxa"/>
              <w:right w:w="16" w:type="dxa"/>
            </w:tcMar>
            <w:textDirection w:val="btLr"/>
            <w:vAlign w:val="center"/>
          </w:tcPr>
          <w:p w:rsidR="00DC712F" w:rsidRDefault="00DC712F" w:rsidP="00C85229">
            <w:pPr>
              <w:jc w:val="center"/>
              <w:rPr>
                <w:b/>
                <w:sz w:val="16"/>
              </w:rPr>
            </w:pPr>
          </w:p>
        </w:tc>
      </w:tr>
      <w:tr w:rsidR="00DC712F" w:rsidTr="00940B78">
        <w:trPr>
          <w:cantSplit/>
          <w:trHeight w:val="157"/>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tcBorders>
              <w:left w:val="single" w:sz="4" w:space="0" w:color="auto"/>
              <w:right w:val="single" w:sz="4" w:space="0" w:color="auto"/>
            </w:tcBorders>
            <w:shd w:val="clear" w:color="auto" w:fill="CCCCCC"/>
            <w:tcMar>
              <w:top w:w="16" w:type="dxa"/>
              <w:left w:w="16" w:type="dxa"/>
              <w:bottom w:w="0" w:type="dxa"/>
              <w:right w:w="16" w:type="dxa"/>
            </w:tcMar>
            <w:vAlign w:val="center"/>
          </w:tcPr>
          <w:p w:rsidR="00DC712F" w:rsidRDefault="00DC712F" w:rsidP="00C85229">
            <w:pPr>
              <w:jc w:val="center"/>
              <w:rPr>
                <w:rFonts w:ascii="Arial Narrow" w:hAnsi="Arial Narrow"/>
                <w:b/>
              </w:rPr>
            </w:pPr>
          </w:p>
        </w:tc>
        <w:tc>
          <w:tcPr>
            <w:tcW w:w="431" w:type="dxa"/>
            <w:vMerge/>
            <w:tcBorders>
              <w:lef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bottom w:val="single" w:sz="4" w:space="0" w:color="auto"/>
            </w:tcBorders>
            <w:tcMar>
              <w:top w:w="16" w:type="dxa"/>
              <w:left w:w="16" w:type="dxa"/>
              <w:bottom w:w="0" w:type="dxa"/>
              <w:right w:w="16" w:type="dxa"/>
            </w:tcMar>
            <w:vAlign w:val="center"/>
          </w:tcPr>
          <w:p w:rsidR="00DC712F" w:rsidRPr="005D0FF2" w:rsidRDefault="00DC712F" w:rsidP="00C85229">
            <w:pPr>
              <w:jc w:val="center"/>
              <w:rPr>
                <w:rFonts w:ascii="Arial Narrow" w:eastAsia="Arial Unicode MS" w:hAnsi="Arial Narrow"/>
                <w:b/>
                <w:szCs w:val="20"/>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tcBorders>
              <w:left w:val="single" w:sz="4" w:space="0" w:color="auto"/>
              <w:right w:val="single" w:sz="4" w:space="0" w:color="auto"/>
            </w:tcBorders>
            <w:tcMar>
              <w:top w:w="16" w:type="dxa"/>
              <w:left w:w="16" w:type="dxa"/>
              <w:bottom w:w="0" w:type="dxa"/>
              <w:right w:w="16" w:type="dxa"/>
            </w:tcMar>
            <w:textDirection w:val="btLr"/>
            <w:vAlign w:val="center"/>
          </w:tcPr>
          <w:p w:rsidR="00DC712F" w:rsidRDefault="00DC712F" w:rsidP="00C85229">
            <w:pPr>
              <w:jc w:val="center"/>
              <w:rPr>
                <w:b/>
                <w:sz w:val="16"/>
              </w:rPr>
            </w:pPr>
          </w:p>
        </w:tc>
      </w:tr>
      <w:tr w:rsidR="00DC712F" w:rsidTr="00940B78">
        <w:trPr>
          <w:cantSplit/>
          <w:trHeight w:val="444"/>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DC712F" w:rsidRDefault="00DC712F" w:rsidP="00C85229">
            <w:pPr>
              <w:jc w:val="center"/>
              <w:rPr>
                <w:rFonts w:ascii="Arial Narrow" w:hAnsi="Arial Narrow"/>
                <w:b/>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DC712F" w:rsidRPr="002A4BA5" w:rsidRDefault="00DC712F" w:rsidP="00C85229">
            <w:pPr>
              <w:jc w:val="center"/>
              <w:rPr>
                <w:rFonts w:ascii="Arial Narrow" w:eastAsia="Arial Unicode MS" w:hAnsi="Arial Narrow"/>
                <w:szCs w:val="20"/>
              </w:rPr>
            </w:pPr>
            <w:r w:rsidRPr="002A4BA5">
              <w:rPr>
                <w:rFonts w:ascii="Arial Narrow" w:eastAsia="Arial Unicode MS" w:hAnsi="Arial Narrow"/>
                <w:szCs w:val="20"/>
              </w:rPr>
              <w:t>Bedrijfsvoertuigen</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tcBorders>
              <w:left w:val="single" w:sz="4" w:space="0" w:color="auto"/>
              <w:right w:val="single" w:sz="4" w:space="0" w:color="auto"/>
            </w:tcBorders>
            <w:tcMar>
              <w:top w:w="16" w:type="dxa"/>
              <w:left w:w="16" w:type="dxa"/>
              <w:bottom w:w="0" w:type="dxa"/>
              <w:right w:w="16" w:type="dxa"/>
            </w:tcMar>
            <w:textDirection w:val="btLr"/>
            <w:vAlign w:val="center"/>
          </w:tcPr>
          <w:p w:rsidR="00DC712F" w:rsidRDefault="00DC712F" w:rsidP="00C85229">
            <w:pPr>
              <w:jc w:val="center"/>
              <w:rPr>
                <w:b/>
                <w:sz w:val="16"/>
              </w:rPr>
            </w:pPr>
          </w:p>
        </w:tc>
      </w:tr>
      <w:tr w:rsidR="00DC712F" w:rsidTr="00940B78">
        <w:trPr>
          <w:cantSplit/>
          <w:trHeight w:val="127"/>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single" w:sz="4" w:space="0" w:color="auto"/>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bottom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8E4C2E">
            <w:pPr>
              <w:jc w:val="center"/>
              <w:rPr>
                <w:rFonts w:ascii="Arial Narrow" w:eastAsia="Arial Unicode MS" w:hAnsi="Arial Narrow"/>
                <w:sz w:val="16"/>
                <w:lang w:val="fr-FR"/>
              </w:rPr>
            </w:pPr>
            <w:r>
              <w:rPr>
                <w:rFonts w:ascii="Arial Narrow" w:hAnsi="Arial Narrow"/>
                <w:sz w:val="16"/>
                <w:lang w:val="fr-FR"/>
              </w:rPr>
              <w:t>Carrosserie</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r>
              <w:rPr>
                <w:rFonts w:ascii="Arial Narrow" w:hAnsi="Arial Narrow"/>
                <w:sz w:val="16"/>
                <w:lang w:val="fr-FR"/>
              </w:rPr>
              <w:t xml:space="preserve">Carrosserie en </w:t>
            </w:r>
            <w:proofErr w:type="spellStart"/>
            <w:r>
              <w:rPr>
                <w:rFonts w:ascii="Arial Narrow" w:hAnsi="Arial Narrow"/>
                <w:sz w:val="16"/>
                <w:lang w:val="fr-FR"/>
              </w:rPr>
              <w:t>spuitwerk</w:t>
            </w:r>
            <w:proofErr w:type="spellEnd"/>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0" w:type="auto"/>
            <w:vMerge/>
            <w:tcBorders>
              <w:left w:val="single" w:sz="4" w:space="0" w:color="auto"/>
              <w:right w:val="single" w:sz="4" w:space="0" w:color="auto"/>
            </w:tcBorders>
            <w:vAlign w:val="center"/>
          </w:tcPr>
          <w:p w:rsidR="00DC712F" w:rsidRDefault="00DC712F" w:rsidP="00C85229">
            <w:pPr>
              <w:rPr>
                <w:rFonts w:eastAsia="Arial Unicode MS"/>
                <w:b/>
                <w:sz w:val="16"/>
                <w:lang w:val="fr-FR"/>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lang w:val="fr-FR"/>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lang w:val="fr-FR"/>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1702"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0" w:type="auto"/>
            <w:vMerge/>
            <w:tcBorders>
              <w:left w:val="single" w:sz="4" w:space="0" w:color="auto"/>
              <w:right w:val="single" w:sz="4" w:space="0" w:color="auto"/>
            </w:tcBorders>
            <w:vAlign w:val="center"/>
          </w:tcPr>
          <w:p w:rsidR="00DC712F" w:rsidRDefault="00DC712F" w:rsidP="00C85229">
            <w:pPr>
              <w:rPr>
                <w:rFonts w:eastAsia="Arial Unicode MS"/>
                <w:b/>
                <w:sz w:val="16"/>
                <w:lang w:val="fr-FR"/>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lang w:val="fr-FR"/>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lang w:val="fr-FR"/>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roofErr w:type="spellStart"/>
            <w:r>
              <w:rPr>
                <w:rFonts w:ascii="Arial Narrow" w:hAnsi="Arial Narrow"/>
                <w:sz w:val="16"/>
                <w:lang w:val="fr-FR"/>
              </w:rPr>
              <w:t>Vrachtwagenchauffeur</w:t>
            </w:r>
            <w:proofErr w:type="spellEnd"/>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lang w:val="fr-FR"/>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Bijzonder transport</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Centrale verwarming en sanitaire installaties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Verwarmingsinstallaties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984"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textDirection w:val="btLr"/>
            <w:vAlign w:val="center"/>
          </w:tcPr>
          <w:p w:rsidR="00DC712F" w:rsidRDefault="00DC712F" w:rsidP="00C85229">
            <w:pPr>
              <w:jc w:val="center"/>
              <w:rPr>
                <w:rFonts w:eastAsia="Arial Unicode MS"/>
                <w:b/>
                <w:sz w:val="16"/>
              </w:rPr>
            </w:pPr>
            <w:r>
              <w:rPr>
                <w:b/>
                <w:sz w:val="16"/>
              </w:rPr>
              <w:t>Koeling</w:t>
            </w:r>
            <w:r>
              <w:rPr>
                <w:b/>
                <w:sz w:val="16"/>
              </w:rPr>
              <w:br/>
              <w:t xml:space="preserve"> en warmte</w:t>
            </w: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Non-ferro metalen dakbedekkingen</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0" w:type="auto"/>
            <w:vMerge/>
            <w:tcBorders>
              <w:left w:val="single" w:sz="4" w:space="0" w:color="auto"/>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tcBorders>
              <w:top w:val="nil"/>
              <w:left w:val="nil"/>
              <w:bottom w:val="single" w:sz="4" w:space="0" w:color="000000"/>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60"/>
        </w:trPr>
        <w:tc>
          <w:tcPr>
            <w:tcW w:w="0" w:type="auto"/>
            <w:vMerge/>
            <w:tcBorders>
              <w:left w:val="single" w:sz="4" w:space="0" w:color="auto"/>
              <w:bottom w:val="single" w:sz="4" w:space="0" w:color="000000"/>
              <w:right w:val="single" w:sz="4" w:space="0" w:color="auto"/>
            </w:tcBorders>
            <w:shd w:val="clear" w:color="auto" w:fill="CCCCCC"/>
            <w:vAlign w:val="center"/>
          </w:tcPr>
          <w:p w:rsidR="00DC712F" w:rsidRDefault="00DC712F" w:rsidP="00C85229">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vAlign w:val="center"/>
          </w:tcPr>
          <w:p w:rsidR="00DC712F" w:rsidRDefault="00DC712F" w:rsidP="00C85229">
            <w:pPr>
              <w:rPr>
                <w:rFonts w:eastAsia="Arial Unicode MS"/>
                <w:b/>
              </w:rPr>
            </w:pPr>
          </w:p>
        </w:tc>
        <w:tc>
          <w:tcPr>
            <w:tcW w:w="431" w:type="dxa"/>
            <w:vMerge/>
            <w:tcBorders>
              <w:left w:val="single" w:sz="4" w:space="0" w:color="auto"/>
              <w:right w:val="single" w:sz="4" w:space="0" w:color="000000"/>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702" w:type="dxa"/>
            <w:vMerge w:val="restart"/>
            <w:tcBorders>
              <w:top w:val="single" w:sz="4" w:space="0" w:color="000000"/>
              <w:left w:val="single" w:sz="4" w:space="0" w:color="000000"/>
              <w:bottom w:val="single" w:sz="4" w:space="0" w:color="000000"/>
              <w:right w:val="single" w:sz="4" w:space="0" w:color="000000"/>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Koelinstallaties</w:t>
            </w:r>
          </w:p>
        </w:tc>
        <w:tc>
          <w:tcPr>
            <w:tcW w:w="431" w:type="dxa"/>
            <w:vMerge/>
            <w:tcBorders>
              <w:left w:val="single" w:sz="4" w:space="0" w:color="000000"/>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2133"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Koeltechnische installaties</w:t>
            </w: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rsidTr="00940B78">
        <w:trPr>
          <w:cantSplit/>
          <w:trHeight w:val="255"/>
        </w:trPr>
        <w:tc>
          <w:tcPr>
            <w:tcW w:w="1407" w:type="dxa"/>
            <w:tcBorders>
              <w:top w:val="nil"/>
              <w:left w:val="nil"/>
              <w:bottom w:val="single" w:sz="4" w:space="0" w:color="auto"/>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 </w:t>
            </w:r>
          </w:p>
        </w:tc>
        <w:tc>
          <w:tcPr>
            <w:tcW w:w="432"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tcBorders>
              <w:top w:val="single" w:sz="4" w:space="0" w:color="auto"/>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431" w:type="dxa"/>
            <w:vMerge/>
            <w:tcBorders>
              <w:left w:val="nil"/>
              <w:right w:val="single" w:sz="4" w:space="0" w:color="000000"/>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000000"/>
              <w:bottom w:val="single" w:sz="4" w:space="0" w:color="000000"/>
              <w:right w:val="single" w:sz="4" w:space="0" w:color="000000"/>
            </w:tcBorders>
            <w:vAlign w:val="center"/>
          </w:tcPr>
          <w:p w:rsidR="00DC712F" w:rsidRDefault="00DC712F" w:rsidP="00C85229">
            <w:pPr>
              <w:rPr>
                <w:rFonts w:ascii="Arial Narrow" w:eastAsia="Arial Unicode MS" w:hAnsi="Arial Narrow"/>
                <w:sz w:val="16"/>
              </w:rPr>
            </w:pPr>
          </w:p>
        </w:tc>
        <w:tc>
          <w:tcPr>
            <w:tcW w:w="431" w:type="dxa"/>
            <w:vMerge/>
            <w:tcBorders>
              <w:left w:val="single" w:sz="4" w:space="0" w:color="000000"/>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r w:rsidR="00DC712F">
        <w:trPr>
          <w:cantSplit/>
          <w:trHeight w:val="255"/>
        </w:trPr>
        <w:tc>
          <w:tcPr>
            <w:tcW w:w="140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Elektriciteit (7 uur)</w:t>
            </w:r>
          </w:p>
        </w:tc>
        <w:tc>
          <w:tcPr>
            <w:tcW w:w="432" w:type="dxa"/>
            <w:vMerge/>
            <w:tcBorders>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168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bottom w:val="nil"/>
              <w:right w:val="single" w:sz="4" w:space="0" w:color="000000"/>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left w:val="single" w:sz="4" w:space="0" w:color="000000"/>
              <w:bottom w:val="single" w:sz="4" w:space="0" w:color="000000"/>
              <w:right w:val="single" w:sz="4" w:space="0" w:color="000000"/>
            </w:tcBorders>
            <w:vAlign w:val="center"/>
          </w:tcPr>
          <w:p w:rsidR="00DC712F" w:rsidRDefault="00DC712F" w:rsidP="00C85229">
            <w:pPr>
              <w:rPr>
                <w:rFonts w:ascii="Arial Narrow" w:eastAsia="Arial Unicode MS" w:hAnsi="Arial Narrow"/>
                <w:sz w:val="16"/>
              </w:rPr>
            </w:pPr>
          </w:p>
        </w:tc>
        <w:tc>
          <w:tcPr>
            <w:tcW w:w="431" w:type="dxa"/>
            <w:vMerge/>
            <w:tcBorders>
              <w:left w:val="single" w:sz="4" w:space="0" w:color="000000"/>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ascii="Arial Narrow" w:eastAsia="Arial Unicode MS" w:hAnsi="Arial Narrow"/>
                <w:sz w:val="16"/>
              </w:rPr>
            </w:pPr>
          </w:p>
        </w:tc>
        <w:tc>
          <w:tcPr>
            <w:tcW w:w="431" w:type="dxa"/>
            <w:vMerge/>
            <w:tcBorders>
              <w:left w:val="nil"/>
              <w:bottom w:val="nil"/>
              <w:right w:val="nil"/>
            </w:tcBorders>
            <w:tcMar>
              <w:top w:w="16" w:type="dxa"/>
              <w:left w:w="16" w:type="dxa"/>
              <w:bottom w:w="0" w:type="dxa"/>
              <w:right w:w="16" w:type="dxa"/>
            </w:tcMar>
            <w:vAlign w:val="center"/>
          </w:tcPr>
          <w:p w:rsidR="00DC712F" w:rsidRDefault="00DC712F" w:rsidP="00C85229">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C712F" w:rsidRDefault="00DC712F" w:rsidP="00C85229">
            <w:pPr>
              <w:rPr>
                <w:rFonts w:eastAsia="Arial Unicode MS"/>
                <w:b/>
                <w:sz w:val="16"/>
              </w:rPr>
            </w:pPr>
          </w:p>
        </w:tc>
      </w:tr>
    </w:tbl>
    <w:p w:rsidR="00DC712F" w:rsidRDefault="00DC712F" w:rsidP="00655C8D">
      <w:pPr>
        <w:pStyle w:val="VVKSOTekst"/>
        <w:spacing w:after="0"/>
      </w:pPr>
    </w:p>
    <w:p w:rsidR="00DC712F" w:rsidRDefault="00DC712F" w:rsidP="00655C8D">
      <w:pPr>
        <w:pStyle w:val="VVKSOTekst"/>
        <w:spacing w:after="0"/>
      </w:pPr>
      <w:r>
        <w:lastRenderedPageBreak/>
        <w:t xml:space="preserve">Dit schema geeft een aantal studierichtingen weer in een aantal studiegebieden van de tweede en de derde graad. Het studiegebied </w:t>
      </w:r>
      <w:r>
        <w:rPr>
          <w:i/>
        </w:rPr>
        <w:t>Mechanica-elektriciteit</w:t>
      </w:r>
      <w:r>
        <w:t xml:space="preserve"> start vanaf de tweede graad. De studiegebieden </w:t>
      </w:r>
      <w:r>
        <w:rPr>
          <w:i/>
        </w:rPr>
        <w:t>Auto</w:t>
      </w:r>
      <w:r>
        <w:t xml:space="preserve"> en </w:t>
      </w:r>
      <w:r>
        <w:rPr>
          <w:i/>
        </w:rPr>
        <w:t>Koeling en war</w:t>
      </w:r>
      <w:r>
        <w:rPr>
          <w:i/>
        </w:rPr>
        <w:t>m</w:t>
      </w:r>
      <w:r>
        <w:rPr>
          <w:i/>
        </w:rPr>
        <w:t>te</w:t>
      </w:r>
      <w:r>
        <w:t xml:space="preserve"> starten pas vanaf de derde graad. Uit het schema blijkt dat de studierichting Auto </w:t>
      </w:r>
      <w:proofErr w:type="spellStart"/>
      <w:r>
        <w:t>bso</w:t>
      </w:r>
      <w:proofErr w:type="spellEnd"/>
      <w:r>
        <w:t xml:space="preserve"> n</w:t>
      </w:r>
      <w:r w:rsidRPr="00D16CDC">
        <w:t xml:space="preserve">aadloos aansluit op de studierichting </w:t>
      </w:r>
      <w:r>
        <w:t xml:space="preserve">Auto </w:t>
      </w:r>
      <w:proofErr w:type="spellStart"/>
      <w:r>
        <w:t>bso</w:t>
      </w:r>
      <w:proofErr w:type="spellEnd"/>
      <w:r>
        <w:t xml:space="preserve"> in de 3</w:t>
      </w:r>
      <w:r w:rsidRPr="00D16CDC">
        <w:t>de graad;</w:t>
      </w:r>
    </w:p>
    <w:p w:rsidR="00DC712F" w:rsidRDefault="00DC712F" w:rsidP="00D16CDC">
      <w:pPr>
        <w:pStyle w:val="VVKSOKop2"/>
      </w:pPr>
      <w:bookmarkStart w:id="9" w:name="_Toc157584900"/>
      <w:r>
        <w:t>Instroom en beginsituatie</w:t>
      </w:r>
      <w:bookmarkEnd w:id="9"/>
    </w:p>
    <w:p w:rsidR="00DC712F" w:rsidRDefault="00DC712F" w:rsidP="00D16CDC">
      <w:pPr>
        <w:pStyle w:val="VVKSOTekst"/>
        <w:rPr>
          <w:lang w:val="nl-BE"/>
        </w:rPr>
      </w:pPr>
      <w:r>
        <w:rPr>
          <w:lang w:val="nl-BE"/>
        </w:rPr>
        <w:t xml:space="preserve">Zoals hierboven reeds vermeld, is de logische vooropleiding de studierichting Auto </w:t>
      </w:r>
      <w:proofErr w:type="spellStart"/>
      <w:r>
        <w:rPr>
          <w:lang w:val="nl-BE"/>
        </w:rPr>
        <w:t>bso</w:t>
      </w:r>
      <w:proofErr w:type="spellEnd"/>
      <w:r>
        <w:rPr>
          <w:lang w:val="nl-BE"/>
        </w:rPr>
        <w:t>. De meeste leerlingen k</w:t>
      </w:r>
      <w:r>
        <w:rPr>
          <w:lang w:val="nl-BE"/>
        </w:rPr>
        <w:t>o</w:t>
      </w:r>
      <w:r>
        <w:rPr>
          <w:lang w:val="nl-BE"/>
        </w:rPr>
        <w:t>men dan ook uit deze studierichting.</w:t>
      </w:r>
    </w:p>
    <w:p w:rsidR="00DC712F" w:rsidRDefault="00DC712F" w:rsidP="00927335">
      <w:pPr>
        <w:pStyle w:val="VVKSOTekst"/>
        <w:rPr>
          <w:lang w:val="nl-BE"/>
        </w:rPr>
      </w:pPr>
      <w:r>
        <w:rPr>
          <w:lang w:val="nl-BE"/>
        </w:rPr>
        <w:t xml:space="preserve">Ook voor leerlingen uit de derde graad Autotechnieken </w:t>
      </w:r>
      <w:proofErr w:type="spellStart"/>
      <w:r>
        <w:rPr>
          <w:lang w:val="nl-BE"/>
        </w:rPr>
        <w:t>tso</w:t>
      </w:r>
      <w:proofErr w:type="spellEnd"/>
      <w:r>
        <w:rPr>
          <w:lang w:val="nl-BE"/>
        </w:rPr>
        <w:t xml:space="preserve"> kan deze studierichting een mogelijke vervolgopleiding zijn.</w:t>
      </w:r>
    </w:p>
    <w:p w:rsidR="00DC712F" w:rsidRPr="00C1719D" w:rsidRDefault="00DC712F" w:rsidP="00927335">
      <w:pPr>
        <w:pStyle w:val="VVKSOTekst"/>
        <w:rPr>
          <w:lang w:val="nl-BE"/>
        </w:rPr>
      </w:pPr>
      <w:r>
        <w:rPr>
          <w:lang w:val="nl-BE"/>
        </w:rPr>
        <w:t>De leerlingen kwamen dus al in contact met praktische kennis en vaardigheden die nodig zijn bij autowerkzaamh</w:t>
      </w:r>
      <w:r>
        <w:rPr>
          <w:lang w:val="nl-BE"/>
        </w:rPr>
        <w:t>e</w:t>
      </w:r>
      <w:r>
        <w:rPr>
          <w:lang w:val="nl-BE"/>
        </w:rPr>
        <w:t xml:space="preserve">den. </w:t>
      </w:r>
    </w:p>
    <w:p w:rsidR="00DC712F" w:rsidRDefault="00DC712F" w:rsidP="00B0074D">
      <w:pPr>
        <w:pStyle w:val="VVKSOKop2"/>
      </w:pPr>
      <w:bookmarkStart w:id="10" w:name="_Toc40098684"/>
      <w:bookmarkStart w:id="11" w:name="_Toc157584901"/>
      <w:r>
        <w:rPr>
          <w:lang w:val="nl-BE"/>
        </w:rPr>
        <w:t>Factoren die de keuze voor deze studierichting kunnen beïnvloeden</w:t>
      </w:r>
      <w:bookmarkEnd w:id="10"/>
      <w:bookmarkEnd w:id="11"/>
    </w:p>
    <w:p w:rsidR="00DC712F" w:rsidRDefault="00DC712F" w:rsidP="00B0074D">
      <w:pPr>
        <w:pStyle w:val="VVKSOTekst"/>
        <w:rPr>
          <w:lang w:val="nl-BE"/>
        </w:rPr>
      </w:pPr>
      <w:r>
        <w:rPr>
          <w:lang w:val="nl-BE"/>
        </w:rPr>
        <w:t>Bepaalde lichamelijke en fysische gebreken kunnen een belemmerende factor zijn voor het uitoefenen van één of meerdere beroepen waarop deze studierichting voorbereidt. Een gepaste oriëntering en begeleiding is dan ook ten zeerste aangewezen, enerzijds omdat ze invloed hebben op de slaagkansen van de leerlingen en anderzijds omdat ze de uitoefening van heel wat beroepen bemoeilijken. In heel wat beroepen – waarop deze studierichting voorb</w:t>
      </w:r>
      <w:r>
        <w:rPr>
          <w:lang w:val="nl-BE"/>
        </w:rPr>
        <w:t>e</w:t>
      </w:r>
      <w:r>
        <w:rPr>
          <w:lang w:val="nl-BE"/>
        </w:rPr>
        <w:t>reidt – gelden bepaalde beroepsdrempels.</w:t>
      </w:r>
    </w:p>
    <w:p w:rsidR="00DC712F" w:rsidRDefault="00DC712F" w:rsidP="009D4CC8">
      <w:pPr>
        <w:pStyle w:val="VVKSOOpsomming1"/>
        <w:numPr>
          <w:ilvl w:val="0"/>
          <w:numId w:val="15"/>
        </w:numPr>
        <w:rPr>
          <w:lang w:val="nl-BE"/>
        </w:rPr>
      </w:pPr>
      <w:r>
        <w:rPr>
          <w:lang w:val="nl-BE"/>
        </w:rPr>
        <w:t>lichamelijke letsels en aandoeningen die de normale fysieke inspanning – eigen aan de diverse beroepen – beletten of bemoeilijken;</w:t>
      </w:r>
    </w:p>
    <w:p w:rsidR="00DC712F" w:rsidRDefault="00DC712F" w:rsidP="009D4CC8">
      <w:pPr>
        <w:pStyle w:val="VVKSOOpsomming1"/>
        <w:numPr>
          <w:ilvl w:val="0"/>
          <w:numId w:val="15"/>
        </w:numPr>
        <w:rPr>
          <w:lang w:val="nl-BE"/>
        </w:rPr>
      </w:pPr>
      <w:r>
        <w:rPr>
          <w:lang w:val="nl-BE"/>
        </w:rPr>
        <w:t>handicaps die het normaal motorisch functioneren – eigen aan het uitoefenen van het beroep – bemoeilijken.</w:t>
      </w:r>
    </w:p>
    <w:p w:rsidR="00DC712F" w:rsidRDefault="00DC712F" w:rsidP="00B0074D">
      <w:pPr>
        <w:pStyle w:val="VVKSOKop2"/>
      </w:pPr>
      <w:bookmarkStart w:id="12" w:name="_Toc40098685"/>
      <w:bookmarkStart w:id="13" w:name="_Toc157584902"/>
      <w:r>
        <w:rPr>
          <w:lang w:val="nl-BE"/>
        </w:rPr>
        <w:t>Persoonlijkheidsvereisten</w:t>
      </w:r>
      <w:bookmarkEnd w:id="12"/>
      <w:bookmarkEnd w:id="13"/>
    </w:p>
    <w:p w:rsidR="00DC712F" w:rsidRDefault="00DC712F" w:rsidP="00B0074D">
      <w:pPr>
        <w:pStyle w:val="VVKSOTekst"/>
        <w:rPr>
          <w:b/>
          <w:lang w:val="nl-BE"/>
        </w:rPr>
      </w:pPr>
      <w:r>
        <w:rPr>
          <w:lang w:val="nl-BE"/>
        </w:rPr>
        <w:t xml:space="preserve">Vele beroepen stellen ook heel wat eisen op persoonlijkheidsvlak. Leerlingen van de studierichting Auto-elektriciteit </w:t>
      </w:r>
      <w:proofErr w:type="spellStart"/>
      <w:r>
        <w:rPr>
          <w:lang w:val="nl-BE"/>
        </w:rPr>
        <w:t>bso</w:t>
      </w:r>
      <w:proofErr w:type="spellEnd"/>
      <w:r>
        <w:rPr>
          <w:lang w:val="nl-BE"/>
        </w:rPr>
        <w:t xml:space="preserve"> bezitten deze reeds in bepaalde mate of geven in ieder geval blijk dat ze deze willen ontwikkelen:</w:t>
      </w:r>
    </w:p>
    <w:p w:rsidR="00DC712F" w:rsidRDefault="00DC712F" w:rsidP="009D4CC8">
      <w:pPr>
        <w:pStyle w:val="VVKSOOpsomming1"/>
        <w:numPr>
          <w:ilvl w:val="0"/>
          <w:numId w:val="15"/>
        </w:numPr>
        <w:rPr>
          <w:lang w:val="nl-BE"/>
        </w:rPr>
      </w:pPr>
      <w:r>
        <w:rPr>
          <w:lang w:val="nl-BE"/>
        </w:rPr>
        <w:t>interesse voor één of meerdere aansluitende beroepen;</w:t>
      </w:r>
    </w:p>
    <w:p w:rsidR="00DC712F" w:rsidRDefault="00DC712F" w:rsidP="009D4CC8">
      <w:pPr>
        <w:pStyle w:val="VVKSOOpsomming1"/>
        <w:numPr>
          <w:ilvl w:val="0"/>
          <w:numId w:val="15"/>
        </w:numPr>
        <w:rPr>
          <w:lang w:val="nl-BE"/>
        </w:rPr>
      </w:pPr>
      <w:r>
        <w:rPr>
          <w:lang w:val="nl-BE"/>
        </w:rPr>
        <w:t>blijk geven van voldoende verantwoordelijkheidszin;</w:t>
      </w:r>
    </w:p>
    <w:p w:rsidR="00DC712F" w:rsidRDefault="00DC712F" w:rsidP="009D4CC8">
      <w:pPr>
        <w:pStyle w:val="VVKSOOpsomming1"/>
        <w:numPr>
          <w:ilvl w:val="0"/>
          <w:numId w:val="15"/>
        </w:numPr>
        <w:rPr>
          <w:lang w:val="nl-BE"/>
        </w:rPr>
      </w:pPr>
      <w:r>
        <w:rPr>
          <w:lang w:val="nl-BE"/>
        </w:rPr>
        <w:t>voldoende flexibel zijn en bereid zijn in diverse omstandigheden te functioneren;</w:t>
      </w:r>
    </w:p>
    <w:p w:rsidR="00DC712F" w:rsidRDefault="00DC712F" w:rsidP="009D4CC8">
      <w:pPr>
        <w:pStyle w:val="VVKSOOpsomming1"/>
        <w:numPr>
          <w:ilvl w:val="0"/>
          <w:numId w:val="15"/>
        </w:numPr>
        <w:rPr>
          <w:lang w:val="nl-BE"/>
        </w:rPr>
      </w:pPr>
      <w:r>
        <w:rPr>
          <w:lang w:val="nl-BE"/>
        </w:rPr>
        <w:t>aandacht hebben voor aspecten die het welzijn op het werk bevorderen;</w:t>
      </w:r>
    </w:p>
    <w:p w:rsidR="00DC712F" w:rsidRDefault="00DC712F" w:rsidP="009D4CC8">
      <w:pPr>
        <w:pStyle w:val="VVKSOOpsomming1"/>
        <w:numPr>
          <w:ilvl w:val="0"/>
          <w:numId w:val="15"/>
        </w:numPr>
        <w:rPr>
          <w:lang w:val="nl-BE"/>
        </w:rPr>
      </w:pPr>
      <w:r>
        <w:rPr>
          <w:lang w:val="nl-BE"/>
        </w:rPr>
        <w:t>uitvoeringsgericht kunnen communiceren;</w:t>
      </w:r>
    </w:p>
    <w:p w:rsidR="00DC712F" w:rsidRDefault="00DC712F" w:rsidP="009D4CC8">
      <w:pPr>
        <w:pStyle w:val="VVKSOOpsomming1"/>
        <w:numPr>
          <w:ilvl w:val="0"/>
          <w:numId w:val="15"/>
        </w:numPr>
      </w:pPr>
      <w:r>
        <w:rPr>
          <w:lang w:val="nl-BE"/>
        </w:rPr>
        <w:t>bereid zijn zich aan te passen aan de arbeidsomstandigheden.</w:t>
      </w:r>
    </w:p>
    <w:p w:rsidR="00DC712F" w:rsidRDefault="00DC712F" w:rsidP="004F5BAE">
      <w:pPr>
        <w:pStyle w:val="VVKSOKop2"/>
      </w:pPr>
      <w:bookmarkStart w:id="14" w:name="_Toc40098687"/>
      <w:bookmarkStart w:id="15" w:name="_Toc157584903"/>
      <w:r>
        <w:t xml:space="preserve">Profilering van de studierichting Auto-elektriciteit </w:t>
      </w:r>
      <w:proofErr w:type="spellStart"/>
      <w:r>
        <w:t>bso</w:t>
      </w:r>
      <w:proofErr w:type="spellEnd"/>
      <w:r>
        <w:t xml:space="preserve"> t.o.v. </w:t>
      </w:r>
      <w:bookmarkEnd w:id="14"/>
      <w:r>
        <w:t>Toegepaste aut</w:t>
      </w:r>
      <w:r>
        <w:t>o</w:t>
      </w:r>
      <w:r>
        <w:t>technieken 3</w:t>
      </w:r>
      <w:r w:rsidRPr="00566554">
        <w:t>de</w:t>
      </w:r>
      <w:r>
        <w:t xml:space="preserve"> leerjaar 3</w:t>
      </w:r>
      <w:r w:rsidRPr="00566554">
        <w:t>de</w:t>
      </w:r>
      <w:r>
        <w:t xml:space="preserve"> graad </w:t>
      </w:r>
      <w:proofErr w:type="spellStart"/>
      <w:r>
        <w:t>tso</w:t>
      </w:r>
      <w:bookmarkEnd w:id="15"/>
      <w:proofErr w:type="spellEnd"/>
    </w:p>
    <w:p w:rsidR="00DC712F" w:rsidRPr="004F5BAE" w:rsidRDefault="00DC712F" w:rsidP="00D16CDC">
      <w:pPr>
        <w:pStyle w:val="VVKSOTekst"/>
      </w:pPr>
      <w:r>
        <w:t>D</w:t>
      </w:r>
      <w:r w:rsidRPr="004F5BAE">
        <w:t xml:space="preserve">e eigenheid </w:t>
      </w:r>
      <w:r>
        <w:t xml:space="preserve">van de onderscheiden studierichtingen wordt </w:t>
      </w:r>
      <w:r w:rsidRPr="004F5BAE">
        <w:t xml:space="preserve">verduidelijkt enerzijds door een omschrijving te geven van het te bestuderen </w:t>
      </w:r>
      <w:r w:rsidRPr="004F5BAE">
        <w:rPr>
          <w:i/>
        </w:rPr>
        <w:t xml:space="preserve">‘studieobject’ </w:t>
      </w:r>
      <w:r w:rsidRPr="004F5BAE">
        <w:t>en anderzijds door</w:t>
      </w:r>
      <w:r w:rsidRPr="004F5BAE">
        <w:rPr>
          <w:i/>
        </w:rPr>
        <w:t xml:space="preserve"> ee</w:t>
      </w:r>
      <w:r w:rsidRPr="004F5BAE">
        <w:t>n schematische voorstelling dat het aandeel weergeeft van de theoretische en de praktische vormingscomponenten in het geheel van de opleiding.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4"/>
        <w:gridCol w:w="3908"/>
        <w:gridCol w:w="3217"/>
      </w:tblGrid>
      <w:tr w:rsidR="00DC712F">
        <w:tc>
          <w:tcPr>
            <w:tcW w:w="2514" w:type="dxa"/>
            <w:tcMar>
              <w:top w:w="113" w:type="dxa"/>
              <w:left w:w="0" w:type="dxa"/>
              <w:bottom w:w="113" w:type="dxa"/>
              <w:right w:w="0" w:type="dxa"/>
            </w:tcMar>
            <w:vAlign w:val="center"/>
          </w:tcPr>
          <w:p w:rsidR="00DC712F" w:rsidRDefault="00DC712F" w:rsidP="00C85229">
            <w:pPr>
              <w:pStyle w:val="VVKSOTekst"/>
              <w:spacing w:after="0"/>
              <w:jc w:val="center"/>
              <w:rPr>
                <w:b/>
                <w:lang w:val="nl-BE"/>
              </w:rPr>
            </w:pPr>
            <w:r>
              <w:rPr>
                <w:b/>
                <w:lang w:val="nl-BE"/>
              </w:rPr>
              <w:lastRenderedPageBreak/>
              <w:t>Studierichting</w:t>
            </w:r>
          </w:p>
        </w:tc>
        <w:tc>
          <w:tcPr>
            <w:tcW w:w="3908" w:type="dxa"/>
            <w:tcMar>
              <w:top w:w="113" w:type="dxa"/>
              <w:left w:w="113" w:type="dxa"/>
              <w:bottom w:w="113" w:type="dxa"/>
              <w:right w:w="113" w:type="dxa"/>
            </w:tcMar>
            <w:vAlign w:val="center"/>
          </w:tcPr>
          <w:p w:rsidR="00DC712F" w:rsidRDefault="00DC712F" w:rsidP="00C85229">
            <w:pPr>
              <w:pStyle w:val="VVKSOTekst"/>
              <w:spacing w:after="0"/>
              <w:jc w:val="center"/>
              <w:rPr>
                <w:b/>
                <w:lang w:val="nl-BE"/>
              </w:rPr>
            </w:pPr>
            <w:r>
              <w:rPr>
                <w:b/>
                <w:lang w:val="nl-BE"/>
              </w:rPr>
              <w:t>Eigenheid</w:t>
            </w:r>
          </w:p>
          <w:p w:rsidR="00DC712F" w:rsidRDefault="00DC712F" w:rsidP="00C85229">
            <w:pPr>
              <w:pStyle w:val="VVKSOTekst"/>
              <w:spacing w:after="0"/>
              <w:jc w:val="center"/>
              <w:rPr>
                <w:b/>
                <w:lang w:val="nl-BE"/>
              </w:rPr>
            </w:pPr>
            <w:r>
              <w:rPr>
                <w:b/>
                <w:lang w:val="nl-BE"/>
              </w:rPr>
              <w:t>Studieobject</w:t>
            </w:r>
          </w:p>
        </w:tc>
        <w:tc>
          <w:tcPr>
            <w:tcW w:w="3217" w:type="dxa"/>
            <w:tcMar>
              <w:top w:w="113" w:type="dxa"/>
              <w:left w:w="0" w:type="dxa"/>
              <w:bottom w:w="113" w:type="dxa"/>
              <w:right w:w="0" w:type="dxa"/>
            </w:tcMar>
            <w:vAlign w:val="center"/>
          </w:tcPr>
          <w:p w:rsidR="00DC712F" w:rsidRDefault="00DC712F" w:rsidP="00C85229">
            <w:pPr>
              <w:pStyle w:val="VVKSOTekst"/>
              <w:spacing w:after="0"/>
              <w:jc w:val="center"/>
              <w:rPr>
                <w:b/>
                <w:lang w:val="nl-BE"/>
              </w:rPr>
            </w:pPr>
            <w:r>
              <w:rPr>
                <w:b/>
                <w:lang w:val="nl-BE"/>
              </w:rPr>
              <w:t>Schematische voorstelling vo</w:t>
            </w:r>
            <w:r>
              <w:rPr>
                <w:b/>
                <w:lang w:val="nl-BE"/>
              </w:rPr>
              <w:t>r</w:t>
            </w:r>
            <w:r>
              <w:rPr>
                <w:b/>
                <w:lang w:val="nl-BE"/>
              </w:rPr>
              <w:t>mingscomponenten</w:t>
            </w:r>
          </w:p>
        </w:tc>
      </w:tr>
      <w:tr w:rsidR="00DC712F">
        <w:tc>
          <w:tcPr>
            <w:tcW w:w="2514" w:type="dxa"/>
            <w:tcMar>
              <w:top w:w="113" w:type="dxa"/>
              <w:left w:w="0" w:type="dxa"/>
              <w:bottom w:w="113" w:type="dxa"/>
              <w:right w:w="0" w:type="dxa"/>
            </w:tcMar>
            <w:vAlign w:val="center"/>
          </w:tcPr>
          <w:p w:rsidR="00DC712F" w:rsidRDefault="00DC712F" w:rsidP="00C85229">
            <w:pPr>
              <w:pStyle w:val="VVKSOTekst"/>
              <w:spacing w:after="0"/>
              <w:jc w:val="center"/>
              <w:rPr>
                <w:b/>
                <w:lang w:val="nl-BE"/>
              </w:rPr>
            </w:pPr>
            <w:r>
              <w:rPr>
                <w:b/>
                <w:lang w:val="nl-BE"/>
              </w:rPr>
              <w:t>Toegepaste auto-</w:t>
            </w:r>
          </w:p>
          <w:p w:rsidR="00DC712F" w:rsidRDefault="00DC712F" w:rsidP="00C85229">
            <w:pPr>
              <w:pStyle w:val="VVKSOTekst"/>
              <w:spacing w:after="0"/>
              <w:jc w:val="center"/>
              <w:rPr>
                <w:b/>
                <w:lang w:val="nl-BE"/>
              </w:rPr>
            </w:pPr>
            <w:r>
              <w:rPr>
                <w:b/>
                <w:lang w:val="nl-BE"/>
              </w:rPr>
              <w:t xml:space="preserve">technieken </w:t>
            </w:r>
            <w:proofErr w:type="spellStart"/>
            <w:r>
              <w:rPr>
                <w:b/>
                <w:lang w:val="nl-BE"/>
              </w:rPr>
              <w:t>tso</w:t>
            </w:r>
            <w:proofErr w:type="spellEnd"/>
          </w:p>
        </w:tc>
        <w:tc>
          <w:tcPr>
            <w:tcW w:w="3908" w:type="dxa"/>
            <w:tcMar>
              <w:top w:w="113" w:type="dxa"/>
              <w:left w:w="113" w:type="dxa"/>
              <w:bottom w:w="113" w:type="dxa"/>
              <w:right w:w="113" w:type="dxa"/>
            </w:tcMar>
            <w:vAlign w:val="center"/>
          </w:tcPr>
          <w:p w:rsidR="00DC712F" w:rsidRDefault="00DC712F" w:rsidP="00B71842">
            <w:pPr>
              <w:pStyle w:val="VVKSOTekst"/>
              <w:spacing w:after="0"/>
              <w:jc w:val="center"/>
              <w:rPr>
                <w:b/>
                <w:lang w:val="nl-BE"/>
              </w:rPr>
            </w:pPr>
            <w:r>
              <w:rPr>
                <w:b/>
                <w:lang w:val="nl-BE"/>
              </w:rPr>
              <w:t xml:space="preserve">De studie van </w:t>
            </w:r>
          </w:p>
          <w:p w:rsidR="00DC712F" w:rsidRDefault="00DC712F" w:rsidP="00B71842">
            <w:pPr>
              <w:pStyle w:val="VVKSOTekst"/>
              <w:spacing w:after="0"/>
              <w:ind w:left="397" w:hanging="397"/>
              <w:jc w:val="center"/>
              <w:rPr>
                <w:b/>
                <w:lang w:val="nl-BE"/>
              </w:rPr>
            </w:pPr>
            <w:r>
              <w:rPr>
                <w:b/>
                <w:lang w:val="nl-BE"/>
              </w:rPr>
              <w:t>een uit te voeren project</w:t>
            </w:r>
          </w:p>
          <w:p w:rsidR="00DC712F" w:rsidRPr="00AA7196" w:rsidRDefault="00DC712F" w:rsidP="009D4CC8">
            <w:pPr>
              <w:pStyle w:val="VVKSOOpsomming1Char"/>
              <w:numPr>
                <w:ilvl w:val="0"/>
                <w:numId w:val="13"/>
              </w:numPr>
              <w:jc w:val="left"/>
            </w:pPr>
            <w:r w:rsidRPr="00AA7196">
              <w:t xml:space="preserve">Communiceren om het concept van </w:t>
            </w:r>
            <w:r>
              <w:t>gespecialiseerde</w:t>
            </w:r>
            <w:r w:rsidRPr="00AA7196">
              <w:t xml:space="preserve"> autowerkzaamh</w:t>
            </w:r>
            <w:r w:rsidRPr="00AA7196">
              <w:t>e</w:t>
            </w:r>
            <w:r w:rsidRPr="00AA7196">
              <w:t>den te begrijpen en de uitvoering voor te berei</w:t>
            </w:r>
            <w:r>
              <w:t>den.</w:t>
            </w:r>
          </w:p>
          <w:p w:rsidR="00DC712F" w:rsidRPr="00AA7196" w:rsidRDefault="00DC712F" w:rsidP="009D4CC8">
            <w:pPr>
              <w:pStyle w:val="VVKSOOpsomming1Char"/>
              <w:numPr>
                <w:ilvl w:val="0"/>
                <w:numId w:val="13"/>
              </w:numPr>
              <w:jc w:val="left"/>
            </w:pPr>
            <w:r w:rsidRPr="00AA7196">
              <w:t>Gevraagde kwaliteitscriteria te bere</w:t>
            </w:r>
            <w:r w:rsidRPr="00AA7196">
              <w:t>i</w:t>
            </w:r>
            <w:r w:rsidRPr="00AA7196">
              <w:t>ken de noodzakelijke uitvoering</w:t>
            </w:r>
            <w:r w:rsidRPr="00AA7196">
              <w:t>s</w:t>
            </w:r>
            <w:r w:rsidRPr="00AA7196">
              <w:t>richtlijnen formule</w:t>
            </w:r>
            <w:r>
              <w:t>ren.</w:t>
            </w:r>
          </w:p>
          <w:p w:rsidR="00DC712F" w:rsidRDefault="00DC712F" w:rsidP="009D4CC8">
            <w:pPr>
              <w:pStyle w:val="VVKSOOpsomming1Char"/>
              <w:numPr>
                <w:ilvl w:val="0"/>
                <w:numId w:val="13"/>
              </w:numPr>
              <w:jc w:val="left"/>
              <w:rPr>
                <w:lang w:val="nl-BE"/>
              </w:rPr>
            </w:pPr>
            <w:r>
              <w:rPr>
                <w:lang w:val="nl-BE"/>
              </w:rPr>
              <w:t>De uitvoering voorbereiden, opvo</w:t>
            </w:r>
            <w:r>
              <w:rPr>
                <w:lang w:val="nl-BE"/>
              </w:rPr>
              <w:t>l</w:t>
            </w:r>
            <w:r>
              <w:rPr>
                <w:lang w:val="nl-BE"/>
              </w:rPr>
              <w:t xml:space="preserve">gen en bijsturen. </w:t>
            </w:r>
          </w:p>
        </w:tc>
        <w:tc>
          <w:tcPr>
            <w:tcW w:w="3217" w:type="dxa"/>
            <w:tcMar>
              <w:top w:w="113" w:type="dxa"/>
              <w:left w:w="0" w:type="dxa"/>
              <w:bottom w:w="113" w:type="dxa"/>
              <w:right w:w="0" w:type="dxa"/>
            </w:tcMar>
            <w:vAlign w:val="center"/>
          </w:tcPr>
          <w:p w:rsidR="00DC712F" w:rsidRDefault="00CC357C" w:rsidP="00C85229">
            <w:pPr>
              <w:pStyle w:val="uitrusringspunt"/>
              <w:tabs>
                <w:tab w:val="clear" w:pos="4536"/>
                <w:tab w:val="clear" w:pos="5315"/>
                <w:tab w:val="clear" w:pos="6166"/>
              </w:tabs>
              <w:spacing w:before="120"/>
              <w:jc w:val="center"/>
            </w:pPr>
            <w:r>
              <w:pict>
                <v:shape id="_x0000_i1025" type="#_x0000_t75" style="width:132.5pt;height:128.45pt">
                  <v:imagedata r:id="rId18" o:title=""/>
                </v:shape>
              </w:pict>
            </w:r>
          </w:p>
        </w:tc>
      </w:tr>
      <w:tr w:rsidR="00DC712F">
        <w:tc>
          <w:tcPr>
            <w:tcW w:w="2514" w:type="dxa"/>
            <w:tcMar>
              <w:top w:w="113" w:type="dxa"/>
              <w:left w:w="0" w:type="dxa"/>
              <w:bottom w:w="113" w:type="dxa"/>
              <w:right w:w="0" w:type="dxa"/>
            </w:tcMar>
            <w:vAlign w:val="center"/>
          </w:tcPr>
          <w:p w:rsidR="00DC712F" w:rsidRDefault="00DC712F" w:rsidP="00C85229">
            <w:pPr>
              <w:pStyle w:val="VVKSOTekst"/>
              <w:spacing w:after="0"/>
              <w:jc w:val="center"/>
              <w:rPr>
                <w:b/>
                <w:lang w:val="nl-BE"/>
              </w:rPr>
            </w:pPr>
            <w:r>
              <w:rPr>
                <w:b/>
                <w:lang w:val="nl-BE"/>
              </w:rPr>
              <w:t>Auto-elektriciteit</w:t>
            </w:r>
          </w:p>
          <w:p w:rsidR="00DC712F" w:rsidRDefault="00DC712F" w:rsidP="00C85229">
            <w:pPr>
              <w:pStyle w:val="VVKSOTekst"/>
              <w:spacing w:after="0"/>
              <w:jc w:val="center"/>
              <w:rPr>
                <w:b/>
                <w:lang w:val="nl-BE"/>
              </w:rPr>
            </w:pPr>
            <w:proofErr w:type="spellStart"/>
            <w:r>
              <w:rPr>
                <w:b/>
                <w:lang w:val="nl-BE"/>
              </w:rPr>
              <w:t>bso</w:t>
            </w:r>
            <w:proofErr w:type="spellEnd"/>
          </w:p>
        </w:tc>
        <w:tc>
          <w:tcPr>
            <w:tcW w:w="3908" w:type="dxa"/>
            <w:tcMar>
              <w:top w:w="113" w:type="dxa"/>
              <w:left w:w="113" w:type="dxa"/>
              <w:bottom w:w="113" w:type="dxa"/>
              <w:right w:w="113" w:type="dxa"/>
            </w:tcMar>
            <w:vAlign w:val="center"/>
          </w:tcPr>
          <w:p w:rsidR="00DC712F" w:rsidRDefault="00DC712F" w:rsidP="00C85229">
            <w:pPr>
              <w:pStyle w:val="VVKSOTekst"/>
              <w:spacing w:after="0"/>
              <w:jc w:val="center"/>
              <w:rPr>
                <w:b/>
                <w:lang w:val="nl-BE"/>
              </w:rPr>
            </w:pPr>
            <w:r>
              <w:rPr>
                <w:b/>
                <w:lang w:val="nl-BE"/>
              </w:rPr>
              <w:t>Het uitvoeren van</w:t>
            </w:r>
          </w:p>
          <w:p w:rsidR="00DC712F" w:rsidRDefault="00DC712F" w:rsidP="00C85229">
            <w:pPr>
              <w:pStyle w:val="VVKSOTekst"/>
              <w:spacing w:after="0"/>
              <w:jc w:val="center"/>
              <w:rPr>
                <w:b/>
                <w:lang w:val="nl-BE"/>
              </w:rPr>
            </w:pPr>
            <w:r>
              <w:rPr>
                <w:b/>
                <w:lang w:val="nl-BE"/>
              </w:rPr>
              <w:t>een project</w:t>
            </w:r>
          </w:p>
          <w:p w:rsidR="00DC712F" w:rsidRDefault="00DC712F" w:rsidP="009D4CC8">
            <w:pPr>
              <w:pStyle w:val="VVKSOOpsomming1Char"/>
              <w:numPr>
                <w:ilvl w:val="0"/>
                <w:numId w:val="13"/>
              </w:numPr>
              <w:jc w:val="left"/>
              <w:rPr>
                <w:lang w:val="nl-BE"/>
              </w:rPr>
            </w:pPr>
            <w:r>
              <w:rPr>
                <w:lang w:val="nl-BE"/>
              </w:rPr>
              <w:t>Communiceren om de auto-elektrische werkzaamheden te ku</w:t>
            </w:r>
            <w:r>
              <w:rPr>
                <w:lang w:val="nl-BE"/>
              </w:rPr>
              <w:t>n</w:t>
            </w:r>
            <w:r>
              <w:rPr>
                <w:lang w:val="nl-BE"/>
              </w:rPr>
              <w:t>nen uitvoeren.</w:t>
            </w:r>
          </w:p>
          <w:p w:rsidR="00DC712F" w:rsidRDefault="00DC712F" w:rsidP="009D4CC8">
            <w:pPr>
              <w:pStyle w:val="VVKSOOpsomming1Char"/>
              <w:numPr>
                <w:ilvl w:val="0"/>
                <w:numId w:val="13"/>
              </w:numPr>
              <w:jc w:val="left"/>
              <w:rPr>
                <w:lang w:val="nl-BE"/>
              </w:rPr>
            </w:pPr>
            <w:r>
              <w:rPr>
                <w:lang w:val="nl-BE"/>
              </w:rPr>
              <w:t>De conceptuele kenmerken van het concept begrijpen en voorzieningen treffen om de uitvoering ervan mog</w:t>
            </w:r>
            <w:r>
              <w:rPr>
                <w:lang w:val="nl-BE"/>
              </w:rPr>
              <w:t>e</w:t>
            </w:r>
            <w:r>
              <w:rPr>
                <w:lang w:val="nl-BE"/>
              </w:rPr>
              <w:t>lijk te maken.</w:t>
            </w:r>
          </w:p>
          <w:p w:rsidR="00DC712F" w:rsidRDefault="00DC712F" w:rsidP="009D4CC8">
            <w:pPr>
              <w:pStyle w:val="VVKSOOpsomming1Char"/>
              <w:numPr>
                <w:ilvl w:val="0"/>
                <w:numId w:val="13"/>
              </w:numPr>
              <w:jc w:val="left"/>
              <w:rPr>
                <w:b/>
                <w:lang w:val="nl-BE"/>
              </w:rPr>
            </w:pPr>
            <w:r>
              <w:rPr>
                <w:lang w:val="nl-BE"/>
              </w:rPr>
              <w:t>Onder leiding de gespecialiseerde autowerkzaamheden uitvoeren vo</w:t>
            </w:r>
            <w:r>
              <w:rPr>
                <w:lang w:val="nl-BE"/>
              </w:rPr>
              <w:t>l</w:t>
            </w:r>
            <w:r>
              <w:rPr>
                <w:lang w:val="nl-BE"/>
              </w:rPr>
              <w:t>gens opgelegde kwaliteitscriteria.</w:t>
            </w:r>
          </w:p>
        </w:tc>
        <w:tc>
          <w:tcPr>
            <w:tcW w:w="3217" w:type="dxa"/>
            <w:tcMar>
              <w:top w:w="113" w:type="dxa"/>
              <w:left w:w="0" w:type="dxa"/>
              <w:bottom w:w="113" w:type="dxa"/>
              <w:right w:w="0" w:type="dxa"/>
            </w:tcMar>
            <w:vAlign w:val="center"/>
          </w:tcPr>
          <w:p w:rsidR="00DC712F" w:rsidRDefault="00DC712F" w:rsidP="00C85229">
            <w:pPr>
              <w:pStyle w:val="uitrusringspunt"/>
              <w:tabs>
                <w:tab w:val="clear" w:pos="4536"/>
                <w:tab w:val="clear" w:pos="5315"/>
                <w:tab w:val="clear" w:pos="6166"/>
              </w:tabs>
              <w:spacing w:before="120"/>
              <w:jc w:val="center"/>
            </w:pPr>
            <w:r>
              <w:object w:dxaOrig="2625" w:dyaOrig="2513">
                <v:shape id="_x0000_i1026" type="#_x0000_t75" style="width:131.35pt;height:126.15pt" o:ole="">
                  <v:imagedata r:id="rId19" o:title=""/>
                </v:shape>
                <o:OLEObject Type="Embed" ProgID="Word.Picture.8" ShapeID="_x0000_i1026" DrawAspect="Content" ObjectID="_1416904201" r:id="rId20"/>
              </w:object>
            </w:r>
          </w:p>
        </w:tc>
      </w:tr>
    </w:tbl>
    <w:p w:rsidR="00DC712F" w:rsidRDefault="00DC712F" w:rsidP="005A3F22">
      <w:pPr>
        <w:pStyle w:val="VVKSOKop1"/>
        <w:numPr>
          <w:ilvl w:val="0"/>
          <w:numId w:val="0"/>
        </w:numPr>
      </w:pPr>
      <w:bookmarkStart w:id="16" w:name="_Toc147364844"/>
    </w:p>
    <w:p w:rsidR="00DC712F" w:rsidRDefault="00DC712F" w:rsidP="00566554">
      <w:pPr>
        <w:pStyle w:val="VVKSOKop1"/>
        <w:pageBreakBefore/>
      </w:pPr>
      <w:bookmarkStart w:id="17" w:name="_Toc157584904"/>
      <w:r>
        <w:lastRenderedPageBreak/>
        <w:t>Doelstellingen</w:t>
      </w:r>
      <w:r w:rsidRPr="00733833">
        <w:t xml:space="preserve"> </w:t>
      </w:r>
      <w:r>
        <w:t>Auto-elektriciteit</w:t>
      </w:r>
      <w:bookmarkEnd w:id="17"/>
    </w:p>
    <w:p w:rsidR="00DC712F" w:rsidRDefault="00DC712F" w:rsidP="00927335">
      <w:pPr>
        <w:pStyle w:val="VVKSOKop2"/>
      </w:pPr>
      <w:bookmarkStart w:id="18" w:name="_Toc147364843"/>
      <w:bookmarkStart w:id="19" w:name="_Toc157584905"/>
      <w:bookmarkEnd w:id="16"/>
      <w:r>
        <w:t>Algemene vormingscompetenties</w:t>
      </w:r>
      <w:bookmarkEnd w:id="18"/>
      <w:bookmarkEnd w:id="19"/>
    </w:p>
    <w:p w:rsidR="00DC712F" w:rsidRPr="00431C91" w:rsidRDefault="00DC712F" w:rsidP="00927335">
      <w:pPr>
        <w:pStyle w:val="VVKSOTekst"/>
      </w:pPr>
      <w:r>
        <w:t xml:space="preserve">In het algemeen gedeelte van de studierichting 3de leerjaar 3de graad </w:t>
      </w:r>
      <w:proofErr w:type="spellStart"/>
      <w:r>
        <w:t>bso</w:t>
      </w:r>
      <w:proofErr w:type="spellEnd"/>
      <w:r>
        <w:t xml:space="preserve"> Auto-elektriciteit wordt de totale pe</w:t>
      </w:r>
      <w:r>
        <w:t>r</w:t>
      </w:r>
      <w:r>
        <w:t>soonlijkheid gevormd. De doelstellingen hiervoor zijn opgenomen in de leerplanbrochures algemene vakken.</w:t>
      </w:r>
      <w:r w:rsidRPr="0059151D">
        <w:rPr>
          <w:color w:val="FF0000"/>
        </w:rPr>
        <w:t xml:space="preserve"> </w:t>
      </w:r>
      <w:r>
        <w:br/>
        <w:t>In het specifiek deel van de studierichting wordt er vanuit het te realiseren profiel ook aan algemene vormingsco</w:t>
      </w:r>
      <w:r>
        <w:t>m</w:t>
      </w:r>
      <w:r>
        <w:t>petenties gewerkt.</w:t>
      </w:r>
    </w:p>
    <w:p w:rsidR="00DC712F" w:rsidRDefault="00DC712F" w:rsidP="00932CF2">
      <w:pPr>
        <w:pStyle w:val="VVKSOKop3"/>
        <w:tabs>
          <w:tab w:val="clear" w:pos="1251"/>
          <w:tab w:val="num" w:pos="900"/>
        </w:tabs>
        <w:ind w:hanging="1251"/>
      </w:pPr>
      <w:r>
        <w:t>Co</w:t>
      </w:r>
      <w:r w:rsidRPr="00717237">
        <w:t>mmuniceren</w:t>
      </w:r>
    </w:p>
    <w:p w:rsidR="00DC712F" w:rsidRPr="00431C91" w:rsidRDefault="00DC712F" w:rsidP="00724CA7">
      <w:pPr>
        <w:pStyle w:val="VVKSOTekst"/>
      </w:pPr>
      <w:r>
        <w:t xml:space="preserve">De leerling van het 3de leerjaar 3de graad </w:t>
      </w:r>
      <w:proofErr w:type="spellStart"/>
      <w:r>
        <w:t>bso</w:t>
      </w:r>
      <w:proofErr w:type="spellEnd"/>
      <w:r>
        <w:t xml:space="preserve"> Auto-elektriciteit hanteert een specifiek technisch communicatiemi</w:t>
      </w:r>
      <w:r>
        <w:t>d</w:t>
      </w:r>
      <w:r>
        <w:t>del zoals schetsen, technisch tekeningen</w:t>
      </w:r>
      <w:r w:rsidRPr="00C06EE5">
        <w:t xml:space="preserve"> </w:t>
      </w:r>
      <w:r>
        <w:t>en schema’s. Verder leert hij in de eigen taal instructies, verslagen en algemene informatie lezen. De spreekvaardigheid wordt aangeleerd via besprekingen en presentaties van zijn e</w:t>
      </w:r>
      <w:r>
        <w:t>i</w:t>
      </w:r>
      <w:r>
        <w:t>gen werkzaamheden. Dit gebeurt in overlegmomenten met het betrokken team, medeleerlingen, leraars en mensen uit de sectoren. Het schrijven krijgt aandacht in de vorm van het invullen van documenten, het maken van wer</w:t>
      </w:r>
      <w:r>
        <w:t>k</w:t>
      </w:r>
      <w:r>
        <w:t>voorbereidingen en verslagen van de uitvoeringen.</w:t>
      </w:r>
    </w:p>
    <w:p w:rsidR="00DC712F" w:rsidRDefault="00DC712F" w:rsidP="00932CF2">
      <w:pPr>
        <w:pStyle w:val="VVKSOKop3"/>
        <w:tabs>
          <w:tab w:val="clear" w:pos="1251"/>
          <w:tab w:val="num" w:pos="900"/>
        </w:tabs>
        <w:ind w:left="900" w:hanging="900"/>
      </w:pPr>
      <w:r>
        <w:t xml:space="preserve">Een eigen </w:t>
      </w:r>
      <w:r w:rsidRPr="00F21A80">
        <w:t>mening</w:t>
      </w:r>
      <w:r>
        <w:t xml:space="preserve"> vormen en verwoorden op basis van argumenten, luisteren naar de mening van anderen en eventueel de eigen mening herzien</w:t>
      </w:r>
    </w:p>
    <w:p w:rsidR="00DC712F" w:rsidRDefault="00DC712F" w:rsidP="00932CF2">
      <w:pPr>
        <w:pStyle w:val="VVKSOOpsomming1"/>
        <w:tabs>
          <w:tab w:val="clear" w:pos="397"/>
        </w:tabs>
        <w:ind w:left="0" w:firstLine="0"/>
      </w:pPr>
      <w:r>
        <w:t>De leerling leert om zich een eigen en op argumenten gesteunde mening te vormen. Dit is belangrijk voor zijn a</w:t>
      </w:r>
      <w:r>
        <w:t>l</w:t>
      </w:r>
      <w:r>
        <w:t>gemeen maatschappelijk en zijn werkgericht functioneren.</w:t>
      </w:r>
    </w:p>
    <w:p w:rsidR="00DC712F" w:rsidRDefault="00DC712F" w:rsidP="00530661">
      <w:pPr>
        <w:pStyle w:val="VVKSOTekst"/>
        <w:jc w:val="left"/>
      </w:pPr>
      <w:r>
        <w:t xml:space="preserve">In het specifiek gedeelte van het 3de leerjaar van de 3de graad </w:t>
      </w:r>
      <w:proofErr w:type="spellStart"/>
      <w:r>
        <w:t>bso</w:t>
      </w:r>
      <w:proofErr w:type="spellEnd"/>
      <w:r>
        <w:t xml:space="preserve"> Auto-elektriciteit overlegt hij in team om tot een gemeenschappelijke visie te komen. Past hij deze gemeenschappelijke visie toe in zijn concrete werksitu</w:t>
      </w:r>
      <w:r>
        <w:t>a</w:t>
      </w:r>
      <w:r>
        <w:t>tie en staat hij voortdurend open voor de mening van anderen.</w:t>
      </w:r>
    </w:p>
    <w:p w:rsidR="00DC712F" w:rsidRDefault="00DC712F" w:rsidP="00932CF2">
      <w:pPr>
        <w:pStyle w:val="VVKSOKop3"/>
        <w:tabs>
          <w:tab w:val="clear" w:pos="1251"/>
          <w:tab w:val="num" w:pos="900"/>
        </w:tabs>
        <w:ind w:hanging="1251"/>
      </w:pPr>
      <w:r>
        <w:t xml:space="preserve">Op een verantwoorde manier </w:t>
      </w:r>
      <w:r w:rsidRPr="0075561D">
        <w:t>keuzes</w:t>
      </w:r>
      <w:r>
        <w:t xml:space="preserve"> maken</w:t>
      </w:r>
    </w:p>
    <w:p w:rsidR="00DC712F" w:rsidRDefault="00DC712F" w:rsidP="00932CF2">
      <w:pPr>
        <w:pStyle w:val="VVKSOTekst"/>
      </w:pPr>
      <w:r>
        <w:t>In het specifieke deel leert hij verantwoorde keuzes maken in verband met het GIP-onderwerp, de keuze van m</w:t>
      </w:r>
      <w:r>
        <w:t>a</w:t>
      </w:r>
      <w:r>
        <w:t>chines, de gereedschappen en de uitvoeringsprocessen.</w:t>
      </w:r>
    </w:p>
    <w:p w:rsidR="00DC712F" w:rsidRDefault="00DC712F" w:rsidP="00492522">
      <w:pPr>
        <w:pStyle w:val="VVKSOKop2"/>
      </w:pPr>
      <w:bookmarkStart w:id="20" w:name="_Toc157584906"/>
      <w:r>
        <w:rPr>
          <w:lang w:val="nl-BE"/>
        </w:rPr>
        <w:t>Doelstelling</w:t>
      </w:r>
      <w:bookmarkEnd w:id="20"/>
    </w:p>
    <w:p w:rsidR="00DC712F" w:rsidRDefault="00DC712F" w:rsidP="00492522">
      <w:pPr>
        <w:pStyle w:val="VVKSOTekst"/>
        <w:rPr>
          <w:lang w:val="nl-BE"/>
        </w:rPr>
      </w:pPr>
      <w:r>
        <w:rPr>
          <w:lang w:val="nl-BE"/>
        </w:rPr>
        <w:t>De studierichting heeft een drievoudige doelstelling.</w:t>
      </w:r>
    </w:p>
    <w:p w:rsidR="00DC712F" w:rsidRPr="00D04894" w:rsidRDefault="00DC712F" w:rsidP="009D4CC8">
      <w:pPr>
        <w:pStyle w:val="VVKSOOpsomming1"/>
        <w:numPr>
          <w:ilvl w:val="0"/>
          <w:numId w:val="15"/>
        </w:numPr>
        <w:pBdr>
          <w:top w:val="single" w:sz="4" w:space="1" w:color="auto"/>
          <w:left w:val="single" w:sz="4" w:space="4" w:color="auto"/>
          <w:bottom w:val="single" w:sz="4" w:space="1" w:color="auto"/>
          <w:right w:val="single" w:sz="4" w:space="4" w:color="auto"/>
        </w:pBdr>
        <w:rPr>
          <w:b/>
        </w:rPr>
      </w:pPr>
      <w:r>
        <w:rPr>
          <w:b/>
          <w:lang w:val="nl-BE"/>
        </w:rPr>
        <w:t>Door</w:t>
      </w:r>
      <w:r>
        <w:rPr>
          <w:b/>
        </w:rPr>
        <w:t xml:space="preserve"> het slagen in de studierichting </w:t>
      </w:r>
      <w:r w:rsidRPr="00D04894">
        <w:rPr>
          <w:b/>
        </w:rPr>
        <w:t>het diploma van het secundair onderwijs behalen.</w:t>
      </w:r>
    </w:p>
    <w:p w:rsidR="00DC712F" w:rsidRPr="00D04894" w:rsidRDefault="00DC712F" w:rsidP="009D4CC8">
      <w:pPr>
        <w:pStyle w:val="VVKSOOpsomming1"/>
        <w:numPr>
          <w:ilvl w:val="0"/>
          <w:numId w:val="15"/>
        </w:numPr>
        <w:pBdr>
          <w:top w:val="single" w:sz="4" w:space="1" w:color="auto"/>
          <w:left w:val="single" w:sz="4" w:space="4" w:color="auto"/>
          <w:bottom w:val="single" w:sz="4" w:space="1" w:color="auto"/>
          <w:right w:val="single" w:sz="4" w:space="4" w:color="auto"/>
        </w:pBdr>
        <w:rPr>
          <w:b/>
        </w:rPr>
      </w:pPr>
      <w:r w:rsidRPr="00D04894">
        <w:rPr>
          <w:b/>
        </w:rPr>
        <w:t xml:space="preserve">De startkwalificatie te verwerven om het beroep van </w:t>
      </w:r>
      <w:r>
        <w:rPr>
          <w:b/>
        </w:rPr>
        <w:t>gespecialiseerde auto-elektricien</w:t>
      </w:r>
      <w:r w:rsidRPr="00D04894">
        <w:rPr>
          <w:b/>
        </w:rPr>
        <w:t xml:space="preserve"> te kunnen uito</w:t>
      </w:r>
      <w:r w:rsidRPr="00D04894">
        <w:rPr>
          <w:b/>
        </w:rPr>
        <w:t>e</w:t>
      </w:r>
      <w:r w:rsidRPr="00D04894">
        <w:rPr>
          <w:b/>
        </w:rPr>
        <w:t>fenen. Dit houdt in dat hij/zij verantwoordelijkheid kan opnemen voor het eigen werk en – na een korte in servicetraining in het garagebedrijf of aanverwante</w:t>
      </w:r>
      <w:r>
        <w:rPr>
          <w:b/>
        </w:rPr>
        <w:t xml:space="preserve"> </w:t>
      </w:r>
      <w:r w:rsidRPr="00D04894">
        <w:rPr>
          <w:b/>
        </w:rPr>
        <w:t>– aan de hand van technische informatie wer</w:t>
      </w:r>
      <w:r w:rsidRPr="00D04894">
        <w:rPr>
          <w:b/>
        </w:rPr>
        <w:t>k</w:t>
      </w:r>
      <w:r w:rsidRPr="00D04894">
        <w:rPr>
          <w:b/>
        </w:rPr>
        <w:t>zaamheden kan uitvoeren.</w:t>
      </w:r>
    </w:p>
    <w:p w:rsidR="00DC712F" w:rsidRPr="00492522" w:rsidRDefault="00DC712F" w:rsidP="009D4CC8">
      <w:pPr>
        <w:pStyle w:val="VVKSOOpsomming1"/>
        <w:numPr>
          <w:ilvl w:val="0"/>
          <w:numId w:val="15"/>
        </w:numPr>
        <w:pBdr>
          <w:top w:val="single" w:sz="4" w:space="1" w:color="auto"/>
          <w:left w:val="single" w:sz="4" w:space="4" w:color="auto"/>
          <w:bottom w:val="single" w:sz="4" w:space="1" w:color="auto"/>
          <w:right w:val="single" w:sz="4" w:space="4" w:color="auto"/>
        </w:pBdr>
        <w:jc w:val="left"/>
        <w:rPr>
          <w:b/>
          <w:lang w:val="nl-BE"/>
        </w:rPr>
      </w:pPr>
      <w:r w:rsidRPr="00492522">
        <w:rPr>
          <w:b/>
        </w:rPr>
        <w:t>Voldoende competenties verwerven om zich te kunnen vervolmaken.</w:t>
      </w:r>
    </w:p>
    <w:p w:rsidR="00DC712F" w:rsidRDefault="00DC712F" w:rsidP="00AD17B4">
      <w:pPr>
        <w:pStyle w:val="VVKSOKop2"/>
      </w:pPr>
      <w:bookmarkStart w:id="21" w:name="_Toc157584907"/>
      <w:r>
        <w:lastRenderedPageBreak/>
        <w:t>Vormingscompetenties Auto-elektriciteit</w:t>
      </w:r>
      <w:bookmarkEnd w:id="21"/>
    </w:p>
    <w:p w:rsidR="00DC712F" w:rsidRDefault="00DC712F" w:rsidP="00D16CDC">
      <w:pPr>
        <w:pStyle w:val="VVKSOTekst"/>
      </w:pPr>
      <w:r>
        <w:t>Leerlingen die de studierichting specialisatie Auto-elektriciteit hebben gevolgd verwerven heel wat competenties. Sommige competenties slaan op diverse vormingsclusters en hebben een belangrijke transferwaarde. Andere zijn specifiek en dienen voornamelijk om beroepsgerichte vaardigheden te verwerven.</w:t>
      </w:r>
    </w:p>
    <w:p w:rsidR="00DC712F" w:rsidRDefault="00DC712F" w:rsidP="00932CF2">
      <w:pPr>
        <w:pStyle w:val="VVKSOKop3"/>
        <w:tabs>
          <w:tab w:val="clear" w:pos="1251"/>
          <w:tab w:val="num" w:pos="900"/>
        </w:tabs>
        <w:ind w:hanging="1251"/>
      </w:pPr>
      <w:r>
        <w:t>Gemeenschappelijke vormingscompetenties</w:t>
      </w:r>
    </w:p>
    <w:p w:rsidR="00DC712F" w:rsidRPr="00204EAD" w:rsidRDefault="00DC712F" w:rsidP="00B03223">
      <w:pPr>
        <w:pStyle w:val="VVKSOTekst"/>
      </w:pPr>
      <w:r>
        <w:t xml:space="preserve">De leerling moet </w:t>
      </w:r>
      <w:r w:rsidRPr="00204EAD">
        <w:t>binnen een afgesproken opdracht:</w:t>
      </w:r>
    </w:p>
    <w:p w:rsidR="00DC712F" w:rsidRPr="00204EAD" w:rsidRDefault="00DC712F" w:rsidP="009D4CC8">
      <w:pPr>
        <w:pStyle w:val="VVKSOOpsomming1"/>
        <w:numPr>
          <w:ilvl w:val="0"/>
          <w:numId w:val="15"/>
        </w:numPr>
      </w:pPr>
      <w:r w:rsidRPr="00204EAD">
        <w:t xml:space="preserve">de geldende </w:t>
      </w:r>
      <w:proofErr w:type="spellStart"/>
      <w:r w:rsidRPr="00204EAD">
        <w:t>veiligheidregels</w:t>
      </w:r>
      <w:proofErr w:type="spellEnd"/>
      <w:r w:rsidRPr="00204EAD">
        <w:t xml:space="preserve"> opzoeken;</w:t>
      </w:r>
    </w:p>
    <w:p w:rsidR="00DC712F" w:rsidRPr="00204EAD" w:rsidRDefault="00DC712F" w:rsidP="009D4CC8">
      <w:pPr>
        <w:pStyle w:val="VVKSOOpsomming1"/>
        <w:numPr>
          <w:ilvl w:val="0"/>
          <w:numId w:val="15"/>
        </w:numPr>
      </w:pPr>
      <w:r w:rsidRPr="00204EAD">
        <w:t>deze consequent toepassen;</w:t>
      </w:r>
    </w:p>
    <w:p w:rsidR="00DC712F" w:rsidRDefault="00DC712F" w:rsidP="009D4CC8">
      <w:pPr>
        <w:pStyle w:val="VVKSOOpsomming1"/>
        <w:numPr>
          <w:ilvl w:val="0"/>
          <w:numId w:val="15"/>
        </w:numPr>
      </w:pPr>
      <w:r w:rsidRPr="00204EAD">
        <w:t>in respect voor de leefomgeving op een ecologisch verantwoorde wijze de werkzaamheden uitvoeren;</w:t>
      </w:r>
    </w:p>
    <w:p w:rsidR="00DC712F" w:rsidRDefault="00DC712F" w:rsidP="00B03223">
      <w:pPr>
        <w:pStyle w:val="VVKSOTekst"/>
        <w:spacing w:before="240"/>
      </w:pPr>
      <w:r w:rsidRPr="00204EAD">
        <w:t>dit om zijn eigen veiligheid, deze van zijn teamgenoten en de gebruikers van de voertuigen te garanderen</w:t>
      </w:r>
      <w:r>
        <w:t>.</w:t>
      </w:r>
    </w:p>
    <w:p w:rsidR="00DC712F" w:rsidRDefault="00DC712F" w:rsidP="00E431E5">
      <w:pPr>
        <w:pStyle w:val="VVKSOTekst"/>
      </w:pPr>
      <w:r w:rsidRPr="00782498">
        <w:t xml:space="preserve">De leerling </w:t>
      </w:r>
      <w:r>
        <w:t xml:space="preserve">moet </w:t>
      </w:r>
      <w:r w:rsidRPr="00782498">
        <w:t>alleen of in teamverband binnen een afgesproken opdracht</w:t>
      </w:r>
      <w:r>
        <w:t>:</w:t>
      </w:r>
    </w:p>
    <w:p w:rsidR="00DC712F" w:rsidRDefault="00DC712F" w:rsidP="009D4CC8">
      <w:pPr>
        <w:pStyle w:val="VVKSOOpsomming1"/>
        <w:numPr>
          <w:ilvl w:val="0"/>
          <w:numId w:val="15"/>
        </w:numPr>
      </w:pPr>
      <w:r>
        <w:t xml:space="preserve">zich kunnen verantwoorden ten opzichte van de opdrachtgever; </w:t>
      </w:r>
    </w:p>
    <w:p w:rsidR="00DC712F" w:rsidRDefault="00DC712F" w:rsidP="009D4CC8">
      <w:pPr>
        <w:pStyle w:val="VVKSOOpsomming1"/>
        <w:numPr>
          <w:ilvl w:val="0"/>
          <w:numId w:val="15"/>
        </w:numPr>
      </w:pPr>
      <w:r>
        <w:t>de werkzaamheden op een economische en kostprijsbewuste verantwoorde wijze plannen en rapporteren.</w:t>
      </w:r>
    </w:p>
    <w:p w:rsidR="00DC712F" w:rsidRDefault="00DC712F" w:rsidP="00514020">
      <w:pPr>
        <w:pStyle w:val="VVKSOOpsomming1"/>
        <w:tabs>
          <w:tab w:val="clear" w:pos="397"/>
        </w:tabs>
        <w:ind w:left="0" w:firstLine="0"/>
      </w:pPr>
      <w:r w:rsidRPr="00782498">
        <w:t xml:space="preserve">De leerling kan alleen of in teamverband </w:t>
      </w:r>
      <w:r>
        <w:t>zelfstandig de uitgevoerde taken kritisch beoordelen op een volledige co</w:t>
      </w:r>
      <w:r>
        <w:t>r</w:t>
      </w:r>
      <w:r>
        <w:t xml:space="preserve">recte, kwalitatieve uitvoering, dit met het oog op een algemene tevredenheid van </w:t>
      </w:r>
      <w:r w:rsidRPr="008162C1">
        <w:t>de directe overste</w:t>
      </w:r>
      <w:r>
        <w:t xml:space="preserve"> en de gebruiker van het voertuig.</w:t>
      </w:r>
    </w:p>
    <w:p w:rsidR="00DC712F" w:rsidRDefault="00DC712F" w:rsidP="00932CF2">
      <w:pPr>
        <w:pStyle w:val="VVKSOKop3"/>
        <w:tabs>
          <w:tab w:val="clear" w:pos="1251"/>
          <w:tab w:val="num" w:pos="900"/>
        </w:tabs>
        <w:ind w:hanging="1251"/>
        <w:jc w:val="both"/>
      </w:pPr>
      <w:r>
        <w:t>Vormingsc</w:t>
      </w:r>
      <w:r w:rsidRPr="00241D1B">
        <w:t>ompetenties</w:t>
      </w:r>
      <w:r w:rsidRPr="00F250DF">
        <w:t xml:space="preserve"> </w:t>
      </w:r>
      <w:r>
        <w:t>specifiek gedeelte</w:t>
      </w:r>
    </w:p>
    <w:p w:rsidR="00DC712F" w:rsidRPr="000D1CF5" w:rsidRDefault="00DC712F" w:rsidP="00514020">
      <w:pPr>
        <w:pStyle w:val="VVKSOTekst"/>
      </w:pPr>
      <w:r>
        <w:t xml:space="preserve">De leerling kan </w:t>
      </w:r>
      <w:r w:rsidRPr="000D1CF5">
        <w:t>binnen een afgesproken opdracht</w:t>
      </w:r>
    </w:p>
    <w:p w:rsidR="00DC712F" w:rsidRPr="000D1CF5" w:rsidRDefault="00DC712F" w:rsidP="009D4CC8">
      <w:pPr>
        <w:pStyle w:val="VVKSOOpsomming1"/>
        <w:numPr>
          <w:ilvl w:val="0"/>
          <w:numId w:val="15"/>
        </w:numPr>
      </w:pPr>
      <w:r w:rsidRPr="000D1CF5">
        <w:t>een elektrisch schema van een auto/voertuig lezen en de verschillende  componenten herkennen en  toelic</w:t>
      </w:r>
      <w:r w:rsidRPr="000D1CF5">
        <w:t>h</w:t>
      </w:r>
      <w:r w:rsidRPr="000D1CF5">
        <w:t>ten;</w:t>
      </w:r>
    </w:p>
    <w:p w:rsidR="00DC712F" w:rsidRPr="000D1CF5" w:rsidRDefault="00DC712F" w:rsidP="009D4CC8">
      <w:pPr>
        <w:pStyle w:val="VVKSOOpsomming1"/>
        <w:numPr>
          <w:ilvl w:val="0"/>
          <w:numId w:val="15"/>
        </w:numPr>
      </w:pPr>
      <w:r w:rsidRPr="000D1CF5">
        <w:t>deze componenten veilig monteren, elektrisch aansluiten en volgens voorgeschreven richtlijnen afstellen;</w:t>
      </w:r>
    </w:p>
    <w:p w:rsidR="00DC712F" w:rsidRDefault="00DC712F" w:rsidP="009D4CC8">
      <w:pPr>
        <w:pStyle w:val="VVKSOOpsomming1"/>
        <w:numPr>
          <w:ilvl w:val="0"/>
          <w:numId w:val="15"/>
        </w:numPr>
      </w:pPr>
      <w:r w:rsidRPr="000D1CF5">
        <w:t>bij het vaststellen van elektrische storingen, deze rapporteren;</w:t>
      </w:r>
    </w:p>
    <w:p w:rsidR="00DC712F" w:rsidRDefault="00DC712F" w:rsidP="009D4CC8">
      <w:pPr>
        <w:pStyle w:val="VVKSOOpsomming1"/>
        <w:numPr>
          <w:ilvl w:val="0"/>
          <w:numId w:val="15"/>
        </w:numPr>
      </w:pPr>
      <w:r w:rsidRPr="000D1CF5">
        <w:t>volgens de door de constructeur vastgelegde onderhoudsprocedure een passende herstelling zelfstandig ui</w:t>
      </w:r>
      <w:r w:rsidRPr="000D1CF5">
        <w:t>t</w:t>
      </w:r>
      <w:r w:rsidRPr="000D1CF5">
        <w:t>voeren</w:t>
      </w:r>
      <w:r>
        <w:t>.</w:t>
      </w:r>
    </w:p>
    <w:p w:rsidR="00DC712F" w:rsidRPr="000D1CF5" w:rsidRDefault="00DC712F" w:rsidP="008011D4">
      <w:pPr>
        <w:pStyle w:val="VVKSOOpsomming1"/>
        <w:tabs>
          <w:tab w:val="clear" w:pos="397"/>
        </w:tabs>
        <w:ind w:left="0" w:firstLine="0"/>
      </w:pPr>
      <w:r w:rsidRPr="000D1CF5">
        <w:t>De leerling kan, alleen of in teamverband, binnen een afgesproken opdracht:</w:t>
      </w:r>
    </w:p>
    <w:p w:rsidR="00DC712F" w:rsidRPr="000D1CF5" w:rsidRDefault="00DC712F" w:rsidP="009D4CC8">
      <w:pPr>
        <w:pStyle w:val="VVKSOOpsomming1"/>
        <w:numPr>
          <w:ilvl w:val="0"/>
          <w:numId w:val="15"/>
        </w:numPr>
      </w:pPr>
      <w:r w:rsidRPr="000D1CF5">
        <w:t>een elektrisch schema van een auto/voertuig lezen en de verschillende componenten die bijdragen tot de a</w:t>
      </w:r>
      <w:r w:rsidRPr="000D1CF5">
        <w:t>l</w:t>
      </w:r>
      <w:r w:rsidRPr="000D1CF5">
        <w:t>gemene veiligheid en comfort van de gebruiker, toelichten;</w:t>
      </w:r>
    </w:p>
    <w:p w:rsidR="00DC712F" w:rsidRPr="000D1CF5" w:rsidRDefault="00DC712F" w:rsidP="009D4CC8">
      <w:pPr>
        <w:pStyle w:val="VVKSOOpsomming1"/>
        <w:numPr>
          <w:ilvl w:val="0"/>
          <w:numId w:val="15"/>
        </w:numPr>
      </w:pPr>
      <w:r w:rsidRPr="000D1CF5">
        <w:t>deze componenten veilig monteren, elektrisch aansluiten en volgens wettelijk voorgeschreven richtlijnen afste</w:t>
      </w:r>
      <w:r w:rsidRPr="000D1CF5">
        <w:t>l</w:t>
      </w:r>
      <w:r w:rsidRPr="000D1CF5">
        <w:t>len;</w:t>
      </w:r>
    </w:p>
    <w:p w:rsidR="00DC712F" w:rsidRPr="000D1CF5" w:rsidRDefault="00DC712F" w:rsidP="009D4CC8">
      <w:pPr>
        <w:pStyle w:val="VVKSOOpsomming1"/>
        <w:numPr>
          <w:ilvl w:val="0"/>
          <w:numId w:val="15"/>
        </w:numPr>
      </w:pPr>
      <w:r w:rsidRPr="000D1CF5">
        <w:t>bij het vaststellen van storingen deze rapporteren en volgens de door de constructeur vastgelegde onde</w:t>
      </w:r>
      <w:r w:rsidRPr="000D1CF5">
        <w:t>r</w:t>
      </w:r>
      <w:r w:rsidRPr="000D1CF5">
        <w:t>houdsprocedure een passende herstelling zelfstandig uitvoeren</w:t>
      </w:r>
      <w:r>
        <w:t>.</w:t>
      </w:r>
    </w:p>
    <w:p w:rsidR="00DC712F" w:rsidRPr="00D237E0" w:rsidRDefault="00DC712F" w:rsidP="003A0F7B">
      <w:pPr>
        <w:pStyle w:val="VVKSOTekst"/>
      </w:pPr>
      <w:r>
        <w:t xml:space="preserve">De leerling kan </w:t>
      </w:r>
      <w:r w:rsidRPr="00D237E0">
        <w:t>binnen een welomschreven opdracht:</w:t>
      </w:r>
    </w:p>
    <w:p w:rsidR="00DC712F" w:rsidRPr="00D237E0" w:rsidRDefault="00DC712F" w:rsidP="009D4CC8">
      <w:pPr>
        <w:pStyle w:val="VVKSOOpsomming1"/>
        <w:numPr>
          <w:ilvl w:val="0"/>
          <w:numId w:val="15"/>
        </w:numPr>
      </w:pPr>
      <w:r w:rsidRPr="00D237E0">
        <w:t>de verschillende specifieke mechanische en elektrisch</w:t>
      </w:r>
      <w:r>
        <w:t>e onderdelen van een benzine-injectiemotor</w:t>
      </w:r>
      <w:r w:rsidRPr="00D237E0">
        <w:t xml:space="preserve"> toelichten</w:t>
      </w:r>
      <w:r>
        <w:t>;</w:t>
      </w:r>
    </w:p>
    <w:p w:rsidR="00DC712F" w:rsidRDefault="00DC712F" w:rsidP="009D4CC8">
      <w:pPr>
        <w:pStyle w:val="VVKSOOpsomming1"/>
        <w:numPr>
          <w:ilvl w:val="0"/>
          <w:numId w:val="15"/>
        </w:numPr>
      </w:pPr>
      <w:r w:rsidRPr="00D237E0">
        <w:t>deze onderdelen volgens de voorschriften van de constructeur veilig zelfstandig monteren en zowel mech</w:t>
      </w:r>
      <w:r w:rsidRPr="00D237E0">
        <w:t>a</w:t>
      </w:r>
      <w:r w:rsidRPr="00D237E0">
        <w:t>nisch als elektrisch aansluiten en afstellen;</w:t>
      </w:r>
    </w:p>
    <w:p w:rsidR="00DC712F" w:rsidRDefault="00DC712F" w:rsidP="009D4CC8">
      <w:pPr>
        <w:pStyle w:val="VVKSOOpsomming1"/>
        <w:numPr>
          <w:ilvl w:val="0"/>
          <w:numId w:val="15"/>
        </w:numPr>
      </w:pPr>
      <w:r w:rsidRPr="00D237E0">
        <w:t>bij het vaststellen van een storing aan de motor deze rapporteren. en volgens de vastgelegde onderhoudspr</w:t>
      </w:r>
      <w:r w:rsidRPr="00D237E0">
        <w:t>o</w:t>
      </w:r>
      <w:r w:rsidRPr="00D237E0">
        <w:t>cedure een passende herstelling uitvoeren</w:t>
      </w:r>
      <w:r>
        <w:t>.</w:t>
      </w:r>
    </w:p>
    <w:p w:rsidR="00DC712F" w:rsidRPr="00D237E0" w:rsidRDefault="00DC712F" w:rsidP="00FC1E87">
      <w:pPr>
        <w:pStyle w:val="VVKSOTekst"/>
      </w:pPr>
      <w:r>
        <w:lastRenderedPageBreak/>
        <w:t>De leerling kan</w:t>
      </w:r>
      <w:r w:rsidRPr="00D237E0">
        <w:t xml:space="preserve"> binnen een welomschreven opdracht:</w:t>
      </w:r>
    </w:p>
    <w:p w:rsidR="00DC712F" w:rsidRPr="00D237E0" w:rsidRDefault="00DC712F" w:rsidP="009D4CC8">
      <w:pPr>
        <w:pStyle w:val="VVKSOOpsomming1"/>
        <w:numPr>
          <w:ilvl w:val="0"/>
          <w:numId w:val="15"/>
        </w:numPr>
      </w:pPr>
      <w:r w:rsidRPr="00D237E0">
        <w:t xml:space="preserve">de </w:t>
      </w:r>
      <w:r>
        <w:t xml:space="preserve">werking van de </w:t>
      </w:r>
      <w:r w:rsidRPr="00D237E0">
        <w:t>verschillende specifieke mechanische en elektrische onderdelen van een dieselmotor to</w:t>
      </w:r>
      <w:r w:rsidRPr="00D237E0">
        <w:t>e</w:t>
      </w:r>
      <w:r w:rsidRPr="00D237E0">
        <w:t>lichten;</w:t>
      </w:r>
    </w:p>
    <w:p w:rsidR="00DC712F" w:rsidRDefault="00DC712F" w:rsidP="009D4CC8">
      <w:pPr>
        <w:pStyle w:val="VVKSOOpsomming1"/>
        <w:numPr>
          <w:ilvl w:val="0"/>
          <w:numId w:val="15"/>
        </w:numPr>
      </w:pPr>
      <w:r w:rsidRPr="00D237E0">
        <w:t>deze onderdelen volgens de voorschriften van de constructeur veilig zelfstandig monteren en zowel mech</w:t>
      </w:r>
      <w:r w:rsidRPr="00D237E0">
        <w:t>a</w:t>
      </w:r>
      <w:r w:rsidRPr="00D237E0">
        <w:t>nisch als elektrisch aansluiten en afstellen;</w:t>
      </w:r>
    </w:p>
    <w:p w:rsidR="00DC712F" w:rsidRDefault="00DC712F" w:rsidP="009D4CC8">
      <w:pPr>
        <w:pStyle w:val="VVKSOOpsomming1"/>
        <w:numPr>
          <w:ilvl w:val="0"/>
          <w:numId w:val="15"/>
        </w:numPr>
      </w:pPr>
      <w:r w:rsidRPr="00D237E0">
        <w:t>bij het vaststellen van een storing aan de motor deze rapporteren. en volgens de vastgelegde onderhoudspr</w:t>
      </w:r>
      <w:r w:rsidRPr="00D237E0">
        <w:t>o</w:t>
      </w:r>
      <w:r w:rsidRPr="00D237E0">
        <w:t>cedure een passende herstelling uitvoeren</w:t>
      </w:r>
      <w:r>
        <w:t>.</w:t>
      </w:r>
    </w:p>
    <w:p w:rsidR="00DC712F" w:rsidRDefault="00DC712F" w:rsidP="00A67311">
      <w:pPr>
        <w:pStyle w:val="VVKSOTekst"/>
        <w:spacing w:after="0"/>
      </w:pPr>
      <w:r w:rsidRPr="00782498">
        <w:t xml:space="preserve">De leerling </w:t>
      </w:r>
      <w:r>
        <w:t xml:space="preserve">kan </w:t>
      </w:r>
      <w:r w:rsidRPr="00782498">
        <w:t xml:space="preserve">alleen of in teamverband </w:t>
      </w:r>
      <w:r>
        <w:t>onder leiding:</w:t>
      </w:r>
    </w:p>
    <w:p w:rsidR="00DC712F" w:rsidRPr="00A67311" w:rsidRDefault="00DC712F" w:rsidP="009D4CC8">
      <w:pPr>
        <w:pStyle w:val="VVKSOOpsomming1"/>
        <w:numPr>
          <w:ilvl w:val="0"/>
          <w:numId w:val="15"/>
        </w:numPr>
        <w:spacing w:before="120"/>
      </w:pPr>
      <w:r w:rsidRPr="00A67311">
        <w:t>volgens door de constructeur voorgeschreven procedures een diagnose van storingen aan het motormanag</w:t>
      </w:r>
      <w:r w:rsidRPr="00A67311">
        <w:t>e</w:t>
      </w:r>
      <w:r w:rsidRPr="00A67311">
        <w:t>ment bij een injectiemotor uitvoeren</w:t>
      </w:r>
      <w:r>
        <w:t xml:space="preserve"> en</w:t>
      </w:r>
      <w:r w:rsidRPr="00A67311">
        <w:t xml:space="preserve"> rapporteren;</w:t>
      </w:r>
    </w:p>
    <w:p w:rsidR="00DC712F" w:rsidRDefault="00DC712F" w:rsidP="009D4CC8">
      <w:pPr>
        <w:pStyle w:val="VVKSOOpsomming1"/>
        <w:numPr>
          <w:ilvl w:val="0"/>
          <w:numId w:val="15"/>
        </w:numPr>
      </w:pPr>
      <w:r w:rsidRPr="00A67311">
        <w:t>volgens</w:t>
      </w:r>
      <w:r w:rsidRPr="00782498">
        <w:t xml:space="preserve"> vastgelegde onderhoudsprocedure</w:t>
      </w:r>
      <w:r>
        <w:t>s</w:t>
      </w:r>
      <w:r w:rsidRPr="00782498">
        <w:t xml:space="preserve"> een passen</w:t>
      </w:r>
      <w:r>
        <w:t xml:space="preserve">de herstelling </w:t>
      </w:r>
      <w:r w:rsidRPr="00782498">
        <w:t>uitvoeren</w:t>
      </w:r>
      <w:r>
        <w:t>.</w:t>
      </w:r>
    </w:p>
    <w:p w:rsidR="00DC712F" w:rsidRDefault="00DC712F" w:rsidP="00932CF2">
      <w:pPr>
        <w:pStyle w:val="VVKSOKop3"/>
        <w:tabs>
          <w:tab w:val="clear" w:pos="1251"/>
          <w:tab w:val="num" w:pos="1000"/>
        </w:tabs>
        <w:ind w:hanging="1251"/>
        <w:jc w:val="both"/>
      </w:pPr>
      <w:r>
        <w:t>Vormingscompetenties complementair gedeelte</w:t>
      </w:r>
    </w:p>
    <w:p w:rsidR="00DC712F" w:rsidRPr="00824186" w:rsidRDefault="00DC712F" w:rsidP="009E6A1D">
      <w:pPr>
        <w:pStyle w:val="VVKSOTekst"/>
      </w:pPr>
      <w:r w:rsidRPr="00824186">
        <w:t>De leerling kan; alleen of in teamverband, binnen een welomschreven opdracht:</w:t>
      </w:r>
    </w:p>
    <w:p w:rsidR="00DC712F" w:rsidRPr="00824186" w:rsidRDefault="00DC712F" w:rsidP="009D4CC8">
      <w:pPr>
        <w:pStyle w:val="VVKSOOpsomming1"/>
        <w:numPr>
          <w:ilvl w:val="0"/>
          <w:numId w:val="15"/>
        </w:numPr>
      </w:pPr>
      <w:r w:rsidRPr="00824186">
        <w:t>de verschillende mechanische en elektrische onderdelen van een LPG–installatie, volgens de wettelijke bep</w:t>
      </w:r>
      <w:r w:rsidRPr="00824186">
        <w:t>a</w:t>
      </w:r>
      <w:r w:rsidRPr="00824186">
        <w:t>lingen en de voorschriften van de constructeur veilig zelfstandig monteren;</w:t>
      </w:r>
    </w:p>
    <w:p w:rsidR="00DC712F" w:rsidRDefault="00DC712F" w:rsidP="009D4CC8">
      <w:pPr>
        <w:pStyle w:val="VVKSOOpsomming1"/>
        <w:numPr>
          <w:ilvl w:val="0"/>
          <w:numId w:val="15"/>
        </w:numPr>
      </w:pPr>
      <w:r w:rsidRPr="00824186">
        <w:t>deze onderdelen mechanisch en elektrisch aansluiten en afstellen;</w:t>
      </w:r>
    </w:p>
    <w:p w:rsidR="00DC712F" w:rsidRDefault="00DC712F" w:rsidP="009D4CC8">
      <w:pPr>
        <w:pStyle w:val="VVKSOOpsomming1"/>
        <w:numPr>
          <w:ilvl w:val="0"/>
          <w:numId w:val="15"/>
        </w:numPr>
      </w:pPr>
      <w:r w:rsidRPr="00824186">
        <w:t>bij het vaststellen van een storing aan een LPG–</w:t>
      </w:r>
      <w:r>
        <w:t>installatie deze rapporteren;</w:t>
      </w:r>
    </w:p>
    <w:p w:rsidR="00DC712F" w:rsidRDefault="00DC712F" w:rsidP="009D4CC8">
      <w:pPr>
        <w:pStyle w:val="VVKSOOpsomming1"/>
        <w:numPr>
          <w:ilvl w:val="0"/>
          <w:numId w:val="15"/>
        </w:numPr>
      </w:pPr>
      <w:r w:rsidRPr="00824186">
        <w:t>volgens de door de constructeur vastgelegde onderhoudsprocedure een passende herstelling zelfstandig ui</w:t>
      </w:r>
      <w:r w:rsidRPr="00824186">
        <w:t>t</w:t>
      </w:r>
      <w:r w:rsidRPr="00824186">
        <w:t>voeren</w:t>
      </w:r>
      <w:r>
        <w:t>.</w:t>
      </w:r>
    </w:p>
    <w:p w:rsidR="00DC712F" w:rsidRPr="00824186" w:rsidRDefault="00DC712F" w:rsidP="00C136F2">
      <w:pPr>
        <w:pStyle w:val="VVKSOTekst"/>
      </w:pPr>
      <w:r>
        <w:t xml:space="preserve">De leerling kan </w:t>
      </w:r>
      <w:r w:rsidRPr="00824186">
        <w:t>binnen een welomschreven opdracht:</w:t>
      </w:r>
    </w:p>
    <w:p w:rsidR="00DC712F" w:rsidRPr="00824186" w:rsidRDefault="00DC712F" w:rsidP="009D4CC8">
      <w:pPr>
        <w:pStyle w:val="VVKSOOpsomming1"/>
        <w:numPr>
          <w:ilvl w:val="0"/>
          <w:numId w:val="15"/>
        </w:numPr>
      </w:pPr>
      <w:r w:rsidRPr="00824186">
        <w:t>de verschillende onderdelen van een hydraulische installatie bij voertuigen toelichten en volgens de voorschri</w:t>
      </w:r>
      <w:r w:rsidRPr="00824186">
        <w:t>f</w:t>
      </w:r>
      <w:r w:rsidRPr="00824186">
        <w:t>ten van de constructeur veilig zelfstandig monteren en aansluiten;</w:t>
      </w:r>
    </w:p>
    <w:p w:rsidR="00DC712F" w:rsidRDefault="00DC712F" w:rsidP="009D4CC8">
      <w:pPr>
        <w:pStyle w:val="VVKSOOpsomming1"/>
        <w:numPr>
          <w:ilvl w:val="0"/>
          <w:numId w:val="15"/>
        </w:numPr>
      </w:pPr>
      <w:r w:rsidRPr="00824186">
        <w:t>bij het vaststellen van een storing aan de hydraulische installatie deze rapporteren en volgens de door de co</w:t>
      </w:r>
      <w:r w:rsidRPr="00824186">
        <w:t>n</w:t>
      </w:r>
      <w:r w:rsidRPr="00824186">
        <w:t>structeur vastgelegde onderhoudsprocedure een passende herstelling zelfstandig uitvoeren</w:t>
      </w:r>
      <w:r>
        <w:t>.</w:t>
      </w:r>
    </w:p>
    <w:p w:rsidR="00DC712F" w:rsidRPr="00B4737B" w:rsidRDefault="00DC712F" w:rsidP="005816CE">
      <w:pPr>
        <w:pStyle w:val="VVKSOTekst"/>
      </w:pPr>
      <w:r>
        <w:t xml:space="preserve">De leerling kan </w:t>
      </w:r>
      <w:r w:rsidRPr="00B4737B">
        <w:t>binnen een welomschreven opdracht:</w:t>
      </w:r>
    </w:p>
    <w:p w:rsidR="00DC712F" w:rsidRPr="00486986" w:rsidRDefault="00DC712F" w:rsidP="009D4CC8">
      <w:pPr>
        <w:pStyle w:val="VVKSOOpsomming1"/>
        <w:numPr>
          <w:ilvl w:val="0"/>
          <w:numId w:val="15"/>
        </w:numPr>
      </w:pPr>
      <w:r w:rsidRPr="00486986">
        <w:t>de verschillende onderdelen van een pneumatische installatie van toepassing bij voertuigen volgens de voo</w:t>
      </w:r>
      <w:r w:rsidRPr="00486986">
        <w:t>r</w:t>
      </w:r>
      <w:r w:rsidRPr="00486986">
        <w:t>schriften van de constructeur veilig zelfstandig monteren en aansluiten;</w:t>
      </w:r>
    </w:p>
    <w:p w:rsidR="00DC712F" w:rsidRDefault="00DC712F" w:rsidP="009D4CC8">
      <w:pPr>
        <w:pStyle w:val="VVKSOOpsomming1"/>
        <w:numPr>
          <w:ilvl w:val="0"/>
          <w:numId w:val="15"/>
        </w:numPr>
      </w:pPr>
      <w:r w:rsidRPr="00486986">
        <w:t>bij het vaststellen van een storing aan de pneumatische installatie deze rapporteren en volgens de door de constructeur</w:t>
      </w:r>
      <w:r w:rsidRPr="00B4737B">
        <w:t xml:space="preserve"> vastgelegde onderhoudsprocedure een passende herstelling zelfstandig uitvoeren</w:t>
      </w:r>
      <w:r>
        <w:t>.</w:t>
      </w:r>
    </w:p>
    <w:p w:rsidR="00DC712F" w:rsidRPr="003C019B" w:rsidRDefault="00DC712F" w:rsidP="00F93E5E">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t>de verschillende specifieke onderdelen van toepassing bij bedrijfswagens volgens de voorschriften van de constructeur veilig zelfstandig monteren en aansluiten;</w:t>
      </w:r>
    </w:p>
    <w:p w:rsidR="00DC712F" w:rsidRDefault="00DC712F" w:rsidP="009D4CC8">
      <w:pPr>
        <w:pStyle w:val="VVKSOOpsomming1"/>
        <w:numPr>
          <w:ilvl w:val="0"/>
          <w:numId w:val="15"/>
        </w:numPr>
      </w:pPr>
      <w:r w:rsidRPr="003C019B">
        <w:t>bij het vaststellen van een storing deze rapporteren en volgens de door de constructeur vastgelegde onde</w:t>
      </w:r>
      <w:r w:rsidRPr="003C019B">
        <w:t>r</w:t>
      </w:r>
      <w:r w:rsidRPr="003C019B">
        <w:t>houdsprocedure een passende herstelling zelfstandig uitvoeren.</w:t>
      </w:r>
    </w:p>
    <w:p w:rsidR="00DC712F" w:rsidRPr="003C019B" w:rsidRDefault="00DC712F" w:rsidP="001C565B">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t>de verschillende specifieke onderdelen bij handelingsvoertuigen, volgens de wettelijke voorschriften en deze van de constructeur, veilig zelfstandig monteren en aansluiten;</w:t>
      </w:r>
    </w:p>
    <w:p w:rsidR="00DC712F" w:rsidRDefault="00DC712F" w:rsidP="009D4CC8">
      <w:pPr>
        <w:pStyle w:val="VVKSOOpsomming1"/>
        <w:numPr>
          <w:ilvl w:val="0"/>
          <w:numId w:val="15"/>
        </w:numPr>
      </w:pPr>
      <w:r w:rsidRPr="003C019B">
        <w:t>bij het vaststellen van een storing aan een handelingsvoertuig deze rapporteren en volgens de door de co</w:t>
      </w:r>
      <w:r w:rsidRPr="003C019B">
        <w:t>n</w:t>
      </w:r>
      <w:r w:rsidRPr="003C019B">
        <w:t>structeur vastgelegde onderhoudsprocedure een passende herstelling zelfstandig uitvoeren</w:t>
      </w:r>
      <w:r>
        <w:t>.</w:t>
      </w:r>
    </w:p>
    <w:p w:rsidR="00DC712F" w:rsidRPr="003C019B" w:rsidRDefault="00DC712F" w:rsidP="00FF1CBE">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lastRenderedPageBreak/>
        <w:t>de verschillende specifieke onderdelen bij landbouwvoertuigen, volgens de wettelijke voorschriften en deze van de constructeur, veilig zelfstandig monteren en aansluiten;</w:t>
      </w:r>
    </w:p>
    <w:p w:rsidR="00DC712F" w:rsidRDefault="00DC712F" w:rsidP="009D4CC8">
      <w:pPr>
        <w:pStyle w:val="VVKSOOpsomming1"/>
        <w:numPr>
          <w:ilvl w:val="0"/>
          <w:numId w:val="15"/>
        </w:numPr>
      </w:pPr>
      <w:r w:rsidRPr="003C019B">
        <w:t>bij het vaststellen van een storing aan de landbouwvoertuigen deze rapporteren en volgens door de constru</w:t>
      </w:r>
      <w:r w:rsidRPr="003C019B">
        <w:t>c</w:t>
      </w:r>
      <w:r w:rsidRPr="003C019B">
        <w:t>teur vastgelegde onderhoudsprocedure een passende herstelling zelfstandig uitvoeren.</w:t>
      </w:r>
    </w:p>
    <w:p w:rsidR="00DC712F" w:rsidRPr="003C019B" w:rsidRDefault="00DC712F" w:rsidP="00153D16">
      <w:pPr>
        <w:pStyle w:val="VVKSOTekst"/>
      </w:pPr>
      <w:r w:rsidRPr="003C019B">
        <w:t>De leerling kan, alleen of in teamverband, binnen een welomschreven opdracht</w:t>
      </w:r>
    </w:p>
    <w:p w:rsidR="00DC712F" w:rsidRPr="003C019B" w:rsidRDefault="00DC712F" w:rsidP="009D4CC8">
      <w:pPr>
        <w:pStyle w:val="VVKSOOpsomming1"/>
        <w:numPr>
          <w:ilvl w:val="0"/>
          <w:numId w:val="15"/>
        </w:numPr>
      </w:pPr>
      <w:r w:rsidRPr="003C019B">
        <w:t xml:space="preserve">de verschillende specifieke onderdelen bij </w:t>
      </w:r>
      <w:proofErr w:type="spellStart"/>
      <w:r w:rsidRPr="003C019B">
        <w:t>bouwplaatsvoertuigen</w:t>
      </w:r>
      <w:proofErr w:type="spellEnd"/>
      <w:r w:rsidRPr="003C019B">
        <w:t>, volgens de wettelijke voorschriften en deze van de constructeur, veilig zelfstandig monteren en aansluiten;</w:t>
      </w:r>
    </w:p>
    <w:p w:rsidR="00DC712F" w:rsidRDefault="00DC712F" w:rsidP="009D4CC8">
      <w:pPr>
        <w:pStyle w:val="VVKSOOpsomming1"/>
        <w:numPr>
          <w:ilvl w:val="0"/>
          <w:numId w:val="15"/>
        </w:numPr>
      </w:pPr>
      <w:r w:rsidRPr="003C019B">
        <w:t xml:space="preserve">bij het vaststellen van een storing aan de </w:t>
      </w:r>
      <w:proofErr w:type="spellStart"/>
      <w:r w:rsidRPr="003C019B">
        <w:t>bouwplaatsvoertuigen</w:t>
      </w:r>
      <w:proofErr w:type="spellEnd"/>
      <w:r w:rsidRPr="003C019B">
        <w:t xml:space="preserve"> deze rapporteren en volgens door de co</w:t>
      </w:r>
      <w:r w:rsidRPr="003C019B">
        <w:t>n</w:t>
      </w:r>
      <w:r w:rsidRPr="003C019B">
        <w:t>structeur vastgelegde onderhoudsprocedure een passende herstelling zelfstandig uitvoeren.</w:t>
      </w:r>
    </w:p>
    <w:p w:rsidR="00DC712F" w:rsidRDefault="00DC712F" w:rsidP="00D14164">
      <w:pPr>
        <w:pStyle w:val="VVKSOKop2"/>
        <w:jc w:val="both"/>
      </w:pPr>
      <w:bookmarkStart w:id="22" w:name="_Toc157584908"/>
      <w:r>
        <w:t>Na te streven attitudes</w:t>
      </w:r>
      <w:bookmarkEnd w:id="22"/>
    </w:p>
    <w:p w:rsidR="00DC712F" w:rsidRDefault="00DC712F" w:rsidP="00D14164">
      <w:pPr>
        <w:pStyle w:val="VVKSOOpsomming1"/>
        <w:tabs>
          <w:tab w:val="clear" w:pos="397"/>
          <w:tab w:val="num" w:pos="0"/>
        </w:tabs>
        <w:ind w:left="0" w:firstLine="0"/>
      </w:pPr>
      <w:r>
        <w:t>Het is enorm belangrijk om attitudes bewust en expliciet op diverse momenten na te streven. Attitudes die bijzond</w:t>
      </w:r>
      <w:r>
        <w:t>e</w:t>
      </w:r>
      <w:r>
        <w:t>re aandacht verdienen zijn:</w:t>
      </w:r>
    </w:p>
    <w:p w:rsidR="00DC712F" w:rsidRPr="006B4575" w:rsidRDefault="00DC712F" w:rsidP="009D4CC8">
      <w:pPr>
        <w:pStyle w:val="VVKSOOpsomming1"/>
        <w:numPr>
          <w:ilvl w:val="0"/>
          <w:numId w:val="15"/>
        </w:numPr>
        <w:tabs>
          <w:tab w:val="clear" w:pos="4649"/>
        </w:tabs>
      </w:pPr>
      <w:r w:rsidRPr="006B4575">
        <w:t>erop gericht zijn</w:t>
      </w:r>
      <w:r>
        <w:t xml:space="preserve"> om volgens afgesproken regels en afspraken binnen de vooropgestelde </w:t>
      </w:r>
      <w:r w:rsidRPr="006B4575">
        <w:t xml:space="preserve">tijd </w:t>
      </w:r>
      <w:r>
        <w:t xml:space="preserve">en </w:t>
      </w:r>
      <w:r w:rsidRPr="006B4575">
        <w:t>ondanks moe</w:t>
      </w:r>
      <w:r w:rsidRPr="006B4575">
        <w:t>i</w:t>
      </w:r>
      <w:r w:rsidRPr="006B4575">
        <w:t xml:space="preserve">lijkheden, </w:t>
      </w:r>
      <w:r>
        <w:t xml:space="preserve">toch </w:t>
      </w:r>
      <w:r w:rsidRPr="006B4575">
        <w:t xml:space="preserve">willen verder werken om </w:t>
      </w:r>
      <w:r>
        <w:t xml:space="preserve">zo </w:t>
      </w:r>
      <w:r w:rsidRPr="006B4575">
        <w:t>een opgedragen taak kwaliteitsvol en kostprijsbewust te voltooi</w:t>
      </w:r>
      <w:r>
        <w:t>en;</w:t>
      </w:r>
    </w:p>
    <w:p w:rsidR="00DC712F" w:rsidRPr="006B4575" w:rsidRDefault="00DC712F" w:rsidP="009D4CC8">
      <w:pPr>
        <w:pStyle w:val="VVKSOOpsomming1"/>
        <w:numPr>
          <w:ilvl w:val="0"/>
          <w:numId w:val="15"/>
        </w:numPr>
        <w:tabs>
          <w:tab w:val="clear" w:pos="4649"/>
        </w:tabs>
      </w:pPr>
      <w:r>
        <w:t xml:space="preserve">om </w:t>
      </w:r>
      <w:r w:rsidRPr="006B4575">
        <w:t>zich aan te passen aan wijzigende omstandigheden (andere materialen, andere gereedschappen, nieuwe opdrac</w:t>
      </w:r>
      <w:r>
        <w:t>hten, nieuwe technologieën, …)</w:t>
      </w:r>
      <w:r w:rsidRPr="00D11BA9">
        <w:t xml:space="preserve"> </w:t>
      </w:r>
      <w:r>
        <w:t xml:space="preserve">en probleemsituaties door de </w:t>
      </w:r>
      <w:r w:rsidRPr="006B4575">
        <w:t>bereid</w:t>
      </w:r>
      <w:r>
        <w:t>heid om</w:t>
      </w:r>
      <w:r w:rsidRPr="006B4575">
        <w:t xml:space="preserve"> informatie te raadplegen en op te zoeken</w:t>
      </w:r>
      <w:r>
        <w:t xml:space="preserve"> om probleemoplossend te handelen;</w:t>
      </w:r>
    </w:p>
    <w:p w:rsidR="00DC712F" w:rsidRDefault="00DC712F" w:rsidP="009D4CC8">
      <w:pPr>
        <w:pStyle w:val="VVKSOOpsomming1"/>
        <w:numPr>
          <w:ilvl w:val="0"/>
          <w:numId w:val="15"/>
        </w:numPr>
        <w:tabs>
          <w:tab w:val="clear" w:pos="4649"/>
        </w:tabs>
      </w:pPr>
      <w:r>
        <w:t xml:space="preserve">om in team te willen functioneren, </w:t>
      </w:r>
      <w:r w:rsidRPr="006B4575">
        <w:t xml:space="preserve">met het oog op tevredenheid van zichzelf en van anderen </w:t>
      </w:r>
      <w:r>
        <w:t xml:space="preserve">door het </w:t>
      </w:r>
      <w:r w:rsidRPr="006B4575">
        <w:t xml:space="preserve">zich </w:t>
      </w:r>
      <w:r>
        <w:t>ku</w:t>
      </w:r>
      <w:r>
        <w:t>n</w:t>
      </w:r>
      <w:r>
        <w:t xml:space="preserve">nen </w:t>
      </w:r>
      <w:r w:rsidRPr="006B4575">
        <w:t>inleven</w:t>
      </w:r>
      <w:r>
        <w:t xml:space="preserve"> in de situatie, cultuur en de filosofische overtuiging waarin de teamleden leven, er begrip voor o</w:t>
      </w:r>
      <w:r>
        <w:t>p</w:t>
      </w:r>
      <w:r>
        <w:t>brengen en er tactvol mee kunnen omgaan;</w:t>
      </w:r>
    </w:p>
    <w:p w:rsidR="00DC712F" w:rsidRDefault="00DC712F" w:rsidP="009D4CC8">
      <w:pPr>
        <w:pStyle w:val="VVKSOOpsomming1"/>
        <w:numPr>
          <w:ilvl w:val="0"/>
          <w:numId w:val="15"/>
        </w:numPr>
        <w:tabs>
          <w:tab w:val="clear" w:pos="4649"/>
        </w:tabs>
      </w:pPr>
      <w:r>
        <w:t>om zijn uitgevoerde taken op een volledige correcte, kwalitatieve uitvoering, kritisch te beoordelen dit met het oog op een algemene tevredenheid van zichzelf, zijn directe overste en de gebruiker/klant;</w:t>
      </w:r>
    </w:p>
    <w:p w:rsidR="00DC712F" w:rsidRDefault="00DC712F" w:rsidP="009D4CC8">
      <w:pPr>
        <w:pStyle w:val="VVKSOOpsomming1"/>
        <w:numPr>
          <w:ilvl w:val="0"/>
          <w:numId w:val="15"/>
        </w:numPr>
        <w:tabs>
          <w:tab w:val="clear" w:pos="4649"/>
        </w:tabs>
      </w:pPr>
      <w:r>
        <w:rPr>
          <w:rFonts w:cs="Arial"/>
        </w:rPr>
        <w:t xml:space="preserve">om </w:t>
      </w:r>
      <w:r w:rsidRPr="00DE745A">
        <w:rPr>
          <w:rFonts w:cs="Arial"/>
        </w:rPr>
        <w:t xml:space="preserve">vlot in de eigen taal </w:t>
      </w:r>
      <w:r>
        <w:rPr>
          <w:rFonts w:cs="Arial"/>
        </w:rPr>
        <w:t xml:space="preserve">op </w:t>
      </w:r>
      <w:r>
        <w:t>een eenvoudige functioneel en correcte wijze te communiceren met het oog op:</w:t>
      </w:r>
    </w:p>
    <w:p w:rsidR="00DC712F" w:rsidRDefault="00DC712F" w:rsidP="009D4CC8">
      <w:pPr>
        <w:pStyle w:val="VVKSOOpsomming12"/>
        <w:numPr>
          <w:ilvl w:val="0"/>
          <w:numId w:val="16"/>
        </w:numPr>
        <w:spacing w:after="0"/>
      </w:pPr>
      <w:r>
        <w:t xml:space="preserve">het zich verantwoorden ten opzichte van zijn directe overste of gebruiker/klant; </w:t>
      </w:r>
    </w:p>
    <w:p w:rsidR="00DC712F" w:rsidRDefault="00DC712F" w:rsidP="009D4CC8">
      <w:pPr>
        <w:pStyle w:val="VVKSOOpsomming12"/>
        <w:numPr>
          <w:ilvl w:val="0"/>
          <w:numId w:val="16"/>
        </w:numPr>
        <w:spacing w:after="0"/>
      </w:pPr>
      <w:r>
        <w:t xml:space="preserve">de samenwerking in teamverband bevorderen door het correct en duidelijk verwoorden van de te maken afspraken voorkomt tal van misverstanden en overbodige discussies bij het uitvoeren van opdracht; </w:t>
      </w:r>
    </w:p>
    <w:p w:rsidR="00DC712F" w:rsidRDefault="00DC712F" w:rsidP="009D4CC8">
      <w:pPr>
        <w:pStyle w:val="VVKSOOpsomming12"/>
        <w:numPr>
          <w:ilvl w:val="0"/>
          <w:numId w:val="16"/>
        </w:numPr>
        <w:spacing w:after="0"/>
      </w:pPr>
      <w:r>
        <w:t xml:space="preserve">het actief deelnemen aan een maatschappelijk debat om een eigen </w:t>
      </w:r>
      <w:proofErr w:type="spellStart"/>
      <w:r>
        <w:t>besluitvaste</w:t>
      </w:r>
      <w:proofErr w:type="spellEnd"/>
      <w:r>
        <w:t xml:space="preserve"> mening te vormen en te uiten om zo uit zijn isolement te treden en de angst te overwinnen om iets te vragen of te bereiken;</w:t>
      </w:r>
      <w:r w:rsidRPr="00A80F80">
        <w:t xml:space="preserve"> </w:t>
      </w:r>
    </w:p>
    <w:p w:rsidR="00DC712F" w:rsidRDefault="00DC712F" w:rsidP="009D4CC8">
      <w:pPr>
        <w:pStyle w:val="VVKSOOpsomming12"/>
        <w:numPr>
          <w:ilvl w:val="0"/>
          <w:numId w:val="16"/>
        </w:numPr>
      </w:pPr>
      <w:r>
        <w:t>om in de eigen beroepscontext tal van documenten correct in te vullen en/of een korte verslaggeving te maken van de eigen beroepsactiviteiten,</w:t>
      </w:r>
    </w:p>
    <w:p w:rsidR="00DC712F" w:rsidRDefault="00DC712F" w:rsidP="009D4CC8">
      <w:pPr>
        <w:pStyle w:val="VVKSOOpsomming1"/>
        <w:numPr>
          <w:ilvl w:val="0"/>
          <w:numId w:val="15"/>
        </w:numPr>
      </w:pPr>
      <w:r>
        <w:t>de bereidheid om actief mee te werken aan het veiligheidsbeleid, de voorschriften op het vlak van gezondheid, hygiëne en ergonomie naleven, collectieve veiligheidsvoorzieningen treffen, persoonlijke beschermingsmidd</w:t>
      </w:r>
      <w:r>
        <w:t>e</w:t>
      </w:r>
      <w:r>
        <w:t>len gebruiken bij het uitvoeren van een opdracht en dit om zijn eigen veiligheid, deze van zijn teamgenoten en de gebruikers te garanderen;</w:t>
      </w:r>
    </w:p>
    <w:p w:rsidR="00DC712F" w:rsidRPr="00806C47" w:rsidRDefault="00DC712F" w:rsidP="009D4CC8">
      <w:pPr>
        <w:pStyle w:val="VVKSOOpsomming1"/>
        <w:numPr>
          <w:ilvl w:val="0"/>
          <w:numId w:val="15"/>
        </w:numPr>
        <w:tabs>
          <w:tab w:val="clear" w:pos="4649"/>
        </w:tabs>
      </w:pPr>
      <w:r>
        <w:t>de bereidheid om a</w:t>
      </w:r>
      <w:r w:rsidRPr="00806C47">
        <w:t>ctief mee</w:t>
      </w:r>
      <w:r>
        <w:t xml:space="preserve"> te </w:t>
      </w:r>
      <w:r w:rsidRPr="00806C47">
        <w:t>werken aan het milieubeleidsplan</w:t>
      </w:r>
      <w:r>
        <w:t xml:space="preserve"> </w:t>
      </w:r>
      <w:r w:rsidRPr="00392385">
        <w:t xml:space="preserve"> </w:t>
      </w:r>
      <w:r>
        <w:t xml:space="preserve">en de milieuvoorschriften </w:t>
      </w:r>
      <w:r w:rsidRPr="00806C47">
        <w:t xml:space="preserve">correct toepassen </w:t>
      </w:r>
      <w:r>
        <w:t>om zo bij te dragen tot een milieuvriendelijke leefwereld.</w:t>
      </w:r>
    </w:p>
    <w:p w:rsidR="00DC712F" w:rsidRDefault="00DC712F" w:rsidP="00425479">
      <w:pPr>
        <w:pStyle w:val="VVKSOOpsomming1"/>
        <w:tabs>
          <w:tab w:val="clear" w:pos="397"/>
        </w:tabs>
        <w:spacing w:before="240"/>
        <w:ind w:left="0" w:firstLine="0"/>
      </w:pPr>
      <w:r>
        <w:t>Al deze attitudes gelijktijdig nastreven is nagenoeg onmogelijk. Het is daarom aangewezen om in functie van de opdracht telkens één of meerder attitudes expliciet te benadrukken en na te streven.</w:t>
      </w:r>
    </w:p>
    <w:p w:rsidR="00DC712F" w:rsidRDefault="00DC712F" w:rsidP="00FA6CB2">
      <w:pPr>
        <w:pStyle w:val="VVKSOKop1"/>
        <w:pageBreakBefore/>
      </w:pPr>
      <w:bookmarkStart w:id="23" w:name="_Toc40098690"/>
      <w:bookmarkStart w:id="24" w:name="_Toc157584909"/>
      <w:r>
        <w:rPr>
          <w:lang w:val="nl-BE"/>
        </w:rPr>
        <w:lastRenderedPageBreak/>
        <w:t>Algemene pedagogisch-didactische wenken</w:t>
      </w:r>
      <w:bookmarkEnd w:id="23"/>
      <w:bookmarkEnd w:id="24"/>
    </w:p>
    <w:p w:rsidR="00DC712F" w:rsidRDefault="00DC712F" w:rsidP="009138D6">
      <w:pPr>
        <w:pStyle w:val="VVKSOKop2"/>
        <w:spacing w:after="360"/>
      </w:pPr>
      <w:bookmarkStart w:id="25" w:name="_Toc157584910"/>
      <w:r>
        <w:t>Inleiding</w:t>
      </w:r>
      <w:bookmarkEnd w:id="25"/>
    </w:p>
    <w:p w:rsidR="00DC712F" w:rsidRDefault="00DC712F" w:rsidP="00AD17B4">
      <w:pPr>
        <w:pStyle w:val="VVKSOTekst"/>
        <w:rPr>
          <w:lang w:val="nl-BE"/>
        </w:rPr>
      </w:pPr>
      <w:r>
        <w:rPr>
          <w:lang w:val="nl-BE"/>
        </w:rPr>
        <w:t>Dit leerplan wil hoofdzakelijk een leidraad zijn. De erin opgenomen doelstellingen en leerinhouden zijn een refere</w:t>
      </w:r>
      <w:r>
        <w:rPr>
          <w:lang w:val="nl-BE"/>
        </w:rPr>
        <w:t>n</w:t>
      </w:r>
      <w:r>
        <w:rPr>
          <w:lang w:val="nl-BE"/>
        </w:rPr>
        <w:t>tiekader waarmee het lerarenteam vrij kan omgaan. Het lerarenteam is zelf verantwoordelijk voor de wijze waarop deze doelstellingen en leerinhouden door de leerlingen kunnen worden verworven. De gekozen pedagogisch-didactische methode is dus niet zonder belang. De in dit leerplan opgenomen pedagogisch-didactische wenken zijn dan ook bedoeld als suggesties, als tips.</w:t>
      </w:r>
    </w:p>
    <w:p w:rsidR="00DC712F" w:rsidRDefault="00DC712F" w:rsidP="00AD17B4">
      <w:pPr>
        <w:pStyle w:val="VVKSOTekst"/>
        <w:rPr>
          <w:lang w:val="nl-BE"/>
        </w:rPr>
      </w:pPr>
      <w:r>
        <w:rPr>
          <w:lang w:val="nl-BE"/>
        </w:rPr>
        <w:t>Het leerplan op zichzelf mag in geen geval een excuus zijn om niet naar de noden van de maatschappij en de ve</w:t>
      </w:r>
      <w:r>
        <w:rPr>
          <w:lang w:val="nl-BE"/>
        </w:rPr>
        <w:t>r</w:t>
      </w:r>
      <w:r>
        <w:rPr>
          <w:lang w:val="nl-BE"/>
        </w:rPr>
        <w:t>wachtingen van de leerlingen te luisteren. Daarom is het noodzakelijk dat er voldoende aandacht blijft bestaan voor opvoeding, voor ontplooiingskansen van elke individuele leerling, voor geloofsovertuiging…</w:t>
      </w:r>
    </w:p>
    <w:p w:rsidR="00DC712F" w:rsidRDefault="00DC712F" w:rsidP="00AD17B4">
      <w:pPr>
        <w:pStyle w:val="VVKSOTekst"/>
        <w:rPr>
          <w:lang w:val="nl-BE"/>
        </w:rPr>
      </w:pPr>
      <w:r>
        <w:rPr>
          <w:lang w:val="nl-BE"/>
        </w:rPr>
        <w:t xml:space="preserve">De geboden vorming leunt sterk aan op wat typisch en attractief is voor een auto-elektricien. De samenhang tussen hetgeen in de klas gebeurt en in de realiteit van het arbeidsproces in het bedrijfsleven is duidelijk. Het gegeven onderwijs is dus levensecht. Leerlingen moeten immers </w:t>
      </w:r>
      <w:proofErr w:type="spellStart"/>
      <w:r>
        <w:rPr>
          <w:lang w:val="nl-BE"/>
        </w:rPr>
        <w:t>beroepsfiere</w:t>
      </w:r>
      <w:proofErr w:type="spellEnd"/>
      <w:r>
        <w:rPr>
          <w:lang w:val="nl-BE"/>
        </w:rPr>
        <w:t xml:space="preserve"> en vakbekwame mensen kunnen worden. De samenwerking met bedrijven kan hier motiverend werken, de plaats waar de doelstellingen van het leerplan worden gerealiseerd kan immers gekozen worden in functie van het leerrendement.</w:t>
      </w:r>
    </w:p>
    <w:p w:rsidR="00DC712F" w:rsidRDefault="00DC712F" w:rsidP="00AD17B4">
      <w:pPr>
        <w:pStyle w:val="VVKSOTekst"/>
        <w:rPr>
          <w:lang w:val="nl-BE"/>
        </w:rPr>
      </w:pPr>
      <w:r>
        <w:rPr>
          <w:lang w:val="nl-BE"/>
        </w:rPr>
        <w:t>Het is belangrijk dat leerlingen tijdens hun leerproces zo dikwijls mogelijk succes beleven. Zij moeten dan ook vo</w:t>
      </w:r>
      <w:r>
        <w:rPr>
          <w:lang w:val="nl-BE"/>
        </w:rPr>
        <w:t>l</w:t>
      </w:r>
      <w:r>
        <w:rPr>
          <w:lang w:val="nl-BE"/>
        </w:rPr>
        <w:t xml:space="preserve">doende worden gewaardeerd voor het gepresteerde. </w:t>
      </w:r>
    </w:p>
    <w:p w:rsidR="00DC712F" w:rsidRDefault="00DC712F" w:rsidP="00AD17B4">
      <w:pPr>
        <w:pStyle w:val="VVKSOTekst"/>
      </w:pPr>
      <w:r>
        <w:rPr>
          <w:lang w:val="nl-BE"/>
        </w:rPr>
        <w:t>Gebruik ook zoveel mogelijk werkvormen. Combineer voortdurend de theorie en de praktijk. Doe steeds een beroep op denken en doen. Vermijd langdurige opdrachten met steeds terugkomende vaardigheden. Hou de momenten van theorie kort maar herhaal veelvuldig. Schenk voldoende aandacht aan het werken in team.</w:t>
      </w:r>
    </w:p>
    <w:p w:rsidR="00DC712F" w:rsidRDefault="00DC712F" w:rsidP="009138D6">
      <w:pPr>
        <w:pStyle w:val="VVKSOKop2"/>
        <w:spacing w:after="360"/>
      </w:pPr>
      <w:bookmarkStart w:id="26" w:name="_Toc151351738"/>
      <w:bookmarkStart w:id="27" w:name="_Toc157584911"/>
      <w:r>
        <w:rPr>
          <w:lang w:val="nl-BE"/>
        </w:rPr>
        <w:t>Geïntegreerd werken</w:t>
      </w:r>
      <w:bookmarkEnd w:id="26"/>
      <w:bookmarkEnd w:id="27"/>
    </w:p>
    <w:p w:rsidR="00DC712F" w:rsidRDefault="00DC712F" w:rsidP="00014AC1">
      <w:pPr>
        <w:pStyle w:val="VVKSOTekst"/>
        <w:rPr>
          <w:lang w:val="nl-BE"/>
        </w:rPr>
      </w:pPr>
      <w:r>
        <w:rPr>
          <w:lang w:val="nl-BE"/>
        </w:rPr>
        <w:t>Het geïntegreerd werken biedt een aantal pedagogisch</w:t>
      </w:r>
      <w:r>
        <w:rPr>
          <w:lang w:val="nl-BE"/>
        </w:rPr>
        <w:noBreakHyphen/>
        <w:t>didactische voordelen. Deze worden hieronder in het kort besproken.</w:t>
      </w:r>
    </w:p>
    <w:p w:rsidR="00DC712F" w:rsidRPr="00014AC1" w:rsidRDefault="00DC712F" w:rsidP="00014AC1">
      <w:pPr>
        <w:pStyle w:val="VVKSOTekst"/>
        <w:spacing w:after="120"/>
        <w:outlineLvl w:val="0"/>
        <w:rPr>
          <w:b/>
          <w:bCs/>
        </w:rPr>
      </w:pPr>
      <w:r w:rsidRPr="00014AC1">
        <w:rPr>
          <w:b/>
          <w:bCs/>
        </w:rPr>
        <w:t xml:space="preserve">Just in </w:t>
      </w:r>
      <w:r w:rsidRPr="00014AC1">
        <w:rPr>
          <w:b/>
          <w:lang w:val="nl-BE"/>
        </w:rPr>
        <w:t>time</w:t>
      </w:r>
      <w:r w:rsidRPr="00014AC1">
        <w:rPr>
          <w:b/>
          <w:bCs/>
        </w:rPr>
        <w:t xml:space="preserve"> </w:t>
      </w:r>
      <w:proofErr w:type="spellStart"/>
      <w:r w:rsidRPr="00014AC1">
        <w:rPr>
          <w:b/>
          <w:bCs/>
        </w:rPr>
        <w:t>learning</w:t>
      </w:r>
      <w:proofErr w:type="spellEnd"/>
    </w:p>
    <w:p w:rsidR="00DC712F" w:rsidRDefault="00DC712F" w:rsidP="00606E7F">
      <w:pPr>
        <w:pStyle w:val="VVKSOTekst"/>
        <w:rPr>
          <w:lang w:val="nl-BE"/>
        </w:rPr>
      </w:pPr>
      <w:r>
        <w:rPr>
          <w:lang w:val="nl-BE"/>
        </w:rPr>
        <w:t>Het geïntegreerd werken biedt de kans om de ogenblikken, waar aandacht wordt gevergd voor theorie, te plaatsen daar waar de kans op effect het grootst is. Bijvoorbeeld op het ogenblik waar de leerling de opdracht krijgt om iets uit te voeren en de vraag stelt: “Ik moet dat nu uitvoeren, maar hoe moet dat nu en waarom?” De theorie wordt dus zoveel mogelijk gegeven in directe aansluiting met de praktijk.</w:t>
      </w:r>
    </w:p>
    <w:p w:rsidR="00DC712F" w:rsidRDefault="00DC712F" w:rsidP="00606E7F">
      <w:pPr>
        <w:pStyle w:val="VVKSOTekst"/>
        <w:spacing w:after="120"/>
        <w:outlineLvl w:val="0"/>
        <w:rPr>
          <w:b/>
          <w:lang w:val="nl-BE"/>
        </w:rPr>
      </w:pPr>
      <w:r>
        <w:rPr>
          <w:b/>
          <w:lang w:val="nl-BE"/>
        </w:rPr>
        <w:t>Krachtige leeromgeving</w:t>
      </w:r>
    </w:p>
    <w:p w:rsidR="00DC712F" w:rsidRDefault="00DC712F" w:rsidP="00606E7F">
      <w:pPr>
        <w:pStyle w:val="VVKSOTekst"/>
        <w:rPr>
          <w:lang w:val="nl-BE"/>
        </w:rPr>
      </w:pPr>
      <w:r>
        <w:rPr>
          <w:lang w:val="nl-BE"/>
        </w:rPr>
        <w:t xml:space="preserve">De klemtoon dient gelegd op </w:t>
      </w:r>
      <w:r>
        <w:rPr>
          <w:i/>
          <w:lang w:val="nl-BE"/>
        </w:rPr>
        <w:t xml:space="preserve">zinvolle </w:t>
      </w:r>
      <w:r>
        <w:rPr>
          <w:lang w:val="nl-BE"/>
        </w:rPr>
        <w:t>projecten. Er dient dus voor elk project een behoefte te zijn, een intrinsieke motivatie. Het moet voor de leerlingen de moeite waard zijn. Het ideale zou zijn dat elk project zo realistisch mog</w:t>
      </w:r>
      <w:r>
        <w:rPr>
          <w:lang w:val="nl-BE"/>
        </w:rPr>
        <w:t>e</w:t>
      </w:r>
      <w:r>
        <w:rPr>
          <w:lang w:val="nl-BE"/>
        </w:rPr>
        <w:t>lijk wordt uitgevoerd, zo dicht mogelijk aanleunt bij de beroepsrealiteit. Het “projectmatig werken” wordt nog lee</w:t>
      </w:r>
      <w:r>
        <w:rPr>
          <w:lang w:val="nl-BE"/>
        </w:rPr>
        <w:t>r</w:t>
      </w:r>
      <w:r>
        <w:rPr>
          <w:lang w:val="nl-BE"/>
        </w:rPr>
        <w:t>krachtiger en boeiender door met de klasgroep simultaan aan verschillende projecten te werken. Men kan kijken en vergelijken, van elkaar leren.</w:t>
      </w:r>
    </w:p>
    <w:p w:rsidR="00DC712F" w:rsidRDefault="00DC712F" w:rsidP="00606E7F">
      <w:pPr>
        <w:pStyle w:val="VVKSOTekst"/>
        <w:spacing w:after="120"/>
        <w:outlineLvl w:val="0"/>
        <w:rPr>
          <w:b/>
          <w:lang w:val="nl-BE"/>
        </w:rPr>
      </w:pPr>
      <w:r>
        <w:rPr>
          <w:b/>
          <w:lang w:val="nl-BE"/>
        </w:rPr>
        <w:t>Het leerproces van de leerling staat centraal</w:t>
      </w:r>
    </w:p>
    <w:p w:rsidR="00DC712F" w:rsidRDefault="00DC712F" w:rsidP="00606E7F">
      <w:pPr>
        <w:pStyle w:val="VVKSOTekst"/>
        <w:rPr>
          <w:lang w:val="nl-BE"/>
        </w:rPr>
      </w:pPr>
      <w:r>
        <w:rPr>
          <w:lang w:val="nl-BE"/>
        </w:rPr>
        <w:t>De didactiek vertrekt niet van kennisoverdracht, maar van het verwerven van kennis door zelfwerkzaamheid. Het leerproces van de leerling staat centraal. Door het geven van opdrachten, uitdagingen stimuleert de leraar het lee</w:t>
      </w:r>
      <w:r>
        <w:rPr>
          <w:lang w:val="nl-BE"/>
        </w:rPr>
        <w:t>r</w:t>
      </w:r>
      <w:r>
        <w:rPr>
          <w:lang w:val="nl-BE"/>
        </w:rPr>
        <w:t>proces van de leerling. De rol van de leraar is dus duidelijk deze van opdrachtgever, coach, begeleider. Het blijft uiteraard de opdracht om kennis en vaardigheden over te dragen, maar dan in de filosofie van: “liever dat de lee</w:t>
      </w:r>
      <w:r>
        <w:rPr>
          <w:lang w:val="nl-BE"/>
        </w:rPr>
        <w:t>r</w:t>
      </w:r>
      <w:r>
        <w:rPr>
          <w:lang w:val="nl-BE"/>
        </w:rPr>
        <w:t>ling het vraagt”, dan dat “de leraar het ongevraagd aanbiedt”.</w:t>
      </w:r>
    </w:p>
    <w:p w:rsidR="00DC712F" w:rsidRDefault="00DC712F" w:rsidP="009138D6">
      <w:pPr>
        <w:pStyle w:val="VVKSOTekst"/>
        <w:spacing w:after="120"/>
        <w:outlineLvl w:val="0"/>
        <w:rPr>
          <w:b/>
          <w:lang w:val="nl-BE"/>
        </w:rPr>
      </w:pPr>
      <w:r>
        <w:rPr>
          <w:b/>
          <w:lang w:val="nl-BE"/>
        </w:rPr>
        <w:lastRenderedPageBreak/>
        <w:t>Werken in team</w:t>
      </w:r>
    </w:p>
    <w:p w:rsidR="00DC712F" w:rsidRDefault="00DC712F" w:rsidP="009138D6">
      <w:pPr>
        <w:pStyle w:val="VVKSOTekst"/>
        <w:rPr>
          <w:lang w:val="nl-BE"/>
        </w:rPr>
      </w:pPr>
      <w:r>
        <w:rPr>
          <w:lang w:val="nl-BE"/>
        </w:rPr>
        <w:t>Het opzetten van grotere projecten, waar meerdere leerlingen samen aan werken, is de pedagogische aanpak bij uitstek om het werken in team aan te leren.</w:t>
      </w:r>
    </w:p>
    <w:p w:rsidR="00DC712F" w:rsidRDefault="00DC712F" w:rsidP="00606E7F">
      <w:pPr>
        <w:pStyle w:val="VVKSOTekst"/>
        <w:spacing w:after="120"/>
        <w:outlineLvl w:val="0"/>
        <w:rPr>
          <w:b/>
          <w:lang w:val="nl-BE"/>
        </w:rPr>
      </w:pPr>
      <w:r>
        <w:rPr>
          <w:b/>
          <w:lang w:val="nl-BE"/>
        </w:rPr>
        <w:t>Vakoverschrijdende probleemsituaties</w:t>
      </w:r>
    </w:p>
    <w:p w:rsidR="00DC712F" w:rsidRDefault="00DC712F" w:rsidP="00606E7F">
      <w:pPr>
        <w:pStyle w:val="VVKSOTekst"/>
        <w:rPr>
          <w:lang w:val="nl-BE"/>
        </w:rPr>
      </w:pPr>
      <w:r>
        <w:rPr>
          <w:lang w:val="nl-BE"/>
        </w:rPr>
        <w:t xml:space="preserve">Het geïntegreerd werken vereist het gebruik van kennis en vaardigheden uit diverse domeinen (schetsen, diverse uitvoeringstechnieken, praktijk, </w:t>
      </w:r>
      <w:proofErr w:type="spellStart"/>
      <w:r>
        <w:rPr>
          <w:lang w:val="nl-BE"/>
        </w:rPr>
        <w:t>pav</w:t>
      </w:r>
      <w:proofErr w:type="spellEnd"/>
      <w:r>
        <w:rPr>
          <w:lang w:val="nl-BE"/>
        </w:rPr>
        <w:t xml:space="preserve">, </w:t>
      </w:r>
      <w:proofErr w:type="spellStart"/>
      <w:r>
        <w:rPr>
          <w:lang w:val="nl-BE"/>
        </w:rPr>
        <w:t>ict</w:t>
      </w:r>
      <w:proofErr w:type="spellEnd"/>
      <w:r>
        <w:rPr>
          <w:lang w:val="nl-BE"/>
        </w:rPr>
        <w:t>, …). Deze domeinen (vakken) vormen binnen de projectmatige aanpak een samenhangend geheel. Daar er geen splitsing in vakken is, gebeurt de integratie van kennis en vaardigheden uit diverse disciplines automatisch. De leraar – beter het lerarenteam – dient echter wel te zorgen voor een goed evenwicht tussen theorie en praktijk. De keuze van de projecten en de jaarplanning zijn hier bepalend. Een grote uitdaging is het bewaken van diverse leerlijnen.</w:t>
      </w:r>
    </w:p>
    <w:p w:rsidR="00DC712F" w:rsidRDefault="00DC712F" w:rsidP="00606E7F">
      <w:pPr>
        <w:pStyle w:val="VVKSOTekst"/>
        <w:spacing w:after="120"/>
        <w:outlineLvl w:val="0"/>
        <w:rPr>
          <w:b/>
          <w:lang w:val="nl-BE"/>
        </w:rPr>
      </w:pPr>
      <w:r>
        <w:rPr>
          <w:b/>
          <w:lang w:val="nl-BE"/>
        </w:rPr>
        <w:t>Herhaling en terugkoppeling</w:t>
      </w:r>
    </w:p>
    <w:p w:rsidR="00DC712F" w:rsidRDefault="00DC712F" w:rsidP="00606E7F">
      <w:pPr>
        <w:pStyle w:val="VVKSOTekst"/>
        <w:rPr>
          <w:lang w:val="nl-BE"/>
        </w:rPr>
      </w:pPr>
      <w:r>
        <w:rPr>
          <w:lang w:val="nl-BE"/>
        </w:rPr>
        <w:t xml:space="preserve">Door telkens met nieuwe projecten te werken, waarin aspecten uit vorige projecten voorkomen, is er voortdurend herhaling en terugkoppeling mogelijk. Voor deze doelgroep </w:t>
      </w:r>
      <w:proofErr w:type="spellStart"/>
      <w:r>
        <w:rPr>
          <w:lang w:val="nl-BE"/>
        </w:rPr>
        <w:t>bso</w:t>
      </w:r>
      <w:proofErr w:type="spellEnd"/>
      <w:r>
        <w:rPr>
          <w:lang w:val="nl-BE"/>
        </w:rPr>
        <w:t xml:space="preserve"> is dit, vanuit pedagogisch-didactisch standpunt, een groot pluspunt.</w:t>
      </w:r>
    </w:p>
    <w:p w:rsidR="00DC712F" w:rsidRDefault="00DC712F" w:rsidP="00606E7F">
      <w:pPr>
        <w:pStyle w:val="VVKSOKop2"/>
        <w:rPr>
          <w:lang w:val="nl-BE"/>
        </w:rPr>
      </w:pPr>
      <w:bookmarkStart w:id="28" w:name="_Toc151351739"/>
      <w:bookmarkStart w:id="29" w:name="_Toc157584912"/>
      <w:r>
        <w:rPr>
          <w:lang w:val="nl-BE"/>
        </w:rPr>
        <w:t>Projectmatig werken</w:t>
      </w:r>
      <w:bookmarkEnd w:id="28"/>
      <w:bookmarkEnd w:id="29"/>
    </w:p>
    <w:p w:rsidR="00DC712F" w:rsidRDefault="00DC712F" w:rsidP="00606E7F">
      <w:pPr>
        <w:pStyle w:val="VVKSOTekst"/>
        <w:rPr>
          <w:lang w:val="nl-BE"/>
        </w:rPr>
      </w:pPr>
      <w:r>
        <w:rPr>
          <w:lang w:val="nl-BE"/>
        </w:rPr>
        <w:t>Een mogelijkheid om de integratie te bevorderen is het werken met projecten.</w:t>
      </w:r>
      <w:r>
        <w:rPr>
          <w:lang w:val="nl-BE"/>
        </w:rPr>
        <w:br/>
        <w:t>In de context van dit leerplan verstaan we onder project</w:t>
      </w:r>
      <w:r>
        <w:rPr>
          <w:b/>
          <w:i/>
          <w:lang w:val="nl-BE"/>
        </w:rPr>
        <w:t>: “Op inzichtelijke wijze gespecialiseerde autower</w:t>
      </w:r>
      <w:r>
        <w:rPr>
          <w:b/>
          <w:i/>
          <w:lang w:val="nl-BE"/>
        </w:rPr>
        <w:t>k</w:t>
      </w:r>
      <w:r>
        <w:rPr>
          <w:b/>
          <w:i/>
          <w:lang w:val="nl-BE"/>
        </w:rPr>
        <w:t>zaamheden praktisch realiseren, individueel en/of in team, deels onder begeleiding, deels zelfstandig.</w:t>
      </w:r>
      <w:r>
        <w:rPr>
          <w:b/>
          <w:i/>
          <w:lang w:val="nl-BE"/>
        </w:rPr>
        <w:br/>
      </w:r>
      <w:r>
        <w:rPr>
          <w:lang w:val="nl-BE"/>
        </w:rPr>
        <w:t>Binnen een project komen zowel kennis, vaardigheden en attitudes aan bod. Ook is er voortdurend aandacht voor evaluatie en bijsturing:</w:t>
      </w:r>
    </w:p>
    <w:p w:rsidR="00DC712F" w:rsidRDefault="00DC712F" w:rsidP="00606E7F">
      <w:pPr>
        <w:pStyle w:val="VVKSOTekst"/>
        <w:rPr>
          <w:lang w:val="nl-BE"/>
        </w:rPr>
      </w:pPr>
      <w:r>
        <w:rPr>
          <w:b/>
          <w:lang w:val="nl-BE"/>
        </w:rPr>
        <w:t>K</w:t>
      </w:r>
      <w:r>
        <w:rPr>
          <w:lang w:val="nl-BE"/>
        </w:rPr>
        <w:t xml:space="preserve">ennis: begrippen en inzichten om een opgedragen taak inzichtelijk te kunnen uitvoeren. Dit betekent eenvoudig gezegd: </w:t>
      </w:r>
      <w:r>
        <w:rPr>
          <w:b/>
          <w:lang w:val="nl-BE"/>
        </w:rPr>
        <w:t>het denken voor het doen</w:t>
      </w:r>
      <w:r>
        <w:rPr>
          <w:lang w:val="nl-BE"/>
        </w:rPr>
        <w:t>, voorkennis en voorbereiding.</w:t>
      </w:r>
    </w:p>
    <w:p w:rsidR="00DC712F" w:rsidRDefault="00DC712F" w:rsidP="00606E7F">
      <w:pPr>
        <w:pStyle w:val="VVKSOTekst"/>
        <w:rPr>
          <w:lang w:val="nl-BE"/>
        </w:rPr>
      </w:pPr>
      <w:r>
        <w:rPr>
          <w:b/>
          <w:lang w:val="nl-BE"/>
        </w:rPr>
        <w:t>V</w:t>
      </w:r>
      <w:r>
        <w:rPr>
          <w:lang w:val="nl-BE"/>
        </w:rPr>
        <w:t>aardigheden: elementen nodig om de uitvoering te realiseren, bij te sturen en aldus te komen tot kwaliteitsverbet</w:t>
      </w:r>
      <w:r>
        <w:rPr>
          <w:lang w:val="nl-BE"/>
        </w:rPr>
        <w:t>e</w:t>
      </w:r>
      <w:r>
        <w:rPr>
          <w:lang w:val="nl-BE"/>
        </w:rPr>
        <w:t>ring.</w:t>
      </w:r>
    </w:p>
    <w:p w:rsidR="00DC712F" w:rsidRDefault="00DC712F" w:rsidP="00606E7F">
      <w:pPr>
        <w:pStyle w:val="VVKSOTekst"/>
        <w:rPr>
          <w:lang w:val="nl-BE"/>
        </w:rPr>
      </w:pPr>
      <w:r w:rsidRPr="007449EC">
        <w:rPr>
          <w:b/>
          <w:lang w:val="nl-BE"/>
        </w:rPr>
        <w:t>E</w:t>
      </w:r>
      <w:r>
        <w:rPr>
          <w:lang w:val="nl-BE"/>
        </w:rPr>
        <w:t>valuatie: slaat zowel op het proces als op het product met de bedoeling om de eigen kennis en vaardigheden bij te sturen en aldus te komen tot kwaliteitsverbetering.</w:t>
      </w:r>
    </w:p>
    <w:p w:rsidR="00DC712F" w:rsidRDefault="00DC712F" w:rsidP="00606E7F">
      <w:pPr>
        <w:pStyle w:val="VVKSOTekst"/>
        <w:rPr>
          <w:lang w:val="nl-BE"/>
        </w:rPr>
      </w:pPr>
      <w:r>
        <w:rPr>
          <w:lang w:val="nl-BE"/>
        </w:rPr>
        <w:t xml:space="preserve">Onder </w:t>
      </w:r>
      <w:r>
        <w:rPr>
          <w:b/>
          <w:lang w:val="nl-BE"/>
        </w:rPr>
        <w:t>attitude</w:t>
      </w:r>
      <w:r>
        <w:rPr>
          <w:lang w:val="nl-BE"/>
        </w:rPr>
        <w:t xml:space="preserve"> wordt verstaan: resultaatsgerichtheid, initiatief nemen, kostenbewustzijn, doorzetting, klantgerich</w:t>
      </w:r>
      <w:r>
        <w:rPr>
          <w:lang w:val="nl-BE"/>
        </w:rPr>
        <w:t>t</w:t>
      </w:r>
      <w:r>
        <w:rPr>
          <w:lang w:val="nl-BE"/>
        </w:rPr>
        <w:t>heid, kwaliteitszorg, werkmethodiek, discipline, interesse, sociale houding …</w:t>
      </w:r>
      <w:r>
        <w:rPr>
          <w:lang w:val="nl-BE"/>
        </w:rPr>
        <w:br/>
        <w:t>Elk project biedt een nieuwe kans op succesbeleving. De leerling heeft dus niet alleen kans op succesbeleving op het einde van een semester, op het einde van een leerjaar maar na elk nieuw project. Dit houdt dus in dat er pe</w:t>
      </w:r>
      <w:r>
        <w:rPr>
          <w:lang w:val="nl-BE"/>
        </w:rPr>
        <w:t>r</w:t>
      </w:r>
      <w:r>
        <w:rPr>
          <w:lang w:val="nl-BE"/>
        </w:rPr>
        <w:t>manent wordt geëvalueerd. De eindevaluatie baseert zich dan op een portfolio van gerealiseerde en geëvalueerde projecten.</w:t>
      </w:r>
    </w:p>
    <w:p w:rsidR="00DC712F" w:rsidRDefault="00CC357C" w:rsidP="0007035E">
      <w:pPr>
        <w:pBdr>
          <w:bottom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60288" filled="f" stroked="f">
            <v:textbox style="mso-next-textbox:#_x0000_s1037" inset="0,0,0,0">
              <w:txbxContent>
                <w:p w:rsidR="00DC712F" w:rsidRDefault="00DC712F" w:rsidP="0007035E">
                  <w:pPr>
                    <w:pStyle w:val="VVKSOTekst"/>
                    <w:spacing w:before="240"/>
                    <w:rPr>
                      <w:sz w:val="44"/>
                      <w:szCs w:val="24"/>
                    </w:rPr>
                  </w:pPr>
                  <w:r>
                    <w:rPr>
                      <w:sz w:val="44"/>
                      <w:szCs w:val="44"/>
                    </w:rPr>
                    <w:sym w:font="Wingdings" w:char="F046"/>
                  </w:r>
                </w:p>
              </w:txbxContent>
            </v:textbox>
          </v:shape>
        </w:pict>
      </w:r>
    </w:p>
    <w:p w:rsidR="00DC712F" w:rsidRDefault="00DC712F" w:rsidP="009138D6">
      <w:pPr>
        <w:spacing w:before="60" w:after="120"/>
        <w:ind w:left="902" w:hanging="902"/>
        <w:jc w:val="both"/>
      </w:pPr>
      <w:r>
        <w:tab/>
        <w:t>Leerplannen van het VVKSO zijn het werk van leerplancommissies, waarin begeleiders, leraren en eve</w:t>
      </w:r>
      <w:r>
        <w:t>n</w:t>
      </w:r>
      <w:r>
        <w:t>tueel externe deskundigen samenwerken.</w:t>
      </w:r>
    </w:p>
    <w:p w:rsidR="00DC712F" w:rsidRDefault="00DC712F" w:rsidP="009138D6">
      <w:pPr>
        <w:spacing w:before="60" w:after="120"/>
        <w:ind w:left="900" w:hanging="900"/>
        <w:jc w:val="both"/>
      </w:pPr>
      <w:r>
        <w:tab/>
      </w:r>
      <w:r>
        <w:rPr>
          <w:b/>
          <w:bCs/>
        </w:rPr>
        <w:t>Op het voorliggende leerplan kunt u als leraar ook reageren</w:t>
      </w:r>
      <w:r>
        <w:t xml:space="preserve"> en uw opmerkingen, zowel positief als negatief, aan de leerplancommissie meedelen via e-mail (</w:t>
      </w:r>
      <w:hyperlink r:id="rId21" w:history="1">
        <w:r w:rsidRPr="009E51E7">
          <w:rPr>
            <w:rStyle w:val="Hyperlink"/>
          </w:rPr>
          <w:t>leerplannen.vvkso@vsko.be</w:t>
        </w:r>
      </w:hyperlink>
      <w:r>
        <w:t xml:space="preserve">) of per brief (Dienst Leerplannen VVKSO, </w:t>
      </w:r>
      <w:proofErr w:type="spellStart"/>
      <w:r>
        <w:t>Guimardstraat</w:t>
      </w:r>
      <w:proofErr w:type="spellEnd"/>
      <w:r>
        <w:t xml:space="preserve"> 1, 1040 Brussel).</w:t>
      </w:r>
    </w:p>
    <w:p w:rsidR="00DC712F" w:rsidRDefault="00DC712F" w:rsidP="009138D6">
      <w:pPr>
        <w:spacing w:before="60" w:after="120"/>
        <w:ind w:left="900" w:hanging="900"/>
        <w:jc w:val="both"/>
      </w:pPr>
      <w:r>
        <w:tab/>
        <w:t xml:space="preserve">Vergeet niet te vermelden over welk leerplan u schrijft: vak, studierichting, graad, </w:t>
      </w:r>
      <w:proofErr w:type="spellStart"/>
      <w:r>
        <w:t>licapnummer</w:t>
      </w:r>
      <w:proofErr w:type="spellEnd"/>
      <w:r>
        <w:t>.</w:t>
      </w:r>
    </w:p>
    <w:p w:rsidR="00DC712F" w:rsidRDefault="00DC712F" w:rsidP="00C94B9D">
      <w:pPr>
        <w:pBdr>
          <w:bottom w:val="single" w:sz="4" w:space="8" w:color="auto"/>
        </w:pBdr>
        <w:spacing w:before="60" w:after="120" w:line="240" w:lineRule="atLeast"/>
        <w:jc w:val="both"/>
      </w:pPr>
    </w:p>
    <w:p w:rsidR="00DC712F" w:rsidRDefault="00DC712F" w:rsidP="00606E7F">
      <w:pPr>
        <w:pStyle w:val="VVKSOKop2"/>
      </w:pPr>
      <w:bookmarkStart w:id="30" w:name="_Toc533846452"/>
      <w:bookmarkStart w:id="31" w:name="_Toc157584913"/>
      <w:r>
        <w:rPr>
          <w:lang w:val="nl-BE"/>
        </w:rPr>
        <w:lastRenderedPageBreak/>
        <w:t>Werken volgens het technologisch proces</w:t>
      </w:r>
      <w:bookmarkEnd w:id="30"/>
      <w:bookmarkEnd w:id="31"/>
    </w:p>
    <w:p w:rsidR="00DC712F" w:rsidRDefault="00DC712F" w:rsidP="00D16CDC">
      <w:pPr>
        <w:pStyle w:val="VVKSOTekst"/>
        <w:rPr>
          <w:lang w:val="nl-BE"/>
        </w:rPr>
      </w:pPr>
      <w:r>
        <w:rPr>
          <w:lang w:val="nl-BE"/>
        </w:rPr>
        <w:t>Elk project dient in min of meerdere mate te verlopen volgens het technologische proces. Onderstaande flowchart licht dit proces toe.</w:t>
      </w:r>
    </w:p>
    <w:p w:rsidR="00DC712F" w:rsidRDefault="00DC712F" w:rsidP="00D16CDC">
      <w:pPr>
        <w:pStyle w:val="VVKSOTekst"/>
      </w:pPr>
    </w:p>
    <w:p w:rsidR="00DC712F" w:rsidRDefault="00CC357C" w:rsidP="00D16CDC">
      <w:pPr>
        <w:pStyle w:val="VVKSOTekst"/>
      </w:pPr>
      <w:r>
        <w:rPr>
          <w:noProof/>
          <w:lang w:val="en-US" w:eastAsia="en-US"/>
        </w:rPr>
        <w:pict>
          <v:shape id="_x0000_s1038" type="#_x0000_t75" style="position:absolute;left:0;text-align:left;margin-left:0;margin-top:2.2pt;width:470.15pt;height:538.85pt;z-index:-251657216">
            <v:imagedata r:id="rId22" o:title=""/>
          </v:shape>
        </w:pict>
      </w: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D16CDC">
      <w:pPr>
        <w:pStyle w:val="VVKSOTekst"/>
      </w:pPr>
    </w:p>
    <w:p w:rsidR="00DC712F" w:rsidRDefault="00DC712F" w:rsidP="005A3F22">
      <w:pPr>
        <w:pStyle w:val="VVKSOKop2"/>
      </w:pPr>
      <w:bookmarkStart w:id="32" w:name="_Toc533846442"/>
      <w:bookmarkStart w:id="33" w:name="_Toc157584914"/>
      <w:r>
        <w:rPr>
          <w:lang w:val="nl-BE"/>
        </w:rPr>
        <w:lastRenderedPageBreak/>
        <w:t>Het gebruik van Informatie- en Communicatietechnologie (</w:t>
      </w:r>
      <w:proofErr w:type="spellStart"/>
      <w:r>
        <w:rPr>
          <w:lang w:val="nl-BE"/>
        </w:rPr>
        <w:t>ict</w:t>
      </w:r>
      <w:proofErr w:type="spellEnd"/>
      <w:r>
        <w:rPr>
          <w:lang w:val="nl-BE"/>
        </w:rPr>
        <w:t>)</w:t>
      </w:r>
      <w:bookmarkEnd w:id="32"/>
      <w:bookmarkEnd w:id="33"/>
    </w:p>
    <w:p w:rsidR="00DC712F" w:rsidRDefault="00DC712F" w:rsidP="00606E7F">
      <w:pPr>
        <w:pStyle w:val="VVKSOTekst"/>
      </w:pPr>
      <w:r>
        <w:rPr>
          <w:lang w:val="nl-BE"/>
        </w:rPr>
        <w:t>Het is evident dat van de mogelijkheden die de computer, op het didactisch vlak biedt, optimaal gebruik moet wo</w:t>
      </w:r>
      <w:r>
        <w:rPr>
          <w:lang w:val="nl-BE"/>
        </w:rPr>
        <w:t>r</w:t>
      </w:r>
      <w:r>
        <w:rPr>
          <w:lang w:val="nl-BE"/>
        </w:rPr>
        <w:t>den gemaakt. Typische mogelijkheden die op dit leerplan betrekking hebben zijn:</w:t>
      </w:r>
    </w:p>
    <w:p w:rsidR="00DC712F" w:rsidRDefault="00DC712F" w:rsidP="009D4CC8">
      <w:pPr>
        <w:pStyle w:val="VVKSOOpsomming1"/>
        <w:numPr>
          <w:ilvl w:val="0"/>
          <w:numId w:val="15"/>
        </w:numPr>
        <w:rPr>
          <w:lang w:val="nl-BE"/>
        </w:rPr>
      </w:pPr>
      <w:r>
        <w:rPr>
          <w:lang w:val="nl-BE"/>
        </w:rPr>
        <w:t>het opzoeken van onder meer: kenmerken van materialen, gereedschappen en uitvoeringstechnieken via I</w:t>
      </w:r>
      <w:r>
        <w:rPr>
          <w:lang w:val="nl-BE"/>
        </w:rPr>
        <w:t>n</w:t>
      </w:r>
      <w:r>
        <w:rPr>
          <w:lang w:val="nl-BE"/>
        </w:rPr>
        <w:t>ternet, cd-</w:t>
      </w:r>
      <w:proofErr w:type="spellStart"/>
      <w:r>
        <w:rPr>
          <w:lang w:val="nl-BE"/>
        </w:rPr>
        <w:t>rom’s</w:t>
      </w:r>
      <w:proofErr w:type="spellEnd"/>
      <w:r>
        <w:rPr>
          <w:lang w:val="nl-BE"/>
        </w:rPr>
        <w:t>, …;</w:t>
      </w:r>
    </w:p>
    <w:p w:rsidR="00DC712F" w:rsidRDefault="00DC712F" w:rsidP="009D4CC8">
      <w:pPr>
        <w:pStyle w:val="VVKSOOpsomming1"/>
        <w:numPr>
          <w:ilvl w:val="0"/>
          <w:numId w:val="15"/>
        </w:numPr>
        <w:jc w:val="left"/>
        <w:rPr>
          <w:lang w:val="nl-BE"/>
        </w:rPr>
      </w:pPr>
      <w:r>
        <w:rPr>
          <w:lang w:val="nl-BE"/>
        </w:rPr>
        <w:t>het gebruik van educatieve programma’s in verband met het lezen van tekeningen, ruimtelijk voorstellings- en waarnemingsvermogen;</w:t>
      </w:r>
    </w:p>
    <w:p w:rsidR="00DC712F" w:rsidRDefault="00DC712F" w:rsidP="009D4CC8">
      <w:pPr>
        <w:pStyle w:val="VVKSOOpsomming1"/>
        <w:numPr>
          <w:ilvl w:val="0"/>
          <w:numId w:val="15"/>
        </w:numPr>
        <w:jc w:val="left"/>
        <w:rPr>
          <w:lang w:val="nl-BE"/>
        </w:rPr>
      </w:pPr>
      <w:r>
        <w:rPr>
          <w:lang w:val="nl-BE"/>
        </w:rPr>
        <w:t>eenvoudige rekenbladen of geprogrammeerde formulieren om de kostprijs te berekenen;</w:t>
      </w:r>
    </w:p>
    <w:p w:rsidR="00DC712F" w:rsidRDefault="00DC712F" w:rsidP="009D4CC8">
      <w:pPr>
        <w:pStyle w:val="VVKSOOpsomming1"/>
        <w:numPr>
          <w:ilvl w:val="0"/>
          <w:numId w:val="15"/>
        </w:numPr>
        <w:jc w:val="left"/>
        <w:rPr>
          <w:lang w:val="nl-BE"/>
        </w:rPr>
      </w:pPr>
      <w:r>
        <w:rPr>
          <w:lang w:val="nl-BE"/>
        </w:rPr>
        <w:t>programma’s ter ondersteuning van zelfevaluatie;</w:t>
      </w:r>
    </w:p>
    <w:p w:rsidR="00DC712F" w:rsidRDefault="00DC712F" w:rsidP="009D4CC8">
      <w:pPr>
        <w:pStyle w:val="VVKSOOpsomming1"/>
        <w:numPr>
          <w:ilvl w:val="0"/>
          <w:numId w:val="15"/>
        </w:numPr>
        <w:jc w:val="left"/>
      </w:pPr>
      <w:r>
        <w:rPr>
          <w:lang w:val="nl-BE"/>
        </w:rPr>
        <w:t>eenvoudige software om op een actieve manier kennis en inzichten te verwerken.</w:t>
      </w:r>
    </w:p>
    <w:p w:rsidR="00DC712F" w:rsidRDefault="00DC712F" w:rsidP="009138D6">
      <w:pPr>
        <w:pStyle w:val="VVKSOTekst"/>
        <w:spacing w:before="240"/>
      </w:pPr>
      <w:r>
        <w:rPr>
          <w:lang w:val="nl-BE"/>
        </w:rPr>
        <w:t>Er dient opgemerkt dat de programma’s die men aanwendt dermate gebruiksvriendelijk zijn dat de klemtoon ligt op de te verwerven leerplandoelstellingen en zeker niet op de beheersing van één of ander softwarepakket.</w:t>
      </w:r>
    </w:p>
    <w:p w:rsidR="00DC712F" w:rsidRDefault="00DC712F" w:rsidP="00606E7F">
      <w:pPr>
        <w:pStyle w:val="VVKSOKop1"/>
      </w:pPr>
      <w:bookmarkStart w:id="34" w:name="_Toc151351741"/>
      <w:bookmarkStart w:id="35" w:name="_Toc157584915"/>
      <w:r>
        <w:t>Evaluatie</w:t>
      </w:r>
      <w:bookmarkEnd w:id="34"/>
      <w:bookmarkEnd w:id="35"/>
    </w:p>
    <w:p w:rsidR="00DC712F" w:rsidRDefault="00DC712F" w:rsidP="00606E7F">
      <w:pPr>
        <w:pStyle w:val="VVKSOKop2"/>
      </w:pPr>
      <w:bookmarkStart w:id="36" w:name="_Toc151351742"/>
      <w:bookmarkStart w:id="37" w:name="_Toc157584916"/>
      <w:r>
        <w:t>Wat en waarom evalueren</w:t>
      </w:r>
      <w:bookmarkEnd w:id="36"/>
      <w:bookmarkEnd w:id="37"/>
    </w:p>
    <w:p w:rsidR="00DC712F" w:rsidRDefault="00DC712F" w:rsidP="00606E7F">
      <w:pPr>
        <w:pStyle w:val="VVKSOTekst"/>
        <w:rPr>
          <w:lang w:val="nl-BE"/>
        </w:rPr>
      </w:pPr>
      <w:r>
        <w:rPr>
          <w:lang w:val="nl-BE"/>
        </w:rPr>
        <w:t>Evalueren is geen doel op zich. Het maakt deel uit van het didactisch proces. Via allerlei vormen van evalueren krijgen de leerlingen en de leraar informatie over de bereikte en de niet-bereikte leerdoelen.</w:t>
      </w:r>
    </w:p>
    <w:p w:rsidR="00DC712F" w:rsidRDefault="00DC712F" w:rsidP="00606E7F">
      <w:pPr>
        <w:pStyle w:val="VVKSOTekst"/>
        <w:rPr>
          <w:lang w:val="nl-BE"/>
        </w:rPr>
      </w:pPr>
      <w:r>
        <w:rPr>
          <w:lang w:val="nl-BE"/>
        </w:rPr>
        <w:t xml:space="preserve">Zowel het </w:t>
      </w:r>
      <w:r>
        <w:rPr>
          <w:b/>
          <w:lang w:val="nl-BE"/>
        </w:rPr>
        <w:t>proces</w:t>
      </w:r>
      <w:r>
        <w:rPr>
          <w:lang w:val="nl-BE"/>
        </w:rPr>
        <w:t xml:space="preserve"> als het </w:t>
      </w:r>
      <w:r>
        <w:rPr>
          <w:b/>
          <w:lang w:val="nl-BE"/>
        </w:rPr>
        <w:t>product</w:t>
      </w:r>
      <w:r>
        <w:rPr>
          <w:lang w:val="nl-BE"/>
        </w:rPr>
        <w:t xml:space="preserve"> worden geëvalueerd. De klemtoon ligt daarbij uiteraard op het proces want de hoofdbedoeling van het evalueren is bijsturen, remediëren.</w:t>
      </w:r>
    </w:p>
    <w:p w:rsidR="00DC712F" w:rsidRDefault="00DC712F" w:rsidP="00606E7F">
      <w:pPr>
        <w:pStyle w:val="VVKSOTekst"/>
        <w:rPr>
          <w:lang w:val="nl-BE"/>
        </w:rPr>
      </w:pPr>
      <w:r>
        <w:rPr>
          <w:lang w:val="nl-BE"/>
        </w:rPr>
        <w:t>Bij het evalueren wordt aandacht besteed aan:</w:t>
      </w:r>
    </w:p>
    <w:p w:rsidR="00DC712F" w:rsidRDefault="00DC712F" w:rsidP="009D4CC8">
      <w:pPr>
        <w:pStyle w:val="VVKSOOpsomming1"/>
        <w:numPr>
          <w:ilvl w:val="0"/>
          <w:numId w:val="15"/>
        </w:numPr>
        <w:ind w:left="0" w:firstLine="0"/>
        <w:rPr>
          <w:lang w:val="nl-BE"/>
        </w:rPr>
      </w:pPr>
      <w:r>
        <w:rPr>
          <w:lang w:val="nl-BE"/>
        </w:rPr>
        <w:t xml:space="preserve">cognitieve vaardigheden </w:t>
      </w:r>
      <w:r>
        <w:rPr>
          <w:i/>
          <w:lang w:val="nl-BE"/>
        </w:rPr>
        <w:t>(kennen, begrijpen, inzien, toepassen...),</w:t>
      </w:r>
    </w:p>
    <w:p w:rsidR="00DC712F" w:rsidRDefault="00DC712F" w:rsidP="009D4CC8">
      <w:pPr>
        <w:pStyle w:val="VVKSOOpsomming1"/>
        <w:numPr>
          <w:ilvl w:val="0"/>
          <w:numId w:val="15"/>
        </w:numPr>
        <w:ind w:left="0" w:firstLine="0"/>
        <w:rPr>
          <w:lang w:val="nl-BE"/>
        </w:rPr>
      </w:pPr>
      <w:r>
        <w:rPr>
          <w:lang w:val="nl-BE"/>
        </w:rPr>
        <w:t xml:space="preserve">psychomotorische vaardigheden </w:t>
      </w:r>
      <w:r>
        <w:rPr>
          <w:i/>
          <w:lang w:val="nl-BE"/>
        </w:rPr>
        <w:t>(nadoen, oog-hand-coördinatie, ritme, snelheid, nauwkeurigheid, beheersen),</w:t>
      </w:r>
    </w:p>
    <w:p w:rsidR="00DC712F" w:rsidRDefault="00DC712F" w:rsidP="009D4CC8">
      <w:pPr>
        <w:pStyle w:val="VVKSOOpsomming1"/>
        <w:numPr>
          <w:ilvl w:val="0"/>
          <w:numId w:val="15"/>
        </w:numPr>
        <w:ind w:left="0" w:firstLine="0"/>
        <w:rPr>
          <w:lang w:val="nl-BE"/>
        </w:rPr>
      </w:pPr>
      <w:r>
        <w:rPr>
          <w:lang w:val="nl-BE"/>
        </w:rPr>
        <w:t xml:space="preserve">attitudes </w:t>
      </w:r>
      <w:r>
        <w:rPr>
          <w:i/>
          <w:lang w:val="nl-BE"/>
        </w:rPr>
        <w:t>(doorzetting, efficiëntie, sociale gerichtheid, …).</w:t>
      </w:r>
    </w:p>
    <w:p w:rsidR="00DC712F" w:rsidRDefault="00DC712F" w:rsidP="009138D6">
      <w:pPr>
        <w:pStyle w:val="VVKSOTekst"/>
        <w:spacing w:before="240"/>
        <w:rPr>
          <w:lang w:val="nl-BE"/>
        </w:rPr>
      </w:pPr>
      <w:r>
        <w:rPr>
          <w:lang w:val="nl-BE"/>
        </w:rPr>
        <w:t>Cognitieve elementen worden alleen getoetst in de context van de projecten en de realisaties, in directe relatie tot wat wordt of zal worden uitgevoerd.</w:t>
      </w:r>
    </w:p>
    <w:p w:rsidR="00DC712F" w:rsidRDefault="00DC712F" w:rsidP="00606E7F">
      <w:pPr>
        <w:pStyle w:val="VVKSOTekst"/>
      </w:pPr>
      <w:r>
        <w:rPr>
          <w:lang w:val="nl-BE"/>
        </w:rPr>
        <w:t>De einddoelstelling is dat de leerling door zelfevaluatie zijn eigen handelen leert bijsturen om te komen tot kwal</w:t>
      </w:r>
      <w:r>
        <w:rPr>
          <w:lang w:val="nl-BE"/>
        </w:rPr>
        <w:t>i</w:t>
      </w:r>
      <w:r>
        <w:rPr>
          <w:lang w:val="nl-BE"/>
        </w:rPr>
        <w:t>teitsverbetering.</w:t>
      </w:r>
    </w:p>
    <w:p w:rsidR="00DC712F" w:rsidRDefault="00DC712F" w:rsidP="00606E7F">
      <w:pPr>
        <w:pStyle w:val="VVKSOKop2"/>
      </w:pPr>
      <w:bookmarkStart w:id="38" w:name="_Toc151351743"/>
      <w:bookmarkStart w:id="39" w:name="_Toc157584917"/>
      <w:r>
        <w:t>Wanneer evalueren</w:t>
      </w:r>
      <w:bookmarkEnd w:id="38"/>
      <w:bookmarkEnd w:id="39"/>
    </w:p>
    <w:p w:rsidR="00DC712F" w:rsidRDefault="00DC712F" w:rsidP="00606E7F">
      <w:pPr>
        <w:pStyle w:val="VVKSOTekst"/>
        <w:rPr>
          <w:lang w:val="nl-BE"/>
        </w:rPr>
      </w:pPr>
      <w:r>
        <w:rPr>
          <w:lang w:val="nl-BE"/>
        </w:rPr>
        <w:t>Het lerend bezig zijn van de leerlingen en de vorderingen die ze daarbij maken worden permanent beoordeeld en geëvalueerd. De evaluatie gebeurt bij elke stap die ze zetten bij de realisatie van een product. Hun technisch en technologisch kennen en kunnen wordt permanent getoetst.</w:t>
      </w:r>
    </w:p>
    <w:p w:rsidR="00DC712F" w:rsidRDefault="00DC712F" w:rsidP="00606E7F">
      <w:pPr>
        <w:pStyle w:val="VVKSOTekst"/>
        <w:rPr>
          <w:lang w:val="nl-BE"/>
        </w:rPr>
      </w:pPr>
      <w:r>
        <w:rPr>
          <w:lang w:val="nl-BE"/>
        </w:rPr>
        <w:t>Daarbij kunnen de leerlingen ook nog periodiek aan de hand van goed gekozen en duidelijk omschreven opdrac</w:t>
      </w:r>
      <w:r>
        <w:rPr>
          <w:lang w:val="nl-BE"/>
        </w:rPr>
        <w:t>h</w:t>
      </w:r>
      <w:r>
        <w:rPr>
          <w:lang w:val="nl-BE"/>
        </w:rPr>
        <w:t>ten bewijzen dat ze bepaalde vaardigheden en ondersteunende kennis verworven hebben.</w:t>
      </w:r>
    </w:p>
    <w:p w:rsidR="00DC712F" w:rsidRDefault="00DC712F" w:rsidP="00606E7F">
      <w:pPr>
        <w:pStyle w:val="VVKSOTekst"/>
        <w:rPr>
          <w:lang w:val="nl-BE"/>
        </w:rPr>
      </w:pPr>
      <w:r>
        <w:rPr>
          <w:lang w:val="nl-BE"/>
        </w:rPr>
        <w:lastRenderedPageBreak/>
        <w:t>Evalueren helpt ook het onderwijsproces sturen. Daarom wordt het evalueren doorgedreven geïntegreerd in dat onderwijsproces. Evaluatie is geen afzonderlijke activiteit en is meer een leermoment dan een beoordelingsm</w:t>
      </w:r>
      <w:r>
        <w:rPr>
          <w:lang w:val="nl-BE"/>
        </w:rPr>
        <w:t>o</w:t>
      </w:r>
      <w:r>
        <w:rPr>
          <w:lang w:val="nl-BE"/>
        </w:rPr>
        <w:t>ment. Daardoor worden het leerproces van de leerling en de instructie van de leraar geoptimaliseerd.</w:t>
      </w:r>
    </w:p>
    <w:p w:rsidR="00DC712F" w:rsidRDefault="00DC712F" w:rsidP="00606E7F">
      <w:pPr>
        <w:pStyle w:val="VVKSOTekst"/>
        <w:rPr>
          <w:lang w:val="nl-BE"/>
        </w:rPr>
      </w:pPr>
      <w:r>
        <w:rPr>
          <w:lang w:val="nl-BE"/>
        </w:rPr>
        <w:t>Bovendien moet aan een aantal doelstellingen, dat voortdurend in de praktijk moet worden toegepast, elke les wo</w:t>
      </w:r>
      <w:r>
        <w:rPr>
          <w:lang w:val="nl-BE"/>
        </w:rPr>
        <w:t>r</w:t>
      </w:r>
      <w:r>
        <w:rPr>
          <w:lang w:val="nl-BE"/>
        </w:rPr>
        <w:t xml:space="preserve">den gewerkt. Zij kunnen niet het voorwerp zijn van een eenmalige of sporadische evaluatie. Dit is bijvoorbeeld zo voor het begrijpen en toepassen van de algemene en de </w:t>
      </w:r>
      <w:proofErr w:type="spellStart"/>
      <w:r>
        <w:rPr>
          <w:lang w:val="nl-BE"/>
        </w:rPr>
        <w:t>machinegebonden</w:t>
      </w:r>
      <w:proofErr w:type="spellEnd"/>
      <w:r>
        <w:rPr>
          <w:lang w:val="nl-BE"/>
        </w:rPr>
        <w:t xml:space="preserve"> veiligheidsvoorschriften of voor de attitude van zorg en respect voor materiaal en milieu. </w:t>
      </w:r>
    </w:p>
    <w:p w:rsidR="00DC712F" w:rsidRDefault="00DC712F" w:rsidP="00606E7F">
      <w:pPr>
        <w:pStyle w:val="VVKSOTekst"/>
        <w:rPr>
          <w:lang w:val="nl-BE"/>
        </w:rPr>
      </w:pPr>
      <w:r>
        <w:rPr>
          <w:lang w:val="nl-BE"/>
        </w:rPr>
        <w:t xml:space="preserve">In deze visie kunnen ‘klassieke examens’ voor deze vakken op het niveau van het derde leerjaar van de derde graad </w:t>
      </w:r>
      <w:proofErr w:type="spellStart"/>
      <w:r>
        <w:rPr>
          <w:lang w:val="nl-BE"/>
        </w:rPr>
        <w:t>bso</w:t>
      </w:r>
      <w:proofErr w:type="spellEnd"/>
      <w:r>
        <w:rPr>
          <w:lang w:val="nl-BE"/>
        </w:rPr>
        <w:t xml:space="preserve"> overbodig worden. Ze onderbreken alleen maar een natuurlijk en logisch leerproces en geven geen meerwaarde.</w:t>
      </w:r>
    </w:p>
    <w:p w:rsidR="00DC712F" w:rsidRDefault="00DC712F" w:rsidP="00606E7F">
      <w:pPr>
        <w:pStyle w:val="VVKSOKop2"/>
      </w:pPr>
      <w:bookmarkStart w:id="40" w:name="_Toc65042494"/>
      <w:bookmarkStart w:id="41" w:name="_Toc151351744"/>
      <w:bookmarkStart w:id="42" w:name="_Toc157584918"/>
      <w:r>
        <w:t>Hoe evalueren</w:t>
      </w:r>
      <w:bookmarkEnd w:id="40"/>
      <w:bookmarkEnd w:id="41"/>
      <w:bookmarkEnd w:id="42"/>
    </w:p>
    <w:p w:rsidR="00DC712F" w:rsidRDefault="00DC712F" w:rsidP="00606E7F">
      <w:pPr>
        <w:pStyle w:val="VVKSOTekst"/>
      </w:pPr>
      <w:r>
        <w:rPr>
          <w:lang w:val="nl-BE"/>
        </w:rPr>
        <w:t xml:space="preserve">Toetsen van cognitieve elementen via schriftelijke opdrachten als ‘Verklaar ...’, ‘Omschrijf ...’, ‘Leg uit met je eigen woorden ...’ brengen heel veel </w:t>
      </w:r>
      <w:proofErr w:type="spellStart"/>
      <w:r>
        <w:rPr>
          <w:lang w:val="nl-BE"/>
        </w:rPr>
        <w:t>bso</w:t>
      </w:r>
      <w:proofErr w:type="spellEnd"/>
      <w:r>
        <w:rPr>
          <w:lang w:val="nl-BE"/>
        </w:rPr>
        <w:t xml:space="preserve"> leerlingen, ook al </w:t>
      </w:r>
      <w:r>
        <w:rPr>
          <w:i/>
          <w:lang w:val="nl-BE"/>
        </w:rPr>
        <w:t>kennen</w:t>
      </w:r>
      <w:r>
        <w:rPr>
          <w:lang w:val="nl-BE"/>
        </w:rPr>
        <w:t xml:space="preserve"> ze het antwoord, niet tot een goed einde. Ze leveren dus heel vaak een foutieve beoordeling van de leerling op.</w:t>
      </w:r>
    </w:p>
    <w:p w:rsidR="00DC712F" w:rsidRDefault="00DC712F" w:rsidP="00606E7F">
      <w:pPr>
        <w:pStyle w:val="VVKSOTekst"/>
        <w:rPr>
          <w:lang w:val="nl-BE"/>
        </w:rPr>
      </w:pPr>
      <w:r>
        <w:rPr>
          <w:lang w:val="nl-BE"/>
        </w:rPr>
        <w:t>Andere vormen van schriftelijke evaluatie zijn wel bruikbaar:</w:t>
      </w:r>
    </w:p>
    <w:p w:rsidR="00DC712F" w:rsidRDefault="00DC712F" w:rsidP="009D4CC8">
      <w:pPr>
        <w:pStyle w:val="VVKSOOpsomming1"/>
        <w:numPr>
          <w:ilvl w:val="0"/>
          <w:numId w:val="15"/>
        </w:numPr>
        <w:jc w:val="left"/>
        <w:rPr>
          <w:lang w:val="nl-BE"/>
        </w:rPr>
      </w:pPr>
      <w:r>
        <w:rPr>
          <w:lang w:val="nl-BE"/>
        </w:rPr>
        <w:t>meerkeuzevragen;</w:t>
      </w:r>
    </w:p>
    <w:p w:rsidR="00DC712F" w:rsidRDefault="00DC712F" w:rsidP="009D4CC8">
      <w:pPr>
        <w:pStyle w:val="VVKSOOpsomming1"/>
        <w:numPr>
          <w:ilvl w:val="0"/>
          <w:numId w:val="15"/>
        </w:numPr>
        <w:jc w:val="left"/>
        <w:rPr>
          <w:lang w:val="nl-BE"/>
        </w:rPr>
      </w:pPr>
      <w:r>
        <w:rPr>
          <w:lang w:val="nl-BE"/>
        </w:rPr>
        <w:t>aanvullen van een tekening of schema (geen loutere invuloefening!);</w:t>
      </w:r>
    </w:p>
    <w:p w:rsidR="00DC712F" w:rsidRDefault="00DC712F" w:rsidP="009D4CC8">
      <w:pPr>
        <w:pStyle w:val="VVKSOOpsomming1"/>
        <w:numPr>
          <w:ilvl w:val="0"/>
          <w:numId w:val="15"/>
        </w:numPr>
        <w:jc w:val="left"/>
        <w:rPr>
          <w:lang w:val="nl-BE"/>
        </w:rPr>
      </w:pPr>
      <w:r>
        <w:rPr>
          <w:lang w:val="nl-BE"/>
        </w:rPr>
        <w:t xml:space="preserve">opdrachten als ‘verbind de </w:t>
      </w:r>
      <w:proofErr w:type="spellStart"/>
      <w:r>
        <w:rPr>
          <w:lang w:val="nl-BE"/>
        </w:rPr>
        <w:t>samenhorende</w:t>
      </w:r>
      <w:proofErr w:type="spellEnd"/>
      <w:r>
        <w:rPr>
          <w:lang w:val="nl-BE"/>
        </w:rPr>
        <w:t xml:space="preserve"> elementen met een pijl’, ‘plaats in de juiste volgorde’ ...;</w:t>
      </w:r>
    </w:p>
    <w:p w:rsidR="00DC712F" w:rsidRDefault="00DC712F" w:rsidP="009D4CC8">
      <w:pPr>
        <w:pStyle w:val="VVKSOOpsomming1"/>
        <w:numPr>
          <w:ilvl w:val="0"/>
          <w:numId w:val="15"/>
        </w:numPr>
        <w:rPr>
          <w:lang w:val="nl-BE"/>
        </w:rPr>
      </w:pPr>
      <w:r>
        <w:rPr>
          <w:lang w:val="nl-BE"/>
        </w:rPr>
        <w:t>vooraf klaargemaakte tabellen of controlelijsten kunnen door de leerlingen individueel of in groep ingevuld worden en als basis dienen voor de evaluatie – mogelijke inhouden daarbij zijn: de opgemeten hoeveelheden, de te bestellen materialen, de beschrijving van de werkvolgorde, de geraamde en de werkelijke tijdsduur, de toegepaste veiligheidsvoorzieningen;</w:t>
      </w:r>
    </w:p>
    <w:p w:rsidR="00DC712F" w:rsidRDefault="00DC712F" w:rsidP="009D4CC8">
      <w:pPr>
        <w:pStyle w:val="VVKSOOpsomming1"/>
        <w:numPr>
          <w:ilvl w:val="0"/>
          <w:numId w:val="15"/>
        </w:numPr>
        <w:rPr>
          <w:lang w:val="nl-BE"/>
        </w:rPr>
      </w:pPr>
      <w:r>
        <w:rPr>
          <w:lang w:val="nl-BE"/>
        </w:rPr>
        <w:t>het kunnen lezen van een werktekening kan men evalueren door bijvoorbeeld het nodige aantal te bestellen materialen/onderdelen te laten bepalen.</w:t>
      </w:r>
    </w:p>
    <w:p w:rsidR="00DC712F" w:rsidRDefault="00DC712F" w:rsidP="008B0F90">
      <w:pPr>
        <w:pStyle w:val="VVKSOTekst"/>
        <w:spacing w:before="240"/>
        <w:rPr>
          <w:lang w:val="nl-BE"/>
        </w:rPr>
      </w:pPr>
      <w:r>
        <w:rPr>
          <w:lang w:val="nl-BE"/>
        </w:rPr>
        <w:t>Voor wat betreft het ‘kunnen’ is het vooral ook de bedoeling dat de leerling zijn eigen werk leert beoordelen, dus aan zelfevaluatie doet. Het zelf kunnen deelnemen aan de evaluatie werkt stimulerend en motiverend voor de lee</w:t>
      </w:r>
      <w:r>
        <w:rPr>
          <w:lang w:val="nl-BE"/>
        </w:rPr>
        <w:t>r</w:t>
      </w:r>
      <w:r>
        <w:rPr>
          <w:lang w:val="nl-BE"/>
        </w:rPr>
        <w:t>ling.</w:t>
      </w:r>
    </w:p>
    <w:p w:rsidR="00DC712F" w:rsidRDefault="00DC712F" w:rsidP="008B0F90">
      <w:pPr>
        <w:pStyle w:val="VVKSOTekst"/>
      </w:pPr>
      <w:r>
        <w:rPr>
          <w:lang w:val="nl-BE"/>
        </w:rPr>
        <w:t>Bij iedere opdracht wordt duidelijk op voorhand opgegeven welke items zullen worden geëvalueerd en hoe de b</w:t>
      </w:r>
      <w:r>
        <w:rPr>
          <w:lang w:val="nl-BE"/>
        </w:rPr>
        <w:t>e</w:t>
      </w:r>
      <w:r>
        <w:rPr>
          <w:lang w:val="nl-BE"/>
        </w:rPr>
        <w:t>oordeling zal worden opgevat.</w:t>
      </w:r>
    </w:p>
    <w:p w:rsidR="00DC712F" w:rsidRDefault="00DC712F" w:rsidP="008B0F90">
      <w:pPr>
        <w:pStyle w:val="VVKSOKop2"/>
        <w:jc w:val="both"/>
      </w:pPr>
      <w:bookmarkStart w:id="43" w:name="_Toc151351745"/>
      <w:bookmarkStart w:id="44" w:name="_Toc157584919"/>
      <w:r>
        <w:t>Hoe rapporteren</w:t>
      </w:r>
      <w:bookmarkEnd w:id="43"/>
      <w:bookmarkEnd w:id="44"/>
    </w:p>
    <w:p w:rsidR="00DC712F" w:rsidRDefault="00DC712F" w:rsidP="008B0F90">
      <w:pPr>
        <w:pStyle w:val="VVKSOTekst"/>
        <w:rPr>
          <w:lang w:val="nl-BE"/>
        </w:rPr>
      </w:pPr>
      <w:r>
        <w:rPr>
          <w:lang w:val="nl-BE"/>
        </w:rPr>
        <w:t>De rapportering gebeurt niet louter via een cijferrapport. De vorderingen van de leerling en vooral de tips voor r</w:t>
      </w:r>
      <w:r>
        <w:rPr>
          <w:lang w:val="nl-BE"/>
        </w:rPr>
        <w:t>e</w:t>
      </w:r>
      <w:r>
        <w:rPr>
          <w:lang w:val="nl-BE"/>
        </w:rPr>
        <w:t>mediëren worden in een eenvoudige en directe taal omschreven.</w:t>
      </w:r>
    </w:p>
    <w:p w:rsidR="00DC712F" w:rsidRDefault="00DC712F" w:rsidP="00606E7F">
      <w:pPr>
        <w:pStyle w:val="VVKSOTekst"/>
        <w:rPr>
          <w:lang w:val="nl-BE"/>
        </w:rPr>
      </w:pPr>
      <w:r>
        <w:rPr>
          <w:lang w:val="nl-BE"/>
        </w:rPr>
        <w:t>Een soort portfolio of dossier bijhouden van de gerealiseerde projecten (eventueel geïllustreerd met foto’s van de gerealiseerde projecten) kan een middel zijn om de succesbeleving te bevorderen.</w:t>
      </w:r>
    </w:p>
    <w:p w:rsidR="00DC712F" w:rsidRDefault="00DC712F" w:rsidP="00757228">
      <w:pPr>
        <w:pStyle w:val="VVKSOKop1"/>
        <w:pageBreakBefore/>
        <w:spacing w:before="640"/>
        <w:jc w:val="both"/>
      </w:pPr>
      <w:bookmarkStart w:id="45" w:name="_Toc65042502"/>
      <w:bookmarkStart w:id="46" w:name="_Toc152741477"/>
      <w:bookmarkStart w:id="47" w:name="_Toc157584920"/>
      <w:r>
        <w:lastRenderedPageBreak/>
        <w:t>Leerplandoelstellingen, leerinhouden en didactische wenken g</w:t>
      </w:r>
      <w:r>
        <w:t>e</w:t>
      </w:r>
      <w:r>
        <w:t xml:space="preserve">meenschappelijk </w:t>
      </w:r>
      <w:bookmarkEnd w:id="45"/>
      <w:r>
        <w:t xml:space="preserve">van toepassing in het specifiek gedeelte </w:t>
      </w:r>
      <w:r w:rsidRPr="00A9358C">
        <w:t>(zie hoof</w:t>
      </w:r>
      <w:r w:rsidRPr="00A9358C">
        <w:t>d</w:t>
      </w:r>
      <w:r w:rsidRPr="00A9358C">
        <w:t xml:space="preserve">stukken </w:t>
      </w:r>
      <w:r>
        <w:t>7</w:t>
      </w:r>
      <w:r w:rsidRPr="00A9358C">
        <w:t xml:space="preserve"> en </w:t>
      </w:r>
      <w:r>
        <w:t>9</w:t>
      </w:r>
      <w:r w:rsidRPr="00A9358C">
        <w:t xml:space="preserve">) en het complementair gedeelte (zie hoofdstuk </w:t>
      </w:r>
      <w:r>
        <w:t>8</w:t>
      </w:r>
      <w:r w:rsidRPr="00A9358C">
        <w:t>)</w:t>
      </w:r>
      <w:bookmarkEnd w:id="46"/>
      <w:bookmarkEnd w:id="47"/>
    </w:p>
    <w:p w:rsidR="00DC712F" w:rsidRDefault="00DC712F" w:rsidP="00624DE9">
      <w:pPr>
        <w:pStyle w:val="VVKSOKop2"/>
      </w:pPr>
      <w:bookmarkStart w:id="48" w:name="_Toc157584921"/>
      <w:bookmarkStart w:id="49" w:name="_Toc40098708"/>
      <w:r>
        <w:t>Veiligheid – Milieu</w:t>
      </w:r>
      <w:bookmarkEnd w:id="48"/>
      <w:r>
        <w:t xml:space="preserve"> </w:t>
      </w:r>
      <w:bookmarkEnd w:id="49"/>
    </w:p>
    <w:p w:rsidR="00DC712F" w:rsidRPr="00204EAD" w:rsidRDefault="00DC712F" w:rsidP="0024377B">
      <w:pPr>
        <w:pStyle w:val="VVKSOTekst"/>
      </w:pPr>
      <w:r>
        <w:t xml:space="preserve">De leerling moet </w:t>
      </w:r>
      <w:r w:rsidRPr="00204EAD">
        <w:t>binnen een afgesproken opdracht:</w:t>
      </w:r>
    </w:p>
    <w:p w:rsidR="00DC712F" w:rsidRPr="00204EAD" w:rsidRDefault="00DC712F" w:rsidP="009D4CC8">
      <w:pPr>
        <w:pStyle w:val="VVKSOOpsomming1"/>
        <w:numPr>
          <w:ilvl w:val="0"/>
          <w:numId w:val="15"/>
        </w:numPr>
      </w:pPr>
      <w:r w:rsidRPr="00204EAD">
        <w:t xml:space="preserve">de geldende </w:t>
      </w:r>
      <w:proofErr w:type="spellStart"/>
      <w:r w:rsidRPr="00204EAD">
        <w:t>veiligheidregels</w:t>
      </w:r>
      <w:proofErr w:type="spellEnd"/>
      <w:r w:rsidRPr="00204EAD">
        <w:t xml:space="preserve"> opzoeken;</w:t>
      </w:r>
    </w:p>
    <w:p w:rsidR="00DC712F" w:rsidRPr="00204EAD" w:rsidRDefault="00DC712F" w:rsidP="009D4CC8">
      <w:pPr>
        <w:pStyle w:val="VVKSOOpsomming1"/>
        <w:numPr>
          <w:ilvl w:val="0"/>
          <w:numId w:val="15"/>
        </w:numPr>
      </w:pPr>
      <w:r w:rsidRPr="00204EAD">
        <w:t>deze consequent toepassen;</w:t>
      </w:r>
    </w:p>
    <w:p w:rsidR="00DC712F" w:rsidRPr="00204EAD" w:rsidRDefault="00DC712F" w:rsidP="009D4CC8">
      <w:pPr>
        <w:pStyle w:val="VVKSOOpsomming1"/>
        <w:numPr>
          <w:ilvl w:val="0"/>
          <w:numId w:val="15"/>
        </w:numPr>
      </w:pPr>
      <w:r w:rsidRPr="00204EAD">
        <w:t>in respect voor de leefomgeving op een ecologisch verantwoorde wijze de werkzaamheden uitvoeren;</w:t>
      </w:r>
    </w:p>
    <w:p w:rsidR="00DC712F" w:rsidRDefault="00DC712F" w:rsidP="00610EAF">
      <w:pPr>
        <w:pStyle w:val="VVKSOTekst"/>
        <w:spacing w:before="240"/>
      </w:pPr>
      <w:r w:rsidRPr="00204EAD">
        <w:t>dit om zijn eigen veiligheid, deze van zijn teamgenoten en de gebruikers van de voertuigen te garanderen</w:t>
      </w:r>
      <w:r>
        <w:t>.</w:t>
      </w: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7E28CC">
        <w:tc>
          <w:tcPr>
            <w:tcW w:w="4822" w:type="dxa"/>
          </w:tcPr>
          <w:p w:rsidR="00DC712F" w:rsidRPr="006E6AE0" w:rsidRDefault="00DC712F" w:rsidP="00D95EB6">
            <w:pPr>
              <w:pStyle w:val="VVKSOTekst"/>
              <w:jc w:val="left"/>
              <w:rPr>
                <w:b/>
              </w:rPr>
            </w:pPr>
            <w:r w:rsidRPr="006E6AE0">
              <w:rPr>
                <w:b/>
              </w:rPr>
              <w:t>LEERPLANDOELSTELLINGEN</w:t>
            </w:r>
          </w:p>
        </w:tc>
        <w:tc>
          <w:tcPr>
            <w:tcW w:w="4978" w:type="dxa"/>
            <w:tcMar>
              <w:left w:w="170" w:type="dxa"/>
            </w:tcMar>
          </w:tcPr>
          <w:p w:rsidR="00DC712F" w:rsidRPr="006E6AE0" w:rsidRDefault="00DC712F" w:rsidP="00D95EB6">
            <w:pPr>
              <w:pStyle w:val="VVKSOTekst"/>
              <w:jc w:val="left"/>
              <w:rPr>
                <w:b/>
              </w:rPr>
            </w:pPr>
            <w:r w:rsidRPr="006E6AE0">
              <w:rPr>
                <w:b/>
              </w:rPr>
              <w:t>LEERINHOUDEN</w:t>
            </w:r>
          </w:p>
        </w:tc>
      </w:tr>
      <w:tr w:rsidR="00DC712F" w:rsidTr="007E28CC">
        <w:tc>
          <w:tcPr>
            <w:tcW w:w="4822" w:type="dxa"/>
          </w:tcPr>
          <w:p w:rsidR="00DC712F" w:rsidRDefault="00DC712F" w:rsidP="009D4CC8">
            <w:pPr>
              <w:pStyle w:val="VVKSOKop3ZonderTitel"/>
              <w:numPr>
                <w:ilvl w:val="0"/>
                <w:numId w:val="19"/>
              </w:numPr>
            </w:pPr>
            <w:r>
              <w:t>De wijze waarop in een bedrijf de diverse preve</w:t>
            </w:r>
            <w:r>
              <w:t>n</w:t>
            </w:r>
            <w:r>
              <w:t>tie- en veiligheidsaspecten toegepast worden met eigen woorden toelichten.</w:t>
            </w:r>
          </w:p>
        </w:tc>
        <w:tc>
          <w:tcPr>
            <w:tcW w:w="4978" w:type="dxa"/>
            <w:tcMar>
              <w:left w:w="170" w:type="dxa"/>
            </w:tcMar>
          </w:tcPr>
          <w:p w:rsidR="00DC712F" w:rsidRDefault="00DC712F" w:rsidP="009D4CC8">
            <w:pPr>
              <w:pStyle w:val="VVKSOOpsomming1"/>
              <w:numPr>
                <w:ilvl w:val="0"/>
                <w:numId w:val="15"/>
              </w:numPr>
              <w:jc w:val="left"/>
            </w:pPr>
            <w:r>
              <w:t>Organisatie van de preventiediensten</w:t>
            </w:r>
          </w:p>
          <w:p w:rsidR="00DC712F" w:rsidRDefault="00DC712F" w:rsidP="009D4CC8">
            <w:pPr>
              <w:pStyle w:val="VVKSOOpsomming12"/>
              <w:numPr>
                <w:ilvl w:val="0"/>
                <w:numId w:val="16"/>
              </w:numPr>
              <w:jc w:val="left"/>
            </w:pPr>
            <w:r>
              <w:t>Preventieadviseur</w:t>
            </w:r>
          </w:p>
          <w:p w:rsidR="00DC712F" w:rsidRDefault="00DC712F" w:rsidP="009D4CC8">
            <w:pPr>
              <w:pStyle w:val="VVKSOOpsomming1"/>
              <w:numPr>
                <w:ilvl w:val="0"/>
                <w:numId w:val="15"/>
              </w:numPr>
              <w:jc w:val="left"/>
            </w:pPr>
            <w:r>
              <w:t>Veiligheidsfilosofie</w:t>
            </w:r>
          </w:p>
          <w:p w:rsidR="00DC712F" w:rsidRDefault="00DC712F" w:rsidP="009D4CC8">
            <w:pPr>
              <w:pStyle w:val="VVKSOOpsomming1"/>
              <w:numPr>
                <w:ilvl w:val="0"/>
                <w:numId w:val="15"/>
              </w:numPr>
              <w:jc w:val="left"/>
            </w:pPr>
            <w:r>
              <w:t xml:space="preserve">Preventie- en welzijnsaspecten op vlak van </w:t>
            </w:r>
          </w:p>
          <w:p w:rsidR="00DC712F" w:rsidRDefault="00DC712F" w:rsidP="009D4CC8">
            <w:pPr>
              <w:pStyle w:val="VVKSOOpsomming12"/>
              <w:numPr>
                <w:ilvl w:val="0"/>
                <w:numId w:val="16"/>
              </w:numPr>
              <w:spacing w:after="0"/>
              <w:jc w:val="left"/>
            </w:pPr>
            <w:r>
              <w:t>Voorkomingbeleid</w:t>
            </w:r>
          </w:p>
          <w:p w:rsidR="00DC712F" w:rsidRDefault="00DC712F" w:rsidP="009D4CC8">
            <w:pPr>
              <w:pStyle w:val="VVKSOOpsomming12"/>
              <w:numPr>
                <w:ilvl w:val="0"/>
                <w:numId w:val="16"/>
              </w:numPr>
              <w:spacing w:after="0"/>
              <w:jc w:val="left"/>
            </w:pPr>
            <w:r>
              <w:t>Hygiëne en gezondheid</w:t>
            </w:r>
          </w:p>
          <w:p w:rsidR="00DC712F" w:rsidRDefault="00DC712F" w:rsidP="009D4CC8">
            <w:pPr>
              <w:pStyle w:val="VVKSOOpsomming12"/>
              <w:numPr>
                <w:ilvl w:val="0"/>
                <w:numId w:val="16"/>
              </w:numPr>
              <w:spacing w:after="0"/>
              <w:jc w:val="left"/>
            </w:pPr>
            <w:proofErr w:type="spellStart"/>
            <w:r>
              <w:t>Pyschosociaal</w:t>
            </w:r>
            <w:proofErr w:type="spellEnd"/>
          </w:p>
          <w:p w:rsidR="00DC712F" w:rsidRDefault="00DC712F" w:rsidP="009D4CC8">
            <w:pPr>
              <w:pStyle w:val="VVKSOOpsomming12"/>
              <w:numPr>
                <w:ilvl w:val="0"/>
                <w:numId w:val="16"/>
              </w:numPr>
              <w:spacing w:after="0"/>
              <w:jc w:val="left"/>
            </w:pPr>
            <w:r>
              <w:t>Pesten en seksuele intimiteiten</w:t>
            </w:r>
          </w:p>
          <w:p w:rsidR="00DC712F" w:rsidRDefault="00DC712F" w:rsidP="009D4CC8">
            <w:pPr>
              <w:pStyle w:val="VVKSOOpsomming1"/>
              <w:numPr>
                <w:ilvl w:val="0"/>
                <w:numId w:val="15"/>
              </w:numPr>
              <w:jc w:val="left"/>
            </w:pPr>
            <w:r>
              <w:t xml:space="preserve">Interne en externe diensten </w:t>
            </w:r>
          </w:p>
          <w:p w:rsidR="00DC712F" w:rsidRDefault="00DC712F" w:rsidP="009D4CC8">
            <w:pPr>
              <w:pStyle w:val="VVKSOOpsomming1"/>
              <w:numPr>
                <w:ilvl w:val="0"/>
                <w:numId w:val="15"/>
              </w:numPr>
              <w:jc w:val="left"/>
            </w:pPr>
            <w:r>
              <w:t>Comité voor preventie en welzijn op het werk</w:t>
            </w:r>
          </w:p>
          <w:p w:rsidR="00DC712F" w:rsidRDefault="00DC712F" w:rsidP="009D4CC8">
            <w:pPr>
              <w:pStyle w:val="VVKSOOpsomming1"/>
              <w:numPr>
                <w:ilvl w:val="0"/>
                <w:numId w:val="15"/>
              </w:numPr>
              <w:jc w:val="left"/>
            </w:pPr>
            <w:r>
              <w:t>Veiligheidssignalisatie – pictogrammen</w:t>
            </w:r>
          </w:p>
        </w:tc>
      </w:tr>
      <w:tr w:rsidR="00DC712F" w:rsidTr="007E28CC">
        <w:tc>
          <w:tcPr>
            <w:tcW w:w="4822" w:type="dxa"/>
          </w:tcPr>
          <w:p w:rsidR="00DC712F" w:rsidRDefault="00DC712F" w:rsidP="009D4CC8">
            <w:pPr>
              <w:pStyle w:val="VVKSOKop3ZonderTitel"/>
              <w:numPr>
                <w:ilvl w:val="0"/>
                <w:numId w:val="19"/>
              </w:numPr>
            </w:pPr>
            <w:r>
              <w:t>De voorschriften in verband met de basisveili</w:t>
            </w:r>
            <w:r>
              <w:t>g</w:t>
            </w:r>
            <w:r>
              <w:t>heid naleven.</w:t>
            </w:r>
          </w:p>
        </w:tc>
        <w:tc>
          <w:tcPr>
            <w:tcW w:w="4978" w:type="dxa"/>
            <w:tcMar>
              <w:left w:w="170" w:type="dxa"/>
            </w:tcMar>
          </w:tcPr>
          <w:p w:rsidR="00DC712F" w:rsidRDefault="00DC712F" w:rsidP="009D4CC8">
            <w:pPr>
              <w:pStyle w:val="VVKSOOpsomming1"/>
              <w:numPr>
                <w:ilvl w:val="0"/>
                <w:numId w:val="15"/>
              </w:numPr>
              <w:jc w:val="left"/>
            </w:pPr>
            <w:r>
              <w:t>Machine-instructiekaarten</w:t>
            </w:r>
          </w:p>
          <w:p w:rsidR="00DC712F" w:rsidRDefault="00DC712F" w:rsidP="009D4CC8">
            <w:pPr>
              <w:pStyle w:val="VVKSOOpsomming1"/>
              <w:numPr>
                <w:ilvl w:val="0"/>
                <w:numId w:val="15"/>
              </w:numPr>
              <w:jc w:val="left"/>
            </w:pPr>
            <w:r>
              <w:t xml:space="preserve">Veiligheidsinstructiekaarten </w:t>
            </w:r>
          </w:p>
          <w:p w:rsidR="00DC712F" w:rsidRDefault="00DC712F" w:rsidP="009D4CC8">
            <w:pPr>
              <w:pStyle w:val="VVKSOOpsomming1"/>
              <w:numPr>
                <w:ilvl w:val="0"/>
                <w:numId w:val="15"/>
              </w:numPr>
              <w:jc w:val="left"/>
            </w:pPr>
            <w:r>
              <w:t xml:space="preserve">Procedures </w:t>
            </w:r>
          </w:p>
          <w:p w:rsidR="00DC712F" w:rsidRDefault="00DC712F" w:rsidP="009D4CC8">
            <w:pPr>
              <w:pStyle w:val="VVKSOOpsomming12"/>
              <w:numPr>
                <w:ilvl w:val="0"/>
                <w:numId w:val="16"/>
              </w:numPr>
              <w:spacing w:after="0"/>
              <w:jc w:val="left"/>
            </w:pPr>
            <w:r>
              <w:t xml:space="preserve">Evacuatie bij brand </w:t>
            </w:r>
          </w:p>
          <w:p w:rsidR="00DC712F" w:rsidRDefault="00DC712F" w:rsidP="009D4CC8">
            <w:pPr>
              <w:pStyle w:val="VVKSOOpsomming12"/>
              <w:numPr>
                <w:ilvl w:val="0"/>
                <w:numId w:val="16"/>
              </w:numPr>
              <w:spacing w:after="0"/>
              <w:jc w:val="left"/>
            </w:pPr>
            <w:r>
              <w:t>Bij ernstige ongevallen – rampen</w:t>
            </w:r>
          </w:p>
          <w:p w:rsidR="00DC712F" w:rsidRDefault="00DC712F" w:rsidP="00D95EB6">
            <w:pPr>
              <w:pStyle w:val="VVKSOOpsomming12"/>
              <w:tabs>
                <w:tab w:val="clear" w:pos="851"/>
              </w:tabs>
              <w:spacing w:after="0"/>
              <w:ind w:left="397" w:firstLine="0"/>
              <w:jc w:val="left"/>
            </w:pPr>
          </w:p>
        </w:tc>
      </w:tr>
      <w:tr w:rsidR="00DC712F" w:rsidTr="007E28CC">
        <w:tc>
          <w:tcPr>
            <w:tcW w:w="4822" w:type="dxa"/>
          </w:tcPr>
          <w:p w:rsidR="00DC712F" w:rsidRDefault="00DC712F" w:rsidP="009D4CC8">
            <w:pPr>
              <w:pStyle w:val="VVKSOKop3ZonderTitel"/>
              <w:numPr>
                <w:ilvl w:val="0"/>
                <w:numId w:val="19"/>
              </w:numPr>
            </w:pPr>
            <w:r>
              <w:t>Gevaarlijke situaties herkennen, melden en vo</w:t>
            </w:r>
            <w:r>
              <w:t>l</w:t>
            </w:r>
            <w:r>
              <w:t>gens de verstrekte voorschriften in verband met de basisveiligheden en de richtlijnen handelen.</w:t>
            </w:r>
          </w:p>
        </w:tc>
        <w:tc>
          <w:tcPr>
            <w:tcW w:w="4978" w:type="dxa"/>
            <w:tcMar>
              <w:left w:w="170" w:type="dxa"/>
            </w:tcMar>
          </w:tcPr>
          <w:p w:rsidR="00DC712F" w:rsidRPr="00EE243F" w:rsidRDefault="00DC712F" w:rsidP="009D4CC8">
            <w:pPr>
              <w:pStyle w:val="VVKSOOpsomming1"/>
              <w:numPr>
                <w:ilvl w:val="0"/>
                <w:numId w:val="15"/>
              </w:numPr>
              <w:jc w:val="left"/>
            </w:pPr>
            <w:r>
              <w:t>Eigen aan de opdracht en de locatie</w:t>
            </w:r>
          </w:p>
          <w:p w:rsidR="00DC712F" w:rsidRPr="00EE243F" w:rsidRDefault="00DC712F" w:rsidP="009D4CC8">
            <w:pPr>
              <w:pStyle w:val="VVKSOOpsomming1"/>
              <w:numPr>
                <w:ilvl w:val="0"/>
                <w:numId w:val="15"/>
              </w:numPr>
              <w:jc w:val="left"/>
            </w:pPr>
            <w:r>
              <w:t xml:space="preserve">Aandachtspunten </w:t>
            </w:r>
          </w:p>
          <w:p w:rsidR="00DC712F" w:rsidRDefault="00DC712F" w:rsidP="009D4CC8">
            <w:pPr>
              <w:pStyle w:val="VVKSOOpsomming12"/>
              <w:numPr>
                <w:ilvl w:val="0"/>
                <w:numId w:val="16"/>
              </w:numPr>
              <w:spacing w:after="0"/>
              <w:jc w:val="left"/>
            </w:pPr>
            <w:r>
              <w:t>Struikelen, uitglijden en vallen</w:t>
            </w:r>
          </w:p>
          <w:p w:rsidR="00DC712F" w:rsidRDefault="00DC712F" w:rsidP="009D4CC8">
            <w:pPr>
              <w:pStyle w:val="VVKSOOpsomming12"/>
              <w:numPr>
                <w:ilvl w:val="0"/>
                <w:numId w:val="16"/>
              </w:numPr>
              <w:spacing w:after="0"/>
              <w:jc w:val="left"/>
            </w:pPr>
            <w:r>
              <w:t xml:space="preserve">Gereedschappen en machines </w:t>
            </w:r>
          </w:p>
          <w:p w:rsidR="00DC712F" w:rsidRDefault="00DC712F" w:rsidP="009D4CC8">
            <w:pPr>
              <w:pStyle w:val="VVKSOOpsomming12"/>
              <w:numPr>
                <w:ilvl w:val="0"/>
                <w:numId w:val="16"/>
              </w:numPr>
              <w:spacing w:after="0"/>
              <w:jc w:val="left"/>
            </w:pPr>
            <w:r>
              <w:t>…</w:t>
            </w:r>
          </w:p>
          <w:p w:rsidR="00DC712F" w:rsidRDefault="00DC712F" w:rsidP="009D4CC8">
            <w:pPr>
              <w:pStyle w:val="VVKSOOpsomming1"/>
              <w:numPr>
                <w:ilvl w:val="0"/>
                <w:numId w:val="15"/>
              </w:numPr>
              <w:jc w:val="left"/>
            </w:pPr>
            <w:r>
              <w:t>Gebruik van persoonlijke beschermingsmiddelen (PBM)</w:t>
            </w:r>
          </w:p>
          <w:p w:rsidR="00DC712F" w:rsidRDefault="00DC712F" w:rsidP="009D4CC8">
            <w:pPr>
              <w:pStyle w:val="VVKSOOpsomming1"/>
              <w:numPr>
                <w:ilvl w:val="0"/>
                <w:numId w:val="15"/>
              </w:numPr>
              <w:jc w:val="left"/>
            </w:pPr>
            <w:r>
              <w:t>Elektrisch</w:t>
            </w:r>
          </w:p>
          <w:p w:rsidR="00DC712F" w:rsidRDefault="00DC712F" w:rsidP="009D4CC8">
            <w:pPr>
              <w:pStyle w:val="VVKSOOpsomming12"/>
              <w:numPr>
                <w:ilvl w:val="0"/>
                <w:numId w:val="16"/>
              </w:numPr>
              <w:spacing w:after="0"/>
              <w:jc w:val="left"/>
            </w:pPr>
            <w:r>
              <w:t>Elektrocutiegevaar</w:t>
            </w:r>
          </w:p>
          <w:p w:rsidR="00DC712F" w:rsidRDefault="00DC712F" w:rsidP="009D4CC8">
            <w:pPr>
              <w:pStyle w:val="VVKSOOpsomming12"/>
              <w:numPr>
                <w:ilvl w:val="0"/>
                <w:numId w:val="16"/>
              </w:numPr>
              <w:spacing w:after="0"/>
              <w:jc w:val="left"/>
            </w:pPr>
            <w:r>
              <w:t>Kortsluiting</w:t>
            </w:r>
          </w:p>
          <w:p w:rsidR="00DC712F" w:rsidRDefault="00DC712F" w:rsidP="009D4CC8">
            <w:pPr>
              <w:pStyle w:val="VVKSOOpsomming12"/>
              <w:numPr>
                <w:ilvl w:val="0"/>
                <w:numId w:val="16"/>
              </w:numPr>
              <w:jc w:val="left"/>
            </w:pPr>
            <w:r>
              <w:t>Overbelasting</w:t>
            </w:r>
          </w:p>
          <w:p w:rsidR="00DC712F" w:rsidRDefault="00DC712F" w:rsidP="009D4CC8">
            <w:pPr>
              <w:pStyle w:val="VVKSOOpsomming1"/>
              <w:numPr>
                <w:ilvl w:val="0"/>
                <w:numId w:val="15"/>
              </w:numPr>
              <w:jc w:val="left"/>
            </w:pPr>
            <w:r>
              <w:t>Brandgevaar</w:t>
            </w:r>
          </w:p>
        </w:tc>
      </w:tr>
      <w:tr w:rsidR="00DC712F" w:rsidTr="007E28CC">
        <w:trPr>
          <w:cantSplit/>
        </w:trPr>
        <w:tc>
          <w:tcPr>
            <w:tcW w:w="4822" w:type="dxa"/>
          </w:tcPr>
          <w:p w:rsidR="00DC712F" w:rsidRDefault="00DC712F" w:rsidP="009D4CC8">
            <w:pPr>
              <w:pStyle w:val="VVKSOKop3ZonderTitel"/>
              <w:numPr>
                <w:ilvl w:val="0"/>
                <w:numId w:val="19"/>
              </w:numPr>
            </w:pPr>
            <w:r>
              <w:lastRenderedPageBreak/>
              <w:t>De elementaire voorzieningen van een EHBO-kit op een verantwoorde wijze kunnen toepassen.</w:t>
            </w:r>
          </w:p>
        </w:tc>
        <w:tc>
          <w:tcPr>
            <w:tcW w:w="4978" w:type="dxa"/>
            <w:tcMar>
              <w:left w:w="170" w:type="dxa"/>
            </w:tcMar>
          </w:tcPr>
          <w:p w:rsidR="00DC712F" w:rsidRDefault="00DC712F" w:rsidP="009D4CC8">
            <w:pPr>
              <w:pStyle w:val="VVKSOOpsomming1"/>
              <w:numPr>
                <w:ilvl w:val="0"/>
                <w:numId w:val="15"/>
              </w:numPr>
              <w:jc w:val="left"/>
            </w:pPr>
            <w:r>
              <w:t>EHBO – kit</w:t>
            </w:r>
          </w:p>
          <w:p w:rsidR="00DC712F" w:rsidRDefault="00DC712F" w:rsidP="009D4CC8">
            <w:pPr>
              <w:pStyle w:val="VVKSOOpsomming12"/>
              <w:numPr>
                <w:ilvl w:val="0"/>
                <w:numId w:val="16"/>
              </w:numPr>
            </w:pPr>
            <w:r>
              <w:t>Inhoud</w:t>
            </w:r>
          </w:p>
          <w:p w:rsidR="00DC712F" w:rsidRPr="00EE243F" w:rsidRDefault="00DC712F" w:rsidP="009D4CC8">
            <w:pPr>
              <w:pStyle w:val="VVKSOOpsomming1"/>
              <w:numPr>
                <w:ilvl w:val="0"/>
                <w:numId w:val="15"/>
              </w:numPr>
              <w:jc w:val="left"/>
            </w:pPr>
            <w:r>
              <w:t>Handleiding</w:t>
            </w:r>
          </w:p>
        </w:tc>
      </w:tr>
      <w:tr w:rsidR="00DC712F" w:rsidTr="007E28CC">
        <w:tc>
          <w:tcPr>
            <w:tcW w:w="4822" w:type="dxa"/>
          </w:tcPr>
          <w:p w:rsidR="00DC712F" w:rsidRDefault="00DC712F" w:rsidP="009D4CC8">
            <w:pPr>
              <w:pStyle w:val="VVKSOKop3ZonderTitel"/>
              <w:numPr>
                <w:ilvl w:val="0"/>
                <w:numId w:val="19"/>
              </w:numPr>
            </w:pPr>
            <w:r>
              <w:t>De modaliteiten van de periodieke technische controle van de installatie en de gebruikte to</w:t>
            </w:r>
            <w:r>
              <w:t>e</w:t>
            </w:r>
            <w:r>
              <w:t>stellen laten naleven.</w:t>
            </w:r>
          </w:p>
        </w:tc>
        <w:tc>
          <w:tcPr>
            <w:tcW w:w="4978" w:type="dxa"/>
            <w:tcMar>
              <w:left w:w="170" w:type="dxa"/>
            </w:tcMar>
          </w:tcPr>
          <w:p w:rsidR="00DC712F" w:rsidRDefault="00DC712F" w:rsidP="009D4CC8">
            <w:pPr>
              <w:pStyle w:val="VVKSOOpsomming1"/>
              <w:numPr>
                <w:ilvl w:val="0"/>
                <w:numId w:val="15"/>
              </w:numPr>
              <w:jc w:val="left"/>
            </w:pPr>
            <w:r>
              <w:t>Volgens het AREI</w:t>
            </w:r>
          </w:p>
          <w:p w:rsidR="00DC712F" w:rsidRDefault="00DC712F" w:rsidP="009D4CC8">
            <w:pPr>
              <w:pStyle w:val="VVKSOOpsomming1"/>
              <w:numPr>
                <w:ilvl w:val="0"/>
                <w:numId w:val="15"/>
              </w:numPr>
              <w:jc w:val="left"/>
            </w:pPr>
            <w:r>
              <w:t>Controle van heftoestellen, stroppen en hefk</w:t>
            </w:r>
            <w:r>
              <w:t>a</w:t>
            </w:r>
            <w:r>
              <w:t>bels</w:t>
            </w:r>
          </w:p>
          <w:p w:rsidR="00DC712F" w:rsidRDefault="00DC712F" w:rsidP="009D4CC8">
            <w:pPr>
              <w:pStyle w:val="VVKSOOpsomming1"/>
              <w:numPr>
                <w:ilvl w:val="0"/>
                <w:numId w:val="15"/>
              </w:numPr>
              <w:jc w:val="left"/>
            </w:pPr>
            <w:r>
              <w:t xml:space="preserve">Interne transportmiddelen </w:t>
            </w:r>
          </w:p>
        </w:tc>
      </w:tr>
      <w:tr w:rsidR="00DC712F" w:rsidTr="007E28CC">
        <w:tc>
          <w:tcPr>
            <w:tcW w:w="4822" w:type="dxa"/>
          </w:tcPr>
          <w:p w:rsidR="00DC712F" w:rsidRDefault="00DC712F" w:rsidP="009D4CC8">
            <w:pPr>
              <w:pStyle w:val="VVKSOKop3ZonderTitel"/>
              <w:numPr>
                <w:ilvl w:val="0"/>
                <w:numId w:val="19"/>
              </w:numPr>
            </w:pPr>
            <w:r w:rsidRPr="005D2D39">
              <w:t>De in lichamelijk</w:t>
            </w:r>
            <w:r>
              <w:t>e</w:t>
            </w:r>
            <w:r w:rsidRPr="005D2D39">
              <w:t xml:space="preserve"> opvoeding aangeleerde tec</w:t>
            </w:r>
            <w:r w:rsidRPr="005D2D39">
              <w:t>h</w:t>
            </w:r>
            <w:r w:rsidRPr="005D2D39">
              <w:t>nieken om op een ergonomische verantwoorde wijze</w:t>
            </w:r>
            <w:r>
              <w:t xml:space="preserve"> werkzaamheden uit te voeren, toepassen.</w:t>
            </w:r>
          </w:p>
        </w:tc>
        <w:tc>
          <w:tcPr>
            <w:tcW w:w="4978" w:type="dxa"/>
            <w:tcMar>
              <w:left w:w="170" w:type="dxa"/>
            </w:tcMar>
          </w:tcPr>
          <w:p w:rsidR="00DC712F" w:rsidRDefault="00DC712F" w:rsidP="009D4CC8">
            <w:pPr>
              <w:pStyle w:val="VVKSOOpsomming1"/>
              <w:numPr>
                <w:ilvl w:val="0"/>
                <w:numId w:val="15"/>
              </w:numPr>
              <w:jc w:val="left"/>
            </w:pPr>
            <w:r>
              <w:t>Tillen, dragen van lasten</w:t>
            </w:r>
          </w:p>
          <w:p w:rsidR="00DC712F" w:rsidRDefault="00DC712F" w:rsidP="009D4CC8">
            <w:pPr>
              <w:pStyle w:val="VVKSOOpsomming1"/>
              <w:numPr>
                <w:ilvl w:val="0"/>
                <w:numId w:val="15"/>
              </w:numPr>
              <w:jc w:val="left"/>
            </w:pPr>
            <w:r>
              <w:t>Procedures en afspraken bij het hijsen van lasten</w:t>
            </w:r>
          </w:p>
          <w:p w:rsidR="00DC712F" w:rsidRDefault="00DC712F" w:rsidP="009D4CC8">
            <w:pPr>
              <w:pStyle w:val="VVKSOOpsomming1"/>
              <w:numPr>
                <w:ilvl w:val="0"/>
                <w:numId w:val="15"/>
              </w:numPr>
              <w:jc w:val="left"/>
            </w:pPr>
            <w:r>
              <w:t xml:space="preserve">Houding aan de </w:t>
            </w:r>
            <w:proofErr w:type="spellStart"/>
            <w:r>
              <w:t>werkpost</w:t>
            </w:r>
            <w:proofErr w:type="spellEnd"/>
          </w:p>
        </w:tc>
      </w:tr>
      <w:tr w:rsidR="00DC712F" w:rsidTr="007E28CC">
        <w:tc>
          <w:tcPr>
            <w:tcW w:w="4822" w:type="dxa"/>
          </w:tcPr>
          <w:p w:rsidR="00DC712F" w:rsidRDefault="00DC712F" w:rsidP="009D4CC8">
            <w:pPr>
              <w:pStyle w:val="VVKSOKop3ZonderTitel"/>
              <w:numPr>
                <w:ilvl w:val="0"/>
                <w:numId w:val="19"/>
              </w:numPr>
            </w:pPr>
            <w:r>
              <w:t>De wijze waarop in een bedrijf de diverse preve</w:t>
            </w:r>
            <w:r>
              <w:t>n</w:t>
            </w:r>
            <w:r>
              <w:t>tie- en milieuaspecten toegepast worden met e</w:t>
            </w:r>
            <w:r>
              <w:t>i</w:t>
            </w:r>
            <w:r>
              <w:t>gen woorden toelichten.</w:t>
            </w:r>
          </w:p>
        </w:tc>
        <w:tc>
          <w:tcPr>
            <w:tcW w:w="4978" w:type="dxa"/>
            <w:tcMar>
              <w:left w:w="170" w:type="dxa"/>
            </w:tcMar>
          </w:tcPr>
          <w:p w:rsidR="00DC712F" w:rsidRDefault="00DC712F" w:rsidP="009D4CC8">
            <w:pPr>
              <w:pStyle w:val="VVKSOOpsomming1"/>
              <w:numPr>
                <w:ilvl w:val="0"/>
                <w:numId w:val="15"/>
              </w:numPr>
              <w:jc w:val="left"/>
            </w:pPr>
            <w:r>
              <w:t>Organisatie van de milieudienst</w:t>
            </w:r>
          </w:p>
          <w:p w:rsidR="00DC712F" w:rsidRDefault="00DC712F" w:rsidP="009D4CC8">
            <w:pPr>
              <w:pStyle w:val="VVKSOOpsomming12"/>
              <w:numPr>
                <w:ilvl w:val="0"/>
                <w:numId w:val="16"/>
              </w:numPr>
              <w:jc w:val="left"/>
            </w:pPr>
            <w:r>
              <w:t xml:space="preserve">Milieucoördinator </w:t>
            </w:r>
          </w:p>
          <w:p w:rsidR="00DC712F" w:rsidRDefault="00DC712F" w:rsidP="009D4CC8">
            <w:pPr>
              <w:pStyle w:val="VVKSOOpsomming1"/>
              <w:numPr>
                <w:ilvl w:val="0"/>
                <w:numId w:val="15"/>
              </w:numPr>
              <w:jc w:val="left"/>
            </w:pPr>
            <w:r>
              <w:t>Milieufilosofie</w:t>
            </w:r>
          </w:p>
        </w:tc>
      </w:tr>
      <w:tr w:rsidR="00DC712F" w:rsidTr="007E28CC">
        <w:tc>
          <w:tcPr>
            <w:tcW w:w="4822" w:type="dxa"/>
          </w:tcPr>
          <w:p w:rsidR="00DC712F" w:rsidRDefault="00DC712F" w:rsidP="009D4CC8">
            <w:pPr>
              <w:pStyle w:val="VVKSOKop3ZonderTitel"/>
              <w:numPr>
                <w:ilvl w:val="0"/>
                <w:numId w:val="19"/>
              </w:numPr>
            </w:pPr>
            <w:r>
              <w:t>De verstrekte richtlijnen op het vlak van milieu naleven.</w:t>
            </w:r>
          </w:p>
        </w:tc>
        <w:tc>
          <w:tcPr>
            <w:tcW w:w="4978" w:type="dxa"/>
            <w:tcMar>
              <w:left w:w="170" w:type="dxa"/>
            </w:tcMar>
          </w:tcPr>
          <w:p w:rsidR="00DC712F" w:rsidRDefault="00DC712F" w:rsidP="009D4CC8">
            <w:pPr>
              <w:pStyle w:val="VVKSOOpsomming1"/>
              <w:numPr>
                <w:ilvl w:val="0"/>
                <w:numId w:val="15"/>
              </w:numPr>
              <w:jc w:val="left"/>
            </w:pPr>
            <w:r>
              <w:t>Milieuvoorschriften</w:t>
            </w:r>
          </w:p>
          <w:p w:rsidR="00DC712F" w:rsidRPr="00515891" w:rsidRDefault="00DC712F" w:rsidP="009D4CC8">
            <w:pPr>
              <w:pStyle w:val="VVKSOOpsomming12"/>
              <w:numPr>
                <w:ilvl w:val="0"/>
                <w:numId w:val="16"/>
              </w:numPr>
              <w:spacing w:after="0"/>
              <w:jc w:val="left"/>
            </w:pPr>
            <w:r w:rsidRPr="00515891">
              <w:t>Rookgasafzuiging</w:t>
            </w:r>
          </w:p>
          <w:p w:rsidR="00DC712F" w:rsidRPr="00515891" w:rsidRDefault="00DC712F" w:rsidP="009D4CC8">
            <w:pPr>
              <w:pStyle w:val="VVKSOOpsomming12"/>
              <w:numPr>
                <w:ilvl w:val="0"/>
                <w:numId w:val="16"/>
              </w:numPr>
              <w:spacing w:after="0"/>
              <w:jc w:val="left"/>
            </w:pPr>
            <w:r w:rsidRPr="00515891">
              <w:t>Rookgasverwerking</w:t>
            </w:r>
          </w:p>
          <w:p w:rsidR="00DC712F" w:rsidRDefault="00DC712F" w:rsidP="009D4CC8">
            <w:pPr>
              <w:pStyle w:val="VVKSOOpsomming12"/>
              <w:numPr>
                <w:ilvl w:val="0"/>
                <w:numId w:val="16"/>
              </w:numPr>
              <w:spacing w:after="0"/>
              <w:jc w:val="left"/>
              <w:rPr>
                <w:lang w:val="nl-BE"/>
              </w:rPr>
            </w:pPr>
            <w:r w:rsidRPr="00515891">
              <w:t>Afvalvoorkoming</w:t>
            </w:r>
            <w:r>
              <w:t xml:space="preserve"> en –verwerking</w:t>
            </w:r>
          </w:p>
          <w:p w:rsidR="00DC712F" w:rsidRDefault="00DC712F" w:rsidP="009D4CC8">
            <w:pPr>
              <w:pStyle w:val="VVKSOOpsomming1"/>
              <w:numPr>
                <w:ilvl w:val="0"/>
                <w:numId w:val="15"/>
              </w:numPr>
              <w:jc w:val="left"/>
            </w:pPr>
            <w:r>
              <w:t>Reinigings- en poetsproducten</w:t>
            </w:r>
          </w:p>
          <w:p w:rsidR="00DC712F" w:rsidRDefault="00DC712F" w:rsidP="009D4CC8">
            <w:pPr>
              <w:pStyle w:val="VVKSOOpsomming1"/>
              <w:numPr>
                <w:ilvl w:val="0"/>
                <w:numId w:val="15"/>
              </w:numPr>
              <w:jc w:val="left"/>
            </w:pPr>
            <w:r>
              <w:t>Lawaaihinder</w:t>
            </w:r>
          </w:p>
        </w:tc>
      </w:tr>
      <w:tr w:rsidR="00DC712F" w:rsidTr="007E28CC">
        <w:tc>
          <w:tcPr>
            <w:tcW w:w="4822" w:type="dxa"/>
          </w:tcPr>
          <w:p w:rsidR="00DC712F" w:rsidRDefault="00DC712F" w:rsidP="009D4CC8">
            <w:pPr>
              <w:pStyle w:val="VVKSOKop3ZonderTitel"/>
              <w:numPr>
                <w:ilvl w:val="0"/>
                <w:numId w:val="19"/>
              </w:numPr>
            </w:pPr>
            <w:r>
              <w:t>Producten en materialen volgens afspraak en voorschriften verhandelen, bewerken, verwerken, sorteren en opslaan.</w:t>
            </w:r>
          </w:p>
        </w:tc>
        <w:tc>
          <w:tcPr>
            <w:tcW w:w="4978" w:type="dxa"/>
            <w:tcMar>
              <w:left w:w="170" w:type="dxa"/>
            </w:tcMar>
          </w:tcPr>
          <w:p w:rsidR="00DC712F" w:rsidRPr="00040F80" w:rsidRDefault="00DC712F" w:rsidP="009D4CC8">
            <w:pPr>
              <w:pStyle w:val="VVKSOOpsomming1"/>
              <w:numPr>
                <w:ilvl w:val="0"/>
                <w:numId w:val="15"/>
              </w:numPr>
              <w:jc w:val="left"/>
            </w:pPr>
            <w:r w:rsidRPr="00040F80">
              <w:t>Kenmerken van producten en materialen</w:t>
            </w:r>
          </w:p>
          <w:p w:rsidR="00DC712F" w:rsidRPr="00040F80" w:rsidRDefault="00DC712F" w:rsidP="009D4CC8">
            <w:pPr>
              <w:pStyle w:val="VVKSOOpsomming1"/>
              <w:numPr>
                <w:ilvl w:val="0"/>
                <w:numId w:val="15"/>
              </w:numPr>
              <w:jc w:val="left"/>
            </w:pPr>
            <w:r w:rsidRPr="00040F80">
              <w:t>Verhandelen, bewerken, verwerken</w:t>
            </w:r>
          </w:p>
          <w:p w:rsidR="00DC712F" w:rsidRDefault="00DC712F" w:rsidP="009D4CC8">
            <w:pPr>
              <w:pStyle w:val="VVKSOOpsomming1"/>
              <w:numPr>
                <w:ilvl w:val="0"/>
                <w:numId w:val="15"/>
              </w:numPr>
              <w:jc w:val="left"/>
            </w:pPr>
            <w:r w:rsidRPr="00040F80">
              <w:t>Sorteren</w:t>
            </w:r>
          </w:p>
          <w:p w:rsidR="00DC712F" w:rsidRDefault="00DC712F" w:rsidP="009D4CC8">
            <w:pPr>
              <w:pStyle w:val="VVKSOOpsomming1"/>
              <w:numPr>
                <w:ilvl w:val="0"/>
                <w:numId w:val="15"/>
              </w:numPr>
              <w:jc w:val="left"/>
            </w:pPr>
            <w:r>
              <w:t xml:space="preserve">Autowrakken </w:t>
            </w:r>
          </w:p>
          <w:p w:rsidR="00DC712F" w:rsidRPr="00040F80" w:rsidRDefault="00DC712F" w:rsidP="009D4CC8">
            <w:pPr>
              <w:pStyle w:val="VVKSOOpsomming1"/>
              <w:numPr>
                <w:ilvl w:val="0"/>
                <w:numId w:val="15"/>
              </w:numPr>
              <w:jc w:val="left"/>
            </w:pPr>
            <w:r>
              <w:t>Pyrotechnische onderdelen (airbags)</w:t>
            </w:r>
          </w:p>
          <w:p w:rsidR="00DC712F" w:rsidRDefault="00DC712F" w:rsidP="009D4CC8">
            <w:pPr>
              <w:pStyle w:val="VVKSOOpsomming1"/>
              <w:numPr>
                <w:ilvl w:val="0"/>
                <w:numId w:val="15"/>
              </w:numPr>
              <w:jc w:val="left"/>
            </w:pPr>
            <w:r>
              <w:t>Opslag</w:t>
            </w:r>
          </w:p>
          <w:p w:rsidR="00DC712F" w:rsidRDefault="00DC712F" w:rsidP="009D4CC8">
            <w:pPr>
              <w:pStyle w:val="VVKSOOpsomming12"/>
              <w:numPr>
                <w:ilvl w:val="0"/>
                <w:numId w:val="16"/>
              </w:numPr>
              <w:spacing w:after="0"/>
              <w:jc w:val="left"/>
            </w:pPr>
            <w:r w:rsidRPr="00040F80">
              <w:t>Banden</w:t>
            </w:r>
          </w:p>
          <w:p w:rsidR="00DC712F" w:rsidRDefault="00DC712F" w:rsidP="009D4CC8">
            <w:pPr>
              <w:pStyle w:val="VVKSOOpsomming12"/>
              <w:numPr>
                <w:ilvl w:val="0"/>
                <w:numId w:val="16"/>
              </w:numPr>
              <w:spacing w:after="0"/>
              <w:jc w:val="left"/>
            </w:pPr>
            <w:r w:rsidRPr="00040F80">
              <w:t>Accu’s</w:t>
            </w:r>
          </w:p>
          <w:p w:rsidR="00DC712F" w:rsidRDefault="00DC712F" w:rsidP="009D4CC8">
            <w:pPr>
              <w:pStyle w:val="VVKSOOpsomming12"/>
              <w:numPr>
                <w:ilvl w:val="0"/>
                <w:numId w:val="16"/>
              </w:numPr>
              <w:spacing w:after="0"/>
              <w:jc w:val="left"/>
            </w:pPr>
            <w:r w:rsidRPr="00040F80">
              <w:t>Oliën</w:t>
            </w:r>
            <w:r>
              <w:t xml:space="preserve"> </w:t>
            </w:r>
          </w:p>
          <w:p w:rsidR="00DC712F" w:rsidRDefault="00DC712F" w:rsidP="009D4CC8">
            <w:pPr>
              <w:pStyle w:val="VVKSOOpsomming12"/>
              <w:numPr>
                <w:ilvl w:val="0"/>
                <w:numId w:val="16"/>
              </w:numPr>
              <w:spacing w:after="0"/>
              <w:jc w:val="left"/>
            </w:pPr>
            <w:r>
              <w:t xml:space="preserve">Airco koelmiddelen: cfk’s, </w:t>
            </w:r>
            <w:proofErr w:type="spellStart"/>
            <w:r>
              <w:t>hfk’s</w:t>
            </w:r>
            <w:proofErr w:type="spellEnd"/>
            <w:r>
              <w:t xml:space="preserve"> ....</w:t>
            </w:r>
          </w:p>
          <w:p w:rsidR="00DC712F" w:rsidRDefault="00DC712F" w:rsidP="009D4CC8">
            <w:pPr>
              <w:pStyle w:val="VVKSOOpsomming12"/>
              <w:numPr>
                <w:ilvl w:val="0"/>
                <w:numId w:val="16"/>
              </w:numPr>
              <w:spacing w:after="0"/>
              <w:jc w:val="left"/>
            </w:pPr>
            <w:r w:rsidRPr="00040F80">
              <w:t>Remvloeistof</w:t>
            </w:r>
          </w:p>
          <w:p w:rsidR="00DC712F" w:rsidRDefault="00DC712F" w:rsidP="009D4CC8">
            <w:pPr>
              <w:pStyle w:val="VVKSOOpsomming12"/>
              <w:numPr>
                <w:ilvl w:val="0"/>
                <w:numId w:val="16"/>
              </w:numPr>
              <w:spacing w:after="0"/>
              <w:jc w:val="left"/>
            </w:pPr>
            <w:r>
              <w:t>…</w:t>
            </w:r>
          </w:p>
          <w:p w:rsidR="00DC712F" w:rsidRDefault="00DC712F" w:rsidP="00D95EB6">
            <w:pPr>
              <w:pStyle w:val="VVKSOOpsomming1"/>
              <w:tabs>
                <w:tab w:val="clear" w:pos="397"/>
              </w:tabs>
              <w:ind w:left="0" w:firstLine="0"/>
              <w:jc w:val="left"/>
            </w:pPr>
          </w:p>
        </w:tc>
      </w:tr>
    </w:tbl>
    <w:p w:rsidR="00DC712F" w:rsidRDefault="00DC712F" w:rsidP="0046001F">
      <w:pPr>
        <w:pStyle w:val="VVKSOTekst"/>
        <w:spacing w:after="0"/>
      </w:pPr>
    </w:p>
    <w:p w:rsidR="00DC712F" w:rsidRDefault="00DC712F" w:rsidP="00373914">
      <w:pPr>
        <w:pStyle w:val="VVKSOTekst"/>
        <w:outlineLvl w:val="0"/>
        <w:rPr>
          <w:b/>
        </w:rPr>
      </w:pPr>
      <w:r>
        <w:rPr>
          <w:b/>
        </w:rPr>
        <w:t>DIDACTISCHE WENKEN</w:t>
      </w:r>
    </w:p>
    <w:p w:rsidR="00DC712F" w:rsidRDefault="00DC712F" w:rsidP="009D4CC8">
      <w:pPr>
        <w:pStyle w:val="VVKSOOpsomming1"/>
        <w:numPr>
          <w:ilvl w:val="0"/>
          <w:numId w:val="15"/>
        </w:numPr>
      </w:pPr>
      <w:r>
        <w:t>Wijs op de overeenkomsten tussen de in de school na te leven afspraken en deze die in het bedrijfsleven ge</w:t>
      </w:r>
      <w:r>
        <w:t>l</w:t>
      </w:r>
      <w:r>
        <w:t>den.</w:t>
      </w:r>
    </w:p>
    <w:p w:rsidR="00DC712F" w:rsidRDefault="00DC712F" w:rsidP="009D4CC8">
      <w:pPr>
        <w:pStyle w:val="VVKSOOpsomming1"/>
        <w:numPr>
          <w:ilvl w:val="0"/>
          <w:numId w:val="15"/>
        </w:numPr>
      </w:pPr>
      <w:r>
        <w:t>Bij de doelstelling over de persoonlijke veiligheidsvoorschriften verwijzen sommige leerinhouden naar het VCA-attest.</w:t>
      </w:r>
    </w:p>
    <w:p w:rsidR="00DC712F" w:rsidRPr="00652769" w:rsidRDefault="00DC712F" w:rsidP="009D4CC8">
      <w:pPr>
        <w:pStyle w:val="VVKSOOpsomming1"/>
        <w:numPr>
          <w:ilvl w:val="0"/>
          <w:numId w:val="15"/>
        </w:numPr>
        <w:rPr>
          <w:b/>
        </w:rPr>
      </w:pPr>
      <w:r>
        <w:t>Besteed bijzondere aandacht aan voorschriften in verband met preventie, persoonlijke en collectieve besche</w:t>
      </w:r>
      <w:r>
        <w:t>r</w:t>
      </w:r>
      <w:r>
        <w:t>mingsmiddelen, hygiëne en milieu. Let er op dat elke leerling alvorens aan het werk te gaan voldoende geï</w:t>
      </w:r>
      <w:r>
        <w:t>n</w:t>
      </w:r>
      <w:r>
        <w:t>strueerd is over de gevaren bij het uitvoeren van herstellingswerkzaamheden aan voertuigen. Zie toe op het noteren ervan in de agenda. Heb oog voor eventuele afwezigen.</w:t>
      </w:r>
    </w:p>
    <w:p w:rsidR="00DC712F" w:rsidRPr="00FA27F3" w:rsidRDefault="00DC712F" w:rsidP="009D4CC8">
      <w:pPr>
        <w:pStyle w:val="VVKSOOpsomming1"/>
        <w:numPr>
          <w:ilvl w:val="0"/>
          <w:numId w:val="15"/>
        </w:numPr>
        <w:rPr>
          <w:b/>
        </w:rPr>
      </w:pPr>
      <w:r>
        <w:t>Verwijs naar de impact op het milieu bij de winning, productie, verwerking, gebruik en verwerking na gebruik van materialen.</w:t>
      </w:r>
    </w:p>
    <w:p w:rsidR="00DC712F" w:rsidRDefault="00DC712F" w:rsidP="000B6621">
      <w:pPr>
        <w:pStyle w:val="VVKSOKop2"/>
      </w:pPr>
      <w:bookmarkStart w:id="50" w:name="_Toc157584922"/>
      <w:r>
        <w:lastRenderedPageBreak/>
        <w:t>Planning – kostprijs</w:t>
      </w:r>
      <w:bookmarkEnd w:id="50"/>
    </w:p>
    <w:p w:rsidR="00DC712F" w:rsidRDefault="00DC712F" w:rsidP="008D6E16">
      <w:pPr>
        <w:pStyle w:val="VVKSOTekst"/>
      </w:pPr>
      <w:r w:rsidRPr="00782498">
        <w:t xml:space="preserve">De leerling </w:t>
      </w:r>
      <w:r>
        <w:t xml:space="preserve">moet </w:t>
      </w:r>
      <w:r w:rsidRPr="00782498">
        <w:t>alleen of in teamverband binnen een afgesproken opdracht</w:t>
      </w:r>
      <w:r>
        <w:t>:</w:t>
      </w:r>
    </w:p>
    <w:p w:rsidR="00DC712F" w:rsidRDefault="00DC712F" w:rsidP="009D4CC8">
      <w:pPr>
        <w:pStyle w:val="VVKSOOpsomming1"/>
        <w:numPr>
          <w:ilvl w:val="0"/>
          <w:numId w:val="15"/>
        </w:numPr>
      </w:pPr>
      <w:r>
        <w:t xml:space="preserve">zich kunnen verantwoorden ten opzichte van de opdrachtgever; </w:t>
      </w:r>
    </w:p>
    <w:p w:rsidR="00DC712F" w:rsidRDefault="00DC712F" w:rsidP="009D4CC8">
      <w:pPr>
        <w:pStyle w:val="VVKSOOpsomming1"/>
        <w:numPr>
          <w:ilvl w:val="0"/>
          <w:numId w:val="15"/>
        </w:numPr>
      </w:pPr>
      <w:r>
        <w:t>de werkzaamheden op een economische en kostprijsbewuste verantwoorde wijze plannen en rapporteren.</w:t>
      </w:r>
    </w:p>
    <w:p w:rsidR="00DC712F" w:rsidRDefault="00DC712F" w:rsidP="007E4455">
      <w:pPr>
        <w:pStyle w:val="VVKSOOpsomming1"/>
        <w:tabs>
          <w:tab w:val="clear" w:pos="397"/>
        </w:tabs>
        <w:ind w:left="0" w:firstLine="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EF3762" w:rsidTr="00CC5C6F">
        <w:tc>
          <w:tcPr>
            <w:tcW w:w="4822" w:type="dxa"/>
          </w:tcPr>
          <w:p w:rsidR="00DC712F" w:rsidRPr="00EF3762" w:rsidRDefault="00DC712F" w:rsidP="00275980">
            <w:pPr>
              <w:pStyle w:val="VVKSOTekst"/>
              <w:jc w:val="left"/>
              <w:rPr>
                <w:b/>
              </w:rPr>
            </w:pPr>
            <w:r w:rsidRPr="00EF3762">
              <w:rPr>
                <w:b/>
              </w:rPr>
              <w:t>LEERPLANDOELSTELLINGEN</w:t>
            </w:r>
          </w:p>
        </w:tc>
        <w:tc>
          <w:tcPr>
            <w:tcW w:w="4978" w:type="dxa"/>
            <w:tcMar>
              <w:left w:w="170" w:type="dxa"/>
            </w:tcMar>
          </w:tcPr>
          <w:p w:rsidR="00DC712F" w:rsidRPr="00EF3762" w:rsidRDefault="00DC712F" w:rsidP="00D95EB6">
            <w:pPr>
              <w:pStyle w:val="VVKSOTekst"/>
              <w:jc w:val="left"/>
              <w:rPr>
                <w:b/>
              </w:rPr>
            </w:pPr>
            <w:r w:rsidRPr="00EF3762">
              <w:rPr>
                <w:b/>
              </w:rPr>
              <w:t>LEERINHOUDEN</w:t>
            </w:r>
          </w:p>
        </w:tc>
      </w:tr>
      <w:tr w:rsidR="00DC712F" w:rsidRPr="00EF3762" w:rsidTr="00CC5C6F">
        <w:tc>
          <w:tcPr>
            <w:tcW w:w="4822" w:type="dxa"/>
          </w:tcPr>
          <w:p w:rsidR="00DC712F" w:rsidRPr="00EF3762" w:rsidRDefault="00DC712F" w:rsidP="009D4CC8">
            <w:pPr>
              <w:pStyle w:val="VVKSOKop3ZonderTitel"/>
              <w:numPr>
                <w:ilvl w:val="0"/>
                <w:numId w:val="19"/>
              </w:numPr>
            </w:pPr>
            <w:r w:rsidRPr="00EF3762">
              <w:t>Eigen werkzaamheden plannen en organiseren</w:t>
            </w:r>
            <w:r>
              <w:t>.</w:t>
            </w:r>
          </w:p>
        </w:tc>
        <w:tc>
          <w:tcPr>
            <w:tcW w:w="4978" w:type="dxa"/>
            <w:tcMar>
              <w:left w:w="170" w:type="dxa"/>
            </w:tcMar>
          </w:tcPr>
          <w:p w:rsidR="00DC712F" w:rsidRPr="00EF3762" w:rsidRDefault="00DC712F" w:rsidP="009D4CC8">
            <w:pPr>
              <w:pStyle w:val="VVKSOOpsomming1"/>
              <w:numPr>
                <w:ilvl w:val="0"/>
                <w:numId w:val="15"/>
              </w:numPr>
              <w:tabs>
                <w:tab w:val="right" w:pos="397"/>
              </w:tabs>
              <w:jc w:val="left"/>
            </w:pPr>
            <w:r w:rsidRPr="00EF3762">
              <w:t>Eigen werkzaamheden</w:t>
            </w:r>
          </w:p>
          <w:p w:rsidR="00DC712F" w:rsidRPr="00EF3762" w:rsidRDefault="00DC712F" w:rsidP="009D4CC8">
            <w:pPr>
              <w:pStyle w:val="VVKSOOpsomming12"/>
              <w:numPr>
                <w:ilvl w:val="0"/>
                <w:numId w:val="16"/>
              </w:numPr>
              <w:spacing w:after="0"/>
              <w:jc w:val="left"/>
              <w:rPr>
                <w:lang w:val="nl-BE"/>
              </w:rPr>
            </w:pPr>
            <w:r w:rsidRPr="00EF3762">
              <w:rPr>
                <w:lang w:val="nl-BE"/>
              </w:rPr>
              <w:t xml:space="preserve">Planning </w:t>
            </w:r>
          </w:p>
          <w:p w:rsidR="00DC712F" w:rsidRPr="00EF3762" w:rsidRDefault="00DC712F" w:rsidP="009D4CC8">
            <w:pPr>
              <w:pStyle w:val="VVKSOOpsomming12"/>
              <w:numPr>
                <w:ilvl w:val="0"/>
                <w:numId w:val="16"/>
              </w:numPr>
              <w:spacing w:after="0"/>
              <w:jc w:val="left"/>
              <w:rPr>
                <w:lang w:val="nl-BE"/>
              </w:rPr>
            </w:pPr>
            <w:r w:rsidRPr="00EF3762">
              <w:rPr>
                <w:lang w:val="nl-BE"/>
              </w:rPr>
              <w:t xml:space="preserve">Organisatie </w:t>
            </w:r>
          </w:p>
          <w:p w:rsidR="00DC712F" w:rsidRPr="00EF3762" w:rsidRDefault="00DC712F" w:rsidP="009D4CC8">
            <w:pPr>
              <w:pStyle w:val="VVKSOOpsomming12"/>
              <w:numPr>
                <w:ilvl w:val="0"/>
                <w:numId w:val="16"/>
              </w:numPr>
              <w:jc w:val="left"/>
              <w:rPr>
                <w:lang w:val="nl-BE"/>
              </w:rPr>
            </w:pPr>
            <w:r w:rsidRPr="00EF3762">
              <w:rPr>
                <w:lang w:val="nl-BE"/>
              </w:rPr>
              <w:t>Inrichting eigen werkplek</w:t>
            </w:r>
          </w:p>
        </w:tc>
      </w:tr>
      <w:tr w:rsidR="00DC712F" w:rsidRPr="00EF3762" w:rsidTr="00CC5C6F">
        <w:tc>
          <w:tcPr>
            <w:tcW w:w="4822" w:type="dxa"/>
          </w:tcPr>
          <w:p w:rsidR="00DC712F" w:rsidRPr="00EF3762" w:rsidRDefault="00DC712F" w:rsidP="009D4CC8">
            <w:pPr>
              <w:pStyle w:val="VVKSOKop3ZonderTitel"/>
              <w:numPr>
                <w:ilvl w:val="0"/>
                <w:numId w:val="19"/>
              </w:numPr>
            </w:pPr>
            <w:r w:rsidRPr="00EF3762">
              <w:t>Binnen een gegeven opdracht een stukkenlijst opstellen om een herstelling volgens de voo</w:t>
            </w:r>
            <w:r w:rsidRPr="00EF3762">
              <w:t>r</w:t>
            </w:r>
            <w:r w:rsidRPr="00EF3762">
              <w:t>schriften van de fabrikant uit te voeren</w:t>
            </w:r>
            <w:r>
              <w:t>.</w:t>
            </w:r>
          </w:p>
        </w:tc>
        <w:tc>
          <w:tcPr>
            <w:tcW w:w="4978" w:type="dxa"/>
            <w:tcMar>
              <w:left w:w="170" w:type="dxa"/>
            </w:tcMar>
          </w:tcPr>
          <w:p w:rsidR="00DC712F" w:rsidRPr="00EF3762" w:rsidRDefault="00DC712F" w:rsidP="009D4CC8">
            <w:pPr>
              <w:pStyle w:val="VVKSOOpsomming1"/>
              <w:numPr>
                <w:ilvl w:val="0"/>
                <w:numId w:val="15"/>
              </w:numPr>
              <w:tabs>
                <w:tab w:val="right" w:pos="397"/>
              </w:tabs>
              <w:jc w:val="left"/>
            </w:pPr>
            <w:r w:rsidRPr="00EF3762">
              <w:t>Herstellingsinstructies</w:t>
            </w:r>
          </w:p>
          <w:p w:rsidR="00DC712F" w:rsidRPr="00EF3762" w:rsidRDefault="00DC712F" w:rsidP="009D4CC8">
            <w:pPr>
              <w:pStyle w:val="VVKSOOpsomming1"/>
              <w:numPr>
                <w:ilvl w:val="0"/>
                <w:numId w:val="15"/>
              </w:numPr>
              <w:tabs>
                <w:tab w:val="right" w:pos="397"/>
              </w:tabs>
              <w:jc w:val="left"/>
            </w:pPr>
            <w:r w:rsidRPr="00EF3762">
              <w:t>Stukkenlijst</w:t>
            </w:r>
          </w:p>
          <w:p w:rsidR="00DC712F" w:rsidRPr="00EF3762" w:rsidRDefault="00DC712F" w:rsidP="009D4CC8">
            <w:pPr>
              <w:pStyle w:val="VVKSOOpsomming1"/>
              <w:numPr>
                <w:ilvl w:val="0"/>
                <w:numId w:val="15"/>
              </w:numPr>
              <w:tabs>
                <w:tab w:val="right" w:pos="397"/>
              </w:tabs>
              <w:jc w:val="left"/>
            </w:pPr>
            <w:r w:rsidRPr="00EF3762">
              <w:t>Speciale gereedschappen</w:t>
            </w:r>
          </w:p>
        </w:tc>
      </w:tr>
      <w:tr w:rsidR="00DC712F" w:rsidRPr="00EF3762" w:rsidTr="00CC5C6F">
        <w:tc>
          <w:tcPr>
            <w:tcW w:w="4822" w:type="dxa"/>
          </w:tcPr>
          <w:p w:rsidR="00DC712F" w:rsidRPr="00EF3762" w:rsidRDefault="00DC712F" w:rsidP="009D4CC8">
            <w:pPr>
              <w:pStyle w:val="VVKSOKop3ZonderTitel"/>
              <w:numPr>
                <w:ilvl w:val="0"/>
                <w:numId w:val="19"/>
              </w:numPr>
            </w:pPr>
            <w:r w:rsidRPr="00EF3762">
              <w:t>De administratieve afhandeling en verwerking van gegevens van de eigen werkzaamheden vo</w:t>
            </w:r>
            <w:r w:rsidRPr="00EF3762">
              <w:t>l</w:t>
            </w:r>
            <w:r w:rsidRPr="00EF3762">
              <w:t>gens verstrekte richtlijnen uitvoeren.</w:t>
            </w:r>
          </w:p>
        </w:tc>
        <w:tc>
          <w:tcPr>
            <w:tcW w:w="4978" w:type="dxa"/>
            <w:tcMar>
              <w:left w:w="170" w:type="dxa"/>
            </w:tcMar>
          </w:tcPr>
          <w:p w:rsidR="00DC712F" w:rsidRPr="00EF3762" w:rsidRDefault="00DC712F" w:rsidP="009D4CC8">
            <w:pPr>
              <w:pStyle w:val="VVKSOOpsomming1"/>
              <w:numPr>
                <w:ilvl w:val="0"/>
                <w:numId w:val="15"/>
              </w:numPr>
              <w:tabs>
                <w:tab w:val="right" w:pos="397"/>
              </w:tabs>
              <w:jc w:val="left"/>
            </w:pPr>
            <w:r w:rsidRPr="00EF3762">
              <w:t>Administratie</w:t>
            </w:r>
          </w:p>
          <w:p w:rsidR="00DC712F" w:rsidRPr="00EF3762" w:rsidRDefault="00DC712F" w:rsidP="009D4CC8">
            <w:pPr>
              <w:pStyle w:val="VVKSOOpsomming12"/>
              <w:numPr>
                <w:ilvl w:val="0"/>
                <w:numId w:val="16"/>
              </w:numPr>
              <w:spacing w:after="0"/>
              <w:jc w:val="left"/>
            </w:pPr>
            <w:r w:rsidRPr="00EF3762">
              <w:t>Producten</w:t>
            </w:r>
          </w:p>
          <w:p w:rsidR="00DC712F" w:rsidRPr="00EF3762" w:rsidRDefault="00DC712F" w:rsidP="009D4CC8">
            <w:pPr>
              <w:pStyle w:val="VVKSOOpsomming12"/>
              <w:numPr>
                <w:ilvl w:val="0"/>
                <w:numId w:val="16"/>
              </w:numPr>
              <w:spacing w:after="0"/>
              <w:jc w:val="left"/>
            </w:pPr>
            <w:r w:rsidRPr="00EF3762">
              <w:t>Tijdseenheden – barematijden</w:t>
            </w:r>
          </w:p>
          <w:p w:rsidR="00DC712F" w:rsidRPr="00EF3762" w:rsidRDefault="00DC712F" w:rsidP="009D4CC8">
            <w:pPr>
              <w:pStyle w:val="VVKSOOpsomming12"/>
              <w:numPr>
                <w:ilvl w:val="0"/>
                <w:numId w:val="16"/>
              </w:numPr>
              <w:jc w:val="left"/>
            </w:pPr>
            <w:r w:rsidRPr="00EF3762">
              <w:t xml:space="preserve">Milieu </w:t>
            </w:r>
          </w:p>
        </w:tc>
      </w:tr>
      <w:tr w:rsidR="00DC712F" w:rsidRPr="00EF3762" w:rsidTr="00CC5C6F">
        <w:tc>
          <w:tcPr>
            <w:tcW w:w="4822" w:type="dxa"/>
          </w:tcPr>
          <w:p w:rsidR="00DC712F" w:rsidRPr="00EF3762" w:rsidRDefault="00DC712F" w:rsidP="009D4CC8">
            <w:pPr>
              <w:pStyle w:val="VVKSOKop3ZonderTitel"/>
              <w:numPr>
                <w:ilvl w:val="0"/>
                <w:numId w:val="19"/>
              </w:numPr>
            </w:pPr>
            <w:r w:rsidRPr="00EF3762">
              <w:rPr>
                <w:lang w:val="nl-BE"/>
              </w:rPr>
              <w:t>Van zelf uit te voeren werkzaamheden een steekkaart opmaken en de kostprijs opmaken.</w:t>
            </w:r>
          </w:p>
        </w:tc>
        <w:tc>
          <w:tcPr>
            <w:tcW w:w="4978" w:type="dxa"/>
            <w:tcMar>
              <w:left w:w="170" w:type="dxa"/>
            </w:tcMar>
          </w:tcPr>
          <w:p w:rsidR="00DC712F" w:rsidRPr="00EF3762" w:rsidRDefault="00DC712F" w:rsidP="009D4CC8">
            <w:pPr>
              <w:pStyle w:val="VVKSOOpsomming1"/>
              <w:numPr>
                <w:ilvl w:val="0"/>
                <w:numId w:val="15"/>
              </w:numPr>
              <w:jc w:val="left"/>
            </w:pPr>
            <w:r w:rsidRPr="00EF3762">
              <w:t>Kostprijs</w:t>
            </w:r>
          </w:p>
          <w:p w:rsidR="00DC712F" w:rsidRPr="00EF3762" w:rsidRDefault="00DC712F" w:rsidP="009D4CC8">
            <w:pPr>
              <w:pStyle w:val="VVKSOOpsomming12"/>
              <w:numPr>
                <w:ilvl w:val="0"/>
                <w:numId w:val="16"/>
              </w:numPr>
              <w:spacing w:after="0"/>
              <w:jc w:val="left"/>
            </w:pPr>
            <w:r w:rsidRPr="00EF3762">
              <w:t>Sleepkosten</w:t>
            </w:r>
          </w:p>
          <w:p w:rsidR="00DC712F" w:rsidRPr="00EF3762" w:rsidRDefault="00DC712F" w:rsidP="009D4CC8">
            <w:pPr>
              <w:pStyle w:val="VVKSOOpsomming12"/>
              <w:numPr>
                <w:ilvl w:val="0"/>
                <w:numId w:val="16"/>
              </w:numPr>
              <w:spacing w:after="0"/>
              <w:jc w:val="left"/>
            </w:pPr>
            <w:r w:rsidRPr="00EF3762">
              <w:t>Wisselstukken</w:t>
            </w:r>
          </w:p>
          <w:p w:rsidR="00DC712F" w:rsidRPr="00EF3762" w:rsidRDefault="00DC712F" w:rsidP="009D4CC8">
            <w:pPr>
              <w:pStyle w:val="VVKSOOpsomming12"/>
              <w:numPr>
                <w:ilvl w:val="0"/>
                <w:numId w:val="16"/>
              </w:numPr>
              <w:spacing w:after="0"/>
              <w:jc w:val="left"/>
            </w:pPr>
            <w:r w:rsidRPr="00EF3762">
              <w:t xml:space="preserve">Arbeidstijden </w:t>
            </w:r>
          </w:p>
          <w:p w:rsidR="00DC712F" w:rsidRPr="00EF3762" w:rsidRDefault="00DC712F" w:rsidP="009D4CC8">
            <w:pPr>
              <w:pStyle w:val="VVKSOOpsomming12"/>
              <w:numPr>
                <w:ilvl w:val="0"/>
                <w:numId w:val="16"/>
              </w:numPr>
              <w:spacing w:after="0"/>
              <w:jc w:val="left"/>
            </w:pPr>
            <w:proofErr w:type="spellStart"/>
            <w:r w:rsidRPr="00EF3762">
              <w:t>Milieutaks</w:t>
            </w:r>
            <w:proofErr w:type="spellEnd"/>
            <w:r w:rsidRPr="00EF3762">
              <w:t xml:space="preserve"> </w:t>
            </w:r>
          </w:p>
          <w:p w:rsidR="00DC712F" w:rsidRPr="00EF3762" w:rsidRDefault="00DC712F" w:rsidP="009D4CC8">
            <w:pPr>
              <w:pStyle w:val="VVKSOOpsomming12"/>
              <w:numPr>
                <w:ilvl w:val="0"/>
                <w:numId w:val="16"/>
              </w:numPr>
              <w:jc w:val="left"/>
            </w:pPr>
            <w:r w:rsidRPr="00EF3762">
              <w:t>…</w:t>
            </w:r>
          </w:p>
        </w:tc>
      </w:tr>
      <w:tr w:rsidR="00DC712F" w:rsidRPr="00EF3762" w:rsidTr="00CC5C6F">
        <w:trPr>
          <w:cantSplit/>
        </w:trPr>
        <w:tc>
          <w:tcPr>
            <w:tcW w:w="4822" w:type="dxa"/>
          </w:tcPr>
          <w:p w:rsidR="00DC712F" w:rsidRPr="00EF3762" w:rsidRDefault="00DC712F" w:rsidP="009D4CC8">
            <w:pPr>
              <w:pStyle w:val="VVKSOKop3ZonderTitel"/>
              <w:numPr>
                <w:ilvl w:val="0"/>
                <w:numId w:val="19"/>
              </w:numPr>
            </w:pPr>
            <w:r w:rsidRPr="00EF3762">
              <w:rPr>
                <w:lang w:val="nl-BE"/>
              </w:rPr>
              <w:t>Een dagrapport, administratieve formulieren i</w:t>
            </w:r>
            <w:r w:rsidRPr="00EF3762">
              <w:rPr>
                <w:lang w:val="nl-BE"/>
              </w:rPr>
              <w:t>n</w:t>
            </w:r>
            <w:r w:rsidRPr="00EF3762">
              <w:rPr>
                <w:lang w:val="nl-BE"/>
              </w:rPr>
              <w:t>vullen.</w:t>
            </w:r>
          </w:p>
        </w:tc>
        <w:tc>
          <w:tcPr>
            <w:tcW w:w="4978" w:type="dxa"/>
            <w:tcMar>
              <w:left w:w="170" w:type="dxa"/>
            </w:tcMar>
          </w:tcPr>
          <w:p w:rsidR="00DC712F" w:rsidRPr="00EF3762" w:rsidRDefault="00DC712F" w:rsidP="009D4CC8">
            <w:pPr>
              <w:pStyle w:val="VVKSOOpsomming1"/>
              <w:numPr>
                <w:ilvl w:val="0"/>
                <w:numId w:val="15"/>
              </w:numPr>
              <w:jc w:val="left"/>
              <w:rPr>
                <w:lang w:val="nl-BE"/>
              </w:rPr>
            </w:pPr>
            <w:r w:rsidRPr="00EF3762">
              <w:rPr>
                <w:lang w:val="nl-BE"/>
              </w:rPr>
              <w:t>Dagrapporten</w:t>
            </w:r>
          </w:p>
          <w:p w:rsidR="00DC712F" w:rsidRPr="00EF3762" w:rsidRDefault="00DC712F" w:rsidP="009D4CC8">
            <w:pPr>
              <w:pStyle w:val="VVKSOOpsomming1"/>
              <w:numPr>
                <w:ilvl w:val="0"/>
                <w:numId w:val="15"/>
              </w:numPr>
              <w:jc w:val="left"/>
            </w:pPr>
            <w:r w:rsidRPr="00EF3762">
              <w:rPr>
                <w:lang w:val="nl-BE"/>
              </w:rPr>
              <w:t>Administratieve formulieren</w:t>
            </w:r>
          </w:p>
        </w:tc>
      </w:tr>
      <w:tr w:rsidR="00DC712F" w:rsidRPr="00EF3762" w:rsidTr="00CC5C6F">
        <w:tc>
          <w:tcPr>
            <w:tcW w:w="4822" w:type="dxa"/>
          </w:tcPr>
          <w:p w:rsidR="00DC712F" w:rsidRPr="00DE326E" w:rsidRDefault="00DC712F" w:rsidP="009D4CC8">
            <w:pPr>
              <w:pStyle w:val="VVKSOKop3ZonderTitel"/>
              <w:numPr>
                <w:ilvl w:val="0"/>
                <w:numId w:val="19"/>
              </w:numPr>
            </w:pPr>
            <w:r w:rsidRPr="00DE326E">
              <w:t>Het belang van het rapporteren van defecten, storingen en tekorten, toelichten</w:t>
            </w:r>
            <w:r>
              <w:t>.</w:t>
            </w:r>
          </w:p>
        </w:tc>
        <w:tc>
          <w:tcPr>
            <w:tcW w:w="4978" w:type="dxa"/>
            <w:tcMar>
              <w:left w:w="170" w:type="dxa"/>
            </w:tcMar>
          </w:tcPr>
          <w:p w:rsidR="00DC712F" w:rsidRPr="00DE326E" w:rsidRDefault="00DC712F" w:rsidP="009D4CC8">
            <w:pPr>
              <w:pStyle w:val="VVKSOOpsomming1"/>
              <w:numPr>
                <w:ilvl w:val="0"/>
                <w:numId w:val="15"/>
              </w:numPr>
              <w:jc w:val="left"/>
            </w:pPr>
            <w:r w:rsidRPr="00DE326E">
              <w:t xml:space="preserve">Tekorten </w:t>
            </w:r>
            <w:r>
              <w:t>–</w:t>
            </w:r>
            <w:r w:rsidRPr="00DE326E">
              <w:t xml:space="preserve"> storingen</w:t>
            </w:r>
          </w:p>
          <w:p w:rsidR="00DC712F" w:rsidRPr="00EF3762" w:rsidRDefault="00DC712F" w:rsidP="009D4CC8">
            <w:pPr>
              <w:pStyle w:val="VVKSOOpsomming1"/>
              <w:numPr>
                <w:ilvl w:val="0"/>
                <w:numId w:val="15"/>
              </w:numPr>
              <w:jc w:val="left"/>
            </w:pPr>
            <w:r w:rsidRPr="00EF3762">
              <w:t>Herstellingstijd</w:t>
            </w:r>
          </w:p>
          <w:p w:rsidR="00DC712F" w:rsidRPr="00EF3762" w:rsidRDefault="00DC712F" w:rsidP="009D4CC8">
            <w:pPr>
              <w:pStyle w:val="VVKSOOpsomming1"/>
              <w:numPr>
                <w:ilvl w:val="0"/>
                <w:numId w:val="15"/>
              </w:numPr>
              <w:jc w:val="left"/>
            </w:pPr>
            <w:r w:rsidRPr="00EF3762">
              <w:t>Economische verantwoording</w:t>
            </w:r>
          </w:p>
        </w:tc>
      </w:tr>
    </w:tbl>
    <w:p w:rsidR="00DC712F" w:rsidRDefault="00DC712F" w:rsidP="00D85A75">
      <w:pPr>
        <w:pStyle w:val="VVKSOTekst"/>
        <w:spacing w:after="0"/>
      </w:pPr>
    </w:p>
    <w:p w:rsidR="00DC712F" w:rsidRPr="00D85A75" w:rsidRDefault="00DC712F" w:rsidP="00373914">
      <w:pPr>
        <w:pStyle w:val="VVKSOTekst"/>
        <w:outlineLvl w:val="0"/>
        <w:rPr>
          <w:b/>
        </w:rPr>
      </w:pPr>
      <w:r>
        <w:rPr>
          <w:b/>
        </w:rPr>
        <w:t>DIDACTISCHE WENKEN</w:t>
      </w:r>
    </w:p>
    <w:p w:rsidR="00DC712F" w:rsidRPr="009D12D1" w:rsidRDefault="00DC712F" w:rsidP="009D4CC8">
      <w:pPr>
        <w:pStyle w:val="VVKSOOpsomming1"/>
        <w:numPr>
          <w:ilvl w:val="0"/>
          <w:numId w:val="15"/>
        </w:numPr>
        <w:rPr>
          <w:iCs/>
        </w:rPr>
      </w:pPr>
      <w:r w:rsidRPr="009D12D1">
        <w:rPr>
          <w:iCs/>
        </w:rPr>
        <w:t>Voldoende toelichten dat bij de aanvang van het project niet alle parameters in detail gekend zijn, maar duid</w:t>
      </w:r>
      <w:r w:rsidRPr="009D12D1">
        <w:rPr>
          <w:iCs/>
        </w:rPr>
        <w:t>e</w:t>
      </w:r>
      <w:r w:rsidRPr="009D12D1">
        <w:rPr>
          <w:iCs/>
        </w:rPr>
        <w:t>lijker worden naargelang de vorderingen van de werkzaamheden. Het is dus belangrijk dat in de beginfase de parameters zo goed mogelijk worden omschreven en bij opvolging zo goed mogelijk wordt geanticipeerd op onverwachte gebeurtenissen.</w:t>
      </w:r>
    </w:p>
    <w:p w:rsidR="00DC712F" w:rsidRPr="009D12D1" w:rsidRDefault="00DC712F" w:rsidP="009D4CC8">
      <w:pPr>
        <w:pStyle w:val="VVKSOOpsomming1"/>
        <w:numPr>
          <w:ilvl w:val="0"/>
          <w:numId w:val="15"/>
        </w:numPr>
        <w:rPr>
          <w:iCs/>
          <w:lang w:val="nl-BE"/>
        </w:rPr>
      </w:pPr>
      <w:r w:rsidRPr="009D12D1">
        <w:rPr>
          <w:iCs/>
          <w:lang w:val="nl-BE"/>
        </w:rPr>
        <w:t>Stel gegevens ter beschikking van werkelijke uitvoeringstijden en laat leerlingen deze noteren van de wer</w:t>
      </w:r>
      <w:r w:rsidRPr="009D12D1">
        <w:rPr>
          <w:iCs/>
          <w:lang w:val="nl-BE"/>
        </w:rPr>
        <w:t>k</w:t>
      </w:r>
      <w:r w:rsidRPr="009D12D1">
        <w:rPr>
          <w:iCs/>
          <w:lang w:val="nl-BE"/>
        </w:rPr>
        <w:t xml:space="preserve">zaamheden die ze zelf uitvoeren. </w:t>
      </w:r>
    </w:p>
    <w:p w:rsidR="00DC712F" w:rsidRPr="009D12D1" w:rsidRDefault="00DC712F" w:rsidP="009D4CC8">
      <w:pPr>
        <w:pStyle w:val="VVKSOOpsomming1"/>
        <w:numPr>
          <w:ilvl w:val="0"/>
          <w:numId w:val="15"/>
        </w:numPr>
        <w:rPr>
          <w:iCs/>
          <w:lang w:val="nl-BE"/>
        </w:rPr>
      </w:pPr>
      <w:r w:rsidRPr="009D12D1">
        <w:rPr>
          <w:iCs/>
          <w:lang w:val="nl-BE"/>
        </w:rPr>
        <w:t>Toon, aan de hand van beeldend materiaal uit de praktijk, het belang aan van de plaats van het materieel en het materiaal bij een werkplaatsinrichting. Leg ook het verband tussen een goed ingerichte werkplek, het re</w:t>
      </w:r>
      <w:r w:rsidRPr="009D12D1">
        <w:rPr>
          <w:iCs/>
          <w:lang w:val="nl-BE"/>
        </w:rPr>
        <w:t>n</w:t>
      </w:r>
      <w:r w:rsidRPr="009D12D1">
        <w:rPr>
          <w:iCs/>
          <w:lang w:val="nl-BE"/>
        </w:rPr>
        <w:t>dement, de netheid en het opruimen na de werktijd.</w:t>
      </w:r>
    </w:p>
    <w:p w:rsidR="00DC712F" w:rsidRPr="009D12D1" w:rsidRDefault="00DC712F" w:rsidP="009D4CC8">
      <w:pPr>
        <w:pStyle w:val="VVKSOOpsomming1"/>
        <w:numPr>
          <w:ilvl w:val="0"/>
          <w:numId w:val="15"/>
        </w:numPr>
        <w:rPr>
          <w:iCs/>
        </w:rPr>
      </w:pPr>
      <w:r w:rsidRPr="009D12D1">
        <w:rPr>
          <w:iCs/>
          <w:lang w:val="nl-BE"/>
        </w:rPr>
        <w:t>Bestudeer bij bedrijfsbezoeken de inrichting van de werkplaats en van het bedrijf. Laat eventueel bedrijfsde</w:t>
      </w:r>
      <w:r w:rsidRPr="009D12D1">
        <w:rPr>
          <w:iCs/>
          <w:lang w:val="nl-BE"/>
        </w:rPr>
        <w:t>s</w:t>
      </w:r>
      <w:r w:rsidRPr="009D12D1">
        <w:rPr>
          <w:iCs/>
          <w:lang w:val="nl-BE"/>
        </w:rPr>
        <w:t>kundigen een les in de school mee on</w:t>
      </w:r>
      <w:r>
        <w:rPr>
          <w:iCs/>
          <w:lang w:val="nl-BE"/>
        </w:rPr>
        <w:t>dersteunen.</w:t>
      </w:r>
    </w:p>
    <w:p w:rsidR="00DC712F" w:rsidRPr="007D5522" w:rsidRDefault="00DC712F" w:rsidP="009D4CC8">
      <w:pPr>
        <w:pStyle w:val="VVKSOOpsomming1"/>
        <w:numPr>
          <w:ilvl w:val="0"/>
          <w:numId w:val="15"/>
        </w:numPr>
        <w:rPr>
          <w:iCs/>
        </w:rPr>
      </w:pPr>
      <w:r w:rsidRPr="007D5522">
        <w:rPr>
          <w:iCs/>
        </w:rPr>
        <w:t>Overleg</w:t>
      </w:r>
      <w:r w:rsidRPr="007D5522">
        <w:rPr>
          <w:iCs/>
          <w:lang w:val="nl-BE"/>
        </w:rPr>
        <w:t xml:space="preserve"> met de taalleerkrachten voor het opstellen van rapporten.</w:t>
      </w:r>
    </w:p>
    <w:p w:rsidR="00DC712F" w:rsidRDefault="00DC712F" w:rsidP="009D4CC8">
      <w:pPr>
        <w:pStyle w:val="VVKSOOpsomming1"/>
        <w:numPr>
          <w:ilvl w:val="0"/>
          <w:numId w:val="15"/>
        </w:numPr>
        <w:rPr>
          <w:iCs/>
        </w:rPr>
      </w:pPr>
      <w:r>
        <w:rPr>
          <w:iCs/>
        </w:rPr>
        <w:lastRenderedPageBreak/>
        <w:t>Maak gebruik van standaard invulbladen om een stukkenlijst op te maken, de schade en tijdsbesteding te ra</w:t>
      </w:r>
      <w:r>
        <w:rPr>
          <w:iCs/>
        </w:rPr>
        <w:t>p</w:t>
      </w:r>
      <w:r>
        <w:rPr>
          <w:iCs/>
        </w:rPr>
        <w:t>porteren.</w:t>
      </w:r>
    </w:p>
    <w:p w:rsidR="00DC712F" w:rsidRPr="009D12D1" w:rsidRDefault="00DC712F" w:rsidP="009D4CC8">
      <w:pPr>
        <w:pStyle w:val="VVKSOOpsomming1"/>
        <w:numPr>
          <w:ilvl w:val="0"/>
          <w:numId w:val="15"/>
        </w:numPr>
        <w:rPr>
          <w:iCs/>
        </w:rPr>
      </w:pPr>
      <w:r>
        <w:rPr>
          <w:iCs/>
        </w:rPr>
        <w:t>Laat de leerlingen in catalogi de verschillende factoren (uurloon, gebruik van speciale gereedschappen, kos</w:t>
      </w:r>
      <w:r>
        <w:rPr>
          <w:iCs/>
        </w:rPr>
        <w:t>t</w:t>
      </w:r>
      <w:r>
        <w:rPr>
          <w:iCs/>
        </w:rPr>
        <w:t>prijs wisselstukken, …) opzoeken die de kostprijs van de opdracht bepalen.</w:t>
      </w:r>
    </w:p>
    <w:p w:rsidR="00DC712F" w:rsidRPr="009D12D1" w:rsidRDefault="00DC712F" w:rsidP="009D4CC8">
      <w:pPr>
        <w:pStyle w:val="VVKSOOpsomming1"/>
        <w:numPr>
          <w:ilvl w:val="0"/>
          <w:numId w:val="15"/>
        </w:numPr>
        <w:rPr>
          <w:iCs/>
        </w:rPr>
      </w:pPr>
      <w:r w:rsidRPr="009D12D1">
        <w:rPr>
          <w:iCs/>
        </w:rPr>
        <w:t xml:space="preserve">Schenk bij de kosten-batenanalyse aandacht aan de economische verantwoording </w:t>
      </w:r>
      <w:r>
        <w:rPr>
          <w:iCs/>
        </w:rPr>
        <w:t xml:space="preserve">tussen de </w:t>
      </w:r>
      <w:r w:rsidRPr="009D12D1">
        <w:rPr>
          <w:iCs/>
        </w:rPr>
        <w:t xml:space="preserve">mogelijkheid </w:t>
      </w:r>
      <w:r>
        <w:rPr>
          <w:iCs/>
        </w:rPr>
        <w:t xml:space="preserve">van </w:t>
      </w:r>
      <w:r w:rsidRPr="009D12D1">
        <w:rPr>
          <w:iCs/>
        </w:rPr>
        <w:t>herstellen of het compleet vervangen</w:t>
      </w:r>
      <w:r>
        <w:rPr>
          <w:iCs/>
        </w:rPr>
        <w:t xml:space="preserve"> door nieuwe of gerecycleerde onderdelen.</w:t>
      </w:r>
    </w:p>
    <w:p w:rsidR="00DC712F" w:rsidRDefault="00DC712F" w:rsidP="009D4CC8">
      <w:pPr>
        <w:pStyle w:val="VVKSOOpsomming1"/>
        <w:numPr>
          <w:ilvl w:val="0"/>
          <w:numId w:val="15"/>
        </w:numPr>
        <w:rPr>
          <w:iCs/>
        </w:rPr>
      </w:pPr>
      <w:r w:rsidRPr="009D12D1">
        <w:rPr>
          <w:iCs/>
        </w:rPr>
        <w:t>Toepassingen in functie van de gekozen specialisatieoptie.</w:t>
      </w:r>
    </w:p>
    <w:p w:rsidR="00DC712F" w:rsidRPr="00A73AE4" w:rsidRDefault="00DC712F" w:rsidP="009D4CC8">
      <w:pPr>
        <w:pStyle w:val="VVKSOOpsomming1"/>
        <w:numPr>
          <w:ilvl w:val="0"/>
          <w:numId w:val="15"/>
        </w:numPr>
        <w:rPr>
          <w:iCs/>
        </w:rPr>
      </w:pPr>
      <w:r>
        <w:t>Economische verantwoording.</w:t>
      </w:r>
    </w:p>
    <w:p w:rsidR="00DC712F" w:rsidRDefault="00DC712F" w:rsidP="003923ED">
      <w:pPr>
        <w:pStyle w:val="VVKSOKop2"/>
      </w:pPr>
      <w:bookmarkStart w:id="51" w:name="_Toc157584923"/>
      <w:r>
        <w:t>De uitgevoerde werkzaamheden evalueren</w:t>
      </w:r>
      <w:bookmarkEnd w:id="51"/>
    </w:p>
    <w:p w:rsidR="00DC712F" w:rsidRDefault="00DC712F" w:rsidP="003923ED">
      <w:pPr>
        <w:pStyle w:val="VVKSOOpsomming1"/>
        <w:tabs>
          <w:tab w:val="clear" w:pos="397"/>
        </w:tabs>
        <w:ind w:left="0" w:firstLine="0"/>
      </w:pPr>
      <w:r w:rsidRPr="00782498">
        <w:t xml:space="preserve">De leerling kan alleen of in teamverband </w:t>
      </w:r>
      <w:r>
        <w:t>zelfstandig de uitgevoerde taken kritisch beoordelen op een volledige co</w:t>
      </w:r>
      <w:r>
        <w:t>r</w:t>
      </w:r>
      <w:r>
        <w:t xml:space="preserve">recte, kwalitatieve uitvoering, dit met het oog op een algemene tevredenheid van </w:t>
      </w:r>
      <w:r w:rsidRPr="008162C1">
        <w:t>de directe overste</w:t>
      </w:r>
      <w:r>
        <w:t xml:space="preserve"> en de gebruiker van het voertuig</w:t>
      </w:r>
    </w:p>
    <w:p w:rsidR="00DC712F" w:rsidRDefault="00DC712F" w:rsidP="003923ED">
      <w:pPr>
        <w:pStyle w:val="VVKSOOpsomming1"/>
        <w:tabs>
          <w:tab w:val="clear" w:pos="397"/>
        </w:tabs>
        <w:ind w:left="0" w:firstLine="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C5C6F">
        <w:tc>
          <w:tcPr>
            <w:tcW w:w="4822" w:type="dxa"/>
          </w:tcPr>
          <w:p w:rsidR="00DC712F" w:rsidRPr="006E6AE0" w:rsidRDefault="00DC712F" w:rsidP="008B1A42">
            <w:pPr>
              <w:pStyle w:val="VVKSOTekst"/>
              <w:rPr>
                <w:b/>
              </w:rPr>
            </w:pPr>
            <w:r w:rsidRPr="006E6AE0">
              <w:rPr>
                <w:b/>
              </w:rPr>
              <w:t>LEERPLANDOELSTELLINGEN</w:t>
            </w:r>
          </w:p>
        </w:tc>
        <w:tc>
          <w:tcPr>
            <w:tcW w:w="4978" w:type="dxa"/>
            <w:tcMar>
              <w:left w:w="170" w:type="dxa"/>
            </w:tcMar>
          </w:tcPr>
          <w:p w:rsidR="00DC712F" w:rsidRPr="006E6AE0" w:rsidRDefault="00DC712F" w:rsidP="008B1A42">
            <w:pPr>
              <w:pStyle w:val="VVKSOTekst"/>
              <w:rPr>
                <w:b/>
              </w:rPr>
            </w:pPr>
            <w:r w:rsidRPr="006E6AE0">
              <w:rPr>
                <w:b/>
              </w:rPr>
              <w:t>LEERINHOUDEN</w:t>
            </w:r>
          </w:p>
        </w:tc>
      </w:tr>
      <w:tr w:rsidR="00DC712F" w:rsidTr="00CC5C6F">
        <w:tc>
          <w:tcPr>
            <w:tcW w:w="4822" w:type="dxa"/>
          </w:tcPr>
          <w:p w:rsidR="00DC712F" w:rsidRDefault="00DC712F" w:rsidP="009D4CC8">
            <w:pPr>
              <w:pStyle w:val="VVKSOKop3ZonderTitel"/>
              <w:numPr>
                <w:ilvl w:val="0"/>
                <w:numId w:val="19"/>
              </w:numPr>
            </w:pPr>
            <w:r>
              <w:t>Tijdens de uitvoering van herstellingswerkzaa</w:t>
            </w:r>
            <w:r>
              <w:t>m</w:t>
            </w:r>
            <w:r>
              <w:t>heden, uitvoeringsfouten ontdekken en oplossi</w:t>
            </w:r>
            <w:r>
              <w:t>n</w:t>
            </w:r>
            <w:r>
              <w:t>gen formuleren.</w:t>
            </w:r>
          </w:p>
        </w:tc>
        <w:tc>
          <w:tcPr>
            <w:tcW w:w="4978" w:type="dxa"/>
            <w:tcMar>
              <w:left w:w="170" w:type="dxa"/>
            </w:tcMar>
          </w:tcPr>
          <w:p w:rsidR="00DC712F" w:rsidRPr="008162C1" w:rsidRDefault="00DC712F" w:rsidP="009D4CC8">
            <w:pPr>
              <w:pStyle w:val="VVKSOOpsomming1"/>
              <w:numPr>
                <w:ilvl w:val="0"/>
                <w:numId w:val="15"/>
              </w:numPr>
              <w:rPr>
                <w:lang w:val="nl-BE"/>
              </w:rPr>
            </w:pPr>
            <w:r w:rsidRPr="008162C1">
              <w:rPr>
                <w:lang w:val="nl-BE"/>
              </w:rPr>
              <w:t>Product</w:t>
            </w:r>
          </w:p>
          <w:p w:rsidR="00DC712F" w:rsidRPr="008162C1" w:rsidRDefault="00DC712F" w:rsidP="009D4CC8">
            <w:pPr>
              <w:pStyle w:val="VVKSOOpsomming1"/>
              <w:numPr>
                <w:ilvl w:val="0"/>
                <w:numId w:val="15"/>
              </w:numPr>
              <w:rPr>
                <w:lang w:val="nl-BE"/>
              </w:rPr>
            </w:pPr>
            <w:r w:rsidRPr="008162C1">
              <w:rPr>
                <w:lang w:val="nl-BE"/>
              </w:rPr>
              <w:t>Proces</w:t>
            </w:r>
          </w:p>
          <w:p w:rsidR="00DC712F" w:rsidRDefault="00DC712F" w:rsidP="009D4CC8">
            <w:pPr>
              <w:pStyle w:val="VVKSOOpsomming1"/>
              <w:numPr>
                <w:ilvl w:val="0"/>
                <w:numId w:val="15"/>
              </w:numPr>
              <w:rPr>
                <w:lang w:val="nl-BE"/>
              </w:rPr>
            </w:pPr>
            <w:r>
              <w:rPr>
                <w:lang w:val="nl-BE"/>
              </w:rPr>
              <w:t>Uitvoeringsfouten</w:t>
            </w:r>
          </w:p>
          <w:p w:rsidR="00DC712F" w:rsidRDefault="00DC712F" w:rsidP="009D4CC8">
            <w:pPr>
              <w:pStyle w:val="VVKSOOpsomming1"/>
              <w:numPr>
                <w:ilvl w:val="0"/>
                <w:numId w:val="15"/>
              </w:numPr>
            </w:pPr>
            <w:r>
              <w:rPr>
                <w:lang w:val="nl-BE"/>
              </w:rPr>
              <w:t>Suggesties tot bijsturen</w:t>
            </w:r>
          </w:p>
        </w:tc>
      </w:tr>
      <w:tr w:rsidR="00DC712F" w:rsidTr="00CC5C6F">
        <w:tc>
          <w:tcPr>
            <w:tcW w:w="4822" w:type="dxa"/>
          </w:tcPr>
          <w:p w:rsidR="00DC712F" w:rsidRDefault="00DC712F" w:rsidP="009D4CC8">
            <w:pPr>
              <w:pStyle w:val="VVKSOKop3ZonderTitel"/>
              <w:numPr>
                <w:ilvl w:val="0"/>
                <w:numId w:val="19"/>
              </w:numPr>
            </w:pPr>
            <w:r>
              <w:t>Hedendaagse inzichten op het vlak van kwal</w:t>
            </w:r>
            <w:r>
              <w:t>i</w:t>
            </w:r>
            <w:r>
              <w:t>teitscontrole toelichten.</w:t>
            </w:r>
          </w:p>
        </w:tc>
        <w:tc>
          <w:tcPr>
            <w:tcW w:w="4978" w:type="dxa"/>
            <w:tcMar>
              <w:left w:w="170" w:type="dxa"/>
            </w:tcMar>
          </w:tcPr>
          <w:p w:rsidR="00DC712F" w:rsidRDefault="00DC712F" w:rsidP="009D4CC8">
            <w:pPr>
              <w:pStyle w:val="VVKSOOpsomming1"/>
              <w:numPr>
                <w:ilvl w:val="0"/>
                <w:numId w:val="15"/>
              </w:numPr>
            </w:pPr>
            <w:proofErr w:type="spellStart"/>
            <w:r>
              <w:t>Demingcirkel</w:t>
            </w:r>
            <w:proofErr w:type="spellEnd"/>
          </w:p>
        </w:tc>
      </w:tr>
    </w:tbl>
    <w:p w:rsidR="00DC712F" w:rsidRDefault="00DC712F" w:rsidP="003923ED">
      <w:pPr>
        <w:pStyle w:val="VVKSOTekst"/>
        <w:spacing w:after="0"/>
      </w:pPr>
    </w:p>
    <w:p w:rsidR="00DC712F" w:rsidRPr="0007392A" w:rsidRDefault="00DC712F" w:rsidP="003923ED">
      <w:pPr>
        <w:pStyle w:val="VVKSOTekst"/>
        <w:rPr>
          <w:b/>
        </w:rPr>
      </w:pPr>
      <w:r>
        <w:rPr>
          <w:b/>
        </w:rPr>
        <w:t>DIDACTISCHE WENKEN</w:t>
      </w:r>
    </w:p>
    <w:p w:rsidR="00DC712F" w:rsidRDefault="00DC712F" w:rsidP="009D4CC8">
      <w:pPr>
        <w:pStyle w:val="VVKSOOpsomming1"/>
        <w:numPr>
          <w:ilvl w:val="0"/>
          <w:numId w:val="15"/>
        </w:numPr>
        <w:rPr>
          <w:noProof/>
        </w:rPr>
      </w:pPr>
      <w:r>
        <w:rPr>
          <w:lang w:val="nl-BE"/>
        </w:rPr>
        <w:t xml:space="preserve">Bij het evalueren is het belangrijk dat individuele leerlingenevoluties kunnen worden vastgesteld. </w:t>
      </w:r>
    </w:p>
    <w:p w:rsidR="00DC712F" w:rsidRDefault="00DC712F" w:rsidP="009D4CC8">
      <w:pPr>
        <w:pStyle w:val="VVKSOOpsomming1"/>
        <w:numPr>
          <w:ilvl w:val="0"/>
          <w:numId w:val="15"/>
        </w:numPr>
        <w:rPr>
          <w:noProof/>
        </w:rPr>
      </w:pPr>
      <w:r>
        <w:rPr>
          <w:noProof/>
        </w:rPr>
        <w:t>Leer de leerling meer en meer zichzelf en het eigen werk te evalueren.</w:t>
      </w:r>
    </w:p>
    <w:p w:rsidR="00DC712F" w:rsidRPr="003923ED" w:rsidRDefault="00DC712F" w:rsidP="009D4CC8">
      <w:pPr>
        <w:pStyle w:val="VVKSOOpsomming1"/>
        <w:numPr>
          <w:ilvl w:val="0"/>
          <w:numId w:val="15"/>
        </w:numPr>
      </w:pPr>
      <w:r>
        <w:rPr>
          <w:noProof/>
        </w:rPr>
        <w:t>Zorg ervoor dat evaluaties dicht aansluiten bij de werkzaamheden waarmee de leerlingen echt bezig zijn. Enkel op die manier kan er aan remediëring worden gedaan.</w:t>
      </w:r>
    </w:p>
    <w:p w:rsidR="00DC712F" w:rsidRDefault="00DC712F" w:rsidP="00514020">
      <w:pPr>
        <w:pStyle w:val="VVKSOKop1"/>
        <w:pageBreakBefore/>
        <w:spacing w:before="640"/>
      </w:pPr>
      <w:bookmarkStart w:id="52" w:name="_Toc157584924"/>
      <w:r>
        <w:lastRenderedPageBreak/>
        <w:t>Leerplandoelstellingen, leerinhouden en didactische wenken van het specifieke gedeelte Auto-elektriciteit</w:t>
      </w:r>
      <w:bookmarkEnd w:id="52"/>
      <w:r>
        <w:t xml:space="preserve"> </w:t>
      </w:r>
    </w:p>
    <w:p w:rsidR="00DC712F" w:rsidRDefault="00DC712F" w:rsidP="002D1DBD">
      <w:pPr>
        <w:pStyle w:val="VVKSOKop2"/>
      </w:pPr>
      <w:bookmarkStart w:id="53" w:name="_Toc157584925"/>
      <w:r>
        <w:t>Auto-elektriciteit</w:t>
      </w:r>
      <w:bookmarkEnd w:id="53"/>
    </w:p>
    <w:p w:rsidR="00DC712F" w:rsidRPr="000D1CF5" w:rsidRDefault="00DC712F" w:rsidP="00A6159F">
      <w:pPr>
        <w:pStyle w:val="VVKSOTekst"/>
      </w:pPr>
      <w:r>
        <w:t xml:space="preserve">De leerling kan </w:t>
      </w:r>
      <w:r w:rsidRPr="000D1CF5">
        <w:t>binnen een afgesproken opdracht</w:t>
      </w:r>
    </w:p>
    <w:p w:rsidR="00DC712F" w:rsidRPr="000D1CF5" w:rsidRDefault="00DC712F" w:rsidP="009D4CC8">
      <w:pPr>
        <w:pStyle w:val="VVKSOOpsomming1"/>
        <w:numPr>
          <w:ilvl w:val="0"/>
          <w:numId w:val="15"/>
        </w:numPr>
      </w:pPr>
      <w:r w:rsidRPr="000D1CF5">
        <w:t>een elektrisch schema van een auto/voertuig lezen en de verschillende  componenten herkennen en  toelic</w:t>
      </w:r>
      <w:r w:rsidRPr="000D1CF5">
        <w:t>h</w:t>
      </w:r>
      <w:r w:rsidRPr="000D1CF5">
        <w:t>ten;</w:t>
      </w:r>
    </w:p>
    <w:p w:rsidR="00DC712F" w:rsidRPr="000D1CF5" w:rsidRDefault="00DC712F" w:rsidP="009D4CC8">
      <w:pPr>
        <w:pStyle w:val="VVKSOOpsomming1"/>
        <w:numPr>
          <w:ilvl w:val="0"/>
          <w:numId w:val="15"/>
        </w:numPr>
      </w:pPr>
      <w:r w:rsidRPr="000D1CF5">
        <w:t>deze componenten veilig monteren, elektrisch aansluiten en volgens voorgeschreven richtlijnen afstellen;</w:t>
      </w:r>
    </w:p>
    <w:p w:rsidR="00DC712F" w:rsidRDefault="00DC712F" w:rsidP="009D4CC8">
      <w:pPr>
        <w:pStyle w:val="VVKSOOpsomming1"/>
        <w:numPr>
          <w:ilvl w:val="0"/>
          <w:numId w:val="15"/>
        </w:numPr>
      </w:pPr>
      <w:r w:rsidRPr="000D1CF5">
        <w:t>bij het vaststellen van elektrische storingen, deze rapporteren;</w:t>
      </w:r>
    </w:p>
    <w:p w:rsidR="00DC712F" w:rsidRDefault="00DC712F" w:rsidP="009D4CC8">
      <w:pPr>
        <w:pStyle w:val="VVKSOOpsomming1"/>
        <w:numPr>
          <w:ilvl w:val="0"/>
          <w:numId w:val="15"/>
        </w:numPr>
      </w:pPr>
      <w:r w:rsidRPr="000D1CF5">
        <w:t>volgens de door de constructeur vastgelegde onderhoudsprocedure een passende herstelling zelfstandig ui</w:t>
      </w:r>
      <w:r w:rsidRPr="000D1CF5">
        <w:t>t</w:t>
      </w:r>
      <w:r w:rsidRPr="000D1CF5">
        <w:t>voeren</w:t>
      </w:r>
      <w:r>
        <w:t>.</w:t>
      </w:r>
      <w:r>
        <w:br/>
      </w: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C5C6F">
        <w:tc>
          <w:tcPr>
            <w:tcW w:w="4822" w:type="dxa"/>
          </w:tcPr>
          <w:p w:rsidR="00DC712F" w:rsidRPr="006E6AE0" w:rsidRDefault="00DC712F" w:rsidP="00EF3762">
            <w:pPr>
              <w:pStyle w:val="VVKSOTekst"/>
              <w:jc w:val="left"/>
              <w:rPr>
                <w:b/>
              </w:rPr>
            </w:pPr>
            <w:r w:rsidRPr="006E6AE0">
              <w:rPr>
                <w:b/>
              </w:rPr>
              <w:t>LEERPLANDOELSTELLINGEN</w:t>
            </w:r>
          </w:p>
        </w:tc>
        <w:tc>
          <w:tcPr>
            <w:tcW w:w="4978" w:type="dxa"/>
            <w:tcMar>
              <w:left w:w="170" w:type="dxa"/>
            </w:tcMar>
          </w:tcPr>
          <w:p w:rsidR="00DC712F" w:rsidRPr="006E6AE0" w:rsidRDefault="00DC712F" w:rsidP="00EF3762">
            <w:pPr>
              <w:pStyle w:val="VVKSOTekst"/>
              <w:jc w:val="left"/>
              <w:rPr>
                <w:b/>
              </w:rPr>
            </w:pPr>
            <w:r w:rsidRPr="006E6AE0">
              <w:rPr>
                <w:b/>
              </w:rPr>
              <w:t>LEERINHOUDEN</w:t>
            </w:r>
          </w:p>
        </w:tc>
      </w:tr>
      <w:tr w:rsidR="00DC712F" w:rsidTr="00CC5C6F">
        <w:tc>
          <w:tcPr>
            <w:tcW w:w="4822" w:type="dxa"/>
          </w:tcPr>
          <w:p w:rsidR="00DC712F" w:rsidRDefault="00DC712F" w:rsidP="009D4CC8">
            <w:pPr>
              <w:pStyle w:val="VVKSOKop3ZonderTitel"/>
              <w:numPr>
                <w:ilvl w:val="0"/>
                <w:numId w:val="19"/>
              </w:numPr>
            </w:pPr>
            <w:r>
              <w:t>De verschillende wijzen van voorstellingen en opbouw van elektrische schema’s toelichten.</w:t>
            </w:r>
          </w:p>
        </w:tc>
        <w:tc>
          <w:tcPr>
            <w:tcW w:w="4978" w:type="dxa"/>
            <w:tcMar>
              <w:left w:w="170" w:type="dxa"/>
            </w:tcMar>
          </w:tcPr>
          <w:p w:rsidR="00DC712F" w:rsidRDefault="00DC712F" w:rsidP="009D4CC8">
            <w:pPr>
              <w:pStyle w:val="VVKSOOpsomming1"/>
              <w:numPr>
                <w:ilvl w:val="0"/>
                <w:numId w:val="15"/>
              </w:numPr>
              <w:jc w:val="left"/>
            </w:pPr>
            <w:r>
              <w:t>Voorstellingen van elektrische schema’s</w:t>
            </w:r>
          </w:p>
          <w:p w:rsidR="00DC712F" w:rsidRDefault="00DC712F" w:rsidP="009D4CC8">
            <w:pPr>
              <w:pStyle w:val="VVKSOOpsomming12"/>
              <w:numPr>
                <w:ilvl w:val="0"/>
                <w:numId w:val="16"/>
              </w:numPr>
              <w:spacing w:after="0"/>
              <w:jc w:val="left"/>
            </w:pPr>
            <w:r>
              <w:t>Watervalschema</w:t>
            </w:r>
          </w:p>
          <w:p w:rsidR="00DC712F" w:rsidRDefault="00DC712F" w:rsidP="009D4CC8">
            <w:pPr>
              <w:pStyle w:val="VVKSOOpsomming12"/>
              <w:numPr>
                <w:ilvl w:val="0"/>
                <w:numId w:val="16"/>
              </w:numPr>
              <w:spacing w:after="0"/>
              <w:jc w:val="left"/>
            </w:pPr>
            <w:r>
              <w:t>Installatieschema</w:t>
            </w:r>
          </w:p>
          <w:p w:rsidR="00DC712F" w:rsidRDefault="00DC712F" w:rsidP="009D4CC8">
            <w:pPr>
              <w:pStyle w:val="VVKSOOpsomming12"/>
              <w:numPr>
                <w:ilvl w:val="0"/>
                <w:numId w:val="16"/>
              </w:numPr>
              <w:spacing w:after="0"/>
              <w:jc w:val="left"/>
            </w:pPr>
            <w:r>
              <w:t>Functie- of deelschema</w:t>
            </w:r>
          </w:p>
          <w:p w:rsidR="00DC712F" w:rsidRDefault="00DC712F" w:rsidP="009D4CC8">
            <w:pPr>
              <w:pStyle w:val="VVKSOOpsomming12"/>
              <w:numPr>
                <w:ilvl w:val="0"/>
                <w:numId w:val="16"/>
              </w:numPr>
              <w:spacing w:after="0"/>
              <w:jc w:val="left"/>
            </w:pPr>
            <w:proofErr w:type="spellStart"/>
            <w:r w:rsidRPr="006C44C4">
              <w:t>Inplantingschema</w:t>
            </w:r>
            <w:proofErr w:type="spellEnd"/>
            <w:r w:rsidRPr="006C44C4">
              <w:t xml:space="preserve"> </w:t>
            </w:r>
          </w:p>
          <w:p w:rsidR="00DC712F" w:rsidRDefault="00DC712F" w:rsidP="009D4CC8">
            <w:pPr>
              <w:pStyle w:val="VVKSOOpsomming12"/>
              <w:numPr>
                <w:ilvl w:val="0"/>
                <w:numId w:val="16"/>
              </w:numPr>
              <w:jc w:val="left"/>
            </w:pPr>
            <w:r>
              <w:t xml:space="preserve">Topologie in netwerken </w:t>
            </w:r>
          </w:p>
        </w:tc>
      </w:tr>
      <w:tr w:rsidR="00DC712F" w:rsidTr="00CC5C6F">
        <w:tc>
          <w:tcPr>
            <w:tcW w:w="4822" w:type="dxa"/>
          </w:tcPr>
          <w:p w:rsidR="00DC712F" w:rsidRDefault="00DC712F" w:rsidP="009D4CC8">
            <w:pPr>
              <w:pStyle w:val="VVKSOKop3ZonderTitel"/>
              <w:numPr>
                <w:ilvl w:val="0"/>
                <w:numId w:val="19"/>
              </w:numPr>
            </w:pPr>
            <w:r>
              <w:t xml:space="preserve">Op een elektrisch schema van een voertuig de verschillende </w:t>
            </w:r>
            <w:r w:rsidRPr="008162C1">
              <w:t>deelkringen en elektrische comp</w:t>
            </w:r>
            <w:r w:rsidRPr="008162C1">
              <w:t>o</w:t>
            </w:r>
            <w:r w:rsidRPr="008162C1">
              <w:t>nenten herkennen</w:t>
            </w:r>
            <w:r>
              <w:t>.</w:t>
            </w:r>
          </w:p>
          <w:p w:rsidR="00DC712F" w:rsidRDefault="00DC712F" w:rsidP="009D4CC8">
            <w:pPr>
              <w:pStyle w:val="VVKSOKop3ZonderTitel"/>
              <w:numPr>
                <w:ilvl w:val="0"/>
                <w:numId w:val="19"/>
              </w:numPr>
            </w:pPr>
            <w:r>
              <w:t>Vanuit het schema de concrete deelkringen en componenten in een voertuig aanduiden.</w:t>
            </w:r>
          </w:p>
        </w:tc>
        <w:tc>
          <w:tcPr>
            <w:tcW w:w="4978" w:type="dxa"/>
            <w:tcMar>
              <w:left w:w="170" w:type="dxa"/>
            </w:tcMar>
          </w:tcPr>
          <w:p w:rsidR="00DC712F" w:rsidRDefault="00DC712F" w:rsidP="009D4CC8">
            <w:pPr>
              <w:pStyle w:val="VVKSOOpsomming1"/>
              <w:numPr>
                <w:ilvl w:val="0"/>
                <w:numId w:val="15"/>
              </w:numPr>
              <w:jc w:val="left"/>
            </w:pPr>
            <w:r>
              <w:t>Elektrische deelkringen met betrekking tot</w:t>
            </w:r>
          </w:p>
          <w:p w:rsidR="00DC712F" w:rsidRDefault="00DC712F" w:rsidP="009D4CC8">
            <w:pPr>
              <w:pStyle w:val="VVKSOOpsomming12"/>
              <w:numPr>
                <w:ilvl w:val="0"/>
                <w:numId w:val="16"/>
              </w:numPr>
              <w:spacing w:after="0"/>
              <w:jc w:val="left"/>
            </w:pPr>
            <w:r>
              <w:t xml:space="preserve">Ontstekingskring </w:t>
            </w:r>
          </w:p>
          <w:p w:rsidR="00DC712F" w:rsidRDefault="00DC712F" w:rsidP="009D4CC8">
            <w:pPr>
              <w:pStyle w:val="VVKSOOpsomming12"/>
              <w:numPr>
                <w:ilvl w:val="0"/>
                <w:numId w:val="16"/>
              </w:numPr>
              <w:spacing w:after="0"/>
              <w:jc w:val="left"/>
            </w:pPr>
            <w:r>
              <w:t>Startkring</w:t>
            </w:r>
          </w:p>
          <w:p w:rsidR="00DC712F" w:rsidRPr="00F248CD" w:rsidRDefault="00DC712F" w:rsidP="009D4CC8">
            <w:pPr>
              <w:pStyle w:val="VVKSOOpsomming12"/>
              <w:numPr>
                <w:ilvl w:val="0"/>
                <w:numId w:val="16"/>
              </w:numPr>
              <w:spacing w:after="0"/>
              <w:jc w:val="left"/>
            </w:pPr>
            <w:r>
              <w:t>Laadkring</w:t>
            </w:r>
          </w:p>
          <w:p w:rsidR="00DC712F" w:rsidRDefault="00DC712F" w:rsidP="009D4CC8">
            <w:pPr>
              <w:pStyle w:val="VVKSOOpsomming12"/>
              <w:numPr>
                <w:ilvl w:val="0"/>
                <w:numId w:val="16"/>
              </w:numPr>
              <w:spacing w:after="0"/>
              <w:jc w:val="left"/>
            </w:pPr>
            <w:r>
              <w:t>Verlichting</w:t>
            </w:r>
          </w:p>
          <w:p w:rsidR="00DC712F" w:rsidRDefault="00DC712F" w:rsidP="009D4CC8">
            <w:pPr>
              <w:pStyle w:val="VVKSOOpsomming12"/>
              <w:numPr>
                <w:ilvl w:val="0"/>
                <w:numId w:val="16"/>
              </w:numPr>
              <w:spacing w:after="0"/>
              <w:jc w:val="left"/>
            </w:pPr>
            <w:r>
              <w:t>Signalisatie</w:t>
            </w:r>
          </w:p>
          <w:p w:rsidR="00DC712F" w:rsidRDefault="00DC712F" w:rsidP="009D4CC8">
            <w:pPr>
              <w:pStyle w:val="VVKSOOpsomming12"/>
              <w:numPr>
                <w:ilvl w:val="0"/>
                <w:numId w:val="16"/>
              </w:numPr>
              <w:spacing w:after="0"/>
              <w:jc w:val="left"/>
            </w:pPr>
            <w:r>
              <w:t>Comfort - veiligheid</w:t>
            </w:r>
          </w:p>
          <w:p w:rsidR="00DC712F" w:rsidRDefault="00DC712F" w:rsidP="009D4CC8">
            <w:pPr>
              <w:pStyle w:val="VVKSOOpsomming12"/>
              <w:numPr>
                <w:ilvl w:val="0"/>
                <w:numId w:val="16"/>
              </w:numPr>
              <w:spacing w:after="0"/>
              <w:jc w:val="left"/>
            </w:pPr>
            <w:r>
              <w:t>Chassis</w:t>
            </w:r>
          </w:p>
          <w:p w:rsidR="00DC712F" w:rsidRDefault="00DC712F" w:rsidP="009D4CC8">
            <w:pPr>
              <w:pStyle w:val="VVKSOOpsomming12"/>
              <w:numPr>
                <w:ilvl w:val="0"/>
                <w:numId w:val="16"/>
              </w:numPr>
              <w:jc w:val="left"/>
            </w:pPr>
            <w:r>
              <w:t>Controle</w:t>
            </w:r>
          </w:p>
          <w:p w:rsidR="00DC712F" w:rsidRDefault="00DC712F" w:rsidP="009D4CC8">
            <w:pPr>
              <w:pStyle w:val="VVKSOOpsomming1"/>
              <w:numPr>
                <w:ilvl w:val="0"/>
                <w:numId w:val="15"/>
              </w:numPr>
            </w:pPr>
            <w:r w:rsidRPr="006C44C4">
              <w:t>Symbolische voorstelling</w:t>
            </w:r>
          </w:p>
        </w:tc>
      </w:tr>
      <w:tr w:rsidR="00DC712F" w:rsidTr="00CC5C6F">
        <w:tc>
          <w:tcPr>
            <w:tcW w:w="4822" w:type="dxa"/>
          </w:tcPr>
          <w:p w:rsidR="00DC712F" w:rsidRDefault="00DC712F" w:rsidP="009D4CC8">
            <w:pPr>
              <w:pStyle w:val="VVKSOKop3ZonderTitel"/>
              <w:numPr>
                <w:ilvl w:val="0"/>
                <w:numId w:val="19"/>
              </w:numPr>
            </w:pPr>
            <w:r>
              <w:t xml:space="preserve">De kenmerken en </w:t>
            </w:r>
            <w:r w:rsidRPr="006C44C4">
              <w:t>functie</w:t>
            </w:r>
            <w:r>
              <w:t xml:space="preserve"> van de in voertuigen toegepaste elektrische </w:t>
            </w:r>
            <w:r w:rsidRPr="008162C1">
              <w:t>kringen</w:t>
            </w:r>
            <w:r>
              <w:t xml:space="preserve"> en componenten toelichten.</w:t>
            </w:r>
          </w:p>
        </w:tc>
        <w:tc>
          <w:tcPr>
            <w:tcW w:w="4978" w:type="dxa"/>
            <w:tcMar>
              <w:left w:w="170" w:type="dxa"/>
            </w:tcMar>
          </w:tcPr>
          <w:p w:rsidR="00DC712F" w:rsidRDefault="00DC712F" w:rsidP="009D4CC8">
            <w:pPr>
              <w:pStyle w:val="VVKSOOpsomming1"/>
              <w:numPr>
                <w:ilvl w:val="0"/>
                <w:numId w:val="15"/>
              </w:numPr>
              <w:jc w:val="left"/>
            </w:pPr>
            <w:r>
              <w:t>Relais</w:t>
            </w:r>
          </w:p>
          <w:p w:rsidR="00DC712F" w:rsidRDefault="00DC712F" w:rsidP="009D4CC8">
            <w:pPr>
              <w:pStyle w:val="VVKSOOpsomming1"/>
              <w:numPr>
                <w:ilvl w:val="0"/>
                <w:numId w:val="15"/>
              </w:numPr>
              <w:jc w:val="left"/>
            </w:pPr>
            <w:r>
              <w:t xml:space="preserve">Sensoren </w:t>
            </w:r>
          </w:p>
          <w:p w:rsidR="00DC712F" w:rsidRDefault="00DC712F" w:rsidP="009D4CC8">
            <w:pPr>
              <w:pStyle w:val="VVKSOOpsomming1"/>
              <w:numPr>
                <w:ilvl w:val="0"/>
                <w:numId w:val="15"/>
              </w:numPr>
              <w:spacing w:before="120"/>
            </w:pPr>
            <w:r>
              <w:t>Zekeringskast klassiek en met intelligentie</w:t>
            </w:r>
          </w:p>
          <w:p w:rsidR="00DC712F" w:rsidRPr="0044729A" w:rsidRDefault="00DC712F" w:rsidP="009D4CC8">
            <w:pPr>
              <w:pStyle w:val="VVKSOOpsomming12"/>
              <w:numPr>
                <w:ilvl w:val="0"/>
                <w:numId w:val="16"/>
              </w:numPr>
              <w:spacing w:after="0"/>
            </w:pPr>
            <w:r w:rsidRPr="0044729A">
              <w:t>Types</w:t>
            </w:r>
          </w:p>
          <w:p w:rsidR="00DC712F" w:rsidRPr="0044729A" w:rsidRDefault="00DC712F" w:rsidP="009D4CC8">
            <w:pPr>
              <w:pStyle w:val="VVKSOOpsomming12"/>
              <w:numPr>
                <w:ilvl w:val="0"/>
                <w:numId w:val="16"/>
              </w:numPr>
              <w:spacing w:after="0"/>
            </w:pPr>
            <w:r w:rsidRPr="0044729A">
              <w:t>Opbouw</w:t>
            </w:r>
          </w:p>
          <w:p w:rsidR="00DC712F" w:rsidRPr="0044729A" w:rsidRDefault="00DC712F" w:rsidP="009D4CC8">
            <w:pPr>
              <w:pStyle w:val="VVKSOOpsomming12"/>
              <w:numPr>
                <w:ilvl w:val="0"/>
                <w:numId w:val="16"/>
              </w:numPr>
              <w:spacing w:after="0"/>
            </w:pPr>
            <w:r w:rsidRPr="0044729A">
              <w:t>Aanduidingen</w:t>
            </w:r>
          </w:p>
          <w:p w:rsidR="00DC712F" w:rsidRDefault="00DC712F" w:rsidP="009D4CC8">
            <w:pPr>
              <w:pStyle w:val="VVKSOOpsomming12"/>
              <w:numPr>
                <w:ilvl w:val="0"/>
                <w:numId w:val="16"/>
              </w:numPr>
              <w:spacing w:after="0"/>
            </w:pPr>
            <w:r>
              <w:t>Plaats in het schema</w:t>
            </w:r>
          </w:p>
          <w:p w:rsidR="00DC712F" w:rsidRDefault="00DC712F" w:rsidP="009D4CC8">
            <w:pPr>
              <w:pStyle w:val="VVKSOOpsomming12"/>
              <w:numPr>
                <w:ilvl w:val="0"/>
                <w:numId w:val="16"/>
              </w:numPr>
              <w:spacing w:after="0"/>
            </w:pPr>
            <w:r w:rsidRPr="0044729A">
              <w:t>Diagnosestekker</w:t>
            </w:r>
          </w:p>
          <w:p w:rsidR="00DC712F" w:rsidRPr="00E54610" w:rsidRDefault="00DC712F" w:rsidP="009D4CC8">
            <w:pPr>
              <w:pStyle w:val="VVKSOOpsomming1"/>
              <w:numPr>
                <w:ilvl w:val="0"/>
                <w:numId w:val="15"/>
              </w:numPr>
              <w:spacing w:before="120"/>
            </w:pPr>
            <w:r>
              <w:t>Kabelboom</w:t>
            </w:r>
          </w:p>
          <w:p w:rsidR="00DC712F" w:rsidRDefault="00DC712F" w:rsidP="009D4CC8">
            <w:pPr>
              <w:pStyle w:val="VVKSOOpsomming12"/>
              <w:numPr>
                <w:ilvl w:val="0"/>
                <w:numId w:val="16"/>
              </w:numPr>
              <w:spacing w:after="0"/>
            </w:pPr>
            <w:r>
              <w:t>Benaming, beschrijving, connector, kleur</w:t>
            </w:r>
          </w:p>
          <w:p w:rsidR="00DC712F" w:rsidRDefault="00DC712F" w:rsidP="009D4CC8">
            <w:pPr>
              <w:pStyle w:val="VVKSOOpsomming12"/>
              <w:numPr>
                <w:ilvl w:val="0"/>
                <w:numId w:val="16"/>
              </w:numPr>
              <w:spacing w:after="0"/>
            </w:pPr>
            <w:proofErr w:type="spellStart"/>
            <w:r>
              <w:t>Gemultiplexeerde</w:t>
            </w:r>
            <w:proofErr w:type="spellEnd"/>
            <w:r>
              <w:t xml:space="preserve"> uitrustingen</w:t>
            </w:r>
          </w:p>
          <w:p w:rsidR="00DC712F" w:rsidRDefault="00DC712F" w:rsidP="009D4CC8">
            <w:pPr>
              <w:pStyle w:val="VVKSOOpsomming12"/>
              <w:numPr>
                <w:ilvl w:val="0"/>
                <w:numId w:val="16"/>
              </w:numPr>
            </w:pPr>
            <w:proofErr w:type="spellStart"/>
            <w:r>
              <w:t>Can</w:t>
            </w:r>
            <w:proofErr w:type="spellEnd"/>
            <w:r>
              <w:t xml:space="preserve"> </w:t>
            </w:r>
            <w:proofErr w:type="spellStart"/>
            <w:r>
              <w:t>bussysteem</w:t>
            </w:r>
            <w:proofErr w:type="spellEnd"/>
          </w:p>
        </w:tc>
      </w:tr>
      <w:tr w:rsidR="00DC712F" w:rsidTr="00CC5C6F">
        <w:tc>
          <w:tcPr>
            <w:tcW w:w="4822" w:type="dxa"/>
          </w:tcPr>
          <w:p w:rsidR="00DC712F" w:rsidRDefault="00DC712F" w:rsidP="009D4CC8">
            <w:pPr>
              <w:pStyle w:val="VVKSOKop3ZonderTitel"/>
              <w:pageBreakBefore/>
              <w:numPr>
                <w:ilvl w:val="0"/>
                <w:numId w:val="19"/>
              </w:numPr>
            </w:pPr>
            <w:r>
              <w:lastRenderedPageBreak/>
              <w:t>In kringen van voertuigen elektrische grootheden meten en signalen herkennen.</w:t>
            </w:r>
          </w:p>
          <w:p w:rsidR="00DC712F" w:rsidRPr="008162C1" w:rsidRDefault="00DC712F" w:rsidP="009D4CC8">
            <w:pPr>
              <w:pStyle w:val="VVKSOKop3ZonderTitel"/>
              <w:pageBreakBefore/>
              <w:numPr>
                <w:ilvl w:val="0"/>
                <w:numId w:val="19"/>
              </w:numPr>
            </w:pPr>
            <w:r w:rsidRPr="008162C1">
              <w:t>De waarden van de meting vergelijken met de opgegeven waarden en hieruit de aard van de herstelling afleiden.</w:t>
            </w:r>
          </w:p>
        </w:tc>
        <w:tc>
          <w:tcPr>
            <w:tcW w:w="4978" w:type="dxa"/>
            <w:tcMar>
              <w:left w:w="170" w:type="dxa"/>
            </w:tcMar>
          </w:tcPr>
          <w:p w:rsidR="00DC712F" w:rsidRDefault="00DC712F" w:rsidP="009D4CC8">
            <w:pPr>
              <w:pStyle w:val="VVKSOOpsomming1"/>
              <w:pageBreakBefore/>
              <w:numPr>
                <w:ilvl w:val="0"/>
                <w:numId w:val="13"/>
              </w:numPr>
              <w:tabs>
                <w:tab w:val="clear" w:pos="4649"/>
              </w:tabs>
              <w:rPr>
                <w:lang w:val="nl-BE"/>
              </w:rPr>
            </w:pPr>
            <w:r>
              <w:rPr>
                <w:lang w:val="nl-BE"/>
              </w:rPr>
              <w:t xml:space="preserve">Meettoestel: </w:t>
            </w:r>
          </w:p>
          <w:p w:rsidR="00DC712F" w:rsidRDefault="00DC712F" w:rsidP="009D4CC8">
            <w:pPr>
              <w:pStyle w:val="VVKSOOpsomming12"/>
              <w:pageBreakBefore/>
              <w:numPr>
                <w:ilvl w:val="0"/>
                <w:numId w:val="16"/>
              </w:numPr>
              <w:spacing w:after="0"/>
              <w:ind w:left="397" w:firstLine="0"/>
              <w:jc w:val="left"/>
              <w:rPr>
                <w:lang w:val="nl-BE"/>
              </w:rPr>
            </w:pPr>
            <w:r>
              <w:rPr>
                <w:lang w:val="nl-BE"/>
              </w:rPr>
              <w:t>Multimeter</w:t>
            </w:r>
          </w:p>
          <w:p w:rsidR="00DC712F" w:rsidRDefault="00DC712F" w:rsidP="009D4CC8">
            <w:pPr>
              <w:pStyle w:val="VVKSOOpsomming12"/>
              <w:pageBreakBefore/>
              <w:numPr>
                <w:ilvl w:val="0"/>
                <w:numId w:val="16"/>
              </w:numPr>
              <w:spacing w:after="0"/>
              <w:ind w:left="397" w:firstLine="0"/>
              <w:jc w:val="left"/>
              <w:rPr>
                <w:lang w:val="nl-BE"/>
              </w:rPr>
            </w:pPr>
            <w:r>
              <w:rPr>
                <w:lang w:val="nl-BE"/>
              </w:rPr>
              <w:t>Oscilloscoop</w:t>
            </w:r>
          </w:p>
          <w:p w:rsidR="00DC712F" w:rsidRDefault="00DC712F" w:rsidP="009D4CC8">
            <w:pPr>
              <w:pStyle w:val="VVKSOOpsomming12"/>
              <w:pageBreakBefore/>
              <w:numPr>
                <w:ilvl w:val="0"/>
                <w:numId w:val="16"/>
              </w:numPr>
              <w:spacing w:after="0"/>
              <w:ind w:left="397" w:firstLine="0"/>
              <w:jc w:val="left"/>
              <w:rPr>
                <w:lang w:val="nl-BE"/>
              </w:rPr>
            </w:pPr>
            <w:r>
              <w:rPr>
                <w:lang w:val="nl-BE"/>
              </w:rPr>
              <w:t>Motordiagnosetoestel</w:t>
            </w:r>
          </w:p>
          <w:p w:rsidR="00DC712F" w:rsidRPr="008162C1" w:rsidRDefault="00DC712F" w:rsidP="009D4CC8">
            <w:pPr>
              <w:pStyle w:val="VVKSOOpsomming12"/>
              <w:pageBreakBefore/>
              <w:numPr>
                <w:ilvl w:val="0"/>
                <w:numId w:val="16"/>
              </w:numPr>
              <w:ind w:left="397" w:firstLine="0"/>
              <w:jc w:val="left"/>
              <w:rPr>
                <w:lang w:val="nl-BE"/>
              </w:rPr>
            </w:pPr>
            <w:r w:rsidRPr="008162C1">
              <w:rPr>
                <w:lang w:val="nl-BE"/>
              </w:rPr>
              <w:t>Diagnosetoestel</w:t>
            </w:r>
            <w:r>
              <w:rPr>
                <w:lang w:val="nl-BE"/>
              </w:rPr>
              <w:t xml:space="preserve">, </w:t>
            </w:r>
            <w:proofErr w:type="spellStart"/>
            <w:r>
              <w:rPr>
                <w:lang w:val="nl-BE"/>
              </w:rPr>
              <w:t>multitester</w:t>
            </w:r>
            <w:proofErr w:type="spellEnd"/>
          </w:p>
          <w:p w:rsidR="00DC712F" w:rsidRDefault="00DC712F" w:rsidP="009D4CC8">
            <w:pPr>
              <w:pStyle w:val="VVKSOOpsomming1"/>
              <w:pageBreakBefore/>
              <w:numPr>
                <w:ilvl w:val="0"/>
                <w:numId w:val="13"/>
              </w:numPr>
              <w:tabs>
                <w:tab w:val="clear" w:pos="4649"/>
              </w:tabs>
              <w:rPr>
                <w:lang w:val="nl-BE"/>
              </w:rPr>
            </w:pPr>
            <w:r>
              <w:rPr>
                <w:lang w:val="nl-BE"/>
              </w:rPr>
              <w:t>Elektrische grootheden</w:t>
            </w:r>
          </w:p>
          <w:p w:rsidR="00DC712F" w:rsidRDefault="00DC712F" w:rsidP="009D4CC8">
            <w:pPr>
              <w:pStyle w:val="VVKSOOpsomming12"/>
              <w:pageBreakBefore/>
              <w:numPr>
                <w:ilvl w:val="0"/>
                <w:numId w:val="16"/>
              </w:numPr>
              <w:spacing w:after="0"/>
              <w:ind w:left="397" w:firstLine="0"/>
              <w:jc w:val="left"/>
              <w:rPr>
                <w:lang w:val="nl-BE"/>
              </w:rPr>
            </w:pPr>
            <w:r>
              <w:rPr>
                <w:lang w:val="nl-BE"/>
              </w:rPr>
              <w:t xml:space="preserve">Spanning </w:t>
            </w:r>
          </w:p>
          <w:p w:rsidR="00DC712F" w:rsidRDefault="00DC712F" w:rsidP="009D4CC8">
            <w:pPr>
              <w:pStyle w:val="VVKSOOpsomming12"/>
              <w:pageBreakBefore/>
              <w:numPr>
                <w:ilvl w:val="0"/>
                <w:numId w:val="16"/>
              </w:numPr>
              <w:spacing w:after="0"/>
              <w:ind w:left="397" w:firstLine="0"/>
              <w:jc w:val="left"/>
              <w:rPr>
                <w:lang w:val="nl-BE"/>
              </w:rPr>
            </w:pPr>
            <w:r>
              <w:rPr>
                <w:lang w:val="nl-BE"/>
              </w:rPr>
              <w:t>Weerstand</w:t>
            </w:r>
          </w:p>
          <w:p w:rsidR="00DC712F" w:rsidRDefault="00DC712F" w:rsidP="009D4CC8">
            <w:pPr>
              <w:pStyle w:val="VVKSOOpsomming12"/>
              <w:pageBreakBefore/>
              <w:numPr>
                <w:ilvl w:val="0"/>
                <w:numId w:val="16"/>
              </w:numPr>
              <w:ind w:left="397" w:firstLine="0"/>
              <w:jc w:val="left"/>
              <w:rPr>
                <w:lang w:val="nl-BE"/>
              </w:rPr>
            </w:pPr>
            <w:r>
              <w:rPr>
                <w:lang w:val="nl-BE"/>
              </w:rPr>
              <w:t>Stroom</w:t>
            </w:r>
          </w:p>
          <w:p w:rsidR="00DC712F" w:rsidRDefault="00DC712F" w:rsidP="009D4CC8">
            <w:pPr>
              <w:pStyle w:val="VVKSOOpsomming1"/>
              <w:pageBreakBefore/>
              <w:numPr>
                <w:ilvl w:val="0"/>
                <w:numId w:val="15"/>
              </w:numPr>
              <w:rPr>
                <w:lang w:val="nl-BE"/>
              </w:rPr>
            </w:pPr>
            <w:r>
              <w:rPr>
                <w:lang w:val="nl-BE"/>
              </w:rPr>
              <w:t>Plaatsing - aansluiten van het meettoestel</w:t>
            </w:r>
          </w:p>
          <w:p w:rsidR="00DC712F" w:rsidRPr="0000279E" w:rsidRDefault="00DC712F" w:rsidP="009D4CC8">
            <w:pPr>
              <w:pStyle w:val="VVKSOOpsomming1"/>
              <w:pageBreakBefore/>
              <w:numPr>
                <w:ilvl w:val="0"/>
                <w:numId w:val="15"/>
              </w:numPr>
              <w:rPr>
                <w:lang w:val="nl-BE"/>
              </w:rPr>
            </w:pPr>
            <w:r>
              <w:rPr>
                <w:lang w:val="nl-BE"/>
              </w:rPr>
              <w:t>Aflezing meettoestel</w:t>
            </w:r>
          </w:p>
        </w:tc>
      </w:tr>
      <w:tr w:rsidR="00DC712F" w:rsidTr="00CC5C6F">
        <w:tc>
          <w:tcPr>
            <w:tcW w:w="4822" w:type="dxa"/>
          </w:tcPr>
          <w:p w:rsidR="00DC712F" w:rsidRDefault="00DC712F" w:rsidP="009D4CC8">
            <w:pPr>
              <w:pStyle w:val="VVKSOKop3ZonderTitel"/>
              <w:numPr>
                <w:ilvl w:val="0"/>
                <w:numId w:val="19"/>
              </w:numPr>
            </w:pPr>
            <w:r>
              <w:t>Van een in voertuigen toegepaste batterij de principewerking verklaren en deze contoleren, onderhouden en vervangen.</w:t>
            </w:r>
          </w:p>
        </w:tc>
        <w:tc>
          <w:tcPr>
            <w:tcW w:w="4978" w:type="dxa"/>
            <w:tcMar>
              <w:left w:w="170" w:type="dxa"/>
            </w:tcMar>
          </w:tcPr>
          <w:p w:rsidR="00DC712F" w:rsidRDefault="00DC712F" w:rsidP="009D4CC8">
            <w:pPr>
              <w:pStyle w:val="VVKSOOpsomming1"/>
              <w:numPr>
                <w:ilvl w:val="0"/>
                <w:numId w:val="15"/>
              </w:numPr>
              <w:jc w:val="left"/>
              <w:rPr>
                <w:lang w:val="nl-BE"/>
              </w:rPr>
            </w:pPr>
            <w:r>
              <w:rPr>
                <w:lang w:val="nl-BE"/>
              </w:rPr>
              <w:t>Principewerking</w:t>
            </w:r>
          </w:p>
          <w:p w:rsidR="00DC712F" w:rsidRPr="00E54610" w:rsidRDefault="00DC712F" w:rsidP="009D4CC8">
            <w:pPr>
              <w:pStyle w:val="VVKSOOpsomming12"/>
              <w:numPr>
                <w:ilvl w:val="0"/>
                <w:numId w:val="16"/>
              </w:numPr>
              <w:spacing w:after="0"/>
              <w:jc w:val="left"/>
            </w:pPr>
            <w:r w:rsidRPr="00E54610">
              <w:t>Ontlaadstroom</w:t>
            </w:r>
          </w:p>
          <w:p w:rsidR="00DC712F" w:rsidRPr="00E54610" w:rsidRDefault="00DC712F" w:rsidP="009D4CC8">
            <w:pPr>
              <w:pStyle w:val="VVKSOOpsomming12"/>
              <w:numPr>
                <w:ilvl w:val="0"/>
                <w:numId w:val="16"/>
              </w:numPr>
              <w:spacing w:after="0"/>
              <w:jc w:val="left"/>
            </w:pPr>
            <w:r w:rsidRPr="00E54610">
              <w:t>Capaciteit</w:t>
            </w:r>
          </w:p>
          <w:p w:rsidR="00DC712F" w:rsidRPr="00E54610" w:rsidRDefault="00DC712F" w:rsidP="009D4CC8">
            <w:pPr>
              <w:pStyle w:val="VVKSOOpsomming12"/>
              <w:numPr>
                <w:ilvl w:val="0"/>
                <w:numId w:val="16"/>
              </w:numPr>
              <w:spacing w:after="0"/>
              <w:jc w:val="left"/>
            </w:pPr>
            <w:r w:rsidRPr="00E54610">
              <w:t>Zelfontlading</w:t>
            </w:r>
          </w:p>
          <w:p w:rsidR="00DC712F" w:rsidRPr="00E54610" w:rsidRDefault="00DC712F" w:rsidP="009D4CC8">
            <w:pPr>
              <w:pStyle w:val="VVKSOOpsomming12"/>
              <w:numPr>
                <w:ilvl w:val="0"/>
                <w:numId w:val="16"/>
              </w:numPr>
              <w:spacing w:after="0"/>
              <w:jc w:val="left"/>
            </w:pPr>
            <w:r w:rsidRPr="00E54610">
              <w:t>Laadstroom in functie van de tijd</w:t>
            </w:r>
          </w:p>
          <w:p w:rsidR="00DC712F" w:rsidRDefault="00DC712F" w:rsidP="009D4CC8">
            <w:pPr>
              <w:pStyle w:val="VVKSOOpsomming12"/>
              <w:numPr>
                <w:ilvl w:val="0"/>
                <w:numId w:val="16"/>
              </w:numPr>
              <w:jc w:val="left"/>
            </w:pPr>
            <w:r w:rsidRPr="00E54610">
              <w:t>Schakelen van batterijen</w:t>
            </w:r>
          </w:p>
          <w:p w:rsidR="00DC712F" w:rsidRDefault="00DC712F" w:rsidP="009D4CC8">
            <w:pPr>
              <w:pStyle w:val="VVKSOOpsomming1"/>
              <w:numPr>
                <w:ilvl w:val="0"/>
                <w:numId w:val="15"/>
              </w:numPr>
              <w:jc w:val="left"/>
            </w:pPr>
            <w:r>
              <w:t xml:space="preserve">Controleren </w:t>
            </w:r>
          </w:p>
          <w:p w:rsidR="00DC712F" w:rsidRDefault="00DC712F" w:rsidP="009D4CC8">
            <w:pPr>
              <w:pStyle w:val="VVKSOOpsomming1"/>
              <w:numPr>
                <w:ilvl w:val="0"/>
                <w:numId w:val="15"/>
              </w:numPr>
              <w:jc w:val="left"/>
            </w:pPr>
            <w:r>
              <w:t xml:space="preserve">Opladen </w:t>
            </w:r>
          </w:p>
          <w:p w:rsidR="00DC712F" w:rsidRPr="00C12166" w:rsidRDefault="00DC712F" w:rsidP="009D4CC8">
            <w:pPr>
              <w:pStyle w:val="VVKSOOpsomming1"/>
              <w:numPr>
                <w:ilvl w:val="0"/>
                <w:numId w:val="15"/>
              </w:numPr>
              <w:jc w:val="left"/>
            </w:pPr>
            <w:r>
              <w:t xml:space="preserve">Kenmerken </w:t>
            </w:r>
          </w:p>
        </w:tc>
      </w:tr>
      <w:tr w:rsidR="00DC712F" w:rsidTr="00CC5C6F">
        <w:tc>
          <w:tcPr>
            <w:tcW w:w="4822" w:type="dxa"/>
          </w:tcPr>
          <w:p w:rsidR="00DC712F" w:rsidRDefault="00DC712F" w:rsidP="009D4CC8">
            <w:pPr>
              <w:pStyle w:val="VVKSOKop3ZonderTitel"/>
              <w:numPr>
                <w:ilvl w:val="0"/>
                <w:numId w:val="19"/>
              </w:numPr>
            </w:pPr>
            <w:r w:rsidRPr="008162C1">
              <w:t xml:space="preserve">De functie van de laadkring </w:t>
            </w:r>
            <w:r w:rsidRPr="00757228">
              <w:t>toelichten.</w:t>
            </w:r>
          </w:p>
          <w:p w:rsidR="00DC712F" w:rsidRPr="00757228" w:rsidRDefault="00DC712F" w:rsidP="009D4CC8">
            <w:pPr>
              <w:pStyle w:val="VVKSOKop3ZonderTitel"/>
              <w:numPr>
                <w:ilvl w:val="0"/>
                <w:numId w:val="19"/>
              </w:numPr>
            </w:pPr>
            <w:r>
              <w:t>Volgens de instructie van de constructeur in voe</w:t>
            </w:r>
            <w:r>
              <w:t>r</w:t>
            </w:r>
            <w:r>
              <w:t>tuigen diagnoses stellen en onderhoudswer</w:t>
            </w:r>
            <w:r>
              <w:t>k</w:t>
            </w:r>
            <w:r>
              <w:t>zaamheden uitvoeren aan de laadkring.</w:t>
            </w:r>
          </w:p>
        </w:tc>
        <w:tc>
          <w:tcPr>
            <w:tcW w:w="4978" w:type="dxa"/>
            <w:tcMar>
              <w:left w:w="170" w:type="dxa"/>
            </w:tcMar>
          </w:tcPr>
          <w:p w:rsidR="00DC712F" w:rsidRPr="007D042C" w:rsidRDefault="00DC712F" w:rsidP="009D4CC8">
            <w:pPr>
              <w:pStyle w:val="VVKSOOpsomming1"/>
              <w:numPr>
                <w:ilvl w:val="0"/>
                <w:numId w:val="15"/>
              </w:numPr>
              <w:jc w:val="left"/>
              <w:rPr>
                <w:u w:val="single"/>
                <w:lang w:val="nl-BE"/>
              </w:rPr>
            </w:pPr>
            <w:r w:rsidRPr="007D042C">
              <w:rPr>
                <w:u w:val="single"/>
                <w:lang w:val="nl-BE"/>
              </w:rPr>
              <w:t>Laadkring</w:t>
            </w:r>
          </w:p>
          <w:p w:rsidR="00DC712F" w:rsidRDefault="00DC712F" w:rsidP="009D4CC8">
            <w:pPr>
              <w:pStyle w:val="VVKSOOpsomming1"/>
              <w:numPr>
                <w:ilvl w:val="0"/>
                <w:numId w:val="15"/>
              </w:numPr>
              <w:jc w:val="left"/>
              <w:rPr>
                <w:lang w:val="nl-BE"/>
              </w:rPr>
            </w:pPr>
            <w:proofErr w:type="spellStart"/>
            <w:r>
              <w:rPr>
                <w:lang w:val="nl-BE"/>
              </w:rPr>
              <w:t>Alternator</w:t>
            </w:r>
            <w:proofErr w:type="spellEnd"/>
          </w:p>
          <w:p w:rsidR="00DC712F" w:rsidRPr="0008295C" w:rsidRDefault="00DC712F" w:rsidP="009D4CC8">
            <w:pPr>
              <w:pStyle w:val="VVKSOOpsomming12"/>
              <w:numPr>
                <w:ilvl w:val="0"/>
                <w:numId w:val="16"/>
              </w:numPr>
              <w:spacing w:after="0"/>
              <w:jc w:val="left"/>
            </w:pPr>
            <w:r w:rsidRPr="0008295C">
              <w:t>Spanningsregeling</w:t>
            </w:r>
          </w:p>
          <w:p w:rsidR="00DC712F" w:rsidRPr="0008295C" w:rsidRDefault="00DC712F" w:rsidP="009D4CC8">
            <w:pPr>
              <w:pStyle w:val="VVKSOOpsomming12"/>
              <w:numPr>
                <w:ilvl w:val="0"/>
                <w:numId w:val="16"/>
              </w:numPr>
              <w:jc w:val="left"/>
            </w:pPr>
            <w:r w:rsidRPr="0008295C">
              <w:t>Gelijkrichting</w:t>
            </w:r>
          </w:p>
          <w:p w:rsidR="00DC712F" w:rsidRPr="001731D2" w:rsidRDefault="00DC712F" w:rsidP="009D4CC8">
            <w:pPr>
              <w:pStyle w:val="VVKSOOpsomming1"/>
              <w:numPr>
                <w:ilvl w:val="0"/>
                <w:numId w:val="15"/>
              </w:numPr>
            </w:pPr>
            <w:r>
              <w:rPr>
                <w:lang w:val="nl-BE"/>
              </w:rPr>
              <w:t>Diagnose</w:t>
            </w:r>
          </w:p>
          <w:p w:rsidR="00DC712F" w:rsidRPr="00E54610" w:rsidRDefault="00DC712F" w:rsidP="009D4CC8">
            <w:pPr>
              <w:pStyle w:val="VVKSOOpsomming12"/>
              <w:numPr>
                <w:ilvl w:val="0"/>
                <w:numId w:val="16"/>
              </w:numPr>
              <w:spacing w:after="0"/>
              <w:jc w:val="left"/>
            </w:pPr>
            <w:r>
              <w:t>Volt- en Ampèremeter</w:t>
            </w:r>
            <w:r w:rsidRPr="00E54610">
              <w:t xml:space="preserve"> </w:t>
            </w:r>
          </w:p>
          <w:p w:rsidR="00DC712F" w:rsidRDefault="00DC712F" w:rsidP="009D4CC8">
            <w:pPr>
              <w:pStyle w:val="VVKSOOpsomming12"/>
              <w:numPr>
                <w:ilvl w:val="0"/>
                <w:numId w:val="16"/>
              </w:numPr>
              <w:jc w:val="left"/>
            </w:pPr>
            <w:r>
              <w:t>Scoopbeelden</w:t>
            </w:r>
          </w:p>
          <w:p w:rsidR="00DC712F" w:rsidRPr="008162C1" w:rsidRDefault="00DC712F" w:rsidP="009D4CC8">
            <w:pPr>
              <w:pStyle w:val="VVKSOOpsomming12"/>
              <w:numPr>
                <w:ilvl w:val="0"/>
                <w:numId w:val="16"/>
              </w:numPr>
              <w:jc w:val="left"/>
            </w:pPr>
            <w:r w:rsidRPr="008162C1">
              <w:t>Diagnosetoestellen, aflezingen</w:t>
            </w:r>
          </w:p>
          <w:p w:rsidR="00DC712F" w:rsidRPr="0000279E" w:rsidRDefault="00DC712F" w:rsidP="009D4CC8">
            <w:pPr>
              <w:pStyle w:val="VVKSOOpsomming1"/>
              <w:numPr>
                <w:ilvl w:val="0"/>
                <w:numId w:val="15"/>
              </w:numPr>
              <w:ind w:left="0" w:firstLine="0"/>
              <w:jc w:val="left"/>
              <w:rPr>
                <w:i/>
                <w:iCs/>
              </w:rPr>
            </w:pPr>
            <w:r w:rsidRPr="006C44C4">
              <w:t xml:space="preserve">Montagevoorschriften </w:t>
            </w:r>
          </w:p>
        </w:tc>
      </w:tr>
      <w:tr w:rsidR="00DC712F" w:rsidTr="00CC5C6F">
        <w:tc>
          <w:tcPr>
            <w:tcW w:w="4822" w:type="dxa"/>
          </w:tcPr>
          <w:p w:rsidR="00DC712F" w:rsidRPr="008162C1" w:rsidRDefault="00DC712F" w:rsidP="009D4CC8">
            <w:pPr>
              <w:pStyle w:val="VVKSOKop3ZonderTitel"/>
              <w:numPr>
                <w:ilvl w:val="0"/>
                <w:numId w:val="19"/>
              </w:numPr>
            </w:pPr>
            <w:r w:rsidRPr="008162C1">
              <w:t>De functie van de startkring en zijn onderdelen in voertuigen toelichten.</w:t>
            </w:r>
          </w:p>
          <w:p w:rsidR="00DC712F" w:rsidRDefault="00DC712F" w:rsidP="009D4CC8">
            <w:pPr>
              <w:pStyle w:val="VVKSOKop3ZonderTitel"/>
              <w:numPr>
                <w:ilvl w:val="0"/>
                <w:numId w:val="19"/>
              </w:numPr>
            </w:pPr>
            <w:r>
              <w:t>Volgens de instructie van de constructeur di</w:t>
            </w:r>
            <w:r>
              <w:t>a</w:t>
            </w:r>
            <w:r>
              <w:t>gnoses stellen en onderhoudswerkzaamheden uitvoeren aan de startkring.</w:t>
            </w:r>
          </w:p>
        </w:tc>
        <w:tc>
          <w:tcPr>
            <w:tcW w:w="4978" w:type="dxa"/>
            <w:tcMar>
              <w:left w:w="170" w:type="dxa"/>
            </w:tcMar>
          </w:tcPr>
          <w:p w:rsidR="00DC712F" w:rsidRPr="007D042C" w:rsidRDefault="00DC712F" w:rsidP="009D4CC8">
            <w:pPr>
              <w:pStyle w:val="VVKSOOpsomming1"/>
              <w:numPr>
                <w:ilvl w:val="0"/>
                <w:numId w:val="15"/>
              </w:numPr>
              <w:jc w:val="left"/>
              <w:rPr>
                <w:u w:val="single"/>
              </w:rPr>
            </w:pPr>
            <w:r w:rsidRPr="007D042C">
              <w:rPr>
                <w:u w:val="single"/>
              </w:rPr>
              <w:t>Startkring</w:t>
            </w:r>
          </w:p>
          <w:p w:rsidR="00DC712F" w:rsidRDefault="00DC712F" w:rsidP="009D4CC8">
            <w:pPr>
              <w:pStyle w:val="VVKSOOpsomming1"/>
              <w:numPr>
                <w:ilvl w:val="0"/>
                <w:numId w:val="15"/>
              </w:numPr>
              <w:jc w:val="left"/>
            </w:pPr>
            <w:r>
              <w:t>Startmotor</w:t>
            </w:r>
          </w:p>
          <w:p w:rsidR="00DC712F" w:rsidRDefault="00DC712F" w:rsidP="009D4CC8">
            <w:pPr>
              <w:pStyle w:val="VVKSOOpsomming1"/>
              <w:numPr>
                <w:ilvl w:val="0"/>
                <w:numId w:val="15"/>
              </w:numPr>
              <w:jc w:val="left"/>
            </w:pPr>
            <w:r>
              <w:t>Startrelais</w:t>
            </w:r>
          </w:p>
          <w:p w:rsidR="00DC712F" w:rsidRDefault="00DC712F" w:rsidP="009D4CC8">
            <w:pPr>
              <w:pStyle w:val="VVKSOOpsomming1"/>
              <w:numPr>
                <w:ilvl w:val="0"/>
                <w:numId w:val="15"/>
              </w:numPr>
              <w:jc w:val="left"/>
            </w:pPr>
            <w:r>
              <w:t xml:space="preserve">Diagnose </w:t>
            </w:r>
          </w:p>
          <w:p w:rsidR="00DC712F" w:rsidRDefault="00DC712F" w:rsidP="009D4CC8">
            <w:pPr>
              <w:pStyle w:val="VVKSOOpsomming12"/>
              <w:numPr>
                <w:ilvl w:val="0"/>
                <w:numId w:val="16"/>
              </w:numPr>
            </w:pPr>
            <w:r>
              <w:t>Volt- en Ampèremeter</w:t>
            </w:r>
          </w:p>
          <w:p w:rsidR="00DC712F" w:rsidRPr="008162C1" w:rsidRDefault="00DC712F" w:rsidP="009D4CC8">
            <w:pPr>
              <w:pStyle w:val="VVKSOOpsomming12"/>
              <w:numPr>
                <w:ilvl w:val="0"/>
                <w:numId w:val="16"/>
              </w:numPr>
            </w:pPr>
            <w:r w:rsidRPr="008162C1">
              <w:t xml:space="preserve">Diagnosetoestel </w:t>
            </w:r>
          </w:p>
          <w:p w:rsidR="00DC712F" w:rsidRDefault="00DC712F" w:rsidP="009D4CC8">
            <w:pPr>
              <w:pStyle w:val="VVKSOOpsomming1"/>
              <w:numPr>
                <w:ilvl w:val="0"/>
                <w:numId w:val="15"/>
              </w:numPr>
              <w:jc w:val="left"/>
            </w:pPr>
            <w:r>
              <w:t>Montagevoorschriften</w:t>
            </w:r>
          </w:p>
        </w:tc>
      </w:tr>
      <w:tr w:rsidR="00DC712F" w:rsidTr="00CC5C6F">
        <w:tc>
          <w:tcPr>
            <w:tcW w:w="4822" w:type="dxa"/>
          </w:tcPr>
          <w:p w:rsidR="00DC712F" w:rsidRDefault="00DC712F" w:rsidP="009D4CC8">
            <w:pPr>
              <w:pStyle w:val="VVKSOKop3ZonderTitel"/>
              <w:numPr>
                <w:ilvl w:val="0"/>
                <w:numId w:val="19"/>
              </w:numPr>
            </w:pPr>
            <w:r>
              <w:t>De functie van de lichtkring en zijn onderdelen in voertuigen toelichten.</w:t>
            </w:r>
          </w:p>
          <w:p w:rsidR="00DC712F" w:rsidRPr="00633F3A" w:rsidRDefault="00DC712F" w:rsidP="009D4CC8">
            <w:pPr>
              <w:pStyle w:val="VVKSOKop3ZonderTitel"/>
              <w:numPr>
                <w:ilvl w:val="0"/>
                <w:numId w:val="19"/>
              </w:numPr>
            </w:pPr>
            <w:r>
              <w:t>Volgens de instructie van de constructeur di</w:t>
            </w:r>
            <w:r>
              <w:t>a</w:t>
            </w:r>
            <w:r>
              <w:t>gnose stellen en volgens voorgeschreven proc</w:t>
            </w:r>
            <w:r>
              <w:t>e</w:t>
            </w:r>
            <w:r>
              <w:t>dures en wettelijke voorschriften onderhoud</w:t>
            </w:r>
            <w:r>
              <w:t>s</w:t>
            </w:r>
            <w:r>
              <w:t>werkzaamheden uitvoeren aan het verlichting</w:t>
            </w:r>
            <w:r>
              <w:t>s</w:t>
            </w:r>
            <w:r>
              <w:t>systeem.</w:t>
            </w:r>
          </w:p>
        </w:tc>
        <w:tc>
          <w:tcPr>
            <w:tcW w:w="4978" w:type="dxa"/>
            <w:tcMar>
              <w:left w:w="170" w:type="dxa"/>
            </w:tcMar>
          </w:tcPr>
          <w:p w:rsidR="00DC712F" w:rsidRPr="007D042C" w:rsidRDefault="00DC712F" w:rsidP="009D4CC8">
            <w:pPr>
              <w:pStyle w:val="VVKSOOpsomming1"/>
              <w:numPr>
                <w:ilvl w:val="0"/>
                <w:numId w:val="15"/>
              </w:numPr>
              <w:rPr>
                <w:u w:val="single"/>
                <w:lang w:val="nl-BE"/>
              </w:rPr>
            </w:pPr>
            <w:r w:rsidRPr="007D042C">
              <w:rPr>
                <w:u w:val="single"/>
                <w:lang w:val="nl-BE"/>
              </w:rPr>
              <w:t>Verlichtingskring</w:t>
            </w:r>
          </w:p>
          <w:p w:rsidR="00DC712F" w:rsidRDefault="00DC712F" w:rsidP="009D4CC8">
            <w:pPr>
              <w:pStyle w:val="VVKSOOpsomming1"/>
              <w:numPr>
                <w:ilvl w:val="0"/>
                <w:numId w:val="15"/>
              </w:numPr>
              <w:rPr>
                <w:lang w:val="nl-BE"/>
              </w:rPr>
            </w:pPr>
            <w:r>
              <w:rPr>
                <w:lang w:val="nl-BE"/>
              </w:rPr>
              <w:t>Verlichting</w:t>
            </w:r>
          </w:p>
          <w:p w:rsidR="00DC712F" w:rsidRPr="006C44C4" w:rsidRDefault="00DC712F" w:rsidP="009D4CC8">
            <w:pPr>
              <w:pStyle w:val="VVKSOOpsomming12"/>
              <w:numPr>
                <w:ilvl w:val="0"/>
                <w:numId w:val="16"/>
              </w:numPr>
              <w:rPr>
                <w:lang w:val="nl-BE"/>
              </w:rPr>
            </w:pPr>
            <w:r w:rsidRPr="006C44C4">
              <w:rPr>
                <w:lang w:val="nl-BE"/>
              </w:rPr>
              <w:t>Schema</w:t>
            </w:r>
          </w:p>
          <w:p w:rsidR="00DC712F" w:rsidRDefault="00DC712F" w:rsidP="009D4CC8">
            <w:pPr>
              <w:pStyle w:val="VVKSOOpsomming1"/>
              <w:numPr>
                <w:ilvl w:val="0"/>
                <w:numId w:val="15"/>
              </w:numPr>
              <w:rPr>
                <w:lang w:val="nl-BE"/>
              </w:rPr>
            </w:pPr>
            <w:r>
              <w:rPr>
                <w:lang w:val="nl-BE"/>
              </w:rPr>
              <w:t>Wettelijke voorschriften (GOCA-reglement)</w:t>
            </w:r>
          </w:p>
          <w:p w:rsidR="00DC712F" w:rsidRPr="00E54610" w:rsidRDefault="00DC712F" w:rsidP="009D4CC8">
            <w:pPr>
              <w:pStyle w:val="VVKSOOpsomming12"/>
              <w:numPr>
                <w:ilvl w:val="0"/>
                <w:numId w:val="16"/>
              </w:numPr>
              <w:spacing w:after="0"/>
            </w:pPr>
            <w:r w:rsidRPr="00E54610">
              <w:t>Koplichten</w:t>
            </w:r>
          </w:p>
          <w:p w:rsidR="00DC712F" w:rsidRPr="00E54610" w:rsidRDefault="00DC712F" w:rsidP="009D4CC8">
            <w:pPr>
              <w:pStyle w:val="VVKSOOpsomming12"/>
              <w:numPr>
                <w:ilvl w:val="0"/>
                <w:numId w:val="16"/>
              </w:numPr>
              <w:spacing w:after="0"/>
            </w:pPr>
            <w:r w:rsidRPr="00E54610">
              <w:t>Stads-, parkeer-, kenteken- en achterlichten</w:t>
            </w:r>
          </w:p>
          <w:p w:rsidR="00DC712F" w:rsidRPr="00E54610" w:rsidRDefault="00DC712F" w:rsidP="009D4CC8">
            <w:pPr>
              <w:pStyle w:val="VVKSOOpsomming12"/>
              <w:numPr>
                <w:ilvl w:val="0"/>
                <w:numId w:val="16"/>
              </w:numPr>
              <w:spacing w:after="0"/>
            </w:pPr>
            <w:r w:rsidRPr="00E54610">
              <w:t xml:space="preserve">Reflectoren </w:t>
            </w:r>
          </w:p>
          <w:p w:rsidR="00DC712F" w:rsidRDefault="00DC712F" w:rsidP="009D4CC8">
            <w:pPr>
              <w:pStyle w:val="VVKSOOpsomming12"/>
              <w:numPr>
                <w:ilvl w:val="0"/>
                <w:numId w:val="16"/>
              </w:numPr>
              <w:spacing w:after="0"/>
            </w:pPr>
            <w:r w:rsidRPr="00E54610">
              <w:t xml:space="preserve">Extra verlichting </w:t>
            </w:r>
          </w:p>
          <w:p w:rsidR="00DC712F" w:rsidRPr="00E54610" w:rsidRDefault="00DC712F" w:rsidP="009D4CC8">
            <w:pPr>
              <w:pStyle w:val="VVKSOOpsomming12"/>
              <w:numPr>
                <w:ilvl w:val="0"/>
                <w:numId w:val="16"/>
              </w:numPr>
              <w:spacing w:after="0"/>
            </w:pPr>
            <w:r>
              <w:lastRenderedPageBreak/>
              <w:t xml:space="preserve">Mistlichten </w:t>
            </w:r>
          </w:p>
          <w:p w:rsidR="00DC712F" w:rsidRPr="00E54610" w:rsidRDefault="00DC712F" w:rsidP="009D4CC8">
            <w:pPr>
              <w:pStyle w:val="VVKSOOpsomming12"/>
              <w:numPr>
                <w:ilvl w:val="0"/>
                <w:numId w:val="16"/>
              </w:numPr>
              <w:spacing w:after="0"/>
            </w:pPr>
            <w:r w:rsidRPr="00E54610">
              <w:t>Signalisatie</w:t>
            </w:r>
          </w:p>
          <w:p w:rsidR="00DC712F" w:rsidRPr="00E54610" w:rsidRDefault="00DC712F" w:rsidP="009D4CC8">
            <w:pPr>
              <w:pStyle w:val="VVKSOOpsomming12"/>
              <w:numPr>
                <w:ilvl w:val="0"/>
                <w:numId w:val="16"/>
              </w:numPr>
              <w:spacing w:after="0"/>
            </w:pPr>
            <w:r w:rsidRPr="00E54610">
              <w:t>Remlichten</w:t>
            </w:r>
          </w:p>
          <w:p w:rsidR="00DC712F" w:rsidRPr="00E54610" w:rsidRDefault="00DC712F" w:rsidP="009D4CC8">
            <w:pPr>
              <w:pStyle w:val="VVKSOOpsomming12"/>
              <w:numPr>
                <w:ilvl w:val="0"/>
                <w:numId w:val="16"/>
              </w:numPr>
              <w:spacing w:after="0"/>
            </w:pPr>
            <w:r w:rsidRPr="00E54610">
              <w:t>Richtingaanwijzers</w:t>
            </w:r>
          </w:p>
          <w:p w:rsidR="00DC712F" w:rsidRDefault="00DC712F" w:rsidP="009D4CC8">
            <w:pPr>
              <w:pStyle w:val="VVKSOOpsomming12"/>
              <w:numPr>
                <w:ilvl w:val="0"/>
                <w:numId w:val="16"/>
              </w:numPr>
              <w:spacing w:after="0"/>
            </w:pPr>
            <w:r w:rsidRPr="00E54610">
              <w:t>Alarmlichten</w:t>
            </w:r>
          </w:p>
          <w:p w:rsidR="00DC712F" w:rsidRDefault="00DC712F" w:rsidP="009D4CC8">
            <w:pPr>
              <w:pStyle w:val="VVKSOOpsomming12"/>
              <w:numPr>
                <w:ilvl w:val="0"/>
                <w:numId w:val="16"/>
              </w:numPr>
            </w:pPr>
            <w:r w:rsidRPr="00E54610">
              <w:t>Claxon</w:t>
            </w:r>
          </w:p>
          <w:p w:rsidR="00DC712F" w:rsidRDefault="00DC712F" w:rsidP="009D4CC8">
            <w:pPr>
              <w:pStyle w:val="VVKSOOpsomming1"/>
              <w:numPr>
                <w:ilvl w:val="0"/>
                <w:numId w:val="15"/>
              </w:numPr>
            </w:pPr>
            <w:r w:rsidRPr="008F454E">
              <w:t xml:space="preserve">Onderhoudswerkzaamheden </w:t>
            </w:r>
          </w:p>
        </w:tc>
      </w:tr>
      <w:tr w:rsidR="00DC712F" w:rsidTr="00CC5C6F">
        <w:tc>
          <w:tcPr>
            <w:tcW w:w="4822" w:type="dxa"/>
          </w:tcPr>
          <w:p w:rsidR="00DC712F" w:rsidRDefault="00DC712F" w:rsidP="009D4CC8">
            <w:pPr>
              <w:pStyle w:val="VVKSOKop3ZonderTitel"/>
              <w:numPr>
                <w:ilvl w:val="0"/>
                <w:numId w:val="19"/>
              </w:numPr>
            </w:pPr>
            <w:r>
              <w:lastRenderedPageBreak/>
              <w:t>Aansluiten van extra elektrische verbru</w:t>
            </w:r>
            <w:r>
              <w:t>i</w:t>
            </w:r>
            <w:r>
              <w:t>kers/installaties overeenkomstig de wettelijke voorschriften en volgens de voorschriften van de constructeur.</w:t>
            </w:r>
          </w:p>
        </w:tc>
        <w:tc>
          <w:tcPr>
            <w:tcW w:w="4978" w:type="dxa"/>
            <w:tcMar>
              <w:left w:w="170" w:type="dxa"/>
            </w:tcMar>
          </w:tcPr>
          <w:p w:rsidR="00DC712F" w:rsidRDefault="00DC712F" w:rsidP="009D4CC8">
            <w:pPr>
              <w:pStyle w:val="VVKSOOpsomming1"/>
              <w:numPr>
                <w:ilvl w:val="0"/>
                <w:numId w:val="15"/>
              </w:numPr>
              <w:jc w:val="left"/>
            </w:pPr>
            <w:r>
              <w:t>Aanhangwagen</w:t>
            </w:r>
          </w:p>
          <w:p w:rsidR="00DC712F" w:rsidRDefault="00DC712F" w:rsidP="009D4CC8">
            <w:pPr>
              <w:pStyle w:val="VVKSOOpsomming12"/>
              <w:numPr>
                <w:ilvl w:val="0"/>
                <w:numId w:val="16"/>
              </w:numPr>
              <w:spacing w:after="0"/>
              <w:jc w:val="left"/>
            </w:pPr>
            <w:r>
              <w:t>7-polige stekker</w:t>
            </w:r>
          </w:p>
          <w:p w:rsidR="00DC712F" w:rsidRDefault="00DC712F" w:rsidP="009D4CC8">
            <w:pPr>
              <w:pStyle w:val="VVKSOOpsomming12"/>
              <w:numPr>
                <w:ilvl w:val="0"/>
                <w:numId w:val="16"/>
              </w:numPr>
              <w:spacing w:after="0"/>
              <w:jc w:val="left"/>
            </w:pPr>
            <w:r>
              <w:t>14-polige stekker</w:t>
            </w:r>
          </w:p>
          <w:p w:rsidR="00DC712F" w:rsidRDefault="00DC712F" w:rsidP="009D4CC8">
            <w:pPr>
              <w:pStyle w:val="VVKSOOpsomming12"/>
              <w:numPr>
                <w:ilvl w:val="0"/>
                <w:numId w:val="16"/>
              </w:numPr>
              <w:jc w:val="left"/>
            </w:pPr>
            <w:proofErr w:type="spellStart"/>
            <w:r>
              <w:t>Cambusgestuurde</w:t>
            </w:r>
            <w:proofErr w:type="spellEnd"/>
            <w:r>
              <w:t xml:space="preserve"> </w:t>
            </w:r>
          </w:p>
          <w:p w:rsidR="00DC712F" w:rsidRDefault="00DC712F" w:rsidP="009D4CC8">
            <w:pPr>
              <w:pStyle w:val="VVKSOOpsomming1"/>
              <w:numPr>
                <w:ilvl w:val="0"/>
                <w:numId w:val="15"/>
              </w:numPr>
              <w:jc w:val="left"/>
            </w:pPr>
            <w:r>
              <w:t>Zwaailicht</w:t>
            </w:r>
          </w:p>
          <w:p w:rsidR="00DC712F" w:rsidRPr="008162C1" w:rsidRDefault="00DC712F" w:rsidP="009D4CC8">
            <w:pPr>
              <w:pStyle w:val="VVKSOOpsomming1"/>
              <w:numPr>
                <w:ilvl w:val="0"/>
                <w:numId w:val="15"/>
              </w:numPr>
              <w:jc w:val="left"/>
            </w:pPr>
            <w:r>
              <w:t>Verstralers</w:t>
            </w:r>
          </w:p>
        </w:tc>
      </w:tr>
    </w:tbl>
    <w:p w:rsidR="00DC712F" w:rsidRDefault="00DC712F" w:rsidP="00BE0851">
      <w:pPr>
        <w:pStyle w:val="VVKSOKop2"/>
      </w:pPr>
      <w:r>
        <w:t xml:space="preserve"> </w:t>
      </w:r>
      <w:bookmarkStart w:id="54" w:name="_Toc157584926"/>
      <w:r>
        <w:t xml:space="preserve">Veiligheid- en </w:t>
      </w:r>
      <w:proofErr w:type="spellStart"/>
      <w:r>
        <w:t>comfortelektriciteit</w:t>
      </w:r>
      <w:bookmarkEnd w:id="54"/>
      <w:proofErr w:type="spellEnd"/>
    </w:p>
    <w:p w:rsidR="00DC712F" w:rsidRPr="000D1CF5" w:rsidRDefault="00DC712F" w:rsidP="00A6159F">
      <w:pPr>
        <w:pStyle w:val="VVKSOOpsomming1"/>
        <w:tabs>
          <w:tab w:val="clear" w:pos="397"/>
        </w:tabs>
        <w:ind w:left="0" w:firstLine="0"/>
      </w:pPr>
      <w:r w:rsidRPr="000D1CF5">
        <w:t>De leerling kan, alleen of in teamverband, binnen een afgesproken opdracht:</w:t>
      </w:r>
    </w:p>
    <w:p w:rsidR="00DC712F" w:rsidRPr="000D1CF5" w:rsidRDefault="00DC712F" w:rsidP="009D4CC8">
      <w:pPr>
        <w:pStyle w:val="VVKSOOpsomming1"/>
        <w:numPr>
          <w:ilvl w:val="0"/>
          <w:numId w:val="15"/>
        </w:numPr>
      </w:pPr>
      <w:r w:rsidRPr="000D1CF5">
        <w:t>een elektrisch schema van een auto/voertuig lezen en de verschillende componenten die bijdragen tot de a</w:t>
      </w:r>
      <w:r w:rsidRPr="000D1CF5">
        <w:t>l</w:t>
      </w:r>
      <w:r w:rsidRPr="000D1CF5">
        <w:t>gemene veiligheid en comfort van de gebruiker, toelichten;</w:t>
      </w:r>
    </w:p>
    <w:p w:rsidR="00DC712F" w:rsidRPr="000D1CF5" w:rsidRDefault="00DC712F" w:rsidP="009D4CC8">
      <w:pPr>
        <w:pStyle w:val="VVKSOOpsomming1"/>
        <w:numPr>
          <w:ilvl w:val="0"/>
          <w:numId w:val="15"/>
        </w:numPr>
      </w:pPr>
      <w:r w:rsidRPr="000D1CF5">
        <w:t>deze componenten veilig monteren, elektrisch aansluiten en volgens wettelijk voorgeschreven richtlijnen afste</w:t>
      </w:r>
      <w:r w:rsidRPr="000D1CF5">
        <w:t>l</w:t>
      </w:r>
      <w:r w:rsidRPr="000D1CF5">
        <w:t>len;</w:t>
      </w:r>
    </w:p>
    <w:p w:rsidR="00DC712F" w:rsidRPr="000D1CF5" w:rsidRDefault="00DC712F" w:rsidP="009D4CC8">
      <w:pPr>
        <w:pStyle w:val="VVKSOOpsomming1"/>
        <w:numPr>
          <w:ilvl w:val="0"/>
          <w:numId w:val="15"/>
        </w:numPr>
      </w:pPr>
      <w:r w:rsidRPr="000D1CF5">
        <w:t>bij het vaststellen van storingen deze rapporteren en volgens de door de constructeur vastgelegde onde</w:t>
      </w:r>
      <w:r w:rsidRPr="000D1CF5">
        <w:t>r</w:t>
      </w:r>
      <w:r w:rsidRPr="000D1CF5">
        <w:t>houdsprocedure een passende herstelling zelfstandig uitvoeren</w:t>
      </w:r>
      <w:r>
        <w:t>.</w:t>
      </w:r>
    </w:p>
    <w:p w:rsidR="00DC712F" w:rsidRDefault="00DC712F" w:rsidP="005803AB">
      <w:pPr>
        <w:pStyle w:val="VVKSOOpsomming1"/>
        <w:tabs>
          <w:tab w:val="clear" w:pos="397"/>
        </w:tabs>
        <w:ind w:left="0" w:firstLine="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C5C6F">
        <w:tc>
          <w:tcPr>
            <w:tcW w:w="4822" w:type="dxa"/>
          </w:tcPr>
          <w:p w:rsidR="00DC712F" w:rsidRPr="006E6AE0" w:rsidRDefault="00DC712F" w:rsidP="002A696C">
            <w:pPr>
              <w:pStyle w:val="VVKSOTekst"/>
              <w:jc w:val="left"/>
              <w:rPr>
                <w:b/>
              </w:rPr>
            </w:pPr>
            <w:r w:rsidRPr="006E6AE0">
              <w:rPr>
                <w:b/>
              </w:rPr>
              <w:t>LEERPLANDOELSTELLINGEN</w:t>
            </w:r>
          </w:p>
        </w:tc>
        <w:tc>
          <w:tcPr>
            <w:tcW w:w="4978" w:type="dxa"/>
            <w:tcMar>
              <w:left w:w="170" w:type="dxa"/>
            </w:tcMar>
          </w:tcPr>
          <w:p w:rsidR="00DC712F" w:rsidRPr="006E6AE0" w:rsidRDefault="00DC712F" w:rsidP="00FB69BA">
            <w:pPr>
              <w:pStyle w:val="VVKSOTekst"/>
              <w:rPr>
                <w:b/>
              </w:rPr>
            </w:pPr>
            <w:r w:rsidRPr="006E6AE0">
              <w:rPr>
                <w:b/>
              </w:rPr>
              <w:t>LEERINHOUDEN</w:t>
            </w:r>
          </w:p>
        </w:tc>
      </w:tr>
      <w:tr w:rsidR="00DC712F" w:rsidTr="00CC5C6F">
        <w:tc>
          <w:tcPr>
            <w:tcW w:w="4822" w:type="dxa"/>
          </w:tcPr>
          <w:p w:rsidR="00DC712F" w:rsidRPr="000E09F3" w:rsidRDefault="00DC712F" w:rsidP="009D4CC8">
            <w:pPr>
              <w:pStyle w:val="VVKSOKop3ZonderTitel"/>
              <w:numPr>
                <w:ilvl w:val="0"/>
                <w:numId w:val="19"/>
              </w:numPr>
            </w:pPr>
            <w:r>
              <w:t xml:space="preserve">Op een elektrisch schema van een voertuig van comfort- en veiligheidskringen de verschillende </w:t>
            </w:r>
            <w:r w:rsidRPr="008162C1">
              <w:t>deelkringen en componenten herkennen</w:t>
            </w:r>
            <w:r>
              <w:t>.</w:t>
            </w:r>
          </w:p>
          <w:p w:rsidR="00DC712F" w:rsidRDefault="00DC712F" w:rsidP="009D4CC8">
            <w:pPr>
              <w:pStyle w:val="VVKSOKop3ZonderTitel"/>
              <w:numPr>
                <w:ilvl w:val="0"/>
                <w:numId w:val="19"/>
              </w:numPr>
            </w:pPr>
            <w:r>
              <w:t xml:space="preserve"> Vanuit het schema de concrete deelkringen en componenten in een voertuig aanduiden.</w:t>
            </w:r>
          </w:p>
          <w:p w:rsidR="00DC712F" w:rsidRDefault="00DC712F" w:rsidP="009D4CC8">
            <w:pPr>
              <w:pStyle w:val="VVKSOKop3ZonderTitel"/>
              <w:numPr>
                <w:ilvl w:val="0"/>
                <w:numId w:val="19"/>
              </w:numPr>
              <w:spacing w:after="120"/>
            </w:pPr>
            <w:r>
              <w:t>De algemene opbouw en de functie van het ve</w:t>
            </w:r>
            <w:r>
              <w:t>i</w:t>
            </w:r>
            <w:r>
              <w:t>ligheids-, multimedia- en comfortsysteem toelic</w:t>
            </w:r>
            <w:r>
              <w:t>h</w:t>
            </w:r>
            <w:r>
              <w:t>ten.</w:t>
            </w:r>
          </w:p>
          <w:p w:rsidR="00DC712F" w:rsidRDefault="00DC712F" w:rsidP="009D4CC8">
            <w:pPr>
              <w:pStyle w:val="VVKSOKop3ZonderTitel"/>
              <w:numPr>
                <w:ilvl w:val="0"/>
                <w:numId w:val="19"/>
              </w:numPr>
              <w:spacing w:after="120"/>
            </w:pPr>
            <w:r>
              <w:t>Volgens de door de constructeur voorgeschreven procedures afstel- en onderhoudswerkzaamh</w:t>
            </w:r>
            <w:r>
              <w:t>e</w:t>
            </w:r>
            <w:r>
              <w:t>den uitvoeren aan het veiligheid- en comfortsy</w:t>
            </w:r>
            <w:r>
              <w:t>s</w:t>
            </w:r>
            <w:r>
              <w:t>teem.</w:t>
            </w:r>
          </w:p>
        </w:tc>
        <w:tc>
          <w:tcPr>
            <w:tcW w:w="4978" w:type="dxa"/>
            <w:tcMar>
              <w:left w:w="170" w:type="dxa"/>
            </w:tcMar>
          </w:tcPr>
          <w:p w:rsidR="00DC712F" w:rsidRDefault="00DC712F" w:rsidP="009D4CC8">
            <w:pPr>
              <w:pStyle w:val="VVKSOOpsomming1"/>
              <w:numPr>
                <w:ilvl w:val="0"/>
                <w:numId w:val="15"/>
              </w:numPr>
              <w:jc w:val="left"/>
            </w:pPr>
            <w:r>
              <w:t>Elektrische kringen met betrekking tot</w:t>
            </w:r>
          </w:p>
          <w:p w:rsidR="00DC712F" w:rsidRDefault="00DC712F" w:rsidP="009D4CC8">
            <w:pPr>
              <w:pStyle w:val="VVKSOOpsomming12"/>
              <w:numPr>
                <w:ilvl w:val="0"/>
                <w:numId w:val="16"/>
              </w:numPr>
              <w:spacing w:after="0"/>
            </w:pPr>
            <w:r>
              <w:t xml:space="preserve">Comfort </w:t>
            </w:r>
          </w:p>
          <w:p w:rsidR="00DC712F" w:rsidRDefault="00DC712F" w:rsidP="009D4CC8">
            <w:pPr>
              <w:pStyle w:val="VVKSOOpsomming12"/>
              <w:numPr>
                <w:ilvl w:val="1"/>
                <w:numId w:val="16"/>
              </w:numPr>
              <w:spacing w:after="0"/>
            </w:pPr>
            <w:r>
              <w:t xml:space="preserve">Verwarming – airco </w:t>
            </w:r>
          </w:p>
          <w:p w:rsidR="00DC712F" w:rsidRDefault="00DC712F" w:rsidP="009D4CC8">
            <w:pPr>
              <w:pStyle w:val="VVKSOOpsomming12"/>
              <w:numPr>
                <w:ilvl w:val="1"/>
                <w:numId w:val="16"/>
              </w:numPr>
              <w:spacing w:after="0"/>
            </w:pPr>
          </w:p>
          <w:p w:rsidR="00DC712F" w:rsidRDefault="00DC712F" w:rsidP="009D4CC8">
            <w:pPr>
              <w:pStyle w:val="VVKSOOpsomming12"/>
              <w:numPr>
                <w:ilvl w:val="0"/>
                <w:numId w:val="16"/>
              </w:numPr>
              <w:spacing w:after="0"/>
            </w:pPr>
            <w:r>
              <w:t>Veiligheid</w:t>
            </w:r>
          </w:p>
          <w:p w:rsidR="00DC712F" w:rsidRDefault="00DC712F" w:rsidP="009D4CC8">
            <w:pPr>
              <w:pStyle w:val="VVKSOOpsomming12"/>
              <w:numPr>
                <w:ilvl w:val="1"/>
                <w:numId w:val="16"/>
              </w:numPr>
              <w:spacing w:after="0"/>
            </w:pPr>
            <w:r>
              <w:t>Botsingssensoren</w:t>
            </w:r>
          </w:p>
          <w:p w:rsidR="00DC712F" w:rsidRDefault="00DC712F" w:rsidP="009D4CC8">
            <w:pPr>
              <w:pStyle w:val="VVKSOOpsomming12"/>
              <w:numPr>
                <w:ilvl w:val="1"/>
                <w:numId w:val="16"/>
              </w:numPr>
              <w:spacing w:after="0"/>
            </w:pPr>
            <w:r>
              <w:t xml:space="preserve">ABS </w:t>
            </w:r>
          </w:p>
          <w:p w:rsidR="00DC712F" w:rsidRDefault="00DC712F" w:rsidP="009D4CC8">
            <w:pPr>
              <w:pStyle w:val="VVKSOOpsomming12"/>
              <w:numPr>
                <w:ilvl w:val="1"/>
                <w:numId w:val="16"/>
              </w:numPr>
              <w:spacing w:after="0"/>
            </w:pPr>
            <w:r>
              <w:t xml:space="preserve">Airbag </w:t>
            </w:r>
          </w:p>
          <w:p w:rsidR="00DC712F" w:rsidRDefault="00DC712F" w:rsidP="009D4CC8">
            <w:pPr>
              <w:pStyle w:val="VVKSOOpsomming12"/>
              <w:numPr>
                <w:ilvl w:val="0"/>
                <w:numId w:val="16"/>
              </w:numPr>
              <w:spacing w:after="0"/>
            </w:pPr>
            <w:r>
              <w:t>Multimedia</w:t>
            </w:r>
          </w:p>
          <w:p w:rsidR="00DC712F" w:rsidRPr="008162C1" w:rsidRDefault="00DC712F" w:rsidP="009D4CC8">
            <w:pPr>
              <w:pStyle w:val="VVKSOOpsomming12"/>
              <w:numPr>
                <w:ilvl w:val="1"/>
                <w:numId w:val="16"/>
              </w:numPr>
              <w:spacing w:after="0"/>
            </w:pPr>
            <w:r w:rsidRPr="008162C1">
              <w:t xml:space="preserve">Audioapparatuur </w:t>
            </w:r>
          </w:p>
          <w:p w:rsidR="00DC712F" w:rsidRDefault="00DC712F" w:rsidP="009D4CC8">
            <w:pPr>
              <w:pStyle w:val="VVKSOOpsomming12"/>
              <w:numPr>
                <w:ilvl w:val="1"/>
                <w:numId w:val="16"/>
              </w:numPr>
              <w:spacing w:after="0"/>
            </w:pPr>
            <w:r>
              <w:t xml:space="preserve">GPS </w:t>
            </w:r>
          </w:p>
        </w:tc>
      </w:tr>
      <w:tr w:rsidR="00DC712F" w:rsidTr="00CC5C6F">
        <w:tc>
          <w:tcPr>
            <w:tcW w:w="4822" w:type="dxa"/>
          </w:tcPr>
          <w:p w:rsidR="00DC712F" w:rsidRDefault="00DC712F" w:rsidP="009D4CC8">
            <w:pPr>
              <w:pStyle w:val="VVKSOKop3ZonderTitel"/>
              <w:numPr>
                <w:ilvl w:val="0"/>
                <w:numId w:val="19"/>
              </w:numPr>
            </w:pPr>
            <w:r>
              <w:t xml:space="preserve">Het belang en het nut van de </w:t>
            </w:r>
            <w:proofErr w:type="spellStart"/>
            <w:r>
              <w:t>veiligheidsystemen</w:t>
            </w:r>
            <w:proofErr w:type="spellEnd"/>
            <w:r>
              <w:t xml:space="preserve"> toelichten.</w:t>
            </w:r>
          </w:p>
        </w:tc>
        <w:tc>
          <w:tcPr>
            <w:tcW w:w="4978" w:type="dxa"/>
            <w:tcMar>
              <w:left w:w="170" w:type="dxa"/>
            </w:tcMar>
          </w:tcPr>
          <w:p w:rsidR="00DC712F" w:rsidRDefault="00DC712F" w:rsidP="009D4CC8">
            <w:pPr>
              <w:pStyle w:val="VVKSOOpsomming1"/>
              <w:numPr>
                <w:ilvl w:val="0"/>
                <w:numId w:val="15"/>
              </w:numPr>
            </w:pPr>
            <w:r>
              <w:t>Veiligheidssystemen</w:t>
            </w:r>
          </w:p>
          <w:p w:rsidR="00DC712F" w:rsidRPr="00944F31" w:rsidRDefault="00DC712F" w:rsidP="009D4CC8">
            <w:pPr>
              <w:pStyle w:val="VVKSOOpsomming12"/>
              <w:numPr>
                <w:ilvl w:val="0"/>
                <w:numId w:val="16"/>
              </w:numPr>
              <w:spacing w:after="0"/>
              <w:rPr>
                <w:iCs/>
              </w:rPr>
            </w:pPr>
            <w:r w:rsidRPr="00944F31">
              <w:rPr>
                <w:iCs/>
              </w:rPr>
              <w:t>Airbag</w:t>
            </w:r>
          </w:p>
          <w:p w:rsidR="00DC712F" w:rsidRDefault="00DC712F" w:rsidP="009D4CC8">
            <w:pPr>
              <w:pStyle w:val="VVKSOOpsomming12"/>
              <w:numPr>
                <w:ilvl w:val="0"/>
                <w:numId w:val="16"/>
              </w:numPr>
              <w:spacing w:after="0"/>
              <w:rPr>
                <w:iCs/>
              </w:rPr>
            </w:pPr>
            <w:r w:rsidRPr="00944F31">
              <w:rPr>
                <w:iCs/>
              </w:rPr>
              <w:t>ABS</w:t>
            </w:r>
          </w:p>
          <w:p w:rsidR="00DC712F" w:rsidRPr="00E33955" w:rsidRDefault="00DC712F" w:rsidP="009D4CC8">
            <w:pPr>
              <w:pStyle w:val="VVKSOOpsomming12"/>
              <w:numPr>
                <w:ilvl w:val="0"/>
                <w:numId w:val="16"/>
              </w:numPr>
              <w:rPr>
                <w:iCs/>
              </w:rPr>
            </w:pPr>
            <w:r>
              <w:t>…</w:t>
            </w:r>
          </w:p>
        </w:tc>
      </w:tr>
      <w:tr w:rsidR="00DC712F" w:rsidTr="00CC5C6F">
        <w:tc>
          <w:tcPr>
            <w:tcW w:w="4822" w:type="dxa"/>
          </w:tcPr>
          <w:p w:rsidR="00DC712F" w:rsidRDefault="00DC712F" w:rsidP="009D4CC8">
            <w:pPr>
              <w:pStyle w:val="VVKSOKop3ZonderTitel"/>
              <w:numPr>
                <w:ilvl w:val="0"/>
                <w:numId w:val="19"/>
              </w:numPr>
            </w:pPr>
            <w:r>
              <w:t xml:space="preserve">De specifieke veiligheids- en milieuvoorschriften naleven bij </w:t>
            </w:r>
            <w:r w:rsidRPr="008162C1">
              <w:t>onderhoudswerkzaamheden.</w:t>
            </w:r>
          </w:p>
        </w:tc>
        <w:tc>
          <w:tcPr>
            <w:tcW w:w="4978" w:type="dxa"/>
            <w:tcMar>
              <w:left w:w="170" w:type="dxa"/>
            </w:tcMar>
          </w:tcPr>
          <w:p w:rsidR="00DC712F" w:rsidRDefault="00DC712F" w:rsidP="009D4CC8">
            <w:pPr>
              <w:pStyle w:val="VVKSOOpsomming1"/>
              <w:numPr>
                <w:ilvl w:val="0"/>
                <w:numId w:val="15"/>
              </w:numPr>
            </w:pPr>
            <w:r>
              <w:t>Airbag, automatische gordelspanner</w:t>
            </w:r>
          </w:p>
          <w:p w:rsidR="00DC712F" w:rsidRDefault="00DC712F" w:rsidP="009D4CC8">
            <w:pPr>
              <w:pStyle w:val="VVKSOOpsomming12"/>
              <w:numPr>
                <w:ilvl w:val="0"/>
                <w:numId w:val="16"/>
              </w:numPr>
              <w:spacing w:after="0"/>
              <w:ind w:left="397" w:firstLine="0"/>
              <w:jc w:val="left"/>
            </w:pPr>
            <w:r>
              <w:t>Opslag</w:t>
            </w:r>
          </w:p>
          <w:p w:rsidR="00DC712F" w:rsidRDefault="00DC712F" w:rsidP="009D4CC8">
            <w:pPr>
              <w:pStyle w:val="VVKSOOpsomming12"/>
              <w:numPr>
                <w:ilvl w:val="0"/>
                <w:numId w:val="16"/>
              </w:numPr>
              <w:spacing w:after="0"/>
              <w:ind w:left="397" w:firstLine="0"/>
              <w:jc w:val="left"/>
            </w:pPr>
            <w:r>
              <w:t>Uit- en inbouw</w:t>
            </w:r>
          </w:p>
          <w:p w:rsidR="00DC712F" w:rsidRDefault="00DC712F" w:rsidP="009D4CC8">
            <w:pPr>
              <w:pStyle w:val="VVKSOOpsomming12"/>
              <w:numPr>
                <w:ilvl w:val="0"/>
                <w:numId w:val="16"/>
              </w:numPr>
              <w:ind w:left="397" w:firstLine="0"/>
              <w:jc w:val="left"/>
            </w:pPr>
            <w:r>
              <w:t>Afstellen</w:t>
            </w:r>
          </w:p>
          <w:p w:rsidR="00DC712F" w:rsidRDefault="00DC712F" w:rsidP="009D4CC8">
            <w:pPr>
              <w:pStyle w:val="VVKSOOpsomming1"/>
              <w:numPr>
                <w:ilvl w:val="0"/>
                <w:numId w:val="15"/>
              </w:numPr>
            </w:pPr>
            <w:r>
              <w:lastRenderedPageBreak/>
              <w:t>Aircosystemen</w:t>
            </w:r>
          </w:p>
          <w:p w:rsidR="00DC712F" w:rsidRDefault="00DC712F" w:rsidP="009D4CC8">
            <w:pPr>
              <w:pStyle w:val="VVKSOOpsomming12"/>
              <w:numPr>
                <w:ilvl w:val="0"/>
                <w:numId w:val="16"/>
              </w:numPr>
              <w:ind w:left="397" w:firstLine="0"/>
              <w:jc w:val="left"/>
            </w:pPr>
            <w:proofErr w:type="spellStart"/>
            <w:r>
              <w:t>CFK’s</w:t>
            </w:r>
            <w:proofErr w:type="spellEnd"/>
            <w:r>
              <w:t xml:space="preserve"> en </w:t>
            </w:r>
            <w:proofErr w:type="spellStart"/>
            <w:r>
              <w:t>HFK’s</w:t>
            </w:r>
            <w:proofErr w:type="spellEnd"/>
          </w:p>
        </w:tc>
      </w:tr>
      <w:tr w:rsidR="00DC712F" w:rsidRPr="001E5A1A" w:rsidTr="00CC5C6F">
        <w:tc>
          <w:tcPr>
            <w:tcW w:w="4822" w:type="dxa"/>
          </w:tcPr>
          <w:p w:rsidR="00DC712F" w:rsidRPr="00FA4421" w:rsidRDefault="00DC712F" w:rsidP="009D4CC8">
            <w:pPr>
              <w:pStyle w:val="VVKSOKop3ZonderTitel"/>
              <w:numPr>
                <w:ilvl w:val="0"/>
                <w:numId w:val="19"/>
              </w:numPr>
            </w:pPr>
            <w:r>
              <w:lastRenderedPageBreak/>
              <w:t>Volgens de instructie</w:t>
            </w:r>
            <w:r w:rsidRPr="00FA4421">
              <w:t xml:space="preserve"> van </w:t>
            </w:r>
            <w:r>
              <w:t xml:space="preserve">de </w:t>
            </w:r>
            <w:r w:rsidRPr="00FA4421">
              <w:t xml:space="preserve">constructeur </w:t>
            </w:r>
            <w:r>
              <w:t xml:space="preserve">en </w:t>
            </w:r>
            <w:r w:rsidRPr="00FA4421">
              <w:t>overeenkomstig de wettelijke voorschriften extra veiligheid- en comfortsys</w:t>
            </w:r>
            <w:r>
              <w:t>te</w:t>
            </w:r>
            <w:r w:rsidRPr="00FA4421">
              <w:t>m</w:t>
            </w:r>
            <w:r>
              <w:t>en</w:t>
            </w:r>
            <w:r w:rsidRPr="00FA4421">
              <w:t xml:space="preserve"> </w:t>
            </w:r>
            <w:r>
              <w:t>a</w:t>
            </w:r>
            <w:r w:rsidRPr="00FA4421">
              <w:t>ansluiten</w:t>
            </w:r>
            <w:r>
              <w:t>.</w:t>
            </w:r>
            <w:r w:rsidRPr="00FA4421">
              <w:t>(</w:t>
            </w:r>
            <w:r w:rsidRPr="00FA4421">
              <w:rPr>
                <w:b/>
              </w:rPr>
              <w:t>U</w:t>
            </w:r>
            <w:r w:rsidRPr="00FA4421">
              <w:t>)</w:t>
            </w:r>
          </w:p>
        </w:tc>
        <w:tc>
          <w:tcPr>
            <w:tcW w:w="4978" w:type="dxa"/>
            <w:tcMar>
              <w:left w:w="170" w:type="dxa"/>
            </w:tcMar>
          </w:tcPr>
          <w:p w:rsidR="00DC712F" w:rsidRPr="00FA4421" w:rsidRDefault="00DC712F" w:rsidP="009D4CC8">
            <w:pPr>
              <w:pStyle w:val="VVKSOOpsomming1"/>
              <w:numPr>
                <w:ilvl w:val="0"/>
                <w:numId w:val="15"/>
              </w:numPr>
            </w:pPr>
            <w:r w:rsidRPr="00FA4421">
              <w:t>Antidiefstalsystemen</w:t>
            </w:r>
            <w:r>
              <w:t xml:space="preserve"> </w:t>
            </w:r>
            <w:r w:rsidRPr="00FA4421">
              <w:t>(</w:t>
            </w:r>
            <w:r w:rsidRPr="00FA4421">
              <w:rPr>
                <w:b/>
              </w:rPr>
              <w:t>U</w:t>
            </w:r>
            <w:r w:rsidRPr="00FA4421">
              <w:t>)</w:t>
            </w:r>
          </w:p>
          <w:p w:rsidR="00DC712F" w:rsidRPr="00FA4421" w:rsidRDefault="00DC712F" w:rsidP="009D4CC8">
            <w:pPr>
              <w:pStyle w:val="VVKSOOpsomming1"/>
              <w:numPr>
                <w:ilvl w:val="0"/>
                <w:numId w:val="15"/>
              </w:numPr>
            </w:pPr>
            <w:r w:rsidRPr="00FA4421">
              <w:t>Extra audioapparatuur</w:t>
            </w:r>
            <w:r>
              <w:t xml:space="preserve"> </w:t>
            </w:r>
            <w:r w:rsidRPr="00FA4421">
              <w:t>(</w:t>
            </w:r>
            <w:r w:rsidRPr="00FA4421">
              <w:rPr>
                <w:b/>
              </w:rPr>
              <w:t>U</w:t>
            </w:r>
            <w:r w:rsidRPr="00FA4421">
              <w:t>)</w:t>
            </w:r>
          </w:p>
          <w:p w:rsidR="00DC712F" w:rsidRPr="00FA4421" w:rsidRDefault="00DC712F" w:rsidP="009D4CC8">
            <w:pPr>
              <w:pStyle w:val="VVKSOOpsomming12"/>
              <w:numPr>
                <w:ilvl w:val="0"/>
                <w:numId w:val="16"/>
              </w:numPr>
              <w:spacing w:after="0"/>
              <w:jc w:val="left"/>
            </w:pPr>
            <w:r w:rsidRPr="00FA4421">
              <w:t>GSM</w:t>
            </w:r>
          </w:p>
          <w:p w:rsidR="00DC712F" w:rsidRPr="00FA4421" w:rsidRDefault="00DC712F" w:rsidP="009D4CC8">
            <w:pPr>
              <w:pStyle w:val="VVKSOOpsomming12"/>
              <w:numPr>
                <w:ilvl w:val="0"/>
                <w:numId w:val="16"/>
              </w:numPr>
              <w:jc w:val="left"/>
            </w:pPr>
            <w:r w:rsidRPr="00FA4421">
              <w:t>GPS</w:t>
            </w:r>
          </w:p>
        </w:tc>
      </w:tr>
    </w:tbl>
    <w:p w:rsidR="00DC712F" w:rsidRDefault="00DC712F" w:rsidP="00520C38">
      <w:pPr>
        <w:pStyle w:val="VVKSOKop2"/>
      </w:pPr>
      <w:bookmarkStart w:id="55" w:name="_Toc157584927"/>
      <w:r>
        <w:t>Injectiemotoren</w:t>
      </w:r>
      <w:bookmarkEnd w:id="55"/>
    </w:p>
    <w:p w:rsidR="00DC712F" w:rsidRDefault="00DC712F" w:rsidP="005D2D39">
      <w:pPr>
        <w:pStyle w:val="VVKSOKop3"/>
        <w:tabs>
          <w:tab w:val="clear" w:pos="1251"/>
          <w:tab w:val="num" w:pos="900"/>
        </w:tabs>
        <w:ind w:left="900" w:hanging="900"/>
      </w:pPr>
      <w:r>
        <w:t>Benzine</w:t>
      </w:r>
    </w:p>
    <w:p w:rsidR="00DC712F" w:rsidRPr="00D237E0" w:rsidRDefault="00DC712F" w:rsidP="000505FB">
      <w:pPr>
        <w:pStyle w:val="VVKSOTekst"/>
      </w:pPr>
      <w:r>
        <w:t xml:space="preserve">De leerling kan </w:t>
      </w:r>
      <w:r w:rsidRPr="00D237E0">
        <w:t>binnen een welomschreven opdracht:</w:t>
      </w:r>
    </w:p>
    <w:p w:rsidR="00DC712F" w:rsidRPr="00D237E0" w:rsidRDefault="00DC712F" w:rsidP="009D4CC8">
      <w:pPr>
        <w:pStyle w:val="VVKSOOpsomming1"/>
        <w:numPr>
          <w:ilvl w:val="0"/>
          <w:numId w:val="15"/>
        </w:numPr>
      </w:pPr>
      <w:r w:rsidRPr="00D237E0">
        <w:t>de verschillende specifieke mechanische en elektrisch</w:t>
      </w:r>
      <w:r>
        <w:t>e onderdelen van een benzine-injectiemotor</w:t>
      </w:r>
      <w:r w:rsidRPr="00D237E0">
        <w:t xml:space="preserve"> toelichten;</w:t>
      </w:r>
      <w:r>
        <w:t>;</w:t>
      </w:r>
    </w:p>
    <w:p w:rsidR="00DC712F" w:rsidRDefault="00DC712F" w:rsidP="009D4CC8">
      <w:pPr>
        <w:pStyle w:val="VVKSOOpsomming1"/>
        <w:numPr>
          <w:ilvl w:val="0"/>
          <w:numId w:val="15"/>
        </w:numPr>
      </w:pPr>
      <w:r w:rsidRPr="00D237E0">
        <w:t>deze onderdelen volgens de voorschriften van de constructeur veilig zelfstandig monteren en zowel mech</w:t>
      </w:r>
      <w:r w:rsidRPr="00D237E0">
        <w:t>a</w:t>
      </w:r>
      <w:r w:rsidRPr="00D237E0">
        <w:t>nisch als elektrisch aansluiten en afstellen;</w:t>
      </w:r>
    </w:p>
    <w:p w:rsidR="00DC712F" w:rsidRDefault="00DC712F" w:rsidP="009D4CC8">
      <w:pPr>
        <w:pStyle w:val="VVKSOOpsomming1"/>
        <w:numPr>
          <w:ilvl w:val="0"/>
          <w:numId w:val="15"/>
        </w:numPr>
      </w:pPr>
      <w:r w:rsidRPr="00D237E0">
        <w:t>bij het vaststellen van een storing aan de motor deze rapporteren en volgens de vastgelegde onderhoudspr</w:t>
      </w:r>
      <w:r w:rsidRPr="00D237E0">
        <w:t>o</w:t>
      </w:r>
      <w:r w:rsidRPr="00D237E0">
        <w:t>cedure een passende herstelling uitvoeren</w:t>
      </w:r>
      <w:r>
        <w:t>.</w:t>
      </w:r>
    </w:p>
    <w:p w:rsidR="00DC712F" w:rsidRDefault="00DC712F" w:rsidP="00CC5C6F">
      <w:pPr>
        <w:pStyle w:val="VVKSOOpsomming1"/>
        <w:tabs>
          <w:tab w:val="clear" w:pos="397"/>
        </w:tabs>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624E42">
        <w:tc>
          <w:tcPr>
            <w:tcW w:w="4822" w:type="dxa"/>
          </w:tcPr>
          <w:p w:rsidR="00DC712F" w:rsidRPr="006E6AE0" w:rsidRDefault="00DC712F" w:rsidP="00C56DFA">
            <w:pPr>
              <w:pStyle w:val="VVKSOTekst"/>
              <w:jc w:val="left"/>
              <w:rPr>
                <w:b/>
              </w:rPr>
            </w:pPr>
            <w:r>
              <w:t>.</w:t>
            </w:r>
            <w:r w:rsidRPr="006E6AE0">
              <w:rPr>
                <w:b/>
              </w:rPr>
              <w:t>LEERPLANDOELSTELLINGEN</w:t>
            </w:r>
          </w:p>
        </w:tc>
        <w:tc>
          <w:tcPr>
            <w:tcW w:w="4978" w:type="dxa"/>
            <w:tcMar>
              <w:left w:w="170" w:type="dxa"/>
            </w:tcMar>
          </w:tcPr>
          <w:p w:rsidR="00DC712F" w:rsidRPr="006E6AE0" w:rsidRDefault="00DC712F" w:rsidP="00B461C3">
            <w:pPr>
              <w:pStyle w:val="VVKSOTekst"/>
              <w:rPr>
                <w:b/>
              </w:rPr>
            </w:pPr>
            <w:r w:rsidRPr="006E6AE0">
              <w:rPr>
                <w:b/>
              </w:rPr>
              <w:t>LEERINHOUDEN</w:t>
            </w:r>
          </w:p>
        </w:tc>
      </w:tr>
      <w:tr w:rsidR="00DC712F" w:rsidTr="00624E42">
        <w:tc>
          <w:tcPr>
            <w:tcW w:w="4822" w:type="dxa"/>
          </w:tcPr>
          <w:p w:rsidR="00DC712F" w:rsidRDefault="00DC712F" w:rsidP="009D4CC8">
            <w:pPr>
              <w:pStyle w:val="VVKSOKop3ZonderTitel"/>
              <w:numPr>
                <w:ilvl w:val="0"/>
                <w:numId w:val="19"/>
              </w:numPr>
            </w:pPr>
            <w:r>
              <w:t>Factoren die de functie, werking van een benz</w:t>
            </w:r>
            <w:r>
              <w:t>i</w:t>
            </w:r>
            <w:r>
              <w:t xml:space="preserve">ne-injectiemotor </w:t>
            </w:r>
            <w:r w:rsidRPr="008F454E">
              <w:t>kunnen</w:t>
            </w:r>
            <w:r w:rsidRPr="00E56FF9">
              <w:rPr>
                <w:color w:val="FF0000"/>
              </w:rPr>
              <w:t xml:space="preserve"> </w:t>
            </w:r>
            <w:r>
              <w:t xml:space="preserve">beïnvloeden toelichten. </w:t>
            </w:r>
          </w:p>
        </w:tc>
        <w:tc>
          <w:tcPr>
            <w:tcW w:w="4978" w:type="dxa"/>
            <w:tcMar>
              <w:left w:w="170" w:type="dxa"/>
            </w:tcMar>
          </w:tcPr>
          <w:p w:rsidR="00DC712F" w:rsidRDefault="00DC712F" w:rsidP="009D4CC8">
            <w:pPr>
              <w:pStyle w:val="VVKSOOpsomming1"/>
              <w:numPr>
                <w:ilvl w:val="0"/>
                <w:numId w:val="15"/>
              </w:numPr>
              <w:tabs>
                <w:tab w:val="clear" w:pos="4649"/>
              </w:tabs>
              <w:rPr>
                <w:lang w:val="nl-BE"/>
              </w:rPr>
            </w:pPr>
            <w:r>
              <w:rPr>
                <w:lang w:val="nl-BE"/>
              </w:rPr>
              <w:t>Benzinemotoren</w:t>
            </w:r>
          </w:p>
          <w:p w:rsidR="00DC712F" w:rsidRDefault="00DC712F" w:rsidP="009D4CC8">
            <w:pPr>
              <w:pStyle w:val="VVKSOOpsomming12"/>
              <w:numPr>
                <w:ilvl w:val="0"/>
                <w:numId w:val="16"/>
              </w:numPr>
              <w:spacing w:after="0"/>
              <w:ind w:left="397" w:firstLine="0"/>
              <w:jc w:val="left"/>
              <w:rPr>
                <w:lang w:val="nl-BE"/>
              </w:rPr>
            </w:pPr>
            <w:r>
              <w:rPr>
                <w:lang w:val="nl-BE"/>
              </w:rPr>
              <w:t>Octaangetal</w:t>
            </w:r>
          </w:p>
          <w:p w:rsidR="00DC712F" w:rsidRDefault="00DC712F" w:rsidP="009D4CC8">
            <w:pPr>
              <w:pStyle w:val="VVKSOOpsomming12"/>
              <w:numPr>
                <w:ilvl w:val="0"/>
                <w:numId w:val="16"/>
              </w:numPr>
              <w:spacing w:after="0"/>
              <w:ind w:left="397" w:firstLine="0"/>
              <w:jc w:val="left"/>
              <w:rPr>
                <w:lang w:val="nl-BE"/>
              </w:rPr>
            </w:pPr>
            <w:r>
              <w:rPr>
                <w:lang w:val="nl-BE"/>
              </w:rPr>
              <w:t>Directe inspuiting</w:t>
            </w:r>
          </w:p>
          <w:p w:rsidR="00DC712F" w:rsidRPr="00822BEC" w:rsidRDefault="00DC712F" w:rsidP="009D4CC8">
            <w:pPr>
              <w:pStyle w:val="VVKSOOpsomming12"/>
              <w:numPr>
                <w:ilvl w:val="1"/>
                <w:numId w:val="16"/>
              </w:numPr>
              <w:spacing w:after="0"/>
              <w:ind w:left="1434" w:hanging="357"/>
            </w:pPr>
            <w:r w:rsidRPr="00822BEC">
              <w:t xml:space="preserve">ontstekingsvertraging </w:t>
            </w:r>
          </w:p>
          <w:p w:rsidR="00DC712F" w:rsidRPr="00822BEC" w:rsidRDefault="00DC712F" w:rsidP="009D4CC8">
            <w:pPr>
              <w:pStyle w:val="VVKSOOpsomming12"/>
              <w:numPr>
                <w:ilvl w:val="1"/>
                <w:numId w:val="16"/>
              </w:numPr>
              <w:spacing w:after="0"/>
              <w:ind w:left="1434" w:hanging="357"/>
            </w:pPr>
            <w:r w:rsidRPr="00822BEC">
              <w:t>verbrandingsverloop</w:t>
            </w:r>
          </w:p>
          <w:p w:rsidR="00DC712F" w:rsidRPr="00822BEC" w:rsidRDefault="00DC712F" w:rsidP="009D4CC8">
            <w:pPr>
              <w:pStyle w:val="VVKSOOpsomming12"/>
              <w:numPr>
                <w:ilvl w:val="1"/>
                <w:numId w:val="16"/>
              </w:numPr>
              <w:spacing w:after="0"/>
              <w:ind w:left="1434" w:hanging="357"/>
            </w:pPr>
            <w:r w:rsidRPr="00822BEC">
              <w:t>luchtoverschot</w:t>
            </w:r>
          </w:p>
          <w:p w:rsidR="00DC712F" w:rsidRPr="00822BEC" w:rsidRDefault="00DC712F" w:rsidP="009D4CC8">
            <w:pPr>
              <w:pStyle w:val="VVKSOOpsomming12"/>
              <w:numPr>
                <w:ilvl w:val="1"/>
                <w:numId w:val="16"/>
              </w:numPr>
              <w:spacing w:after="0"/>
              <w:ind w:left="1434" w:hanging="357"/>
            </w:pPr>
            <w:r w:rsidRPr="00822BEC">
              <w:t>drukvulling</w:t>
            </w:r>
          </w:p>
          <w:p w:rsidR="00DC712F" w:rsidRPr="00822BEC" w:rsidRDefault="00DC712F" w:rsidP="009D4CC8">
            <w:pPr>
              <w:pStyle w:val="VVKSOOpsomming12"/>
              <w:numPr>
                <w:ilvl w:val="1"/>
                <w:numId w:val="16"/>
              </w:numPr>
              <w:spacing w:after="0"/>
              <w:ind w:left="1434" w:hanging="357"/>
            </w:pPr>
            <w:r w:rsidRPr="00822BEC">
              <w:t>mengselvorming</w:t>
            </w:r>
          </w:p>
          <w:p w:rsidR="00DC712F" w:rsidRPr="00822BEC" w:rsidRDefault="00DC712F" w:rsidP="009D4CC8">
            <w:pPr>
              <w:pStyle w:val="VVKSOOpsomming12"/>
              <w:numPr>
                <w:ilvl w:val="1"/>
                <w:numId w:val="16"/>
              </w:numPr>
              <w:spacing w:after="0"/>
              <w:ind w:left="1434" w:hanging="357"/>
            </w:pPr>
            <w:r w:rsidRPr="00822BEC">
              <w:t xml:space="preserve">rendement </w:t>
            </w:r>
          </w:p>
          <w:p w:rsidR="00DC712F" w:rsidRDefault="00DC712F" w:rsidP="009D4CC8">
            <w:pPr>
              <w:pStyle w:val="VVKSOOpsomming12"/>
              <w:numPr>
                <w:ilvl w:val="0"/>
                <w:numId w:val="16"/>
              </w:numPr>
              <w:spacing w:after="0"/>
              <w:ind w:left="397" w:firstLine="0"/>
              <w:jc w:val="left"/>
              <w:rPr>
                <w:lang w:val="nl-BE"/>
              </w:rPr>
            </w:pPr>
            <w:r>
              <w:rPr>
                <w:lang w:val="nl-BE"/>
              </w:rPr>
              <w:t>Indirecte inspuiting</w:t>
            </w:r>
          </w:p>
          <w:p w:rsidR="00DC712F" w:rsidRPr="00822BEC" w:rsidRDefault="00DC712F" w:rsidP="009D4CC8">
            <w:pPr>
              <w:pStyle w:val="VVKSOOpsomming12"/>
              <w:numPr>
                <w:ilvl w:val="1"/>
                <w:numId w:val="16"/>
              </w:numPr>
              <w:spacing w:after="0"/>
              <w:ind w:left="1434" w:hanging="357"/>
            </w:pPr>
            <w:r w:rsidRPr="00822BEC">
              <w:t xml:space="preserve">ontstekingsvertraging </w:t>
            </w:r>
          </w:p>
          <w:p w:rsidR="00DC712F" w:rsidRPr="00822BEC" w:rsidRDefault="00DC712F" w:rsidP="009D4CC8">
            <w:pPr>
              <w:pStyle w:val="VVKSOOpsomming12"/>
              <w:numPr>
                <w:ilvl w:val="1"/>
                <w:numId w:val="16"/>
              </w:numPr>
              <w:spacing w:after="0"/>
              <w:ind w:left="1434" w:hanging="357"/>
            </w:pPr>
            <w:r w:rsidRPr="00822BEC">
              <w:t>verbrandingsverloop</w:t>
            </w:r>
          </w:p>
          <w:p w:rsidR="00DC712F" w:rsidRPr="00822BEC" w:rsidRDefault="00DC712F" w:rsidP="009D4CC8">
            <w:pPr>
              <w:pStyle w:val="VVKSOOpsomming12"/>
              <w:numPr>
                <w:ilvl w:val="1"/>
                <w:numId w:val="16"/>
              </w:numPr>
              <w:spacing w:after="0"/>
              <w:ind w:left="1434" w:hanging="357"/>
            </w:pPr>
            <w:r w:rsidRPr="00822BEC">
              <w:t>luchtoverschot</w:t>
            </w:r>
          </w:p>
          <w:p w:rsidR="00DC712F" w:rsidRPr="00822BEC" w:rsidRDefault="00DC712F" w:rsidP="009D4CC8">
            <w:pPr>
              <w:pStyle w:val="VVKSOOpsomming12"/>
              <w:numPr>
                <w:ilvl w:val="1"/>
                <w:numId w:val="16"/>
              </w:numPr>
              <w:spacing w:after="0"/>
              <w:ind w:left="1434" w:hanging="357"/>
            </w:pPr>
            <w:r w:rsidRPr="00822BEC">
              <w:t>drukvulling</w:t>
            </w:r>
          </w:p>
          <w:p w:rsidR="00DC712F" w:rsidRPr="00822BEC" w:rsidRDefault="00DC712F" w:rsidP="009D4CC8">
            <w:pPr>
              <w:pStyle w:val="VVKSOOpsomming12"/>
              <w:numPr>
                <w:ilvl w:val="1"/>
                <w:numId w:val="16"/>
              </w:numPr>
              <w:spacing w:after="0"/>
              <w:ind w:left="1434" w:hanging="357"/>
            </w:pPr>
            <w:r w:rsidRPr="00822BEC">
              <w:t>mengselvorming</w:t>
            </w:r>
          </w:p>
          <w:p w:rsidR="00DC712F" w:rsidRDefault="00DC712F" w:rsidP="009D4CC8">
            <w:pPr>
              <w:pStyle w:val="VVKSOOpsomming12"/>
              <w:numPr>
                <w:ilvl w:val="1"/>
                <w:numId w:val="16"/>
              </w:numPr>
              <w:ind w:left="1434" w:hanging="357"/>
            </w:pPr>
            <w:r w:rsidRPr="00822BEC">
              <w:t xml:space="preserve">rendement </w:t>
            </w:r>
          </w:p>
        </w:tc>
      </w:tr>
      <w:tr w:rsidR="00DC712F" w:rsidTr="00624E42">
        <w:tc>
          <w:tcPr>
            <w:tcW w:w="4822" w:type="dxa"/>
          </w:tcPr>
          <w:p w:rsidR="00DC712F" w:rsidRDefault="00DC712F" w:rsidP="009D4CC8">
            <w:pPr>
              <w:pStyle w:val="VVKSOKop3ZonderTitel"/>
              <w:numPr>
                <w:ilvl w:val="0"/>
                <w:numId w:val="19"/>
              </w:numPr>
            </w:pPr>
            <w:r>
              <w:t>Van de verschillende onderdelen van het bran</w:t>
            </w:r>
            <w:r>
              <w:t>d</w:t>
            </w:r>
            <w:r>
              <w:t xml:space="preserve">stoftoevoersysteem </w:t>
            </w:r>
            <w:r w:rsidRPr="009B62A0">
              <w:t>de functie</w:t>
            </w:r>
            <w:r>
              <w:rPr>
                <w:color w:val="00FF00"/>
              </w:rPr>
              <w:t xml:space="preserve"> </w:t>
            </w:r>
            <w:r>
              <w:t>toelichten en vo</w:t>
            </w:r>
            <w:r>
              <w:t>l</w:t>
            </w:r>
            <w:r>
              <w:t>gens instructie van de constructeur in- en ui</w:t>
            </w:r>
            <w:r>
              <w:t>t</w:t>
            </w:r>
            <w:r>
              <w:t>bouwen, mechanisch en elektrisch aansluiten.</w:t>
            </w:r>
          </w:p>
        </w:tc>
        <w:tc>
          <w:tcPr>
            <w:tcW w:w="4978" w:type="dxa"/>
            <w:tcMar>
              <w:left w:w="170" w:type="dxa"/>
            </w:tcMar>
          </w:tcPr>
          <w:p w:rsidR="00DC712F" w:rsidRDefault="00DC712F" w:rsidP="009D4CC8">
            <w:pPr>
              <w:pStyle w:val="VVKSOOpsomming1"/>
              <w:numPr>
                <w:ilvl w:val="0"/>
                <w:numId w:val="15"/>
              </w:numPr>
              <w:tabs>
                <w:tab w:val="clear" w:pos="4649"/>
              </w:tabs>
              <w:rPr>
                <w:lang w:val="nl-BE"/>
              </w:rPr>
            </w:pPr>
            <w:r>
              <w:rPr>
                <w:lang w:val="nl-BE"/>
              </w:rPr>
              <w:t>Brandstoftoevoersysteem</w:t>
            </w:r>
          </w:p>
          <w:p w:rsidR="00DC712F" w:rsidRDefault="00DC712F" w:rsidP="009D4CC8">
            <w:pPr>
              <w:pStyle w:val="VVKSOOpsomming12"/>
              <w:numPr>
                <w:ilvl w:val="0"/>
                <w:numId w:val="16"/>
              </w:numPr>
              <w:spacing w:after="0"/>
              <w:ind w:left="397" w:firstLine="0"/>
              <w:jc w:val="left"/>
              <w:rPr>
                <w:lang w:val="nl-BE"/>
              </w:rPr>
            </w:pPr>
            <w:r>
              <w:rPr>
                <w:lang w:val="nl-BE"/>
              </w:rPr>
              <w:t>Monteren</w:t>
            </w:r>
          </w:p>
          <w:p w:rsidR="00DC712F" w:rsidRDefault="00DC712F" w:rsidP="009D4CC8">
            <w:pPr>
              <w:pStyle w:val="VVKSOOpsomming12"/>
              <w:numPr>
                <w:ilvl w:val="0"/>
                <w:numId w:val="16"/>
              </w:numPr>
              <w:ind w:left="397" w:firstLine="0"/>
              <w:jc w:val="left"/>
              <w:rPr>
                <w:lang w:val="nl-BE"/>
              </w:rPr>
            </w:pPr>
            <w:r>
              <w:rPr>
                <w:lang w:val="nl-BE"/>
              </w:rPr>
              <w:t>Regeling</w:t>
            </w:r>
          </w:p>
          <w:p w:rsidR="00DC712F" w:rsidRDefault="00DC712F" w:rsidP="009D4CC8">
            <w:pPr>
              <w:pStyle w:val="VVKSOOpsomming1"/>
              <w:numPr>
                <w:ilvl w:val="0"/>
                <w:numId w:val="15"/>
              </w:numPr>
              <w:tabs>
                <w:tab w:val="clear" w:pos="4649"/>
              </w:tabs>
              <w:rPr>
                <w:lang w:val="nl-BE"/>
              </w:rPr>
            </w:pPr>
            <w:r>
              <w:rPr>
                <w:lang w:val="nl-BE"/>
              </w:rPr>
              <w:t>Onderdelen</w:t>
            </w:r>
          </w:p>
        </w:tc>
      </w:tr>
      <w:tr w:rsidR="00DC712F" w:rsidTr="00624E42">
        <w:tc>
          <w:tcPr>
            <w:tcW w:w="4822" w:type="dxa"/>
          </w:tcPr>
          <w:p w:rsidR="00DC712F" w:rsidRDefault="00DC712F" w:rsidP="009D4CC8">
            <w:pPr>
              <w:pStyle w:val="VVKSOKop3ZonderTitel"/>
              <w:numPr>
                <w:ilvl w:val="0"/>
                <w:numId w:val="19"/>
              </w:numPr>
            </w:pPr>
            <w:r>
              <w:t>Van de verschillende onderdelen van het luch</w:t>
            </w:r>
            <w:r>
              <w:t>t</w:t>
            </w:r>
            <w:r>
              <w:t xml:space="preserve">aanvoer-, en uitlaatsysteem </w:t>
            </w:r>
            <w:r w:rsidRPr="009B62A0">
              <w:t>de functie</w:t>
            </w:r>
            <w:r>
              <w:rPr>
                <w:color w:val="00FF00"/>
              </w:rPr>
              <w:t xml:space="preserve"> </w:t>
            </w:r>
            <w:r>
              <w:t>toelichten en volgens instructie van de constructeur in- en uitbouwen, mechanisch en elektrisch aansluiten.</w:t>
            </w:r>
          </w:p>
        </w:tc>
        <w:tc>
          <w:tcPr>
            <w:tcW w:w="4978" w:type="dxa"/>
            <w:tcMar>
              <w:left w:w="170" w:type="dxa"/>
            </w:tcMar>
          </w:tcPr>
          <w:p w:rsidR="00DC712F" w:rsidRDefault="00DC712F" w:rsidP="009D4CC8">
            <w:pPr>
              <w:pStyle w:val="VVKSOOpsomming1"/>
              <w:numPr>
                <w:ilvl w:val="0"/>
                <w:numId w:val="15"/>
              </w:numPr>
              <w:tabs>
                <w:tab w:val="clear" w:pos="4649"/>
              </w:tabs>
            </w:pPr>
            <w:r>
              <w:t>Luchtaanvoer en uitlaatsysteem</w:t>
            </w:r>
          </w:p>
          <w:p w:rsidR="00DC712F" w:rsidRDefault="00DC712F" w:rsidP="009D4CC8">
            <w:pPr>
              <w:pStyle w:val="VVKSOOpsomming12"/>
              <w:numPr>
                <w:ilvl w:val="0"/>
                <w:numId w:val="16"/>
              </w:numPr>
              <w:spacing w:after="0"/>
              <w:ind w:left="397" w:firstLine="0"/>
              <w:jc w:val="left"/>
            </w:pPr>
            <w:r>
              <w:t>Monteren</w:t>
            </w:r>
          </w:p>
          <w:p w:rsidR="00DC712F" w:rsidRDefault="00DC712F" w:rsidP="009D4CC8">
            <w:pPr>
              <w:pStyle w:val="VVKSOOpsomming12"/>
              <w:numPr>
                <w:ilvl w:val="0"/>
                <w:numId w:val="16"/>
              </w:numPr>
              <w:ind w:left="397" w:firstLine="0"/>
              <w:jc w:val="left"/>
            </w:pPr>
            <w:r>
              <w:t>Regeling</w:t>
            </w:r>
          </w:p>
          <w:p w:rsidR="00DC712F" w:rsidRDefault="00DC712F" w:rsidP="009D4CC8">
            <w:pPr>
              <w:pStyle w:val="VVKSOOpsomming1"/>
              <w:numPr>
                <w:ilvl w:val="0"/>
                <w:numId w:val="15"/>
              </w:numPr>
              <w:tabs>
                <w:tab w:val="clear" w:pos="4649"/>
              </w:tabs>
            </w:pPr>
            <w:r>
              <w:t>Opbouw</w:t>
            </w:r>
          </w:p>
          <w:p w:rsidR="00DC712F" w:rsidRDefault="00DC712F" w:rsidP="009D4CC8">
            <w:pPr>
              <w:pStyle w:val="VVKSOOpsomming12"/>
              <w:numPr>
                <w:ilvl w:val="0"/>
                <w:numId w:val="16"/>
              </w:numPr>
              <w:spacing w:after="0"/>
              <w:ind w:left="397" w:firstLine="0"/>
              <w:jc w:val="left"/>
            </w:pPr>
            <w:r>
              <w:t>Luchtfilter</w:t>
            </w:r>
          </w:p>
          <w:p w:rsidR="00DC712F" w:rsidRDefault="00DC712F" w:rsidP="009D4CC8">
            <w:pPr>
              <w:pStyle w:val="VVKSOOpsomming12"/>
              <w:numPr>
                <w:ilvl w:val="0"/>
                <w:numId w:val="16"/>
              </w:numPr>
              <w:spacing w:after="0"/>
              <w:ind w:left="397" w:firstLine="0"/>
              <w:jc w:val="left"/>
            </w:pPr>
            <w:r>
              <w:t>Inlaatcollector</w:t>
            </w:r>
          </w:p>
          <w:p w:rsidR="00DC712F" w:rsidRDefault="00DC712F" w:rsidP="009D4CC8">
            <w:pPr>
              <w:pStyle w:val="VVKSOOpsomming12"/>
              <w:numPr>
                <w:ilvl w:val="0"/>
                <w:numId w:val="16"/>
              </w:numPr>
              <w:spacing w:after="0"/>
              <w:ind w:left="397" w:firstLine="0"/>
              <w:jc w:val="left"/>
            </w:pPr>
            <w:r>
              <w:lastRenderedPageBreak/>
              <w:t>Zuurstofsensor</w:t>
            </w:r>
          </w:p>
          <w:p w:rsidR="00DC712F" w:rsidRDefault="00DC712F" w:rsidP="009D4CC8">
            <w:pPr>
              <w:pStyle w:val="VVKSOOpsomming12"/>
              <w:numPr>
                <w:ilvl w:val="0"/>
                <w:numId w:val="16"/>
              </w:numPr>
              <w:spacing w:after="0"/>
              <w:ind w:left="397" w:firstLine="0"/>
              <w:jc w:val="left"/>
            </w:pPr>
            <w:r>
              <w:t>Katalysator</w:t>
            </w:r>
          </w:p>
          <w:p w:rsidR="00DC712F" w:rsidRDefault="00DC712F" w:rsidP="009D4CC8">
            <w:pPr>
              <w:pStyle w:val="VVKSOOpsomming12"/>
              <w:numPr>
                <w:ilvl w:val="0"/>
                <w:numId w:val="16"/>
              </w:numPr>
              <w:spacing w:after="0"/>
              <w:ind w:left="397" w:firstLine="0"/>
              <w:jc w:val="left"/>
            </w:pPr>
            <w:r>
              <w:t>Knaldemper</w:t>
            </w:r>
          </w:p>
          <w:p w:rsidR="00DC712F" w:rsidRDefault="00DC712F" w:rsidP="009D4CC8">
            <w:pPr>
              <w:pStyle w:val="VVKSOOpsomming12"/>
              <w:numPr>
                <w:ilvl w:val="0"/>
                <w:numId w:val="16"/>
              </w:numPr>
              <w:spacing w:after="0"/>
              <w:ind w:left="397" w:firstLine="0"/>
              <w:jc w:val="left"/>
            </w:pPr>
            <w:r>
              <w:t>Emissieregeling</w:t>
            </w:r>
          </w:p>
          <w:p w:rsidR="00DC712F" w:rsidRDefault="00DC712F" w:rsidP="009D4CC8">
            <w:pPr>
              <w:pStyle w:val="VVKSOOpsomming12"/>
              <w:numPr>
                <w:ilvl w:val="0"/>
                <w:numId w:val="16"/>
              </w:numPr>
              <w:ind w:left="397" w:firstLine="0"/>
              <w:jc w:val="left"/>
            </w:pPr>
            <w:r>
              <w:t>Turbo</w:t>
            </w:r>
          </w:p>
        </w:tc>
      </w:tr>
      <w:tr w:rsidR="00DC712F" w:rsidTr="00624E42">
        <w:tc>
          <w:tcPr>
            <w:tcW w:w="4822" w:type="dxa"/>
          </w:tcPr>
          <w:p w:rsidR="00DC712F" w:rsidRDefault="00DC712F" w:rsidP="009D4CC8">
            <w:pPr>
              <w:pStyle w:val="VVKSOKop3ZonderTitel"/>
              <w:numPr>
                <w:ilvl w:val="0"/>
                <w:numId w:val="19"/>
              </w:numPr>
            </w:pPr>
            <w:r>
              <w:lastRenderedPageBreak/>
              <w:t>Het toegepast systeem voor de mengselvorming in een voertuig herkennen en de principewerking, het doel en functie van de deelcomponenten to</w:t>
            </w:r>
            <w:r>
              <w:t>e</w:t>
            </w:r>
            <w:r>
              <w:t>lichten.</w:t>
            </w:r>
          </w:p>
        </w:tc>
        <w:tc>
          <w:tcPr>
            <w:tcW w:w="4978" w:type="dxa"/>
            <w:tcMar>
              <w:left w:w="170" w:type="dxa"/>
            </w:tcMar>
          </w:tcPr>
          <w:p w:rsidR="00DC712F" w:rsidRDefault="00DC712F" w:rsidP="009D4CC8">
            <w:pPr>
              <w:pStyle w:val="VVKSOOpsomming1"/>
              <w:numPr>
                <w:ilvl w:val="0"/>
                <w:numId w:val="15"/>
              </w:numPr>
              <w:jc w:val="left"/>
            </w:pPr>
            <w:r>
              <w:t>Injectiesystemen</w:t>
            </w:r>
          </w:p>
          <w:p w:rsidR="00DC712F" w:rsidRDefault="00DC712F" w:rsidP="009D4CC8">
            <w:pPr>
              <w:pStyle w:val="VVKSOOpsomming12"/>
              <w:numPr>
                <w:ilvl w:val="0"/>
                <w:numId w:val="16"/>
              </w:numPr>
              <w:spacing w:after="0"/>
              <w:jc w:val="left"/>
            </w:pPr>
            <w:r>
              <w:t>Hedendaagse</w:t>
            </w:r>
          </w:p>
          <w:p w:rsidR="00DC712F" w:rsidRDefault="00DC712F" w:rsidP="009D4CC8">
            <w:pPr>
              <w:pStyle w:val="VVKSOOpsomming12"/>
              <w:numPr>
                <w:ilvl w:val="0"/>
                <w:numId w:val="16"/>
              </w:numPr>
              <w:spacing w:after="0"/>
              <w:jc w:val="left"/>
            </w:pPr>
            <w:r>
              <w:t>Sequentiële</w:t>
            </w:r>
          </w:p>
          <w:p w:rsidR="00DC712F" w:rsidRDefault="00DC712F" w:rsidP="009D4CC8">
            <w:pPr>
              <w:pStyle w:val="VVKSOOpsomming12"/>
              <w:numPr>
                <w:ilvl w:val="0"/>
                <w:numId w:val="16"/>
              </w:numPr>
              <w:jc w:val="left"/>
            </w:pPr>
            <w:r>
              <w:t>…</w:t>
            </w:r>
          </w:p>
          <w:p w:rsidR="00DC712F" w:rsidRDefault="00DC712F" w:rsidP="009D4CC8">
            <w:pPr>
              <w:pStyle w:val="VVKSOOpsomming1"/>
              <w:numPr>
                <w:ilvl w:val="0"/>
                <w:numId w:val="15"/>
              </w:numPr>
              <w:jc w:val="left"/>
            </w:pPr>
            <w:r>
              <w:t>Deelcomponenten</w:t>
            </w:r>
          </w:p>
        </w:tc>
      </w:tr>
      <w:tr w:rsidR="00DC712F" w:rsidTr="00624E42">
        <w:tc>
          <w:tcPr>
            <w:tcW w:w="4822" w:type="dxa"/>
          </w:tcPr>
          <w:p w:rsidR="00DC712F" w:rsidRDefault="00DC712F" w:rsidP="009D4CC8">
            <w:pPr>
              <w:pStyle w:val="VVKSOKop3ZonderTitel"/>
              <w:numPr>
                <w:ilvl w:val="0"/>
                <w:numId w:val="19"/>
              </w:numPr>
            </w:pPr>
            <w:r>
              <w:t>Volgens instructie van de constructeur de ve</w:t>
            </w:r>
            <w:r>
              <w:t>r</w:t>
            </w:r>
            <w:r>
              <w:t>schillende onderdelen van het injectiesysteem in- en uitbouwen, mechanisch en elektrisch aanslu</w:t>
            </w:r>
            <w:r>
              <w:t>i</w:t>
            </w:r>
            <w:r>
              <w:t>ten en afstellen.</w:t>
            </w:r>
          </w:p>
        </w:tc>
        <w:tc>
          <w:tcPr>
            <w:tcW w:w="4978" w:type="dxa"/>
            <w:tcMar>
              <w:left w:w="170" w:type="dxa"/>
            </w:tcMar>
          </w:tcPr>
          <w:p w:rsidR="00DC712F" w:rsidRDefault="00DC712F" w:rsidP="009D4CC8">
            <w:pPr>
              <w:pStyle w:val="VVKSOOpsomming1"/>
              <w:numPr>
                <w:ilvl w:val="0"/>
                <w:numId w:val="15"/>
              </w:numPr>
              <w:jc w:val="left"/>
            </w:pPr>
            <w:r>
              <w:t>Opnemers</w:t>
            </w:r>
          </w:p>
          <w:p w:rsidR="00DC712F" w:rsidRDefault="00DC712F" w:rsidP="009D4CC8">
            <w:pPr>
              <w:pStyle w:val="VVKSOOpsomming1"/>
              <w:numPr>
                <w:ilvl w:val="0"/>
                <w:numId w:val="15"/>
              </w:numPr>
              <w:jc w:val="left"/>
            </w:pPr>
            <w:r>
              <w:t xml:space="preserve">Sensoren </w:t>
            </w:r>
          </w:p>
          <w:p w:rsidR="00DC712F" w:rsidRDefault="00DC712F" w:rsidP="009D4CC8">
            <w:pPr>
              <w:pStyle w:val="VVKSOOpsomming1"/>
              <w:numPr>
                <w:ilvl w:val="0"/>
                <w:numId w:val="15"/>
              </w:numPr>
              <w:jc w:val="left"/>
            </w:pPr>
            <w:r>
              <w:t>Actuatoren</w:t>
            </w:r>
          </w:p>
        </w:tc>
      </w:tr>
      <w:tr w:rsidR="00DC712F" w:rsidTr="00624E42">
        <w:tc>
          <w:tcPr>
            <w:tcW w:w="4822" w:type="dxa"/>
          </w:tcPr>
          <w:p w:rsidR="00DC712F" w:rsidRDefault="00DC712F" w:rsidP="009D4CC8">
            <w:pPr>
              <w:pStyle w:val="VVKSOKop3ZonderTitel"/>
              <w:numPr>
                <w:ilvl w:val="0"/>
                <w:numId w:val="19"/>
              </w:numPr>
              <w:spacing w:after="120"/>
            </w:pPr>
            <w:r>
              <w:t>Op een schema en in een concreet voertuig de meetpunten van de elektronische ontsteking he</w:t>
            </w:r>
            <w:r>
              <w:t>r</w:t>
            </w:r>
            <w:r>
              <w:t>kennen.</w:t>
            </w:r>
          </w:p>
        </w:tc>
        <w:tc>
          <w:tcPr>
            <w:tcW w:w="4978" w:type="dxa"/>
            <w:vMerge w:val="restart"/>
            <w:tcMar>
              <w:left w:w="170" w:type="dxa"/>
            </w:tcMar>
          </w:tcPr>
          <w:p w:rsidR="00DC712F" w:rsidRDefault="00DC712F" w:rsidP="009D4CC8">
            <w:pPr>
              <w:pStyle w:val="VVKSOOpsomming1"/>
              <w:numPr>
                <w:ilvl w:val="0"/>
                <w:numId w:val="15"/>
              </w:numPr>
              <w:jc w:val="left"/>
            </w:pPr>
            <w:r>
              <w:t>Schemalezen</w:t>
            </w:r>
          </w:p>
          <w:p w:rsidR="00DC712F" w:rsidRDefault="00DC712F" w:rsidP="009D4CC8">
            <w:pPr>
              <w:pStyle w:val="VVKSOOpsomming1"/>
              <w:numPr>
                <w:ilvl w:val="0"/>
                <w:numId w:val="15"/>
              </w:numPr>
              <w:jc w:val="left"/>
            </w:pPr>
            <w:r>
              <w:t>Stuurdozen</w:t>
            </w:r>
          </w:p>
          <w:p w:rsidR="00DC712F" w:rsidRDefault="00DC712F" w:rsidP="009D4CC8">
            <w:pPr>
              <w:pStyle w:val="VVKSOOpsomming1"/>
              <w:numPr>
                <w:ilvl w:val="0"/>
                <w:numId w:val="15"/>
              </w:numPr>
              <w:jc w:val="left"/>
            </w:pPr>
            <w:r>
              <w:t>Ontstekingspunten</w:t>
            </w:r>
          </w:p>
          <w:p w:rsidR="00DC712F" w:rsidRDefault="00DC712F" w:rsidP="009D4CC8">
            <w:pPr>
              <w:pStyle w:val="VVKSOOpsomming1"/>
              <w:numPr>
                <w:ilvl w:val="0"/>
                <w:numId w:val="15"/>
              </w:numPr>
              <w:jc w:val="left"/>
            </w:pPr>
            <w:r>
              <w:t xml:space="preserve">Meetpunten </w:t>
            </w:r>
          </w:p>
        </w:tc>
      </w:tr>
      <w:tr w:rsidR="00DC712F" w:rsidTr="00624E42">
        <w:tc>
          <w:tcPr>
            <w:tcW w:w="4822" w:type="dxa"/>
          </w:tcPr>
          <w:p w:rsidR="00DC712F" w:rsidRDefault="00DC712F" w:rsidP="009D4CC8">
            <w:pPr>
              <w:pStyle w:val="VVKSOKop3ZonderTitel"/>
              <w:numPr>
                <w:ilvl w:val="0"/>
                <w:numId w:val="19"/>
              </w:numPr>
              <w:spacing w:after="120"/>
            </w:pPr>
            <w:r>
              <w:t>De soort en de eigenheid van het bij het voertuig toegepast systeem voor de elektronische ontst</w:t>
            </w:r>
            <w:r>
              <w:t>e</w:t>
            </w:r>
            <w:r>
              <w:t>king herkennen.</w:t>
            </w:r>
          </w:p>
          <w:p w:rsidR="00DC712F" w:rsidRDefault="00DC712F" w:rsidP="009D4CC8">
            <w:pPr>
              <w:pStyle w:val="VVKSOKop3ZonderTitel"/>
              <w:numPr>
                <w:ilvl w:val="0"/>
                <w:numId w:val="19"/>
              </w:numPr>
              <w:spacing w:after="120"/>
            </w:pPr>
            <w:r>
              <w:t>De principewerking, het doel en functie van het toegepaste systeem en van zijn deelcompone</w:t>
            </w:r>
            <w:r>
              <w:t>n</w:t>
            </w:r>
            <w:r>
              <w:t>ten toelichten.</w:t>
            </w:r>
          </w:p>
        </w:tc>
        <w:tc>
          <w:tcPr>
            <w:tcW w:w="4978" w:type="dxa"/>
            <w:vMerge/>
            <w:tcMar>
              <w:left w:w="170" w:type="dxa"/>
            </w:tcMar>
          </w:tcPr>
          <w:p w:rsidR="00DC712F" w:rsidRDefault="00DC712F" w:rsidP="009D4CC8">
            <w:pPr>
              <w:pStyle w:val="VVKSOOpsomming1"/>
              <w:numPr>
                <w:ilvl w:val="0"/>
                <w:numId w:val="15"/>
              </w:numPr>
              <w:jc w:val="left"/>
            </w:pPr>
          </w:p>
        </w:tc>
      </w:tr>
      <w:tr w:rsidR="00DC712F" w:rsidTr="00624E42">
        <w:trPr>
          <w:cantSplit/>
        </w:trPr>
        <w:tc>
          <w:tcPr>
            <w:tcW w:w="4822" w:type="dxa"/>
          </w:tcPr>
          <w:p w:rsidR="00DC712F" w:rsidRDefault="00DC712F" w:rsidP="009D4CC8">
            <w:pPr>
              <w:pStyle w:val="VVKSOKop3ZonderTitel"/>
              <w:numPr>
                <w:ilvl w:val="0"/>
                <w:numId w:val="19"/>
              </w:numPr>
            </w:pPr>
            <w:r>
              <w:t>Volgens instructie van de constructeur verschi</w:t>
            </w:r>
            <w:r>
              <w:t>l</w:t>
            </w:r>
            <w:r>
              <w:t>lende onderdelen van de elektronische ontst</w:t>
            </w:r>
            <w:r>
              <w:t>e</w:t>
            </w:r>
            <w:r>
              <w:t>king in- en uitbouwen, mechanisch en elektrisch aansluiten en afstellen.</w:t>
            </w:r>
          </w:p>
        </w:tc>
        <w:tc>
          <w:tcPr>
            <w:tcW w:w="4978" w:type="dxa"/>
            <w:vMerge/>
            <w:tcMar>
              <w:left w:w="170" w:type="dxa"/>
            </w:tcMar>
          </w:tcPr>
          <w:p w:rsidR="00DC712F" w:rsidRDefault="00DC712F" w:rsidP="009D4CC8">
            <w:pPr>
              <w:pStyle w:val="VVKSOOpsomming1"/>
              <w:numPr>
                <w:ilvl w:val="0"/>
                <w:numId w:val="15"/>
              </w:numPr>
              <w:jc w:val="left"/>
            </w:pPr>
          </w:p>
        </w:tc>
      </w:tr>
    </w:tbl>
    <w:p w:rsidR="00DC712F" w:rsidRPr="003A127C" w:rsidRDefault="00DC712F" w:rsidP="003A127C">
      <w:pPr>
        <w:pStyle w:val="VVKSOKop3"/>
        <w:tabs>
          <w:tab w:val="clear" w:pos="1251"/>
          <w:tab w:val="num" w:pos="1000"/>
        </w:tabs>
        <w:ind w:left="1000" w:hanging="1000"/>
      </w:pPr>
      <w:r>
        <w:t>Dieselmotor</w:t>
      </w:r>
    </w:p>
    <w:p w:rsidR="00DC712F" w:rsidRPr="00D237E0" w:rsidRDefault="00DC712F" w:rsidP="000642D7">
      <w:pPr>
        <w:pStyle w:val="VVKSOTekst"/>
      </w:pPr>
      <w:r>
        <w:t>De leerling kan</w:t>
      </w:r>
      <w:r w:rsidRPr="00D237E0">
        <w:t xml:space="preserve"> binnen een welomschreven opdracht:</w:t>
      </w:r>
    </w:p>
    <w:p w:rsidR="00DC712F" w:rsidRPr="00D237E0" w:rsidRDefault="00DC712F" w:rsidP="009D4CC8">
      <w:pPr>
        <w:pStyle w:val="VVKSOOpsomming1"/>
        <w:numPr>
          <w:ilvl w:val="0"/>
          <w:numId w:val="15"/>
        </w:numPr>
      </w:pPr>
      <w:r w:rsidRPr="00D237E0">
        <w:t xml:space="preserve">de </w:t>
      </w:r>
      <w:r>
        <w:t xml:space="preserve">werking van de </w:t>
      </w:r>
      <w:r w:rsidRPr="00D237E0">
        <w:t>verschillende specifieke mechanische en elektrische onderdelen van een dieselmotor to</w:t>
      </w:r>
      <w:r w:rsidRPr="00D237E0">
        <w:t>e</w:t>
      </w:r>
      <w:r w:rsidRPr="00D237E0">
        <w:t>lichten;</w:t>
      </w:r>
    </w:p>
    <w:p w:rsidR="00DC712F" w:rsidRDefault="00DC712F" w:rsidP="009D4CC8">
      <w:pPr>
        <w:pStyle w:val="VVKSOOpsomming1"/>
        <w:numPr>
          <w:ilvl w:val="0"/>
          <w:numId w:val="15"/>
        </w:numPr>
      </w:pPr>
      <w:r w:rsidRPr="00D237E0">
        <w:t>deze onderdelen volgens de voorschriften van de constructeur veilig zelfstandig monteren en zowel mech</w:t>
      </w:r>
      <w:r w:rsidRPr="00D237E0">
        <w:t>a</w:t>
      </w:r>
      <w:r w:rsidRPr="00D237E0">
        <w:t>nisch als elektrisch aansluiten en afstellen;</w:t>
      </w:r>
    </w:p>
    <w:p w:rsidR="00DC712F" w:rsidRDefault="00DC712F" w:rsidP="009D4CC8">
      <w:pPr>
        <w:pStyle w:val="VVKSOOpsomming1"/>
        <w:numPr>
          <w:ilvl w:val="0"/>
          <w:numId w:val="15"/>
        </w:numPr>
      </w:pPr>
      <w:r w:rsidRPr="00D237E0">
        <w:t>bij het vaststellen van een storing aan de motor deze rapporteren en volgens de vastgelegde onderhoudspr</w:t>
      </w:r>
      <w:r w:rsidRPr="00D237E0">
        <w:t>o</w:t>
      </w:r>
      <w:r w:rsidRPr="00D237E0">
        <w:t>cedure een passende herstelling uitvoeren</w:t>
      </w:r>
      <w:r>
        <w:t>.</w:t>
      </w:r>
    </w:p>
    <w:p w:rsidR="00DC712F" w:rsidRDefault="00DC712F" w:rsidP="000642D7">
      <w:pPr>
        <w:pStyle w:val="VVKSOOpsomming2"/>
        <w:numPr>
          <w:ilvl w:val="0"/>
          <w:numId w:val="0"/>
        </w:numPr>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5A4BB7" w:rsidTr="00A67311">
        <w:tc>
          <w:tcPr>
            <w:tcW w:w="4822" w:type="dxa"/>
          </w:tcPr>
          <w:p w:rsidR="00DC712F" w:rsidRPr="005A4BB7" w:rsidRDefault="00DC712F" w:rsidP="003B1081">
            <w:pPr>
              <w:pStyle w:val="VVKSOTekst"/>
              <w:jc w:val="left"/>
              <w:rPr>
                <w:b/>
              </w:rPr>
            </w:pPr>
            <w:r w:rsidRPr="005A4BB7">
              <w:rPr>
                <w:b/>
              </w:rPr>
              <w:t>LEERPLANDOELSTELLINGEN</w:t>
            </w:r>
          </w:p>
        </w:tc>
        <w:tc>
          <w:tcPr>
            <w:tcW w:w="4978" w:type="dxa"/>
            <w:tcMar>
              <w:left w:w="170" w:type="dxa"/>
            </w:tcMar>
          </w:tcPr>
          <w:p w:rsidR="00DC712F" w:rsidRPr="005A4BB7" w:rsidRDefault="00DC712F" w:rsidP="003B1081">
            <w:pPr>
              <w:pStyle w:val="VVKSOTekst"/>
              <w:jc w:val="left"/>
              <w:rPr>
                <w:b/>
              </w:rPr>
            </w:pPr>
            <w:r w:rsidRPr="005A4BB7">
              <w:rPr>
                <w:b/>
              </w:rPr>
              <w:t>LEERINHOUDEN</w:t>
            </w:r>
          </w:p>
        </w:tc>
      </w:tr>
      <w:tr w:rsidR="00DC712F" w:rsidRPr="005A4BB7" w:rsidTr="00A67311">
        <w:tc>
          <w:tcPr>
            <w:tcW w:w="4822" w:type="dxa"/>
          </w:tcPr>
          <w:p w:rsidR="00DC712F" w:rsidRPr="005A4BB7" w:rsidRDefault="00DC712F" w:rsidP="009D4CC8">
            <w:pPr>
              <w:pStyle w:val="VVKSOKop3ZonderTitel"/>
              <w:numPr>
                <w:ilvl w:val="0"/>
                <w:numId w:val="19"/>
              </w:numPr>
            </w:pPr>
            <w:r w:rsidRPr="005A4BB7">
              <w:t>Factoren die de functie, werking en afstelling van het brandstofsysteem</w:t>
            </w:r>
            <w:r>
              <w:t xml:space="preserve"> bij dieselmotoren</w:t>
            </w:r>
            <w:r w:rsidRPr="005A4BB7">
              <w:t xml:space="preserve"> beï</w:t>
            </w:r>
            <w:r w:rsidRPr="005A4BB7">
              <w:t>n</w:t>
            </w:r>
            <w:r w:rsidRPr="005A4BB7">
              <w:t>vloeden toelichten.</w:t>
            </w:r>
            <w:r>
              <w:t xml:space="preserve"> (Zie doelstelling 33)</w:t>
            </w:r>
          </w:p>
        </w:tc>
        <w:tc>
          <w:tcPr>
            <w:tcW w:w="4978" w:type="dxa"/>
            <w:tcMar>
              <w:left w:w="170" w:type="dxa"/>
            </w:tcMar>
          </w:tcPr>
          <w:p w:rsidR="00DC712F" w:rsidRPr="005A4BB7" w:rsidRDefault="00DC712F" w:rsidP="009D4CC8">
            <w:pPr>
              <w:pStyle w:val="VVKSOOpsomming1"/>
              <w:numPr>
                <w:ilvl w:val="0"/>
                <w:numId w:val="15"/>
              </w:numPr>
              <w:tabs>
                <w:tab w:val="clear" w:pos="4649"/>
              </w:tabs>
              <w:jc w:val="left"/>
              <w:rPr>
                <w:lang w:val="nl-BE"/>
              </w:rPr>
            </w:pPr>
            <w:r w:rsidRPr="005A4BB7">
              <w:rPr>
                <w:lang w:val="nl-BE"/>
              </w:rPr>
              <w:t>Dieselmotoren</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 xml:space="preserve">Ontstekingsvertraging </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Verbrandingsverloop</w:t>
            </w:r>
          </w:p>
          <w:p w:rsidR="00DC712F" w:rsidRPr="005A4BB7" w:rsidRDefault="00DC712F" w:rsidP="009D4CC8">
            <w:pPr>
              <w:pStyle w:val="VVKSOOpsomming12"/>
              <w:numPr>
                <w:ilvl w:val="0"/>
                <w:numId w:val="16"/>
              </w:numPr>
              <w:spacing w:after="0"/>
              <w:ind w:left="397" w:firstLine="0"/>
              <w:jc w:val="left"/>
              <w:rPr>
                <w:lang w:val="nl-BE"/>
              </w:rPr>
            </w:pPr>
            <w:proofErr w:type="spellStart"/>
            <w:r w:rsidRPr="005A4BB7">
              <w:rPr>
                <w:lang w:val="nl-BE"/>
              </w:rPr>
              <w:t>Cetaangetal</w:t>
            </w:r>
            <w:proofErr w:type="spellEnd"/>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Directe- en indirecte inspuiting</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De compressieverhouding</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Brandstof</w:t>
            </w:r>
          </w:p>
          <w:p w:rsidR="00DC712F" w:rsidRPr="005A4BB7" w:rsidRDefault="00DC712F" w:rsidP="009D4CC8">
            <w:pPr>
              <w:pStyle w:val="VVKSOOpsomming12"/>
              <w:numPr>
                <w:ilvl w:val="0"/>
                <w:numId w:val="16"/>
              </w:numPr>
              <w:spacing w:after="0"/>
              <w:ind w:left="397" w:firstLine="0"/>
              <w:jc w:val="left"/>
            </w:pPr>
            <w:r w:rsidRPr="005A4BB7">
              <w:rPr>
                <w:lang w:val="nl-BE"/>
              </w:rPr>
              <w:t>Compressiedruk</w:t>
            </w:r>
          </w:p>
          <w:p w:rsidR="00DC712F" w:rsidRPr="005A4BB7" w:rsidRDefault="00DC712F" w:rsidP="009D4CC8">
            <w:pPr>
              <w:pStyle w:val="VVKSOOpsomming12"/>
              <w:numPr>
                <w:ilvl w:val="0"/>
                <w:numId w:val="16"/>
              </w:numPr>
              <w:ind w:left="397" w:firstLine="0"/>
              <w:jc w:val="left"/>
            </w:pPr>
            <w:r w:rsidRPr="005A4BB7">
              <w:rPr>
                <w:lang w:val="nl-BE"/>
              </w:rPr>
              <w:lastRenderedPageBreak/>
              <w:t>Milieuvriendelijke brandstoffen</w:t>
            </w:r>
          </w:p>
        </w:tc>
      </w:tr>
      <w:tr w:rsidR="00DC712F" w:rsidRPr="005A4BB7" w:rsidTr="00A67311">
        <w:tc>
          <w:tcPr>
            <w:tcW w:w="4822" w:type="dxa"/>
          </w:tcPr>
          <w:p w:rsidR="00DC712F" w:rsidRPr="00A67311" w:rsidRDefault="00DC712F" w:rsidP="009D4CC8">
            <w:pPr>
              <w:pStyle w:val="VVKSOKop3ZonderTitel"/>
              <w:numPr>
                <w:ilvl w:val="0"/>
                <w:numId w:val="19"/>
              </w:numPr>
              <w:rPr>
                <w:b/>
              </w:rPr>
            </w:pPr>
            <w:r>
              <w:lastRenderedPageBreak/>
              <w:t xml:space="preserve">De functie en </w:t>
            </w:r>
            <w:r w:rsidRPr="005A4BB7">
              <w:t xml:space="preserve">de werking, van motoronderdelen toelichten. </w:t>
            </w:r>
            <w:r w:rsidRPr="00A67311">
              <w:rPr>
                <w:b/>
              </w:rPr>
              <w:t>(U)</w:t>
            </w:r>
          </w:p>
          <w:p w:rsidR="00DC712F" w:rsidRPr="005A4BB7" w:rsidRDefault="00DC712F" w:rsidP="009D4CC8">
            <w:pPr>
              <w:pStyle w:val="VVKSOKop3ZonderTitel"/>
              <w:numPr>
                <w:ilvl w:val="0"/>
                <w:numId w:val="19"/>
              </w:numPr>
            </w:pPr>
            <w:r>
              <w:t>V</w:t>
            </w:r>
            <w:r w:rsidRPr="005A4BB7">
              <w:t xml:space="preserve">olgens instructie van de constructeur </w:t>
            </w:r>
            <w:r>
              <w:t>motord</w:t>
            </w:r>
            <w:r>
              <w:t>e</w:t>
            </w:r>
            <w:r>
              <w:t>len in- en uitbouwen</w:t>
            </w:r>
            <w:r w:rsidRPr="005A4BB7">
              <w:t>, aansluiten en afstellen</w:t>
            </w:r>
            <w:r w:rsidRPr="00A67311">
              <w:rPr>
                <w:b/>
              </w:rPr>
              <w:t>.(U)</w:t>
            </w:r>
          </w:p>
        </w:tc>
        <w:tc>
          <w:tcPr>
            <w:tcW w:w="4978" w:type="dxa"/>
            <w:tcMar>
              <w:left w:w="170" w:type="dxa"/>
            </w:tcMar>
          </w:tcPr>
          <w:p w:rsidR="00DC712F" w:rsidRDefault="00DC712F" w:rsidP="009D4CC8">
            <w:pPr>
              <w:pStyle w:val="VVKSOOpsomming1"/>
              <w:numPr>
                <w:ilvl w:val="0"/>
                <w:numId w:val="15"/>
              </w:numPr>
              <w:tabs>
                <w:tab w:val="clear" w:pos="4649"/>
              </w:tabs>
              <w:jc w:val="left"/>
              <w:rPr>
                <w:lang w:val="nl-BE"/>
              </w:rPr>
            </w:pPr>
            <w:r>
              <w:rPr>
                <w:lang w:val="nl-BE"/>
              </w:rPr>
              <w:t>Montagevoorschriften</w:t>
            </w:r>
          </w:p>
          <w:p w:rsidR="00DC712F" w:rsidRPr="009A3481" w:rsidRDefault="00DC712F" w:rsidP="009D4CC8">
            <w:pPr>
              <w:pStyle w:val="VVKSOOpsomming1"/>
              <w:numPr>
                <w:ilvl w:val="0"/>
                <w:numId w:val="15"/>
              </w:numPr>
              <w:tabs>
                <w:tab w:val="clear" w:pos="4649"/>
              </w:tabs>
              <w:jc w:val="left"/>
              <w:rPr>
                <w:lang w:val="nl-BE"/>
              </w:rPr>
            </w:pPr>
            <w:r>
              <w:rPr>
                <w:lang w:val="nl-BE"/>
              </w:rPr>
              <w:t>Onderhoudsvoorschriften</w:t>
            </w:r>
          </w:p>
          <w:p w:rsidR="00DC712F" w:rsidRPr="005A4BB7" w:rsidRDefault="00DC712F" w:rsidP="009D4CC8">
            <w:pPr>
              <w:pStyle w:val="VVKSOOpsomming1"/>
              <w:numPr>
                <w:ilvl w:val="0"/>
                <w:numId w:val="15"/>
              </w:numPr>
              <w:tabs>
                <w:tab w:val="clear" w:pos="4649"/>
              </w:tabs>
              <w:jc w:val="left"/>
              <w:rPr>
                <w:lang w:val="nl-BE"/>
              </w:rPr>
            </w:pPr>
            <w:r w:rsidRPr="005A4BB7">
              <w:t>Metingen</w:t>
            </w:r>
          </w:p>
          <w:p w:rsidR="00DC712F" w:rsidRPr="005A4BB7" w:rsidRDefault="00DC712F" w:rsidP="009D4CC8">
            <w:pPr>
              <w:pStyle w:val="VVKSOOpsomming12"/>
              <w:numPr>
                <w:ilvl w:val="0"/>
                <w:numId w:val="16"/>
              </w:numPr>
              <w:spacing w:after="0"/>
              <w:ind w:left="397" w:firstLine="0"/>
              <w:jc w:val="left"/>
              <w:rPr>
                <w:lang w:val="nl-BE"/>
              </w:rPr>
            </w:pPr>
            <w:r w:rsidRPr="005A4BB7">
              <w:t>Cilinderlektest</w:t>
            </w:r>
          </w:p>
          <w:p w:rsidR="00DC712F" w:rsidRPr="005A4BB7" w:rsidRDefault="00DC712F" w:rsidP="009D4CC8">
            <w:pPr>
              <w:pStyle w:val="VVKSOOpsomming12"/>
              <w:numPr>
                <w:ilvl w:val="0"/>
                <w:numId w:val="16"/>
              </w:numPr>
              <w:spacing w:after="0"/>
              <w:ind w:left="397" w:firstLine="0"/>
              <w:jc w:val="left"/>
              <w:rPr>
                <w:lang w:val="nl-BE"/>
              </w:rPr>
            </w:pPr>
            <w:r w:rsidRPr="005A4BB7">
              <w:t>Turbodruk</w:t>
            </w:r>
          </w:p>
          <w:p w:rsidR="00DC712F" w:rsidRPr="005A4BB7" w:rsidRDefault="00DC712F" w:rsidP="009D4CC8">
            <w:pPr>
              <w:pStyle w:val="VVKSOOpsomming12"/>
              <w:numPr>
                <w:ilvl w:val="0"/>
                <w:numId w:val="16"/>
              </w:numPr>
              <w:spacing w:after="0"/>
              <w:ind w:left="397" w:firstLine="0"/>
              <w:jc w:val="left"/>
              <w:rPr>
                <w:lang w:val="nl-BE"/>
              </w:rPr>
            </w:pPr>
            <w:r w:rsidRPr="005A4BB7">
              <w:t>Compressietest</w:t>
            </w:r>
          </w:p>
          <w:p w:rsidR="00DC712F" w:rsidRPr="005A4BB7" w:rsidRDefault="00DC712F" w:rsidP="009D4CC8">
            <w:pPr>
              <w:pStyle w:val="VVKSOOpsomming12"/>
              <w:numPr>
                <w:ilvl w:val="0"/>
                <w:numId w:val="16"/>
              </w:numPr>
              <w:ind w:left="397" w:firstLine="0"/>
              <w:jc w:val="left"/>
              <w:rPr>
                <w:lang w:val="nl-BE"/>
              </w:rPr>
            </w:pPr>
            <w:r w:rsidRPr="005A4BB7">
              <w:t>Motoroliedruk</w:t>
            </w:r>
          </w:p>
          <w:p w:rsidR="00DC712F" w:rsidRPr="005A4BB7" w:rsidRDefault="00DC712F" w:rsidP="009D4CC8">
            <w:pPr>
              <w:pStyle w:val="VVKSOOpsomming1"/>
              <w:numPr>
                <w:ilvl w:val="0"/>
                <w:numId w:val="15"/>
              </w:numPr>
              <w:tabs>
                <w:tab w:val="clear" w:pos="4649"/>
              </w:tabs>
              <w:jc w:val="left"/>
              <w:rPr>
                <w:lang w:val="nl-BE"/>
              </w:rPr>
            </w:pPr>
            <w:r w:rsidRPr="005A4BB7">
              <w:t>Montage - onderhoud</w:t>
            </w:r>
          </w:p>
        </w:tc>
      </w:tr>
      <w:tr w:rsidR="00DC712F" w:rsidRPr="005A4BB7" w:rsidTr="00A67311">
        <w:tc>
          <w:tcPr>
            <w:tcW w:w="4822" w:type="dxa"/>
          </w:tcPr>
          <w:p w:rsidR="00DC712F" w:rsidRPr="005A4BB7" w:rsidRDefault="00DC712F" w:rsidP="009D4CC8">
            <w:pPr>
              <w:pStyle w:val="VVKSOKop3ZonderTitel"/>
              <w:numPr>
                <w:ilvl w:val="0"/>
                <w:numId w:val="19"/>
              </w:numPr>
            </w:pPr>
            <w:r>
              <w:t>Van de verschillende onderdelen van het bran</w:t>
            </w:r>
            <w:r>
              <w:t>d</w:t>
            </w:r>
            <w:r>
              <w:t xml:space="preserve">stoftoevoersysteem </w:t>
            </w:r>
            <w:r w:rsidRPr="009B62A0">
              <w:t>de functie</w:t>
            </w:r>
            <w:r>
              <w:rPr>
                <w:color w:val="00FF00"/>
              </w:rPr>
              <w:t xml:space="preserve"> </w:t>
            </w:r>
            <w:r>
              <w:t>toelichten en vo</w:t>
            </w:r>
            <w:r>
              <w:t>l</w:t>
            </w:r>
            <w:r>
              <w:t>gens instructie van de constructeur in- en ui</w:t>
            </w:r>
            <w:r>
              <w:t>t</w:t>
            </w:r>
            <w:r>
              <w:t>bouwen, mechanisch en elektrisch aansluiten.</w:t>
            </w:r>
            <w:r w:rsidRPr="005A4BB7">
              <w:t xml:space="preserve"> </w:t>
            </w:r>
            <w:r w:rsidRPr="00A67311">
              <w:rPr>
                <w:b/>
              </w:rPr>
              <w:t>(U)</w:t>
            </w:r>
          </w:p>
        </w:tc>
        <w:tc>
          <w:tcPr>
            <w:tcW w:w="4978" w:type="dxa"/>
            <w:tcMar>
              <w:left w:w="170" w:type="dxa"/>
            </w:tcMar>
          </w:tcPr>
          <w:p w:rsidR="00DC712F" w:rsidRPr="005A4BB7" w:rsidRDefault="00DC712F" w:rsidP="009D4CC8">
            <w:pPr>
              <w:pStyle w:val="VVKSOOpsomming1"/>
              <w:numPr>
                <w:ilvl w:val="0"/>
                <w:numId w:val="15"/>
              </w:numPr>
              <w:tabs>
                <w:tab w:val="clear" w:pos="4649"/>
              </w:tabs>
              <w:jc w:val="left"/>
              <w:rPr>
                <w:lang w:val="nl-BE"/>
              </w:rPr>
            </w:pPr>
            <w:r w:rsidRPr="005A4BB7">
              <w:rPr>
                <w:lang w:val="nl-BE"/>
              </w:rPr>
              <w:t>Onderdelen</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Tank</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Leidingen</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 xml:space="preserve">Brandstoftoevoerpomp </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Brandstoffilter</w:t>
            </w:r>
          </w:p>
          <w:p w:rsidR="00DC712F" w:rsidRPr="005A4BB7" w:rsidRDefault="00DC712F" w:rsidP="009D4CC8">
            <w:pPr>
              <w:pStyle w:val="VVKSOOpsomming12"/>
              <w:numPr>
                <w:ilvl w:val="0"/>
                <w:numId w:val="16"/>
              </w:numPr>
              <w:spacing w:after="0"/>
              <w:ind w:left="397" w:firstLine="0"/>
              <w:jc w:val="left"/>
              <w:rPr>
                <w:lang w:val="nl-BE"/>
              </w:rPr>
            </w:pPr>
            <w:r w:rsidRPr="005A4BB7">
              <w:rPr>
                <w:lang w:val="nl-BE"/>
              </w:rPr>
              <w:t>Brandstofmeter</w:t>
            </w:r>
          </w:p>
          <w:p w:rsidR="00DC712F" w:rsidRPr="00DD73BD" w:rsidRDefault="00DC712F" w:rsidP="009D4CC8">
            <w:pPr>
              <w:pStyle w:val="VVKSOOpsomming12"/>
              <w:numPr>
                <w:ilvl w:val="0"/>
                <w:numId w:val="16"/>
              </w:numPr>
              <w:ind w:left="397" w:firstLine="0"/>
              <w:jc w:val="left"/>
              <w:rPr>
                <w:lang w:val="nl-BE"/>
              </w:rPr>
            </w:pPr>
            <w:r w:rsidRPr="005A4BB7">
              <w:rPr>
                <w:lang w:val="nl-BE"/>
              </w:rPr>
              <w:t>Drukopvoering</w:t>
            </w:r>
          </w:p>
          <w:p w:rsidR="00DC712F" w:rsidRPr="005A4BB7" w:rsidRDefault="00DC712F" w:rsidP="009D4CC8">
            <w:pPr>
              <w:pStyle w:val="VVKSOOpsomming1"/>
              <w:numPr>
                <w:ilvl w:val="0"/>
                <w:numId w:val="15"/>
              </w:numPr>
              <w:jc w:val="left"/>
            </w:pPr>
            <w:r w:rsidRPr="005A4BB7">
              <w:t>Monteren aansluiten</w:t>
            </w:r>
          </w:p>
          <w:p w:rsidR="00DC712F" w:rsidRPr="005A4BB7" w:rsidRDefault="00DC712F" w:rsidP="009D4CC8">
            <w:pPr>
              <w:pStyle w:val="VVKSOOpsomming1"/>
              <w:numPr>
                <w:ilvl w:val="0"/>
                <w:numId w:val="15"/>
              </w:numPr>
              <w:jc w:val="left"/>
            </w:pPr>
            <w:r w:rsidRPr="005A4BB7">
              <w:t>Afstellen</w:t>
            </w:r>
          </w:p>
        </w:tc>
      </w:tr>
      <w:tr w:rsidR="00DC712F" w:rsidRPr="005A4BB7" w:rsidTr="00A67311">
        <w:tc>
          <w:tcPr>
            <w:tcW w:w="4822" w:type="dxa"/>
          </w:tcPr>
          <w:p w:rsidR="00DC712F" w:rsidRPr="009B62A0" w:rsidRDefault="00DC712F" w:rsidP="009D4CC8">
            <w:pPr>
              <w:pStyle w:val="VVKSOKop3ZonderTitel"/>
              <w:numPr>
                <w:ilvl w:val="0"/>
                <w:numId w:val="19"/>
              </w:numPr>
              <w:spacing w:after="120"/>
            </w:pPr>
            <w:r w:rsidRPr="009B62A0">
              <w:t>De aanpassingen aan het brandstoftoevoersy</w:t>
            </w:r>
            <w:r w:rsidRPr="009B62A0">
              <w:t>s</w:t>
            </w:r>
            <w:r w:rsidRPr="009B62A0">
              <w:t>temen toelichten nodig om milieuvriendelijke brandstoffen te gebruiken.</w:t>
            </w:r>
            <w:r>
              <w:t xml:space="preserve"> </w:t>
            </w:r>
            <w:r w:rsidRPr="00A67311">
              <w:rPr>
                <w:b/>
              </w:rPr>
              <w:t>(U)</w:t>
            </w:r>
          </w:p>
        </w:tc>
        <w:tc>
          <w:tcPr>
            <w:tcW w:w="4978" w:type="dxa"/>
            <w:tcMar>
              <w:left w:w="170" w:type="dxa"/>
            </w:tcMar>
          </w:tcPr>
          <w:p w:rsidR="00DC712F" w:rsidRPr="005A4BB7" w:rsidRDefault="00DC712F" w:rsidP="009D4CC8">
            <w:pPr>
              <w:pStyle w:val="VVKSOOpsomming1"/>
              <w:numPr>
                <w:ilvl w:val="0"/>
                <w:numId w:val="15"/>
              </w:numPr>
              <w:tabs>
                <w:tab w:val="clear" w:pos="4649"/>
              </w:tabs>
              <w:jc w:val="left"/>
              <w:rPr>
                <w:lang w:val="nl-BE"/>
              </w:rPr>
            </w:pPr>
            <w:r w:rsidRPr="005A4BB7">
              <w:rPr>
                <w:lang w:val="nl-BE"/>
              </w:rPr>
              <w:t xml:space="preserve">Biodiesel </w:t>
            </w:r>
          </w:p>
        </w:tc>
      </w:tr>
      <w:tr w:rsidR="00DC712F" w:rsidRPr="005A4BB7" w:rsidTr="00A67311">
        <w:tc>
          <w:tcPr>
            <w:tcW w:w="4822" w:type="dxa"/>
          </w:tcPr>
          <w:p w:rsidR="00DC712F" w:rsidRPr="005A4BB7" w:rsidRDefault="00DC712F" w:rsidP="009D4CC8">
            <w:pPr>
              <w:pStyle w:val="VVKSOKop3ZonderTitel"/>
              <w:numPr>
                <w:ilvl w:val="0"/>
                <w:numId w:val="19"/>
              </w:numPr>
            </w:pPr>
            <w:r w:rsidRPr="009B62A0">
              <w:t>Van de verschillende onderdelen van het luch</w:t>
            </w:r>
            <w:r w:rsidRPr="009B62A0">
              <w:t>t</w:t>
            </w:r>
            <w:r w:rsidRPr="009B62A0">
              <w:t>aanvoe</w:t>
            </w:r>
            <w:r>
              <w:t>r-, en uitlaatsysteem de functie</w:t>
            </w:r>
            <w:r w:rsidRPr="009B62A0">
              <w:t xml:space="preserve"> toelichten en volgens instructie van de constructeur in- en uitbouwen, mechanisch en elektrisch aansluiten</w:t>
            </w:r>
            <w:r>
              <w:t>.</w:t>
            </w:r>
            <w:r w:rsidRPr="00F8184D">
              <w:rPr>
                <w:color w:val="00FF00"/>
              </w:rPr>
              <w:t>.</w:t>
            </w:r>
            <w:r>
              <w:rPr>
                <w:color w:val="00FF00"/>
              </w:rPr>
              <w:t xml:space="preserve"> </w:t>
            </w:r>
          </w:p>
        </w:tc>
        <w:tc>
          <w:tcPr>
            <w:tcW w:w="4978" w:type="dxa"/>
            <w:tcMar>
              <w:left w:w="170" w:type="dxa"/>
            </w:tcMar>
          </w:tcPr>
          <w:p w:rsidR="00DC712F" w:rsidRPr="005A4BB7" w:rsidRDefault="00DC712F" w:rsidP="009D4CC8">
            <w:pPr>
              <w:pStyle w:val="VVKSOOpsomming1"/>
              <w:numPr>
                <w:ilvl w:val="0"/>
                <w:numId w:val="15"/>
              </w:numPr>
              <w:tabs>
                <w:tab w:val="clear" w:pos="4649"/>
              </w:tabs>
            </w:pPr>
            <w:r w:rsidRPr="005A4BB7">
              <w:t>Luchtaanvoer en uitlaatsysteem</w:t>
            </w:r>
          </w:p>
          <w:p w:rsidR="00DC712F" w:rsidRPr="005A4BB7" w:rsidRDefault="00DC712F" w:rsidP="009D4CC8">
            <w:pPr>
              <w:pStyle w:val="VVKSOOpsomming12"/>
              <w:numPr>
                <w:ilvl w:val="0"/>
                <w:numId w:val="16"/>
              </w:numPr>
              <w:spacing w:after="0"/>
              <w:ind w:left="397" w:firstLine="0"/>
              <w:jc w:val="left"/>
            </w:pPr>
            <w:r w:rsidRPr="005A4BB7">
              <w:t>Werking</w:t>
            </w:r>
          </w:p>
          <w:p w:rsidR="00DC712F" w:rsidRPr="005A4BB7" w:rsidRDefault="00DC712F" w:rsidP="009D4CC8">
            <w:pPr>
              <w:pStyle w:val="VVKSOOpsomming12"/>
              <w:numPr>
                <w:ilvl w:val="0"/>
                <w:numId w:val="16"/>
              </w:numPr>
              <w:ind w:left="397" w:firstLine="0"/>
              <w:jc w:val="left"/>
            </w:pPr>
            <w:r w:rsidRPr="005A4BB7">
              <w:t>Regeling</w:t>
            </w:r>
            <w:r>
              <w:br/>
            </w:r>
          </w:p>
          <w:p w:rsidR="00DC712F" w:rsidRPr="005A4BB7" w:rsidRDefault="00DC712F" w:rsidP="009D4CC8">
            <w:pPr>
              <w:pStyle w:val="VVKSOOpsomming1"/>
              <w:numPr>
                <w:ilvl w:val="0"/>
                <w:numId w:val="15"/>
              </w:numPr>
              <w:tabs>
                <w:tab w:val="clear" w:pos="4649"/>
              </w:tabs>
            </w:pPr>
            <w:r w:rsidRPr="005A4BB7">
              <w:t>Opbouw</w:t>
            </w:r>
          </w:p>
          <w:p w:rsidR="00DC712F" w:rsidRPr="005A4BB7" w:rsidRDefault="00DC712F" w:rsidP="009D4CC8">
            <w:pPr>
              <w:pStyle w:val="VVKSOOpsomming12"/>
              <w:numPr>
                <w:ilvl w:val="0"/>
                <w:numId w:val="16"/>
              </w:numPr>
              <w:spacing w:after="0"/>
              <w:ind w:left="397" w:firstLine="0"/>
              <w:jc w:val="left"/>
            </w:pPr>
            <w:r w:rsidRPr="005A4BB7">
              <w:t>Luchtfilter</w:t>
            </w:r>
          </w:p>
          <w:p w:rsidR="00DC712F" w:rsidRPr="005A4BB7" w:rsidRDefault="00DC712F" w:rsidP="009D4CC8">
            <w:pPr>
              <w:pStyle w:val="VVKSOOpsomming12"/>
              <w:numPr>
                <w:ilvl w:val="0"/>
                <w:numId w:val="16"/>
              </w:numPr>
              <w:spacing w:after="0"/>
              <w:ind w:left="397" w:firstLine="0"/>
              <w:jc w:val="left"/>
            </w:pPr>
            <w:r w:rsidRPr="005A4BB7">
              <w:t>Inlaatcollector</w:t>
            </w:r>
          </w:p>
          <w:p w:rsidR="00DC712F" w:rsidRPr="005A4BB7" w:rsidRDefault="00DC712F" w:rsidP="009D4CC8">
            <w:pPr>
              <w:pStyle w:val="VVKSOOpsomming12"/>
              <w:numPr>
                <w:ilvl w:val="0"/>
                <w:numId w:val="16"/>
              </w:numPr>
              <w:spacing w:after="0"/>
              <w:ind w:left="397" w:firstLine="0"/>
              <w:jc w:val="left"/>
            </w:pPr>
            <w:r w:rsidRPr="005A4BB7">
              <w:t>Zuurstofsensor</w:t>
            </w:r>
          </w:p>
          <w:p w:rsidR="00DC712F" w:rsidRPr="005A4BB7" w:rsidRDefault="00DC712F" w:rsidP="009D4CC8">
            <w:pPr>
              <w:pStyle w:val="VVKSOOpsomming12"/>
              <w:numPr>
                <w:ilvl w:val="0"/>
                <w:numId w:val="16"/>
              </w:numPr>
              <w:spacing w:after="0"/>
              <w:ind w:left="397" w:firstLine="0"/>
              <w:jc w:val="left"/>
            </w:pPr>
            <w:r w:rsidRPr="005A4BB7">
              <w:t>Katalysator</w:t>
            </w:r>
          </w:p>
          <w:p w:rsidR="00DC712F" w:rsidRPr="005A4BB7" w:rsidRDefault="00DC712F" w:rsidP="009D4CC8">
            <w:pPr>
              <w:pStyle w:val="VVKSOOpsomming12"/>
              <w:numPr>
                <w:ilvl w:val="0"/>
                <w:numId w:val="16"/>
              </w:numPr>
              <w:spacing w:after="0"/>
              <w:ind w:left="397" w:firstLine="0"/>
              <w:jc w:val="left"/>
            </w:pPr>
            <w:r w:rsidRPr="005A4BB7">
              <w:t>Knaldemper</w:t>
            </w:r>
          </w:p>
          <w:p w:rsidR="00DC712F" w:rsidRPr="005A4BB7" w:rsidRDefault="00DC712F" w:rsidP="009D4CC8">
            <w:pPr>
              <w:pStyle w:val="VVKSOOpsomming12"/>
              <w:numPr>
                <w:ilvl w:val="0"/>
                <w:numId w:val="16"/>
              </w:numPr>
              <w:spacing w:after="0"/>
              <w:ind w:left="397" w:firstLine="0"/>
              <w:jc w:val="left"/>
            </w:pPr>
            <w:r w:rsidRPr="005A4BB7">
              <w:t>Emissieregeling</w:t>
            </w:r>
          </w:p>
          <w:p w:rsidR="00DC712F" w:rsidRPr="005A4BB7" w:rsidRDefault="00DC712F" w:rsidP="009D4CC8">
            <w:pPr>
              <w:pStyle w:val="VVKSOOpsomming12"/>
              <w:numPr>
                <w:ilvl w:val="0"/>
                <w:numId w:val="16"/>
              </w:numPr>
              <w:spacing w:after="0"/>
              <w:ind w:left="397" w:firstLine="0"/>
              <w:jc w:val="left"/>
            </w:pPr>
            <w:r w:rsidRPr="005A4BB7">
              <w:t>Roetfilters</w:t>
            </w:r>
          </w:p>
          <w:p w:rsidR="00DC712F" w:rsidRPr="005A4BB7" w:rsidRDefault="00DC712F" w:rsidP="009D4CC8">
            <w:pPr>
              <w:pStyle w:val="VVKSOOpsomming12"/>
              <w:numPr>
                <w:ilvl w:val="0"/>
                <w:numId w:val="16"/>
              </w:numPr>
              <w:spacing w:after="0"/>
              <w:ind w:left="397" w:firstLine="0"/>
              <w:jc w:val="left"/>
            </w:pPr>
            <w:r w:rsidRPr="005A4BB7">
              <w:t>Turbocompressor</w:t>
            </w:r>
            <w:r w:rsidRPr="005A4BB7">
              <w:rPr>
                <w:rFonts w:cs="Arial"/>
              </w:rPr>
              <w:t xml:space="preserve"> </w:t>
            </w:r>
          </w:p>
          <w:p w:rsidR="00DC712F" w:rsidRPr="005A4BB7" w:rsidRDefault="00DC712F" w:rsidP="009D4CC8">
            <w:pPr>
              <w:pStyle w:val="VVKSOOpsomming12"/>
              <w:numPr>
                <w:ilvl w:val="0"/>
                <w:numId w:val="16"/>
              </w:numPr>
              <w:spacing w:after="0"/>
              <w:ind w:left="397" w:firstLine="0"/>
              <w:jc w:val="left"/>
            </w:pPr>
            <w:r w:rsidRPr="005A4BB7">
              <w:rPr>
                <w:rFonts w:cs="Arial"/>
              </w:rPr>
              <w:t>Turbo-</w:t>
            </w:r>
            <w:proofErr w:type="spellStart"/>
            <w:r w:rsidRPr="005A4BB7">
              <w:rPr>
                <w:rFonts w:cs="Arial"/>
              </w:rPr>
              <w:t>compounding</w:t>
            </w:r>
            <w:proofErr w:type="spellEnd"/>
          </w:p>
          <w:p w:rsidR="00DC712F" w:rsidRPr="005A4BB7" w:rsidRDefault="00DC712F" w:rsidP="009D4CC8">
            <w:pPr>
              <w:pStyle w:val="VVKSOOpsomming12"/>
              <w:numPr>
                <w:ilvl w:val="0"/>
                <w:numId w:val="16"/>
              </w:numPr>
              <w:spacing w:after="0"/>
              <w:ind w:left="397" w:firstLine="0"/>
              <w:jc w:val="left"/>
            </w:pPr>
            <w:proofErr w:type="spellStart"/>
            <w:r>
              <w:rPr>
                <w:rFonts w:cs="Arial"/>
              </w:rPr>
              <w:t>Egr</w:t>
            </w:r>
            <w:proofErr w:type="spellEnd"/>
          </w:p>
          <w:p w:rsidR="00DC712F" w:rsidRPr="005A4BB7" w:rsidRDefault="00DC712F" w:rsidP="009D4CC8">
            <w:pPr>
              <w:pStyle w:val="VVKSOOpsomming12"/>
              <w:numPr>
                <w:ilvl w:val="0"/>
                <w:numId w:val="16"/>
              </w:numPr>
              <w:spacing w:after="0"/>
              <w:ind w:left="397" w:firstLine="0"/>
              <w:jc w:val="left"/>
            </w:pPr>
            <w:r w:rsidRPr="005A4BB7">
              <w:rPr>
                <w:rFonts w:cs="Arial"/>
              </w:rPr>
              <w:t>Uitlaatgasnabe</w:t>
            </w:r>
            <w:r>
              <w:rPr>
                <w:rFonts w:cs="Arial"/>
              </w:rPr>
              <w:t>handeling</w:t>
            </w:r>
          </w:p>
          <w:p w:rsidR="00DC712F" w:rsidRDefault="00DC712F" w:rsidP="009D4CC8">
            <w:pPr>
              <w:pStyle w:val="VVKSOOpsomming12"/>
              <w:numPr>
                <w:ilvl w:val="0"/>
                <w:numId w:val="16"/>
              </w:numPr>
              <w:ind w:left="397" w:firstLine="0"/>
              <w:jc w:val="left"/>
            </w:pPr>
            <w:r>
              <w:t xml:space="preserve">Intercooler </w:t>
            </w:r>
          </w:p>
          <w:p w:rsidR="00DC712F" w:rsidRPr="005A4BB7" w:rsidRDefault="00DC712F" w:rsidP="009D4CC8">
            <w:pPr>
              <w:pStyle w:val="VVKSOOpsomming1"/>
              <w:numPr>
                <w:ilvl w:val="0"/>
                <w:numId w:val="15"/>
              </w:numPr>
              <w:jc w:val="left"/>
            </w:pPr>
            <w:r w:rsidRPr="005A4BB7">
              <w:t>Monteren</w:t>
            </w:r>
            <w:r>
              <w:t>,</w:t>
            </w:r>
            <w:r w:rsidRPr="005A4BB7">
              <w:t xml:space="preserve"> aansluiten</w:t>
            </w:r>
          </w:p>
          <w:p w:rsidR="00DC712F" w:rsidRPr="005A4BB7" w:rsidRDefault="00DC712F" w:rsidP="009D4CC8">
            <w:pPr>
              <w:pStyle w:val="VVKSOOpsomming1"/>
              <w:numPr>
                <w:ilvl w:val="0"/>
                <w:numId w:val="15"/>
              </w:numPr>
              <w:jc w:val="left"/>
            </w:pPr>
            <w:r w:rsidRPr="005A4BB7">
              <w:t>Afstellen</w:t>
            </w:r>
          </w:p>
        </w:tc>
      </w:tr>
      <w:tr w:rsidR="00DC712F" w:rsidRPr="005A4BB7" w:rsidTr="00A67311">
        <w:tc>
          <w:tcPr>
            <w:tcW w:w="4822" w:type="dxa"/>
          </w:tcPr>
          <w:p w:rsidR="00DC712F" w:rsidRPr="005A4BB7" w:rsidRDefault="00DC712F" w:rsidP="009D4CC8">
            <w:pPr>
              <w:pStyle w:val="VVKSOKop3ZonderTitel"/>
              <w:numPr>
                <w:ilvl w:val="0"/>
                <w:numId w:val="19"/>
              </w:numPr>
            </w:pPr>
            <w:r>
              <w:t>De functie van d</w:t>
            </w:r>
            <w:r w:rsidRPr="005A4BB7">
              <w:t>e dieselpomp toelich</w:t>
            </w:r>
            <w:r>
              <w:t>ten</w:t>
            </w:r>
            <w:r w:rsidRPr="005A4BB7">
              <w:t xml:space="preserve"> en vo</w:t>
            </w:r>
            <w:r w:rsidRPr="005A4BB7">
              <w:t>l</w:t>
            </w:r>
            <w:r w:rsidRPr="005A4BB7">
              <w:t xml:space="preserve">gens instructie van de constructeur </w:t>
            </w:r>
            <w:r>
              <w:t>in- en ui</w:t>
            </w:r>
            <w:r>
              <w:t>t</w:t>
            </w:r>
            <w:r>
              <w:t>bouwen</w:t>
            </w:r>
            <w:r w:rsidRPr="005A4BB7">
              <w:t>, mechanisch en elektrisch aanslui</w:t>
            </w:r>
            <w:r>
              <w:t>ten,</w:t>
            </w:r>
            <w:r w:rsidRPr="005A4BB7">
              <w:t xml:space="preserve"> afstellen </w:t>
            </w:r>
            <w:r>
              <w:t>en regelen.</w:t>
            </w:r>
          </w:p>
        </w:tc>
        <w:tc>
          <w:tcPr>
            <w:tcW w:w="4978" w:type="dxa"/>
            <w:tcMar>
              <w:left w:w="170" w:type="dxa"/>
            </w:tcMar>
          </w:tcPr>
          <w:p w:rsidR="00DC712F" w:rsidRPr="005A4BB7" w:rsidRDefault="00DC712F" w:rsidP="009D4CC8">
            <w:pPr>
              <w:pStyle w:val="VVKSOOpsomming1"/>
              <w:numPr>
                <w:ilvl w:val="0"/>
                <w:numId w:val="15"/>
              </w:numPr>
              <w:ind w:left="0" w:firstLine="0"/>
            </w:pPr>
            <w:r w:rsidRPr="005A4BB7">
              <w:t xml:space="preserve">Opbouw </w:t>
            </w:r>
          </w:p>
          <w:p w:rsidR="00DC712F" w:rsidRPr="005A4BB7" w:rsidRDefault="00DC712F" w:rsidP="009D4CC8">
            <w:pPr>
              <w:pStyle w:val="VVKSOOpsomming12"/>
              <w:numPr>
                <w:ilvl w:val="0"/>
                <w:numId w:val="16"/>
              </w:numPr>
              <w:spacing w:after="0"/>
              <w:jc w:val="left"/>
            </w:pPr>
            <w:r w:rsidRPr="005A4BB7">
              <w:rPr>
                <w:rFonts w:cs="Arial"/>
              </w:rPr>
              <w:t>Common-rail</w:t>
            </w:r>
          </w:p>
          <w:p w:rsidR="00DC712F" w:rsidRPr="00843752" w:rsidRDefault="00DC712F" w:rsidP="009D4CC8">
            <w:pPr>
              <w:pStyle w:val="VVKSOOpsomming12"/>
              <w:numPr>
                <w:ilvl w:val="0"/>
                <w:numId w:val="16"/>
              </w:numPr>
              <w:jc w:val="left"/>
            </w:pPr>
            <w:r w:rsidRPr="005A4BB7">
              <w:rPr>
                <w:rFonts w:cs="Arial"/>
              </w:rPr>
              <w:t>Pompverstuivers</w:t>
            </w:r>
          </w:p>
          <w:p w:rsidR="00DC712F" w:rsidRDefault="00DC712F" w:rsidP="009D4CC8">
            <w:pPr>
              <w:pStyle w:val="VVKSOOpsomming1"/>
              <w:numPr>
                <w:ilvl w:val="0"/>
                <w:numId w:val="15"/>
              </w:numPr>
              <w:jc w:val="left"/>
            </w:pPr>
            <w:r>
              <w:t>Montagevoorschriften</w:t>
            </w:r>
          </w:p>
          <w:p w:rsidR="00DC712F" w:rsidRPr="005A4BB7" w:rsidRDefault="00DC712F" w:rsidP="009D4CC8">
            <w:pPr>
              <w:pStyle w:val="VVKSOOpsomming1"/>
              <w:numPr>
                <w:ilvl w:val="0"/>
                <w:numId w:val="15"/>
              </w:numPr>
              <w:jc w:val="left"/>
            </w:pPr>
            <w:r w:rsidRPr="005A4BB7">
              <w:t>Monteren</w:t>
            </w:r>
            <w:r>
              <w:t>,</w:t>
            </w:r>
            <w:r w:rsidRPr="005A4BB7">
              <w:t xml:space="preserve"> aansluiten</w:t>
            </w:r>
          </w:p>
          <w:p w:rsidR="00DC712F" w:rsidRPr="005A4BB7" w:rsidRDefault="00DC712F" w:rsidP="009D4CC8">
            <w:pPr>
              <w:pStyle w:val="VVKSOOpsomming1"/>
              <w:numPr>
                <w:ilvl w:val="0"/>
                <w:numId w:val="15"/>
              </w:numPr>
            </w:pPr>
            <w:r w:rsidRPr="005A4BB7">
              <w:t>Afstellen</w:t>
            </w:r>
            <w:r>
              <w:t>, regelen</w:t>
            </w:r>
          </w:p>
        </w:tc>
      </w:tr>
      <w:tr w:rsidR="00DC712F" w:rsidRPr="005A4BB7" w:rsidTr="00A67311">
        <w:tc>
          <w:tcPr>
            <w:tcW w:w="4822" w:type="dxa"/>
          </w:tcPr>
          <w:p w:rsidR="00DC712F" w:rsidRPr="005A4BB7" w:rsidRDefault="00DC712F" w:rsidP="009D4CC8">
            <w:pPr>
              <w:pStyle w:val="VVKSOKop3ZonderTitel"/>
              <w:pageBreakBefore/>
              <w:numPr>
                <w:ilvl w:val="0"/>
                <w:numId w:val="19"/>
              </w:numPr>
            </w:pPr>
            <w:r>
              <w:lastRenderedPageBreak/>
              <w:t>Van d</w:t>
            </w:r>
            <w:r w:rsidRPr="005A4BB7">
              <w:t xml:space="preserve">e verstuivers </w:t>
            </w:r>
            <w:r>
              <w:t xml:space="preserve">de functie en </w:t>
            </w:r>
            <w:r w:rsidRPr="005A4BB7">
              <w:t>de werking to</w:t>
            </w:r>
            <w:r w:rsidRPr="005A4BB7">
              <w:t>e</w:t>
            </w:r>
            <w:r w:rsidRPr="005A4BB7">
              <w:t xml:space="preserve">lichten en  volgens instructie van de constructeur, </w:t>
            </w:r>
            <w:r>
              <w:t>in- en uitbouwen</w:t>
            </w:r>
            <w:r w:rsidRPr="005A4BB7">
              <w:t>, mechanisch en elektrisch aa</w:t>
            </w:r>
            <w:r w:rsidRPr="005A4BB7">
              <w:t>n</w:t>
            </w:r>
            <w:r w:rsidRPr="005A4BB7">
              <w:t>slui</w:t>
            </w:r>
            <w:r>
              <w:t>ten.</w:t>
            </w:r>
          </w:p>
        </w:tc>
        <w:tc>
          <w:tcPr>
            <w:tcW w:w="4978" w:type="dxa"/>
            <w:tcMar>
              <w:left w:w="170" w:type="dxa"/>
            </w:tcMar>
          </w:tcPr>
          <w:p w:rsidR="00DC712F" w:rsidRPr="005A4BB7" w:rsidRDefault="00DC712F" w:rsidP="009D4CC8">
            <w:pPr>
              <w:pStyle w:val="VVKSOOpsomming1"/>
              <w:pageBreakBefore/>
              <w:numPr>
                <w:ilvl w:val="0"/>
                <w:numId w:val="15"/>
              </w:numPr>
              <w:ind w:left="0" w:firstLine="0"/>
            </w:pPr>
            <w:r w:rsidRPr="005A4BB7">
              <w:t>Verstuivers</w:t>
            </w:r>
          </w:p>
          <w:p w:rsidR="00DC712F" w:rsidRPr="005A4BB7" w:rsidRDefault="00DC712F" w:rsidP="009D4CC8">
            <w:pPr>
              <w:pStyle w:val="VVKSOOpsomming1"/>
              <w:pageBreakBefore/>
              <w:numPr>
                <w:ilvl w:val="0"/>
                <w:numId w:val="15"/>
              </w:numPr>
              <w:ind w:left="0" w:firstLine="0"/>
            </w:pPr>
            <w:r w:rsidRPr="005A4BB7">
              <w:t xml:space="preserve">Hoogdrukleidingen </w:t>
            </w:r>
          </w:p>
          <w:p w:rsidR="00DC712F" w:rsidRDefault="00DC712F" w:rsidP="009D4CC8">
            <w:pPr>
              <w:pStyle w:val="VVKSOOpsomming1"/>
              <w:pageBreakBefore/>
              <w:numPr>
                <w:ilvl w:val="0"/>
                <w:numId w:val="15"/>
              </w:numPr>
              <w:ind w:left="0" w:firstLine="0"/>
            </w:pPr>
            <w:r w:rsidRPr="005A4BB7">
              <w:t xml:space="preserve">Retourleiding </w:t>
            </w:r>
          </w:p>
          <w:p w:rsidR="00DC712F" w:rsidRPr="005A4BB7" w:rsidRDefault="00DC712F" w:rsidP="009D4CC8">
            <w:pPr>
              <w:pStyle w:val="VVKSOOpsomming1"/>
              <w:pageBreakBefore/>
              <w:numPr>
                <w:ilvl w:val="0"/>
                <w:numId w:val="15"/>
              </w:numPr>
              <w:ind w:left="0" w:firstLine="0"/>
            </w:pPr>
            <w:r>
              <w:t>M</w:t>
            </w:r>
            <w:r w:rsidRPr="005A4BB7">
              <w:t>ontagevoorschriften</w:t>
            </w:r>
          </w:p>
          <w:p w:rsidR="00DC712F" w:rsidRPr="005A4BB7" w:rsidRDefault="00DC712F" w:rsidP="009D4CC8">
            <w:pPr>
              <w:pStyle w:val="VVKSOOpsomming1"/>
              <w:pageBreakBefore/>
              <w:numPr>
                <w:ilvl w:val="0"/>
                <w:numId w:val="15"/>
              </w:numPr>
              <w:jc w:val="left"/>
            </w:pPr>
            <w:r w:rsidRPr="005A4BB7">
              <w:t>Monteren</w:t>
            </w:r>
            <w:r>
              <w:t>,</w:t>
            </w:r>
            <w:r w:rsidRPr="005A4BB7">
              <w:t xml:space="preserve"> aansluiten </w:t>
            </w:r>
          </w:p>
          <w:p w:rsidR="00DC712F" w:rsidRPr="005A4BB7" w:rsidRDefault="00DC712F" w:rsidP="009D4CC8">
            <w:pPr>
              <w:pStyle w:val="VVKSOOpsomming1"/>
              <w:pageBreakBefore/>
              <w:numPr>
                <w:ilvl w:val="0"/>
                <w:numId w:val="15"/>
              </w:numPr>
              <w:ind w:left="0" w:firstLine="0"/>
            </w:pPr>
            <w:r w:rsidRPr="005A4BB7">
              <w:t>Afstellen</w:t>
            </w:r>
          </w:p>
        </w:tc>
      </w:tr>
      <w:tr w:rsidR="00DC712F" w:rsidRPr="005A4BB7" w:rsidTr="00A67311">
        <w:tc>
          <w:tcPr>
            <w:tcW w:w="4822" w:type="dxa"/>
          </w:tcPr>
          <w:p w:rsidR="00DC712F" w:rsidRPr="005A4BB7" w:rsidRDefault="00DC712F" w:rsidP="009D4CC8">
            <w:pPr>
              <w:pStyle w:val="VVKSOKop3ZonderTitel"/>
              <w:numPr>
                <w:ilvl w:val="0"/>
                <w:numId w:val="19"/>
              </w:numPr>
              <w:spacing w:after="120"/>
            </w:pPr>
            <w:r>
              <w:t>Op een schema en in een concreet voertuig de</w:t>
            </w:r>
            <w:r w:rsidRPr="005A4BB7">
              <w:t xml:space="preserve"> voorgloei-installatie </w:t>
            </w:r>
            <w:r>
              <w:t>en zijn componenten herke</w:t>
            </w:r>
            <w:r>
              <w:t>n</w:t>
            </w:r>
            <w:r>
              <w:t>nen.</w:t>
            </w:r>
          </w:p>
        </w:tc>
        <w:tc>
          <w:tcPr>
            <w:tcW w:w="4978" w:type="dxa"/>
            <w:vMerge w:val="restart"/>
            <w:tcMar>
              <w:left w:w="170" w:type="dxa"/>
            </w:tcMar>
          </w:tcPr>
          <w:p w:rsidR="00DC712F" w:rsidRDefault="00DC712F" w:rsidP="009D4CC8">
            <w:pPr>
              <w:pStyle w:val="VVKSOOpsomming1"/>
              <w:numPr>
                <w:ilvl w:val="0"/>
                <w:numId w:val="15"/>
              </w:numPr>
              <w:ind w:left="0" w:firstLine="0"/>
            </w:pPr>
            <w:r>
              <w:t>De voorgloei–installatie</w:t>
            </w:r>
          </w:p>
          <w:p w:rsidR="00DC712F" w:rsidRDefault="00DC712F" w:rsidP="009D4CC8">
            <w:pPr>
              <w:pStyle w:val="VVKSOOpsomming12"/>
              <w:numPr>
                <w:ilvl w:val="0"/>
                <w:numId w:val="16"/>
              </w:numPr>
            </w:pPr>
            <w:r>
              <w:t>Onderdelen</w:t>
            </w:r>
          </w:p>
          <w:p w:rsidR="00DC712F" w:rsidRPr="005A4BB7" w:rsidRDefault="00DC712F" w:rsidP="009D4CC8">
            <w:pPr>
              <w:pStyle w:val="VVKSOOpsomming1"/>
              <w:numPr>
                <w:ilvl w:val="0"/>
                <w:numId w:val="15"/>
              </w:numPr>
              <w:ind w:left="0" w:firstLine="0"/>
            </w:pPr>
            <w:r w:rsidRPr="005A4BB7">
              <w:t>Gloeikaarsen</w:t>
            </w:r>
          </w:p>
          <w:p w:rsidR="00DC712F" w:rsidRPr="005A4BB7" w:rsidRDefault="00DC712F" w:rsidP="009D4CC8">
            <w:pPr>
              <w:pStyle w:val="VVKSOOpsomming1"/>
              <w:numPr>
                <w:ilvl w:val="0"/>
                <w:numId w:val="15"/>
              </w:numPr>
              <w:ind w:left="0" w:firstLine="0"/>
            </w:pPr>
            <w:r w:rsidRPr="005A4BB7">
              <w:rPr>
                <w:rFonts w:cs="Arial"/>
              </w:rPr>
              <w:t xml:space="preserve">Centrale  voorverwarming </w:t>
            </w:r>
          </w:p>
          <w:p w:rsidR="00DC712F" w:rsidRDefault="00DC712F" w:rsidP="009D4CC8">
            <w:pPr>
              <w:pStyle w:val="VVKSOOpsomming1"/>
              <w:numPr>
                <w:ilvl w:val="0"/>
                <w:numId w:val="15"/>
              </w:numPr>
              <w:ind w:left="0" w:firstLine="0"/>
            </w:pPr>
            <w:r w:rsidRPr="005A4BB7">
              <w:t>Voorgloeirelais</w:t>
            </w:r>
          </w:p>
          <w:p w:rsidR="00DC712F" w:rsidRPr="005A4BB7" w:rsidRDefault="00DC712F" w:rsidP="009D4CC8">
            <w:pPr>
              <w:pStyle w:val="VVKSOOpsomming1"/>
              <w:numPr>
                <w:ilvl w:val="0"/>
                <w:numId w:val="15"/>
              </w:numPr>
              <w:ind w:left="0" w:firstLine="0"/>
            </w:pPr>
            <w:r>
              <w:t>M</w:t>
            </w:r>
            <w:r w:rsidRPr="005A4BB7">
              <w:t>ontagevoorschriften</w:t>
            </w:r>
          </w:p>
          <w:p w:rsidR="00DC712F" w:rsidRPr="005A4BB7" w:rsidRDefault="00DC712F" w:rsidP="009D4CC8">
            <w:pPr>
              <w:pStyle w:val="VVKSOOpsomming1"/>
              <w:numPr>
                <w:ilvl w:val="0"/>
                <w:numId w:val="15"/>
              </w:numPr>
              <w:jc w:val="left"/>
            </w:pPr>
            <w:r w:rsidRPr="005A4BB7">
              <w:t>Monteren</w:t>
            </w:r>
            <w:r>
              <w:t>,</w:t>
            </w:r>
            <w:r w:rsidRPr="005A4BB7">
              <w:t xml:space="preserve"> aansluiten</w:t>
            </w:r>
          </w:p>
          <w:p w:rsidR="00DC712F" w:rsidRPr="005A4BB7" w:rsidRDefault="00DC712F" w:rsidP="009D4CC8">
            <w:pPr>
              <w:pStyle w:val="VVKSOOpsomming1"/>
              <w:numPr>
                <w:ilvl w:val="0"/>
                <w:numId w:val="15"/>
              </w:numPr>
              <w:ind w:left="0" w:firstLine="0"/>
            </w:pPr>
            <w:r w:rsidRPr="005A4BB7">
              <w:t>Afstellen</w:t>
            </w:r>
          </w:p>
        </w:tc>
      </w:tr>
      <w:tr w:rsidR="00DC712F" w:rsidRPr="005A4BB7" w:rsidTr="00A67311">
        <w:tc>
          <w:tcPr>
            <w:tcW w:w="4822" w:type="dxa"/>
          </w:tcPr>
          <w:p w:rsidR="00DC712F" w:rsidRPr="005A4BB7" w:rsidRDefault="00DC712F" w:rsidP="009D4CC8">
            <w:pPr>
              <w:pStyle w:val="VVKSOKop3ZonderTitel"/>
              <w:numPr>
                <w:ilvl w:val="0"/>
                <w:numId w:val="19"/>
              </w:numPr>
              <w:spacing w:after="120"/>
            </w:pPr>
            <w:r>
              <w:t>V</w:t>
            </w:r>
            <w:r w:rsidRPr="005A4BB7">
              <w:t xml:space="preserve">an de voorgloei-installatie </w:t>
            </w:r>
            <w:r>
              <w:t xml:space="preserve">en </w:t>
            </w:r>
            <w:r w:rsidRPr="005A4BB7">
              <w:t xml:space="preserve">de onderdelen </w:t>
            </w:r>
            <w:r>
              <w:t xml:space="preserve">de functie en </w:t>
            </w:r>
            <w:r w:rsidRPr="005A4BB7">
              <w:t>werking toelichten en volgens instru</w:t>
            </w:r>
            <w:r w:rsidRPr="005A4BB7">
              <w:t>c</w:t>
            </w:r>
            <w:r w:rsidRPr="005A4BB7">
              <w:t xml:space="preserve">tie van de constructeur </w:t>
            </w:r>
            <w:r>
              <w:t>in- en uitbouwen</w:t>
            </w:r>
            <w:r w:rsidRPr="005A4BB7">
              <w:t>, mech</w:t>
            </w:r>
            <w:r w:rsidRPr="005A4BB7">
              <w:t>a</w:t>
            </w:r>
            <w:r w:rsidRPr="005A4BB7">
              <w:t>nisch en elektrisch aansluiten en afstellen</w:t>
            </w:r>
            <w:r>
              <w:t>.</w:t>
            </w:r>
          </w:p>
        </w:tc>
        <w:tc>
          <w:tcPr>
            <w:tcW w:w="4978" w:type="dxa"/>
            <w:vMerge/>
            <w:tcMar>
              <w:left w:w="170" w:type="dxa"/>
            </w:tcMar>
          </w:tcPr>
          <w:p w:rsidR="00DC712F" w:rsidRPr="005A4BB7" w:rsidRDefault="00DC712F" w:rsidP="009D4CC8">
            <w:pPr>
              <w:pStyle w:val="VVKSOOpsomming1"/>
              <w:numPr>
                <w:ilvl w:val="0"/>
                <w:numId w:val="15"/>
              </w:numPr>
              <w:jc w:val="left"/>
            </w:pPr>
          </w:p>
        </w:tc>
      </w:tr>
      <w:tr w:rsidR="00DC712F" w:rsidRPr="005A4BB7" w:rsidTr="00A67311">
        <w:tc>
          <w:tcPr>
            <w:tcW w:w="4822" w:type="dxa"/>
          </w:tcPr>
          <w:p w:rsidR="00DC712F" w:rsidRPr="005A4BB7" w:rsidRDefault="00DC712F" w:rsidP="009D4CC8">
            <w:pPr>
              <w:pStyle w:val="VVKSOKop3ZonderTitel"/>
              <w:numPr>
                <w:ilvl w:val="0"/>
                <w:numId w:val="19"/>
              </w:numPr>
            </w:pPr>
            <w:r w:rsidRPr="005A4BB7">
              <w:t>Specifieke veiligheid- en milieuvoorschriften bij dieselmotoren in acht nemen</w:t>
            </w:r>
            <w:r>
              <w:t>.</w:t>
            </w:r>
          </w:p>
        </w:tc>
        <w:tc>
          <w:tcPr>
            <w:tcW w:w="4978" w:type="dxa"/>
            <w:tcMar>
              <w:left w:w="170" w:type="dxa"/>
            </w:tcMar>
          </w:tcPr>
          <w:p w:rsidR="00DC712F" w:rsidRPr="005A4BB7" w:rsidRDefault="00DC712F" w:rsidP="009D4CC8">
            <w:pPr>
              <w:pStyle w:val="VVKSOOpsomming1"/>
              <w:numPr>
                <w:ilvl w:val="0"/>
                <w:numId w:val="15"/>
              </w:numPr>
              <w:jc w:val="left"/>
            </w:pPr>
            <w:r w:rsidRPr="005A4BB7">
              <w:t>Bloedintoxicatie</w:t>
            </w:r>
          </w:p>
          <w:p w:rsidR="00DC712F" w:rsidRPr="005A4BB7" w:rsidRDefault="00DC712F" w:rsidP="009D4CC8">
            <w:pPr>
              <w:pStyle w:val="VVKSOOpsomming1"/>
              <w:numPr>
                <w:ilvl w:val="0"/>
                <w:numId w:val="15"/>
              </w:numPr>
              <w:jc w:val="left"/>
            </w:pPr>
            <w:r w:rsidRPr="005A4BB7">
              <w:t>Werken met vloeistoffen onder hoge druk</w:t>
            </w:r>
          </w:p>
          <w:p w:rsidR="00DC712F" w:rsidRPr="005A4BB7" w:rsidRDefault="00DC712F" w:rsidP="009D4CC8">
            <w:pPr>
              <w:pStyle w:val="VVKSOOpsomming1"/>
              <w:numPr>
                <w:ilvl w:val="0"/>
                <w:numId w:val="15"/>
              </w:numPr>
              <w:jc w:val="left"/>
            </w:pPr>
            <w:r w:rsidRPr="005A4BB7">
              <w:t>…</w:t>
            </w:r>
          </w:p>
        </w:tc>
      </w:tr>
    </w:tbl>
    <w:p w:rsidR="00DC712F" w:rsidRDefault="00DC712F" w:rsidP="00A67311">
      <w:pPr>
        <w:pStyle w:val="VVKSOKop3"/>
        <w:tabs>
          <w:tab w:val="clear" w:pos="1251"/>
          <w:tab w:val="num" w:pos="1100"/>
        </w:tabs>
        <w:ind w:hanging="1251"/>
      </w:pPr>
      <w:r>
        <w:t>Motormanagement – diagnose brandstofsysteem</w:t>
      </w:r>
    </w:p>
    <w:p w:rsidR="00DC712F" w:rsidRDefault="00DC712F" w:rsidP="005803AB">
      <w:pPr>
        <w:pStyle w:val="VVKSOTekst"/>
        <w:spacing w:after="0"/>
      </w:pPr>
      <w:r w:rsidRPr="00782498">
        <w:t xml:space="preserve">De leerling </w:t>
      </w:r>
      <w:r>
        <w:t xml:space="preserve">kan </w:t>
      </w:r>
      <w:r w:rsidRPr="00782498">
        <w:t xml:space="preserve">alleen of in teamverband </w:t>
      </w:r>
      <w:r>
        <w:t>onder leiding:</w:t>
      </w:r>
    </w:p>
    <w:p w:rsidR="00DC712F" w:rsidRDefault="00DC712F" w:rsidP="009D4CC8">
      <w:pPr>
        <w:pStyle w:val="VVKSOOpsomming1"/>
        <w:numPr>
          <w:ilvl w:val="0"/>
          <w:numId w:val="15"/>
        </w:numPr>
        <w:jc w:val="left"/>
      </w:pPr>
      <w:r w:rsidRPr="00782498">
        <w:t>volgens door de constructeur voorgeschreven procedures een diagnose van storingen aan het motorm</w:t>
      </w:r>
      <w:r w:rsidRPr="00782498">
        <w:t>a</w:t>
      </w:r>
      <w:r w:rsidRPr="00782498">
        <w:t>nagement bij een injectiemotor, uitvoeren, rapp</w:t>
      </w:r>
      <w:r>
        <w:t>orteren;</w:t>
      </w:r>
    </w:p>
    <w:p w:rsidR="00DC712F" w:rsidRDefault="00DC712F" w:rsidP="009D4CC8">
      <w:pPr>
        <w:pStyle w:val="VVKSOOpsomming1"/>
        <w:numPr>
          <w:ilvl w:val="0"/>
          <w:numId w:val="15"/>
        </w:numPr>
        <w:jc w:val="left"/>
      </w:pPr>
      <w:r w:rsidRPr="00782498">
        <w:t>volgens vastgelegde onderhoudsprocedure</w:t>
      </w:r>
      <w:r>
        <w:t>s</w:t>
      </w:r>
      <w:r w:rsidRPr="00782498">
        <w:t xml:space="preserve"> een passen</w:t>
      </w:r>
      <w:r>
        <w:t xml:space="preserve">de herstelling </w:t>
      </w:r>
      <w:r w:rsidRPr="00782498">
        <w:t>uitvoeren</w:t>
      </w:r>
      <w:r>
        <w:t>.</w:t>
      </w:r>
    </w:p>
    <w:p w:rsidR="00DC712F" w:rsidRDefault="00DC712F" w:rsidP="00B6123A">
      <w:pPr>
        <w:pStyle w:val="VVKSOTekst"/>
        <w:spacing w:after="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8E4C2E">
        <w:tc>
          <w:tcPr>
            <w:tcW w:w="4822" w:type="dxa"/>
          </w:tcPr>
          <w:p w:rsidR="00DC712F" w:rsidRPr="006E6AE0" w:rsidRDefault="00DC712F" w:rsidP="0098117C">
            <w:pPr>
              <w:pStyle w:val="VVKSOTekst"/>
              <w:jc w:val="left"/>
              <w:rPr>
                <w:b/>
              </w:rPr>
            </w:pPr>
            <w:r w:rsidRPr="006E6AE0">
              <w:rPr>
                <w:b/>
              </w:rPr>
              <w:t>LEERPLANDOELSTELLINGEN</w:t>
            </w:r>
          </w:p>
        </w:tc>
        <w:tc>
          <w:tcPr>
            <w:tcW w:w="4978" w:type="dxa"/>
            <w:tcMar>
              <w:left w:w="170" w:type="dxa"/>
            </w:tcMar>
          </w:tcPr>
          <w:p w:rsidR="00DC712F" w:rsidRPr="006E6AE0" w:rsidRDefault="00DC712F" w:rsidP="00FB69BA">
            <w:pPr>
              <w:pStyle w:val="VVKSOTekst"/>
              <w:rPr>
                <w:b/>
              </w:rPr>
            </w:pPr>
            <w:r w:rsidRPr="006E6AE0">
              <w:rPr>
                <w:b/>
              </w:rPr>
              <w:t>LEERINHOUDEN</w:t>
            </w:r>
          </w:p>
        </w:tc>
      </w:tr>
      <w:tr w:rsidR="00DC712F" w:rsidTr="008E4C2E">
        <w:tc>
          <w:tcPr>
            <w:tcW w:w="4822" w:type="dxa"/>
          </w:tcPr>
          <w:p w:rsidR="00DC712F" w:rsidRDefault="00DC712F" w:rsidP="009D4CC8">
            <w:pPr>
              <w:pStyle w:val="VVKSOKop3ZonderTitel"/>
              <w:numPr>
                <w:ilvl w:val="0"/>
                <w:numId w:val="19"/>
              </w:numPr>
              <w:spacing w:after="120"/>
            </w:pPr>
            <w:r>
              <w:t>Meetapparatuur correct aansluiten.</w:t>
            </w:r>
          </w:p>
        </w:tc>
        <w:tc>
          <w:tcPr>
            <w:tcW w:w="4978" w:type="dxa"/>
            <w:vMerge w:val="restart"/>
            <w:tcMar>
              <w:left w:w="170" w:type="dxa"/>
            </w:tcMar>
          </w:tcPr>
          <w:p w:rsidR="00DC712F" w:rsidRDefault="00DC712F" w:rsidP="009D4CC8">
            <w:pPr>
              <w:pStyle w:val="VVKSOOpsomming1"/>
              <w:numPr>
                <w:ilvl w:val="0"/>
                <w:numId w:val="15"/>
              </w:numPr>
              <w:jc w:val="left"/>
              <w:rPr>
                <w:iCs/>
              </w:rPr>
            </w:pPr>
            <w:r>
              <w:rPr>
                <w:iCs/>
              </w:rPr>
              <w:t xml:space="preserve">Diagnose-, meettoestellen </w:t>
            </w:r>
          </w:p>
          <w:p w:rsidR="00DC712F" w:rsidRPr="0018479E" w:rsidRDefault="00DC712F" w:rsidP="009D4CC8">
            <w:pPr>
              <w:pStyle w:val="VVKSOOpsomming12"/>
              <w:numPr>
                <w:ilvl w:val="0"/>
                <w:numId w:val="16"/>
              </w:numPr>
              <w:spacing w:after="0"/>
              <w:jc w:val="left"/>
            </w:pPr>
            <w:r w:rsidRPr="0018479E">
              <w:t>Multimeter</w:t>
            </w:r>
          </w:p>
          <w:p w:rsidR="00DC712F" w:rsidRDefault="00DC712F" w:rsidP="009D4CC8">
            <w:pPr>
              <w:pStyle w:val="VVKSOOpsomming12"/>
              <w:numPr>
                <w:ilvl w:val="0"/>
                <w:numId w:val="16"/>
              </w:numPr>
              <w:spacing w:after="0"/>
              <w:jc w:val="left"/>
              <w:rPr>
                <w:i/>
              </w:rPr>
            </w:pPr>
            <w:r w:rsidRPr="0018479E">
              <w:t>Scoop</w:t>
            </w:r>
          </w:p>
          <w:p w:rsidR="00DC712F" w:rsidRPr="001A3D52" w:rsidRDefault="00DC712F" w:rsidP="009D4CC8">
            <w:pPr>
              <w:pStyle w:val="VVKSOOpsomming12"/>
              <w:numPr>
                <w:ilvl w:val="0"/>
                <w:numId w:val="16"/>
              </w:numPr>
              <w:jc w:val="left"/>
              <w:rPr>
                <w:i/>
              </w:rPr>
            </w:pPr>
            <w:r>
              <w:t>Diagnosetoestel</w:t>
            </w:r>
          </w:p>
          <w:p w:rsidR="00DC712F" w:rsidRPr="0018479E" w:rsidRDefault="00DC712F" w:rsidP="009D4CC8">
            <w:pPr>
              <w:pStyle w:val="VVKSOOpsomming1"/>
              <w:numPr>
                <w:ilvl w:val="0"/>
                <w:numId w:val="15"/>
              </w:numPr>
              <w:jc w:val="left"/>
              <w:rPr>
                <w:i/>
                <w:iCs/>
              </w:rPr>
            </w:pPr>
            <w:r>
              <w:rPr>
                <w:iCs/>
              </w:rPr>
              <w:t>Metingen</w:t>
            </w:r>
          </w:p>
        </w:tc>
      </w:tr>
      <w:tr w:rsidR="00DC712F" w:rsidTr="008E4C2E">
        <w:tc>
          <w:tcPr>
            <w:tcW w:w="4822" w:type="dxa"/>
          </w:tcPr>
          <w:p w:rsidR="00DC712F" w:rsidRPr="005E1C14" w:rsidRDefault="00DC712F" w:rsidP="009D4CC8">
            <w:pPr>
              <w:pStyle w:val="VVKSOKop3ZonderTitel"/>
              <w:numPr>
                <w:ilvl w:val="0"/>
                <w:numId w:val="19"/>
              </w:numPr>
              <w:spacing w:after="120"/>
            </w:pPr>
            <w:r w:rsidRPr="005E1C14">
              <w:t>Volgens instructie van de constructeur de ve</w:t>
            </w:r>
            <w:r w:rsidRPr="005E1C14">
              <w:t>r</w:t>
            </w:r>
            <w:r>
              <w:t xml:space="preserve">schillende in- en </w:t>
            </w:r>
            <w:r w:rsidRPr="005E1C14">
              <w:t>uitgangssignalen van de co</w:t>
            </w:r>
            <w:r w:rsidRPr="005E1C14">
              <w:t>m</w:t>
            </w:r>
            <w:r w:rsidRPr="005E1C14">
              <w:t>ponenten bij een systeem</w:t>
            </w:r>
            <w:r>
              <w:t xml:space="preserve"> van</w:t>
            </w:r>
            <w:r w:rsidRPr="005E1C14">
              <w:t xml:space="preserve"> motormanagement opmeten en vergelijken met de gegevens van de constructeur.</w:t>
            </w:r>
          </w:p>
        </w:tc>
        <w:tc>
          <w:tcPr>
            <w:tcW w:w="4978" w:type="dxa"/>
            <w:vMerge/>
            <w:tcMar>
              <w:left w:w="170" w:type="dxa"/>
            </w:tcMar>
          </w:tcPr>
          <w:p w:rsidR="00DC712F" w:rsidRDefault="00DC712F" w:rsidP="009D4CC8">
            <w:pPr>
              <w:pStyle w:val="VVKSOOpsomming1"/>
              <w:numPr>
                <w:ilvl w:val="0"/>
                <w:numId w:val="15"/>
              </w:numPr>
              <w:jc w:val="left"/>
            </w:pPr>
          </w:p>
        </w:tc>
      </w:tr>
      <w:tr w:rsidR="00DC712F" w:rsidTr="008E4C2E">
        <w:tc>
          <w:tcPr>
            <w:tcW w:w="4822" w:type="dxa"/>
          </w:tcPr>
          <w:p w:rsidR="00DC712F" w:rsidRDefault="00DC712F" w:rsidP="009D4CC8">
            <w:pPr>
              <w:pStyle w:val="VVKSOKop3ZonderTitel"/>
              <w:numPr>
                <w:ilvl w:val="0"/>
                <w:numId w:val="19"/>
              </w:numPr>
              <w:spacing w:after="120"/>
            </w:pPr>
            <w:r>
              <w:rPr>
                <w:rFonts w:cs="Arial"/>
              </w:rPr>
              <w:t>Het storingsgeheugen van een motormanag</w:t>
            </w:r>
            <w:r>
              <w:rPr>
                <w:rFonts w:cs="Arial"/>
              </w:rPr>
              <w:t>e</w:t>
            </w:r>
            <w:r>
              <w:rPr>
                <w:rFonts w:cs="Arial"/>
              </w:rPr>
              <w:t>ment van injectiemotoren uitlezen en vergelijken met de gegevens van de constructeur.</w:t>
            </w:r>
          </w:p>
        </w:tc>
        <w:tc>
          <w:tcPr>
            <w:tcW w:w="4978" w:type="dxa"/>
            <w:vMerge/>
            <w:tcMar>
              <w:left w:w="170" w:type="dxa"/>
            </w:tcMar>
          </w:tcPr>
          <w:p w:rsidR="00DC712F" w:rsidRDefault="00DC712F" w:rsidP="0018479E">
            <w:pPr>
              <w:pStyle w:val="VVKSOOpsomming1"/>
              <w:tabs>
                <w:tab w:val="clear" w:pos="397"/>
              </w:tabs>
              <w:ind w:left="0" w:firstLine="0"/>
            </w:pPr>
          </w:p>
        </w:tc>
      </w:tr>
      <w:tr w:rsidR="00DC712F" w:rsidTr="008E4C2E">
        <w:tc>
          <w:tcPr>
            <w:tcW w:w="4822" w:type="dxa"/>
          </w:tcPr>
          <w:p w:rsidR="00DC712F" w:rsidRDefault="00DC712F" w:rsidP="009D4CC8">
            <w:pPr>
              <w:pStyle w:val="VVKSOKop3ZonderTitel"/>
              <w:numPr>
                <w:ilvl w:val="0"/>
                <w:numId w:val="19"/>
              </w:numPr>
            </w:pPr>
            <w:r>
              <w:t>De werking en de functie van de componenten van een busnetwerk toelichten.</w:t>
            </w:r>
          </w:p>
        </w:tc>
        <w:tc>
          <w:tcPr>
            <w:tcW w:w="4978" w:type="dxa"/>
            <w:tcMar>
              <w:left w:w="170" w:type="dxa"/>
            </w:tcMar>
          </w:tcPr>
          <w:p w:rsidR="00DC712F" w:rsidRDefault="00DC712F" w:rsidP="009D4CC8">
            <w:pPr>
              <w:pStyle w:val="VVKSOOpsomming1"/>
              <w:numPr>
                <w:ilvl w:val="0"/>
                <w:numId w:val="15"/>
              </w:numPr>
              <w:tabs>
                <w:tab w:val="clear" w:pos="4649"/>
              </w:tabs>
            </w:pPr>
            <w:r>
              <w:t>Componenten</w:t>
            </w:r>
          </w:p>
          <w:p w:rsidR="00DC712F" w:rsidRDefault="00DC712F" w:rsidP="009D4CC8">
            <w:pPr>
              <w:pStyle w:val="VVKSOOpsomming12"/>
              <w:numPr>
                <w:ilvl w:val="0"/>
                <w:numId w:val="16"/>
              </w:numPr>
              <w:spacing w:after="0"/>
              <w:ind w:left="397" w:firstLine="0"/>
            </w:pPr>
            <w:r>
              <w:t>Sensoren</w:t>
            </w:r>
          </w:p>
          <w:p w:rsidR="00DC712F" w:rsidRDefault="00DC712F" w:rsidP="009D4CC8">
            <w:pPr>
              <w:pStyle w:val="VVKSOOpsomming12"/>
              <w:numPr>
                <w:ilvl w:val="0"/>
                <w:numId w:val="16"/>
              </w:numPr>
              <w:spacing w:after="0"/>
              <w:ind w:left="397" w:firstLine="0"/>
            </w:pPr>
            <w:r>
              <w:t>Actuatoren</w:t>
            </w:r>
          </w:p>
          <w:p w:rsidR="00DC712F" w:rsidRDefault="00DC712F" w:rsidP="009D4CC8">
            <w:pPr>
              <w:pStyle w:val="VVKSOOpsomming12"/>
              <w:numPr>
                <w:ilvl w:val="0"/>
                <w:numId w:val="16"/>
              </w:numPr>
              <w:spacing w:after="0"/>
              <w:ind w:left="397" w:firstLine="0"/>
            </w:pPr>
            <w:r>
              <w:t>De bus</w:t>
            </w:r>
          </w:p>
          <w:p w:rsidR="00DC712F" w:rsidRDefault="00DC712F" w:rsidP="009D4CC8">
            <w:pPr>
              <w:pStyle w:val="VVKSOOpsomming12"/>
              <w:numPr>
                <w:ilvl w:val="0"/>
                <w:numId w:val="16"/>
              </w:numPr>
              <w:spacing w:after="0"/>
              <w:ind w:left="397" w:firstLine="0"/>
            </w:pPr>
            <w:r>
              <w:t>Processor</w:t>
            </w:r>
          </w:p>
          <w:p w:rsidR="00DC712F" w:rsidRDefault="00DC712F" w:rsidP="009D4CC8">
            <w:pPr>
              <w:pStyle w:val="VVKSOOpsomming12"/>
              <w:numPr>
                <w:ilvl w:val="0"/>
                <w:numId w:val="16"/>
              </w:numPr>
              <w:ind w:left="397" w:firstLine="0"/>
            </w:pPr>
            <w:r>
              <w:t>Interface</w:t>
            </w:r>
          </w:p>
        </w:tc>
      </w:tr>
      <w:tr w:rsidR="00DC712F" w:rsidTr="008E4C2E">
        <w:tc>
          <w:tcPr>
            <w:tcW w:w="4822" w:type="dxa"/>
          </w:tcPr>
          <w:p w:rsidR="00DC712F" w:rsidRPr="009063D2" w:rsidRDefault="00DC712F" w:rsidP="009D4CC8">
            <w:pPr>
              <w:pStyle w:val="VVKSOKop3ZonderTitel"/>
              <w:numPr>
                <w:ilvl w:val="0"/>
                <w:numId w:val="19"/>
              </w:numPr>
            </w:pPr>
            <w:r w:rsidRPr="009063D2">
              <w:t>De functie en de werking van een netwerk to</w:t>
            </w:r>
            <w:r w:rsidRPr="009063D2">
              <w:t>e</w:t>
            </w:r>
            <w:r w:rsidRPr="009063D2">
              <w:t xml:space="preserve">lichten. </w:t>
            </w:r>
          </w:p>
        </w:tc>
        <w:tc>
          <w:tcPr>
            <w:tcW w:w="4978" w:type="dxa"/>
            <w:tcMar>
              <w:left w:w="170" w:type="dxa"/>
            </w:tcMar>
          </w:tcPr>
          <w:p w:rsidR="00DC712F" w:rsidRDefault="00DC712F" w:rsidP="009D4CC8">
            <w:pPr>
              <w:pStyle w:val="VVKSOOpsomming1"/>
              <w:numPr>
                <w:ilvl w:val="0"/>
                <w:numId w:val="15"/>
              </w:numPr>
              <w:tabs>
                <w:tab w:val="clear" w:pos="4649"/>
              </w:tabs>
            </w:pPr>
            <w:r>
              <w:t>Opbouw</w:t>
            </w:r>
          </w:p>
          <w:p w:rsidR="00DC712F" w:rsidRDefault="00DC712F" w:rsidP="009D4CC8">
            <w:pPr>
              <w:pStyle w:val="VVKSOOpsomming12"/>
              <w:numPr>
                <w:ilvl w:val="0"/>
                <w:numId w:val="12"/>
              </w:numPr>
            </w:pPr>
            <w:r>
              <w:t>Architectuur – topologie</w:t>
            </w:r>
            <w:r>
              <w:br/>
              <w:t>- Ster</w:t>
            </w:r>
            <w:r>
              <w:br/>
            </w:r>
            <w:r>
              <w:lastRenderedPageBreak/>
              <w:t>- Ring</w:t>
            </w:r>
            <w:r>
              <w:br/>
              <w:t>- Bus-boom</w:t>
            </w:r>
          </w:p>
          <w:p w:rsidR="00DC712F" w:rsidRDefault="00DC712F" w:rsidP="009D4CC8">
            <w:pPr>
              <w:pStyle w:val="VVKSOOpsomming12"/>
              <w:numPr>
                <w:ilvl w:val="0"/>
                <w:numId w:val="16"/>
              </w:numPr>
              <w:spacing w:after="0"/>
              <w:ind w:left="397" w:firstLine="0"/>
              <w:jc w:val="left"/>
            </w:pPr>
            <w:r>
              <w:t>Deelnemers</w:t>
            </w:r>
          </w:p>
          <w:p w:rsidR="00DC712F" w:rsidRDefault="00DC712F" w:rsidP="009D4CC8">
            <w:pPr>
              <w:pStyle w:val="VVKSOOpsomming12"/>
              <w:numPr>
                <w:ilvl w:val="0"/>
                <w:numId w:val="16"/>
              </w:numPr>
              <w:ind w:left="397" w:firstLine="0"/>
              <w:jc w:val="left"/>
            </w:pPr>
            <w:r>
              <w:t>Bus</w:t>
            </w:r>
          </w:p>
          <w:p w:rsidR="00DC712F" w:rsidRDefault="00DC712F" w:rsidP="009D4CC8">
            <w:pPr>
              <w:pStyle w:val="VVKSOOpsomming1"/>
              <w:numPr>
                <w:ilvl w:val="0"/>
                <w:numId w:val="15"/>
              </w:numPr>
              <w:tabs>
                <w:tab w:val="clear" w:pos="4649"/>
              </w:tabs>
            </w:pPr>
            <w:r>
              <w:t>Werking</w:t>
            </w:r>
          </w:p>
          <w:p w:rsidR="00DC712F" w:rsidRDefault="00DC712F" w:rsidP="009D4CC8">
            <w:pPr>
              <w:pStyle w:val="VVKSOOpsomming12"/>
              <w:numPr>
                <w:ilvl w:val="0"/>
                <w:numId w:val="16"/>
              </w:numPr>
              <w:spacing w:after="0"/>
              <w:ind w:left="397" w:firstLine="0"/>
            </w:pPr>
            <w:r>
              <w:t>Communicatiebeheer</w:t>
            </w:r>
          </w:p>
          <w:p w:rsidR="00DC712F" w:rsidRDefault="00DC712F" w:rsidP="009D4CC8">
            <w:pPr>
              <w:pStyle w:val="VVKSOOpsomming12"/>
              <w:numPr>
                <w:ilvl w:val="0"/>
                <w:numId w:val="16"/>
              </w:numPr>
              <w:spacing w:after="0"/>
              <w:ind w:left="397" w:firstLine="0"/>
            </w:pPr>
            <w:r>
              <w:t>Protocol</w:t>
            </w:r>
          </w:p>
          <w:p w:rsidR="00DC712F" w:rsidRDefault="00DC712F" w:rsidP="009D4CC8">
            <w:pPr>
              <w:pStyle w:val="VVKSOOpsomming12"/>
              <w:numPr>
                <w:ilvl w:val="0"/>
                <w:numId w:val="16"/>
              </w:numPr>
              <w:spacing w:after="0"/>
              <w:ind w:left="397" w:firstLine="0"/>
            </w:pPr>
            <w:r>
              <w:t>Prioriteiten</w:t>
            </w:r>
          </w:p>
          <w:p w:rsidR="00DC712F" w:rsidRDefault="00DC712F" w:rsidP="009D4CC8">
            <w:pPr>
              <w:pStyle w:val="VVKSOOpsomming12"/>
              <w:numPr>
                <w:ilvl w:val="0"/>
                <w:numId w:val="16"/>
              </w:numPr>
              <w:ind w:left="397" w:firstLine="0"/>
            </w:pPr>
            <w:r>
              <w:t xml:space="preserve">Snelheid </w:t>
            </w:r>
          </w:p>
          <w:p w:rsidR="00DC712F" w:rsidRDefault="00DC712F" w:rsidP="009D4CC8">
            <w:pPr>
              <w:pStyle w:val="VVKSOOpsomming1"/>
              <w:numPr>
                <w:ilvl w:val="0"/>
                <w:numId w:val="15"/>
              </w:numPr>
            </w:pPr>
            <w:r>
              <w:t>Master-</w:t>
            </w:r>
            <w:proofErr w:type="spellStart"/>
            <w:r>
              <w:t>slave</w:t>
            </w:r>
            <w:proofErr w:type="spellEnd"/>
          </w:p>
        </w:tc>
      </w:tr>
      <w:tr w:rsidR="00DC712F" w:rsidTr="008E4C2E">
        <w:tc>
          <w:tcPr>
            <w:tcW w:w="4822" w:type="dxa"/>
          </w:tcPr>
          <w:p w:rsidR="00DC712F" w:rsidRPr="00FA4421" w:rsidRDefault="00DC712F" w:rsidP="009D4CC8">
            <w:pPr>
              <w:pStyle w:val="VVKSOKop3ZonderTitel"/>
              <w:numPr>
                <w:ilvl w:val="0"/>
                <w:numId w:val="19"/>
              </w:numPr>
            </w:pPr>
            <w:r w:rsidRPr="00FA4421">
              <w:lastRenderedPageBreak/>
              <w:t>De omzettingen van de analoge naar digitale basissignalen en omgekeerd toelichten (</w:t>
            </w:r>
            <w:r w:rsidRPr="00FA4421">
              <w:rPr>
                <w:b/>
              </w:rPr>
              <w:t>U</w:t>
            </w:r>
            <w:r w:rsidRPr="00FA4421">
              <w:t>)</w:t>
            </w:r>
          </w:p>
        </w:tc>
        <w:tc>
          <w:tcPr>
            <w:tcW w:w="4978" w:type="dxa"/>
            <w:tcMar>
              <w:left w:w="170" w:type="dxa"/>
            </w:tcMar>
          </w:tcPr>
          <w:p w:rsidR="00DC712F" w:rsidRDefault="00DC712F" w:rsidP="009D4CC8">
            <w:pPr>
              <w:pStyle w:val="VVKSOOpsomming1"/>
              <w:numPr>
                <w:ilvl w:val="0"/>
                <w:numId w:val="15"/>
              </w:numPr>
              <w:tabs>
                <w:tab w:val="clear" w:pos="4649"/>
              </w:tabs>
            </w:pPr>
            <w:r>
              <w:t xml:space="preserve">Signaalomzettingen </w:t>
            </w:r>
            <w:r w:rsidRPr="00FA4421">
              <w:t>(</w:t>
            </w:r>
            <w:r w:rsidRPr="00FA4421">
              <w:rPr>
                <w:b/>
              </w:rPr>
              <w:t>U</w:t>
            </w:r>
            <w:r w:rsidRPr="00FA4421">
              <w:t>)</w:t>
            </w:r>
          </w:p>
          <w:p w:rsidR="00DC712F" w:rsidRDefault="00DC712F" w:rsidP="009D4CC8">
            <w:pPr>
              <w:pStyle w:val="VVKSOOpsomming12"/>
              <w:numPr>
                <w:ilvl w:val="0"/>
                <w:numId w:val="12"/>
              </w:numPr>
            </w:pPr>
            <w:r>
              <w:t>Analoog</w:t>
            </w:r>
          </w:p>
          <w:p w:rsidR="00DC712F" w:rsidRDefault="00DC712F" w:rsidP="00136B5C">
            <w:pPr>
              <w:pStyle w:val="VVKSOOpsomming123"/>
              <w:tabs>
                <w:tab w:val="clear" w:pos="1304"/>
              </w:tabs>
            </w:pPr>
            <w:r>
              <w:t>- Opnemers</w:t>
            </w:r>
          </w:p>
          <w:p w:rsidR="00DC712F" w:rsidRDefault="00DC712F" w:rsidP="00591F7C">
            <w:pPr>
              <w:pStyle w:val="VVKSOOpsomming123"/>
              <w:tabs>
                <w:tab w:val="clear" w:pos="1304"/>
              </w:tabs>
              <w:spacing w:after="120"/>
            </w:pPr>
            <w:r>
              <w:t>- Contactsluiters</w:t>
            </w:r>
          </w:p>
          <w:p w:rsidR="00DC712F" w:rsidRDefault="00DC712F" w:rsidP="009D4CC8">
            <w:pPr>
              <w:pStyle w:val="VVKSOOpsomming12"/>
              <w:numPr>
                <w:ilvl w:val="0"/>
                <w:numId w:val="12"/>
              </w:numPr>
            </w:pPr>
            <w:r>
              <w:t>Digitaal</w:t>
            </w:r>
          </w:p>
          <w:p w:rsidR="00DC712F" w:rsidRDefault="00DC712F" w:rsidP="00136B5C">
            <w:pPr>
              <w:pStyle w:val="VVKSOOpsomming123"/>
              <w:tabs>
                <w:tab w:val="clear" w:pos="1304"/>
              </w:tabs>
            </w:pPr>
            <w:r>
              <w:t>- Microprocessor</w:t>
            </w:r>
          </w:p>
          <w:p w:rsidR="00DC712F" w:rsidRDefault="00DC712F" w:rsidP="00136B5C">
            <w:pPr>
              <w:pStyle w:val="VVKSOOpsomming123"/>
              <w:tabs>
                <w:tab w:val="clear" w:pos="1304"/>
              </w:tabs>
            </w:pPr>
            <w:r>
              <w:t>- Multiplexinterface</w:t>
            </w:r>
          </w:p>
          <w:p w:rsidR="00DC712F" w:rsidRDefault="00DC712F" w:rsidP="00591F7C">
            <w:pPr>
              <w:pStyle w:val="VVKSOOpsomming123"/>
              <w:tabs>
                <w:tab w:val="clear" w:pos="1304"/>
              </w:tabs>
              <w:spacing w:after="120"/>
            </w:pPr>
            <w:r>
              <w:t>- Bus</w:t>
            </w:r>
          </w:p>
          <w:p w:rsidR="00DC712F" w:rsidRDefault="00DC712F" w:rsidP="009D4CC8">
            <w:pPr>
              <w:pStyle w:val="VVKSOOpsomming12"/>
              <w:numPr>
                <w:ilvl w:val="0"/>
                <w:numId w:val="12"/>
              </w:numPr>
            </w:pPr>
            <w:r>
              <w:t>Omzetting</w:t>
            </w:r>
          </w:p>
          <w:p w:rsidR="00DC712F" w:rsidRDefault="00DC712F" w:rsidP="00136B5C">
            <w:pPr>
              <w:pStyle w:val="VVKSOOpsomming123"/>
              <w:tabs>
                <w:tab w:val="clear" w:pos="1304"/>
              </w:tabs>
            </w:pPr>
            <w:r>
              <w:t>- Analoog-digitaal; ingangstrap</w:t>
            </w:r>
          </w:p>
          <w:p w:rsidR="00DC712F" w:rsidRDefault="00DC712F" w:rsidP="00591F7C">
            <w:pPr>
              <w:pStyle w:val="VVKSOOpsomming123"/>
              <w:tabs>
                <w:tab w:val="clear" w:pos="1304"/>
              </w:tabs>
              <w:spacing w:after="120"/>
            </w:pPr>
            <w:r>
              <w:t>- Digitaal-analoog; vermogenstrap</w:t>
            </w:r>
          </w:p>
        </w:tc>
      </w:tr>
    </w:tbl>
    <w:p w:rsidR="00DC712F" w:rsidRPr="00B6123A" w:rsidRDefault="00DC712F" w:rsidP="00D16CDC">
      <w:pPr>
        <w:pStyle w:val="VVKSOTekst"/>
        <w:rPr>
          <w:b/>
        </w:rPr>
      </w:pPr>
      <w:r>
        <w:br/>
      </w:r>
      <w:r>
        <w:rPr>
          <w:b/>
        </w:rPr>
        <w:t>DIDACTISCHE WENKEN</w:t>
      </w:r>
    </w:p>
    <w:p w:rsidR="00DC712F" w:rsidRPr="00EA220A" w:rsidRDefault="00DC712F" w:rsidP="009D4CC8">
      <w:pPr>
        <w:pStyle w:val="VVKSOOpsomming1"/>
        <w:numPr>
          <w:ilvl w:val="0"/>
          <w:numId w:val="15"/>
        </w:numPr>
        <w:rPr>
          <w:lang w:val="nl-BE"/>
        </w:rPr>
      </w:pPr>
      <w:r>
        <w:t>Hoewel in dit leerplan een afzonderlijk hoofdstuk gewijd is aan de veiligheid en milieu, is het noodzakelijk om bij iedere praktijkopdracht nog eens extra de aandacht te vestigen op de specifieke veiligheids- en milieua</w:t>
      </w:r>
      <w:r>
        <w:t>s</w:t>
      </w:r>
      <w:r>
        <w:t xml:space="preserve">pecten. </w:t>
      </w:r>
    </w:p>
    <w:p w:rsidR="00DC712F" w:rsidRDefault="00DC712F" w:rsidP="009D4CC8">
      <w:pPr>
        <w:pStyle w:val="VVKSOOpsomming1"/>
        <w:numPr>
          <w:ilvl w:val="0"/>
          <w:numId w:val="15"/>
        </w:numPr>
        <w:rPr>
          <w:lang w:val="nl-BE"/>
        </w:rPr>
      </w:pPr>
      <w:r>
        <w:rPr>
          <w:lang w:val="nl-BE"/>
        </w:rPr>
        <w:t>Bij voertuigwerkzaamheden is het belangrijk dat de leerling de specificaties en de ter beschikking gestelde informatie nauwgezet opvolgt.</w:t>
      </w:r>
    </w:p>
    <w:p w:rsidR="00DC712F" w:rsidRPr="00F63B1E" w:rsidRDefault="00DC712F" w:rsidP="009D4CC8">
      <w:pPr>
        <w:pStyle w:val="VVKSOOpsomming1"/>
        <w:numPr>
          <w:ilvl w:val="0"/>
          <w:numId w:val="15"/>
        </w:numPr>
      </w:pPr>
      <w:r>
        <w:rPr>
          <w:lang w:val="nl-BE"/>
        </w:rPr>
        <w:t xml:space="preserve">Het correct toepassen van montage- en afstelgegevens bij het uitvoeren van voertuigwerkzaamheden draagt ongetwijfeld bij tot de eigen veiligheid en deze van de gebruiker als tot de kwaliteit van het geleverde werk. </w:t>
      </w:r>
    </w:p>
    <w:p w:rsidR="00DC712F" w:rsidRPr="00F63B1E" w:rsidRDefault="00DC712F" w:rsidP="009D4CC8">
      <w:pPr>
        <w:pStyle w:val="VVKSOOpsomming1"/>
        <w:numPr>
          <w:ilvl w:val="0"/>
          <w:numId w:val="15"/>
        </w:numPr>
      </w:pPr>
      <w:r>
        <w:t>Bij het verwerven van de vooropgestelde competenties gaat het in de eerste plaats om het kunnen uitvoeren van voertuigwerkzaamheden die</w:t>
      </w:r>
      <w:r w:rsidRPr="001731D2">
        <w:t xml:space="preserve"> </w:t>
      </w:r>
      <w:r>
        <w:t>steunen op een technologische achtergrond. Het werken met voorbeelden uit het vakgebied van het voertuig die kaderen in de specialisatieoptie is dan ook een vanzelfsprekendheid.</w:t>
      </w:r>
    </w:p>
    <w:p w:rsidR="00DC712F" w:rsidRDefault="00DC712F" w:rsidP="009D4CC8">
      <w:pPr>
        <w:pStyle w:val="VVKSOOpsomming1"/>
        <w:numPr>
          <w:ilvl w:val="0"/>
          <w:numId w:val="15"/>
        </w:numPr>
        <w:rPr>
          <w:lang w:val="nl-BE"/>
        </w:rPr>
      </w:pPr>
      <w:r>
        <w:rPr>
          <w:lang w:val="nl-BE"/>
        </w:rPr>
        <w:t>Door technische folders te bestuderen krijgt de leerling inzicht in recente systemen en wordt hij zo met de nieuwste ontwikkelingen</w:t>
      </w:r>
      <w:r w:rsidRPr="000742DE">
        <w:rPr>
          <w:lang w:val="nl-BE"/>
        </w:rPr>
        <w:t xml:space="preserve"> </w:t>
      </w:r>
      <w:r>
        <w:rPr>
          <w:lang w:val="nl-BE"/>
        </w:rPr>
        <w:t>geconfronteerd.</w:t>
      </w:r>
    </w:p>
    <w:p w:rsidR="00DC712F" w:rsidRDefault="00DC712F" w:rsidP="009D4CC8">
      <w:pPr>
        <w:pStyle w:val="VVKSOOpsomming1"/>
        <w:numPr>
          <w:ilvl w:val="0"/>
          <w:numId w:val="15"/>
        </w:numPr>
        <w:rPr>
          <w:lang w:val="nl-BE"/>
        </w:rPr>
      </w:pPr>
      <w:r>
        <w:rPr>
          <w:lang w:val="nl-BE"/>
        </w:rPr>
        <w:t xml:space="preserve">Het motiveert de leerlingen als de hedendaagse technologieën en uitvoeringen aan bod komen. </w:t>
      </w:r>
      <w:r w:rsidRPr="009B62A0">
        <w:rPr>
          <w:lang w:val="nl-BE"/>
        </w:rPr>
        <w:t>Vaak is het om didactische en pedagogische redenen noodzakelijk om via vereenvoudigde technologieën  d</w:t>
      </w:r>
      <w:r>
        <w:rPr>
          <w:lang w:val="nl-BE"/>
        </w:rPr>
        <w:t>e kleine o</w:t>
      </w:r>
      <w:r>
        <w:rPr>
          <w:lang w:val="nl-BE"/>
        </w:rPr>
        <w:t>p</w:t>
      </w:r>
      <w:r>
        <w:rPr>
          <w:lang w:val="nl-BE"/>
        </w:rPr>
        <w:t>stap te maken maar dit mag geen excuus zijn om niet met de nieuwste technologische toepassingen bezig te zijn.</w:t>
      </w:r>
    </w:p>
    <w:p w:rsidR="00DC712F" w:rsidRDefault="00DC712F" w:rsidP="009D4CC8">
      <w:pPr>
        <w:pStyle w:val="VVKSOOpsomming1"/>
        <w:numPr>
          <w:ilvl w:val="0"/>
          <w:numId w:val="15"/>
        </w:numPr>
        <w:rPr>
          <w:lang w:val="nl-BE"/>
        </w:rPr>
      </w:pPr>
      <w:r>
        <w:rPr>
          <w:lang w:val="nl-BE"/>
        </w:rPr>
        <w:t>Didactische opstelling, opengewerkte modellen en het zelf (de)monteren van afzonderlijke onderdelen zijn een belangrijke steun en dragen ongetwijfeld bij om  de functie, werking en afstelling van de verschillende comp</w:t>
      </w:r>
      <w:r>
        <w:rPr>
          <w:lang w:val="nl-BE"/>
        </w:rPr>
        <w:t>o</w:t>
      </w:r>
      <w:r>
        <w:rPr>
          <w:lang w:val="nl-BE"/>
        </w:rPr>
        <w:t>nenten toe te lichten.</w:t>
      </w:r>
    </w:p>
    <w:p w:rsidR="00DC712F" w:rsidRDefault="00DC712F" w:rsidP="009D4CC8">
      <w:pPr>
        <w:pStyle w:val="VVKSOOpsomming1"/>
        <w:numPr>
          <w:ilvl w:val="0"/>
          <w:numId w:val="15"/>
        </w:numPr>
      </w:pPr>
      <w:r>
        <w:t xml:space="preserve">Voor het werken met schema’s is het aangewezen gebruik te maken van concrete voorbeelden. Leg bij het gebruik ervan de nadruk op de algemene schemaopbouw en de niet </w:t>
      </w:r>
      <w:proofErr w:type="spellStart"/>
      <w:r>
        <w:t>merkgebonden</w:t>
      </w:r>
      <w:proofErr w:type="spellEnd"/>
      <w:r>
        <w:t xml:space="preserve"> overeenkomsten tussen de schema’s. </w:t>
      </w:r>
    </w:p>
    <w:p w:rsidR="00DC712F" w:rsidRDefault="00DC712F" w:rsidP="009D4CC8">
      <w:pPr>
        <w:pStyle w:val="VVKSOOpsomming1"/>
        <w:numPr>
          <w:ilvl w:val="0"/>
          <w:numId w:val="15"/>
        </w:numPr>
      </w:pPr>
      <w:r>
        <w:t xml:space="preserve">Laat de leerlingen zoveel mogelijk </w:t>
      </w:r>
      <w:r w:rsidRPr="00FA6F43">
        <w:rPr>
          <w:b/>
        </w:rPr>
        <w:t>werken op een compleet uitgerust voertuig</w:t>
      </w:r>
      <w:r>
        <w:t xml:space="preserve"> met “levensechte” storingen.</w:t>
      </w:r>
    </w:p>
    <w:p w:rsidR="00DC712F" w:rsidRPr="00F03ED9" w:rsidRDefault="00DC712F" w:rsidP="009D4CC8">
      <w:pPr>
        <w:pStyle w:val="VVKSOOpsomming1"/>
        <w:numPr>
          <w:ilvl w:val="0"/>
          <w:numId w:val="15"/>
        </w:numPr>
      </w:pPr>
      <w:r>
        <w:lastRenderedPageBreak/>
        <w:t>Laat de leerlingen de meetopstelling eerst controleren vooraleer de meting uit te voeren, zo voorkomt men ernstige schade aan de stuurdozen en meettoestellen.</w:t>
      </w:r>
    </w:p>
    <w:p w:rsidR="00DC712F" w:rsidRDefault="00DC712F" w:rsidP="009D4CC8">
      <w:pPr>
        <w:pStyle w:val="VVKSOOpsomming1"/>
        <w:numPr>
          <w:ilvl w:val="0"/>
          <w:numId w:val="15"/>
        </w:numPr>
        <w:rPr>
          <w:lang w:val="nl-BE"/>
        </w:rPr>
      </w:pPr>
      <w:r>
        <w:rPr>
          <w:lang w:val="nl-BE"/>
        </w:rPr>
        <w:t>Laat de leerlingen aandacht besteden aan de instructies van leveranciers om met de juiste gereedschappen en machines op een correcte wijze te werken en ze te onderhouden.</w:t>
      </w:r>
    </w:p>
    <w:p w:rsidR="00DC712F" w:rsidRDefault="00DC712F" w:rsidP="009D4CC8">
      <w:pPr>
        <w:pStyle w:val="VVKSOOpsomming1"/>
        <w:numPr>
          <w:ilvl w:val="0"/>
          <w:numId w:val="15"/>
        </w:numPr>
        <w:rPr>
          <w:lang w:val="nl-BE"/>
        </w:rPr>
      </w:pPr>
      <w:r>
        <w:rPr>
          <w:lang w:val="nl-BE"/>
        </w:rPr>
        <w:t xml:space="preserve">Laat de leerlingen na overleg met de verantwoordelijke leraar zelf opzoekingswerk verrichten, voorbereidingen treffen, bestellijsten opmaken alvorens aan de uitvoering te beginnen. </w:t>
      </w:r>
    </w:p>
    <w:p w:rsidR="00DC712F" w:rsidRPr="00136B5C" w:rsidRDefault="00DC712F" w:rsidP="009D4CC8">
      <w:pPr>
        <w:pStyle w:val="VVKSOOpsomming1"/>
        <w:numPr>
          <w:ilvl w:val="0"/>
          <w:numId w:val="15"/>
        </w:numPr>
        <w:rPr>
          <w:lang w:val="nl-BE"/>
        </w:rPr>
      </w:pPr>
      <w:r>
        <w:rPr>
          <w:lang w:val="nl-BE"/>
        </w:rPr>
        <w:t>Streef ernaar om in de onmiddellijke omgeving van de werkplaats over een ruimte te beschikken om informatie op te vragen, besprekingen te houden en overleg te houden met leerkracht en medeleerlingen.</w:t>
      </w:r>
    </w:p>
    <w:p w:rsidR="00DC712F" w:rsidRDefault="00DC712F" w:rsidP="009D4CC8">
      <w:pPr>
        <w:pStyle w:val="VVKSOOpsomming1"/>
        <w:numPr>
          <w:ilvl w:val="0"/>
          <w:numId w:val="15"/>
        </w:numPr>
      </w:pPr>
      <w:r>
        <w:t xml:space="preserve">De leerlingen confronteren met de techniek van de </w:t>
      </w:r>
      <w:proofErr w:type="spellStart"/>
      <w:r>
        <w:t>gemultiplexeerde</w:t>
      </w:r>
      <w:proofErr w:type="spellEnd"/>
      <w:r>
        <w:t xml:space="preserve"> schakelingen die op dit moment in de meeste voertuigen voorkomen.</w:t>
      </w:r>
      <w:r w:rsidRPr="00136B5C">
        <w:t xml:space="preserve"> </w:t>
      </w:r>
    </w:p>
    <w:p w:rsidR="00DC712F" w:rsidRDefault="00DC712F" w:rsidP="008E4C2E">
      <w:pPr>
        <w:pStyle w:val="VVKSOKop1"/>
        <w:pageBreakBefore/>
        <w:spacing w:before="640"/>
        <w:jc w:val="both"/>
      </w:pPr>
      <w:bookmarkStart w:id="56" w:name="_Toc148078847"/>
      <w:bookmarkStart w:id="57" w:name="_Toc157584928"/>
      <w:r>
        <w:lastRenderedPageBreak/>
        <w:t>Leerplandoelstellingen, leerinhouden en didactische wenken voor het complementair gedeelte realisatie</w:t>
      </w:r>
      <w:bookmarkEnd w:id="56"/>
      <w:bookmarkEnd w:id="57"/>
    </w:p>
    <w:p w:rsidR="00DC712F" w:rsidRDefault="00DC712F" w:rsidP="00C148DC">
      <w:pPr>
        <w:pStyle w:val="VVKSOKop2"/>
      </w:pPr>
      <w:bookmarkStart w:id="58" w:name="_Toc157584929"/>
      <w:r>
        <w:t>LPG-motoren</w:t>
      </w:r>
      <w:bookmarkEnd w:id="58"/>
    </w:p>
    <w:p w:rsidR="00DC712F" w:rsidRPr="00824186" w:rsidRDefault="00DC712F" w:rsidP="00297135">
      <w:pPr>
        <w:pStyle w:val="VVKSOTekst"/>
      </w:pPr>
      <w:r w:rsidRPr="00824186">
        <w:t>De leerling kan; alleen of in teamverband, binnen een welomschreven opdracht:</w:t>
      </w:r>
    </w:p>
    <w:p w:rsidR="00DC712F" w:rsidRPr="00824186" w:rsidRDefault="00DC712F" w:rsidP="009D4CC8">
      <w:pPr>
        <w:pStyle w:val="VVKSOOpsomming1"/>
        <w:numPr>
          <w:ilvl w:val="0"/>
          <w:numId w:val="15"/>
        </w:numPr>
      </w:pPr>
      <w:r w:rsidRPr="00824186">
        <w:t>de verschillende mechanische en elektrische onderdelen van een LPG–installatie, volgens de wettelijke bep</w:t>
      </w:r>
      <w:r w:rsidRPr="00824186">
        <w:t>a</w:t>
      </w:r>
      <w:r w:rsidRPr="00824186">
        <w:t>lingen en de voorschriften van de constructeur veilig zelfstandig monteren;</w:t>
      </w:r>
    </w:p>
    <w:p w:rsidR="00DC712F" w:rsidRDefault="00DC712F" w:rsidP="009D4CC8">
      <w:pPr>
        <w:pStyle w:val="VVKSOOpsomming1"/>
        <w:numPr>
          <w:ilvl w:val="0"/>
          <w:numId w:val="15"/>
        </w:numPr>
      </w:pPr>
      <w:r w:rsidRPr="00824186">
        <w:t>deze onderdelen mechanisch en elektrisch aansluiten en afstellen;</w:t>
      </w:r>
    </w:p>
    <w:p w:rsidR="00DC712F" w:rsidRDefault="00DC712F" w:rsidP="009D4CC8">
      <w:pPr>
        <w:pStyle w:val="VVKSOOpsomming1"/>
        <w:numPr>
          <w:ilvl w:val="0"/>
          <w:numId w:val="15"/>
        </w:numPr>
      </w:pPr>
      <w:r w:rsidRPr="00824186">
        <w:t>bij het vaststellen van een storing aan een LPG–</w:t>
      </w:r>
      <w:r>
        <w:t>installatie deze rapporteren;</w:t>
      </w:r>
    </w:p>
    <w:p w:rsidR="00DC712F" w:rsidRDefault="00DC712F" w:rsidP="009D4CC8">
      <w:pPr>
        <w:pStyle w:val="VVKSOOpsomming1"/>
        <w:numPr>
          <w:ilvl w:val="0"/>
          <w:numId w:val="15"/>
        </w:numPr>
      </w:pPr>
      <w:r w:rsidRPr="00824186">
        <w:t>volgens de door de constructeur vastgelegde onderhoudsprocedure een passende herstelling zelfstandig ui</w:t>
      </w:r>
      <w:r w:rsidRPr="00824186">
        <w:t>t</w:t>
      </w:r>
      <w:r w:rsidRPr="00824186">
        <w:t>voeren</w:t>
      </w:r>
      <w:r>
        <w:t>.</w:t>
      </w:r>
    </w:p>
    <w:p w:rsidR="00DC712F" w:rsidRPr="00B214FC" w:rsidRDefault="00DC712F" w:rsidP="00297135">
      <w:pPr>
        <w:pStyle w:val="VVKSOOpsomming2"/>
        <w:numPr>
          <w:ilvl w:val="0"/>
          <w:numId w:val="0"/>
        </w:numPr>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136F2">
        <w:tc>
          <w:tcPr>
            <w:tcW w:w="4822" w:type="dxa"/>
          </w:tcPr>
          <w:p w:rsidR="00DC712F" w:rsidRPr="006E6AE0" w:rsidRDefault="00DC712F" w:rsidP="00441333">
            <w:pPr>
              <w:pStyle w:val="VVKSOTekst"/>
              <w:jc w:val="left"/>
              <w:rPr>
                <w:b/>
              </w:rPr>
            </w:pPr>
            <w:r w:rsidRPr="006E6AE0">
              <w:rPr>
                <w:b/>
              </w:rPr>
              <w:t>LEERPLANDOELSTELLINGEN</w:t>
            </w:r>
          </w:p>
        </w:tc>
        <w:tc>
          <w:tcPr>
            <w:tcW w:w="4978" w:type="dxa"/>
            <w:tcMar>
              <w:left w:w="170" w:type="dxa"/>
            </w:tcMar>
          </w:tcPr>
          <w:p w:rsidR="00DC712F" w:rsidRPr="006E6AE0" w:rsidRDefault="00DC712F" w:rsidP="00FB69BA">
            <w:pPr>
              <w:pStyle w:val="VVKSOTekst"/>
              <w:rPr>
                <w:b/>
              </w:rPr>
            </w:pPr>
            <w:r w:rsidRPr="006E6AE0">
              <w:rPr>
                <w:b/>
              </w:rPr>
              <w:t>LEERINHOUDEN</w:t>
            </w:r>
          </w:p>
        </w:tc>
      </w:tr>
      <w:tr w:rsidR="00DC712F" w:rsidTr="00C136F2">
        <w:tc>
          <w:tcPr>
            <w:tcW w:w="4822" w:type="dxa"/>
          </w:tcPr>
          <w:p w:rsidR="00DC712F" w:rsidRDefault="00DC712F" w:rsidP="009D4CC8">
            <w:pPr>
              <w:pStyle w:val="VVKSOKop3ZonderTitel"/>
              <w:numPr>
                <w:ilvl w:val="0"/>
                <w:numId w:val="19"/>
              </w:numPr>
            </w:pPr>
            <w:r>
              <w:t>Specifieke en wettelijke veiligheid- en milieuvoo</w:t>
            </w:r>
            <w:r>
              <w:t>r</w:t>
            </w:r>
            <w:r>
              <w:t xml:space="preserve">schriften opzoeken en deze  toepassen </w:t>
            </w:r>
            <w:r w:rsidRPr="00FB3CB8">
              <w:t>bij</w:t>
            </w:r>
            <w:r w:rsidRPr="00FB3CB8">
              <w:rPr>
                <w:color w:val="FF0000"/>
              </w:rPr>
              <w:t xml:space="preserve"> </w:t>
            </w:r>
            <w:r w:rsidRPr="008A652A">
              <w:rPr>
                <w:color w:val="000000"/>
              </w:rPr>
              <w:t>mo</w:t>
            </w:r>
            <w:r w:rsidRPr="008A652A">
              <w:rPr>
                <w:color w:val="000000"/>
              </w:rPr>
              <w:t>n</w:t>
            </w:r>
            <w:r w:rsidRPr="008A652A">
              <w:rPr>
                <w:color w:val="000000"/>
              </w:rPr>
              <w:t>tage-</w:t>
            </w:r>
            <w:r>
              <w:rPr>
                <w:color w:val="000000"/>
              </w:rPr>
              <w:t xml:space="preserve"> en</w:t>
            </w:r>
            <w:r w:rsidRPr="008A652A">
              <w:rPr>
                <w:color w:val="000000"/>
              </w:rPr>
              <w:t xml:space="preserve"> onderhoudswerkzaamheden</w:t>
            </w:r>
            <w:r>
              <w:t xml:space="preserve"> aan een LPG–installatie.</w:t>
            </w:r>
          </w:p>
        </w:tc>
        <w:tc>
          <w:tcPr>
            <w:tcW w:w="4978" w:type="dxa"/>
            <w:tcMar>
              <w:left w:w="170" w:type="dxa"/>
            </w:tcMar>
          </w:tcPr>
          <w:p w:rsidR="00DC712F" w:rsidRDefault="00DC712F" w:rsidP="009D4CC8">
            <w:pPr>
              <w:pStyle w:val="VVKSOOpsomming1"/>
              <w:numPr>
                <w:ilvl w:val="0"/>
                <w:numId w:val="15"/>
              </w:numPr>
            </w:pPr>
            <w:r>
              <w:t>Plaatsingsvoorschriften</w:t>
            </w:r>
          </w:p>
          <w:p w:rsidR="00DC712F" w:rsidRDefault="00DC712F" w:rsidP="009D4CC8">
            <w:pPr>
              <w:pStyle w:val="VVKSOOpsomming1"/>
              <w:numPr>
                <w:ilvl w:val="0"/>
                <w:numId w:val="15"/>
              </w:numPr>
            </w:pPr>
            <w:r>
              <w:t>Ontploffingsgevaar</w:t>
            </w:r>
          </w:p>
          <w:p w:rsidR="00DC712F" w:rsidRDefault="00DC712F" w:rsidP="009D4CC8">
            <w:pPr>
              <w:pStyle w:val="VVKSOOpsomming1"/>
              <w:numPr>
                <w:ilvl w:val="0"/>
                <w:numId w:val="15"/>
              </w:numPr>
            </w:pPr>
            <w:r>
              <w:t>Lekkende gasdampen</w:t>
            </w:r>
          </w:p>
          <w:p w:rsidR="00DC712F" w:rsidRDefault="00DC712F" w:rsidP="009D4CC8">
            <w:pPr>
              <w:pStyle w:val="VVKSOOpsomming1"/>
              <w:numPr>
                <w:ilvl w:val="0"/>
                <w:numId w:val="15"/>
              </w:numPr>
            </w:pPr>
            <w:r>
              <w:t>…</w:t>
            </w:r>
          </w:p>
        </w:tc>
      </w:tr>
      <w:tr w:rsidR="00DC712F" w:rsidTr="00C136F2">
        <w:tc>
          <w:tcPr>
            <w:tcW w:w="4822" w:type="dxa"/>
          </w:tcPr>
          <w:p w:rsidR="00DC712F" w:rsidRDefault="00DC712F" w:rsidP="009D4CC8">
            <w:pPr>
              <w:pStyle w:val="VVKSOKop3ZonderTitel"/>
              <w:numPr>
                <w:ilvl w:val="0"/>
                <w:numId w:val="19"/>
              </w:numPr>
            </w:pPr>
            <w:r>
              <w:t>Factoren die de functie, werking en afstelling van het LPG-brandstofsysteem beïnvloeden toelic</w:t>
            </w:r>
            <w:r>
              <w:t>h</w:t>
            </w:r>
            <w:r>
              <w:t>ten.</w:t>
            </w:r>
          </w:p>
        </w:tc>
        <w:tc>
          <w:tcPr>
            <w:tcW w:w="4978" w:type="dxa"/>
            <w:tcMar>
              <w:left w:w="170" w:type="dxa"/>
            </w:tcMar>
          </w:tcPr>
          <w:p w:rsidR="00DC712F" w:rsidRDefault="00DC712F" w:rsidP="009D4CC8">
            <w:pPr>
              <w:pStyle w:val="VVKSOOpsomming1"/>
              <w:numPr>
                <w:ilvl w:val="0"/>
                <w:numId w:val="15"/>
              </w:numPr>
              <w:rPr>
                <w:lang w:val="nl-BE"/>
              </w:rPr>
            </w:pPr>
            <w:r>
              <w:rPr>
                <w:lang w:val="nl-BE"/>
              </w:rPr>
              <w:t>LPG–installatie</w:t>
            </w:r>
          </w:p>
          <w:p w:rsidR="00DC712F" w:rsidRDefault="00DC712F" w:rsidP="009D4CC8">
            <w:pPr>
              <w:pStyle w:val="VVKSOOpsomming12"/>
              <w:numPr>
                <w:ilvl w:val="0"/>
                <w:numId w:val="16"/>
              </w:numPr>
              <w:spacing w:after="0"/>
              <w:rPr>
                <w:lang w:val="nl-BE"/>
              </w:rPr>
            </w:pPr>
            <w:r>
              <w:rPr>
                <w:lang w:val="nl-BE"/>
              </w:rPr>
              <w:t xml:space="preserve">Ontstekingsvertraging </w:t>
            </w:r>
          </w:p>
          <w:p w:rsidR="00DC712F" w:rsidRDefault="00DC712F" w:rsidP="009D4CC8">
            <w:pPr>
              <w:pStyle w:val="VVKSOOpsomming12"/>
              <w:numPr>
                <w:ilvl w:val="0"/>
                <w:numId w:val="16"/>
              </w:numPr>
              <w:spacing w:after="0"/>
              <w:rPr>
                <w:lang w:val="nl-BE"/>
              </w:rPr>
            </w:pPr>
            <w:r>
              <w:rPr>
                <w:lang w:val="nl-BE"/>
              </w:rPr>
              <w:t>Verbrandingsverloop</w:t>
            </w:r>
          </w:p>
          <w:p w:rsidR="00DC712F" w:rsidRDefault="00DC712F" w:rsidP="009D4CC8">
            <w:pPr>
              <w:pStyle w:val="VVKSOOpsomming12"/>
              <w:numPr>
                <w:ilvl w:val="0"/>
                <w:numId w:val="16"/>
              </w:numPr>
              <w:spacing w:after="0"/>
              <w:rPr>
                <w:lang w:val="nl-BE"/>
              </w:rPr>
            </w:pPr>
            <w:r>
              <w:rPr>
                <w:lang w:val="nl-BE"/>
              </w:rPr>
              <w:t>Octaangetal</w:t>
            </w:r>
          </w:p>
          <w:p w:rsidR="00DC712F" w:rsidRDefault="00DC712F" w:rsidP="009D4CC8">
            <w:pPr>
              <w:pStyle w:val="VVKSOOpsomming12"/>
              <w:numPr>
                <w:ilvl w:val="0"/>
                <w:numId w:val="16"/>
              </w:numPr>
              <w:spacing w:after="0"/>
              <w:rPr>
                <w:lang w:val="nl-BE"/>
              </w:rPr>
            </w:pPr>
            <w:r>
              <w:rPr>
                <w:lang w:val="nl-BE"/>
              </w:rPr>
              <w:t>Luchtoverschot</w:t>
            </w:r>
          </w:p>
          <w:p w:rsidR="00DC712F" w:rsidRDefault="00DC712F" w:rsidP="009D4CC8">
            <w:pPr>
              <w:pStyle w:val="VVKSOOpsomming12"/>
              <w:numPr>
                <w:ilvl w:val="0"/>
                <w:numId w:val="16"/>
              </w:numPr>
              <w:spacing w:after="0"/>
              <w:rPr>
                <w:lang w:val="nl-BE"/>
              </w:rPr>
            </w:pPr>
            <w:r>
              <w:rPr>
                <w:lang w:val="nl-BE"/>
              </w:rPr>
              <w:t>Mengselvorming</w:t>
            </w:r>
          </w:p>
          <w:p w:rsidR="00DC712F" w:rsidRDefault="00DC712F" w:rsidP="009D4CC8">
            <w:pPr>
              <w:pStyle w:val="VVKSOOpsomming12"/>
              <w:numPr>
                <w:ilvl w:val="0"/>
                <w:numId w:val="16"/>
              </w:numPr>
              <w:spacing w:after="0"/>
              <w:rPr>
                <w:lang w:val="nl-BE"/>
              </w:rPr>
            </w:pPr>
            <w:r>
              <w:rPr>
                <w:lang w:val="nl-BE"/>
              </w:rPr>
              <w:t>Directe- en indirecte inspuiting</w:t>
            </w:r>
          </w:p>
          <w:p w:rsidR="00DC712F" w:rsidRDefault="00DC712F" w:rsidP="009D4CC8">
            <w:pPr>
              <w:pStyle w:val="VVKSOOpsomming12"/>
              <w:numPr>
                <w:ilvl w:val="0"/>
                <w:numId w:val="16"/>
              </w:numPr>
              <w:spacing w:after="0"/>
              <w:rPr>
                <w:lang w:val="nl-BE"/>
              </w:rPr>
            </w:pPr>
            <w:r>
              <w:rPr>
                <w:lang w:val="nl-BE"/>
              </w:rPr>
              <w:t xml:space="preserve">Rendement </w:t>
            </w:r>
          </w:p>
          <w:p w:rsidR="00DC712F" w:rsidRDefault="00DC712F" w:rsidP="009D4CC8">
            <w:pPr>
              <w:pStyle w:val="VVKSOOpsomming12"/>
              <w:numPr>
                <w:ilvl w:val="0"/>
                <w:numId w:val="16"/>
              </w:numPr>
              <w:spacing w:after="0"/>
              <w:rPr>
                <w:lang w:val="nl-BE"/>
              </w:rPr>
            </w:pPr>
            <w:r>
              <w:rPr>
                <w:lang w:val="nl-BE"/>
              </w:rPr>
              <w:t>De compressieverhouding</w:t>
            </w:r>
          </w:p>
          <w:p w:rsidR="00DC712F" w:rsidRDefault="00DC712F" w:rsidP="009D4CC8">
            <w:pPr>
              <w:pStyle w:val="VVKSOOpsomming12"/>
              <w:numPr>
                <w:ilvl w:val="0"/>
                <w:numId w:val="16"/>
              </w:numPr>
              <w:spacing w:after="0"/>
              <w:rPr>
                <w:lang w:val="nl-BE"/>
              </w:rPr>
            </w:pPr>
            <w:r>
              <w:rPr>
                <w:lang w:val="nl-BE"/>
              </w:rPr>
              <w:t>Brandstof</w:t>
            </w:r>
          </w:p>
          <w:p w:rsidR="00DC712F" w:rsidRDefault="00DC712F" w:rsidP="009D4CC8">
            <w:pPr>
              <w:pStyle w:val="VVKSOOpsomming12"/>
              <w:numPr>
                <w:ilvl w:val="1"/>
                <w:numId w:val="16"/>
              </w:numPr>
              <w:spacing w:after="0"/>
              <w:rPr>
                <w:lang w:val="nl-BE"/>
              </w:rPr>
            </w:pPr>
            <w:r>
              <w:rPr>
                <w:lang w:val="nl-BE"/>
              </w:rPr>
              <w:t>LPG</w:t>
            </w:r>
          </w:p>
          <w:p w:rsidR="00DC712F" w:rsidRPr="003D1BAE" w:rsidRDefault="00DC712F" w:rsidP="009D4CC8">
            <w:pPr>
              <w:pStyle w:val="VVKSOOpsomming12"/>
              <w:numPr>
                <w:ilvl w:val="1"/>
                <w:numId w:val="16"/>
              </w:numPr>
              <w:ind w:left="1434" w:hanging="357"/>
              <w:rPr>
                <w:lang w:val="nl-BE"/>
              </w:rPr>
            </w:pPr>
            <w:r>
              <w:rPr>
                <w:lang w:val="nl-BE"/>
              </w:rPr>
              <w:t>Aardgas (CNG)</w:t>
            </w:r>
          </w:p>
        </w:tc>
      </w:tr>
      <w:tr w:rsidR="00DC712F" w:rsidTr="00C136F2">
        <w:tc>
          <w:tcPr>
            <w:tcW w:w="4822" w:type="dxa"/>
          </w:tcPr>
          <w:p w:rsidR="00DC712F" w:rsidRDefault="00DC712F" w:rsidP="009D4CC8">
            <w:pPr>
              <w:pStyle w:val="VVKSOKop3ZonderTitel"/>
              <w:numPr>
                <w:ilvl w:val="0"/>
                <w:numId w:val="19"/>
              </w:numPr>
              <w:spacing w:before="120"/>
            </w:pPr>
            <w:r>
              <w:t>Wettelijke, administratieve, installatie- en mont</w:t>
            </w:r>
            <w:r>
              <w:t>a</w:t>
            </w:r>
            <w:r>
              <w:t>gevoorschriften opzoeken, toelichten.</w:t>
            </w:r>
          </w:p>
        </w:tc>
        <w:tc>
          <w:tcPr>
            <w:tcW w:w="4978" w:type="dxa"/>
            <w:tcMar>
              <w:left w:w="170" w:type="dxa"/>
            </w:tcMar>
          </w:tcPr>
          <w:p w:rsidR="00DC712F" w:rsidRDefault="00DC712F" w:rsidP="009D4CC8">
            <w:pPr>
              <w:pStyle w:val="VVKSOOpsomming1"/>
              <w:numPr>
                <w:ilvl w:val="0"/>
                <w:numId w:val="15"/>
              </w:numPr>
              <w:spacing w:before="120"/>
            </w:pPr>
            <w:r>
              <w:t xml:space="preserve">Bevoegdheden installateur </w:t>
            </w:r>
          </w:p>
          <w:p w:rsidR="00DC712F" w:rsidRDefault="00DC712F" w:rsidP="009D4CC8">
            <w:pPr>
              <w:pStyle w:val="VVKSOOpsomming1"/>
              <w:numPr>
                <w:ilvl w:val="0"/>
                <w:numId w:val="15"/>
              </w:numPr>
              <w:spacing w:before="120"/>
            </w:pPr>
            <w:r>
              <w:t>Administratieve verplichtingen</w:t>
            </w:r>
          </w:p>
          <w:p w:rsidR="00DC712F" w:rsidRDefault="00DC712F" w:rsidP="009D4CC8">
            <w:pPr>
              <w:pStyle w:val="VVKSOOpsomming1"/>
              <w:numPr>
                <w:ilvl w:val="0"/>
                <w:numId w:val="15"/>
              </w:numPr>
              <w:spacing w:before="120"/>
            </w:pPr>
            <w:r>
              <w:t>Installatievoorschriften</w:t>
            </w:r>
          </w:p>
          <w:p w:rsidR="00DC712F" w:rsidRDefault="00DC712F" w:rsidP="009D4CC8">
            <w:pPr>
              <w:pStyle w:val="VVKSOOpsomming12"/>
              <w:numPr>
                <w:ilvl w:val="0"/>
                <w:numId w:val="16"/>
              </w:numPr>
              <w:spacing w:after="0"/>
              <w:jc w:val="left"/>
            </w:pPr>
            <w:r>
              <w:t>Opslagtank</w:t>
            </w:r>
          </w:p>
          <w:p w:rsidR="00DC712F" w:rsidRDefault="00DC712F" w:rsidP="009D4CC8">
            <w:pPr>
              <w:pStyle w:val="VVKSOOpsomming12"/>
              <w:numPr>
                <w:ilvl w:val="0"/>
                <w:numId w:val="16"/>
              </w:numPr>
              <w:spacing w:after="0"/>
              <w:jc w:val="left"/>
            </w:pPr>
            <w:r>
              <w:t xml:space="preserve">Vulopening </w:t>
            </w:r>
          </w:p>
          <w:p w:rsidR="00DC712F" w:rsidRDefault="00DC712F" w:rsidP="009D4CC8">
            <w:pPr>
              <w:pStyle w:val="VVKSOOpsomming12"/>
              <w:numPr>
                <w:ilvl w:val="0"/>
                <w:numId w:val="16"/>
              </w:numPr>
              <w:spacing w:after="0"/>
              <w:jc w:val="left"/>
            </w:pPr>
            <w:r>
              <w:t>Leidingen, koppelingen</w:t>
            </w:r>
          </w:p>
          <w:p w:rsidR="00DC712F" w:rsidRDefault="00DC712F" w:rsidP="009D4CC8">
            <w:pPr>
              <w:pStyle w:val="VVKSOOpsomming12"/>
              <w:numPr>
                <w:ilvl w:val="0"/>
                <w:numId w:val="16"/>
              </w:numPr>
              <w:spacing w:after="0"/>
              <w:jc w:val="left"/>
            </w:pPr>
            <w:r>
              <w:t>Verdamper</w:t>
            </w:r>
          </w:p>
          <w:p w:rsidR="00DC712F" w:rsidRDefault="00DC712F" w:rsidP="009D4CC8">
            <w:pPr>
              <w:pStyle w:val="VVKSOOpsomming12"/>
              <w:numPr>
                <w:ilvl w:val="0"/>
                <w:numId w:val="16"/>
              </w:numPr>
              <w:spacing w:after="0"/>
              <w:jc w:val="left"/>
            </w:pPr>
            <w:r>
              <w:t xml:space="preserve">Afsluitkleppen </w:t>
            </w:r>
          </w:p>
          <w:p w:rsidR="00DC712F" w:rsidRDefault="00DC712F" w:rsidP="009D4CC8">
            <w:pPr>
              <w:pStyle w:val="VVKSOOpsomming12"/>
              <w:numPr>
                <w:ilvl w:val="0"/>
                <w:numId w:val="16"/>
              </w:numPr>
              <w:spacing w:after="0"/>
              <w:jc w:val="left"/>
            </w:pPr>
            <w:r>
              <w:t>Stuurdozen</w:t>
            </w:r>
          </w:p>
          <w:p w:rsidR="00DC712F" w:rsidRDefault="00DC712F" w:rsidP="009D4CC8">
            <w:pPr>
              <w:pStyle w:val="VVKSOOpsomming12"/>
              <w:numPr>
                <w:ilvl w:val="0"/>
                <w:numId w:val="16"/>
              </w:numPr>
              <w:jc w:val="left"/>
            </w:pPr>
            <w:r>
              <w:t>Zekeringen en schakelaars</w:t>
            </w:r>
          </w:p>
        </w:tc>
      </w:tr>
      <w:tr w:rsidR="00DC712F" w:rsidTr="00C136F2">
        <w:tc>
          <w:tcPr>
            <w:tcW w:w="4822" w:type="dxa"/>
          </w:tcPr>
          <w:p w:rsidR="00DC712F" w:rsidRDefault="00DC712F" w:rsidP="009D4CC8">
            <w:pPr>
              <w:pStyle w:val="VVKSOKop3ZonderTitel"/>
              <w:pageBreakBefore/>
              <w:numPr>
                <w:ilvl w:val="0"/>
                <w:numId w:val="19"/>
              </w:numPr>
            </w:pPr>
            <w:r>
              <w:lastRenderedPageBreak/>
              <w:t>Op een elektrisch schema en in een concreet voertuig de verschillende stroomkringen en ele</w:t>
            </w:r>
            <w:r>
              <w:t>k</w:t>
            </w:r>
            <w:r>
              <w:t xml:space="preserve">trische componenten en meetpunten van de </w:t>
            </w:r>
            <w:r>
              <w:br/>
              <w:t>LPG-installatie herkennen.</w:t>
            </w:r>
          </w:p>
        </w:tc>
        <w:tc>
          <w:tcPr>
            <w:tcW w:w="4978" w:type="dxa"/>
            <w:tcMar>
              <w:left w:w="170" w:type="dxa"/>
            </w:tcMar>
          </w:tcPr>
          <w:p w:rsidR="00DC712F" w:rsidRDefault="00DC712F" w:rsidP="009D4CC8">
            <w:pPr>
              <w:pStyle w:val="VVKSOOpsomming1"/>
              <w:pageBreakBefore/>
              <w:numPr>
                <w:ilvl w:val="0"/>
                <w:numId w:val="15"/>
              </w:numPr>
              <w:jc w:val="left"/>
            </w:pPr>
            <w:r>
              <w:t>Afsluitkleppen</w:t>
            </w:r>
          </w:p>
          <w:p w:rsidR="00DC712F" w:rsidRDefault="00DC712F" w:rsidP="009D4CC8">
            <w:pPr>
              <w:pStyle w:val="VVKSOOpsomming1"/>
              <w:pageBreakBefore/>
              <w:numPr>
                <w:ilvl w:val="0"/>
                <w:numId w:val="15"/>
              </w:numPr>
              <w:jc w:val="left"/>
            </w:pPr>
            <w:r>
              <w:t>Stuurdozen</w:t>
            </w:r>
          </w:p>
          <w:p w:rsidR="00DC712F" w:rsidRDefault="00DC712F" w:rsidP="009D4CC8">
            <w:pPr>
              <w:pStyle w:val="VVKSOOpsomming1"/>
              <w:pageBreakBefore/>
              <w:numPr>
                <w:ilvl w:val="0"/>
                <w:numId w:val="15"/>
              </w:numPr>
              <w:jc w:val="left"/>
            </w:pPr>
            <w:r>
              <w:t xml:space="preserve">Meetpunten </w:t>
            </w:r>
          </w:p>
          <w:p w:rsidR="00DC712F" w:rsidRPr="00143EF5" w:rsidRDefault="00DC712F" w:rsidP="009D4CC8">
            <w:pPr>
              <w:pStyle w:val="VVKSOOpsomming1"/>
              <w:pageBreakBefore/>
              <w:numPr>
                <w:ilvl w:val="0"/>
                <w:numId w:val="15"/>
              </w:numPr>
              <w:jc w:val="left"/>
            </w:pPr>
            <w:r>
              <w:t xml:space="preserve">Zekering </w:t>
            </w:r>
          </w:p>
        </w:tc>
      </w:tr>
      <w:tr w:rsidR="00DC712F" w:rsidTr="00C136F2">
        <w:tc>
          <w:tcPr>
            <w:tcW w:w="4822" w:type="dxa"/>
          </w:tcPr>
          <w:p w:rsidR="00DC712F" w:rsidRDefault="00DC712F" w:rsidP="009D4CC8">
            <w:pPr>
              <w:pStyle w:val="VVKSOKop3ZonderTitel"/>
              <w:numPr>
                <w:ilvl w:val="0"/>
                <w:numId w:val="19"/>
              </w:numPr>
            </w:pPr>
            <w:r>
              <w:t>De functie, de werking, en de regeling van de LPG-installatieonderdelen toelichten en  volgens de wettelijke montagevoorschriften en instructie van de constructeur in- en uitbouwen, mech</w:t>
            </w:r>
            <w:r>
              <w:t>a</w:t>
            </w:r>
            <w:r>
              <w:t>nisch en elektrisch aansluiten en afstellen.</w:t>
            </w:r>
          </w:p>
        </w:tc>
        <w:tc>
          <w:tcPr>
            <w:tcW w:w="4978" w:type="dxa"/>
            <w:vMerge w:val="restart"/>
            <w:tcMar>
              <w:left w:w="170" w:type="dxa"/>
            </w:tcMar>
          </w:tcPr>
          <w:p w:rsidR="00DC712F" w:rsidRDefault="00DC712F" w:rsidP="009D4CC8">
            <w:pPr>
              <w:pStyle w:val="VVKSOOpsomming1"/>
              <w:numPr>
                <w:ilvl w:val="0"/>
                <w:numId w:val="15"/>
              </w:numPr>
            </w:pPr>
            <w:r>
              <w:t>Onderdelen</w:t>
            </w:r>
          </w:p>
          <w:p w:rsidR="00DC712F" w:rsidRDefault="00DC712F" w:rsidP="009D4CC8">
            <w:pPr>
              <w:pStyle w:val="VVKSOOpsomming12"/>
              <w:numPr>
                <w:ilvl w:val="0"/>
                <w:numId w:val="16"/>
              </w:numPr>
              <w:spacing w:after="0"/>
              <w:ind w:left="397" w:firstLine="0"/>
              <w:jc w:val="left"/>
            </w:pPr>
            <w:r>
              <w:t>Opslagtank</w:t>
            </w:r>
          </w:p>
          <w:p w:rsidR="00DC712F" w:rsidRDefault="00DC712F" w:rsidP="009D4CC8">
            <w:pPr>
              <w:pStyle w:val="VVKSOOpsomming12"/>
              <w:numPr>
                <w:ilvl w:val="0"/>
                <w:numId w:val="16"/>
              </w:numPr>
              <w:spacing w:after="0"/>
              <w:ind w:left="397" w:firstLine="0"/>
              <w:jc w:val="left"/>
            </w:pPr>
            <w:r>
              <w:t xml:space="preserve">Vulopening </w:t>
            </w:r>
          </w:p>
          <w:p w:rsidR="00DC712F" w:rsidRDefault="00DC712F" w:rsidP="009D4CC8">
            <w:pPr>
              <w:pStyle w:val="VVKSOOpsomming12"/>
              <w:numPr>
                <w:ilvl w:val="0"/>
                <w:numId w:val="16"/>
              </w:numPr>
              <w:spacing w:after="0"/>
              <w:ind w:left="397" w:firstLine="0"/>
              <w:jc w:val="left"/>
            </w:pPr>
            <w:r>
              <w:t>Leidingen, koppelingen</w:t>
            </w:r>
          </w:p>
          <w:p w:rsidR="00DC712F" w:rsidRDefault="00DC712F" w:rsidP="009D4CC8">
            <w:pPr>
              <w:pStyle w:val="VVKSOOpsomming12"/>
              <w:numPr>
                <w:ilvl w:val="0"/>
                <w:numId w:val="16"/>
              </w:numPr>
              <w:spacing w:after="0"/>
              <w:ind w:left="397" w:firstLine="0"/>
              <w:jc w:val="left"/>
            </w:pPr>
            <w:r>
              <w:t>Verdamper</w:t>
            </w:r>
          </w:p>
          <w:p w:rsidR="00DC712F" w:rsidRDefault="00DC712F" w:rsidP="009D4CC8">
            <w:pPr>
              <w:pStyle w:val="VVKSOOpsomming12"/>
              <w:numPr>
                <w:ilvl w:val="0"/>
                <w:numId w:val="16"/>
              </w:numPr>
              <w:spacing w:after="0"/>
              <w:ind w:left="397" w:firstLine="0"/>
              <w:jc w:val="left"/>
            </w:pPr>
            <w:r>
              <w:t xml:space="preserve">Afsluitkleppen </w:t>
            </w:r>
          </w:p>
          <w:p w:rsidR="00DC712F" w:rsidRDefault="00DC712F" w:rsidP="009D4CC8">
            <w:pPr>
              <w:pStyle w:val="VVKSOOpsomming12"/>
              <w:numPr>
                <w:ilvl w:val="0"/>
                <w:numId w:val="16"/>
              </w:numPr>
              <w:spacing w:after="0"/>
              <w:ind w:left="397" w:firstLine="0"/>
              <w:jc w:val="left"/>
            </w:pPr>
            <w:r>
              <w:t>Stuurdozen</w:t>
            </w:r>
          </w:p>
          <w:p w:rsidR="00DC712F" w:rsidRDefault="00DC712F" w:rsidP="009D4CC8">
            <w:pPr>
              <w:pStyle w:val="VVKSOOpsomming12"/>
              <w:numPr>
                <w:ilvl w:val="0"/>
                <w:numId w:val="16"/>
              </w:numPr>
              <w:ind w:left="397" w:firstLine="0"/>
              <w:jc w:val="left"/>
            </w:pPr>
            <w:r>
              <w:t xml:space="preserve">Zekeringen en schakelaars </w:t>
            </w:r>
          </w:p>
          <w:p w:rsidR="00DC712F" w:rsidRDefault="00DC712F" w:rsidP="009D4CC8">
            <w:pPr>
              <w:pStyle w:val="VVKSOOpsomming1"/>
              <w:numPr>
                <w:ilvl w:val="0"/>
                <w:numId w:val="15"/>
              </w:numPr>
              <w:ind w:left="0" w:firstLine="0"/>
            </w:pPr>
            <w:r>
              <w:t>Montagevoorschriften</w:t>
            </w:r>
          </w:p>
          <w:p w:rsidR="00DC712F" w:rsidRDefault="00DC712F" w:rsidP="009D4CC8">
            <w:pPr>
              <w:pStyle w:val="VVKSOOpsomming12"/>
              <w:numPr>
                <w:ilvl w:val="0"/>
                <w:numId w:val="16"/>
              </w:numPr>
              <w:spacing w:after="0"/>
              <w:ind w:left="397" w:firstLine="0"/>
              <w:jc w:val="left"/>
            </w:pPr>
            <w:r>
              <w:t>Opslagtank</w:t>
            </w:r>
          </w:p>
          <w:p w:rsidR="00DC712F" w:rsidRDefault="00DC712F" w:rsidP="009D4CC8">
            <w:pPr>
              <w:pStyle w:val="VVKSOOpsomming12"/>
              <w:numPr>
                <w:ilvl w:val="0"/>
                <w:numId w:val="16"/>
              </w:numPr>
              <w:spacing w:after="0"/>
              <w:ind w:left="397" w:firstLine="0"/>
              <w:jc w:val="left"/>
            </w:pPr>
            <w:r>
              <w:t xml:space="preserve">Vulopening </w:t>
            </w:r>
          </w:p>
          <w:p w:rsidR="00DC712F" w:rsidRDefault="00DC712F" w:rsidP="009D4CC8">
            <w:pPr>
              <w:pStyle w:val="VVKSOOpsomming12"/>
              <w:numPr>
                <w:ilvl w:val="0"/>
                <w:numId w:val="16"/>
              </w:numPr>
              <w:spacing w:after="0"/>
              <w:ind w:left="397" w:firstLine="0"/>
              <w:jc w:val="left"/>
            </w:pPr>
            <w:r>
              <w:t>Leidingen, koppelingen</w:t>
            </w:r>
          </w:p>
          <w:p w:rsidR="00DC712F" w:rsidRDefault="00DC712F" w:rsidP="009D4CC8">
            <w:pPr>
              <w:pStyle w:val="VVKSOOpsomming12"/>
              <w:numPr>
                <w:ilvl w:val="0"/>
                <w:numId w:val="16"/>
              </w:numPr>
              <w:spacing w:after="0"/>
              <w:ind w:left="397" w:firstLine="0"/>
              <w:jc w:val="left"/>
            </w:pPr>
            <w:r>
              <w:t>Verdamper</w:t>
            </w:r>
          </w:p>
          <w:p w:rsidR="00DC712F" w:rsidRDefault="00DC712F" w:rsidP="009D4CC8">
            <w:pPr>
              <w:pStyle w:val="VVKSOOpsomming12"/>
              <w:numPr>
                <w:ilvl w:val="0"/>
                <w:numId w:val="16"/>
              </w:numPr>
              <w:spacing w:after="0"/>
              <w:ind w:left="397" w:firstLine="0"/>
              <w:jc w:val="left"/>
            </w:pPr>
            <w:r>
              <w:t xml:space="preserve">Afsluitkleppen </w:t>
            </w:r>
          </w:p>
          <w:p w:rsidR="00DC712F" w:rsidRDefault="00DC712F" w:rsidP="009D4CC8">
            <w:pPr>
              <w:pStyle w:val="VVKSOOpsomming12"/>
              <w:numPr>
                <w:ilvl w:val="0"/>
                <w:numId w:val="16"/>
              </w:numPr>
              <w:spacing w:after="0"/>
              <w:ind w:left="397" w:firstLine="0"/>
              <w:jc w:val="left"/>
            </w:pPr>
            <w:r>
              <w:t>Stuurdozen</w:t>
            </w:r>
          </w:p>
          <w:p w:rsidR="00DC712F" w:rsidRDefault="00DC712F" w:rsidP="009D4CC8">
            <w:pPr>
              <w:pStyle w:val="VVKSOOpsomming12"/>
              <w:numPr>
                <w:ilvl w:val="0"/>
                <w:numId w:val="16"/>
              </w:numPr>
              <w:ind w:left="397" w:firstLine="0"/>
              <w:jc w:val="left"/>
            </w:pPr>
            <w:r>
              <w:t>Zekeringen en schakelaars</w:t>
            </w:r>
            <w:r>
              <w:br/>
            </w:r>
          </w:p>
          <w:p w:rsidR="00DC712F" w:rsidRDefault="00DC712F" w:rsidP="009D4CC8">
            <w:pPr>
              <w:pStyle w:val="VVKSOOpsomming1"/>
              <w:numPr>
                <w:ilvl w:val="0"/>
                <w:numId w:val="15"/>
              </w:numPr>
              <w:ind w:left="0" w:firstLine="0"/>
            </w:pPr>
            <w:r>
              <w:t xml:space="preserve">Afstelling </w:t>
            </w:r>
          </w:p>
          <w:p w:rsidR="00DC712F" w:rsidRDefault="00DC712F" w:rsidP="009D4CC8">
            <w:pPr>
              <w:pStyle w:val="VVKSOOpsomming1"/>
              <w:numPr>
                <w:ilvl w:val="0"/>
                <w:numId w:val="15"/>
              </w:numPr>
              <w:ind w:left="0" w:firstLine="0"/>
            </w:pPr>
            <w:r>
              <w:t>Dichtheid installatie</w:t>
            </w:r>
          </w:p>
        </w:tc>
      </w:tr>
      <w:tr w:rsidR="00DC712F" w:rsidTr="00C136F2">
        <w:tc>
          <w:tcPr>
            <w:tcW w:w="4822" w:type="dxa"/>
          </w:tcPr>
          <w:p w:rsidR="00DC712F" w:rsidRDefault="00DC712F" w:rsidP="009D4CC8">
            <w:pPr>
              <w:pStyle w:val="VVKSOKop3ZonderTitel"/>
              <w:numPr>
                <w:ilvl w:val="0"/>
                <w:numId w:val="19"/>
              </w:numPr>
            </w:pPr>
            <w:r>
              <w:t>De in- en uitgangssignalen van de elektrische componenten van een LPG-installatie opmeten en meetwaarden vergelijken met de gegevens van de constructeur.</w:t>
            </w:r>
          </w:p>
          <w:p w:rsidR="00DC712F" w:rsidRDefault="00DC712F" w:rsidP="009D4CC8">
            <w:pPr>
              <w:pStyle w:val="VVKSOKop3ZonderTitel"/>
              <w:numPr>
                <w:ilvl w:val="0"/>
                <w:numId w:val="19"/>
              </w:numPr>
            </w:pPr>
            <w:r>
              <w:t xml:space="preserve">Volgens instructie van de constructeur een </w:t>
            </w:r>
            <w:r w:rsidRPr="001C1F20">
              <w:t>pa</w:t>
            </w:r>
            <w:r w:rsidRPr="001C1F20">
              <w:t>s</w:t>
            </w:r>
            <w:r w:rsidRPr="001C1F20">
              <w:t xml:space="preserve">sende </w:t>
            </w:r>
            <w:r>
              <w:t>herstelling uitvoeren.</w:t>
            </w:r>
          </w:p>
        </w:tc>
        <w:tc>
          <w:tcPr>
            <w:tcW w:w="4978" w:type="dxa"/>
            <w:vMerge/>
            <w:tcMar>
              <w:left w:w="170" w:type="dxa"/>
            </w:tcMar>
          </w:tcPr>
          <w:p w:rsidR="00DC712F" w:rsidRDefault="00DC712F" w:rsidP="009D4CC8">
            <w:pPr>
              <w:pStyle w:val="VVKSOOpsomming1"/>
              <w:numPr>
                <w:ilvl w:val="0"/>
                <w:numId w:val="15"/>
              </w:numPr>
            </w:pPr>
          </w:p>
        </w:tc>
      </w:tr>
      <w:tr w:rsidR="00DC712F" w:rsidTr="00C136F2">
        <w:tc>
          <w:tcPr>
            <w:tcW w:w="4822" w:type="dxa"/>
          </w:tcPr>
          <w:p w:rsidR="00DC712F" w:rsidRDefault="00DC712F" w:rsidP="009D4CC8">
            <w:pPr>
              <w:pStyle w:val="VVKSOKop3ZonderTitel"/>
              <w:numPr>
                <w:ilvl w:val="0"/>
                <w:numId w:val="19"/>
              </w:numPr>
            </w:pPr>
            <w:r>
              <w:t>De nodige maatregelen en de wettelijke verplic</w:t>
            </w:r>
            <w:r>
              <w:t>h</w:t>
            </w:r>
            <w:r>
              <w:t>tingen voor de herkeuring van de LPG-onderdelen/installatie treffen.</w:t>
            </w:r>
          </w:p>
        </w:tc>
        <w:tc>
          <w:tcPr>
            <w:tcW w:w="4978" w:type="dxa"/>
            <w:tcMar>
              <w:left w:w="170" w:type="dxa"/>
            </w:tcMar>
          </w:tcPr>
          <w:p w:rsidR="00DC712F" w:rsidRDefault="00DC712F" w:rsidP="009D4CC8">
            <w:pPr>
              <w:pStyle w:val="VVKSOOpsomming1"/>
              <w:numPr>
                <w:ilvl w:val="0"/>
                <w:numId w:val="15"/>
              </w:numPr>
            </w:pPr>
            <w:r>
              <w:t xml:space="preserve">Wettelijke bepalingen </w:t>
            </w:r>
          </w:p>
          <w:p w:rsidR="00DC712F" w:rsidRDefault="00DC712F" w:rsidP="009D4CC8">
            <w:pPr>
              <w:pStyle w:val="VVKSOOpsomming1"/>
              <w:numPr>
                <w:ilvl w:val="0"/>
                <w:numId w:val="15"/>
              </w:numPr>
            </w:pPr>
            <w:r>
              <w:t>Documenten</w:t>
            </w:r>
          </w:p>
          <w:p w:rsidR="00DC712F" w:rsidRDefault="00DC712F" w:rsidP="009D4CC8">
            <w:pPr>
              <w:pStyle w:val="VVKSOOpsomming1"/>
              <w:numPr>
                <w:ilvl w:val="0"/>
                <w:numId w:val="15"/>
              </w:numPr>
            </w:pPr>
            <w:r>
              <w:t>Opvultank</w:t>
            </w:r>
          </w:p>
          <w:p w:rsidR="00DC712F" w:rsidRDefault="00DC712F" w:rsidP="009D4CC8">
            <w:pPr>
              <w:pStyle w:val="VVKSOOpsomming1"/>
              <w:numPr>
                <w:ilvl w:val="0"/>
                <w:numId w:val="15"/>
              </w:numPr>
            </w:pPr>
            <w:r>
              <w:t xml:space="preserve">Vulleiding </w:t>
            </w:r>
          </w:p>
          <w:p w:rsidR="00DC712F" w:rsidRDefault="00DC712F" w:rsidP="009D4CC8">
            <w:pPr>
              <w:pStyle w:val="VVKSOOpsomming1"/>
              <w:numPr>
                <w:ilvl w:val="0"/>
                <w:numId w:val="15"/>
              </w:numPr>
            </w:pPr>
            <w:r>
              <w:t>…</w:t>
            </w:r>
          </w:p>
        </w:tc>
      </w:tr>
    </w:tbl>
    <w:p w:rsidR="00DC712F" w:rsidRDefault="00DC712F" w:rsidP="00CE248D">
      <w:pPr>
        <w:pStyle w:val="VVKSOKop2"/>
      </w:pPr>
      <w:bookmarkStart w:id="59" w:name="_Toc157584930"/>
      <w:r>
        <w:t>Hydraulische-pneumatische installaties bij voertuigen</w:t>
      </w:r>
      <w:bookmarkEnd w:id="59"/>
    </w:p>
    <w:p w:rsidR="00DC712F" w:rsidRDefault="00DC712F" w:rsidP="00C136F2">
      <w:pPr>
        <w:pStyle w:val="VVKSOKop3"/>
        <w:tabs>
          <w:tab w:val="clear" w:pos="1251"/>
          <w:tab w:val="num" w:pos="900"/>
        </w:tabs>
        <w:ind w:hanging="1251"/>
      </w:pPr>
      <w:r>
        <w:t>Hydraulische installaties bij voertuigen</w:t>
      </w:r>
    </w:p>
    <w:p w:rsidR="00DC712F" w:rsidRPr="00824186" w:rsidRDefault="00DC712F" w:rsidP="00297135">
      <w:pPr>
        <w:pStyle w:val="VVKSOTekst"/>
      </w:pPr>
      <w:r>
        <w:t xml:space="preserve">De leerling kan </w:t>
      </w:r>
      <w:r w:rsidRPr="00824186">
        <w:t>binnen een welomschreven opdracht:</w:t>
      </w:r>
    </w:p>
    <w:p w:rsidR="00DC712F" w:rsidRPr="00824186" w:rsidRDefault="00DC712F" w:rsidP="009D4CC8">
      <w:pPr>
        <w:pStyle w:val="VVKSOOpsomming1"/>
        <w:numPr>
          <w:ilvl w:val="0"/>
          <w:numId w:val="15"/>
        </w:numPr>
      </w:pPr>
      <w:r w:rsidRPr="00824186">
        <w:t>de verschillende onderdelen van een hydraulische installatie bij voertuigen toelichten en volgens de voorschri</w:t>
      </w:r>
      <w:r w:rsidRPr="00824186">
        <w:t>f</w:t>
      </w:r>
      <w:r w:rsidRPr="00824186">
        <w:t>ten van de constructeur veilig zelfstandig monteren en aansluiten;</w:t>
      </w:r>
    </w:p>
    <w:p w:rsidR="00DC712F" w:rsidRDefault="00DC712F" w:rsidP="009D4CC8">
      <w:pPr>
        <w:pStyle w:val="VVKSOOpsomming1"/>
        <w:numPr>
          <w:ilvl w:val="0"/>
          <w:numId w:val="15"/>
        </w:numPr>
      </w:pPr>
      <w:r w:rsidRPr="00824186">
        <w:t>bij het vaststellen van een storing aan de hydraulische installatie deze rapporteren en volgens de door de co</w:t>
      </w:r>
      <w:r w:rsidRPr="00824186">
        <w:t>n</w:t>
      </w:r>
      <w:r w:rsidRPr="00824186">
        <w:t>structeur vastgelegde onderhoudsprocedure een passende herstelling zelfstandig uitvoeren</w:t>
      </w:r>
      <w:r>
        <w:t>.</w:t>
      </w:r>
    </w:p>
    <w:p w:rsidR="00DC712F" w:rsidRDefault="00DC712F" w:rsidP="00D223AB">
      <w:pPr>
        <w:pStyle w:val="VVKSOOpsomming2"/>
        <w:numPr>
          <w:ilvl w:val="0"/>
          <w:numId w:val="0"/>
        </w:numPr>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136F2">
        <w:tc>
          <w:tcPr>
            <w:tcW w:w="4822" w:type="dxa"/>
          </w:tcPr>
          <w:p w:rsidR="00DC712F" w:rsidRPr="006E6AE0" w:rsidRDefault="00DC712F" w:rsidP="00C136F2">
            <w:pPr>
              <w:pStyle w:val="VVKSOTekst"/>
              <w:pageBreakBefore/>
              <w:jc w:val="left"/>
              <w:rPr>
                <w:b/>
              </w:rPr>
            </w:pPr>
            <w:r w:rsidRPr="006E6AE0">
              <w:rPr>
                <w:b/>
              </w:rPr>
              <w:lastRenderedPageBreak/>
              <w:t>LEERPLANDOELSTELLINGEN</w:t>
            </w:r>
          </w:p>
        </w:tc>
        <w:tc>
          <w:tcPr>
            <w:tcW w:w="4978" w:type="dxa"/>
            <w:tcMar>
              <w:left w:w="170" w:type="dxa"/>
            </w:tcMar>
          </w:tcPr>
          <w:p w:rsidR="00DC712F" w:rsidRPr="006E6AE0" w:rsidRDefault="00DC712F" w:rsidP="00C136F2">
            <w:pPr>
              <w:pStyle w:val="VVKSOTekst"/>
              <w:pageBreakBefore/>
              <w:rPr>
                <w:b/>
              </w:rPr>
            </w:pPr>
            <w:r w:rsidRPr="006E6AE0">
              <w:rPr>
                <w:b/>
              </w:rPr>
              <w:t>LEERINHOUDEN</w:t>
            </w:r>
          </w:p>
        </w:tc>
      </w:tr>
      <w:tr w:rsidR="00DC712F" w:rsidTr="00C136F2">
        <w:tc>
          <w:tcPr>
            <w:tcW w:w="4822" w:type="dxa"/>
          </w:tcPr>
          <w:p w:rsidR="00DC712F" w:rsidRDefault="00DC712F" w:rsidP="009D4CC8">
            <w:pPr>
              <w:pStyle w:val="VVKSOKop3ZonderTitel"/>
              <w:numPr>
                <w:ilvl w:val="0"/>
                <w:numId w:val="19"/>
              </w:numPr>
            </w:pPr>
            <w:r>
              <w:t xml:space="preserve">Specifieke veiligheid- en milieuvoorschriften </w:t>
            </w:r>
            <w:r w:rsidRPr="008A652A">
              <w:t>o</w:t>
            </w:r>
            <w:r w:rsidRPr="008A652A">
              <w:t>p</w:t>
            </w:r>
            <w:r w:rsidRPr="008A652A">
              <w:t>zoeken en to</w:t>
            </w:r>
            <w:r>
              <w:t>epassen</w:t>
            </w:r>
            <w:r w:rsidRPr="00F814A4">
              <w:rPr>
                <w:color w:val="FF0000"/>
              </w:rPr>
              <w:t xml:space="preserve"> </w:t>
            </w:r>
            <w:r>
              <w:t>bij montage- en onde</w:t>
            </w:r>
            <w:r>
              <w:t>r</w:t>
            </w:r>
            <w:r>
              <w:t>houdswerkzaamheden van een hydraulische i</w:t>
            </w:r>
            <w:r>
              <w:t>n</w:t>
            </w:r>
            <w:r>
              <w:t>stallatie.</w:t>
            </w:r>
          </w:p>
        </w:tc>
        <w:tc>
          <w:tcPr>
            <w:tcW w:w="4978" w:type="dxa"/>
            <w:tcMar>
              <w:left w:w="170" w:type="dxa"/>
            </w:tcMar>
          </w:tcPr>
          <w:p w:rsidR="00DC712F" w:rsidRDefault="00DC712F" w:rsidP="009D4CC8">
            <w:pPr>
              <w:pStyle w:val="VVKSOOpsomming1"/>
              <w:numPr>
                <w:ilvl w:val="0"/>
                <w:numId w:val="15"/>
              </w:numPr>
              <w:ind w:left="0" w:firstLine="0"/>
            </w:pPr>
            <w:r>
              <w:t>Veiligheid</w:t>
            </w:r>
          </w:p>
          <w:p w:rsidR="00DC712F" w:rsidRDefault="00DC712F" w:rsidP="009D4CC8">
            <w:pPr>
              <w:pStyle w:val="VVKSOOpsomming1"/>
              <w:numPr>
                <w:ilvl w:val="0"/>
                <w:numId w:val="15"/>
              </w:numPr>
              <w:ind w:left="0" w:firstLine="0"/>
            </w:pPr>
            <w:r>
              <w:t>Milieu</w:t>
            </w:r>
          </w:p>
          <w:p w:rsidR="00DC712F" w:rsidRDefault="00DC712F" w:rsidP="009D4CC8">
            <w:pPr>
              <w:pStyle w:val="VVKSOOpsomming1"/>
              <w:numPr>
                <w:ilvl w:val="0"/>
                <w:numId w:val="15"/>
              </w:numPr>
              <w:ind w:left="0" w:firstLine="0"/>
            </w:pPr>
            <w:r>
              <w:t>Wettelijke voorschriften heftoestellen</w:t>
            </w:r>
          </w:p>
          <w:p w:rsidR="00DC712F" w:rsidRDefault="00DC712F" w:rsidP="009D4CC8">
            <w:pPr>
              <w:pStyle w:val="VVKSOOpsomming1"/>
              <w:numPr>
                <w:ilvl w:val="0"/>
                <w:numId w:val="15"/>
              </w:numPr>
              <w:ind w:left="0" w:firstLine="0"/>
            </w:pPr>
            <w:r>
              <w:t>…</w:t>
            </w:r>
          </w:p>
        </w:tc>
      </w:tr>
      <w:tr w:rsidR="00DC712F" w:rsidTr="00C136F2">
        <w:tc>
          <w:tcPr>
            <w:tcW w:w="4822" w:type="dxa"/>
          </w:tcPr>
          <w:p w:rsidR="00DC712F" w:rsidRDefault="00DC712F" w:rsidP="009D4CC8">
            <w:pPr>
              <w:pStyle w:val="VVKSOKop3ZonderTitel"/>
              <w:numPr>
                <w:ilvl w:val="0"/>
                <w:numId w:val="19"/>
              </w:numPr>
            </w:pPr>
            <w:r>
              <w:t>Op een hydraulisch schema en in een concreet voertuig de verschillende kringen en compone</w:t>
            </w:r>
            <w:r>
              <w:t>n</w:t>
            </w:r>
            <w:r>
              <w:t>ten en meetpunten van de installatie herkennen.</w:t>
            </w:r>
          </w:p>
        </w:tc>
        <w:tc>
          <w:tcPr>
            <w:tcW w:w="4978" w:type="dxa"/>
            <w:tcMar>
              <w:left w:w="170" w:type="dxa"/>
            </w:tcMar>
          </w:tcPr>
          <w:p w:rsidR="00DC712F" w:rsidRDefault="00DC712F" w:rsidP="009D4CC8">
            <w:pPr>
              <w:pStyle w:val="VVKSOOpsomming1"/>
              <w:numPr>
                <w:ilvl w:val="0"/>
                <w:numId w:val="15"/>
              </w:numPr>
            </w:pPr>
            <w:r>
              <w:t>Symbolische voorstelling</w:t>
            </w:r>
          </w:p>
          <w:p w:rsidR="00DC712F" w:rsidRDefault="00DC712F" w:rsidP="009D4CC8">
            <w:pPr>
              <w:pStyle w:val="VVKSOOpsomming12"/>
              <w:numPr>
                <w:ilvl w:val="0"/>
                <w:numId w:val="16"/>
              </w:numPr>
              <w:spacing w:after="0"/>
              <w:ind w:left="397" w:firstLine="0"/>
            </w:pPr>
            <w:r>
              <w:t>Cilinder</w:t>
            </w:r>
          </w:p>
          <w:p w:rsidR="00DC712F" w:rsidRDefault="00DC712F" w:rsidP="009D4CC8">
            <w:pPr>
              <w:pStyle w:val="VVKSOOpsomming12"/>
              <w:numPr>
                <w:ilvl w:val="0"/>
                <w:numId w:val="16"/>
              </w:numPr>
              <w:spacing w:after="0"/>
              <w:ind w:left="397" w:firstLine="0"/>
            </w:pPr>
            <w:r>
              <w:t>Pomp</w:t>
            </w:r>
          </w:p>
          <w:p w:rsidR="00DC712F" w:rsidRDefault="00DC712F" w:rsidP="009D4CC8">
            <w:pPr>
              <w:pStyle w:val="VVKSOOpsomming12"/>
              <w:numPr>
                <w:ilvl w:val="0"/>
                <w:numId w:val="16"/>
              </w:numPr>
              <w:spacing w:after="0"/>
              <w:ind w:left="397" w:firstLine="0"/>
            </w:pPr>
            <w:r>
              <w:t>Kleppen - ventielen</w:t>
            </w:r>
          </w:p>
          <w:p w:rsidR="00DC712F" w:rsidRDefault="00DC712F" w:rsidP="009D4CC8">
            <w:pPr>
              <w:pStyle w:val="VVKSOOpsomming12"/>
              <w:numPr>
                <w:ilvl w:val="0"/>
                <w:numId w:val="16"/>
              </w:numPr>
              <w:spacing w:after="0"/>
              <w:ind w:left="397" w:firstLine="0"/>
            </w:pPr>
            <w:r>
              <w:t>Leidingen en verbindingen</w:t>
            </w:r>
          </w:p>
          <w:p w:rsidR="00DC712F" w:rsidRPr="009C7705" w:rsidRDefault="00DC712F" w:rsidP="009D4CC8">
            <w:pPr>
              <w:pStyle w:val="VVKSOOpsomming12"/>
              <w:numPr>
                <w:ilvl w:val="0"/>
                <w:numId w:val="16"/>
              </w:numPr>
              <w:spacing w:after="0"/>
              <w:ind w:left="397" w:firstLine="0"/>
            </w:pPr>
            <w:r>
              <w:t>Oliefilters</w:t>
            </w:r>
            <w:r>
              <w:rPr>
                <w:rFonts w:cs="Arial"/>
              </w:rPr>
              <w:t xml:space="preserve"> </w:t>
            </w:r>
          </w:p>
          <w:p w:rsidR="00DC712F" w:rsidRDefault="00DC712F" w:rsidP="009D4CC8">
            <w:pPr>
              <w:pStyle w:val="VVKSOOpsomming12"/>
              <w:numPr>
                <w:ilvl w:val="0"/>
                <w:numId w:val="16"/>
              </w:numPr>
              <w:spacing w:after="0"/>
              <w:ind w:left="397" w:firstLine="0"/>
            </w:pPr>
            <w:r>
              <w:rPr>
                <w:rFonts w:cs="Arial"/>
              </w:rPr>
              <w:t>Niveausensoren</w:t>
            </w:r>
          </w:p>
          <w:p w:rsidR="00DC712F" w:rsidRDefault="00DC712F" w:rsidP="009D4CC8">
            <w:pPr>
              <w:pStyle w:val="VVKSOOpsomming12"/>
              <w:numPr>
                <w:ilvl w:val="0"/>
                <w:numId w:val="16"/>
              </w:numPr>
              <w:spacing w:after="0"/>
              <w:ind w:left="397" w:firstLine="0"/>
            </w:pPr>
            <w:r>
              <w:t xml:space="preserve">Koelaggregaat </w:t>
            </w:r>
          </w:p>
          <w:p w:rsidR="00DC712F" w:rsidRPr="00A40570" w:rsidRDefault="00DC712F" w:rsidP="009D4CC8">
            <w:pPr>
              <w:pStyle w:val="VVKSOOpsomming12"/>
              <w:numPr>
                <w:ilvl w:val="0"/>
                <w:numId w:val="16"/>
              </w:numPr>
              <w:spacing w:after="0"/>
              <w:ind w:left="397" w:firstLine="0"/>
              <w:rPr>
                <w:i/>
              </w:rPr>
            </w:pPr>
            <w:r>
              <w:t>Beveiligingsventiel</w:t>
            </w:r>
          </w:p>
          <w:p w:rsidR="00DC712F" w:rsidRPr="00A40570" w:rsidRDefault="00DC712F" w:rsidP="009D4CC8">
            <w:pPr>
              <w:pStyle w:val="VVKSOOpsomming12"/>
              <w:numPr>
                <w:ilvl w:val="0"/>
                <w:numId w:val="16"/>
              </w:numPr>
              <w:spacing w:after="0"/>
              <w:ind w:left="397" w:firstLine="0"/>
              <w:rPr>
                <w:i/>
              </w:rPr>
            </w:pPr>
            <w:r>
              <w:t xml:space="preserve">Bediening </w:t>
            </w:r>
          </w:p>
          <w:p w:rsidR="00DC712F" w:rsidRDefault="00DC712F" w:rsidP="009D4CC8">
            <w:pPr>
              <w:pStyle w:val="VVKSOOpsomming123"/>
              <w:numPr>
                <w:ilvl w:val="1"/>
                <w:numId w:val="16"/>
              </w:numPr>
              <w:tabs>
                <w:tab w:val="clear" w:pos="1304"/>
              </w:tabs>
            </w:pPr>
            <w:r>
              <w:t>handbediend</w:t>
            </w:r>
          </w:p>
          <w:p w:rsidR="00DC712F" w:rsidRPr="000E42BE" w:rsidRDefault="00DC712F" w:rsidP="009D4CC8">
            <w:pPr>
              <w:pStyle w:val="VVKSOOpsomming123"/>
              <w:numPr>
                <w:ilvl w:val="1"/>
                <w:numId w:val="16"/>
              </w:numPr>
              <w:tabs>
                <w:tab w:val="clear" w:pos="1304"/>
              </w:tabs>
            </w:pPr>
            <w:r>
              <w:t>elektrisch</w:t>
            </w:r>
          </w:p>
          <w:p w:rsidR="00DC712F" w:rsidRPr="00FA4421" w:rsidRDefault="00DC712F" w:rsidP="009D4CC8">
            <w:pPr>
              <w:pStyle w:val="VVKSOOpsomming12"/>
              <w:numPr>
                <w:ilvl w:val="0"/>
                <w:numId w:val="16"/>
              </w:numPr>
              <w:ind w:left="397" w:firstLine="0"/>
            </w:pPr>
            <w:r w:rsidRPr="00FA4421">
              <w:t>Hydromotoren</w:t>
            </w:r>
          </w:p>
        </w:tc>
      </w:tr>
      <w:tr w:rsidR="00DC712F" w:rsidTr="00C136F2">
        <w:tc>
          <w:tcPr>
            <w:tcW w:w="4822" w:type="dxa"/>
          </w:tcPr>
          <w:p w:rsidR="00DC712F" w:rsidRDefault="00DC712F" w:rsidP="009D4CC8">
            <w:pPr>
              <w:pStyle w:val="VVKSOKop3ZonderTitel"/>
              <w:numPr>
                <w:ilvl w:val="0"/>
                <w:numId w:val="19"/>
              </w:numPr>
            </w:pPr>
            <w:r>
              <w:t>De eigenschappen van hydraulische oliën to</w:t>
            </w:r>
            <w:r>
              <w:t>e</w:t>
            </w:r>
            <w:r>
              <w:t>lichten en volgens de instructie van de levera</w:t>
            </w:r>
            <w:r>
              <w:t>n</w:t>
            </w:r>
            <w:r>
              <w:t>cier de juiste oliën gebruiken.</w:t>
            </w:r>
          </w:p>
        </w:tc>
        <w:tc>
          <w:tcPr>
            <w:tcW w:w="4978" w:type="dxa"/>
            <w:tcMar>
              <w:left w:w="170" w:type="dxa"/>
            </w:tcMar>
          </w:tcPr>
          <w:p w:rsidR="00DC712F" w:rsidRDefault="00DC712F" w:rsidP="009D4CC8">
            <w:pPr>
              <w:pStyle w:val="VVKSOOpsomming1"/>
              <w:numPr>
                <w:ilvl w:val="0"/>
                <w:numId w:val="15"/>
              </w:numPr>
              <w:ind w:left="0" w:firstLine="0"/>
            </w:pPr>
            <w:r>
              <w:t>Oliën</w:t>
            </w:r>
          </w:p>
          <w:p w:rsidR="00DC712F" w:rsidRDefault="00DC712F" w:rsidP="009D4CC8">
            <w:pPr>
              <w:pStyle w:val="VVKSOOpsomming12"/>
              <w:numPr>
                <w:ilvl w:val="0"/>
                <w:numId w:val="16"/>
              </w:numPr>
              <w:spacing w:after="0"/>
              <w:ind w:left="397" w:firstLine="0"/>
              <w:jc w:val="left"/>
            </w:pPr>
            <w:r>
              <w:t xml:space="preserve">Toepassingsgebied </w:t>
            </w:r>
          </w:p>
          <w:p w:rsidR="00DC712F" w:rsidRDefault="00DC712F" w:rsidP="009D4CC8">
            <w:pPr>
              <w:pStyle w:val="VVKSOOpsomming12"/>
              <w:numPr>
                <w:ilvl w:val="0"/>
                <w:numId w:val="16"/>
              </w:numPr>
              <w:spacing w:after="0"/>
              <w:ind w:left="397" w:firstLine="0"/>
              <w:jc w:val="left"/>
            </w:pPr>
            <w:r>
              <w:t>Soorten</w:t>
            </w:r>
          </w:p>
          <w:p w:rsidR="00DC712F" w:rsidRDefault="00DC712F" w:rsidP="00531914">
            <w:pPr>
              <w:pStyle w:val="VVKSOOpsomming123"/>
            </w:pPr>
            <w:r>
              <w:t>- hydraulische olie</w:t>
            </w:r>
          </w:p>
          <w:p w:rsidR="00DC712F" w:rsidRDefault="00DC712F" w:rsidP="009D4CC8">
            <w:pPr>
              <w:pStyle w:val="VVKSOOpsomming12"/>
              <w:numPr>
                <w:ilvl w:val="0"/>
                <w:numId w:val="16"/>
              </w:numPr>
              <w:ind w:left="397" w:firstLine="0"/>
              <w:jc w:val="left"/>
            </w:pPr>
            <w:r>
              <w:t>Gestelde eisen</w:t>
            </w:r>
          </w:p>
        </w:tc>
      </w:tr>
      <w:tr w:rsidR="00DC712F" w:rsidTr="00C136F2">
        <w:trPr>
          <w:cantSplit/>
        </w:trPr>
        <w:tc>
          <w:tcPr>
            <w:tcW w:w="4822" w:type="dxa"/>
          </w:tcPr>
          <w:p w:rsidR="00DC712F" w:rsidRDefault="00DC712F" w:rsidP="009D4CC8">
            <w:pPr>
              <w:pStyle w:val="VVKSOKop3ZonderTitel"/>
              <w:numPr>
                <w:ilvl w:val="0"/>
                <w:numId w:val="19"/>
              </w:numPr>
            </w:pPr>
            <w:r>
              <w:t>Technologische wetmatigheden en terminologie eigen aan hydraulische kringen toelichten.</w:t>
            </w:r>
          </w:p>
        </w:tc>
        <w:tc>
          <w:tcPr>
            <w:tcW w:w="4978" w:type="dxa"/>
            <w:tcMar>
              <w:left w:w="170" w:type="dxa"/>
            </w:tcMar>
          </w:tcPr>
          <w:p w:rsidR="00DC712F" w:rsidRDefault="00DC712F" w:rsidP="009D4CC8">
            <w:pPr>
              <w:pStyle w:val="VVKSOOpsomming1"/>
              <w:numPr>
                <w:ilvl w:val="0"/>
                <w:numId w:val="15"/>
              </w:numPr>
              <w:ind w:left="0" w:firstLine="0"/>
            </w:pPr>
            <w:r>
              <w:t>Wetmatigheden</w:t>
            </w:r>
          </w:p>
          <w:p w:rsidR="00DC712F" w:rsidRDefault="00DC712F" w:rsidP="009D4CC8">
            <w:pPr>
              <w:pStyle w:val="VVKSOOpsomming12"/>
              <w:numPr>
                <w:ilvl w:val="0"/>
                <w:numId w:val="16"/>
              </w:numPr>
              <w:ind w:left="397" w:firstLine="0"/>
            </w:pPr>
            <w:r>
              <w:t>Wet van Pascal</w:t>
            </w:r>
          </w:p>
          <w:p w:rsidR="00DC712F" w:rsidRDefault="00DC712F" w:rsidP="009D4CC8">
            <w:pPr>
              <w:pStyle w:val="VVKSOOpsomming1"/>
              <w:numPr>
                <w:ilvl w:val="0"/>
                <w:numId w:val="15"/>
              </w:numPr>
              <w:ind w:left="0" w:firstLine="0"/>
            </w:pPr>
            <w:r>
              <w:t>Terminologie</w:t>
            </w:r>
          </w:p>
          <w:p w:rsidR="00DC712F" w:rsidRDefault="00DC712F" w:rsidP="009D4CC8">
            <w:pPr>
              <w:pStyle w:val="VVKSOOpsomming12"/>
              <w:numPr>
                <w:ilvl w:val="0"/>
                <w:numId w:val="16"/>
              </w:numPr>
              <w:spacing w:after="0"/>
              <w:ind w:left="397" w:firstLine="0"/>
            </w:pPr>
            <w:proofErr w:type="spellStart"/>
            <w:r>
              <w:t>Pompdruk</w:t>
            </w:r>
            <w:proofErr w:type="spellEnd"/>
          </w:p>
          <w:p w:rsidR="00DC712F" w:rsidRDefault="00DC712F" w:rsidP="009D4CC8">
            <w:pPr>
              <w:pStyle w:val="VVKSOOpsomming12"/>
              <w:numPr>
                <w:ilvl w:val="0"/>
                <w:numId w:val="16"/>
              </w:numPr>
              <w:ind w:left="397" w:firstLine="0"/>
            </w:pPr>
            <w:r>
              <w:t>Slagvolume</w:t>
            </w:r>
          </w:p>
        </w:tc>
      </w:tr>
      <w:tr w:rsidR="00DC712F" w:rsidTr="00C136F2">
        <w:tc>
          <w:tcPr>
            <w:tcW w:w="4822" w:type="dxa"/>
          </w:tcPr>
          <w:p w:rsidR="00DC712F" w:rsidRDefault="00DC712F" w:rsidP="009D4CC8">
            <w:pPr>
              <w:pStyle w:val="VVKSOKop3ZonderTitel"/>
              <w:numPr>
                <w:ilvl w:val="0"/>
                <w:numId w:val="19"/>
              </w:numPr>
            </w:pPr>
            <w:r>
              <w:t>Hydraulische onderdelen volgens de demontage- en montagevoorschriften en instructie van de constructeur in- en uitbouwen, aansluiten en a</w:t>
            </w:r>
            <w:r>
              <w:t>f</w:t>
            </w:r>
            <w:r>
              <w:t>stellen.</w:t>
            </w:r>
          </w:p>
        </w:tc>
        <w:tc>
          <w:tcPr>
            <w:tcW w:w="4978" w:type="dxa"/>
            <w:tcMar>
              <w:left w:w="170" w:type="dxa"/>
            </w:tcMar>
          </w:tcPr>
          <w:p w:rsidR="00DC712F" w:rsidRDefault="00DC712F" w:rsidP="009D4CC8">
            <w:pPr>
              <w:pStyle w:val="VVKSOOpsomming1"/>
              <w:numPr>
                <w:ilvl w:val="0"/>
                <w:numId w:val="15"/>
              </w:numPr>
            </w:pPr>
            <w:r>
              <w:t xml:space="preserve">Montage </w:t>
            </w:r>
          </w:p>
          <w:p w:rsidR="00DC712F" w:rsidRDefault="00DC712F" w:rsidP="009D4CC8">
            <w:pPr>
              <w:pStyle w:val="VVKSOOpsomming12"/>
              <w:numPr>
                <w:ilvl w:val="0"/>
                <w:numId w:val="16"/>
              </w:numPr>
              <w:spacing w:after="0"/>
              <w:ind w:left="397" w:firstLine="0"/>
              <w:jc w:val="left"/>
            </w:pPr>
            <w:r>
              <w:t>Cilinders</w:t>
            </w:r>
          </w:p>
          <w:p w:rsidR="00DC712F" w:rsidRDefault="00DC712F" w:rsidP="009D4CC8">
            <w:pPr>
              <w:pStyle w:val="VVKSOOpsomming12"/>
              <w:numPr>
                <w:ilvl w:val="0"/>
                <w:numId w:val="16"/>
              </w:numPr>
              <w:spacing w:after="0"/>
              <w:ind w:left="397" w:firstLine="0"/>
              <w:jc w:val="left"/>
            </w:pPr>
            <w:r>
              <w:t>Pompen</w:t>
            </w:r>
          </w:p>
          <w:p w:rsidR="00DC712F" w:rsidRDefault="00DC712F" w:rsidP="009D4CC8">
            <w:pPr>
              <w:pStyle w:val="VVKSOOpsomming12"/>
              <w:numPr>
                <w:ilvl w:val="0"/>
                <w:numId w:val="16"/>
              </w:numPr>
              <w:spacing w:after="0"/>
              <w:ind w:left="397" w:firstLine="0"/>
              <w:jc w:val="left"/>
            </w:pPr>
            <w:r>
              <w:t>Kleppen – ventielen</w:t>
            </w:r>
          </w:p>
          <w:p w:rsidR="00DC712F" w:rsidRDefault="00DC712F" w:rsidP="009D4CC8">
            <w:pPr>
              <w:pStyle w:val="VVKSOOpsomming12"/>
              <w:numPr>
                <w:ilvl w:val="0"/>
                <w:numId w:val="16"/>
              </w:numPr>
              <w:spacing w:after="0"/>
              <w:ind w:left="397" w:firstLine="0"/>
              <w:jc w:val="left"/>
            </w:pPr>
            <w:r>
              <w:t xml:space="preserve">Leidingen verbindingen </w:t>
            </w:r>
          </w:p>
          <w:p w:rsidR="00DC712F" w:rsidRDefault="00DC712F" w:rsidP="009D4CC8">
            <w:pPr>
              <w:pStyle w:val="VVKSOOpsomming12"/>
              <w:numPr>
                <w:ilvl w:val="0"/>
                <w:numId w:val="16"/>
              </w:numPr>
              <w:spacing w:after="0"/>
              <w:ind w:left="397" w:firstLine="0"/>
              <w:jc w:val="left"/>
            </w:pPr>
            <w:r>
              <w:t>Oliefilters</w:t>
            </w:r>
          </w:p>
          <w:p w:rsidR="00DC712F" w:rsidRDefault="00DC712F" w:rsidP="009D4CC8">
            <w:pPr>
              <w:pStyle w:val="VVKSOOpsomming12"/>
              <w:numPr>
                <w:ilvl w:val="0"/>
                <w:numId w:val="16"/>
              </w:numPr>
              <w:spacing w:after="0"/>
              <w:ind w:left="397" w:firstLine="0"/>
              <w:jc w:val="left"/>
            </w:pPr>
            <w:r>
              <w:t xml:space="preserve">Koelaggregaat </w:t>
            </w:r>
          </w:p>
          <w:p w:rsidR="00DC712F" w:rsidRPr="00A40570" w:rsidRDefault="00DC712F" w:rsidP="009D4CC8">
            <w:pPr>
              <w:pStyle w:val="VVKSOOpsomming12"/>
              <w:numPr>
                <w:ilvl w:val="0"/>
                <w:numId w:val="16"/>
              </w:numPr>
              <w:spacing w:after="0"/>
              <w:ind w:left="397" w:firstLine="0"/>
              <w:rPr>
                <w:i/>
              </w:rPr>
            </w:pPr>
            <w:r>
              <w:t xml:space="preserve">Bediening </w:t>
            </w:r>
          </w:p>
          <w:p w:rsidR="00DC712F" w:rsidRDefault="00DC712F" w:rsidP="009D4CC8">
            <w:pPr>
              <w:pStyle w:val="VVKSOOpsomming123"/>
              <w:numPr>
                <w:ilvl w:val="1"/>
                <w:numId w:val="16"/>
              </w:numPr>
              <w:tabs>
                <w:tab w:val="clear" w:pos="1304"/>
              </w:tabs>
            </w:pPr>
            <w:r>
              <w:t>handbediend</w:t>
            </w:r>
          </w:p>
          <w:p w:rsidR="00DC712F" w:rsidRDefault="00DC712F" w:rsidP="009D4CC8">
            <w:pPr>
              <w:pStyle w:val="VVKSOOpsomming123"/>
              <w:numPr>
                <w:ilvl w:val="1"/>
                <w:numId w:val="16"/>
              </w:numPr>
              <w:tabs>
                <w:tab w:val="clear" w:pos="1304"/>
              </w:tabs>
            </w:pPr>
            <w:r>
              <w:t>elektrisch</w:t>
            </w:r>
          </w:p>
          <w:p w:rsidR="00DC712F" w:rsidRDefault="00DC712F" w:rsidP="009D4CC8">
            <w:pPr>
              <w:pStyle w:val="VVKSOOpsomming12"/>
              <w:numPr>
                <w:ilvl w:val="0"/>
                <w:numId w:val="16"/>
              </w:numPr>
              <w:ind w:left="397" w:firstLine="0"/>
              <w:jc w:val="left"/>
            </w:pPr>
            <w:r>
              <w:t>Hydromotoren</w:t>
            </w:r>
          </w:p>
        </w:tc>
      </w:tr>
      <w:tr w:rsidR="00DC712F" w:rsidTr="00C136F2">
        <w:tc>
          <w:tcPr>
            <w:tcW w:w="4822" w:type="dxa"/>
          </w:tcPr>
          <w:p w:rsidR="00DC712F" w:rsidRPr="00A97CD5" w:rsidRDefault="00DC712F" w:rsidP="009D4CC8">
            <w:pPr>
              <w:pStyle w:val="VVKSOKop3ZonderTitel"/>
              <w:numPr>
                <w:ilvl w:val="0"/>
                <w:numId w:val="19"/>
              </w:numPr>
            </w:pPr>
            <w:r>
              <w:t>B</w:t>
            </w:r>
            <w:r w:rsidRPr="00A97CD5">
              <w:t>ij de meest voorkomende storingen in een h</w:t>
            </w:r>
            <w:r w:rsidRPr="00A97CD5">
              <w:t>y</w:t>
            </w:r>
            <w:r>
              <w:t xml:space="preserve">draulische kringloop </w:t>
            </w:r>
            <w:r w:rsidRPr="00A97CD5">
              <w:t>volgens de door de co</w:t>
            </w:r>
            <w:r w:rsidRPr="00A97CD5">
              <w:t>n</w:t>
            </w:r>
            <w:r w:rsidRPr="00A97CD5">
              <w:t>structeur voorgeschreven procedures onde</w:t>
            </w:r>
            <w:r w:rsidRPr="00A97CD5">
              <w:t>r</w:t>
            </w:r>
            <w:r w:rsidRPr="00A97CD5">
              <w:t>houdswerkzaamheden uitvoeren.</w:t>
            </w:r>
          </w:p>
        </w:tc>
        <w:tc>
          <w:tcPr>
            <w:tcW w:w="4978" w:type="dxa"/>
            <w:tcMar>
              <w:left w:w="170" w:type="dxa"/>
            </w:tcMar>
          </w:tcPr>
          <w:p w:rsidR="00DC712F" w:rsidRDefault="00DC712F" w:rsidP="009D4CC8">
            <w:pPr>
              <w:pStyle w:val="VVKSOOpsomming1"/>
              <w:numPr>
                <w:ilvl w:val="0"/>
                <w:numId w:val="15"/>
              </w:numPr>
              <w:ind w:left="0" w:firstLine="0"/>
            </w:pPr>
            <w:r>
              <w:t xml:space="preserve">Diagnose </w:t>
            </w:r>
          </w:p>
          <w:p w:rsidR="00DC712F" w:rsidRDefault="00DC712F" w:rsidP="009D4CC8">
            <w:pPr>
              <w:pStyle w:val="VVKSOOpsomming12"/>
              <w:numPr>
                <w:ilvl w:val="0"/>
                <w:numId w:val="16"/>
              </w:numPr>
              <w:ind w:left="397" w:firstLine="0"/>
            </w:pPr>
            <w:r>
              <w:t xml:space="preserve">Drukmetingen </w:t>
            </w:r>
          </w:p>
          <w:p w:rsidR="00DC712F" w:rsidRDefault="00DC712F" w:rsidP="009D4CC8">
            <w:pPr>
              <w:pStyle w:val="VVKSOOpsomming1"/>
              <w:numPr>
                <w:ilvl w:val="0"/>
                <w:numId w:val="15"/>
              </w:numPr>
              <w:ind w:left="0" w:firstLine="0"/>
            </w:pPr>
            <w:r>
              <w:t xml:space="preserve">Onderhoud </w:t>
            </w:r>
          </w:p>
          <w:p w:rsidR="00DC712F" w:rsidRDefault="00DC712F" w:rsidP="009D4CC8">
            <w:pPr>
              <w:pStyle w:val="VVKSOOpsomming12"/>
              <w:numPr>
                <w:ilvl w:val="0"/>
                <w:numId w:val="16"/>
              </w:numPr>
              <w:spacing w:after="0"/>
              <w:ind w:left="397" w:firstLine="0"/>
              <w:jc w:val="left"/>
            </w:pPr>
            <w:r>
              <w:t>Leidingen</w:t>
            </w:r>
          </w:p>
          <w:p w:rsidR="00DC712F" w:rsidRDefault="00DC712F" w:rsidP="009D4CC8">
            <w:pPr>
              <w:pStyle w:val="VVKSOOpsomming12"/>
              <w:numPr>
                <w:ilvl w:val="0"/>
                <w:numId w:val="16"/>
              </w:numPr>
              <w:spacing w:after="0"/>
              <w:ind w:left="397" w:firstLine="0"/>
              <w:jc w:val="left"/>
            </w:pPr>
            <w:r>
              <w:t>Cilinders</w:t>
            </w:r>
          </w:p>
          <w:p w:rsidR="00DC712F" w:rsidRDefault="00DC712F" w:rsidP="009D4CC8">
            <w:pPr>
              <w:pStyle w:val="VVKSOOpsomming12"/>
              <w:numPr>
                <w:ilvl w:val="0"/>
                <w:numId w:val="16"/>
              </w:numPr>
              <w:spacing w:after="0"/>
              <w:ind w:left="397" w:firstLine="0"/>
              <w:jc w:val="left"/>
            </w:pPr>
            <w:r>
              <w:t xml:space="preserve">Ventielen – kleppen </w:t>
            </w:r>
          </w:p>
          <w:p w:rsidR="00DC712F" w:rsidRPr="00A40570" w:rsidRDefault="00DC712F" w:rsidP="009D4CC8">
            <w:pPr>
              <w:pStyle w:val="VVKSOOpsomming12"/>
              <w:numPr>
                <w:ilvl w:val="0"/>
                <w:numId w:val="16"/>
              </w:numPr>
              <w:spacing w:after="0"/>
              <w:ind w:left="397" w:firstLine="0"/>
              <w:rPr>
                <w:i/>
              </w:rPr>
            </w:pPr>
            <w:r>
              <w:t xml:space="preserve">Bediening </w:t>
            </w:r>
          </w:p>
          <w:p w:rsidR="00DC712F" w:rsidRDefault="00DC712F" w:rsidP="009D4CC8">
            <w:pPr>
              <w:pStyle w:val="VVKSOOpsomming123"/>
              <w:numPr>
                <w:ilvl w:val="1"/>
                <w:numId w:val="16"/>
              </w:numPr>
              <w:tabs>
                <w:tab w:val="clear" w:pos="1304"/>
              </w:tabs>
            </w:pPr>
            <w:r>
              <w:t>handbediend</w:t>
            </w:r>
          </w:p>
          <w:p w:rsidR="00DC712F" w:rsidRDefault="00DC712F" w:rsidP="009D4CC8">
            <w:pPr>
              <w:pStyle w:val="VVKSOOpsomming123"/>
              <w:numPr>
                <w:ilvl w:val="1"/>
                <w:numId w:val="16"/>
              </w:numPr>
              <w:tabs>
                <w:tab w:val="clear" w:pos="1304"/>
              </w:tabs>
              <w:spacing w:after="120"/>
              <w:ind w:left="1434" w:hanging="357"/>
            </w:pPr>
            <w:r>
              <w:t>elektrisch</w:t>
            </w:r>
          </w:p>
        </w:tc>
      </w:tr>
    </w:tbl>
    <w:p w:rsidR="00DC712F" w:rsidRDefault="00DC712F" w:rsidP="00DE72AA">
      <w:pPr>
        <w:pStyle w:val="VVKSOKop3"/>
        <w:tabs>
          <w:tab w:val="clear" w:pos="1251"/>
          <w:tab w:val="num" w:pos="1000"/>
        </w:tabs>
        <w:ind w:hanging="1251"/>
      </w:pPr>
      <w:r>
        <w:lastRenderedPageBreak/>
        <w:t>Pneumatische installaties bij voertuigen</w:t>
      </w:r>
    </w:p>
    <w:p w:rsidR="00DC712F" w:rsidRPr="00B4737B" w:rsidRDefault="00DC712F" w:rsidP="00297135">
      <w:pPr>
        <w:pStyle w:val="VVKSOTekst"/>
      </w:pPr>
      <w:r>
        <w:t xml:space="preserve">De leerling kan </w:t>
      </w:r>
      <w:r w:rsidRPr="00B4737B">
        <w:t>binnen een welomschreven opdracht:</w:t>
      </w:r>
    </w:p>
    <w:p w:rsidR="00DC712F" w:rsidRDefault="00DC712F" w:rsidP="009D4CC8">
      <w:pPr>
        <w:pStyle w:val="VVKSOOpsomming1"/>
        <w:numPr>
          <w:ilvl w:val="0"/>
          <w:numId w:val="15"/>
        </w:numPr>
      </w:pPr>
      <w:r w:rsidRPr="00B4737B">
        <w:t>de verschillende onderdelen van een pneumatische installatie van toepassing bij voertuigen volgens de voo</w:t>
      </w:r>
      <w:r w:rsidRPr="00B4737B">
        <w:t>r</w:t>
      </w:r>
      <w:r w:rsidRPr="00B4737B">
        <w:t>schriften van de constructeur veilig zelfstandig monteren en aansluiten;</w:t>
      </w:r>
    </w:p>
    <w:p w:rsidR="00DC712F" w:rsidRDefault="00DC712F" w:rsidP="009D4CC8">
      <w:pPr>
        <w:pStyle w:val="VVKSOOpsomming1"/>
        <w:numPr>
          <w:ilvl w:val="0"/>
          <w:numId w:val="15"/>
        </w:numPr>
      </w:pPr>
      <w:r w:rsidRPr="00B4737B">
        <w:t>bij het vaststellen van een storing aan de pneumatische installatie deze rapporteren en volgens de door de constructeur vastgelegde onderhoudsprocedure een passende herstelling zelfstandig uitvoeren</w:t>
      </w:r>
      <w:r>
        <w:t>.</w:t>
      </w:r>
    </w:p>
    <w:p w:rsidR="00DC712F" w:rsidRPr="00556F44" w:rsidRDefault="00DC712F" w:rsidP="00A27EB4">
      <w:pPr>
        <w:pStyle w:val="VVKSOTekst"/>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45548">
        <w:tc>
          <w:tcPr>
            <w:tcW w:w="4822" w:type="dxa"/>
          </w:tcPr>
          <w:p w:rsidR="00DC712F" w:rsidRPr="006E6AE0" w:rsidRDefault="00DC712F" w:rsidP="00534CCC">
            <w:pPr>
              <w:pStyle w:val="VVKSOTekst"/>
              <w:jc w:val="left"/>
              <w:rPr>
                <w:b/>
              </w:rPr>
            </w:pPr>
            <w:r w:rsidRPr="006E6AE0">
              <w:rPr>
                <w:b/>
              </w:rPr>
              <w:t>LEERPLANDOELSTELLINGEN</w:t>
            </w:r>
          </w:p>
        </w:tc>
        <w:tc>
          <w:tcPr>
            <w:tcW w:w="4978" w:type="dxa"/>
            <w:tcMar>
              <w:left w:w="170" w:type="dxa"/>
            </w:tcMar>
          </w:tcPr>
          <w:p w:rsidR="00DC712F" w:rsidRPr="006E6AE0" w:rsidRDefault="00DC712F" w:rsidP="00534CCC">
            <w:pPr>
              <w:pStyle w:val="VVKSOTekst"/>
              <w:rPr>
                <w:b/>
              </w:rPr>
            </w:pPr>
            <w:r w:rsidRPr="006E6AE0">
              <w:rPr>
                <w:b/>
              </w:rPr>
              <w:t>LEERINHOUDEN</w:t>
            </w:r>
          </w:p>
        </w:tc>
      </w:tr>
      <w:tr w:rsidR="00DC712F" w:rsidTr="00C45548">
        <w:tc>
          <w:tcPr>
            <w:tcW w:w="4822" w:type="dxa"/>
          </w:tcPr>
          <w:p w:rsidR="00DC712F" w:rsidRDefault="00DC712F" w:rsidP="009D4CC8">
            <w:pPr>
              <w:pStyle w:val="VVKSOKop3ZonderTitel"/>
              <w:numPr>
                <w:ilvl w:val="0"/>
                <w:numId w:val="19"/>
              </w:numPr>
            </w:pPr>
            <w:r>
              <w:t>Op een pneumatisch schema en in een concreet voertuig de pneumatische kringen, componenten en veiligheidsvoorzieningen herkennen.</w:t>
            </w:r>
          </w:p>
        </w:tc>
        <w:tc>
          <w:tcPr>
            <w:tcW w:w="4978" w:type="dxa"/>
            <w:tcMar>
              <w:left w:w="170" w:type="dxa"/>
            </w:tcMar>
          </w:tcPr>
          <w:p w:rsidR="00DC712F" w:rsidRDefault="00DC712F" w:rsidP="009D4CC8">
            <w:pPr>
              <w:pStyle w:val="VVKSOOpsomming1"/>
              <w:numPr>
                <w:ilvl w:val="0"/>
                <w:numId w:val="15"/>
              </w:numPr>
            </w:pPr>
            <w:r>
              <w:t xml:space="preserve">Componenten </w:t>
            </w:r>
          </w:p>
          <w:p w:rsidR="00DC712F" w:rsidRDefault="00DC712F" w:rsidP="009D4CC8">
            <w:pPr>
              <w:pStyle w:val="VVKSOOpsomming12"/>
              <w:numPr>
                <w:ilvl w:val="0"/>
                <w:numId w:val="16"/>
              </w:numPr>
              <w:spacing w:after="0"/>
              <w:ind w:left="397" w:firstLine="0"/>
            </w:pPr>
            <w:r>
              <w:t>Cilinder</w:t>
            </w:r>
          </w:p>
          <w:p w:rsidR="00DC712F" w:rsidRDefault="00DC712F" w:rsidP="009D4CC8">
            <w:pPr>
              <w:pStyle w:val="VVKSOOpsomming12"/>
              <w:numPr>
                <w:ilvl w:val="0"/>
                <w:numId w:val="16"/>
              </w:numPr>
              <w:spacing w:after="0"/>
              <w:ind w:left="397" w:firstLine="0"/>
            </w:pPr>
            <w:r>
              <w:t>Compressor</w:t>
            </w:r>
          </w:p>
          <w:p w:rsidR="00DC712F" w:rsidRDefault="00DC712F" w:rsidP="009D4CC8">
            <w:pPr>
              <w:pStyle w:val="VVKSOOpsomming12"/>
              <w:numPr>
                <w:ilvl w:val="0"/>
                <w:numId w:val="16"/>
              </w:numPr>
              <w:spacing w:after="0"/>
              <w:ind w:left="397" w:firstLine="0"/>
            </w:pPr>
            <w:r>
              <w:t>Drukvat</w:t>
            </w:r>
          </w:p>
          <w:p w:rsidR="00DC712F" w:rsidRDefault="00DC712F" w:rsidP="009D4CC8">
            <w:pPr>
              <w:pStyle w:val="VVKSOOpsomming12"/>
              <w:numPr>
                <w:ilvl w:val="0"/>
                <w:numId w:val="16"/>
              </w:numPr>
              <w:spacing w:after="0"/>
              <w:ind w:left="397" w:firstLine="0"/>
            </w:pPr>
            <w:r>
              <w:t xml:space="preserve">Luchtconditionering </w:t>
            </w:r>
          </w:p>
          <w:p w:rsidR="00DC712F" w:rsidRDefault="00DC712F" w:rsidP="009D4CC8">
            <w:pPr>
              <w:pStyle w:val="VVKSOOpsomming12"/>
              <w:numPr>
                <w:ilvl w:val="0"/>
                <w:numId w:val="16"/>
              </w:numPr>
              <w:spacing w:after="0"/>
              <w:ind w:left="397" w:firstLine="0"/>
            </w:pPr>
            <w:r>
              <w:t>Ventielen</w:t>
            </w:r>
          </w:p>
          <w:p w:rsidR="00DC712F" w:rsidRDefault="00DC712F" w:rsidP="009D4CC8">
            <w:pPr>
              <w:pStyle w:val="VVKSOOpsomming12"/>
              <w:numPr>
                <w:ilvl w:val="0"/>
                <w:numId w:val="16"/>
              </w:numPr>
              <w:spacing w:after="0"/>
              <w:ind w:left="397" w:firstLine="0"/>
            </w:pPr>
            <w:r>
              <w:t>Leidingen en verbindingen</w:t>
            </w:r>
          </w:p>
          <w:p w:rsidR="00DC712F" w:rsidRDefault="00DC712F" w:rsidP="009D4CC8">
            <w:pPr>
              <w:pStyle w:val="VVKSOOpsomming12"/>
              <w:numPr>
                <w:ilvl w:val="0"/>
                <w:numId w:val="16"/>
              </w:numPr>
              <w:spacing w:after="0"/>
              <w:ind w:left="397" w:firstLine="0"/>
            </w:pPr>
            <w:r>
              <w:rPr>
                <w:rFonts w:cs="Arial"/>
              </w:rPr>
              <w:t>Sensoren</w:t>
            </w:r>
          </w:p>
          <w:p w:rsidR="00DC712F" w:rsidRPr="001E488E" w:rsidRDefault="00DC712F" w:rsidP="009D4CC8">
            <w:pPr>
              <w:pStyle w:val="VVKSOOpsomming12"/>
              <w:numPr>
                <w:ilvl w:val="0"/>
                <w:numId w:val="16"/>
              </w:numPr>
              <w:spacing w:after="0"/>
              <w:ind w:left="397" w:firstLine="0"/>
              <w:rPr>
                <w:i/>
              </w:rPr>
            </w:pPr>
            <w:r>
              <w:t xml:space="preserve">Bediening </w:t>
            </w:r>
          </w:p>
          <w:p w:rsidR="00DC712F" w:rsidRPr="00AC51E7" w:rsidRDefault="00DC712F" w:rsidP="009D4CC8">
            <w:pPr>
              <w:pStyle w:val="VVKSOOpsomming12"/>
              <w:numPr>
                <w:ilvl w:val="0"/>
                <w:numId w:val="16"/>
              </w:numPr>
              <w:ind w:left="397" w:firstLine="0"/>
              <w:rPr>
                <w:i/>
              </w:rPr>
            </w:pPr>
            <w:r>
              <w:t>Stuurdozen</w:t>
            </w:r>
          </w:p>
          <w:p w:rsidR="00DC712F" w:rsidRPr="001E488E" w:rsidRDefault="00DC712F" w:rsidP="009D4CC8">
            <w:pPr>
              <w:pStyle w:val="VVKSOOpsomming1"/>
              <w:numPr>
                <w:ilvl w:val="0"/>
                <w:numId w:val="15"/>
              </w:numPr>
            </w:pPr>
            <w:r>
              <w:t>Symbolische voorstelling</w:t>
            </w:r>
          </w:p>
        </w:tc>
      </w:tr>
      <w:tr w:rsidR="00DC712F" w:rsidTr="00C45548">
        <w:trPr>
          <w:cantSplit/>
        </w:trPr>
        <w:tc>
          <w:tcPr>
            <w:tcW w:w="4822" w:type="dxa"/>
          </w:tcPr>
          <w:p w:rsidR="00DC712F" w:rsidRDefault="00DC712F" w:rsidP="009D4CC8">
            <w:pPr>
              <w:pStyle w:val="VVKSOKop3ZonderTitel"/>
              <w:numPr>
                <w:ilvl w:val="0"/>
                <w:numId w:val="19"/>
              </w:numPr>
            </w:pPr>
            <w:r>
              <w:t>De functie en werking van de onderdelen van een pneumatische installatie toelichten en vo</w:t>
            </w:r>
            <w:r>
              <w:t>l</w:t>
            </w:r>
            <w:r>
              <w:t>gens instructie van de constructeur in- en ui</w:t>
            </w:r>
            <w:r>
              <w:t>t</w:t>
            </w:r>
            <w:r>
              <w:t>bouwen en aansluiten.</w:t>
            </w:r>
          </w:p>
        </w:tc>
        <w:tc>
          <w:tcPr>
            <w:tcW w:w="4978" w:type="dxa"/>
            <w:tcMar>
              <w:left w:w="170" w:type="dxa"/>
            </w:tcMar>
          </w:tcPr>
          <w:p w:rsidR="00DC712F" w:rsidRDefault="00DC712F" w:rsidP="009D4CC8">
            <w:pPr>
              <w:pStyle w:val="VVKSOOpsomming1"/>
              <w:numPr>
                <w:ilvl w:val="0"/>
                <w:numId w:val="15"/>
              </w:numPr>
              <w:tabs>
                <w:tab w:val="clear" w:pos="4649"/>
              </w:tabs>
            </w:pPr>
            <w:r>
              <w:t>Pneumatische installaties</w:t>
            </w:r>
          </w:p>
          <w:p w:rsidR="00DC712F" w:rsidRDefault="00DC712F" w:rsidP="009D4CC8">
            <w:pPr>
              <w:pStyle w:val="VVKSOOpsomming12"/>
              <w:numPr>
                <w:ilvl w:val="0"/>
                <w:numId w:val="16"/>
              </w:numPr>
            </w:pPr>
            <w:r>
              <w:t>remsystemen</w:t>
            </w:r>
          </w:p>
          <w:p w:rsidR="00DC712F" w:rsidRDefault="00DC712F" w:rsidP="009D4CC8">
            <w:pPr>
              <w:pStyle w:val="VVKSOOpsomming12"/>
              <w:numPr>
                <w:ilvl w:val="0"/>
                <w:numId w:val="16"/>
              </w:numPr>
            </w:pPr>
            <w:r>
              <w:t xml:space="preserve">veersystemen </w:t>
            </w:r>
          </w:p>
          <w:p w:rsidR="00DC712F" w:rsidRDefault="00DC712F" w:rsidP="009D4CC8">
            <w:pPr>
              <w:pStyle w:val="VVKSOOpsomming1"/>
              <w:numPr>
                <w:ilvl w:val="0"/>
                <w:numId w:val="15"/>
              </w:numPr>
            </w:pPr>
            <w:r>
              <w:t>Elektro-pneumatische installaties</w:t>
            </w:r>
          </w:p>
        </w:tc>
      </w:tr>
      <w:tr w:rsidR="00DC712F" w:rsidTr="00C45548">
        <w:tc>
          <w:tcPr>
            <w:tcW w:w="4822" w:type="dxa"/>
          </w:tcPr>
          <w:p w:rsidR="00DC712F" w:rsidRDefault="00DC712F" w:rsidP="009D4CC8">
            <w:pPr>
              <w:pStyle w:val="VVKSOKop3ZonderTitel"/>
              <w:numPr>
                <w:ilvl w:val="0"/>
                <w:numId w:val="19"/>
              </w:numPr>
              <w:spacing w:after="120"/>
            </w:pPr>
            <w:r>
              <w:t xml:space="preserve">Bij </w:t>
            </w:r>
            <w:r w:rsidRPr="00F11F25">
              <w:t>de meest voorkomende storing</w:t>
            </w:r>
            <w:r>
              <w:t xml:space="preserve">en aan een elektro-pneumatisch </w:t>
            </w:r>
            <w:r w:rsidRPr="00F11F25">
              <w:t>volgens de door de co</w:t>
            </w:r>
            <w:r w:rsidRPr="00F11F25">
              <w:t>n</w:t>
            </w:r>
            <w:r w:rsidRPr="00F11F25">
              <w:t>structeur voorgeschreven procedures afstel- en onderhoudswerkzaamheden uitvoeren</w:t>
            </w:r>
            <w:r>
              <w:t xml:space="preserve">. </w:t>
            </w:r>
          </w:p>
        </w:tc>
        <w:tc>
          <w:tcPr>
            <w:tcW w:w="4978" w:type="dxa"/>
            <w:tcMar>
              <w:left w:w="170" w:type="dxa"/>
            </w:tcMar>
          </w:tcPr>
          <w:p w:rsidR="00DC712F" w:rsidRDefault="00DC712F" w:rsidP="009D4CC8">
            <w:pPr>
              <w:pStyle w:val="VVKSOOpsomming1"/>
              <w:numPr>
                <w:ilvl w:val="0"/>
                <w:numId w:val="15"/>
              </w:numPr>
            </w:pPr>
            <w:r>
              <w:t>Remsystemen</w:t>
            </w:r>
          </w:p>
          <w:p w:rsidR="00DC712F" w:rsidRDefault="00DC712F" w:rsidP="009D4CC8">
            <w:pPr>
              <w:pStyle w:val="VVKSOOpsomming1"/>
              <w:numPr>
                <w:ilvl w:val="0"/>
                <w:numId w:val="15"/>
              </w:numPr>
            </w:pPr>
            <w:r>
              <w:t xml:space="preserve">Veersystemen </w:t>
            </w:r>
          </w:p>
        </w:tc>
      </w:tr>
      <w:tr w:rsidR="00DC712F" w:rsidTr="00C45548">
        <w:tc>
          <w:tcPr>
            <w:tcW w:w="4822" w:type="dxa"/>
          </w:tcPr>
          <w:p w:rsidR="00DC712F" w:rsidRPr="00FA4421" w:rsidRDefault="00DC712F" w:rsidP="009D4CC8">
            <w:pPr>
              <w:pStyle w:val="VVKSOKop3ZonderTitel"/>
              <w:numPr>
                <w:ilvl w:val="0"/>
                <w:numId w:val="19"/>
              </w:numPr>
              <w:spacing w:after="120"/>
            </w:pPr>
            <w:r w:rsidRPr="00FA4421">
              <w:rPr>
                <w:rFonts w:cs="Arial"/>
              </w:rPr>
              <w:t>Het storingsgeheugen van een remmanagement kunnen uitlezen en vergelijken met de gegevens van de constructeur</w:t>
            </w:r>
            <w:r>
              <w:rPr>
                <w:rFonts w:cs="Arial"/>
              </w:rPr>
              <w:t>.</w:t>
            </w:r>
          </w:p>
        </w:tc>
        <w:tc>
          <w:tcPr>
            <w:tcW w:w="4978" w:type="dxa"/>
            <w:tcMar>
              <w:left w:w="170" w:type="dxa"/>
            </w:tcMar>
          </w:tcPr>
          <w:p w:rsidR="00DC712F" w:rsidRDefault="00DC712F" w:rsidP="006C41C8">
            <w:pPr>
              <w:pStyle w:val="VVKSOTekst"/>
            </w:pPr>
          </w:p>
        </w:tc>
      </w:tr>
    </w:tbl>
    <w:p w:rsidR="00DC712F" w:rsidRDefault="00DC712F" w:rsidP="00264E8B">
      <w:pPr>
        <w:pStyle w:val="VVKSOKop2"/>
      </w:pPr>
      <w:bookmarkStart w:id="60" w:name="_Toc157584931"/>
      <w:r>
        <w:t>Bedrijfsvoertuigen</w:t>
      </w:r>
      <w:bookmarkEnd w:id="60"/>
    </w:p>
    <w:p w:rsidR="00DC712F" w:rsidRPr="003C019B" w:rsidRDefault="00DC712F" w:rsidP="00297135">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t>de verschillende specifieke onderdelen van toepassing bij bedrijfswagens volgens de voorschriften van de constructeur veilig zelfstandig monteren en aansluiten;</w:t>
      </w:r>
    </w:p>
    <w:p w:rsidR="00DC712F" w:rsidRDefault="00DC712F" w:rsidP="009D4CC8">
      <w:pPr>
        <w:pStyle w:val="VVKSOOpsomming1"/>
        <w:numPr>
          <w:ilvl w:val="0"/>
          <w:numId w:val="15"/>
        </w:numPr>
      </w:pPr>
      <w:r w:rsidRPr="003C019B">
        <w:t>bij het vaststellen van een storing deze rapporteren en volgens de door de constructeur vastgelegde onde</w:t>
      </w:r>
      <w:r w:rsidRPr="003C019B">
        <w:t>r</w:t>
      </w:r>
      <w:r w:rsidRPr="003C019B">
        <w:t>houdsprocedure een passende herstelling zelfstandig uitvoeren.</w:t>
      </w:r>
    </w:p>
    <w:p w:rsidR="00DC712F" w:rsidRPr="00556F44" w:rsidRDefault="00DC712F" w:rsidP="00E70E63">
      <w:pPr>
        <w:pStyle w:val="VVKSOOpsomming1"/>
        <w:tabs>
          <w:tab w:val="clear" w:pos="397"/>
        </w:tabs>
        <w:ind w:left="0" w:firstLine="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C45548">
        <w:tc>
          <w:tcPr>
            <w:tcW w:w="4822" w:type="dxa"/>
          </w:tcPr>
          <w:p w:rsidR="00DC712F" w:rsidRPr="006E6AE0" w:rsidRDefault="00DC712F" w:rsidP="00C45548">
            <w:pPr>
              <w:pStyle w:val="VVKSOTekst"/>
              <w:pageBreakBefore/>
              <w:jc w:val="left"/>
              <w:rPr>
                <w:b/>
              </w:rPr>
            </w:pPr>
            <w:r w:rsidRPr="006E6AE0">
              <w:rPr>
                <w:b/>
              </w:rPr>
              <w:lastRenderedPageBreak/>
              <w:t>LEERPLANDOELSTELLINGEN</w:t>
            </w:r>
          </w:p>
        </w:tc>
        <w:tc>
          <w:tcPr>
            <w:tcW w:w="4978" w:type="dxa"/>
            <w:tcMar>
              <w:left w:w="170" w:type="dxa"/>
            </w:tcMar>
          </w:tcPr>
          <w:p w:rsidR="00DC712F" w:rsidRPr="006E6AE0" w:rsidRDefault="00DC712F" w:rsidP="00C45548">
            <w:pPr>
              <w:pStyle w:val="VVKSOTekst"/>
              <w:pageBreakBefore/>
              <w:rPr>
                <w:b/>
              </w:rPr>
            </w:pPr>
            <w:r w:rsidRPr="006E6AE0">
              <w:rPr>
                <w:b/>
              </w:rPr>
              <w:t>LEERINHOUDEN</w:t>
            </w:r>
          </w:p>
        </w:tc>
      </w:tr>
      <w:tr w:rsidR="00DC712F" w:rsidTr="00C45548">
        <w:tc>
          <w:tcPr>
            <w:tcW w:w="4822" w:type="dxa"/>
          </w:tcPr>
          <w:p w:rsidR="00DC712F" w:rsidRDefault="00DC712F" w:rsidP="009D4CC8">
            <w:pPr>
              <w:pStyle w:val="VVKSOKop3ZonderTitel"/>
              <w:numPr>
                <w:ilvl w:val="0"/>
                <w:numId w:val="19"/>
              </w:numPr>
            </w:pPr>
            <w:r>
              <w:t xml:space="preserve">Specifieke veiligheids- en milieuvoorschriften </w:t>
            </w:r>
            <w:r w:rsidRPr="008A652A">
              <w:t>opzoeken en deze</w:t>
            </w:r>
            <w:r w:rsidRPr="006436A6">
              <w:rPr>
                <w:color w:val="FF0000"/>
              </w:rPr>
              <w:t xml:space="preserve"> </w:t>
            </w:r>
            <w:r>
              <w:t>bij montage- en onderhoud</w:t>
            </w:r>
            <w:r>
              <w:t>s</w:t>
            </w:r>
            <w:r>
              <w:t>werkzaamheden aan bedrijfsvoertuigen toepa</w:t>
            </w:r>
            <w:r>
              <w:t>s</w:t>
            </w:r>
            <w:r>
              <w:t>sen.</w:t>
            </w:r>
          </w:p>
        </w:tc>
        <w:tc>
          <w:tcPr>
            <w:tcW w:w="4978" w:type="dxa"/>
            <w:tcMar>
              <w:left w:w="170" w:type="dxa"/>
            </w:tcMar>
          </w:tcPr>
          <w:p w:rsidR="00DC712F" w:rsidRDefault="00DC712F" w:rsidP="009D4CC8">
            <w:pPr>
              <w:pStyle w:val="VVKSOOpsomming1"/>
              <w:numPr>
                <w:ilvl w:val="0"/>
                <w:numId w:val="15"/>
              </w:numPr>
              <w:ind w:left="0" w:firstLine="0"/>
            </w:pPr>
            <w:r>
              <w:t>Veiligheid</w:t>
            </w:r>
          </w:p>
          <w:p w:rsidR="00DC712F" w:rsidRDefault="00DC712F" w:rsidP="009D4CC8">
            <w:pPr>
              <w:pStyle w:val="VVKSOOpsomming12"/>
              <w:numPr>
                <w:ilvl w:val="0"/>
                <w:numId w:val="16"/>
              </w:numPr>
              <w:spacing w:after="0"/>
              <w:ind w:left="397" w:firstLine="0"/>
              <w:jc w:val="left"/>
            </w:pPr>
            <w:r>
              <w:t>Tillen van zware lasten</w:t>
            </w:r>
          </w:p>
          <w:p w:rsidR="00DC712F" w:rsidRDefault="00DC712F" w:rsidP="009D4CC8">
            <w:pPr>
              <w:pStyle w:val="VVKSOOpsomming12"/>
              <w:numPr>
                <w:ilvl w:val="0"/>
                <w:numId w:val="16"/>
              </w:numPr>
              <w:spacing w:after="0"/>
              <w:ind w:left="397" w:firstLine="0"/>
              <w:jc w:val="left"/>
            </w:pPr>
            <w:r>
              <w:t>Werken met perslucht</w:t>
            </w:r>
          </w:p>
          <w:p w:rsidR="00DC712F" w:rsidRDefault="00DC712F" w:rsidP="009D4CC8">
            <w:pPr>
              <w:pStyle w:val="VVKSOOpsomming12"/>
              <w:numPr>
                <w:ilvl w:val="0"/>
                <w:numId w:val="16"/>
              </w:numPr>
              <w:spacing w:after="0"/>
              <w:ind w:left="397" w:firstLine="0"/>
              <w:jc w:val="left"/>
            </w:pPr>
            <w:r>
              <w:t>Banden – veiligheidskooi</w:t>
            </w:r>
          </w:p>
          <w:p w:rsidR="00DC712F" w:rsidRDefault="00DC712F" w:rsidP="009D4CC8">
            <w:pPr>
              <w:pStyle w:val="VVKSOOpsomming12"/>
              <w:numPr>
                <w:ilvl w:val="0"/>
                <w:numId w:val="16"/>
              </w:numPr>
              <w:ind w:left="397" w:firstLine="0"/>
              <w:jc w:val="left"/>
            </w:pPr>
            <w:r>
              <w:t>Takelen van voertuigen</w:t>
            </w:r>
          </w:p>
          <w:p w:rsidR="00DC712F" w:rsidRDefault="00DC712F" w:rsidP="009D4CC8">
            <w:pPr>
              <w:pStyle w:val="VVKSOOpsomming1"/>
              <w:numPr>
                <w:ilvl w:val="0"/>
                <w:numId w:val="15"/>
              </w:numPr>
              <w:tabs>
                <w:tab w:val="clear" w:pos="4649"/>
              </w:tabs>
            </w:pPr>
            <w:r>
              <w:t>Milieu</w:t>
            </w:r>
          </w:p>
          <w:p w:rsidR="00DC712F" w:rsidRDefault="00DC712F" w:rsidP="009D4CC8">
            <w:pPr>
              <w:pStyle w:val="VVKSOOpsomming12"/>
              <w:numPr>
                <w:ilvl w:val="0"/>
                <w:numId w:val="16"/>
              </w:numPr>
              <w:spacing w:after="0"/>
              <w:ind w:left="397" w:firstLine="0"/>
              <w:jc w:val="left"/>
            </w:pPr>
            <w:r>
              <w:t xml:space="preserve">Afvalverwerking </w:t>
            </w:r>
          </w:p>
          <w:p w:rsidR="00DC712F" w:rsidRDefault="00DC712F" w:rsidP="009D4CC8">
            <w:pPr>
              <w:pStyle w:val="VVKSOOpsomming12"/>
              <w:numPr>
                <w:ilvl w:val="0"/>
                <w:numId w:val="16"/>
              </w:numPr>
              <w:ind w:left="397" w:firstLine="0"/>
              <w:jc w:val="left"/>
            </w:pPr>
            <w:r>
              <w:t xml:space="preserve">Recyclage </w:t>
            </w:r>
          </w:p>
        </w:tc>
      </w:tr>
      <w:tr w:rsidR="00DC712F" w:rsidTr="00C45548">
        <w:tc>
          <w:tcPr>
            <w:tcW w:w="4822" w:type="dxa"/>
          </w:tcPr>
          <w:p w:rsidR="00DC712F" w:rsidRDefault="00DC712F" w:rsidP="009D4CC8">
            <w:pPr>
              <w:pStyle w:val="VVKSOKop3ZonderTitel"/>
              <w:numPr>
                <w:ilvl w:val="0"/>
                <w:numId w:val="19"/>
              </w:numPr>
            </w:pPr>
            <w:r>
              <w:t>De functie van de chassisonderdelen toelichten  en volgens instructie van de constructeur in- en uitbouwen.</w:t>
            </w:r>
          </w:p>
        </w:tc>
        <w:tc>
          <w:tcPr>
            <w:tcW w:w="4978" w:type="dxa"/>
            <w:tcMar>
              <w:left w:w="170" w:type="dxa"/>
            </w:tcMar>
          </w:tcPr>
          <w:p w:rsidR="00DC712F" w:rsidRDefault="00DC712F" w:rsidP="009D4CC8">
            <w:pPr>
              <w:pStyle w:val="VVKSOOpsomming1"/>
              <w:numPr>
                <w:ilvl w:val="0"/>
                <w:numId w:val="15"/>
              </w:numPr>
              <w:tabs>
                <w:tab w:val="clear" w:pos="4649"/>
              </w:tabs>
            </w:pPr>
            <w:r>
              <w:t>Chassis</w:t>
            </w:r>
          </w:p>
          <w:p w:rsidR="00DC712F" w:rsidRDefault="00DC712F" w:rsidP="009D4CC8">
            <w:pPr>
              <w:pStyle w:val="VVKSOOpsomming12"/>
              <w:numPr>
                <w:ilvl w:val="0"/>
                <w:numId w:val="16"/>
              </w:numPr>
              <w:spacing w:after="0"/>
              <w:ind w:left="397" w:firstLine="0"/>
              <w:jc w:val="left"/>
            </w:pPr>
            <w:r>
              <w:t>Langs- en dwarsliggers</w:t>
            </w:r>
          </w:p>
          <w:p w:rsidR="00DC712F" w:rsidRDefault="00DC712F" w:rsidP="009D4CC8">
            <w:pPr>
              <w:pStyle w:val="VVKSOOpsomming12"/>
              <w:numPr>
                <w:ilvl w:val="0"/>
                <w:numId w:val="12"/>
              </w:numPr>
            </w:pPr>
            <w:r>
              <w:t>Gelaste en bout – moer verbindingen</w:t>
            </w:r>
          </w:p>
          <w:p w:rsidR="00DC712F" w:rsidRDefault="00DC712F" w:rsidP="009D4CC8">
            <w:pPr>
              <w:pStyle w:val="VVKSOOpsomming1"/>
              <w:numPr>
                <w:ilvl w:val="0"/>
                <w:numId w:val="15"/>
              </w:numPr>
              <w:tabs>
                <w:tab w:val="clear" w:pos="4649"/>
              </w:tabs>
            </w:pPr>
            <w:r>
              <w:t>Cabineopbouw</w:t>
            </w:r>
          </w:p>
        </w:tc>
      </w:tr>
      <w:tr w:rsidR="00DC712F" w:rsidTr="00C45548">
        <w:tc>
          <w:tcPr>
            <w:tcW w:w="4822" w:type="dxa"/>
          </w:tcPr>
          <w:p w:rsidR="00DC712F" w:rsidRDefault="00DC712F" w:rsidP="009D4CC8">
            <w:pPr>
              <w:pStyle w:val="VVKSOKop3ZonderTitel"/>
              <w:numPr>
                <w:ilvl w:val="0"/>
                <w:numId w:val="19"/>
              </w:numPr>
            </w:pPr>
            <w:r>
              <w:t>De functie van overbrengingscomponenten to</w:t>
            </w:r>
            <w:r>
              <w:t>e</w:t>
            </w:r>
            <w:r>
              <w:t>lichten en deze volgens instructie van de co</w:t>
            </w:r>
            <w:r>
              <w:t>n</w:t>
            </w:r>
            <w:r>
              <w:t xml:space="preserve">structeur in- en uitbouwen. </w:t>
            </w:r>
          </w:p>
        </w:tc>
        <w:tc>
          <w:tcPr>
            <w:tcW w:w="4978" w:type="dxa"/>
            <w:tcMar>
              <w:left w:w="170" w:type="dxa"/>
            </w:tcMar>
          </w:tcPr>
          <w:p w:rsidR="00DC712F" w:rsidRDefault="00DC712F" w:rsidP="009D4CC8">
            <w:pPr>
              <w:pStyle w:val="VVKSOOpsomming1"/>
              <w:numPr>
                <w:ilvl w:val="0"/>
                <w:numId w:val="15"/>
              </w:numPr>
              <w:tabs>
                <w:tab w:val="clear" w:pos="4649"/>
              </w:tabs>
            </w:pPr>
            <w:r>
              <w:t>Koppeling</w:t>
            </w:r>
          </w:p>
          <w:p w:rsidR="00DC712F" w:rsidRDefault="00DC712F" w:rsidP="009D4CC8">
            <w:pPr>
              <w:pStyle w:val="VVKSOOpsomming1"/>
              <w:numPr>
                <w:ilvl w:val="0"/>
                <w:numId w:val="15"/>
              </w:numPr>
              <w:tabs>
                <w:tab w:val="clear" w:pos="4649"/>
              </w:tabs>
            </w:pPr>
            <w:r>
              <w:t>Transmissie</w:t>
            </w:r>
          </w:p>
          <w:p w:rsidR="00DC712F" w:rsidRDefault="00DC712F" w:rsidP="009D4CC8">
            <w:pPr>
              <w:pStyle w:val="VVKSOOpsomming1"/>
              <w:numPr>
                <w:ilvl w:val="0"/>
                <w:numId w:val="15"/>
              </w:numPr>
              <w:tabs>
                <w:tab w:val="clear" w:pos="4649"/>
              </w:tabs>
            </w:pPr>
            <w:r>
              <w:t xml:space="preserve">Cardanas </w:t>
            </w:r>
          </w:p>
          <w:p w:rsidR="00DC712F" w:rsidRDefault="00DC712F" w:rsidP="009D4CC8">
            <w:pPr>
              <w:pStyle w:val="VVKSOOpsomming1"/>
              <w:numPr>
                <w:ilvl w:val="0"/>
                <w:numId w:val="15"/>
              </w:numPr>
              <w:tabs>
                <w:tab w:val="clear" w:pos="4649"/>
              </w:tabs>
            </w:pPr>
            <w:r>
              <w:t>Eindaandrijving</w:t>
            </w:r>
          </w:p>
        </w:tc>
      </w:tr>
      <w:tr w:rsidR="00DC712F" w:rsidTr="00C45548">
        <w:tc>
          <w:tcPr>
            <w:tcW w:w="4822" w:type="dxa"/>
          </w:tcPr>
          <w:p w:rsidR="00DC712F" w:rsidRDefault="00DC712F" w:rsidP="009D4CC8">
            <w:pPr>
              <w:pStyle w:val="VVKSOKop3ZonderTitel"/>
              <w:numPr>
                <w:ilvl w:val="0"/>
                <w:numId w:val="19"/>
              </w:numPr>
            </w:pPr>
            <w:r>
              <w:t>Van de onderdelen van een stuurinrichting de functie en de werking toelichten en volgens i</w:t>
            </w:r>
            <w:r>
              <w:t>n</w:t>
            </w:r>
            <w:r>
              <w:t>structie van de constructeur in- en uitbouwen.</w:t>
            </w:r>
          </w:p>
        </w:tc>
        <w:tc>
          <w:tcPr>
            <w:tcW w:w="4978" w:type="dxa"/>
            <w:tcMar>
              <w:left w:w="170" w:type="dxa"/>
            </w:tcMar>
          </w:tcPr>
          <w:p w:rsidR="00DC712F" w:rsidRDefault="00DC712F" w:rsidP="009D4CC8">
            <w:pPr>
              <w:pStyle w:val="VVKSOOpsomming1"/>
              <w:numPr>
                <w:ilvl w:val="0"/>
                <w:numId w:val="15"/>
              </w:numPr>
              <w:tabs>
                <w:tab w:val="clear" w:pos="4649"/>
              </w:tabs>
            </w:pPr>
            <w:r>
              <w:t>Stuurinrichting</w:t>
            </w:r>
          </w:p>
          <w:p w:rsidR="00DC712F" w:rsidRDefault="00DC712F" w:rsidP="009D4CC8">
            <w:pPr>
              <w:pStyle w:val="VVKSOOpsomming1"/>
              <w:numPr>
                <w:ilvl w:val="0"/>
                <w:numId w:val="15"/>
              </w:numPr>
              <w:tabs>
                <w:tab w:val="clear" w:pos="4649"/>
              </w:tabs>
            </w:pPr>
            <w:r>
              <w:t>Stuurbekrachtiging</w:t>
            </w:r>
          </w:p>
          <w:p w:rsidR="00DC712F" w:rsidRDefault="00DC712F" w:rsidP="009D4CC8">
            <w:pPr>
              <w:pStyle w:val="VVKSOOpsomming1"/>
              <w:numPr>
                <w:ilvl w:val="0"/>
                <w:numId w:val="15"/>
              </w:numPr>
              <w:tabs>
                <w:tab w:val="clear" w:pos="4649"/>
              </w:tabs>
            </w:pPr>
            <w:r>
              <w:t>Velgen en banden</w:t>
            </w:r>
          </w:p>
          <w:p w:rsidR="00DC712F" w:rsidRPr="008A652A" w:rsidRDefault="00DC712F" w:rsidP="009D4CC8">
            <w:pPr>
              <w:pStyle w:val="VVKSOOpsomming1"/>
              <w:numPr>
                <w:ilvl w:val="0"/>
                <w:numId w:val="15"/>
              </w:numPr>
            </w:pPr>
            <w:r w:rsidRPr="008A652A">
              <w:t>Meerdere sturende assen</w:t>
            </w:r>
          </w:p>
          <w:p w:rsidR="00DC712F" w:rsidRPr="009C1906" w:rsidRDefault="00DC712F" w:rsidP="009D4CC8">
            <w:pPr>
              <w:pStyle w:val="VVKSOOpsomming1"/>
              <w:numPr>
                <w:ilvl w:val="0"/>
                <w:numId w:val="15"/>
              </w:numPr>
              <w:tabs>
                <w:tab w:val="clear" w:pos="4649"/>
              </w:tabs>
              <w:rPr>
                <w:i/>
              </w:rPr>
            </w:pPr>
            <w:r w:rsidRPr="008A652A">
              <w:t>Wiel- en fuseestande</w:t>
            </w:r>
            <w:r>
              <w:t>n</w:t>
            </w:r>
          </w:p>
        </w:tc>
      </w:tr>
      <w:tr w:rsidR="00DC712F" w:rsidTr="00C45548">
        <w:tc>
          <w:tcPr>
            <w:tcW w:w="4822" w:type="dxa"/>
          </w:tcPr>
          <w:p w:rsidR="00DC712F" w:rsidRDefault="00DC712F" w:rsidP="009D4CC8">
            <w:pPr>
              <w:pStyle w:val="VVKSOKop3ZonderTitel"/>
              <w:numPr>
                <w:ilvl w:val="0"/>
                <w:numId w:val="19"/>
              </w:numPr>
            </w:pPr>
            <w:r>
              <w:t>Van onderdelen in een reminrichting de functie en de werking toelichten en volgens</w:t>
            </w:r>
            <w:r w:rsidRPr="006436A6">
              <w:rPr>
                <w:color w:val="FF0000"/>
              </w:rPr>
              <w:t xml:space="preserve"> </w:t>
            </w:r>
            <w:r>
              <w:t>instructie van de constructeur in- en uitbouwen.</w:t>
            </w:r>
          </w:p>
        </w:tc>
        <w:tc>
          <w:tcPr>
            <w:tcW w:w="4978" w:type="dxa"/>
            <w:tcMar>
              <w:left w:w="170" w:type="dxa"/>
            </w:tcMar>
          </w:tcPr>
          <w:p w:rsidR="00DC712F" w:rsidRDefault="00DC712F" w:rsidP="009D4CC8">
            <w:pPr>
              <w:pStyle w:val="VVKSOOpsomming1"/>
              <w:numPr>
                <w:ilvl w:val="0"/>
                <w:numId w:val="15"/>
              </w:numPr>
              <w:tabs>
                <w:tab w:val="clear" w:pos="4649"/>
              </w:tabs>
            </w:pPr>
            <w:r>
              <w:t>Remsysteem</w:t>
            </w:r>
          </w:p>
          <w:p w:rsidR="00DC712F" w:rsidRDefault="00DC712F" w:rsidP="009D4CC8">
            <w:pPr>
              <w:pStyle w:val="VVKSOOpsomming1"/>
              <w:numPr>
                <w:ilvl w:val="0"/>
                <w:numId w:val="15"/>
              </w:numPr>
              <w:tabs>
                <w:tab w:val="clear" w:pos="4649"/>
              </w:tabs>
            </w:pPr>
            <w:r>
              <w:t>Trommelremmen</w:t>
            </w:r>
          </w:p>
          <w:p w:rsidR="00DC712F" w:rsidRDefault="00DC712F" w:rsidP="009D4CC8">
            <w:pPr>
              <w:pStyle w:val="VVKSOOpsomming1"/>
              <w:numPr>
                <w:ilvl w:val="0"/>
                <w:numId w:val="15"/>
              </w:numPr>
              <w:tabs>
                <w:tab w:val="clear" w:pos="4649"/>
              </w:tabs>
            </w:pPr>
            <w:r>
              <w:t>Schijfremmen</w:t>
            </w:r>
          </w:p>
          <w:p w:rsidR="00DC712F" w:rsidRPr="004120F8" w:rsidRDefault="00DC712F" w:rsidP="009D4CC8">
            <w:pPr>
              <w:pStyle w:val="VVKSOOpsomming1"/>
              <w:numPr>
                <w:ilvl w:val="0"/>
                <w:numId w:val="15"/>
              </w:numPr>
              <w:tabs>
                <w:tab w:val="clear" w:pos="4649"/>
              </w:tabs>
            </w:pPr>
            <w:proofErr w:type="spellStart"/>
            <w:r w:rsidRPr="004120F8">
              <w:t>Remvertragers</w:t>
            </w:r>
            <w:proofErr w:type="spellEnd"/>
            <w:r w:rsidRPr="004120F8">
              <w:t xml:space="preserve"> </w:t>
            </w:r>
          </w:p>
          <w:p w:rsidR="00DC712F" w:rsidRPr="004120F8" w:rsidRDefault="00DC712F" w:rsidP="009D4CC8">
            <w:pPr>
              <w:pStyle w:val="VVKSOOpsomming12"/>
              <w:numPr>
                <w:ilvl w:val="0"/>
                <w:numId w:val="16"/>
              </w:numPr>
              <w:spacing w:after="0"/>
              <w:ind w:left="397" w:firstLine="0"/>
              <w:jc w:val="left"/>
            </w:pPr>
            <w:r w:rsidRPr="004120F8">
              <w:t>Elektrisch</w:t>
            </w:r>
            <w:r>
              <w:t>e</w:t>
            </w:r>
            <w:r w:rsidRPr="004120F8">
              <w:t xml:space="preserve"> rem </w:t>
            </w:r>
          </w:p>
          <w:p w:rsidR="00DC712F" w:rsidRPr="00B45236" w:rsidRDefault="00DC712F" w:rsidP="009D4CC8">
            <w:pPr>
              <w:pStyle w:val="VVKSOOpsomming12"/>
              <w:numPr>
                <w:ilvl w:val="0"/>
                <w:numId w:val="16"/>
              </w:numPr>
              <w:ind w:left="397" w:firstLine="0"/>
              <w:jc w:val="left"/>
            </w:pPr>
            <w:r w:rsidRPr="004120F8">
              <w:t xml:space="preserve">Motorrem </w:t>
            </w:r>
          </w:p>
        </w:tc>
      </w:tr>
      <w:tr w:rsidR="00DC712F" w:rsidTr="00C45548">
        <w:tc>
          <w:tcPr>
            <w:tcW w:w="4822" w:type="dxa"/>
          </w:tcPr>
          <w:p w:rsidR="00DC712F" w:rsidRDefault="00DC712F" w:rsidP="009D4CC8">
            <w:pPr>
              <w:pStyle w:val="VVKSOKop3ZonderTitel"/>
              <w:numPr>
                <w:ilvl w:val="0"/>
                <w:numId w:val="19"/>
              </w:numPr>
            </w:pPr>
            <w:r>
              <w:t xml:space="preserve">Bij </w:t>
            </w:r>
            <w:r w:rsidRPr="00F11F25">
              <w:t>storing</w:t>
            </w:r>
            <w:r>
              <w:t xml:space="preserve">en aan de verschillende inrichtingen </w:t>
            </w:r>
            <w:r w:rsidRPr="00F11F25">
              <w:t>volgens de door de constructeur voorgeschreven procedures afstel- en onderhoudswerkzaamh</w:t>
            </w:r>
            <w:r w:rsidRPr="00F11F25">
              <w:t>e</w:t>
            </w:r>
            <w:r w:rsidRPr="00F11F25">
              <w:t>den uitvoeren</w:t>
            </w:r>
            <w:r>
              <w:t>.</w:t>
            </w:r>
          </w:p>
        </w:tc>
        <w:tc>
          <w:tcPr>
            <w:tcW w:w="4978" w:type="dxa"/>
            <w:tcMar>
              <w:left w:w="170" w:type="dxa"/>
            </w:tcMar>
          </w:tcPr>
          <w:p w:rsidR="00DC712F" w:rsidRDefault="00DC712F" w:rsidP="009D4CC8">
            <w:pPr>
              <w:pStyle w:val="VVKSOOpsomming1"/>
              <w:numPr>
                <w:ilvl w:val="0"/>
                <w:numId w:val="15"/>
              </w:numPr>
              <w:tabs>
                <w:tab w:val="clear" w:pos="4649"/>
              </w:tabs>
            </w:pPr>
            <w:r>
              <w:t>Reminrichting</w:t>
            </w:r>
          </w:p>
          <w:p w:rsidR="00DC712F" w:rsidRDefault="00DC712F" w:rsidP="009D4CC8">
            <w:pPr>
              <w:pStyle w:val="VVKSOOpsomming1"/>
              <w:numPr>
                <w:ilvl w:val="0"/>
                <w:numId w:val="15"/>
              </w:numPr>
              <w:tabs>
                <w:tab w:val="clear" w:pos="4649"/>
              </w:tabs>
            </w:pPr>
            <w:r>
              <w:t>Veerinrichting</w:t>
            </w:r>
          </w:p>
          <w:p w:rsidR="00DC712F" w:rsidRDefault="00DC712F" w:rsidP="009D4CC8">
            <w:pPr>
              <w:pStyle w:val="VVKSOOpsomming1"/>
              <w:numPr>
                <w:ilvl w:val="0"/>
                <w:numId w:val="15"/>
              </w:numPr>
              <w:tabs>
                <w:tab w:val="clear" w:pos="4649"/>
              </w:tabs>
            </w:pPr>
            <w:r>
              <w:t xml:space="preserve">Stuurinrichting </w:t>
            </w:r>
          </w:p>
        </w:tc>
      </w:tr>
      <w:tr w:rsidR="00DC712F" w:rsidTr="00C45548">
        <w:tc>
          <w:tcPr>
            <w:tcW w:w="4822" w:type="dxa"/>
          </w:tcPr>
          <w:p w:rsidR="00DC712F" w:rsidRPr="00F11F25" w:rsidRDefault="00DC712F" w:rsidP="009D4CC8">
            <w:pPr>
              <w:pStyle w:val="VVKSOKop3ZonderTitel"/>
              <w:numPr>
                <w:ilvl w:val="0"/>
                <w:numId w:val="19"/>
              </w:numPr>
            </w:pPr>
            <w:r>
              <w:t>Bij</w:t>
            </w:r>
            <w:r w:rsidRPr="00F11F25">
              <w:t xml:space="preserve"> storingen aan het veiligheid</w:t>
            </w:r>
            <w:r>
              <w:t>s</w:t>
            </w:r>
            <w:r w:rsidRPr="00F11F25">
              <w:t>- en comfortsy</w:t>
            </w:r>
            <w:r w:rsidRPr="00F11F25">
              <w:t>s</w:t>
            </w:r>
            <w:r>
              <w:t xml:space="preserve">teem </w:t>
            </w:r>
            <w:r w:rsidRPr="00F11F25">
              <w:t>volgens de door de constructeur voorg</w:t>
            </w:r>
            <w:r w:rsidRPr="00F11F25">
              <w:t>e</w:t>
            </w:r>
            <w:r w:rsidRPr="00F11F25">
              <w:t>schreven procedures afstel</w:t>
            </w:r>
            <w:r>
              <w:t>-</w:t>
            </w:r>
            <w:r w:rsidRPr="00F11F25">
              <w:t xml:space="preserve"> en onderhoudswer</w:t>
            </w:r>
            <w:r w:rsidRPr="00F11F25">
              <w:t>k</w:t>
            </w:r>
            <w:r w:rsidRPr="00F11F25">
              <w:t>zaamheden uitvoeren</w:t>
            </w:r>
            <w:r>
              <w:t>.</w:t>
            </w:r>
          </w:p>
        </w:tc>
        <w:tc>
          <w:tcPr>
            <w:tcW w:w="4978" w:type="dxa"/>
            <w:tcMar>
              <w:left w:w="170" w:type="dxa"/>
            </w:tcMar>
          </w:tcPr>
          <w:p w:rsidR="00DC712F" w:rsidRDefault="00DC712F" w:rsidP="009D4CC8">
            <w:pPr>
              <w:pStyle w:val="VVKSOOpsomming1"/>
              <w:numPr>
                <w:ilvl w:val="0"/>
                <w:numId w:val="15"/>
              </w:numPr>
              <w:jc w:val="left"/>
            </w:pPr>
            <w:r>
              <w:t xml:space="preserve">Elektrische kringen met betrekking tot </w:t>
            </w:r>
          </w:p>
          <w:p w:rsidR="00DC712F" w:rsidRDefault="00DC712F" w:rsidP="009D4CC8">
            <w:pPr>
              <w:pStyle w:val="VVKSOOpsomming12"/>
              <w:numPr>
                <w:ilvl w:val="0"/>
                <w:numId w:val="16"/>
              </w:numPr>
              <w:spacing w:after="0"/>
            </w:pPr>
            <w:r>
              <w:t>Comfort</w:t>
            </w:r>
          </w:p>
          <w:p w:rsidR="00DC712F" w:rsidRDefault="00DC712F" w:rsidP="009D4CC8">
            <w:pPr>
              <w:pStyle w:val="VVKSOOpsomming12"/>
              <w:numPr>
                <w:ilvl w:val="0"/>
                <w:numId w:val="16"/>
              </w:numPr>
              <w:spacing w:after="0"/>
            </w:pPr>
            <w:r>
              <w:t>Veiligheid</w:t>
            </w:r>
          </w:p>
          <w:p w:rsidR="00DC712F" w:rsidRDefault="00DC712F" w:rsidP="009D4CC8">
            <w:pPr>
              <w:pStyle w:val="VVKSOOpsomming12"/>
              <w:numPr>
                <w:ilvl w:val="0"/>
                <w:numId w:val="16"/>
              </w:numPr>
              <w:spacing w:after="0"/>
            </w:pPr>
            <w:r>
              <w:t xml:space="preserve">Multimedia </w:t>
            </w:r>
          </w:p>
          <w:p w:rsidR="00DC712F" w:rsidRDefault="00DC712F" w:rsidP="009D4CC8">
            <w:pPr>
              <w:pStyle w:val="VVKSOOpsomming12"/>
              <w:numPr>
                <w:ilvl w:val="0"/>
                <w:numId w:val="16"/>
              </w:numPr>
              <w:spacing w:after="0"/>
            </w:pPr>
            <w:r>
              <w:t xml:space="preserve">Tachograaf </w:t>
            </w:r>
          </w:p>
          <w:p w:rsidR="00DC712F" w:rsidRDefault="00DC712F" w:rsidP="009D4CC8">
            <w:pPr>
              <w:pStyle w:val="VVKSOOpsomming12"/>
              <w:numPr>
                <w:ilvl w:val="0"/>
                <w:numId w:val="16"/>
              </w:numPr>
            </w:pPr>
            <w:r>
              <w:t>…</w:t>
            </w:r>
          </w:p>
        </w:tc>
      </w:tr>
      <w:tr w:rsidR="00DC712F" w:rsidTr="00C45548">
        <w:tc>
          <w:tcPr>
            <w:tcW w:w="4822" w:type="dxa"/>
          </w:tcPr>
          <w:p w:rsidR="00DC712F" w:rsidRDefault="00DC712F" w:rsidP="009D4CC8">
            <w:pPr>
              <w:pStyle w:val="VVKSOKop3ZonderTitel"/>
              <w:numPr>
                <w:ilvl w:val="0"/>
                <w:numId w:val="19"/>
              </w:numPr>
            </w:pPr>
            <w:r>
              <w:t>De nodige maatregelen en de wettelijke verplic</w:t>
            </w:r>
            <w:r>
              <w:t>h</w:t>
            </w:r>
            <w:r>
              <w:t>tingen voor de herkeuring van trekker-aanhangwagen treffen.</w:t>
            </w:r>
          </w:p>
        </w:tc>
        <w:tc>
          <w:tcPr>
            <w:tcW w:w="4978" w:type="dxa"/>
            <w:tcMar>
              <w:left w:w="170" w:type="dxa"/>
            </w:tcMar>
          </w:tcPr>
          <w:p w:rsidR="00DC712F" w:rsidRDefault="00DC712F" w:rsidP="009D4CC8">
            <w:pPr>
              <w:pStyle w:val="VVKSOOpsomming1"/>
              <w:numPr>
                <w:ilvl w:val="0"/>
                <w:numId w:val="15"/>
              </w:numPr>
            </w:pPr>
            <w:r>
              <w:t>Wettelijke bepalingen (GOCA regelingeving)</w:t>
            </w:r>
          </w:p>
          <w:p w:rsidR="00DC712F" w:rsidRDefault="00DC712F" w:rsidP="009D4CC8">
            <w:pPr>
              <w:pStyle w:val="VVKSOOpsomming1"/>
              <w:numPr>
                <w:ilvl w:val="0"/>
                <w:numId w:val="15"/>
              </w:numPr>
            </w:pPr>
            <w:r>
              <w:t>Koppeling trekker en aanhanger</w:t>
            </w:r>
          </w:p>
          <w:p w:rsidR="00DC712F" w:rsidRDefault="00DC712F" w:rsidP="009D4CC8">
            <w:pPr>
              <w:pStyle w:val="VVKSOOpsomming1"/>
              <w:numPr>
                <w:ilvl w:val="0"/>
                <w:numId w:val="15"/>
              </w:numPr>
            </w:pPr>
            <w:r>
              <w:t>…</w:t>
            </w:r>
          </w:p>
        </w:tc>
      </w:tr>
    </w:tbl>
    <w:p w:rsidR="00DC712F" w:rsidRDefault="00DC712F" w:rsidP="00CE248D">
      <w:pPr>
        <w:pStyle w:val="VVKSOKop2"/>
      </w:pPr>
      <w:bookmarkStart w:id="61" w:name="_Toc157584932"/>
      <w:r>
        <w:lastRenderedPageBreak/>
        <w:t>Handelingsvoertuigen</w:t>
      </w:r>
      <w:bookmarkEnd w:id="61"/>
    </w:p>
    <w:p w:rsidR="00DC712F" w:rsidRPr="003C019B" w:rsidRDefault="00DC712F" w:rsidP="00297135">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t>de verschillende specifieke onderdelen bij handelingsvoertuigen, volgens de wettelijke voorschriften en deze van de constructeur, veilig zelfstandig monteren en aansluiten;</w:t>
      </w:r>
    </w:p>
    <w:p w:rsidR="00DC712F" w:rsidRDefault="00DC712F" w:rsidP="009D4CC8">
      <w:pPr>
        <w:pStyle w:val="VVKSOOpsomming1"/>
        <w:numPr>
          <w:ilvl w:val="0"/>
          <w:numId w:val="15"/>
        </w:numPr>
      </w:pPr>
      <w:r w:rsidRPr="003C019B">
        <w:t>bij het vaststellen van een storing aan een handelingsvoertuig deze rapporteren en volgens de door de co</w:t>
      </w:r>
      <w:r w:rsidRPr="003C019B">
        <w:t>n</w:t>
      </w:r>
      <w:r w:rsidRPr="003C019B">
        <w:t>structeur vastgelegde onderhoudsprocedure een passende herstelling zelfstandig uitvoeren</w:t>
      </w:r>
      <w:r>
        <w:t>.</w:t>
      </w:r>
    </w:p>
    <w:p w:rsidR="00DC712F" w:rsidRDefault="00DC712F" w:rsidP="00B45236">
      <w:pPr>
        <w:pStyle w:val="VVKSOTekst"/>
        <w:spacing w:after="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E70E63">
        <w:tc>
          <w:tcPr>
            <w:tcW w:w="4822" w:type="dxa"/>
          </w:tcPr>
          <w:p w:rsidR="00DC712F" w:rsidRPr="006E6AE0" w:rsidRDefault="00DC712F" w:rsidP="004E30A7">
            <w:pPr>
              <w:pStyle w:val="VVKSOTekst"/>
              <w:jc w:val="left"/>
              <w:rPr>
                <w:b/>
              </w:rPr>
            </w:pPr>
            <w:r w:rsidRPr="006E6AE0">
              <w:rPr>
                <w:b/>
              </w:rPr>
              <w:t>LEERPLANDOELSTELLINGEN</w:t>
            </w:r>
          </w:p>
        </w:tc>
        <w:tc>
          <w:tcPr>
            <w:tcW w:w="4978" w:type="dxa"/>
            <w:tcMar>
              <w:left w:w="170" w:type="dxa"/>
            </w:tcMar>
          </w:tcPr>
          <w:p w:rsidR="00DC712F" w:rsidRPr="006E6AE0" w:rsidRDefault="00DC712F" w:rsidP="00FB69BA">
            <w:pPr>
              <w:pStyle w:val="VVKSOTekst"/>
              <w:rPr>
                <w:b/>
              </w:rPr>
            </w:pPr>
            <w:r w:rsidRPr="006E6AE0">
              <w:rPr>
                <w:b/>
              </w:rPr>
              <w:t>LEERINHOUDEN</w:t>
            </w:r>
          </w:p>
        </w:tc>
      </w:tr>
      <w:tr w:rsidR="00DC712F" w:rsidTr="00E70E63">
        <w:tc>
          <w:tcPr>
            <w:tcW w:w="4822" w:type="dxa"/>
          </w:tcPr>
          <w:p w:rsidR="00DC712F" w:rsidRDefault="00DC712F" w:rsidP="009D4CC8">
            <w:pPr>
              <w:pStyle w:val="VVKSOKop3ZonderTitel"/>
              <w:numPr>
                <w:ilvl w:val="0"/>
                <w:numId w:val="19"/>
              </w:numPr>
            </w:pPr>
            <w:r>
              <w:t xml:space="preserve">Specifieke veiligheid- en milieuvoorschriften </w:t>
            </w:r>
            <w:r w:rsidRPr="008A652A">
              <w:t>o</w:t>
            </w:r>
            <w:r w:rsidRPr="008A652A">
              <w:t>p</w:t>
            </w:r>
            <w:r w:rsidRPr="008A652A">
              <w:t xml:space="preserve">zoeken en </w:t>
            </w:r>
            <w:r>
              <w:t xml:space="preserve">toepassen en </w:t>
            </w:r>
            <w:r w:rsidRPr="008A652A">
              <w:t>deze</w:t>
            </w:r>
            <w:r>
              <w:t xml:space="preserve"> bij montage- en onderhoudswerkzaamheden aan handelingsvoe</w:t>
            </w:r>
            <w:r>
              <w:t>r</w:t>
            </w:r>
            <w:r>
              <w:t>tuigen naleven.</w:t>
            </w:r>
          </w:p>
        </w:tc>
        <w:tc>
          <w:tcPr>
            <w:tcW w:w="4978" w:type="dxa"/>
            <w:tcMar>
              <w:left w:w="170" w:type="dxa"/>
            </w:tcMar>
          </w:tcPr>
          <w:p w:rsidR="00DC712F" w:rsidRDefault="00DC712F" w:rsidP="009D4CC8">
            <w:pPr>
              <w:pStyle w:val="VVKSOOpsomming1"/>
              <w:numPr>
                <w:ilvl w:val="0"/>
                <w:numId w:val="15"/>
              </w:numPr>
              <w:ind w:left="0" w:firstLine="0"/>
            </w:pPr>
            <w:r>
              <w:t>Veiligheid</w:t>
            </w:r>
          </w:p>
          <w:p w:rsidR="00DC712F" w:rsidRDefault="00DC712F" w:rsidP="009D4CC8">
            <w:pPr>
              <w:pStyle w:val="VVKSOOpsomming12"/>
              <w:numPr>
                <w:ilvl w:val="0"/>
                <w:numId w:val="16"/>
              </w:numPr>
              <w:spacing w:after="0"/>
              <w:ind w:left="397" w:firstLine="0"/>
              <w:jc w:val="left"/>
            </w:pPr>
            <w:r>
              <w:t>Tillen van zware lasten</w:t>
            </w:r>
          </w:p>
          <w:p w:rsidR="00DC712F" w:rsidRDefault="00DC712F" w:rsidP="009D4CC8">
            <w:pPr>
              <w:pStyle w:val="VVKSOOpsomming12"/>
              <w:numPr>
                <w:ilvl w:val="0"/>
                <w:numId w:val="16"/>
              </w:numPr>
              <w:spacing w:after="0"/>
              <w:ind w:left="397" w:firstLine="0"/>
              <w:jc w:val="left"/>
            </w:pPr>
            <w:r>
              <w:t>Werken op hoogte</w:t>
            </w:r>
          </w:p>
          <w:p w:rsidR="00DC712F" w:rsidRDefault="00DC712F" w:rsidP="009D4CC8">
            <w:pPr>
              <w:pStyle w:val="VVKSOOpsomming12"/>
              <w:numPr>
                <w:ilvl w:val="0"/>
                <w:numId w:val="16"/>
              </w:numPr>
              <w:spacing w:after="0"/>
              <w:ind w:left="397" w:firstLine="0"/>
              <w:jc w:val="left"/>
            </w:pPr>
            <w:r>
              <w:t>Bedienen van heftrucks</w:t>
            </w:r>
          </w:p>
          <w:p w:rsidR="00DC712F" w:rsidRDefault="00DC712F" w:rsidP="009D4CC8">
            <w:pPr>
              <w:pStyle w:val="VVKSOOpsomming12"/>
              <w:numPr>
                <w:ilvl w:val="0"/>
                <w:numId w:val="16"/>
              </w:numPr>
              <w:spacing w:after="0"/>
              <w:ind w:left="397" w:firstLine="0"/>
              <w:jc w:val="left"/>
            </w:pPr>
            <w:r>
              <w:t>Rijden met heftrucks</w:t>
            </w:r>
          </w:p>
          <w:p w:rsidR="00DC712F" w:rsidRDefault="00DC712F" w:rsidP="009D4CC8">
            <w:pPr>
              <w:pStyle w:val="VVKSOOpsomming12"/>
              <w:numPr>
                <w:ilvl w:val="0"/>
                <w:numId w:val="16"/>
              </w:numPr>
              <w:spacing w:after="0"/>
              <w:ind w:left="397" w:firstLine="0"/>
              <w:jc w:val="left"/>
            </w:pPr>
            <w:r>
              <w:t>Stabiliteit - evenwicht</w:t>
            </w:r>
          </w:p>
          <w:p w:rsidR="00DC712F" w:rsidRDefault="00DC712F" w:rsidP="009D4CC8">
            <w:pPr>
              <w:pStyle w:val="VVKSOOpsomming12"/>
              <w:numPr>
                <w:ilvl w:val="0"/>
                <w:numId w:val="16"/>
              </w:numPr>
              <w:ind w:left="397" w:firstLine="0"/>
              <w:jc w:val="left"/>
            </w:pPr>
            <w:r>
              <w:t xml:space="preserve">Batterijen </w:t>
            </w:r>
          </w:p>
        </w:tc>
      </w:tr>
      <w:tr w:rsidR="00DC712F" w:rsidTr="00E70E63">
        <w:tc>
          <w:tcPr>
            <w:tcW w:w="4822" w:type="dxa"/>
          </w:tcPr>
          <w:p w:rsidR="00DC712F" w:rsidRDefault="00DC712F" w:rsidP="009D4CC8">
            <w:pPr>
              <w:pStyle w:val="VVKSOKop3ZonderTitel"/>
              <w:numPr>
                <w:ilvl w:val="0"/>
                <w:numId w:val="19"/>
              </w:numPr>
            </w:pPr>
            <w:r>
              <w:t>De algemene bouw, werking en de toegepaste mechanismen van handelingsvoertuigen toelic</w:t>
            </w:r>
            <w:r>
              <w:t>h</w:t>
            </w:r>
            <w:r>
              <w:t>ten.</w:t>
            </w:r>
          </w:p>
        </w:tc>
        <w:tc>
          <w:tcPr>
            <w:tcW w:w="4978" w:type="dxa"/>
            <w:tcMar>
              <w:left w:w="170" w:type="dxa"/>
            </w:tcMar>
          </w:tcPr>
          <w:p w:rsidR="00DC712F" w:rsidRDefault="00DC712F" w:rsidP="009D4CC8">
            <w:pPr>
              <w:pStyle w:val="VVKSOOpsomming1"/>
              <w:numPr>
                <w:ilvl w:val="0"/>
                <w:numId w:val="15"/>
              </w:numPr>
              <w:jc w:val="left"/>
            </w:pPr>
            <w:r>
              <w:t>Palletwagens</w:t>
            </w:r>
          </w:p>
          <w:p w:rsidR="00DC712F" w:rsidRDefault="00DC712F" w:rsidP="009D4CC8">
            <w:pPr>
              <w:pStyle w:val="VVKSOOpsomming1"/>
              <w:numPr>
                <w:ilvl w:val="0"/>
                <w:numId w:val="15"/>
              </w:numPr>
              <w:jc w:val="left"/>
            </w:pPr>
            <w:r>
              <w:t>Heftruck</w:t>
            </w:r>
          </w:p>
          <w:p w:rsidR="00DC712F" w:rsidRDefault="00DC712F" w:rsidP="009D4CC8">
            <w:pPr>
              <w:pStyle w:val="VVKSOOpsomming1"/>
              <w:numPr>
                <w:ilvl w:val="0"/>
                <w:numId w:val="15"/>
              </w:numPr>
              <w:jc w:val="left"/>
            </w:pPr>
            <w:r>
              <w:t>Hoogtewerker</w:t>
            </w:r>
          </w:p>
          <w:p w:rsidR="00DC712F" w:rsidRDefault="00DC712F" w:rsidP="009D4CC8">
            <w:pPr>
              <w:pStyle w:val="VVKSOOpsomming12"/>
              <w:numPr>
                <w:ilvl w:val="0"/>
                <w:numId w:val="16"/>
              </w:numPr>
              <w:ind w:left="397" w:firstLine="0"/>
              <w:jc w:val="left"/>
            </w:pPr>
            <w:r>
              <w:t>Schaarmechanisme</w:t>
            </w:r>
          </w:p>
        </w:tc>
      </w:tr>
      <w:tr w:rsidR="00DC712F" w:rsidTr="00E70E63">
        <w:tc>
          <w:tcPr>
            <w:tcW w:w="4822" w:type="dxa"/>
          </w:tcPr>
          <w:p w:rsidR="00DC712F" w:rsidRDefault="00DC712F" w:rsidP="009D4CC8">
            <w:pPr>
              <w:pStyle w:val="VVKSOKop3ZonderTitel"/>
              <w:numPr>
                <w:ilvl w:val="0"/>
                <w:numId w:val="19"/>
              </w:numPr>
            </w:pPr>
            <w:r>
              <w:t>Op een montagetekening en op een concreet voertuig de verschillende hydraulische, elektr</w:t>
            </w:r>
            <w:r>
              <w:t>i</w:t>
            </w:r>
            <w:r>
              <w:t>sche kringen, componenten en veiligheidsvoo</w:t>
            </w:r>
            <w:r>
              <w:t>r</w:t>
            </w:r>
            <w:r>
              <w:t>zieningen herkennen.</w:t>
            </w:r>
          </w:p>
        </w:tc>
        <w:tc>
          <w:tcPr>
            <w:tcW w:w="4978" w:type="dxa"/>
            <w:tcMar>
              <w:left w:w="170" w:type="dxa"/>
            </w:tcMar>
          </w:tcPr>
          <w:p w:rsidR="00DC712F" w:rsidRDefault="00DC712F" w:rsidP="009D4CC8">
            <w:pPr>
              <w:pStyle w:val="VVKSOOpsomming1"/>
              <w:numPr>
                <w:ilvl w:val="0"/>
                <w:numId w:val="15"/>
              </w:numPr>
              <w:ind w:left="0" w:firstLine="0"/>
            </w:pPr>
            <w:r>
              <w:t>Hefinrichting</w:t>
            </w:r>
          </w:p>
          <w:p w:rsidR="00DC712F" w:rsidRDefault="00DC712F" w:rsidP="009D4CC8">
            <w:pPr>
              <w:pStyle w:val="VVKSOOpsomming1"/>
              <w:numPr>
                <w:ilvl w:val="0"/>
                <w:numId w:val="15"/>
              </w:numPr>
              <w:ind w:left="0" w:firstLine="0"/>
            </w:pPr>
            <w:r>
              <w:t>Besturingskringen hefmechanisme</w:t>
            </w:r>
          </w:p>
          <w:p w:rsidR="00DC712F" w:rsidRDefault="00DC712F" w:rsidP="009D4CC8">
            <w:pPr>
              <w:pStyle w:val="VVKSOOpsomming1"/>
              <w:numPr>
                <w:ilvl w:val="0"/>
                <w:numId w:val="15"/>
              </w:numPr>
              <w:ind w:left="0" w:firstLine="0"/>
            </w:pPr>
            <w:r>
              <w:t>Rij-, stuurinrichting</w:t>
            </w:r>
          </w:p>
          <w:p w:rsidR="00DC712F" w:rsidRDefault="00DC712F" w:rsidP="009D4CC8">
            <w:pPr>
              <w:pStyle w:val="VVKSOOpsomming1"/>
              <w:numPr>
                <w:ilvl w:val="0"/>
                <w:numId w:val="15"/>
              </w:numPr>
              <w:ind w:left="0" w:firstLine="0"/>
            </w:pPr>
            <w:r>
              <w:t>Elektrische kringen</w:t>
            </w:r>
          </w:p>
          <w:p w:rsidR="00DC712F" w:rsidRDefault="00DC712F" w:rsidP="009D4CC8">
            <w:pPr>
              <w:pStyle w:val="VVKSOOpsomming1"/>
              <w:numPr>
                <w:ilvl w:val="0"/>
                <w:numId w:val="15"/>
              </w:numPr>
              <w:ind w:left="0" w:firstLine="0"/>
            </w:pPr>
            <w:r>
              <w:t>Hydraulische kringen</w:t>
            </w:r>
          </w:p>
        </w:tc>
      </w:tr>
      <w:tr w:rsidR="00DC712F" w:rsidTr="00E70E63">
        <w:tc>
          <w:tcPr>
            <w:tcW w:w="4822" w:type="dxa"/>
          </w:tcPr>
          <w:p w:rsidR="00DC712F" w:rsidRDefault="00DC712F" w:rsidP="009D4CC8">
            <w:pPr>
              <w:pStyle w:val="VVKSOKop3ZonderTitel"/>
              <w:numPr>
                <w:ilvl w:val="0"/>
                <w:numId w:val="19"/>
              </w:numPr>
              <w:spacing w:after="120"/>
            </w:pPr>
            <w:r>
              <w:t>De functie en werking van de mechanische, ele</w:t>
            </w:r>
            <w:r>
              <w:t>k</w:t>
            </w:r>
            <w:r>
              <w:t>trische en hydraulische onderdelen bij hand</w:t>
            </w:r>
            <w:r>
              <w:t>e</w:t>
            </w:r>
            <w:r>
              <w:t>lingsvoertuigen toelichten en  volgens instructie van de constructeur in- en uitbouwen en aanslu</w:t>
            </w:r>
            <w:r>
              <w:t>i</w:t>
            </w:r>
            <w:r>
              <w:t>ten.</w:t>
            </w:r>
          </w:p>
        </w:tc>
        <w:tc>
          <w:tcPr>
            <w:tcW w:w="4978" w:type="dxa"/>
            <w:tcMar>
              <w:left w:w="170" w:type="dxa"/>
            </w:tcMar>
          </w:tcPr>
          <w:p w:rsidR="00DC712F" w:rsidRDefault="00DC712F" w:rsidP="009D4CC8">
            <w:pPr>
              <w:pStyle w:val="VVKSOOpsomming1"/>
              <w:numPr>
                <w:ilvl w:val="0"/>
                <w:numId w:val="15"/>
              </w:numPr>
              <w:ind w:left="0" w:firstLine="0"/>
            </w:pPr>
            <w:r>
              <w:t>Hefinrichting</w:t>
            </w:r>
          </w:p>
          <w:p w:rsidR="00DC712F" w:rsidRDefault="00DC712F" w:rsidP="009D4CC8">
            <w:pPr>
              <w:pStyle w:val="VVKSOOpsomming1"/>
              <w:numPr>
                <w:ilvl w:val="0"/>
                <w:numId w:val="15"/>
              </w:numPr>
              <w:ind w:left="0" w:firstLine="0"/>
            </w:pPr>
            <w:r>
              <w:t>Besturingskringen hefmechanisme</w:t>
            </w:r>
          </w:p>
          <w:p w:rsidR="00DC712F" w:rsidRDefault="00DC712F" w:rsidP="009D4CC8">
            <w:pPr>
              <w:pStyle w:val="VVKSOOpsomming1"/>
              <w:numPr>
                <w:ilvl w:val="0"/>
                <w:numId w:val="15"/>
              </w:numPr>
              <w:ind w:left="0" w:firstLine="0"/>
            </w:pPr>
            <w:r>
              <w:t>Rij-, stuurinrichting</w:t>
            </w:r>
          </w:p>
        </w:tc>
      </w:tr>
      <w:tr w:rsidR="00DC712F" w:rsidTr="00E70E63">
        <w:tc>
          <w:tcPr>
            <w:tcW w:w="4822" w:type="dxa"/>
          </w:tcPr>
          <w:p w:rsidR="00DC712F" w:rsidRDefault="00DC712F" w:rsidP="009D4CC8">
            <w:pPr>
              <w:pStyle w:val="VVKSOKop3ZonderTitel"/>
              <w:numPr>
                <w:ilvl w:val="0"/>
                <w:numId w:val="19"/>
              </w:numPr>
            </w:pPr>
            <w:r>
              <w:t xml:space="preserve">Bij </w:t>
            </w:r>
            <w:r w:rsidRPr="00F11F25">
              <w:t>de meest voorkomende storing</w:t>
            </w:r>
            <w:r>
              <w:t>en aan hand</w:t>
            </w:r>
            <w:r>
              <w:t>e</w:t>
            </w:r>
            <w:r>
              <w:t xml:space="preserve">lingsvoertuigen, </w:t>
            </w:r>
            <w:r w:rsidRPr="00F11F25">
              <w:t>volgens</w:t>
            </w:r>
            <w:r>
              <w:t xml:space="preserve"> </w:t>
            </w:r>
            <w:r w:rsidRPr="00F11F25">
              <w:t>de door de constructeur voorgeschreven procedures</w:t>
            </w:r>
            <w:r>
              <w:t>,</w:t>
            </w:r>
            <w:r w:rsidRPr="00F11F25">
              <w:t xml:space="preserve"> afstel- en onde</w:t>
            </w:r>
            <w:r w:rsidRPr="00F11F25">
              <w:t>r</w:t>
            </w:r>
            <w:r w:rsidRPr="00F11F25">
              <w:t>houdswerkzaamheden uitvoeren</w:t>
            </w:r>
            <w:r>
              <w:t>.</w:t>
            </w:r>
          </w:p>
        </w:tc>
        <w:tc>
          <w:tcPr>
            <w:tcW w:w="4978" w:type="dxa"/>
            <w:tcMar>
              <w:left w:w="170" w:type="dxa"/>
            </w:tcMar>
          </w:tcPr>
          <w:p w:rsidR="00DC712F" w:rsidRDefault="00DC712F" w:rsidP="009D4CC8">
            <w:pPr>
              <w:pStyle w:val="VVKSOOpsomming1"/>
              <w:numPr>
                <w:ilvl w:val="0"/>
                <w:numId w:val="15"/>
              </w:numPr>
            </w:pPr>
            <w:r>
              <w:t>Storingen aan:</w:t>
            </w:r>
          </w:p>
          <w:p w:rsidR="00DC712F" w:rsidRDefault="00DC712F" w:rsidP="009D4CC8">
            <w:pPr>
              <w:pStyle w:val="VVKSOOpsomming12"/>
              <w:numPr>
                <w:ilvl w:val="0"/>
                <w:numId w:val="16"/>
              </w:numPr>
              <w:spacing w:after="0"/>
              <w:ind w:left="397" w:firstLine="0"/>
              <w:jc w:val="left"/>
            </w:pPr>
            <w:r>
              <w:t>hefinrichting</w:t>
            </w:r>
          </w:p>
          <w:p w:rsidR="00DC712F" w:rsidRDefault="00DC712F" w:rsidP="009D4CC8">
            <w:pPr>
              <w:pStyle w:val="VVKSOOpsomming12"/>
              <w:numPr>
                <w:ilvl w:val="0"/>
                <w:numId w:val="16"/>
              </w:numPr>
              <w:spacing w:after="0"/>
              <w:ind w:left="397" w:firstLine="0"/>
              <w:jc w:val="left"/>
            </w:pPr>
            <w:r>
              <w:t xml:space="preserve">besturingskringen </w:t>
            </w:r>
          </w:p>
          <w:p w:rsidR="00DC712F" w:rsidRDefault="00DC712F" w:rsidP="009D4CC8">
            <w:pPr>
              <w:pStyle w:val="VVKSOOpsomming12"/>
              <w:numPr>
                <w:ilvl w:val="0"/>
                <w:numId w:val="16"/>
              </w:numPr>
              <w:spacing w:after="0"/>
              <w:ind w:left="397" w:firstLine="0"/>
              <w:jc w:val="left"/>
            </w:pPr>
            <w:r>
              <w:t>hefmechanisme</w:t>
            </w:r>
          </w:p>
          <w:p w:rsidR="00DC712F" w:rsidRDefault="00DC712F" w:rsidP="009D4CC8">
            <w:pPr>
              <w:pStyle w:val="VVKSOOpsomming12"/>
              <w:numPr>
                <w:ilvl w:val="0"/>
                <w:numId w:val="16"/>
              </w:numPr>
              <w:spacing w:after="0"/>
              <w:ind w:left="397" w:firstLine="0"/>
              <w:jc w:val="left"/>
            </w:pPr>
            <w:r>
              <w:t>rij-, stuurinrichting</w:t>
            </w:r>
          </w:p>
        </w:tc>
      </w:tr>
    </w:tbl>
    <w:p w:rsidR="00DC712F" w:rsidRDefault="00DC712F" w:rsidP="0078532E">
      <w:pPr>
        <w:pStyle w:val="VVKSOKop2"/>
      </w:pPr>
      <w:bookmarkStart w:id="62" w:name="_Toc157584933"/>
      <w:r>
        <w:t>Landbouwvoertuigen</w:t>
      </w:r>
      <w:bookmarkEnd w:id="62"/>
    </w:p>
    <w:p w:rsidR="00DC712F" w:rsidRPr="003C019B" w:rsidRDefault="00DC712F" w:rsidP="00297135">
      <w:pPr>
        <w:pStyle w:val="VVKSOTekst"/>
      </w:pPr>
      <w:r w:rsidRPr="003C019B">
        <w:t>De leerling kan, alleen of in teamverband, binnen een welomschreven opdracht</w:t>
      </w:r>
    </w:p>
    <w:p w:rsidR="00DC712F" w:rsidRDefault="00DC712F" w:rsidP="009D4CC8">
      <w:pPr>
        <w:pStyle w:val="VVKSOOpsomming1"/>
        <w:numPr>
          <w:ilvl w:val="0"/>
          <w:numId w:val="15"/>
        </w:numPr>
      </w:pPr>
      <w:r w:rsidRPr="003C019B">
        <w:t>de verschillende specifieke onderdelen bij landbouwvoertuigen, volgens de wettelijke voorschriften en deze van de constructeur, veilig zelfstandig monteren en aansluiten;</w:t>
      </w:r>
    </w:p>
    <w:p w:rsidR="00DC712F" w:rsidRDefault="00DC712F" w:rsidP="009D4CC8">
      <w:pPr>
        <w:pStyle w:val="VVKSOOpsomming1"/>
        <w:numPr>
          <w:ilvl w:val="0"/>
          <w:numId w:val="15"/>
        </w:numPr>
      </w:pPr>
      <w:r w:rsidRPr="003C019B">
        <w:t>bij het vaststellen van een storing aan de landbouwvoertuigen deze rapporteren en volgens door de constru</w:t>
      </w:r>
      <w:r w:rsidRPr="003C019B">
        <w:t>c</w:t>
      </w:r>
      <w:r w:rsidRPr="003C019B">
        <w:t>teur vastgelegde onderhoudsprocedure een passende herstelling zelfstandig uitvoeren.</w:t>
      </w:r>
    </w:p>
    <w:p w:rsidR="00DC712F" w:rsidRDefault="00DC712F" w:rsidP="00FB3589">
      <w:pPr>
        <w:pStyle w:val="VVKSOTekst"/>
        <w:spacing w:after="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1478E4">
        <w:tc>
          <w:tcPr>
            <w:tcW w:w="4822" w:type="dxa"/>
          </w:tcPr>
          <w:p w:rsidR="00DC712F" w:rsidRPr="006E6AE0" w:rsidRDefault="00DC712F" w:rsidP="006C2CAE">
            <w:pPr>
              <w:pStyle w:val="VVKSOTekst"/>
              <w:jc w:val="left"/>
              <w:rPr>
                <w:b/>
              </w:rPr>
            </w:pPr>
            <w:r w:rsidRPr="006E6AE0">
              <w:rPr>
                <w:b/>
              </w:rPr>
              <w:lastRenderedPageBreak/>
              <w:t>LEERPLANDOELSTELLINGEN</w:t>
            </w:r>
          </w:p>
        </w:tc>
        <w:tc>
          <w:tcPr>
            <w:tcW w:w="4978" w:type="dxa"/>
            <w:tcMar>
              <w:left w:w="170" w:type="dxa"/>
            </w:tcMar>
          </w:tcPr>
          <w:p w:rsidR="00DC712F" w:rsidRPr="006E6AE0" w:rsidRDefault="00DC712F" w:rsidP="006C2CAE">
            <w:pPr>
              <w:pStyle w:val="VVKSOTekst"/>
              <w:rPr>
                <w:b/>
              </w:rPr>
            </w:pPr>
            <w:r w:rsidRPr="006E6AE0">
              <w:rPr>
                <w:b/>
              </w:rPr>
              <w:t>LEERINHOUDEN</w:t>
            </w:r>
          </w:p>
        </w:tc>
      </w:tr>
      <w:tr w:rsidR="00DC712F" w:rsidTr="001478E4">
        <w:tc>
          <w:tcPr>
            <w:tcW w:w="4822" w:type="dxa"/>
          </w:tcPr>
          <w:p w:rsidR="00DC712F" w:rsidRDefault="00DC712F" w:rsidP="009D4CC8">
            <w:pPr>
              <w:pStyle w:val="VVKSOKop3ZonderTitel"/>
              <w:numPr>
                <w:ilvl w:val="0"/>
                <w:numId w:val="19"/>
              </w:numPr>
            </w:pPr>
            <w:r>
              <w:t>Specifieke veiligheid- en milieuvoorschriften o</w:t>
            </w:r>
            <w:r>
              <w:t>p</w:t>
            </w:r>
            <w:r>
              <w:t>zoeken en deze bij montage- en onderhoud</w:t>
            </w:r>
            <w:r>
              <w:t>s</w:t>
            </w:r>
            <w:r>
              <w:t>werkzaamheden aan landbouwvoertuigen to</w:t>
            </w:r>
            <w:r>
              <w:t>e</w:t>
            </w:r>
            <w:r>
              <w:t>passen.</w:t>
            </w:r>
          </w:p>
        </w:tc>
        <w:tc>
          <w:tcPr>
            <w:tcW w:w="4978" w:type="dxa"/>
            <w:tcMar>
              <w:left w:w="170" w:type="dxa"/>
            </w:tcMar>
          </w:tcPr>
          <w:p w:rsidR="00DC712F" w:rsidRDefault="00DC712F" w:rsidP="009D4CC8">
            <w:pPr>
              <w:pStyle w:val="VVKSOOpsomming1"/>
              <w:numPr>
                <w:ilvl w:val="0"/>
                <w:numId w:val="15"/>
              </w:numPr>
              <w:ind w:left="0" w:firstLine="0"/>
            </w:pPr>
            <w:r>
              <w:t>Veiligheid</w:t>
            </w:r>
          </w:p>
          <w:p w:rsidR="00DC712F" w:rsidRDefault="00DC712F" w:rsidP="009D4CC8">
            <w:pPr>
              <w:pStyle w:val="VVKSOOpsomming12"/>
              <w:numPr>
                <w:ilvl w:val="0"/>
                <w:numId w:val="16"/>
              </w:numPr>
              <w:spacing w:after="0"/>
              <w:ind w:left="397" w:firstLine="0"/>
              <w:jc w:val="left"/>
            </w:pPr>
            <w:r>
              <w:t>tillen van zware lasten</w:t>
            </w:r>
          </w:p>
          <w:p w:rsidR="00DC712F" w:rsidRDefault="00DC712F" w:rsidP="009D4CC8">
            <w:pPr>
              <w:pStyle w:val="VVKSOOpsomming12"/>
              <w:numPr>
                <w:ilvl w:val="0"/>
                <w:numId w:val="16"/>
              </w:numPr>
              <w:spacing w:after="0"/>
              <w:ind w:left="397" w:firstLine="0"/>
              <w:jc w:val="left"/>
            </w:pPr>
            <w:r>
              <w:t>mechanische aftakdozen en -assen</w:t>
            </w:r>
          </w:p>
          <w:p w:rsidR="00DC712F" w:rsidRDefault="00DC712F" w:rsidP="009D4CC8">
            <w:pPr>
              <w:pStyle w:val="VVKSOOpsomming12"/>
              <w:numPr>
                <w:ilvl w:val="0"/>
                <w:numId w:val="16"/>
              </w:numPr>
              <w:spacing w:after="0"/>
              <w:ind w:left="397" w:firstLine="0"/>
              <w:jc w:val="left"/>
            </w:pPr>
            <w:r>
              <w:t>cardanassen</w:t>
            </w:r>
          </w:p>
          <w:p w:rsidR="00DC712F" w:rsidRDefault="00DC712F" w:rsidP="009D4CC8">
            <w:pPr>
              <w:pStyle w:val="VVKSOOpsomming12"/>
              <w:numPr>
                <w:ilvl w:val="0"/>
                <w:numId w:val="16"/>
              </w:numPr>
              <w:ind w:left="397" w:firstLine="0"/>
              <w:jc w:val="left"/>
            </w:pPr>
            <w:r>
              <w:t xml:space="preserve">bijkomende signalisatie </w:t>
            </w:r>
          </w:p>
          <w:p w:rsidR="00DC712F" w:rsidRDefault="00DC712F" w:rsidP="009D4CC8">
            <w:pPr>
              <w:pStyle w:val="VVKSOOpsomming1"/>
              <w:numPr>
                <w:ilvl w:val="0"/>
                <w:numId w:val="15"/>
              </w:numPr>
              <w:tabs>
                <w:tab w:val="clear" w:pos="4649"/>
              </w:tabs>
            </w:pPr>
            <w:r>
              <w:t>Milieu</w:t>
            </w:r>
          </w:p>
          <w:p w:rsidR="00DC712F" w:rsidRDefault="00DC712F" w:rsidP="009D4CC8">
            <w:pPr>
              <w:pStyle w:val="VVKSOOpsomming12"/>
              <w:numPr>
                <w:ilvl w:val="0"/>
                <w:numId w:val="16"/>
              </w:numPr>
              <w:spacing w:after="0"/>
              <w:ind w:left="397" w:firstLine="0"/>
              <w:jc w:val="left"/>
            </w:pPr>
            <w:r>
              <w:t xml:space="preserve">afvalverwerking </w:t>
            </w:r>
          </w:p>
          <w:p w:rsidR="00DC712F" w:rsidRDefault="00DC712F" w:rsidP="009D4CC8">
            <w:pPr>
              <w:pStyle w:val="VVKSOOpsomming12"/>
              <w:numPr>
                <w:ilvl w:val="0"/>
                <w:numId w:val="16"/>
              </w:numPr>
              <w:ind w:left="397" w:firstLine="0"/>
              <w:jc w:val="left"/>
            </w:pPr>
            <w:r>
              <w:t xml:space="preserve">recyclage </w:t>
            </w:r>
          </w:p>
        </w:tc>
      </w:tr>
      <w:tr w:rsidR="00DC712F" w:rsidTr="001478E4">
        <w:tc>
          <w:tcPr>
            <w:tcW w:w="4822" w:type="dxa"/>
            <w:vMerge w:val="restart"/>
          </w:tcPr>
          <w:p w:rsidR="00DC712F" w:rsidRDefault="00DC712F" w:rsidP="009D4CC8">
            <w:pPr>
              <w:pStyle w:val="VVKSOKop3ZonderTitel"/>
              <w:numPr>
                <w:ilvl w:val="0"/>
                <w:numId w:val="19"/>
              </w:numPr>
              <w:spacing w:after="120"/>
            </w:pPr>
            <w:r>
              <w:t>De functie, de werking, en de regeling van de specifieke overbrengingsinrichting bij landbou</w:t>
            </w:r>
            <w:r>
              <w:t>w</w:t>
            </w:r>
            <w:r>
              <w:t>voertuigen toelichten en  volgens instructie van de constructeur in- en uitbouwen, aansluiten.</w:t>
            </w:r>
          </w:p>
          <w:p w:rsidR="00DC712F" w:rsidRDefault="00DC712F" w:rsidP="009D4CC8">
            <w:pPr>
              <w:pStyle w:val="VVKSOKop3ZonderTitel"/>
              <w:numPr>
                <w:ilvl w:val="0"/>
                <w:numId w:val="19"/>
              </w:numPr>
              <w:spacing w:after="120"/>
            </w:pPr>
            <w:r w:rsidRPr="00923DE0">
              <w:t>Bij</w:t>
            </w:r>
            <w:r>
              <w:rPr>
                <w:color w:val="FF0000"/>
              </w:rPr>
              <w:t xml:space="preserve"> </w:t>
            </w:r>
            <w:r w:rsidRPr="00F11F25">
              <w:t xml:space="preserve">storingen aan </w:t>
            </w:r>
            <w:r>
              <w:t xml:space="preserve">landbouwvoertuigen, </w:t>
            </w:r>
            <w:r w:rsidRPr="00F11F25">
              <w:t>volgens de door de constructeur voorgeschreven proc</w:t>
            </w:r>
            <w:r w:rsidRPr="00F11F25">
              <w:t>e</w:t>
            </w:r>
            <w:r w:rsidRPr="00F11F25">
              <w:t>dures afstel- en onderhoudswerkzaamheden ui</w:t>
            </w:r>
            <w:r w:rsidRPr="00F11F25">
              <w:t>t</w:t>
            </w:r>
            <w:r w:rsidRPr="00F11F25">
              <w:t>voeren</w:t>
            </w:r>
            <w:r>
              <w:t>.</w:t>
            </w:r>
          </w:p>
        </w:tc>
        <w:tc>
          <w:tcPr>
            <w:tcW w:w="4978" w:type="dxa"/>
            <w:tcMar>
              <w:left w:w="170" w:type="dxa"/>
            </w:tcMar>
          </w:tcPr>
          <w:p w:rsidR="00DC712F" w:rsidRDefault="00DC712F" w:rsidP="009D4CC8">
            <w:pPr>
              <w:pStyle w:val="VVKSOOpsomming1"/>
              <w:numPr>
                <w:ilvl w:val="0"/>
                <w:numId w:val="15"/>
              </w:numPr>
              <w:tabs>
                <w:tab w:val="clear" w:pos="4649"/>
              </w:tabs>
            </w:pPr>
            <w:r>
              <w:t>Koppeling</w:t>
            </w:r>
          </w:p>
          <w:p w:rsidR="00DC712F" w:rsidRDefault="00DC712F" w:rsidP="009D4CC8">
            <w:pPr>
              <w:pStyle w:val="VVKSOOpsomming1"/>
              <w:numPr>
                <w:ilvl w:val="0"/>
                <w:numId w:val="15"/>
              </w:numPr>
              <w:tabs>
                <w:tab w:val="clear" w:pos="4649"/>
              </w:tabs>
            </w:pPr>
            <w:r>
              <w:t xml:space="preserve">Transmissie </w:t>
            </w:r>
          </w:p>
          <w:p w:rsidR="00DC712F" w:rsidRDefault="00DC712F" w:rsidP="009D4CC8">
            <w:pPr>
              <w:pStyle w:val="VVKSOOpsomming1"/>
              <w:numPr>
                <w:ilvl w:val="0"/>
                <w:numId w:val="15"/>
              </w:numPr>
              <w:ind w:left="0" w:firstLine="0"/>
            </w:pPr>
            <w:r>
              <w:t xml:space="preserve">Vierwielaandrijving </w:t>
            </w:r>
          </w:p>
        </w:tc>
      </w:tr>
      <w:tr w:rsidR="00DC712F" w:rsidTr="001478E4">
        <w:tc>
          <w:tcPr>
            <w:tcW w:w="4822" w:type="dxa"/>
            <w:vMerge/>
          </w:tcPr>
          <w:p w:rsidR="00DC712F" w:rsidRDefault="00DC712F" w:rsidP="009D4CC8">
            <w:pPr>
              <w:pStyle w:val="VVKSOKop3ZonderTitel"/>
              <w:numPr>
                <w:ilvl w:val="0"/>
                <w:numId w:val="19"/>
              </w:numPr>
              <w:jc w:val="left"/>
            </w:pPr>
          </w:p>
        </w:tc>
        <w:tc>
          <w:tcPr>
            <w:tcW w:w="4978" w:type="dxa"/>
            <w:tcMar>
              <w:left w:w="170" w:type="dxa"/>
            </w:tcMar>
          </w:tcPr>
          <w:p w:rsidR="00DC712F" w:rsidRDefault="00DC712F" w:rsidP="008D1A46">
            <w:pPr>
              <w:pStyle w:val="VVKSOTekst"/>
            </w:pPr>
          </w:p>
        </w:tc>
      </w:tr>
    </w:tbl>
    <w:p w:rsidR="00DC712F" w:rsidRDefault="00DC712F" w:rsidP="000D56B0">
      <w:pPr>
        <w:pStyle w:val="VVKSOKop2"/>
        <w:spacing w:before="240"/>
      </w:pPr>
      <w:bookmarkStart w:id="63" w:name="_Toc157584934"/>
      <w:proofErr w:type="spellStart"/>
      <w:r>
        <w:t>Bouwplaatsvoertuigen</w:t>
      </w:r>
      <w:bookmarkEnd w:id="63"/>
      <w:proofErr w:type="spellEnd"/>
    </w:p>
    <w:p w:rsidR="00DC712F" w:rsidRPr="003C019B" w:rsidRDefault="00DC712F" w:rsidP="00297135">
      <w:pPr>
        <w:pStyle w:val="VVKSOTekst"/>
      </w:pPr>
      <w:r w:rsidRPr="003C019B">
        <w:t>De leerling kan, alleen of in teamverband, binnen een welomschreven opdracht</w:t>
      </w:r>
    </w:p>
    <w:p w:rsidR="00DC712F" w:rsidRPr="003C019B" w:rsidRDefault="00DC712F" w:rsidP="009D4CC8">
      <w:pPr>
        <w:pStyle w:val="VVKSOOpsomming1"/>
        <w:numPr>
          <w:ilvl w:val="0"/>
          <w:numId w:val="15"/>
        </w:numPr>
      </w:pPr>
      <w:r w:rsidRPr="003C019B">
        <w:t xml:space="preserve">de verschillende specifieke onderdelen bij </w:t>
      </w:r>
      <w:proofErr w:type="spellStart"/>
      <w:r w:rsidRPr="003C019B">
        <w:t>bouwplaatsvoertuigen</w:t>
      </w:r>
      <w:proofErr w:type="spellEnd"/>
      <w:r w:rsidRPr="003C019B">
        <w:t>, volgens de wettelijke voorschriften en deze van de constructeur, veilig zelfstandig monteren en aansluiten;</w:t>
      </w:r>
    </w:p>
    <w:p w:rsidR="00DC712F" w:rsidRDefault="00DC712F" w:rsidP="009D4CC8">
      <w:pPr>
        <w:pStyle w:val="VVKSOOpsomming1"/>
        <w:numPr>
          <w:ilvl w:val="0"/>
          <w:numId w:val="15"/>
        </w:numPr>
      </w:pPr>
      <w:r w:rsidRPr="003C019B">
        <w:t xml:space="preserve">bij het vaststellen van een storing aan de </w:t>
      </w:r>
      <w:proofErr w:type="spellStart"/>
      <w:r w:rsidRPr="003C019B">
        <w:t>bouwplaatsvoertuigen</w:t>
      </w:r>
      <w:proofErr w:type="spellEnd"/>
      <w:r w:rsidRPr="003C019B">
        <w:t xml:space="preserve"> deze rapporteren en volgens door de co</w:t>
      </w:r>
      <w:r w:rsidRPr="003C019B">
        <w:t>n</w:t>
      </w:r>
      <w:r w:rsidRPr="003C019B">
        <w:t>structeur vastgelegde onderhoudsprocedure een passende herstelling zelfstandig uitvoeren.</w:t>
      </w:r>
    </w:p>
    <w:p w:rsidR="00DC712F" w:rsidRDefault="00DC712F" w:rsidP="008D1A46">
      <w:pPr>
        <w:pStyle w:val="VVKSOTekst"/>
        <w:spacing w:after="0"/>
      </w:pPr>
    </w:p>
    <w:tbl>
      <w:tblPr>
        <w:tblW w:w="9800" w:type="dxa"/>
        <w:tblLayout w:type="fixed"/>
        <w:tblCellMar>
          <w:left w:w="0" w:type="dxa"/>
          <w:right w:w="28" w:type="dxa"/>
        </w:tblCellMar>
        <w:tblLook w:val="01E0" w:firstRow="1" w:lastRow="1" w:firstColumn="1" w:lastColumn="1" w:noHBand="0" w:noVBand="0"/>
      </w:tblPr>
      <w:tblGrid>
        <w:gridCol w:w="4822"/>
        <w:gridCol w:w="4978"/>
      </w:tblGrid>
      <w:tr w:rsidR="00DC712F" w:rsidRPr="006E6AE0" w:rsidTr="008E4C2E">
        <w:tc>
          <w:tcPr>
            <w:tcW w:w="4822" w:type="dxa"/>
          </w:tcPr>
          <w:p w:rsidR="00DC712F" w:rsidRPr="006E6AE0" w:rsidRDefault="00DC712F" w:rsidP="00A82D62">
            <w:pPr>
              <w:pStyle w:val="VVKSOTekst"/>
              <w:jc w:val="left"/>
              <w:rPr>
                <w:b/>
              </w:rPr>
            </w:pPr>
            <w:r w:rsidRPr="006E6AE0">
              <w:rPr>
                <w:b/>
              </w:rPr>
              <w:t>LEERPLANDOELSTELLINGEN</w:t>
            </w:r>
          </w:p>
        </w:tc>
        <w:tc>
          <w:tcPr>
            <w:tcW w:w="4978" w:type="dxa"/>
            <w:tcMar>
              <w:left w:w="170" w:type="dxa"/>
            </w:tcMar>
          </w:tcPr>
          <w:p w:rsidR="00DC712F" w:rsidRPr="006E6AE0" w:rsidRDefault="00DC712F" w:rsidP="00A82D62">
            <w:pPr>
              <w:pStyle w:val="VVKSOTekst"/>
              <w:rPr>
                <w:b/>
              </w:rPr>
            </w:pPr>
            <w:r w:rsidRPr="006E6AE0">
              <w:rPr>
                <w:b/>
              </w:rPr>
              <w:t>LEERINHOUDEN</w:t>
            </w:r>
          </w:p>
        </w:tc>
      </w:tr>
      <w:tr w:rsidR="00DC712F" w:rsidTr="008E4C2E">
        <w:tc>
          <w:tcPr>
            <w:tcW w:w="4822" w:type="dxa"/>
          </w:tcPr>
          <w:p w:rsidR="00DC712F" w:rsidRDefault="00DC712F" w:rsidP="009D4CC8">
            <w:pPr>
              <w:pStyle w:val="VVKSOKop3ZonderTitel"/>
              <w:numPr>
                <w:ilvl w:val="0"/>
                <w:numId w:val="19"/>
              </w:numPr>
            </w:pPr>
            <w:r>
              <w:t>Specifieke veiligheid- en milieuvoorschriften o</w:t>
            </w:r>
            <w:r>
              <w:t>p</w:t>
            </w:r>
            <w:r>
              <w:t>zoeken en deze bij montage- en onderhoud</w:t>
            </w:r>
            <w:r>
              <w:t>s</w:t>
            </w:r>
            <w:r>
              <w:t xml:space="preserve">werkzaamheden aan </w:t>
            </w:r>
            <w:proofErr w:type="spellStart"/>
            <w:r>
              <w:t>bouwplaatsvoertuigen</w:t>
            </w:r>
            <w:proofErr w:type="spellEnd"/>
            <w:r>
              <w:t xml:space="preserve"> nal</w:t>
            </w:r>
            <w:r>
              <w:t>e</w:t>
            </w:r>
            <w:r>
              <w:t>ven en toepassen.</w:t>
            </w:r>
          </w:p>
        </w:tc>
        <w:tc>
          <w:tcPr>
            <w:tcW w:w="4978" w:type="dxa"/>
            <w:tcMar>
              <w:left w:w="170" w:type="dxa"/>
            </w:tcMar>
          </w:tcPr>
          <w:p w:rsidR="00DC712F" w:rsidRDefault="00DC712F" w:rsidP="009D4CC8">
            <w:pPr>
              <w:pStyle w:val="VVKSOOpsomming1"/>
              <w:numPr>
                <w:ilvl w:val="0"/>
                <w:numId w:val="15"/>
              </w:numPr>
              <w:ind w:left="0" w:firstLine="0"/>
            </w:pPr>
            <w:r>
              <w:t>Veiligheid</w:t>
            </w:r>
          </w:p>
          <w:p w:rsidR="00DC712F" w:rsidRDefault="00DC712F" w:rsidP="009D4CC8">
            <w:pPr>
              <w:pStyle w:val="VVKSOOpsomming12"/>
              <w:numPr>
                <w:ilvl w:val="0"/>
                <w:numId w:val="16"/>
              </w:numPr>
              <w:spacing w:after="0"/>
              <w:ind w:left="397" w:firstLine="0"/>
              <w:jc w:val="left"/>
            </w:pPr>
            <w:r>
              <w:t>tillen van zware lasten</w:t>
            </w:r>
          </w:p>
          <w:p w:rsidR="00DC712F" w:rsidRDefault="00DC712F" w:rsidP="009D4CC8">
            <w:pPr>
              <w:pStyle w:val="VVKSOOpsomming12"/>
              <w:numPr>
                <w:ilvl w:val="0"/>
                <w:numId w:val="16"/>
              </w:numPr>
              <w:spacing w:after="0"/>
              <w:ind w:left="397" w:firstLine="0"/>
              <w:jc w:val="left"/>
            </w:pPr>
            <w:r>
              <w:t>mechanische aftakdozen en -assen</w:t>
            </w:r>
          </w:p>
          <w:p w:rsidR="00DC712F" w:rsidRDefault="00DC712F" w:rsidP="009D4CC8">
            <w:pPr>
              <w:pStyle w:val="VVKSOOpsomming12"/>
              <w:numPr>
                <w:ilvl w:val="0"/>
                <w:numId w:val="16"/>
              </w:numPr>
              <w:spacing w:after="0"/>
              <w:ind w:left="397" w:firstLine="0"/>
              <w:jc w:val="left"/>
            </w:pPr>
            <w:r>
              <w:t>cardanassen</w:t>
            </w:r>
          </w:p>
          <w:p w:rsidR="00DC712F" w:rsidRDefault="00DC712F" w:rsidP="009D4CC8">
            <w:pPr>
              <w:pStyle w:val="VVKSOOpsomming12"/>
              <w:numPr>
                <w:ilvl w:val="0"/>
                <w:numId w:val="16"/>
              </w:numPr>
              <w:ind w:left="397" w:firstLine="0"/>
              <w:jc w:val="left"/>
            </w:pPr>
            <w:r>
              <w:t xml:space="preserve">bijkomende signalisatie </w:t>
            </w:r>
          </w:p>
          <w:p w:rsidR="00DC712F" w:rsidRDefault="00DC712F" w:rsidP="009D4CC8">
            <w:pPr>
              <w:pStyle w:val="VVKSOOpsomming1"/>
              <w:numPr>
                <w:ilvl w:val="0"/>
                <w:numId w:val="15"/>
              </w:numPr>
              <w:tabs>
                <w:tab w:val="clear" w:pos="4649"/>
              </w:tabs>
            </w:pPr>
            <w:r>
              <w:t>Milieu</w:t>
            </w:r>
          </w:p>
          <w:p w:rsidR="00DC712F" w:rsidRDefault="00DC712F" w:rsidP="009D4CC8">
            <w:pPr>
              <w:pStyle w:val="VVKSOOpsomming12"/>
              <w:numPr>
                <w:ilvl w:val="0"/>
                <w:numId w:val="16"/>
              </w:numPr>
              <w:spacing w:after="0"/>
              <w:ind w:left="397" w:firstLine="0"/>
              <w:jc w:val="left"/>
            </w:pPr>
            <w:r>
              <w:t xml:space="preserve">afvalverwerking </w:t>
            </w:r>
          </w:p>
          <w:p w:rsidR="00DC712F" w:rsidRDefault="00DC712F" w:rsidP="009D4CC8">
            <w:pPr>
              <w:pStyle w:val="VVKSOOpsomming12"/>
              <w:numPr>
                <w:ilvl w:val="0"/>
                <w:numId w:val="16"/>
              </w:numPr>
              <w:spacing w:after="0"/>
              <w:ind w:left="397" w:firstLine="0"/>
              <w:jc w:val="left"/>
            </w:pPr>
            <w:r>
              <w:t xml:space="preserve">recyclage </w:t>
            </w:r>
          </w:p>
          <w:p w:rsidR="00DC712F" w:rsidRDefault="00DC712F" w:rsidP="009D4CC8">
            <w:pPr>
              <w:pStyle w:val="VVKSOOpsomming12"/>
              <w:numPr>
                <w:ilvl w:val="0"/>
                <w:numId w:val="16"/>
              </w:numPr>
              <w:ind w:left="397" w:firstLine="0"/>
              <w:jc w:val="left"/>
            </w:pPr>
            <w:r>
              <w:t>…</w:t>
            </w:r>
          </w:p>
        </w:tc>
      </w:tr>
      <w:tr w:rsidR="00DC712F" w:rsidTr="008E4C2E">
        <w:tc>
          <w:tcPr>
            <w:tcW w:w="4822" w:type="dxa"/>
          </w:tcPr>
          <w:p w:rsidR="00DC712F" w:rsidRDefault="00DC712F" w:rsidP="009D4CC8">
            <w:pPr>
              <w:pStyle w:val="VVKSOKop3ZonderTitel"/>
              <w:numPr>
                <w:ilvl w:val="0"/>
                <w:numId w:val="19"/>
              </w:numPr>
              <w:spacing w:after="120"/>
            </w:pPr>
            <w:r>
              <w:t xml:space="preserve">De functie, de werking, en de regeling van de specifieke inrichting bij </w:t>
            </w:r>
            <w:proofErr w:type="spellStart"/>
            <w:r>
              <w:t>bouwplaatsvoertuigen</w:t>
            </w:r>
            <w:proofErr w:type="spellEnd"/>
            <w:r>
              <w:t xml:space="preserve"> toelichten en volgens instructie van de constru</w:t>
            </w:r>
            <w:r>
              <w:t>c</w:t>
            </w:r>
            <w:r>
              <w:t xml:space="preserve">teur in- en uitbouwen, aansluiten. </w:t>
            </w:r>
          </w:p>
        </w:tc>
        <w:tc>
          <w:tcPr>
            <w:tcW w:w="4978" w:type="dxa"/>
            <w:vMerge w:val="restart"/>
            <w:tcMar>
              <w:left w:w="170" w:type="dxa"/>
            </w:tcMar>
          </w:tcPr>
          <w:p w:rsidR="00DC712F" w:rsidRDefault="00DC712F" w:rsidP="009D4CC8">
            <w:pPr>
              <w:pStyle w:val="VVKSOOpsomming1"/>
              <w:numPr>
                <w:ilvl w:val="0"/>
                <w:numId w:val="15"/>
              </w:numPr>
              <w:tabs>
                <w:tab w:val="clear" w:pos="4649"/>
              </w:tabs>
            </w:pPr>
            <w:r>
              <w:t>Koppeling</w:t>
            </w:r>
          </w:p>
          <w:p w:rsidR="00DC712F" w:rsidRDefault="00DC712F" w:rsidP="009D4CC8">
            <w:pPr>
              <w:pStyle w:val="VVKSOOpsomming1"/>
              <w:numPr>
                <w:ilvl w:val="0"/>
                <w:numId w:val="15"/>
              </w:numPr>
              <w:tabs>
                <w:tab w:val="clear" w:pos="4649"/>
              </w:tabs>
            </w:pPr>
            <w:r>
              <w:t xml:space="preserve">Transmissie - </w:t>
            </w:r>
            <w:proofErr w:type="spellStart"/>
            <w:r>
              <w:t>versnellingbak</w:t>
            </w:r>
            <w:proofErr w:type="spellEnd"/>
          </w:p>
          <w:p w:rsidR="00DC712F" w:rsidRDefault="00DC712F" w:rsidP="009D4CC8">
            <w:pPr>
              <w:pStyle w:val="VVKSOOpsomming1"/>
              <w:numPr>
                <w:ilvl w:val="0"/>
                <w:numId w:val="15"/>
              </w:numPr>
              <w:tabs>
                <w:tab w:val="clear" w:pos="4649"/>
              </w:tabs>
            </w:pPr>
            <w:r>
              <w:t>Eindaandrijving</w:t>
            </w:r>
          </w:p>
          <w:p w:rsidR="00DC712F" w:rsidRDefault="00DC712F" w:rsidP="009D4CC8">
            <w:pPr>
              <w:pStyle w:val="VVKSOOpsomming1"/>
              <w:numPr>
                <w:ilvl w:val="0"/>
                <w:numId w:val="15"/>
              </w:numPr>
              <w:tabs>
                <w:tab w:val="clear" w:pos="4649"/>
              </w:tabs>
            </w:pPr>
            <w:r>
              <w:t>Aslagering, assen</w:t>
            </w:r>
          </w:p>
          <w:p w:rsidR="00DC712F" w:rsidRDefault="00DC712F" w:rsidP="009D4CC8">
            <w:pPr>
              <w:pStyle w:val="VVKSOOpsomming1"/>
              <w:numPr>
                <w:ilvl w:val="0"/>
                <w:numId w:val="15"/>
              </w:numPr>
              <w:tabs>
                <w:tab w:val="clear" w:pos="4649"/>
              </w:tabs>
            </w:pPr>
            <w:r>
              <w:t>Eindvertraging en differentieel</w:t>
            </w:r>
          </w:p>
          <w:p w:rsidR="00DC712F" w:rsidRDefault="00DC712F" w:rsidP="009D4CC8">
            <w:pPr>
              <w:pStyle w:val="VVKSOOpsomming1"/>
              <w:numPr>
                <w:ilvl w:val="0"/>
                <w:numId w:val="15"/>
              </w:numPr>
              <w:tabs>
                <w:tab w:val="clear" w:pos="4649"/>
              </w:tabs>
            </w:pPr>
            <w:r>
              <w:t>Naafreductie</w:t>
            </w:r>
          </w:p>
          <w:p w:rsidR="00DC712F" w:rsidRDefault="00DC712F" w:rsidP="009D4CC8">
            <w:pPr>
              <w:pStyle w:val="VVKSOOpsomming1"/>
              <w:numPr>
                <w:ilvl w:val="0"/>
                <w:numId w:val="15"/>
              </w:numPr>
              <w:ind w:left="0" w:firstLine="0"/>
            </w:pPr>
            <w:r>
              <w:t>Differentieel</w:t>
            </w:r>
          </w:p>
          <w:p w:rsidR="00DC712F" w:rsidRDefault="00DC712F" w:rsidP="009D4CC8">
            <w:pPr>
              <w:pStyle w:val="VVKSOOpsomming1"/>
              <w:numPr>
                <w:ilvl w:val="0"/>
                <w:numId w:val="15"/>
              </w:numPr>
              <w:ind w:left="0" w:firstLine="0"/>
            </w:pPr>
            <w:r>
              <w:t xml:space="preserve">Vierwielaandrijving </w:t>
            </w:r>
          </w:p>
        </w:tc>
      </w:tr>
      <w:tr w:rsidR="00DC712F" w:rsidTr="008E4C2E">
        <w:tc>
          <w:tcPr>
            <w:tcW w:w="4822" w:type="dxa"/>
          </w:tcPr>
          <w:p w:rsidR="00DC712F" w:rsidRDefault="00DC712F" w:rsidP="009D4CC8">
            <w:pPr>
              <w:pStyle w:val="VVKSOKop3ZonderTitel"/>
              <w:numPr>
                <w:ilvl w:val="0"/>
                <w:numId w:val="19"/>
              </w:numPr>
            </w:pPr>
            <w:r w:rsidRPr="00923DE0">
              <w:t>Bij</w:t>
            </w:r>
            <w:r>
              <w:rPr>
                <w:color w:val="FF0000"/>
              </w:rPr>
              <w:t xml:space="preserve"> </w:t>
            </w:r>
            <w:r w:rsidRPr="00F11F25">
              <w:t xml:space="preserve">storingen aan </w:t>
            </w:r>
            <w:proofErr w:type="spellStart"/>
            <w:r>
              <w:t>bouwplaatsvoertuigen</w:t>
            </w:r>
            <w:proofErr w:type="spellEnd"/>
            <w:r>
              <w:t xml:space="preserve">, </w:t>
            </w:r>
            <w:r w:rsidRPr="00F11F25">
              <w:t>volgens de door de constructeur voorgeschreven proc</w:t>
            </w:r>
            <w:r w:rsidRPr="00F11F25">
              <w:t>e</w:t>
            </w:r>
            <w:r w:rsidRPr="00F11F25">
              <w:t>dures afstel- en onderhoudswerkzaamheden ui</w:t>
            </w:r>
            <w:r w:rsidRPr="00F11F25">
              <w:t>t</w:t>
            </w:r>
            <w:r w:rsidRPr="00F11F25">
              <w:t>voeren</w:t>
            </w:r>
            <w:r>
              <w:t>.</w:t>
            </w:r>
          </w:p>
        </w:tc>
        <w:tc>
          <w:tcPr>
            <w:tcW w:w="4978" w:type="dxa"/>
            <w:vMerge/>
            <w:tcMar>
              <w:left w:w="170" w:type="dxa"/>
            </w:tcMar>
          </w:tcPr>
          <w:p w:rsidR="00DC712F" w:rsidRDefault="00DC712F" w:rsidP="009D4CC8">
            <w:pPr>
              <w:pStyle w:val="VVKSOOpsomming1"/>
              <w:numPr>
                <w:ilvl w:val="0"/>
                <w:numId w:val="15"/>
              </w:numPr>
              <w:tabs>
                <w:tab w:val="clear" w:pos="4649"/>
              </w:tabs>
            </w:pPr>
          </w:p>
        </w:tc>
      </w:tr>
    </w:tbl>
    <w:p w:rsidR="00DC712F" w:rsidRPr="00556F44" w:rsidRDefault="00DC712F" w:rsidP="00F86323">
      <w:pPr>
        <w:pStyle w:val="VVKSOTekst"/>
      </w:pPr>
    </w:p>
    <w:p w:rsidR="00DC712F" w:rsidRPr="00DB7234" w:rsidRDefault="00DC712F" w:rsidP="00F86323">
      <w:pPr>
        <w:pStyle w:val="VVKSOTekst"/>
        <w:rPr>
          <w:b/>
        </w:rPr>
      </w:pPr>
      <w:r>
        <w:rPr>
          <w:b/>
        </w:rPr>
        <w:t>DIDACTISCHE WENKEN</w:t>
      </w:r>
    </w:p>
    <w:p w:rsidR="00DC712F" w:rsidRPr="008D1A46" w:rsidRDefault="00DC712F" w:rsidP="009D4CC8">
      <w:pPr>
        <w:pStyle w:val="VVKSOOpsomming1"/>
        <w:numPr>
          <w:ilvl w:val="0"/>
          <w:numId w:val="15"/>
        </w:numPr>
      </w:pPr>
      <w:r w:rsidRPr="008D1A46">
        <w:t>Hoewel in dit leerplan een afzonderlijk hoofdstuk gewijd is aan veiligheid en milieu, is het noodzakelijk om bij iedere praktijkopdracht nog eens extra de aandacht te vestigen op de specifieke veiligheids- en milieuaspe</w:t>
      </w:r>
      <w:r w:rsidRPr="008D1A46">
        <w:t>c</w:t>
      </w:r>
      <w:r w:rsidRPr="008D1A46">
        <w:t xml:space="preserve">ten. </w:t>
      </w:r>
    </w:p>
    <w:p w:rsidR="00DC712F" w:rsidRPr="008D1A46" w:rsidRDefault="00DC712F" w:rsidP="009D4CC8">
      <w:pPr>
        <w:pStyle w:val="VVKSOOpsomming1"/>
        <w:numPr>
          <w:ilvl w:val="0"/>
          <w:numId w:val="15"/>
        </w:numPr>
      </w:pPr>
      <w:r w:rsidRPr="008D1A46">
        <w:t>Bij voertuigwerkzaamheden is het belangrijk dat de leerling de specificaties en de ter beschikking gestelde</w:t>
      </w:r>
      <w:r>
        <w:t xml:space="preserve"> informatie nauwgezet opvolgt.</w:t>
      </w:r>
    </w:p>
    <w:p w:rsidR="00DC712F" w:rsidRPr="008D1A46" w:rsidRDefault="00DC712F" w:rsidP="009D4CC8">
      <w:pPr>
        <w:pStyle w:val="VVKSOOpsomming1"/>
        <w:numPr>
          <w:ilvl w:val="0"/>
          <w:numId w:val="15"/>
        </w:numPr>
      </w:pPr>
      <w:r w:rsidRPr="008D1A46">
        <w:t xml:space="preserve">Het correct toepassen van montage- en afstelgegevens bij het uitvoeren van voertuigwerkzaamheden draagt ongetwijfeld bij tot de eigen veiligheid en deze van de gebruiker als </w:t>
      </w:r>
      <w:r>
        <w:t>aan</w:t>
      </w:r>
      <w:r w:rsidRPr="008D1A46">
        <w:t xml:space="preserve"> de kwaliteit van het geleverde werk. </w:t>
      </w:r>
    </w:p>
    <w:p w:rsidR="00DC712F" w:rsidRPr="008D1A46" w:rsidRDefault="00DC712F" w:rsidP="009D4CC8">
      <w:pPr>
        <w:pStyle w:val="VVKSOOpsomming1"/>
        <w:numPr>
          <w:ilvl w:val="0"/>
          <w:numId w:val="15"/>
        </w:numPr>
      </w:pPr>
      <w:r w:rsidRPr="008D1A46">
        <w:t xml:space="preserve">Bij het verwerven van de vooropgestelde competenties gaat het in de eerste plaats om </w:t>
      </w:r>
      <w:r>
        <w:t xml:space="preserve">het uitvoeren van </w:t>
      </w:r>
      <w:r w:rsidRPr="008D1A46">
        <w:t>voe</w:t>
      </w:r>
      <w:r w:rsidRPr="008D1A46">
        <w:t>r</w:t>
      </w:r>
      <w:r w:rsidRPr="008D1A46">
        <w:t>tuigwerkzaamheden die steunen op een technologisch</w:t>
      </w:r>
      <w:r>
        <w:t>e</w:t>
      </w:r>
      <w:r w:rsidRPr="008D1A46">
        <w:t xml:space="preserve"> achtergrond. Het werken met voorbeelden uit het va</w:t>
      </w:r>
      <w:r w:rsidRPr="008D1A46">
        <w:t>k</w:t>
      </w:r>
      <w:r w:rsidRPr="008D1A46">
        <w:t>gebied van het voertuig die kaderen in de specialisatieoptie is dan ook een vanzelfsprekendheid.</w:t>
      </w:r>
    </w:p>
    <w:p w:rsidR="00DC712F" w:rsidRPr="008D1A46" w:rsidRDefault="00DC712F" w:rsidP="009D4CC8">
      <w:pPr>
        <w:pStyle w:val="VVKSOOpsomming1"/>
        <w:numPr>
          <w:ilvl w:val="0"/>
          <w:numId w:val="15"/>
        </w:numPr>
      </w:pPr>
      <w:r w:rsidRPr="008D1A46">
        <w:t>Door technische folders te bestu</w:t>
      </w:r>
      <w:r>
        <w:t>de</w:t>
      </w:r>
      <w:r w:rsidRPr="008D1A46">
        <w:t>ren krijgt de leerling inzicht in recente systemen en wordt zo met de nieu</w:t>
      </w:r>
      <w:r w:rsidRPr="008D1A46">
        <w:t>w</w:t>
      </w:r>
      <w:r w:rsidRPr="008D1A46">
        <w:t xml:space="preserve">ste ontwikkelingen geconfronteerd. </w:t>
      </w:r>
    </w:p>
    <w:p w:rsidR="00DC712F" w:rsidRPr="008D1A46" w:rsidRDefault="00DC712F" w:rsidP="009D4CC8">
      <w:pPr>
        <w:pStyle w:val="VVKSOOpsomming1"/>
        <w:numPr>
          <w:ilvl w:val="0"/>
          <w:numId w:val="15"/>
        </w:numPr>
      </w:pPr>
      <w:r w:rsidRPr="008D1A46">
        <w:t>Het motiveert de  leerlingen als de hedendaagse technologieën en uitvoeringen aan bod kom</w:t>
      </w:r>
      <w:r w:rsidRPr="00C94B9D">
        <w:t>en. Vaak is het om didactische en pedagogische redenen noodzakelijk om via vereenvoudigde technologieën de kleine op</w:t>
      </w:r>
      <w:r w:rsidRPr="008D1A46">
        <w:t>stap te maken maar dit mag zich geen excuus zijn om niet met de nieuwste technologische toepassingen bezig te zijn.</w:t>
      </w:r>
    </w:p>
    <w:p w:rsidR="00DC712F" w:rsidRPr="008D1A46" w:rsidRDefault="00DC712F" w:rsidP="009D4CC8">
      <w:pPr>
        <w:pStyle w:val="VVKSOOpsomming1"/>
        <w:numPr>
          <w:ilvl w:val="0"/>
          <w:numId w:val="15"/>
        </w:numPr>
      </w:pPr>
      <w:r w:rsidRPr="008D1A46">
        <w:t>Didactische opstelling, opengewerkte modellen en het zelf (de)monteren van afzonderlijke onderdelen zijn een belangrijke steun en dragen ongetwijfeld bij om  de functie, werking en afstelling van de verschillende comp</w:t>
      </w:r>
      <w:r w:rsidRPr="008D1A46">
        <w:t>o</w:t>
      </w:r>
      <w:r w:rsidRPr="008D1A46">
        <w:t>nenten toe te lichten.</w:t>
      </w:r>
    </w:p>
    <w:p w:rsidR="00DC712F" w:rsidRPr="008D1A46" w:rsidRDefault="00DC712F" w:rsidP="009D4CC8">
      <w:pPr>
        <w:pStyle w:val="VVKSOOpsomming1"/>
        <w:numPr>
          <w:ilvl w:val="0"/>
          <w:numId w:val="15"/>
        </w:numPr>
      </w:pPr>
      <w:r w:rsidRPr="008D1A46">
        <w:t xml:space="preserve">Voor het werken met schema’s is het aangewezen gebruik te maken van concrete voorbeelden. Leg bij het gebruik ervan de nadruk op de algemene schemaopbouw en de niet </w:t>
      </w:r>
      <w:proofErr w:type="spellStart"/>
      <w:r w:rsidRPr="008D1A46">
        <w:t>merkgebonden</w:t>
      </w:r>
      <w:proofErr w:type="spellEnd"/>
      <w:r w:rsidRPr="008D1A46">
        <w:t xml:space="preserve"> overeenkomsten tussen de schema’s. </w:t>
      </w:r>
    </w:p>
    <w:p w:rsidR="00DC712F" w:rsidRPr="008D1A46" w:rsidRDefault="00DC712F" w:rsidP="009D4CC8">
      <w:pPr>
        <w:pStyle w:val="VVKSOOpsomming1"/>
        <w:numPr>
          <w:ilvl w:val="0"/>
          <w:numId w:val="15"/>
        </w:numPr>
      </w:pPr>
      <w:r w:rsidRPr="008D1A46">
        <w:t>Laat de leerlingen zoveel mogelijk werken op een compleet uitgerust voertuig met “levensechte” storingen.</w:t>
      </w:r>
    </w:p>
    <w:p w:rsidR="00DC712F" w:rsidRPr="008D1A46" w:rsidRDefault="00DC712F" w:rsidP="009D4CC8">
      <w:pPr>
        <w:pStyle w:val="VVKSOOpsomming1"/>
        <w:numPr>
          <w:ilvl w:val="0"/>
          <w:numId w:val="15"/>
        </w:numPr>
      </w:pPr>
      <w:r w:rsidRPr="008D1A46">
        <w:t>Laat de leerlingen de meetopstelling eerst controleren vooraleer de meting uit te voeren, zo voorkomt men ernstige schade aan de stuurdozen en meettoestellen.</w:t>
      </w:r>
    </w:p>
    <w:p w:rsidR="00DC712F" w:rsidRPr="008D1A46" w:rsidRDefault="00DC712F" w:rsidP="009D4CC8">
      <w:pPr>
        <w:pStyle w:val="VVKSOOpsomming1"/>
        <w:numPr>
          <w:ilvl w:val="0"/>
          <w:numId w:val="15"/>
        </w:numPr>
      </w:pPr>
      <w:r w:rsidRPr="008D1A46">
        <w:t>Laat de leerlingen aandacht besteden aan de instructies van leveranciers om met de juiste gereedschappen en machines op een correcte wijze te werken en ze te onderhouden.</w:t>
      </w:r>
    </w:p>
    <w:p w:rsidR="00DC712F" w:rsidRPr="008D1A46" w:rsidRDefault="00DC712F" w:rsidP="009D4CC8">
      <w:pPr>
        <w:pStyle w:val="VVKSOOpsomming1"/>
        <w:numPr>
          <w:ilvl w:val="0"/>
          <w:numId w:val="15"/>
        </w:numPr>
      </w:pPr>
      <w:r w:rsidRPr="008D1A46">
        <w:t>Laat de leerlingen na overleg met de verantwoordelijke leraar zelf opzoekingwerk verrichten, voorbereidingen treffen, bestellijsten opmaken alvorens aan de uitvoering te beginnen.</w:t>
      </w:r>
    </w:p>
    <w:p w:rsidR="00DC712F" w:rsidRPr="008D1A46" w:rsidRDefault="00DC712F" w:rsidP="009D4CC8">
      <w:pPr>
        <w:pStyle w:val="VVKSOOpsomming1"/>
        <w:numPr>
          <w:ilvl w:val="0"/>
          <w:numId w:val="15"/>
        </w:numPr>
      </w:pPr>
      <w:r w:rsidRPr="008D1A46">
        <w:t xml:space="preserve">Streef ernaar om in de onmiddellijke omgeving van de werkplaats over </w:t>
      </w:r>
      <w:r>
        <w:t>e</w:t>
      </w:r>
      <w:r w:rsidRPr="008D1A46">
        <w:t>en ruimte te beschikk</w:t>
      </w:r>
      <w:r>
        <w:t>en</w:t>
      </w:r>
      <w:r w:rsidRPr="008D1A46">
        <w:t xml:space="preserve"> om informatie op te vragen, besprekingen te houden en overleg te houden met leerkracht en medeleerlin</w:t>
      </w:r>
      <w:r>
        <w:t>gen.</w:t>
      </w:r>
    </w:p>
    <w:p w:rsidR="00DC712F" w:rsidRPr="008D1A46" w:rsidRDefault="00DC712F" w:rsidP="009D4CC8">
      <w:pPr>
        <w:pStyle w:val="VVKSOOpsomming1"/>
        <w:numPr>
          <w:ilvl w:val="0"/>
          <w:numId w:val="15"/>
        </w:numPr>
      </w:pPr>
      <w:r w:rsidRPr="008D1A46">
        <w:t xml:space="preserve">De leerlingen confronteren met de techniek van de </w:t>
      </w:r>
      <w:proofErr w:type="spellStart"/>
      <w:r w:rsidRPr="008D1A46">
        <w:t>gemultiplexeerde</w:t>
      </w:r>
      <w:proofErr w:type="spellEnd"/>
      <w:r w:rsidRPr="008D1A46">
        <w:t xml:space="preserve"> schakelingen die op dit moment in de meeste huidige voertuigen voorkomt. </w:t>
      </w:r>
    </w:p>
    <w:p w:rsidR="00DC712F" w:rsidRDefault="00DC712F" w:rsidP="00642F9A">
      <w:pPr>
        <w:pStyle w:val="VVKSOKop1"/>
        <w:pageBreakBefore/>
        <w:spacing w:before="480"/>
      </w:pPr>
      <w:bookmarkStart w:id="64" w:name="_Toc157584935"/>
      <w:r>
        <w:lastRenderedPageBreak/>
        <w:t>Stages</w:t>
      </w:r>
      <w:bookmarkEnd w:id="64"/>
    </w:p>
    <w:p w:rsidR="00DC712F" w:rsidRDefault="00DC712F" w:rsidP="00976AB0">
      <w:pPr>
        <w:pStyle w:val="VVKSOTekst"/>
      </w:pPr>
      <w:bookmarkStart w:id="65" w:name="_Toc65313462"/>
      <w:r>
        <w:t>De leerling maakt in een bedrijf kennis met de bedrijfscultuur, leert afspraken maken en leeft ze na en kan wer</w:t>
      </w:r>
      <w:r>
        <w:t>k</w:t>
      </w:r>
      <w:r>
        <w:t>zaamheden in team op een economisch verantwoorde wijze correct uitvoeren</w:t>
      </w:r>
      <w:bookmarkEnd w:id="65"/>
      <w:r>
        <w:t>.</w:t>
      </w:r>
    </w:p>
    <w:tbl>
      <w:tblPr>
        <w:tblW w:w="9900" w:type="dxa"/>
        <w:tblLayout w:type="fixed"/>
        <w:tblCellMar>
          <w:left w:w="0" w:type="dxa"/>
          <w:right w:w="28" w:type="dxa"/>
        </w:tblCellMar>
        <w:tblLook w:val="01E0" w:firstRow="1" w:lastRow="1" w:firstColumn="1" w:lastColumn="1" w:noHBand="0" w:noVBand="0"/>
      </w:tblPr>
      <w:tblGrid>
        <w:gridCol w:w="4822"/>
        <w:gridCol w:w="5078"/>
      </w:tblGrid>
      <w:tr w:rsidR="00DC712F" w:rsidRPr="006E6AE0" w:rsidTr="00853995">
        <w:tc>
          <w:tcPr>
            <w:tcW w:w="4822" w:type="dxa"/>
          </w:tcPr>
          <w:p w:rsidR="00DC712F" w:rsidRPr="006E6AE0" w:rsidRDefault="00DC712F" w:rsidP="008B1A42">
            <w:pPr>
              <w:pStyle w:val="VVKSOTekst"/>
              <w:rPr>
                <w:b/>
              </w:rPr>
            </w:pPr>
            <w:r w:rsidRPr="006E6AE0">
              <w:rPr>
                <w:b/>
              </w:rPr>
              <w:t>LEERPLANDOELSTELLINGEN</w:t>
            </w:r>
          </w:p>
        </w:tc>
        <w:tc>
          <w:tcPr>
            <w:tcW w:w="5078" w:type="dxa"/>
            <w:tcMar>
              <w:left w:w="170" w:type="dxa"/>
            </w:tcMar>
          </w:tcPr>
          <w:p w:rsidR="00DC712F" w:rsidRPr="006E6AE0" w:rsidRDefault="00DC712F" w:rsidP="008B1A42">
            <w:pPr>
              <w:pStyle w:val="VVKSOTekst"/>
              <w:rPr>
                <w:b/>
              </w:rPr>
            </w:pPr>
            <w:r w:rsidRPr="006E6AE0">
              <w:rPr>
                <w:b/>
              </w:rPr>
              <w:t>LEERINHOUDEN</w:t>
            </w:r>
          </w:p>
        </w:tc>
      </w:tr>
      <w:tr w:rsidR="00DC712F" w:rsidTr="00853995">
        <w:tc>
          <w:tcPr>
            <w:tcW w:w="4822" w:type="dxa"/>
          </w:tcPr>
          <w:p w:rsidR="00DC712F" w:rsidRDefault="00DC712F" w:rsidP="009D4CC8">
            <w:pPr>
              <w:pStyle w:val="VVKSOKop3ZonderTitel"/>
              <w:numPr>
                <w:ilvl w:val="0"/>
                <w:numId w:val="19"/>
              </w:numPr>
              <w:jc w:val="left"/>
            </w:pPr>
            <w:r>
              <w:t>Contacten leggen, communiceren en afspraken maken.</w:t>
            </w:r>
          </w:p>
        </w:tc>
        <w:tc>
          <w:tcPr>
            <w:tcW w:w="5078" w:type="dxa"/>
            <w:tcMar>
              <w:left w:w="170" w:type="dxa"/>
            </w:tcMar>
          </w:tcPr>
          <w:p w:rsidR="00DC712F" w:rsidRDefault="00DC712F" w:rsidP="009D4CC8">
            <w:pPr>
              <w:pStyle w:val="VVKSOOpsomming1"/>
              <w:numPr>
                <w:ilvl w:val="0"/>
                <w:numId w:val="15"/>
              </w:numPr>
            </w:pPr>
            <w:r>
              <w:t>Contact met leden van het garageteam</w:t>
            </w:r>
          </w:p>
          <w:p w:rsidR="00DC712F" w:rsidRPr="00853995" w:rsidRDefault="00DC712F" w:rsidP="009D4CC8">
            <w:pPr>
              <w:pStyle w:val="VVKSOOpsomming12"/>
              <w:numPr>
                <w:ilvl w:val="0"/>
                <w:numId w:val="16"/>
              </w:numPr>
              <w:spacing w:after="0"/>
            </w:pPr>
            <w:r w:rsidRPr="00853995">
              <w:t xml:space="preserve">Solliciteren </w:t>
            </w:r>
            <w:r w:rsidRPr="00853995">
              <w:rPr>
                <w:b/>
              </w:rPr>
              <w:t>(U)</w:t>
            </w:r>
          </w:p>
          <w:p w:rsidR="00DC712F" w:rsidRPr="001E3766" w:rsidRDefault="00DC712F" w:rsidP="009D4CC8">
            <w:pPr>
              <w:pStyle w:val="VVKSOOpsomming12"/>
              <w:numPr>
                <w:ilvl w:val="0"/>
                <w:numId w:val="16"/>
              </w:numPr>
            </w:pPr>
            <w:r w:rsidRPr="001E3766">
              <w:t>Contractuele afspraken</w:t>
            </w:r>
          </w:p>
          <w:p w:rsidR="00DC712F" w:rsidRDefault="00DC712F" w:rsidP="008B1A42">
            <w:pPr>
              <w:pStyle w:val="VVKSOOpsomming123"/>
              <w:tabs>
                <w:tab w:val="clear" w:pos="1304"/>
              </w:tabs>
              <w:ind w:left="851" w:firstLine="0"/>
            </w:pPr>
            <w:r>
              <w:t>- Werkuren</w:t>
            </w:r>
          </w:p>
          <w:p w:rsidR="00DC712F" w:rsidRDefault="00DC712F" w:rsidP="008B1A42">
            <w:pPr>
              <w:pStyle w:val="VVKSOOpsomming123"/>
              <w:tabs>
                <w:tab w:val="clear" w:pos="1304"/>
              </w:tabs>
              <w:ind w:left="851" w:firstLine="0"/>
            </w:pPr>
            <w:r>
              <w:t>- Verplaatsing</w:t>
            </w:r>
          </w:p>
          <w:p w:rsidR="00DC712F" w:rsidRDefault="00DC712F" w:rsidP="00317AE2">
            <w:pPr>
              <w:pStyle w:val="VVKSOOpsomming123"/>
              <w:tabs>
                <w:tab w:val="clear" w:pos="1304"/>
              </w:tabs>
              <w:spacing w:after="120"/>
              <w:ind w:left="851" w:firstLine="0"/>
            </w:pPr>
            <w:r>
              <w:t>- Veiligheid en kledij</w:t>
            </w:r>
          </w:p>
        </w:tc>
      </w:tr>
      <w:tr w:rsidR="00DC712F" w:rsidTr="00853995">
        <w:tc>
          <w:tcPr>
            <w:tcW w:w="4822" w:type="dxa"/>
          </w:tcPr>
          <w:p w:rsidR="00DC712F" w:rsidRDefault="00DC712F" w:rsidP="009D4CC8">
            <w:pPr>
              <w:pStyle w:val="VVKSOKop3ZonderTitel"/>
              <w:numPr>
                <w:ilvl w:val="0"/>
                <w:numId w:val="19"/>
              </w:numPr>
              <w:spacing w:after="120"/>
            </w:pPr>
            <w:r>
              <w:t>Met de bedrijfscultuur en -organisatie van een garage kennismaken.</w:t>
            </w:r>
          </w:p>
        </w:tc>
        <w:tc>
          <w:tcPr>
            <w:tcW w:w="5078" w:type="dxa"/>
            <w:vMerge w:val="restart"/>
            <w:tcMar>
              <w:left w:w="170" w:type="dxa"/>
            </w:tcMar>
          </w:tcPr>
          <w:p w:rsidR="00DC712F" w:rsidRPr="00740C90" w:rsidRDefault="00DC712F" w:rsidP="009D4CC8">
            <w:pPr>
              <w:pStyle w:val="VVKSOOpsomming1"/>
              <w:numPr>
                <w:ilvl w:val="0"/>
                <w:numId w:val="15"/>
              </w:numPr>
            </w:pPr>
            <w:r>
              <w:t>Bedrijfscultuur</w:t>
            </w:r>
          </w:p>
          <w:p w:rsidR="00DC712F" w:rsidRPr="00740C90" w:rsidRDefault="00DC712F" w:rsidP="009D4CC8">
            <w:pPr>
              <w:pStyle w:val="VVKSOOpsomming1"/>
              <w:numPr>
                <w:ilvl w:val="0"/>
                <w:numId w:val="15"/>
              </w:numPr>
            </w:pPr>
            <w:r>
              <w:t>Bedrijfsorganisatie</w:t>
            </w:r>
          </w:p>
          <w:p w:rsidR="00DC712F" w:rsidRPr="00740C90" w:rsidRDefault="00DC712F" w:rsidP="009D4CC8">
            <w:pPr>
              <w:pStyle w:val="VVKSOOpsomming1"/>
              <w:numPr>
                <w:ilvl w:val="0"/>
                <w:numId w:val="15"/>
              </w:numPr>
            </w:pPr>
            <w:r>
              <w:t>Gestelde eisen aan werknemers</w:t>
            </w:r>
          </w:p>
          <w:p w:rsidR="00DC712F" w:rsidRPr="001E3766" w:rsidRDefault="00DC712F" w:rsidP="009D4CC8">
            <w:pPr>
              <w:pStyle w:val="VVKSOOpsomming12"/>
              <w:numPr>
                <w:ilvl w:val="0"/>
                <w:numId w:val="16"/>
              </w:numPr>
              <w:spacing w:after="0"/>
            </w:pPr>
            <w:r w:rsidRPr="001E3766">
              <w:t>Arbeidsritme</w:t>
            </w:r>
          </w:p>
          <w:p w:rsidR="00DC712F" w:rsidRPr="001E3766" w:rsidRDefault="00DC712F" w:rsidP="009D4CC8">
            <w:pPr>
              <w:pStyle w:val="VVKSOOpsomming12"/>
              <w:numPr>
                <w:ilvl w:val="0"/>
                <w:numId w:val="16"/>
              </w:numPr>
              <w:spacing w:after="0"/>
            </w:pPr>
            <w:r w:rsidRPr="001E3766">
              <w:t>Rendement en efficiëntie</w:t>
            </w:r>
          </w:p>
          <w:p w:rsidR="00DC712F" w:rsidRPr="001E3766" w:rsidRDefault="00DC712F" w:rsidP="009D4CC8">
            <w:pPr>
              <w:pStyle w:val="VVKSOOpsomming12"/>
              <w:numPr>
                <w:ilvl w:val="0"/>
                <w:numId w:val="16"/>
              </w:numPr>
              <w:spacing w:after="0"/>
            </w:pPr>
            <w:r w:rsidRPr="001E3766">
              <w:t>Naleven van de bedrijfsrichtlijnen en voo</w:t>
            </w:r>
            <w:r w:rsidRPr="001E3766">
              <w:t>r</w:t>
            </w:r>
            <w:r w:rsidRPr="001E3766">
              <w:t>schriften</w:t>
            </w:r>
          </w:p>
          <w:p w:rsidR="00DC712F" w:rsidRPr="001E3766" w:rsidRDefault="00DC712F" w:rsidP="009D4CC8">
            <w:pPr>
              <w:pStyle w:val="VVKSOOpsomming12"/>
              <w:numPr>
                <w:ilvl w:val="0"/>
                <w:numId w:val="16"/>
              </w:numPr>
            </w:pPr>
            <w:r w:rsidRPr="001E3766">
              <w:t>Flexibiliteit</w:t>
            </w:r>
          </w:p>
          <w:p w:rsidR="00DC712F" w:rsidRDefault="00DC712F" w:rsidP="009D4CC8">
            <w:pPr>
              <w:pStyle w:val="VVKSOOpsomming1"/>
              <w:numPr>
                <w:ilvl w:val="0"/>
                <w:numId w:val="15"/>
              </w:numPr>
            </w:pPr>
            <w:r>
              <w:t>Preventie en Welzijnsrichtlijnen</w:t>
            </w:r>
          </w:p>
        </w:tc>
      </w:tr>
      <w:tr w:rsidR="00DC712F" w:rsidTr="00853995">
        <w:tc>
          <w:tcPr>
            <w:tcW w:w="4822" w:type="dxa"/>
          </w:tcPr>
          <w:p w:rsidR="00DC712F" w:rsidRDefault="00DC712F" w:rsidP="009D4CC8">
            <w:pPr>
              <w:pStyle w:val="VVKSOKop3ZonderTitel"/>
              <w:numPr>
                <w:ilvl w:val="0"/>
                <w:numId w:val="19"/>
              </w:numPr>
              <w:spacing w:after="120"/>
            </w:pPr>
            <w:r>
              <w:t>De eisen die de bedrijven aan de werknemers stellen zelf ervaren.</w:t>
            </w:r>
          </w:p>
        </w:tc>
        <w:tc>
          <w:tcPr>
            <w:tcW w:w="5078" w:type="dxa"/>
            <w:vMerge/>
            <w:tcMar>
              <w:left w:w="170" w:type="dxa"/>
            </w:tcMar>
          </w:tcPr>
          <w:p w:rsidR="00DC712F" w:rsidRDefault="00DC712F" w:rsidP="008B1A42">
            <w:pPr>
              <w:pStyle w:val="VVKSOOpsomming1"/>
              <w:tabs>
                <w:tab w:val="clear" w:pos="397"/>
              </w:tabs>
              <w:ind w:left="0" w:firstLine="0"/>
            </w:pPr>
          </w:p>
        </w:tc>
      </w:tr>
      <w:tr w:rsidR="00DC712F" w:rsidTr="00853995">
        <w:tc>
          <w:tcPr>
            <w:tcW w:w="4822" w:type="dxa"/>
          </w:tcPr>
          <w:p w:rsidR="00DC712F" w:rsidRDefault="00DC712F" w:rsidP="009D4CC8">
            <w:pPr>
              <w:pStyle w:val="VVKSOKop3ZonderTitel"/>
              <w:numPr>
                <w:ilvl w:val="0"/>
                <w:numId w:val="19"/>
              </w:numPr>
              <w:spacing w:after="120"/>
            </w:pPr>
            <w:r>
              <w:t>De wijze waarop in een bedrijfscontext aspecten van preventie en welzijn worden behartigd en richtlijnen worden verstrekt ervaren en deze rich</w:t>
            </w:r>
            <w:r>
              <w:t>t</w:t>
            </w:r>
            <w:r>
              <w:t>lijnen naleven.</w:t>
            </w:r>
          </w:p>
        </w:tc>
        <w:tc>
          <w:tcPr>
            <w:tcW w:w="5078" w:type="dxa"/>
            <w:vMerge/>
            <w:tcMar>
              <w:left w:w="170" w:type="dxa"/>
            </w:tcMar>
          </w:tcPr>
          <w:p w:rsidR="00DC712F" w:rsidRDefault="00DC712F" w:rsidP="008B1A42">
            <w:pPr>
              <w:pStyle w:val="VVKSOOpsomming1"/>
              <w:tabs>
                <w:tab w:val="clear" w:pos="397"/>
              </w:tabs>
              <w:ind w:left="0" w:firstLine="0"/>
            </w:pPr>
          </w:p>
        </w:tc>
      </w:tr>
      <w:tr w:rsidR="00DC712F" w:rsidTr="00853995">
        <w:tc>
          <w:tcPr>
            <w:tcW w:w="4822" w:type="dxa"/>
          </w:tcPr>
          <w:p w:rsidR="00DC712F" w:rsidRDefault="00DC712F" w:rsidP="009D4CC8">
            <w:pPr>
              <w:pStyle w:val="VVKSOKop3ZonderTitel"/>
              <w:numPr>
                <w:ilvl w:val="0"/>
                <w:numId w:val="19"/>
              </w:numPr>
              <w:spacing w:after="120"/>
            </w:pPr>
            <w:r>
              <w:t>De noodzaak van de kennis van basisveiligheid op de bedrijfsvloer ervaren.</w:t>
            </w:r>
          </w:p>
        </w:tc>
        <w:tc>
          <w:tcPr>
            <w:tcW w:w="5078" w:type="dxa"/>
            <w:vMerge/>
            <w:tcMar>
              <w:left w:w="170" w:type="dxa"/>
            </w:tcMar>
          </w:tcPr>
          <w:p w:rsidR="00DC712F" w:rsidRDefault="00DC712F" w:rsidP="008B1A42">
            <w:pPr>
              <w:pStyle w:val="VVKSOOpsomming1"/>
              <w:tabs>
                <w:tab w:val="clear" w:pos="397"/>
              </w:tabs>
              <w:ind w:left="0" w:firstLine="0"/>
            </w:pPr>
          </w:p>
        </w:tc>
      </w:tr>
      <w:tr w:rsidR="00DC712F" w:rsidTr="00853995">
        <w:tc>
          <w:tcPr>
            <w:tcW w:w="4822" w:type="dxa"/>
          </w:tcPr>
          <w:p w:rsidR="00DC712F" w:rsidRDefault="00DC712F" w:rsidP="009D4CC8">
            <w:pPr>
              <w:pStyle w:val="VVKSOKop3ZonderTitel"/>
              <w:numPr>
                <w:ilvl w:val="0"/>
                <w:numId w:val="19"/>
              </w:numPr>
              <w:spacing w:after="120"/>
            </w:pPr>
            <w:r>
              <w:t>Met werkgevers en werknemers leren same</w:t>
            </w:r>
            <w:r>
              <w:t>n</w:t>
            </w:r>
            <w:r>
              <w:t>werken.</w:t>
            </w:r>
          </w:p>
        </w:tc>
        <w:tc>
          <w:tcPr>
            <w:tcW w:w="5078" w:type="dxa"/>
            <w:tcMar>
              <w:left w:w="170" w:type="dxa"/>
            </w:tcMar>
          </w:tcPr>
          <w:p w:rsidR="00DC712F" w:rsidRDefault="00DC712F" w:rsidP="009D4CC8">
            <w:pPr>
              <w:pStyle w:val="VVKSOOpsomming1"/>
              <w:numPr>
                <w:ilvl w:val="0"/>
                <w:numId w:val="15"/>
              </w:numPr>
            </w:pPr>
            <w:r>
              <w:rPr>
                <w:lang w:val="nl-BE"/>
              </w:rPr>
              <w:t>Teamwerk</w:t>
            </w:r>
          </w:p>
        </w:tc>
      </w:tr>
      <w:tr w:rsidR="00DC712F" w:rsidTr="00853995">
        <w:tc>
          <w:tcPr>
            <w:tcW w:w="4822" w:type="dxa"/>
          </w:tcPr>
          <w:p w:rsidR="00DC712F" w:rsidRDefault="00DC712F" w:rsidP="009D4CC8">
            <w:pPr>
              <w:pStyle w:val="VVKSOKop3ZonderTitel"/>
              <w:numPr>
                <w:ilvl w:val="0"/>
                <w:numId w:val="19"/>
              </w:numPr>
              <w:spacing w:after="120"/>
            </w:pPr>
            <w:r>
              <w:t>De in de school verworven competenties in een reële arbeidssituatie toepassen.</w:t>
            </w:r>
          </w:p>
        </w:tc>
        <w:tc>
          <w:tcPr>
            <w:tcW w:w="5078" w:type="dxa"/>
            <w:vMerge w:val="restart"/>
            <w:tcMar>
              <w:left w:w="170" w:type="dxa"/>
            </w:tcMar>
          </w:tcPr>
          <w:p w:rsidR="00DC712F" w:rsidRPr="00740C90" w:rsidRDefault="00DC712F" w:rsidP="009D4CC8">
            <w:pPr>
              <w:pStyle w:val="VVKSOOpsomming1"/>
              <w:numPr>
                <w:ilvl w:val="0"/>
                <w:numId w:val="15"/>
              </w:numPr>
            </w:pPr>
            <w:r>
              <w:t>Verworven competenties inoefenen in reële a</w:t>
            </w:r>
            <w:r>
              <w:t>r</w:t>
            </w:r>
            <w:r>
              <w:t>beidssituatie</w:t>
            </w:r>
          </w:p>
          <w:p w:rsidR="00DC712F" w:rsidRDefault="00DC712F" w:rsidP="009D4CC8">
            <w:pPr>
              <w:pStyle w:val="VVKSOOpsomming1"/>
              <w:numPr>
                <w:ilvl w:val="0"/>
                <w:numId w:val="15"/>
              </w:numPr>
            </w:pPr>
            <w:r w:rsidRPr="00740C90">
              <w:t>Specifieke bedrijfscompetenties</w:t>
            </w:r>
          </w:p>
        </w:tc>
      </w:tr>
      <w:tr w:rsidR="00DC712F" w:rsidTr="00853995">
        <w:tc>
          <w:tcPr>
            <w:tcW w:w="4822" w:type="dxa"/>
          </w:tcPr>
          <w:p w:rsidR="00DC712F" w:rsidRDefault="00DC712F" w:rsidP="009D4CC8">
            <w:pPr>
              <w:pStyle w:val="VVKSOKop3ZonderTitel"/>
              <w:numPr>
                <w:ilvl w:val="0"/>
                <w:numId w:val="19"/>
              </w:numPr>
              <w:spacing w:after="120"/>
            </w:pPr>
            <w:r>
              <w:t>Met competenties die slechts in een bedrijfsco</w:t>
            </w:r>
            <w:r>
              <w:t>n</w:t>
            </w:r>
            <w:r>
              <w:t>text kunnen worden verworven, kennismaken.</w:t>
            </w:r>
          </w:p>
        </w:tc>
        <w:tc>
          <w:tcPr>
            <w:tcW w:w="5078" w:type="dxa"/>
            <w:vMerge/>
            <w:tcMar>
              <w:left w:w="170" w:type="dxa"/>
            </w:tcMar>
          </w:tcPr>
          <w:p w:rsidR="00DC712F" w:rsidRDefault="00DC712F" w:rsidP="009D4CC8">
            <w:pPr>
              <w:pStyle w:val="VVKSOOpsomming1"/>
              <w:numPr>
                <w:ilvl w:val="0"/>
                <w:numId w:val="15"/>
              </w:numPr>
            </w:pPr>
          </w:p>
        </w:tc>
      </w:tr>
      <w:tr w:rsidR="00DC712F" w:rsidTr="00853995">
        <w:tc>
          <w:tcPr>
            <w:tcW w:w="4822" w:type="dxa"/>
          </w:tcPr>
          <w:p w:rsidR="00DC712F" w:rsidRDefault="00DC712F" w:rsidP="009D4CC8">
            <w:pPr>
              <w:pStyle w:val="VVKSOKop3ZonderTitel"/>
              <w:numPr>
                <w:ilvl w:val="0"/>
                <w:numId w:val="19"/>
              </w:numPr>
              <w:spacing w:after="120"/>
            </w:pPr>
            <w:r>
              <w:t>Zich in een methodische en procesmatige we</w:t>
            </w:r>
            <w:r>
              <w:t>r</w:t>
            </w:r>
            <w:r>
              <w:t>king van een bedrijf inpassen.</w:t>
            </w:r>
          </w:p>
        </w:tc>
        <w:tc>
          <w:tcPr>
            <w:tcW w:w="5078" w:type="dxa"/>
            <w:tcMar>
              <w:left w:w="170" w:type="dxa"/>
            </w:tcMar>
          </w:tcPr>
          <w:p w:rsidR="00DC712F" w:rsidRDefault="00DC712F" w:rsidP="009D4CC8">
            <w:pPr>
              <w:pStyle w:val="VVKSOOpsomming1"/>
              <w:numPr>
                <w:ilvl w:val="0"/>
                <w:numId w:val="15"/>
              </w:numPr>
            </w:pPr>
            <w:r>
              <w:t>Methodische en procesmatige werking van het b</w:t>
            </w:r>
            <w:r>
              <w:t>e</w:t>
            </w:r>
            <w:r>
              <w:t>drijf</w:t>
            </w:r>
          </w:p>
        </w:tc>
      </w:tr>
    </w:tbl>
    <w:p w:rsidR="00DC712F" w:rsidRDefault="00DC712F" w:rsidP="00976AB0">
      <w:pPr>
        <w:pStyle w:val="VVKSOTekst"/>
        <w:spacing w:after="0"/>
      </w:pPr>
    </w:p>
    <w:p w:rsidR="00DC712F" w:rsidRPr="006B5CEC" w:rsidRDefault="00DC712F" w:rsidP="00976AB0">
      <w:pPr>
        <w:pStyle w:val="VVKSOTekst"/>
        <w:rPr>
          <w:b/>
        </w:rPr>
      </w:pPr>
      <w:r>
        <w:rPr>
          <w:b/>
        </w:rPr>
        <w:t>DIDACTISCHE WENKEN</w:t>
      </w:r>
    </w:p>
    <w:p w:rsidR="00DC712F" w:rsidRDefault="00DC712F" w:rsidP="009D4CC8">
      <w:pPr>
        <w:pStyle w:val="VVKSOOpsomming1"/>
        <w:numPr>
          <w:ilvl w:val="0"/>
          <w:numId w:val="15"/>
        </w:numPr>
        <w:rPr>
          <w:lang w:val="nl-BE"/>
        </w:rPr>
      </w:pPr>
      <w:r>
        <w:rPr>
          <w:lang w:val="nl-BE"/>
        </w:rPr>
        <w:t>Stuur liefst niet meer dan één leerling naar een bedrijf.</w:t>
      </w:r>
    </w:p>
    <w:p w:rsidR="00DC712F" w:rsidRDefault="00DC712F" w:rsidP="009D4CC8">
      <w:pPr>
        <w:pStyle w:val="VVKSOOpsomming1"/>
        <w:numPr>
          <w:ilvl w:val="0"/>
          <w:numId w:val="15"/>
        </w:numPr>
        <w:rPr>
          <w:lang w:val="nl-BE"/>
        </w:rPr>
      </w:pPr>
      <w:r>
        <w:rPr>
          <w:lang w:val="nl-BE"/>
        </w:rPr>
        <w:t xml:space="preserve">Breng regelmatig een </w:t>
      </w:r>
      <w:proofErr w:type="spellStart"/>
      <w:r>
        <w:rPr>
          <w:lang w:val="nl-BE"/>
        </w:rPr>
        <w:t>stagebezoek</w:t>
      </w:r>
      <w:proofErr w:type="spellEnd"/>
      <w:r>
        <w:rPr>
          <w:lang w:val="nl-BE"/>
        </w:rPr>
        <w:t xml:space="preserve">. Eén </w:t>
      </w:r>
      <w:proofErr w:type="spellStart"/>
      <w:r>
        <w:rPr>
          <w:lang w:val="nl-BE"/>
        </w:rPr>
        <w:t>stagebezoek</w:t>
      </w:r>
      <w:proofErr w:type="spellEnd"/>
      <w:r>
        <w:rPr>
          <w:lang w:val="nl-BE"/>
        </w:rPr>
        <w:t xml:space="preserve"> door de vakleraar per week per leerling is een minimum.</w:t>
      </w:r>
    </w:p>
    <w:p w:rsidR="00DC712F" w:rsidRDefault="00DC712F" w:rsidP="009D4CC8">
      <w:pPr>
        <w:pStyle w:val="VVKSOOpsomming1"/>
        <w:numPr>
          <w:ilvl w:val="0"/>
          <w:numId w:val="15"/>
        </w:numPr>
        <w:rPr>
          <w:lang w:val="nl-BE"/>
        </w:rPr>
      </w:pPr>
      <w:r>
        <w:rPr>
          <w:lang w:val="nl-BE"/>
        </w:rPr>
        <w:t xml:space="preserve">Maak duidelijke afspraken met de </w:t>
      </w:r>
      <w:proofErr w:type="spellStart"/>
      <w:r>
        <w:rPr>
          <w:lang w:val="nl-BE"/>
        </w:rPr>
        <w:t>stagebedrijven</w:t>
      </w:r>
      <w:proofErr w:type="spellEnd"/>
      <w:r>
        <w:rPr>
          <w:lang w:val="nl-BE"/>
        </w:rPr>
        <w:t xml:space="preserve"> voor de leerling op stage gaat. </w:t>
      </w:r>
    </w:p>
    <w:p w:rsidR="00DC712F" w:rsidRDefault="00DC712F" w:rsidP="009D4CC8">
      <w:pPr>
        <w:pStyle w:val="VVKSOOpsomming1"/>
        <w:numPr>
          <w:ilvl w:val="0"/>
          <w:numId w:val="15"/>
        </w:numPr>
        <w:rPr>
          <w:lang w:val="nl-BE"/>
        </w:rPr>
      </w:pPr>
      <w:r>
        <w:rPr>
          <w:lang w:val="nl-BE"/>
        </w:rPr>
        <w:t>Het organiseren van contactavonden tussen bedrijven, stagiairs en school kunnen een belangrijke bijdrage leveren om de kwaliteit van de stages te verbeteren.</w:t>
      </w:r>
    </w:p>
    <w:p w:rsidR="00DC712F" w:rsidRDefault="00DC712F" w:rsidP="009D4CC8">
      <w:pPr>
        <w:pStyle w:val="VVKSOOpsomming1"/>
        <w:numPr>
          <w:ilvl w:val="0"/>
          <w:numId w:val="15"/>
        </w:numPr>
        <w:rPr>
          <w:lang w:val="nl-BE"/>
        </w:rPr>
      </w:pPr>
      <w:r>
        <w:rPr>
          <w:lang w:val="nl-BE"/>
        </w:rPr>
        <w:t xml:space="preserve">Na de stage is een grondige evaluatie van de </w:t>
      </w:r>
      <w:proofErr w:type="spellStart"/>
      <w:r>
        <w:rPr>
          <w:lang w:val="nl-BE"/>
        </w:rPr>
        <w:t>stagebedrijven</w:t>
      </w:r>
      <w:proofErr w:type="spellEnd"/>
      <w:r>
        <w:rPr>
          <w:lang w:val="nl-BE"/>
        </w:rPr>
        <w:t xml:space="preserve"> op gebied van begeleiding, veiligheid, aang</w:t>
      </w:r>
      <w:r>
        <w:rPr>
          <w:lang w:val="nl-BE"/>
        </w:rPr>
        <w:t>e</w:t>
      </w:r>
      <w:r>
        <w:rPr>
          <w:lang w:val="nl-BE"/>
        </w:rPr>
        <w:t>brachte meerwaarde ... , aangewezen.</w:t>
      </w:r>
    </w:p>
    <w:p w:rsidR="00DC712F" w:rsidRDefault="00DC712F" w:rsidP="009D4CC8">
      <w:pPr>
        <w:pStyle w:val="VVKSOOpsomming1"/>
        <w:numPr>
          <w:ilvl w:val="0"/>
          <w:numId w:val="15"/>
        </w:numPr>
        <w:rPr>
          <w:lang w:val="nl-BE"/>
        </w:rPr>
      </w:pPr>
      <w:r>
        <w:rPr>
          <w:lang w:val="nl-BE"/>
        </w:rPr>
        <w:t xml:space="preserve">Zorg ervoor dat er goede afspraken worden gemaakt omtrent de wijze waarop de leerling in het </w:t>
      </w:r>
      <w:proofErr w:type="spellStart"/>
      <w:r>
        <w:rPr>
          <w:lang w:val="nl-BE"/>
        </w:rPr>
        <w:t>stagebedrijf</w:t>
      </w:r>
      <w:proofErr w:type="spellEnd"/>
      <w:r>
        <w:rPr>
          <w:lang w:val="nl-BE"/>
        </w:rPr>
        <w:t xml:space="preserve"> wordt begeleid. Zorg ervoor dat de leraar de kans krijgt om te communiceren over het functioneren van de lee</w:t>
      </w:r>
      <w:r>
        <w:rPr>
          <w:lang w:val="nl-BE"/>
        </w:rPr>
        <w:t>r</w:t>
      </w:r>
      <w:r>
        <w:rPr>
          <w:lang w:val="nl-BE"/>
        </w:rPr>
        <w:t xml:space="preserve">ling. </w:t>
      </w:r>
    </w:p>
    <w:p w:rsidR="00DC712F" w:rsidRDefault="00DC712F" w:rsidP="009D4CC8">
      <w:pPr>
        <w:pStyle w:val="VVKSOOpsomming1"/>
        <w:numPr>
          <w:ilvl w:val="0"/>
          <w:numId w:val="15"/>
        </w:numPr>
        <w:rPr>
          <w:lang w:val="nl-BE"/>
        </w:rPr>
      </w:pPr>
      <w:r>
        <w:rPr>
          <w:lang w:val="nl-BE"/>
        </w:rPr>
        <w:t>Bespreek de evaluatie van de stage met de leerlingen in de klas en laat de leerlingen hun ervaringen uitwiss</w:t>
      </w:r>
      <w:r>
        <w:rPr>
          <w:lang w:val="nl-BE"/>
        </w:rPr>
        <w:t>e</w:t>
      </w:r>
      <w:r>
        <w:rPr>
          <w:lang w:val="nl-BE"/>
        </w:rPr>
        <w:t xml:space="preserve">len. </w:t>
      </w:r>
    </w:p>
    <w:p w:rsidR="00DC712F" w:rsidRPr="00FC4D1B" w:rsidRDefault="00DC712F" w:rsidP="009D4CC8">
      <w:pPr>
        <w:pStyle w:val="VVKSOOpsomming1"/>
        <w:numPr>
          <w:ilvl w:val="0"/>
          <w:numId w:val="15"/>
        </w:numPr>
      </w:pPr>
      <w:r>
        <w:rPr>
          <w:lang w:val="nl-BE"/>
        </w:rPr>
        <w:t>Geef de leerlingen voldoende instructies in verband met het naleven van de veiligheidsrichtlijnen vooraleer ze op stage gaan.</w:t>
      </w:r>
    </w:p>
    <w:p w:rsidR="00DC712F" w:rsidRDefault="00DC712F" w:rsidP="00FF5FC0">
      <w:pPr>
        <w:pStyle w:val="VVKSOKop1"/>
        <w:pageBreakBefore/>
      </w:pPr>
      <w:bookmarkStart w:id="66" w:name="_Toc157584936"/>
      <w:r>
        <w:lastRenderedPageBreak/>
        <w:t>Minimale materiële vereisten</w:t>
      </w:r>
      <w:bookmarkEnd w:id="66"/>
    </w:p>
    <w:p w:rsidR="00DC712F" w:rsidRPr="00037F47" w:rsidRDefault="00DC712F" w:rsidP="00037F47">
      <w:pPr>
        <w:pStyle w:val="VVKSOKop2"/>
      </w:pPr>
      <w:bookmarkStart w:id="67" w:name="_Toc157584937"/>
      <w:r>
        <w:t>Infrastructuur</w:t>
      </w:r>
      <w:bookmarkEnd w:id="67"/>
    </w:p>
    <w:p w:rsidR="00DC712F" w:rsidRDefault="00DC712F" w:rsidP="00D16CDC">
      <w:pPr>
        <w:pStyle w:val="VVKSOTekst"/>
      </w:pPr>
      <w:r>
        <w:rPr>
          <w:lang w:val="nl-BE"/>
        </w:rPr>
        <w:t xml:space="preserve">Voor de </w:t>
      </w:r>
      <w:proofErr w:type="spellStart"/>
      <w:r>
        <w:rPr>
          <w:lang w:val="nl-BE"/>
        </w:rPr>
        <w:t>bso</w:t>
      </w:r>
      <w:proofErr w:type="spellEnd"/>
      <w:r>
        <w:rPr>
          <w:lang w:val="nl-BE"/>
        </w:rPr>
        <w:t>-studierichting  Auto-elektriciteit dient men te beschikken over een ruime werkplaats, die beantwoordt aan de reglementaire eisen op het vlak van veiligheid, gezondheid, hygiëne, ergonomie en milieu. In het bijzonder wordt er aandacht gevraagd voor het verfraaien en het inrichten van oude of verouderde werkplaatsen. Zij bepalen immers in belangrijke mate het leer- en leefklimaat van de leerlingen. Voor alle betrokkenen blijft het een belangri</w:t>
      </w:r>
      <w:r>
        <w:rPr>
          <w:lang w:val="nl-BE"/>
        </w:rPr>
        <w:t>j</w:t>
      </w:r>
      <w:r>
        <w:rPr>
          <w:lang w:val="nl-BE"/>
        </w:rPr>
        <w:t>ke uitdaging om voor deze leerlingengroep een aangename leeromgeving te creëren. Ook moet er voldoende rui</w:t>
      </w:r>
      <w:r>
        <w:rPr>
          <w:lang w:val="nl-BE"/>
        </w:rPr>
        <w:t>m</w:t>
      </w:r>
      <w:r>
        <w:rPr>
          <w:lang w:val="nl-BE"/>
        </w:rPr>
        <w:t>te worden voorzien voor het stapelen van materialen, het bergen van machines en het opbergen van onderhoud</w:t>
      </w:r>
      <w:r>
        <w:rPr>
          <w:lang w:val="nl-BE"/>
        </w:rPr>
        <w:t>s</w:t>
      </w:r>
      <w:r>
        <w:rPr>
          <w:lang w:val="nl-BE"/>
        </w:rPr>
        <w:t>materiaal. Een ruimte voor het wegbergen van dure of breekbare gereedschappen en meettoestellen is eveneens geen overbodige luxe.</w:t>
      </w:r>
    </w:p>
    <w:p w:rsidR="00DC712F" w:rsidRDefault="00DC712F" w:rsidP="00037F47">
      <w:pPr>
        <w:pStyle w:val="VVKSOTekst"/>
        <w:rPr>
          <w:lang w:val="nl-BE"/>
        </w:rPr>
      </w:pPr>
      <w:r>
        <w:rPr>
          <w:lang w:val="nl-BE"/>
        </w:rPr>
        <w:t>Daarnaast zijn volgende lokalen, liefst aangrenzend, noodzakelijk:</w:t>
      </w:r>
    </w:p>
    <w:p w:rsidR="00DC712F" w:rsidRDefault="00DC712F" w:rsidP="009D4CC8">
      <w:pPr>
        <w:pStyle w:val="VVKSOOpsomming1"/>
        <w:numPr>
          <w:ilvl w:val="0"/>
          <w:numId w:val="15"/>
        </w:numPr>
      </w:pPr>
      <w:r>
        <w:t>een goed uitgerust klaslokaal met documentatiecentrum, en voldoende pc’s voorzien van een internetaanslu</w:t>
      </w:r>
      <w:r>
        <w:t>i</w:t>
      </w:r>
      <w:r>
        <w:t>ting;</w:t>
      </w:r>
    </w:p>
    <w:p w:rsidR="00DC712F" w:rsidRDefault="00DC712F" w:rsidP="009D4CC8">
      <w:pPr>
        <w:pStyle w:val="VVKSOOpsomming1"/>
        <w:numPr>
          <w:ilvl w:val="0"/>
          <w:numId w:val="15"/>
        </w:numPr>
      </w:pPr>
      <w:r>
        <w:t>een wasplaats;</w:t>
      </w:r>
    </w:p>
    <w:p w:rsidR="00DC712F" w:rsidRDefault="00DC712F" w:rsidP="009D4CC8">
      <w:pPr>
        <w:pStyle w:val="VVKSOOpsomming1"/>
        <w:numPr>
          <w:ilvl w:val="0"/>
          <w:numId w:val="15"/>
        </w:numPr>
      </w:pPr>
      <w:r>
        <w:t>een kleedkamer.</w:t>
      </w:r>
    </w:p>
    <w:p w:rsidR="00DC712F" w:rsidRDefault="00DC712F" w:rsidP="00037F47">
      <w:pPr>
        <w:pStyle w:val="VVKSOKop2"/>
      </w:pPr>
      <w:bookmarkStart w:id="68" w:name="_Toc157584938"/>
      <w:r>
        <w:t>Algemene uitrusting</w:t>
      </w:r>
      <w:bookmarkEnd w:id="68"/>
    </w:p>
    <w:p w:rsidR="00DC712F" w:rsidRDefault="00DC712F" w:rsidP="009D4CC8">
      <w:pPr>
        <w:pStyle w:val="VVKSOOpsomming1"/>
        <w:numPr>
          <w:ilvl w:val="0"/>
          <w:numId w:val="15"/>
        </w:numPr>
      </w:pPr>
      <w:r>
        <w:t>Schoolmeubilair</w:t>
      </w:r>
    </w:p>
    <w:p w:rsidR="00DC712F" w:rsidRDefault="00DC712F" w:rsidP="009D4CC8">
      <w:pPr>
        <w:pStyle w:val="VVKSOOpsomming1"/>
        <w:numPr>
          <w:ilvl w:val="0"/>
          <w:numId w:val="15"/>
        </w:numPr>
      </w:pPr>
      <w:r>
        <w:t>Projector</w:t>
      </w:r>
    </w:p>
    <w:p w:rsidR="00DC712F" w:rsidRPr="003C57E8" w:rsidRDefault="00DC712F" w:rsidP="009D4CC8">
      <w:pPr>
        <w:pStyle w:val="VVKSOOpsomming1"/>
        <w:numPr>
          <w:ilvl w:val="0"/>
          <w:numId w:val="15"/>
        </w:numPr>
      </w:pPr>
      <w:proofErr w:type="spellStart"/>
      <w:r>
        <w:rPr>
          <w:lang w:val="nl-BE"/>
        </w:rPr>
        <w:t>PC’s</w:t>
      </w:r>
      <w:proofErr w:type="spellEnd"/>
      <w:r w:rsidRPr="003C57E8">
        <w:t xml:space="preserve"> </w:t>
      </w:r>
      <w:r>
        <w:t>voorzien van een internetaansluiting</w:t>
      </w:r>
    </w:p>
    <w:p w:rsidR="00DC712F" w:rsidRDefault="00DC712F" w:rsidP="009D4CC8">
      <w:pPr>
        <w:pStyle w:val="VVKSOOpsomming1"/>
        <w:numPr>
          <w:ilvl w:val="0"/>
          <w:numId w:val="15"/>
        </w:numPr>
        <w:rPr>
          <w:lang w:val="nl-BE"/>
        </w:rPr>
      </w:pPr>
      <w:r>
        <w:rPr>
          <w:lang w:val="nl-BE"/>
        </w:rPr>
        <w:t>Printer</w:t>
      </w:r>
    </w:p>
    <w:p w:rsidR="00DC712F" w:rsidRDefault="00DC712F" w:rsidP="009D4CC8">
      <w:pPr>
        <w:pStyle w:val="VVKSOOpsomming1"/>
        <w:numPr>
          <w:ilvl w:val="0"/>
          <w:numId w:val="15"/>
        </w:numPr>
        <w:rPr>
          <w:lang w:val="nl-BE"/>
        </w:rPr>
      </w:pPr>
      <w:r>
        <w:rPr>
          <w:lang w:val="nl-BE"/>
        </w:rPr>
        <w:t>Software</w:t>
      </w:r>
    </w:p>
    <w:p w:rsidR="00DC712F" w:rsidRDefault="00DC712F" w:rsidP="009D4CC8">
      <w:pPr>
        <w:pStyle w:val="VVKSOOpsomming12"/>
        <w:numPr>
          <w:ilvl w:val="0"/>
          <w:numId w:val="16"/>
        </w:numPr>
        <w:spacing w:after="0"/>
      </w:pPr>
      <w:r>
        <w:t>Tekstverwerking</w:t>
      </w:r>
    </w:p>
    <w:p w:rsidR="00DC712F" w:rsidRDefault="00DC712F" w:rsidP="009D4CC8">
      <w:pPr>
        <w:pStyle w:val="VVKSOOpsomming12"/>
        <w:numPr>
          <w:ilvl w:val="0"/>
          <w:numId w:val="16"/>
        </w:numPr>
        <w:spacing w:after="0"/>
      </w:pPr>
      <w:r>
        <w:t>Rekenblad</w:t>
      </w:r>
    </w:p>
    <w:p w:rsidR="00DC712F" w:rsidRDefault="00DC712F" w:rsidP="009D4CC8">
      <w:pPr>
        <w:pStyle w:val="VVKSOOpsomming12"/>
        <w:numPr>
          <w:ilvl w:val="0"/>
          <w:numId w:val="16"/>
        </w:numPr>
      </w:pPr>
      <w:r>
        <w:t>Bestandsbeheer</w:t>
      </w:r>
    </w:p>
    <w:p w:rsidR="00DC712F" w:rsidRDefault="00DC712F" w:rsidP="00037F47">
      <w:pPr>
        <w:pStyle w:val="VVKSOKop2"/>
      </w:pPr>
      <w:bookmarkStart w:id="69" w:name="_Toc157584939"/>
      <w:r>
        <w:t>Gemeenschappelijk klein gerief</w:t>
      </w:r>
      <w:bookmarkEnd w:id="69"/>
    </w:p>
    <w:p w:rsidR="00DC712F" w:rsidRDefault="00DC712F" w:rsidP="009D4CC8">
      <w:pPr>
        <w:pStyle w:val="VVKSOOpsomming1"/>
        <w:numPr>
          <w:ilvl w:val="0"/>
          <w:numId w:val="15"/>
        </w:numPr>
      </w:pPr>
      <w:r>
        <w:t>Gereedschapswagen</w:t>
      </w:r>
    </w:p>
    <w:p w:rsidR="00DC712F" w:rsidRDefault="00DC712F" w:rsidP="009D4CC8">
      <w:pPr>
        <w:pStyle w:val="VVKSOOpsomming1"/>
        <w:numPr>
          <w:ilvl w:val="0"/>
          <w:numId w:val="15"/>
        </w:numPr>
      </w:pPr>
      <w:r>
        <w:t>Gereedschapskast</w:t>
      </w:r>
    </w:p>
    <w:p w:rsidR="00DC712F" w:rsidRDefault="00DC712F" w:rsidP="009D4CC8">
      <w:pPr>
        <w:pStyle w:val="VVKSOOpsomming1"/>
        <w:numPr>
          <w:ilvl w:val="0"/>
          <w:numId w:val="15"/>
        </w:numPr>
      </w:pPr>
      <w:r>
        <w:t>Boormachines</w:t>
      </w:r>
    </w:p>
    <w:p w:rsidR="00DC712F" w:rsidRDefault="00DC712F" w:rsidP="009D4CC8">
      <w:pPr>
        <w:pStyle w:val="VVKSOOpsomming1"/>
        <w:numPr>
          <w:ilvl w:val="0"/>
          <w:numId w:val="15"/>
        </w:numPr>
      </w:pPr>
      <w:r>
        <w:t>Handboormachine</w:t>
      </w:r>
    </w:p>
    <w:p w:rsidR="00DC712F" w:rsidRDefault="00DC712F" w:rsidP="009D4CC8">
      <w:pPr>
        <w:pStyle w:val="VVKSOOpsomming1"/>
        <w:numPr>
          <w:ilvl w:val="0"/>
          <w:numId w:val="15"/>
        </w:numPr>
      </w:pPr>
      <w:r>
        <w:t>Slijptoestellen</w:t>
      </w:r>
    </w:p>
    <w:p w:rsidR="00DC712F" w:rsidRDefault="00DC712F" w:rsidP="009D4CC8">
      <w:pPr>
        <w:pStyle w:val="VVKSOOpsomming1"/>
        <w:numPr>
          <w:ilvl w:val="0"/>
          <w:numId w:val="15"/>
        </w:numPr>
      </w:pPr>
      <w:r>
        <w:t>Kleppenslijpmachine</w:t>
      </w:r>
    </w:p>
    <w:p w:rsidR="00DC712F" w:rsidRDefault="00DC712F" w:rsidP="009D4CC8">
      <w:pPr>
        <w:pStyle w:val="VVKSOOpsomming1"/>
        <w:numPr>
          <w:ilvl w:val="0"/>
          <w:numId w:val="15"/>
        </w:numPr>
      </w:pPr>
      <w:r>
        <w:t>Slijpmolen</w:t>
      </w:r>
    </w:p>
    <w:p w:rsidR="00DC712F" w:rsidRDefault="00DC712F" w:rsidP="009D4CC8">
      <w:pPr>
        <w:pStyle w:val="VVKSOOpsomming1"/>
        <w:numPr>
          <w:ilvl w:val="0"/>
          <w:numId w:val="15"/>
        </w:numPr>
      </w:pPr>
      <w:r>
        <w:t>Handslijpmolen</w:t>
      </w:r>
    </w:p>
    <w:p w:rsidR="00DC712F" w:rsidRDefault="00DC712F" w:rsidP="009D4CC8">
      <w:pPr>
        <w:pStyle w:val="VVKSOOpsomming1"/>
        <w:numPr>
          <w:ilvl w:val="0"/>
          <w:numId w:val="15"/>
        </w:numPr>
      </w:pPr>
      <w:r>
        <w:t>Schuurschijf</w:t>
      </w:r>
    </w:p>
    <w:p w:rsidR="00DC712F" w:rsidRDefault="00DC712F" w:rsidP="00037F47">
      <w:pPr>
        <w:pStyle w:val="VVKSOKop2"/>
      </w:pPr>
      <w:bookmarkStart w:id="70" w:name="_Toc157584940"/>
      <w:r>
        <w:lastRenderedPageBreak/>
        <w:t>Gemeenschappelijke materialen</w:t>
      </w:r>
      <w:bookmarkEnd w:id="70"/>
    </w:p>
    <w:p w:rsidR="00DC712F" w:rsidRDefault="00DC712F" w:rsidP="009D4CC8">
      <w:pPr>
        <w:pStyle w:val="VVKSOOpsomming1"/>
        <w:numPr>
          <w:ilvl w:val="0"/>
          <w:numId w:val="15"/>
        </w:numPr>
      </w:pPr>
      <w:r>
        <w:t>Remmentestbank</w:t>
      </w:r>
    </w:p>
    <w:p w:rsidR="00DC712F" w:rsidRDefault="00DC712F" w:rsidP="009D4CC8">
      <w:pPr>
        <w:pStyle w:val="VVKSOOpsomming1"/>
        <w:numPr>
          <w:ilvl w:val="0"/>
          <w:numId w:val="15"/>
        </w:numPr>
      </w:pPr>
      <w:r>
        <w:t>V-A testers</w:t>
      </w:r>
    </w:p>
    <w:p w:rsidR="00DC712F" w:rsidRDefault="00DC712F" w:rsidP="009D4CC8">
      <w:pPr>
        <w:pStyle w:val="VVKSOOpsomming1"/>
        <w:numPr>
          <w:ilvl w:val="0"/>
          <w:numId w:val="15"/>
        </w:numPr>
      </w:pPr>
      <w:proofErr w:type="spellStart"/>
      <w:r>
        <w:t>Verdelertester</w:t>
      </w:r>
      <w:proofErr w:type="spellEnd"/>
    </w:p>
    <w:p w:rsidR="00DC712F" w:rsidRDefault="00DC712F" w:rsidP="009D4CC8">
      <w:pPr>
        <w:pStyle w:val="VVKSOOpsomming1"/>
        <w:numPr>
          <w:ilvl w:val="0"/>
          <w:numId w:val="15"/>
        </w:numPr>
      </w:pPr>
      <w:r>
        <w:t>Motortester</w:t>
      </w:r>
    </w:p>
    <w:p w:rsidR="00DC712F" w:rsidRDefault="00DC712F" w:rsidP="009D4CC8">
      <w:pPr>
        <w:pStyle w:val="VVKSOOpsomming1"/>
        <w:numPr>
          <w:ilvl w:val="0"/>
          <w:numId w:val="15"/>
        </w:numPr>
      </w:pPr>
      <w:r>
        <w:t xml:space="preserve">Motordiagnosetoestel </w:t>
      </w:r>
    </w:p>
    <w:p w:rsidR="00DC712F" w:rsidRDefault="00DC712F" w:rsidP="009D4CC8">
      <w:pPr>
        <w:pStyle w:val="VVKSOOpsomming1"/>
        <w:numPr>
          <w:ilvl w:val="0"/>
          <w:numId w:val="15"/>
        </w:numPr>
      </w:pPr>
      <w:r>
        <w:t>Scope</w:t>
      </w:r>
    </w:p>
    <w:p w:rsidR="00DC712F" w:rsidRDefault="00DC712F" w:rsidP="009D4CC8">
      <w:pPr>
        <w:pStyle w:val="VVKSOOpsomming1"/>
        <w:numPr>
          <w:ilvl w:val="0"/>
          <w:numId w:val="15"/>
        </w:numPr>
        <w:rPr>
          <w:lang w:val="en-GB"/>
        </w:rPr>
      </w:pPr>
      <w:proofErr w:type="spellStart"/>
      <w:r>
        <w:rPr>
          <w:lang w:val="en-GB"/>
        </w:rPr>
        <w:t>Multitester</w:t>
      </w:r>
      <w:proofErr w:type="spellEnd"/>
    </w:p>
    <w:p w:rsidR="00DC712F" w:rsidRDefault="00DC712F" w:rsidP="009D4CC8">
      <w:pPr>
        <w:pStyle w:val="VVKSOOpsomming1"/>
        <w:numPr>
          <w:ilvl w:val="0"/>
          <w:numId w:val="15"/>
        </w:numPr>
        <w:rPr>
          <w:lang w:val="en-GB"/>
        </w:rPr>
      </w:pPr>
      <w:r>
        <w:rPr>
          <w:lang w:val="en-GB"/>
        </w:rPr>
        <w:t>4-gastester</w:t>
      </w:r>
    </w:p>
    <w:p w:rsidR="00DC712F" w:rsidRDefault="00DC712F" w:rsidP="009D4CC8">
      <w:pPr>
        <w:pStyle w:val="VVKSOOpsomming1"/>
        <w:numPr>
          <w:ilvl w:val="0"/>
          <w:numId w:val="15"/>
        </w:numPr>
        <w:rPr>
          <w:lang w:val="en-GB"/>
        </w:rPr>
      </w:pPr>
      <w:proofErr w:type="spellStart"/>
      <w:r>
        <w:rPr>
          <w:lang w:val="en-GB"/>
        </w:rPr>
        <w:t>Roetmeting</w:t>
      </w:r>
      <w:proofErr w:type="spellEnd"/>
    </w:p>
    <w:p w:rsidR="00DC712F" w:rsidRDefault="00DC712F" w:rsidP="009D4CC8">
      <w:pPr>
        <w:pStyle w:val="VVKSOOpsomming1"/>
        <w:numPr>
          <w:ilvl w:val="0"/>
          <w:numId w:val="15"/>
        </w:numPr>
      </w:pPr>
      <w:r>
        <w:t>Lektester</w:t>
      </w:r>
    </w:p>
    <w:p w:rsidR="00DC712F" w:rsidRDefault="00DC712F" w:rsidP="009D4CC8">
      <w:pPr>
        <w:pStyle w:val="VVKSOOpsomming1"/>
        <w:numPr>
          <w:ilvl w:val="0"/>
          <w:numId w:val="15"/>
        </w:numPr>
      </w:pPr>
      <w:r>
        <w:t>Injectiedruk-</w:t>
      </w:r>
      <w:proofErr w:type="spellStart"/>
      <w:r>
        <w:t>meetset</w:t>
      </w:r>
      <w:proofErr w:type="spellEnd"/>
    </w:p>
    <w:p w:rsidR="00DC712F" w:rsidRDefault="00DC712F" w:rsidP="009D4CC8">
      <w:pPr>
        <w:pStyle w:val="VVKSOOpsomming1"/>
        <w:numPr>
          <w:ilvl w:val="0"/>
          <w:numId w:val="15"/>
        </w:numPr>
      </w:pPr>
      <w:r>
        <w:t>Verstuivertester</w:t>
      </w:r>
    </w:p>
    <w:p w:rsidR="00DC712F" w:rsidRDefault="00DC712F" w:rsidP="009D4CC8">
      <w:pPr>
        <w:pStyle w:val="VVKSOOpsomming1"/>
        <w:numPr>
          <w:ilvl w:val="0"/>
          <w:numId w:val="15"/>
        </w:numPr>
      </w:pPr>
      <w:r>
        <w:t>Bougietester</w:t>
      </w:r>
    </w:p>
    <w:p w:rsidR="00DC712F" w:rsidRDefault="00DC712F" w:rsidP="009D4CC8">
      <w:pPr>
        <w:pStyle w:val="VVKSOOpsomming1"/>
        <w:numPr>
          <w:ilvl w:val="0"/>
          <w:numId w:val="15"/>
        </w:numPr>
      </w:pPr>
      <w:r>
        <w:t>Batterijladers</w:t>
      </w:r>
    </w:p>
    <w:p w:rsidR="00DC712F" w:rsidRDefault="00DC712F" w:rsidP="009D4CC8">
      <w:pPr>
        <w:pStyle w:val="VVKSOOpsomming1"/>
        <w:numPr>
          <w:ilvl w:val="0"/>
          <w:numId w:val="15"/>
        </w:numPr>
      </w:pPr>
      <w:r>
        <w:t>Druppellader</w:t>
      </w:r>
    </w:p>
    <w:p w:rsidR="00DC712F" w:rsidRDefault="00DC712F" w:rsidP="009D4CC8">
      <w:pPr>
        <w:pStyle w:val="VVKSOOpsomming1"/>
        <w:numPr>
          <w:ilvl w:val="0"/>
          <w:numId w:val="15"/>
        </w:numPr>
      </w:pPr>
      <w:r>
        <w:t>Uitlijntoestel</w:t>
      </w:r>
    </w:p>
    <w:p w:rsidR="00DC712F" w:rsidRDefault="00DC712F" w:rsidP="009D4CC8">
      <w:pPr>
        <w:pStyle w:val="VVKSOOpsomming1"/>
        <w:numPr>
          <w:ilvl w:val="0"/>
          <w:numId w:val="15"/>
        </w:numPr>
      </w:pPr>
      <w:r>
        <w:t>Diagnosetoestel</w:t>
      </w:r>
    </w:p>
    <w:p w:rsidR="00DC712F" w:rsidRDefault="00DC712F" w:rsidP="009D4CC8">
      <w:pPr>
        <w:pStyle w:val="VVKSOOpsomming1"/>
        <w:numPr>
          <w:ilvl w:val="0"/>
          <w:numId w:val="15"/>
        </w:numPr>
      </w:pPr>
      <w:r>
        <w:t>Endoscoop</w:t>
      </w:r>
    </w:p>
    <w:p w:rsidR="00DC712F" w:rsidRDefault="00DC712F" w:rsidP="009D4CC8">
      <w:pPr>
        <w:pStyle w:val="VVKSOOpsomming1"/>
        <w:numPr>
          <w:ilvl w:val="0"/>
          <w:numId w:val="15"/>
        </w:numPr>
      </w:pPr>
      <w:r>
        <w:t>Banden(de)-monteertoestel</w:t>
      </w:r>
    </w:p>
    <w:p w:rsidR="00DC712F" w:rsidRDefault="00DC712F" w:rsidP="009D4CC8">
      <w:pPr>
        <w:pStyle w:val="VVKSOOpsomming1"/>
        <w:numPr>
          <w:ilvl w:val="0"/>
          <w:numId w:val="15"/>
        </w:numPr>
      </w:pPr>
      <w:r>
        <w:t>Balanceertoestellen</w:t>
      </w:r>
    </w:p>
    <w:p w:rsidR="00DC712F" w:rsidRDefault="00DC712F" w:rsidP="009D4CC8">
      <w:pPr>
        <w:pStyle w:val="VVKSOOpsomming1"/>
        <w:numPr>
          <w:ilvl w:val="0"/>
          <w:numId w:val="15"/>
        </w:numPr>
      </w:pPr>
      <w:r>
        <w:t>Hydraulische pers (hand)</w:t>
      </w:r>
    </w:p>
    <w:p w:rsidR="00DC712F" w:rsidRDefault="00DC712F" w:rsidP="009D4CC8">
      <w:pPr>
        <w:pStyle w:val="VVKSOOpsomming1"/>
        <w:numPr>
          <w:ilvl w:val="0"/>
          <w:numId w:val="15"/>
        </w:numPr>
      </w:pPr>
      <w:r>
        <w:t>Hogedrukreiniger (stoom)</w:t>
      </w:r>
    </w:p>
    <w:p w:rsidR="00DC712F" w:rsidRDefault="00DC712F" w:rsidP="009D4CC8">
      <w:pPr>
        <w:pStyle w:val="VVKSOOpsomming1"/>
        <w:numPr>
          <w:ilvl w:val="0"/>
          <w:numId w:val="15"/>
        </w:numPr>
      </w:pPr>
      <w:r>
        <w:t>Stofzuiger</w:t>
      </w:r>
    </w:p>
    <w:p w:rsidR="00DC712F" w:rsidRDefault="00DC712F" w:rsidP="009D4CC8">
      <w:pPr>
        <w:pStyle w:val="VVKSOOpsomming1"/>
        <w:numPr>
          <w:ilvl w:val="0"/>
          <w:numId w:val="15"/>
        </w:numPr>
      </w:pPr>
      <w:r>
        <w:t>Gesloten onderdelenreiniger</w:t>
      </w:r>
    </w:p>
    <w:p w:rsidR="00DC712F" w:rsidRDefault="00DC712F" w:rsidP="009D4CC8">
      <w:pPr>
        <w:pStyle w:val="VVKSOOpsomming1"/>
        <w:numPr>
          <w:ilvl w:val="0"/>
          <w:numId w:val="15"/>
        </w:numPr>
      </w:pPr>
      <w:r>
        <w:t>Compressor</w:t>
      </w:r>
    </w:p>
    <w:p w:rsidR="00DC712F" w:rsidRDefault="00DC712F" w:rsidP="009D4CC8">
      <w:pPr>
        <w:pStyle w:val="VVKSOOpsomming1"/>
        <w:numPr>
          <w:ilvl w:val="0"/>
          <w:numId w:val="15"/>
        </w:numPr>
      </w:pPr>
      <w:r>
        <w:t>Uitlaatgasafzuiging</w:t>
      </w:r>
    </w:p>
    <w:p w:rsidR="00DC712F" w:rsidRDefault="00DC712F" w:rsidP="009D4CC8">
      <w:pPr>
        <w:pStyle w:val="VVKSOOpsomming1"/>
        <w:numPr>
          <w:ilvl w:val="0"/>
          <w:numId w:val="15"/>
        </w:numPr>
      </w:pPr>
      <w:r>
        <w:t>Hefbruggen (4-palen – 2-palen)</w:t>
      </w:r>
    </w:p>
    <w:p w:rsidR="00DC712F" w:rsidRPr="00037F47" w:rsidRDefault="00DC712F" w:rsidP="009D4CC8">
      <w:pPr>
        <w:pStyle w:val="VVKSOOpsomming1"/>
        <w:numPr>
          <w:ilvl w:val="0"/>
          <w:numId w:val="15"/>
        </w:numPr>
      </w:pPr>
      <w:r>
        <w:t>Motorhijstoestel (giraf)</w:t>
      </w:r>
    </w:p>
    <w:p w:rsidR="00DC712F" w:rsidRDefault="00DC712F" w:rsidP="00A82D62">
      <w:pPr>
        <w:pStyle w:val="VVKSOKop2"/>
      </w:pPr>
      <w:bookmarkStart w:id="71" w:name="_Toc157584941"/>
      <w:r>
        <w:t>Specifiek per specialisatieoptie</w:t>
      </w:r>
      <w:bookmarkEnd w:id="71"/>
    </w:p>
    <w:p w:rsidR="00DC712F" w:rsidRDefault="00DC712F" w:rsidP="00FF5FC0">
      <w:pPr>
        <w:pStyle w:val="VVKSOKop3"/>
        <w:tabs>
          <w:tab w:val="clear" w:pos="1251"/>
          <w:tab w:val="num" w:pos="900"/>
        </w:tabs>
        <w:ind w:hanging="1251"/>
      </w:pPr>
      <w:r>
        <w:t>Auto-elektriciteit</w:t>
      </w:r>
    </w:p>
    <w:p w:rsidR="00DC712F" w:rsidRDefault="00DC712F" w:rsidP="009D4CC8">
      <w:pPr>
        <w:pStyle w:val="VVKSOOpsomming1"/>
        <w:numPr>
          <w:ilvl w:val="0"/>
          <w:numId w:val="15"/>
        </w:numPr>
      </w:pPr>
      <w:r>
        <w:t>Didactische opstellingen</w:t>
      </w:r>
    </w:p>
    <w:p w:rsidR="00DC712F" w:rsidRDefault="00DC712F" w:rsidP="009D4CC8">
      <w:pPr>
        <w:pStyle w:val="VVKSOOpsomming12"/>
        <w:numPr>
          <w:ilvl w:val="0"/>
          <w:numId w:val="16"/>
        </w:numPr>
        <w:spacing w:after="0"/>
        <w:ind w:left="397" w:firstLine="0"/>
        <w:jc w:val="left"/>
      </w:pPr>
      <w:r>
        <w:t>Benzine-injectiemotoren</w:t>
      </w:r>
    </w:p>
    <w:p w:rsidR="00DC712F" w:rsidRDefault="00DC712F" w:rsidP="009D4CC8">
      <w:pPr>
        <w:pStyle w:val="VVKSOOpsomming12"/>
        <w:numPr>
          <w:ilvl w:val="0"/>
          <w:numId w:val="16"/>
        </w:numPr>
        <w:spacing w:after="0"/>
        <w:ind w:left="397" w:firstLine="0"/>
        <w:jc w:val="left"/>
      </w:pPr>
      <w:r>
        <w:t>Complete recente auto’s met een benzinemotor en dieselmotor</w:t>
      </w:r>
    </w:p>
    <w:p w:rsidR="00DC712F" w:rsidRDefault="00DC712F" w:rsidP="009D4CC8">
      <w:pPr>
        <w:pStyle w:val="VVKSOOpsomming12"/>
        <w:numPr>
          <w:ilvl w:val="0"/>
          <w:numId w:val="16"/>
        </w:numPr>
        <w:spacing w:after="0"/>
        <w:ind w:left="397" w:firstLine="0"/>
        <w:jc w:val="left"/>
      </w:pPr>
      <w:r>
        <w:t>Auto-elektrische simulatieborden</w:t>
      </w:r>
    </w:p>
    <w:p w:rsidR="00DC712F" w:rsidRDefault="00DC712F" w:rsidP="009D4CC8">
      <w:pPr>
        <w:pStyle w:val="VVKSOOpsomming12"/>
        <w:numPr>
          <w:ilvl w:val="0"/>
          <w:numId w:val="16"/>
        </w:numPr>
        <w:spacing w:after="0"/>
        <w:ind w:left="397" w:firstLine="0"/>
        <w:jc w:val="left"/>
      </w:pPr>
      <w:r>
        <w:t>Auto-elektrische onderdelen (comfort – veiligheid)</w:t>
      </w:r>
    </w:p>
    <w:p w:rsidR="00DC712F" w:rsidRDefault="00DC712F" w:rsidP="00FF5FC0">
      <w:pPr>
        <w:pStyle w:val="VVKSOKop3"/>
        <w:tabs>
          <w:tab w:val="clear" w:pos="1251"/>
          <w:tab w:val="num" w:pos="1200"/>
        </w:tabs>
        <w:ind w:hanging="1251"/>
      </w:pPr>
      <w:r>
        <w:lastRenderedPageBreak/>
        <w:t>Diesel</w:t>
      </w:r>
    </w:p>
    <w:p w:rsidR="00DC712F" w:rsidRDefault="00DC712F" w:rsidP="009D4CC8">
      <w:pPr>
        <w:pStyle w:val="VVKSOOpsomming1"/>
        <w:numPr>
          <w:ilvl w:val="0"/>
          <w:numId w:val="15"/>
        </w:numPr>
      </w:pPr>
      <w:r>
        <w:t>Didactische opstellingen</w:t>
      </w:r>
    </w:p>
    <w:p w:rsidR="00DC712F" w:rsidRDefault="00DC712F" w:rsidP="009D4CC8">
      <w:pPr>
        <w:pStyle w:val="VVKSOOpsomming12"/>
        <w:numPr>
          <w:ilvl w:val="0"/>
          <w:numId w:val="16"/>
        </w:numPr>
        <w:spacing w:after="0"/>
        <w:ind w:left="397" w:firstLine="0"/>
        <w:jc w:val="left"/>
      </w:pPr>
      <w:r>
        <w:t>Dieselmotoren</w:t>
      </w:r>
    </w:p>
    <w:p w:rsidR="00DC712F" w:rsidRDefault="00DC712F" w:rsidP="009D4CC8">
      <w:pPr>
        <w:pStyle w:val="VVKSOOpsomming12"/>
        <w:numPr>
          <w:ilvl w:val="0"/>
          <w:numId w:val="16"/>
        </w:numPr>
        <w:spacing w:after="0"/>
        <w:ind w:left="397" w:firstLine="0"/>
        <w:jc w:val="left"/>
      </w:pPr>
      <w:r>
        <w:t xml:space="preserve">Dieselpompen </w:t>
      </w:r>
    </w:p>
    <w:p w:rsidR="00DC712F" w:rsidRPr="009150C0" w:rsidRDefault="00DC712F" w:rsidP="009D4CC8">
      <w:pPr>
        <w:pStyle w:val="VVKSOOpsomming12"/>
        <w:numPr>
          <w:ilvl w:val="0"/>
          <w:numId w:val="16"/>
        </w:numPr>
        <w:spacing w:after="0"/>
        <w:ind w:left="397" w:firstLine="0"/>
        <w:jc w:val="left"/>
      </w:pPr>
      <w:r>
        <w:t>Complete recente auto’s met dieselmotoren</w:t>
      </w:r>
    </w:p>
    <w:p w:rsidR="00DC712F" w:rsidRDefault="00DC712F" w:rsidP="00FF5FC0">
      <w:pPr>
        <w:pStyle w:val="VVKSOKop3"/>
        <w:ind w:hanging="1251"/>
      </w:pPr>
      <w:r>
        <w:t>LPG</w:t>
      </w:r>
    </w:p>
    <w:p w:rsidR="00DC712F" w:rsidRDefault="00DC712F" w:rsidP="009D4CC8">
      <w:pPr>
        <w:pStyle w:val="VVKSOOpsomming1"/>
        <w:numPr>
          <w:ilvl w:val="0"/>
          <w:numId w:val="15"/>
        </w:numPr>
      </w:pPr>
      <w:r>
        <w:t>Didactische opstellingen</w:t>
      </w:r>
    </w:p>
    <w:p w:rsidR="00DC712F" w:rsidRDefault="00DC712F" w:rsidP="009D4CC8">
      <w:pPr>
        <w:pStyle w:val="VVKSOOpsomming12"/>
        <w:numPr>
          <w:ilvl w:val="0"/>
          <w:numId w:val="16"/>
        </w:numPr>
        <w:spacing w:after="0"/>
        <w:ind w:left="397" w:firstLine="0"/>
        <w:jc w:val="left"/>
      </w:pPr>
      <w:r>
        <w:t>LPG-motoren op steun</w:t>
      </w:r>
    </w:p>
    <w:p w:rsidR="00DC712F" w:rsidRDefault="00DC712F" w:rsidP="009D4CC8">
      <w:pPr>
        <w:pStyle w:val="VVKSOOpsomming12"/>
        <w:numPr>
          <w:ilvl w:val="0"/>
          <w:numId w:val="16"/>
        </w:numPr>
        <w:spacing w:after="0"/>
        <w:ind w:left="397" w:firstLine="0"/>
        <w:jc w:val="left"/>
      </w:pPr>
      <w:r>
        <w:t>LPG-installatie</w:t>
      </w:r>
    </w:p>
    <w:p w:rsidR="00DC712F" w:rsidRDefault="00DC712F" w:rsidP="009D4CC8">
      <w:pPr>
        <w:pStyle w:val="VVKSOOpsomming12"/>
        <w:numPr>
          <w:ilvl w:val="0"/>
          <w:numId w:val="16"/>
        </w:numPr>
        <w:spacing w:after="0"/>
        <w:ind w:left="397" w:firstLine="0"/>
        <w:jc w:val="left"/>
      </w:pPr>
      <w:r>
        <w:t xml:space="preserve">Verdampers </w:t>
      </w:r>
    </w:p>
    <w:p w:rsidR="00DC712F" w:rsidRPr="009150C0" w:rsidRDefault="00DC712F" w:rsidP="009D4CC8">
      <w:pPr>
        <w:pStyle w:val="VVKSOOpsomming12"/>
        <w:numPr>
          <w:ilvl w:val="0"/>
          <w:numId w:val="16"/>
        </w:numPr>
        <w:spacing w:after="0"/>
        <w:ind w:left="397" w:firstLine="0"/>
        <w:jc w:val="left"/>
      </w:pPr>
      <w:r>
        <w:t>Complete auto’s met LPG-installatie</w:t>
      </w:r>
    </w:p>
    <w:p w:rsidR="00DC712F" w:rsidRDefault="00DC712F" w:rsidP="00FF5FC0">
      <w:pPr>
        <w:pStyle w:val="VVKSOKop3"/>
        <w:ind w:hanging="1251"/>
      </w:pPr>
      <w:r>
        <w:t>Bedrijfsvoertuigen</w:t>
      </w:r>
    </w:p>
    <w:p w:rsidR="00DC712F" w:rsidRDefault="00DC712F" w:rsidP="009D4CC8">
      <w:pPr>
        <w:pStyle w:val="VVKSOOpsomming1"/>
        <w:numPr>
          <w:ilvl w:val="0"/>
          <w:numId w:val="15"/>
        </w:numPr>
      </w:pPr>
      <w:r>
        <w:t>Didactische opstellingen</w:t>
      </w:r>
    </w:p>
    <w:p w:rsidR="00DC712F" w:rsidRDefault="00DC712F" w:rsidP="009D4CC8">
      <w:pPr>
        <w:pStyle w:val="VVKSOOpsomming12"/>
        <w:numPr>
          <w:ilvl w:val="0"/>
          <w:numId w:val="16"/>
        </w:numPr>
        <w:spacing w:after="0"/>
        <w:ind w:left="397" w:firstLine="0"/>
        <w:jc w:val="left"/>
      </w:pPr>
      <w:r>
        <w:t>Dieselmotoren op steun</w:t>
      </w:r>
    </w:p>
    <w:p w:rsidR="00DC712F" w:rsidRDefault="00DC712F" w:rsidP="009D4CC8">
      <w:pPr>
        <w:pStyle w:val="VVKSOOpsomming12"/>
        <w:numPr>
          <w:ilvl w:val="0"/>
          <w:numId w:val="16"/>
        </w:numPr>
        <w:spacing w:after="0"/>
      </w:pPr>
      <w:r>
        <w:t>Versnellingsbak</w:t>
      </w:r>
    </w:p>
    <w:p w:rsidR="00DC712F" w:rsidRDefault="00DC712F" w:rsidP="009D4CC8">
      <w:pPr>
        <w:pStyle w:val="VVKSOOpsomming12"/>
        <w:numPr>
          <w:ilvl w:val="0"/>
          <w:numId w:val="16"/>
        </w:numPr>
        <w:spacing w:after="0"/>
      </w:pPr>
      <w:r>
        <w:t>Differentieel</w:t>
      </w:r>
    </w:p>
    <w:p w:rsidR="00DC712F" w:rsidRDefault="00DC712F" w:rsidP="009D4CC8">
      <w:pPr>
        <w:pStyle w:val="VVKSOOpsomming12"/>
        <w:numPr>
          <w:ilvl w:val="0"/>
          <w:numId w:val="16"/>
        </w:numPr>
        <w:spacing w:after="0"/>
      </w:pPr>
      <w:r>
        <w:t>Voortrein</w:t>
      </w:r>
    </w:p>
    <w:p w:rsidR="00DC712F" w:rsidRDefault="00DC712F" w:rsidP="009D4CC8">
      <w:pPr>
        <w:pStyle w:val="VVKSOOpsomming12"/>
        <w:numPr>
          <w:ilvl w:val="0"/>
          <w:numId w:val="16"/>
        </w:numPr>
        <w:spacing w:after="0"/>
      </w:pPr>
      <w:r>
        <w:t>Simulatiebord met pneumatisch reminstallatie</w:t>
      </w:r>
    </w:p>
    <w:p w:rsidR="00DC712F" w:rsidRDefault="00DC712F" w:rsidP="009D4CC8">
      <w:pPr>
        <w:pStyle w:val="VVKSOOpsomming12"/>
        <w:numPr>
          <w:ilvl w:val="0"/>
          <w:numId w:val="16"/>
        </w:numPr>
        <w:spacing w:after="0"/>
      </w:pPr>
      <w:r>
        <w:t>Simulatie met pneumatische vering</w:t>
      </w:r>
    </w:p>
    <w:p w:rsidR="00DC712F" w:rsidRDefault="00DC712F" w:rsidP="009D4CC8">
      <w:pPr>
        <w:pStyle w:val="VVKSOOpsomming12"/>
        <w:numPr>
          <w:ilvl w:val="0"/>
          <w:numId w:val="16"/>
        </w:numPr>
        <w:spacing w:after="0"/>
      </w:pPr>
      <w:r>
        <w:t>Pneumatische onderdelen</w:t>
      </w:r>
    </w:p>
    <w:p w:rsidR="00DC712F" w:rsidRDefault="00DC712F" w:rsidP="009D4CC8">
      <w:pPr>
        <w:pStyle w:val="VVKSOOpsomming12"/>
        <w:numPr>
          <w:ilvl w:val="0"/>
          <w:numId w:val="16"/>
        </w:numPr>
        <w:spacing w:after="0"/>
      </w:pPr>
      <w:r>
        <w:t>Hydraulische componenten</w:t>
      </w:r>
    </w:p>
    <w:p w:rsidR="00DC712F" w:rsidRDefault="00DC712F" w:rsidP="009D4CC8">
      <w:pPr>
        <w:pStyle w:val="VVKSOOpsomming12"/>
        <w:numPr>
          <w:ilvl w:val="0"/>
          <w:numId w:val="16"/>
        </w:numPr>
        <w:spacing w:after="0"/>
      </w:pPr>
      <w:r>
        <w:t>Simulatieborden met een hydraulische inrichting</w:t>
      </w:r>
    </w:p>
    <w:p w:rsidR="00DC712F" w:rsidRDefault="00DC712F" w:rsidP="009D4CC8">
      <w:pPr>
        <w:pStyle w:val="VVKSOOpsomming123"/>
        <w:numPr>
          <w:ilvl w:val="1"/>
          <w:numId w:val="16"/>
        </w:numPr>
        <w:tabs>
          <w:tab w:val="clear" w:pos="1304"/>
        </w:tabs>
        <w:jc w:val="left"/>
      </w:pPr>
      <w:r>
        <w:t>laadklep</w:t>
      </w:r>
    </w:p>
    <w:p w:rsidR="00DC712F" w:rsidRPr="00E67D8C" w:rsidRDefault="00DC712F" w:rsidP="009D4CC8">
      <w:pPr>
        <w:pStyle w:val="VVKSOOpsomming123"/>
        <w:numPr>
          <w:ilvl w:val="1"/>
          <w:numId w:val="16"/>
        </w:numPr>
        <w:tabs>
          <w:tab w:val="clear" w:pos="1304"/>
        </w:tabs>
        <w:jc w:val="left"/>
      </w:pPr>
      <w:r w:rsidRPr="00E67D8C">
        <w:t xml:space="preserve">vrachtwagenkraan </w:t>
      </w:r>
      <w:r w:rsidRPr="00FF5FC0">
        <w:rPr>
          <w:b/>
        </w:rPr>
        <w:t>(U)</w:t>
      </w:r>
    </w:p>
    <w:p w:rsidR="00DC712F" w:rsidRPr="00E67D8C" w:rsidRDefault="00DC712F" w:rsidP="009D4CC8">
      <w:pPr>
        <w:pStyle w:val="VVKSOOpsomming123"/>
        <w:numPr>
          <w:ilvl w:val="1"/>
          <w:numId w:val="16"/>
        </w:numPr>
        <w:tabs>
          <w:tab w:val="clear" w:pos="1304"/>
        </w:tabs>
        <w:jc w:val="left"/>
      </w:pPr>
      <w:r w:rsidRPr="00E67D8C">
        <w:t xml:space="preserve">stabilisatie-inrichting </w:t>
      </w:r>
      <w:r w:rsidRPr="00FF5FC0">
        <w:rPr>
          <w:b/>
        </w:rPr>
        <w:t>(U)</w:t>
      </w:r>
    </w:p>
    <w:p w:rsidR="00DC712F" w:rsidRPr="00FF5FC0" w:rsidRDefault="00DC712F" w:rsidP="009D4CC8">
      <w:pPr>
        <w:pStyle w:val="VVKSOOpsomming123"/>
        <w:numPr>
          <w:ilvl w:val="1"/>
          <w:numId w:val="16"/>
        </w:numPr>
        <w:tabs>
          <w:tab w:val="clear" w:pos="1304"/>
        </w:tabs>
        <w:jc w:val="left"/>
        <w:rPr>
          <w:b/>
        </w:rPr>
      </w:pPr>
      <w:r w:rsidRPr="00E67D8C">
        <w:t xml:space="preserve">laadbak </w:t>
      </w:r>
      <w:r w:rsidRPr="00FF5FC0">
        <w:rPr>
          <w:b/>
        </w:rPr>
        <w:t>(U)</w:t>
      </w:r>
    </w:p>
    <w:p w:rsidR="00DC712F" w:rsidRDefault="00DC712F" w:rsidP="009D4CC8">
      <w:pPr>
        <w:pStyle w:val="VVKSOOpsomming12"/>
        <w:numPr>
          <w:ilvl w:val="0"/>
          <w:numId w:val="16"/>
        </w:numPr>
        <w:spacing w:after="0"/>
        <w:ind w:left="397" w:firstLine="0"/>
        <w:jc w:val="left"/>
      </w:pPr>
      <w:r>
        <w:t>Bedrijfsvoertuig</w:t>
      </w:r>
    </w:p>
    <w:p w:rsidR="00DC712F" w:rsidRDefault="00DC712F" w:rsidP="009D4CC8">
      <w:pPr>
        <w:pStyle w:val="VVKSOOpsomming12"/>
        <w:numPr>
          <w:ilvl w:val="0"/>
          <w:numId w:val="16"/>
        </w:numPr>
        <w:spacing w:after="0"/>
        <w:ind w:left="397" w:firstLine="0"/>
        <w:jc w:val="left"/>
      </w:pPr>
      <w:r>
        <w:t xml:space="preserve">Trekker </w:t>
      </w:r>
      <w:r w:rsidRPr="00FF5FC0">
        <w:rPr>
          <w:b/>
        </w:rPr>
        <w:t>(U)</w:t>
      </w:r>
    </w:p>
    <w:p w:rsidR="00DC712F" w:rsidRPr="009150C0" w:rsidRDefault="00DC712F" w:rsidP="009D4CC8">
      <w:pPr>
        <w:pStyle w:val="VVKSOOpsomming12"/>
        <w:numPr>
          <w:ilvl w:val="0"/>
          <w:numId w:val="16"/>
        </w:numPr>
        <w:spacing w:after="0"/>
        <w:ind w:left="397" w:firstLine="0"/>
        <w:jc w:val="left"/>
      </w:pPr>
      <w:r>
        <w:t xml:space="preserve">Aanhangwagen </w:t>
      </w:r>
      <w:r w:rsidRPr="00FF5FC0">
        <w:rPr>
          <w:b/>
        </w:rPr>
        <w:t>(U)</w:t>
      </w:r>
    </w:p>
    <w:p w:rsidR="00DC712F" w:rsidRDefault="00DC712F" w:rsidP="00FD47C6">
      <w:pPr>
        <w:pStyle w:val="VVKSOKop3"/>
        <w:ind w:hanging="1251"/>
      </w:pPr>
      <w:r>
        <w:t>Handelingsvoertuigen</w:t>
      </w:r>
    </w:p>
    <w:p w:rsidR="00DC712F" w:rsidRDefault="00DC712F" w:rsidP="009D4CC8">
      <w:pPr>
        <w:pStyle w:val="VVKSOOpsomming1"/>
        <w:numPr>
          <w:ilvl w:val="0"/>
          <w:numId w:val="15"/>
        </w:numPr>
      </w:pPr>
      <w:r>
        <w:t>Didactische opstellingen</w:t>
      </w:r>
    </w:p>
    <w:p w:rsidR="00DC712F" w:rsidRPr="00E52DFF" w:rsidRDefault="00DC712F" w:rsidP="009D4CC8">
      <w:pPr>
        <w:pStyle w:val="VVKSOOpsomming12"/>
        <w:numPr>
          <w:ilvl w:val="0"/>
          <w:numId w:val="16"/>
        </w:numPr>
        <w:spacing w:after="0"/>
        <w:ind w:left="397" w:firstLine="0"/>
        <w:rPr>
          <w:iCs/>
        </w:rPr>
      </w:pPr>
      <w:r w:rsidRPr="00E52DFF">
        <w:rPr>
          <w:iCs/>
        </w:rPr>
        <w:t>Dieselmotoren op steun</w:t>
      </w:r>
    </w:p>
    <w:p w:rsidR="00DC712F" w:rsidRPr="00E52DFF" w:rsidRDefault="00DC712F" w:rsidP="009D4CC8">
      <w:pPr>
        <w:pStyle w:val="VVKSOOpsomming12"/>
        <w:numPr>
          <w:ilvl w:val="0"/>
          <w:numId w:val="16"/>
        </w:numPr>
        <w:spacing w:after="0"/>
        <w:ind w:left="397" w:firstLine="0"/>
        <w:rPr>
          <w:iCs/>
        </w:rPr>
      </w:pPr>
      <w:r w:rsidRPr="00E52DFF">
        <w:rPr>
          <w:iCs/>
        </w:rPr>
        <w:t>Versnellingsbakken</w:t>
      </w:r>
    </w:p>
    <w:p w:rsidR="00DC712F" w:rsidRPr="00E52DFF" w:rsidRDefault="00DC712F" w:rsidP="009D4CC8">
      <w:pPr>
        <w:pStyle w:val="VVKSOOpsomming12"/>
        <w:numPr>
          <w:ilvl w:val="0"/>
          <w:numId w:val="16"/>
        </w:numPr>
        <w:spacing w:after="0"/>
        <w:ind w:left="397" w:firstLine="0"/>
        <w:rPr>
          <w:iCs/>
        </w:rPr>
      </w:pPr>
      <w:r w:rsidRPr="00E52DFF">
        <w:rPr>
          <w:iCs/>
        </w:rPr>
        <w:t>Differentiëlen</w:t>
      </w:r>
    </w:p>
    <w:p w:rsidR="00DC712F" w:rsidRPr="00E52DFF" w:rsidRDefault="00DC712F" w:rsidP="009D4CC8">
      <w:pPr>
        <w:pStyle w:val="VVKSOOpsomming12"/>
        <w:numPr>
          <w:ilvl w:val="0"/>
          <w:numId w:val="16"/>
        </w:numPr>
        <w:spacing w:after="0"/>
        <w:ind w:left="397" w:firstLine="0"/>
        <w:rPr>
          <w:iCs/>
        </w:rPr>
      </w:pPr>
      <w:r w:rsidRPr="00E52DFF">
        <w:rPr>
          <w:iCs/>
        </w:rPr>
        <w:t>Voortrein</w:t>
      </w:r>
    </w:p>
    <w:p w:rsidR="00DC712F" w:rsidRPr="00E52DFF" w:rsidRDefault="00DC712F" w:rsidP="009D4CC8">
      <w:pPr>
        <w:pStyle w:val="VVKSOOpsomming12"/>
        <w:numPr>
          <w:ilvl w:val="0"/>
          <w:numId w:val="16"/>
        </w:numPr>
        <w:spacing w:after="0"/>
        <w:ind w:left="397" w:firstLine="0"/>
        <w:rPr>
          <w:iCs/>
        </w:rPr>
      </w:pPr>
      <w:r w:rsidRPr="00E52DFF">
        <w:rPr>
          <w:iCs/>
        </w:rPr>
        <w:t>Hydraulische componenten</w:t>
      </w:r>
    </w:p>
    <w:p w:rsidR="00DC712F" w:rsidRPr="00E52DFF" w:rsidRDefault="00DC712F" w:rsidP="009D4CC8">
      <w:pPr>
        <w:pStyle w:val="VVKSOOpsomming12"/>
        <w:numPr>
          <w:ilvl w:val="0"/>
          <w:numId w:val="16"/>
        </w:numPr>
        <w:spacing w:after="0"/>
        <w:ind w:left="397" w:firstLine="0"/>
      </w:pPr>
      <w:r w:rsidRPr="00E52DFF">
        <w:rPr>
          <w:iCs/>
        </w:rPr>
        <w:t>Simulatieborden</w:t>
      </w:r>
      <w:r w:rsidRPr="00E52DFF">
        <w:t xml:space="preserve"> met een hydraulische inrichting</w:t>
      </w:r>
    </w:p>
    <w:p w:rsidR="00DC712F" w:rsidRDefault="00DC712F" w:rsidP="009D4CC8">
      <w:pPr>
        <w:pStyle w:val="VVKSOOpsomming12"/>
        <w:numPr>
          <w:ilvl w:val="0"/>
          <w:numId w:val="16"/>
        </w:numPr>
        <w:spacing w:after="0"/>
        <w:ind w:left="397" w:firstLine="0"/>
        <w:jc w:val="left"/>
      </w:pPr>
      <w:r>
        <w:t>Palletwagen</w:t>
      </w:r>
    </w:p>
    <w:p w:rsidR="00DC712F" w:rsidRDefault="00DC712F" w:rsidP="009D4CC8">
      <w:pPr>
        <w:pStyle w:val="VVKSOOpsomming12"/>
        <w:numPr>
          <w:ilvl w:val="0"/>
          <w:numId w:val="16"/>
        </w:numPr>
        <w:spacing w:after="0"/>
        <w:ind w:left="397" w:firstLine="0"/>
        <w:jc w:val="left"/>
      </w:pPr>
      <w:r>
        <w:t>Heftruck</w:t>
      </w:r>
    </w:p>
    <w:p w:rsidR="00DC712F" w:rsidRPr="009A7AE3" w:rsidRDefault="00DC712F" w:rsidP="009D4CC8">
      <w:pPr>
        <w:pStyle w:val="VVKSOOpsomming12"/>
        <w:numPr>
          <w:ilvl w:val="0"/>
          <w:numId w:val="16"/>
        </w:numPr>
        <w:spacing w:after="0"/>
        <w:ind w:left="397" w:firstLine="0"/>
        <w:jc w:val="left"/>
      </w:pPr>
      <w:r w:rsidRPr="009A7AE3">
        <w:t xml:space="preserve">Hoogtewerker </w:t>
      </w:r>
      <w:r w:rsidRPr="00FD47C6">
        <w:rPr>
          <w:b/>
        </w:rPr>
        <w:t>(U)</w:t>
      </w:r>
    </w:p>
    <w:p w:rsidR="00DC712F" w:rsidRDefault="00DC712F" w:rsidP="00FD47C6">
      <w:pPr>
        <w:pStyle w:val="VVKSOKop3"/>
        <w:pageBreakBefore/>
        <w:ind w:left="1253" w:hanging="1253"/>
      </w:pPr>
      <w:r>
        <w:lastRenderedPageBreak/>
        <w:t>Landbouwvoertuigen</w:t>
      </w:r>
    </w:p>
    <w:p w:rsidR="00DC712F" w:rsidRDefault="00DC712F" w:rsidP="009D4CC8">
      <w:pPr>
        <w:pStyle w:val="VVKSOOpsomming1"/>
        <w:numPr>
          <w:ilvl w:val="0"/>
          <w:numId w:val="15"/>
        </w:numPr>
      </w:pPr>
      <w:r>
        <w:t>Didactische opstellingen</w:t>
      </w:r>
    </w:p>
    <w:p w:rsidR="00DC712F" w:rsidRPr="00E52DFF" w:rsidRDefault="00DC712F" w:rsidP="009D4CC8">
      <w:pPr>
        <w:pStyle w:val="VVKSOOpsomming12"/>
        <w:numPr>
          <w:ilvl w:val="0"/>
          <w:numId w:val="16"/>
        </w:numPr>
        <w:spacing w:after="0"/>
        <w:ind w:left="397" w:firstLine="0"/>
        <w:rPr>
          <w:iCs/>
        </w:rPr>
      </w:pPr>
      <w:r w:rsidRPr="00E52DFF">
        <w:rPr>
          <w:iCs/>
        </w:rPr>
        <w:t>Dieselmotoren op steun</w:t>
      </w:r>
    </w:p>
    <w:p w:rsidR="00DC712F" w:rsidRPr="00E52DFF" w:rsidRDefault="00DC712F" w:rsidP="009D4CC8">
      <w:pPr>
        <w:pStyle w:val="VVKSOOpsomming12"/>
        <w:numPr>
          <w:ilvl w:val="0"/>
          <w:numId w:val="16"/>
        </w:numPr>
        <w:spacing w:after="0"/>
        <w:ind w:left="397" w:firstLine="0"/>
        <w:rPr>
          <w:iCs/>
        </w:rPr>
      </w:pPr>
      <w:r>
        <w:rPr>
          <w:iCs/>
        </w:rPr>
        <w:t>Versnellingsbak</w:t>
      </w:r>
    </w:p>
    <w:p w:rsidR="00DC712F" w:rsidRPr="00E52DFF" w:rsidRDefault="00DC712F" w:rsidP="009D4CC8">
      <w:pPr>
        <w:pStyle w:val="VVKSOOpsomming12"/>
        <w:numPr>
          <w:ilvl w:val="0"/>
          <w:numId w:val="16"/>
        </w:numPr>
        <w:spacing w:after="0"/>
        <w:ind w:left="397" w:firstLine="0"/>
        <w:rPr>
          <w:iCs/>
        </w:rPr>
      </w:pPr>
      <w:r>
        <w:rPr>
          <w:iCs/>
        </w:rPr>
        <w:t>Differentieel</w:t>
      </w:r>
    </w:p>
    <w:p w:rsidR="00DC712F" w:rsidRPr="00E52DFF" w:rsidRDefault="00DC712F" w:rsidP="009D4CC8">
      <w:pPr>
        <w:pStyle w:val="VVKSOOpsomming12"/>
        <w:numPr>
          <w:ilvl w:val="0"/>
          <w:numId w:val="16"/>
        </w:numPr>
        <w:spacing w:after="0"/>
        <w:ind w:left="397" w:firstLine="0"/>
        <w:rPr>
          <w:iCs/>
        </w:rPr>
      </w:pPr>
      <w:r w:rsidRPr="00E52DFF">
        <w:rPr>
          <w:iCs/>
        </w:rPr>
        <w:t>Voortrein</w:t>
      </w:r>
    </w:p>
    <w:p w:rsidR="00DC712F" w:rsidRPr="00E52DFF" w:rsidRDefault="00DC712F" w:rsidP="009D4CC8">
      <w:pPr>
        <w:pStyle w:val="VVKSOOpsomming12"/>
        <w:numPr>
          <w:ilvl w:val="0"/>
          <w:numId w:val="16"/>
        </w:numPr>
        <w:spacing w:after="0"/>
        <w:ind w:left="397" w:firstLine="0"/>
        <w:rPr>
          <w:iCs/>
        </w:rPr>
      </w:pPr>
      <w:r w:rsidRPr="00E52DFF">
        <w:rPr>
          <w:iCs/>
        </w:rPr>
        <w:t>S</w:t>
      </w:r>
      <w:r>
        <w:rPr>
          <w:iCs/>
        </w:rPr>
        <w:t xml:space="preserve">imulatiebord met een pneumatische </w:t>
      </w:r>
      <w:r w:rsidRPr="00E52DFF">
        <w:rPr>
          <w:iCs/>
        </w:rPr>
        <w:t>installatie</w:t>
      </w:r>
    </w:p>
    <w:p w:rsidR="00DC712F" w:rsidRPr="00E52DFF" w:rsidRDefault="00DC712F" w:rsidP="009D4CC8">
      <w:pPr>
        <w:pStyle w:val="VVKSOOpsomming12"/>
        <w:numPr>
          <w:ilvl w:val="0"/>
          <w:numId w:val="16"/>
        </w:numPr>
        <w:spacing w:after="0"/>
        <w:ind w:left="397" w:firstLine="0"/>
        <w:rPr>
          <w:iCs/>
        </w:rPr>
      </w:pPr>
      <w:r w:rsidRPr="00E52DFF">
        <w:rPr>
          <w:iCs/>
        </w:rPr>
        <w:t>Pneumatische onderdelen</w:t>
      </w:r>
    </w:p>
    <w:p w:rsidR="00DC712F" w:rsidRPr="00E52DFF" w:rsidRDefault="00DC712F" w:rsidP="009D4CC8">
      <w:pPr>
        <w:pStyle w:val="VVKSOOpsomming12"/>
        <w:numPr>
          <w:ilvl w:val="0"/>
          <w:numId w:val="16"/>
        </w:numPr>
        <w:spacing w:after="0"/>
        <w:ind w:left="397" w:firstLine="0"/>
        <w:rPr>
          <w:iCs/>
        </w:rPr>
      </w:pPr>
      <w:r w:rsidRPr="00E52DFF">
        <w:rPr>
          <w:iCs/>
        </w:rPr>
        <w:t>Hydraulische componenten</w:t>
      </w:r>
    </w:p>
    <w:p w:rsidR="00DC712F" w:rsidRPr="00E52DFF" w:rsidRDefault="00DC712F" w:rsidP="009D4CC8">
      <w:pPr>
        <w:pStyle w:val="VVKSOOpsomming12"/>
        <w:numPr>
          <w:ilvl w:val="0"/>
          <w:numId w:val="16"/>
        </w:numPr>
        <w:spacing w:after="0"/>
        <w:ind w:left="397" w:firstLine="0"/>
      </w:pPr>
      <w:r w:rsidRPr="00E52DFF">
        <w:rPr>
          <w:iCs/>
        </w:rPr>
        <w:t>Simulatieborden</w:t>
      </w:r>
      <w:r w:rsidRPr="00E52DFF">
        <w:t xml:space="preserve"> met een hydraulische inrichting</w:t>
      </w:r>
    </w:p>
    <w:p w:rsidR="00DC712F" w:rsidRDefault="00DC712F" w:rsidP="009D4CC8">
      <w:pPr>
        <w:pStyle w:val="VVKSOOpsomming123"/>
        <w:numPr>
          <w:ilvl w:val="1"/>
          <w:numId w:val="16"/>
        </w:numPr>
        <w:tabs>
          <w:tab w:val="clear" w:pos="1304"/>
        </w:tabs>
        <w:jc w:val="left"/>
      </w:pPr>
      <w:r>
        <w:t>laadklep</w:t>
      </w:r>
    </w:p>
    <w:p w:rsidR="00DC712F" w:rsidRDefault="00DC712F" w:rsidP="009D4CC8">
      <w:pPr>
        <w:pStyle w:val="VVKSOOpsomming123"/>
        <w:numPr>
          <w:ilvl w:val="1"/>
          <w:numId w:val="16"/>
        </w:numPr>
        <w:tabs>
          <w:tab w:val="clear" w:pos="1304"/>
        </w:tabs>
        <w:jc w:val="left"/>
      </w:pPr>
      <w:r w:rsidRPr="00E52DFF">
        <w:t xml:space="preserve">vrachtwagenkraan </w:t>
      </w:r>
      <w:r w:rsidRPr="00FD47C6">
        <w:rPr>
          <w:b/>
        </w:rPr>
        <w:t>(U)</w:t>
      </w:r>
    </w:p>
    <w:p w:rsidR="00DC712F" w:rsidRDefault="00DC712F" w:rsidP="009D4CC8">
      <w:pPr>
        <w:pStyle w:val="VVKSOOpsomming123"/>
        <w:numPr>
          <w:ilvl w:val="1"/>
          <w:numId w:val="16"/>
        </w:numPr>
        <w:tabs>
          <w:tab w:val="clear" w:pos="1304"/>
        </w:tabs>
        <w:jc w:val="left"/>
      </w:pPr>
      <w:r w:rsidRPr="00E52DFF">
        <w:t xml:space="preserve">stabilisatie-inrichting </w:t>
      </w:r>
      <w:r w:rsidRPr="00FD47C6">
        <w:rPr>
          <w:b/>
        </w:rPr>
        <w:t>(U)</w:t>
      </w:r>
    </w:p>
    <w:p w:rsidR="00DC712F" w:rsidRPr="00E52DFF" w:rsidRDefault="00DC712F" w:rsidP="009D4CC8">
      <w:pPr>
        <w:pStyle w:val="VVKSOOpsomming123"/>
        <w:numPr>
          <w:ilvl w:val="1"/>
          <w:numId w:val="16"/>
        </w:numPr>
        <w:tabs>
          <w:tab w:val="clear" w:pos="1304"/>
        </w:tabs>
        <w:jc w:val="left"/>
      </w:pPr>
      <w:r w:rsidRPr="00E52DFF">
        <w:t xml:space="preserve">laadbak </w:t>
      </w:r>
      <w:r w:rsidRPr="00FD47C6">
        <w:rPr>
          <w:b/>
        </w:rPr>
        <w:t>(U)</w:t>
      </w:r>
    </w:p>
    <w:p w:rsidR="00DC712F" w:rsidRDefault="00DC712F" w:rsidP="009D4CC8">
      <w:pPr>
        <w:pStyle w:val="VVKSOOpsomming12"/>
        <w:numPr>
          <w:ilvl w:val="0"/>
          <w:numId w:val="16"/>
        </w:numPr>
        <w:spacing w:after="0"/>
        <w:ind w:left="397" w:firstLine="0"/>
        <w:jc w:val="left"/>
      </w:pPr>
      <w:r>
        <w:t>Landbouwtrekker</w:t>
      </w:r>
    </w:p>
    <w:p w:rsidR="00DC712F" w:rsidRDefault="00DC712F" w:rsidP="00BB0EFE">
      <w:pPr>
        <w:pStyle w:val="VVKSOKop3"/>
        <w:ind w:hanging="1251"/>
      </w:pPr>
      <w:proofErr w:type="spellStart"/>
      <w:r>
        <w:t>Bouwplaatsvoertuigen</w:t>
      </w:r>
      <w:proofErr w:type="spellEnd"/>
    </w:p>
    <w:p w:rsidR="00DC712F" w:rsidRDefault="00DC712F" w:rsidP="009D4CC8">
      <w:pPr>
        <w:pStyle w:val="VVKSOOpsomming1"/>
        <w:numPr>
          <w:ilvl w:val="0"/>
          <w:numId w:val="15"/>
        </w:numPr>
      </w:pPr>
      <w:r>
        <w:t>Didactische opstellingen</w:t>
      </w:r>
    </w:p>
    <w:p w:rsidR="00DC712F" w:rsidRPr="00E52DFF" w:rsidRDefault="00DC712F" w:rsidP="009D4CC8">
      <w:pPr>
        <w:pStyle w:val="VVKSOOpsomming12"/>
        <w:numPr>
          <w:ilvl w:val="0"/>
          <w:numId w:val="16"/>
        </w:numPr>
        <w:spacing w:after="0"/>
        <w:ind w:left="397" w:firstLine="0"/>
        <w:rPr>
          <w:iCs/>
        </w:rPr>
      </w:pPr>
      <w:r w:rsidRPr="00E52DFF">
        <w:rPr>
          <w:iCs/>
        </w:rPr>
        <w:t>Dieselmotoren op steun</w:t>
      </w:r>
    </w:p>
    <w:p w:rsidR="00DC712F" w:rsidRPr="00E52DFF" w:rsidRDefault="00DC712F" w:rsidP="009D4CC8">
      <w:pPr>
        <w:pStyle w:val="VVKSOOpsomming12"/>
        <w:numPr>
          <w:ilvl w:val="0"/>
          <w:numId w:val="16"/>
        </w:numPr>
        <w:spacing w:after="0"/>
        <w:ind w:left="397" w:firstLine="0"/>
        <w:rPr>
          <w:iCs/>
        </w:rPr>
      </w:pPr>
      <w:r>
        <w:rPr>
          <w:iCs/>
        </w:rPr>
        <w:t>Versnellingsbak</w:t>
      </w:r>
    </w:p>
    <w:p w:rsidR="00DC712F" w:rsidRPr="00E52DFF" w:rsidRDefault="00DC712F" w:rsidP="009D4CC8">
      <w:pPr>
        <w:pStyle w:val="VVKSOOpsomming12"/>
        <w:numPr>
          <w:ilvl w:val="0"/>
          <w:numId w:val="16"/>
        </w:numPr>
        <w:spacing w:after="0"/>
        <w:ind w:left="397" w:firstLine="0"/>
        <w:rPr>
          <w:iCs/>
        </w:rPr>
      </w:pPr>
      <w:r>
        <w:rPr>
          <w:iCs/>
        </w:rPr>
        <w:t>Differentieel</w:t>
      </w:r>
    </w:p>
    <w:p w:rsidR="00DC712F" w:rsidRPr="00E52DFF" w:rsidRDefault="00DC712F" w:rsidP="009D4CC8">
      <w:pPr>
        <w:pStyle w:val="VVKSOOpsomming12"/>
        <w:numPr>
          <w:ilvl w:val="0"/>
          <w:numId w:val="16"/>
        </w:numPr>
        <w:spacing w:after="0"/>
        <w:ind w:left="397" w:firstLine="0"/>
        <w:rPr>
          <w:iCs/>
        </w:rPr>
      </w:pPr>
      <w:r w:rsidRPr="00E52DFF">
        <w:rPr>
          <w:iCs/>
        </w:rPr>
        <w:t>Voortrein</w:t>
      </w:r>
    </w:p>
    <w:p w:rsidR="00DC712F" w:rsidRPr="00E52DFF" w:rsidRDefault="00DC712F" w:rsidP="009D4CC8">
      <w:pPr>
        <w:pStyle w:val="VVKSOOpsomming12"/>
        <w:numPr>
          <w:ilvl w:val="0"/>
          <w:numId w:val="16"/>
        </w:numPr>
        <w:spacing w:after="0"/>
        <w:ind w:left="397" w:firstLine="0"/>
        <w:rPr>
          <w:iCs/>
        </w:rPr>
      </w:pPr>
      <w:r w:rsidRPr="00E52DFF">
        <w:rPr>
          <w:iCs/>
        </w:rPr>
        <w:t>Hydraulische componenten</w:t>
      </w:r>
    </w:p>
    <w:p w:rsidR="00DC712F" w:rsidRPr="00E52DFF" w:rsidRDefault="00DC712F" w:rsidP="009D4CC8">
      <w:pPr>
        <w:pStyle w:val="VVKSOOpsomming12"/>
        <w:numPr>
          <w:ilvl w:val="0"/>
          <w:numId w:val="16"/>
        </w:numPr>
        <w:spacing w:after="0"/>
        <w:ind w:left="397" w:firstLine="0"/>
      </w:pPr>
      <w:r w:rsidRPr="00E52DFF">
        <w:rPr>
          <w:iCs/>
        </w:rPr>
        <w:t>Simulatieborden</w:t>
      </w:r>
      <w:r w:rsidRPr="00E52DFF">
        <w:t xml:space="preserve"> met een hydraulische inrichting</w:t>
      </w:r>
    </w:p>
    <w:p w:rsidR="00DC712F" w:rsidRPr="009A7AE3" w:rsidRDefault="00DC712F" w:rsidP="009D4CC8">
      <w:pPr>
        <w:pStyle w:val="VVKSOOpsomming12"/>
        <w:numPr>
          <w:ilvl w:val="0"/>
          <w:numId w:val="16"/>
        </w:numPr>
        <w:spacing w:after="0"/>
        <w:ind w:left="397" w:firstLine="0"/>
        <w:jc w:val="left"/>
      </w:pPr>
      <w:r w:rsidRPr="009A7AE3">
        <w:t>Kleine bulldozer op rupsbanden (</w:t>
      </w:r>
      <w:proofErr w:type="spellStart"/>
      <w:r w:rsidRPr="009A7AE3">
        <w:t>bobcat</w:t>
      </w:r>
      <w:proofErr w:type="spellEnd"/>
      <w:r w:rsidRPr="009A7AE3">
        <w:t xml:space="preserve">) </w:t>
      </w:r>
      <w:r w:rsidRPr="00BB0EFE">
        <w:rPr>
          <w:b/>
        </w:rPr>
        <w:t>(U)</w:t>
      </w:r>
    </w:p>
    <w:p w:rsidR="00DC712F" w:rsidRPr="009A7AE3" w:rsidRDefault="00DC712F" w:rsidP="009D4CC8">
      <w:pPr>
        <w:pStyle w:val="VVKSOOpsomming12"/>
        <w:numPr>
          <w:ilvl w:val="0"/>
          <w:numId w:val="16"/>
        </w:numPr>
        <w:spacing w:after="0"/>
        <w:ind w:left="397" w:firstLine="0"/>
        <w:jc w:val="left"/>
      </w:pPr>
      <w:r w:rsidRPr="009A7AE3">
        <w:t xml:space="preserve">Kleine graafmachine op rubberen rupsbanden </w:t>
      </w:r>
      <w:r w:rsidRPr="00BB0EFE">
        <w:rPr>
          <w:b/>
        </w:rPr>
        <w:t>(U)</w:t>
      </w:r>
    </w:p>
    <w:p w:rsidR="00DC712F" w:rsidRDefault="00DC712F" w:rsidP="00BB0EFE">
      <w:pPr>
        <w:pStyle w:val="VVKSOKop1"/>
        <w:pageBreakBefore/>
      </w:pPr>
      <w:bookmarkStart w:id="72" w:name="_Toc157584942"/>
      <w:r>
        <w:lastRenderedPageBreak/>
        <w:t>Nuttige adressen</w:t>
      </w:r>
      <w:bookmarkEnd w:id="72"/>
    </w:p>
    <w:p w:rsidR="00DC712F" w:rsidRDefault="00DC712F" w:rsidP="00EB5714">
      <w:pPr>
        <w:pStyle w:val="VVKSOTekst"/>
        <w:spacing w:after="0"/>
        <w:rPr>
          <w:b/>
        </w:rPr>
      </w:pPr>
      <w:proofErr w:type="spellStart"/>
      <w:r>
        <w:rPr>
          <w:b/>
        </w:rPr>
        <w:t>Agoria</w:t>
      </w:r>
      <w:proofErr w:type="spellEnd"/>
      <w:r>
        <w:rPr>
          <w:b/>
        </w:rPr>
        <w:t xml:space="preserve"> Vlaanderen</w:t>
      </w:r>
    </w:p>
    <w:p w:rsidR="00DC712F" w:rsidRDefault="00DC712F" w:rsidP="00EB5714">
      <w:pPr>
        <w:pStyle w:val="VVKSOTekst"/>
        <w:spacing w:after="0"/>
        <w:rPr>
          <w:lang w:val="nl-BE"/>
        </w:rPr>
      </w:pPr>
      <w:r>
        <w:rPr>
          <w:lang w:val="nl-BE"/>
        </w:rPr>
        <w:t>Diamantbuilding</w:t>
      </w:r>
    </w:p>
    <w:p w:rsidR="00DC712F" w:rsidRDefault="00DC712F" w:rsidP="00EB5714">
      <w:pPr>
        <w:pStyle w:val="VVKSOTekst"/>
        <w:spacing w:after="0"/>
        <w:rPr>
          <w:lang w:val="nl-BE"/>
        </w:rPr>
      </w:pPr>
      <w:proofErr w:type="spellStart"/>
      <w:r>
        <w:rPr>
          <w:lang w:val="nl-BE"/>
        </w:rPr>
        <w:t>Reyerslaan</w:t>
      </w:r>
      <w:proofErr w:type="spellEnd"/>
      <w:r>
        <w:rPr>
          <w:lang w:val="nl-BE"/>
        </w:rPr>
        <w:t xml:space="preserve"> 80</w:t>
      </w:r>
    </w:p>
    <w:p w:rsidR="00DC712F" w:rsidRDefault="00DC712F" w:rsidP="00EB5714">
      <w:pPr>
        <w:pStyle w:val="VVKSOTekst"/>
        <w:spacing w:after="0"/>
        <w:rPr>
          <w:lang w:val="nl-BE"/>
        </w:rPr>
      </w:pPr>
      <w:r>
        <w:rPr>
          <w:lang w:val="nl-BE"/>
        </w:rPr>
        <w:t>B 1030 Brussel</w:t>
      </w:r>
    </w:p>
    <w:p w:rsidR="00DC712F" w:rsidRDefault="00DC712F" w:rsidP="00EB5714">
      <w:pPr>
        <w:pStyle w:val="VVKSOTekst"/>
        <w:spacing w:after="0"/>
        <w:rPr>
          <w:lang w:val="nl-BE"/>
        </w:rPr>
      </w:pPr>
      <w:r>
        <w:rPr>
          <w:lang w:val="nl-BE"/>
        </w:rPr>
        <w:t>Website: http://www.agoria.be/</w:t>
      </w:r>
    </w:p>
    <w:p w:rsidR="00DC712F" w:rsidRDefault="00DC712F" w:rsidP="00EB5714">
      <w:pPr>
        <w:pStyle w:val="VVKSOTekst"/>
        <w:spacing w:after="0"/>
        <w:rPr>
          <w:lang w:val="nl-BE"/>
        </w:rPr>
      </w:pPr>
    </w:p>
    <w:p w:rsidR="00DC712F" w:rsidRDefault="00DC712F" w:rsidP="00EB5714">
      <w:pPr>
        <w:pStyle w:val="VVKSOTekst"/>
        <w:spacing w:after="0"/>
        <w:rPr>
          <w:b/>
          <w:lang w:val="nl-BE"/>
        </w:rPr>
      </w:pPr>
      <w:proofErr w:type="spellStart"/>
      <w:r>
        <w:rPr>
          <w:b/>
          <w:lang w:val="nl-BE"/>
        </w:rPr>
        <w:t>Fechiplast</w:t>
      </w:r>
      <w:proofErr w:type="spellEnd"/>
    </w:p>
    <w:p w:rsidR="00DC712F" w:rsidRDefault="00DC712F" w:rsidP="00EB5714">
      <w:pPr>
        <w:pStyle w:val="VVKSOTekst"/>
        <w:spacing w:after="0"/>
        <w:rPr>
          <w:lang w:val="nl-BE"/>
        </w:rPr>
      </w:pPr>
      <w:r>
        <w:rPr>
          <w:lang w:val="nl-BE"/>
        </w:rPr>
        <w:t>Marie-</w:t>
      </w:r>
      <w:proofErr w:type="spellStart"/>
      <w:r>
        <w:rPr>
          <w:lang w:val="nl-BE"/>
        </w:rPr>
        <w:t>Louizasquare</w:t>
      </w:r>
      <w:proofErr w:type="spellEnd"/>
      <w:r>
        <w:rPr>
          <w:lang w:val="nl-BE"/>
        </w:rPr>
        <w:t xml:space="preserve"> 49</w:t>
      </w:r>
    </w:p>
    <w:p w:rsidR="00DC712F" w:rsidRDefault="00DC712F" w:rsidP="00EB5714">
      <w:pPr>
        <w:pStyle w:val="VVKSOTekst"/>
        <w:spacing w:after="0"/>
        <w:rPr>
          <w:lang w:val="nl-BE"/>
        </w:rPr>
      </w:pPr>
      <w:r>
        <w:rPr>
          <w:lang w:val="nl-BE"/>
        </w:rPr>
        <w:t>B 1000 Brussel</w:t>
      </w:r>
    </w:p>
    <w:p w:rsidR="00DC712F" w:rsidRDefault="00DC712F" w:rsidP="00EB5714">
      <w:pPr>
        <w:pStyle w:val="VVKSOTekst"/>
        <w:spacing w:after="0"/>
      </w:pPr>
    </w:p>
    <w:p w:rsidR="00DC712F" w:rsidRDefault="00DC712F" w:rsidP="00EB5714">
      <w:pPr>
        <w:pStyle w:val="VVKSOTekst"/>
        <w:spacing w:after="0"/>
        <w:rPr>
          <w:b/>
        </w:rPr>
      </w:pPr>
      <w:r>
        <w:rPr>
          <w:b/>
        </w:rPr>
        <w:t>BIN (Belgisch Instituut voor Normalisatie)</w:t>
      </w:r>
    </w:p>
    <w:p w:rsidR="00DC712F" w:rsidRDefault="00DC712F" w:rsidP="00EB5714">
      <w:pPr>
        <w:pStyle w:val="VVKSOTekst"/>
        <w:spacing w:after="0"/>
        <w:rPr>
          <w:noProof/>
        </w:rPr>
      </w:pPr>
      <w:r>
        <w:rPr>
          <w:noProof/>
        </w:rPr>
        <w:t>Brabançonnelaan 29</w:t>
      </w:r>
    </w:p>
    <w:p w:rsidR="00DC712F" w:rsidRDefault="00DC712F" w:rsidP="00EB5714">
      <w:pPr>
        <w:pStyle w:val="VVKSOTekst"/>
        <w:spacing w:after="0"/>
        <w:rPr>
          <w:noProof/>
        </w:rPr>
      </w:pPr>
      <w:r>
        <w:rPr>
          <w:noProof/>
        </w:rPr>
        <w:t>1040 BRUSSEL</w:t>
      </w:r>
    </w:p>
    <w:p w:rsidR="00DC712F" w:rsidRDefault="00DC712F" w:rsidP="00EB5714">
      <w:pPr>
        <w:pStyle w:val="VVKSOTekst"/>
        <w:spacing w:after="0"/>
        <w:rPr>
          <w:noProof/>
        </w:rPr>
      </w:pPr>
      <w:r>
        <w:rPr>
          <w:noProof/>
        </w:rPr>
        <w:t>Tel.: 02 520 22 33</w:t>
      </w:r>
    </w:p>
    <w:p w:rsidR="00DC712F" w:rsidRDefault="00DC712F" w:rsidP="00EB5714">
      <w:pPr>
        <w:pStyle w:val="VVKSOTekst"/>
        <w:spacing w:after="0"/>
        <w:rPr>
          <w:noProof/>
        </w:rPr>
      </w:pPr>
      <w:r>
        <w:rPr>
          <w:noProof/>
        </w:rPr>
        <w:t>Website: http://www.bin.be/NL/index.htm</w:t>
      </w:r>
    </w:p>
    <w:p w:rsidR="00DC712F" w:rsidRDefault="00DC712F" w:rsidP="00EB5714">
      <w:pPr>
        <w:pStyle w:val="VVKSOTekst"/>
        <w:spacing w:after="0"/>
        <w:rPr>
          <w:noProof/>
        </w:rPr>
      </w:pPr>
      <w:r>
        <w:rPr>
          <w:noProof/>
        </w:rPr>
        <w:t xml:space="preserve">E-mail: </w:t>
      </w:r>
      <w:hyperlink r:id="rId23" w:history="1">
        <w:r w:rsidRPr="0065572F">
          <w:rPr>
            <w:rStyle w:val="Hyperlink"/>
            <w:lang w:val="nl-BE"/>
          </w:rPr>
          <w:t>webmaster@ibn.be</w:t>
        </w:r>
      </w:hyperlink>
    </w:p>
    <w:p w:rsidR="00DC712F" w:rsidRDefault="00DC712F" w:rsidP="00EB5714">
      <w:pPr>
        <w:pStyle w:val="VVKSOTekst"/>
        <w:spacing w:after="0"/>
        <w:rPr>
          <w:noProof/>
        </w:rPr>
      </w:pPr>
    </w:p>
    <w:p w:rsidR="00DC712F" w:rsidRDefault="00DC712F" w:rsidP="00EB5714">
      <w:pPr>
        <w:pStyle w:val="VVKSOTekst"/>
        <w:spacing w:after="0"/>
        <w:rPr>
          <w:b/>
        </w:rPr>
      </w:pPr>
      <w:r>
        <w:rPr>
          <w:b/>
        </w:rPr>
        <w:t>KVIV (Koninklijke Vlaamse Ingenieurs Vereniging)</w:t>
      </w:r>
    </w:p>
    <w:p w:rsidR="00DC712F" w:rsidRDefault="00DC712F" w:rsidP="00EB5714">
      <w:pPr>
        <w:pStyle w:val="VVKSOTekst"/>
        <w:spacing w:after="0"/>
        <w:rPr>
          <w:noProof/>
        </w:rPr>
      </w:pPr>
      <w:r>
        <w:rPr>
          <w:noProof/>
        </w:rPr>
        <w:t>Desguinlei 214</w:t>
      </w:r>
    </w:p>
    <w:p w:rsidR="00DC712F" w:rsidRDefault="00DC712F" w:rsidP="00EB5714">
      <w:pPr>
        <w:pStyle w:val="VVKSOTekst"/>
        <w:spacing w:after="0"/>
        <w:rPr>
          <w:noProof/>
        </w:rPr>
      </w:pPr>
      <w:r>
        <w:rPr>
          <w:noProof/>
        </w:rPr>
        <w:t>2018 ANTWERPEN</w:t>
      </w:r>
    </w:p>
    <w:p w:rsidR="00DC712F" w:rsidRDefault="00DC712F" w:rsidP="00EB5714">
      <w:pPr>
        <w:pStyle w:val="VVKSOTekst"/>
        <w:spacing w:after="0"/>
        <w:rPr>
          <w:noProof/>
        </w:rPr>
      </w:pPr>
      <w:r>
        <w:rPr>
          <w:noProof/>
        </w:rPr>
        <w:t>Tel.: 03 216 09 96</w:t>
      </w:r>
    </w:p>
    <w:p w:rsidR="00DC712F" w:rsidRPr="00910630" w:rsidRDefault="00DC712F" w:rsidP="00EB5714">
      <w:pPr>
        <w:pStyle w:val="VVKSOTekst"/>
        <w:spacing w:after="0"/>
        <w:rPr>
          <w:noProof/>
          <w:lang w:val="fr-FR"/>
        </w:rPr>
      </w:pPr>
      <w:r w:rsidRPr="00910630">
        <w:rPr>
          <w:noProof/>
          <w:lang w:val="fr-FR"/>
        </w:rPr>
        <w:t xml:space="preserve">E-mail: </w:t>
      </w:r>
      <w:hyperlink r:id="rId24" w:history="1">
        <w:r w:rsidRPr="00910630">
          <w:rPr>
            <w:noProof/>
            <w:lang w:val="fr-FR"/>
          </w:rPr>
          <w:t>critto@ti.kviv.be</w:t>
        </w:r>
      </w:hyperlink>
    </w:p>
    <w:p w:rsidR="00DC712F" w:rsidRDefault="00DC712F" w:rsidP="00EB5714">
      <w:pPr>
        <w:pStyle w:val="VVKSOTekst"/>
        <w:spacing w:after="0"/>
        <w:rPr>
          <w:noProof/>
        </w:rPr>
      </w:pPr>
      <w:r>
        <w:rPr>
          <w:noProof/>
        </w:rPr>
        <w:t xml:space="preserve">Website: </w:t>
      </w:r>
      <w:hyperlink r:id="rId25" w:history="1">
        <w:r>
          <w:rPr>
            <w:noProof/>
          </w:rPr>
          <w:t>http://www.ti.kviv.be/critto</w:t>
        </w:r>
      </w:hyperlink>
    </w:p>
    <w:p w:rsidR="00DC712F" w:rsidRDefault="00DC712F" w:rsidP="00206603">
      <w:pPr>
        <w:pStyle w:val="VVKSOTekst"/>
        <w:keepNext/>
        <w:keepLines/>
        <w:spacing w:after="0"/>
        <w:rPr>
          <w:noProof/>
        </w:rPr>
      </w:pPr>
    </w:p>
    <w:p w:rsidR="00DC712F" w:rsidRDefault="00DC712F" w:rsidP="00206603">
      <w:pPr>
        <w:pStyle w:val="VVKSOTekst"/>
        <w:keepNext/>
        <w:keepLines/>
        <w:spacing w:after="0"/>
        <w:rPr>
          <w:b/>
          <w:noProof/>
        </w:rPr>
      </w:pPr>
      <w:r>
        <w:rPr>
          <w:b/>
          <w:noProof/>
        </w:rPr>
        <w:t>Verbond van Kristelijke Werkgevers en Kaderleden</w:t>
      </w:r>
    </w:p>
    <w:p w:rsidR="00DC712F" w:rsidRDefault="00DC712F" w:rsidP="00206603">
      <w:pPr>
        <w:pStyle w:val="VVKSOTekst"/>
        <w:keepNext/>
        <w:keepLines/>
        <w:spacing w:after="0"/>
        <w:rPr>
          <w:noProof/>
        </w:rPr>
      </w:pPr>
      <w:r>
        <w:rPr>
          <w:noProof/>
        </w:rPr>
        <w:t>Tervurenlaan 463</w:t>
      </w:r>
    </w:p>
    <w:p w:rsidR="00DC712F" w:rsidRDefault="00DC712F" w:rsidP="00206603">
      <w:pPr>
        <w:pStyle w:val="VVKSOTekst"/>
        <w:keepNext/>
        <w:keepLines/>
        <w:spacing w:after="0"/>
        <w:rPr>
          <w:noProof/>
        </w:rPr>
      </w:pPr>
      <w:r>
        <w:rPr>
          <w:noProof/>
        </w:rPr>
        <w:t>1160 BRUSSEL</w:t>
      </w:r>
    </w:p>
    <w:p w:rsidR="00DC712F" w:rsidRDefault="00DC712F" w:rsidP="00206603">
      <w:pPr>
        <w:pStyle w:val="VVKSOTekst"/>
        <w:keepNext/>
        <w:keepLines/>
        <w:spacing w:after="0"/>
        <w:rPr>
          <w:noProof/>
        </w:rPr>
      </w:pPr>
      <w:r>
        <w:rPr>
          <w:noProof/>
        </w:rPr>
        <w:t>Tel.: 02 773 16 80</w:t>
      </w:r>
    </w:p>
    <w:p w:rsidR="00DC712F" w:rsidRDefault="00DC712F" w:rsidP="00EB5714">
      <w:pPr>
        <w:pStyle w:val="VVKSOTekst"/>
        <w:spacing w:after="0"/>
        <w:rPr>
          <w:noProof/>
        </w:rPr>
      </w:pPr>
    </w:p>
    <w:p w:rsidR="00DC712F" w:rsidRDefault="00DC712F" w:rsidP="00EB5714">
      <w:pPr>
        <w:pStyle w:val="VVKSOTekst"/>
        <w:spacing w:after="0"/>
        <w:rPr>
          <w:b/>
        </w:rPr>
      </w:pPr>
      <w:r>
        <w:rPr>
          <w:b/>
        </w:rPr>
        <w:t>VLOR (Vlaamse Onderwijsraad)</w:t>
      </w:r>
    </w:p>
    <w:p w:rsidR="00DC712F" w:rsidRPr="0065572F" w:rsidRDefault="00DC712F" w:rsidP="00EB5714">
      <w:pPr>
        <w:pStyle w:val="VVKSOTekst"/>
        <w:spacing w:after="0"/>
        <w:rPr>
          <w:noProof/>
          <w:lang w:val="fr-FR"/>
        </w:rPr>
      </w:pPr>
      <w:r w:rsidRPr="0065572F">
        <w:rPr>
          <w:noProof/>
          <w:lang w:val="fr-FR"/>
        </w:rPr>
        <w:t>Leuvenseplein 4</w:t>
      </w:r>
    </w:p>
    <w:p w:rsidR="00DC712F" w:rsidRPr="0065572F" w:rsidRDefault="00DC712F" w:rsidP="00EB5714">
      <w:pPr>
        <w:pStyle w:val="VVKSOTekst"/>
        <w:spacing w:after="0"/>
        <w:rPr>
          <w:noProof/>
          <w:lang w:val="fr-FR"/>
        </w:rPr>
      </w:pPr>
      <w:r w:rsidRPr="0065572F">
        <w:rPr>
          <w:noProof/>
          <w:lang w:val="fr-FR"/>
        </w:rPr>
        <w:t>1000 BRUSSEL</w:t>
      </w:r>
    </w:p>
    <w:p w:rsidR="00DC712F" w:rsidRPr="0065572F" w:rsidRDefault="00DC712F" w:rsidP="00EB5714">
      <w:pPr>
        <w:pStyle w:val="VVKSOTekst"/>
        <w:spacing w:after="0"/>
        <w:rPr>
          <w:noProof/>
          <w:lang w:val="fr-FR"/>
        </w:rPr>
      </w:pPr>
      <w:r w:rsidRPr="0065572F">
        <w:rPr>
          <w:noProof/>
          <w:lang w:val="fr-FR"/>
        </w:rPr>
        <w:t>Tel.: 02</w:t>
      </w:r>
      <w:r>
        <w:rPr>
          <w:noProof/>
          <w:lang w:val="fr-FR"/>
        </w:rPr>
        <w:t xml:space="preserve"> </w:t>
      </w:r>
      <w:r w:rsidRPr="0065572F">
        <w:rPr>
          <w:noProof/>
          <w:lang w:val="fr-FR"/>
        </w:rPr>
        <w:t>219 42 99</w:t>
      </w:r>
    </w:p>
    <w:p w:rsidR="00DC712F" w:rsidRPr="0065572F" w:rsidRDefault="00DC712F" w:rsidP="00EB5714">
      <w:pPr>
        <w:pStyle w:val="VVKSOTekst"/>
        <w:spacing w:after="0"/>
        <w:rPr>
          <w:noProof/>
          <w:lang w:val="fr-FR"/>
        </w:rPr>
      </w:pPr>
      <w:r w:rsidRPr="0065572F">
        <w:rPr>
          <w:noProof/>
          <w:lang w:val="fr-FR"/>
        </w:rPr>
        <w:t>Fax: 02</w:t>
      </w:r>
      <w:r>
        <w:rPr>
          <w:noProof/>
          <w:lang w:val="fr-FR"/>
        </w:rPr>
        <w:t xml:space="preserve"> </w:t>
      </w:r>
      <w:r w:rsidRPr="0065572F">
        <w:rPr>
          <w:noProof/>
          <w:lang w:val="fr-FR"/>
        </w:rPr>
        <w:t>219 81 18</w:t>
      </w:r>
    </w:p>
    <w:p w:rsidR="00DC712F" w:rsidRPr="0065572F" w:rsidRDefault="00DC712F" w:rsidP="00EB5714">
      <w:pPr>
        <w:pStyle w:val="VVKSOTekst"/>
        <w:spacing w:after="0"/>
        <w:rPr>
          <w:noProof/>
          <w:lang w:val="fr-FR"/>
        </w:rPr>
      </w:pPr>
      <w:r w:rsidRPr="0065572F">
        <w:rPr>
          <w:noProof/>
          <w:lang w:val="fr-FR"/>
        </w:rPr>
        <w:t xml:space="preserve">E-mail: </w:t>
      </w:r>
      <w:hyperlink r:id="rId26" w:history="1">
        <w:r w:rsidRPr="0065572F">
          <w:rPr>
            <w:noProof/>
            <w:lang w:val="fr-FR"/>
          </w:rPr>
          <w:t>vlaamse.onderwijsraad@vlor.be</w:t>
        </w:r>
      </w:hyperlink>
    </w:p>
    <w:p w:rsidR="00DC712F" w:rsidRDefault="00DC712F" w:rsidP="00EB5714">
      <w:pPr>
        <w:pStyle w:val="VVKSOTekst"/>
        <w:spacing w:after="0"/>
        <w:rPr>
          <w:noProof/>
        </w:rPr>
      </w:pPr>
      <w:r>
        <w:rPr>
          <w:noProof/>
        </w:rPr>
        <w:t xml:space="preserve">Website: </w:t>
      </w:r>
      <w:hyperlink r:id="rId27" w:history="1">
        <w:r>
          <w:rPr>
            <w:noProof/>
          </w:rPr>
          <w:t>http://www.vlor.be</w:t>
        </w:r>
      </w:hyperlink>
    </w:p>
    <w:p w:rsidR="00DC712F" w:rsidRDefault="00DC712F" w:rsidP="00EB5714">
      <w:pPr>
        <w:pStyle w:val="VVKSOTekst"/>
        <w:spacing w:after="0"/>
        <w:rPr>
          <w:noProof/>
        </w:rPr>
      </w:pPr>
    </w:p>
    <w:p w:rsidR="00DC712F" w:rsidRDefault="00DC712F" w:rsidP="00EB5714">
      <w:pPr>
        <w:pStyle w:val="VVKSOTekst"/>
        <w:spacing w:after="0"/>
        <w:rPr>
          <w:b/>
          <w:noProof/>
        </w:rPr>
      </w:pPr>
      <w:r>
        <w:rPr>
          <w:b/>
          <w:noProof/>
        </w:rPr>
        <w:t>VIK (Vlaamse Ingenieurskamer)</w:t>
      </w:r>
    </w:p>
    <w:p w:rsidR="00DC712F" w:rsidRPr="00655C8D" w:rsidRDefault="00DC712F" w:rsidP="00EB5714">
      <w:pPr>
        <w:pStyle w:val="VVKSOTekst"/>
        <w:spacing w:after="0"/>
        <w:rPr>
          <w:noProof/>
          <w:lang w:val="en-GB"/>
        </w:rPr>
      </w:pPr>
      <w:r w:rsidRPr="00655C8D">
        <w:rPr>
          <w:noProof/>
          <w:lang w:val="en-GB"/>
        </w:rPr>
        <w:t>Herentalsebaan 643</w:t>
      </w:r>
    </w:p>
    <w:p w:rsidR="00DC712F" w:rsidRPr="00655C8D" w:rsidRDefault="00DC712F" w:rsidP="00EB5714">
      <w:pPr>
        <w:pStyle w:val="VVKSOTekst"/>
        <w:spacing w:after="0"/>
        <w:rPr>
          <w:noProof/>
          <w:lang w:val="en-GB"/>
        </w:rPr>
      </w:pPr>
      <w:r w:rsidRPr="00655C8D">
        <w:rPr>
          <w:noProof/>
          <w:lang w:val="en-GB"/>
        </w:rPr>
        <w:t>2160 WOMMELGEM</w:t>
      </w:r>
    </w:p>
    <w:p w:rsidR="00DC712F" w:rsidRPr="00655C8D" w:rsidRDefault="00DC712F" w:rsidP="00EB5714">
      <w:pPr>
        <w:pStyle w:val="VVKSOTekst"/>
        <w:spacing w:after="0"/>
        <w:rPr>
          <w:noProof/>
          <w:lang w:val="en-GB"/>
        </w:rPr>
      </w:pPr>
      <w:r w:rsidRPr="00655C8D">
        <w:rPr>
          <w:noProof/>
          <w:lang w:val="en-GB"/>
        </w:rPr>
        <w:t>Tel.: 03 259 11 00</w:t>
      </w:r>
    </w:p>
    <w:p w:rsidR="00DC712F" w:rsidRPr="00655C8D" w:rsidRDefault="00DC712F" w:rsidP="00EB5714">
      <w:pPr>
        <w:pStyle w:val="VVKSOTekst"/>
        <w:spacing w:after="0"/>
        <w:rPr>
          <w:noProof/>
          <w:lang w:val="en-GB"/>
        </w:rPr>
      </w:pPr>
      <w:r w:rsidRPr="00655C8D">
        <w:rPr>
          <w:noProof/>
          <w:lang w:val="en-GB"/>
        </w:rPr>
        <w:t>Fax 03 259 11 01</w:t>
      </w:r>
    </w:p>
    <w:p w:rsidR="00DC712F" w:rsidRPr="00655C8D" w:rsidRDefault="00DC712F" w:rsidP="00EB5714">
      <w:pPr>
        <w:pStyle w:val="VVKSOTekst"/>
        <w:spacing w:after="0"/>
        <w:rPr>
          <w:noProof/>
          <w:lang w:val="en-GB"/>
        </w:rPr>
      </w:pPr>
      <w:r w:rsidRPr="00655C8D">
        <w:rPr>
          <w:noProof/>
          <w:lang w:val="en-GB"/>
        </w:rPr>
        <w:t>E-mail: ing@vik.be</w:t>
      </w:r>
    </w:p>
    <w:p w:rsidR="00DC712F" w:rsidRDefault="00DC712F" w:rsidP="00EB5714">
      <w:pPr>
        <w:pStyle w:val="VVKSOTekst"/>
        <w:spacing w:after="0"/>
        <w:rPr>
          <w:noProof/>
        </w:rPr>
      </w:pPr>
      <w:r>
        <w:rPr>
          <w:noProof/>
        </w:rPr>
        <w:t xml:space="preserve">Website: </w:t>
      </w:r>
      <w:hyperlink r:id="rId28" w:history="1">
        <w:r>
          <w:rPr>
            <w:rStyle w:val="Hyperlink"/>
            <w:noProof/>
          </w:rPr>
          <w:t>http://www.vik.be</w:t>
        </w:r>
      </w:hyperlink>
    </w:p>
    <w:p w:rsidR="00DC712F" w:rsidRDefault="00DC712F" w:rsidP="00EB5714">
      <w:pPr>
        <w:pStyle w:val="VVKSOTekst"/>
        <w:spacing w:after="0"/>
        <w:rPr>
          <w:noProof/>
        </w:rPr>
      </w:pPr>
    </w:p>
    <w:p w:rsidR="00DC712F" w:rsidRDefault="00DC712F" w:rsidP="00EB5714">
      <w:pPr>
        <w:pStyle w:val="VVKSOTekst"/>
        <w:spacing w:after="0"/>
        <w:rPr>
          <w:b/>
        </w:rPr>
      </w:pPr>
      <w:r>
        <w:rPr>
          <w:b/>
        </w:rPr>
        <w:t>VMM (Vlaamse Milieumaatschappij)</w:t>
      </w:r>
    </w:p>
    <w:p w:rsidR="00DC712F" w:rsidRDefault="00DC712F" w:rsidP="00EB5714">
      <w:pPr>
        <w:pStyle w:val="VVKSOTekst"/>
        <w:spacing w:after="0"/>
        <w:rPr>
          <w:noProof/>
        </w:rPr>
      </w:pPr>
      <w:r>
        <w:rPr>
          <w:noProof/>
        </w:rPr>
        <w:t>A. Van De Maelestraat 96</w:t>
      </w:r>
    </w:p>
    <w:p w:rsidR="00DC712F" w:rsidRDefault="00DC712F" w:rsidP="00EB5714">
      <w:pPr>
        <w:pStyle w:val="VVKSOTekst"/>
        <w:spacing w:after="0"/>
      </w:pPr>
      <w:r>
        <w:t>9320 EREMBODEGEM</w:t>
      </w:r>
    </w:p>
    <w:p w:rsidR="00DC712F" w:rsidRDefault="00DC712F" w:rsidP="00EB5714">
      <w:pPr>
        <w:pStyle w:val="VVKSOTekst"/>
        <w:spacing w:after="0"/>
        <w:rPr>
          <w:noProof/>
        </w:rPr>
      </w:pPr>
      <w:r>
        <w:rPr>
          <w:noProof/>
        </w:rPr>
        <w:t>Tel.: 053 72 64 45</w:t>
      </w:r>
    </w:p>
    <w:p w:rsidR="00DC712F" w:rsidRDefault="00DC712F" w:rsidP="00EB5714">
      <w:pPr>
        <w:pStyle w:val="VVKSOTekst"/>
        <w:spacing w:after="0"/>
        <w:rPr>
          <w:noProof/>
        </w:rPr>
      </w:pPr>
      <w:r>
        <w:rPr>
          <w:noProof/>
        </w:rPr>
        <w:t xml:space="preserve">Website: </w:t>
      </w:r>
      <w:hyperlink r:id="rId29" w:history="1">
        <w:r>
          <w:t>http://www.vmm.be/</w:t>
        </w:r>
      </w:hyperlink>
    </w:p>
    <w:p w:rsidR="00DC712F" w:rsidRDefault="00DC712F" w:rsidP="00EB5714">
      <w:pPr>
        <w:pStyle w:val="VVKSOTekst"/>
        <w:spacing w:after="0"/>
        <w:rPr>
          <w:noProof/>
        </w:rPr>
      </w:pPr>
    </w:p>
    <w:p w:rsidR="00DC712F" w:rsidRDefault="00DC712F" w:rsidP="00402DF5">
      <w:pPr>
        <w:pStyle w:val="VVKSOTekst"/>
        <w:pageBreakBefore/>
        <w:spacing w:after="0"/>
        <w:rPr>
          <w:b/>
        </w:rPr>
      </w:pPr>
      <w:r>
        <w:rPr>
          <w:b/>
        </w:rPr>
        <w:lastRenderedPageBreak/>
        <w:t>VVKSO (Vlaams Verbond van het Katholiek Secundair Onderwijs)</w:t>
      </w:r>
    </w:p>
    <w:p w:rsidR="00DC712F" w:rsidRDefault="00DC712F" w:rsidP="00EB5714">
      <w:pPr>
        <w:pStyle w:val="VVKSOTekst"/>
        <w:spacing w:after="0"/>
        <w:rPr>
          <w:noProof/>
        </w:rPr>
      </w:pPr>
      <w:r>
        <w:rPr>
          <w:noProof/>
        </w:rPr>
        <w:t>Guimardstraat 1</w:t>
      </w:r>
    </w:p>
    <w:p w:rsidR="00DC712F" w:rsidRDefault="00DC712F" w:rsidP="00EB5714">
      <w:pPr>
        <w:pStyle w:val="VVKSOTekst"/>
        <w:spacing w:after="0"/>
        <w:rPr>
          <w:noProof/>
        </w:rPr>
      </w:pPr>
      <w:r>
        <w:rPr>
          <w:noProof/>
        </w:rPr>
        <w:t>1040 BRUSSEL</w:t>
      </w:r>
    </w:p>
    <w:p w:rsidR="00DC712F" w:rsidRDefault="00DC712F" w:rsidP="00EB5714">
      <w:pPr>
        <w:pStyle w:val="VVKSOTekst"/>
        <w:spacing w:after="0"/>
        <w:rPr>
          <w:noProof/>
        </w:rPr>
      </w:pPr>
      <w:r>
        <w:rPr>
          <w:noProof/>
        </w:rPr>
        <w:t>Tel.: 02 507 07 30</w:t>
      </w:r>
    </w:p>
    <w:p w:rsidR="00DC712F" w:rsidRDefault="00DC712F" w:rsidP="00EB5714">
      <w:pPr>
        <w:pStyle w:val="VVKSOTekst"/>
        <w:spacing w:after="0"/>
        <w:rPr>
          <w:noProof/>
        </w:rPr>
      </w:pPr>
      <w:r>
        <w:rPr>
          <w:noProof/>
        </w:rPr>
        <w:t>Fax 02 511 33 57</w:t>
      </w:r>
    </w:p>
    <w:p w:rsidR="00DC712F" w:rsidRPr="00940B78" w:rsidRDefault="00DC712F" w:rsidP="00EB5714">
      <w:pPr>
        <w:pStyle w:val="VVKSOTekst"/>
        <w:spacing w:after="0"/>
        <w:rPr>
          <w:noProof/>
        </w:rPr>
      </w:pPr>
      <w:r w:rsidRPr="00940B78">
        <w:rPr>
          <w:noProof/>
        </w:rPr>
        <w:t>E-mail: vvkso@vsko.be</w:t>
      </w:r>
    </w:p>
    <w:p w:rsidR="00DC712F" w:rsidRPr="00940B78" w:rsidRDefault="00DC712F" w:rsidP="00EB5714">
      <w:pPr>
        <w:pStyle w:val="VVKSOTekst"/>
        <w:spacing w:after="0"/>
        <w:rPr>
          <w:noProof/>
        </w:rPr>
      </w:pPr>
      <w:r w:rsidRPr="00940B78">
        <w:rPr>
          <w:noProof/>
        </w:rPr>
        <w:t xml:space="preserve">Website: </w:t>
      </w:r>
      <w:hyperlink r:id="rId30" w:history="1">
        <w:r w:rsidRPr="00940B78">
          <w:rPr>
            <w:rStyle w:val="Hyperlink"/>
            <w:noProof/>
          </w:rPr>
          <w:t>http://www.vvkso.be</w:t>
        </w:r>
      </w:hyperlink>
    </w:p>
    <w:p w:rsidR="00DC712F" w:rsidRPr="00940B78" w:rsidRDefault="00DC712F" w:rsidP="00EB5714">
      <w:pPr>
        <w:pStyle w:val="VVKSOTekst"/>
        <w:spacing w:after="0"/>
        <w:rPr>
          <w:noProof/>
        </w:rPr>
      </w:pPr>
    </w:p>
    <w:p w:rsidR="00DC712F" w:rsidRDefault="00DC712F" w:rsidP="00EB5714">
      <w:pPr>
        <w:pStyle w:val="VVKSOTekst"/>
        <w:spacing w:after="0"/>
        <w:rPr>
          <w:b/>
        </w:rPr>
      </w:pPr>
      <w:r>
        <w:rPr>
          <w:b/>
        </w:rPr>
        <w:t>WTCB (Wetenschappelijk en Technisch Centrum voor het Bouwbedrijf)</w:t>
      </w:r>
    </w:p>
    <w:p w:rsidR="00DC712F" w:rsidRDefault="00DC712F" w:rsidP="00EB5714">
      <w:pPr>
        <w:pStyle w:val="VVKSOTekst"/>
        <w:spacing w:after="0"/>
        <w:rPr>
          <w:noProof/>
        </w:rPr>
      </w:pPr>
      <w:r>
        <w:rPr>
          <w:noProof/>
        </w:rPr>
        <w:t>Maatschappelijke zetel</w:t>
      </w:r>
    </w:p>
    <w:p w:rsidR="00DC712F" w:rsidRDefault="00DC712F" w:rsidP="00EB5714">
      <w:pPr>
        <w:pStyle w:val="VVKSOTekst"/>
        <w:spacing w:after="0"/>
        <w:rPr>
          <w:noProof/>
        </w:rPr>
      </w:pPr>
      <w:r>
        <w:rPr>
          <w:noProof/>
        </w:rPr>
        <w:t>Violetstraat 21-23</w:t>
      </w:r>
    </w:p>
    <w:p w:rsidR="00DC712F" w:rsidRDefault="00DC712F" w:rsidP="00EB5714">
      <w:pPr>
        <w:pStyle w:val="VVKSOTekst"/>
        <w:spacing w:after="0"/>
        <w:rPr>
          <w:noProof/>
        </w:rPr>
      </w:pPr>
      <w:r>
        <w:rPr>
          <w:noProof/>
        </w:rPr>
        <w:t xml:space="preserve">1000 BRUSSEL </w:t>
      </w:r>
    </w:p>
    <w:p w:rsidR="00DC712F" w:rsidRDefault="00DC712F" w:rsidP="00EB5714">
      <w:pPr>
        <w:pStyle w:val="VVKSOTekst"/>
        <w:spacing w:after="0"/>
        <w:rPr>
          <w:noProof/>
        </w:rPr>
      </w:pPr>
      <w:r>
        <w:rPr>
          <w:noProof/>
        </w:rPr>
        <w:t>Tel.: 02 502.66.90</w:t>
      </w:r>
    </w:p>
    <w:p w:rsidR="00DC712F" w:rsidRPr="0065572F" w:rsidRDefault="00DC712F" w:rsidP="00EB5714">
      <w:pPr>
        <w:pStyle w:val="VVKSOTekst"/>
        <w:spacing w:after="0"/>
        <w:rPr>
          <w:noProof/>
          <w:lang w:val="fr-FR"/>
        </w:rPr>
      </w:pPr>
      <w:r w:rsidRPr="0065572F">
        <w:rPr>
          <w:noProof/>
          <w:lang w:val="fr-FR"/>
        </w:rPr>
        <w:t xml:space="preserve">E-mail: </w:t>
      </w:r>
      <w:hyperlink r:id="rId31" w:history="1">
        <w:r w:rsidRPr="0065572F">
          <w:rPr>
            <w:noProof/>
            <w:lang w:val="fr-FR"/>
          </w:rPr>
          <w:t>info@bbri.be</w:t>
        </w:r>
      </w:hyperlink>
    </w:p>
    <w:p w:rsidR="00DC712F" w:rsidRPr="0065572F" w:rsidRDefault="00DC712F" w:rsidP="00EB5714">
      <w:pPr>
        <w:pStyle w:val="VVKSOTekst"/>
        <w:spacing w:after="0"/>
        <w:rPr>
          <w:noProof/>
          <w:lang w:val="fr-FR"/>
        </w:rPr>
      </w:pPr>
      <w:r w:rsidRPr="0065572F">
        <w:rPr>
          <w:noProof/>
          <w:lang w:val="fr-FR"/>
        </w:rPr>
        <w:t xml:space="preserve">Website: </w:t>
      </w:r>
      <w:hyperlink r:id="rId32" w:history="1">
        <w:r w:rsidRPr="0065572F">
          <w:rPr>
            <w:noProof/>
            <w:lang w:val="fr-FR"/>
          </w:rPr>
          <w:t>http://www.bbri.be/wtcb.htm</w:t>
        </w:r>
      </w:hyperlink>
    </w:p>
    <w:p w:rsidR="00DC712F" w:rsidRPr="0065572F" w:rsidRDefault="00DC712F" w:rsidP="00EB5714">
      <w:pPr>
        <w:pStyle w:val="VVKSOTekst"/>
        <w:spacing w:after="0"/>
        <w:rPr>
          <w:rFonts w:ascii="Times" w:hAnsi="Times"/>
          <w:lang w:val="fr-FR"/>
        </w:rPr>
      </w:pPr>
    </w:p>
    <w:p w:rsidR="00DC712F" w:rsidRDefault="00DC712F" w:rsidP="00EB5714">
      <w:pPr>
        <w:pStyle w:val="VVKSOTekst"/>
        <w:spacing w:after="0"/>
      </w:pPr>
      <w:r>
        <w:rPr>
          <w:b/>
        </w:rPr>
        <w:t>WTCM ( Wetenschappelijk en Technisch Centrum van de Metaalverwerkende nijverheid)</w:t>
      </w:r>
      <w:r>
        <w:rPr>
          <w:b/>
        </w:rPr>
        <w:br/>
      </w:r>
      <w:r>
        <w:t>Celestijnenlaan</w:t>
      </w:r>
      <w:r>
        <w:tab/>
        <w:t>300C</w:t>
      </w:r>
      <w:r>
        <w:br/>
        <w:t xml:space="preserve">3030 </w:t>
      </w:r>
      <w:proofErr w:type="spellStart"/>
      <w:r>
        <w:t>Heverlee</w:t>
      </w:r>
      <w:proofErr w:type="spellEnd"/>
    </w:p>
    <w:p w:rsidR="00DC712F" w:rsidRDefault="00DC712F" w:rsidP="00D16CDC">
      <w:pPr>
        <w:pStyle w:val="VVKSOTekst"/>
        <w:rPr>
          <w:b/>
        </w:rPr>
      </w:pPr>
    </w:p>
    <w:p w:rsidR="00DC712F" w:rsidRDefault="00DC712F" w:rsidP="00D16CDC">
      <w:pPr>
        <w:pStyle w:val="VVKSOTekst"/>
      </w:pPr>
      <w:proofErr w:type="spellStart"/>
      <w:r w:rsidRPr="00CB22E4">
        <w:rPr>
          <w:b/>
        </w:rPr>
        <w:t>Educam</w:t>
      </w:r>
      <w:proofErr w:type="spellEnd"/>
      <w:r w:rsidRPr="00CB22E4">
        <w:rPr>
          <w:b/>
        </w:rPr>
        <w:t xml:space="preserve"> (</w:t>
      </w:r>
      <w:r>
        <w:rPr>
          <w:b/>
        </w:rPr>
        <w:t>S</w:t>
      </w:r>
      <w:r w:rsidRPr="00CB22E4">
        <w:rPr>
          <w:b/>
        </w:rPr>
        <w:t>tichting voor beroepsopleiding in de autosector en aanverwante sectoren)</w:t>
      </w:r>
      <w:r>
        <w:rPr>
          <w:b/>
        </w:rPr>
        <w:br/>
      </w:r>
      <w:proofErr w:type="spellStart"/>
      <w:r w:rsidRPr="00CB22E4">
        <w:t>Woluwe</w:t>
      </w:r>
      <w:r>
        <w:t>dal</w:t>
      </w:r>
      <w:proofErr w:type="spellEnd"/>
      <w:r>
        <w:t xml:space="preserve"> 46, bus 0</w:t>
      </w:r>
      <w:r>
        <w:br/>
        <w:t>1200 Brussel</w:t>
      </w:r>
      <w:r>
        <w:br/>
        <w:t>Tel.: 02 778 63 30</w:t>
      </w:r>
      <w:r>
        <w:br/>
        <w:t>Fax: 02 779 11 32</w:t>
      </w:r>
      <w:r>
        <w:br/>
        <w:t>E-mail: info@educam.be</w:t>
      </w:r>
      <w:r>
        <w:br/>
      </w:r>
      <w:hyperlink r:id="rId33" w:history="1">
        <w:r w:rsidRPr="00C4183B">
          <w:rPr>
            <w:rStyle w:val="Hyperlink"/>
          </w:rPr>
          <w:t>http://www.educam.be</w:t>
        </w:r>
      </w:hyperlink>
    </w:p>
    <w:p w:rsidR="00DC712F" w:rsidRDefault="00DC712F" w:rsidP="00BC1995">
      <w:pPr>
        <w:pStyle w:val="VVKSOTekst"/>
        <w:keepNext/>
        <w:keepLines/>
      </w:pPr>
      <w:proofErr w:type="spellStart"/>
      <w:r>
        <w:rPr>
          <w:b/>
        </w:rPr>
        <w:t>Innovam</w:t>
      </w:r>
      <w:proofErr w:type="spellEnd"/>
      <w:r>
        <w:rPr>
          <w:b/>
        </w:rPr>
        <w:t xml:space="preserve"> (Innovatie- en onderwijscentrum motorvoertuigen en tweewielerbranche)</w:t>
      </w:r>
      <w:r>
        <w:br/>
        <w:t>Structuurbaan 2</w:t>
      </w:r>
      <w:r>
        <w:br/>
        <w:t>3430 DV Nieuwegein</w:t>
      </w:r>
      <w:r>
        <w:br/>
        <w:t>Tel.: 030 608 77 77</w:t>
      </w:r>
      <w:r>
        <w:br/>
        <w:t>Fax: 030 608 77 00</w:t>
      </w:r>
      <w:r>
        <w:br/>
        <w:t>E-mail: info@innovam.nl</w:t>
      </w:r>
      <w:r>
        <w:br/>
      </w:r>
      <w:hyperlink r:id="rId34" w:history="1">
        <w:r w:rsidRPr="00346BD2">
          <w:rPr>
            <w:rStyle w:val="Hyperlink"/>
          </w:rPr>
          <w:t>http://www.innovam.nl</w:t>
        </w:r>
      </w:hyperlink>
    </w:p>
    <w:p w:rsidR="00DC712F" w:rsidRPr="00426F2C" w:rsidRDefault="00DC712F" w:rsidP="00BC1995">
      <w:pPr>
        <w:pStyle w:val="VVKSOTekst"/>
        <w:keepNext/>
        <w:keepLines/>
        <w:rPr>
          <w:lang w:val="en-GB"/>
        </w:rPr>
      </w:pPr>
      <w:proofErr w:type="spellStart"/>
      <w:r w:rsidRPr="00426F2C">
        <w:rPr>
          <w:b/>
          <w:lang w:val="en-GB"/>
        </w:rPr>
        <w:t>Federaturo</w:t>
      </w:r>
      <w:proofErr w:type="spellEnd"/>
      <w:r w:rsidRPr="00426F2C">
        <w:rPr>
          <w:b/>
          <w:lang w:val="en-GB"/>
        </w:rPr>
        <w:t xml:space="preserve"> </w:t>
      </w:r>
      <w:proofErr w:type="spellStart"/>
      <w:r w:rsidRPr="00426F2C">
        <w:rPr>
          <w:b/>
          <w:lang w:val="en-GB"/>
        </w:rPr>
        <w:t>vzw</w:t>
      </w:r>
      <w:proofErr w:type="spellEnd"/>
      <w:r w:rsidRPr="00426F2C">
        <w:rPr>
          <w:lang w:val="en-GB"/>
        </w:rPr>
        <w:br/>
      </w:r>
      <w:proofErr w:type="spellStart"/>
      <w:r w:rsidRPr="00426F2C">
        <w:rPr>
          <w:lang w:val="en-GB"/>
        </w:rPr>
        <w:t>Woluwedal</w:t>
      </w:r>
      <w:proofErr w:type="spellEnd"/>
      <w:r w:rsidRPr="00426F2C">
        <w:rPr>
          <w:lang w:val="en-GB"/>
        </w:rPr>
        <w:t xml:space="preserve"> 46, Bus 9</w:t>
      </w:r>
      <w:r w:rsidRPr="00426F2C">
        <w:rPr>
          <w:lang w:val="en-GB"/>
        </w:rPr>
        <w:br/>
        <w:t xml:space="preserve">1200 </w:t>
      </w:r>
      <w:proofErr w:type="spellStart"/>
      <w:r w:rsidRPr="00426F2C">
        <w:rPr>
          <w:lang w:val="en-GB"/>
        </w:rPr>
        <w:t>Brussel</w:t>
      </w:r>
      <w:proofErr w:type="spellEnd"/>
      <w:r w:rsidRPr="00426F2C">
        <w:rPr>
          <w:lang w:val="en-GB"/>
        </w:rPr>
        <w:br/>
        <w:t>Tel.: 02 778 62 00</w:t>
      </w:r>
      <w:r w:rsidRPr="00426F2C">
        <w:rPr>
          <w:lang w:val="en-GB"/>
        </w:rPr>
        <w:br/>
        <w:t>Fax: 02 778 62 22</w:t>
      </w:r>
      <w:r w:rsidRPr="00426F2C">
        <w:rPr>
          <w:lang w:val="en-GB"/>
        </w:rPr>
        <w:br/>
        <w:t>E-mail: info@federauto.be</w:t>
      </w:r>
      <w:r w:rsidRPr="00426F2C">
        <w:rPr>
          <w:lang w:val="en-GB"/>
        </w:rPr>
        <w:br/>
      </w:r>
      <w:hyperlink r:id="rId35" w:history="1">
        <w:r w:rsidRPr="00426F2C">
          <w:rPr>
            <w:rStyle w:val="Hyperlink"/>
            <w:lang w:val="en-GB"/>
          </w:rPr>
          <w:t>http://www.federauto.be</w:t>
        </w:r>
      </w:hyperlink>
    </w:p>
    <w:p w:rsidR="00DC712F" w:rsidRPr="00426F2C" w:rsidRDefault="00DC712F" w:rsidP="00E63F08">
      <w:pPr>
        <w:pStyle w:val="VVKSOTekst"/>
        <w:rPr>
          <w:lang w:val="en-GB"/>
        </w:rPr>
      </w:pPr>
      <w:proofErr w:type="spellStart"/>
      <w:r w:rsidRPr="00426F2C">
        <w:rPr>
          <w:b/>
          <w:lang w:val="en-GB"/>
        </w:rPr>
        <w:t>Febiac</w:t>
      </w:r>
      <w:proofErr w:type="spellEnd"/>
      <w:r w:rsidRPr="00426F2C">
        <w:rPr>
          <w:b/>
          <w:lang w:val="en-GB"/>
        </w:rPr>
        <w:t xml:space="preserve"> </w:t>
      </w:r>
      <w:proofErr w:type="spellStart"/>
      <w:r w:rsidRPr="00426F2C">
        <w:rPr>
          <w:b/>
          <w:lang w:val="en-GB"/>
        </w:rPr>
        <w:t>vzw</w:t>
      </w:r>
      <w:proofErr w:type="spellEnd"/>
      <w:r w:rsidRPr="00426F2C">
        <w:rPr>
          <w:lang w:val="en-GB"/>
        </w:rPr>
        <w:br/>
      </w:r>
      <w:proofErr w:type="spellStart"/>
      <w:r w:rsidRPr="00426F2C">
        <w:rPr>
          <w:lang w:val="en-GB"/>
        </w:rPr>
        <w:t>Woluwedal</w:t>
      </w:r>
      <w:proofErr w:type="spellEnd"/>
      <w:r w:rsidRPr="00426F2C">
        <w:rPr>
          <w:lang w:val="en-GB"/>
        </w:rPr>
        <w:t xml:space="preserve"> 46, Bus 6</w:t>
      </w:r>
      <w:r w:rsidRPr="00426F2C">
        <w:rPr>
          <w:lang w:val="en-GB"/>
        </w:rPr>
        <w:br/>
        <w:t xml:space="preserve">1200 </w:t>
      </w:r>
      <w:proofErr w:type="spellStart"/>
      <w:r w:rsidRPr="00426F2C">
        <w:rPr>
          <w:lang w:val="en-GB"/>
        </w:rPr>
        <w:t>Brussel</w:t>
      </w:r>
      <w:proofErr w:type="spellEnd"/>
      <w:r w:rsidRPr="00426F2C">
        <w:rPr>
          <w:lang w:val="en-GB"/>
        </w:rPr>
        <w:br/>
        <w:t>Tel.: 02 778 64 00</w:t>
      </w:r>
      <w:r w:rsidRPr="00426F2C">
        <w:rPr>
          <w:lang w:val="en-GB"/>
        </w:rPr>
        <w:br/>
        <w:t>Fax: 02 762 81 71</w:t>
      </w:r>
      <w:r w:rsidRPr="00426F2C">
        <w:rPr>
          <w:lang w:val="en-GB"/>
        </w:rPr>
        <w:br/>
        <w:t>E-mail: info@febiac.be</w:t>
      </w:r>
      <w:r w:rsidRPr="00426F2C">
        <w:rPr>
          <w:lang w:val="en-GB"/>
        </w:rPr>
        <w:br/>
      </w:r>
      <w:hyperlink r:id="rId36" w:history="1">
        <w:r w:rsidRPr="00426F2C">
          <w:rPr>
            <w:rStyle w:val="Hyperlink"/>
            <w:lang w:val="en-GB"/>
          </w:rPr>
          <w:t>http://www.febiac.be</w:t>
        </w:r>
      </w:hyperlink>
    </w:p>
    <w:p w:rsidR="00DC712F" w:rsidRPr="00E63F08" w:rsidRDefault="00DC712F" w:rsidP="00E63F08">
      <w:pPr>
        <w:pStyle w:val="VVKSOTekst"/>
      </w:pPr>
      <w:proofErr w:type="spellStart"/>
      <w:r>
        <w:rPr>
          <w:b/>
        </w:rPr>
        <w:t>Goca</w:t>
      </w:r>
      <w:proofErr w:type="spellEnd"/>
      <w:r>
        <w:rPr>
          <w:b/>
        </w:rPr>
        <w:t xml:space="preserve"> vzw</w:t>
      </w:r>
      <w:r>
        <w:br/>
        <w:t>Technologiestraat 21/25</w:t>
      </w:r>
      <w:r>
        <w:br/>
        <w:t>1082 Brussel</w:t>
      </w:r>
      <w:r>
        <w:br/>
        <w:t>Tel.: 02 469 09 00</w:t>
      </w:r>
      <w:r>
        <w:br/>
        <w:t>Fax: 02 469 05 70</w:t>
      </w:r>
      <w:r>
        <w:br/>
      </w:r>
      <w:hyperlink r:id="rId37" w:history="1">
        <w:r w:rsidRPr="00C4183B">
          <w:rPr>
            <w:rStyle w:val="Hyperlink"/>
          </w:rPr>
          <w:t>http://www.goca.be</w:t>
        </w:r>
      </w:hyperlink>
    </w:p>
    <w:p w:rsidR="00DC712F" w:rsidRPr="00E63F08" w:rsidRDefault="00DC712F" w:rsidP="00E63F08">
      <w:pPr>
        <w:pStyle w:val="VVKSOTekst"/>
      </w:pPr>
      <w:r>
        <w:rPr>
          <w:b/>
        </w:rPr>
        <w:lastRenderedPageBreak/>
        <w:t>Robert Bosch nv</w:t>
      </w:r>
      <w:r>
        <w:rPr>
          <w:b/>
        </w:rPr>
        <w:br/>
      </w:r>
      <w:r w:rsidRPr="00E63F08">
        <w:t>EA</w:t>
      </w:r>
      <w:r>
        <w:t xml:space="preserve"> </w:t>
      </w:r>
      <w:proofErr w:type="spellStart"/>
      <w:r>
        <w:t>Division</w:t>
      </w:r>
      <w:proofErr w:type="spellEnd"/>
      <w:r w:rsidRPr="00E63F08">
        <w:br/>
      </w:r>
      <w:r>
        <w:t xml:space="preserve">H. </w:t>
      </w:r>
      <w:proofErr w:type="spellStart"/>
      <w:r>
        <w:t>Genessestraat</w:t>
      </w:r>
      <w:proofErr w:type="spellEnd"/>
      <w:r>
        <w:t xml:space="preserve"> 1</w:t>
      </w:r>
      <w:r>
        <w:br/>
        <w:t>1070 Brussel</w:t>
      </w:r>
      <w:r>
        <w:br/>
        <w:t>Tel.: 02 525 51 11</w:t>
      </w:r>
      <w:r>
        <w:br/>
      </w:r>
      <w:hyperlink r:id="rId38" w:history="1">
        <w:r w:rsidRPr="00C4183B">
          <w:rPr>
            <w:rStyle w:val="Hyperlink"/>
          </w:rPr>
          <w:t>http://www.bosch.be</w:t>
        </w:r>
      </w:hyperlink>
    </w:p>
    <w:p w:rsidR="00DC712F" w:rsidRDefault="00DC712F" w:rsidP="00E63F08">
      <w:pPr>
        <w:pStyle w:val="VVKSOTekst"/>
      </w:pPr>
      <w:r>
        <w:rPr>
          <w:b/>
        </w:rPr>
        <w:t>Kluwer uitgevers</w:t>
      </w:r>
      <w:r>
        <w:br/>
      </w:r>
      <w:proofErr w:type="spellStart"/>
      <w:r>
        <w:t>Ragheno</w:t>
      </w:r>
      <w:proofErr w:type="spellEnd"/>
      <w:r>
        <w:t xml:space="preserve"> Business Park</w:t>
      </w:r>
      <w:r>
        <w:br/>
        <w:t>Motstraat 30</w:t>
      </w:r>
      <w:r>
        <w:br/>
        <w:t>2800 Mechelen</w:t>
      </w:r>
      <w:r>
        <w:br/>
        <w:t>Tel.: 0800/94571</w:t>
      </w:r>
      <w:r>
        <w:br/>
        <w:t>E-mail: info@kluwer.be</w:t>
      </w:r>
      <w:r>
        <w:br/>
      </w:r>
      <w:hyperlink r:id="rId39" w:history="1">
        <w:r w:rsidRPr="00C4183B">
          <w:rPr>
            <w:rStyle w:val="Hyperlink"/>
          </w:rPr>
          <w:t>http://www.kluwer.be</w:t>
        </w:r>
      </w:hyperlink>
    </w:p>
    <w:p w:rsidR="00DC712F" w:rsidRDefault="00DC712F" w:rsidP="00B050EB">
      <w:pPr>
        <w:pStyle w:val="VVKSOTekst"/>
      </w:pPr>
      <w:bookmarkStart w:id="73" w:name="_GoBack"/>
      <w:bookmarkEnd w:id="73"/>
      <w:proofErr w:type="spellStart"/>
      <w:r w:rsidRPr="00917D27">
        <w:rPr>
          <w:b/>
        </w:rPr>
        <w:t>Tae</w:t>
      </w:r>
      <w:proofErr w:type="spellEnd"/>
      <w:r w:rsidRPr="00917D27">
        <w:rPr>
          <w:b/>
        </w:rPr>
        <w:t xml:space="preserve"> nv</w:t>
      </w:r>
      <w:r w:rsidRPr="00917D27">
        <w:br/>
      </w:r>
      <w:proofErr w:type="spellStart"/>
      <w:r w:rsidRPr="00917D27">
        <w:t>ResaerchPark</w:t>
      </w:r>
      <w:proofErr w:type="spellEnd"/>
      <w:r w:rsidRPr="00917D27">
        <w:t xml:space="preserve"> - Asse zone 1</w:t>
      </w:r>
      <w:r w:rsidRPr="00917D27">
        <w:br/>
        <w:t>Kranenberg 15 Bat 250</w:t>
      </w:r>
      <w:r w:rsidRPr="00917D27">
        <w:br/>
        <w:t xml:space="preserve">1731 </w:t>
      </w:r>
      <w:proofErr w:type="spellStart"/>
      <w:r w:rsidRPr="00917D27">
        <w:t>Zellik</w:t>
      </w:r>
      <w:proofErr w:type="spellEnd"/>
      <w:r w:rsidRPr="00917D27">
        <w:br/>
        <w:t>Tel.: 02 481 79 00</w:t>
      </w:r>
      <w:r w:rsidRPr="00917D27">
        <w:br/>
        <w:t>Fax: 02 481 79 49</w:t>
      </w:r>
      <w:r w:rsidRPr="00917D27">
        <w:br/>
        <w:t xml:space="preserve">E-mail: info@tae.be </w:t>
      </w:r>
      <w:r w:rsidRPr="00917D27">
        <w:br/>
      </w:r>
      <w:hyperlink r:id="rId40" w:history="1">
        <w:r w:rsidRPr="00917D27">
          <w:rPr>
            <w:rStyle w:val="Hyperlink"/>
          </w:rPr>
          <w:t>http://www.tae.be</w:t>
        </w:r>
      </w:hyperlink>
    </w:p>
    <w:p w:rsidR="00DC712F" w:rsidRPr="008D18B2" w:rsidRDefault="00DC712F" w:rsidP="00BC1DFC">
      <w:pPr>
        <w:pStyle w:val="VVKSOTekst"/>
        <w:rPr>
          <w:lang w:val="en-GB"/>
        </w:rPr>
      </w:pPr>
      <w:proofErr w:type="spellStart"/>
      <w:r w:rsidRPr="008D18B2">
        <w:rPr>
          <w:b/>
          <w:lang w:val="en-GB"/>
        </w:rPr>
        <w:t>Vanheck.fts</w:t>
      </w:r>
      <w:proofErr w:type="spellEnd"/>
      <w:r w:rsidRPr="008D18B2">
        <w:rPr>
          <w:lang w:val="en-GB"/>
        </w:rPr>
        <w:br/>
        <w:t xml:space="preserve">J. </w:t>
      </w:r>
      <w:proofErr w:type="spellStart"/>
      <w:r w:rsidRPr="008D18B2">
        <w:rPr>
          <w:lang w:val="en-GB"/>
        </w:rPr>
        <w:t>Monnetlaan</w:t>
      </w:r>
      <w:proofErr w:type="spellEnd"/>
      <w:r w:rsidRPr="008D18B2">
        <w:rPr>
          <w:lang w:val="en-GB"/>
        </w:rPr>
        <w:t xml:space="preserve"> 3</w:t>
      </w:r>
      <w:r w:rsidRPr="008D18B2">
        <w:rPr>
          <w:lang w:val="en-GB"/>
        </w:rPr>
        <w:br/>
        <w:t xml:space="preserve">1800 </w:t>
      </w:r>
      <w:proofErr w:type="spellStart"/>
      <w:r w:rsidRPr="008D18B2">
        <w:rPr>
          <w:lang w:val="en-GB"/>
        </w:rPr>
        <w:t>Vilvoorde</w:t>
      </w:r>
      <w:proofErr w:type="spellEnd"/>
      <w:r w:rsidRPr="008D18B2">
        <w:rPr>
          <w:lang w:val="en-GB"/>
        </w:rPr>
        <w:br/>
        <w:t>Tel.: 02 255 97 50</w:t>
      </w:r>
      <w:r w:rsidRPr="008D18B2">
        <w:rPr>
          <w:lang w:val="en-GB"/>
        </w:rPr>
        <w:br/>
        <w:t>Fax: 02 255 97 60</w:t>
      </w:r>
      <w:r w:rsidRPr="008D18B2">
        <w:rPr>
          <w:lang w:val="en-GB"/>
        </w:rPr>
        <w:br/>
        <w:t>E-mail: vanheck.fts@skynet.be</w:t>
      </w:r>
      <w:r w:rsidRPr="008D18B2">
        <w:rPr>
          <w:lang w:val="en-GB"/>
        </w:rPr>
        <w:br/>
      </w:r>
      <w:hyperlink r:id="rId41" w:history="1">
        <w:r w:rsidRPr="008D18B2">
          <w:rPr>
            <w:rStyle w:val="Hyperlink"/>
            <w:lang w:val="en-GB"/>
          </w:rPr>
          <w:t>http://www.vanheckfts.be</w:t>
        </w:r>
      </w:hyperlink>
    </w:p>
    <w:sectPr w:rsidR="00DC712F" w:rsidRPr="008D18B2" w:rsidSect="00225B92">
      <w:type w:val="oddPage"/>
      <w:pgSz w:w="11906" w:h="16838" w:code="9"/>
      <w:pgMar w:top="1134" w:right="9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2F" w:rsidRDefault="00DC712F">
      <w:r>
        <w:separator/>
      </w:r>
    </w:p>
  </w:endnote>
  <w:endnote w:type="continuationSeparator" w:id="0">
    <w:p w:rsidR="00DC712F" w:rsidRDefault="00DC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pPr>
      <w:pStyle w:val="VVKSOKoptekstOneven"/>
    </w:pPr>
    <w:r>
      <w:tab/>
    </w:r>
    <w:r w:rsidR="00CC35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65</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CC357C">
      <w:rPr>
        <w:rStyle w:val="Paginanummer"/>
        <w:noProof/>
      </w:rPr>
      <w:t>4</w:t>
    </w:r>
    <w:r>
      <w:rPr>
        <w:rStyle w:val="Paginanummer"/>
      </w:rPr>
      <w:fldChar w:fldCharType="end"/>
    </w:r>
    <w:r w:rsidR="00CC35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5680;mso-position-horizontal:center;mso-position-horizontal-relative:text;mso-position-vertical-relative:text">
          <v:imagedata r:id="rId1" o:title=""/>
          <w10:anchorlock/>
        </v:shape>
      </w:pict>
    </w:r>
    <w:r>
      <w:tab/>
    </w:r>
    <w:r>
      <w:tab/>
      <w:t xml:space="preserve">3de graad </w:t>
    </w:r>
    <w:proofErr w:type="spellStart"/>
    <w:r>
      <w:t>bso</w:t>
    </w:r>
    <w:proofErr w:type="spellEnd"/>
    <w:r>
      <w:t xml:space="preserve"> – 3</w:t>
    </w:r>
    <w:r w:rsidRPr="004F6803">
      <w:t>de</w:t>
    </w:r>
    <w:r>
      <w:t xml:space="preserve"> leerjaar</w:t>
    </w:r>
  </w:p>
  <w:p w:rsidR="00DC712F" w:rsidRDefault="00DC712F">
    <w:pPr>
      <w:pStyle w:val="VVKSOKoptekstEven"/>
    </w:pPr>
    <w:r>
      <w:t>D/2007/0279/008</w:t>
    </w:r>
    <w:r>
      <w:tab/>
    </w:r>
    <w:r>
      <w:tab/>
      <w:t>Auto-elektriciteit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pPr>
      <w:pStyle w:val="VVKSOKoptekstEvenDatum"/>
    </w:pPr>
    <w:r>
      <w:t xml:space="preserve">3de graad </w:t>
    </w:r>
    <w:r w:rsidR="00CC35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proofErr w:type="spellStart"/>
    <w:r>
      <w:t>bso</w:t>
    </w:r>
    <w:proofErr w:type="spellEnd"/>
    <w:r>
      <w:t xml:space="preserve"> -3</w:t>
    </w:r>
    <w:r w:rsidRPr="004F6803">
      <w:t>de</w:t>
    </w:r>
    <w:r>
      <w:t xml:space="preserve"> leerjaar</w:t>
    </w:r>
    <w:r>
      <w:tab/>
    </w:r>
    <w:r>
      <w:tab/>
    </w:r>
    <w:r>
      <w:rPr>
        <w:rStyle w:val="Paginanummer"/>
      </w:rPr>
      <w:fldChar w:fldCharType="begin"/>
    </w:r>
    <w:r>
      <w:rPr>
        <w:rStyle w:val="Paginanummer"/>
      </w:rPr>
      <w:instrText xml:space="preserve"> PAGE </w:instrText>
    </w:r>
    <w:r>
      <w:rPr>
        <w:rStyle w:val="Paginanummer"/>
      </w:rPr>
      <w:fldChar w:fldCharType="separate"/>
    </w:r>
    <w:r w:rsidR="00CC357C">
      <w:rPr>
        <w:rStyle w:val="Paginanummer"/>
        <w:noProof/>
      </w:rPr>
      <w:t>3</w:t>
    </w:r>
    <w:r>
      <w:rPr>
        <w:rStyle w:val="Paginanummer"/>
      </w:rPr>
      <w:fldChar w:fldCharType="end"/>
    </w:r>
  </w:p>
  <w:p w:rsidR="00DC712F" w:rsidRDefault="00DC712F">
    <w:pPr>
      <w:pStyle w:val="VVKSOKoptekstEven"/>
    </w:pPr>
    <w:r>
      <w:t>Auto-elektriciteit</w:t>
    </w:r>
    <w:r>
      <w:tab/>
    </w:r>
    <w:r>
      <w:tab/>
      <w:t>D/2007/0279/008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CC357C">
    <w:pPr>
      <w:pStyle w:val="VVKSOKoptekstEven"/>
    </w:pPr>
    <w:r>
      <w:fldChar w:fldCharType="begin"/>
    </w:r>
    <w:r>
      <w:instrText xml:space="preserve"> STYLEREF  VVKSOKop1  \* MERGEFORMAT </w:instrText>
    </w:r>
    <w:r>
      <w:fldChar w:fldCharType="separate"/>
    </w:r>
    <w:r>
      <w:rPr>
        <w:noProof/>
      </w:rPr>
      <w:t>Plaats van dit leerplan in de lessentabel</w:t>
    </w:r>
    <w:r>
      <w:rPr>
        <w:noProof/>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0800;mso-position-horizontal:center;mso-position-horizontal-relative:text;mso-position-vertical-relative:text">
          <v:imagedata r:id="rId1" o:title=""/>
          <w10:anchorlock/>
        </v:shape>
      </w:pict>
    </w:r>
    <w:r w:rsidR="00DC712F">
      <w:tab/>
    </w:r>
    <w:r w:rsidR="00DC712F">
      <w:tab/>
    </w:r>
    <w:r w:rsidR="00DC712F">
      <w:rPr>
        <w:rStyle w:val="Paginanummer"/>
      </w:rPr>
      <w:fldChar w:fldCharType="begin"/>
    </w:r>
    <w:r w:rsidR="00DC712F">
      <w:rPr>
        <w:rStyle w:val="Paginanummer"/>
      </w:rPr>
      <w:instrText xml:space="preserve"> PAGE </w:instrText>
    </w:r>
    <w:r w:rsidR="00DC712F">
      <w:rPr>
        <w:rStyle w:val="Paginanummer"/>
      </w:rPr>
      <w:fldChar w:fldCharType="separate"/>
    </w:r>
    <w:r w:rsidR="00DC712F">
      <w:rPr>
        <w:rStyle w:val="Paginanummer"/>
        <w:noProof/>
      </w:rPr>
      <w:t>65</w:t>
    </w:r>
    <w:r w:rsidR="00DC712F">
      <w:rPr>
        <w:rStyle w:val="Paginanummer"/>
      </w:rPr>
      <w:fldChar w:fldCharType="end"/>
    </w:r>
  </w:p>
  <w:p w:rsidR="00DC712F" w:rsidRDefault="00DC712F">
    <w:pPr>
      <w:pStyle w:val="VVKSOKoptekst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rsidP="00953F83">
    <w:pPr>
      <w:pStyle w:val="VVKSOKoptekstEvenDatum"/>
      <w:tabs>
        <w:tab w:val="clear" w:pos="9639"/>
        <w:tab w:val="right" w:pos="9800"/>
      </w:tabs>
    </w:pPr>
    <w:r>
      <w:rPr>
        <w:rStyle w:val="Paginanummer"/>
      </w:rPr>
      <w:fldChar w:fldCharType="begin"/>
    </w:r>
    <w:r>
      <w:rPr>
        <w:rStyle w:val="Paginanummer"/>
      </w:rPr>
      <w:instrText xml:space="preserve"> PAGE </w:instrText>
    </w:r>
    <w:r>
      <w:rPr>
        <w:rStyle w:val="Paginanummer"/>
      </w:rPr>
      <w:fldChar w:fldCharType="separate"/>
    </w:r>
    <w:r w:rsidR="00CC357C">
      <w:rPr>
        <w:rStyle w:val="Paginanummer"/>
        <w:noProof/>
      </w:rPr>
      <w:t>46</w:t>
    </w:r>
    <w:r>
      <w:rPr>
        <w:rStyle w:val="Paginanummer"/>
      </w:rPr>
      <w:fldChar w:fldCharType="end"/>
    </w:r>
    <w:r w:rsidR="00CC35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8752;mso-position-horizontal:center;mso-position-horizontal-relative:text;mso-position-vertical-relative:text">
          <v:imagedata r:id="rId1" o:title=""/>
          <w10:anchorlock/>
        </v:shape>
      </w:pict>
    </w:r>
    <w:r>
      <w:tab/>
    </w:r>
    <w:r>
      <w:tab/>
      <w:t xml:space="preserve">3de graad </w:t>
    </w:r>
    <w:proofErr w:type="spellStart"/>
    <w:r>
      <w:t>bso</w:t>
    </w:r>
    <w:proofErr w:type="spellEnd"/>
    <w:r>
      <w:t xml:space="preserve"> – 3</w:t>
    </w:r>
    <w:r w:rsidRPr="00426B7F">
      <w:t>de</w:t>
    </w:r>
    <w:r>
      <w:t xml:space="preserve"> leerjaar</w:t>
    </w:r>
  </w:p>
  <w:p w:rsidR="00DC712F" w:rsidRDefault="00DC712F" w:rsidP="00953F83">
    <w:pPr>
      <w:pStyle w:val="VVKSOKoptekstEven"/>
      <w:tabs>
        <w:tab w:val="clear" w:pos="9639"/>
        <w:tab w:val="right" w:pos="9800"/>
      </w:tabs>
    </w:pPr>
    <w:r>
      <w:t>D/2007/0279/008</w:t>
    </w:r>
    <w:r>
      <w:tab/>
    </w:r>
    <w:r>
      <w:tab/>
      <w:t>Auto-elektriciteit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rsidP="00953F83">
    <w:pPr>
      <w:pStyle w:val="VVKSOKoptekstEvenDatum"/>
      <w:tabs>
        <w:tab w:val="clear" w:pos="9639"/>
        <w:tab w:val="right" w:pos="9800"/>
      </w:tabs>
    </w:pPr>
    <w:r>
      <w:t xml:space="preserve">3de graad </w:t>
    </w:r>
    <w:proofErr w:type="spellStart"/>
    <w:r>
      <w:t>bso</w:t>
    </w:r>
    <w:proofErr w:type="spellEnd"/>
    <w:r w:rsidR="00CC35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6704;mso-position-horizontal:center;mso-position-horizontal-relative:text;mso-position-vertical-relative:text">
          <v:imagedata r:id="rId1" o:title=""/>
          <w10:anchorlock/>
        </v:shape>
      </w:pict>
    </w:r>
    <w:r>
      <w:t xml:space="preserve"> – 3</w:t>
    </w:r>
    <w:r w:rsidRPr="004F6803">
      <w:t>de</w:t>
    </w:r>
    <w:r>
      <w:t xml:space="preserve"> leerjaar</w:t>
    </w:r>
    <w:r>
      <w:tab/>
    </w:r>
    <w:r>
      <w:tab/>
    </w:r>
    <w:r>
      <w:rPr>
        <w:rStyle w:val="Paginanummer"/>
      </w:rPr>
      <w:fldChar w:fldCharType="begin"/>
    </w:r>
    <w:r>
      <w:rPr>
        <w:rStyle w:val="Paginanummer"/>
      </w:rPr>
      <w:instrText xml:space="preserve"> PAGE </w:instrText>
    </w:r>
    <w:r>
      <w:rPr>
        <w:rStyle w:val="Paginanummer"/>
      </w:rPr>
      <w:fldChar w:fldCharType="separate"/>
    </w:r>
    <w:r w:rsidR="00CC357C">
      <w:rPr>
        <w:rStyle w:val="Paginanummer"/>
        <w:noProof/>
      </w:rPr>
      <w:t>45</w:t>
    </w:r>
    <w:r>
      <w:rPr>
        <w:rStyle w:val="Paginanummer"/>
      </w:rPr>
      <w:fldChar w:fldCharType="end"/>
    </w:r>
  </w:p>
  <w:p w:rsidR="00DC712F" w:rsidRDefault="00DC712F" w:rsidP="00953F83">
    <w:pPr>
      <w:pStyle w:val="VVKSOKoptekstEven"/>
      <w:tabs>
        <w:tab w:val="clear" w:pos="9639"/>
        <w:tab w:val="right" w:pos="9800"/>
      </w:tabs>
    </w:pPr>
    <w:r>
      <w:t>Auto-elektriciteit</w:t>
    </w:r>
    <w:r>
      <w:tab/>
    </w:r>
    <w:r>
      <w:tab/>
      <w:t>D/2007/0279/008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CC357C">
    <w:pPr>
      <w:pStyle w:val="VVKSOKoptekstEven"/>
    </w:pPr>
    <w:r>
      <w:fldChar w:fldCharType="begin"/>
    </w:r>
    <w:r>
      <w:instrText xml:space="preserve"> STYLEREF  VVKSOKop1  \* MERGEFORMAT </w:instrText>
    </w:r>
    <w:r>
      <w:fldChar w:fldCharType="separate"/>
    </w:r>
    <w:r>
      <w:rPr>
        <w:noProof/>
      </w:rPr>
      <w:t>Plaats van dit leerplan in de lessentabel</w:t>
    </w:r>
    <w:r>
      <w:rPr>
        <w:noProof/>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59776;mso-position-horizontal:center;mso-position-horizontal-relative:text;mso-position-vertical-relative:text">
          <v:imagedata r:id="rId1" o:title=""/>
          <w10:anchorlock/>
        </v:shape>
      </w:pict>
    </w:r>
    <w:r w:rsidR="00DC712F">
      <w:tab/>
    </w:r>
    <w:r w:rsidR="00DC712F">
      <w:tab/>
    </w:r>
    <w:r w:rsidR="00DC712F">
      <w:rPr>
        <w:rStyle w:val="Paginanummer"/>
      </w:rPr>
      <w:fldChar w:fldCharType="begin"/>
    </w:r>
    <w:r w:rsidR="00DC712F">
      <w:rPr>
        <w:rStyle w:val="Paginanummer"/>
      </w:rPr>
      <w:instrText xml:space="preserve"> PAGE </w:instrText>
    </w:r>
    <w:r w:rsidR="00DC712F">
      <w:rPr>
        <w:rStyle w:val="Paginanummer"/>
      </w:rPr>
      <w:fldChar w:fldCharType="separate"/>
    </w:r>
    <w:r w:rsidR="00DC712F">
      <w:rPr>
        <w:rStyle w:val="Paginanummer"/>
        <w:noProof/>
      </w:rPr>
      <w:t>65</w:t>
    </w:r>
    <w:r w:rsidR="00DC712F">
      <w:rPr>
        <w:rStyle w:val="Paginanummer"/>
      </w:rPr>
      <w:fldChar w:fldCharType="end"/>
    </w:r>
  </w:p>
  <w:p w:rsidR="00DC712F" w:rsidRDefault="00DC712F">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2F" w:rsidRDefault="00DC712F">
      <w:r>
        <w:separator/>
      </w:r>
    </w:p>
  </w:footnote>
  <w:footnote w:type="continuationSeparator" w:id="0">
    <w:p w:rsidR="00DC712F" w:rsidRDefault="00DC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2F" w:rsidRDefault="00DC71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2">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501C0DB4"/>
    <w:multiLevelType w:val="multilevel"/>
    <w:tmpl w:val="B73C0E42"/>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1251"/>
        </w:tabs>
        <w:ind w:left="1251" w:hanging="851"/>
      </w:pPr>
      <w:rPr>
        <w:rFonts w:cs="Times New Roman" w:hint="default"/>
        <w:color w:val="auto"/>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34E6623"/>
    <w:multiLevelType w:val="hybridMultilevel"/>
    <w:tmpl w:val="73D0920E"/>
    <w:lvl w:ilvl="0" w:tplc="FFFFFFFF">
      <w:start w:val="1"/>
      <w:numFmt w:val="bullet"/>
      <w:lvlText w:val=""/>
      <w:lvlJc w:val="left"/>
      <w:pPr>
        <w:tabs>
          <w:tab w:val="num" w:pos="851"/>
        </w:tabs>
        <w:ind w:left="851" w:hanging="454"/>
      </w:pPr>
      <w:rPr>
        <w:rFonts w:ascii="Symbol" w:hAnsi="Symbol" w:hint="default"/>
      </w:rPr>
    </w:lvl>
    <w:lvl w:ilvl="1" w:tplc="CD969F00">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D064D98"/>
    <w:multiLevelType w:val="hybridMultilevel"/>
    <w:tmpl w:val="403CB920"/>
    <w:lvl w:ilvl="0" w:tplc="99F4C23E">
      <w:start w:val="1"/>
      <w:numFmt w:val="decimal"/>
      <w:lvlText w:val="%1"/>
      <w:lvlJc w:val="left"/>
      <w:pPr>
        <w:tabs>
          <w:tab w:val="num" w:pos="0"/>
        </w:tabs>
        <w:ind w:left="567" w:hanging="567"/>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7D62F86"/>
    <w:multiLevelType w:val="hybridMultilevel"/>
    <w:tmpl w:val="595C740E"/>
    <w:lvl w:ilvl="0" w:tplc="04130001">
      <w:start w:val="1"/>
      <w:numFmt w:val="bullet"/>
      <w:pStyle w:val="VVKSOOpsomming2"/>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0"/>
  </w:num>
  <w:num w:numId="15">
    <w:abstractNumId w:val="12"/>
  </w:num>
  <w:num w:numId="16">
    <w:abstractNumId w:val="14"/>
  </w:num>
  <w:num w:numId="17">
    <w:abstractNumId w:val="16"/>
  </w:num>
  <w:num w:numId="18">
    <w:abstractNumId w:val="1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AC0"/>
    <w:rsid w:val="0000040B"/>
    <w:rsid w:val="00000E3A"/>
    <w:rsid w:val="0000279E"/>
    <w:rsid w:val="00004621"/>
    <w:rsid w:val="00005AC3"/>
    <w:rsid w:val="00006B72"/>
    <w:rsid w:val="00011FE2"/>
    <w:rsid w:val="00014AC1"/>
    <w:rsid w:val="00020688"/>
    <w:rsid w:val="00021257"/>
    <w:rsid w:val="00024125"/>
    <w:rsid w:val="0003048D"/>
    <w:rsid w:val="000312BE"/>
    <w:rsid w:val="00033BE2"/>
    <w:rsid w:val="00037F47"/>
    <w:rsid w:val="00040F80"/>
    <w:rsid w:val="000410FD"/>
    <w:rsid w:val="00045686"/>
    <w:rsid w:val="00045B62"/>
    <w:rsid w:val="00047223"/>
    <w:rsid w:val="000505FB"/>
    <w:rsid w:val="000521AE"/>
    <w:rsid w:val="000525F3"/>
    <w:rsid w:val="00061E2C"/>
    <w:rsid w:val="0006305C"/>
    <w:rsid w:val="000642D7"/>
    <w:rsid w:val="0006512A"/>
    <w:rsid w:val="0007035E"/>
    <w:rsid w:val="00072FF0"/>
    <w:rsid w:val="0007392A"/>
    <w:rsid w:val="000742DE"/>
    <w:rsid w:val="000823D1"/>
    <w:rsid w:val="0008295C"/>
    <w:rsid w:val="0009040D"/>
    <w:rsid w:val="000933BA"/>
    <w:rsid w:val="000955AF"/>
    <w:rsid w:val="00096A16"/>
    <w:rsid w:val="000A063E"/>
    <w:rsid w:val="000A077D"/>
    <w:rsid w:val="000A7158"/>
    <w:rsid w:val="000B6621"/>
    <w:rsid w:val="000C386B"/>
    <w:rsid w:val="000C3D15"/>
    <w:rsid w:val="000D1886"/>
    <w:rsid w:val="000D1CF5"/>
    <w:rsid w:val="000D3AB4"/>
    <w:rsid w:val="000D56B0"/>
    <w:rsid w:val="000D63AD"/>
    <w:rsid w:val="000E09F3"/>
    <w:rsid w:val="000E42BE"/>
    <w:rsid w:val="000E6805"/>
    <w:rsid w:val="000F121B"/>
    <w:rsid w:val="000F1DE6"/>
    <w:rsid w:val="000F5931"/>
    <w:rsid w:val="00103866"/>
    <w:rsid w:val="0011020A"/>
    <w:rsid w:val="00120C0F"/>
    <w:rsid w:val="00124B2E"/>
    <w:rsid w:val="00125C73"/>
    <w:rsid w:val="00126B0D"/>
    <w:rsid w:val="00131EE1"/>
    <w:rsid w:val="00136B5C"/>
    <w:rsid w:val="00142856"/>
    <w:rsid w:val="00143EF5"/>
    <w:rsid w:val="001478E4"/>
    <w:rsid w:val="00153D16"/>
    <w:rsid w:val="001610C5"/>
    <w:rsid w:val="00167EBB"/>
    <w:rsid w:val="00172098"/>
    <w:rsid w:val="00172499"/>
    <w:rsid w:val="001731D2"/>
    <w:rsid w:val="00174CF1"/>
    <w:rsid w:val="0017750E"/>
    <w:rsid w:val="0018269F"/>
    <w:rsid w:val="001846CD"/>
    <w:rsid w:val="0018479E"/>
    <w:rsid w:val="00186F09"/>
    <w:rsid w:val="00191545"/>
    <w:rsid w:val="001919AE"/>
    <w:rsid w:val="001920EA"/>
    <w:rsid w:val="00192606"/>
    <w:rsid w:val="00195C30"/>
    <w:rsid w:val="001A3D52"/>
    <w:rsid w:val="001A5D13"/>
    <w:rsid w:val="001A73C6"/>
    <w:rsid w:val="001B216A"/>
    <w:rsid w:val="001C1F20"/>
    <w:rsid w:val="001C565B"/>
    <w:rsid w:val="001D5BF8"/>
    <w:rsid w:val="001D7AB9"/>
    <w:rsid w:val="001E0954"/>
    <w:rsid w:val="001E242E"/>
    <w:rsid w:val="001E3766"/>
    <w:rsid w:val="001E488E"/>
    <w:rsid w:val="001E5A1A"/>
    <w:rsid w:val="001E6132"/>
    <w:rsid w:val="001E674C"/>
    <w:rsid w:val="001F25C9"/>
    <w:rsid w:val="001F2A22"/>
    <w:rsid w:val="00204EAD"/>
    <w:rsid w:val="00206603"/>
    <w:rsid w:val="00217F6A"/>
    <w:rsid w:val="002234F7"/>
    <w:rsid w:val="00225B92"/>
    <w:rsid w:val="00237B01"/>
    <w:rsid w:val="0024119E"/>
    <w:rsid w:val="00241D1B"/>
    <w:rsid w:val="0024377B"/>
    <w:rsid w:val="00243A4B"/>
    <w:rsid w:val="0025536B"/>
    <w:rsid w:val="00257348"/>
    <w:rsid w:val="00261502"/>
    <w:rsid w:val="002615C4"/>
    <w:rsid w:val="002647DC"/>
    <w:rsid w:val="00264E8B"/>
    <w:rsid w:val="002665AD"/>
    <w:rsid w:val="002670AD"/>
    <w:rsid w:val="00267561"/>
    <w:rsid w:val="0027159F"/>
    <w:rsid w:val="0027161B"/>
    <w:rsid w:val="00272A61"/>
    <w:rsid w:val="00275980"/>
    <w:rsid w:val="00286860"/>
    <w:rsid w:val="002908DE"/>
    <w:rsid w:val="002912D9"/>
    <w:rsid w:val="00292BB9"/>
    <w:rsid w:val="00292C42"/>
    <w:rsid w:val="0029689E"/>
    <w:rsid w:val="00297135"/>
    <w:rsid w:val="002A00A4"/>
    <w:rsid w:val="002A01DD"/>
    <w:rsid w:val="002A0E10"/>
    <w:rsid w:val="002A210B"/>
    <w:rsid w:val="002A4BA5"/>
    <w:rsid w:val="002A696C"/>
    <w:rsid w:val="002A7E80"/>
    <w:rsid w:val="002B0895"/>
    <w:rsid w:val="002B3AF2"/>
    <w:rsid w:val="002B41DF"/>
    <w:rsid w:val="002C1957"/>
    <w:rsid w:val="002C28E5"/>
    <w:rsid w:val="002C39B9"/>
    <w:rsid w:val="002C4665"/>
    <w:rsid w:val="002D1DBD"/>
    <w:rsid w:val="002D3C7B"/>
    <w:rsid w:val="002E0DAB"/>
    <w:rsid w:val="002E37EC"/>
    <w:rsid w:val="002F013F"/>
    <w:rsid w:val="002F0158"/>
    <w:rsid w:val="002F0FD0"/>
    <w:rsid w:val="002F2DDC"/>
    <w:rsid w:val="002F5F41"/>
    <w:rsid w:val="002F6AFD"/>
    <w:rsid w:val="002F7D1F"/>
    <w:rsid w:val="00301707"/>
    <w:rsid w:val="003044A9"/>
    <w:rsid w:val="0031116F"/>
    <w:rsid w:val="00314424"/>
    <w:rsid w:val="003145EF"/>
    <w:rsid w:val="00316D27"/>
    <w:rsid w:val="00317AE2"/>
    <w:rsid w:val="00321434"/>
    <w:rsid w:val="00322BFE"/>
    <w:rsid w:val="0032482C"/>
    <w:rsid w:val="003267B0"/>
    <w:rsid w:val="00332AE7"/>
    <w:rsid w:val="003427D6"/>
    <w:rsid w:val="00344860"/>
    <w:rsid w:val="00346BD2"/>
    <w:rsid w:val="003525A7"/>
    <w:rsid w:val="0035716B"/>
    <w:rsid w:val="00365A42"/>
    <w:rsid w:val="00373914"/>
    <w:rsid w:val="00376D4C"/>
    <w:rsid w:val="00377D69"/>
    <w:rsid w:val="00385895"/>
    <w:rsid w:val="0038727B"/>
    <w:rsid w:val="00392385"/>
    <w:rsid w:val="003923ED"/>
    <w:rsid w:val="00397CAD"/>
    <w:rsid w:val="003A0F7B"/>
    <w:rsid w:val="003A127C"/>
    <w:rsid w:val="003A2D48"/>
    <w:rsid w:val="003A48DD"/>
    <w:rsid w:val="003A4EC4"/>
    <w:rsid w:val="003A5616"/>
    <w:rsid w:val="003A6CF8"/>
    <w:rsid w:val="003B1081"/>
    <w:rsid w:val="003B1FD4"/>
    <w:rsid w:val="003B2414"/>
    <w:rsid w:val="003B44F8"/>
    <w:rsid w:val="003B45AA"/>
    <w:rsid w:val="003B595B"/>
    <w:rsid w:val="003B7201"/>
    <w:rsid w:val="003B7D78"/>
    <w:rsid w:val="003C019B"/>
    <w:rsid w:val="003C07C1"/>
    <w:rsid w:val="003C57E8"/>
    <w:rsid w:val="003D1BAE"/>
    <w:rsid w:val="003D33D3"/>
    <w:rsid w:val="003D3475"/>
    <w:rsid w:val="003D3A7F"/>
    <w:rsid w:val="003D42E0"/>
    <w:rsid w:val="003D5076"/>
    <w:rsid w:val="003D5D8A"/>
    <w:rsid w:val="003E02A7"/>
    <w:rsid w:val="003E2653"/>
    <w:rsid w:val="003E3F08"/>
    <w:rsid w:val="003E644B"/>
    <w:rsid w:val="003F572F"/>
    <w:rsid w:val="00400DD3"/>
    <w:rsid w:val="00402DF5"/>
    <w:rsid w:val="004101BA"/>
    <w:rsid w:val="004120F8"/>
    <w:rsid w:val="00414F29"/>
    <w:rsid w:val="00415B45"/>
    <w:rsid w:val="004164DD"/>
    <w:rsid w:val="0042364A"/>
    <w:rsid w:val="00424A38"/>
    <w:rsid w:val="00425479"/>
    <w:rsid w:val="00426B7F"/>
    <w:rsid w:val="00426F2C"/>
    <w:rsid w:val="00431C91"/>
    <w:rsid w:val="00434650"/>
    <w:rsid w:val="00441333"/>
    <w:rsid w:val="00443950"/>
    <w:rsid w:val="0044729A"/>
    <w:rsid w:val="00451C2F"/>
    <w:rsid w:val="0046001F"/>
    <w:rsid w:val="00460DB7"/>
    <w:rsid w:val="004663D9"/>
    <w:rsid w:val="004667FF"/>
    <w:rsid w:val="004669E2"/>
    <w:rsid w:val="00486986"/>
    <w:rsid w:val="00492522"/>
    <w:rsid w:val="00493F81"/>
    <w:rsid w:val="00496553"/>
    <w:rsid w:val="00497CF3"/>
    <w:rsid w:val="004A76CB"/>
    <w:rsid w:val="004B3E84"/>
    <w:rsid w:val="004B6ED5"/>
    <w:rsid w:val="004C02BF"/>
    <w:rsid w:val="004C2B59"/>
    <w:rsid w:val="004C4CA2"/>
    <w:rsid w:val="004C7325"/>
    <w:rsid w:val="004D227F"/>
    <w:rsid w:val="004D2D13"/>
    <w:rsid w:val="004D5BC1"/>
    <w:rsid w:val="004E0429"/>
    <w:rsid w:val="004E30A7"/>
    <w:rsid w:val="004E692A"/>
    <w:rsid w:val="004F217A"/>
    <w:rsid w:val="004F3271"/>
    <w:rsid w:val="004F579E"/>
    <w:rsid w:val="004F5998"/>
    <w:rsid w:val="004F5BAE"/>
    <w:rsid w:val="004F6803"/>
    <w:rsid w:val="00500FD3"/>
    <w:rsid w:val="005030E5"/>
    <w:rsid w:val="00504312"/>
    <w:rsid w:val="00507FB5"/>
    <w:rsid w:val="005117CA"/>
    <w:rsid w:val="00514020"/>
    <w:rsid w:val="00515493"/>
    <w:rsid w:val="00515891"/>
    <w:rsid w:val="00517117"/>
    <w:rsid w:val="00520C38"/>
    <w:rsid w:val="00521C2C"/>
    <w:rsid w:val="0052690D"/>
    <w:rsid w:val="00526ECD"/>
    <w:rsid w:val="00530661"/>
    <w:rsid w:val="00531914"/>
    <w:rsid w:val="00534CCC"/>
    <w:rsid w:val="005356F0"/>
    <w:rsid w:val="005371F0"/>
    <w:rsid w:val="00537290"/>
    <w:rsid w:val="00541845"/>
    <w:rsid w:val="00544267"/>
    <w:rsid w:val="0055065C"/>
    <w:rsid w:val="00554014"/>
    <w:rsid w:val="00554724"/>
    <w:rsid w:val="00556F44"/>
    <w:rsid w:val="005608D8"/>
    <w:rsid w:val="005644E1"/>
    <w:rsid w:val="00566554"/>
    <w:rsid w:val="00570073"/>
    <w:rsid w:val="00574121"/>
    <w:rsid w:val="005803AB"/>
    <w:rsid w:val="005816CE"/>
    <w:rsid w:val="0059151D"/>
    <w:rsid w:val="00591F7C"/>
    <w:rsid w:val="005936B7"/>
    <w:rsid w:val="0059643C"/>
    <w:rsid w:val="005A20CE"/>
    <w:rsid w:val="005A359A"/>
    <w:rsid w:val="005A3F22"/>
    <w:rsid w:val="005A4040"/>
    <w:rsid w:val="005A4BB7"/>
    <w:rsid w:val="005A649D"/>
    <w:rsid w:val="005B0547"/>
    <w:rsid w:val="005B22DA"/>
    <w:rsid w:val="005C4DD0"/>
    <w:rsid w:val="005C5B25"/>
    <w:rsid w:val="005D0CB5"/>
    <w:rsid w:val="005D0FF2"/>
    <w:rsid w:val="005D1D4A"/>
    <w:rsid w:val="005D292D"/>
    <w:rsid w:val="005D29AE"/>
    <w:rsid w:val="005D2D39"/>
    <w:rsid w:val="005D2E43"/>
    <w:rsid w:val="005D46E7"/>
    <w:rsid w:val="005D545B"/>
    <w:rsid w:val="005D753D"/>
    <w:rsid w:val="005D7800"/>
    <w:rsid w:val="005D7BFC"/>
    <w:rsid w:val="005E0071"/>
    <w:rsid w:val="005E1B7A"/>
    <w:rsid w:val="005E1C14"/>
    <w:rsid w:val="005F213D"/>
    <w:rsid w:val="005F2CA0"/>
    <w:rsid w:val="00603C8A"/>
    <w:rsid w:val="00605F18"/>
    <w:rsid w:val="00606E7F"/>
    <w:rsid w:val="00607D65"/>
    <w:rsid w:val="006107D3"/>
    <w:rsid w:val="00610EAF"/>
    <w:rsid w:val="00612ABD"/>
    <w:rsid w:val="00612DD2"/>
    <w:rsid w:val="00622C84"/>
    <w:rsid w:val="00624DE9"/>
    <w:rsid w:val="00624E42"/>
    <w:rsid w:val="006323BD"/>
    <w:rsid w:val="00632D34"/>
    <w:rsid w:val="00633F3A"/>
    <w:rsid w:val="006427A6"/>
    <w:rsid w:val="00642F9A"/>
    <w:rsid w:val="006436A6"/>
    <w:rsid w:val="0064663E"/>
    <w:rsid w:val="00646D73"/>
    <w:rsid w:val="00652769"/>
    <w:rsid w:val="0065572F"/>
    <w:rsid w:val="00655C8D"/>
    <w:rsid w:val="006562FF"/>
    <w:rsid w:val="00660DF1"/>
    <w:rsid w:val="0066416A"/>
    <w:rsid w:val="00664FD2"/>
    <w:rsid w:val="00664FFB"/>
    <w:rsid w:val="00665864"/>
    <w:rsid w:val="00672062"/>
    <w:rsid w:val="00672988"/>
    <w:rsid w:val="00675BC6"/>
    <w:rsid w:val="006779D4"/>
    <w:rsid w:val="00680E4C"/>
    <w:rsid w:val="00684CCD"/>
    <w:rsid w:val="006917E4"/>
    <w:rsid w:val="00697BFD"/>
    <w:rsid w:val="006A0052"/>
    <w:rsid w:val="006A2FBC"/>
    <w:rsid w:val="006A3697"/>
    <w:rsid w:val="006A4CEE"/>
    <w:rsid w:val="006A5F65"/>
    <w:rsid w:val="006B24DF"/>
    <w:rsid w:val="006B26B9"/>
    <w:rsid w:val="006B4005"/>
    <w:rsid w:val="006B4575"/>
    <w:rsid w:val="006B47F5"/>
    <w:rsid w:val="006B5AF1"/>
    <w:rsid w:val="006B5CEC"/>
    <w:rsid w:val="006C16B9"/>
    <w:rsid w:val="006C2CAE"/>
    <w:rsid w:val="006C41C8"/>
    <w:rsid w:val="006C44C4"/>
    <w:rsid w:val="006D0666"/>
    <w:rsid w:val="006D60DB"/>
    <w:rsid w:val="006E077D"/>
    <w:rsid w:val="006E3C7D"/>
    <w:rsid w:val="006E6AE0"/>
    <w:rsid w:val="006F7780"/>
    <w:rsid w:val="00700EF2"/>
    <w:rsid w:val="00707CA7"/>
    <w:rsid w:val="0071284F"/>
    <w:rsid w:val="007133C0"/>
    <w:rsid w:val="00716F80"/>
    <w:rsid w:val="00717237"/>
    <w:rsid w:val="00723F02"/>
    <w:rsid w:val="00724CA7"/>
    <w:rsid w:val="007257F6"/>
    <w:rsid w:val="00725983"/>
    <w:rsid w:val="00731EFC"/>
    <w:rsid w:val="007327C9"/>
    <w:rsid w:val="00732D7E"/>
    <w:rsid w:val="00733833"/>
    <w:rsid w:val="0073437E"/>
    <w:rsid w:val="00734AD0"/>
    <w:rsid w:val="00737340"/>
    <w:rsid w:val="00740C90"/>
    <w:rsid w:val="007421F5"/>
    <w:rsid w:val="007449EC"/>
    <w:rsid w:val="0075561D"/>
    <w:rsid w:val="00757228"/>
    <w:rsid w:val="007621AA"/>
    <w:rsid w:val="00762C9D"/>
    <w:rsid w:val="00766044"/>
    <w:rsid w:val="00771023"/>
    <w:rsid w:val="00773ED8"/>
    <w:rsid w:val="00782498"/>
    <w:rsid w:val="007840E9"/>
    <w:rsid w:val="007846BB"/>
    <w:rsid w:val="0078532E"/>
    <w:rsid w:val="00790E4A"/>
    <w:rsid w:val="007929CA"/>
    <w:rsid w:val="00794BB8"/>
    <w:rsid w:val="0079547E"/>
    <w:rsid w:val="0079568C"/>
    <w:rsid w:val="007958CB"/>
    <w:rsid w:val="00795FEB"/>
    <w:rsid w:val="007B6B71"/>
    <w:rsid w:val="007C00E4"/>
    <w:rsid w:val="007C1797"/>
    <w:rsid w:val="007C3566"/>
    <w:rsid w:val="007D042C"/>
    <w:rsid w:val="007D4CE6"/>
    <w:rsid w:val="007D5522"/>
    <w:rsid w:val="007D6782"/>
    <w:rsid w:val="007E1F37"/>
    <w:rsid w:val="007E28CC"/>
    <w:rsid w:val="007E35EB"/>
    <w:rsid w:val="007E4455"/>
    <w:rsid w:val="007F4546"/>
    <w:rsid w:val="0080063B"/>
    <w:rsid w:val="008009B9"/>
    <w:rsid w:val="008011D4"/>
    <w:rsid w:val="008035EA"/>
    <w:rsid w:val="00806C47"/>
    <w:rsid w:val="00806E7E"/>
    <w:rsid w:val="008109A5"/>
    <w:rsid w:val="00810DFA"/>
    <w:rsid w:val="00814936"/>
    <w:rsid w:val="00815B93"/>
    <w:rsid w:val="008162C1"/>
    <w:rsid w:val="00816BE6"/>
    <w:rsid w:val="008209AB"/>
    <w:rsid w:val="008210D7"/>
    <w:rsid w:val="00821637"/>
    <w:rsid w:val="00822BEC"/>
    <w:rsid w:val="00824186"/>
    <w:rsid w:val="00826815"/>
    <w:rsid w:val="00827C29"/>
    <w:rsid w:val="008406AC"/>
    <w:rsid w:val="00840866"/>
    <w:rsid w:val="00841368"/>
    <w:rsid w:val="00843752"/>
    <w:rsid w:val="00846AC0"/>
    <w:rsid w:val="00853995"/>
    <w:rsid w:val="0085719D"/>
    <w:rsid w:val="00872067"/>
    <w:rsid w:val="00877412"/>
    <w:rsid w:val="00880A2D"/>
    <w:rsid w:val="008822C2"/>
    <w:rsid w:val="008914CE"/>
    <w:rsid w:val="008A0863"/>
    <w:rsid w:val="008A0912"/>
    <w:rsid w:val="008A1F1C"/>
    <w:rsid w:val="008A28CA"/>
    <w:rsid w:val="008A2B2A"/>
    <w:rsid w:val="008A50A1"/>
    <w:rsid w:val="008A652A"/>
    <w:rsid w:val="008B0F90"/>
    <w:rsid w:val="008B1A42"/>
    <w:rsid w:val="008B1F9C"/>
    <w:rsid w:val="008B2DF3"/>
    <w:rsid w:val="008B3B35"/>
    <w:rsid w:val="008D18B2"/>
    <w:rsid w:val="008D1A46"/>
    <w:rsid w:val="008D3A48"/>
    <w:rsid w:val="008D6029"/>
    <w:rsid w:val="008D6D16"/>
    <w:rsid w:val="008D6E16"/>
    <w:rsid w:val="008E097D"/>
    <w:rsid w:val="008E2248"/>
    <w:rsid w:val="008E3441"/>
    <w:rsid w:val="008E472F"/>
    <w:rsid w:val="008E4C2E"/>
    <w:rsid w:val="008E676B"/>
    <w:rsid w:val="008E6CFF"/>
    <w:rsid w:val="008F31B8"/>
    <w:rsid w:val="008F43E1"/>
    <w:rsid w:val="008F454E"/>
    <w:rsid w:val="008F5DE1"/>
    <w:rsid w:val="008F651D"/>
    <w:rsid w:val="008F67E2"/>
    <w:rsid w:val="0090504E"/>
    <w:rsid w:val="009063D2"/>
    <w:rsid w:val="00910630"/>
    <w:rsid w:val="00912113"/>
    <w:rsid w:val="009138D6"/>
    <w:rsid w:val="009145C4"/>
    <w:rsid w:val="009150C0"/>
    <w:rsid w:val="00916603"/>
    <w:rsid w:val="00917D27"/>
    <w:rsid w:val="00923DE0"/>
    <w:rsid w:val="00926C51"/>
    <w:rsid w:val="00927335"/>
    <w:rsid w:val="00927480"/>
    <w:rsid w:val="00930D6E"/>
    <w:rsid w:val="00932CF2"/>
    <w:rsid w:val="00932FA2"/>
    <w:rsid w:val="00940B78"/>
    <w:rsid w:val="00944268"/>
    <w:rsid w:val="00944F31"/>
    <w:rsid w:val="00945D14"/>
    <w:rsid w:val="00951889"/>
    <w:rsid w:val="00952D26"/>
    <w:rsid w:val="00953F83"/>
    <w:rsid w:val="00956F81"/>
    <w:rsid w:val="00963273"/>
    <w:rsid w:val="00967CF9"/>
    <w:rsid w:val="00972385"/>
    <w:rsid w:val="009732EB"/>
    <w:rsid w:val="00973E6A"/>
    <w:rsid w:val="00976AB0"/>
    <w:rsid w:val="0098117C"/>
    <w:rsid w:val="00984CE9"/>
    <w:rsid w:val="009906D7"/>
    <w:rsid w:val="009A3481"/>
    <w:rsid w:val="009A7AE3"/>
    <w:rsid w:val="009B2370"/>
    <w:rsid w:val="009B62A0"/>
    <w:rsid w:val="009C113B"/>
    <w:rsid w:val="009C1282"/>
    <w:rsid w:val="009C1906"/>
    <w:rsid w:val="009C19EB"/>
    <w:rsid w:val="009C69D9"/>
    <w:rsid w:val="009C7705"/>
    <w:rsid w:val="009D12D1"/>
    <w:rsid w:val="009D13F2"/>
    <w:rsid w:val="009D244B"/>
    <w:rsid w:val="009D4CC8"/>
    <w:rsid w:val="009D5076"/>
    <w:rsid w:val="009D72A9"/>
    <w:rsid w:val="009E51E7"/>
    <w:rsid w:val="009E6A1D"/>
    <w:rsid w:val="009F0A49"/>
    <w:rsid w:val="009F0BE8"/>
    <w:rsid w:val="00A07D2B"/>
    <w:rsid w:val="00A20BA1"/>
    <w:rsid w:val="00A22D7B"/>
    <w:rsid w:val="00A2621F"/>
    <w:rsid w:val="00A268E0"/>
    <w:rsid w:val="00A27EB4"/>
    <w:rsid w:val="00A40570"/>
    <w:rsid w:val="00A44187"/>
    <w:rsid w:val="00A45890"/>
    <w:rsid w:val="00A46D23"/>
    <w:rsid w:val="00A5334C"/>
    <w:rsid w:val="00A555CA"/>
    <w:rsid w:val="00A6159F"/>
    <w:rsid w:val="00A6197B"/>
    <w:rsid w:val="00A6520E"/>
    <w:rsid w:val="00A656E5"/>
    <w:rsid w:val="00A65E3B"/>
    <w:rsid w:val="00A67311"/>
    <w:rsid w:val="00A73AE4"/>
    <w:rsid w:val="00A80F80"/>
    <w:rsid w:val="00A82D62"/>
    <w:rsid w:val="00A82FF5"/>
    <w:rsid w:val="00A83A5B"/>
    <w:rsid w:val="00A83B9A"/>
    <w:rsid w:val="00A86896"/>
    <w:rsid w:val="00A9358C"/>
    <w:rsid w:val="00A9491E"/>
    <w:rsid w:val="00A94AEA"/>
    <w:rsid w:val="00A94BF2"/>
    <w:rsid w:val="00A97581"/>
    <w:rsid w:val="00A97CD5"/>
    <w:rsid w:val="00AA3382"/>
    <w:rsid w:val="00AA39D7"/>
    <w:rsid w:val="00AA6529"/>
    <w:rsid w:val="00AA7196"/>
    <w:rsid w:val="00AB2062"/>
    <w:rsid w:val="00AB7D9F"/>
    <w:rsid w:val="00AC2DD3"/>
    <w:rsid w:val="00AC3C31"/>
    <w:rsid w:val="00AC4A2D"/>
    <w:rsid w:val="00AC51E7"/>
    <w:rsid w:val="00AC7BB5"/>
    <w:rsid w:val="00AD17B4"/>
    <w:rsid w:val="00AD3FB9"/>
    <w:rsid w:val="00AD4B43"/>
    <w:rsid w:val="00AD78C9"/>
    <w:rsid w:val="00AE0CEF"/>
    <w:rsid w:val="00AE3E8A"/>
    <w:rsid w:val="00AE72CC"/>
    <w:rsid w:val="00AF5125"/>
    <w:rsid w:val="00B0074D"/>
    <w:rsid w:val="00B01837"/>
    <w:rsid w:val="00B03223"/>
    <w:rsid w:val="00B050EB"/>
    <w:rsid w:val="00B1478C"/>
    <w:rsid w:val="00B14EE2"/>
    <w:rsid w:val="00B15A33"/>
    <w:rsid w:val="00B160B2"/>
    <w:rsid w:val="00B214FC"/>
    <w:rsid w:val="00B21B33"/>
    <w:rsid w:val="00B24C15"/>
    <w:rsid w:val="00B2584B"/>
    <w:rsid w:val="00B27514"/>
    <w:rsid w:val="00B345E4"/>
    <w:rsid w:val="00B35A13"/>
    <w:rsid w:val="00B367CC"/>
    <w:rsid w:val="00B40198"/>
    <w:rsid w:val="00B4517E"/>
    <w:rsid w:val="00B45236"/>
    <w:rsid w:val="00B461C3"/>
    <w:rsid w:val="00B4737B"/>
    <w:rsid w:val="00B532EC"/>
    <w:rsid w:val="00B6123A"/>
    <w:rsid w:val="00B6211D"/>
    <w:rsid w:val="00B64C0A"/>
    <w:rsid w:val="00B71842"/>
    <w:rsid w:val="00B746E7"/>
    <w:rsid w:val="00B8028F"/>
    <w:rsid w:val="00B83697"/>
    <w:rsid w:val="00B83F91"/>
    <w:rsid w:val="00B84603"/>
    <w:rsid w:val="00B86128"/>
    <w:rsid w:val="00B87890"/>
    <w:rsid w:val="00B9010C"/>
    <w:rsid w:val="00B92C7A"/>
    <w:rsid w:val="00B9306A"/>
    <w:rsid w:val="00BA00FA"/>
    <w:rsid w:val="00BA0C7E"/>
    <w:rsid w:val="00BA252D"/>
    <w:rsid w:val="00BB0077"/>
    <w:rsid w:val="00BB0EFE"/>
    <w:rsid w:val="00BC0B91"/>
    <w:rsid w:val="00BC0CCC"/>
    <w:rsid w:val="00BC1995"/>
    <w:rsid w:val="00BC1DFC"/>
    <w:rsid w:val="00BC2308"/>
    <w:rsid w:val="00BC312B"/>
    <w:rsid w:val="00BC5849"/>
    <w:rsid w:val="00BD331D"/>
    <w:rsid w:val="00BD4CFA"/>
    <w:rsid w:val="00BD793A"/>
    <w:rsid w:val="00BE0851"/>
    <w:rsid w:val="00BE2CDA"/>
    <w:rsid w:val="00BE4A32"/>
    <w:rsid w:val="00BF070E"/>
    <w:rsid w:val="00BF1522"/>
    <w:rsid w:val="00BF5166"/>
    <w:rsid w:val="00C036BC"/>
    <w:rsid w:val="00C04FD9"/>
    <w:rsid w:val="00C062B2"/>
    <w:rsid w:val="00C06EE5"/>
    <w:rsid w:val="00C12166"/>
    <w:rsid w:val="00C1287C"/>
    <w:rsid w:val="00C136F2"/>
    <w:rsid w:val="00C13BC0"/>
    <w:rsid w:val="00C148DC"/>
    <w:rsid w:val="00C14E42"/>
    <w:rsid w:val="00C15D0E"/>
    <w:rsid w:val="00C1719D"/>
    <w:rsid w:val="00C232C3"/>
    <w:rsid w:val="00C23693"/>
    <w:rsid w:val="00C27A6F"/>
    <w:rsid w:val="00C4183B"/>
    <w:rsid w:val="00C42BAD"/>
    <w:rsid w:val="00C452D2"/>
    <w:rsid w:val="00C45548"/>
    <w:rsid w:val="00C45693"/>
    <w:rsid w:val="00C51667"/>
    <w:rsid w:val="00C52B54"/>
    <w:rsid w:val="00C56DFA"/>
    <w:rsid w:val="00C56EF0"/>
    <w:rsid w:val="00C60F11"/>
    <w:rsid w:val="00C63912"/>
    <w:rsid w:val="00C63FCB"/>
    <w:rsid w:val="00C667A3"/>
    <w:rsid w:val="00C67A0D"/>
    <w:rsid w:val="00C70F73"/>
    <w:rsid w:val="00C710BB"/>
    <w:rsid w:val="00C71246"/>
    <w:rsid w:val="00C7491B"/>
    <w:rsid w:val="00C76291"/>
    <w:rsid w:val="00C77583"/>
    <w:rsid w:val="00C80478"/>
    <w:rsid w:val="00C81046"/>
    <w:rsid w:val="00C81F04"/>
    <w:rsid w:val="00C85229"/>
    <w:rsid w:val="00C8562A"/>
    <w:rsid w:val="00C859DE"/>
    <w:rsid w:val="00C942B9"/>
    <w:rsid w:val="00C94B9D"/>
    <w:rsid w:val="00CA6855"/>
    <w:rsid w:val="00CB0502"/>
    <w:rsid w:val="00CB0918"/>
    <w:rsid w:val="00CB22E4"/>
    <w:rsid w:val="00CB3EAC"/>
    <w:rsid w:val="00CB5C93"/>
    <w:rsid w:val="00CC1BFF"/>
    <w:rsid w:val="00CC357C"/>
    <w:rsid w:val="00CC4C84"/>
    <w:rsid w:val="00CC56B0"/>
    <w:rsid w:val="00CC5C6F"/>
    <w:rsid w:val="00CC66BA"/>
    <w:rsid w:val="00CD1C2E"/>
    <w:rsid w:val="00CD3C94"/>
    <w:rsid w:val="00CE14E7"/>
    <w:rsid w:val="00CE248D"/>
    <w:rsid w:val="00CF640A"/>
    <w:rsid w:val="00D04894"/>
    <w:rsid w:val="00D119F7"/>
    <w:rsid w:val="00D11BA9"/>
    <w:rsid w:val="00D1279F"/>
    <w:rsid w:val="00D14164"/>
    <w:rsid w:val="00D16612"/>
    <w:rsid w:val="00D16CDC"/>
    <w:rsid w:val="00D1773D"/>
    <w:rsid w:val="00D17C04"/>
    <w:rsid w:val="00D215B7"/>
    <w:rsid w:val="00D223AB"/>
    <w:rsid w:val="00D237E0"/>
    <w:rsid w:val="00D2582A"/>
    <w:rsid w:val="00D3305B"/>
    <w:rsid w:val="00D37F3A"/>
    <w:rsid w:val="00D43C38"/>
    <w:rsid w:val="00D44EA4"/>
    <w:rsid w:val="00D50CA1"/>
    <w:rsid w:val="00D52836"/>
    <w:rsid w:val="00D53151"/>
    <w:rsid w:val="00D535D5"/>
    <w:rsid w:val="00D53F8D"/>
    <w:rsid w:val="00D57CB9"/>
    <w:rsid w:val="00D63B79"/>
    <w:rsid w:val="00D652E5"/>
    <w:rsid w:val="00D65AEB"/>
    <w:rsid w:val="00D72BA3"/>
    <w:rsid w:val="00D763A6"/>
    <w:rsid w:val="00D841E0"/>
    <w:rsid w:val="00D85A75"/>
    <w:rsid w:val="00D85E82"/>
    <w:rsid w:val="00D8725F"/>
    <w:rsid w:val="00D94717"/>
    <w:rsid w:val="00D95EB6"/>
    <w:rsid w:val="00D9723A"/>
    <w:rsid w:val="00D97C2F"/>
    <w:rsid w:val="00DA1064"/>
    <w:rsid w:val="00DA5D4A"/>
    <w:rsid w:val="00DB01F2"/>
    <w:rsid w:val="00DB14B8"/>
    <w:rsid w:val="00DB3F9C"/>
    <w:rsid w:val="00DB4B76"/>
    <w:rsid w:val="00DB4F5F"/>
    <w:rsid w:val="00DB7234"/>
    <w:rsid w:val="00DC1699"/>
    <w:rsid w:val="00DC2343"/>
    <w:rsid w:val="00DC2B0C"/>
    <w:rsid w:val="00DC4508"/>
    <w:rsid w:val="00DC4598"/>
    <w:rsid w:val="00DC6559"/>
    <w:rsid w:val="00DC712F"/>
    <w:rsid w:val="00DC72BE"/>
    <w:rsid w:val="00DD250E"/>
    <w:rsid w:val="00DD3A0A"/>
    <w:rsid w:val="00DD73BD"/>
    <w:rsid w:val="00DE1194"/>
    <w:rsid w:val="00DE1CFC"/>
    <w:rsid w:val="00DE20F9"/>
    <w:rsid w:val="00DE23C1"/>
    <w:rsid w:val="00DE326E"/>
    <w:rsid w:val="00DE72AA"/>
    <w:rsid w:val="00DE745A"/>
    <w:rsid w:val="00DF00ED"/>
    <w:rsid w:val="00DF2828"/>
    <w:rsid w:val="00E0457D"/>
    <w:rsid w:val="00E06149"/>
    <w:rsid w:val="00E105C9"/>
    <w:rsid w:val="00E12256"/>
    <w:rsid w:val="00E14357"/>
    <w:rsid w:val="00E23B36"/>
    <w:rsid w:val="00E23EAC"/>
    <w:rsid w:val="00E245D9"/>
    <w:rsid w:val="00E33955"/>
    <w:rsid w:val="00E35131"/>
    <w:rsid w:val="00E40112"/>
    <w:rsid w:val="00E431E5"/>
    <w:rsid w:val="00E46104"/>
    <w:rsid w:val="00E52DFF"/>
    <w:rsid w:val="00E54610"/>
    <w:rsid w:val="00E5692E"/>
    <w:rsid w:val="00E56B45"/>
    <w:rsid w:val="00E56FF9"/>
    <w:rsid w:val="00E607D9"/>
    <w:rsid w:val="00E62BB2"/>
    <w:rsid w:val="00E63A32"/>
    <w:rsid w:val="00E63F08"/>
    <w:rsid w:val="00E64A77"/>
    <w:rsid w:val="00E67D8C"/>
    <w:rsid w:val="00E70E63"/>
    <w:rsid w:val="00E72D69"/>
    <w:rsid w:val="00E758A9"/>
    <w:rsid w:val="00E7692B"/>
    <w:rsid w:val="00E81CDE"/>
    <w:rsid w:val="00E81FF9"/>
    <w:rsid w:val="00E825E7"/>
    <w:rsid w:val="00E92BC4"/>
    <w:rsid w:val="00E96CB2"/>
    <w:rsid w:val="00EA220A"/>
    <w:rsid w:val="00EB5714"/>
    <w:rsid w:val="00EB7EB9"/>
    <w:rsid w:val="00EC2E9E"/>
    <w:rsid w:val="00EC307B"/>
    <w:rsid w:val="00ED2C46"/>
    <w:rsid w:val="00ED4EDA"/>
    <w:rsid w:val="00ED63F7"/>
    <w:rsid w:val="00ED6FC0"/>
    <w:rsid w:val="00EE008C"/>
    <w:rsid w:val="00EE1AE1"/>
    <w:rsid w:val="00EE1C42"/>
    <w:rsid w:val="00EE1C99"/>
    <w:rsid w:val="00EE243F"/>
    <w:rsid w:val="00EE7DEC"/>
    <w:rsid w:val="00EF11D6"/>
    <w:rsid w:val="00EF2C76"/>
    <w:rsid w:val="00EF3762"/>
    <w:rsid w:val="00EF4026"/>
    <w:rsid w:val="00EF5BE4"/>
    <w:rsid w:val="00EF630F"/>
    <w:rsid w:val="00F03ED9"/>
    <w:rsid w:val="00F04EE7"/>
    <w:rsid w:val="00F0520A"/>
    <w:rsid w:val="00F05982"/>
    <w:rsid w:val="00F1103D"/>
    <w:rsid w:val="00F11F25"/>
    <w:rsid w:val="00F158D5"/>
    <w:rsid w:val="00F21A80"/>
    <w:rsid w:val="00F21A82"/>
    <w:rsid w:val="00F248CD"/>
    <w:rsid w:val="00F250DF"/>
    <w:rsid w:val="00F255D9"/>
    <w:rsid w:val="00F354B8"/>
    <w:rsid w:val="00F35518"/>
    <w:rsid w:val="00F367C5"/>
    <w:rsid w:val="00F4184D"/>
    <w:rsid w:val="00F42028"/>
    <w:rsid w:val="00F421C4"/>
    <w:rsid w:val="00F4498D"/>
    <w:rsid w:val="00F45A0A"/>
    <w:rsid w:val="00F47573"/>
    <w:rsid w:val="00F56F5E"/>
    <w:rsid w:val="00F5748D"/>
    <w:rsid w:val="00F63B1E"/>
    <w:rsid w:val="00F67942"/>
    <w:rsid w:val="00F77104"/>
    <w:rsid w:val="00F771AB"/>
    <w:rsid w:val="00F776BE"/>
    <w:rsid w:val="00F77A9E"/>
    <w:rsid w:val="00F814A4"/>
    <w:rsid w:val="00F8184D"/>
    <w:rsid w:val="00F8233F"/>
    <w:rsid w:val="00F84B3A"/>
    <w:rsid w:val="00F85F2A"/>
    <w:rsid w:val="00F86323"/>
    <w:rsid w:val="00F87A3B"/>
    <w:rsid w:val="00F93E5E"/>
    <w:rsid w:val="00FA04AF"/>
    <w:rsid w:val="00FA1D4D"/>
    <w:rsid w:val="00FA27F3"/>
    <w:rsid w:val="00FA4421"/>
    <w:rsid w:val="00FA6CB2"/>
    <w:rsid w:val="00FA6F43"/>
    <w:rsid w:val="00FB22DB"/>
    <w:rsid w:val="00FB3589"/>
    <w:rsid w:val="00FB3CB8"/>
    <w:rsid w:val="00FB45CB"/>
    <w:rsid w:val="00FB69BA"/>
    <w:rsid w:val="00FC11F5"/>
    <w:rsid w:val="00FC1CB1"/>
    <w:rsid w:val="00FC1E87"/>
    <w:rsid w:val="00FC37AD"/>
    <w:rsid w:val="00FC494F"/>
    <w:rsid w:val="00FC4D1B"/>
    <w:rsid w:val="00FC5F4F"/>
    <w:rsid w:val="00FC79D0"/>
    <w:rsid w:val="00FD0523"/>
    <w:rsid w:val="00FD11E3"/>
    <w:rsid w:val="00FD2F28"/>
    <w:rsid w:val="00FD3539"/>
    <w:rsid w:val="00FD4235"/>
    <w:rsid w:val="00FD47C6"/>
    <w:rsid w:val="00FD4940"/>
    <w:rsid w:val="00FE5B38"/>
    <w:rsid w:val="00FF05E2"/>
    <w:rsid w:val="00FF1CBE"/>
    <w:rsid w:val="00FF5FC0"/>
    <w:rsid w:val="00FF6B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9"/>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9"/>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66C06"/>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F66C06"/>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F66C06"/>
    <w:rPr>
      <w:rFonts w:ascii="Arial" w:hAnsi="Arial" w:cs="Arial"/>
      <w:b/>
      <w:bCs/>
      <w:sz w:val="26"/>
      <w:szCs w:val="26"/>
      <w:lang w:val="nl-NL" w:eastAsia="nl-NL"/>
    </w:rPr>
  </w:style>
  <w:style w:type="character" w:customStyle="1" w:styleId="Kop4Char">
    <w:name w:val="Kop 4 Char"/>
    <w:basedOn w:val="Standaardalinea-lettertype"/>
    <w:link w:val="Kop4"/>
    <w:uiPriority w:val="99"/>
    <w:rsid w:val="00F66C06"/>
    <w:rPr>
      <w:b/>
      <w:bCs/>
      <w:sz w:val="28"/>
      <w:szCs w:val="28"/>
      <w:lang w:val="nl-NL" w:eastAsia="nl-NL"/>
    </w:rPr>
  </w:style>
  <w:style w:type="character" w:customStyle="1" w:styleId="Kop5Char">
    <w:name w:val="Kop 5 Char"/>
    <w:basedOn w:val="Standaardalinea-lettertype"/>
    <w:link w:val="Kop5"/>
    <w:uiPriority w:val="99"/>
    <w:rsid w:val="00F66C06"/>
    <w:rPr>
      <w:rFonts w:ascii="Arial" w:hAnsi="Arial"/>
      <w:b/>
      <w:bCs/>
      <w:i/>
      <w:iCs/>
      <w:sz w:val="26"/>
      <w:szCs w:val="26"/>
      <w:lang w:val="nl-NL" w:eastAsia="nl-NL"/>
    </w:rPr>
  </w:style>
  <w:style w:type="character" w:customStyle="1" w:styleId="Kop6Char">
    <w:name w:val="Kop 6 Char"/>
    <w:basedOn w:val="Standaardalinea-lettertype"/>
    <w:link w:val="Kop6"/>
    <w:uiPriority w:val="99"/>
    <w:rsid w:val="00F66C06"/>
    <w:rPr>
      <w:b/>
      <w:bCs/>
      <w:lang w:val="nl-NL" w:eastAsia="nl-NL"/>
    </w:rPr>
  </w:style>
  <w:style w:type="character" w:customStyle="1" w:styleId="Kop7Char">
    <w:name w:val="Kop 7 Char"/>
    <w:basedOn w:val="Standaardalinea-lettertype"/>
    <w:link w:val="Kop7"/>
    <w:uiPriority w:val="99"/>
    <w:rsid w:val="00F66C06"/>
    <w:rPr>
      <w:sz w:val="24"/>
      <w:szCs w:val="24"/>
      <w:lang w:val="nl-NL" w:eastAsia="nl-NL"/>
    </w:rPr>
  </w:style>
  <w:style w:type="character" w:customStyle="1" w:styleId="Kop8Char">
    <w:name w:val="Kop 8 Char"/>
    <w:basedOn w:val="Standaardalinea-lettertype"/>
    <w:link w:val="Kop8"/>
    <w:uiPriority w:val="99"/>
    <w:rsid w:val="00F66C06"/>
    <w:rPr>
      <w:i/>
      <w:iCs/>
      <w:sz w:val="24"/>
      <w:szCs w:val="24"/>
      <w:lang w:val="nl-NL" w:eastAsia="nl-NL"/>
    </w:rPr>
  </w:style>
  <w:style w:type="character" w:customStyle="1" w:styleId="Kop9Char">
    <w:name w:val="Kop 9 Char"/>
    <w:basedOn w:val="Standaardalinea-lettertype"/>
    <w:link w:val="Kop9"/>
    <w:uiPriority w:val="99"/>
    <w:rsid w:val="00F66C06"/>
    <w:rPr>
      <w:rFonts w:ascii="Arial" w:hAnsi="Arial" w:cs="Arial"/>
      <w:lang w:val="nl-NL" w:eastAsia="nl-NL"/>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C06"/>
    <w:rPr>
      <w:sz w:val="0"/>
      <w:szCs w:val="0"/>
      <w:lang w:val="nl-NL" w:eastAsia="nl-NL"/>
    </w:rPr>
  </w:style>
  <w:style w:type="paragraph" w:styleId="Bijschrift">
    <w:name w:val="caption"/>
    <w:basedOn w:val="Standaard"/>
    <w:next w:val="Standaard"/>
    <w:uiPriority w:val="99"/>
    <w:qFormat/>
    <w:pPr>
      <w:spacing w:before="120" w:after="120"/>
    </w:pPr>
    <w:rPr>
      <w:b/>
      <w:bCs/>
      <w:szCs w:val="20"/>
    </w:rPr>
  </w:style>
  <w:style w:type="paragraph" w:styleId="Bronvermelding">
    <w:name w:val="table of authorities"/>
    <w:basedOn w:val="Standaard"/>
    <w:next w:val="Standaard"/>
    <w:uiPriority w:val="99"/>
    <w:semiHidden/>
    <w:pPr>
      <w:ind w:left="200" w:hanging="200"/>
    </w:pPr>
  </w:style>
  <w:style w:type="paragraph" w:styleId="Documentstructuur">
    <w:name w:val="Document Map"/>
    <w:basedOn w:val="Standaard"/>
    <w:link w:val="DocumentstructuurChar"/>
    <w:uiPriority w:val="99"/>
    <w:semiHidden/>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66C06"/>
    <w:rPr>
      <w:sz w:val="0"/>
      <w:szCs w:val="0"/>
      <w:lang w:val="nl-NL" w:eastAsia="nl-NL"/>
    </w:rPr>
  </w:style>
  <w:style w:type="character" w:styleId="Eindnootmarkering">
    <w:name w:val="endnote reference"/>
    <w:basedOn w:val="Standaardalinea-lettertype"/>
    <w:uiPriority w:val="99"/>
    <w:semiHidden/>
    <w:rPr>
      <w:rFonts w:ascii="Arial" w:hAnsi="Arial" w:cs="Times New Roman"/>
      <w:sz w:val="18"/>
      <w:vertAlign w:val="superscript"/>
    </w:rPr>
  </w:style>
  <w:style w:type="paragraph" w:styleId="Eindnoottekst">
    <w:name w:val="endnote text"/>
    <w:basedOn w:val="Voetnoottekst"/>
    <w:link w:val="EindnoottekstChar"/>
    <w:autoRedefine/>
    <w:uiPriority w:val="99"/>
    <w:semiHidden/>
  </w:style>
  <w:style w:type="character" w:customStyle="1" w:styleId="EindnoottekstChar">
    <w:name w:val="Eindnoottekst Char"/>
    <w:basedOn w:val="Standaardalinea-lettertype"/>
    <w:link w:val="Eindnoottekst"/>
    <w:uiPriority w:val="99"/>
    <w:semiHidden/>
    <w:rsid w:val="00F66C06"/>
    <w:rPr>
      <w:rFonts w:ascii="Arial" w:hAnsi="Arial"/>
      <w:sz w:val="20"/>
      <w:szCs w:val="20"/>
      <w:lang w:val="nl-NL" w:eastAsia="nl-NL"/>
    </w:rPr>
  </w:style>
  <w:style w:type="paragraph" w:styleId="Voetnoottekst">
    <w:name w:val="footnote text"/>
    <w:basedOn w:val="Standaard"/>
    <w:link w:val="VoetnoottekstChar"/>
    <w:autoRedefine/>
    <w:uiPriority w:val="99"/>
    <w:semiHidden/>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rsid w:val="00F66C06"/>
    <w:rPr>
      <w:rFonts w:ascii="Arial" w:hAnsi="Arial"/>
      <w:sz w:val="20"/>
      <w:szCs w:val="20"/>
      <w:lang w:val="nl-NL" w:eastAsia="nl-NL"/>
    </w:rPr>
  </w:style>
  <w:style w:type="paragraph" w:styleId="Index1">
    <w:name w:val="index 1"/>
    <w:basedOn w:val="Standaard"/>
    <w:next w:val="Standaard"/>
    <w:autoRedefine/>
    <w:uiPriority w:val="99"/>
    <w:semiHidden/>
    <w:pPr>
      <w:ind w:left="200" w:hanging="200"/>
    </w:pPr>
  </w:style>
  <w:style w:type="paragraph" w:styleId="Index2">
    <w:name w:val="index 2"/>
    <w:basedOn w:val="Standaard"/>
    <w:next w:val="Standaard"/>
    <w:autoRedefine/>
    <w:uiPriority w:val="99"/>
    <w:semiHidden/>
    <w:pPr>
      <w:ind w:left="400" w:hanging="200"/>
    </w:pPr>
  </w:style>
  <w:style w:type="paragraph" w:styleId="Index3">
    <w:name w:val="index 3"/>
    <w:basedOn w:val="Standaard"/>
    <w:next w:val="Standaard"/>
    <w:autoRedefine/>
    <w:uiPriority w:val="99"/>
    <w:semiHidden/>
    <w:pPr>
      <w:ind w:left="600" w:hanging="200"/>
    </w:pPr>
  </w:style>
  <w:style w:type="paragraph" w:styleId="Index4">
    <w:name w:val="index 4"/>
    <w:basedOn w:val="Standaard"/>
    <w:next w:val="Standaard"/>
    <w:autoRedefine/>
    <w:uiPriority w:val="99"/>
    <w:semiHidden/>
    <w:pPr>
      <w:ind w:left="800" w:hanging="200"/>
    </w:pPr>
  </w:style>
  <w:style w:type="paragraph" w:styleId="Index5">
    <w:name w:val="index 5"/>
    <w:basedOn w:val="Standaard"/>
    <w:next w:val="Standaard"/>
    <w:autoRedefine/>
    <w:uiPriority w:val="99"/>
    <w:semiHidden/>
    <w:pPr>
      <w:ind w:left="1000" w:hanging="200"/>
    </w:pPr>
  </w:style>
  <w:style w:type="paragraph" w:styleId="Index6">
    <w:name w:val="index 6"/>
    <w:basedOn w:val="Standaard"/>
    <w:next w:val="Standaard"/>
    <w:autoRedefine/>
    <w:uiPriority w:val="99"/>
    <w:semiHidden/>
    <w:pPr>
      <w:ind w:left="1200" w:hanging="200"/>
    </w:pPr>
  </w:style>
  <w:style w:type="paragraph" w:styleId="Index7">
    <w:name w:val="index 7"/>
    <w:basedOn w:val="Standaard"/>
    <w:next w:val="Standaard"/>
    <w:autoRedefine/>
    <w:uiPriority w:val="99"/>
    <w:semiHidden/>
    <w:pPr>
      <w:ind w:left="1400" w:hanging="200"/>
    </w:pPr>
  </w:style>
  <w:style w:type="paragraph" w:styleId="Index8">
    <w:name w:val="index 8"/>
    <w:basedOn w:val="Standaard"/>
    <w:next w:val="Standaard"/>
    <w:autoRedefine/>
    <w:uiPriority w:val="99"/>
    <w:semiHidden/>
    <w:pPr>
      <w:ind w:left="1600" w:hanging="200"/>
    </w:pPr>
  </w:style>
  <w:style w:type="paragraph" w:styleId="Index9">
    <w:name w:val="index 9"/>
    <w:basedOn w:val="Standaard"/>
    <w:next w:val="Standaard"/>
    <w:autoRedefine/>
    <w:uiPriority w:val="99"/>
    <w:semiHidden/>
    <w:pPr>
      <w:ind w:left="1800" w:hanging="200"/>
    </w:pPr>
  </w:style>
  <w:style w:type="paragraph" w:styleId="Indexkop">
    <w:name w:val="index heading"/>
    <w:basedOn w:val="Standaard"/>
    <w:next w:val="Index1"/>
    <w:uiPriority w:val="99"/>
    <w:semiHidden/>
    <w:rPr>
      <w:rFonts w:cs="Arial"/>
      <w:b/>
      <w:bCs/>
    </w:rPr>
  </w:style>
  <w:style w:type="paragraph" w:styleId="Inhopg2">
    <w:name w:val="toc 2"/>
    <w:basedOn w:val="Inhopg1"/>
    <w:next w:val="VVKSOTekst"/>
    <w:autoRedefine/>
    <w:uiPriority w:val="99"/>
    <w:semiHidden/>
    <w:rsid w:val="002615C4"/>
    <w:pPr>
      <w:keepNext w:val="0"/>
      <w:widowControl w:val="0"/>
      <w:spacing w:before="0" w:line="260" w:lineRule="exact"/>
    </w:pPr>
    <w:rPr>
      <w:sz w:val="20"/>
    </w:rPr>
  </w:style>
  <w:style w:type="paragraph" w:styleId="Inhopg1">
    <w:name w:val="toc 1"/>
    <w:basedOn w:val="Standaard"/>
    <w:next w:val="VVKSOTekst"/>
    <w:autoRedefine/>
    <w:uiPriority w:val="99"/>
    <w:semiHidden/>
    <w:rsid w:val="00827C29"/>
    <w:pPr>
      <w:keepNext/>
      <w:tabs>
        <w:tab w:val="left" w:pos="851"/>
        <w:tab w:val="right" w:leader="dot" w:pos="9600"/>
      </w:tabs>
      <w:autoSpaceDE w:val="0"/>
      <w:autoSpaceDN w:val="0"/>
      <w:adjustRightInd w:val="0"/>
      <w:spacing w:before="300" w:line="300" w:lineRule="exact"/>
      <w:ind w:left="851" w:hanging="851"/>
    </w:pPr>
    <w:rPr>
      <w:sz w:val="24"/>
      <w:lang w:val="en-US" w:eastAsia="nl-BE"/>
    </w:rPr>
  </w:style>
  <w:style w:type="paragraph" w:customStyle="1" w:styleId="VVKSOTekst">
    <w:name w:val="VVKSOTekst"/>
    <w:link w:val="VVKSOTekstChar"/>
    <w:uiPriority w:val="99"/>
    <w:rsid w:val="00DF00ED"/>
    <w:pPr>
      <w:spacing w:after="240" w:line="240" w:lineRule="atLeast"/>
      <w:jc w:val="both"/>
    </w:pPr>
    <w:rPr>
      <w:rFonts w:ascii="Arial" w:hAnsi="Arial"/>
      <w:sz w:val="20"/>
      <w:szCs w:val="20"/>
      <w:lang w:val="nl-NL" w:eastAsia="nl-NL"/>
    </w:rPr>
  </w:style>
  <w:style w:type="paragraph" w:styleId="Inhopg3">
    <w:name w:val="toc 3"/>
    <w:basedOn w:val="Inhopg1"/>
    <w:next w:val="VVKSOTekst"/>
    <w:autoRedefine/>
    <w:uiPriority w:val="99"/>
    <w:semiHidden/>
    <w:pPr>
      <w:spacing w:before="0"/>
    </w:pPr>
    <w:rPr>
      <w:sz w:val="20"/>
    </w:rPr>
  </w:style>
  <w:style w:type="paragraph" w:styleId="Inhopg4">
    <w:name w:val="toc 4"/>
    <w:basedOn w:val="Inhopg1"/>
    <w:next w:val="Standaard"/>
    <w:autoRedefine/>
    <w:uiPriority w:val="99"/>
    <w:semiHidden/>
    <w:pPr>
      <w:spacing w:before="0" w:line="260" w:lineRule="exact"/>
    </w:pPr>
    <w:rPr>
      <w:sz w:val="20"/>
    </w:rPr>
  </w:style>
  <w:style w:type="paragraph" w:styleId="Inhopg5">
    <w:name w:val="toc 5"/>
    <w:basedOn w:val="Standaard"/>
    <w:next w:val="Standaard"/>
    <w:autoRedefine/>
    <w:uiPriority w:val="99"/>
    <w:semiHidden/>
    <w:pPr>
      <w:ind w:left="800"/>
    </w:pPr>
  </w:style>
  <w:style w:type="paragraph" w:styleId="Inhopg6">
    <w:name w:val="toc 6"/>
    <w:basedOn w:val="Standaard"/>
    <w:next w:val="Standaard"/>
    <w:autoRedefine/>
    <w:uiPriority w:val="99"/>
    <w:semiHidden/>
    <w:pPr>
      <w:ind w:left="1000"/>
    </w:pPr>
  </w:style>
  <w:style w:type="paragraph" w:styleId="Inhopg7">
    <w:name w:val="toc 7"/>
    <w:basedOn w:val="Standaard"/>
    <w:next w:val="Standaard"/>
    <w:autoRedefine/>
    <w:uiPriority w:val="99"/>
    <w:semiHidden/>
    <w:pPr>
      <w:ind w:left="1200"/>
    </w:pPr>
  </w:style>
  <w:style w:type="paragraph" w:styleId="Inhopg8">
    <w:name w:val="toc 8"/>
    <w:basedOn w:val="Standaard"/>
    <w:next w:val="Standaard"/>
    <w:autoRedefine/>
    <w:uiPriority w:val="99"/>
    <w:semiHidden/>
    <w:pPr>
      <w:ind w:left="1400"/>
    </w:pPr>
  </w:style>
  <w:style w:type="paragraph" w:styleId="Inhopg9">
    <w:name w:val="toc 9"/>
    <w:basedOn w:val="Standaard"/>
    <w:next w:val="Standaard"/>
    <w:autoRedefine/>
    <w:uiPriority w:val="99"/>
    <w:semiHidden/>
    <w:pPr>
      <w:ind w:left="1600"/>
    </w:pPr>
  </w:style>
  <w:style w:type="paragraph" w:styleId="Kopbronvermelding">
    <w:name w:val="toa heading"/>
    <w:basedOn w:val="Standaard"/>
    <w:next w:val="Standaard"/>
    <w:uiPriority w:val="99"/>
    <w:semiHidden/>
    <w:pPr>
      <w:spacing w:before="120"/>
    </w:pPr>
    <w:rPr>
      <w:rFonts w:cs="Arial"/>
      <w:b/>
      <w:bCs/>
      <w:sz w:val="24"/>
    </w:rPr>
  </w:style>
  <w:style w:type="paragraph" w:styleId="Lijstmetafbeeldingen">
    <w:name w:val="table of figures"/>
    <w:basedOn w:val="Standaard"/>
    <w:next w:val="Standaard"/>
    <w:uiPriority w:val="99"/>
    <w:semiHidden/>
    <w:pPr>
      <w:ind w:left="400" w:hanging="400"/>
    </w:pPr>
  </w:style>
  <w:style w:type="paragraph" w:styleId="Macrotekst">
    <w:name w:val="macro"/>
    <w:link w:val="Macroteks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F66C06"/>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Pr>
      <w:szCs w:val="20"/>
    </w:rPr>
  </w:style>
  <w:style w:type="character" w:customStyle="1" w:styleId="TekstopmerkingChar">
    <w:name w:val="Tekst opmerking Char"/>
    <w:basedOn w:val="Standaardalinea-lettertype"/>
    <w:link w:val="Tekstopmerking"/>
    <w:uiPriority w:val="99"/>
    <w:semiHidden/>
    <w:rsid w:val="00F66C06"/>
    <w:rPr>
      <w:rFonts w:ascii="Arial" w:hAnsi="Arial"/>
      <w:sz w:val="20"/>
      <w:szCs w:val="20"/>
      <w:lang w:val="nl-NL" w:eastAsia="nl-NL"/>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OnderwerpvanopmerkingChar">
    <w:name w:val="Onderwerp van opmerking Char"/>
    <w:basedOn w:val="TekstopmerkingChar"/>
    <w:link w:val="Onderwerpvanopmerking"/>
    <w:uiPriority w:val="99"/>
    <w:semiHidden/>
    <w:rsid w:val="00F66C06"/>
    <w:rPr>
      <w:rFonts w:ascii="Arial" w:hAnsi="Arial"/>
      <w:b/>
      <w:bCs/>
      <w:sz w:val="20"/>
      <w:szCs w:val="20"/>
      <w:lang w:val="nl-NL" w:eastAsia="nl-NL"/>
    </w:rPr>
  </w:style>
  <w:style w:type="character" w:styleId="Verwijzingopmerking">
    <w:name w:val="annotation reference"/>
    <w:basedOn w:val="Standaardalinea-lettertype"/>
    <w:uiPriority w:val="99"/>
    <w:semiHidden/>
    <w:rPr>
      <w:rFonts w:cs="Times New Roman"/>
      <w:sz w:val="16"/>
      <w:szCs w:val="16"/>
    </w:rPr>
  </w:style>
  <w:style w:type="character" w:styleId="Voetnootmarkering">
    <w:name w:val="footnote reference"/>
    <w:basedOn w:val="Standaardalinea-lettertype"/>
    <w:uiPriority w:val="99"/>
    <w:semiHidden/>
    <w:rPr>
      <w:rFonts w:ascii="Arial" w:hAnsi="Arial" w:cs="Times New Roman"/>
      <w:sz w:val="18"/>
      <w:vertAlign w:val="superscript"/>
    </w:rPr>
  </w:style>
  <w:style w:type="paragraph" w:styleId="Aanhef">
    <w:name w:val="Salutation"/>
    <w:basedOn w:val="Standaard"/>
    <w:next w:val="Standaard"/>
    <w:link w:val="AanhefChar"/>
    <w:uiPriority w:val="99"/>
  </w:style>
  <w:style w:type="character" w:customStyle="1" w:styleId="AanhefChar">
    <w:name w:val="Aanhef Char"/>
    <w:basedOn w:val="Standaardalinea-lettertype"/>
    <w:link w:val="Aanhef"/>
    <w:uiPriority w:val="99"/>
    <w:semiHidden/>
    <w:rsid w:val="00F66C06"/>
    <w:rPr>
      <w:rFonts w:ascii="Arial" w:hAnsi="Arial"/>
      <w:sz w:val="20"/>
      <w:szCs w:val="24"/>
      <w:lang w:val="nl-NL" w:eastAsia="nl-NL"/>
    </w:rPr>
  </w:style>
  <w:style w:type="paragraph" w:styleId="Adresenvelop">
    <w:name w:val="envelope address"/>
    <w:basedOn w:val="Standaard"/>
    <w:uiPriority w:val="99"/>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pPr>
      <w:ind w:left="4252"/>
    </w:pPr>
  </w:style>
  <w:style w:type="character" w:customStyle="1" w:styleId="AfsluitingChar">
    <w:name w:val="Afsluiting Char"/>
    <w:basedOn w:val="Standaardalinea-lettertype"/>
    <w:link w:val="Afsluiting"/>
    <w:uiPriority w:val="99"/>
    <w:semiHidden/>
    <w:rsid w:val="00F66C06"/>
    <w:rPr>
      <w:rFonts w:ascii="Arial" w:hAnsi="Arial"/>
      <w:sz w:val="20"/>
      <w:szCs w:val="24"/>
      <w:lang w:val="nl-NL" w:eastAsia="nl-NL"/>
    </w:rPr>
  </w:style>
  <w:style w:type="paragraph" w:styleId="Afzender">
    <w:name w:val="envelope return"/>
    <w:basedOn w:val="Standaard"/>
    <w:uiPriority w:val="99"/>
    <w:rPr>
      <w:rFonts w:cs="Arial"/>
      <w:szCs w:val="20"/>
    </w:rPr>
  </w:style>
  <w:style w:type="paragraph" w:styleId="Berichtkop">
    <w:name w:val="Message Header"/>
    <w:basedOn w:val="Standaard"/>
    <w:link w:val="Berichtkop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F66C06"/>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style>
  <w:style w:type="character" w:customStyle="1" w:styleId="DatumChar">
    <w:name w:val="Datum Char"/>
    <w:basedOn w:val="Standaardalinea-lettertype"/>
    <w:link w:val="Datum"/>
    <w:uiPriority w:val="99"/>
    <w:semiHidden/>
    <w:rsid w:val="00F66C06"/>
    <w:rPr>
      <w:rFonts w:ascii="Arial" w:hAnsi="Arial"/>
      <w:sz w:val="20"/>
      <w:szCs w:val="24"/>
      <w:lang w:val="nl-NL" w:eastAsia="nl-NL"/>
    </w:rPr>
  </w:style>
  <w:style w:type="paragraph" w:styleId="E-mailhandtekening">
    <w:name w:val="E-mail Signature"/>
    <w:basedOn w:val="Standaard"/>
    <w:link w:val="E-mailhandtekeningChar"/>
    <w:uiPriority w:val="99"/>
  </w:style>
  <w:style w:type="character" w:customStyle="1" w:styleId="E-mailhandtekeningChar">
    <w:name w:val="E-mailhandtekening Char"/>
    <w:basedOn w:val="Standaardalinea-lettertype"/>
    <w:link w:val="E-mailhandtekening"/>
    <w:uiPriority w:val="99"/>
    <w:semiHidden/>
    <w:rsid w:val="00F66C06"/>
    <w:rPr>
      <w:rFonts w:ascii="Arial" w:hAnsi="Arial"/>
      <w:sz w:val="20"/>
      <w:szCs w:val="24"/>
      <w:lang w:val="nl-NL" w:eastAsia="nl-NL"/>
    </w:rPr>
  </w:style>
  <w:style w:type="character" w:styleId="GevolgdeHyperlink">
    <w:name w:val="FollowedHyperlink"/>
    <w:basedOn w:val="Standaardalinea-lettertype"/>
    <w:uiPriority w:val="99"/>
    <w:rPr>
      <w:rFonts w:cs="Times New Roman"/>
      <w:color w:val="800080"/>
      <w:u w:val="single"/>
    </w:rPr>
  </w:style>
  <w:style w:type="paragraph" w:styleId="Handtekening">
    <w:name w:val="Signature"/>
    <w:basedOn w:val="Standaard"/>
    <w:link w:val="HandtekeningChar"/>
    <w:uiPriority w:val="99"/>
    <w:pPr>
      <w:ind w:left="4252"/>
    </w:pPr>
  </w:style>
  <w:style w:type="character" w:customStyle="1" w:styleId="HandtekeningChar">
    <w:name w:val="Handtekening Char"/>
    <w:basedOn w:val="Standaardalinea-lettertype"/>
    <w:link w:val="Handtekening"/>
    <w:uiPriority w:val="99"/>
    <w:semiHidden/>
    <w:rsid w:val="00F66C06"/>
    <w:rPr>
      <w:rFonts w:ascii="Arial" w:hAnsi="Arial"/>
      <w:sz w:val="20"/>
      <w:szCs w:val="24"/>
      <w:lang w:val="nl-NL" w:eastAsia="nl-NL"/>
    </w:rPr>
  </w:style>
  <w:style w:type="paragraph" w:styleId="HTML-voorafopgemaakt">
    <w:name w:val="HTML Preformatted"/>
    <w:aliases w:val="HTML,vooraf opgemaakt"/>
    <w:basedOn w:val="Standaard"/>
    <w:link w:val="HTML-voorafopgemaaktChar"/>
    <w:uiPriority w:val="99"/>
    <w:rPr>
      <w:rFonts w:ascii="Courier New" w:hAnsi="Courier New" w:cs="Courier New"/>
      <w:szCs w:val="20"/>
    </w:rPr>
  </w:style>
  <w:style w:type="character" w:customStyle="1" w:styleId="HTML-voorafopgemaaktChar">
    <w:name w:val="HTML - vooraf opgemaakt Char"/>
    <w:aliases w:val="HTML Char,vooraf opgemaakt Char"/>
    <w:basedOn w:val="Standaardalinea-lettertype"/>
    <w:link w:val="HTML-voorafopgemaakt"/>
    <w:uiPriority w:val="99"/>
    <w:semiHidden/>
    <w:rsid w:val="00F66C06"/>
    <w:rPr>
      <w:rFonts w:ascii="Courier New" w:hAnsi="Courier New" w:cs="Courier New"/>
      <w:sz w:val="20"/>
      <w:szCs w:val="20"/>
      <w:lang w:val="nl-NL" w:eastAsia="nl-NL"/>
    </w:rPr>
  </w:style>
  <w:style w:type="character" w:styleId="HTMLCode">
    <w:name w:val="HTML Code"/>
    <w:aliases w:val="HTML-code"/>
    <w:basedOn w:val="Standaardalinea-lettertype"/>
    <w:uiPriority w:val="99"/>
    <w:rPr>
      <w:rFonts w:ascii="Courier New" w:hAnsi="Courier New" w:cs="Courier New"/>
      <w:sz w:val="20"/>
      <w:szCs w:val="20"/>
    </w:rPr>
  </w:style>
  <w:style w:type="character" w:styleId="HTMLDefinition">
    <w:name w:val="HTML Definition"/>
    <w:aliases w:val="HTML-definitie"/>
    <w:basedOn w:val="Standaardalinea-lettertype"/>
    <w:uiPriority w:val="99"/>
    <w:rPr>
      <w:rFonts w:cs="Times New Roman"/>
      <w:i/>
      <w:iCs/>
    </w:rPr>
  </w:style>
  <w:style w:type="character" w:styleId="HTMLVariable">
    <w:name w:val="HTML Variable"/>
    <w:aliases w:val="HTML-variabele"/>
    <w:basedOn w:val="Standaardalinea-lettertype"/>
    <w:uiPriority w:val="99"/>
    <w:rPr>
      <w:rFonts w:cs="Times New Roman"/>
      <w:i/>
      <w:iCs/>
    </w:rPr>
  </w:style>
  <w:style w:type="character" w:styleId="HTML-acroniem">
    <w:name w:val="HTML Acronym"/>
    <w:basedOn w:val="Standaardalinea-lettertype"/>
    <w:uiPriority w:val="99"/>
    <w:rPr>
      <w:rFonts w:cs="Times New Roman"/>
    </w:rPr>
  </w:style>
  <w:style w:type="paragraph" w:styleId="HTML-adres">
    <w:name w:val="HTML Address"/>
    <w:basedOn w:val="Standaard"/>
    <w:link w:val="HTML-adresChar"/>
    <w:uiPriority w:val="99"/>
    <w:rPr>
      <w:i/>
      <w:iCs/>
    </w:rPr>
  </w:style>
  <w:style w:type="character" w:customStyle="1" w:styleId="HTML-adresChar">
    <w:name w:val="HTML-adres Char"/>
    <w:basedOn w:val="Standaardalinea-lettertype"/>
    <w:link w:val="HTML-adres"/>
    <w:uiPriority w:val="99"/>
    <w:semiHidden/>
    <w:rsid w:val="00F66C06"/>
    <w:rPr>
      <w:rFonts w:ascii="Arial" w:hAnsi="Arial"/>
      <w:i/>
      <w:iCs/>
      <w:sz w:val="20"/>
      <w:szCs w:val="24"/>
      <w:lang w:val="nl-NL" w:eastAsia="nl-NL"/>
    </w:rPr>
  </w:style>
  <w:style w:type="character" w:styleId="HTML-citaat">
    <w:name w:val="HTML Cite"/>
    <w:basedOn w:val="Standaardalinea-lettertype"/>
    <w:uiPriority w:val="99"/>
    <w:rPr>
      <w:rFonts w:cs="Times New Roman"/>
      <w:i/>
      <w:iCs/>
    </w:rPr>
  </w:style>
  <w:style w:type="character" w:styleId="HTML-schrijfmachine">
    <w:name w:val="HTML Typewriter"/>
    <w:basedOn w:val="Standaardalinea-lettertype"/>
    <w:uiPriority w:val="99"/>
    <w:rPr>
      <w:rFonts w:ascii="Courier New" w:hAnsi="Courier New" w:cs="Courier New"/>
      <w:sz w:val="20"/>
      <w:szCs w:val="20"/>
    </w:rPr>
  </w:style>
  <w:style w:type="character" w:styleId="HTML-toetsenbord">
    <w:name w:val="HTML Keyboard"/>
    <w:basedOn w:val="Standaardalinea-lettertype"/>
    <w:uiPriority w:val="99"/>
    <w:rPr>
      <w:rFonts w:ascii="Courier New" w:hAnsi="Courier New" w:cs="Courier New"/>
      <w:sz w:val="20"/>
      <w:szCs w:val="20"/>
    </w:rPr>
  </w:style>
  <w:style w:type="character" w:styleId="HTML-voorbeeld">
    <w:name w:val="HTML Sample"/>
    <w:basedOn w:val="Standaardalinea-lettertype"/>
    <w:uiPriority w:val="99"/>
    <w:rPr>
      <w:rFonts w:ascii="Courier New" w:hAnsi="Courier New" w:cs="Courier New"/>
    </w:rPr>
  </w:style>
  <w:style w:type="character" w:styleId="Hyperlink">
    <w:name w:val="Hyperlink"/>
    <w:basedOn w:val="Standaardalinea-lettertype"/>
    <w:uiPriority w:val="99"/>
    <w:rPr>
      <w:rFonts w:ascii="Arial" w:hAnsi="Arial" w:cs="Times New Roman"/>
      <w:color w:val="auto"/>
      <w:sz w:val="20"/>
      <w:u w:val="none"/>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rsid w:val="00F66C06"/>
    <w:rPr>
      <w:rFonts w:ascii="Arial" w:hAnsi="Arial"/>
      <w:sz w:val="20"/>
      <w:szCs w:val="24"/>
      <w:lang w:val="nl-NL" w:eastAsia="nl-NL"/>
    </w:rPr>
  </w:style>
  <w:style w:type="paragraph" w:styleId="Lijst">
    <w:name w:val="List"/>
    <w:basedOn w:val="Standaard"/>
    <w:uiPriority w:val="99"/>
    <w:pPr>
      <w:ind w:left="283" w:hanging="283"/>
    </w:pPr>
  </w:style>
  <w:style w:type="paragraph" w:styleId="Lijst2">
    <w:name w:val="List 2"/>
    <w:basedOn w:val="Standaard"/>
    <w:uiPriority w:val="99"/>
    <w:pPr>
      <w:ind w:left="566" w:hanging="283"/>
    </w:pPr>
  </w:style>
  <w:style w:type="paragraph" w:styleId="Lijst3">
    <w:name w:val="List 3"/>
    <w:basedOn w:val="Standaard"/>
    <w:uiPriority w:val="99"/>
    <w:pPr>
      <w:ind w:left="849" w:hanging="283"/>
    </w:pPr>
  </w:style>
  <w:style w:type="paragraph" w:styleId="Lijst4">
    <w:name w:val="List 4"/>
    <w:basedOn w:val="Standaard"/>
    <w:uiPriority w:val="99"/>
    <w:pPr>
      <w:ind w:left="1132" w:hanging="283"/>
    </w:pPr>
  </w:style>
  <w:style w:type="paragraph" w:styleId="Lijst5">
    <w:name w:val="List 5"/>
    <w:basedOn w:val="Standaard"/>
    <w:uiPriority w:val="99"/>
    <w:pPr>
      <w:ind w:left="1415" w:hanging="283"/>
    </w:pPr>
  </w:style>
  <w:style w:type="paragraph" w:styleId="Lijstopsomteken">
    <w:name w:val="List Bullet"/>
    <w:basedOn w:val="Standaard"/>
    <w:autoRedefine/>
    <w:uiPriority w:val="99"/>
    <w:pPr>
      <w:numPr>
        <w:numId w:val="2"/>
      </w:numPr>
    </w:pPr>
  </w:style>
  <w:style w:type="paragraph" w:styleId="Lijstopsomteken2">
    <w:name w:val="List Bullet 2"/>
    <w:basedOn w:val="Standaard"/>
    <w:autoRedefine/>
    <w:uiPriority w:val="99"/>
    <w:pPr>
      <w:numPr>
        <w:numId w:val="3"/>
      </w:numPr>
    </w:pPr>
  </w:style>
  <w:style w:type="paragraph" w:styleId="Lijstopsomteken3">
    <w:name w:val="List Bullet 3"/>
    <w:basedOn w:val="Standaard"/>
    <w:autoRedefine/>
    <w:uiPriority w:val="99"/>
    <w:pPr>
      <w:numPr>
        <w:numId w:val="4"/>
      </w:numPr>
    </w:pPr>
  </w:style>
  <w:style w:type="paragraph" w:styleId="Lijstopsomteken4">
    <w:name w:val="List Bullet 4"/>
    <w:basedOn w:val="Standaard"/>
    <w:autoRedefine/>
    <w:uiPriority w:val="99"/>
    <w:pPr>
      <w:numPr>
        <w:numId w:val="5"/>
      </w:numPr>
    </w:pPr>
  </w:style>
  <w:style w:type="paragraph" w:styleId="Lijstopsomteken5">
    <w:name w:val="List Bullet 5"/>
    <w:basedOn w:val="Standaard"/>
    <w:autoRedefine/>
    <w:uiPriority w:val="99"/>
    <w:pPr>
      <w:numPr>
        <w:numId w:val="6"/>
      </w:numPr>
    </w:pPr>
  </w:style>
  <w:style w:type="paragraph" w:styleId="Lijstnummering">
    <w:name w:val="List Number"/>
    <w:basedOn w:val="Standaard"/>
    <w:uiPriority w:val="99"/>
    <w:pPr>
      <w:numPr>
        <w:numId w:val="7"/>
      </w:numPr>
    </w:pPr>
  </w:style>
  <w:style w:type="paragraph" w:styleId="Lijstnummering2">
    <w:name w:val="List Number 2"/>
    <w:basedOn w:val="Standaard"/>
    <w:uiPriority w:val="99"/>
    <w:pPr>
      <w:numPr>
        <w:numId w:val="8"/>
      </w:numPr>
    </w:pPr>
  </w:style>
  <w:style w:type="paragraph" w:styleId="Lijstnummering3">
    <w:name w:val="List Number 3"/>
    <w:basedOn w:val="Standaard"/>
    <w:uiPriority w:val="99"/>
    <w:pPr>
      <w:numPr>
        <w:numId w:val="9"/>
      </w:numPr>
    </w:pPr>
  </w:style>
  <w:style w:type="paragraph" w:styleId="Lijstnummering4">
    <w:name w:val="List Number 4"/>
    <w:basedOn w:val="Standaard"/>
    <w:uiPriority w:val="99"/>
    <w:pPr>
      <w:numPr>
        <w:numId w:val="10"/>
      </w:numPr>
    </w:pPr>
  </w:style>
  <w:style w:type="paragraph" w:styleId="Lijstnummering5">
    <w:name w:val="List Number 5"/>
    <w:basedOn w:val="Standaard"/>
    <w:uiPriority w:val="99"/>
    <w:pPr>
      <w:numPr>
        <w:numId w:val="11"/>
      </w:numPr>
    </w:pPr>
  </w:style>
  <w:style w:type="paragraph" w:styleId="Lijstvoortzetting">
    <w:name w:val="List Continue"/>
    <w:basedOn w:val="Standaard"/>
    <w:uiPriority w:val="99"/>
    <w:pPr>
      <w:spacing w:after="120"/>
      <w:ind w:left="283"/>
    </w:pPr>
  </w:style>
  <w:style w:type="paragraph" w:styleId="Lijstvoortzetting2">
    <w:name w:val="List Continue 2"/>
    <w:basedOn w:val="Standaard"/>
    <w:uiPriority w:val="99"/>
    <w:pPr>
      <w:spacing w:after="120"/>
      <w:ind w:left="566"/>
    </w:pPr>
  </w:style>
  <w:style w:type="paragraph" w:styleId="Lijstvoortzetting3">
    <w:name w:val="List Continue 3"/>
    <w:basedOn w:val="Standaard"/>
    <w:uiPriority w:val="99"/>
    <w:pPr>
      <w:spacing w:after="120"/>
      <w:ind w:left="849"/>
    </w:pPr>
  </w:style>
  <w:style w:type="paragraph" w:styleId="Lijstvoortzetting4">
    <w:name w:val="List Continue 4"/>
    <w:basedOn w:val="Standaard"/>
    <w:uiPriority w:val="99"/>
    <w:pPr>
      <w:spacing w:after="120"/>
      <w:ind w:left="1132"/>
    </w:pPr>
  </w:style>
  <w:style w:type="paragraph" w:styleId="Lijstvoortzetting5">
    <w:name w:val="List Continue 5"/>
    <w:basedOn w:val="Standaard"/>
    <w:uiPriority w:val="99"/>
    <w:pPr>
      <w:spacing w:after="120"/>
      <w:ind w:left="1415"/>
    </w:pPr>
  </w:style>
  <w:style w:type="character" w:styleId="Nadruk">
    <w:name w:val="Emphasis"/>
    <w:basedOn w:val="Standaardalinea-lettertype"/>
    <w:uiPriority w:val="99"/>
    <w:qFormat/>
    <w:rPr>
      <w:rFonts w:cs="Times New Roman"/>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uiPriority w:val="99"/>
  </w:style>
  <w:style w:type="character" w:customStyle="1" w:styleId="NotitiekopChar">
    <w:name w:val="Notitiekop Char"/>
    <w:basedOn w:val="Standaardalinea-lettertype"/>
    <w:link w:val="Notitiekop"/>
    <w:uiPriority w:val="99"/>
    <w:semiHidden/>
    <w:rsid w:val="00F66C06"/>
    <w:rPr>
      <w:rFonts w:ascii="Arial" w:hAnsi="Arial"/>
      <w:sz w:val="20"/>
      <w:szCs w:val="24"/>
      <w:lang w:val="nl-NL" w:eastAsia="nl-NL"/>
    </w:rPr>
  </w:style>
  <w:style w:type="paragraph" w:styleId="Plattetekst">
    <w:name w:val="Body Text"/>
    <w:basedOn w:val="Standaard"/>
    <w:link w:val="PlattetekstChar"/>
    <w:uiPriority w:val="99"/>
    <w:pPr>
      <w:spacing w:after="120"/>
    </w:pPr>
  </w:style>
  <w:style w:type="character" w:customStyle="1" w:styleId="PlattetekstChar">
    <w:name w:val="Platte tekst Char"/>
    <w:basedOn w:val="Standaardalinea-lettertype"/>
    <w:link w:val="Plattetekst"/>
    <w:uiPriority w:val="99"/>
    <w:semiHidden/>
    <w:rsid w:val="00F66C06"/>
    <w:rPr>
      <w:rFonts w:ascii="Arial" w:hAnsi="Arial"/>
      <w:sz w:val="20"/>
      <w:szCs w:val="24"/>
      <w:lang w:val="nl-NL" w:eastAsia="nl-NL"/>
    </w:rPr>
  </w:style>
  <w:style w:type="paragraph" w:styleId="Plattetekst2">
    <w:name w:val="Body Text 2"/>
    <w:basedOn w:val="Standaard"/>
    <w:link w:val="Plattetekst2Char"/>
    <w:uiPriority w:val="99"/>
    <w:pPr>
      <w:spacing w:after="120" w:line="480" w:lineRule="auto"/>
    </w:pPr>
  </w:style>
  <w:style w:type="character" w:customStyle="1" w:styleId="Plattetekst2Char">
    <w:name w:val="Platte tekst 2 Char"/>
    <w:basedOn w:val="Standaardalinea-lettertype"/>
    <w:link w:val="Plattetekst2"/>
    <w:uiPriority w:val="99"/>
    <w:semiHidden/>
    <w:rsid w:val="00F66C06"/>
    <w:rPr>
      <w:rFonts w:ascii="Arial" w:hAnsi="Arial"/>
      <w:sz w:val="20"/>
      <w:szCs w:val="24"/>
      <w:lang w:val="nl-NL" w:eastAsia="nl-NL"/>
    </w:rPr>
  </w:style>
  <w:style w:type="paragraph" w:styleId="Plattetekst3">
    <w:name w:val="Body Text 3"/>
    <w:basedOn w:val="Standaard"/>
    <w:link w:val="Plattetekst3Char"/>
    <w:uiPriority w:val="99"/>
    <w:pPr>
      <w:spacing w:after="120"/>
    </w:pPr>
    <w:rPr>
      <w:sz w:val="16"/>
      <w:szCs w:val="16"/>
    </w:rPr>
  </w:style>
  <w:style w:type="character" w:customStyle="1" w:styleId="Plattetekst3Char">
    <w:name w:val="Platte tekst 3 Char"/>
    <w:basedOn w:val="Standaardalinea-lettertype"/>
    <w:link w:val="Plattetekst3"/>
    <w:uiPriority w:val="99"/>
    <w:semiHidden/>
    <w:rsid w:val="00F66C06"/>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pPr>
      <w:ind w:firstLine="210"/>
    </w:pPr>
  </w:style>
  <w:style w:type="character" w:customStyle="1" w:styleId="PlatteteksteersteinspringingChar">
    <w:name w:val="Platte tekst eerste inspringing Char"/>
    <w:basedOn w:val="PlattetekstChar"/>
    <w:link w:val="Platteteksteersteinspringing"/>
    <w:uiPriority w:val="99"/>
    <w:semiHidden/>
    <w:rsid w:val="00F66C06"/>
    <w:rPr>
      <w:rFonts w:ascii="Arial" w:hAnsi="Arial"/>
      <w:sz w:val="20"/>
      <w:szCs w:val="24"/>
      <w:lang w:val="nl-NL" w:eastAsia="nl-NL"/>
    </w:rPr>
  </w:style>
  <w:style w:type="paragraph" w:styleId="Plattetekstinspringen">
    <w:name w:val="Body Text Indent"/>
    <w:basedOn w:val="Standaard"/>
    <w:link w:val="PlattetekstinspringenChar"/>
    <w:uiPriority w:val="99"/>
    <w:pPr>
      <w:spacing w:after="120"/>
      <w:ind w:left="283"/>
    </w:pPr>
  </w:style>
  <w:style w:type="character" w:customStyle="1" w:styleId="PlattetekstinspringenChar">
    <w:name w:val="Platte tekst inspringen Char"/>
    <w:basedOn w:val="Standaardalinea-lettertype"/>
    <w:link w:val="Plattetekstinspringen"/>
    <w:uiPriority w:val="99"/>
    <w:semiHidden/>
    <w:rsid w:val="00F66C06"/>
    <w:rPr>
      <w:rFonts w:ascii="Arial" w:hAnsi="Arial"/>
      <w:sz w:val="20"/>
      <w:szCs w:val="24"/>
      <w:lang w:val="nl-NL" w:eastAsia="nl-NL"/>
    </w:rPr>
  </w:style>
  <w:style w:type="paragraph" w:styleId="Platteteksteersteinspringing2">
    <w:name w:val="Body Text First Indent 2"/>
    <w:basedOn w:val="Plattetekstinspringen"/>
    <w:link w:val="Platteteksteersteinspringing2Char"/>
    <w:uiPriority w:val="99"/>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F66C06"/>
    <w:rPr>
      <w:rFonts w:ascii="Arial" w:hAnsi="Arial"/>
      <w:sz w:val="20"/>
      <w:szCs w:val="24"/>
      <w:lang w:val="nl-NL" w:eastAsia="nl-NL"/>
    </w:rPr>
  </w:style>
  <w:style w:type="paragraph" w:styleId="Plattetekstinspringen2">
    <w:name w:val="Body Text Indent 2"/>
    <w:basedOn w:val="Standaard"/>
    <w:link w:val="Plattetekstinspringen2Char"/>
    <w:uiPriority w:val="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66C06"/>
    <w:rPr>
      <w:rFonts w:ascii="Arial" w:hAnsi="Arial"/>
      <w:sz w:val="20"/>
      <w:szCs w:val="24"/>
      <w:lang w:val="nl-NL" w:eastAsia="nl-NL"/>
    </w:rPr>
  </w:style>
  <w:style w:type="paragraph" w:styleId="Plattetekstinspringen3">
    <w:name w:val="Body Text Indent 3"/>
    <w:basedOn w:val="Standaard"/>
    <w:link w:val="Plattetekstinspringen3Char"/>
    <w:uiPriority w:val="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66C06"/>
    <w:rPr>
      <w:rFonts w:ascii="Arial" w:hAnsi="Arial"/>
      <w:sz w:val="16"/>
      <w:szCs w:val="16"/>
      <w:lang w:val="nl-NL" w:eastAsia="nl-NL"/>
    </w:rPr>
  </w:style>
  <w:style w:type="character" w:styleId="Regelnummer">
    <w:name w:val="line number"/>
    <w:basedOn w:val="Standaardalinea-lettertype"/>
    <w:uiPriority w:val="99"/>
    <w:rPr>
      <w:rFonts w:cs="Times New Roman"/>
    </w:rPr>
  </w:style>
  <w:style w:type="paragraph" w:styleId="Standaardinspringing">
    <w:name w:val="Normal Indent"/>
    <w:aliases w:val="Standaard inspringen"/>
    <w:basedOn w:val="Standaard"/>
    <w:uiPriority w:val="99"/>
    <w:pPr>
      <w:ind w:left="708"/>
    </w:pPr>
  </w:style>
  <w:style w:type="paragraph" w:styleId="Ondertitel">
    <w:name w:val="Subtitle"/>
    <w:basedOn w:val="Standaard"/>
    <w:link w:val="OndertitelChar"/>
    <w:uiPriority w:val="99"/>
    <w:qFormat/>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F66C06"/>
    <w:rPr>
      <w:rFonts w:asciiTheme="majorHAnsi" w:eastAsiaTheme="majorEastAsia" w:hAnsiTheme="majorHAnsi" w:cstheme="majorBidi"/>
      <w:sz w:val="24"/>
      <w:szCs w:val="24"/>
      <w:lang w:val="nl-NL" w:eastAsia="nl-NL"/>
    </w:rPr>
  </w:style>
  <w:style w:type="paragraph" w:styleId="Tekstzonderopmaak">
    <w:name w:val="Plain Text"/>
    <w:aliases w:val="Onbewerkte tekst"/>
    <w:basedOn w:val="Standaard"/>
    <w:link w:val="TekstzonderopmaakChar"/>
    <w:uiPriority w:val="99"/>
    <w:rPr>
      <w:rFonts w:ascii="Courier New" w:hAnsi="Courier New" w:cs="Courier New"/>
      <w:szCs w:val="20"/>
    </w:rPr>
  </w:style>
  <w:style w:type="character" w:customStyle="1" w:styleId="TekstzonderopmaakChar">
    <w:name w:val="Tekst zonder opmaak Char"/>
    <w:aliases w:val="Onbewerkte tekst Char"/>
    <w:basedOn w:val="Standaardalinea-lettertype"/>
    <w:link w:val="Tekstzonderopmaak"/>
    <w:uiPriority w:val="99"/>
    <w:semiHidden/>
    <w:rsid w:val="00F66C06"/>
    <w:rPr>
      <w:rFonts w:ascii="Courier New" w:hAnsi="Courier New" w:cs="Courier New"/>
      <w:sz w:val="20"/>
      <w:szCs w:val="20"/>
      <w:lang w:val="nl-NL" w:eastAsia="nl-NL"/>
    </w:rPr>
  </w:style>
  <w:style w:type="paragraph" w:styleId="Titel">
    <w:name w:val="Title"/>
    <w:basedOn w:val="Standaard"/>
    <w:link w:val="TitelChar"/>
    <w:uiPriority w:val="99"/>
    <w:qFormat/>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10"/>
    <w:rsid w:val="00F66C06"/>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F66C06"/>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Pr>
      <w:rFonts w:ascii="Arial" w:hAnsi="Arial" w:cs="Times New Roman"/>
      <w:color w:val="auto"/>
      <w:sz w:val="18"/>
    </w:rPr>
  </w:style>
  <w:style w:type="character" w:styleId="Zwaar">
    <w:name w:val="Strong"/>
    <w:basedOn w:val="Standaardalinea-lettertype"/>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14"/>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link w:val="VVKSOKop1Char"/>
    <w:uiPriority w:val="99"/>
    <w:rsid w:val="00CB5C93"/>
    <w:pPr>
      <w:numPr>
        <w:numId w:val="18"/>
      </w:numPr>
      <w:tabs>
        <w:tab w:val="right" w:pos="7088"/>
        <w:tab w:val="right" w:pos="8222"/>
        <w:tab w:val="right" w:pos="9356"/>
      </w:tabs>
      <w:spacing w:before="7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DF00ED"/>
    <w:pPr>
      <w:keepNext/>
      <w:numPr>
        <w:ilvl w:val="1"/>
        <w:numId w:val="18"/>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18"/>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18"/>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Char">
    <w:name w:val="VVKSOOpsomming1 Char"/>
    <w:link w:val="VVKSOOpsomming1CharChar"/>
    <w:uiPriority w:val="99"/>
    <w:rsid w:val="00DF00ED"/>
    <w:pPr>
      <w:tabs>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uiPriority w:val="99"/>
    <w:rsid w:val="00DF00ED"/>
    <w:pPr>
      <w:keepLines/>
      <w:numPr>
        <w:numId w:val="17"/>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Char"/>
    <w:uiPriority w:val="99"/>
    <w:rsid w:val="00DF00ED"/>
    <w:pPr>
      <w:tabs>
        <w:tab w:val="clear" w:pos="397"/>
        <w:tab w:val="num" w:pos="851"/>
      </w:tabs>
      <w:ind w:left="851" w:hanging="454"/>
    </w:pPr>
  </w:style>
  <w:style w:type="paragraph" w:customStyle="1" w:styleId="VVKSOKop3ZonderTitel">
    <w:name w:val="VVKSOKop3ZonderTitel"/>
    <w:uiPriority w:val="99"/>
    <w:rsid w:val="00DF00ED"/>
    <w:pPr>
      <w:numPr>
        <w:ilvl w:val="5"/>
        <w:numId w:val="18"/>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Standaard"/>
    <w:uiPriority w:val="99"/>
    <w:rsid w:val="00DF00ED"/>
    <w:pPr>
      <w:numPr>
        <w:ilvl w:val="4"/>
        <w:numId w:val="18"/>
      </w:numPr>
      <w:spacing w:line="240" w:lineRule="atLeast"/>
    </w:pPr>
  </w:style>
  <w:style w:type="paragraph" w:customStyle="1" w:styleId="VVKSOInhoudTitel">
    <w:name w:val="VVKSOInhoudTitel"/>
    <w:basedOn w:val="VVKSOOnderwerp"/>
    <w:uiPriority w:val="99"/>
    <w:rsid w:val="00E81CDE"/>
  </w:style>
  <w:style w:type="paragraph" w:customStyle="1" w:styleId="VVKSO-Leerplandoelstellingen">
    <w:name w:val="VVKSO-Leerplandoelstellingen"/>
    <w:basedOn w:val="VVKSOTekst"/>
    <w:uiPriority w:val="99"/>
    <w:rsid w:val="00D16CDC"/>
    <w:pPr>
      <w:keepLines/>
      <w:tabs>
        <w:tab w:val="num" w:pos="1492"/>
      </w:tabs>
      <w:spacing w:after="0" w:line="260" w:lineRule="exact"/>
      <w:ind w:left="1492" w:hanging="360"/>
    </w:pPr>
    <w:rPr>
      <w:lang w:val="nl-BE" w:eastAsia="nl-BE"/>
    </w:rPr>
  </w:style>
  <w:style w:type="paragraph" w:customStyle="1" w:styleId="LessentabelVeldhoofding">
    <w:name w:val="LessentabelVeldhoofding"/>
    <w:uiPriority w:val="99"/>
    <w:rsid w:val="00D16CDC"/>
    <w:pPr>
      <w:tabs>
        <w:tab w:val="left" w:pos="1304"/>
        <w:tab w:val="left" w:pos="3969"/>
        <w:tab w:val="left" w:pos="5273"/>
        <w:tab w:val="left" w:pos="6237"/>
      </w:tabs>
      <w:spacing w:before="312"/>
    </w:pPr>
    <w:rPr>
      <w:rFonts w:ascii="Arial" w:hAnsi="Arial"/>
      <w:b/>
      <w:i/>
      <w:szCs w:val="20"/>
      <w:lang w:val="nl-BE" w:eastAsia="nl-BE"/>
    </w:rPr>
  </w:style>
  <w:style w:type="paragraph" w:customStyle="1" w:styleId="LessentabelBFC">
    <w:name w:val="Lessentabel_B/F/C"/>
    <w:autoRedefine/>
    <w:uiPriority w:val="99"/>
    <w:rsid w:val="00D16CDC"/>
    <w:pPr>
      <w:keepNext/>
      <w:tabs>
        <w:tab w:val="left" w:pos="90"/>
        <w:tab w:val="left" w:pos="5727"/>
      </w:tabs>
      <w:spacing w:before="260"/>
    </w:pPr>
    <w:rPr>
      <w:b/>
      <w:i/>
      <w:sz w:val="20"/>
      <w:szCs w:val="20"/>
      <w:lang w:val="nl-BE" w:eastAsia="nl-BE"/>
    </w:rPr>
  </w:style>
  <w:style w:type="paragraph" w:customStyle="1" w:styleId="Lessentabelregel">
    <w:name w:val="Lessentabel_regel"/>
    <w:uiPriority w:val="99"/>
    <w:rsid w:val="00D16CDC"/>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VVKSONoot">
    <w:name w:val="VVKSONoot"/>
    <w:basedOn w:val="VVKSOTekst"/>
    <w:uiPriority w:val="99"/>
    <w:rsid w:val="00D16CDC"/>
    <w:pPr>
      <w:tabs>
        <w:tab w:val="left" w:pos="851"/>
      </w:tabs>
      <w:spacing w:after="0" w:line="220" w:lineRule="exact"/>
      <w:ind w:left="397" w:hanging="397"/>
    </w:pPr>
    <w:rPr>
      <w:sz w:val="16"/>
      <w:lang w:val="nl-BE" w:eastAsia="nl-BE"/>
    </w:rPr>
  </w:style>
  <w:style w:type="paragraph" w:customStyle="1" w:styleId="uitrusringspunt">
    <w:name w:val="uitrusringspunt"/>
    <w:basedOn w:val="Standaard"/>
    <w:uiPriority w:val="99"/>
    <w:rsid w:val="004F5BAE"/>
    <w:pPr>
      <w:tabs>
        <w:tab w:val="left" w:pos="4536"/>
        <w:tab w:val="left" w:pos="5315"/>
        <w:tab w:val="left" w:pos="6166"/>
      </w:tabs>
      <w:spacing w:before="240" w:after="120" w:line="240" w:lineRule="auto"/>
      <w:jc w:val="both"/>
    </w:pPr>
    <w:rPr>
      <w:rFonts w:ascii="Times New Roman" w:hAnsi="Times New Roman"/>
      <w:b/>
      <w:sz w:val="22"/>
      <w:lang w:val="nl-BE"/>
    </w:rPr>
  </w:style>
  <w:style w:type="character" w:customStyle="1" w:styleId="VVKSOOpsomming1CharChar">
    <w:name w:val="VVKSOOpsomming1 Char Char"/>
    <w:basedOn w:val="Standaardalinea-lettertype"/>
    <w:link w:val="VVKSOOpsomming1Char"/>
    <w:uiPriority w:val="99"/>
    <w:locked/>
    <w:rsid w:val="004F5BAE"/>
    <w:rPr>
      <w:rFonts w:ascii="Arial" w:hAnsi="Arial" w:cs="Times New Roman"/>
      <w:lang w:val="nl-NL" w:eastAsia="nl-NL" w:bidi="ar-SA"/>
    </w:rPr>
  </w:style>
  <w:style w:type="paragraph" w:customStyle="1" w:styleId="opsomming">
    <w:name w:val="opsomming"/>
    <w:basedOn w:val="Standaard"/>
    <w:uiPriority w:val="99"/>
    <w:rsid w:val="00AD17B4"/>
    <w:pPr>
      <w:tabs>
        <w:tab w:val="left" w:pos="284"/>
        <w:tab w:val="num" w:pos="1080"/>
      </w:tabs>
      <w:spacing w:line="240" w:lineRule="auto"/>
      <w:ind w:left="284"/>
    </w:pPr>
    <w:rPr>
      <w:noProof/>
      <w:szCs w:val="20"/>
      <w:lang w:eastAsia="nl-BE"/>
    </w:rPr>
  </w:style>
  <w:style w:type="paragraph" w:customStyle="1" w:styleId="VVKSOOpsomming1">
    <w:name w:val="VVKSOOpsomming1"/>
    <w:link w:val="VVKSOOpsomming1Char1"/>
    <w:uiPriority w:val="99"/>
    <w:rsid w:val="00CB5C93"/>
    <w:pPr>
      <w:tabs>
        <w:tab w:val="num" w:pos="397"/>
        <w:tab w:val="right" w:pos="4649"/>
      </w:tabs>
      <w:spacing w:after="120" w:line="240" w:lineRule="atLeast"/>
      <w:ind w:left="397" w:hanging="397"/>
      <w:jc w:val="both"/>
    </w:pPr>
    <w:rPr>
      <w:rFonts w:ascii="Arial" w:hAnsi="Arial"/>
      <w:sz w:val="20"/>
      <w:szCs w:val="20"/>
      <w:lang w:val="nl-NL" w:eastAsia="nl-BE"/>
    </w:rPr>
  </w:style>
  <w:style w:type="paragraph" w:customStyle="1" w:styleId="VVKSOTiteltjeVet">
    <w:name w:val="VVKSOTiteltjeVet"/>
    <w:basedOn w:val="VVKSOTekst"/>
    <w:next w:val="VVKSOTekst"/>
    <w:uiPriority w:val="99"/>
    <w:rsid w:val="006B47F5"/>
    <w:pPr>
      <w:spacing w:after="120" w:line="260" w:lineRule="exact"/>
    </w:pPr>
    <w:rPr>
      <w:b/>
      <w:lang w:val="nl-BE"/>
    </w:rPr>
  </w:style>
  <w:style w:type="paragraph" w:customStyle="1" w:styleId="VVKSOOpsomming123">
    <w:name w:val="VVKSOOpsomming123"/>
    <w:uiPriority w:val="99"/>
    <w:rsid w:val="002234F7"/>
    <w:pPr>
      <w:tabs>
        <w:tab w:val="right" w:pos="1304"/>
        <w:tab w:val="num" w:pos="1440"/>
        <w:tab w:val="right" w:pos="4649"/>
      </w:tabs>
      <w:ind w:left="1305" w:hanging="454"/>
      <w:jc w:val="both"/>
    </w:pPr>
    <w:rPr>
      <w:rFonts w:ascii="Arial" w:hAnsi="Arial"/>
      <w:sz w:val="20"/>
      <w:szCs w:val="20"/>
      <w:lang w:val="nl-BE" w:eastAsia="nl-BE"/>
    </w:rPr>
  </w:style>
  <w:style w:type="paragraph" w:customStyle="1" w:styleId="VVKSO-LPLDoelst">
    <w:name w:val="VVKSO-LPLDoelst"/>
    <w:basedOn w:val="VVKSOTekst"/>
    <w:uiPriority w:val="99"/>
    <w:rsid w:val="0085719D"/>
    <w:pPr>
      <w:tabs>
        <w:tab w:val="num" w:pos="926"/>
        <w:tab w:val="right" w:pos="4820"/>
      </w:tabs>
      <w:spacing w:after="0" w:line="260" w:lineRule="exact"/>
      <w:ind w:left="926" w:hanging="360"/>
    </w:pPr>
    <w:rPr>
      <w:lang w:eastAsia="nl-BE"/>
    </w:rPr>
  </w:style>
  <w:style w:type="character" w:customStyle="1" w:styleId="VVKSOOpsomming1Char1">
    <w:name w:val="VVKSOOpsomming1 Char1"/>
    <w:basedOn w:val="Standaardalinea-lettertype"/>
    <w:link w:val="VVKSOOpsomming1"/>
    <w:uiPriority w:val="99"/>
    <w:locked/>
    <w:rsid w:val="00CB5C93"/>
    <w:rPr>
      <w:rFonts w:ascii="Arial" w:hAnsi="Arial"/>
      <w:sz w:val="20"/>
      <w:szCs w:val="20"/>
      <w:lang w:val="nl-NL" w:eastAsia="nl-BE"/>
    </w:rPr>
  </w:style>
  <w:style w:type="character" w:customStyle="1" w:styleId="VVKSOKop1Char">
    <w:name w:val="VVKSOKop1 Char"/>
    <w:basedOn w:val="Standaardalinea-lettertype"/>
    <w:link w:val="VVKSOKop1"/>
    <w:uiPriority w:val="99"/>
    <w:locked/>
    <w:rsid w:val="00CB5C93"/>
    <w:rPr>
      <w:rFonts w:ascii="Arial" w:hAnsi="Arial"/>
      <w:b/>
      <w:sz w:val="28"/>
      <w:szCs w:val="20"/>
      <w:lang w:val="nl-NL" w:eastAsia="nl-NL"/>
    </w:rPr>
  </w:style>
  <w:style w:type="character" w:customStyle="1" w:styleId="VVKSOKop2Char">
    <w:name w:val="VVKSOKop2 Char"/>
    <w:basedOn w:val="Standaardalinea-lettertype"/>
    <w:link w:val="VVKSOKop2"/>
    <w:uiPriority w:val="99"/>
    <w:locked/>
    <w:rsid w:val="0079568C"/>
    <w:rPr>
      <w:rFonts w:ascii="Arial" w:hAnsi="Arial"/>
      <w:b/>
      <w:sz w:val="24"/>
      <w:szCs w:val="20"/>
      <w:lang w:val="nl-NL" w:eastAsia="nl-NL"/>
    </w:rPr>
  </w:style>
  <w:style w:type="character" w:customStyle="1" w:styleId="VVKSOTekstChar">
    <w:name w:val="VVKSOTekst Char"/>
    <w:basedOn w:val="Standaardalinea-lettertype"/>
    <w:link w:val="VVKSOTekst"/>
    <w:uiPriority w:val="99"/>
    <w:locked/>
    <w:rsid w:val="0079568C"/>
    <w:rPr>
      <w:rFonts w:ascii="Arial" w:hAnsi="Arial" w:cs="Times New Roman"/>
      <w:lang w:val="nl-NL" w:eastAsia="nl-NL" w:bidi="ar-SA"/>
    </w:rPr>
  </w:style>
  <w:style w:type="table" w:styleId="Tabelraster">
    <w:name w:val="Table Grid"/>
    <w:basedOn w:val="Standaardtabel"/>
    <w:uiPriority w:val="99"/>
    <w:rsid w:val="00BC312B"/>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yperlink" Target="mailto:vlaamse.onderwijsraad@vlor.be" TargetMode="External"/><Relationship Id="rId39" Type="http://schemas.openxmlformats.org/officeDocument/2006/relationships/hyperlink" Target="http://www.kluwer.be" TargetMode="External"/><Relationship Id="rId21" Type="http://schemas.openxmlformats.org/officeDocument/2006/relationships/hyperlink" Target="mailto:leerplannen.vvkso@vsko.be" TargetMode="External"/><Relationship Id="rId34" Type="http://schemas.openxmlformats.org/officeDocument/2006/relationships/hyperlink" Target="http://www.innovam.n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oleObject" Target="embeddings/oleObject1.bin"/><Relationship Id="rId29" Type="http://schemas.openxmlformats.org/officeDocument/2006/relationships/hyperlink" Target="http://www.vmm.be/" TargetMode="External"/><Relationship Id="rId41" Type="http://schemas.openxmlformats.org/officeDocument/2006/relationships/hyperlink" Target="http://www.vanheckfts.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ritto@ti.kviv.be" TargetMode="External"/><Relationship Id="rId32" Type="http://schemas.openxmlformats.org/officeDocument/2006/relationships/hyperlink" Target="http://www.bbri.be/wtcb.htm" TargetMode="External"/><Relationship Id="rId37" Type="http://schemas.openxmlformats.org/officeDocument/2006/relationships/hyperlink" Target="http://www.goca.be" TargetMode="External"/><Relationship Id="rId40" Type="http://schemas.openxmlformats.org/officeDocument/2006/relationships/hyperlink" Target="http://www.tae.be"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webmaster@ibn.be" TargetMode="External"/><Relationship Id="rId28" Type="http://schemas.openxmlformats.org/officeDocument/2006/relationships/hyperlink" Target="http://www.vik.be" TargetMode="External"/><Relationship Id="rId36" Type="http://schemas.openxmlformats.org/officeDocument/2006/relationships/hyperlink" Target="http://www.febiac.be" TargetMode="Externa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hyperlink" Target="mailto:info@bbri.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wmf"/><Relationship Id="rId27" Type="http://schemas.openxmlformats.org/officeDocument/2006/relationships/hyperlink" Target="http://www.vlor.be" TargetMode="External"/><Relationship Id="rId30" Type="http://schemas.openxmlformats.org/officeDocument/2006/relationships/hyperlink" Target="http://www.vvkso.be" TargetMode="External"/><Relationship Id="rId35" Type="http://schemas.openxmlformats.org/officeDocument/2006/relationships/hyperlink" Target="http://www.federauto.be"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www.ti.kviv.be/critto" TargetMode="External"/><Relationship Id="rId33" Type="http://schemas.openxmlformats.org/officeDocument/2006/relationships/hyperlink" Target="http://www.educam.be" TargetMode="External"/><Relationship Id="rId38" Type="http://schemas.openxmlformats.org/officeDocument/2006/relationships/hyperlink" Target="http://www.bosch.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5</TotalTime>
  <Pages>48</Pages>
  <Words>12577</Words>
  <Characters>69179</Characters>
  <Application>Microsoft Office Word</Application>
  <DocSecurity>0</DocSecurity>
  <Lines>576</Lines>
  <Paragraphs>163</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81593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Informatica</dc:creator>
  <cp:lastModifiedBy>Hutsebaut Hilde</cp:lastModifiedBy>
  <cp:revision>4</cp:revision>
  <cp:lastPrinted>2012-12-13T10:43:00Z</cp:lastPrinted>
  <dcterms:created xsi:type="dcterms:W3CDTF">2010-10-12T09:22:00Z</dcterms:created>
  <dcterms:modified xsi:type="dcterms:W3CDTF">2012-12-13T10:44:00Z</dcterms:modified>
</cp:coreProperties>
</file>