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BC4" w:rsidRPr="00B778E7" w:rsidRDefault="00E92BC4">
      <w:pPr>
        <w:pStyle w:val="VVKSOTekst"/>
        <w:rPr>
          <w:lang w:val="nl-BE"/>
        </w:rPr>
      </w:pPr>
      <w:bookmarkStart w:id="0" w:name="_GoBack"/>
      <w:bookmarkEnd w:id="0"/>
    </w:p>
    <w:p w:rsidR="00422A98" w:rsidRPr="00F413C0" w:rsidRDefault="00422A98">
      <w:pPr>
        <w:pStyle w:val="VVKSOTekst"/>
        <w:rPr>
          <w:sz w:val="28"/>
          <w:szCs w:val="28"/>
          <w:lang w:val="nl-BE"/>
        </w:rPr>
      </w:pPr>
    </w:p>
    <w:tbl>
      <w:tblPr>
        <w:tblpPr w:vertAnchor="page" w:horzAnchor="margin" w:tblpY="8024"/>
        <w:tblW w:w="0" w:type="auto"/>
        <w:tblCellMar>
          <w:left w:w="0" w:type="dxa"/>
          <w:right w:w="0" w:type="dxa"/>
        </w:tblCellMar>
        <w:tblLook w:val="01E0" w:firstRow="1" w:lastRow="1" w:firstColumn="1" w:lastColumn="1" w:noHBand="0" w:noVBand="0"/>
      </w:tblPr>
      <w:tblGrid>
        <w:gridCol w:w="8392"/>
      </w:tblGrid>
      <w:tr w:rsidR="00E92BC4" w:rsidRPr="00B778E7" w:rsidTr="0090702B">
        <w:trPr>
          <w:trHeight w:hRule="exact" w:val="3400"/>
        </w:trPr>
        <w:tc>
          <w:tcPr>
            <w:tcW w:w="8392" w:type="dxa"/>
          </w:tcPr>
          <w:p w:rsidR="000A734D" w:rsidRPr="000A734D" w:rsidRDefault="000A734D" w:rsidP="000A734D">
            <w:pPr>
              <w:pStyle w:val="VVKSOTitel"/>
              <w:framePr w:wrap="auto" w:vAnchor="margin" w:hAnchor="text" w:yAlign="inline"/>
              <w:rPr>
                <w:lang w:val="nl-BE"/>
              </w:rPr>
            </w:pPr>
          </w:p>
          <w:p w:rsidR="000A734D" w:rsidRPr="000A734D" w:rsidRDefault="000A734D" w:rsidP="000A734D">
            <w:pPr>
              <w:pStyle w:val="VVKSOTitel"/>
              <w:framePr w:wrap="auto" w:vAnchor="margin" w:hAnchor="text" w:yAlign="inline"/>
              <w:rPr>
                <w:lang w:val="nl-BE"/>
              </w:rPr>
            </w:pPr>
            <w:r w:rsidRPr="000A734D">
              <w:rPr>
                <w:lang w:val="nl-BE"/>
              </w:rPr>
              <w:t>ENGELS</w:t>
            </w:r>
          </w:p>
          <w:p w:rsidR="000A734D" w:rsidRPr="000A734D" w:rsidRDefault="000A734D" w:rsidP="000A734D">
            <w:pPr>
              <w:pStyle w:val="VVKSOTitel"/>
              <w:framePr w:wrap="auto" w:vAnchor="margin" w:hAnchor="text" w:yAlign="inline"/>
              <w:rPr>
                <w:lang w:val="nl-BE"/>
              </w:rPr>
            </w:pPr>
            <w:r w:rsidRPr="000A734D">
              <w:rPr>
                <w:lang w:val="nl-BE"/>
              </w:rPr>
              <w:t>DERDE GRAAD TSO</w:t>
            </w:r>
          </w:p>
          <w:p w:rsidR="000A734D" w:rsidRPr="000A734D" w:rsidRDefault="000A734D" w:rsidP="000A734D">
            <w:pPr>
              <w:pStyle w:val="VVKSOTitel"/>
              <w:framePr w:wrap="auto" w:vAnchor="margin" w:hAnchor="text" w:yAlign="inline"/>
              <w:rPr>
                <w:lang w:val="nl-BE"/>
              </w:rPr>
            </w:pPr>
            <w:r w:rsidRPr="000A734D">
              <w:rPr>
                <w:lang w:val="nl-BE"/>
              </w:rPr>
              <w:t xml:space="preserve"> </w:t>
            </w:r>
          </w:p>
          <w:p w:rsidR="00486AB7" w:rsidRPr="00B778E7" w:rsidRDefault="000A734D" w:rsidP="000A734D">
            <w:pPr>
              <w:pStyle w:val="VVKSOTitel2"/>
              <w:framePr w:wrap="auto" w:vAnchor="margin" w:hAnchor="text" w:yAlign="inline"/>
              <w:rPr>
                <w:b w:val="0"/>
                <w:sz w:val="24"/>
                <w:szCs w:val="24"/>
                <w:highlight w:val="magenta"/>
                <w:lang w:val="nl-BE"/>
              </w:rPr>
            </w:pPr>
            <w:r w:rsidRPr="0090702B">
              <w:rPr>
                <w:noProof/>
                <w:lang w:val="nl-BE" w:eastAsia="nl-BE"/>
              </w:rPr>
              <mc:AlternateContent>
                <mc:Choice Requires="wps">
                  <w:drawing>
                    <wp:anchor distT="0" distB="0" distL="114300" distR="114300" simplePos="0" relativeHeight="251656192" behindDoc="0" locked="0" layoutInCell="1" allowOverlap="1" wp14:anchorId="2D3DA85C" wp14:editId="31708F64">
                      <wp:simplePos x="0" y="0"/>
                      <wp:positionH relativeFrom="column">
                        <wp:posOffset>-2540</wp:posOffset>
                      </wp:positionH>
                      <wp:positionV relativeFrom="page">
                        <wp:posOffset>1874520</wp:posOffset>
                      </wp:positionV>
                      <wp:extent cx="5328285" cy="71755"/>
                      <wp:effectExtent l="0" t="0" r="5715" b="4445"/>
                      <wp:wrapNone/>
                      <wp:docPr id="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8285" cy="71755"/>
                              </a:xfrm>
                              <a:prstGeom prst="rect">
                                <a:avLst/>
                              </a:prstGeom>
                              <a:gradFill rotWithShape="1">
                                <a:gsLst>
                                  <a:gs pos="0">
                                    <a:srgbClr val="FFFFFF"/>
                                  </a:gs>
                                  <a:gs pos="100000">
                                    <a:srgbClr val="000000"/>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EF4FD50" id="Rectangle 12" o:spid="_x0000_s1026" style="position:absolute;margin-left:-.2pt;margin-top:147.6pt;width:419.55pt;height:5.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" stroked="f">
                      <v:fill color2="black" rotate="t" angle="90" focus="100%" type="gradient"/>
                      <w10:wrap anchory="page"/>
                    </v:rect>
                  </w:pict>
                </mc:Fallback>
              </mc:AlternateContent>
            </w:r>
            <w:r w:rsidRPr="000A734D">
              <w:rPr>
                <w:lang w:val="nl-BE"/>
              </w:rPr>
              <w:t>Handel en Secretariaat-Talen</w:t>
            </w:r>
          </w:p>
        </w:tc>
      </w:tr>
      <w:tr w:rsidR="00E92BC4" w:rsidRPr="00B778E7">
        <w:tc>
          <w:tcPr>
            <w:tcW w:w="8392" w:type="dxa"/>
          </w:tcPr>
          <w:p w:rsidR="00E92BC4" w:rsidRPr="000A734D" w:rsidRDefault="00E92BC4">
            <w:pPr>
              <w:rPr>
                <w:highlight w:val="magenta"/>
              </w:rPr>
            </w:pPr>
          </w:p>
        </w:tc>
      </w:tr>
      <w:tr w:rsidR="00E92BC4" w:rsidRPr="0090702B">
        <w:trPr>
          <w:trHeight w:val="1701"/>
        </w:trPr>
        <w:tc>
          <w:tcPr>
            <w:tcW w:w="8392" w:type="dxa"/>
          </w:tcPr>
          <w:p w:rsidR="00E92BC4" w:rsidRPr="0090702B" w:rsidRDefault="00E92BC4">
            <w:pPr>
              <w:pStyle w:val="VVKSOOndertitel"/>
              <w:framePr w:wrap="auto" w:vAnchor="margin" w:hAnchor="text" w:yAlign="inline"/>
              <w:rPr>
                <w:lang w:val="nl-BE"/>
              </w:rPr>
            </w:pPr>
            <w:r w:rsidRPr="0090702B">
              <w:rPr>
                <w:lang w:val="nl-BE"/>
              </w:rPr>
              <w:t>LEERPLAN SECUNDAIR ONDERWIJS</w:t>
            </w:r>
          </w:p>
          <w:p w:rsidR="00E92BC4" w:rsidRPr="0090702B" w:rsidRDefault="003A7FBD">
            <w:pPr>
              <w:pStyle w:val="VVKSOOndertitel2"/>
              <w:rPr>
                <w:lang w:val="nl-BE"/>
              </w:rPr>
            </w:pPr>
            <w:r w:rsidRPr="0090702B">
              <w:rPr>
                <w:lang w:val="nl-BE"/>
              </w:rPr>
              <w:t>VVKSO</w:t>
            </w:r>
            <w:r w:rsidR="00E92BC4" w:rsidRPr="0090702B">
              <w:rPr>
                <w:lang w:val="nl-BE"/>
              </w:rPr>
              <w:t xml:space="preserve"> – BRUSSEL D/20</w:t>
            </w:r>
            <w:r w:rsidR="001D2834" w:rsidRPr="0090702B">
              <w:rPr>
                <w:lang w:val="nl-BE"/>
              </w:rPr>
              <w:t>14</w:t>
            </w:r>
            <w:r w:rsidR="00E92BC4" w:rsidRPr="0090702B">
              <w:rPr>
                <w:lang w:val="nl-BE"/>
              </w:rPr>
              <w:t>/</w:t>
            </w:r>
            <w:r w:rsidR="000A734D">
              <w:rPr>
                <w:lang w:val="nl-BE"/>
              </w:rPr>
              <w:t>7841</w:t>
            </w:r>
            <w:r w:rsidR="00E92BC4" w:rsidRPr="0090702B">
              <w:rPr>
                <w:lang w:val="nl-BE"/>
              </w:rPr>
              <w:t>/</w:t>
            </w:r>
            <w:r w:rsidR="00A47AA8" w:rsidRPr="0090702B">
              <w:rPr>
                <w:lang w:val="nl-BE"/>
              </w:rPr>
              <w:t>0</w:t>
            </w:r>
            <w:r w:rsidR="0090702B" w:rsidRPr="0090702B">
              <w:rPr>
                <w:lang w:val="nl-BE"/>
              </w:rPr>
              <w:t>20</w:t>
            </w:r>
          </w:p>
          <w:p w:rsidR="00374127" w:rsidRPr="0090702B" w:rsidRDefault="00374127" w:rsidP="00374127">
            <w:pPr>
              <w:pStyle w:val="VVKSOOndertitel2"/>
              <w:rPr>
                <w:lang w:val="nl-BE"/>
              </w:rPr>
            </w:pPr>
            <w:r w:rsidRPr="0090702B">
              <w:rPr>
                <w:lang w:val="nl-BE"/>
              </w:rPr>
              <w:t>vervangt leerplan</w:t>
            </w:r>
            <w:r w:rsidR="00D20EB0" w:rsidRPr="0090702B">
              <w:rPr>
                <w:lang w:val="nl-BE"/>
              </w:rPr>
              <w:t>nen</w:t>
            </w:r>
            <w:r w:rsidRPr="0090702B">
              <w:rPr>
                <w:lang w:val="nl-BE"/>
              </w:rPr>
              <w:t xml:space="preserve"> D/200</w:t>
            </w:r>
            <w:r w:rsidR="00D20EB0" w:rsidRPr="0090702B">
              <w:rPr>
                <w:lang w:val="nl-BE"/>
              </w:rPr>
              <w:t>4/</w:t>
            </w:r>
            <w:r w:rsidR="000A734D">
              <w:rPr>
                <w:lang w:val="nl-BE"/>
              </w:rPr>
              <w:t>0279/</w:t>
            </w:r>
            <w:r w:rsidRPr="0090702B">
              <w:rPr>
                <w:lang w:val="nl-BE"/>
              </w:rPr>
              <w:t>0</w:t>
            </w:r>
            <w:r w:rsidR="00D20EB0" w:rsidRPr="0090702B">
              <w:rPr>
                <w:lang w:val="nl-BE"/>
              </w:rPr>
              <w:t>5</w:t>
            </w:r>
            <w:r w:rsidR="0090702B" w:rsidRPr="0090702B">
              <w:rPr>
                <w:lang w:val="nl-BE"/>
              </w:rPr>
              <w:t>5</w:t>
            </w:r>
            <w:r w:rsidR="00D20EB0" w:rsidRPr="0090702B">
              <w:rPr>
                <w:lang w:val="nl-BE"/>
              </w:rPr>
              <w:t xml:space="preserve"> en D/2004/</w:t>
            </w:r>
            <w:r w:rsidR="000A734D">
              <w:rPr>
                <w:lang w:val="nl-BE"/>
              </w:rPr>
              <w:t>0279/</w:t>
            </w:r>
            <w:r w:rsidR="00D20EB0" w:rsidRPr="0090702B">
              <w:rPr>
                <w:lang w:val="nl-BE"/>
              </w:rPr>
              <w:t>0</w:t>
            </w:r>
            <w:r w:rsidR="0090702B" w:rsidRPr="0090702B">
              <w:rPr>
                <w:lang w:val="nl-BE"/>
              </w:rPr>
              <w:t>56</w:t>
            </w:r>
            <w:r w:rsidRPr="0090702B">
              <w:rPr>
                <w:lang w:val="nl-BE"/>
              </w:rPr>
              <w:t xml:space="preserve"> </w:t>
            </w:r>
          </w:p>
          <w:p w:rsidR="00374127" w:rsidRPr="0090702B" w:rsidRDefault="001D2834" w:rsidP="00374127">
            <w:pPr>
              <w:pStyle w:val="VVKSOOndertitel2"/>
              <w:rPr>
                <w:lang w:val="nl-BE"/>
              </w:rPr>
            </w:pPr>
            <w:r w:rsidRPr="0090702B">
              <w:rPr>
                <w:lang w:val="nl-BE"/>
              </w:rPr>
              <w:t>met ingang van september 2014</w:t>
            </w:r>
          </w:p>
          <w:p w:rsidR="00E92BC4" w:rsidRPr="0090702B" w:rsidRDefault="00E92BC4">
            <w:pPr>
              <w:pStyle w:val="VVKSOOndertitel2"/>
              <w:rPr>
                <w:lang w:val="nl-BE"/>
              </w:rPr>
            </w:pPr>
          </w:p>
        </w:tc>
      </w:tr>
    </w:tbl>
    <w:p w:rsidR="00706650" w:rsidRDefault="000A734D" w:rsidP="001B6A93">
      <w:pPr>
        <w:pStyle w:val="VVKSOInhoudTitel"/>
        <w:rPr>
          <w:lang w:val="nl-BE"/>
        </w:rPr>
      </w:pPr>
      <w:r w:rsidRPr="0090702B">
        <w:rPr>
          <w:noProof/>
          <w:lang w:val="nl-BE" w:eastAsia="nl-BE"/>
        </w:rPr>
        <w:drawing>
          <wp:anchor distT="0" distB="0" distL="114300" distR="114300" simplePos="0" relativeHeight="251657216" behindDoc="0" locked="0" layoutInCell="1" allowOverlap="1" wp14:anchorId="4639AB1F" wp14:editId="2D669C27">
            <wp:simplePos x="0" y="0"/>
            <wp:positionH relativeFrom="page">
              <wp:posOffset>5069840</wp:posOffset>
            </wp:positionH>
            <wp:positionV relativeFrom="page">
              <wp:posOffset>8728710</wp:posOffset>
            </wp:positionV>
            <wp:extent cx="1397635" cy="762000"/>
            <wp:effectExtent l="0" t="0" r="0" b="0"/>
            <wp:wrapNone/>
            <wp:docPr id="13" name="Afbeelding 13" descr="logo_midde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_midden_z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97635" cy="762000"/>
                    </a:xfrm>
                    <a:prstGeom prst="rect">
                      <a:avLst/>
                    </a:prstGeom>
                    <a:noFill/>
                    <a:ln>
                      <a:noFill/>
                    </a:ln>
                  </pic:spPr>
                </pic:pic>
              </a:graphicData>
            </a:graphic>
          </wp:anchor>
        </w:drawing>
      </w:r>
      <w:r>
        <w:rPr>
          <w:noProof/>
          <w:lang w:val="nl-BE" w:eastAsia="nl-BE"/>
        </w:rPr>
        <mc:AlternateContent>
          <mc:Choice Requires="wps">
            <w:drawing>
              <wp:anchor distT="0" distB="0" distL="114300" distR="114300" simplePos="0" relativeHeight="251660288" behindDoc="0" locked="0" layoutInCell="1" allowOverlap="1" wp14:anchorId="5481607B" wp14:editId="025F2022">
                <wp:simplePos x="0" y="0"/>
                <wp:positionH relativeFrom="column">
                  <wp:posOffset>1581226</wp:posOffset>
                </wp:positionH>
                <wp:positionV relativeFrom="page">
                  <wp:posOffset>9928047</wp:posOffset>
                </wp:positionV>
                <wp:extent cx="4211955" cy="36195"/>
                <wp:effectExtent l="0" t="0" r="0" b="1905"/>
                <wp:wrapNone/>
                <wp:docPr id="3" name="Rechthoe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1955" cy="36195"/>
                        </a:xfrm>
                        <a:prstGeom prst="rect">
                          <a:avLst/>
                        </a:prstGeom>
                        <a:gradFill rotWithShape="1">
                          <a:gsLst>
                            <a:gs pos="0">
                              <a:srgbClr val="FFFFFF"/>
                            </a:gs>
                            <a:gs pos="100000">
                              <a:srgbClr val="000000"/>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63F6916" id="Rechthoek 3" o:spid="_x0000_s1026" style="position:absolute;margin-left:124.5pt;margin-top:781.75pt;width:331.65pt;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" stroked="f">
                <v:fill color2="black" rotate="t" angle="90" focus="100%" type="gradient"/>
                <w10:wrap anchory="page"/>
              </v:rect>
            </w:pict>
          </mc:Fallback>
        </mc:AlternateContent>
      </w:r>
      <w:r w:rsidR="00256CD6" w:rsidRPr="00B778E7">
        <w:rPr>
          <w:noProof/>
          <w:lang w:val="nl-BE" w:eastAsia="nl-BE"/>
        </w:rPr>
        <mc:AlternateContent>
          <mc:Choice Requires="wps">
            <w:drawing>
              <wp:anchor distT="0" distB="0" distL="114300" distR="114300" simplePos="0" relativeHeight="251658240" behindDoc="0" locked="0" layoutInCell="1" allowOverlap="1" wp14:anchorId="16607CD7" wp14:editId="0EA1F856">
                <wp:simplePos x="0" y="0"/>
                <wp:positionH relativeFrom="column">
                  <wp:posOffset>-291465</wp:posOffset>
                </wp:positionH>
                <wp:positionV relativeFrom="paragraph">
                  <wp:posOffset>8223885</wp:posOffset>
                </wp:positionV>
                <wp:extent cx="6032500" cy="390525"/>
                <wp:effectExtent l="0" t="0" r="6350" b="9525"/>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0"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1AAE" w:rsidRDefault="00741AAE">
                            <w:pPr>
                              <w:pStyle w:val="VVKSOLogo1"/>
                            </w:pPr>
                            <w:r>
                              <w:t>Vlaams Verbond van het Katholiek Secundair Onderwijs</w:t>
                            </w:r>
                          </w:p>
                          <w:p w:rsidR="00741AAE" w:rsidRDefault="00741AAE">
                            <w:pPr>
                              <w:pStyle w:val="VVKSOLogo2"/>
                            </w:pPr>
                            <w:r>
                              <w:t>Guimardstraat 1, 1040 Brussel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22.95pt;margin-top:647.55pt;width:475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" filled="f" stroked="f">
                <v:textbox inset="0,0,0,0">
                  <w:txbxContent>
                    <w:p w:rsidR="00741AAE" w:rsidRDefault="00741AAE">
                      <w:pPr>
                        <w:pStyle w:val="VVKSOLogo1"/>
                      </w:pPr>
                      <w:r>
                        <w:t>Vlaams Verbond van het Katholiek Secundair Onderwijs</w:t>
                      </w:r>
                    </w:p>
                    <w:p w:rsidR="00741AAE" w:rsidRDefault="00741AAE">
                      <w:pPr>
                        <w:pStyle w:val="VVKSOLogo2"/>
                      </w:pPr>
                      <w:r>
                        <w:t>Guimardstraat 1, 1040 Brussel</w:t>
                      </w:r>
                    </w:p>
                  </w:txbxContent>
                </v:textbox>
              </v:shape>
            </w:pict>
          </mc:Fallback>
        </mc:AlternateContent>
      </w:r>
      <w:r w:rsidR="00E92BC4" w:rsidRPr="00B778E7">
        <w:rPr>
          <w:lang w:val="nl-BE"/>
        </w:rPr>
        <w:br w:type="page"/>
      </w:r>
      <w:bookmarkStart w:id="1" w:name="_Toc26345454"/>
    </w:p>
    <w:p w:rsidR="00706650" w:rsidRDefault="00706650" w:rsidP="001B6A93">
      <w:pPr>
        <w:pStyle w:val="VVKSOInhoudTitel"/>
        <w:rPr>
          <w:lang w:val="nl-BE"/>
        </w:rPr>
      </w:pPr>
    </w:p>
    <w:p w:rsidR="00C72B2A" w:rsidRPr="00B778E7" w:rsidRDefault="00E92BC4" w:rsidP="001B6A93">
      <w:pPr>
        <w:pStyle w:val="VVKSOInhoudTitel"/>
        <w:rPr>
          <w:lang w:val="nl-BE"/>
        </w:rPr>
      </w:pPr>
      <w:r w:rsidRPr="00B778E7">
        <w:rPr>
          <w:lang w:val="nl-BE"/>
        </w:rPr>
        <w:t>Inhoud</w:t>
      </w:r>
      <w:bookmarkEnd w:id="1"/>
      <w:r w:rsidR="000A734D">
        <w:rPr>
          <w:lang w:val="nl-BE"/>
        </w:rPr>
        <w:t xml:space="preserve">   </w:t>
      </w:r>
    </w:p>
    <w:p w:rsidR="00706650" w:rsidRDefault="00706650">
      <w:pPr>
        <w:pStyle w:val="Inhopg1"/>
        <w:rPr>
          <w:b w:val="0"/>
        </w:rPr>
      </w:pPr>
    </w:p>
    <w:p w:rsidR="004E6543" w:rsidRPr="00463817" w:rsidRDefault="00B06068">
      <w:pPr>
        <w:pStyle w:val="Inhopg1"/>
        <w:rPr>
          <w:rFonts w:asciiTheme="minorHAnsi" w:eastAsiaTheme="minorEastAsia" w:hAnsiTheme="minorHAnsi" w:cstheme="minorBidi"/>
          <w:b w:val="0"/>
          <w:sz w:val="22"/>
          <w:szCs w:val="22"/>
        </w:rPr>
      </w:pPr>
      <w:r w:rsidRPr="00463817">
        <w:rPr>
          <w:b w:val="0"/>
        </w:rPr>
        <w:fldChar w:fldCharType="begin"/>
      </w:r>
      <w:r w:rsidR="00E92BC4" w:rsidRPr="00463817">
        <w:rPr>
          <w:b w:val="0"/>
        </w:rPr>
        <w:instrText xml:space="preserve"> TOC \o "1-2" \h \z \t "VVKSOKop1;1;VVKSOOnderwerp;1;VVKSOKop2;2"</w:instrText>
      </w:r>
      <w:r w:rsidRPr="00463817">
        <w:rPr>
          <w:b w:val="0"/>
        </w:rPr>
        <w:fldChar w:fldCharType="separate"/>
      </w:r>
      <w:hyperlink w:anchor="_Toc378936991" w:history="1">
        <w:r w:rsidR="004E6543" w:rsidRPr="00463817">
          <w:rPr>
            <w:rStyle w:val="Hyperlink"/>
            <w:b w:val="0"/>
          </w:rPr>
          <w:t>Woord vooraf  - Leeswijzer</w:t>
        </w:r>
        <w:r w:rsidR="004E6543" w:rsidRPr="00463817">
          <w:rPr>
            <w:b w:val="0"/>
            <w:webHidden/>
          </w:rPr>
          <w:tab/>
        </w:r>
        <w:r w:rsidR="004E6543" w:rsidRPr="00463817">
          <w:rPr>
            <w:b w:val="0"/>
            <w:webHidden/>
          </w:rPr>
          <w:fldChar w:fldCharType="begin"/>
        </w:r>
        <w:r w:rsidR="004E6543" w:rsidRPr="00463817">
          <w:rPr>
            <w:b w:val="0"/>
            <w:webHidden/>
          </w:rPr>
          <w:instrText xml:space="preserve"> PAGEREF _Toc378936991 \h </w:instrText>
        </w:r>
        <w:r w:rsidR="004E6543" w:rsidRPr="00463817">
          <w:rPr>
            <w:b w:val="0"/>
            <w:webHidden/>
          </w:rPr>
        </w:r>
        <w:r w:rsidR="004E6543" w:rsidRPr="00463817">
          <w:rPr>
            <w:b w:val="0"/>
            <w:webHidden/>
          </w:rPr>
          <w:fldChar w:fldCharType="separate"/>
        </w:r>
        <w:r w:rsidR="00463817" w:rsidRPr="00463817">
          <w:rPr>
            <w:b w:val="0"/>
            <w:webHidden/>
          </w:rPr>
          <w:t>3</w:t>
        </w:r>
        <w:r w:rsidR="004E6543" w:rsidRPr="00463817">
          <w:rPr>
            <w:b w:val="0"/>
            <w:webHidden/>
          </w:rPr>
          <w:fldChar w:fldCharType="end"/>
        </w:r>
      </w:hyperlink>
    </w:p>
    <w:p w:rsidR="004E6543" w:rsidRPr="00463817" w:rsidRDefault="00A03333">
      <w:pPr>
        <w:pStyle w:val="Inhopg1"/>
        <w:rPr>
          <w:rFonts w:asciiTheme="minorHAnsi" w:eastAsiaTheme="minorEastAsia" w:hAnsiTheme="minorHAnsi" w:cstheme="minorBidi"/>
          <w:b w:val="0"/>
          <w:sz w:val="22"/>
          <w:szCs w:val="22"/>
        </w:rPr>
      </w:pPr>
      <w:hyperlink w:anchor="_Toc378936992" w:history="1">
        <w:r w:rsidR="004E6543" w:rsidRPr="00463817">
          <w:rPr>
            <w:rStyle w:val="Hyperlink"/>
            <w:b w:val="0"/>
          </w:rPr>
          <w:t>1</w:t>
        </w:r>
        <w:r w:rsidR="004E6543" w:rsidRPr="00463817">
          <w:rPr>
            <w:rFonts w:asciiTheme="minorHAnsi" w:eastAsiaTheme="minorEastAsia" w:hAnsiTheme="minorHAnsi" w:cstheme="minorBidi"/>
            <w:b w:val="0"/>
            <w:sz w:val="22"/>
            <w:szCs w:val="22"/>
          </w:rPr>
          <w:tab/>
        </w:r>
        <w:r w:rsidR="004E6543" w:rsidRPr="00463817">
          <w:rPr>
            <w:rStyle w:val="Hyperlink"/>
            <w:b w:val="0"/>
          </w:rPr>
          <w:t>Inleiding</w:t>
        </w:r>
        <w:r w:rsidR="004E6543" w:rsidRPr="00463817">
          <w:rPr>
            <w:b w:val="0"/>
            <w:webHidden/>
          </w:rPr>
          <w:tab/>
        </w:r>
        <w:r w:rsidR="004E6543" w:rsidRPr="00463817">
          <w:rPr>
            <w:b w:val="0"/>
            <w:webHidden/>
          </w:rPr>
          <w:fldChar w:fldCharType="begin"/>
        </w:r>
        <w:r w:rsidR="004E6543" w:rsidRPr="00463817">
          <w:rPr>
            <w:b w:val="0"/>
            <w:webHidden/>
          </w:rPr>
          <w:instrText xml:space="preserve"> PAGEREF _Toc378936992 \h </w:instrText>
        </w:r>
        <w:r w:rsidR="004E6543" w:rsidRPr="00463817">
          <w:rPr>
            <w:b w:val="0"/>
            <w:webHidden/>
          </w:rPr>
        </w:r>
        <w:r w:rsidR="004E6543" w:rsidRPr="00463817">
          <w:rPr>
            <w:b w:val="0"/>
            <w:webHidden/>
          </w:rPr>
          <w:fldChar w:fldCharType="separate"/>
        </w:r>
        <w:r w:rsidR="00463817" w:rsidRPr="00463817">
          <w:rPr>
            <w:b w:val="0"/>
            <w:webHidden/>
          </w:rPr>
          <w:t>4</w:t>
        </w:r>
        <w:r w:rsidR="004E6543" w:rsidRPr="00463817">
          <w:rPr>
            <w:b w:val="0"/>
            <w:webHidden/>
          </w:rPr>
          <w:fldChar w:fldCharType="end"/>
        </w:r>
      </w:hyperlink>
    </w:p>
    <w:p w:rsidR="004E6543" w:rsidRPr="00463817" w:rsidRDefault="00A03333">
      <w:pPr>
        <w:pStyle w:val="Inhopg2"/>
        <w:rPr>
          <w:rFonts w:asciiTheme="minorHAnsi" w:eastAsiaTheme="minorEastAsia" w:hAnsiTheme="minorHAnsi" w:cstheme="minorBidi"/>
          <w:b w:val="0"/>
          <w:sz w:val="22"/>
          <w:szCs w:val="22"/>
        </w:rPr>
      </w:pPr>
      <w:hyperlink w:anchor="_Toc378936993" w:history="1">
        <w:r w:rsidR="004E6543" w:rsidRPr="00463817">
          <w:rPr>
            <w:rStyle w:val="Hyperlink"/>
            <w:b w:val="0"/>
          </w:rPr>
          <w:t>1.1</w:t>
        </w:r>
        <w:r w:rsidR="004E6543" w:rsidRPr="00463817">
          <w:rPr>
            <w:rFonts w:asciiTheme="minorHAnsi" w:eastAsiaTheme="minorEastAsia" w:hAnsiTheme="minorHAnsi" w:cstheme="minorBidi"/>
            <w:b w:val="0"/>
            <w:sz w:val="22"/>
            <w:szCs w:val="22"/>
          </w:rPr>
          <w:tab/>
        </w:r>
        <w:r w:rsidR="004E6543" w:rsidRPr="00463817">
          <w:rPr>
            <w:rStyle w:val="Hyperlink"/>
            <w:b w:val="0"/>
          </w:rPr>
          <w:t>Een visie op moderne talen</w:t>
        </w:r>
        <w:r w:rsidR="004E6543" w:rsidRPr="00463817">
          <w:rPr>
            <w:b w:val="0"/>
            <w:webHidden/>
          </w:rPr>
          <w:tab/>
        </w:r>
        <w:r w:rsidR="004E6543" w:rsidRPr="00463817">
          <w:rPr>
            <w:b w:val="0"/>
            <w:webHidden/>
          </w:rPr>
          <w:fldChar w:fldCharType="begin"/>
        </w:r>
        <w:r w:rsidR="004E6543" w:rsidRPr="00463817">
          <w:rPr>
            <w:b w:val="0"/>
            <w:webHidden/>
          </w:rPr>
          <w:instrText xml:space="preserve"> PAGEREF _Toc378936993 \h </w:instrText>
        </w:r>
        <w:r w:rsidR="004E6543" w:rsidRPr="00463817">
          <w:rPr>
            <w:b w:val="0"/>
            <w:webHidden/>
          </w:rPr>
        </w:r>
        <w:r w:rsidR="004E6543" w:rsidRPr="00463817">
          <w:rPr>
            <w:b w:val="0"/>
            <w:webHidden/>
          </w:rPr>
          <w:fldChar w:fldCharType="separate"/>
        </w:r>
        <w:r w:rsidR="00463817" w:rsidRPr="00463817">
          <w:rPr>
            <w:b w:val="0"/>
            <w:webHidden/>
          </w:rPr>
          <w:t>4</w:t>
        </w:r>
        <w:r w:rsidR="004E6543" w:rsidRPr="00463817">
          <w:rPr>
            <w:b w:val="0"/>
            <w:webHidden/>
          </w:rPr>
          <w:fldChar w:fldCharType="end"/>
        </w:r>
      </w:hyperlink>
    </w:p>
    <w:p w:rsidR="004E6543" w:rsidRPr="00463817" w:rsidRDefault="00A03333">
      <w:pPr>
        <w:pStyle w:val="Inhopg2"/>
        <w:rPr>
          <w:rFonts w:asciiTheme="minorHAnsi" w:eastAsiaTheme="minorEastAsia" w:hAnsiTheme="minorHAnsi" w:cstheme="minorBidi"/>
          <w:b w:val="0"/>
          <w:sz w:val="22"/>
          <w:szCs w:val="22"/>
        </w:rPr>
      </w:pPr>
      <w:hyperlink w:anchor="_Toc378936994" w:history="1">
        <w:r w:rsidR="004E6543" w:rsidRPr="00463817">
          <w:rPr>
            <w:rStyle w:val="Hyperlink"/>
            <w:rFonts w:cs="Arial"/>
            <w:b w:val="0"/>
          </w:rPr>
          <w:t>1.2</w:t>
        </w:r>
        <w:r w:rsidR="004E6543" w:rsidRPr="00463817">
          <w:rPr>
            <w:rFonts w:asciiTheme="minorHAnsi" w:eastAsiaTheme="minorEastAsia" w:hAnsiTheme="minorHAnsi" w:cstheme="minorBidi"/>
            <w:b w:val="0"/>
            <w:sz w:val="22"/>
            <w:szCs w:val="22"/>
          </w:rPr>
          <w:tab/>
        </w:r>
        <w:r w:rsidR="004E6543" w:rsidRPr="00463817">
          <w:rPr>
            <w:rStyle w:val="Hyperlink"/>
            <w:b w:val="0"/>
          </w:rPr>
          <w:t>Enkele sleutelbegrippen</w:t>
        </w:r>
        <w:r w:rsidR="004E6543" w:rsidRPr="00463817">
          <w:rPr>
            <w:b w:val="0"/>
            <w:webHidden/>
          </w:rPr>
          <w:tab/>
        </w:r>
        <w:r w:rsidR="004E6543" w:rsidRPr="00463817">
          <w:rPr>
            <w:b w:val="0"/>
            <w:webHidden/>
          </w:rPr>
          <w:fldChar w:fldCharType="begin"/>
        </w:r>
        <w:r w:rsidR="004E6543" w:rsidRPr="00463817">
          <w:rPr>
            <w:b w:val="0"/>
            <w:webHidden/>
          </w:rPr>
          <w:instrText xml:space="preserve"> PAGEREF _Toc378936994 \h </w:instrText>
        </w:r>
        <w:r w:rsidR="004E6543" w:rsidRPr="00463817">
          <w:rPr>
            <w:b w:val="0"/>
            <w:webHidden/>
          </w:rPr>
        </w:r>
        <w:r w:rsidR="004E6543" w:rsidRPr="00463817">
          <w:rPr>
            <w:b w:val="0"/>
            <w:webHidden/>
          </w:rPr>
          <w:fldChar w:fldCharType="separate"/>
        </w:r>
        <w:r w:rsidR="00463817" w:rsidRPr="00463817">
          <w:rPr>
            <w:b w:val="0"/>
            <w:webHidden/>
          </w:rPr>
          <w:t>5</w:t>
        </w:r>
        <w:r w:rsidR="004E6543" w:rsidRPr="00463817">
          <w:rPr>
            <w:b w:val="0"/>
            <w:webHidden/>
          </w:rPr>
          <w:fldChar w:fldCharType="end"/>
        </w:r>
      </w:hyperlink>
    </w:p>
    <w:p w:rsidR="004E6543" w:rsidRPr="00463817" w:rsidRDefault="00A03333">
      <w:pPr>
        <w:pStyle w:val="Inhopg1"/>
        <w:rPr>
          <w:rFonts w:asciiTheme="minorHAnsi" w:eastAsiaTheme="minorEastAsia" w:hAnsiTheme="minorHAnsi" w:cstheme="minorBidi"/>
          <w:b w:val="0"/>
          <w:sz w:val="22"/>
          <w:szCs w:val="22"/>
        </w:rPr>
      </w:pPr>
      <w:hyperlink w:anchor="_Toc378936995" w:history="1">
        <w:r w:rsidR="004E6543" w:rsidRPr="00463817">
          <w:rPr>
            <w:rStyle w:val="Hyperlink"/>
            <w:rFonts w:cs="Arial"/>
            <w:b w:val="0"/>
          </w:rPr>
          <w:t>2</w:t>
        </w:r>
        <w:r w:rsidR="004E6543" w:rsidRPr="00463817">
          <w:rPr>
            <w:rFonts w:asciiTheme="minorHAnsi" w:eastAsiaTheme="minorEastAsia" w:hAnsiTheme="minorHAnsi" w:cstheme="minorBidi"/>
            <w:b w:val="0"/>
            <w:sz w:val="22"/>
            <w:szCs w:val="22"/>
          </w:rPr>
          <w:tab/>
        </w:r>
        <w:r w:rsidR="004E6543" w:rsidRPr="00463817">
          <w:rPr>
            <w:rStyle w:val="Hyperlink"/>
            <w:rFonts w:cs="Arial"/>
            <w:b w:val="0"/>
          </w:rPr>
          <w:t>Realisatie van het christelijk mensbeeld</w:t>
        </w:r>
        <w:r w:rsidR="004E6543" w:rsidRPr="00463817">
          <w:rPr>
            <w:b w:val="0"/>
            <w:webHidden/>
          </w:rPr>
          <w:tab/>
        </w:r>
        <w:r w:rsidR="004E6543" w:rsidRPr="00463817">
          <w:rPr>
            <w:b w:val="0"/>
            <w:webHidden/>
          </w:rPr>
          <w:fldChar w:fldCharType="begin"/>
        </w:r>
        <w:r w:rsidR="004E6543" w:rsidRPr="00463817">
          <w:rPr>
            <w:b w:val="0"/>
            <w:webHidden/>
          </w:rPr>
          <w:instrText xml:space="preserve"> PAGEREF _Toc378936995 \h </w:instrText>
        </w:r>
        <w:r w:rsidR="004E6543" w:rsidRPr="00463817">
          <w:rPr>
            <w:b w:val="0"/>
            <w:webHidden/>
          </w:rPr>
        </w:r>
        <w:r w:rsidR="004E6543" w:rsidRPr="00463817">
          <w:rPr>
            <w:b w:val="0"/>
            <w:webHidden/>
          </w:rPr>
          <w:fldChar w:fldCharType="separate"/>
        </w:r>
        <w:r w:rsidR="00463817" w:rsidRPr="00463817">
          <w:rPr>
            <w:b w:val="0"/>
            <w:webHidden/>
          </w:rPr>
          <w:t>11</w:t>
        </w:r>
        <w:r w:rsidR="004E6543" w:rsidRPr="00463817">
          <w:rPr>
            <w:b w:val="0"/>
            <w:webHidden/>
          </w:rPr>
          <w:fldChar w:fldCharType="end"/>
        </w:r>
      </w:hyperlink>
    </w:p>
    <w:p w:rsidR="004E6543" w:rsidRPr="00463817" w:rsidRDefault="00A03333">
      <w:pPr>
        <w:pStyle w:val="Inhopg1"/>
        <w:rPr>
          <w:rFonts w:asciiTheme="minorHAnsi" w:eastAsiaTheme="minorEastAsia" w:hAnsiTheme="minorHAnsi" w:cstheme="minorBidi"/>
          <w:b w:val="0"/>
          <w:sz w:val="22"/>
          <w:szCs w:val="22"/>
        </w:rPr>
      </w:pPr>
      <w:hyperlink w:anchor="_Toc378936996" w:history="1">
        <w:r w:rsidR="004E6543" w:rsidRPr="00463817">
          <w:rPr>
            <w:rStyle w:val="Hyperlink"/>
            <w:b w:val="0"/>
          </w:rPr>
          <w:t>3</w:t>
        </w:r>
        <w:r w:rsidR="004E6543" w:rsidRPr="00463817">
          <w:rPr>
            <w:rFonts w:asciiTheme="minorHAnsi" w:eastAsiaTheme="minorEastAsia" w:hAnsiTheme="minorHAnsi" w:cstheme="minorBidi"/>
            <w:b w:val="0"/>
            <w:sz w:val="22"/>
            <w:szCs w:val="22"/>
          </w:rPr>
          <w:tab/>
        </w:r>
        <w:r w:rsidR="004E6543" w:rsidRPr="00463817">
          <w:rPr>
            <w:rStyle w:val="Hyperlink"/>
            <w:b w:val="0"/>
          </w:rPr>
          <w:t>Beginsituatie en profiel van de leerling</w:t>
        </w:r>
        <w:r w:rsidR="004E6543" w:rsidRPr="00463817">
          <w:rPr>
            <w:b w:val="0"/>
            <w:webHidden/>
          </w:rPr>
          <w:tab/>
        </w:r>
        <w:r w:rsidR="004E6543" w:rsidRPr="00463817">
          <w:rPr>
            <w:b w:val="0"/>
            <w:webHidden/>
          </w:rPr>
          <w:fldChar w:fldCharType="begin"/>
        </w:r>
        <w:r w:rsidR="004E6543" w:rsidRPr="00463817">
          <w:rPr>
            <w:b w:val="0"/>
            <w:webHidden/>
          </w:rPr>
          <w:instrText xml:space="preserve"> PAGEREF _Toc378936996 \h </w:instrText>
        </w:r>
        <w:r w:rsidR="004E6543" w:rsidRPr="00463817">
          <w:rPr>
            <w:b w:val="0"/>
            <w:webHidden/>
          </w:rPr>
        </w:r>
        <w:r w:rsidR="004E6543" w:rsidRPr="00463817">
          <w:rPr>
            <w:b w:val="0"/>
            <w:webHidden/>
          </w:rPr>
          <w:fldChar w:fldCharType="separate"/>
        </w:r>
        <w:r w:rsidR="00463817" w:rsidRPr="00463817">
          <w:rPr>
            <w:b w:val="0"/>
            <w:webHidden/>
          </w:rPr>
          <w:t>12</w:t>
        </w:r>
        <w:r w:rsidR="004E6543" w:rsidRPr="00463817">
          <w:rPr>
            <w:b w:val="0"/>
            <w:webHidden/>
          </w:rPr>
          <w:fldChar w:fldCharType="end"/>
        </w:r>
      </w:hyperlink>
    </w:p>
    <w:p w:rsidR="004E6543" w:rsidRPr="00463817" w:rsidRDefault="00A03333">
      <w:pPr>
        <w:pStyle w:val="Inhopg1"/>
        <w:rPr>
          <w:rFonts w:asciiTheme="minorHAnsi" w:eastAsiaTheme="minorEastAsia" w:hAnsiTheme="minorHAnsi" w:cstheme="minorBidi"/>
          <w:b w:val="0"/>
          <w:sz w:val="22"/>
          <w:szCs w:val="22"/>
        </w:rPr>
      </w:pPr>
      <w:hyperlink w:anchor="_Toc378936997" w:history="1">
        <w:r w:rsidR="004E6543" w:rsidRPr="00463817">
          <w:rPr>
            <w:rStyle w:val="Hyperlink"/>
            <w:b w:val="0"/>
          </w:rPr>
          <w:t>4</w:t>
        </w:r>
        <w:r w:rsidR="004E6543" w:rsidRPr="00463817">
          <w:rPr>
            <w:rFonts w:asciiTheme="minorHAnsi" w:eastAsiaTheme="minorEastAsia" w:hAnsiTheme="minorHAnsi" w:cstheme="minorBidi"/>
            <w:b w:val="0"/>
            <w:sz w:val="22"/>
            <w:szCs w:val="22"/>
          </w:rPr>
          <w:tab/>
        </w:r>
        <w:r w:rsidR="004E6543" w:rsidRPr="00463817">
          <w:rPr>
            <w:rStyle w:val="Hyperlink"/>
            <w:b w:val="0"/>
          </w:rPr>
          <w:t>Opbouw en samenhang van het leerplan</w:t>
        </w:r>
        <w:r w:rsidR="004E6543" w:rsidRPr="00463817">
          <w:rPr>
            <w:b w:val="0"/>
            <w:webHidden/>
          </w:rPr>
          <w:tab/>
        </w:r>
        <w:r w:rsidR="004E6543" w:rsidRPr="00463817">
          <w:rPr>
            <w:b w:val="0"/>
            <w:webHidden/>
          </w:rPr>
          <w:fldChar w:fldCharType="begin"/>
        </w:r>
        <w:r w:rsidR="004E6543" w:rsidRPr="00463817">
          <w:rPr>
            <w:b w:val="0"/>
            <w:webHidden/>
          </w:rPr>
          <w:instrText xml:space="preserve"> PAGEREF _Toc378936997 \h </w:instrText>
        </w:r>
        <w:r w:rsidR="004E6543" w:rsidRPr="00463817">
          <w:rPr>
            <w:b w:val="0"/>
            <w:webHidden/>
          </w:rPr>
        </w:r>
        <w:r w:rsidR="004E6543" w:rsidRPr="00463817">
          <w:rPr>
            <w:b w:val="0"/>
            <w:webHidden/>
          </w:rPr>
          <w:fldChar w:fldCharType="separate"/>
        </w:r>
        <w:r w:rsidR="00463817" w:rsidRPr="00463817">
          <w:rPr>
            <w:b w:val="0"/>
            <w:webHidden/>
          </w:rPr>
          <w:t>13</w:t>
        </w:r>
        <w:r w:rsidR="004E6543" w:rsidRPr="00463817">
          <w:rPr>
            <w:b w:val="0"/>
            <w:webHidden/>
          </w:rPr>
          <w:fldChar w:fldCharType="end"/>
        </w:r>
      </w:hyperlink>
    </w:p>
    <w:p w:rsidR="004E6543" w:rsidRPr="00463817" w:rsidRDefault="00A03333">
      <w:pPr>
        <w:pStyle w:val="Inhopg1"/>
        <w:rPr>
          <w:rFonts w:asciiTheme="minorHAnsi" w:eastAsiaTheme="minorEastAsia" w:hAnsiTheme="minorHAnsi" w:cstheme="minorBidi"/>
          <w:b w:val="0"/>
          <w:sz w:val="22"/>
          <w:szCs w:val="22"/>
        </w:rPr>
      </w:pPr>
      <w:hyperlink w:anchor="_Toc378936998" w:history="1">
        <w:r w:rsidR="004E6543" w:rsidRPr="00463817">
          <w:rPr>
            <w:rStyle w:val="Hyperlink"/>
            <w:b w:val="0"/>
          </w:rPr>
          <w:t>5</w:t>
        </w:r>
        <w:r w:rsidR="004E6543" w:rsidRPr="00463817">
          <w:rPr>
            <w:rFonts w:asciiTheme="minorHAnsi" w:eastAsiaTheme="minorEastAsia" w:hAnsiTheme="minorHAnsi" w:cstheme="minorBidi"/>
            <w:b w:val="0"/>
            <w:sz w:val="22"/>
            <w:szCs w:val="22"/>
          </w:rPr>
          <w:tab/>
        </w:r>
        <w:r w:rsidR="004E6543" w:rsidRPr="00463817">
          <w:rPr>
            <w:rStyle w:val="Hyperlink"/>
            <w:b w:val="0"/>
          </w:rPr>
          <w:t>Doelstellingen en leerinhouden</w:t>
        </w:r>
        <w:r w:rsidR="004E6543" w:rsidRPr="00463817">
          <w:rPr>
            <w:b w:val="0"/>
            <w:webHidden/>
          </w:rPr>
          <w:tab/>
        </w:r>
        <w:r w:rsidR="004E6543" w:rsidRPr="00463817">
          <w:rPr>
            <w:b w:val="0"/>
            <w:webHidden/>
          </w:rPr>
          <w:fldChar w:fldCharType="begin"/>
        </w:r>
        <w:r w:rsidR="004E6543" w:rsidRPr="00463817">
          <w:rPr>
            <w:b w:val="0"/>
            <w:webHidden/>
          </w:rPr>
          <w:instrText xml:space="preserve"> PAGEREF _Toc378936998 \h </w:instrText>
        </w:r>
        <w:r w:rsidR="004E6543" w:rsidRPr="00463817">
          <w:rPr>
            <w:b w:val="0"/>
            <w:webHidden/>
          </w:rPr>
        </w:r>
        <w:r w:rsidR="004E6543" w:rsidRPr="00463817">
          <w:rPr>
            <w:b w:val="0"/>
            <w:webHidden/>
          </w:rPr>
          <w:fldChar w:fldCharType="separate"/>
        </w:r>
        <w:r w:rsidR="00463817" w:rsidRPr="00463817">
          <w:rPr>
            <w:b w:val="0"/>
            <w:webHidden/>
          </w:rPr>
          <w:t>14</w:t>
        </w:r>
        <w:r w:rsidR="004E6543" w:rsidRPr="00463817">
          <w:rPr>
            <w:b w:val="0"/>
            <w:webHidden/>
          </w:rPr>
          <w:fldChar w:fldCharType="end"/>
        </w:r>
      </w:hyperlink>
    </w:p>
    <w:p w:rsidR="004E6543" w:rsidRPr="00463817" w:rsidRDefault="00A03333">
      <w:pPr>
        <w:pStyle w:val="Inhopg2"/>
        <w:rPr>
          <w:rFonts w:asciiTheme="minorHAnsi" w:eastAsiaTheme="minorEastAsia" w:hAnsiTheme="minorHAnsi" w:cstheme="minorBidi"/>
          <w:b w:val="0"/>
          <w:sz w:val="22"/>
          <w:szCs w:val="22"/>
        </w:rPr>
      </w:pPr>
      <w:hyperlink w:anchor="_Toc378936999" w:history="1">
        <w:r w:rsidR="004E6543" w:rsidRPr="00463817">
          <w:rPr>
            <w:rStyle w:val="Hyperlink"/>
            <w:b w:val="0"/>
          </w:rPr>
          <w:t>5.1</w:t>
        </w:r>
        <w:r w:rsidR="004E6543" w:rsidRPr="00463817">
          <w:rPr>
            <w:rFonts w:asciiTheme="minorHAnsi" w:eastAsiaTheme="minorEastAsia" w:hAnsiTheme="minorHAnsi" w:cstheme="minorBidi"/>
            <w:b w:val="0"/>
            <w:sz w:val="22"/>
            <w:szCs w:val="22"/>
          </w:rPr>
          <w:tab/>
        </w:r>
        <w:r w:rsidR="004E6543" w:rsidRPr="00463817">
          <w:rPr>
            <w:rStyle w:val="Hyperlink"/>
            <w:b w:val="0"/>
          </w:rPr>
          <w:t>Algemene doelstellingen</w:t>
        </w:r>
        <w:r w:rsidR="004E6543" w:rsidRPr="00463817">
          <w:rPr>
            <w:b w:val="0"/>
            <w:webHidden/>
          </w:rPr>
          <w:tab/>
        </w:r>
        <w:r w:rsidR="004E6543" w:rsidRPr="00463817">
          <w:rPr>
            <w:b w:val="0"/>
            <w:webHidden/>
          </w:rPr>
          <w:fldChar w:fldCharType="begin"/>
        </w:r>
        <w:r w:rsidR="004E6543" w:rsidRPr="00463817">
          <w:rPr>
            <w:b w:val="0"/>
            <w:webHidden/>
          </w:rPr>
          <w:instrText xml:space="preserve"> PAGEREF _Toc378936999 \h </w:instrText>
        </w:r>
        <w:r w:rsidR="004E6543" w:rsidRPr="00463817">
          <w:rPr>
            <w:b w:val="0"/>
            <w:webHidden/>
          </w:rPr>
        </w:r>
        <w:r w:rsidR="004E6543" w:rsidRPr="00463817">
          <w:rPr>
            <w:b w:val="0"/>
            <w:webHidden/>
          </w:rPr>
          <w:fldChar w:fldCharType="separate"/>
        </w:r>
        <w:r w:rsidR="00463817" w:rsidRPr="00463817">
          <w:rPr>
            <w:b w:val="0"/>
            <w:webHidden/>
          </w:rPr>
          <w:t>14</w:t>
        </w:r>
        <w:r w:rsidR="004E6543" w:rsidRPr="00463817">
          <w:rPr>
            <w:b w:val="0"/>
            <w:webHidden/>
          </w:rPr>
          <w:fldChar w:fldCharType="end"/>
        </w:r>
      </w:hyperlink>
    </w:p>
    <w:p w:rsidR="004E6543" w:rsidRPr="00463817" w:rsidRDefault="00A03333">
      <w:pPr>
        <w:pStyle w:val="Inhopg2"/>
        <w:rPr>
          <w:rFonts w:asciiTheme="minorHAnsi" w:eastAsiaTheme="minorEastAsia" w:hAnsiTheme="minorHAnsi" w:cstheme="minorBidi"/>
          <w:b w:val="0"/>
          <w:sz w:val="22"/>
          <w:szCs w:val="22"/>
        </w:rPr>
      </w:pPr>
      <w:hyperlink w:anchor="_Toc378937000" w:history="1">
        <w:r w:rsidR="004E6543" w:rsidRPr="00463817">
          <w:rPr>
            <w:rStyle w:val="Hyperlink"/>
            <w:b w:val="0"/>
          </w:rPr>
          <w:t>5.2</w:t>
        </w:r>
        <w:r w:rsidR="004E6543" w:rsidRPr="00463817">
          <w:rPr>
            <w:rFonts w:asciiTheme="minorHAnsi" w:eastAsiaTheme="minorEastAsia" w:hAnsiTheme="minorHAnsi" w:cstheme="minorBidi"/>
            <w:b w:val="0"/>
            <w:sz w:val="22"/>
            <w:szCs w:val="22"/>
          </w:rPr>
          <w:tab/>
        </w:r>
        <w:r w:rsidR="004E6543" w:rsidRPr="00463817">
          <w:rPr>
            <w:rStyle w:val="Hyperlink"/>
            <w:b w:val="0"/>
          </w:rPr>
          <w:t>Communicatieve vaardigheden</w:t>
        </w:r>
        <w:r w:rsidR="004E6543" w:rsidRPr="00463817">
          <w:rPr>
            <w:b w:val="0"/>
            <w:webHidden/>
          </w:rPr>
          <w:tab/>
        </w:r>
        <w:r w:rsidR="004E6543" w:rsidRPr="00463817">
          <w:rPr>
            <w:b w:val="0"/>
            <w:webHidden/>
          </w:rPr>
          <w:fldChar w:fldCharType="begin"/>
        </w:r>
        <w:r w:rsidR="004E6543" w:rsidRPr="00463817">
          <w:rPr>
            <w:b w:val="0"/>
            <w:webHidden/>
          </w:rPr>
          <w:instrText xml:space="preserve"> PAGEREF _Toc378937000 \h </w:instrText>
        </w:r>
        <w:r w:rsidR="004E6543" w:rsidRPr="00463817">
          <w:rPr>
            <w:b w:val="0"/>
            <w:webHidden/>
          </w:rPr>
        </w:r>
        <w:r w:rsidR="004E6543" w:rsidRPr="00463817">
          <w:rPr>
            <w:b w:val="0"/>
            <w:webHidden/>
          </w:rPr>
          <w:fldChar w:fldCharType="separate"/>
        </w:r>
        <w:r w:rsidR="00463817" w:rsidRPr="00463817">
          <w:rPr>
            <w:b w:val="0"/>
            <w:webHidden/>
          </w:rPr>
          <w:t>15</w:t>
        </w:r>
        <w:r w:rsidR="004E6543" w:rsidRPr="00463817">
          <w:rPr>
            <w:b w:val="0"/>
            <w:webHidden/>
          </w:rPr>
          <w:fldChar w:fldCharType="end"/>
        </w:r>
      </w:hyperlink>
    </w:p>
    <w:p w:rsidR="004E6543" w:rsidRPr="00463817" w:rsidRDefault="00A03333">
      <w:pPr>
        <w:pStyle w:val="Inhopg2"/>
        <w:rPr>
          <w:rFonts w:asciiTheme="minorHAnsi" w:eastAsiaTheme="minorEastAsia" w:hAnsiTheme="minorHAnsi" w:cstheme="minorBidi"/>
          <w:b w:val="0"/>
          <w:sz w:val="22"/>
          <w:szCs w:val="22"/>
        </w:rPr>
      </w:pPr>
      <w:hyperlink w:anchor="_Toc378937001" w:history="1">
        <w:r w:rsidR="004E6543" w:rsidRPr="00463817">
          <w:rPr>
            <w:rStyle w:val="Hyperlink"/>
            <w:b w:val="0"/>
            <w:bCs/>
          </w:rPr>
          <w:t>5.3</w:t>
        </w:r>
        <w:r w:rsidR="004E6543" w:rsidRPr="00463817">
          <w:rPr>
            <w:rFonts w:asciiTheme="minorHAnsi" w:eastAsiaTheme="minorEastAsia" w:hAnsiTheme="minorHAnsi" w:cstheme="minorBidi"/>
            <w:b w:val="0"/>
            <w:sz w:val="22"/>
            <w:szCs w:val="22"/>
          </w:rPr>
          <w:tab/>
        </w:r>
        <w:r w:rsidR="004E6543" w:rsidRPr="00463817">
          <w:rPr>
            <w:rStyle w:val="Hyperlink"/>
            <w:b w:val="0"/>
          </w:rPr>
          <w:t>Interculturele component</w:t>
        </w:r>
        <w:r w:rsidR="004E6543" w:rsidRPr="00463817">
          <w:rPr>
            <w:b w:val="0"/>
            <w:webHidden/>
          </w:rPr>
          <w:tab/>
        </w:r>
        <w:r w:rsidR="004E6543" w:rsidRPr="00463817">
          <w:rPr>
            <w:b w:val="0"/>
            <w:webHidden/>
          </w:rPr>
          <w:fldChar w:fldCharType="begin"/>
        </w:r>
        <w:r w:rsidR="004E6543" w:rsidRPr="00463817">
          <w:rPr>
            <w:b w:val="0"/>
            <w:webHidden/>
          </w:rPr>
          <w:instrText xml:space="preserve"> PAGEREF _Toc378937001 \h </w:instrText>
        </w:r>
        <w:r w:rsidR="004E6543" w:rsidRPr="00463817">
          <w:rPr>
            <w:b w:val="0"/>
            <w:webHidden/>
          </w:rPr>
        </w:r>
        <w:r w:rsidR="004E6543" w:rsidRPr="00463817">
          <w:rPr>
            <w:b w:val="0"/>
            <w:webHidden/>
          </w:rPr>
          <w:fldChar w:fldCharType="separate"/>
        </w:r>
        <w:r w:rsidR="00463817" w:rsidRPr="00463817">
          <w:rPr>
            <w:b w:val="0"/>
            <w:webHidden/>
          </w:rPr>
          <w:t>42</w:t>
        </w:r>
        <w:r w:rsidR="004E6543" w:rsidRPr="00463817">
          <w:rPr>
            <w:b w:val="0"/>
            <w:webHidden/>
          </w:rPr>
          <w:fldChar w:fldCharType="end"/>
        </w:r>
      </w:hyperlink>
    </w:p>
    <w:p w:rsidR="004E6543" w:rsidRPr="00463817" w:rsidRDefault="00A03333">
      <w:pPr>
        <w:pStyle w:val="Inhopg2"/>
        <w:rPr>
          <w:rFonts w:asciiTheme="minorHAnsi" w:eastAsiaTheme="minorEastAsia" w:hAnsiTheme="minorHAnsi" w:cstheme="minorBidi"/>
          <w:b w:val="0"/>
          <w:sz w:val="22"/>
          <w:szCs w:val="22"/>
        </w:rPr>
      </w:pPr>
      <w:hyperlink w:anchor="_Toc378937002" w:history="1">
        <w:r w:rsidR="004E6543" w:rsidRPr="00463817">
          <w:rPr>
            <w:rStyle w:val="Hyperlink"/>
            <w:b w:val="0"/>
          </w:rPr>
          <w:t>5.4</w:t>
        </w:r>
        <w:r w:rsidR="004E6543" w:rsidRPr="00463817">
          <w:rPr>
            <w:rFonts w:asciiTheme="minorHAnsi" w:eastAsiaTheme="minorEastAsia" w:hAnsiTheme="minorHAnsi" w:cstheme="minorBidi"/>
            <w:b w:val="0"/>
            <w:sz w:val="22"/>
            <w:szCs w:val="22"/>
          </w:rPr>
          <w:tab/>
        </w:r>
        <w:r w:rsidR="004E6543" w:rsidRPr="00463817">
          <w:rPr>
            <w:rStyle w:val="Hyperlink"/>
            <w:b w:val="0"/>
          </w:rPr>
          <w:t>Taalkundige component</w:t>
        </w:r>
        <w:r w:rsidR="004E6543" w:rsidRPr="00463817">
          <w:rPr>
            <w:b w:val="0"/>
            <w:webHidden/>
          </w:rPr>
          <w:tab/>
        </w:r>
        <w:r w:rsidR="004E6543" w:rsidRPr="00463817">
          <w:rPr>
            <w:b w:val="0"/>
            <w:webHidden/>
          </w:rPr>
          <w:fldChar w:fldCharType="begin"/>
        </w:r>
        <w:r w:rsidR="004E6543" w:rsidRPr="00463817">
          <w:rPr>
            <w:b w:val="0"/>
            <w:webHidden/>
          </w:rPr>
          <w:instrText xml:space="preserve"> PAGEREF _Toc378937002 \h </w:instrText>
        </w:r>
        <w:r w:rsidR="004E6543" w:rsidRPr="00463817">
          <w:rPr>
            <w:b w:val="0"/>
            <w:webHidden/>
          </w:rPr>
        </w:r>
        <w:r w:rsidR="004E6543" w:rsidRPr="00463817">
          <w:rPr>
            <w:b w:val="0"/>
            <w:webHidden/>
          </w:rPr>
          <w:fldChar w:fldCharType="separate"/>
        </w:r>
        <w:r w:rsidR="00463817" w:rsidRPr="00463817">
          <w:rPr>
            <w:b w:val="0"/>
            <w:webHidden/>
          </w:rPr>
          <w:t>45</w:t>
        </w:r>
        <w:r w:rsidR="004E6543" w:rsidRPr="00463817">
          <w:rPr>
            <w:b w:val="0"/>
            <w:webHidden/>
          </w:rPr>
          <w:fldChar w:fldCharType="end"/>
        </w:r>
      </w:hyperlink>
    </w:p>
    <w:p w:rsidR="004E6543" w:rsidRPr="00463817" w:rsidRDefault="00A03333">
      <w:pPr>
        <w:pStyle w:val="Inhopg1"/>
        <w:rPr>
          <w:rFonts w:asciiTheme="minorHAnsi" w:eastAsiaTheme="minorEastAsia" w:hAnsiTheme="minorHAnsi" w:cstheme="minorBidi"/>
          <w:b w:val="0"/>
          <w:sz w:val="22"/>
          <w:szCs w:val="22"/>
        </w:rPr>
      </w:pPr>
      <w:hyperlink w:anchor="_Toc378937003" w:history="1">
        <w:r w:rsidR="004E6543" w:rsidRPr="00463817">
          <w:rPr>
            <w:rStyle w:val="Hyperlink"/>
            <w:rFonts w:cs="Arial"/>
            <w:b w:val="0"/>
            <w:bCs/>
          </w:rPr>
          <w:t>6</w:t>
        </w:r>
        <w:r w:rsidR="004E6543" w:rsidRPr="00463817">
          <w:rPr>
            <w:rFonts w:asciiTheme="minorHAnsi" w:eastAsiaTheme="minorEastAsia" w:hAnsiTheme="minorHAnsi" w:cstheme="minorBidi"/>
            <w:b w:val="0"/>
            <w:sz w:val="22"/>
            <w:szCs w:val="22"/>
          </w:rPr>
          <w:tab/>
        </w:r>
        <w:r w:rsidR="004E6543" w:rsidRPr="00463817">
          <w:rPr>
            <w:rStyle w:val="Hyperlink"/>
            <w:rFonts w:cs="Arial"/>
            <w:b w:val="0"/>
            <w:bCs/>
          </w:rPr>
          <w:t>Studierichtingen Handel en Secretariaat-talen</w:t>
        </w:r>
        <w:r w:rsidR="004E6543" w:rsidRPr="00463817">
          <w:rPr>
            <w:b w:val="0"/>
            <w:webHidden/>
          </w:rPr>
          <w:tab/>
        </w:r>
        <w:r w:rsidR="004E6543" w:rsidRPr="00463817">
          <w:rPr>
            <w:b w:val="0"/>
            <w:webHidden/>
          </w:rPr>
          <w:fldChar w:fldCharType="begin"/>
        </w:r>
        <w:r w:rsidR="004E6543" w:rsidRPr="00463817">
          <w:rPr>
            <w:b w:val="0"/>
            <w:webHidden/>
          </w:rPr>
          <w:instrText xml:space="preserve"> PAGEREF _Toc378937003 \h </w:instrText>
        </w:r>
        <w:r w:rsidR="004E6543" w:rsidRPr="00463817">
          <w:rPr>
            <w:b w:val="0"/>
            <w:webHidden/>
          </w:rPr>
        </w:r>
        <w:r w:rsidR="004E6543" w:rsidRPr="00463817">
          <w:rPr>
            <w:b w:val="0"/>
            <w:webHidden/>
          </w:rPr>
          <w:fldChar w:fldCharType="separate"/>
        </w:r>
        <w:r w:rsidR="00463817" w:rsidRPr="00463817">
          <w:rPr>
            <w:b w:val="0"/>
            <w:webHidden/>
          </w:rPr>
          <w:t>50</w:t>
        </w:r>
        <w:r w:rsidR="004E6543" w:rsidRPr="00463817">
          <w:rPr>
            <w:b w:val="0"/>
            <w:webHidden/>
          </w:rPr>
          <w:fldChar w:fldCharType="end"/>
        </w:r>
      </w:hyperlink>
    </w:p>
    <w:p w:rsidR="004E6543" w:rsidRPr="00463817" w:rsidRDefault="00A03333">
      <w:pPr>
        <w:pStyle w:val="Inhopg2"/>
        <w:rPr>
          <w:rFonts w:asciiTheme="minorHAnsi" w:eastAsiaTheme="minorEastAsia" w:hAnsiTheme="minorHAnsi" w:cstheme="minorBidi"/>
          <w:b w:val="0"/>
          <w:sz w:val="22"/>
          <w:szCs w:val="22"/>
        </w:rPr>
      </w:pPr>
      <w:hyperlink w:anchor="_Toc378937004" w:history="1">
        <w:r w:rsidR="004E6543" w:rsidRPr="00463817">
          <w:rPr>
            <w:rStyle w:val="Hyperlink"/>
            <w:rFonts w:eastAsia="Calibri" w:cs="Arial"/>
            <w:b w:val="0"/>
            <w:lang w:eastAsia="en-US"/>
          </w:rPr>
          <w:t>6.1</w:t>
        </w:r>
        <w:r w:rsidR="004E6543" w:rsidRPr="00463817">
          <w:rPr>
            <w:rFonts w:asciiTheme="minorHAnsi" w:eastAsiaTheme="minorEastAsia" w:hAnsiTheme="minorHAnsi" w:cstheme="minorBidi"/>
            <w:b w:val="0"/>
            <w:sz w:val="22"/>
            <w:szCs w:val="22"/>
          </w:rPr>
          <w:tab/>
        </w:r>
        <w:r w:rsidR="004E6543" w:rsidRPr="00463817">
          <w:rPr>
            <w:rStyle w:val="Hyperlink"/>
            <w:rFonts w:eastAsia="Calibri" w:cs="Arial"/>
            <w:b w:val="0"/>
            <w:lang w:eastAsia="en-US"/>
          </w:rPr>
          <w:t>Studierichtingsprofielen</w:t>
        </w:r>
        <w:r w:rsidR="004E6543" w:rsidRPr="00463817">
          <w:rPr>
            <w:b w:val="0"/>
            <w:webHidden/>
          </w:rPr>
          <w:tab/>
        </w:r>
        <w:r w:rsidR="004E6543" w:rsidRPr="00463817">
          <w:rPr>
            <w:b w:val="0"/>
            <w:webHidden/>
          </w:rPr>
          <w:fldChar w:fldCharType="begin"/>
        </w:r>
        <w:r w:rsidR="004E6543" w:rsidRPr="00463817">
          <w:rPr>
            <w:b w:val="0"/>
            <w:webHidden/>
          </w:rPr>
          <w:instrText xml:space="preserve"> PAGEREF _Toc378937004 \h </w:instrText>
        </w:r>
        <w:r w:rsidR="004E6543" w:rsidRPr="00463817">
          <w:rPr>
            <w:b w:val="0"/>
            <w:webHidden/>
          </w:rPr>
        </w:r>
        <w:r w:rsidR="004E6543" w:rsidRPr="00463817">
          <w:rPr>
            <w:b w:val="0"/>
            <w:webHidden/>
          </w:rPr>
          <w:fldChar w:fldCharType="separate"/>
        </w:r>
        <w:r w:rsidR="00463817" w:rsidRPr="00463817">
          <w:rPr>
            <w:b w:val="0"/>
            <w:webHidden/>
          </w:rPr>
          <w:t>50</w:t>
        </w:r>
        <w:r w:rsidR="004E6543" w:rsidRPr="00463817">
          <w:rPr>
            <w:b w:val="0"/>
            <w:webHidden/>
          </w:rPr>
          <w:fldChar w:fldCharType="end"/>
        </w:r>
      </w:hyperlink>
    </w:p>
    <w:p w:rsidR="004E6543" w:rsidRPr="00463817" w:rsidRDefault="00A03333">
      <w:pPr>
        <w:pStyle w:val="Inhopg2"/>
        <w:rPr>
          <w:rFonts w:asciiTheme="minorHAnsi" w:eastAsiaTheme="minorEastAsia" w:hAnsiTheme="minorHAnsi" w:cstheme="minorBidi"/>
          <w:b w:val="0"/>
          <w:sz w:val="22"/>
          <w:szCs w:val="22"/>
        </w:rPr>
      </w:pPr>
      <w:hyperlink w:anchor="_Toc378937005" w:history="1">
        <w:r w:rsidR="004E6543" w:rsidRPr="00463817">
          <w:rPr>
            <w:rStyle w:val="Hyperlink"/>
            <w:rFonts w:eastAsia="Calibri" w:cs="Arial"/>
            <w:b w:val="0"/>
            <w:lang w:eastAsia="en-US"/>
          </w:rPr>
          <w:t>6.2</w:t>
        </w:r>
        <w:r w:rsidR="004E6543" w:rsidRPr="00463817">
          <w:rPr>
            <w:rFonts w:asciiTheme="minorHAnsi" w:eastAsiaTheme="minorEastAsia" w:hAnsiTheme="minorHAnsi" w:cstheme="minorBidi"/>
            <w:b w:val="0"/>
            <w:sz w:val="22"/>
            <w:szCs w:val="22"/>
          </w:rPr>
          <w:tab/>
        </w:r>
        <w:r w:rsidR="004E6543" w:rsidRPr="00463817">
          <w:rPr>
            <w:rStyle w:val="Hyperlink"/>
            <w:rFonts w:eastAsia="Calibri" w:cs="Arial"/>
            <w:b w:val="0"/>
            <w:lang w:eastAsia="en-US"/>
          </w:rPr>
          <w:t>Taalgebruikssituaties en taalhandelingen eigen aan de studierichtingen</w:t>
        </w:r>
        <w:r w:rsidR="004E6543" w:rsidRPr="00463817">
          <w:rPr>
            <w:b w:val="0"/>
            <w:webHidden/>
          </w:rPr>
          <w:tab/>
        </w:r>
        <w:r w:rsidR="004E6543" w:rsidRPr="00463817">
          <w:rPr>
            <w:b w:val="0"/>
            <w:webHidden/>
          </w:rPr>
          <w:fldChar w:fldCharType="begin"/>
        </w:r>
        <w:r w:rsidR="004E6543" w:rsidRPr="00463817">
          <w:rPr>
            <w:b w:val="0"/>
            <w:webHidden/>
          </w:rPr>
          <w:instrText xml:space="preserve"> PAGEREF _Toc378937005 \h </w:instrText>
        </w:r>
        <w:r w:rsidR="004E6543" w:rsidRPr="00463817">
          <w:rPr>
            <w:b w:val="0"/>
            <w:webHidden/>
          </w:rPr>
        </w:r>
        <w:r w:rsidR="004E6543" w:rsidRPr="00463817">
          <w:rPr>
            <w:b w:val="0"/>
            <w:webHidden/>
          </w:rPr>
          <w:fldChar w:fldCharType="separate"/>
        </w:r>
        <w:r w:rsidR="00463817" w:rsidRPr="00463817">
          <w:rPr>
            <w:b w:val="0"/>
            <w:webHidden/>
          </w:rPr>
          <w:t>51</w:t>
        </w:r>
        <w:r w:rsidR="004E6543" w:rsidRPr="00463817">
          <w:rPr>
            <w:b w:val="0"/>
            <w:webHidden/>
          </w:rPr>
          <w:fldChar w:fldCharType="end"/>
        </w:r>
      </w:hyperlink>
    </w:p>
    <w:p w:rsidR="004E6543" w:rsidRPr="00463817" w:rsidRDefault="00A03333">
      <w:pPr>
        <w:pStyle w:val="Inhopg2"/>
        <w:rPr>
          <w:rFonts w:asciiTheme="minorHAnsi" w:eastAsiaTheme="minorEastAsia" w:hAnsiTheme="minorHAnsi" w:cstheme="minorBidi"/>
          <w:b w:val="0"/>
          <w:sz w:val="22"/>
          <w:szCs w:val="22"/>
        </w:rPr>
      </w:pPr>
      <w:hyperlink w:anchor="_Toc378937006" w:history="1">
        <w:r w:rsidR="004E6543" w:rsidRPr="00463817">
          <w:rPr>
            <w:rStyle w:val="Hyperlink"/>
            <w:rFonts w:eastAsia="Calibri" w:cs="Arial"/>
            <w:b w:val="0"/>
            <w:bCs/>
            <w:iCs/>
            <w:lang w:eastAsia="en-US"/>
          </w:rPr>
          <w:t>6.3</w:t>
        </w:r>
        <w:r w:rsidR="004E6543" w:rsidRPr="00463817">
          <w:rPr>
            <w:rFonts w:asciiTheme="minorHAnsi" w:eastAsiaTheme="minorEastAsia" w:hAnsiTheme="minorHAnsi" w:cstheme="minorBidi"/>
            <w:b w:val="0"/>
            <w:sz w:val="22"/>
            <w:szCs w:val="22"/>
          </w:rPr>
          <w:tab/>
        </w:r>
        <w:r w:rsidR="004E6543" w:rsidRPr="00463817">
          <w:rPr>
            <w:rStyle w:val="Hyperlink"/>
            <w:rFonts w:eastAsia="Calibri" w:cs="Arial"/>
            <w:b w:val="0"/>
            <w:lang w:eastAsia="en-US"/>
          </w:rPr>
          <w:t>Mogelijke opdrachten</w:t>
        </w:r>
        <w:r w:rsidR="004E6543" w:rsidRPr="00463817">
          <w:rPr>
            <w:b w:val="0"/>
            <w:webHidden/>
          </w:rPr>
          <w:tab/>
        </w:r>
        <w:r w:rsidR="004E6543" w:rsidRPr="00463817">
          <w:rPr>
            <w:b w:val="0"/>
            <w:webHidden/>
          </w:rPr>
          <w:fldChar w:fldCharType="begin"/>
        </w:r>
        <w:r w:rsidR="004E6543" w:rsidRPr="00463817">
          <w:rPr>
            <w:b w:val="0"/>
            <w:webHidden/>
          </w:rPr>
          <w:instrText xml:space="preserve"> PAGEREF _Toc378937006 \h </w:instrText>
        </w:r>
        <w:r w:rsidR="004E6543" w:rsidRPr="00463817">
          <w:rPr>
            <w:b w:val="0"/>
            <w:webHidden/>
          </w:rPr>
        </w:r>
        <w:r w:rsidR="004E6543" w:rsidRPr="00463817">
          <w:rPr>
            <w:b w:val="0"/>
            <w:webHidden/>
          </w:rPr>
          <w:fldChar w:fldCharType="separate"/>
        </w:r>
        <w:r w:rsidR="00463817" w:rsidRPr="00463817">
          <w:rPr>
            <w:b w:val="0"/>
            <w:webHidden/>
          </w:rPr>
          <w:t>53</w:t>
        </w:r>
        <w:r w:rsidR="004E6543" w:rsidRPr="00463817">
          <w:rPr>
            <w:b w:val="0"/>
            <w:webHidden/>
          </w:rPr>
          <w:fldChar w:fldCharType="end"/>
        </w:r>
      </w:hyperlink>
    </w:p>
    <w:p w:rsidR="004E6543" w:rsidRPr="00463817" w:rsidRDefault="00A03333">
      <w:pPr>
        <w:pStyle w:val="Inhopg2"/>
        <w:rPr>
          <w:rFonts w:asciiTheme="minorHAnsi" w:eastAsiaTheme="minorEastAsia" w:hAnsiTheme="minorHAnsi" w:cstheme="minorBidi"/>
          <w:b w:val="0"/>
          <w:sz w:val="22"/>
          <w:szCs w:val="22"/>
        </w:rPr>
      </w:pPr>
      <w:hyperlink w:anchor="_Toc378937008" w:history="1">
        <w:r w:rsidR="004E6543" w:rsidRPr="00463817">
          <w:rPr>
            <w:rStyle w:val="Hyperlink"/>
            <w:rFonts w:eastAsia="Calibri" w:cs="Arial"/>
            <w:b w:val="0"/>
            <w:lang w:eastAsia="en-US"/>
          </w:rPr>
          <w:t>6.4</w:t>
        </w:r>
        <w:r w:rsidR="004E6543" w:rsidRPr="00463817">
          <w:rPr>
            <w:rFonts w:asciiTheme="minorHAnsi" w:eastAsiaTheme="minorEastAsia" w:hAnsiTheme="minorHAnsi" w:cstheme="minorBidi"/>
            <w:b w:val="0"/>
            <w:sz w:val="22"/>
            <w:szCs w:val="22"/>
          </w:rPr>
          <w:tab/>
        </w:r>
        <w:r w:rsidR="004E6543" w:rsidRPr="00463817">
          <w:rPr>
            <w:rStyle w:val="Hyperlink"/>
            <w:rFonts w:eastAsia="Calibri" w:cs="Arial"/>
            <w:b w:val="0"/>
            <w:lang w:eastAsia="en-US"/>
          </w:rPr>
          <w:t>Geïntegreerde proef</w:t>
        </w:r>
        <w:r w:rsidR="004E6543" w:rsidRPr="00463817">
          <w:rPr>
            <w:b w:val="0"/>
            <w:webHidden/>
          </w:rPr>
          <w:tab/>
        </w:r>
        <w:r w:rsidR="004E6543" w:rsidRPr="00463817">
          <w:rPr>
            <w:b w:val="0"/>
            <w:webHidden/>
          </w:rPr>
          <w:fldChar w:fldCharType="begin"/>
        </w:r>
        <w:r w:rsidR="004E6543" w:rsidRPr="00463817">
          <w:rPr>
            <w:b w:val="0"/>
            <w:webHidden/>
          </w:rPr>
          <w:instrText xml:space="preserve"> PAGEREF _Toc378937008 \h </w:instrText>
        </w:r>
        <w:r w:rsidR="004E6543" w:rsidRPr="00463817">
          <w:rPr>
            <w:b w:val="0"/>
            <w:webHidden/>
          </w:rPr>
        </w:r>
        <w:r w:rsidR="004E6543" w:rsidRPr="00463817">
          <w:rPr>
            <w:b w:val="0"/>
            <w:webHidden/>
          </w:rPr>
          <w:fldChar w:fldCharType="separate"/>
        </w:r>
        <w:r w:rsidR="00463817" w:rsidRPr="00463817">
          <w:rPr>
            <w:b w:val="0"/>
            <w:webHidden/>
          </w:rPr>
          <w:t>55</w:t>
        </w:r>
        <w:r w:rsidR="004E6543" w:rsidRPr="00463817">
          <w:rPr>
            <w:b w:val="0"/>
            <w:webHidden/>
          </w:rPr>
          <w:fldChar w:fldCharType="end"/>
        </w:r>
      </w:hyperlink>
    </w:p>
    <w:p w:rsidR="00E92BC4" w:rsidRPr="00463817" w:rsidRDefault="00B06068" w:rsidP="00422A98">
      <w:pPr>
        <w:rPr>
          <w:lang w:val="nl-BE"/>
        </w:rPr>
        <w:sectPr w:rsidR="00E92BC4" w:rsidRPr="00463817" w:rsidSect="006B17EA">
          <w:footerReference w:type="even" r:id="rId10"/>
          <w:footerReference w:type="default" r:id="rId11"/>
          <w:type w:val="oddPage"/>
          <w:pgSz w:w="11906" w:h="16838" w:code="9"/>
          <w:pgMar w:top="1134" w:right="1406" w:bottom="1134" w:left="1134" w:header="709" w:footer="709" w:gutter="0"/>
          <w:pgNumType w:start="1"/>
          <w:cols w:space="708"/>
          <w:titlePg/>
          <w:docGrid w:linePitch="360"/>
        </w:sectPr>
      </w:pPr>
      <w:r w:rsidRPr="00463817">
        <w:rPr>
          <w:lang w:val="nl-BE"/>
        </w:rPr>
        <w:fldChar w:fldCharType="end"/>
      </w:r>
    </w:p>
    <w:p w:rsidR="005F36EF" w:rsidRPr="00B778E7" w:rsidRDefault="00BC412E" w:rsidP="00634940">
      <w:pPr>
        <w:pStyle w:val="VVKSOOnderwerp"/>
        <w:spacing w:before="120"/>
        <w:outlineLvl w:val="0"/>
        <w:rPr>
          <w:lang w:val="nl-BE"/>
        </w:rPr>
      </w:pPr>
      <w:bookmarkStart w:id="2" w:name="_Toc252179397"/>
      <w:bookmarkStart w:id="3" w:name="_Toc378936991"/>
      <w:r>
        <w:rPr>
          <w:lang w:val="nl-BE"/>
        </w:rPr>
        <w:lastRenderedPageBreak/>
        <w:t>Woord v</w:t>
      </w:r>
      <w:r w:rsidR="003A3D24" w:rsidRPr="00B778E7">
        <w:rPr>
          <w:lang w:val="nl-BE"/>
        </w:rPr>
        <w:t>ooraf  - L</w:t>
      </w:r>
      <w:bookmarkEnd w:id="2"/>
      <w:r w:rsidR="003A3D24" w:rsidRPr="00B778E7">
        <w:rPr>
          <w:lang w:val="nl-BE"/>
        </w:rPr>
        <w:t>eeswijzer</w:t>
      </w:r>
      <w:bookmarkEnd w:id="3"/>
    </w:p>
    <w:p w:rsidR="00A7519F" w:rsidRPr="00B778E7" w:rsidRDefault="00B63F82" w:rsidP="00B63F82">
      <w:pPr>
        <w:pStyle w:val="VVKSOTekst"/>
        <w:rPr>
          <w:lang w:val="nl-BE"/>
        </w:rPr>
      </w:pPr>
      <w:r w:rsidRPr="00B778E7">
        <w:rPr>
          <w:lang w:val="nl-BE"/>
        </w:rPr>
        <w:t xml:space="preserve">Dit leerplan is bestemd voor leerlingen van de derde graad tso in </w:t>
      </w:r>
      <w:r w:rsidR="0090702B">
        <w:rPr>
          <w:lang w:val="nl-BE"/>
        </w:rPr>
        <w:t>de</w:t>
      </w:r>
      <w:r w:rsidRPr="00B778E7">
        <w:rPr>
          <w:b/>
          <w:lang w:val="nl-BE"/>
        </w:rPr>
        <w:t xml:space="preserve"> studierichtingen </w:t>
      </w:r>
      <w:r w:rsidR="007447E4">
        <w:rPr>
          <w:b/>
          <w:lang w:val="nl-BE"/>
        </w:rPr>
        <w:t>Handel</w:t>
      </w:r>
      <w:r w:rsidR="00BC412E">
        <w:rPr>
          <w:b/>
          <w:lang w:val="nl-BE"/>
        </w:rPr>
        <w:t xml:space="preserve"> </w:t>
      </w:r>
      <w:r w:rsidRPr="00B778E7">
        <w:rPr>
          <w:b/>
          <w:lang w:val="nl-BE"/>
        </w:rPr>
        <w:t>en Secretariaat-talen</w:t>
      </w:r>
      <w:r w:rsidR="00295F6A" w:rsidRPr="00B778E7">
        <w:rPr>
          <w:b/>
          <w:lang w:val="nl-BE"/>
        </w:rPr>
        <w:t>.</w:t>
      </w:r>
      <w:r w:rsidR="00D47030" w:rsidRPr="00B778E7">
        <w:rPr>
          <w:b/>
          <w:lang w:val="nl-BE"/>
        </w:rPr>
        <w:t xml:space="preserve"> </w:t>
      </w:r>
    </w:p>
    <w:p w:rsidR="00BC412E" w:rsidRDefault="00295F6A" w:rsidP="0090702B">
      <w:pPr>
        <w:pStyle w:val="VVKSOTekst"/>
        <w:rPr>
          <w:lang w:val="nl-BE"/>
        </w:rPr>
      </w:pPr>
      <w:r w:rsidRPr="00B778E7">
        <w:rPr>
          <w:lang w:val="nl-BE"/>
        </w:rPr>
        <w:t xml:space="preserve">Het </w:t>
      </w:r>
      <w:r w:rsidR="00A7519F" w:rsidRPr="00B778E7">
        <w:rPr>
          <w:lang w:val="nl-BE"/>
        </w:rPr>
        <w:t>leerplan bestaat uit twee delen</w:t>
      </w:r>
      <w:r w:rsidR="0090702B">
        <w:rPr>
          <w:lang w:val="nl-BE"/>
        </w:rPr>
        <w:t>.</w:t>
      </w:r>
      <w:r w:rsidRPr="00B778E7">
        <w:rPr>
          <w:lang w:val="nl-BE"/>
        </w:rPr>
        <w:t xml:space="preserve"> </w:t>
      </w:r>
    </w:p>
    <w:p w:rsidR="005F36EF" w:rsidRPr="00B778E7" w:rsidRDefault="005F36EF" w:rsidP="0090702B">
      <w:pPr>
        <w:pStyle w:val="VVKSOTekst"/>
        <w:rPr>
          <w:lang w:val="nl-BE"/>
        </w:rPr>
      </w:pPr>
      <w:r w:rsidRPr="00B778E7">
        <w:rPr>
          <w:b/>
          <w:bCs/>
          <w:lang w:val="nl-BE"/>
        </w:rPr>
        <w:t>Deel 1</w:t>
      </w:r>
      <w:r w:rsidRPr="00B778E7">
        <w:rPr>
          <w:lang w:val="nl-BE"/>
        </w:rPr>
        <w:t xml:space="preserve"> gaat over de </w:t>
      </w:r>
      <w:r w:rsidRPr="00BC412E">
        <w:rPr>
          <w:b/>
          <w:lang w:val="nl-BE"/>
        </w:rPr>
        <w:t>leerplandoelstellingen</w:t>
      </w:r>
      <w:r w:rsidRPr="00B778E7">
        <w:rPr>
          <w:lang w:val="nl-BE"/>
        </w:rPr>
        <w:t xml:space="preserve"> en de </w:t>
      </w:r>
      <w:r w:rsidRPr="00BC412E">
        <w:rPr>
          <w:b/>
          <w:lang w:val="nl-BE"/>
        </w:rPr>
        <w:t>leerinhouden</w:t>
      </w:r>
      <w:r w:rsidRPr="00B778E7">
        <w:rPr>
          <w:lang w:val="nl-BE"/>
        </w:rPr>
        <w:t>. Hier vind je het antwoord op de vraag wat in d</w:t>
      </w:r>
      <w:r w:rsidR="0090702B">
        <w:rPr>
          <w:lang w:val="nl-BE"/>
        </w:rPr>
        <w:t>i</w:t>
      </w:r>
      <w:r w:rsidRPr="00B778E7">
        <w:rPr>
          <w:lang w:val="nl-BE"/>
        </w:rPr>
        <w:t xml:space="preserve">e </w:t>
      </w:r>
      <w:r w:rsidR="0090702B">
        <w:rPr>
          <w:lang w:val="nl-BE"/>
        </w:rPr>
        <w:t xml:space="preserve">richtingen </w:t>
      </w:r>
      <w:r w:rsidR="00A7519F" w:rsidRPr="00B778E7">
        <w:rPr>
          <w:lang w:val="nl-BE"/>
        </w:rPr>
        <w:t xml:space="preserve">voor </w:t>
      </w:r>
      <w:r w:rsidRPr="00B778E7">
        <w:rPr>
          <w:lang w:val="nl-BE"/>
        </w:rPr>
        <w:t>Engels zeker moet gerealiseerd worden, wat leerlingen moeten ke</w:t>
      </w:r>
      <w:r w:rsidRPr="00B778E7">
        <w:rPr>
          <w:lang w:val="nl-BE"/>
        </w:rPr>
        <w:t>n</w:t>
      </w:r>
      <w:r w:rsidRPr="00B778E7">
        <w:rPr>
          <w:lang w:val="nl-BE"/>
        </w:rPr>
        <w:t>nen en kunnen</w:t>
      </w:r>
      <w:r w:rsidR="0090702B">
        <w:rPr>
          <w:lang w:val="nl-BE"/>
        </w:rPr>
        <w:t xml:space="preserve"> als zij de basisvorming tso en de specificiteit van deze richtingen </w:t>
      </w:r>
      <w:r w:rsidR="00BC412E">
        <w:rPr>
          <w:lang w:val="nl-BE"/>
        </w:rPr>
        <w:t xml:space="preserve">uit het studiegebied Handel </w:t>
      </w:r>
      <w:r w:rsidR="0090702B">
        <w:rPr>
          <w:lang w:val="nl-BE"/>
        </w:rPr>
        <w:t>realiseren</w:t>
      </w:r>
      <w:r w:rsidRPr="00B778E7">
        <w:rPr>
          <w:lang w:val="nl-BE"/>
        </w:rPr>
        <w:t>. Daarbij horen ook vak</w:t>
      </w:r>
      <w:r w:rsidR="0090702B">
        <w:rPr>
          <w:lang w:val="nl-BE"/>
        </w:rPr>
        <w:t>- en richting</w:t>
      </w:r>
      <w:r w:rsidRPr="00B778E7">
        <w:rPr>
          <w:lang w:val="nl-BE"/>
        </w:rPr>
        <w:t>specifieke attitudes. Om deze doelstellingen te realiseren moet de school over bepaalde infrastructuur beschikken.</w:t>
      </w:r>
    </w:p>
    <w:p w:rsidR="00BC412E" w:rsidRPr="00B778E7" w:rsidRDefault="00D20EB0" w:rsidP="00BC412E">
      <w:pPr>
        <w:pStyle w:val="VVKSOTekst"/>
        <w:rPr>
          <w:lang w:val="nl-BE"/>
        </w:rPr>
      </w:pPr>
      <w:r w:rsidRPr="00B778E7">
        <w:rPr>
          <w:rFonts w:cs="Arial"/>
          <w:b/>
          <w:bCs/>
          <w:lang w:val="nl-BE"/>
        </w:rPr>
        <w:t>Deel 2</w:t>
      </w:r>
      <w:r w:rsidR="00FD1F08">
        <w:rPr>
          <w:rFonts w:cs="Arial"/>
          <w:b/>
          <w:bCs/>
          <w:lang w:val="nl-BE"/>
        </w:rPr>
        <w:t xml:space="preserve"> </w:t>
      </w:r>
      <w:r w:rsidR="00B1235C" w:rsidRPr="00B1235C">
        <w:rPr>
          <w:rFonts w:cs="Arial"/>
          <w:bCs/>
          <w:lang w:val="nl-BE"/>
        </w:rPr>
        <w:t xml:space="preserve">biedt </w:t>
      </w:r>
      <w:r w:rsidRPr="00B778E7">
        <w:rPr>
          <w:rFonts w:cs="Arial"/>
          <w:lang w:val="nl-BE"/>
        </w:rPr>
        <w:t>een selectie van vaak gestelde vragen over de werkwijze of aanpak om de leerplandoe</w:t>
      </w:r>
      <w:r w:rsidRPr="00B778E7">
        <w:rPr>
          <w:rFonts w:cs="Arial"/>
          <w:lang w:val="nl-BE"/>
        </w:rPr>
        <w:t>l</w:t>
      </w:r>
      <w:r w:rsidRPr="00B778E7">
        <w:rPr>
          <w:rFonts w:cs="Arial"/>
          <w:lang w:val="nl-BE"/>
        </w:rPr>
        <w:t>stellingen te bereiken: de pedagogisch-didactische wenken. De leerplancommissie is vertrokken van een analyse van de noden i.v.m. de aanpak van communicatieve en functionele vaardigheden, leera</w:t>
      </w:r>
      <w:r w:rsidRPr="00B778E7">
        <w:rPr>
          <w:rFonts w:cs="Arial"/>
          <w:lang w:val="nl-BE"/>
        </w:rPr>
        <w:t>u</w:t>
      </w:r>
      <w:r w:rsidRPr="00B778E7">
        <w:rPr>
          <w:rFonts w:cs="Arial"/>
          <w:lang w:val="nl-BE"/>
        </w:rPr>
        <w:t>tonomie, taalbeleid, ICT-integratie, activerende werkvormen</w:t>
      </w:r>
      <w:r w:rsidR="00BC412E" w:rsidRPr="00BC412E">
        <w:rPr>
          <w:bCs/>
          <w:lang w:val="nl-BE"/>
        </w:rPr>
        <w:t xml:space="preserve"> </w:t>
      </w:r>
      <w:r w:rsidR="00BC412E">
        <w:rPr>
          <w:bCs/>
          <w:lang w:val="nl-BE"/>
        </w:rPr>
        <w:t>en de</w:t>
      </w:r>
      <w:r w:rsidR="00BC412E" w:rsidRPr="00BC412E">
        <w:rPr>
          <w:bCs/>
          <w:lang w:val="nl-BE"/>
        </w:rPr>
        <w:t xml:space="preserve"> aansluiting van dit leerplan bij het Europees Referentiekader</w:t>
      </w:r>
      <w:r w:rsidR="00BC412E">
        <w:rPr>
          <w:bCs/>
          <w:lang w:val="nl-BE"/>
        </w:rPr>
        <w:t xml:space="preserve"> voor talen</w:t>
      </w:r>
      <w:r w:rsidR="00BC412E" w:rsidRPr="00B778E7">
        <w:rPr>
          <w:rStyle w:val="Voetnootmarkering"/>
          <w:rFonts w:cs="Arial"/>
          <w:lang w:val="nl-BE"/>
        </w:rPr>
        <w:footnoteReference w:id="1"/>
      </w:r>
      <w:r w:rsidR="00BC412E">
        <w:rPr>
          <w:bCs/>
          <w:lang w:val="nl-BE"/>
        </w:rPr>
        <w:t>.</w:t>
      </w:r>
    </w:p>
    <w:p w:rsidR="00D20EB0" w:rsidRPr="00B778E7" w:rsidRDefault="00D20EB0" w:rsidP="00D20EB0">
      <w:pPr>
        <w:pStyle w:val="VVKSOTekst"/>
        <w:rPr>
          <w:rFonts w:cs="Arial"/>
          <w:lang w:val="nl-BE"/>
        </w:rPr>
      </w:pPr>
      <w:r w:rsidRPr="00B778E7">
        <w:rPr>
          <w:rFonts w:cs="Arial"/>
          <w:lang w:val="nl-BE"/>
        </w:rPr>
        <w:t>Het aspect evaluatie, vooral de integratie van kennis en vaardigheden, komt er eveneens aan bod. Tot slot is er een beperkte bibliografie te vinden en een lijst van termen.</w:t>
      </w:r>
    </w:p>
    <w:p w:rsidR="00295F6A" w:rsidRPr="00B778E7" w:rsidRDefault="00645DB8" w:rsidP="005F36EF">
      <w:pPr>
        <w:pStyle w:val="VVKSOTekst"/>
        <w:rPr>
          <w:rFonts w:cs="Arial"/>
          <w:lang w:val="nl-BE"/>
        </w:rPr>
      </w:pPr>
      <w:r w:rsidRPr="00B778E7">
        <w:rPr>
          <w:bCs/>
          <w:lang w:val="nl-BE"/>
        </w:rPr>
        <w:t>De</w:t>
      </w:r>
      <w:r w:rsidRPr="00B778E7">
        <w:rPr>
          <w:b/>
          <w:bCs/>
          <w:lang w:val="nl-BE"/>
        </w:rPr>
        <w:t xml:space="preserve"> l</w:t>
      </w:r>
      <w:r w:rsidR="005F36EF" w:rsidRPr="00B778E7">
        <w:rPr>
          <w:b/>
          <w:bCs/>
          <w:lang w:val="nl-BE"/>
        </w:rPr>
        <w:t>eerplandoelstellingen</w:t>
      </w:r>
      <w:r w:rsidR="005F36EF" w:rsidRPr="00B778E7">
        <w:rPr>
          <w:lang w:val="nl-BE"/>
        </w:rPr>
        <w:t xml:space="preserve"> zijn minimumdoelstellingen die gebaseerd zijn op de eindtermen</w:t>
      </w:r>
      <w:r w:rsidR="00295F6A" w:rsidRPr="00B778E7">
        <w:rPr>
          <w:rStyle w:val="Voetnootmarkering"/>
          <w:lang w:val="nl-BE"/>
        </w:rPr>
        <w:footnoteReference w:id="2"/>
      </w:r>
      <w:r w:rsidR="005F36EF" w:rsidRPr="00B778E7">
        <w:rPr>
          <w:lang w:val="nl-BE"/>
        </w:rPr>
        <w:t xml:space="preserve"> en vas</w:t>
      </w:r>
      <w:r w:rsidR="005F36EF" w:rsidRPr="00B778E7">
        <w:rPr>
          <w:lang w:val="nl-BE"/>
        </w:rPr>
        <w:t>t</w:t>
      </w:r>
      <w:r w:rsidR="005F36EF" w:rsidRPr="00B778E7">
        <w:rPr>
          <w:lang w:val="nl-BE"/>
        </w:rPr>
        <w:t>gelegd zijn door het VVKSO, de koepel van de katholieke secundaire</w:t>
      </w:r>
      <w:r w:rsidR="00B569E4" w:rsidRPr="00B778E7">
        <w:rPr>
          <w:lang w:val="nl-BE"/>
        </w:rPr>
        <w:t xml:space="preserve"> s</w:t>
      </w:r>
      <w:r w:rsidR="005F36EF" w:rsidRPr="00B778E7">
        <w:rPr>
          <w:lang w:val="nl-BE"/>
        </w:rPr>
        <w:t xml:space="preserve">cholen. </w:t>
      </w:r>
      <w:r w:rsidR="0090702B">
        <w:rPr>
          <w:lang w:val="nl-BE"/>
        </w:rPr>
        <w:t xml:space="preserve">Die basisdoelstellingen worden aangevuld en ingekleurd door de eigenheid van de studierichting. </w:t>
      </w:r>
      <w:r w:rsidR="005F36EF" w:rsidRPr="00B778E7">
        <w:rPr>
          <w:lang w:val="nl-BE"/>
        </w:rPr>
        <w:t>De leerplannen zijn goe</w:t>
      </w:r>
      <w:r w:rsidR="005F36EF" w:rsidRPr="00B778E7">
        <w:rPr>
          <w:lang w:val="nl-BE"/>
        </w:rPr>
        <w:t>d</w:t>
      </w:r>
      <w:r w:rsidR="005F36EF" w:rsidRPr="00B778E7">
        <w:rPr>
          <w:lang w:val="nl-BE"/>
        </w:rPr>
        <w:t>gekeurd door de onderwijsinspectie</w:t>
      </w:r>
      <w:r w:rsidR="00D47030" w:rsidRPr="00B778E7">
        <w:rPr>
          <w:lang w:val="nl-BE"/>
        </w:rPr>
        <w:t xml:space="preserve"> en z</w:t>
      </w:r>
      <w:r w:rsidR="00295F6A" w:rsidRPr="00B778E7">
        <w:rPr>
          <w:rFonts w:cs="Arial"/>
          <w:lang w:val="nl-BE"/>
        </w:rPr>
        <w:t xml:space="preserve">e worden als dusdanig ook gecontroleerd bij doorlichting. </w:t>
      </w:r>
      <w:r w:rsidR="00376A35" w:rsidRPr="00B778E7">
        <w:rPr>
          <w:rFonts w:cs="Arial"/>
          <w:lang w:val="nl-BE"/>
        </w:rPr>
        <w:t xml:space="preserve">Het leerplan vermeldt ook over </w:t>
      </w:r>
      <w:r w:rsidR="00AB337C" w:rsidRPr="00B778E7">
        <w:rPr>
          <w:rFonts w:cs="Arial"/>
          <w:lang w:val="nl-BE"/>
        </w:rPr>
        <w:t>welke</w:t>
      </w:r>
      <w:r w:rsidR="00376A35" w:rsidRPr="00B778E7">
        <w:rPr>
          <w:rFonts w:cs="Arial"/>
          <w:lang w:val="nl-BE"/>
        </w:rPr>
        <w:t xml:space="preserve"> infrastructuur en </w:t>
      </w:r>
      <w:r w:rsidR="00AB337C" w:rsidRPr="00B778E7">
        <w:rPr>
          <w:rFonts w:cs="Arial"/>
          <w:lang w:val="nl-BE"/>
        </w:rPr>
        <w:t>didactische</w:t>
      </w:r>
      <w:r w:rsidR="00376A35" w:rsidRPr="00B778E7">
        <w:rPr>
          <w:rFonts w:cs="Arial"/>
          <w:lang w:val="nl-BE"/>
        </w:rPr>
        <w:t xml:space="preserve"> uitrusting de taalleerkrachten moeten kunnen beschikken op school.</w:t>
      </w:r>
    </w:p>
    <w:p w:rsidR="005F36EF" w:rsidRPr="00B1235C" w:rsidRDefault="005F36EF" w:rsidP="005F36EF">
      <w:pPr>
        <w:pStyle w:val="VVKSOTekst"/>
        <w:rPr>
          <w:lang w:val="nl-BE"/>
        </w:rPr>
      </w:pPr>
      <w:r w:rsidRPr="00B1235C">
        <w:rPr>
          <w:lang w:val="nl-BE"/>
        </w:rPr>
        <w:t>De</w:t>
      </w:r>
      <w:r w:rsidR="00B569E4" w:rsidRPr="00B1235C">
        <w:rPr>
          <w:lang w:val="nl-BE"/>
        </w:rPr>
        <w:t xml:space="preserve"> </w:t>
      </w:r>
      <w:r w:rsidRPr="00B1235C">
        <w:rPr>
          <w:lang w:val="nl-BE"/>
        </w:rPr>
        <w:t xml:space="preserve">leerplandoelstellingen houden rekening met de beginsituatie van de leerlingen. Ze sluiten </w:t>
      </w:r>
      <w:r w:rsidR="009D1B82" w:rsidRPr="00B1235C">
        <w:rPr>
          <w:lang w:val="nl-BE"/>
        </w:rPr>
        <w:t xml:space="preserve">aan </w:t>
      </w:r>
      <w:r w:rsidR="007659B8" w:rsidRPr="00B1235C">
        <w:rPr>
          <w:lang w:val="nl-BE"/>
        </w:rPr>
        <w:t>bij de leerdoelen van de tweed</w:t>
      </w:r>
      <w:r w:rsidRPr="00B1235C">
        <w:rPr>
          <w:lang w:val="nl-BE"/>
        </w:rPr>
        <w:t xml:space="preserve">e graad en leggen de basis voor </w:t>
      </w:r>
      <w:r w:rsidR="007659B8" w:rsidRPr="00B1235C">
        <w:rPr>
          <w:lang w:val="nl-BE"/>
        </w:rPr>
        <w:t>verdere talige ontwikkeling van de lee</w:t>
      </w:r>
      <w:r w:rsidR="007659B8" w:rsidRPr="00B1235C">
        <w:rPr>
          <w:lang w:val="nl-BE"/>
        </w:rPr>
        <w:t>r</w:t>
      </w:r>
      <w:r w:rsidR="007659B8" w:rsidRPr="00B1235C">
        <w:rPr>
          <w:lang w:val="nl-BE"/>
        </w:rPr>
        <w:t>lingen.</w:t>
      </w:r>
      <w:r w:rsidRPr="00B1235C">
        <w:rPr>
          <w:lang w:val="nl-BE"/>
        </w:rPr>
        <w:t xml:space="preserve"> </w:t>
      </w:r>
      <w:r w:rsidR="00BC412E" w:rsidRPr="00B1235C">
        <w:rPr>
          <w:lang w:val="nl-BE"/>
        </w:rPr>
        <w:t xml:space="preserve">Daarnaast </w:t>
      </w:r>
      <w:r w:rsidRPr="00B1235C">
        <w:rPr>
          <w:lang w:val="nl-BE"/>
        </w:rPr>
        <w:t xml:space="preserve">is er een verband tussen deze leerplandoelstellingen en de niveaus van het </w:t>
      </w:r>
      <w:r w:rsidRPr="00B1235C">
        <w:rPr>
          <w:bCs/>
          <w:lang w:val="nl-BE"/>
        </w:rPr>
        <w:t>Eur</w:t>
      </w:r>
      <w:r w:rsidRPr="00B1235C">
        <w:rPr>
          <w:bCs/>
          <w:lang w:val="nl-BE"/>
        </w:rPr>
        <w:t>o</w:t>
      </w:r>
      <w:r w:rsidRPr="00B1235C">
        <w:rPr>
          <w:bCs/>
          <w:lang w:val="nl-BE"/>
        </w:rPr>
        <w:t>pees Referentiekader (ERK).</w:t>
      </w:r>
      <w:r w:rsidR="00BC412E" w:rsidRPr="00B1235C">
        <w:t xml:space="preserve"> </w:t>
      </w:r>
    </w:p>
    <w:p w:rsidR="001558E4" w:rsidRPr="00B778E7" w:rsidRDefault="003A3D24" w:rsidP="00A669CC">
      <w:pPr>
        <w:pStyle w:val="VVKSOKop1"/>
        <w:rPr>
          <w:lang w:val="nl-BE"/>
        </w:rPr>
      </w:pPr>
      <w:bookmarkStart w:id="4" w:name="_Ref375162533"/>
      <w:bookmarkStart w:id="5" w:name="_Toc378936992"/>
      <w:r w:rsidRPr="00B778E7">
        <w:rPr>
          <w:lang w:val="nl-BE"/>
        </w:rPr>
        <w:lastRenderedPageBreak/>
        <w:t>I</w:t>
      </w:r>
      <w:bookmarkEnd w:id="4"/>
      <w:r w:rsidR="00C4552D">
        <w:rPr>
          <w:lang w:val="nl-BE"/>
        </w:rPr>
        <w:t>nleiding</w:t>
      </w:r>
      <w:bookmarkEnd w:id="5"/>
      <w:r w:rsidRPr="00B778E7">
        <w:rPr>
          <w:lang w:val="nl-BE"/>
        </w:rPr>
        <w:tab/>
      </w:r>
    </w:p>
    <w:p w:rsidR="003A3D24" w:rsidRPr="00B778E7" w:rsidRDefault="003A3D24" w:rsidP="001558E4">
      <w:pPr>
        <w:pStyle w:val="VVKSOKop2"/>
        <w:rPr>
          <w:lang w:val="nl-BE"/>
        </w:rPr>
      </w:pPr>
      <w:bookmarkStart w:id="6" w:name="_Toc378936993"/>
      <w:r w:rsidRPr="00B778E7">
        <w:rPr>
          <w:lang w:val="nl-BE"/>
        </w:rPr>
        <w:t>Een visie op moderne talen</w:t>
      </w:r>
      <w:bookmarkEnd w:id="6"/>
    </w:p>
    <w:p w:rsidR="001558E4" w:rsidRPr="00B778E7" w:rsidRDefault="001558E4" w:rsidP="001558E4">
      <w:pPr>
        <w:pStyle w:val="VVKSOTekst"/>
        <w:rPr>
          <w:rFonts w:cs="Arial"/>
          <w:lang w:val="nl-BE"/>
        </w:rPr>
      </w:pPr>
      <w:r w:rsidRPr="00B778E7">
        <w:rPr>
          <w:rFonts w:cs="Arial"/>
          <w:lang w:val="nl-BE"/>
        </w:rPr>
        <w:t>Door de toenemende mondialisering en zeker in de Europese context zijn grensoverschrijdende co</w:t>
      </w:r>
      <w:r w:rsidRPr="00B778E7">
        <w:rPr>
          <w:rFonts w:cs="Arial"/>
          <w:lang w:val="nl-BE"/>
        </w:rPr>
        <w:t>n</w:t>
      </w:r>
      <w:r w:rsidRPr="00B778E7">
        <w:rPr>
          <w:rFonts w:cs="Arial"/>
          <w:lang w:val="nl-BE"/>
        </w:rPr>
        <w:t>tacten heel courant. Ons onderwijs wil jonge mensen opvoeden tot wereldburgers. Meertaligheid is dan ook een belangrijke doelstelling. Dat impliceert dat de leerlingen op school de kans hebben om verscheidene talen te leren.</w:t>
      </w:r>
    </w:p>
    <w:p w:rsidR="001558E4" w:rsidRPr="00B778E7" w:rsidRDefault="001558E4" w:rsidP="001558E4">
      <w:pPr>
        <w:pStyle w:val="VVKSOTekst"/>
        <w:rPr>
          <w:rFonts w:cs="Arial"/>
          <w:lang w:val="nl-BE"/>
        </w:rPr>
      </w:pPr>
      <w:r w:rsidRPr="00B778E7">
        <w:rPr>
          <w:rFonts w:cs="Arial"/>
          <w:lang w:val="nl-BE"/>
        </w:rPr>
        <w:t>De leerplannen moderne vreemde talen van het VVKSO zijn zo opgevat dat ze die hoofddoelstelling van meertaligheid willen realiseren in overeenstemming met de Europese consensus over het onde</w:t>
      </w:r>
      <w:r w:rsidRPr="00B778E7">
        <w:rPr>
          <w:rFonts w:cs="Arial"/>
          <w:lang w:val="nl-BE"/>
        </w:rPr>
        <w:t>r</w:t>
      </w:r>
      <w:r w:rsidRPr="00B778E7">
        <w:rPr>
          <w:rFonts w:cs="Arial"/>
          <w:lang w:val="nl-BE"/>
        </w:rPr>
        <w:t>wijs</w:t>
      </w:r>
      <w:r w:rsidR="00BC412E">
        <w:rPr>
          <w:rFonts w:cs="Arial"/>
          <w:lang w:val="nl-BE"/>
        </w:rPr>
        <w:t xml:space="preserve"> </w:t>
      </w:r>
      <w:r w:rsidRPr="00B778E7">
        <w:rPr>
          <w:rFonts w:cs="Arial"/>
          <w:lang w:val="nl-BE"/>
        </w:rPr>
        <w:t xml:space="preserve">in de moderne vreemde talen, de </w:t>
      </w:r>
      <w:r w:rsidRPr="00B778E7">
        <w:rPr>
          <w:rFonts w:cs="Arial"/>
          <w:i/>
          <w:lang w:val="nl-BE"/>
        </w:rPr>
        <w:t>Visie op het onderwijs in moderne vreemde talen</w:t>
      </w:r>
      <w:r w:rsidRPr="00B778E7">
        <w:rPr>
          <w:rStyle w:val="Voetnootmarkering"/>
          <w:rFonts w:cs="Arial"/>
          <w:lang w:val="nl-BE"/>
        </w:rPr>
        <w:footnoteReference w:id="3"/>
      </w:r>
      <w:r w:rsidRPr="00B778E7">
        <w:rPr>
          <w:rFonts w:cs="Arial"/>
          <w:lang w:val="nl-BE"/>
        </w:rPr>
        <w:t xml:space="preserve"> en met de eindtermen van de Vlaamse overheid.</w:t>
      </w:r>
    </w:p>
    <w:p w:rsidR="001558E4" w:rsidRPr="00B778E7" w:rsidRDefault="001558E4" w:rsidP="001558E4">
      <w:pPr>
        <w:pStyle w:val="VVKSOTekst"/>
        <w:rPr>
          <w:rFonts w:cs="Arial"/>
          <w:lang w:val="nl-BE"/>
        </w:rPr>
      </w:pPr>
      <w:r w:rsidRPr="00B778E7">
        <w:rPr>
          <w:rFonts w:cs="Arial"/>
          <w:lang w:val="nl-BE"/>
        </w:rPr>
        <w:t>Het secundair onderwijs biedt moderne vreemde talen aan om volgende vaardigheden te verwerven:</w:t>
      </w:r>
    </w:p>
    <w:p w:rsidR="001558E4" w:rsidRPr="00B778E7" w:rsidRDefault="001558E4" w:rsidP="00C72B2A">
      <w:pPr>
        <w:pStyle w:val="VVKSOOpsomming2"/>
        <w:numPr>
          <w:ilvl w:val="0"/>
          <w:numId w:val="39"/>
        </w:numPr>
        <w:spacing w:after="0" w:line="276" w:lineRule="auto"/>
        <w:rPr>
          <w:rFonts w:cs="Arial"/>
          <w:lang w:val="nl-BE"/>
        </w:rPr>
      </w:pPr>
      <w:r w:rsidRPr="00B778E7">
        <w:rPr>
          <w:rFonts w:cs="Arial"/>
          <w:lang w:val="nl-BE"/>
        </w:rPr>
        <w:t>sociaal contact met anderstaligen onderhouden;</w:t>
      </w:r>
    </w:p>
    <w:p w:rsidR="001558E4" w:rsidRPr="00B778E7" w:rsidRDefault="001558E4" w:rsidP="00C72B2A">
      <w:pPr>
        <w:pStyle w:val="VVKSOOpsomming2"/>
        <w:numPr>
          <w:ilvl w:val="0"/>
          <w:numId w:val="39"/>
        </w:numPr>
        <w:spacing w:after="0" w:line="276" w:lineRule="auto"/>
        <w:rPr>
          <w:rFonts w:cs="Arial"/>
          <w:lang w:val="nl-BE"/>
        </w:rPr>
      </w:pPr>
      <w:r w:rsidRPr="00B778E7">
        <w:rPr>
          <w:rFonts w:cs="Arial"/>
          <w:lang w:val="nl-BE"/>
        </w:rPr>
        <w:t>bij het studeren en tijdens de latere loopbaan aan onderzoek doen;</w:t>
      </w:r>
    </w:p>
    <w:p w:rsidR="001558E4" w:rsidRPr="00B778E7" w:rsidRDefault="001558E4" w:rsidP="00C72B2A">
      <w:pPr>
        <w:pStyle w:val="VVKSOOpsomming2"/>
        <w:numPr>
          <w:ilvl w:val="0"/>
          <w:numId w:val="39"/>
        </w:numPr>
        <w:spacing w:after="0" w:line="276" w:lineRule="auto"/>
        <w:rPr>
          <w:rFonts w:cs="Arial"/>
          <w:lang w:val="nl-BE"/>
        </w:rPr>
      </w:pPr>
      <w:r w:rsidRPr="00B778E7">
        <w:rPr>
          <w:rFonts w:cs="Arial"/>
          <w:lang w:val="nl-BE"/>
        </w:rPr>
        <w:t>professioneel functioneren;</w:t>
      </w:r>
    </w:p>
    <w:p w:rsidR="001558E4" w:rsidRPr="00B778E7" w:rsidRDefault="001558E4" w:rsidP="00C72B2A">
      <w:pPr>
        <w:pStyle w:val="VVKSOOpsomming2"/>
        <w:numPr>
          <w:ilvl w:val="0"/>
          <w:numId w:val="39"/>
        </w:numPr>
        <w:spacing w:after="0" w:line="276" w:lineRule="auto"/>
        <w:rPr>
          <w:rFonts w:cs="Arial"/>
          <w:lang w:val="nl-BE"/>
        </w:rPr>
      </w:pPr>
      <w:r w:rsidRPr="00B778E7">
        <w:rPr>
          <w:rFonts w:cs="Arial"/>
          <w:lang w:val="nl-BE"/>
        </w:rPr>
        <w:t>de horizon verruimen via rechtstreeks contact met anderstalige culturen;</w:t>
      </w:r>
    </w:p>
    <w:p w:rsidR="001558E4" w:rsidRPr="00B778E7" w:rsidRDefault="001558E4" w:rsidP="00C72B2A">
      <w:pPr>
        <w:pStyle w:val="VVKSOOpsomming2"/>
        <w:numPr>
          <w:ilvl w:val="0"/>
          <w:numId w:val="39"/>
        </w:numPr>
        <w:spacing w:after="0" w:line="276" w:lineRule="auto"/>
        <w:rPr>
          <w:rFonts w:cs="Arial"/>
          <w:lang w:val="nl-BE"/>
        </w:rPr>
      </w:pPr>
      <w:r w:rsidRPr="00B778E7">
        <w:rPr>
          <w:rFonts w:cs="Arial"/>
          <w:lang w:val="nl-BE"/>
        </w:rPr>
        <w:t xml:space="preserve">attitudes van openheid, communicatiebereidheid, intellectuele nieuwsgierigheid, kritische zin en verdraagzaamheid ontwikkelen; </w:t>
      </w:r>
    </w:p>
    <w:p w:rsidR="001558E4" w:rsidRPr="00B778E7" w:rsidRDefault="001558E4" w:rsidP="00C72B2A">
      <w:pPr>
        <w:pStyle w:val="VVKSOOpsomming2"/>
        <w:numPr>
          <w:ilvl w:val="0"/>
          <w:numId w:val="39"/>
        </w:numPr>
        <w:spacing w:after="0" w:line="276" w:lineRule="auto"/>
        <w:rPr>
          <w:rFonts w:cs="Arial"/>
          <w:lang w:val="nl-BE"/>
        </w:rPr>
      </w:pPr>
      <w:r w:rsidRPr="00B778E7">
        <w:rPr>
          <w:rFonts w:cs="Arial"/>
          <w:lang w:val="nl-BE"/>
        </w:rPr>
        <w:t>zich ontspannen en van andere culturen genieten.</w:t>
      </w:r>
    </w:p>
    <w:p w:rsidR="001558E4" w:rsidRPr="00B778E7" w:rsidRDefault="001558E4" w:rsidP="001558E4">
      <w:pPr>
        <w:pStyle w:val="VVKSOTekst"/>
        <w:spacing w:before="240"/>
        <w:rPr>
          <w:rFonts w:cs="Arial"/>
          <w:lang w:val="nl-BE"/>
        </w:rPr>
      </w:pPr>
      <w:r w:rsidRPr="00B778E7">
        <w:rPr>
          <w:rFonts w:cs="Arial"/>
          <w:lang w:val="nl-BE"/>
        </w:rPr>
        <w:t>Leraren vreemde talen geven mee vorm aan de beoogde meertaligheid. Ze tonen de weg naar inte</w:t>
      </w:r>
      <w:r w:rsidRPr="00B778E7">
        <w:rPr>
          <w:rFonts w:cs="Arial"/>
          <w:lang w:val="nl-BE"/>
        </w:rPr>
        <w:t>r</w:t>
      </w:r>
      <w:r w:rsidRPr="00B778E7">
        <w:rPr>
          <w:rFonts w:cs="Arial"/>
          <w:lang w:val="nl-BE"/>
        </w:rPr>
        <w:t>culturele verdraagzaamheid en ondersteunen de groei van hun leerlingen naar autonomie op persoo</w:t>
      </w:r>
      <w:r w:rsidRPr="00B778E7">
        <w:rPr>
          <w:rFonts w:cs="Arial"/>
          <w:lang w:val="nl-BE"/>
        </w:rPr>
        <w:t>n</w:t>
      </w:r>
      <w:r w:rsidRPr="00B778E7">
        <w:rPr>
          <w:rFonts w:cs="Arial"/>
          <w:lang w:val="nl-BE"/>
        </w:rPr>
        <w:t>lijk, sociaal, intellectueel en cultureel vlak. Zo levert het vreemdetalenonderwijs een belangrijke bijdr</w:t>
      </w:r>
      <w:r w:rsidRPr="00B778E7">
        <w:rPr>
          <w:rFonts w:cs="Arial"/>
          <w:lang w:val="nl-BE"/>
        </w:rPr>
        <w:t>a</w:t>
      </w:r>
      <w:r w:rsidRPr="00B778E7">
        <w:rPr>
          <w:rFonts w:cs="Arial"/>
          <w:lang w:val="nl-BE"/>
        </w:rPr>
        <w:t>ge tot de verspreiding van het Europese gedachtegoed en verruimt het de blik op de wereld.</w:t>
      </w:r>
    </w:p>
    <w:p w:rsidR="001558E4" w:rsidRPr="00B778E7" w:rsidRDefault="001558E4" w:rsidP="001558E4">
      <w:pPr>
        <w:pStyle w:val="VVKSOTekst"/>
        <w:spacing w:before="240"/>
        <w:rPr>
          <w:rFonts w:cs="Arial"/>
          <w:lang w:val="nl-BE"/>
        </w:rPr>
      </w:pPr>
      <w:r w:rsidRPr="00B778E7">
        <w:rPr>
          <w:rFonts w:cs="Arial"/>
          <w:lang w:val="nl-BE"/>
        </w:rPr>
        <w:t>In alle graden van het secundair onderwijs en in alle onderwijsvormen gaat allereerst de aandacht naar de</w:t>
      </w:r>
      <w:r w:rsidRPr="00B778E7">
        <w:rPr>
          <w:rFonts w:cs="Arial"/>
          <w:b/>
          <w:lang w:val="nl-BE"/>
        </w:rPr>
        <w:t xml:space="preserve"> ontwikkeling van communicatieve en interculturele competenties</w:t>
      </w:r>
      <w:r w:rsidRPr="00B778E7">
        <w:rPr>
          <w:rFonts w:cs="Arial"/>
          <w:lang w:val="nl-BE"/>
        </w:rPr>
        <w:t xml:space="preserve"> in lezen, luisteren, gesprekken voeren, spreken en schrijven en de interactie tussen die vijf basisvaardigheden.</w:t>
      </w:r>
    </w:p>
    <w:p w:rsidR="001558E4" w:rsidRPr="00B778E7" w:rsidRDefault="001558E4" w:rsidP="001558E4">
      <w:pPr>
        <w:pStyle w:val="VVKSOTekst"/>
        <w:spacing w:before="240"/>
        <w:rPr>
          <w:rFonts w:cs="Arial"/>
          <w:lang w:val="nl-BE"/>
        </w:rPr>
      </w:pPr>
      <w:r w:rsidRPr="00B778E7">
        <w:rPr>
          <w:rFonts w:cs="Arial"/>
          <w:lang w:val="nl-BE"/>
        </w:rPr>
        <w:t>Je leert immers moderne vreemde talen om er iets concreets mee te doen, om te kunnen communic</w:t>
      </w:r>
      <w:r w:rsidRPr="00B778E7">
        <w:rPr>
          <w:rFonts w:cs="Arial"/>
          <w:lang w:val="nl-BE"/>
        </w:rPr>
        <w:t>e</w:t>
      </w:r>
      <w:r w:rsidRPr="00B778E7">
        <w:rPr>
          <w:rFonts w:cs="Arial"/>
          <w:lang w:val="nl-BE"/>
        </w:rPr>
        <w:t>ren. Dat betekent dat vanaf de start de communicatieve taaltaken centraal staan. Bij communicatie, en dus ook in het taalonderwijs, is het correct begrijpen en overbrengen van boodschappen essentieel: de focus ligt op de betekenis. Het streven naar vormcorrectheid is daarbij een belangrijke attitude. Om verschillende redenen, o.m. om socioculturele redenen (de manier waarop je overkomt bij de anderen, als blijk van respect voor de taa</w:t>
      </w:r>
      <w:r w:rsidR="00BC412E">
        <w:rPr>
          <w:rFonts w:cs="Arial"/>
          <w:lang w:val="nl-BE"/>
        </w:rPr>
        <w:t>l</w:t>
      </w:r>
      <w:r w:rsidRPr="00B778E7">
        <w:rPr>
          <w:rFonts w:cs="Arial"/>
          <w:lang w:val="nl-BE"/>
        </w:rPr>
        <w:t>) is het een goede zaak te streven naar een zo groot mogelijke lexic</w:t>
      </w:r>
      <w:r w:rsidRPr="00B778E7">
        <w:rPr>
          <w:rFonts w:cs="Arial"/>
          <w:lang w:val="nl-BE"/>
        </w:rPr>
        <w:t>a</w:t>
      </w:r>
      <w:r w:rsidRPr="00B778E7">
        <w:rPr>
          <w:rFonts w:cs="Arial"/>
          <w:lang w:val="nl-BE"/>
        </w:rPr>
        <w:t xml:space="preserve">le accuraatheid en grammaticale correctheid. Die leidt bovendien tot een efficiëntere communicatie. </w:t>
      </w:r>
    </w:p>
    <w:p w:rsidR="00420636" w:rsidRPr="00B778E7" w:rsidRDefault="00420636" w:rsidP="001558E4">
      <w:pPr>
        <w:pStyle w:val="VVKSOTekst"/>
        <w:spacing w:before="240"/>
        <w:rPr>
          <w:rFonts w:cs="Arial"/>
          <w:lang w:val="nl-BE"/>
        </w:rPr>
      </w:pPr>
      <w:r w:rsidRPr="00B778E7">
        <w:rPr>
          <w:rFonts w:cs="Arial"/>
          <w:lang w:val="nl-BE"/>
        </w:rPr>
        <w:t>Dit leerplan wil leerlijnen uitzetten en een houvast bieden om leeractiviteiten te ontwikkelen die de leerlingen in staat stellen het gewenste beheersingsniveau te bereiken.</w:t>
      </w:r>
    </w:p>
    <w:p w:rsidR="00420636" w:rsidRPr="00B778E7" w:rsidRDefault="00420636" w:rsidP="00420636">
      <w:pPr>
        <w:pStyle w:val="VVKSOKop2"/>
        <w:rPr>
          <w:rFonts w:cs="Arial"/>
          <w:lang w:val="nl-BE"/>
        </w:rPr>
      </w:pPr>
      <w:bookmarkStart w:id="7" w:name="_Ref378510867"/>
      <w:bookmarkStart w:id="8" w:name="_Toc378936994"/>
      <w:r w:rsidRPr="00B778E7">
        <w:rPr>
          <w:lang w:val="nl-BE"/>
        </w:rPr>
        <w:lastRenderedPageBreak/>
        <w:t>Enkele sleutelbegrippen</w:t>
      </w:r>
      <w:bookmarkEnd w:id="7"/>
      <w:bookmarkEnd w:id="8"/>
      <w:r w:rsidRPr="00B778E7">
        <w:rPr>
          <w:rFonts w:cs="Arial"/>
          <w:lang w:val="nl-BE"/>
        </w:rPr>
        <w:t xml:space="preserve"> </w:t>
      </w:r>
    </w:p>
    <w:p w:rsidR="00BC412E" w:rsidRPr="00BC412E" w:rsidRDefault="00BC412E" w:rsidP="00345575">
      <w:pPr>
        <w:spacing w:after="120" w:line="240" w:lineRule="atLeast"/>
        <w:jc w:val="both"/>
        <w:rPr>
          <w:rFonts w:eastAsia="Calibri" w:cs="Arial"/>
          <w:szCs w:val="20"/>
          <w:lang w:val="nl-BE" w:eastAsia="en-US"/>
        </w:rPr>
      </w:pPr>
      <w:r w:rsidRPr="00BC412E">
        <w:rPr>
          <w:rFonts w:eastAsia="Calibri" w:cs="Arial"/>
          <w:szCs w:val="20"/>
          <w:lang w:val="nl-BE" w:eastAsia="en-US"/>
        </w:rPr>
        <w:t xml:space="preserve">De doelstellingen van dit leerplan zijn gebaseerd op de verplicht te bereiken </w:t>
      </w:r>
      <w:r w:rsidRPr="006B17EA">
        <w:rPr>
          <w:rFonts w:eastAsia="Calibri" w:cs="Arial"/>
          <w:b/>
          <w:szCs w:val="20"/>
          <w:lang w:val="nl-BE" w:eastAsia="en-US"/>
        </w:rPr>
        <w:t xml:space="preserve">eindtermen </w:t>
      </w:r>
      <w:r w:rsidRPr="00345575">
        <w:rPr>
          <w:rFonts w:eastAsia="Calibri" w:cs="Arial"/>
          <w:szCs w:val="20"/>
          <w:lang w:val="nl-BE" w:eastAsia="en-US"/>
        </w:rPr>
        <w:t xml:space="preserve">Moderne Vreemde Talen voor de 3de graad kso en tso. </w:t>
      </w:r>
      <w:r w:rsidRPr="00B778E7">
        <w:rPr>
          <w:rFonts w:eastAsia="Calibri" w:cs="Arial"/>
          <w:szCs w:val="20"/>
          <w:lang w:val="nl-BE" w:eastAsia="en-US"/>
        </w:rPr>
        <w:t xml:space="preserve">Het vult ze echter aan </w:t>
      </w:r>
      <w:r>
        <w:rPr>
          <w:rFonts w:eastAsia="Calibri" w:cs="Arial"/>
          <w:szCs w:val="20"/>
          <w:lang w:val="nl-BE" w:eastAsia="en-US"/>
        </w:rPr>
        <w:t>vanuit de eigenheid en vereisten van deze studierichtingen</w:t>
      </w:r>
      <w:r w:rsidRPr="00B778E7">
        <w:rPr>
          <w:rFonts w:eastAsia="Calibri" w:cs="Arial"/>
          <w:szCs w:val="20"/>
          <w:lang w:val="nl-BE" w:eastAsia="en-US"/>
        </w:rPr>
        <w:t>.</w:t>
      </w:r>
      <w:r w:rsidRPr="00BC412E">
        <w:rPr>
          <w:rFonts w:eastAsia="Calibri" w:cs="Arial"/>
          <w:szCs w:val="20"/>
          <w:lang w:val="nl-BE" w:eastAsia="en-US"/>
        </w:rPr>
        <w:t xml:space="preserve"> Als je het leerplan volgt, realiseer je meteen ook de eindtermen. De ein</w:t>
      </w:r>
      <w:r w:rsidRPr="00BC412E">
        <w:rPr>
          <w:rFonts w:eastAsia="Calibri" w:cs="Arial"/>
          <w:szCs w:val="20"/>
          <w:lang w:val="nl-BE" w:eastAsia="en-US"/>
        </w:rPr>
        <w:t>d</w:t>
      </w:r>
      <w:r w:rsidRPr="00BC412E">
        <w:rPr>
          <w:rFonts w:eastAsia="Calibri" w:cs="Arial"/>
          <w:szCs w:val="20"/>
          <w:lang w:val="nl-BE" w:eastAsia="en-US"/>
        </w:rPr>
        <w:t xml:space="preserve">termen omschrijven wat de leerlingen op het einde van de derde graad met de taal moeten kunnen doen in termen van taaltaken. Om de moeilijkheidsgraad of complexiteit van taaltaken te omschrijven, wordt een beroep gedaan op de begrippen </w:t>
      </w:r>
      <w:r w:rsidRPr="00B1235C">
        <w:rPr>
          <w:rFonts w:eastAsia="Calibri" w:cs="Arial"/>
          <w:i/>
          <w:szCs w:val="20"/>
          <w:lang w:val="nl-BE" w:eastAsia="en-US"/>
        </w:rPr>
        <w:t>tekstsoort</w:t>
      </w:r>
      <w:r w:rsidR="00B1235C" w:rsidRPr="00B1235C">
        <w:rPr>
          <w:rFonts w:eastAsia="Calibri" w:cs="Arial"/>
          <w:i/>
          <w:szCs w:val="20"/>
          <w:lang w:val="nl-BE" w:eastAsia="en-US"/>
        </w:rPr>
        <w:t>,</w:t>
      </w:r>
      <w:r w:rsidRPr="00B1235C">
        <w:rPr>
          <w:rFonts w:eastAsia="Calibri" w:cs="Arial"/>
          <w:i/>
          <w:szCs w:val="20"/>
          <w:lang w:val="nl-BE" w:eastAsia="en-US"/>
        </w:rPr>
        <w:t xml:space="preserve"> tekstkenmerken en verwerkingsniveau</w:t>
      </w:r>
      <w:r w:rsidRPr="00BC412E">
        <w:rPr>
          <w:rFonts w:eastAsia="Calibri" w:cs="Arial"/>
          <w:szCs w:val="20"/>
          <w:lang w:val="nl-BE" w:eastAsia="en-US"/>
        </w:rPr>
        <w:t>. Voor een goed begrip van de leerplandoelstellingen worden deze termen hieronder verduidelijkt.</w:t>
      </w:r>
    </w:p>
    <w:p w:rsidR="00BC412E" w:rsidRPr="00BC412E" w:rsidRDefault="00BC412E" w:rsidP="00BC412E">
      <w:pPr>
        <w:spacing w:after="120" w:line="240" w:lineRule="atLeast"/>
        <w:jc w:val="both"/>
        <w:rPr>
          <w:rFonts w:eastAsia="Calibri" w:cs="Arial"/>
          <w:szCs w:val="20"/>
          <w:lang w:val="nl-BE" w:eastAsia="en-US"/>
        </w:rPr>
      </w:pPr>
      <w:r w:rsidRPr="00BC412E">
        <w:rPr>
          <w:rFonts w:eastAsia="Calibri" w:cs="Arial"/>
          <w:szCs w:val="20"/>
          <w:lang w:val="nl-BE" w:eastAsia="en-US"/>
        </w:rPr>
        <w:t>Je moet de doelstellingen steeds in hun geheel bekijken en steeds lezen in samenhang met aspecten als tekstsoort, tekstkenmerken en het verwerkingsniveau.</w:t>
      </w:r>
    </w:p>
    <w:p w:rsidR="00B1235C" w:rsidRDefault="00BC412E" w:rsidP="00B1235C">
      <w:pPr>
        <w:spacing w:after="120" w:line="240" w:lineRule="atLeast"/>
        <w:jc w:val="both"/>
        <w:rPr>
          <w:rFonts w:eastAsia="Calibri" w:cs="Arial"/>
          <w:szCs w:val="20"/>
          <w:lang w:val="nl-BE" w:eastAsia="en-US"/>
        </w:rPr>
      </w:pPr>
      <w:r w:rsidRPr="00BC412E">
        <w:rPr>
          <w:rFonts w:eastAsia="Calibri" w:cs="Arial"/>
          <w:szCs w:val="20"/>
          <w:lang w:val="nl-BE" w:eastAsia="en-US"/>
        </w:rPr>
        <w:t xml:space="preserve"> </w:t>
      </w:r>
      <w:r w:rsidR="00B1235C" w:rsidRPr="003A452F">
        <w:rPr>
          <w:rFonts w:eastAsia="Calibri" w:cs="Arial"/>
          <w:i/>
          <w:szCs w:val="20"/>
          <w:u w:val="single"/>
          <w:lang w:val="nl-BE" w:eastAsia="en-US"/>
        </w:rPr>
        <w:t>Voorbeeld:</w:t>
      </w:r>
      <w:r w:rsidR="00B1235C" w:rsidRPr="00B778E7">
        <w:rPr>
          <w:rFonts w:eastAsia="Calibri" w:cs="Arial"/>
          <w:szCs w:val="20"/>
          <w:lang w:val="nl-BE" w:eastAsia="en-US"/>
        </w:rPr>
        <w:t xml:space="preserve"> </w:t>
      </w:r>
    </w:p>
    <w:p w:rsidR="00420636" w:rsidRPr="005459AA" w:rsidRDefault="00B1235C" w:rsidP="00B1235C">
      <w:pPr>
        <w:spacing w:after="120" w:line="240" w:lineRule="atLeast"/>
        <w:jc w:val="both"/>
        <w:rPr>
          <w:rFonts w:eastAsia="Calibri" w:cs="Arial"/>
          <w:szCs w:val="20"/>
          <w:lang w:val="nl-BE" w:eastAsia="en-US"/>
        </w:rPr>
      </w:pPr>
      <w:r>
        <w:rPr>
          <w:rFonts w:eastAsia="Calibri" w:cs="Arial"/>
          <w:szCs w:val="20"/>
          <w:lang w:val="nl-BE" w:eastAsia="en-US"/>
        </w:rPr>
        <w:t>D</w:t>
      </w:r>
      <w:r w:rsidRPr="003A452F">
        <w:rPr>
          <w:rFonts w:eastAsia="Calibri" w:cs="Arial"/>
          <w:szCs w:val="20"/>
          <w:lang w:val="nl-BE" w:eastAsia="en-US"/>
        </w:rPr>
        <w:t>e doelstelling bij de vaardigheid luisteren: “</w:t>
      </w:r>
      <w:r w:rsidRPr="003A452F">
        <w:rPr>
          <w:rFonts w:eastAsia="Calibri" w:cs="Arial"/>
          <w:i/>
          <w:szCs w:val="20"/>
          <w:lang w:val="nl-BE" w:eastAsia="en-US"/>
        </w:rPr>
        <w:t>relevante informatie selecteren</w:t>
      </w:r>
      <w:r w:rsidRPr="003A452F">
        <w:rPr>
          <w:rFonts w:eastAsia="Calibri" w:cs="Arial"/>
          <w:szCs w:val="20"/>
          <w:lang w:val="nl-BE" w:eastAsia="en-US"/>
        </w:rPr>
        <w:t xml:space="preserve">” krijgt pas echt vorm als je weet </w:t>
      </w:r>
      <w:r w:rsidRPr="003A452F">
        <w:rPr>
          <w:rFonts w:eastAsia="Calibri" w:cs="Arial"/>
          <w:i/>
          <w:szCs w:val="20"/>
          <w:lang w:val="nl-BE" w:eastAsia="en-US"/>
        </w:rPr>
        <w:t>bij welke tekstsoort</w:t>
      </w:r>
      <w:r w:rsidRPr="003A452F">
        <w:rPr>
          <w:rFonts w:eastAsia="Calibri" w:cs="Arial"/>
          <w:szCs w:val="20"/>
          <w:lang w:val="nl-BE" w:eastAsia="en-US"/>
        </w:rPr>
        <w:t xml:space="preserve"> je de informatie moet selecteren, of het </w:t>
      </w:r>
      <w:r w:rsidRPr="003A452F">
        <w:rPr>
          <w:rFonts w:eastAsia="Calibri" w:cs="Arial"/>
          <w:i/>
          <w:szCs w:val="20"/>
          <w:lang w:val="nl-BE" w:eastAsia="en-US"/>
        </w:rPr>
        <w:t>onderwerp van de tekst</w:t>
      </w:r>
      <w:r w:rsidRPr="003A452F">
        <w:rPr>
          <w:rFonts w:eastAsia="Calibri" w:cs="Arial"/>
          <w:szCs w:val="20"/>
          <w:lang w:val="nl-BE" w:eastAsia="en-US"/>
        </w:rPr>
        <w:t xml:space="preserve"> concreet dan wel abstract is, of het over een </w:t>
      </w:r>
      <w:r w:rsidRPr="003A452F">
        <w:rPr>
          <w:rFonts w:eastAsia="Calibri" w:cs="Arial"/>
          <w:i/>
          <w:szCs w:val="20"/>
          <w:lang w:val="nl-BE" w:eastAsia="en-US"/>
        </w:rPr>
        <w:t>zorgvuldig gearticuleerde of over een veeleer slordig uitgesproken tekst</w:t>
      </w:r>
      <w:r w:rsidRPr="003A452F">
        <w:rPr>
          <w:rFonts w:eastAsia="Calibri" w:cs="Arial"/>
          <w:szCs w:val="20"/>
          <w:lang w:val="nl-BE" w:eastAsia="en-US"/>
        </w:rPr>
        <w:t xml:space="preserve"> gaat, of er eventueel </w:t>
      </w:r>
      <w:r w:rsidRPr="003A452F">
        <w:rPr>
          <w:rFonts w:eastAsia="Calibri" w:cs="Arial"/>
          <w:i/>
          <w:szCs w:val="20"/>
          <w:lang w:val="nl-BE" w:eastAsia="en-US"/>
        </w:rPr>
        <w:t>storende achtergrondgeluiden</w:t>
      </w:r>
      <w:r w:rsidRPr="003A452F">
        <w:rPr>
          <w:rFonts w:eastAsia="Calibri" w:cs="Arial"/>
          <w:szCs w:val="20"/>
          <w:lang w:val="nl-BE" w:eastAsia="en-US"/>
        </w:rPr>
        <w:t xml:space="preserve"> de luistertaak bemoeilijken, of de </w:t>
      </w:r>
      <w:r w:rsidRPr="003A452F">
        <w:rPr>
          <w:rFonts w:eastAsia="Calibri" w:cs="Arial"/>
          <w:i/>
          <w:szCs w:val="20"/>
          <w:lang w:val="nl-BE" w:eastAsia="en-US"/>
        </w:rPr>
        <w:t>structuur van de tekst duidelijk</w:t>
      </w:r>
      <w:r w:rsidRPr="003A452F">
        <w:rPr>
          <w:rFonts w:eastAsia="Calibri" w:cs="Arial"/>
          <w:szCs w:val="20"/>
          <w:lang w:val="nl-BE" w:eastAsia="en-US"/>
        </w:rPr>
        <w:t xml:space="preserve"> is, enz. Deze doelstelling krijgt dus betekenis als je al die elementen samen neemt en concretiseert</w:t>
      </w:r>
      <w:r>
        <w:rPr>
          <w:rFonts w:eastAsia="Calibri" w:cs="Arial"/>
          <w:szCs w:val="20"/>
          <w:lang w:val="nl-BE" w:eastAsia="en-US"/>
        </w:rPr>
        <w:t>. D</w:t>
      </w:r>
      <w:r w:rsidRPr="003A452F">
        <w:rPr>
          <w:rFonts w:eastAsia="Calibri" w:cs="Arial"/>
          <w:szCs w:val="20"/>
          <w:lang w:val="nl-BE" w:eastAsia="en-US"/>
        </w:rPr>
        <w:t>e omroeper in het station somt via de echoënde installatie een reeks trei</w:t>
      </w:r>
      <w:r w:rsidRPr="003A452F">
        <w:rPr>
          <w:rFonts w:eastAsia="Calibri" w:cs="Arial"/>
          <w:szCs w:val="20"/>
          <w:lang w:val="nl-BE" w:eastAsia="en-US"/>
        </w:rPr>
        <w:t>n</w:t>
      </w:r>
      <w:r w:rsidRPr="003A452F">
        <w:rPr>
          <w:rFonts w:eastAsia="Calibri" w:cs="Arial"/>
          <w:szCs w:val="20"/>
          <w:lang w:val="nl-BE" w:eastAsia="en-US"/>
        </w:rPr>
        <w:t>vertragingen en spoorwijzigingen op in keurig Engels, maar de achtergrondgeluiden bemoeilijken het luisteren en uit de vele informatie moet je achterhalen hoeveel vertraging jouw trein heeft en of hij van het voorziene spoor zal vertrekken</w:t>
      </w:r>
    </w:p>
    <w:p w:rsidR="00420636" w:rsidRPr="00634940" w:rsidRDefault="00420636" w:rsidP="00634940">
      <w:pPr>
        <w:pStyle w:val="VVKSOKop3"/>
        <w:tabs>
          <w:tab w:val="clear" w:pos="1135"/>
          <w:tab w:val="num" w:pos="851"/>
        </w:tabs>
        <w:ind w:left="851"/>
        <w:rPr>
          <w:rFonts w:cs="Arial"/>
          <w:szCs w:val="20"/>
          <w:lang w:val="nl-BE"/>
        </w:rPr>
      </w:pPr>
      <w:r w:rsidRPr="00634940">
        <w:rPr>
          <w:rFonts w:cs="Arial"/>
          <w:szCs w:val="20"/>
          <w:lang w:val="nl-BE"/>
        </w:rPr>
        <w:t>Taaltaak</w:t>
      </w:r>
    </w:p>
    <w:p w:rsidR="00BC412E" w:rsidRPr="00B778E7" w:rsidRDefault="00BC412E" w:rsidP="00BC412E">
      <w:pPr>
        <w:jc w:val="both"/>
        <w:rPr>
          <w:lang w:val="nl-BE"/>
        </w:rPr>
      </w:pPr>
      <w:r w:rsidRPr="00B778E7">
        <w:rPr>
          <w:rFonts w:cs="Arial"/>
          <w:szCs w:val="20"/>
          <w:lang w:val="nl-BE"/>
        </w:rPr>
        <w:t xml:space="preserve">De </w:t>
      </w:r>
      <w:r w:rsidRPr="00B778E7">
        <w:rPr>
          <w:rFonts w:cs="Arial"/>
          <w:b/>
          <w:szCs w:val="20"/>
          <w:lang w:val="nl-BE"/>
        </w:rPr>
        <w:t xml:space="preserve">taaltaak </w:t>
      </w:r>
      <w:r w:rsidRPr="00B778E7">
        <w:rPr>
          <w:rFonts w:cs="Arial"/>
          <w:szCs w:val="20"/>
          <w:lang w:val="nl-BE"/>
        </w:rPr>
        <w:t>beschrijft wat iemand doet met taal in relevante situaties, in zo authentiek mogelijke co</w:t>
      </w:r>
      <w:r w:rsidRPr="00B778E7">
        <w:rPr>
          <w:rFonts w:cs="Arial"/>
          <w:szCs w:val="20"/>
          <w:lang w:val="nl-BE"/>
        </w:rPr>
        <w:t>n</w:t>
      </w:r>
      <w:r w:rsidRPr="00B778E7">
        <w:rPr>
          <w:rFonts w:cs="Arial"/>
          <w:szCs w:val="20"/>
          <w:lang w:val="nl-BE"/>
        </w:rPr>
        <w:t xml:space="preserve">texten. </w:t>
      </w:r>
      <w:r w:rsidRPr="00B778E7">
        <w:rPr>
          <w:lang w:val="nl-BE"/>
        </w:rPr>
        <w:t xml:space="preserve">Dit moet leiden tot een resultaat </w:t>
      </w:r>
      <w:r>
        <w:rPr>
          <w:lang w:val="nl-BE"/>
        </w:rPr>
        <w:t xml:space="preserve">(een inzicht of handeling: iemand hoort een aankondiging in het station en stapt daardoor naar het juiste perron) </w:t>
      </w:r>
      <w:r w:rsidRPr="00B778E7">
        <w:rPr>
          <w:lang w:val="nl-BE"/>
        </w:rPr>
        <w:t xml:space="preserve">of </w:t>
      </w:r>
      <w:r>
        <w:rPr>
          <w:lang w:val="nl-BE"/>
        </w:rPr>
        <w:t xml:space="preserve">concreet </w:t>
      </w:r>
      <w:r w:rsidRPr="00B778E7">
        <w:rPr>
          <w:lang w:val="nl-BE"/>
        </w:rPr>
        <w:t>product</w:t>
      </w:r>
      <w:r>
        <w:rPr>
          <w:lang w:val="nl-BE"/>
        </w:rPr>
        <w:t xml:space="preserve"> (een gesproken of geschr</w:t>
      </w:r>
      <w:r>
        <w:rPr>
          <w:lang w:val="nl-BE"/>
        </w:rPr>
        <w:t>e</w:t>
      </w:r>
      <w:r>
        <w:rPr>
          <w:lang w:val="nl-BE"/>
        </w:rPr>
        <w:t>ven tekst)</w:t>
      </w:r>
      <w:r w:rsidRPr="00B778E7">
        <w:rPr>
          <w:lang w:val="nl-BE"/>
        </w:rPr>
        <w:t>. Er is sprake van een open situatie, waarin de leerlingen zelfstandig moeten functioneren in de doeltaal. Leerlingen worden toegeleid naar de uiteindelijke taaltaak door middel van opdrachten en oefeningen.</w:t>
      </w:r>
    </w:p>
    <w:p w:rsidR="00BC412E" w:rsidRPr="00345575" w:rsidRDefault="00BC412E" w:rsidP="00345575">
      <w:pPr>
        <w:spacing w:after="120"/>
        <w:jc w:val="both"/>
        <w:rPr>
          <w:rFonts w:cs="Arial"/>
          <w:szCs w:val="20"/>
          <w:lang w:val="nl-BE"/>
        </w:rPr>
      </w:pPr>
      <w:r w:rsidRPr="00B778E7">
        <w:rPr>
          <w:rFonts w:cs="Arial"/>
          <w:szCs w:val="20"/>
          <w:lang w:val="nl-BE"/>
        </w:rPr>
        <w:t>Om een taaltaak te kunnen uitvoeren moeten de leerlingen de vaardigheid bezitten om hun kennis met betrekking tot vorm, betekenis en gebruikscontext van woorden en woordgroepen (</w:t>
      </w:r>
      <w:proofErr w:type="spellStart"/>
      <w:r w:rsidRPr="00B778E7">
        <w:rPr>
          <w:rFonts w:cs="Arial"/>
          <w:szCs w:val="20"/>
          <w:lang w:val="nl-BE"/>
        </w:rPr>
        <w:t>collocations</w:t>
      </w:r>
      <w:proofErr w:type="spellEnd"/>
      <w:r w:rsidRPr="00B778E7">
        <w:rPr>
          <w:rFonts w:cs="Arial"/>
          <w:szCs w:val="20"/>
          <w:lang w:val="nl-BE"/>
        </w:rPr>
        <w:t xml:space="preserve"> en uitdrukkingen) en grammaticale constructies functioneel toe te passen. Via oefening, reflectie op eigen taalgedrag, zelfevaluatie, feedback van medeleerlingen en leraar en door confrontatie met native speakers dient deze vaardigheid steeds verder opgevoerd te worden om de doeltreffendheid en de accuraatheid van de communicatie te verhogen.</w:t>
      </w:r>
    </w:p>
    <w:p w:rsidR="00BC412E" w:rsidRPr="00B778E7" w:rsidRDefault="00BC412E" w:rsidP="00BC412E">
      <w:pPr>
        <w:jc w:val="both"/>
        <w:rPr>
          <w:lang w:val="nl-BE"/>
        </w:rPr>
      </w:pPr>
      <w:r w:rsidRPr="00B778E7">
        <w:rPr>
          <w:i/>
          <w:lang w:val="nl-BE"/>
        </w:rPr>
        <w:t>Voorbeelden van taaltaken</w:t>
      </w:r>
      <w:r w:rsidRPr="00B778E7">
        <w:rPr>
          <w:lang w:val="nl-BE"/>
        </w:rPr>
        <w:t>:</w:t>
      </w:r>
    </w:p>
    <w:p w:rsidR="00BC412E" w:rsidRPr="00B778E7" w:rsidRDefault="00BC412E" w:rsidP="00C72B2A">
      <w:pPr>
        <w:numPr>
          <w:ilvl w:val="0"/>
          <w:numId w:val="41"/>
        </w:numPr>
        <w:spacing w:after="120" w:line="240" w:lineRule="atLeast"/>
        <w:jc w:val="both"/>
        <w:rPr>
          <w:szCs w:val="20"/>
          <w:lang w:val="nl-BE"/>
        </w:rPr>
      </w:pPr>
      <w:r w:rsidRPr="00B778E7">
        <w:rPr>
          <w:szCs w:val="20"/>
          <w:lang w:val="nl-BE"/>
        </w:rPr>
        <w:t xml:space="preserve">bij het lezen van informatieve teksten ‘de hoofdgedachte achterhalen’ </w:t>
      </w:r>
      <w:r w:rsidRPr="00B778E7">
        <w:rPr>
          <w:i/>
          <w:iCs/>
          <w:szCs w:val="20"/>
          <w:lang w:val="nl-BE"/>
        </w:rPr>
        <w:t>(ET 10)</w:t>
      </w:r>
      <w:r w:rsidRPr="00B778E7">
        <w:rPr>
          <w:szCs w:val="20"/>
          <w:lang w:val="nl-BE"/>
        </w:rPr>
        <w:t xml:space="preserve"> of concreter: bij het lezen van een krantenartikel in enkele zinnen weergeven wat de auteur over het onderwerp zegt.</w:t>
      </w:r>
    </w:p>
    <w:p w:rsidR="00BC412E" w:rsidRPr="00B778E7" w:rsidRDefault="00BC412E" w:rsidP="00C72B2A">
      <w:pPr>
        <w:numPr>
          <w:ilvl w:val="0"/>
          <w:numId w:val="41"/>
        </w:numPr>
        <w:spacing w:after="120" w:line="240" w:lineRule="atLeast"/>
        <w:jc w:val="both"/>
        <w:rPr>
          <w:szCs w:val="20"/>
          <w:lang w:val="nl-BE"/>
        </w:rPr>
      </w:pPr>
      <w:r w:rsidRPr="00B778E7">
        <w:rPr>
          <w:szCs w:val="20"/>
          <w:lang w:val="nl-BE"/>
        </w:rPr>
        <w:t xml:space="preserve">bij het beluisteren van argumentatieve teksten ‘de gedachtegang volgen’ </w:t>
      </w:r>
      <w:r w:rsidRPr="00B778E7">
        <w:rPr>
          <w:i/>
          <w:iCs/>
          <w:szCs w:val="20"/>
          <w:lang w:val="nl-BE"/>
        </w:rPr>
        <w:t>(ET 3)</w:t>
      </w:r>
      <w:r w:rsidRPr="00B778E7">
        <w:rPr>
          <w:szCs w:val="20"/>
          <w:lang w:val="nl-BE"/>
        </w:rPr>
        <w:t xml:space="preserve"> of concreter: bij het beluisteren van een interview waarin de geïnterviewde zijn mening geeft over een bepaalde maatregel, aangeven waarom iemand voor of tegen de maatregel is.</w:t>
      </w:r>
    </w:p>
    <w:p w:rsidR="00BC412E" w:rsidRPr="00B778E7" w:rsidRDefault="00BC412E" w:rsidP="00C72B2A">
      <w:pPr>
        <w:numPr>
          <w:ilvl w:val="0"/>
          <w:numId w:val="40"/>
        </w:numPr>
        <w:spacing w:after="120" w:line="240" w:lineRule="auto"/>
        <w:ind w:left="420" w:hanging="210"/>
        <w:jc w:val="both"/>
        <w:rPr>
          <w:rFonts w:cs="Arial"/>
          <w:i/>
          <w:szCs w:val="20"/>
          <w:lang w:val="nl-BE"/>
        </w:rPr>
      </w:pPr>
      <w:r w:rsidRPr="00B778E7">
        <w:rPr>
          <w:rFonts w:cs="Arial"/>
          <w:szCs w:val="20"/>
          <w:lang w:val="nl-BE"/>
        </w:rPr>
        <w:t xml:space="preserve">mondeling ‘verslag uitbrengen over een ervaring’ </w:t>
      </w:r>
      <w:r w:rsidRPr="00B778E7">
        <w:rPr>
          <w:rFonts w:cs="Arial"/>
          <w:i/>
          <w:iCs/>
          <w:szCs w:val="20"/>
          <w:lang w:val="nl-BE"/>
        </w:rPr>
        <w:t>(ET 21)</w:t>
      </w:r>
      <w:r w:rsidRPr="00B778E7">
        <w:rPr>
          <w:rFonts w:cs="Arial"/>
          <w:szCs w:val="20"/>
          <w:lang w:val="nl-BE"/>
        </w:rPr>
        <w:t xml:space="preserve"> of concreter: ‘vertellen wat je </w:t>
      </w:r>
      <w:r>
        <w:rPr>
          <w:rFonts w:cs="Arial"/>
          <w:szCs w:val="20"/>
          <w:lang w:val="nl-BE"/>
        </w:rPr>
        <w:t>op</w:t>
      </w:r>
      <w:r w:rsidRPr="00B778E7">
        <w:rPr>
          <w:rFonts w:cs="Arial"/>
          <w:szCs w:val="20"/>
          <w:lang w:val="nl-BE"/>
        </w:rPr>
        <w:t xml:space="preserve"> een </w:t>
      </w:r>
      <w:r>
        <w:rPr>
          <w:rFonts w:cs="Arial"/>
          <w:szCs w:val="20"/>
          <w:lang w:val="nl-BE"/>
        </w:rPr>
        <w:t xml:space="preserve">stage </w:t>
      </w:r>
      <w:r w:rsidRPr="00B778E7">
        <w:rPr>
          <w:rFonts w:cs="Arial"/>
          <w:szCs w:val="20"/>
          <w:lang w:val="nl-BE"/>
        </w:rPr>
        <w:t xml:space="preserve">gedaan hebt’; ‘het </w:t>
      </w:r>
      <w:r>
        <w:rPr>
          <w:rFonts w:cs="Arial"/>
          <w:szCs w:val="20"/>
          <w:lang w:val="nl-BE"/>
        </w:rPr>
        <w:t xml:space="preserve">werkschema </w:t>
      </w:r>
      <w:r w:rsidRPr="00B778E7">
        <w:rPr>
          <w:rFonts w:cs="Arial"/>
          <w:szCs w:val="20"/>
          <w:lang w:val="nl-BE"/>
        </w:rPr>
        <w:t xml:space="preserve">van de </w:t>
      </w:r>
      <w:r>
        <w:rPr>
          <w:rFonts w:cs="Arial"/>
          <w:szCs w:val="20"/>
          <w:lang w:val="nl-BE"/>
        </w:rPr>
        <w:t xml:space="preserve">stage </w:t>
      </w:r>
      <w:r w:rsidRPr="00B778E7">
        <w:rPr>
          <w:rFonts w:cs="Arial"/>
          <w:szCs w:val="20"/>
          <w:lang w:val="nl-BE"/>
        </w:rPr>
        <w:t>toelichten en daarbij vertellen wat je precies gedaan hebt’;</w:t>
      </w:r>
    </w:p>
    <w:p w:rsidR="00BC412E" w:rsidRPr="00634940" w:rsidRDefault="00BC412E" w:rsidP="00C72B2A">
      <w:pPr>
        <w:numPr>
          <w:ilvl w:val="0"/>
          <w:numId w:val="40"/>
        </w:numPr>
        <w:spacing w:after="120" w:line="240" w:lineRule="auto"/>
        <w:ind w:left="420" w:hanging="210"/>
        <w:jc w:val="both"/>
        <w:rPr>
          <w:rFonts w:cs="Arial"/>
          <w:szCs w:val="20"/>
          <w:lang w:val="nl-BE"/>
        </w:rPr>
      </w:pPr>
      <w:r w:rsidRPr="00B778E7">
        <w:rPr>
          <w:rFonts w:cs="Arial"/>
          <w:szCs w:val="20"/>
          <w:lang w:val="nl-BE"/>
        </w:rPr>
        <w:t>een presentatie geven</w:t>
      </w:r>
      <w:r>
        <w:rPr>
          <w:rFonts w:cs="Arial"/>
          <w:szCs w:val="20"/>
          <w:lang w:val="nl-BE"/>
        </w:rPr>
        <w:t xml:space="preserve"> </w:t>
      </w:r>
      <w:r w:rsidRPr="00634940">
        <w:rPr>
          <w:rFonts w:cs="Arial"/>
          <w:szCs w:val="20"/>
          <w:lang w:val="nl-BE"/>
        </w:rPr>
        <w:t>(ET 22);</w:t>
      </w:r>
    </w:p>
    <w:p w:rsidR="00BC412E" w:rsidRPr="00B778E7" w:rsidRDefault="00BC412E" w:rsidP="00C72B2A">
      <w:pPr>
        <w:numPr>
          <w:ilvl w:val="0"/>
          <w:numId w:val="40"/>
        </w:numPr>
        <w:spacing w:after="120" w:line="240" w:lineRule="auto"/>
        <w:ind w:left="420" w:hanging="210"/>
        <w:jc w:val="both"/>
        <w:rPr>
          <w:rFonts w:cs="Arial"/>
          <w:szCs w:val="20"/>
          <w:lang w:val="nl-BE"/>
        </w:rPr>
      </w:pPr>
      <w:r w:rsidRPr="00B778E7">
        <w:rPr>
          <w:rFonts w:cs="Arial"/>
          <w:szCs w:val="20"/>
          <w:lang w:val="nl-BE"/>
        </w:rPr>
        <w:t xml:space="preserve">een </w:t>
      </w:r>
      <w:r w:rsidR="00B1235C">
        <w:rPr>
          <w:rFonts w:cs="Arial"/>
          <w:szCs w:val="20"/>
          <w:lang w:val="nl-BE"/>
        </w:rPr>
        <w:t>reis</w:t>
      </w:r>
      <w:r w:rsidRPr="00B778E7">
        <w:rPr>
          <w:rFonts w:cs="Arial"/>
          <w:szCs w:val="20"/>
          <w:lang w:val="nl-BE"/>
        </w:rPr>
        <w:t xml:space="preserve">ervaring </w:t>
      </w:r>
      <w:r w:rsidRPr="00634940">
        <w:rPr>
          <w:rFonts w:cs="Arial"/>
          <w:szCs w:val="20"/>
          <w:lang w:val="nl-BE"/>
        </w:rPr>
        <w:t>(ET 32);</w:t>
      </w:r>
    </w:p>
    <w:p w:rsidR="00420636" w:rsidRPr="00B778E7" w:rsidRDefault="00BC412E" w:rsidP="00C72B2A">
      <w:pPr>
        <w:numPr>
          <w:ilvl w:val="0"/>
          <w:numId w:val="40"/>
        </w:numPr>
        <w:spacing w:after="120" w:line="240" w:lineRule="auto"/>
        <w:ind w:left="420" w:hanging="210"/>
        <w:jc w:val="both"/>
        <w:rPr>
          <w:rFonts w:cs="Arial"/>
          <w:szCs w:val="20"/>
          <w:lang w:val="nl-BE"/>
        </w:rPr>
      </w:pPr>
      <w:r w:rsidRPr="00B778E7">
        <w:rPr>
          <w:rFonts w:cs="Arial"/>
          <w:szCs w:val="20"/>
          <w:lang w:val="nl-BE"/>
        </w:rPr>
        <w:t>een verslag van een uitstap schrijven (</w:t>
      </w:r>
      <w:r w:rsidRPr="00B778E7">
        <w:rPr>
          <w:rFonts w:cs="Arial"/>
          <w:i/>
          <w:iCs/>
          <w:szCs w:val="20"/>
          <w:lang w:val="nl-BE"/>
        </w:rPr>
        <w:t>ET 37).</w:t>
      </w:r>
      <w:r w:rsidRPr="00B778E7">
        <w:rPr>
          <w:rFonts w:cs="Arial"/>
          <w:szCs w:val="20"/>
          <w:lang w:val="nl-BE"/>
        </w:rPr>
        <w:br/>
      </w:r>
    </w:p>
    <w:p w:rsidR="001C6EC7" w:rsidRPr="00B778E7" w:rsidRDefault="00420636" w:rsidP="00345575">
      <w:pPr>
        <w:spacing w:after="120"/>
        <w:jc w:val="both"/>
        <w:rPr>
          <w:rFonts w:cs="Arial"/>
          <w:szCs w:val="20"/>
          <w:lang w:val="nl-BE"/>
        </w:rPr>
      </w:pPr>
      <w:r w:rsidRPr="00B778E7">
        <w:rPr>
          <w:rFonts w:cs="Arial"/>
          <w:szCs w:val="20"/>
          <w:lang w:val="nl-BE"/>
        </w:rPr>
        <w:lastRenderedPageBreak/>
        <w:t xml:space="preserve">Een </w:t>
      </w:r>
      <w:r w:rsidRPr="00B778E7">
        <w:rPr>
          <w:rFonts w:cs="Arial"/>
          <w:b/>
          <w:szCs w:val="20"/>
          <w:lang w:val="nl-BE"/>
        </w:rPr>
        <w:t>receptieve taak</w:t>
      </w:r>
      <w:r w:rsidRPr="00B778E7">
        <w:rPr>
          <w:rFonts w:cs="Arial"/>
          <w:szCs w:val="20"/>
          <w:lang w:val="nl-BE"/>
        </w:rPr>
        <w:t xml:space="preserve"> leidt naar een inzicht, een gegeven, iets dat men weet (bv. openingsuren van een winkel, de inrichting van een hotelkamer) of tot een concreet iets (bv. het gebruik van </w:t>
      </w:r>
      <w:r w:rsidR="00BC412E">
        <w:rPr>
          <w:rFonts w:cs="Arial"/>
          <w:szCs w:val="20"/>
          <w:lang w:val="nl-BE"/>
        </w:rPr>
        <w:t>e</w:t>
      </w:r>
      <w:r w:rsidRPr="00B778E7">
        <w:rPr>
          <w:rFonts w:cs="Arial"/>
          <w:szCs w:val="20"/>
          <w:lang w:val="nl-BE"/>
        </w:rPr>
        <w:t xml:space="preserve">en </w:t>
      </w:r>
      <w:proofErr w:type="spellStart"/>
      <w:r w:rsidR="00BC412E">
        <w:rPr>
          <w:rFonts w:cs="Arial"/>
          <w:szCs w:val="20"/>
          <w:lang w:val="nl-BE"/>
        </w:rPr>
        <w:t>app</w:t>
      </w:r>
      <w:proofErr w:type="spellEnd"/>
      <w:r w:rsidRPr="00B778E7">
        <w:rPr>
          <w:rFonts w:cs="Arial"/>
          <w:szCs w:val="20"/>
          <w:lang w:val="nl-BE"/>
        </w:rPr>
        <w:t>).</w:t>
      </w:r>
    </w:p>
    <w:p w:rsidR="00420636" w:rsidRPr="00B778E7" w:rsidRDefault="00420636" w:rsidP="001C6EC7">
      <w:pPr>
        <w:jc w:val="both"/>
        <w:rPr>
          <w:rFonts w:cs="Arial"/>
          <w:i/>
          <w:szCs w:val="20"/>
          <w:lang w:val="nl-BE"/>
        </w:rPr>
      </w:pPr>
      <w:r w:rsidRPr="00B778E7">
        <w:rPr>
          <w:rFonts w:cs="Arial"/>
          <w:i/>
          <w:szCs w:val="20"/>
          <w:lang w:val="nl-BE"/>
        </w:rPr>
        <w:t xml:space="preserve">Voorbeelden van receptieve taken: </w:t>
      </w:r>
    </w:p>
    <w:p w:rsidR="00420636" w:rsidRPr="00B778E7" w:rsidRDefault="00420636" w:rsidP="001C6EC7">
      <w:pPr>
        <w:jc w:val="both"/>
        <w:rPr>
          <w:rFonts w:cs="Arial"/>
          <w:szCs w:val="20"/>
          <w:lang w:val="nl-BE"/>
        </w:rPr>
      </w:pPr>
      <w:r w:rsidRPr="00B778E7">
        <w:rPr>
          <w:rFonts w:cs="Arial"/>
          <w:szCs w:val="20"/>
          <w:lang w:val="nl-BE"/>
        </w:rPr>
        <w:t>- bij het lezen van informatieve teksten</w:t>
      </w:r>
      <w:r w:rsidRPr="00B778E7">
        <w:rPr>
          <w:rFonts w:cs="Arial"/>
          <w:szCs w:val="20"/>
          <w:vertAlign w:val="superscript"/>
          <w:lang w:val="nl-BE"/>
        </w:rPr>
        <w:footnoteReference w:id="4"/>
      </w:r>
      <w:r w:rsidRPr="00B778E7">
        <w:rPr>
          <w:rFonts w:cs="Arial"/>
          <w:szCs w:val="20"/>
          <w:lang w:val="nl-BE"/>
        </w:rPr>
        <w:t xml:space="preserve"> ‘de hoofdgedachte achterhalen’ (ET 10) of concreter: bij het lezen van een krantenartikel in enkele zinnen weergeven wat de auteur over het onderwerp zegt.</w:t>
      </w:r>
    </w:p>
    <w:p w:rsidR="00420636" w:rsidRPr="00B778E7" w:rsidRDefault="00420636" w:rsidP="001C6EC7">
      <w:pPr>
        <w:jc w:val="both"/>
        <w:rPr>
          <w:rFonts w:cs="Arial"/>
          <w:szCs w:val="20"/>
          <w:lang w:val="nl-BE"/>
        </w:rPr>
      </w:pPr>
      <w:r w:rsidRPr="00B778E7">
        <w:rPr>
          <w:rFonts w:cs="Arial"/>
          <w:szCs w:val="20"/>
          <w:lang w:val="nl-BE"/>
        </w:rPr>
        <w:t xml:space="preserve">- bij het beluisteren van prescriptieve teksten ‘relevante informatie selecteren’ (ET 4) of concreter: bij het beluisteren van veiligheidsvoorschriften </w:t>
      </w:r>
      <w:r w:rsidR="000F0991">
        <w:rPr>
          <w:rFonts w:cs="Arial"/>
          <w:szCs w:val="20"/>
          <w:lang w:val="nl-BE"/>
        </w:rPr>
        <w:t xml:space="preserve">weergeven </w:t>
      </w:r>
      <w:r w:rsidRPr="00B778E7">
        <w:rPr>
          <w:rFonts w:cs="Arial"/>
          <w:szCs w:val="20"/>
          <w:lang w:val="nl-BE"/>
        </w:rPr>
        <w:t>wat men in een concrete situatie moet doen.</w:t>
      </w:r>
    </w:p>
    <w:p w:rsidR="00BC412E" w:rsidRDefault="00BC412E" w:rsidP="00BC412E">
      <w:pPr>
        <w:jc w:val="both"/>
        <w:rPr>
          <w:rFonts w:cs="Arial"/>
          <w:i/>
          <w:szCs w:val="20"/>
          <w:lang w:val="nl-BE"/>
        </w:rPr>
      </w:pPr>
    </w:p>
    <w:p w:rsidR="00420636" w:rsidRPr="00B778E7" w:rsidRDefault="00420636" w:rsidP="00422A98">
      <w:pPr>
        <w:spacing w:before="240" w:after="120"/>
        <w:jc w:val="both"/>
        <w:rPr>
          <w:rFonts w:cs="Arial"/>
          <w:szCs w:val="20"/>
          <w:lang w:val="nl-BE"/>
        </w:rPr>
      </w:pPr>
      <w:r w:rsidRPr="00B778E7">
        <w:rPr>
          <w:rFonts w:cs="Arial"/>
          <w:szCs w:val="20"/>
          <w:lang w:val="nl-BE"/>
        </w:rPr>
        <w:t xml:space="preserve">Een </w:t>
      </w:r>
      <w:r w:rsidRPr="00B778E7">
        <w:rPr>
          <w:rFonts w:cs="Arial"/>
          <w:b/>
          <w:szCs w:val="20"/>
          <w:lang w:val="nl-BE"/>
        </w:rPr>
        <w:t>productieve taak</w:t>
      </w:r>
      <w:r w:rsidRPr="00B778E7">
        <w:rPr>
          <w:rFonts w:cs="Arial"/>
          <w:szCs w:val="20"/>
          <w:lang w:val="nl-BE"/>
        </w:rPr>
        <w:t xml:space="preserve"> leidt tot een concreet resultaat of product, een gesproken of geschreven tekst.</w:t>
      </w:r>
    </w:p>
    <w:p w:rsidR="00420636" w:rsidRPr="00B778E7" w:rsidRDefault="00420636" w:rsidP="001C6EC7">
      <w:pPr>
        <w:jc w:val="both"/>
        <w:rPr>
          <w:rFonts w:cs="Arial"/>
          <w:i/>
          <w:szCs w:val="20"/>
          <w:lang w:val="nl-BE"/>
        </w:rPr>
      </w:pPr>
      <w:r w:rsidRPr="00B778E7">
        <w:rPr>
          <w:rFonts w:cs="Arial"/>
          <w:i/>
          <w:szCs w:val="20"/>
          <w:lang w:val="nl-BE"/>
        </w:rPr>
        <w:t xml:space="preserve">Voorbeelden van productieve taken: </w:t>
      </w:r>
    </w:p>
    <w:p w:rsidR="00420636" w:rsidRPr="00B778E7" w:rsidRDefault="00420636" w:rsidP="00C72B2A">
      <w:pPr>
        <w:pStyle w:val="Lijstalinea"/>
        <w:numPr>
          <w:ilvl w:val="0"/>
          <w:numId w:val="25"/>
        </w:numPr>
        <w:jc w:val="both"/>
        <w:rPr>
          <w:rFonts w:ascii="Arial" w:hAnsi="Arial" w:cs="Arial"/>
          <w:sz w:val="20"/>
          <w:szCs w:val="20"/>
        </w:rPr>
      </w:pPr>
      <w:r w:rsidRPr="00B778E7">
        <w:rPr>
          <w:rFonts w:ascii="Arial" w:hAnsi="Arial" w:cs="Arial"/>
          <w:sz w:val="20"/>
          <w:szCs w:val="20"/>
        </w:rPr>
        <w:t xml:space="preserve">‘een ervaring beschrijven’ </w:t>
      </w:r>
      <w:r w:rsidR="00BC412E">
        <w:rPr>
          <w:rFonts w:ascii="Arial" w:hAnsi="Arial" w:cs="Arial"/>
          <w:sz w:val="20"/>
          <w:szCs w:val="20"/>
        </w:rPr>
        <w:t xml:space="preserve">(ET 21): </w:t>
      </w:r>
      <w:r w:rsidRPr="00B778E7">
        <w:rPr>
          <w:rFonts w:ascii="Arial" w:hAnsi="Arial" w:cs="Arial"/>
          <w:sz w:val="20"/>
          <w:szCs w:val="20"/>
        </w:rPr>
        <w:t>e</w:t>
      </w:r>
      <w:r w:rsidR="00BC412E">
        <w:rPr>
          <w:rFonts w:ascii="Arial" w:hAnsi="Arial" w:cs="Arial"/>
          <w:sz w:val="20"/>
          <w:szCs w:val="20"/>
        </w:rPr>
        <w:t>en</w:t>
      </w:r>
      <w:r w:rsidRPr="00B778E7">
        <w:rPr>
          <w:rFonts w:ascii="Arial" w:hAnsi="Arial" w:cs="Arial"/>
          <w:sz w:val="20"/>
          <w:szCs w:val="20"/>
        </w:rPr>
        <w:t xml:space="preserve"> leerling beschrij</w:t>
      </w:r>
      <w:r w:rsidR="00BC412E">
        <w:rPr>
          <w:rFonts w:ascii="Arial" w:hAnsi="Arial" w:cs="Arial"/>
          <w:sz w:val="20"/>
          <w:szCs w:val="20"/>
        </w:rPr>
        <w:t>ft</w:t>
      </w:r>
      <w:r w:rsidRPr="00B778E7">
        <w:rPr>
          <w:rFonts w:ascii="Arial" w:hAnsi="Arial" w:cs="Arial"/>
          <w:sz w:val="20"/>
          <w:szCs w:val="20"/>
        </w:rPr>
        <w:t xml:space="preserve"> een bedrijfsbezoek of </w:t>
      </w:r>
      <w:r w:rsidR="00BC412E">
        <w:rPr>
          <w:rFonts w:ascii="Arial" w:hAnsi="Arial" w:cs="Arial"/>
          <w:sz w:val="20"/>
          <w:szCs w:val="20"/>
        </w:rPr>
        <w:t>de</w:t>
      </w:r>
      <w:r w:rsidRPr="00B778E7">
        <w:rPr>
          <w:rFonts w:ascii="Arial" w:hAnsi="Arial" w:cs="Arial"/>
          <w:sz w:val="20"/>
          <w:szCs w:val="20"/>
        </w:rPr>
        <w:t xml:space="preserve"> eerste st</w:t>
      </w:r>
      <w:r w:rsidRPr="00B778E7">
        <w:rPr>
          <w:rFonts w:ascii="Arial" w:hAnsi="Arial" w:cs="Arial"/>
          <w:sz w:val="20"/>
          <w:szCs w:val="20"/>
        </w:rPr>
        <w:t>a</w:t>
      </w:r>
      <w:r w:rsidRPr="00B778E7">
        <w:rPr>
          <w:rFonts w:ascii="Arial" w:hAnsi="Arial" w:cs="Arial"/>
          <w:sz w:val="20"/>
          <w:szCs w:val="20"/>
        </w:rPr>
        <w:t>gedag. Daarbij vertel</w:t>
      </w:r>
      <w:r w:rsidR="00BC412E">
        <w:rPr>
          <w:rFonts w:ascii="Arial" w:hAnsi="Arial" w:cs="Arial"/>
          <w:sz w:val="20"/>
          <w:szCs w:val="20"/>
        </w:rPr>
        <w:t xml:space="preserve">t hij </w:t>
      </w:r>
      <w:r w:rsidRPr="00B778E7">
        <w:rPr>
          <w:rFonts w:ascii="Arial" w:hAnsi="Arial" w:cs="Arial"/>
          <w:sz w:val="20"/>
          <w:szCs w:val="20"/>
        </w:rPr>
        <w:t xml:space="preserve">niet </w:t>
      </w:r>
      <w:r w:rsidR="00BC412E">
        <w:rPr>
          <w:rFonts w:ascii="Arial" w:hAnsi="Arial" w:cs="Arial"/>
          <w:sz w:val="20"/>
          <w:szCs w:val="20"/>
        </w:rPr>
        <w:t xml:space="preserve">enkel </w:t>
      </w:r>
      <w:r w:rsidRPr="00B778E7">
        <w:rPr>
          <w:rFonts w:ascii="Arial" w:hAnsi="Arial" w:cs="Arial"/>
          <w:sz w:val="20"/>
          <w:szCs w:val="20"/>
        </w:rPr>
        <w:t xml:space="preserve">wat </w:t>
      </w:r>
      <w:r w:rsidR="00BC412E">
        <w:rPr>
          <w:rFonts w:ascii="Arial" w:hAnsi="Arial" w:cs="Arial"/>
          <w:sz w:val="20"/>
          <w:szCs w:val="20"/>
        </w:rPr>
        <w:t>hij</w:t>
      </w:r>
      <w:r w:rsidRPr="00B778E7">
        <w:rPr>
          <w:rFonts w:ascii="Arial" w:hAnsi="Arial" w:cs="Arial"/>
          <w:sz w:val="20"/>
          <w:szCs w:val="20"/>
        </w:rPr>
        <w:t xml:space="preserve"> gedaan hee</w:t>
      </w:r>
      <w:r w:rsidR="00BC412E">
        <w:rPr>
          <w:rFonts w:ascii="Arial" w:hAnsi="Arial" w:cs="Arial"/>
          <w:sz w:val="20"/>
          <w:szCs w:val="20"/>
        </w:rPr>
        <w:t>ft</w:t>
      </w:r>
      <w:r w:rsidRPr="00B778E7">
        <w:rPr>
          <w:rFonts w:ascii="Arial" w:hAnsi="Arial" w:cs="Arial"/>
          <w:sz w:val="20"/>
          <w:szCs w:val="20"/>
        </w:rPr>
        <w:t xml:space="preserve">, maar ook hoe </w:t>
      </w:r>
      <w:r w:rsidR="00BC412E">
        <w:rPr>
          <w:rFonts w:ascii="Arial" w:hAnsi="Arial" w:cs="Arial"/>
          <w:sz w:val="20"/>
          <w:szCs w:val="20"/>
        </w:rPr>
        <w:t>hij</w:t>
      </w:r>
      <w:r w:rsidRPr="00B778E7">
        <w:rPr>
          <w:rFonts w:ascii="Arial" w:hAnsi="Arial" w:cs="Arial"/>
          <w:sz w:val="20"/>
          <w:szCs w:val="20"/>
        </w:rPr>
        <w:t xml:space="preserve"> zich voel</w:t>
      </w:r>
      <w:r w:rsidR="00BC412E">
        <w:rPr>
          <w:rFonts w:ascii="Arial" w:hAnsi="Arial" w:cs="Arial"/>
          <w:sz w:val="20"/>
          <w:szCs w:val="20"/>
        </w:rPr>
        <w:t>de</w:t>
      </w:r>
      <w:r w:rsidRPr="00B778E7">
        <w:rPr>
          <w:rFonts w:ascii="Arial" w:hAnsi="Arial" w:cs="Arial"/>
          <w:sz w:val="20"/>
          <w:szCs w:val="20"/>
        </w:rPr>
        <w:t>.</w:t>
      </w:r>
    </w:p>
    <w:p w:rsidR="00420636" w:rsidRPr="00B778E7" w:rsidRDefault="00420636" w:rsidP="00C72B2A">
      <w:pPr>
        <w:pStyle w:val="Lijstalinea"/>
        <w:numPr>
          <w:ilvl w:val="0"/>
          <w:numId w:val="25"/>
        </w:numPr>
        <w:jc w:val="both"/>
        <w:rPr>
          <w:rFonts w:ascii="Arial" w:hAnsi="Arial" w:cs="Arial"/>
          <w:sz w:val="20"/>
          <w:szCs w:val="20"/>
        </w:rPr>
      </w:pPr>
      <w:r w:rsidRPr="00B778E7">
        <w:rPr>
          <w:rFonts w:ascii="Arial" w:hAnsi="Arial" w:cs="Arial"/>
          <w:sz w:val="20"/>
          <w:szCs w:val="20"/>
        </w:rPr>
        <w:t>‘een mededeling schrijven’ (ET 27): e</w:t>
      </w:r>
      <w:r w:rsidR="00BC412E">
        <w:rPr>
          <w:rFonts w:ascii="Arial" w:hAnsi="Arial" w:cs="Arial"/>
          <w:sz w:val="20"/>
          <w:szCs w:val="20"/>
        </w:rPr>
        <w:t>en</w:t>
      </w:r>
      <w:r w:rsidRPr="00B778E7">
        <w:rPr>
          <w:rFonts w:ascii="Arial" w:hAnsi="Arial" w:cs="Arial"/>
          <w:sz w:val="20"/>
          <w:szCs w:val="20"/>
        </w:rPr>
        <w:t xml:space="preserve"> leerlingen stel</w:t>
      </w:r>
      <w:r w:rsidR="00BC412E">
        <w:rPr>
          <w:rFonts w:ascii="Arial" w:hAnsi="Arial" w:cs="Arial"/>
          <w:sz w:val="20"/>
          <w:szCs w:val="20"/>
        </w:rPr>
        <w:t>t</w:t>
      </w:r>
      <w:r w:rsidRPr="00B778E7">
        <w:rPr>
          <w:rFonts w:ascii="Arial" w:hAnsi="Arial" w:cs="Arial"/>
          <w:sz w:val="20"/>
          <w:szCs w:val="20"/>
        </w:rPr>
        <w:t xml:space="preserve"> een eenvoudige advertentie op, </w:t>
      </w:r>
      <w:r w:rsidR="00BC412E">
        <w:rPr>
          <w:rFonts w:ascii="Arial" w:hAnsi="Arial" w:cs="Arial"/>
          <w:sz w:val="20"/>
          <w:szCs w:val="20"/>
        </w:rPr>
        <w:t>of</w:t>
      </w:r>
      <w:r w:rsidRPr="00B778E7">
        <w:rPr>
          <w:rFonts w:ascii="Arial" w:hAnsi="Arial" w:cs="Arial"/>
          <w:sz w:val="20"/>
          <w:szCs w:val="20"/>
        </w:rPr>
        <w:t xml:space="preserve"> schri</w:t>
      </w:r>
      <w:r w:rsidR="00BC412E">
        <w:rPr>
          <w:rFonts w:ascii="Arial" w:hAnsi="Arial" w:cs="Arial"/>
          <w:sz w:val="20"/>
          <w:szCs w:val="20"/>
        </w:rPr>
        <w:t>jft</w:t>
      </w:r>
      <w:r w:rsidRPr="00B778E7">
        <w:rPr>
          <w:rFonts w:ascii="Arial" w:hAnsi="Arial" w:cs="Arial"/>
          <w:sz w:val="20"/>
          <w:szCs w:val="20"/>
        </w:rPr>
        <w:t xml:space="preserve"> een kort bericht aan een collega. </w:t>
      </w:r>
    </w:p>
    <w:p w:rsidR="00BC412E" w:rsidRPr="00BC412E" w:rsidRDefault="00BC412E" w:rsidP="00BC412E">
      <w:pPr>
        <w:spacing w:line="240" w:lineRule="auto"/>
        <w:jc w:val="both"/>
        <w:rPr>
          <w:rFonts w:eastAsia="Calibri" w:cs="Arial"/>
          <w:szCs w:val="20"/>
        </w:rPr>
      </w:pPr>
      <w:r w:rsidRPr="00BC412E">
        <w:rPr>
          <w:rFonts w:eastAsia="Calibri" w:cs="Arial"/>
          <w:szCs w:val="20"/>
        </w:rPr>
        <w:t xml:space="preserve">De </w:t>
      </w:r>
      <w:r w:rsidRPr="00BC412E">
        <w:rPr>
          <w:rFonts w:eastAsia="Calibri" w:cs="Arial"/>
          <w:szCs w:val="20"/>
          <w:u w:val="single"/>
        </w:rPr>
        <w:t>moeilijkheidsgraad</w:t>
      </w:r>
      <w:r w:rsidRPr="00BC412E">
        <w:rPr>
          <w:rFonts w:eastAsia="Calibri" w:cs="Arial"/>
          <w:szCs w:val="20"/>
        </w:rPr>
        <w:t xml:space="preserve"> </w:t>
      </w:r>
      <w:r>
        <w:rPr>
          <w:rFonts w:eastAsia="Calibri" w:cs="Arial"/>
          <w:szCs w:val="20"/>
        </w:rPr>
        <w:t xml:space="preserve">van een taaltaak </w:t>
      </w:r>
      <w:r w:rsidRPr="00BC412E">
        <w:rPr>
          <w:rFonts w:eastAsia="Calibri" w:cs="Arial"/>
          <w:szCs w:val="20"/>
        </w:rPr>
        <w:t>kan beschreven worden door het samenspel van drie param</w:t>
      </w:r>
      <w:r w:rsidRPr="00BC412E">
        <w:rPr>
          <w:rFonts w:eastAsia="Calibri" w:cs="Arial"/>
          <w:szCs w:val="20"/>
        </w:rPr>
        <w:t>e</w:t>
      </w:r>
      <w:r w:rsidRPr="00BC412E">
        <w:rPr>
          <w:rFonts w:eastAsia="Calibri" w:cs="Arial"/>
          <w:szCs w:val="20"/>
        </w:rPr>
        <w:t xml:space="preserve">ters: </w:t>
      </w:r>
      <w:r w:rsidRPr="00BC412E">
        <w:rPr>
          <w:rFonts w:eastAsia="Calibri" w:cs="Arial"/>
          <w:i/>
          <w:szCs w:val="20"/>
        </w:rPr>
        <w:t>tekstsoorten, tekstkenmerken en verwerkingsniveaus</w:t>
      </w:r>
      <w:r w:rsidRPr="00BC412E">
        <w:rPr>
          <w:rFonts w:eastAsia="Calibri" w:cs="Arial"/>
          <w:szCs w:val="20"/>
        </w:rPr>
        <w:t>. Bij receptieve taken hanteert men steeds deze drie parameters, bij productieve taken geven we niet steeds aan tot welke tekstsoort de produ</w:t>
      </w:r>
      <w:r w:rsidRPr="00BC412E">
        <w:rPr>
          <w:rFonts w:eastAsia="Calibri" w:cs="Arial"/>
          <w:szCs w:val="20"/>
        </w:rPr>
        <w:t>c</w:t>
      </w:r>
      <w:r w:rsidRPr="00BC412E">
        <w:rPr>
          <w:rFonts w:eastAsia="Calibri" w:cs="Arial"/>
          <w:szCs w:val="20"/>
        </w:rPr>
        <w:t>tie behoort.</w:t>
      </w:r>
    </w:p>
    <w:p w:rsidR="00420636" w:rsidRPr="00B778E7" w:rsidRDefault="001C6EC7" w:rsidP="00DD183D">
      <w:pPr>
        <w:pStyle w:val="VVKSOKop3"/>
        <w:tabs>
          <w:tab w:val="clear" w:pos="1135"/>
          <w:tab w:val="num" w:pos="851"/>
        </w:tabs>
        <w:ind w:left="851"/>
        <w:rPr>
          <w:rFonts w:cs="Arial"/>
          <w:szCs w:val="20"/>
          <w:lang w:val="nl-BE"/>
        </w:rPr>
      </w:pPr>
      <w:r w:rsidRPr="00B778E7">
        <w:rPr>
          <w:rFonts w:cs="Arial"/>
          <w:szCs w:val="20"/>
          <w:lang w:val="nl-BE"/>
        </w:rPr>
        <w:t>Tekstsoorten</w:t>
      </w:r>
    </w:p>
    <w:p w:rsidR="00420636" w:rsidRPr="00B778E7" w:rsidRDefault="00420636" w:rsidP="00420636">
      <w:pPr>
        <w:spacing w:after="120" w:line="240" w:lineRule="atLeast"/>
        <w:jc w:val="both"/>
        <w:rPr>
          <w:rFonts w:cs="Arial"/>
          <w:szCs w:val="20"/>
          <w:lang w:val="nl-BE"/>
        </w:rPr>
      </w:pPr>
      <w:r w:rsidRPr="00B778E7">
        <w:rPr>
          <w:rFonts w:cs="Arial"/>
          <w:szCs w:val="20"/>
          <w:lang w:val="nl-BE"/>
        </w:rPr>
        <w:t xml:space="preserve">Tekstsoorten worden omschreven op basis van wat als meest dominante kenmerk </w:t>
      </w:r>
      <w:r w:rsidR="001C6EC7" w:rsidRPr="00B778E7">
        <w:rPr>
          <w:rStyle w:val="Voetnootmarkering"/>
          <w:rFonts w:cs="Arial"/>
          <w:szCs w:val="20"/>
          <w:lang w:val="nl-BE"/>
        </w:rPr>
        <w:footnoteReference w:id="5"/>
      </w:r>
      <w:r w:rsidRPr="00B778E7">
        <w:rPr>
          <w:rFonts w:cs="Arial"/>
          <w:szCs w:val="20"/>
          <w:lang w:val="nl-BE"/>
        </w:rPr>
        <w:t>van de tekst erv</w:t>
      </w:r>
      <w:r w:rsidRPr="00B778E7">
        <w:rPr>
          <w:rFonts w:cs="Arial"/>
          <w:szCs w:val="20"/>
          <w:lang w:val="nl-BE"/>
        </w:rPr>
        <w:t>a</w:t>
      </w:r>
      <w:r w:rsidRPr="00B778E7">
        <w:rPr>
          <w:rFonts w:cs="Arial"/>
          <w:szCs w:val="20"/>
          <w:lang w:val="nl-BE"/>
        </w:rPr>
        <w:t xml:space="preserve">ren wordt. De eindtermen onderscheiden vijf tekstsoorten waarmee de leerling moet kunnen omgaan.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8"/>
        <w:gridCol w:w="2835"/>
        <w:gridCol w:w="3969"/>
      </w:tblGrid>
      <w:tr w:rsidR="00420636" w:rsidRPr="00B778E7" w:rsidTr="00B1235C">
        <w:tc>
          <w:tcPr>
            <w:tcW w:w="2338" w:type="dxa"/>
          </w:tcPr>
          <w:p w:rsidR="00420636" w:rsidRPr="00B778E7" w:rsidRDefault="00345575" w:rsidP="00345575">
            <w:pPr>
              <w:spacing w:before="240" w:after="60"/>
              <w:outlineLvl w:val="5"/>
              <w:rPr>
                <w:rFonts w:cs="Arial"/>
                <w:b/>
                <w:bCs/>
                <w:szCs w:val="20"/>
                <w:lang w:val="nl-BE"/>
              </w:rPr>
            </w:pPr>
            <w:r>
              <w:rPr>
                <w:rFonts w:cs="Arial"/>
                <w:b/>
                <w:bCs/>
                <w:szCs w:val="20"/>
                <w:lang w:val="nl-BE"/>
              </w:rPr>
              <w:t xml:space="preserve">        </w:t>
            </w:r>
            <w:r w:rsidR="00420636" w:rsidRPr="00B778E7">
              <w:rPr>
                <w:rFonts w:cs="Arial"/>
                <w:b/>
                <w:bCs/>
                <w:szCs w:val="20"/>
                <w:lang w:val="nl-BE"/>
              </w:rPr>
              <w:t>Tekstsoort</w:t>
            </w:r>
          </w:p>
        </w:tc>
        <w:tc>
          <w:tcPr>
            <w:tcW w:w="2835" w:type="dxa"/>
          </w:tcPr>
          <w:p w:rsidR="00420636" w:rsidRPr="00B778E7" w:rsidRDefault="00345575" w:rsidP="00345575">
            <w:pPr>
              <w:spacing w:before="240" w:after="60"/>
              <w:outlineLvl w:val="5"/>
              <w:rPr>
                <w:rFonts w:ascii="Times New Roman" w:hAnsi="Times New Roman"/>
                <w:b/>
                <w:bCs/>
                <w:i/>
                <w:sz w:val="22"/>
                <w:szCs w:val="22"/>
                <w:lang w:val="nl-BE"/>
              </w:rPr>
            </w:pPr>
            <w:r>
              <w:rPr>
                <w:rFonts w:cs="Arial"/>
                <w:b/>
                <w:bCs/>
                <w:szCs w:val="20"/>
                <w:lang w:val="nl-BE"/>
              </w:rPr>
              <w:t xml:space="preserve">         </w:t>
            </w:r>
            <w:r w:rsidR="00420636" w:rsidRPr="00B778E7">
              <w:rPr>
                <w:rFonts w:cs="Arial"/>
                <w:b/>
                <w:bCs/>
                <w:szCs w:val="20"/>
                <w:lang w:val="nl-BE"/>
              </w:rPr>
              <w:t>Dominant kenmerk</w:t>
            </w:r>
          </w:p>
        </w:tc>
        <w:tc>
          <w:tcPr>
            <w:tcW w:w="3969" w:type="dxa"/>
          </w:tcPr>
          <w:p w:rsidR="00420636" w:rsidRPr="00B778E7" w:rsidRDefault="00345575" w:rsidP="00345575">
            <w:pPr>
              <w:spacing w:before="240" w:after="60"/>
              <w:ind w:left="720"/>
              <w:outlineLvl w:val="5"/>
              <w:rPr>
                <w:rFonts w:cs="Arial"/>
                <w:b/>
                <w:bCs/>
                <w:szCs w:val="20"/>
                <w:lang w:val="nl-BE"/>
              </w:rPr>
            </w:pPr>
            <w:r>
              <w:rPr>
                <w:rFonts w:cs="Arial"/>
                <w:b/>
                <w:bCs/>
                <w:szCs w:val="20"/>
                <w:lang w:val="nl-BE"/>
              </w:rPr>
              <w:t xml:space="preserve">           </w:t>
            </w:r>
            <w:r w:rsidR="00420636" w:rsidRPr="00B778E7">
              <w:rPr>
                <w:rFonts w:cs="Arial"/>
                <w:b/>
                <w:bCs/>
                <w:szCs w:val="20"/>
                <w:lang w:val="nl-BE"/>
              </w:rPr>
              <w:t>Voorbeelden</w:t>
            </w:r>
          </w:p>
        </w:tc>
      </w:tr>
      <w:tr w:rsidR="00420636" w:rsidRPr="00B778E7" w:rsidTr="00B1235C">
        <w:tc>
          <w:tcPr>
            <w:tcW w:w="2338" w:type="dxa"/>
          </w:tcPr>
          <w:p w:rsidR="00420636" w:rsidRPr="00B778E7" w:rsidRDefault="00420636" w:rsidP="00422A98">
            <w:pPr>
              <w:tabs>
                <w:tab w:val="left" w:pos="431"/>
                <w:tab w:val="left" w:pos="652"/>
                <w:tab w:val="left" w:pos="1418"/>
                <w:tab w:val="left" w:pos="1814"/>
                <w:tab w:val="left" w:pos="2155"/>
                <w:tab w:val="left" w:pos="2552"/>
              </w:tabs>
              <w:spacing w:before="60"/>
              <w:jc w:val="both"/>
              <w:rPr>
                <w:rFonts w:cs="Arial"/>
                <w:i/>
                <w:szCs w:val="20"/>
                <w:lang w:val="nl-BE"/>
              </w:rPr>
            </w:pPr>
            <w:r w:rsidRPr="00B778E7">
              <w:rPr>
                <w:rFonts w:cs="Arial"/>
                <w:i/>
                <w:szCs w:val="20"/>
                <w:lang w:val="nl-BE"/>
              </w:rPr>
              <w:t>informatieve teksten</w:t>
            </w:r>
          </w:p>
        </w:tc>
        <w:tc>
          <w:tcPr>
            <w:tcW w:w="2835" w:type="dxa"/>
          </w:tcPr>
          <w:p w:rsidR="00420636" w:rsidRPr="00B778E7" w:rsidRDefault="00420636" w:rsidP="00422A98">
            <w:pPr>
              <w:tabs>
                <w:tab w:val="left" w:pos="431"/>
                <w:tab w:val="left" w:pos="652"/>
                <w:tab w:val="left" w:pos="1418"/>
                <w:tab w:val="left" w:pos="1814"/>
                <w:tab w:val="left" w:pos="2155"/>
                <w:tab w:val="left" w:pos="2552"/>
              </w:tabs>
              <w:spacing w:before="60"/>
              <w:rPr>
                <w:rFonts w:cs="Arial"/>
                <w:szCs w:val="20"/>
                <w:lang w:val="nl-BE"/>
              </w:rPr>
            </w:pPr>
            <w:r w:rsidRPr="00B778E7">
              <w:rPr>
                <w:rFonts w:cs="Arial"/>
                <w:szCs w:val="20"/>
                <w:lang w:val="nl-BE"/>
              </w:rPr>
              <w:t xml:space="preserve">overbrengen van informatie </w:t>
            </w:r>
          </w:p>
        </w:tc>
        <w:tc>
          <w:tcPr>
            <w:tcW w:w="3969" w:type="dxa"/>
          </w:tcPr>
          <w:p w:rsidR="00420636" w:rsidRPr="00B778E7" w:rsidRDefault="00420636" w:rsidP="00422A98">
            <w:pPr>
              <w:tabs>
                <w:tab w:val="left" w:pos="431"/>
                <w:tab w:val="left" w:pos="652"/>
                <w:tab w:val="left" w:pos="1418"/>
                <w:tab w:val="left" w:pos="1814"/>
                <w:tab w:val="left" w:pos="2155"/>
                <w:tab w:val="left" w:pos="2552"/>
              </w:tabs>
              <w:spacing w:before="60"/>
              <w:rPr>
                <w:rFonts w:cs="Arial"/>
                <w:szCs w:val="20"/>
                <w:lang w:val="nl-BE"/>
              </w:rPr>
            </w:pPr>
            <w:r w:rsidRPr="00B778E7">
              <w:rPr>
                <w:rFonts w:cs="Arial"/>
                <w:szCs w:val="20"/>
                <w:lang w:val="nl-BE"/>
              </w:rPr>
              <w:t>krantenarti</w:t>
            </w:r>
            <w:r w:rsidR="00345575">
              <w:rPr>
                <w:rFonts w:cs="Arial"/>
                <w:szCs w:val="20"/>
                <w:lang w:val="nl-BE"/>
              </w:rPr>
              <w:t>kel, interview, folder, verslag</w:t>
            </w:r>
          </w:p>
        </w:tc>
      </w:tr>
      <w:tr w:rsidR="00420636" w:rsidRPr="00B778E7" w:rsidTr="00B1235C">
        <w:tc>
          <w:tcPr>
            <w:tcW w:w="2338" w:type="dxa"/>
          </w:tcPr>
          <w:p w:rsidR="00420636" w:rsidRPr="00B778E7" w:rsidRDefault="00420636" w:rsidP="00422A98">
            <w:pPr>
              <w:tabs>
                <w:tab w:val="left" w:pos="431"/>
                <w:tab w:val="left" w:pos="652"/>
                <w:tab w:val="left" w:pos="1418"/>
                <w:tab w:val="left" w:pos="1814"/>
                <w:tab w:val="left" w:pos="2155"/>
                <w:tab w:val="left" w:pos="2552"/>
              </w:tabs>
              <w:spacing w:before="60"/>
              <w:jc w:val="both"/>
              <w:rPr>
                <w:rFonts w:cs="Arial"/>
                <w:i/>
                <w:szCs w:val="20"/>
                <w:lang w:val="nl-BE"/>
              </w:rPr>
            </w:pPr>
            <w:r w:rsidRPr="00B778E7">
              <w:rPr>
                <w:lang w:val="nl-BE"/>
              </w:rPr>
              <w:br w:type="page"/>
            </w:r>
            <w:r w:rsidRPr="00B778E7">
              <w:rPr>
                <w:rFonts w:cs="Arial"/>
                <w:i/>
                <w:szCs w:val="20"/>
                <w:lang w:val="nl-BE"/>
              </w:rPr>
              <w:t>prescriptieve teksten</w:t>
            </w:r>
          </w:p>
        </w:tc>
        <w:tc>
          <w:tcPr>
            <w:tcW w:w="2835" w:type="dxa"/>
          </w:tcPr>
          <w:p w:rsidR="00420636" w:rsidRPr="00B778E7" w:rsidRDefault="00420636" w:rsidP="00422A98">
            <w:pPr>
              <w:tabs>
                <w:tab w:val="left" w:pos="431"/>
                <w:tab w:val="left" w:pos="652"/>
                <w:tab w:val="left" w:pos="1418"/>
                <w:tab w:val="left" w:pos="1814"/>
                <w:tab w:val="left" w:pos="2155"/>
                <w:tab w:val="left" w:pos="2552"/>
              </w:tabs>
              <w:spacing w:before="60"/>
              <w:rPr>
                <w:rFonts w:cs="Arial"/>
                <w:szCs w:val="20"/>
                <w:lang w:val="nl-BE"/>
              </w:rPr>
            </w:pPr>
            <w:r w:rsidRPr="00B778E7">
              <w:rPr>
                <w:rFonts w:cs="Arial"/>
                <w:szCs w:val="20"/>
                <w:lang w:val="nl-BE"/>
              </w:rPr>
              <w:t>rechtstreeks sturen van het handelen van de ontvanger</w:t>
            </w:r>
          </w:p>
        </w:tc>
        <w:tc>
          <w:tcPr>
            <w:tcW w:w="3969" w:type="dxa"/>
          </w:tcPr>
          <w:p w:rsidR="00420636" w:rsidRPr="00B778E7" w:rsidRDefault="00345575" w:rsidP="00422A98">
            <w:pPr>
              <w:tabs>
                <w:tab w:val="left" w:pos="431"/>
                <w:tab w:val="left" w:pos="652"/>
                <w:tab w:val="left" w:pos="1418"/>
                <w:tab w:val="left" w:pos="1814"/>
                <w:tab w:val="left" w:pos="2155"/>
                <w:tab w:val="left" w:pos="2552"/>
              </w:tabs>
              <w:spacing w:before="60"/>
              <w:rPr>
                <w:rFonts w:cs="Arial"/>
                <w:szCs w:val="20"/>
                <w:lang w:val="nl-BE"/>
              </w:rPr>
            </w:pPr>
            <w:r>
              <w:rPr>
                <w:rFonts w:cs="Arial"/>
                <w:szCs w:val="20"/>
                <w:lang w:val="nl-BE"/>
              </w:rPr>
              <w:t>g</w:t>
            </w:r>
            <w:r w:rsidR="00420636" w:rsidRPr="00B778E7">
              <w:rPr>
                <w:rFonts w:cs="Arial"/>
                <w:szCs w:val="20"/>
                <w:lang w:val="nl-BE"/>
              </w:rPr>
              <w:t>ebruiksaanwijzing, waarschuwing, rece</w:t>
            </w:r>
            <w:r>
              <w:rPr>
                <w:rFonts w:cs="Arial"/>
                <w:szCs w:val="20"/>
                <w:lang w:val="nl-BE"/>
              </w:rPr>
              <w:t>pt, reglement, reclameboodschap</w:t>
            </w:r>
          </w:p>
        </w:tc>
      </w:tr>
      <w:tr w:rsidR="00420636" w:rsidRPr="00B778E7" w:rsidTr="00B1235C">
        <w:tc>
          <w:tcPr>
            <w:tcW w:w="2338" w:type="dxa"/>
          </w:tcPr>
          <w:p w:rsidR="00420636" w:rsidRPr="00B778E7" w:rsidRDefault="00420636" w:rsidP="00422A98">
            <w:pPr>
              <w:tabs>
                <w:tab w:val="left" w:pos="431"/>
                <w:tab w:val="left" w:pos="652"/>
                <w:tab w:val="left" w:pos="1418"/>
                <w:tab w:val="left" w:pos="1814"/>
                <w:tab w:val="left" w:pos="2155"/>
                <w:tab w:val="left" w:pos="2552"/>
              </w:tabs>
              <w:spacing w:before="60"/>
              <w:jc w:val="both"/>
              <w:rPr>
                <w:rFonts w:cs="Arial"/>
                <w:i/>
                <w:szCs w:val="20"/>
                <w:lang w:val="nl-BE"/>
              </w:rPr>
            </w:pPr>
            <w:r w:rsidRPr="00B778E7">
              <w:rPr>
                <w:rFonts w:cs="Arial"/>
                <w:i/>
                <w:szCs w:val="20"/>
                <w:lang w:val="nl-BE"/>
              </w:rPr>
              <w:t>narratieve teksten</w:t>
            </w:r>
          </w:p>
        </w:tc>
        <w:tc>
          <w:tcPr>
            <w:tcW w:w="2835" w:type="dxa"/>
          </w:tcPr>
          <w:p w:rsidR="00420636" w:rsidRPr="00B778E7" w:rsidRDefault="00420636" w:rsidP="00422A98">
            <w:pPr>
              <w:tabs>
                <w:tab w:val="left" w:pos="431"/>
                <w:tab w:val="left" w:pos="652"/>
                <w:tab w:val="left" w:pos="1418"/>
                <w:tab w:val="left" w:pos="1814"/>
                <w:tab w:val="left" w:pos="2155"/>
                <w:tab w:val="left" w:pos="2552"/>
              </w:tabs>
              <w:spacing w:before="60"/>
              <w:rPr>
                <w:rFonts w:cs="Arial"/>
                <w:szCs w:val="20"/>
                <w:lang w:val="nl-BE"/>
              </w:rPr>
            </w:pPr>
            <w:r w:rsidRPr="00B778E7">
              <w:rPr>
                <w:rFonts w:cs="Arial"/>
                <w:szCs w:val="20"/>
                <w:lang w:val="nl-BE"/>
              </w:rPr>
              <w:t>feiten en gebeurtenissen ve</w:t>
            </w:r>
            <w:r w:rsidRPr="00B778E7">
              <w:rPr>
                <w:rFonts w:cs="Arial"/>
                <w:szCs w:val="20"/>
                <w:lang w:val="nl-BE"/>
              </w:rPr>
              <w:t>r</w:t>
            </w:r>
            <w:r w:rsidRPr="00B778E7">
              <w:rPr>
                <w:rFonts w:cs="Arial"/>
                <w:szCs w:val="20"/>
                <w:lang w:val="nl-BE"/>
              </w:rPr>
              <w:t>halend weergeven</w:t>
            </w:r>
          </w:p>
        </w:tc>
        <w:tc>
          <w:tcPr>
            <w:tcW w:w="3969" w:type="dxa"/>
          </w:tcPr>
          <w:p w:rsidR="00420636" w:rsidRPr="00B778E7" w:rsidRDefault="00345575" w:rsidP="00422A98">
            <w:pPr>
              <w:tabs>
                <w:tab w:val="left" w:pos="431"/>
                <w:tab w:val="left" w:pos="652"/>
                <w:tab w:val="left" w:pos="1418"/>
                <w:tab w:val="left" w:pos="1814"/>
                <w:tab w:val="left" w:pos="2155"/>
                <w:tab w:val="left" w:pos="2552"/>
              </w:tabs>
              <w:spacing w:before="60"/>
              <w:rPr>
                <w:rFonts w:cs="Arial"/>
                <w:szCs w:val="20"/>
                <w:lang w:val="nl-BE"/>
              </w:rPr>
            </w:pPr>
            <w:r>
              <w:rPr>
                <w:rFonts w:cs="Arial"/>
                <w:szCs w:val="20"/>
                <w:lang w:val="nl-BE"/>
              </w:rPr>
              <w:t>r</w:t>
            </w:r>
            <w:r w:rsidR="00420636" w:rsidRPr="00B778E7">
              <w:rPr>
                <w:rFonts w:cs="Arial"/>
                <w:szCs w:val="20"/>
                <w:lang w:val="nl-BE"/>
              </w:rPr>
              <w:t>eisverslag, reportag</w:t>
            </w:r>
            <w:r>
              <w:rPr>
                <w:rFonts w:cs="Arial"/>
                <w:szCs w:val="20"/>
                <w:lang w:val="nl-BE"/>
              </w:rPr>
              <w:t>e, verhaal, mop, film, anekdote</w:t>
            </w:r>
          </w:p>
        </w:tc>
      </w:tr>
      <w:tr w:rsidR="00420636" w:rsidRPr="00B778E7" w:rsidTr="00B1235C">
        <w:tc>
          <w:tcPr>
            <w:tcW w:w="2338" w:type="dxa"/>
          </w:tcPr>
          <w:p w:rsidR="00420636" w:rsidRPr="00B778E7" w:rsidRDefault="00420636" w:rsidP="00422A98">
            <w:pPr>
              <w:tabs>
                <w:tab w:val="left" w:pos="431"/>
                <w:tab w:val="left" w:pos="652"/>
                <w:tab w:val="left" w:pos="1418"/>
                <w:tab w:val="left" w:pos="1814"/>
                <w:tab w:val="left" w:pos="2155"/>
                <w:tab w:val="left" w:pos="2552"/>
              </w:tabs>
              <w:spacing w:before="60"/>
              <w:jc w:val="both"/>
              <w:rPr>
                <w:rFonts w:cs="Arial"/>
                <w:i/>
                <w:szCs w:val="20"/>
                <w:lang w:val="nl-BE"/>
              </w:rPr>
            </w:pPr>
            <w:r w:rsidRPr="00B778E7">
              <w:rPr>
                <w:rFonts w:cs="Arial"/>
                <w:i/>
                <w:szCs w:val="20"/>
                <w:lang w:val="nl-BE"/>
              </w:rPr>
              <w:t>argumentatieve teksten</w:t>
            </w:r>
          </w:p>
        </w:tc>
        <w:tc>
          <w:tcPr>
            <w:tcW w:w="2835" w:type="dxa"/>
          </w:tcPr>
          <w:p w:rsidR="00420636" w:rsidRPr="00B778E7" w:rsidRDefault="00420636" w:rsidP="00422A98">
            <w:pPr>
              <w:tabs>
                <w:tab w:val="left" w:pos="431"/>
                <w:tab w:val="left" w:pos="652"/>
                <w:tab w:val="left" w:pos="1418"/>
                <w:tab w:val="left" w:pos="1814"/>
                <w:tab w:val="left" w:pos="2155"/>
                <w:tab w:val="left" w:pos="2552"/>
              </w:tabs>
              <w:spacing w:before="60"/>
              <w:rPr>
                <w:rFonts w:cs="Arial"/>
                <w:szCs w:val="20"/>
                <w:lang w:val="nl-BE"/>
              </w:rPr>
            </w:pPr>
            <w:r w:rsidRPr="00B778E7">
              <w:rPr>
                <w:rFonts w:cs="Arial"/>
                <w:szCs w:val="20"/>
                <w:lang w:val="nl-BE"/>
              </w:rPr>
              <w:t>een redenering opbouwen</w:t>
            </w:r>
          </w:p>
        </w:tc>
        <w:tc>
          <w:tcPr>
            <w:tcW w:w="3969" w:type="dxa"/>
          </w:tcPr>
          <w:p w:rsidR="00420636" w:rsidRPr="00B778E7" w:rsidRDefault="00420636" w:rsidP="00422A98">
            <w:pPr>
              <w:tabs>
                <w:tab w:val="left" w:pos="431"/>
                <w:tab w:val="left" w:pos="652"/>
                <w:tab w:val="left" w:pos="1418"/>
                <w:tab w:val="left" w:pos="1814"/>
                <w:tab w:val="left" w:pos="2155"/>
                <w:tab w:val="left" w:pos="2552"/>
              </w:tabs>
              <w:spacing w:before="60"/>
              <w:rPr>
                <w:rFonts w:cs="Arial"/>
                <w:szCs w:val="20"/>
                <w:lang w:val="nl-BE"/>
              </w:rPr>
            </w:pPr>
            <w:r w:rsidRPr="00B778E7">
              <w:rPr>
                <w:rFonts w:cs="Arial"/>
                <w:szCs w:val="20"/>
                <w:lang w:val="nl-BE"/>
              </w:rPr>
              <w:t>(verkoop)gesprek, lezersbrief, discussief</w:t>
            </w:r>
            <w:r w:rsidRPr="00B778E7">
              <w:rPr>
                <w:rFonts w:cs="Arial"/>
                <w:szCs w:val="20"/>
                <w:lang w:val="nl-BE"/>
              </w:rPr>
              <w:t>o</w:t>
            </w:r>
            <w:r w:rsidRPr="00B778E7">
              <w:rPr>
                <w:rFonts w:cs="Arial"/>
                <w:szCs w:val="20"/>
                <w:lang w:val="nl-BE"/>
              </w:rPr>
              <w:t>rum</w:t>
            </w:r>
          </w:p>
        </w:tc>
      </w:tr>
      <w:tr w:rsidR="00420636" w:rsidRPr="00B778E7" w:rsidTr="00B1235C">
        <w:tc>
          <w:tcPr>
            <w:tcW w:w="2338" w:type="dxa"/>
          </w:tcPr>
          <w:p w:rsidR="00420636" w:rsidRPr="00B778E7" w:rsidRDefault="00420636" w:rsidP="00422A98">
            <w:pPr>
              <w:tabs>
                <w:tab w:val="left" w:pos="431"/>
                <w:tab w:val="left" w:pos="652"/>
                <w:tab w:val="left" w:pos="1418"/>
                <w:tab w:val="left" w:pos="1814"/>
                <w:tab w:val="left" w:pos="2155"/>
                <w:tab w:val="left" w:pos="2552"/>
              </w:tabs>
              <w:spacing w:before="60"/>
              <w:rPr>
                <w:rFonts w:cs="Arial"/>
                <w:i/>
                <w:szCs w:val="20"/>
                <w:lang w:val="nl-BE"/>
              </w:rPr>
            </w:pPr>
            <w:r w:rsidRPr="00B778E7">
              <w:rPr>
                <w:rFonts w:cs="Arial"/>
                <w:i/>
                <w:szCs w:val="20"/>
                <w:lang w:val="nl-BE"/>
              </w:rPr>
              <w:t>artistiek-literaire teksten</w:t>
            </w:r>
          </w:p>
        </w:tc>
        <w:tc>
          <w:tcPr>
            <w:tcW w:w="2835" w:type="dxa"/>
          </w:tcPr>
          <w:p w:rsidR="00420636" w:rsidRPr="00B778E7" w:rsidRDefault="00420636" w:rsidP="00422A98">
            <w:pPr>
              <w:tabs>
                <w:tab w:val="left" w:pos="431"/>
                <w:tab w:val="left" w:pos="652"/>
                <w:tab w:val="left" w:pos="1418"/>
                <w:tab w:val="left" w:pos="1814"/>
                <w:tab w:val="left" w:pos="2155"/>
                <w:tab w:val="left" w:pos="2552"/>
              </w:tabs>
              <w:spacing w:before="60"/>
              <w:rPr>
                <w:rFonts w:cs="Arial"/>
                <w:szCs w:val="20"/>
                <w:lang w:val="nl-BE"/>
              </w:rPr>
            </w:pPr>
            <w:r w:rsidRPr="00B778E7">
              <w:rPr>
                <w:rFonts w:cs="Arial"/>
                <w:szCs w:val="20"/>
                <w:lang w:val="nl-BE"/>
              </w:rPr>
              <w:t>expliciete aanwezigheid van esthetische component</w:t>
            </w:r>
          </w:p>
        </w:tc>
        <w:tc>
          <w:tcPr>
            <w:tcW w:w="3969" w:type="dxa"/>
          </w:tcPr>
          <w:p w:rsidR="00420636" w:rsidRPr="00B778E7" w:rsidRDefault="00345575" w:rsidP="00422A98">
            <w:pPr>
              <w:tabs>
                <w:tab w:val="left" w:pos="431"/>
                <w:tab w:val="left" w:pos="652"/>
                <w:tab w:val="left" w:pos="1418"/>
                <w:tab w:val="left" w:pos="1814"/>
                <w:tab w:val="left" w:pos="2155"/>
                <w:tab w:val="left" w:pos="2552"/>
              </w:tabs>
              <w:spacing w:before="60"/>
              <w:rPr>
                <w:rFonts w:cs="Arial"/>
                <w:szCs w:val="20"/>
                <w:lang w:val="nl-BE"/>
              </w:rPr>
            </w:pPr>
            <w:r>
              <w:rPr>
                <w:rFonts w:cs="Arial"/>
                <w:szCs w:val="20"/>
                <w:lang w:val="nl-BE"/>
              </w:rPr>
              <w:t>r</w:t>
            </w:r>
            <w:r w:rsidR="00420636" w:rsidRPr="00B778E7">
              <w:rPr>
                <w:rFonts w:cs="Arial"/>
                <w:szCs w:val="20"/>
                <w:lang w:val="nl-BE"/>
              </w:rPr>
              <w:t>oman(fragment), gedicht, song, ton</w:t>
            </w:r>
            <w:r>
              <w:rPr>
                <w:rFonts w:cs="Arial"/>
                <w:szCs w:val="20"/>
                <w:lang w:val="nl-BE"/>
              </w:rPr>
              <w:t>eel, (kort-/strip)verhaal, clip</w:t>
            </w:r>
          </w:p>
        </w:tc>
      </w:tr>
    </w:tbl>
    <w:p w:rsidR="00BC412E" w:rsidRDefault="00BC412E" w:rsidP="00420636">
      <w:pPr>
        <w:spacing w:after="240" w:line="240" w:lineRule="atLeast"/>
        <w:jc w:val="both"/>
        <w:rPr>
          <w:rFonts w:cs="Arial"/>
          <w:szCs w:val="20"/>
          <w:lang w:val="nl-BE"/>
        </w:rPr>
      </w:pPr>
    </w:p>
    <w:p w:rsidR="001C6EC7" w:rsidRPr="00B778E7" w:rsidRDefault="00420636" w:rsidP="00420636">
      <w:pPr>
        <w:spacing w:after="240" w:line="240" w:lineRule="atLeast"/>
        <w:jc w:val="both"/>
        <w:rPr>
          <w:rFonts w:cs="Arial"/>
          <w:szCs w:val="20"/>
          <w:lang w:val="nl-BE"/>
        </w:rPr>
      </w:pPr>
      <w:r w:rsidRPr="00B778E7">
        <w:rPr>
          <w:rFonts w:cs="Arial"/>
          <w:szCs w:val="20"/>
          <w:lang w:val="nl-BE"/>
        </w:rPr>
        <w:t>De tekstsoort kan de moeilijkheidsgraad van taaltaken bepalen. Informatie halen uit een eenvoudig gedicht (artistiek-literair) is in principe moeilijker dan de informatie halen uit een eenvoudig schema (informatief). Het schrijven van een eenvoudig betoog (argumentatief) is complexer dan het schrijven v</w:t>
      </w:r>
      <w:r w:rsidR="00BC412E">
        <w:rPr>
          <w:rFonts w:cs="Arial"/>
          <w:szCs w:val="20"/>
          <w:lang w:val="nl-BE"/>
        </w:rPr>
        <w:t>an een eenvoudige waarschuwing.</w:t>
      </w:r>
    </w:p>
    <w:p w:rsidR="00420636" w:rsidRPr="00B778E7" w:rsidRDefault="00420636" w:rsidP="00420636">
      <w:pPr>
        <w:spacing w:after="240" w:line="240" w:lineRule="atLeast"/>
        <w:jc w:val="both"/>
        <w:rPr>
          <w:rFonts w:cs="Arial"/>
          <w:szCs w:val="20"/>
          <w:lang w:val="nl-BE"/>
        </w:rPr>
      </w:pPr>
      <w:r w:rsidRPr="00B778E7">
        <w:rPr>
          <w:rFonts w:cs="Arial"/>
          <w:szCs w:val="20"/>
          <w:lang w:val="nl-BE"/>
        </w:rPr>
        <w:t xml:space="preserve">We laten in de derde graad verschillende maatschappelijk relevante tekstsoorten aan bod komen, soms verruimd met teksten die specifiek zijn voor de studierichting. </w:t>
      </w:r>
    </w:p>
    <w:p w:rsidR="00420636" w:rsidRPr="00B778E7" w:rsidRDefault="00420636" w:rsidP="00DD183D">
      <w:pPr>
        <w:pStyle w:val="VVKSOKop3"/>
        <w:tabs>
          <w:tab w:val="clear" w:pos="1135"/>
          <w:tab w:val="num" w:pos="851"/>
        </w:tabs>
        <w:ind w:left="851"/>
        <w:rPr>
          <w:rFonts w:cs="Arial"/>
          <w:b w:val="0"/>
          <w:szCs w:val="20"/>
          <w:lang w:val="nl-BE"/>
        </w:rPr>
      </w:pPr>
      <w:r w:rsidRPr="00B778E7">
        <w:rPr>
          <w:rFonts w:cs="Arial"/>
          <w:szCs w:val="20"/>
          <w:lang w:val="nl-BE"/>
        </w:rPr>
        <w:lastRenderedPageBreak/>
        <w:t>Tekstkenmerken</w:t>
      </w:r>
    </w:p>
    <w:p w:rsidR="00420636" w:rsidRPr="00B778E7" w:rsidRDefault="001C6EC7" w:rsidP="00420636">
      <w:pPr>
        <w:spacing w:after="240" w:line="240" w:lineRule="atLeast"/>
        <w:jc w:val="both"/>
        <w:rPr>
          <w:rFonts w:cs="Arial"/>
          <w:szCs w:val="20"/>
          <w:lang w:val="nl-BE"/>
        </w:rPr>
      </w:pPr>
      <w:r w:rsidRPr="00B778E7">
        <w:rPr>
          <w:rFonts w:cs="Arial"/>
          <w:szCs w:val="20"/>
          <w:lang w:val="nl-BE"/>
        </w:rPr>
        <w:t>T</w:t>
      </w:r>
      <w:r w:rsidR="00420636" w:rsidRPr="00B778E7">
        <w:rPr>
          <w:rFonts w:cs="Arial"/>
          <w:szCs w:val="20"/>
          <w:lang w:val="nl-BE"/>
        </w:rPr>
        <w:t>ekstkenmerken worden omschreven aan de hand van verschillende criteria. Die worden steeds b</w:t>
      </w:r>
      <w:r w:rsidR="00420636" w:rsidRPr="00B778E7">
        <w:rPr>
          <w:rFonts w:cs="Arial"/>
          <w:szCs w:val="20"/>
          <w:lang w:val="nl-BE"/>
        </w:rPr>
        <w:t>e</w:t>
      </w:r>
      <w:r w:rsidR="00420636" w:rsidRPr="00B778E7">
        <w:rPr>
          <w:rFonts w:cs="Arial"/>
          <w:szCs w:val="20"/>
          <w:lang w:val="nl-BE"/>
        </w:rPr>
        <w:t>keken in samenhang met de tekstsoort en het verwerkingsniveau. De drie aspecten bepalen samen de moeilijkheidsgraad van de doelstelling: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26"/>
        <w:gridCol w:w="1737"/>
        <w:gridCol w:w="1267"/>
        <w:gridCol w:w="1980"/>
      </w:tblGrid>
      <w:tr w:rsidR="00345575" w:rsidRPr="00B778E7" w:rsidTr="00345575">
        <w:tc>
          <w:tcPr>
            <w:tcW w:w="2294" w:type="pct"/>
            <w:tcBorders>
              <w:top w:val="single" w:sz="4" w:space="0" w:color="auto"/>
              <w:left w:val="single" w:sz="4" w:space="0" w:color="auto"/>
              <w:bottom w:val="nil"/>
              <w:right w:val="single" w:sz="4" w:space="0" w:color="auto"/>
            </w:tcBorders>
          </w:tcPr>
          <w:p w:rsidR="00345575" w:rsidRPr="00665DA0" w:rsidRDefault="00345575" w:rsidP="007E1E08">
            <w:pPr>
              <w:tabs>
                <w:tab w:val="left" w:pos="431"/>
                <w:tab w:val="left" w:pos="652"/>
                <w:tab w:val="left" w:pos="1418"/>
                <w:tab w:val="left" w:pos="1814"/>
                <w:tab w:val="left" w:pos="2155"/>
                <w:tab w:val="left" w:pos="2552"/>
              </w:tabs>
              <w:jc w:val="both"/>
              <w:rPr>
                <w:lang w:val="nl-BE"/>
              </w:rPr>
            </w:pPr>
            <w:r w:rsidRPr="00665DA0">
              <w:rPr>
                <w:lang w:val="nl-BE"/>
              </w:rPr>
              <w:t>Formulering</w:t>
            </w:r>
          </w:p>
        </w:tc>
        <w:tc>
          <w:tcPr>
            <w:tcW w:w="943" w:type="pct"/>
            <w:tcBorders>
              <w:top w:val="single" w:sz="4" w:space="0" w:color="auto"/>
              <w:left w:val="single" w:sz="4" w:space="0" w:color="auto"/>
              <w:bottom w:val="nil"/>
              <w:right w:val="nil"/>
            </w:tcBorders>
          </w:tcPr>
          <w:p w:rsidR="00345575" w:rsidRPr="00665DA0" w:rsidRDefault="00345575" w:rsidP="00345575">
            <w:pPr>
              <w:tabs>
                <w:tab w:val="left" w:pos="431"/>
                <w:tab w:val="left" w:pos="652"/>
                <w:tab w:val="left" w:pos="1418"/>
                <w:tab w:val="left" w:pos="1814"/>
                <w:tab w:val="left" w:pos="2155"/>
                <w:tab w:val="left" w:pos="2552"/>
              </w:tabs>
              <w:jc w:val="both"/>
              <w:rPr>
                <w:lang w:val="nl-BE"/>
              </w:rPr>
            </w:pPr>
            <w:r>
              <w:rPr>
                <w:lang w:val="nl-BE"/>
              </w:rPr>
              <w:t>e</w:t>
            </w:r>
            <w:r w:rsidRPr="00665DA0">
              <w:rPr>
                <w:lang w:val="nl-BE"/>
              </w:rPr>
              <w:t>envoudig</w:t>
            </w:r>
          </w:p>
        </w:tc>
        <w:tc>
          <w:tcPr>
            <w:tcW w:w="688" w:type="pct"/>
            <w:tcBorders>
              <w:top w:val="single" w:sz="4" w:space="0" w:color="auto"/>
              <w:left w:val="nil"/>
              <w:bottom w:val="nil"/>
              <w:right w:val="nil"/>
            </w:tcBorders>
          </w:tcPr>
          <w:p w:rsidR="00345575" w:rsidRPr="00665DA0" w:rsidRDefault="00345575" w:rsidP="00345575">
            <w:pPr>
              <w:tabs>
                <w:tab w:val="left" w:pos="431"/>
                <w:tab w:val="left" w:pos="652"/>
                <w:tab w:val="left" w:pos="1418"/>
                <w:tab w:val="left" w:pos="1814"/>
                <w:tab w:val="left" w:pos="2155"/>
                <w:tab w:val="left" w:pos="2552"/>
              </w:tabs>
              <w:jc w:val="both"/>
              <w:rPr>
                <w:i/>
                <w:iCs/>
                <w:lang w:val="nl-BE"/>
              </w:rPr>
            </w:pPr>
            <w:r>
              <w:rPr>
                <w:i/>
                <w:iCs/>
                <w:lang w:val="nl-BE"/>
              </w:rPr>
              <w:t>t</w:t>
            </w:r>
            <w:r w:rsidRPr="00665DA0">
              <w:rPr>
                <w:i/>
                <w:iCs/>
                <w:lang w:val="nl-BE"/>
              </w:rPr>
              <w:t>ot</w:t>
            </w:r>
          </w:p>
        </w:tc>
        <w:tc>
          <w:tcPr>
            <w:tcW w:w="1075" w:type="pct"/>
            <w:tcBorders>
              <w:top w:val="single" w:sz="4" w:space="0" w:color="auto"/>
              <w:left w:val="nil"/>
              <w:bottom w:val="nil"/>
              <w:right w:val="single" w:sz="4" w:space="0" w:color="auto"/>
            </w:tcBorders>
          </w:tcPr>
          <w:p w:rsidR="00345575" w:rsidRPr="00665DA0" w:rsidRDefault="00345575" w:rsidP="00345575">
            <w:pPr>
              <w:tabs>
                <w:tab w:val="left" w:pos="431"/>
                <w:tab w:val="left" w:pos="652"/>
                <w:tab w:val="left" w:pos="1418"/>
                <w:tab w:val="left" w:pos="1814"/>
                <w:tab w:val="left" w:pos="2155"/>
                <w:tab w:val="left" w:pos="2552"/>
              </w:tabs>
              <w:jc w:val="right"/>
              <w:rPr>
                <w:lang w:val="nl-BE"/>
              </w:rPr>
            </w:pPr>
            <w:r w:rsidRPr="00665DA0">
              <w:rPr>
                <w:lang w:val="nl-BE"/>
              </w:rPr>
              <w:t>complex</w:t>
            </w:r>
          </w:p>
        </w:tc>
      </w:tr>
      <w:tr w:rsidR="00345575" w:rsidRPr="00B778E7" w:rsidTr="00345575">
        <w:tc>
          <w:tcPr>
            <w:tcW w:w="2294" w:type="pct"/>
            <w:tcBorders>
              <w:top w:val="nil"/>
              <w:left w:val="single" w:sz="4" w:space="0" w:color="auto"/>
              <w:bottom w:val="nil"/>
              <w:right w:val="single" w:sz="4" w:space="0" w:color="auto"/>
            </w:tcBorders>
          </w:tcPr>
          <w:p w:rsidR="00345575" w:rsidRPr="00665DA0" w:rsidRDefault="00345575" w:rsidP="007E1E08">
            <w:pPr>
              <w:tabs>
                <w:tab w:val="left" w:pos="431"/>
                <w:tab w:val="left" w:pos="652"/>
                <w:tab w:val="left" w:pos="1418"/>
                <w:tab w:val="left" w:pos="1814"/>
                <w:tab w:val="left" w:pos="2155"/>
                <w:tab w:val="left" w:pos="2552"/>
              </w:tabs>
              <w:jc w:val="both"/>
              <w:rPr>
                <w:lang w:val="nl-BE"/>
              </w:rPr>
            </w:pPr>
            <w:r w:rsidRPr="00665DA0">
              <w:rPr>
                <w:lang w:val="nl-BE"/>
              </w:rPr>
              <w:t>Structurering</w:t>
            </w:r>
          </w:p>
        </w:tc>
        <w:tc>
          <w:tcPr>
            <w:tcW w:w="943" w:type="pct"/>
            <w:tcBorders>
              <w:top w:val="nil"/>
              <w:left w:val="single" w:sz="4" w:space="0" w:color="auto"/>
              <w:bottom w:val="nil"/>
              <w:right w:val="nil"/>
            </w:tcBorders>
          </w:tcPr>
          <w:p w:rsidR="00345575" w:rsidRPr="00665DA0" w:rsidRDefault="00345575" w:rsidP="00345575">
            <w:pPr>
              <w:tabs>
                <w:tab w:val="left" w:pos="431"/>
                <w:tab w:val="left" w:pos="652"/>
                <w:tab w:val="left" w:pos="1418"/>
                <w:tab w:val="left" w:pos="1814"/>
                <w:tab w:val="left" w:pos="2155"/>
                <w:tab w:val="left" w:pos="2552"/>
              </w:tabs>
              <w:jc w:val="both"/>
              <w:rPr>
                <w:lang w:val="nl-BE"/>
              </w:rPr>
            </w:pPr>
            <w:r>
              <w:rPr>
                <w:lang w:val="nl-BE"/>
              </w:rPr>
              <w:t>e</w:t>
            </w:r>
            <w:r w:rsidRPr="00665DA0">
              <w:rPr>
                <w:lang w:val="nl-BE"/>
              </w:rPr>
              <w:t>envoudig</w:t>
            </w:r>
          </w:p>
        </w:tc>
        <w:tc>
          <w:tcPr>
            <w:tcW w:w="688" w:type="pct"/>
            <w:tcBorders>
              <w:top w:val="nil"/>
              <w:left w:val="nil"/>
              <w:bottom w:val="nil"/>
              <w:right w:val="nil"/>
            </w:tcBorders>
          </w:tcPr>
          <w:p w:rsidR="00345575" w:rsidRPr="00665DA0" w:rsidRDefault="00345575" w:rsidP="00345575">
            <w:pPr>
              <w:tabs>
                <w:tab w:val="left" w:pos="431"/>
                <w:tab w:val="left" w:pos="652"/>
                <w:tab w:val="left" w:pos="1418"/>
                <w:tab w:val="left" w:pos="1814"/>
                <w:tab w:val="left" w:pos="2155"/>
                <w:tab w:val="left" w:pos="2552"/>
              </w:tabs>
              <w:jc w:val="both"/>
              <w:rPr>
                <w:lang w:val="nl-BE"/>
              </w:rPr>
            </w:pPr>
            <w:r>
              <w:rPr>
                <w:i/>
                <w:iCs/>
                <w:lang w:val="nl-BE"/>
              </w:rPr>
              <w:t>t</w:t>
            </w:r>
            <w:r w:rsidRPr="00665DA0">
              <w:rPr>
                <w:i/>
                <w:iCs/>
                <w:lang w:val="nl-BE"/>
              </w:rPr>
              <w:t>ot</w:t>
            </w:r>
          </w:p>
        </w:tc>
        <w:tc>
          <w:tcPr>
            <w:tcW w:w="1075" w:type="pct"/>
            <w:tcBorders>
              <w:top w:val="nil"/>
              <w:left w:val="nil"/>
              <w:bottom w:val="nil"/>
              <w:right w:val="single" w:sz="4" w:space="0" w:color="auto"/>
            </w:tcBorders>
          </w:tcPr>
          <w:p w:rsidR="00345575" w:rsidRPr="00665DA0" w:rsidRDefault="00345575" w:rsidP="00345575">
            <w:pPr>
              <w:tabs>
                <w:tab w:val="left" w:pos="431"/>
                <w:tab w:val="left" w:pos="652"/>
                <w:tab w:val="left" w:pos="1418"/>
                <w:tab w:val="left" w:pos="1814"/>
                <w:tab w:val="left" w:pos="2155"/>
                <w:tab w:val="left" w:pos="2552"/>
              </w:tabs>
              <w:jc w:val="right"/>
              <w:rPr>
                <w:lang w:val="nl-BE"/>
              </w:rPr>
            </w:pPr>
            <w:r w:rsidRPr="00665DA0">
              <w:rPr>
                <w:lang w:val="nl-BE"/>
              </w:rPr>
              <w:t>complex</w:t>
            </w:r>
          </w:p>
        </w:tc>
      </w:tr>
      <w:tr w:rsidR="00345575" w:rsidRPr="00B778E7" w:rsidTr="00345575">
        <w:tc>
          <w:tcPr>
            <w:tcW w:w="2294" w:type="pct"/>
            <w:tcBorders>
              <w:top w:val="nil"/>
              <w:left w:val="single" w:sz="4" w:space="0" w:color="auto"/>
              <w:bottom w:val="nil"/>
              <w:right w:val="single" w:sz="4" w:space="0" w:color="auto"/>
            </w:tcBorders>
          </w:tcPr>
          <w:p w:rsidR="00345575" w:rsidRPr="00665DA0" w:rsidRDefault="00345575" w:rsidP="007E1E08">
            <w:pPr>
              <w:tabs>
                <w:tab w:val="left" w:pos="431"/>
                <w:tab w:val="left" w:pos="652"/>
                <w:tab w:val="left" w:pos="1418"/>
                <w:tab w:val="left" w:pos="1814"/>
                <w:tab w:val="left" w:pos="2155"/>
                <w:tab w:val="left" w:pos="2552"/>
              </w:tabs>
              <w:jc w:val="both"/>
              <w:rPr>
                <w:lang w:val="nl-BE"/>
              </w:rPr>
            </w:pPr>
            <w:r w:rsidRPr="00665DA0">
              <w:rPr>
                <w:lang w:val="nl-BE"/>
              </w:rPr>
              <w:t>Lengte</w:t>
            </w:r>
          </w:p>
        </w:tc>
        <w:tc>
          <w:tcPr>
            <w:tcW w:w="943" w:type="pct"/>
            <w:tcBorders>
              <w:top w:val="nil"/>
              <w:left w:val="single" w:sz="4" w:space="0" w:color="auto"/>
              <w:bottom w:val="nil"/>
              <w:right w:val="nil"/>
            </w:tcBorders>
          </w:tcPr>
          <w:p w:rsidR="00345575" w:rsidRPr="00665DA0" w:rsidRDefault="00345575" w:rsidP="00345575">
            <w:pPr>
              <w:tabs>
                <w:tab w:val="left" w:pos="431"/>
                <w:tab w:val="left" w:pos="652"/>
                <w:tab w:val="left" w:pos="1418"/>
                <w:tab w:val="left" w:pos="1814"/>
                <w:tab w:val="left" w:pos="2155"/>
                <w:tab w:val="left" w:pos="2552"/>
              </w:tabs>
              <w:jc w:val="both"/>
              <w:rPr>
                <w:lang w:val="nl-BE"/>
              </w:rPr>
            </w:pPr>
            <w:r>
              <w:rPr>
                <w:lang w:val="nl-BE"/>
              </w:rPr>
              <w:t>k</w:t>
            </w:r>
            <w:r w:rsidRPr="00665DA0">
              <w:rPr>
                <w:lang w:val="nl-BE"/>
              </w:rPr>
              <w:t>ort</w:t>
            </w:r>
          </w:p>
        </w:tc>
        <w:tc>
          <w:tcPr>
            <w:tcW w:w="688" w:type="pct"/>
            <w:tcBorders>
              <w:top w:val="nil"/>
              <w:left w:val="nil"/>
              <w:bottom w:val="nil"/>
              <w:right w:val="nil"/>
            </w:tcBorders>
          </w:tcPr>
          <w:p w:rsidR="00345575" w:rsidRPr="00665DA0" w:rsidRDefault="00345575" w:rsidP="00345575">
            <w:pPr>
              <w:tabs>
                <w:tab w:val="left" w:pos="431"/>
                <w:tab w:val="left" w:pos="652"/>
                <w:tab w:val="left" w:pos="1418"/>
                <w:tab w:val="left" w:pos="1814"/>
                <w:tab w:val="left" w:pos="2155"/>
                <w:tab w:val="left" w:pos="2552"/>
              </w:tabs>
              <w:jc w:val="both"/>
              <w:rPr>
                <w:lang w:val="nl-BE"/>
              </w:rPr>
            </w:pPr>
            <w:r>
              <w:rPr>
                <w:i/>
                <w:iCs/>
                <w:lang w:val="nl-BE"/>
              </w:rPr>
              <w:t>t</w:t>
            </w:r>
            <w:r w:rsidRPr="00665DA0">
              <w:rPr>
                <w:i/>
                <w:iCs/>
                <w:lang w:val="nl-BE"/>
              </w:rPr>
              <w:t>ot</w:t>
            </w:r>
          </w:p>
        </w:tc>
        <w:tc>
          <w:tcPr>
            <w:tcW w:w="1075" w:type="pct"/>
            <w:tcBorders>
              <w:top w:val="nil"/>
              <w:left w:val="nil"/>
              <w:bottom w:val="nil"/>
              <w:right w:val="single" w:sz="4" w:space="0" w:color="auto"/>
            </w:tcBorders>
          </w:tcPr>
          <w:p w:rsidR="00345575" w:rsidRPr="00665DA0" w:rsidRDefault="00345575" w:rsidP="00345575">
            <w:pPr>
              <w:tabs>
                <w:tab w:val="left" w:pos="431"/>
                <w:tab w:val="left" w:pos="652"/>
                <w:tab w:val="left" w:pos="1418"/>
                <w:tab w:val="left" w:pos="1814"/>
                <w:tab w:val="left" w:pos="2155"/>
                <w:tab w:val="left" w:pos="2552"/>
              </w:tabs>
              <w:jc w:val="right"/>
              <w:rPr>
                <w:lang w:val="nl-BE"/>
              </w:rPr>
            </w:pPr>
            <w:r>
              <w:rPr>
                <w:lang w:val="nl-BE"/>
              </w:rPr>
              <w:t>l</w:t>
            </w:r>
            <w:r w:rsidRPr="00665DA0">
              <w:rPr>
                <w:lang w:val="nl-BE"/>
              </w:rPr>
              <w:t>ang</w:t>
            </w:r>
          </w:p>
        </w:tc>
      </w:tr>
      <w:tr w:rsidR="00345575" w:rsidRPr="00B778E7" w:rsidTr="00345575">
        <w:tc>
          <w:tcPr>
            <w:tcW w:w="2294" w:type="pct"/>
            <w:tcBorders>
              <w:top w:val="nil"/>
              <w:left w:val="single" w:sz="4" w:space="0" w:color="auto"/>
              <w:bottom w:val="nil"/>
              <w:right w:val="single" w:sz="4" w:space="0" w:color="auto"/>
            </w:tcBorders>
          </w:tcPr>
          <w:p w:rsidR="00345575" w:rsidRPr="00665DA0" w:rsidRDefault="00345575" w:rsidP="007E1E08">
            <w:pPr>
              <w:tabs>
                <w:tab w:val="left" w:pos="431"/>
                <w:tab w:val="left" w:pos="652"/>
                <w:tab w:val="left" w:pos="1418"/>
                <w:tab w:val="left" w:pos="1814"/>
                <w:tab w:val="left" w:pos="2155"/>
                <w:tab w:val="left" w:pos="2552"/>
              </w:tabs>
              <w:jc w:val="both"/>
              <w:rPr>
                <w:lang w:val="nl-BE"/>
              </w:rPr>
            </w:pPr>
            <w:r w:rsidRPr="00665DA0">
              <w:rPr>
                <w:lang w:val="nl-BE"/>
              </w:rPr>
              <w:t>Visuele ondersteuning</w:t>
            </w:r>
          </w:p>
        </w:tc>
        <w:tc>
          <w:tcPr>
            <w:tcW w:w="943" w:type="pct"/>
            <w:tcBorders>
              <w:top w:val="nil"/>
              <w:left w:val="single" w:sz="4" w:space="0" w:color="auto"/>
              <w:bottom w:val="nil"/>
              <w:right w:val="nil"/>
            </w:tcBorders>
          </w:tcPr>
          <w:p w:rsidR="00345575" w:rsidRPr="00665DA0" w:rsidRDefault="00345575" w:rsidP="00345575">
            <w:pPr>
              <w:tabs>
                <w:tab w:val="left" w:pos="431"/>
                <w:tab w:val="left" w:pos="652"/>
                <w:tab w:val="left" w:pos="1418"/>
                <w:tab w:val="left" w:pos="1814"/>
                <w:tab w:val="left" w:pos="2155"/>
                <w:tab w:val="left" w:pos="2552"/>
              </w:tabs>
              <w:jc w:val="both"/>
              <w:rPr>
                <w:lang w:val="nl-BE"/>
              </w:rPr>
            </w:pPr>
            <w:r w:rsidRPr="00665DA0">
              <w:rPr>
                <w:lang w:val="nl-BE"/>
              </w:rPr>
              <w:t xml:space="preserve">veel </w:t>
            </w:r>
          </w:p>
        </w:tc>
        <w:tc>
          <w:tcPr>
            <w:tcW w:w="688" w:type="pct"/>
            <w:tcBorders>
              <w:top w:val="nil"/>
              <w:left w:val="nil"/>
              <w:bottom w:val="nil"/>
              <w:right w:val="nil"/>
            </w:tcBorders>
          </w:tcPr>
          <w:p w:rsidR="00345575" w:rsidRPr="00665DA0" w:rsidRDefault="00345575" w:rsidP="00345575">
            <w:pPr>
              <w:tabs>
                <w:tab w:val="left" w:pos="431"/>
                <w:tab w:val="left" w:pos="652"/>
                <w:tab w:val="left" w:pos="1418"/>
                <w:tab w:val="left" w:pos="1814"/>
                <w:tab w:val="left" w:pos="2155"/>
                <w:tab w:val="left" w:pos="2552"/>
              </w:tabs>
              <w:jc w:val="both"/>
              <w:rPr>
                <w:lang w:val="nl-BE"/>
              </w:rPr>
            </w:pPr>
            <w:r>
              <w:rPr>
                <w:i/>
                <w:iCs/>
                <w:lang w:val="nl-BE"/>
              </w:rPr>
              <w:t>t</w:t>
            </w:r>
            <w:r w:rsidRPr="00665DA0">
              <w:rPr>
                <w:i/>
                <w:iCs/>
                <w:lang w:val="nl-BE"/>
              </w:rPr>
              <w:t>ot</w:t>
            </w:r>
          </w:p>
        </w:tc>
        <w:tc>
          <w:tcPr>
            <w:tcW w:w="1075" w:type="pct"/>
            <w:tcBorders>
              <w:top w:val="nil"/>
              <w:left w:val="nil"/>
              <w:bottom w:val="nil"/>
              <w:right w:val="single" w:sz="4" w:space="0" w:color="auto"/>
            </w:tcBorders>
          </w:tcPr>
          <w:p w:rsidR="00345575" w:rsidRPr="00665DA0" w:rsidRDefault="00345575" w:rsidP="00345575">
            <w:pPr>
              <w:tabs>
                <w:tab w:val="left" w:pos="431"/>
                <w:tab w:val="left" w:pos="652"/>
                <w:tab w:val="left" w:pos="1418"/>
                <w:tab w:val="left" w:pos="1814"/>
                <w:tab w:val="left" w:pos="2155"/>
                <w:tab w:val="left" w:pos="2552"/>
              </w:tabs>
              <w:jc w:val="right"/>
              <w:rPr>
                <w:lang w:val="nl-BE"/>
              </w:rPr>
            </w:pPr>
            <w:r w:rsidRPr="00665DA0">
              <w:rPr>
                <w:lang w:val="nl-BE"/>
              </w:rPr>
              <w:t>geen of weinig</w:t>
            </w:r>
          </w:p>
        </w:tc>
      </w:tr>
      <w:tr w:rsidR="00345575" w:rsidRPr="00B778E7" w:rsidTr="00345575">
        <w:tc>
          <w:tcPr>
            <w:tcW w:w="2294" w:type="pct"/>
            <w:tcBorders>
              <w:top w:val="nil"/>
              <w:left w:val="single" w:sz="4" w:space="0" w:color="auto"/>
              <w:bottom w:val="nil"/>
              <w:right w:val="single" w:sz="4" w:space="0" w:color="auto"/>
            </w:tcBorders>
          </w:tcPr>
          <w:p w:rsidR="00345575" w:rsidRPr="00665DA0" w:rsidRDefault="00345575" w:rsidP="007E1E08">
            <w:pPr>
              <w:tabs>
                <w:tab w:val="left" w:pos="431"/>
                <w:tab w:val="left" w:pos="652"/>
                <w:tab w:val="left" w:pos="1418"/>
                <w:tab w:val="left" w:pos="1814"/>
                <w:tab w:val="left" w:pos="2155"/>
                <w:tab w:val="left" w:pos="2552"/>
              </w:tabs>
              <w:jc w:val="both"/>
              <w:rPr>
                <w:lang w:val="nl-BE"/>
              </w:rPr>
            </w:pPr>
            <w:r w:rsidRPr="00665DA0">
              <w:rPr>
                <w:lang w:val="nl-BE"/>
              </w:rPr>
              <w:t>Vertrouwdheid met de inhoud</w:t>
            </w:r>
          </w:p>
        </w:tc>
        <w:tc>
          <w:tcPr>
            <w:tcW w:w="943" w:type="pct"/>
            <w:tcBorders>
              <w:top w:val="nil"/>
              <w:left w:val="single" w:sz="4" w:space="0" w:color="auto"/>
              <w:bottom w:val="nil"/>
              <w:right w:val="nil"/>
            </w:tcBorders>
          </w:tcPr>
          <w:p w:rsidR="00345575" w:rsidRPr="00665DA0" w:rsidRDefault="00345575" w:rsidP="00345575">
            <w:pPr>
              <w:tabs>
                <w:tab w:val="left" w:pos="431"/>
                <w:tab w:val="left" w:pos="652"/>
                <w:tab w:val="left" w:pos="1418"/>
                <w:tab w:val="left" w:pos="1814"/>
                <w:tab w:val="left" w:pos="2155"/>
                <w:tab w:val="left" w:pos="2552"/>
              </w:tabs>
              <w:jc w:val="both"/>
              <w:rPr>
                <w:lang w:val="nl-BE"/>
              </w:rPr>
            </w:pPr>
            <w:r w:rsidRPr="00665DA0">
              <w:rPr>
                <w:lang w:val="nl-BE"/>
              </w:rPr>
              <w:t xml:space="preserve">veel </w:t>
            </w:r>
          </w:p>
        </w:tc>
        <w:tc>
          <w:tcPr>
            <w:tcW w:w="688" w:type="pct"/>
            <w:tcBorders>
              <w:top w:val="nil"/>
              <w:left w:val="nil"/>
              <w:bottom w:val="nil"/>
              <w:right w:val="nil"/>
            </w:tcBorders>
          </w:tcPr>
          <w:p w:rsidR="00345575" w:rsidRPr="00665DA0" w:rsidRDefault="00345575" w:rsidP="00345575">
            <w:pPr>
              <w:tabs>
                <w:tab w:val="left" w:pos="431"/>
                <w:tab w:val="left" w:pos="652"/>
                <w:tab w:val="left" w:pos="1418"/>
                <w:tab w:val="left" w:pos="1814"/>
                <w:tab w:val="left" w:pos="2155"/>
                <w:tab w:val="left" w:pos="2552"/>
              </w:tabs>
              <w:jc w:val="both"/>
              <w:rPr>
                <w:color w:val="FF0000"/>
                <w:lang w:val="nl-BE"/>
              </w:rPr>
            </w:pPr>
            <w:r>
              <w:rPr>
                <w:i/>
                <w:iCs/>
                <w:lang w:val="nl-BE"/>
              </w:rPr>
              <w:t>t</w:t>
            </w:r>
            <w:r w:rsidRPr="00665DA0">
              <w:rPr>
                <w:i/>
                <w:iCs/>
                <w:lang w:val="nl-BE"/>
              </w:rPr>
              <w:t>ot</w:t>
            </w:r>
          </w:p>
        </w:tc>
        <w:tc>
          <w:tcPr>
            <w:tcW w:w="1075" w:type="pct"/>
            <w:tcBorders>
              <w:top w:val="nil"/>
              <w:left w:val="nil"/>
              <w:bottom w:val="nil"/>
              <w:right w:val="single" w:sz="4" w:space="0" w:color="auto"/>
            </w:tcBorders>
          </w:tcPr>
          <w:p w:rsidR="00345575" w:rsidRPr="00665DA0" w:rsidRDefault="00345575" w:rsidP="00345575">
            <w:pPr>
              <w:tabs>
                <w:tab w:val="left" w:pos="431"/>
                <w:tab w:val="left" w:pos="652"/>
                <w:tab w:val="left" w:pos="1418"/>
                <w:tab w:val="left" w:pos="1814"/>
                <w:tab w:val="left" w:pos="2155"/>
                <w:tab w:val="left" w:pos="2552"/>
              </w:tabs>
              <w:jc w:val="right"/>
              <w:rPr>
                <w:lang w:val="nl-BE"/>
              </w:rPr>
            </w:pPr>
            <w:r w:rsidRPr="00665DA0">
              <w:rPr>
                <w:lang w:val="nl-BE"/>
              </w:rPr>
              <w:t>geen of weinig</w:t>
            </w:r>
          </w:p>
        </w:tc>
      </w:tr>
      <w:tr w:rsidR="00345575" w:rsidRPr="00B778E7" w:rsidTr="00345575">
        <w:tc>
          <w:tcPr>
            <w:tcW w:w="2294" w:type="pct"/>
            <w:tcBorders>
              <w:top w:val="nil"/>
              <w:left w:val="single" w:sz="4" w:space="0" w:color="auto"/>
              <w:bottom w:val="nil"/>
              <w:right w:val="single" w:sz="4" w:space="0" w:color="auto"/>
            </w:tcBorders>
          </w:tcPr>
          <w:p w:rsidR="00345575" w:rsidRPr="00665DA0" w:rsidRDefault="00345575" w:rsidP="007E1E08">
            <w:pPr>
              <w:tabs>
                <w:tab w:val="left" w:pos="431"/>
                <w:tab w:val="left" w:pos="652"/>
                <w:tab w:val="left" w:pos="1418"/>
                <w:tab w:val="left" w:pos="1814"/>
                <w:tab w:val="left" w:pos="2155"/>
                <w:tab w:val="left" w:pos="2552"/>
              </w:tabs>
              <w:jc w:val="both"/>
              <w:rPr>
                <w:lang w:val="nl-BE"/>
              </w:rPr>
            </w:pPr>
            <w:r w:rsidRPr="00665DA0">
              <w:rPr>
                <w:lang w:val="nl-BE"/>
              </w:rPr>
              <w:t>Abstractieniveau</w:t>
            </w:r>
          </w:p>
        </w:tc>
        <w:tc>
          <w:tcPr>
            <w:tcW w:w="943" w:type="pct"/>
            <w:tcBorders>
              <w:top w:val="nil"/>
              <w:left w:val="single" w:sz="4" w:space="0" w:color="auto"/>
              <w:bottom w:val="nil"/>
              <w:right w:val="nil"/>
            </w:tcBorders>
          </w:tcPr>
          <w:p w:rsidR="00345575" w:rsidRPr="00665DA0" w:rsidRDefault="00345575" w:rsidP="00345575">
            <w:pPr>
              <w:tabs>
                <w:tab w:val="left" w:pos="431"/>
                <w:tab w:val="left" w:pos="652"/>
                <w:tab w:val="left" w:pos="1418"/>
                <w:tab w:val="left" w:pos="1814"/>
                <w:tab w:val="left" w:pos="2155"/>
                <w:tab w:val="left" w:pos="2552"/>
              </w:tabs>
              <w:jc w:val="both"/>
              <w:rPr>
                <w:lang w:val="nl-BE"/>
              </w:rPr>
            </w:pPr>
            <w:r>
              <w:rPr>
                <w:lang w:val="nl-BE"/>
              </w:rPr>
              <w:t>c</w:t>
            </w:r>
            <w:r w:rsidRPr="00665DA0">
              <w:rPr>
                <w:lang w:val="nl-BE"/>
              </w:rPr>
              <w:t>oncreet</w:t>
            </w:r>
          </w:p>
        </w:tc>
        <w:tc>
          <w:tcPr>
            <w:tcW w:w="688" w:type="pct"/>
            <w:tcBorders>
              <w:top w:val="nil"/>
              <w:left w:val="nil"/>
              <w:bottom w:val="nil"/>
              <w:right w:val="nil"/>
            </w:tcBorders>
          </w:tcPr>
          <w:p w:rsidR="00345575" w:rsidRPr="00665DA0" w:rsidRDefault="00345575" w:rsidP="00345575">
            <w:pPr>
              <w:tabs>
                <w:tab w:val="left" w:pos="431"/>
                <w:tab w:val="left" w:pos="652"/>
                <w:tab w:val="left" w:pos="1418"/>
                <w:tab w:val="left" w:pos="1814"/>
                <w:tab w:val="left" w:pos="2155"/>
                <w:tab w:val="left" w:pos="2552"/>
              </w:tabs>
              <w:jc w:val="both"/>
              <w:rPr>
                <w:lang w:val="nl-BE"/>
              </w:rPr>
            </w:pPr>
            <w:r>
              <w:rPr>
                <w:i/>
                <w:iCs/>
                <w:lang w:val="nl-BE"/>
              </w:rPr>
              <w:t>t</w:t>
            </w:r>
            <w:r w:rsidRPr="00665DA0">
              <w:rPr>
                <w:i/>
                <w:iCs/>
                <w:lang w:val="nl-BE"/>
              </w:rPr>
              <w:t>ot</w:t>
            </w:r>
          </w:p>
        </w:tc>
        <w:tc>
          <w:tcPr>
            <w:tcW w:w="1075" w:type="pct"/>
            <w:tcBorders>
              <w:top w:val="nil"/>
              <w:left w:val="nil"/>
              <w:bottom w:val="nil"/>
              <w:right w:val="single" w:sz="4" w:space="0" w:color="auto"/>
            </w:tcBorders>
          </w:tcPr>
          <w:p w:rsidR="00345575" w:rsidRPr="00665DA0" w:rsidRDefault="00345575" w:rsidP="00345575">
            <w:pPr>
              <w:tabs>
                <w:tab w:val="left" w:pos="431"/>
                <w:tab w:val="left" w:pos="652"/>
                <w:tab w:val="left" w:pos="1418"/>
                <w:tab w:val="left" w:pos="1814"/>
                <w:tab w:val="left" w:pos="2155"/>
                <w:tab w:val="left" w:pos="2552"/>
              </w:tabs>
              <w:jc w:val="right"/>
              <w:rPr>
                <w:lang w:val="nl-BE"/>
              </w:rPr>
            </w:pPr>
            <w:r w:rsidRPr="00665DA0">
              <w:rPr>
                <w:lang w:val="nl-BE"/>
              </w:rPr>
              <w:t>abstract</w:t>
            </w:r>
          </w:p>
        </w:tc>
      </w:tr>
      <w:tr w:rsidR="00345575" w:rsidRPr="00B778E7" w:rsidTr="00345575">
        <w:tc>
          <w:tcPr>
            <w:tcW w:w="2294" w:type="pct"/>
            <w:tcBorders>
              <w:top w:val="nil"/>
              <w:left w:val="single" w:sz="4" w:space="0" w:color="auto"/>
              <w:bottom w:val="nil"/>
              <w:right w:val="single" w:sz="4" w:space="0" w:color="auto"/>
            </w:tcBorders>
          </w:tcPr>
          <w:p w:rsidR="00345575" w:rsidRPr="00665DA0" w:rsidRDefault="00345575" w:rsidP="007E1E08">
            <w:pPr>
              <w:tabs>
                <w:tab w:val="left" w:pos="431"/>
                <w:tab w:val="left" w:pos="652"/>
                <w:tab w:val="left" w:pos="1418"/>
                <w:tab w:val="left" w:pos="1814"/>
                <w:tab w:val="left" w:pos="2155"/>
                <w:tab w:val="left" w:pos="2552"/>
              </w:tabs>
              <w:jc w:val="both"/>
              <w:rPr>
                <w:lang w:val="nl-BE"/>
              </w:rPr>
            </w:pPr>
            <w:r w:rsidRPr="00665DA0">
              <w:rPr>
                <w:lang w:val="nl-BE"/>
              </w:rPr>
              <w:t>Afwijking ten opzichte van de standaardtaal</w:t>
            </w:r>
          </w:p>
        </w:tc>
        <w:tc>
          <w:tcPr>
            <w:tcW w:w="943" w:type="pct"/>
            <w:tcBorders>
              <w:top w:val="nil"/>
              <w:left w:val="single" w:sz="4" w:space="0" w:color="auto"/>
              <w:bottom w:val="nil"/>
              <w:right w:val="nil"/>
            </w:tcBorders>
          </w:tcPr>
          <w:p w:rsidR="00345575" w:rsidRPr="00665DA0" w:rsidRDefault="00345575" w:rsidP="00345575">
            <w:pPr>
              <w:tabs>
                <w:tab w:val="left" w:pos="431"/>
                <w:tab w:val="left" w:pos="652"/>
                <w:tab w:val="left" w:pos="1418"/>
                <w:tab w:val="left" w:pos="1814"/>
                <w:tab w:val="left" w:pos="2155"/>
                <w:tab w:val="left" w:pos="2552"/>
              </w:tabs>
              <w:jc w:val="both"/>
              <w:rPr>
                <w:lang w:val="nl-BE"/>
              </w:rPr>
            </w:pPr>
            <w:r>
              <w:rPr>
                <w:lang w:val="nl-BE"/>
              </w:rPr>
              <w:t>w</w:t>
            </w:r>
            <w:r w:rsidRPr="00665DA0">
              <w:rPr>
                <w:lang w:val="nl-BE"/>
              </w:rPr>
              <w:t>einig</w:t>
            </w:r>
          </w:p>
        </w:tc>
        <w:tc>
          <w:tcPr>
            <w:tcW w:w="688" w:type="pct"/>
            <w:tcBorders>
              <w:top w:val="nil"/>
              <w:left w:val="nil"/>
              <w:bottom w:val="nil"/>
              <w:right w:val="nil"/>
            </w:tcBorders>
          </w:tcPr>
          <w:p w:rsidR="00345575" w:rsidRPr="00665DA0" w:rsidRDefault="00345575" w:rsidP="00345575">
            <w:pPr>
              <w:tabs>
                <w:tab w:val="left" w:pos="431"/>
                <w:tab w:val="left" w:pos="652"/>
                <w:tab w:val="left" w:pos="1418"/>
                <w:tab w:val="left" w:pos="1814"/>
                <w:tab w:val="left" w:pos="2155"/>
                <w:tab w:val="left" w:pos="2552"/>
              </w:tabs>
              <w:jc w:val="both"/>
              <w:rPr>
                <w:lang w:val="nl-BE"/>
              </w:rPr>
            </w:pPr>
            <w:r>
              <w:rPr>
                <w:i/>
                <w:iCs/>
                <w:lang w:val="nl-BE"/>
              </w:rPr>
              <w:t>t</w:t>
            </w:r>
            <w:r w:rsidRPr="00665DA0">
              <w:rPr>
                <w:i/>
                <w:iCs/>
                <w:lang w:val="nl-BE"/>
              </w:rPr>
              <w:t>ot</w:t>
            </w:r>
          </w:p>
        </w:tc>
        <w:tc>
          <w:tcPr>
            <w:tcW w:w="1075" w:type="pct"/>
            <w:tcBorders>
              <w:top w:val="nil"/>
              <w:left w:val="nil"/>
              <w:bottom w:val="nil"/>
              <w:right w:val="single" w:sz="4" w:space="0" w:color="auto"/>
            </w:tcBorders>
          </w:tcPr>
          <w:p w:rsidR="00345575" w:rsidRPr="00665DA0" w:rsidRDefault="00345575" w:rsidP="00345575">
            <w:pPr>
              <w:tabs>
                <w:tab w:val="left" w:pos="431"/>
                <w:tab w:val="left" w:pos="652"/>
                <w:tab w:val="left" w:pos="1418"/>
                <w:tab w:val="left" w:pos="1814"/>
                <w:tab w:val="left" w:pos="2155"/>
                <w:tab w:val="left" w:pos="2552"/>
              </w:tabs>
              <w:jc w:val="right"/>
              <w:rPr>
                <w:lang w:val="nl-BE"/>
              </w:rPr>
            </w:pPr>
            <w:r>
              <w:rPr>
                <w:lang w:val="nl-BE"/>
              </w:rPr>
              <w:t>v</w:t>
            </w:r>
            <w:r w:rsidRPr="00665DA0">
              <w:rPr>
                <w:lang w:val="nl-BE"/>
              </w:rPr>
              <w:t>eel</w:t>
            </w:r>
          </w:p>
        </w:tc>
      </w:tr>
      <w:tr w:rsidR="00345575" w:rsidRPr="00B778E7" w:rsidTr="00345575">
        <w:tc>
          <w:tcPr>
            <w:tcW w:w="2294" w:type="pct"/>
            <w:tcBorders>
              <w:top w:val="nil"/>
              <w:left w:val="single" w:sz="4" w:space="0" w:color="auto"/>
              <w:bottom w:val="nil"/>
              <w:right w:val="single" w:sz="4" w:space="0" w:color="auto"/>
            </w:tcBorders>
          </w:tcPr>
          <w:p w:rsidR="00345575" w:rsidRPr="00665DA0" w:rsidRDefault="00345575" w:rsidP="007E1E08">
            <w:pPr>
              <w:tabs>
                <w:tab w:val="left" w:pos="431"/>
                <w:tab w:val="left" w:pos="652"/>
                <w:tab w:val="left" w:pos="1418"/>
                <w:tab w:val="left" w:pos="1814"/>
                <w:tab w:val="left" w:pos="2155"/>
                <w:tab w:val="left" w:pos="2552"/>
              </w:tabs>
              <w:jc w:val="both"/>
              <w:rPr>
                <w:lang w:val="nl-BE"/>
              </w:rPr>
            </w:pPr>
            <w:r w:rsidRPr="00665DA0">
              <w:rPr>
                <w:lang w:val="nl-BE"/>
              </w:rPr>
              <w:t>Spreektempo</w:t>
            </w:r>
          </w:p>
        </w:tc>
        <w:tc>
          <w:tcPr>
            <w:tcW w:w="943" w:type="pct"/>
            <w:tcBorders>
              <w:top w:val="nil"/>
              <w:left w:val="single" w:sz="4" w:space="0" w:color="auto"/>
              <w:bottom w:val="nil"/>
              <w:right w:val="nil"/>
            </w:tcBorders>
          </w:tcPr>
          <w:p w:rsidR="00345575" w:rsidRPr="00665DA0" w:rsidRDefault="00345575" w:rsidP="00345575">
            <w:pPr>
              <w:tabs>
                <w:tab w:val="left" w:pos="431"/>
                <w:tab w:val="left" w:pos="652"/>
                <w:tab w:val="left" w:pos="1418"/>
                <w:tab w:val="left" w:pos="1814"/>
                <w:tab w:val="left" w:pos="2155"/>
                <w:tab w:val="left" w:pos="2552"/>
              </w:tabs>
              <w:jc w:val="both"/>
              <w:rPr>
                <w:lang w:val="nl-BE"/>
              </w:rPr>
            </w:pPr>
            <w:r>
              <w:rPr>
                <w:lang w:val="nl-BE"/>
              </w:rPr>
              <w:t>l</w:t>
            </w:r>
            <w:r w:rsidRPr="00665DA0">
              <w:rPr>
                <w:lang w:val="nl-BE"/>
              </w:rPr>
              <w:t>aag</w:t>
            </w:r>
          </w:p>
        </w:tc>
        <w:tc>
          <w:tcPr>
            <w:tcW w:w="688" w:type="pct"/>
            <w:tcBorders>
              <w:top w:val="nil"/>
              <w:left w:val="nil"/>
              <w:bottom w:val="nil"/>
              <w:right w:val="nil"/>
            </w:tcBorders>
          </w:tcPr>
          <w:p w:rsidR="00345575" w:rsidRPr="00665DA0" w:rsidRDefault="00345575" w:rsidP="00345575">
            <w:pPr>
              <w:tabs>
                <w:tab w:val="left" w:pos="431"/>
                <w:tab w:val="left" w:pos="652"/>
                <w:tab w:val="left" w:pos="1418"/>
                <w:tab w:val="left" w:pos="1814"/>
                <w:tab w:val="left" w:pos="2155"/>
                <w:tab w:val="left" w:pos="2552"/>
              </w:tabs>
              <w:jc w:val="both"/>
              <w:rPr>
                <w:lang w:val="nl-BE"/>
              </w:rPr>
            </w:pPr>
            <w:r>
              <w:rPr>
                <w:i/>
                <w:iCs/>
                <w:lang w:val="nl-BE"/>
              </w:rPr>
              <w:t>t</w:t>
            </w:r>
            <w:r w:rsidRPr="00665DA0">
              <w:rPr>
                <w:i/>
                <w:iCs/>
                <w:lang w:val="nl-BE"/>
              </w:rPr>
              <w:t>ot</w:t>
            </w:r>
          </w:p>
        </w:tc>
        <w:tc>
          <w:tcPr>
            <w:tcW w:w="1075" w:type="pct"/>
            <w:tcBorders>
              <w:top w:val="nil"/>
              <w:left w:val="nil"/>
              <w:bottom w:val="nil"/>
              <w:right w:val="single" w:sz="4" w:space="0" w:color="auto"/>
            </w:tcBorders>
          </w:tcPr>
          <w:p w:rsidR="00345575" w:rsidRPr="00665DA0" w:rsidRDefault="00345575" w:rsidP="00345575">
            <w:pPr>
              <w:tabs>
                <w:tab w:val="left" w:pos="431"/>
                <w:tab w:val="left" w:pos="652"/>
                <w:tab w:val="left" w:pos="1418"/>
                <w:tab w:val="left" w:pos="1814"/>
                <w:tab w:val="left" w:pos="2155"/>
                <w:tab w:val="left" w:pos="2552"/>
              </w:tabs>
              <w:jc w:val="right"/>
              <w:rPr>
                <w:lang w:val="nl-BE"/>
              </w:rPr>
            </w:pPr>
            <w:r>
              <w:rPr>
                <w:lang w:val="nl-BE"/>
              </w:rPr>
              <w:t>h</w:t>
            </w:r>
            <w:r w:rsidRPr="00665DA0">
              <w:rPr>
                <w:lang w:val="nl-BE"/>
              </w:rPr>
              <w:t>oog</w:t>
            </w:r>
          </w:p>
        </w:tc>
      </w:tr>
      <w:tr w:rsidR="00345575" w:rsidRPr="00B778E7" w:rsidTr="00345575">
        <w:tc>
          <w:tcPr>
            <w:tcW w:w="2294" w:type="pct"/>
            <w:tcBorders>
              <w:top w:val="nil"/>
              <w:left w:val="single" w:sz="4" w:space="0" w:color="auto"/>
              <w:bottom w:val="single" w:sz="4" w:space="0" w:color="auto"/>
              <w:right w:val="single" w:sz="4" w:space="0" w:color="auto"/>
            </w:tcBorders>
          </w:tcPr>
          <w:p w:rsidR="00345575" w:rsidRPr="00665DA0" w:rsidRDefault="00345575" w:rsidP="007E1E08">
            <w:pPr>
              <w:tabs>
                <w:tab w:val="left" w:pos="431"/>
                <w:tab w:val="left" w:pos="652"/>
                <w:tab w:val="left" w:pos="1418"/>
                <w:tab w:val="left" w:pos="1814"/>
                <w:tab w:val="left" w:pos="2155"/>
                <w:tab w:val="left" w:pos="2552"/>
              </w:tabs>
              <w:jc w:val="both"/>
              <w:rPr>
                <w:lang w:val="nl-BE"/>
              </w:rPr>
            </w:pPr>
            <w:r w:rsidRPr="00665DA0">
              <w:rPr>
                <w:lang w:val="nl-BE"/>
              </w:rPr>
              <w:t>Articulatie</w:t>
            </w:r>
          </w:p>
        </w:tc>
        <w:tc>
          <w:tcPr>
            <w:tcW w:w="943" w:type="pct"/>
            <w:tcBorders>
              <w:top w:val="nil"/>
              <w:left w:val="single" w:sz="4" w:space="0" w:color="auto"/>
              <w:bottom w:val="single" w:sz="4" w:space="0" w:color="auto"/>
              <w:right w:val="nil"/>
            </w:tcBorders>
          </w:tcPr>
          <w:p w:rsidR="00345575" w:rsidRPr="00665DA0" w:rsidRDefault="00345575" w:rsidP="00345575">
            <w:pPr>
              <w:tabs>
                <w:tab w:val="left" w:pos="431"/>
                <w:tab w:val="left" w:pos="652"/>
                <w:tab w:val="left" w:pos="1418"/>
                <w:tab w:val="left" w:pos="1814"/>
                <w:tab w:val="left" w:pos="2155"/>
                <w:tab w:val="left" w:pos="2552"/>
              </w:tabs>
              <w:jc w:val="both"/>
              <w:rPr>
                <w:lang w:val="nl-BE"/>
              </w:rPr>
            </w:pPr>
            <w:r>
              <w:rPr>
                <w:lang w:val="nl-BE"/>
              </w:rPr>
              <w:t>d</w:t>
            </w:r>
            <w:r w:rsidRPr="00665DA0">
              <w:rPr>
                <w:lang w:val="nl-BE"/>
              </w:rPr>
              <w:t>uidelijk</w:t>
            </w:r>
          </w:p>
        </w:tc>
        <w:tc>
          <w:tcPr>
            <w:tcW w:w="688" w:type="pct"/>
            <w:tcBorders>
              <w:top w:val="nil"/>
              <w:left w:val="nil"/>
              <w:bottom w:val="single" w:sz="4" w:space="0" w:color="auto"/>
              <w:right w:val="nil"/>
            </w:tcBorders>
          </w:tcPr>
          <w:p w:rsidR="00345575" w:rsidRPr="00665DA0" w:rsidRDefault="00345575" w:rsidP="00345575">
            <w:pPr>
              <w:tabs>
                <w:tab w:val="left" w:pos="431"/>
                <w:tab w:val="left" w:pos="652"/>
                <w:tab w:val="left" w:pos="1418"/>
                <w:tab w:val="left" w:pos="1814"/>
                <w:tab w:val="left" w:pos="2155"/>
                <w:tab w:val="left" w:pos="2552"/>
              </w:tabs>
              <w:jc w:val="both"/>
              <w:rPr>
                <w:lang w:val="nl-BE"/>
              </w:rPr>
            </w:pPr>
            <w:r>
              <w:rPr>
                <w:i/>
                <w:iCs/>
                <w:lang w:val="nl-BE"/>
              </w:rPr>
              <w:t>t</w:t>
            </w:r>
            <w:r w:rsidRPr="00665DA0">
              <w:rPr>
                <w:i/>
                <w:iCs/>
                <w:lang w:val="nl-BE"/>
              </w:rPr>
              <w:t>ot</w:t>
            </w:r>
          </w:p>
        </w:tc>
        <w:tc>
          <w:tcPr>
            <w:tcW w:w="1075" w:type="pct"/>
            <w:tcBorders>
              <w:top w:val="nil"/>
              <w:left w:val="nil"/>
              <w:bottom w:val="single" w:sz="4" w:space="0" w:color="auto"/>
              <w:right w:val="single" w:sz="4" w:space="0" w:color="auto"/>
            </w:tcBorders>
          </w:tcPr>
          <w:p w:rsidR="00345575" w:rsidRPr="00665DA0" w:rsidRDefault="00345575" w:rsidP="00345575">
            <w:pPr>
              <w:tabs>
                <w:tab w:val="left" w:pos="431"/>
                <w:tab w:val="left" w:pos="652"/>
                <w:tab w:val="left" w:pos="1418"/>
                <w:tab w:val="left" w:pos="1814"/>
                <w:tab w:val="left" w:pos="2155"/>
                <w:tab w:val="left" w:pos="2552"/>
              </w:tabs>
              <w:jc w:val="right"/>
              <w:rPr>
                <w:lang w:val="nl-BE"/>
              </w:rPr>
            </w:pPr>
            <w:r w:rsidRPr="00665DA0">
              <w:rPr>
                <w:lang w:val="nl-BE"/>
              </w:rPr>
              <w:t>onduidelijk</w:t>
            </w:r>
          </w:p>
        </w:tc>
      </w:tr>
    </w:tbl>
    <w:p w:rsidR="00420636" w:rsidRPr="00B778E7" w:rsidRDefault="00420636" w:rsidP="00420636">
      <w:pPr>
        <w:spacing w:after="240" w:line="240" w:lineRule="atLeast"/>
        <w:contextualSpacing/>
        <w:jc w:val="both"/>
        <w:rPr>
          <w:rFonts w:cs="Arial"/>
          <w:szCs w:val="20"/>
          <w:lang w:val="nl-BE"/>
        </w:rPr>
      </w:pPr>
    </w:p>
    <w:p w:rsidR="00420636" w:rsidRPr="00B778E7" w:rsidRDefault="00420636" w:rsidP="001C6EC7">
      <w:pPr>
        <w:spacing w:after="240" w:line="240" w:lineRule="atLeast"/>
        <w:jc w:val="both"/>
        <w:rPr>
          <w:rFonts w:cs="Arial"/>
          <w:szCs w:val="20"/>
          <w:lang w:val="nl-BE"/>
        </w:rPr>
      </w:pPr>
      <w:r w:rsidRPr="00B778E7">
        <w:rPr>
          <w:rFonts w:cs="Arial"/>
          <w:szCs w:val="20"/>
          <w:lang w:val="nl-BE"/>
        </w:rPr>
        <w:t>De doelstellingen bevatten voor elk van de vaardigheden de vereiste tekstkenmerken. Het leerplan groepeert die voor alle vaardigheden in een overzicht o</w:t>
      </w:r>
      <w:r w:rsidR="00187905">
        <w:rPr>
          <w:rFonts w:cs="Arial"/>
          <w:szCs w:val="20"/>
          <w:lang w:val="nl-BE"/>
        </w:rPr>
        <w:t xml:space="preserve">nder </w:t>
      </w:r>
      <w:r w:rsidR="00187905">
        <w:rPr>
          <w:rFonts w:cs="Arial"/>
          <w:szCs w:val="20"/>
          <w:lang w:val="nl-BE"/>
        </w:rPr>
        <w:fldChar w:fldCharType="begin"/>
      </w:r>
      <w:r w:rsidR="00187905">
        <w:rPr>
          <w:rFonts w:cs="Arial"/>
          <w:szCs w:val="20"/>
          <w:lang w:val="nl-BE"/>
        </w:rPr>
        <w:instrText xml:space="preserve"> REF _Ref375161011 \r \h </w:instrText>
      </w:r>
      <w:r w:rsidR="00187905">
        <w:rPr>
          <w:rFonts w:cs="Arial"/>
          <w:szCs w:val="20"/>
          <w:lang w:val="nl-BE"/>
        </w:rPr>
      </w:r>
      <w:r w:rsidR="00187905">
        <w:rPr>
          <w:rFonts w:cs="Arial"/>
          <w:szCs w:val="20"/>
          <w:lang w:val="nl-BE"/>
        </w:rPr>
        <w:fldChar w:fldCharType="separate"/>
      </w:r>
      <w:r w:rsidR="00B1235C">
        <w:rPr>
          <w:rFonts w:cs="Arial"/>
          <w:szCs w:val="20"/>
          <w:lang w:val="nl-BE"/>
        </w:rPr>
        <w:t>5.2.</w:t>
      </w:r>
      <w:r w:rsidR="00187905">
        <w:rPr>
          <w:rFonts w:cs="Arial"/>
          <w:szCs w:val="20"/>
          <w:lang w:val="nl-BE"/>
        </w:rPr>
        <w:fldChar w:fldCharType="end"/>
      </w:r>
      <w:r w:rsidR="00690384">
        <w:rPr>
          <w:rFonts w:cs="Arial"/>
          <w:szCs w:val="20"/>
          <w:lang w:val="nl-BE"/>
        </w:rPr>
        <w:t>1.</w:t>
      </w:r>
      <w:r w:rsidR="00690384" w:rsidRPr="00B778E7">
        <w:rPr>
          <w:rFonts w:cs="Arial"/>
          <w:szCs w:val="20"/>
          <w:lang w:val="nl-BE"/>
        </w:rPr>
        <w:t xml:space="preserve"> </w:t>
      </w:r>
    </w:p>
    <w:p w:rsidR="00420636" w:rsidRPr="00B778E7" w:rsidRDefault="00420636" w:rsidP="00DD183D">
      <w:pPr>
        <w:pStyle w:val="VVKSOKop3"/>
        <w:tabs>
          <w:tab w:val="clear" w:pos="1135"/>
          <w:tab w:val="num" w:pos="851"/>
        </w:tabs>
        <w:ind w:left="851"/>
        <w:rPr>
          <w:rFonts w:cs="Arial"/>
          <w:szCs w:val="20"/>
          <w:lang w:val="nl-BE"/>
        </w:rPr>
      </w:pPr>
      <w:r w:rsidRPr="00B778E7">
        <w:rPr>
          <w:rFonts w:cs="Arial"/>
          <w:szCs w:val="20"/>
          <w:lang w:val="nl-BE"/>
        </w:rPr>
        <w:t>Verwerkingsniveaus</w:t>
      </w:r>
    </w:p>
    <w:p w:rsidR="00420636" w:rsidRPr="00B778E7" w:rsidRDefault="00420636" w:rsidP="00420636">
      <w:pPr>
        <w:spacing w:after="240" w:line="240" w:lineRule="atLeast"/>
        <w:jc w:val="both"/>
        <w:rPr>
          <w:rFonts w:cs="Arial"/>
          <w:szCs w:val="20"/>
          <w:lang w:val="nl-BE"/>
        </w:rPr>
      </w:pPr>
      <w:r w:rsidRPr="00B778E7">
        <w:rPr>
          <w:rFonts w:cs="Arial"/>
          <w:szCs w:val="20"/>
          <w:lang w:val="nl-BE"/>
        </w:rPr>
        <w:t xml:space="preserve">Het verwerkingsniveau geeft aan wat de leerlingen met de tekst moeten kunnen doen. De eindtermen van </w:t>
      </w:r>
      <w:r w:rsidRPr="00565133">
        <w:rPr>
          <w:rFonts w:cs="Arial"/>
          <w:szCs w:val="20"/>
          <w:lang w:val="nl-BE"/>
        </w:rPr>
        <w:t>de tweede en derde graad onderscheiden drie verwerkingsniveaus (het beschrijvend, het struct</w:t>
      </w:r>
      <w:r w:rsidRPr="00565133">
        <w:rPr>
          <w:rFonts w:cs="Arial"/>
          <w:szCs w:val="20"/>
          <w:lang w:val="nl-BE"/>
        </w:rPr>
        <w:t>u</w:t>
      </w:r>
      <w:r w:rsidRPr="00565133">
        <w:rPr>
          <w:rFonts w:cs="Arial"/>
          <w:szCs w:val="20"/>
          <w:lang w:val="nl-BE"/>
        </w:rPr>
        <w:t>rerend en voor sommige leerlingen het beoordelend niveau). Het kopiërend</w:t>
      </w:r>
      <w:r w:rsidRPr="00B778E7">
        <w:rPr>
          <w:rFonts w:cs="Arial"/>
          <w:szCs w:val="20"/>
          <w:lang w:val="nl-BE"/>
        </w:rPr>
        <w:t xml:space="preserve"> niveau (de informatie le</w:t>
      </w:r>
      <w:r w:rsidRPr="00B778E7">
        <w:rPr>
          <w:rFonts w:cs="Arial"/>
          <w:szCs w:val="20"/>
          <w:lang w:val="nl-BE"/>
        </w:rPr>
        <w:t>t</w:t>
      </w:r>
      <w:r w:rsidRPr="00B778E7">
        <w:rPr>
          <w:rFonts w:cs="Arial"/>
          <w:szCs w:val="20"/>
          <w:lang w:val="nl-BE"/>
        </w:rPr>
        <w:t xml:space="preserve">terlijk weergeven) komt in de doelen van de tweede en derde graad </w:t>
      </w:r>
      <w:r w:rsidR="00565133">
        <w:rPr>
          <w:rFonts w:cs="Arial"/>
          <w:szCs w:val="20"/>
          <w:lang w:val="nl-BE"/>
        </w:rPr>
        <w:t xml:space="preserve">tso </w:t>
      </w:r>
      <w:r w:rsidRPr="00B778E7">
        <w:rPr>
          <w:rFonts w:cs="Arial"/>
          <w:szCs w:val="20"/>
          <w:lang w:val="nl-BE"/>
        </w:rPr>
        <w:t>niet meer voor.</w:t>
      </w:r>
    </w:p>
    <w:p w:rsidR="00420636" w:rsidRPr="00B778E7" w:rsidRDefault="00420636" w:rsidP="00420636">
      <w:pPr>
        <w:spacing w:after="240" w:line="240" w:lineRule="atLeast"/>
        <w:jc w:val="both"/>
        <w:rPr>
          <w:rFonts w:cs="Arial"/>
          <w:szCs w:val="20"/>
          <w:lang w:val="nl-BE"/>
        </w:rPr>
      </w:pPr>
      <w:r w:rsidRPr="00B778E7">
        <w:rPr>
          <w:rFonts w:cs="Arial"/>
          <w:i/>
          <w:szCs w:val="20"/>
          <w:lang w:val="nl-BE"/>
        </w:rPr>
        <w:t xml:space="preserve">Een hoger verwerkingsniveau impliceert dat de onderliggende verwerkingsniveaus ook bereikt zijn. </w:t>
      </w:r>
      <w:r w:rsidRPr="00B778E7">
        <w:rPr>
          <w:rFonts w:cs="Arial"/>
          <w:szCs w:val="20"/>
          <w:lang w:val="nl-BE"/>
        </w:rPr>
        <w:t>Zo zal de leerling die een samenvatting kan geven (informatie op overzichtelijke en persoonlijke wijze ordenen – structurerend niveau) van een krantenartikel ook moeten kunnen zeggen waarover het artikel gaat (het onderwerp bepalen – beschrijvend niveau) en bondig kunnen aangeven wat de auteur over dit onderwerp zegt (de hoofdgedachte achterhalen – beschrijvend niveau).</w:t>
      </w:r>
    </w:p>
    <w:p w:rsidR="00420636" w:rsidRPr="00B778E7" w:rsidRDefault="00420636" w:rsidP="00420636">
      <w:pPr>
        <w:spacing w:after="240" w:line="240" w:lineRule="atLeast"/>
        <w:jc w:val="both"/>
        <w:rPr>
          <w:rFonts w:cs="Arial"/>
          <w:szCs w:val="20"/>
          <w:lang w:val="nl-BE"/>
        </w:rPr>
      </w:pPr>
      <w:r w:rsidRPr="00B778E7">
        <w:rPr>
          <w:rFonts w:cs="Arial"/>
          <w:szCs w:val="20"/>
          <w:lang w:val="nl-BE"/>
        </w:rPr>
        <w:t>Zoals blijkt uit onderstaand overzicht, verwacht men in de derde graad een grotere persoonlijke i</w:t>
      </w:r>
      <w:r w:rsidRPr="00B778E7">
        <w:rPr>
          <w:rFonts w:cs="Arial"/>
          <w:szCs w:val="20"/>
          <w:lang w:val="nl-BE"/>
        </w:rPr>
        <w:t>n</w:t>
      </w:r>
      <w:r w:rsidRPr="00B778E7">
        <w:rPr>
          <w:rFonts w:cs="Arial"/>
          <w:szCs w:val="20"/>
          <w:lang w:val="nl-BE"/>
        </w:rPr>
        <w:t>breng van de leerlingen. De leerlingen worden dus verondersteld vaker een grotere vaardigheid aan de dag te leggen om hun gedachten / mening op een gestructureerde en / of gefundeerde manier te verwoorden en vorm te geven in een samenhangend geheel.</w:t>
      </w:r>
      <w:r w:rsidR="00B1235C">
        <w:rPr>
          <w:rFonts w:cs="Arial"/>
          <w:szCs w:val="20"/>
          <w:lang w:val="nl-BE"/>
        </w:rPr>
        <w:t xml:space="preserve"> De voorbeelden zijn louter illustratief bedoeld, ze hebben niet allemaal betrekking op dit leerplan.</w:t>
      </w:r>
    </w:p>
    <w:p w:rsidR="00420636" w:rsidRPr="00B778E7" w:rsidRDefault="00420636" w:rsidP="00420636">
      <w:pPr>
        <w:spacing w:after="240" w:line="240" w:lineRule="atLeast"/>
        <w:jc w:val="both"/>
        <w:rPr>
          <w:i/>
          <w:szCs w:val="20"/>
          <w:lang w:val="nl-BE"/>
        </w:rPr>
      </w:pPr>
      <w:r w:rsidRPr="00B778E7">
        <w:rPr>
          <w:rFonts w:cs="Arial"/>
          <w:i/>
          <w:szCs w:val="20"/>
          <w:lang w:val="nl-BE"/>
        </w:rPr>
        <w:t xml:space="preserve">Verwerkingsniveaus bij de </w:t>
      </w:r>
      <w:r w:rsidRPr="00B778E7">
        <w:rPr>
          <w:rFonts w:cs="Arial"/>
          <w:b/>
          <w:i/>
          <w:szCs w:val="20"/>
          <w:lang w:val="nl-BE"/>
        </w:rPr>
        <w:t xml:space="preserve">receptieve vaardigheden </w:t>
      </w:r>
      <w:r w:rsidRPr="00B778E7">
        <w:rPr>
          <w:rFonts w:cs="Arial"/>
          <w:i/>
          <w:szCs w:val="20"/>
          <w:lang w:val="nl-BE"/>
        </w:rPr>
        <w:t>(lezen en luisteren)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059"/>
      </w:tblGrid>
      <w:tr w:rsidR="00420636" w:rsidRPr="00B778E7" w:rsidTr="00A45F25">
        <w:tc>
          <w:tcPr>
            <w:tcW w:w="3119" w:type="dxa"/>
            <w:tcBorders>
              <w:bottom w:val="single" w:sz="4" w:space="0" w:color="auto"/>
            </w:tcBorders>
            <w:shd w:val="clear" w:color="auto" w:fill="F2DBDB" w:themeFill="accent2" w:themeFillTint="33"/>
          </w:tcPr>
          <w:p w:rsidR="00420636" w:rsidRPr="00B778E7" w:rsidRDefault="00420636" w:rsidP="00422A98">
            <w:pPr>
              <w:spacing w:before="120" w:after="120" w:line="276" w:lineRule="auto"/>
              <w:jc w:val="center"/>
              <w:rPr>
                <w:rFonts w:cs="Arial"/>
                <w:b/>
                <w:szCs w:val="20"/>
                <w:lang w:val="nl-BE"/>
              </w:rPr>
            </w:pPr>
          </w:p>
        </w:tc>
        <w:tc>
          <w:tcPr>
            <w:tcW w:w="6059" w:type="dxa"/>
            <w:tcBorders>
              <w:bottom w:val="single" w:sz="4" w:space="0" w:color="auto"/>
            </w:tcBorders>
            <w:shd w:val="clear" w:color="auto" w:fill="F2DBDB" w:themeFill="accent2" w:themeFillTint="33"/>
          </w:tcPr>
          <w:p w:rsidR="00420636" w:rsidRPr="00B778E7" w:rsidRDefault="00420636" w:rsidP="00422A98">
            <w:pPr>
              <w:spacing w:before="120" w:after="120" w:line="276" w:lineRule="auto"/>
              <w:jc w:val="center"/>
              <w:rPr>
                <w:rFonts w:cs="Arial"/>
                <w:b/>
                <w:szCs w:val="20"/>
                <w:lang w:val="nl-BE"/>
              </w:rPr>
            </w:pPr>
            <w:r w:rsidRPr="00B778E7">
              <w:rPr>
                <w:rFonts w:cs="Arial"/>
                <w:b/>
                <w:szCs w:val="20"/>
                <w:lang w:val="nl-BE"/>
              </w:rPr>
              <w:t>Voorbeelden</w:t>
            </w:r>
          </w:p>
        </w:tc>
      </w:tr>
      <w:tr w:rsidR="00420636" w:rsidRPr="00B778E7" w:rsidTr="00A45F25">
        <w:tc>
          <w:tcPr>
            <w:tcW w:w="3119" w:type="dxa"/>
            <w:shd w:val="clear" w:color="auto" w:fill="EEECE1"/>
          </w:tcPr>
          <w:p w:rsidR="00420636" w:rsidRPr="00B778E7" w:rsidRDefault="00420636" w:rsidP="00422A98">
            <w:pPr>
              <w:spacing w:line="276" w:lineRule="auto"/>
              <w:rPr>
                <w:rFonts w:cs="Arial"/>
                <w:b/>
                <w:szCs w:val="20"/>
                <w:lang w:val="nl-BE"/>
              </w:rPr>
            </w:pPr>
            <w:r w:rsidRPr="00B778E7">
              <w:rPr>
                <w:rFonts w:cs="Arial"/>
                <w:b/>
                <w:szCs w:val="20"/>
                <w:lang w:val="nl-BE"/>
              </w:rPr>
              <w:t>Receptieve taken op beschri</w:t>
            </w:r>
            <w:r w:rsidRPr="00B778E7">
              <w:rPr>
                <w:rFonts w:cs="Arial"/>
                <w:b/>
                <w:szCs w:val="20"/>
                <w:lang w:val="nl-BE"/>
              </w:rPr>
              <w:t>j</w:t>
            </w:r>
            <w:r w:rsidRPr="00B778E7">
              <w:rPr>
                <w:rFonts w:cs="Arial"/>
                <w:b/>
                <w:szCs w:val="20"/>
                <w:lang w:val="nl-BE"/>
              </w:rPr>
              <w:t>vend niveau</w:t>
            </w:r>
            <w:r w:rsidR="00BC6371">
              <w:rPr>
                <w:rFonts w:cs="Arial"/>
                <w:b/>
                <w:szCs w:val="20"/>
                <w:lang w:val="nl-BE"/>
              </w:rPr>
              <w:t>:</w:t>
            </w:r>
          </w:p>
        </w:tc>
        <w:tc>
          <w:tcPr>
            <w:tcW w:w="6059" w:type="dxa"/>
            <w:shd w:val="clear" w:color="auto" w:fill="EEECE1"/>
          </w:tcPr>
          <w:p w:rsidR="00420636" w:rsidRPr="00B778E7" w:rsidRDefault="00420636" w:rsidP="00422A98">
            <w:pPr>
              <w:spacing w:line="276" w:lineRule="auto"/>
              <w:rPr>
                <w:rFonts w:cs="Arial"/>
                <w:szCs w:val="20"/>
                <w:lang w:val="nl-BE"/>
              </w:rPr>
            </w:pPr>
            <w:r w:rsidRPr="00B778E7">
              <w:rPr>
                <w:rFonts w:cs="Arial"/>
                <w:szCs w:val="20"/>
                <w:lang w:val="nl-BE"/>
              </w:rPr>
              <w:t>De leerlingen achterhalen de informatie zoals die in de tekst g</w:t>
            </w:r>
            <w:r w:rsidRPr="00B778E7">
              <w:rPr>
                <w:rFonts w:cs="Arial"/>
                <w:szCs w:val="20"/>
                <w:lang w:val="nl-BE"/>
              </w:rPr>
              <w:t>e</w:t>
            </w:r>
            <w:r w:rsidRPr="00B778E7">
              <w:rPr>
                <w:rFonts w:cs="Arial"/>
                <w:szCs w:val="20"/>
                <w:lang w:val="nl-BE"/>
              </w:rPr>
              <w:t>geven en opgebouwd is.</w:t>
            </w:r>
          </w:p>
        </w:tc>
      </w:tr>
      <w:tr w:rsidR="00420636" w:rsidRPr="00B778E7" w:rsidTr="00420636">
        <w:tc>
          <w:tcPr>
            <w:tcW w:w="3119" w:type="dxa"/>
          </w:tcPr>
          <w:p w:rsidR="00420636" w:rsidRPr="00B778E7" w:rsidRDefault="00420636" w:rsidP="00422A98">
            <w:pPr>
              <w:tabs>
                <w:tab w:val="center" w:pos="2195"/>
              </w:tabs>
              <w:spacing w:line="276" w:lineRule="auto"/>
              <w:rPr>
                <w:rFonts w:cs="Arial"/>
                <w:szCs w:val="20"/>
                <w:lang w:val="nl-BE"/>
              </w:rPr>
            </w:pPr>
            <w:r w:rsidRPr="00B778E7">
              <w:rPr>
                <w:rFonts w:cs="Arial"/>
                <w:szCs w:val="20"/>
                <w:lang w:val="nl-BE"/>
              </w:rPr>
              <w:t>het onderwerp bepalen</w:t>
            </w:r>
          </w:p>
        </w:tc>
        <w:tc>
          <w:tcPr>
            <w:tcW w:w="6059" w:type="dxa"/>
          </w:tcPr>
          <w:p w:rsidR="00420636" w:rsidRPr="00B778E7" w:rsidRDefault="00A45F25" w:rsidP="00C72B2A">
            <w:pPr>
              <w:numPr>
                <w:ilvl w:val="0"/>
                <w:numId w:val="29"/>
              </w:numPr>
              <w:spacing w:line="276" w:lineRule="auto"/>
              <w:contextualSpacing/>
              <w:rPr>
                <w:rFonts w:eastAsia="Calibri" w:cs="Arial"/>
                <w:szCs w:val="20"/>
                <w:lang w:val="nl-BE" w:eastAsia="en-US"/>
              </w:rPr>
            </w:pPr>
            <w:r>
              <w:rPr>
                <w:rFonts w:eastAsia="Calibri" w:cs="Arial"/>
                <w:szCs w:val="20"/>
                <w:lang w:val="nl-BE" w:eastAsia="en-US"/>
              </w:rPr>
              <w:t>aangeven waarover de tekst gaat</w:t>
            </w:r>
          </w:p>
          <w:p w:rsidR="001C6EC7" w:rsidRPr="00B778E7" w:rsidRDefault="00A45F25" w:rsidP="00C72B2A">
            <w:pPr>
              <w:numPr>
                <w:ilvl w:val="0"/>
                <w:numId w:val="29"/>
              </w:numPr>
              <w:spacing w:line="276" w:lineRule="auto"/>
              <w:contextualSpacing/>
              <w:rPr>
                <w:rFonts w:eastAsia="Calibri" w:cs="Arial"/>
                <w:szCs w:val="20"/>
                <w:lang w:val="nl-BE" w:eastAsia="en-US"/>
              </w:rPr>
            </w:pPr>
            <w:r>
              <w:rPr>
                <w:rFonts w:eastAsia="Calibri" w:cs="Arial"/>
                <w:szCs w:val="20"/>
                <w:lang w:val="nl-BE" w:eastAsia="en-US"/>
              </w:rPr>
              <w:t>tekstsoort herkennen</w:t>
            </w:r>
          </w:p>
          <w:p w:rsidR="00B1235C" w:rsidRDefault="00420636" w:rsidP="00C72B2A">
            <w:pPr>
              <w:numPr>
                <w:ilvl w:val="0"/>
                <w:numId w:val="29"/>
              </w:numPr>
              <w:spacing w:line="276" w:lineRule="auto"/>
              <w:contextualSpacing/>
              <w:rPr>
                <w:rFonts w:eastAsia="Calibri" w:cs="Arial"/>
                <w:szCs w:val="20"/>
                <w:lang w:val="nl-BE" w:eastAsia="en-US"/>
              </w:rPr>
            </w:pPr>
            <w:r w:rsidRPr="00B778E7">
              <w:rPr>
                <w:rFonts w:eastAsia="Calibri" w:cs="Arial"/>
                <w:szCs w:val="20"/>
                <w:lang w:val="nl-BE" w:eastAsia="en-US"/>
              </w:rPr>
              <w:t>aanduiden welk soort onderwerp een tekst behandelt</w:t>
            </w:r>
          </w:p>
          <w:p w:rsidR="00420636" w:rsidRPr="00B778E7" w:rsidRDefault="00B1235C" w:rsidP="00C72B2A">
            <w:pPr>
              <w:numPr>
                <w:ilvl w:val="0"/>
                <w:numId w:val="29"/>
              </w:numPr>
              <w:spacing w:line="276" w:lineRule="auto"/>
              <w:contextualSpacing/>
              <w:rPr>
                <w:rFonts w:eastAsia="Calibri" w:cs="Arial"/>
                <w:szCs w:val="20"/>
                <w:lang w:val="nl-BE" w:eastAsia="en-US"/>
              </w:rPr>
            </w:pPr>
            <w:r>
              <w:rPr>
                <w:rFonts w:eastAsia="Calibri" w:cs="Arial"/>
                <w:szCs w:val="20"/>
                <w:lang w:val="nl-BE" w:eastAsia="en-US"/>
              </w:rPr>
              <w:t>eventueel:</w:t>
            </w:r>
            <w:r w:rsidR="002C33B1">
              <w:rPr>
                <w:rFonts w:eastAsia="Calibri" w:cs="Arial"/>
                <w:szCs w:val="20"/>
                <w:lang w:val="nl-BE" w:eastAsia="en-US"/>
              </w:rPr>
              <w:t xml:space="preserve"> </w:t>
            </w:r>
            <w:r>
              <w:rPr>
                <w:rFonts w:eastAsia="Calibri" w:cs="Arial"/>
                <w:szCs w:val="20"/>
                <w:lang w:val="nl-BE" w:eastAsia="en-US"/>
              </w:rPr>
              <w:t>het doelpubliek bepalen</w:t>
            </w:r>
          </w:p>
        </w:tc>
      </w:tr>
      <w:tr w:rsidR="00420636" w:rsidRPr="00B778E7" w:rsidTr="00420636">
        <w:tc>
          <w:tcPr>
            <w:tcW w:w="3119" w:type="dxa"/>
          </w:tcPr>
          <w:p w:rsidR="00420636" w:rsidRPr="00B778E7" w:rsidRDefault="00420636" w:rsidP="00422A98">
            <w:pPr>
              <w:spacing w:line="276" w:lineRule="auto"/>
              <w:rPr>
                <w:rFonts w:cs="Arial"/>
                <w:szCs w:val="20"/>
                <w:lang w:val="nl-BE"/>
              </w:rPr>
            </w:pPr>
            <w:r w:rsidRPr="00B778E7">
              <w:rPr>
                <w:rFonts w:cs="Arial"/>
                <w:szCs w:val="20"/>
                <w:lang w:val="nl-BE"/>
              </w:rPr>
              <w:t>de hoofdgedachte achterhalen</w:t>
            </w:r>
          </w:p>
        </w:tc>
        <w:tc>
          <w:tcPr>
            <w:tcW w:w="6059" w:type="dxa"/>
          </w:tcPr>
          <w:p w:rsidR="00420636" w:rsidRPr="00B778E7" w:rsidRDefault="00420636" w:rsidP="00C72B2A">
            <w:pPr>
              <w:numPr>
                <w:ilvl w:val="0"/>
                <w:numId w:val="30"/>
              </w:numPr>
              <w:spacing w:line="276" w:lineRule="auto"/>
              <w:contextualSpacing/>
              <w:rPr>
                <w:rFonts w:eastAsia="Calibri" w:cs="Arial"/>
                <w:szCs w:val="20"/>
                <w:lang w:val="nl-BE" w:eastAsia="en-US"/>
              </w:rPr>
            </w:pPr>
            <w:r w:rsidRPr="00B778E7">
              <w:rPr>
                <w:rFonts w:eastAsia="Calibri" w:cs="Arial"/>
                <w:szCs w:val="20"/>
                <w:lang w:val="nl-BE" w:eastAsia="en-US"/>
              </w:rPr>
              <w:t>aanduiden van het doel of de boodschap van een tekst</w:t>
            </w:r>
          </w:p>
        </w:tc>
      </w:tr>
      <w:tr w:rsidR="00420636" w:rsidRPr="00B778E7" w:rsidTr="00420636">
        <w:tc>
          <w:tcPr>
            <w:tcW w:w="3119" w:type="dxa"/>
          </w:tcPr>
          <w:p w:rsidR="00420636" w:rsidRPr="00B778E7" w:rsidRDefault="008B721A" w:rsidP="00422A98">
            <w:pPr>
              <w:spacing w:line="276" w:lineRule="auto"/>
              <w:rPr>
                <w:rFonts w:cs="Arial"/>
                <w:szCs w:val="20"/>
                <w:lang w:val="nl-BE"/>
              </w:rPr>
            </w:pPr>
            <w:r w:rsidRPr="00B778E7">
              <w:rPr>
                <w:rFonts w:cs="Arial"/>
                <w:szCs w:val="20"/>
                <w:lang w:val="nl-BE"/>
              </w:rPr>
              <w:t>e</w:t>
            </w:r>
            <w:r w:rsidR="00420636" w:rsidRPr="00B778E7">
              <w:rPr>
                <w:rFonts w:cs="Arial"/>
                <w:szCs w:val="20"/>
                <w:lang w:val="nl-BE"/>
              </w:rPr>
              <w:t>en spontane mening vormen</w:t>
            </w:r>
          </w:p>
        </w:tc>
        <w:tc>
          <w:tcPr>
            <w:tcW w:w="6059" w:type="dxa"/>
          </w:tcPr>
          <w:p w:rsidR="00420636" w:rsidRPr="00B778E7" w:rsidRDefault="00420636" w:rsidP="00C72B2A">
            <w:pPr>
              <w:numPr>
                <w:ilvl w:val="0"/>
                <w:numId w:val="31"/>
              </w:numPr>
              <w:spacing w:line="276" w:lineRule="auto"/>
              <w:contextualSpacing/>
              <w:rPr>
                <w:rFonts w:eastAsia="Calibri" w:cs="Arial"/>
                <w:szCs w:val="20"/>
                <w:lang w:val="nl-BE" w:eastAsia="en-US"/>
              </w:rPr>
            </w:pPr>
            <w:r w:rsidRPr="00B778E7">
              <w:rPr>
                <w:rFonts w:eastAsia="Calibri" w:cs="Arial"/>
                <w:szCs w:val="20"/>
                <w:lang w:val="nl-BE" w:eastAsia="en-US"/>
              </w:rPr>
              <w:t>aanstippen (in een gegeven lijst) wat je spontaan denkt bij een tekst</w:t>
            </w:r>
          </w:p>
        </w:tc>
      </w:tr>
      <w:tr w:rsidR="00420636" w:rsidRPr="00B778E7" w:rsidTr="00420636">
        <w:tc>
          <w:tcPr>
            <w:tcW w:w="3119" w:type="dxa"/>
          </w:tcPr>
          <w:p w:rsidR="00420636" w:rsidRPr="00B778E7" w:rsidRDefault="00420636" w:rsidP="00422A98">
            <w:pPr>
              <w:spacing w:line="276" w:lineRule="auto"/>
              <w:rPr>
                <w:rFonts w:cs="Arial"/>
                <w:szCs w:val="20"/>
                <w:lang w:val="nl-BE"/>
              </w:rPr>
            </w:pPr>
            <w:r w:rsidRPr="00B778E7">
              <w:rPr>
                <w:rFonts w:cs="Arial"/>
                <w:szCs w:val="20"/>
                <w:lang w:val="nl-BE"/>
              </w:rPr>
              <w:t>de gedachtegang volgen</w:t>
            </w:r>
          </w:p>
        </w:tc>
        <w:tc>
          <w:tcPr>
            <w:tcW w:w="6059" w:type="dxa"/>
          </w:tcPr>
          <w:p w:rsidR="00420636" w:rsidRPr="00B778E7" w:rsidRDefault="00420636" w:rsidP="00C72B2A">
            <w:pPr>
              <w:numPr>
                <w:ilvl w:val="0"/>
                <w:numId w:val="31"/>
              </w:numPr>
              <w:spacing w:line="276" w:lineRule="auto"/>
              <w:contextualSpacing/>
              <w:rPr>
                <w:rFonts w:eastAsia="Calibri" w:cs="Arial"/>
                <w:szCs w:val="20"/>
                <w:lang w:val="nl-BE" w:eastAsia="en-US"/>
              </w:rPr>
            </w:pPr>
            <w:r w:rsidRPr="00B778E7">
              <w:rPr>
                <w:rFonts w:eastAsia="Calibri" w:cs="Arial"/>
                <w:szCs w:val="20"/>
                <w:lang w:val="nl-BE" w:eastAsia="en-US"/>
              </w:rPr>
              <w:t>elementen ordenen zoals ze in de tekst voorkomen;</w:t>
            </w:r>
          </w:p>
          <w:p w:rsidR="00420636" w:rsidRPr="00B778E7" w:rsidRDefault="00420636" w:rsidP="00C72B2A">
            <w:pPr>
              <w:numPr>
                <w:ilvl w:val="0"/>
                <w:numId w:val="31"/>
              </w:numPr>
              <w:spacing w:line="276" w:lineRule="auto"/>
              <w:contextualSpacing/>
              <w:rPr>
                <w:rFonts w:eastAsia="Calibri" w:cs="Arial"/>
                <w:szCs w:val="20"/>
                <w:lang w:val="nl-BE" w:eastAsia="en-US"/>
              </w:rPr>
            </w:pPr>
            <w:r w:rsidRPr="00B778E7">
              <w:rPr>
                <w:rFonts w:eastAsia="Calibri" w:cs="Arial"/>
                <w:szCs w:val="20"/>
                <w:lang w:val="nl-BE" w:eastAsia="en-US"/>
              </w:rPr>
              <w:t>in een argumentatieve tekst de redenering volgen om te w</w:t>
            </w:r>
            <w:r w:rsidRPr="00B778E7">
              <w:rPr>
                <w:rFonts w:eastAsia="Calibri" w:cs="Arial"/>
                <w:szCs w:val="20"/>
                <w:lang w:val="nl-BE" w:eastAsia="en-US"/>
              </w:rPr>
              <w:t>e</w:t>
            </w:r>
            <w:r w:rsidRPr="00B778E7">
              <w:rPr>
                <w:rFonts w:eastAsia="Calibri" w:cs="Arial"/>
                <w:szCs w:val="20"/>
                <w:lang w:val="nl-BE" w:eastAsia="en-US"/>
              </w:rPr>
              <w:t>ten of de auteu</w:t>
            </w:r>
            <w:r w:rsidR="00A45F25">
              <w:rPr>
                <w:rFonts w:eastAsia="Calibri" w:cs="Arial"/>
                <w:szCs w:val="20"/>
                <w:lang w:val="nl-BE" w:eastAsia="en-US"/>
              </w:rPr>
              <w:t>r voor of tegen een stelling is</w:t>
            </w:r>
          </w:p>
        </w:tc>
      </w:tr>
      <w:tr w:rsidR="00420636" w:rsidRPr="00B778E7" w:rsidTr="00420636">
        <w:tc>
          <w:tcPr>
            <w:tcW w:w="3119" w:type="dxa"/>
          </w:tcPr>
          <w:p w:rsidR="00420636" w:rsidRPr="00B778E7" w:rsidRDefault="00420636" w:rsidP="00422A98">
            <w:pPr>
              <w:spacing w:line="276" w:lineRule="auto"/>
              <w:rPr>
                <w:rFonts w:cs="Arial"/>
                <w:szCs w:val="20"/>
                <w:lang w:val="nl-BE"/>
              </w:rPr>
            </w:pPr>
            <w:r w:rsidRPr="00B778E7">
              <w:rPr>
                <w:rFonts w:cs="Arial"/>
                <w:szCs w:val="20"/>
                <w:lang w:val="nl-BE"/>
              </w:rPr>
              <w:lastRenderedPageBreak/>
              <w:t>relevante informatie selecteren</w:t>
            </w:r>
          </w:p>
        </w:tc>
        <w:tc>
          <w:tcPr>
            <w:tcW w:w="6059" w:type="dxa"/>
          </w:tcPr>
          <w:p w:rsidR="00420636" w:rsidRPr="00B778E7" w:rsidRDefault="00420636" w:rsidP="00C72B2A">
            <w:pPr>
              <w:numPr>
                <w:ilvl w:val="0"/>
                <w:numId w:val="32"/>
              </w:numPr>
              <w:spacing w:line="276" w:lineRule="auto"/>
              <w:contextualSpacing/>
              <w:rPr>
                <w:rFonts w:eastAsia="Calibri" w:cs="Arial"/>
                <w:szCs w:val="20"/>
                <w:lang w:val="nl-BE" w:eastAsia="en-US"/>
              </w:rPr>
            </w:pPr>
            <w:r w:rsidRPr="00B778E7">
              <w:rPr>
                <w:rFonts w:eastAsia="Calibri" w:cs="Arial"/>
                <w:szCs w:val="20"/>
                <w:lang w:val="nl-BE" w:eastAsia="en-US"/>
              </w:rPr>
              <w:t>selecteren van belangrijke informatie die letterlijk wordt ve</w:t>
            </w:r>
            <w:r w:rsidRPr="00B778E7">
              <w:rPr>
                <w:rFonts w:eastAsia="Calibri" w:cs="Arial"/>
                <w:szCs w:val="20"/>
                <w:lang w:val="nl-BE" w:eastAsia="en-US"/>
              </w:rPr>
              <w:t>r</w:t>
            </w:r>
            <w:r w:rsidRPr="00B778E7">
              <w:rPr>
                <w:rFonts w:eastAsia="Calibri" w:cs="Arial"/>
                <w:szCs w:val="20"/>
                <w:lang w:val="nl-BE" w:eastAsia="en-US"/>
              </w:rPr>
              <w:t xml:space="preserve">meld in de tekst, zonder de verbanden tussen die elementen expliciet </w:t>
            </w:r>
            <w:r w:rsidR="00A45F25">
              <w:rPr>
                <w:rFonts w:eastAsia="Calibri" w:cs="Arial"/>
                <w:szCs w:val="20"/>
                <w:lang w:val="nl-BE" w:eastAsia="en-US"/>
              </w:rPr>
              <w:t>te benoemen of te moeten duiden</w:t>
            </w:r>
          </w:p>
          <w:p w:rsidR="00420636" w:rsidRPr="00B778E7" w:rsidRDefault="00420636" w:rsidP="00C72B2A">
            <w:pPr>
              <w:numPr>
                <w:ilvl w:val="0"/>
                <w:numId w:val="32"/>
              </w:numPr>
              <w:spacing w:line="276" w:lineRule="auto"/>
              <w:contextualSpacing/>
              <w:rPr>
                <w:rFonts w:eastAsia="Calibri" w:cs="Arial"/>
                <w:szCs w:val="20"/>
                <w:lang w:val="nl-BE" w:eastAsia="en-US"/>
              </w:rPr>
            </w:pPr>
            <w:r w:rsidRPr="00B778E7">
              <w:rPr>
                <w:rFonts w:eastAsia="Calibri" w:cs="Arial"/>
                <w:szCs w:val="20"/>
                <w:lang w:val="nl-BE" w:eastAsia="en-US"/>
              </w:rPr>
              <w:t>aanduiden van een aantal elementen (voorbeelden, argume</w:t>
            </w:r>
            <w:r w:rsidRPr="00B778E7">
              <w:rPr>
                <w:rFonts w:eastAsia="Calibri" w:cs="Arial"/>
                <w:szCs w:val="20"/>
                <w:lang w:val="nl-BE" w:eastAsia="en-US"/>
              </w:rPr>
              <w:t>n</w:t>
            </w:r>
            <w:r w:rsidRPr="00B778E7">
              <w:rPr>
                <w:rFonts w:eastAsia="Calibri" w:cs="Arial"/>
                <w:szCs w:val="20"/>
                <w:lang w:val="nl-BE" w:eastAsia="en-US"/>
              </w:rPr>
              <w:t>ten, plaatsen, tijdstippen, cijfers…) die belangrijk zijn om de tekst goed t</w:t>
            </w:r>
            <w:r w:rsidR="00A45F25">
              <w:rPr>
                <w:rFonts w:eastAsia="Calibri" w:cs="Arial"/>
                <w:szCs w:val="20"/>
                <w:lang w:val="nl-BE" w:eastAsia="en-US"/>
              </w:rPr>
              <w:t>e kunnen volgen of te begrijpen</w:t>
            </w:r>
          </w:p>
        </w:tc>
      </w:tr>
      <w:tr w:rsidR="00420636" w:rsidRPr="00B778E7" w:rsidTr="00420636">
        <w:tc>
          <w:tcPr>
            <w:tcW w:w="3119" w:type="dxa"/>
          </w:tcPr>
          <w:p w:rsidR="00420636" w:rsidRPr="00B778E7" w:rsidRDefault="00420636" w:rsidP="00422A98">
            <w:pPr>
              <w:spacing w:line="276" w:lineRule="auto"/>
              <w:rPr>
                <w:rFonts w:cs="Arial"/>
                <w:szCs w:val="20"/>
                <w:lang w:val="nl-BE"/>
              </w:rPr>
            </w:pPr>
            <w:r w:rsidRPr="00B778E7">
              <w:rPr>
                <w:rFonts w:cs="Arial"/>
                <w:szCs w:val="20"/>
                <w:lang w:val="nl-BE"/>
              </w:rPr>
              <w:t>de tekststructuur en -samenhang herkennen (lezen)</w:t>
            </w:r>
          </w:p>
        </w:tc>
        <w:tc>
          <w:tcPr>
            <w:tcW w:w="6059" w:type="dxa"/>
          </w:tcPr>
          <w:p w:rsidR="00420636" w:rsidRPr="00B778E7" w:rsidRDefault="00420636" w:rsidP="00C72B2A">
            <w:pPr>
              <w:numPr>
                <w:ilvl w:val="0"/>
                <w:numId w:val="33"/>
              </w:numPr>
              <w:spacing w:line="276" w:lineRule="auto"/>
              <w:contextualSpacing/>
              <w:rPr>
                <w:rFonts w:eastAsia="Calibri" w:cs="Arial"/>
                <w:szCs w:val="20"/>
                <w:lang w:val="nl-BE" w:eastAsia="en-US"/>
              </w:rPr>
            </w:pPr>
            <w:r w:rsidRPr="00B778E7">
              <w:rPr>
                <w:rFonts w:eastAsia="Calibri" w:cs="Arial"/>
                <w:szCs w:val="20"/>
                <w:lang w:val="nl-BE" w:eastAsia="en-US"/>
              </w:rPr>
              <w:t>aanvullen van een structuurschema dat aansluit bij de stru</w:t>
            </w:r>
            <w:r w:rsidRPr="00B778E7">
              <w:rPr>
                <w:rFonts w:eastAsia="Calibri" w:cs="Arial"/>
                <w:szCs w:val="20"/>
                <w:lang w:val="nl-BE" w:eastAsia="en-US"/>
              </w:rPr>
              <w:t>c</w:t>
            </w:r>
            <w:r w:rsidRPr="00B778E7">
              <w:rPr>
                <w:rFonts w:eastAsia="Calibri" w:cs="Arial"/>
                <w:szCs w:val="20"/>
                <w:lang w:val="nl-BE" w:eastAsia="en-US"/>
              </w:rPr>
              <w:t>tuur van de tekst met hoo</w:t>
            </w:r>
            <w:r w:rsidR="00A45F25">
              <w:rPr>
                <w:rFonts w:eastAsia="Calibri" w:cs="Arial"/>
                <w:szCs w:val="20"/>
                <w:lang w:val="nl-BE" w:eastAsia="en-US"/>
              </w:rPr>
              <w:t>fdzaken en relevante informatie</w:t>
            </w:r>
          </w:p>
          <w:p w:rsidR="00420636" w:rsidRPr="00B778E7" w:rsidRDefault="00420636" w:rsidP="00C72B2A">
            <w:pPr>
              <w:numPr>
                <w:ilvl w:val="0"/>
                <w:numId w:val="33"/>
              </w:numPr>
              <w:spacing w:line="276" w:lineRule="auto"/>
              <w:contextualSpacing/>
              <w:rPr>
                <w:rFonts w:eastAsia="Calibri" w:cs="Arial"/>
                <w:szCs w:val="20"/>
                <w:lang w:val="nl-BE" w:eastAsia="en-US"/>
              </w:rPr>
            </w:pPr>
            <w:r w:rsidRPr="00B778E7">
              <w:rPr>
                <w:rFonts w:eastAsia="Calibri" w:cs="Arial"/>
                <w:szCs w:val="20"/>
                <w:lang w:val="nl-BE" w:eastAsia="en-US"/>
              </w:rPr>
              <w:t>een tekstsoort herkennen aan de hand van de macrostructuur van de tek</w:t>
            </w:r>
            <w:r w:rsidR="00A45F25">
              <w:rPr>
                <w:rFonts w:eastAsia="Calibri" w:cs="Arial"/>
                <w:szCs w:val="20"/>
                <w:lang w:val="nl-BE" w:eastAsia="en-US"/>
              </w:rPr>
              <w:t>st (inleiding, tussentitels…)</w:t>
            </w:r>
          </w:p>
        </w:tc>
      </w:tr>
      <w:tr w:rsidR="00420636" w:rsidRPr="00B778E7" w:rsidTr="00A45F25">
        <w:tc>
          <w:tcPr>
            <w:tcW w:w="3119" w:type="dxa"/>
            <w:tcBorders>
              <w:bottom w:val="single" w:sz="4" w:space="0" w:color="auto"/>
            </w:tcBorders>
          </w:tcPr>
          <w:p w:rsidR="00420636" w:rsidRPr="00B778E7" w:rsidRDefault="00420636" w:rsidP="00422A98">
            <w:pPr>
              <w:spacing w:line="276" w:lineRule="auto"/>
              <w:rPr>
                <w:rFonts w:cs="Arial"/>
                <w:szCs w:val="20"/>
                <w:lang w:val="nl-BE"/>
              </w:rPr>
            </w:pPr>
            <w:r w:rsidRPr="00B778E7">
              <w:rPr>
                <w:rFonts w:cs="Arial"/>
                <w:szCs w:val="20"/>
                <w:lang w:val="nl-BE"/>
              </w:rPr>
              <w:t>cultuuruitingen herkennen en opzoeken die specifiek zijn voor de Engelstalige wereld</w:t>
            </w:r>
          </w:p>
        </w:tc>
        <w:tc>
          <w:tcPr>
            <w:tcW w:w="6059" w:type="dxa"/>
            <w:tcBorders>
              <w:bottom w:val="single" w:sz="4" w:space="0" w:color="auto"/>
            </w:tcBorders>
          </w:tcPr>
          <w:p w:rsidR="00420636" w:rsidRPr="00B778E7" w:rsidRDefault="00420636" w:rsidP="00C72B2A">
            <w:pPr>
              <w:numPr>
                <w:ilvl w:val="0"/>
                <w:numId w:val="33"/>
              </w:numPr>
              <w:spacing w:line="276" w:lineRule="auto"/>
              <w:contextualSpacing/>
              <w:rPr>
                <w:rFonts w:eastAsia="Calibri" w:cs="Arial"/>
                <w:szCs w:val="20"/>
                <w:lang w:val="nl-BE" w:eastAsia="en-US"/>
              </w:rPr>
            </w:pPr>
            <w:r w:rsidRPr="00B778E7">
              <w:rPr>
                <w:rFonts w:eastAsia="Calibri" w:cs="Arial"/>
                <w:szCs w:val="20"/>
                <w:lang w:val="nl-BE" w:eastAsia="en-US"/>
              </w:rPr>
              <w:t>informatie herkennen en opzoeken over aspecten van het dagelijks leven (wonen, werken, mobiliteit …), vrijetijdsbest</w:t>
            </w:r>
            <w:r w:rsidRPr="00B778E7">
              <w:rPr>
                <w:rFonts w:eastAsia="Calibri" w:cs="Arial"/>
                <w:szCs w:val="20"/>
                <w:lang w:val="nl-BE" w:eastAsia="en-US"/>
              </w:rPr>
              <w:t>e</w:t>
            </w:r>
            <w:r w:rsidRPr="00B778E7">
              <w:rPr>
                <w:rFonts w:eastAsia="Calibri" w:cs="Arial"/>
                <w:szCs w:val="20"/>
                <w:lang w:val="nl-BE" w:eastAsia="en-US"/>
              </w:rPr>
              <w:t>ding (uitgaan, muziek, film …), kunst en cultuur (literatuur, t</w:t>
            </w:r>
            <w:r w:rsidRPr="00B778E7">
              <w:rPr>
                <w:rFonts w:eastAsia="Calibri" w:cs="Arial"/>
                <w:szCs w:val="20"/>
                <w:lang w:val="nl-BE" w:eastAsia="en-US"/>
              </w:rPr>
              <w:t>o</w:t>
            </w:r>
            <w:r w:rsidRPr="00B778E7">
              <w:rPr>
                <w:rFonts w:eastAsia="Calibri" w:cs="Arial"/>
                <w:szCs w:val="20"/>
                <w:lang w:val="nl-BE" w:eastAsia="en-US"/>
              </w:rPr>
              <w:t>neel …), toerisme (bezienswaardigheden, specialiteiten …), onderwijs en opleidingen, politiek (partijen, socio-economisch beleid …) enz.</w:t>
            </w:r>
          </w:p>
        </w:tc>
      </w:tr>
      <w:tr w:rsidR="00420636" w:rsidRPr="00B778E7" w:rsidTr="00A45F25">
        <w:tc>
          <w:tcPr>
            <w:tcW w:w="3119" w:type="dxa"/>
            <w:shd w:val="clear" w:color="auto" w:fill="EEECE1"/>
          </w:tcPr>
          <w:p w:rsidR="00420636" w:rsidRPr="00B778E7" w:rsidRDefault="00BC6371" w:rsidP="00422A98">
            <w:pPr>
              <w:spacing w:line="276" w:lineRule="auto"/>
              <w:rPr>
                <w:rFonts w:cs="Arial"/>
                <w:b/>
                <w:szCs w:val="20"/>
                <w:lang w:val="nl-BE"/>
              </w:rPr>
            </w:pPr>
            <w:r w:rsidRPr="00B778E7">
              <w:rPr>
                <w:rFonts w:cs="Arial"/>
                <w:b/>
                <w:szCs w:val="20"/>
                <w:lang w:val="nl-BE"/>
              </w:rPr>
              <w:t xml:space="preserve">Receptieve taken </w:t>
            </w:r>
            <w:r>
              <w:rPr>
                <w:rFonts w:cs="Arial"/>
                <w:b/>
                <w:szCs w:val="20"/>
                <w:lang w:val="nl-BE"/>
              </w:rPr>
              <w:t xml:space="preserve">op </w:t>
            </w:r>
            <w:r w:rsidR="00420636" w:rsidRPr="00B778E7">
              <w:rPr>
                <w:rFonts w:cs="Arial"/>
                <w:b/>
                <w:szCs w:val="20"/>
                <w:lang w:val="nl-BE"/>
              </w:rPr>
              <w:t>struct</w:t>
            </w:r>
            <w:r w:rsidR="00420636" w:rsidRPr="00B778E7">
              <w:rPr>
                <w:rFonts w:cs="Arial"/>
                <w:b/>
                <w:szCs w:val="20"/>
                <w:lang w:val="nl-BE"/>
              </w:rPr>
              <w:t>u</w:t>
            </w:r>
            <w:r w:rsidR="00420636" w:rsidRPr="00B778E7">
              <w:rPr>
                <w:rFonts w:cs="Arial"/>
                <w:b/>
                <w:szCs w:val="20"/>
                <w:lang w:val="nl-BE"/>
              </w:rPr>
              <w:t>rerend niveau</w:t>
            </w:r>
            <w:r>
              <w:rPr>
                <w:rFonts w:cs="Arial"/>
                <w:b/>
                <w:szCs w:val="20"/>
                <w:lang w:val="nl-BE"/>
              </w:rPr>
              <w:t>:</w:t>
            </w:r>
          </w:p>
        </w:tc>
        <w:tc>
          <w:tcPr>
            <w:tcW w:w="6059" w:type="dxa"/>
            <w:shd w:val="clear" w:color="auto" w:fill="EEECE1"/>
          </w:tcPr>
          <w:p w:rsidR="00420636" w:rsidRPr="00B778E7" w:rsidRDefault="00420636" w:rsidP="00422A98">
            <w:pPr>
              <w:spacing w:line="276" w:lineRule="auto"/>
              <w:jc w:val="both"/>
              <w:rPr>
                <w:szCs w:val="20"/>
                <w:lang w:val="nl-BE"/>
              </w:rPr>
            </w:pPr>
            <w:r w:rsidRPr="00B778E7">
              <w:rPr>
                <w:rFonts w:cs="Arial"/>
                <w:szCs w:val="20"/>
                <w:lang w:val="nl-BE"/>
              </w:rPr>
              <w:t xml:space="preserve">De leerlingen hebben een </w:t>
            </w:r>
            <w:r w:rsidRPr="00B778E7">
              <w:rPr>
                <w:rFonts w:cs="Arial"/>
                <w:b/>
                <w:szCs w:val="20"/>
                <w:lang w:val="nl-BE"/>
              </w:rPr>
              <w:t>actieve inbreng</w:t>
            </w:r>
            <w:r w:rsidRPr="00B778E7">
              <w:rPr>
                <w:rFonts w:cs="Arial"/>
                <w:szCs w:val="20"/>
                <w:lang w:val="nl-BE"/>
              </w:rPr>
              <w:t xml:space="preserve"> in de wijze waarop ze de aangeboden </w:t>
            </w:r>
            <w:r w:rsidRPr="00B778E7">
              <w:rPr>
                <w:rFonts w:cs="Arial"/>
                <w:b/>
                <w:szCs w:val="20"/>
                <w:lang w:val="nl-BE"/>
              </w:rPr>
              <w:t>informatie verwerken</w:t>
            </w:r>
            <w:r w:rsidRPr="00B778E7">
              <w:rPr>
                <w:rFonts w:cs="Arial"/>
                <w:szCs w:val="20"/>
                <w:lang w:val="nl-BE"/>
              </w:rPr>
              <w:t xml:space="preserve"> en </w:t>
            </w:r>
            <w:r w:rsidRPr="00B778E7">
              <w:rPr>
                <w:rFonts w:cs="Arial"/>
                <w:b/>
                <w:szCs w:val="20"/>
                <w:lang w:val="nl-BE"/>
              </w:rPr>
              <w:t>presenteren</w:t>
            </w:r>
            <w:r w:rsidRPr="00B778E7">
              <w:rPr>
                <w:rFonts w:cs="Arial"/>
                <w:szCs w:val="20"/>
                <w:lang w:val="nl-BE"/>
              </w:rPr>
              <w:t>.</w:t>
            </w:r>
          </w:p>
        </w:tc>
      </w:tr>
      <w:tr w:rsidR="00420636" w:rsidRPr="00B778E7" w:rsidTr="00A45F25">
        <w:tc>
          <w:tcPr>
            <w:tcW w:w="3119" w:type="dxa"/>
            <w:tcBorders>
              <w:bottom w:val="single" w:sz="4" w:space="0" w:color="auto"/>
            </w:tcBorders>
          </w:tcPr>
          <w:p w:rsidR="00420636" w:rsidRPr="00B778E7" w:rsidRDefault="00420636" w:rsidP="00422A98">
            <w:pPr>
              <w:spacing w:line="276" w:lineRule="auto"/>
              <w:rPr>
                <w:rFonts w:cs="Arial"/>
                <w:b/>
                <w:szCs w:val="20"/>
                <w:lang w:val="nl-BE"/>
              </w:rPr>
            </w:pPr>
            <w:r w:rsidRPr="00B778E7">
              <w:rPr>
                <w:rFonts w:cs="Arial"/>
                <w:szCs w:val="20"/>
                <w:lang w:val="nl-BE"/>
              </w:rPr>
              <w:t>informatie op overzichtelijke wijze ordenen</w:t>
            </w:r>
          </w:p>
        </w:tc>
        <w:tc>
          <w:tcPr>
            <w:tcW w:w="6059" w:type="dxa"/>
            <w:tcBorders>
              <w:bottom w:val="single" w:sz="4" w:space="0" w:color="auto"/>
            </w:tcBorders>
          </w:tcPr>
          <w:p w:rsidR="00420636" w:rsidRPr="00B778E7" w:rsidRDefault="00420636" w:rsidP="00C72B2A">
            <w:pPr>
              <w:numPr>
                <w:ilvl w:val="0"/>
                <w:numId w:val="34"/>
              </w:numPr>
              <w:autoSpaceDE w:val="0"/>
              <w:autoSpaceDN w:val="0"/>
              <w:adjustRightInd w:val="0"/>
              <w:spacing w:line="276" w:lineRule="auto"/>
              <w:contextualSpacing/>
              <w:rPr>
                <w:rFonts w:eastAsia="Calibri" w:cs="Arial"/>
                <w:color w:val="000000"/>
                <w:szCs w:val="20"/>
                <w:lang w:val="nl-BE" w:eastAsia="en-US"/>
              </w:rPr>
            </w:pPr>
            <w:r w:rsidRPr="00B778E7">
              <w:rPr>
                <w:rFonts w:eastAsia="Calibri" w:cs="Arial"/>
                <w:color w:val="000000"/>
                <w:szCs w:val="20"/>
                <w:lang w:val="nl-BE" w:eastAsia="en-US"/>
              </w:rPr>
              <w:t>verbanden leggen tussen elementen of delen van de tekst: (voor- en nadelen, argumenten en tegenargumenten tege</w:t>
            </w:r>
            <w:r w:rsidRPr="00B778E7">
              <w:rPr>
                <w:rFonts w:eastAsia="Calibri" w:cs="Arial"/>
                <w:color w:val="000000"/>
                <w:szCs w:val="20"/>
                <w:lang w:val="nl-BE" w:eastAsia="en-US"/>
              </w:rPr>
              <w:t>n</w:t>
            </w:r>
            <w:r w:rsidRPr="00B778E7">
              <w:rPr>
                <w:rFonts w:eastAsia="Calibri" w:cs="Arial"/>
                <w:color w:val="000000"/>
                <w:szCs w:val="20"/>
                <w:lang w:val="nl-BE" w:eastAsia="en-US"/>
              </w:rPr>
              <w:t>over elkaar plaatsen, oorzaak en gevolg met elkaar in ve</w:t>
            </w:r>
            <w:r w:rsidRPr="00B778E7">
              <w:rPr>
                <w:rFonts w:eastAsia="Calibri" w:cs="Arial"/>
                <w:color w:val="000000"/>
                <w:szCs w:val="20"/>
                <w:lang w:val="nl-BE" w:eastAsia="en-US"/>
              </w:rPr>
              <w:t>r</w:t>
            </w:r>
            <w:r w:rsidR="00A45F25">
              <w:rPr>
                <w:rFonts w:eastAsia="Calibri" w:cs="Arial"/>
                <w:color w:val="000000"/>
                <w:szCs w:val="20"/>
                <w:lang w:val="nl-BE" w:eastAsia="en-US"/>
              </w:rPr>
              <w:t>band brengen</w:t>
            </w:r>
            <w:r w:rsidR="00BC6371">
              <w:rPr>
                <w:rFonts w:eastAsia="Calibri" w:cs="Arial"/>
                <w:color w:val="000000"/>
                <w:szCs w:val="20"/>
                <w:lang w:val="nl-BE" w:eastAsia="en-US"/>
              </w:rPr>
              <w:t>)</w:t>
            </w:r>
          </w:p>
          <w:p w:rsidR="008B721A" w:rsidRPr="00B778E7" w:rsidRDefault="008B721A" w:rsidP="00C72B2A">
            <w:pPr>
              <w:numPr>
                <w:ilvl w:val="0"/>
                <w:numId w:val="34"/>
              </w:numPr>
              <w:autoSpaceDE w:val="0"/>
              <w:autoSpaceDN w:val="0"/>
              <w:adjustRightInd w:val="0"/>
              <w:spacing w:line="276" w:lineRule="auto"/>
              <w:contextualSpacing/>
              <w:rPr>
                <w:rFonts w:eastAsia="Calibri" w:cs="Arial"/>
                <w:color w:val="000000"/>
                <w:szCs w:val="20"/>
                <w:lang w:val="nl-BE" w:eastAsia="en-US"/>
              </w:rPr>
            </w:pPr>
            <w:r w:rsidRPr="00B778E7">
              <w:rPr>
                <w:rFonts w:eastAsia="Calibri" w:cs="Arial"/>
                <w:color w:val="000000"/>
                <w:szCs w:val="20"/>
                <w:lang w:val="nl-BE" w:eastAsia="en-US"/>
              </w:rPr>
              <w:t>kort samenvatt</w:t>
            </w:r>
            <w:r w:rsidR="00A45F25">
              <w:rPr>
                <w:rFonts w:eastAsia="Calibri" w:cs="Arial"/>
                <w:color w:val="000000"/>
                <w:szCs w:val="20"/>
                <w:lang w:val="nl-BE" w:eastAsia="en-US"/>
              </w:rPr>
              <w:t>en</w:t>
            </w:r>
          </w:p>
          <w:p w:rsidR="008B721A" w:rsidRPr="00B778E7" w:rsidRDefault="00420636" w:rsidP="00C72B2A">
            <w:pPr>
              <w:numPr>
                <w:ilvl w:val="0"/>
                <w:numId w:val="34"/>
              </w:numPr>
              <w:spacing w:line="276" w:lineRule="auto"/>
              <w:contextualSpacing/>
              <w:rPr>
                <w:rFonts w:eastAsia="Calibri" w:cs="Arial"/>
                <w:szCs w:val="20"/>
                <w:lang w:val="nl-BE" w:eastAsia="en-US"/>
              </w:rPr>
            </w:pPr>
            <w:r w:rsidRPr="00B778E7">
              <w:rPr>
                <w:rFonts w:eastAsia="Calibri" w:cs="Arial"/>
                <w:szCs w:val="20"/>
                <w:lang w:val="nl-BE" w:eastAsia="en-US"/>
              </w:rPr>
              <w:t>aanvullen van een structuur</w:t>
            </w:r>
            <w:r w:rsidR="008B721A" w:rsidRPr="00B778E7">
              <w:rPr>
                <w:rFonts w:eastAsia="Calibri" w:cs="Arial"/>
                <w:szCs w:val="20"/>
                <w:lang w:val="nl-BE" w:eastAsia="en-US"/>
              </w:rPr>
              <w:t>schema</w:t>
            </w:r>
            <w:r w:rsidRPr="00B778E7">
              <w:rPr>
                <w:rFonts w:eastAsia="Calibri" w:cs="Arial"/>
                <w:szCs w:val="20"/>
                <w:lang w:val="nl-BE" w:eastAsia="en-US"/>
              </w:rPr>
              <w:t xml:space="preserve"> waarbij de informatie die in de structuur moet komen niet de volgorde van de tekst volgt; het eigenlijke structureren is de taak van de leerling</w:t>
            </w:r>
          </w:p>
          <w:p w:rsidR="00420636" w:rsidRPr="00B778E7" w:rsidRDefault="008B721A" w:rsidP="00C72B2A">
            <w:pPr>
              <w:numPr>
                <w:ilvl w:val="0"/>
                <w:numId w:val="34"/>
              </w:numPr>
              <w:spacing w:line="276" w:lineRule="auto"/>
              <w:contextualSpacing/>
              <w:rPr>
                <w:rFonts w:eastAsia="Calibri" w:cs="Arial"/>
                <w:szCs w:val="20"/>
                <w:lang w:val="nl-BE" w:eastAsia="en-US"/>
              </w:rPr>
            </w:pPr>
            <w:r w:rsidRPr="00B778E7">
              <w:rPr>
                <w:rFonts w:eastAsia="Calibri" w:cs="Arial"/>
                <w:szCs w:val="20"/>
                <w:lang w:val="nl-BE" w:eastAsia="en-US"/>
              </w:rPr>
              <w:t>oorzaak en gevolg met elkaar in verband brengen…</w:t>
            </w:r>
            <w:r w:rsidR="00420636" w:rsidRPr="00B778E7">
              <w:rPr>
                <w:rFonts w:eastAsia="Calibri" w:cs="Arial"/>
                <w:szCs w:val="20"/>
                <w:lang w:val="nl-BE" w:eastAsia="en-US"/>
              </w:rPr>
              <w:t>.</w:t>
            </w:r>
          </w:p>
        </w:tc>
      </w:tr>
      <w:tr w:rsidR="00420636" w:rsidRPr="00B778E7" w:rsidTr="00A45F25">
        <w:tc>
          <w:tcPr>
            <w:tcW w:w="3119" w:type="dxa"/>
            <w:shd w:val="clear" w:color="auto" w:fill="EEECE1"/>
          </w:tcPr>
          <w:p w:rsidR="00420636" w:rsidRPr="00B778E7" w:rsidRDefault="00BC6371" w:rsidP="00422A98">
            <w:pPr>
              <w:spacing w:line="276" w:lineRule="auto"/>
              <w:rPr>
                <w:rFonts w:cs="Arial"/>
                <w:b/>
                <w:szCs w:val="20"/>
                <w:lang w:val="nl-BE"/>
              </w:rPr>
            </w:pPr>
            <w:r w:rsidRPr="00B778E7">
              <w:rPr>
                <w:rFonts w:cs="Arial"/>
                <w:b/>
                <w:szCs w:val="20"/>
                <w:lang w:val="nl-BE"/>
              </w:rPr>
              <w:t xml:space="preserve">Receptieve taken </w:t>
            </w:r>
            <w:r>
              <w:rPr>
                <w:rFonts w:cs="Arial"/>
                <w:b/>
                <w:szCs w:val="20"/>
                <w:lang w:val="nl-BE"/>
              </w:rPr>
              <w:t xml:space="preserve">op </w:t>
            </w:r>
            <w:r w:rsidR="00420636" w:rsidRPr="00B778E7">
              <w:rPr>
                <w:rFonts w:cs="Arial"/>
                <w:b/>
                <w:szCs w:val="20"/>
                <w:lang w:val="nl-BE"/>
              </w:rPr>
              <w:t>beoord</w:t>
            </w:r>
            <w:r w:rsidR="00420636" w:rsidRPr="00B778E7">
              <w:rPr>
                <w:rFonts w:cs="Arial"/>
                <w:b/>
                <w:szCs w:val="20"/>
                <w:lang w:val="nl-BE"/>
              </w:rPr>
              <w:t>e</w:t>
            </w:r>
            <w:r w:rsidR="00420636" w:rsidRPr="00B778E7">
              <w:rPr>
                <w:rFonts w:cs="Arial"/>
                <w:b/>
                <w:szCs w:val="20"/>
                <w:lang w:val="nl-BE"/>
              </w:rPr>
              <w:t>lend niveau</w:t>
            </w:r>
            <w:r>
              <w:rPr>
                <w:rFonts w:cs="Arial"/>
                <w:b/>
                <w:szCs w:val="20"/>
                <w:lang w:val="nl-BE"/>
              </w:rPr>
              <w:t>:</w:t>
            </w:r>
          </w:p>
        </w:tc>
        <w:tc>
          <w:tcPr>
            <w:tcW w:w="6059" w:type="dxa"/>
            <w:shd w:val="clear" w:color="auto" w:fill="EEECE1"/>
          </w:tcPr>
          <w:p w:rsidR="00420636" w:rsidRPr="00B778E7" w:rsidRDefault="00420636" w:rsidP="00422A98">
            <w:pPr>
              <w:autoSpaceDE w:val="0"/>
              <w:autoSpaceDN w:val="0"/>
              <w:adjustRightInd w:val="0"/>
              <w:spacing w:line="276" w:lineRule="auto"/>
              <w:jc w:val="both"/>
              <w:rPr>
                <w:rFonts w:cs="Arial"/>
                <w:color w:val="000000"/>
                <w:szCs w:val="20"/>
                <w:lang w:val="nl-BE"/>
              </w:rPr>
            </w:pPr>
            <w:r w:rsidRPr="00B778E7">
              <w:rPr>
                <w:rFonts w:cs="Arial"/>
                <w:bCs/>
                <w:color w:val="000000"/>
                <w:szCs w:val="20"/>
                <w:lang w:val="nl-BE"/>
              </w:rPr>
              <w:t xml:space="preserve">De leerlingen zijn in staat de tekst te beoordelen. Dat impliceert steeds het </w:t>
            </w:r>
            <w:r w:rsidRPr="00B778E7">
              <w:rPr>
                <w:rFonts w:cs="Arial"/>
                <w:b/>
                <w:bCs/>
                <w:color w:val="000000"/>
                <w:szCs w:val="20"/>
                <w:lang w:val="nl-BE"/>
              </w:rPr>
              <w:t>inbrengen van een tweede perspectief</w:t>
            </w:r>
            <w:r w:rsidRPr="00B778E7">
              <w:rPr>
                <w:rFonts w:cs="Arial"/>
                <w:bCs/>
                <w:color w:val="000000"/>
                <w:szCs w:val="20"/>
                <w:lang w:val="nl-BE"/>
              </w:rPr>
              <w:t xml:space="preserve"> om een g</w:t>
            </w:r>
            <w:r w:rsidRPr="00B778E7">
              <w:rPr>
                <w:rFonts w:cs="Arial"/>
                <w:bCs/>
                <w:color w:val="000000"/>
                <w:szCs w:val="20"/>
                <w:lang w:val="nl-BE"/>
              </w:rPr>
              <w:t>e</w:t>
            </w:r>
            <w:r w:rsidRPr="00B778E7">
              <w:rPr>
                <w:rFonts w:cs="Arial"/>
                <w:bCs/>
                <w:color w:val="000000"/>
                <w:szCs w:val="20"/>
                <w:lang w:val="nl-BE"/>
              </w:rPr>
              <w:t xml:space="preserve">fundeerde mening te vormen. Ze confronteren informatie uit de tekst met: </w:t>
            </w:r>
          </w:p>
          <w:p w:rsidR="00420636" w:rsidRPr="00B778E7" w:rsidRDefault="00420636" w:rsidP="00C72B2A">
            <w:pPr>
              <w:numPr>
                <w:ilvl w:val="0"/>
                <w:numId w:val="35"/>
              </w:numPr>
              <w:autoSpaceDE w:val="0"/>
              <w:autoSpaceDN w:val="0"/>
              <w:adjustRightInd w:val="0"/>
              <w:spacing w:line="276" w:lineRule="auto"/>
              <w:contextualSpacing/>
              <w:jc w:val="both"/>
              <w:rPr>
                <w:rFonts w:eastAsia="Calibri" w:cs="Arial"/>
                <w:color w:val="000000"/>
                <w:szCs w:val="20"/>
                <w:lang w:val="nl-BE" w:eastAsia="en-US"/>
              </w:rPr>
            </w:pPr>
            <w:r w:rsidRPr="00B778E7">
              <w:rPr>
                <w:rFonts w:eastAsia="Calibri" w:cs="Arial"/>
                <w:bCs/>
                <w:color w:val="000000"/>
                <w:szCs w:val="20"/>
                <w:lang w:val="nl-BE" w:eastAsia="en-US"/>
              </w:rPr>
              <w:t xml:space="preserve">andere elementen uit die tekst; </w:t>
            </w:r>
          </w:p>
          <w:p w:rsidR="00420636" w:rsidRPr="00B778E7" w:rsidRDefault="00420636" w:rsidP="00C72B2A">
            <w:pPr>
              <w:numPr>
                <w:ilvl w:val="0"/>
                <w:numId w:val="35"/>
              </w:numPr>
              <w:autoSpaceDE w:val="0"/>
              <w:autoSpaceDN w:val="0"/>
              <w:adjustRightInd w:val="0"/>
              <w:spacing w:line="276" w:lineRule="auto"/>
              <w:contextualSpacing/>
              <w:jc w:val="both"/>
              <w:rPr>
                <w:rFonts w:eastAsia="Calibri" w:cs="Arial"/>
                <w:color w:val="000000"/>
                <w:szCs w:val="20"/>
                <w:lang w:val="nl-BE" w:eastAsia="en-US"/>
              </w:rPr>
            </w:pPr>
            <w:r w:rsidRPr="00B778E7">
              <w:rPr>
                <w:rFonts w:eastAsia="Calibri" w:cs="Arial"/>
                <w:bCs/>
                <w:color w:val="000000"/>
                <w:szCs w:val="20"/>
                <w:lang w:val="nl-BE" w:eastAsia="en-US"/>
              </w:rPr>
              <w:t xml:space="preserve">een andere bron die hetzelfde onderwerp behandelt; </w:t>
            </w:r>
          </w:p>
          <w:p w:rsidR="00420636" w:rsidRPr="00B778E7" w:rsidRDefault="00420636" w:rsidP="00C72B2A">
            <w:pPr>
              <w:numPr>
                <w:ilvl w:val="0"/>
                <w:numId w:val="35"/>
              </w:numPr>
              <w:spacing w:line="276" w:lineRule="auto"/>
              <w:contextualSpacing/>
              <w:jc w:val="both"/>
              <w:rPr>
                <w:rFonts w:ascii="Calibri" w:eastAsia="Calibri" w:hAnsi="Calibri" w:cs="Arial"/>
                <w:sz w:val="22"/>
                <w:szCs w:val="22"/>
                <w:lang w:val="nl-BE" w:eastAsia="en-US"/>
              </w:rPr>
            </w:pPr>
            <w:r w:rsidRPr="00B778E7">
              <w:rPr>
                <w:rFonts w:eastAsia="Calibri" w:cs="Arial"/>
                <w:bCs/>
                <w:szCs w:val="20"/>
                <w:lang w:val="nl-BE" w:eastAsia="en-US"/>
              </w:rPr>
              <w:t>de eigen voorkennis.</w:t>
            </w:r>
          </w:p>
        </w:tc>
      </w:tr>
      <w:tr w:rsidR="00420636" w:rsidRPr="00B778E7" w:rsidTr="00420636">
        <w:tc>
          <w:tcPr>
            <w:tcW w:w="3119" w:type="dxa"/>
          </w:tcPr>
          <w:p w:rsidR="00420636" w:rsidRPr="00B778E7" w:rsidRDefault="00420636" w:rsidP="00422A98">
            <w:pPr>
              <w:spacing w:line="276" w:lineRule="auto"/>
              <w:rPr>
                <w:rFonts w:cs="Arial"/>
                <w:szCs w:val="20"/>
                <w:lang w:val="nl-BE"/>
              </w:rPr>
            </w:pPr>
            <w:r w:rsidRPr="00B778E7">
              <w:rPr>
                <w:rFonts w:cs="Arial"/>
                <w:szCs w:val="20"/>
                <w:lang w:val="nl-BE"/>
              </w:rPr>
              <w:t>een oordeel vormen</w:t>
            </w:r>
          </w:p>
        </w:tc>
        <w:tc>
          <w:tcPr>
            <w:tcW w:w="6059" w:type="dxa"/>
          </w:tcPr>
          <w:p w:rsidR="00420636" w:rsidRPr="00B778E7" w:rsidRDefault="00420636" w:rsidP="00C72B2A">
            <w:pPr>
              <w:numPr>
                <w:ilvl w:val="0"/>
                <w:numId w:val="36"/>
              </w:numPr>
              <w:spacing w:line="276" w:lineRule="auto"/>
              <w:contextualSpacing/>
              <w:jc w:val="both"/>
              <w:rPr>
                <w:rFonts w:eastAsia="Calibri" w:cs="Arial"/>
                <w:szCs w:val="20"/>
                <w:lang w:val="nl-BE" w:eastAsia="en-US"/>
              </w:rPr>
            </w:pPr>
            <w:r w:rsidRPr="00B778E7">
              <w:rPr>
                <w:rFonts w:eastAsia="Calibri" w:cs="Arial"/>
                <w:szCs w:val="20"/>
                <w:lang w:val="nl-BE" w:eastAsia="en-US"/>
              </w:rPr>
              <w:t>bepalen van het doelpubliek van een tekst, van de intentie van de a</w:t>
            </w:r>
            <w:r w:rsidR="00422A98">
              <w:rPr>
                <w:rFonts w:eastAsia="Calibri" w:cs="Arial"/>
                <w:szCs w:val="20"/>
                <w:lang w:val="nl-BE" w:eastAsia="en-US"/>
              </w:rPr>
              <w:t>uteur, van de toon van de tekst</w:t>
            </w:r>
          </w:p>
          <w:p w:rsidR="00420636" w:rsidRPr="00B778E7" w:rsidRDefault="00420636" w:rsidP="00C72B2A">
            <w:pPr>
              <w:numPr>
                <w:ilvl w:val="0"/>
                <w:numId w:val="36"/>
              </w:numPr>
              <w:spacing w:line="276" w:lineRule="auto"/>
              <w:contextualSpacing/>
              <w:jc w:val="both"/>
              <w:rPr>
                <w:rFonts w:ascii="Calibri" w:eastAsia="Calibri" w:hAnsi="Calibri" w:cs="Arial"/>
                <w:sz w:val="22"/>
                <w:szCs w:val="20"/>
                <w:lang w:val="nl-BE" w:eastAsia="en-US"/>
              </w:rPr>
            </w:pPr>
            <w:r w:rsidRPr="00B778E7">
              <w:rPr>
                <w:rFonts w:eastAsia="Calibri" w:cs="Arial"/>
                <w:szCs w:val="20"/>
                <w:lang w:val="nl-BE" w:eastAsia="en-US"/>
              </w:rPr>
              <w:t>beoordelen van een tek</w:t>
            </w:r>
            <w:r w:rsidR="00422A98">
              <w:rPr>
                <w:rFonts w:eastAsia="Calibri" w:cs="Arial"/>
                <w:szCs w:val="20"/>
                <w:lang w:val="nl-BE" w:eastAsia="en-US"/>
              </w:rPr>
              <w:t xml:space="preserve">st op volledigheid, coherentie </w:t>
            </w:r>
            <w:r w:rsidRPr="00B778E7">
              <w:rPr>
                <w:rFonts w:eastAsia="Calibri" w:cs="Arial"/>
                <w:szCs w:val="20"/>
                <w:lang w:val="nl-BE" w:eastAsia="en-US"/>
              </w:rPr>
              <w:t xml:space="preserve">…  </w:t>
            </w:r>
          </w:p>
        </w:tc>
      </w:tr>
    </w:tbl>
    <w:p w:rsidR="00565133" w:rsidRDefault="00565133" w:rsidP="00420636">
      <w:pPr>
        <w:spacing w:line="240" w:lineRule="auto"/>
        <w:rPr>
          <w:rFonts w:cs="Arial"/>
          <w:i/>
          <w:szCs w:val="20"/>
          <w:lang w:val="nl-BE"/>
        </w:rPr>
      </w:pPr>
    </w:p>
    <w:p w:rsidR="00A45F25" w:rsidRDefault="00A45F25" w:rsidP="00420636">
      <w:pPr>
        <w:spacing w:line="240" w:lineRule="auto"/>
        <w:rPr>
          <w:rFonts w:cs="Arial"/>
          <w:i/>
          <w:sz w:val="22"/>
          <w:szCs w:val="20"/>
          <w:lang w:val="nl-BE"/>
        </w:rPr>
      </w:pPr>
    </w:p>
    <w:p w:rsidR="00C72B2A" w:rsidRDefault="00C72B2A" w:rsidP="00420636">
      <w:pPr>
        <w:spacing w:line="240" w:lineRule="auto"/>
        <w:rPr>
          <w:rFonts w:cs="Arial"/>
          <w:i/>
          <w:sz w:val="22"/>
          <w:szCs w:val="20"/>
          <w:lang w:val="nl-BE"/>
        </w:rPr>
      </w:pPr>
    </w:p>
    <w:p w:rsidR="00420636" w:rsidRPr="00B778E7" w:rsidRDefault="00420636" w:rsidP="00420636">
      <w:pPr>
        <w:spacing w:line="240" w:lineRule="auto"/>
        <w:rPr>
          <w:rFonts w:cs="Arial"/>
          <w:i/>
          <w:sz w:val="22"/>
          <w:szCs w:val="20"/>
          <w:lang w:val="nl-BE"/>
        </w:rPr>
      </w:pPr>
      <w:r w:rsidRPr="00B778E7">
        <w:rPr>
          <w:rFonts w:cs="Arial"/>
          <w:i/>
          <w:sz w:val="22"/>
          <w:szCs w:val="20"/>
          <w:lang w:val="nl-BE"/>
        </w:rPr>
        <w:t xml:space="preserve">Verwerkingsniveaus bij de </w:t>
      </w:r>
      <w:r w:rsidRPr="00B778E7">
        <w:rPr>
          <w:rFonts w:cs="Arial"/>
          <w:b/>
          <w:i/>
          <w:sz w:val="22"/>
          <w:szCs w:val="20"/>
          <w:lang w:val="nl-BE"/>
        </w:rPr>
        <w:t xml:space="preserve">productieve vaardigheden </w:t>
      </w:r>
      <w:r w:rsidRPr="00B778E7">
        <w:rPr>
          <w:rFonts w:cs="Arial"/>
          <w:i/>
          <w:sz w:val="22"/>
          <w:szCs w:val="20"/>
          <w:lang w:val="nl-BE"/>
        </w:rPr>
        <w:t>(spreken en schrijven)</w:t>
      </w:r>
    </w:p>
    <w:p w:rsidR="008B721A" w:rsidRPr="00B778E7" w:rsidRDefault="008B721A" w:rsidP="00420636">
      <w:pPr>
        <w:spacing w:line="240" w:lineRule="auto"/>
        <w:rPr>
          <w:i/>
          <w:szCs w:val="20"/>
          <w:lang w:val="nl-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7"/>
        <w:gridCol w:w="4801"/>
      </w:tblGrid>
      <w:tr w:rsidR="00420636" w:rsidRPr="00B778E7" w:rsidTr="00A45F25">
        <w:tc>
          <w:tcPr>
            <w:tcW w:w="9178" w:type="dxa"/>
            <w:gridSpan w:val="2"/>
            <w:shd w:val="clear" w:color="auto" w:fill="EEECE1"/>
          </w:tcPr>
          <w:p w:rsidR="00420636" w:rsidRPr="00B778E7" w:rsidRDefault="00BC6371" w:rsidP="00422A98">
            <w:pPr>
              <w:spacing w:line="276" w:lineRule="auto"/>
              <w:rPr>
                <w:rFonts w:cs="Arial"/>
                <w:b/>
                <w:szCs w:val="20"/>
                <w:lang w:val="nl-BE"/>
              </w:rPr>
            </w:pPr>
            <w:r>
              <w:rPr>
                <w:rFonts w:cs="Arial"/>
                <w:b/>
                <w:szCs w:val="20"/>
                <w:lang w:val="nl-BE"/>
              </w:rPr>
              <w:t>Productieve</w:t>
            </w:r>
            <w:r w:rsidRPr="00B778E7">
              <w:rPr>
                <w:rFonts w:cs="Arial"/>
                <w:b/>
                <w:szCs w:val="20"/>
                <w:lang w:val="nl-BE"/>
              </w:rPr>
              <w:t xml:space="preserve"> taken </w:t>
            </w:r>
            <w:r>
              <w:rPr>
                <w:rFonts w:cs="Arial"/>
                <w:b/>
                <w:szCs w:val="20"/>
                <w:lang w:val="nl-BE"/>
              </w:rPr>
              <w:t xml:space="preserve">op </w:t>
            </w:r>
            <w:r w:rsidR="00420636" w:rsidRPr="00B778E7">
              <w:rPr>
                <w:rFonts w:cs="Arial"/>
                <w:b/>
                <w:szCs w:val="20"/>
                <w:lang w:val="nl-BE"/>
              </w:rPr>
              <w:t>beschrijvend niveau</w:t>
            </w:r>
            <w:r>
              <w:rPr>
                <w:rFonts w:cs="Arial"/>
                <w:b/>
                <w:szCs w:val="20"/>
                <w:lang w:val="nl-BE"/>
              </w:rPr>
              <w:t>:</w:t>
            </w:r>
          </w:p>
          <w:p w:rsidR="00420636" w:rsidRPr="00B778E7" w:rsidRDefault="00420636" w:rsidP="00C72B2A">
            <w:pPr>
              <w:numPr>
                <w:ilvl w:val="0"/>
                <w:numId w:val="28"/>
              </w:numPr>
              <w:tabs>
                <w:tab w:val="num" w:pos="360"/>
              </w:tabs>
              <w:spacing w:line="276" w:lineRule="auto"/>
              <w:rPr>
                <w:rFonts w:cs="Arial"/>
                <w:szCs w:val="20"/>
                <w:lang w:val="nl-BE"/>
              </w:rPr>
            </w:pPr>
            <w:r w:rsidRPr="00B778E7">
              <w:rPr>
                <w:rFonts w:cs="Arial"/>
                <w:szCs w:val="20"/>
                <w:lang w:val="nl-BE"/>
              </w:rPr>
              <w:t>de taak is gebaseerd op behandelde teksten: de leerlingen brengen de informatie over zo</w:t>
            </w:r>
            <w:r w:rsidRPr="00B778E7">
              <w:rPr>
                <w:rFonts w:cs="Arial"/>
                <w:szCs w:val="20"/>
                <w:lang w:val="nl-BE"/>
              </w:rPr>
              <w:t>n</w:t>
            </w:r>
            <w:r w:rsidRPr="00B778E7">
              <w:rPr>
                <w:rFonts w:cs="Arial"/>
                <w:szCs w:val="20"/>
                <w:lang w:val="nl-BE"/>
              </w:rPr>
              <w:t>der noemenswaardige veranderingen qua inhoud, formulering of structuur;</w:t>
            </w:r>
          </w:p>
          <w:p w:rsidR="00420636" w:rsidRPr="00B778E7" w:rsidRDefault="00420636" w:rsidP="00C72B2A">
            <w:pPr>
              <w:numPr>
                <w:ilvl w:val="0"/>
                <w:numId w:val="28"/>
              </w:numPr>
              <w:tabs>
                <w:tab w:val="num" w:pos="360"/>
              </w:tabs>
              <w:spacing w:line="276" w:lineRule="auto"/>
              <w:rPr>
                <w:rFonts w:cs="Arial"/>
                <w:szCs w:val="20"/>
                <w:lang w:val="nl-BE"/>
              </w:rPr>
            </w:pPr>
            <w:r w:rsidRPr="00B778E7">
              <w:rPr>
                <w:rFonts w:cs="Arial"/>
                <w:szCs w:val="20"/>
                <w:lang w:val="nl-BE"/>
              </w:rPr>
              <w:t>de taak is niet gebaseerd op behandelde teksten: de leerlingen voeren de taak uit zonder daarbij specifieke tekststructuren te hanteren (= spontaan spreken en schrijven).</w:t>
            </w:r>
          </w:p>
        </w:tc>
      </w:tr>
      <w:tr w:rsidR="00420636" w:rsidRPr="00B778E7" w:rsidTr="00420636">
        <w:tc>
          <w:tcPr>
            <w:tcW w:w="4377" w:type="dxa"/>
          </w:tcPr>
          <w:p w:rsidR="00420636" w:rsidRPr="00B778E7" w:rsidRDefault="00BC6371" w:rsidP="00422A98">
            <w:pPr>
              <w:spacing w:line="276" w:lineRule="auto"/>
              <w:rPr>
                <w:rFonts w:cs="Arial"/>
                <w:b/>
                <w:szCs w:val="20"/>
                <w:lang w:val="nl-BE"/>
              </w:rPr>
            </w:pPr>
            <w:r>
              <w:rPr>
                <w:rFonts w:cs="Arial"/>
                <w:b/>
                <w:szCs w:val="20"/>
                <w:lang w:val="nl-BE"/>
              </w:rPr>
              <w:t>s</w:t>
            </w:r>
            <w:r w:rsidR="00420636" w:rsidRPr="00B778E7">
              <w:rPr>
                <w:rFonts w:cs="Arial"/>
                <w:b/>
                <w:szCs w:val="20"/>
                <w:lang w:val="nl-BE"/>
              </w:rPr>
              <w:t>preken/gesprekken voeren</w:t>
            </w:r>
          </w:p>
        </w:tc>
        <w:tc>
          <w:tcPr>
            <w:tcW w:w="4801" w:type="dxa"/>
          </w:tcPr>
          <w:p w:rsidR="00420636" w:rsidRPr="00B778E7" w:rsidRDefault="00BC6371" w:rsidP="00422A98">
            <w:pPr>
              <w:spacing w:line="276" w:lineRule="auto"/>
              <w:rPr>
                <w:rFonts w:cs="Arial"/>
                <w:b/>
                <w:szCs w:val="20"/>
                <w:lang w:val="nl-BE"/>
              </w:rPr>
            </w:pPr>
            <w:r>
              <w:rPr>
                <w:rFonts w:cs="Arial"/>
                <w:b/>
                <w:szCs w:val="20"/>
                <w:lang w:val="nl-BE"/>
              </w:rPr>
              <w:t>s</w:t>
            </w:r>
            <w:r w:rsidR="00420636" w:rsidRPr="00B778E7">
              <w:rPr>
                <w:rFonts w:cs="Arial"/>
                <w:b/>
                <w:szCs w:val="20"/>
                <w:lang w:val="nl-BE"/>
              </w:rPr>
              <w:t xml:space="preserve">chrijven </w:t>
            </w:r>
          </w:p>
        </w:tc>
      </w:tr>
      <w:tr w:rsidR="00420636" w:rsidRPr="00B778E7" w:rsidTr="00A45F25">
        <w:tc>
          <w:tcPr>
            <w:tcW w:w="4377" w:type="dxa"/>
            <w:tcBorders>
              <w:bottom w:val="single" w:sz="4" w:space="0" w:color="auto"/>
            </w:tcBorders>
          </w:tcPr>
          <w:p w:rsidR="00420636" w:rsidRPr="00B778E7" w:rsidRDefault="00420636" w:rsidP="00422A98">
            <w:pPr>
              <w:spacing w:line="276" w:lineRule="auto"/>
              <w:rPr>
                <w:rFonts w:cs="Arial"/>
                <w:szCs w:val="20"/>
                <w:lang w:val="nl-BE"/>
              </w:rPr>
            </w:pPr>
            <w:r w:rsidRPr="00B778E7">
              <w:rPr>
                <w:rFonts w:cs="Arial"/>
                <w:szCs w:val="20"/>
                <w:lang w:val="nl-BE"/>
              </w:rPr>
              <w:t xml:space="preserve">informatie </w:t>
            </w:r>
            <w:r w:rsidR="008B721A" w:rsidRPr="00B778E7">
              <w:rPr>
                <w:rFonts w:cs="Arial"/>
                <w:szCs w:val="20"/>
                <w:lang w:val="nl-BE"/>
              </w:rPr>
              <w:t>meedel</w:t>
            </w:r>
            <w:r w:rsidRPr="00B778E7">
              <w:rPr>
                <w:rFonts w:cs="Arial"/>
                <w:szCs w:val="20"/>
                <w:lang w:val="nl-BE"/>
              </w:rPr>
              <w:t>en en vragen</w:t>
            </w:r>
          </w:p>
          <w:p w:rsidR="00420636" w:rsidRPr="00B778E7" w:rsidRDefault="00420636" w:rsidP="00422A98">
            <w:pPr>
              <w:spacing w:line="276" w:lineRule="auto"/>
              <w:rPr>
                <w:rFonts w:cs="Arial"/>
                <w:szCs w:val="20"/>
                <w:lang w:val="nl-BE"/>
              </w:rPr>
            </w:pPr>
            <w:r w:rsidRPr="00B778E7">
              <w:rPr>
                <w:rFonts w:cs="Arial"/>
                <w:szCs w:val="20"/>
                <w:lang w:val="nl-BE"/>
              </w:rPr>
              <w:t>navertellen</w:t>
            </w:r>
          </w:p>
          <w:p w:rsidR="00420636" w:rsidRPr="00B778E7" w:rsidRDefault="00420636" w:rsidP="00422A98">
            <w:pPr>
              <w:spacing w:line="276" w:lineRule="auto"/>
              <w:rPr>
                <w:rFonts w:cs="Arial"/>
                <w:szCs w:val="20"/>
                <w:lang w:val="nl-BE"/>
              </w:rPr>
            </w:pPr>
            <w:r w:rsidRPr="00B778E7">
              <w:rPr>
                <w:rFonts w:cs="Arial"/>
                <w:szCs w:val="20"/>
                <w:lang w:val="nl-BE"/>
              </w:rPr>
              <w:t>spontane mening geven</w:t>
            </w:r>
          </w:p>
          <w:p w:rsidR="00420636" w:rsidRPr="00B778E7" w:rsidRDefault="00420636" w:rsidP="00422A98">
            <w:pPr>
              <w:tabs>
                <w:tab w:val="left" w:pos="2775"/>
              </w:tabs>
              <w:spacing w:line="276" w:lineRule="auto"/>
              <w:rPr>
                <w:rFonts w:cs="Arial"/>
                <w:szCs w:val="20"/>
                <w:lang w:val="nl-BE"/>
              </w:rPr>
            </w:pPr>
            <w:r w:rsidRPr="00B778E7">
              <w:rPr>
                <w:rFonts w:cs="Arial"/>
                <w:szCs w:val="20"/>
                <w:lang w:val="nl-BE"/>
              </w:rPr>
              <w:t>beschrijven</w:t>
            </w:r>
          </w:p>
        </w:tc>
        <w:tc>
          <w:tcPr>
            <w:tcW w:w="4801" w:type="dxa"/>
            <w:tcBorders>
              <w:bottom w:val="single" w:sz="4" w:space="0" w:color="auto"/>
            </w:tcBorders>
          </w:tcPr>
          <w:p w:rsidR="00420636" w:rsidRPr="00B778E7" w:rsidRDefault="00420636" w:rsidP="00422A98">
            <w:pPr>
              <w:spacing w:line="276" w:lineRule="auto"/>
              <w:rPr>
                <w:rFonts w:cs="Arial"/>
                <w:szCs w:val="20"/>
                <w:lang w:val="nl-BE"/>
              </w:rPr>
            </w:pPr>
            <w:r w:rsidRPr="00B778E7">
              <w:rPr>
                <w:rFonts w:cs="Arial"/>
                <w:szCs w:val="20"/>
                <w:lang w:val="nl-BE"/>
              </w:rPr>
              <w:t>inhoud globaal weergeven</w:t>
            </w:r>
          </w:p>
          <w:p w:rsidR="00420636" w:rsidRPr="00B778E7" w:rsidRDefault="00420636" w:rsidP="00422A98">
            <w:pPr>
              <w:spacing w:line="276" w:lineRule="auto"/>
              <w:rPr>
                <w:rFonts w:cs="Arial"/>
                <w:szCs w:val="20"/>
                <w:lang w:val="nl-BE"/>
              </w:rPr>
            </w:pPr>
            <w:r w:rsidRPr="00B778E7">
              <w:rPr>
                <w:rFonts w:cs="Arial"/>
                <w:szCs w:val="20"/>
                <w:lang w:val="nl-BE"/>
              </w:rPr>
              <w:t>spontane mening / appreciatie geven</w:t>
            </w:r>
          </w:p>
          <w:p w:rsidR="00420636" w:rsidRPr="00B778E7" w:rsidRDefault="00420636" w:rsidP="00422A98">
            <w:pPr>
              <w:spacing w:line="276" w:lineRule="auto"/>
              <w:rPr>
                <w:rFonts w:cs="Arial"/>
                <w:szCs w:val="20"/>
                <w:lang w:val="nl-BE"/>
              </w:rPr>
            </w:pPr>
            <w:r w:rsidRPr="00B778E7">
              <w:rPr>
                <w:rFonts w:cs="Arial"/>
                <w:szCs w:val="20"/>
                <w:lang w:val="nl-BE"/>
              </w:rPr>
              <w:t>mededeling schrijven</w:t>
            </w:r>
          </w:p>
          <w:p w:rsidR="00420636" w:rsidRPr="00B778E7" w:rsidRDefault="00420636" w:rsidP="00422A98">
            <w:pPr>
              <w:spacing w:line="276" w:lineRule="auto"/>
              <w:rPr>
                <w:rFonts w:cs="Arial"/>
                <w:szCs w:val="20"/>
                <w:lang w:val="nl-BE"/>
              </w:rPr>
            </w:pPr>
            <w:r w:rsidRPr="00B778E7">
              <w:rPr>
                <w:rFonts w:cs="Arial"/>
                <w:szCs w:val="20"/>
                <w:lang w:val="nl-BE"/>
              </w:rPr>
              <w:t>beschrijven</w:t>
            </w:r>
          </w:p>
        </w:tc>
      </w:tr>
      <w:tr w:rsidR="00420636" w:rsidRPr="00B778E7" w:rsidTr="00A45F25">
        <w:tc>
          <w:tcPr>
            <w:tcW w:w="9178" w:type="dxa"/>
            <w:gridSpan w:val="2"/>
            <w:shd w:val="clear" w:color="auto" w:fill="EEECE1"/>
          </w:tcPr>
          <w:p w:rsidR="00420636" w:rsidRPr="00B778E7" w:rsidRDefault="00BC6371" w:rsidP="00422A98">
            <w:pPr>
              <w:spacing w:line="276" w:lineRule="auto"/>
              <w:rPr>
                <w:rFonts w:cs="Arial"/>
                <w:b/>
                <w:szCs w:val="20"/>
                <w:lang w:val="nl-BE"/>
              </w:rPr>
            </w:pPr>
            <w:r>
              <w:rPr>
                <w:rFonts w:cs="Arial"/>
                <w:b/>
                <w:szCs w:val="20"/>
                <w:lang w:val="nl-BE"/>
              </w:rPr>
              <w:lastRenderedPageBreak/>
              <w:t>Productieve</w:t>
            </w:r>
            <w:r w:rsidRPr="00B778E7">
              <w:rPr>
                <w:rFonts w:cs="Arial"/>
                <w:b/>
                <w:szCs w:val="20"/>
                <w:lang w:val="nl-BE"/>
              </w:rPr>
              <w:t xml:space="preserve"> taken </w:t>
            </w:r>
            <w:r>
              <w:rPr>
                <w:rFonts w:cs="Arial"/>
                <w:b/>
                <w:szCs w:val="20"/>
                <w:lang w:val="nl-BE"/>
              </w:rPr>
              <w:t xml:space="preserve">op </w:t>
            </w:r>
            <w:r w:rsidR="00420636" w:rsidRPr="00B778E7">
              <w:rPr>
                <w:rFonts w:cs="Arial"/>
                <w:b/>
                <w:szCs w:val="20"/>
                <w:lang w:val="nl-BE"/>
              </w:rPr>
              <w:t>structurerend niveau</w:t>
            </w:r>
            <w:r>
              <w:rPr>
                <w:rFonts w:cs="Arial"/>
                <w:b/>
                <w:szCs w:val="20"/>
                <w:lang w:val="nl-BE"/>
              </w:rPr>
              <w:t>:</w:t>
            </w:r>
          </w:p>
          <w:p w:rsidR="00420636" w:rsidRPr="00B778E7" w:rsidRDefault="00420636" w:rsidP="00C72B2A">
            <w:pPr>
              <w:numPr>
                <w:ilvl w:val="0"/>
                <w:numId w:val="28"/>
              </w:numPr>
              <w:tabs>
                <w:tab w:val="num" w:pos="360"/>
              </w:tabs>
              <w:spacing w:line="276" w:lineRule="auto"/>
              <w:rPr>
                <w:rFonts w:cs="Arial"/>
                <w:szCs w:val="20"/>
                <w:lang w:val="nl-BE"/>
              </w:rPr>
            </w:pPr>
            <w:r w:rsidRPr="00B778E7">
              <w:rPr>
                <w:rFonts w:cs="Arial"/>
                <w:szCs w:val="20"/>
                <w:lang w:val="nl-BE"/>
              </w:rPr>
              <w:t>de taak is gebaseerd op behandelde teksten: er is een eigen inbreng van de leerlingen in formulering en structurering, buiten de elementen die werden overgenomen. Bij het same</w:t>
            </w:r>
            <w:r w:rsidRPr="00B778E7">
              <w:rPr>
                <w:rFonts w:cs="Arial"/>
                <w:szCs w:val="20"/>
                <w:lang w:val="nl-BE"/>
              </w:rPr>
              <w:t>n</w:t>
            </w:r>
            <w:r w:rsidRPr="00B778E7">
              <w:rPr>
                <w:rFonts w:cs="Arial"/>
                <w:szCs w:val="20"/>
                <w:lang w:val="nl-BE"/>
              </w:rPr>
              <w:t>vatten van teksten herstructureren de leerlingen bijvoorbeeld de informatie uit de tekst. Dit impliceert dat ze hoofd- en bijzaken al kunnen onderscheiden;</w:t>
            </w:r>
          </w:p>
          <w:p w:rsidR="00420636" w:rsidRPr="00B778E7" w:rsidRDefault="00420636" w:rsidP="00C72B2A">
            <w:pPr>
              <w:numPr>
                <w:ilvl w:val="0"/>
                <w:numId w:val="28"/>
              </w:numPr>
              <w:tabs>
                <w:tab w:val="num" w:pos="360"/>
              </w:tabs>
              <w:spacing w:line="276" w:lineRule="auto"/>
              <w:rPr>
                <w:rFonts w:cs="Arial"/>
                <w:szCs w:val="20"/>
                <w:lang w:val="nl-BE"/>
              </w:rPr>
            </w:pPr>
            <w:r w:rsidRPr="00B778E7">
              <w:rPr>
                <w:rFonts w:cs="Arial"/>
                <w:szCs w:val="20"/>
                <w:lang w:val="nl-BE"/>
              </w:rPr>
              <w:t>de taak is niet gebaseerd op behandelde teksten: de leerlingen brengen gestructureerd ve</w:t>
            </w:r>
            <w:r w:rsidRPr="00B778E7">
              <w:rPr>
                <w:rFonts w:cs="Arial"/>
                <w:szCs w:val="20"/>
                <w:lang w:val="nl-BE"/>
              </w:rPr>
              <w:t>r</w:t>
            </w:r>
            <w:r w:rsidRPr="00B778E7">
              <w:rPr>
                <w:rFonts w:cs="Arial"/>
                <w:szCs w:val="20"/>
                <w:lang w:val="nl-BE"/>
              </w:rPr>
              <w:t>slag uit; ze geven een presentatie; bij het schrijven van brieven en mails gebruiken ze stru</w:t>
            </w:r>
            <w:r w:rsidRPr="00B778E7">
              <w:rPr>
                <w:rFonts w:cs="Arial"/>
                <w:szCs w:val="20"/>
                <w:lang w:val="nl-BE"/>
              </w:rPr>
              <w:t>c</w:t>
            </w:r>
            <w:r w:rsidRPr="00B778E7">
              <w:rPr>
                <w:rFonts w:cs="Arial"/>
                <w:szCs w:val="20"/>
                <w:lang w:val="nl-BE"/>
              </w:rPr>
              <w:t>tuurelementen die eigen zijn aan correspondentie.</w:t>
            </w:r>
          </w:p>
        </w:tc>
      </w:tr>
      <w:tr w:rsidR="00420636" w:rsidRPr="00B778E7" w:rsidTr="00420636">
        <w:tc>
          <w:tcPr>
            <w:tcW w:w="4377" w:type="dxa"/>
          </w:tcPr>
          <w:p w:rsidR="00420636" w:rsidRPr="00B778E7" w:rsidRDefault="00BC6371" w:rsidP="00422A98">
            <w:pPr>
              <w:spacing w:line="276" w:lineRule="auto"/>
              <w:rPr>
                <w:rFonts w:cs="Arial"/>
                <w:b/>
                <w:szCs w:val="20"/>
                <w:lang w:val="nl-BE"/>
              </w:rPr>
            </w:pPr>
            <w:r>
              <w:rPr>
                <w:rFonts w:cs="Arial"/>
                <w:b/>
                <w:szCs w:val="20"/>
                <w:lang w:val="nl-BE"/>
              </w:rPr>
              <w:t>s</w:t>
            </w:r>
            <w:r w:rsidR="00420636" w:rsidRPr="00B778E7">
              <w:rPr>
                <w:rFonts w:cs="Arial"/>
                <w:b/>
                <w:szCs w:val="20"/>
                <w:lang w:val="nl-BE"/>
              </w:rPr>
              <w:t>preken</w:t>
            </w:r>
          </w:p>
        </w:tc>
        <w:tc>
          <w:tcPr>
            <w:tcW w:w="4801" w:type="dxa"/>
          </w:tcPr>
          <w:p w:rsidR="00420636" w:rsidRPr="00B778E7" w:rsidRDefault="00BC6371" w:rsidP="00422A98">
            <w:pPr>
              <w:spacing w:line="276" w:lineRule="auto"/>
              <w:rPr>
                <w:rFonts w:cs="Arial"/>
                <w:b/>
                <w:szCs w:val="20"/>
                <w:lang w:val="nl-BE"/>
              </w:rPr>
            </w:pPr>
            <w:r>
              <w:rPr>
                <w:rFonts w:cs="Arial"/>
                <w:b/>
                <w:szCs w:val="20"/>
                <w:lang w:val="nl-BE"/>
              </w:rPr>
              <w:t>s</w:t>
            </w:r>
            <w:r w:rsidR="00420636" w:rsidRPr="00B778E7">
              <w:rPr>
                <w:rFonts w:cs="Arial"/>
                <w:b/>
                <w:szCs w:val="20"/>
                <w:lang w:val="nl-BE"/>
              </w:rPr>
              <w:t>chrijven</w:t>
            </w:r>
          </w:p>
        </w:tc>
      </w:tr>
      <w:tr w:rsidR="00420636" w:rsidRPr="00B778E7" w:rsidTr="00A45F25">
        <w:tc>
          <w:tcPr>
            <w:tcW w:w="4377" w:type="dxa"/>
            <w:tcBorders>
              <w:bottom w:val="single" w:sz="4" w:space="0" w:color="auto"/>
            </w:tcBorders>
          </w:tcPr>
          <w:p w:rsidR="00420636" w:rsidRPr="00B778E7" w:rsidRDefault="00420636" w:rsidP="00422A98">
            <w:pPr>
              <w:spacing w:line="276" w:lineRule="auto"/>
              <w:rPr>
                <w:rFonts w:cs="Arial"/>
                <w:szCs w:val="20"/>
                <w:lang w:val="nl-BE"/>
              </w:rPr>
            </w:pPr>
            <w:r w:rsidRPr="00B778E7">
              <w:rPr>
                <w:rFonts w:cs="Arial"/>
                <w:szCs w:val="20"/>
                <w:lang w:val="nl-BE"/>
              </w:rPr>
              <w:t>samenvatten</w:t>
            </w:r>
          </w:p>
          <w:p w:rsidR="00420636" w:rsidRPr="00B778E7" w:rsidRDefault="00420636" w:rsidP="00422A98">
            <w:pPr>
              <w:spacing w:line="276" w:lineRule="auto"/>
              <w:rPr>
                <w:rFonts w:cs="Arial"/>
                <w:szCs w:val="20"/>
                <w:lang w:val="nl-BE"/>
              </w:rPr>
            </w:pPr>
            <w:r w:rsidRPr="00B778E7">
              <w:rPr>
                <w:rFonts w:cs="Arial"/>
                <w:szCs w:val="20"/>
                <w:lang w:val="nl-BE"/>
              </w:rPr>
              <w:t>verslag uitbrengen / een presentatie geven</w:t>
            </w:r>
          </w:p>
          <w:p w:rsidR="00420636" w:rsidRPr="00B778E7" w:rsidRDefault="002C33B1" w:rsidP="00422A98">
            <w:pPr>
              <w:spacing w:line="276" w:lineRule="auto"/>
              <w:rPr>
                <w:rFonts w:cs="Arial"/>
                <w:szCs w:val="20"/>
                <w:lang w:val="nl-BE"/>
              </w:rPr>
            </w:pPr>
            <w:r>
              <w:rPr>
                <w:rFonts w:cs="Arial"/>
                <w:szCs w:val="20"/>
                <w:lang w:val="nl-BE"/>
              </w:rPr>
              <w:t>cultuurervar</w:t>
            </w:r>
            <w:r w:rsidR="00420636" w:rsidRPr="00B778E7">
              <w:rPr>
                <w:rFonts w:cs="Arial"/>
                <w:szCs w:val="20"/>
                <w:lang w:val="nl-BE"/>
              </w:rPr>
              <w:t>ingen presenteren</w:t>
            </w:r>
          </w:p>
          <w:p w:rsidR="00420636" w:rsidRPr="00B778E7" w:rsidRDefault="00420636" w:rsidP="00422A98">
            <w:pPr>
              <w:spacing w:line="276" w:lineRule="auto"/>
              <w:rPr>
                <w:rFonts w:cs="Arial"/>
                <w:szCs w:val="20"/>
                <w:lang w:val="nl-BE"/>
              </w:rPr>
            </w:pPr>
          </w:p>
        </w:tc>
        <w:tc>
          <w:tcPr>
            <w:tcW w:w="4801" w:type="dxa"/>
            <w:tcBorders>
              <w:bottom w:val="single" w:sz="4" w:space="0" w:color="auto"/>
            </w:tcBorders>
          </w:tcPr>
          <w:p w:rsidR="00420636" w:rsidRPr="00B778E7" w:rsidRDefault="00420636" w:rsidP="00422A98">
            <w:pPr>
              <w:spacing w:line="276" w:lineRule="auto"/>
              <w:rPr>
                <w:rFonts w:cs="Arial"/>
                <w:szCs w:val="20"/>
                <w:lang w:val="nl-BE"/>
              </w:rPr>
            </w:pPr>
            <w:r w:rsidRPr="00B778E7">
              <w:rPr>
                <w:rFonts w:cs="Arial"/>
                <w:szCs w:val="20"/>
                <w:lang w:val="nl-BE"/>
              </w:rPr>
              <w:t>samenvatten</w:t>
            </w:r>
          </w:p>
          <w:p w:rsidR="00420636" w:rsidRPr="00B778E7" w:rsidRDefault="00420636" w:rsidP="00422A98">
            <w:pPr>
              <w:spacing w:line="276" w:lineRule="auto"/>
              <w:rPr>
                <w:rFonts w:cs="Arial"/>
                <w:szCs w:val="20"/>
                <w:lang w:val="nl-BE"/>
              </w:rPr>
            </w:pPr>
            <w:r w:rsidRPr="00B778E7">
              <w:rPr>
                <w:rFonts w:cs="Arial"/>
                <w:szCs w:val="20"/>
                <w:lang w:val="nl-BE"/>
              </w:rPr>
              <w:t>verslag / brief schrijven</w:t>
            </w:r>
          </w:p>
          <w:p w:rsidR="00420636" w:rsidRPr="00B778E7" w:rsidRDefault="00420636" w:rsidP="00422A98">
            <w:pPr>
              <w:spacing w:line="276" w:lineRule="auto"/>
              <w:rPr>
                <w:rFonts w:cs="Arial"/>
                <w:szCs w:val="20"/>
                <w:lang w:val="nl-BE"/>
              </w:rPr>
            </w:pPr>
            <w:r w:rsidRPr="00B778E7">
              <w:rPr>
                <w:rFonts w:cs="Arial"/>
                <w:szCs w:val="20"/>
                <w:lang w:val="nl-BE"/>
              </w:rPr>
              <w:t>cultuur</w:t>
            </w:r>
            <w:r w:rsidR="002C33B1">
              <w:rPr>
                <w:rFonts w:cs="Arial"/>
                <w:szCs w:val="20"/>
                <w:lang w:val="nl-BE"/>
              </w:rPr>
              <w:t>ervar</w:t>
            </w:r>
            <w:r w:rsidRPr="00B778E7">
              <w:rPr>
                <w:rFonts w:cs="Arial"/>
                <w:szCs w:val="20"/>
                <w:lang w:val="nl-BE"/>
              </w:rPr>
              <w:t>ingen presenteren</w:t>
            </w:r>
          </w:p>
          <w:p w:rsidR="00420636" w:rsidRPr="00B778E7" w:rsidRDefault="00420636" w:rsidP="00422A98">
            <w:pPr>
              <w:spacing w:line="276" w:lineRule="auto"/>
              <w:rPr>
                <w:rFonts w:cs="Arial"/>
                <w:szCs w:val="20"/>
                <w:lang w:val="nl-BE"/>
              </w:rPr>
            </w:pPr>
          </w:p>
        </w:tc>
      </w:tr>
      <w:tr w:rsidR="005E79E2" w:rsidRPr="00B778E7" w:rsidTr="00A45F25">
        <w:tc>
          <w:tcPr>
            <w:tcW w:w="9178" w:type="dxa"/>
            <w:gridSpan w:val="2"/>
            <w:shd w:val="clear" w:color="auto" w:fill="EEECE1"/>
          </w:tcPr>
          <w:p w:rsidR="005E79E2" w:rsidRPr="005E79E2" w:rsidRDefault="00BC6371" w:rsidP="00422A98">
            <w:pPr>
              <w:spacing w:line="276" w:lineRule="auto"/>
              <w:rPr>
                <w:rFonts w:cs="Arial"/>
                <w:b/>
                <w:szCs w:val="20"/>
                <w:lang w:val="nl-BE"/>
              </w:rPr>
            </w:pPr>
            <w:r>
              <w:rPr>
                <w:rFonts w:cs="Arial"/>
                <w:b/>
                <w:szCs w:val="20"/>
                <w:lang w:val="nl-BE"/>
              </w:rPr>
              <w:t>Productieve</w:t>
            </w:r>
            <w:r w:rsidRPr="00B778E7">
              <w:rPr>
                <w:rFonts w:cs="Arial"/>
                <w:b/>
                <w:szCs w:val="20"/>
                <w:lang w:val="nl-BE"/>
              </w:rPr>
              <w:t xml:space="preserve"> taken </w:t>
            </w:r>
            <w:r>
              <w:rPr>
                <w:rFonts w:cs="Arial"/>
                <w:b/>
                <w:szCs w:val="20"/>
                <w:lang w:val="nl-BE"/>
              </w:rPr>
              <w:t xml:space="preserve">op </w:t>
            </w:r>
            <w:r w:rsidR="005E79E2">
              <w:rPr>
                <w:rFonts w:cs="Arial"/>
                <w:b/>
                <w:szCs w:val="20"/>
                <w:lang w:val="nl-BE"/>
              </w:rPr>
              <w:t>beoordel</w:t>
            </w:r>
            <w:r w:rsidR="005E79E2" w:rsidRPr="005E79E2">
              <w:rPr>
                <w:rFonts w:cs="Arial"/>
                <w:b/>
                <w:szCs w:val="20"/>
                <w:lang w:val="nl-BE"/>
              </w:rPr>
              <w:t>end niveau</w:t>
            </w:r>
            <w:r>
              <w:rPr>
                <w:rFonts w:cs="Arial"/>
                <w:b/>
                <w:szCs w:val="20"/>
                <w:lang w:val="nl-BE"/>
              </w:rPr>
              <w:t>:</w:t>
            </w:r>
          </w:p>
          <w:p w:rsidR="005E79E2" w:rsidRPr="00BC6371" w:rsidRDefault="005E79E2" w:rsidP="00C72B2A">
            <w:pPr>
              <w:numPr>
                <w:ilvl w:val="0"/>
                <w:numId w:val="28"/>
              </w:numPr>
              <w:spacing w:line="276" w:lineRule="auto"/>
              <w:rPr>
                <w:rFonts w:cs="Arial"/>
                <w:szCs w:val="20"/>
                <w:lang w:val="nl-BE"/>
              </w:rPr>
            </w:pPr>
            <w:r w:rsidRPr="005E79E2">
              <w:rPr>
                <w:rFonts w:cs="Arial"/>
                <w:szCs w:val="20"/>
                <w:lang w:val="nl-BE"/>
              </w:rPr>
              <w:t xml:space="preserve">de </w:t>
            </w:r>
            <w:r>
              <w:rPr>
                <w:rFonts w:cs="Arial"/>
                <w:szCs w:val="20"/>
                <w:lang w:val="nl-BE"/>
              </w:rPr>
              <w:t>leerlingen zijn in staat een standpunt te verwoorden en hierbij pa</w:t>
            </w:r>
            <w:r>
              <w:t>s</w:t>
            </w:r>
            <w:proofErr w:type="spellStart"/>
            <w:r w:rsidRPr="005E79E2">
              <w:rPr>
                <w:rFonts w:cs="Arial"/>
                <w:szCs w:val="20"/>
                <w:lang w:val="nl-BE"/>
              </w:rPr>
              <w:t>sende</w:t>
            </w:r>
            <w:proofErr w:type="spellEnd"/>
            <w:r w:rsidRPr="005E79E2">
              <w:rPr>
                <w:rFonts w:cs="Arial"/>
                <w:szCs w:val="20"/>
                <w:lang w:val="nl-BE"/>
              </w:rPr>
              <w:t xml:space="preserve"> argumenten naar voor te brengen</w:t>
            </w:r>
            <w:r w:rsidR="00BC6371">
              <w:rPr>
                <w:rFonts w:cs="Arial"/>
                <w:szCs w:val="20"/>
                <w:lang w:val="nl-BE"/>
              </w:rPr>
              <w:t>.</w:t>
            </w:r>
          </w:p>
        </w:tc>
      </w:tr>
      <w:tr w:rsidR="005E79E2" w:rsidRPr="00B778E7" w:rsidTr="00420636">
        <w:tc>
          <w:tcPr>
            <w:tcW w:w="4377" w:type="dxa"/>
          </w:tcPr>
          <w:p w:rsidR="005E79E2" w:rsidRPr="005E79E2" w:rsidRDefault="00BC6371" w:rsidP="00422A98">
            <w:pPr>
              <w:spacing w:line="276" w:lineRule="auto"/>
              <w:rPr>
                <w:rFonts w:cs="Arial"/>
                <w:b/>
                <w:szCs w:val="20"/>
                <w:lang w:val="nl-BE"/>
              </w:rPr>
            </w:pPr>
            <w:r>
              <w:rPr>
                <w:rFonts w:cs="Arial"/>
                <w:b/>
                <w:szCs w:val="20"/>
                <w:lang w:val="nl-BE"/>
              </w:rPr>
              <w:t>s</w:t>
            </w:r>
            <w:r w:rsidR="005E79E2">
              <w:rPr>
                <w:rFonts w:cs="Arial"/>
                <w:b/>
                <w:szCs w:val="20"/>
                <w:lang w:val="nl-BE"/>
              </w:rPr>
              <w:t>preken</w:t>
            </w:r>
          </w:p>
        </w:tc>
        <w:tc>
          <w:tcPr>
            <w:tcW w:w="4801" w:type="dxa"/>
          </w:tcPr>
          <w:p w:rsidR="005E79E2" w:rsidRPr="005E79E2" w:rsidRDefault="00BC6371" w:rsidP="00422A98">
            <w:pPr>
              <w:spacing w:line="276" w:lineRule="auto"/>
              <w:rPr>
                <w:rFonts w:cs="Arial"/>
                <w:b/>
                <w:szCs w:val="20"/>
                <w:lang w:val="nl-BE"/>
              </w:rPr>
            </w:pPr>
            <w:r>
              <w:rPr>
                <w:rFonts w:cs="Arial"/>
                <w:b/>
                <w:szCs w:val="20"/>
                <w:lang w:val="nl-BE"/>
              </w:rPr>
              <w:t>s</w:t>
            </w:r>
            <w:r w:rsidR="005E79E2" w:rsidRPr="005E79E2">
              <w:rPr>
                <w:rFonts w:cs="Arial"/>
                <w:b/>
                <w:szCs w:val="20"/>
                <w:lang w:val="nl-BE"/>
              </w:rPr>
              <w:t>chrijven</w:t>
            </w:r>
          </w:p>
        </w:tc>
      </w:tr>
      <w:tr w:rsidR="005E79E2" w:rsidRPr="00B778E7" w:rsidTr="00420636">
        <w:tc>
          <w:tcPr>
            <w:tcW w:w="4377" w:type="dxa"/>
          </w:tcPr>
          <w:p w:rsidR="005E79E2" w:rsidRPr="005E79E2" w:rsidRDefault="005E79E2" w:rsidP="00422A98">
            <w:pPr>
              <w:spacing w:line="276" w:lineRule="auto"/>
              <w:rPr>
                <w:rFonts w:cs="Arial"/>
                <w:szCs w:val="20"/>
                <w:lang w:val="nl-BE"/>
              </w:rPr>
            </w:pPr>
            <w:r w:rsidRPr="005E79E2">
              <w:rPr>
                <w:rFonts w:cs="Arial"/>
                <w:szCs w:val="20"/>
                <w:lang w:val="nl-BE"/>
              </w:rPr>
              <w:t>een gefundeerd standpunt naar voor brengen</w:t>
            </w:r>
          </w:p>
        </w:tc>
        <w:tc>
          <w:tcPr>
            <w:tcW w:w="4801" w:type="dxa"/>
          </w:tcPr>
          <w:p w:rsidR="005E79E2" w:rsidRPr="00B778E7" w:rsidRDefault="005E79E2" w:rsidP="00422A98">
            <w:pPr>
              <w:spacing w:line="276" w:lineRule="auto"/>
              <w:rPr>
                <w:rFonts w:cs="Arial"/>
                <w:szCs w:val="20"/>
                <w:lang w:val="nl-BE"/>
              </w:rPr>
            </w:pPr>
            <w:r>
              <w:rPr>
                <w:rFonts w:cs="Arial"/>
                <w:szCs w:val="20"/>
                <w:lang w:val="nl-BE"/>
              </w:rPr>
              <w:t>argumenten formuleren over een in de klas beha</w:t>
            </w:r>
            <w:r>
              <w:rPr>
                <w:rFonts w:cs="Arial"/>
                <w:szCs w:val="20"/>
                <w:lang w:val="nl-BE"/>
              </w:rPr>
              <w:t>n</w:t>
            </w:r>
            <w:r>
              <w:rPr>
                <w:rFonts w:cs="Arial"/>
                <w:szCs w:val="20"/>
                <w:lang w:val="nl-BE"/>
              </w:rPr>
              <w:t>deld onderwerp, een standpunt verwoorden</w:t>
            </w:r>
          </w:p>
        </w:tc>
      </w:tr>
    </w:tbl>
    <w:p w:rsidR="00420636" w:rsidRPr="00B778E7" w:rsidRDefault="00420636" w:rsidP="00DD183D">
      <w:pPr>
        <w:pStyle w:val="VVKSOKop3"/>
        <w:tabs>
          <w:tab w:val="clear" w:pos="1135"/>
          <w:tab w:val="num" w:pos="851"/>
        </w:tabs>
        <w:ind w:left="851"/>
        <w:rPr>
          <w:rFonts w:cs="Arial"/>
          <w:b w:val="0"/>
          <w:szCs w:val="20"/>
          <w:lang w:val="nl-BE"/>
        </w:rPr>
      </w:pPr>
      <w:r w:rsidRPr="00B778E7">
        <w:rPr>
          <w:rFonts w:cs="Arial"/>
          <w:szCs w:val="20"/>
          <w:lang w:val="nl-BE"/>
        </w:rPr>
        <w:t>Strategieën</w:t>
      </w:r>
      <w:r w:rsidRPr="00B778E7">
        <w:rPr>
          <w:rFonts w:cs="Arial"/>
          <w:b w:val="0"/>
          <w:szCs w:val="20"/>
          <w:lang w:val="nl-BE"/>
        </w:rPr>
        <w:t xml:space="preserve"> </w:t>
      </w:r>
    </w:p>
    <w:p w:rsidR="00420636" w:rsidRPr="00B778E7" w:rsidRDefault="00420636" w:rsidP="00420636">
      <w:pPr>
        <w:spacing w:after="240" w:line="240" w:lineRule="atLeast"/>
        <w:jc w:val="both"/>
        <w:rPr>
          <w:rFonts w:cs="Arial"/>
          <w:b/>
          <w:lang w:val="nl-BE"/>
        </w:rPr>
      </w:pPr>
      <w:r w:rsidRPr="00B778E7">
        <w:rPr>
          <w:rFonts w:cs="Arial"/>
          <w:szCs w:val="20"/>
          <w:lang w:val="nl-BE"/>
        </w:rPr>
        <w:t>Strategieën zijn technieken, operaties of handelingen die de leerling toepast om de taak (het begrijpen of het overbrengen van de boodschap) zo compleet en zo efficiënt mogelijk uit te voeren. Het zijn planmatige technieken, procedures, handelwijzen die elke geoefende taalgebruiker misschien onb</w:t>
      </w:r>
      <w:r w:rsidRPr="00B778E7">
        <w:rPr>
          <w:rFonts w:cs="Arial"/>
          <w:szCs w:val="20"/>
          <w:lang w:val="nl-BE"/>
        </w:rPr>
        <w:t>e</w:t>
      </w:r>
      <w:r w:rsidRPr="00B778E7">
        <w:rPr>
          <w:rFonts w:cs="Arial"/>
          <w:szCs w:val="20"/>
          <w:lang w:val="nl-BE"/>
        </w:rPr>
        <w:t xml:space="preserve">wust hanteert en die door onderwijs bij de beginnende taalgebruiker ontwikkeld en versterkt worden. Daarbij kan het gaan om het maken van een schrijfplan, om technieken om een gesprek te beginnen, gaande te houden of af te sluiten, om (digitale/niet-digitale) hulpbronnen te raadplegen, enz. </w:t>
      </w:r>
    </w:p>
    <w:p w:rsidR="00420636" w:rsidRPr="00B778E7" w:rsidRDefault="00420636" w:rsidP="00DD183D">
      <w:pPr>
        <w:pStyle w:val="VVKSOKop3"/>
        <w:tabs>
          <w:tab w:val="clear" w:pos="1135"/>
          <w:tab w:val="num" w:pos="851"/>
        </w:tabs>
        <w:ind w:left="851"/>
        <w:rPr>
          <w:rFonts w:cs="Arial"/>
          <w:b w:val="0"/>
          <w:szCs w:val="20"/>
          <w:lang w:val="nl-BE"/>
        </w:rPr>
      </w:pPr>
      <w:r w:rsidRPr="00B778E7">
        <w:rPr>
          <w:rFonts w:cs="Arial"/>
          <w:szCs w:val="20"/>
          <w:lang w:val="nl-BE"/>
        </w:rPr>
        <w:t>Attitudes</w:t>
      </w:r>
      <w:r w:rsidRPr="00B778E7">
        <w:rPr>
          <w:rFonts w:cs="Arial"/>
          <w:b w:val="0"/>
          <w:szCs w:val="20"/>
          <w:lang w:val="nl-BE"/>
        </w:rPr>
        <w:t xml:space="preserve"> </w:t>
      </w:r>
    </w:p>
    <w:p w:rsidR="00420636" w:rsidRPr="00B778E7" w:rsidRDefault="00BC412E" w:rsidP="00420636">
      <w:pPr>
        <w:spacing w:after="240" w:line="240" w:lineRule="atLeast"/>
        <w:jc w:val="both"/>
        <w:rPr>
          <w:rFonts w:cs="Arial"/>
          <w:lang w:val="nl-BE"/>
        </w:rPr>
      </w:pPr>
      <w:r w:rsidRPr="00B778E7">
        <w:rPr>
          <w:rFonts w:cs="Arial"/>
          <w:szCs w:val="20"/>
          <w:lang w:val="nl-BE"/>
        </w:rPr>
        <w:t xml:space="preserve">Attitudes zijn houdingen en ingesteldheden die maken dat een taal beter en efficiënter geleerd wordt. </w:t>
      </w:r>
      <w:r w:rsidRPr="00B778E7">
        <w:rPr>
          <w:rFonts w:cs="Arial"/>
          <w:lang w:val="nl-BE"/>
        </w:rPr>
        <w:t>Er zijn vijf vakgebonden attitudes, die als na te streven doelstelling gelinkt zijn aan de relevante vaa</w:t>
      </w:r>
      <w:r w:rsidRPr="00B778E7">
        <w:rPr>
          <w:rFonts w:cs="Arial"/>
          <w:lang w:val="nl-BE"/>
        </w:rPr>
        <w:t>r</w:t>
      </w:r>
      <w:r w:rsidRPr="00B778E7">
        <w:rPr>
          <w:rFonts w:cs="Arial"/>
          <w:lang w:val="nl-BE"/>
        </w:rPr>
        <w:t>digheden</w:t>
      </w:r>
      <w:r>
        <w:rPr>
          <w:rFonts w:cs="Arial"/>
          <w:lang w:val="nl-BE"/>
        </w:rPr>
        <w:t>.</w:t>
      </w:r>
      <w:r w:rsidRPr="00B778E7">
        <w:rPr>
          <w:rFonts w:cs="Arial"/>
          <w:szCs w:val="20"/>
          <w:lang w:val="nl-BE"/>
        </w:rPr>
        <w:t xml:space="preserve"> De doelstellingen die betrekking hebben op </w:t>
      </w:r>
      <w:r w:rsidRPr="00422A98">
        <w:rPr>
          <w:rFonts w:cs="Arial"/>
          <w:szCs w:val="20"/>
          <w:lang w:val="nl-BE"/>
        </w:rPr>
        <w:t>attitudes</w:t>
      </w:r>
      <w:r w:rsidRPr="00B778E7">
        <w:rPr>
          <w:rFonts w:cs="Arial"/>
          <w:szCs w:val="20"/>
          <w:lang w:val="nl-BE"/>
        </w:rPr>
        <w:t xml:space="preserve"> zijn met een asterisk (*) aangeduid. </w:t>
      </w:r>
      <w:r w:rsidRPr="00B778E7">
        <w:rPr>
          <w:rFonts w:cs="Arial"/>
          <w:i/>
          <w:szCs w:val="20"/>
          <w:lang w:val="nl-BE"/>
        </w:rPr>
        <w:t>Voor attitudes geldt geen realisatie- maar een inspanningsverplichting.</w:t>
      </w:r>
      <w:r w:rsidRPr="00B778E7">
        <w:rPr>
          <w:rFonts w:cs="Arial"/>
          <w:szCs w:val="20"/>
          <w:lang w:val="nl-BE"/>
        </w:rPr>
        <w:t xml:space="preserve"> Het komt er dus op aan de leerlingen kansen te bieden en te stimuleren om deze attitudes te ontwikkelen door het aanbieden en inoefenen van gerichte activiteiten. </w:t>
      </w:r>
      <w:r w:rsidRPr="00B7480B">
        <w:rPr>
          <w:rFonts w:cs="Arial"/>
          <w:szCs w:val="20"/>
          <w:lang w:val="nl-BE"/>
        </w:rPr>
        <w:t>Je hebt gerichte aandacht voor de doelstelling en je kan aantonen op welke manier de doelstelling wordt nagestreefd</w:t>
      </w:r>
      <w:r w:rsidR="00420636" w:rsidRPr="00B778E7">
        <w:rPr>
          <w:rFonts w:cs="Arial"/>
          <w:lang w:val="nl-BE"/>
        </w:rPr>
        <w:t>.</w:t>
      </w:r>
    </w:p>
    <w:p w:rsidR="00420636" w:rsidRPr="00B778E7" w:rsidRDefault="00420636" w:rsidP="00DD183D">
      <w:pPr>
        <w:pStyle w:val="VVKSOKop3"/>
        <w:tabs>
          <w:tab w:val="clear" w:pos="1135"/>
          <w:tab w:val="num" w:pos="851"/>
        </w:tabs>
        <w:ind w:left="851"/>
        <w:rPr>
          <w:rFonts w:cs="Arial"/>
          <w:szCs w:val="20"/>
          <w:lang w:val="nl-BE"/>
        </w:rPr>
      </w:pPr>
      <w:r w:rsidRPr="00B778E7">
        <w:rPr>
          <w:rFonts w:cs="Arial"/>
          <w:szCs w:val="20"/>
          <w:lang w:val="nl-BE"/>
        </w:rPr>
        <w:t>Taalleervaardigheden</w:t>
      </w:r>
    </w:p>
    <w:p w:rsidR="00420636" w:rsidRPr="00B778E7" w:rsidRDefault="00420636" w:rsidP="00420636">
      <w:pPr>
        <w:tabs>
          <w:tab w:val="left" w:pos="1380"/>
        </w:tabs>
        <w:spacing w:after="240" w:line="240" w:lineRule="atLeast"/>
        <w:jc w:val="both"/>
        <w:rPr>
          <w:rFonts w:cs="Arial"/>
          <w:szCs w:val="20"/>
          <w:lang w:val="nl-BE"/>
        </w:rPr>
      </w:pPr>
      <w:r w:rsidRPr="00B778E7">
        <w:rPr>
          <w:rFonts w:cs="Arial"/>
          <w:szCs w:val="20"/>
          <w:lang w:val="nl-BE"/>
        </w:rPr>
        <w:t xml:space="preserve">Je besteedt bijzondere aandacht aan het leren </w:t>
      </w:r>
      <w:proofErr w:type="spellStart"/>
      <w:r w:rsidRPr="00B778E7">
        <w:rPr>
          <w:rFonts w:cs="Arial"/>
          <w:szCs w:val="20"/>
          <w:lang w:val="nl-BE"/>
        </w:rPr>
        <w:t>leren</w:t>
      </w:r>
      <w:proofErr w:type="spellEnd"/>
      <w:r w:rsidRPr="00B778E7">
        <w:rPr>
          <w:rFonts w:cs="Arial"/>
          <w:szCs w:val="20"/>
          <w:lang w:val="nl-BE"/>
        </w:rPr>
        <w:t xml:space="preserve"> van een moderne vreemde taal. Het bewust ve</w:t>
      </w:r>
      <w:r w:rsidRPr="00B778E7">
        <w:rPr>
          <w:rFonts w:cs="Arial"/>
          <w:szCs w:val="20"/>
          <w:lang w:val="nl-BE"/>
        </w:rPr>
        <w:t>r</w:t>
      </w:r>
      <w:r w:rsidRPr="00B778E7">
        <w:rPr>
          <w:rFonts w:cs="Arial"/>
          <w:szCs w:val="20"/>
          <w:lang w:val="nl-BE"/>
        </w:rPr>
        <w:t xml:space="preserve">werven en ontwikkelen van vaardigheden die het leren van een moderne vreemde taal bevorderen is een elementaire doelstelling. </w:t>
      </w:r>
      <w:r w:rsidRPr="00B778E7">
        <w:rPr>
          <w:rFonts w:cs="Arial"/>
          <w:i/>
          <w:szCs w:val="20"/>
          <w:lang w:val="nl-BE"/>
        </w:rPr>
        <w:t>Algemene leervaardigheden</w:t>
      </w:r>
      <w:r w:rsidRPr="00B778E7">
        <w:rPr>
          <w:rFonts w:cs="Arial"/>
          <w:szCs w:val="20"/>
          <w:lang w:val="nl-BE"/>
        </w:rPr>
        <w:t>, zoals het oordeelkundig notities nemen, het ordenen van gegevens, het onderscheiden van hoofdzaken en bijzaken, enzovoort, krijgen bijzo</w:t>
      </w:r>
      <w:r w:rsidRPr="00B778E7">
        <w:rPr>
          <w:rFonts w:cs="Arial"/>
          <w:szCs w:val="20"/>
          <w:lang w:val="nl-BE"/>
        </w:rPr>
        <w:t>n</w:t>
      </w:r>
      <w:r w:rsidRPr="00B778E7">
        <w:rPr>
          <w:rFonts w:cs="Arial"/>
          <w:szCs w:val="20"/>
          <w:lang w:val="nl-BE"/>
        </w:rPr>
        <w:t>dere aandacht. Ook zul je nu en dan nagaan hoe de leerlingen de vreemde taal leren en leermeth</w:t>
      </w:r>
      <w:r w:rsidRPr="00B778E7">
        <w:rPr>
          <w:rFonts w:cs="Arial"/>
          <w:szCs w:val="20"/>
          <w:lang w:val="nl-BE"/>
        </w:rPr>
        <w:t>o</w:t>
      </w:r>
      <w:r w:rsidRPr="00B778E7">
        <w:rPr>
          <w:rFonts w:cs="Arial"/>
          <w:szCs w:val="20"/>
          <w:lang w:val="nl-BE"/>
        </w:rPr>
        <w:t>des voor een bepaald onderdeel van de cursus voorstellen. Je kunt leerlingen ook laten vertellen hoe zij bepaalde delen van de cursus studeren.</w:t>
      </w:r>
    </w:p>
    <w:p w:rsidR="00420636" w:rsidRPr="00B778E7" w:rsidRDefault="00420636" w:rsidP="00420636">
      <w:pPr>
        <w:tabs>
          <w:tab w:val="left" w:pos="1380"/>
        </w:tabs>
        <w:spacing w:after="240" w:line="240" w:lineRule="atLeast"/>
        <w:jc w:val="both"/>
        <w:rPr>
          <w:szCs w:val="20"/>
          <w:lang w:val="nl-BE"/>
        </w:rPr>
      </w:pPr>
      <w:r w:rsidRPr="00B778E7">
        <w:rPr>
          <w:szCs w:val="20"/>
          <w:lang w:val="nl-BE"/>
        </w:rPr>
        <w:t xml:space="preserve">Naast de meer algemene leervaardigheden zijn er ook </w:t>
      </w:r>
      <w:r w:rsidRPr="00B778E7">
        <w:rPr>
          <w:bCs/>
          <w:i/>
          <w:szCs w:val="20"/>
          <w:lang w:val="nl-BE"/>
        </w:rPr>
        <w:t>specifieke taalleervaardigheden</w:t>
      </w:r>
      <w:r w:rsidRPr="00B778E7">
        <w:rPr>
          <w:szCs w:val="20"/>
          <w:lang w:val="nl-BE"/>
        </w:rPr>
        <w:t xml:space="preserve"> die leiden tot een correct gevoel voor zinsritme, intonatie en klanken, het vermogen om zinsstructuren, woordpatr</w:t>
      </w:r>
      <w:r w:rsidRPr="00B778E7">
        <w:rPr>
          <w:szCs w:val="20"/>
          <w:lang w:val="nl-BE"/>
        </w:rPr>
        <w:t>o</w:t>
      </w:r>
      <w:r w:rsidRPr="00B778E7">
        <w:rPr>
          <w:szCs w:val="20"/>
          <w:lang w:val="nl-BE"/>
        </w:rPr>
        <w:t xml:space="preserve">nen en spellingsvormen te onderscheiden, het vermogen om taalelementen te onthouden en weer op </w:t>
      </w:r>
      <w:r w:rsidRPr="00B778E7">
        <w:rPr>
          <w:szCs w:val="20"/>
          <w:lang w:val="nl-BE"/>
        </w:rPr>
        <w:lastRenderedPageBreak/>
        <w:t xml:space="preserve">te roepen enz. Zij spelen bij het leren van een vreemde taal een bijzonder belangrijke rol. Het inzetten van functionele kennis hoort hierbij </w:t>
      </w:r>
      <w:r w:rsidRPr="00B778E7">
        <w:rPr>
          <w:i/>
          <w:szCs w:val="20"/>
          <w:lang w:val="nl-BE"/>
        </w:rPr>
        <w:t>(ET 42 en 43)</w:t>
      </w:r>
      <w:r w:rsidRPr="00B778E7">
        <w:rPr>
          <w:szCs w:val="20"/>
          <w:lang w:val="nl-BE"/>
        </w:rPr>
        <w:t>, net als het inzetten van strategieën en attitudes. Het zijn noodzakelijke voorwaarden om taal te leren en te evolueren in dat leerproces.</w:t>
      </w:r>
    </w:p>
    <w:p w:rsidR="00420636" w:rsidRPr="00B778E7" w:rsidRDefault="00420636" w:rsidP="00420636">
      <w:pPr>
        <w:tabs>
          <w:tab w:val="left" w:pos="1380"/>
        </w:tabs>
        <w:spacing w:after="240" w:line="240" w:lineRule="atLeast"/>
        <w:jc w:val="both"/>
        <w:rPr>
          <w:rFonts w:cs="Arial"/>
          <w:szCs w:val="20"/>
          <w:lang w:val="nl-BE"/>
        </w:rPr>
      </w:pPr>
      <w:r w:rsidRPr="00B778E7">
        <w:rPr>
          <w:rFonts w:cs="Arial"/>
          <w:szCs w:val="20"/>
          <w:lang w:val="nl-BE"/>
        </w:rPr>
        <w:t>Taalleervaardigheden behoren in feite tot de individuele beginsituatie van elke leerling. Zij zijn immers al in grotere of kleinere mate aanwezig nog voor de leerling aan de cursus Engels begint. De mate waarin hij over deze vaardigheden beschikt en ze ontwikkelt, bepaalt samen met factoren als motiv</w:t>
      </w:r>
      <w:r w:rsidRPr="00B778E7">
        <w:rPr>
          <w:rFonts w:cs="Arial"/>
          <w:szCs w:val="20"/>
          <w:lang w:val="nl-BE"/>
        </w:rPr>
        <w:t>a</w:t>
      </w:r>
      <w:r w:rsidRPr="00B778E7">
        <w:rPr>
          <w:rFonts w:cs="Arial"/>
          <w:szCs w:val="20"/>
          <w:lang w:val="nl-BE"/>
        </w:rPr>
        <w:t>tie, persoonlijke inzet en concentratievermogen, het succes van zijn Engels leren.</w:t>
      </w:r>
    </w:p>
    <w:p w:rsidR="00BC412E" w:rsidRPr="00422A98" w:rsidRDefault="00DD1A8F" w:rsidP="00BC412E">
      <w:pPr>
        <w:pStyle w:val="VVKSOKop3"/>
        <w:tabs>
          <w:tab w:val="clear" w:pos="1135"/>
          <w:tab w:val="num" w:pos="851"/>
        </w:tabs>
        <w:ind w:left="851"/>
        <w:rPr>
          <w:lang w:val="nl-BE"/>
        </w:rPr>
      </w:pPr>
      <w:r w:rsidRPr="00422A98">
        <w:rPr>
          <w:rFonts w:cs="Arial"/>
          <w:szCs w:val="20"/>
          <w:lang w:val="nl-BE"/>
        </w:rPr>
        <w:t>V</w:t>
      </w:r>
      <w:r w:rsidR="00BC412E" w:rsidRPr="00422A98">
        <w:rPr>
          <w:rFonts w:cs="Arial"/>
          <w:szCs w:val="20"/>
          <w:lang w:val="nl-BE"/>
        </w:rPr>
        <w:t>erdiepin</w:t>
      </w:r>
      <w:r w:rsidRPr="00422A98">
        <w:rPr>
          <w:rFonts w:cs="Arial"/>
          <w:szCs w:val="20"/>
          <w:lang w:val="nl-BE"/>
        </w:rPr>
        <w:t>gsdoelstellingen</w:t>
      </w:r>
      <w:r w:rsidR="00BC412E" w:rsidRPr="00422A98">
        <w:rPr>
          <w:rFonts w:cs="Arial"/>
          <w:szCs w:val="20"/>
          <w:lang w:val="nl-BE"/>
        </w:rPr>
        <w:t xml:space="preserve"> </w:t>
      </w:r>
    </w:p>
    <w:p w:rsidR="00422A98" w:rsidRDefault="00DD1A8F" w:rsidP="00DD1A8F">
      <w:pPr>
        <w:pStyle w:val="VVKSOTekst"/>
        <w:rPr>
          <w:rFonts w:cs="Arial"/>
          <w:lang w:val="nl-BE"/>
        </w:rPr>
      </w:pPr>
      <w:r w:rsidRPr="00DD1A8F">
        <w:rPr>
          <w:rFonts w:cs="Arial"/>
          <w:lang w:val="nl-BE"/>
        </w:rPr>
        <w:t xml:space="preserve">De basisdoelstellingen in dit leerplan beschrijven het beheersingsniveau dat wij van alle leerlingen in deze richtingen voor Engels verwachten. </w:t>
      </w:r>
    </w:p>
    <w:p w:rsidR="00DD1A8F" w:rsidRPr="00DD1A8F" w:rsidRDefault="00DD1A8F" w:rsidP="00DD1A8F">
      <w:pPr>
        <w:pStyle w:val="VVKSOTekst"/>
        <w:rPr>
          <w:rFonts w:cs="Arial"/>
          <w:lang w:val="nl-BE"/>
        </w:rPr>
      </w:pPr>
      <w:r w:rsidRPr="00DD1A8F">
        <w:rPr>
          <w:rFonts w:cs="Arial"/>
          <w:lang w:val="nl-BE"/>
        </w:rPr>
        <w:t xml:space="preserve">Daarnaast formuleert het leerplan facultatief te behandelen doelstellingen die aangeduid worden als </w:t>
      </w:r>
      <w:r w:rsidRPr="00DD1A8F">
        <w:rPr>
          <w:rFonts w:cs="Arial"/>
          <w:b/>
          <w:lang w:val="nl-BE"/>
        </w:rPr>
        <w:t>verdieping</w:t>
      </w:r>
      <w:r>
        <w:rPr>
          <w:rFonts w:cs="Arial"/>
          <w:b/>
          <w:lang w:val="nl-BE"/>
        </w:rPr>
        <w:t>,</w:t>
      </w:r>
      <w:r w:rsidRPr="00DD1A8F">
        <w:rPr>
          <w:rFonts w:cs="Arial"/>
          <w:b/>
          <w:lang w:val="nl-BE"/>
        </w:rPr>
        <w:t xml:space="preserve"> aangeduid met V</w:t>
      </w:r>
      <w:r w:rsidRPr="00DD1A8F">
        <w:rPr>
          <w:rFonts w:cs="Arial"/>
          <w:lang w:val="nl-BE"/>
        </w:rPr>
        <w:t>. Bij verdieping (V) behaalt de leerling een grotere beheersingsgraad. Het realiseren van de doelstellingen op dit niveau kan maar voor een deelgroep van de leerlingen of voor sterkere klassen die blijk geven van een grotere aanleg voor talen.</w:t>
      </w:r>
    </w:p>
    <w:p w:rsidR="00DD1A8F" w:rsidRDefault="00DD1A8F" w:rsidP="00565133">
      <w:pPr>
        <w:pStyle w:val="VVKSOTekst"/>
        <w:spacing w:before="240"/>
        <w:rPr>
          <w:rFonts w:cs="Arial"/>
          <w:strike/>
          <w:lang w:val="nl-BE"/>
        </w:rPr>
      </w:pPr>
    </w:p>
    <w:p w:rsidR="00DD1A8F" w:rsidRPr="001B30ED" w:rsidRDefault="00DD1A8F" w:rsidP="00565133">
      <w:pPr>
        <w:pStyle w:val="VVKSOTekst"/>
        <w:spacing w:before="240"/>
        <w:rPr>
          <w:rFonts w:cs="Arial"/>
          <w:strike/>
          <w:lang w:val="nl-BE"/>
        </w:rPr>
      </w:pPr>
    </w:p>
    <w:p w:rsidR="00420636" w:rsidRPr="00B778E7" w:rsidRDefault="00420636" w:rsidP="00420636">
      <w:pPr>
        <w:pStyle w:val="VVKSOKop1"/>
        <w:rPr>
          <w:rFonts w:cs="Arial"/>
          <w:lang w:val="nl-BE"/>
        </w:rPr>
      </w:pPr>
      <w:bookmarkStart w:id="9" w:name="_Toc360100039"/>
      <w:bookmarkStart w:id="10" w:name="_Toc378936995"/>
      <w:r w:rsidRPr="00B778E7">
        <w:rPr>
          <w:rFonts w:cs="Arial"/>
          <w:lang w:val="nl-BE"/>
        </w:rPr>
        <w:lastRenderedPageBreak/>
        <w:t>Realisatie van het christelijk mensbeeld</w:t>
      </w:r>
      <w:bookmarkEnd w:id="9"/>
      <w:bookmarkEnd w:id="10"/>
    </w:p>
    <w:p w:rsidR="00420636" w:rsidRPr="00B778E7" w:rsidRDefault="00420636" w:rsidP="00420636">
      <w:pPr>
        <w:spacing w:after="240" w:line="240" w:lineRule="atLeast"/>
        <w:jc w:val="both"/>
        <w:rPr>
          <w:szCs w:val="20"/>
          <w:lang w:val="nl-BE"/>
        </w:rPr>
      </w:pPr>
      <w:r w:rsidRPr="00B778E7">
        <w:rPr>
          <w:szCs w:val="20"/>
          <w:lang w:val="nl-BE"/>
        </w:rPr>
        <w:t>Ons onderwijs streeft de vorming van de totale persoon na waarbij het christelijk mensbeeld centraal staat. Onderstaande waarden zijn dan ook altijd na te streven:</w:t>
      </w:r>
    </w:p>
    <w:p w:rsidR="00420636" w:rsidRPr="00B778E7" w:rsidRDefault="00420636" w:rsidP="00C72B2A">
      <w:pPr>
        <w:numPr>
          <w:ilvl w:val="0"/>
          <w:numId w:val="38"/>
        </w:numPr>
        <w:spacing w:after="120" w:line="240" w:lineRule="atLeast"/>
        <w:ind w:left="714" w:hanging="357"/>
        <w:jc w:val="both"/>
        <w:rPr>
          <w:i/>
          <w:szCs w:val="20"/>
          <w:lang w:val="nl-BE"/>
        </w:rPr>
      </w:pPr>
      <w:r w:rsidRPr="00B778E7">
        <w:rPr>
          <w:i/>
          <w:szCs w:val="20"/>
          <w:lang w:val="nl-BE"/>
        </w:rPr>
        <w:t>respect voor de medemens;</w:t>
      </w:r>
    </w:p>
    <w:p w:rsidR="00420636" w:rsidRPr="00B778E7" w:rsidRDefault="00420636" w:rsidP="00C72B2A">
      <w:pPr>
        <w:numPr>
          <w:ilvl w:val="0"/>
          <w:numId w:val="38"/>
        </w:numPr>
        <w:spacing w:after="120" w:line="240" w:lineRule="atLeast"/>
        <w:ind w:left="714" w:hanging="357"/>
        <w:jc w:val="both"/>
        <w:rPr>
          <w:i/>
          <w:szCs w:val="20"/>
          <w:lang w:val="nl-BE"/>
        </w:rPr>
      </w:pPr>
      <w:r w:rsidRPr="00B778E7">
        <w:rPr>
          <w:i/>
          <w:szCs w:val="20"/>
          <w:lang w:val="nl-BE"/>
        </w:rPr>
        <w:t>solidariteit;</w:t>
      </w:r>
    </w:p>
    <w:p w:rsidR="00420636" w:rsidRPr="00B778E7" w:rsidRDefault="00420636" w:rsidP="00C72B2A">
      <w:pPr>
        <w:numPr>
          <w:ilvl w:val="0"/>
          <w:numId w:val="38"/>
        </w:numPr>
        <w:spacing w:after="120" w:line="240" w:lineRule="atLeast"/>
        <w:ind w:left="714" w:hanging="357"/>
        <w:jc w:val="both"/>
        <w:rPr>
          <w:i/>
          <w:szCs w:val="20"/>
          <w:lang w:val="nl-BE"/>
        </w:rPr>
      </w:pPr>
      <w:r w:rsidRPr="00B778E7">
        <w:rPr>
          <w:i/>
          <w:szCs w:val="20"/>
          <w:lang w:val="nl-BE"/>
        </w:rPr>
        <w:t>zorg voor milieu en leven;</w:t>
      </w:r>
    </w:p>
    <w:p w:rsidR="00420636" w:rsidRPr="00B778E7" w:rsidRDefault="00420636" w:rsidP="00C72B2A">
      <w:pPr>
        <w:numPr>
          <w:ilvl w:val="0"/>
          <w:numId w:val="38"/>
        </w:numPr>
        <w:spacing w:after="120" w:line="240" w:lineRule="atLeast"/>
        <w:ind w:left="714" w:hanging="357"/>
        <w:jc w:val="both"/>
        <w:rPr>
          <w:i/>
          <w:szCs w:val="20"/>
          <w:lang w:val="nl-BE"/>
        </w:rPr>
      </w:pPr>
      <w:r w:rsidRPr="00B778E7">
        <w:rPr>
          <w:i/>
          <w:szCs w:val="20"/>
          <w:lang w:val="nl-BE"/>
        </w:rPr>
        <w:t>respectvol omgaan met eigen geloof, anders gelovigen en niet-gelovigen;</w:t>
      </w:r>
    </w:p>
    <w:p w:rsidR="00420636" w:rsidRPr="00B778E7" w:rsidRDefault="00420636" w:rsidP="00C72B2A">
      <w:pPr>
        <w:numPr>
          <w:ilvl w:val="0"/>
          <w:numId w:val="38"/>
        </w:numPr>
        <w:spacing w:after="120" w:line="240" w:lineRule="atLeast"/>
        <w:ind w:left="714" w:hanging="357"/>
        <w:jc w:val="both"/>
        <w:rPr>
          <w:i/>
          <w:szCs w:val="20"/>
          <w:lang w:val="nl-BE"/>
        </w:rPr>
      </w:pPr>
      <w:r w:rsidRPr="00B778E7">
        <w:rPr>
          <w:i/>
          <w:szCs w:val="20"/>
          <w:lang w:val="nl-BE"/>
        </w:rPr>
        <w:t>vanuit eigen spiritualiteit omgaan met ethische problemen.</w:t>
      </w:r>
    </w:p>
    <w:p w:rsidR="00420636" w:rsidRPr="00B778E7" w:rsidRDefault="00420636" w:rsidP="00420636">
      <w:pPr>
        <w:jc w:val="both"/>
        <w:rPr>
          <w:rFonts w:cs="Arial"/>
          <w:szCs w:val="20"/>
          <w:lang w:val="nl-BE"/>
        </w:rPr>
      </w:pPr>
      <w:r w:rsidRPr="00B778E7">
        <w:rPr>
          <w:rFonts w:cs="Arial"/>
          <w:szCs w:val="20"/>
          <w:lang w:val="nl-BE"/>
        </w:rPr>
        <w:t>Deze waarden zijn meestal ook expliciet terug te vinden in het pedagogisch project van de school.</w:t>
      </w:r>
    </w:p>
    <w:p w:rsidR="00420636" w:rsidRPr="00B778E7" w:rsidRDefault="00420636" w:rsidP="00420636">
      <w:pPr>
        <w:jc w:val="both"/>
        <w:rPr>
          <w:rFonts w:cs="Arial"/>
          <w:szCs w:val="20"/>
          <w:lang w:val="nl-BE"/>
        </w:rPr>
      </w:pPr>
      <w:r w:rsidRPr="00B778E7">
        <w:rPr>
          <w:rFonts w:cs="Arial"/>
          <w:szCs w:val="20"/>
          <w:lang w:val="nl-BE"/>
        </w:rPr>
        <w:t>Vanuit deze waarden en hun implementatie in het pedagogisch project, sturen leraren hun handelen op school en in de les. Bij de realisatie van de leerplandoelen krijgen zij kansen om verschillende van deze waarden samen met de leerlingen te exploreren, erover te reflecteren en vanuit de eigen visie met elkaar in dialoog te gaan.</w:t>
      </w:r>
    </w:p>
    <w:p w:rsidR="00420636" w:rsidRPr="00B778E7" w:rsidRDefault="00420636" w:rsidP="00420636">
      <w:pPr>
        <w:jc w:val="both"/>
        <w:rPr>
          <w:rFonts w:cs="Arial"/>
          <w:szCs w:val="20"/>
          <w:lang w:val="nl-BE"/>
        </w:rPr>
      </w:pPr>
    </w:p>
    <w:p w:rsidR="00420636" w:rsidRPr="00B778E7" w:rsidRDefault="00420636" w:rsidP="00420636">
      <w:pPr>
        <w:jc w:val="both"/>
        <w:rPr>
          <w:rFonts w:cs="Arial"/>
          <w:szCs w:val="20"/>
          <w:lang w:val="nl-BE"/>
        </w:rPr>
      </w:pPr>
      <w:r w:rsidRPr="00B778E7">
        <w:rPr>
          <w:rFonts w:cs="Arial"/>
          <w:szCs w:val="20"/>
          <w:lang w:val="nl-BE"/>
        </w:rPr>
        <w:t xml:space="preserve">Taalleraren hebben hierbij een specifieke taak door de kansen die taalonderwijs ons verschaft. Het communicatief vermogen staat centraal in taalonderwijs en taallessen zijn het terrein bij uitstek om aan de </w:t>
      </w:r>
      <w:proofErr w:type="spellStart"/>
      <w:r w:rsidRPr="00B778E7">
        <w:rPr>
          <w:rFonts w:cs="Arial"/>
          <w:szCs w:val="20"/>
          <w:lang w:val="nl-BE"/>
        </w:rPr>
        <w:t>sociorelationele</w:t>
      </w:r>
      <w:proofErr w:type="spellEnd"/>
      <w:r w:rsidRPr="00B778E7">
        <w:rPr>
          <w:rFonts w:cs="Arial"/>
          <w:szCs w:val="20"/>
          <w:lang w:val="nl-BE"/>
        </w:rPr>
        <w:t xml:space="preserve"> ontwikkeling te werken.</w:t>
      </w:r>
    </w:p>
    <w:p w:rsidR="00420636" w:rsidRPr="00B778E7" w:rsidRDefault="00420636" w:rsidP="00420636">
      <w:pPr>
        <w:jc w:val="both"/>
        <w:rPr>
          <w:rFonts w:cs="Arial"/>
          <w:szCs w:val="20"/>
          <w:lang w:val="nl-BE"/>
        </w:rPr>
      </w:pPr>
      <w:r w:rsidRPr="00B778E7">
        <w:rPr>
          <w:rFonts w:cs="Arial"/>
          <w:szCs w:val="20"/>
          <w:lang w:val="nl-BE"/>
        </w:rPr>
        <w:t>De leerlingen krijgen via allerlei taalactiviteiten de gelegenheid om een respectvolle attitude te ontwi</w:t>
      </w:r>
      <w:r w:rsidRPr="00B778E7">
        <w:rPr>
          <w:rFonts w:cs="Arial"/>
          <w:szCs w:val="20"/>
          <w:lang w:val="nl-BE"/>
        </w:rPr>
        <w:t>k</w:t>
      </w:r>
      <w:r w:rsidRPr="00B778E7">
        <w:rPr>
          <w:rFonts w:cs="Arial"/>
          <w:szCs w:val="20"/>
          <w:lang w:val="nl-BE"/>
        </w:rPr>
        <w:t>kelen t.o.v. hun medeleerlingen en hun ideeën/overtuigingen/levensbeschouwing. Ze kunnen daarover respectvol met de andere in dialoog gaan. Dit is bv. het geval bij gesprekken, discussies, tekstbespr</w:t>
      </w:r>
      <w:r w:rsidRPr="00B778E7">
        <w:rPr>
          <w:rFonts w:cs="Arial"/>
          <w:szCs w:val="20"/>
          <w:lang w:val="nl-BE"/>
        </w:rPr>
        <w:t>e</w:t>
      </w:r>
      <w:r w:rsidRPr="00B778E7">
        <w:rPr>
          <w:rFonts w:cs="Arial"/>
          <w:szCs w:val="20"/>
          <w:lang w:val="nl-BE"/>
        </w:rPr>
        <w:t>kingen, het voorbereiden en het uitvoeren van groepsopdrachten, mondelinge presentaties, rollensp</w:t>
      </w:r>
      <w:r w:rsidRPr="00B778E7">
        <w:rPr>
          <w:rFonts w:cs="Arial"/>
          <w:szCs w:val="20"/>
          <w:lang w:val="nl-BE"/>
        </w:rPr>
        <w:t>e</w:t>
      </w:r>
      <w:r w:rsidRPr="00B778E7">
        <w:rPr>
          <w:rFonts w:cs="Arial"/>
          <w:szCs w:val="20"/>
          <w:lang w:val="nl-BE"/>
        </w:rPr>
        <w:t>len, het geven van feedback op producties van medeleerlingen</w:t>
      </w:r>
      <w:r w:rsidR="00CE5306">
        <w:rPr>
          <w:rFonts w:cs="Arial"/>
          <w:szCs w:val="20"/>
          <w:lang w:val="nl-BE"/>
        </w:rPr>
        <w:t xml:space="preserve"> </w:t>
      </w:r>
      <w:r w:rsidRPr="00B778E7">
        <w:rPr>
          <w:rFonts w:cs="Arial"/>
          <w:szCs w:val="20"/>
          <w:lang w:val="nl-BE"/>
        </w:rPr>
        <w:t>…</w:t>
      </w:r>
    </w:p>
    <w:p w:rsidR="00420636" w:rsidRPr="00B778E7" w:rsidRDefault="00420636" w:rsidP="00420636">
      <w:pPr>
        <w:jc w:val="both"/>
        <w:rPr>
          <w:rFonts w:cs="Arial"/>
          <w:szCs w:val="20"/>
          <w:lang w:val="nl-BE"/>
        </w:rPr>
      </w:pPr>
    </w:p>
    <w:p w:rsidR="00420636" w:rsidRPr="00B778E7" w:rsidRDefault="00420636" w:rsidP="00420636">
      <w:pPr>
        <w:jc w:val="both"/>
        <w:rPr>
          <w:rFonts w:cs="Arial"/>
          <w:szCs w:val="20"/>
          <w:lang w:val="nl-BE"/>
        </w:rPr>
      </w:pPr>
      <w:r w:rsidRPr="00B778E7">
        <w:rPr>
          <w:rFonts w:cs="Arial"/>
          <w:szCs w:val="20"/>
          <w:lang w:val="nl-BE"/>
        </w:rPr>
        <w:t xml:space="preserve">Bovendien kan een taalleraar in zijn keuze van teksten (artikels, literaire fragmenten, songs, films …)  en </w:t>
      </w:r>
      <w:proofErr w:type="spellStart"/>
      <w:r w:rsidRPr="00B778E7">
        <w:rPr>
          <w:rFonts w:cs="Arial"/>
          <w:szCs w:val="20"/>
          <w:lang w:val="nl-BE"/>
        </w:rPr>
        <w:t>extracurriculaire</w:t>
      </w:r>
      <w:proofErr w:type="spellEnd"/>
      <w:r w:rsidRPr="00B778E7">
        <w:rPr>
          <w:rFonts w:cs="Arial"/>
          <w:szCs w:val="20"/>
          <w:lang w:val="nl-BE"/>
        </w:rPr>
        <w:t xml:space="preserve"> activiteiten zoals bv. toneel, een veelheid aan breed maatschappelijke en pe</w:t>
      </w:r>
      <w:r w:rsidRPr="00B778E7">
        <w:rPr>
          <w:rFonts w:cs="Arial"/>
          <w:szCs w:val="20"/>
          <w:lang w:val="nl-BE"/>
        </w:rPr>
        <w:t>r</w:t>
      </w:r>
      <w:r w:rsidRPr="00B778E7">
        <w:rPr>
          <w:rFonts w:cs="Arial"/>
          <w:szCs w:val="20"/>
          <w:lang w:val="nl-BE"/>
        </w:rPr>
        <w:t xml:space="preserve">soonlijke thema’s aanbrengen die een reflectie op de christelijke en andere waarden mogelijk maken. </w:t>
      </w:r>
    </w:p>
    <w:p w:rsidR="00420636" w:rsidRPr="00B778E7" w:rsidRDefault="00420636" w:rsidP="00420636">
      <w:pPr>
        <w:jc w:val="both"/>
        <w:rPr>
          <w:rFonts w:cs="Arial"/>
          <w:szCs w:val="20"/>
          <w:lang w:val="nl-BE"/>
        </w:rPr>
      </w:pPr>
    </w:p>
    <w:p w:rsidR="00420636" w:rsidRPr="00B778E7" w:rsidRDefault="00420636" w:rsidP="00420636">
      <w:pPr>
        <w:jc w:val="both"/>
        <w:rPr>
          <w:rFonts w:cs="Arial"/>
          <w:szCs w:val="20"/>
          <w:lang w:val="nl-BE"/>
        </w:rPr>
      </w:pPr>
      <w:r w:rsidRPr="00B778E7">
        <w:rPr>
          <w:rFonts w:cs="Arial"/>
          <w:szCs w:val="20"/>
          <w:lang w:val="nl-BE"/>
        </w:rPr>
        <w:t>Sommige teksten en onderwerpen stimuleren het kritisch denken van de leerlingen en nodigen hen uit tot de ontwikkeling van openheid t.o.v. en de reflectie op het beleven van christelijke waarden in onze maatschappij. Het eigen opvoedingsproject is daarin een belangrijk uitgangspunt.</w:t>
      </w:r>
    </w:p>
    <w:p w:rsidR="00420636" w:rsidRPr="00B778E7" w:rsidRDefault="00420636" w:rsidP="00420636">
      <w:pPr>
        <w:jc w:val="both"/>
        <w:rPr>
          <w:szCs w:val="20"/>
          <w:lang w:val="nl-BE"/>
        </w:rPr>
      </w:pPr>
    </w:p>
    <w:p w:rsidR="00B10B47" w:rsidRPr="00B778E7" w:rsidRDefault="00420636" w:rsidP="00BC412E">
      <w:pPr>
        <w:spacing w:after="240" w:line="240" w:lineRule="atLeast"/>
        <w:jc w:val="both"/>
        <w:rPr>
          <w:rFonts w:cs="Arial"/>
          <w:szCs w:val="20"/>
          <w:lang w:val="nl-BE"/>
        </w:rPr>
      </w:pPr>
      <w:r w:rsidRPr="00B778E7">
        <w:rPr>
          <w:rFonts w:cs="Arial"/>
          <w:szCs w:val="20"/>
          <w:lang w:val="nl-BE"/>
        </w:rPr>
        <w:t>Met het oog op de realisatie van dit mensbeeld zal het leerplan bij de formulering van mogelijke lee</w:t>
      </w:r>
      <w:r w:rsidRPr="00B778E7">
        <w:rPr>
          <w:rFonts w:cs="Arial"/>
          <w:szCs w:val="20"/>
          <w:lang w:val="nl-BE"/>
        </w:rPr>
        <w:t>r</w:t>
      </w:r>
      <w:r w:rsidRPr="00B778E7">
        <w:rPr>
          <w:rFonts w:cs="Arial"/>
          <w:szCs w:val="20"/>
          <w:lang w:val="nl-BE"/>
        </w:rPr>
        <w:t>inhouden uitdrukkelijk op kansen wijzen.</w:t>
      </w:r>
    </w:p>
    <w:p w:rsidR="00B10B47" w:rsidRPr="00B778E7" w:rsidRDefault="00B10B47" w:rsidP="00B10B47">
      <w:pPr>
        <w:pStyle w:val="VVKSOKop1"/>
        <w:rPr>
          <w:lang w:val="nl-BE"/>
        </w:rPr>
      </w:pPr>
      <w:bookmarkStart w:id="11" w:name="_Toc235350290"/>
      <w:bookmarkStart w:id="12" w:name="_Toc378936996"/>
      <w:r w:rsidRPr="00B778E7">
        <w:rPr>
          <w:lang w:val="nl-BE"/>
        </w:rPr>
        <w:lastRenderedPageBreak/>
        <w:t>Beginsituatie</w:t>
      </w:r>
      <w:bookmarkEnd w:id="11"/>
      <w:r w:rsidRPr="00B778E7">
        <w:rPr>
          <w:lang w:val="nl-BE"/>
        </w:rPr>
        <w:t xml:space="preserve"> en profiel van de leerling</w:t>
      </w:r>
      <w:bookmarkEnd w:id="12"/>
    </w:p>
    <w:p w:rsidR="000F0991" w:rsidRDefault="00717D80" w:rsidP="000F0991">
      <w:pPr>
        <w:spacing w:after="240" w:line="240" w:lineRule="atLeast"/>
        <w:jc w:val="both"/>
        <w:rPr>
          <w:szCs w:val="20"/>
          <w:lang w:val="nl-BE"/>
        </w:rPr>
      </w:pPr>
      <w:r w:rsidRPr="00717D80">
        <w:rPr>
          <w:lang w:val="nl-BE"/>
        </w:rPr>
        <w:t xml:space="preserve">Algemeen kan men stellen dat de leerlingen bij aanvang van de derde graad de doelstellingen bereikt hebben zoals die omschreven zijn in het leerplan tweede graad </w:t>
      </w:r>
      <w:r>
        <w:rPr>
          <w:lang w:val="nl-BE"/>
        </w:rPr>
        <w:t>tso basisvorming Engels (D/2012/056) of</w:t>
      </w:r>
      <w:r w:rsidRPr="00717D80">
        <w:rPr>
          <w:lang w:val="nl-BE"/>
        </w:rPr>
        <w:t xml:space="preserve"> Handel-talen</w:t>
      </w:r>
      <w:r>
        <w:rPr>
          <w:lang w:val="nl-BE"/>
        </w:rPr>
        <w:t xml:space="preserve"> (D/2012/0</w:t>
      </w:r>
      <w:r w:rsidR="001C708D">
        <w:rPr>
          <w:lang w:val="nl-BE"/>
        </w:rPr>
        <w:t>65</w:t>
      </w:r>
      <w:r>
        <w:rPr>
          <w:lang w:val="nl-BE"/>
        </w:rPr>
        <w:t xml:space="preserve">). </w:t>
      </w:r>
      <w:r w:rsidR="00BC412E">
        <w:rPr>
          <w:lang w:val="nl-BE"/>
        </w:rPr>
        <w:t>De</w:t>
      </w:r>
      <w:r w:rsidRPr="00717D80">
        <w:rPr>
          <w:lang w:val="nl-BE"/>
        </w:rPr>
        <w:t xml:space="preserve"> groep </w:t>
      </w:r>
      <w:r w:rsidR="00BC412E">
        <w:rPr>
          <w:lang w:val="nl-BE"/>
        </w:rPr>
        <w:t xml:space="preserve">die de tweede graad Handel-talen met goed </w:t>
      </w:r>
      <w:r w:rsidR="004E7483">
        <w:rPr>
          <w:lang w:val="nl-BE"/>
        </w:rPr>
        <w:t xml:space="preserve">gevolg heeft </w:t>
      </w:r>
      <w:r w:rsidR="00565133">
        <w:rPr>
          <w:lang w:val="nl-BE"/>
        </w:rPr>
        <w:t>beëindigd</w:t>
      </w:r>
      <w:r w:rsidR="00BC412E">
        <w:rPr>
          <w:lang w:val="nl-BE"/>
        </w:rPr>
        <w:t xml:space="preserve"> heeft </w:t>
      </w:r>
      <w:r w:rsidRPr="00717D80">
        <w:rPr>
          <w:lang w:val="nl-BE"/>
        </w:rPr>
        <w:t>de vaardigheden en kennis al verder ontwikkeld</w:t>
      </w:r>
      <w:r w:rsidR="00B10B47" w:rsidRPr="00717D80">
        <w:rPr>
          <w:lang w:val="nl-BE"/>
        </w:rPr>
        <w:t xml:space="preserve">. </w:t>
      </w:r>
      <w:r w:rsidR="00C47DF2">
        <w:rPr>
          <w:lang w:val="nl-BE"/>
        </w:rPr>
        <w:t xml:space="preserve">Nog andere leerlingen stromen in uit een </w:t>
      </w:r>
      <w:proofErr w:type="spellStart"/>
      <w:r w:rsidR="00C47DF2">
        <w:rPr>
          <w:lang w:val="nl-BE"/>
        </w:rPr>
        <w:t>aso-richting</w:t>
      </w:r>
      <w:proofErr w:type="spellEnd"/>
      <w:r w:rsidR="00C47DF2">
        <w:rPr>
          <w:lang w:val="nl-BE"/>
        </w:rPr>
        <w:t xml:space="preserve"> van de tweede graad.</w:t>
      </w:r>
      <w:r w:rsidR="00BC412E">
        <w:rPr>
          <w:lang w:val="nl-BE"/>
        </w:rPr>
        <w:t xml:space="preserve"> Ook zij zijn </w:t>
      </w:r>
      <w:r w:rsidR="004E7483">
        <w:rPr>
          <w:lang w:val="nl-BE"/>
        </w:rPr>
        <w:t xml:space="preserve">vanuit hun achtergrond </w:t>
      </w:r>
      <w:r w:rsidR="00BC412E">
        <w:rPr>
          <w:lang w:val="nl-BE"/>
        </w:rPr>
        <w:t>geacht het gewenste n</w:t>
      </w:r>
      <w:r w:rsidR="00BC412E">
        <w:rPr>
          <w:lang w:val="nl-BE"/>
        </w:rPr>
        <w:t>i</w:t>
      </w:r>
      <w:r w:rsidR="00BC412E">
        <w:rPr>
          <w:lang w:val="nl-BE"/>
        </w:rPr>
        <w:t xml:space="preserve">veau te bereiken om de aansluiting naar dit leerplan </w:t>
      </w:r>
      <w:r w:rsidR="00BC412E">
        <w:rPr>
          <w:szCs w:val="20"/>
          <w:lang w:val="nl-BE"/>
        </w:rPr>
        <w:t>met succes te realiseren.</w:t>
      </w:r>
    </w:p>
    <w:p w:rsidR="00BC412E" w:rsidRDefault="00717D80" w:rsidP="00BC412E">
      <w:pPr>
        <w:pStyle w:val="VVKSOTekst"/>
        <w:jc w:val="left"/>
      </w:pPr>
      <w:r>
        <w:t xml:space="preserve">In deze studierichtingen maakt de </w:t>
      </w:r>
      <w:proofErr w:type="spellStart"/>
      <w:r>
        <w:t>vreemdetalenkennis</w:t>
      </w:r>
      <w:proofErr w:type="spellEnd"/>
      <w:r>
        <w:t xml:space="preserve"> deel uit van de beoogde kwalificatie. Door een verzorgde taal in rechtstreekse mondelinge en telefonische contacten, zullen de leerlingen mee di</w:t>
      </w:r>
      <w:r>
        <w:t>e</w:t>
      </w:r>
      <w:r>
        <w:t xml:space="preserve">nen in te staan voor het imago </w:t>
      </w:r>
      <w:r w:rsidR="00E82770">
        <w:t xml:space="preserve">van </w:t>
      </w:r>
      <w:r>
        <w:t xml:space="preserve">hun bedrijf of dienst. </w:t>
      </w:r>
      <w:r w:rsidR="00BC412E">
        <w:t xml:space="preserve">Van hen wordt ook verwacht dat </w:t>
      </w:r>
      <w:r w:rsidR="004E7483">
        <w:t xml:space="preserve">ze </w:t>
      </w:r>
      <w:r w:rsidR="00BC412E">
        <w:t>schrifte</w:t>
      </w:r>
      <w:r w:rsidR="00075F6F">
        <w:t>lijk een hoog beheersingsniveau</w:t>
      </w:r>
      <w:r w:rsidR="00BC412E">
        <w:t xml:space="preserve"> bereiken, met een goed niveau van vormcorrectheid. </w:t>
      </w:r>
    </w:p>
    <w:p w:rsidR="00717D80" w:rsidRPr="00C47DF2" w:rsidRDefault="00717D80" w:rsidP="00BC412E">
      <w:pPr>
        <w:pStyle w:val="VVKSOTekst"/>
        <w:jc w:val="left"/>
      </w:pPr>
      <w:r>
        <w:t>Bij doorstroming naar het hoger onderwijs moet</w:t>
      </w:r>
      <w:r w:rsidR="00565133">
        <w:t xml:space="preserve">en de leerlingen </w:t>
      </w:r>
      <w:r>
        <w:t>verder kunnen bouwen op een stev</w:t>
      </w:r>
      <w:r>
        <w:t>i</w:t>
      </w:r>
      <w:r>
        <w:t xml:space="preserve">ge praktische en ook </w:t>
      </w:r>
      <w:r w:rsidRPr="00C47DF2">
        <w:t>theoretisch onderbouwde taalbeheersing met betrekking tot alle communicatieve vaardigheden.</w:t>
      </w:r>
    </w:p>
    <w:p w:rsidR="00C47DF2" w:rsidRPr="00C47DF2" w:rsidRDefault="00C47DF2" w:rsidP="00BC412E">
      <w:pPr>
        <w:spacing w:after="240" w:line="240" w:lineRule="atLeast"/>
        <w:rPr>
          <w:rFonts w:cs="Arial"/>
          <w:bCs/>
          <w:szCs w:val="20"/>
          <w:lang w:val="nl-BE"/>
        </w:rPr>
      </w:pPr>
      <w:r w:rsidRPr="00C47DF2">
        <w:rPr>
          <w:rFonts w:cs="Arial"/>
          <w:bCs/>
          <w:szCs w:val="20"/>
          <w:lang w:val="nl-BE"/>
        </w:rPr>
        <w:t>Om de lespraktijk te kunnen aanpassen aan de wisselende noden, is ook voor deze richtingen het leerplan Engels relatief open. Concreet betekent dit dat alle leerlingen dezelfde doel</w:t>
      </w:r>
      <w:r>
        <w:rPr>
          <w:rFonts w:cs="Arial"/>
          <w:bCs/>
          <w:szCs w:val="20"/>
          <w:lang w:val="nl-BE"/>
        </w:rPr>
        <w:t>stelling</w:t>
      </w:r>
      <w:r w:rsidRPr="00C47DF2">
        <w:rPr>
          <w:rFonts w:cs="Arial"/>
          <w:bCs/>
          <w:szCs w:val="20"/>
          <w:lang w:val="nl-BE"/>
        </w:rPr>
        <w:t>en nastr</w:t>
      </w:r>
      <w:r w:rsidRPr="00C47DF2">
        <w:rPr>
          <w:rFonts w:cs="Arial"/>
          <w:bCs/>
          <w:szCs w:val="20"/>
          <w:lang w:val="nl-BE"/>
        </w:rPr>
        <w:t>e</w:t>
      </w:r>
      <w:r w:rsidRPr="00C47DF2">
        <w:rPr>
          <w:rFonts w:cs="Arial"/>
          <w:bCs/>
          <w:szCs w:val="20"/>
          <w:lang w:val="nl-BE"/>
        </w:rPr>
        <w:t>ven, maar dat er verschillen zullen zijn in de mate waarin en manier waarop ze de doelstellingen b</w:t>
      </w:r>
      <w:r w:rsidRPr="00C47DF2">
        <w:rPr>
          <w:rFonts w:cs="Arial"/>
          <w:bCs/>
          <w:szCs w:val="20"/>
          <w:lang w:val="nl-BE"/>
        </w:rPr>
        <w:t>e</w:t>
      </w:r>
      <w:r w:rsidRPr="00C47DF2">
        <w:rPr>
          <w:rFonts w:cs="Arial"/>
          <w:bCs/>
          <w:szCs w:val="20"/>
          <w:lang w:val="nl-BE"/>
        </w:rPr>
        <w:t>reiken. Dit hangt af van de individuele leerling</w:t>
      </w:r>
      <w:r w:rsidR="00BC412E">
        <w:rPr>
          <w:rFonts w:cs="Arial"/>
          <w:bCs/>
          <w:szCs w:val="20"/>
          <w:lang w:val="nl-BE"/>
        </w:rPr>
        <w:t>, de klascontext</w:t>
      </w:r>
      <w:r w:rsidRPr="00C47DF2">
        <w:rPr>
          <w:rFonts w:cs="Arial"/>
          <w:bCs/>
          <w:szCs w:val="20"/>
          <w:lang w:val="nl-BE"/>
        </w:rPr>
        <w:t xml:space="preserve"> en de concrete klassituatie, maar wordt </w:t>
      </w:r>
      <w:r w:rsidR="00BC412E">
        <w:rPr>
          <w:rFonts w:cs="Arial"/>
          <w:bCs/>
          <w:szCs w:val="20"/>
          <w:lang w:val="nl-BE"/>
        </w:rPr>
        <w:t xml:space="preserve">zeker </w:t>
      </w:r>
      <w:r w:rsidRPr="00C47DF2">
        <w:rPr>
          <w:rFonts w:cs="Arial"/>
          <w:bCs/>
          <w:szCs w:val="20"/>
          <w:lang w:val="nl-BE"/>
        </w:rPr>
        <w:t>ook bepaald door de speci</w:t>
      </w:r>
      <w:r w:rsidR="00BC412E">
        <w:rPr>
          <w:rFonts w:cs="Arial"/>
          <w:bCs/>
          <w:szCs w:val="20"/>
          <w:lang w:val="nl-BE"/>
        </w:rPr>
        <w:t>ficiteit van de studierichting.</w:t>
      </w:r>
    </w:p>
    <w:p w:rsidR="00B10B47" w:rsidRDefault="00C47DF2" w:rsidP="00BC412E">
      <w:pPr>
        <w:spacing w:after="240" w:line="240" w:lineRule="atLeast"/>
        <w:rPr>
          <w:rFonts w:cs="Arial"/>
          <w:bCs/>
          <w:szCs w:val="20"/>
          <w:lang w:val="nl-BE"/>
        </w:rPr>
      </w:pPr>
      <w:r>
        <w:rPr>
          <w:rFonts w:cs="Arial"/>
          <w:bCs/>
          <w:szCs w:val="20"/>
          <w:lang w:val="nl-BE"/>
        </w:rPr>
        <w:t xml:space="preserve">Het is – vanuit de specificiteit van deze richtingen – evident dat </w:t>
      </w:r>
      <w:proofErr w:type="spellStart"/>
      <w:r w:rsidRPr="00C47DF2">
        <w:rPr>
          <w:rFonts w:cs="Arial"/>
          <w:bCs/>
          <w:szCs w:val="20"/>
          <w:lang w:val="nl-BE"/>
        </w:rPr>
        <w:t>samenzettingen</w:t>
      </w:r>
      <w:proofErr w:type="spellEnd"/>
      <w:r w:rsidRPr="00C47DF2">
        <w:rPr>
          <w:rFonts w:cs="Arial"/>
          <w:bCs/>
          <w:szCs w:val="20"/>
          <w:lang w:val="nl-BE"/>
        </w:rPr>
        <w:t xml:space="preserve"> met </w:t>
      </w:r>
      <w:r>
        <w:rPr>
          <w:rFonts w:cs="Arial"/>
          <w:bCs/>
          <w:szCs w:val="20"/>
          <w:lang w:val="nl-BE"/>
        </w:rPr>
        <w:t xml:space="preserve">andere </w:t>
      </w:r>
      <w:r w:rsidRPr="00C47DF2">
        <w:rPr>
          <w:rFonts w:cs="Arial"/>
          <w:bCs/>
          <w:szCs w:val="20"/>
          <w:lang w:val="nl-BE"/>
        </w:rPr>
        <w:t xml:space="preserve">richtingen niet logisch en </w:t>
      </w:r>
      <w:r w:rsidR="00BC412E">
        <w:rPr>
          <w:rFonts w:cs="Arial"/>
          <w:bCs/>
          <w:szCs w:val="20"/>
          <w:lang w:val="nl-BE"/>
        </w:rPr>
        <w:t xml:space="preserve">dus te vermijden </w:t>
      </w:r>
      <w:r>
        <w:rPr>
          <w:rFonts w:cs="Arial"/>
          <w:bCs/>
          <w:szCs w:val="20"/>
          <w:lang w:val="nl-BE"/>
        </w:rPr>
        <w:t>zijn</w:t>
      </w:r>
      <w:r w:rsidRPr="00C47DF2">
        <w:rPr>
          <w:rFonts w:cs="Arial"/>
          <w:bCs/>
          <w:szCs w:val="20"/>
          <w:lang w:val="nl-BE"/>
        </w:rPr>
        <w:t>.</w:t>
      </w:r>
    </w:p>
    <w:p w:rsidR="00DD183D" w:rsidRDefault="00BC412E" w:rsidP="00BC412E">
      <w:pPr>
        <w:spacing w:after="240" w:line="240" w:lineRule="atLeast"/>
        <w:jc w:val="both"/>
        <w:rPr>
          <w:szCs w:val="20"/>
          <w:lang w:val="nl-BE"/>
        </w:rPr>
      </w:pPr>
      <w:r w:rsidRPr="00565133">
        <w:rPr>
          <w:szCs w:val="20"/>
          <w:lang w:val="nl-BE"/>
        </w:rPr>
        <w:t>Daarnaast – in een andere dimensie - is er de realiteit van anderstaligen en ex-</w:t>
      </w:r>
      <w:proofErr w:type="spellStart"/>
      <w:r w:rsidRPr="00565133">
        <w:rPr>
          <w:szCs w:val="20"/>
          <w:lang w:val="nl-BE"/>
        </w:rPr>
        <w:t>OKAN’ers</w:t>
      </w:r>
      <w:proofErr w:type="spellEnd"/>
      <w:r w:rsidRPr="00565133">
        <w:rPr>
          <w:rFonts w:cs="Arial"/>
          <w:sz w:val="18"/>
          <w:szCs w:val="20"/>
          <w:vertAlign w:val="superscript"/>
          <w:lang w:val="nl-BE"/>
        </w:rPr>
        <w:footnoteReference w:id="6"/>
      </w:r>
      <w:r w:rsidRPr="00565133">
        <w:rPr>
          <w:szCs w:val="20"/>
          <w:lang w:val="nl-BE"/>
        </w:rPr>
        <w:t>. In het a</w:t>
      </w:r>
      <w:r w:rsidRPr="00565133">
        <w:rPr>
          <w:szCs w:val="20"/>
          <w:lang w:val="nl-BE"/>
        </w:rPr>
        <w:t>l</w:t>
      </w:r>
      <w:r w:rsidR="00F76491" w:rsidRPr="00565133">
        <w:rPr>
          <w:szCs w:val="20"/>
          <w:lang w:val="nl-BE"/>
        </w:rPr>
        <w:t>gemeen t</w:t>
      </w:r>
      <w:r w:rsidRPr="00565133">
        <w:rPr>
          <w:szCs w:val="20"/>
          <w:lang w:val="nl-BE"/>
        </w:rPr>
        <w:t>al</w:t>
      </w:r>
      <w:r w:rsidR="00F76491" w:rsidRPr="00565133">
        <w:rPr>
          <w:szCs w:val="20"/>
          <w:lang w:val="nl-BE"/>
        </w:rPr>
        <w:t>en</w:t>
      </w:r>
      <w:r w:rsidRPr="00565133">
        <w:rPr>
          <w:szCs w:val="20"/>
          <w:lang w:val="nl-BE"/>
        </w:rPr>
        <w:t xml:space="preserve">beleid van de school dient voor de opvang en begeleiding van die leerlingen </w:t>
      </w:r>
      <w:r w:rsidR="00F76491" w:rsidRPr="00565133">
        <w:rPr>
          <w:szCs w:val="20"/>
          <w:lang w:val="nl-BE"/>
        </w:rPr>
        <w:t>gezorgd</w:t>
      </w:r>
      <w:r w:rsidRPr="00565133">
        <w:rPr>
          <w:szCs w:val="20"/>
          <w:lang w:val="nl-BE"/>
        </w:rPr>
        <w:t xml:space="preserve"> te worden.</w:t>
      </w:r>
    </w:p>
    <w:p w:rsidR="00565133" w:rsidRPr="003E75C9" w:rsidRDefault="00565133" w:rsidP="00565133">
      <w:pPr>
        <w:pStyle w:val="VVKSOKop1"/>
        <w:rPr>
          <w:lang w:val="nl-BE"/>
        </w:rPr>
      </w:pPr>
      <w:bookmarkStart w:id="13" w:name="_Toc378936997"/>
      <w:r w:rsidRPr="003E75C9">
        <w:rPr>
          <w:lang w:val="nl-BE"/>
        </w:rPr>
        <w:lastRenderedPageBreak/>
        <w:t>Opbouw</w:t>
      </w:r>
      <w:r>
        <w:rPr>
          <w:lang w:val="nl-BE"/>
        </w:rPr>
        <w:t xml:space="preserve"> </w:t>
      </w:r>
      <w:r w:rsidR="004E7483">
        <w:rPr>
          <w:lang w:val="nl-BE"/>
        </w:rPr>
        <w:t xml:space="preserve">en samenhang </w:t>
      </w:r>
      <w:r>
        <w:rPr>
          <w:lang w:val="nl-BE"/>
        </w:rPr>
        <w:t>van het leerplan</w:t>
      </w:r>
      <w:bookmarkEnd w:id="13"/>
      <w:r w:rsidRPr="003E75C9">
        <w:rPr>
          <w:lang w:val="nl-BE"/>
        </w:rPr>
        <w:t xml:space="preserve"> </w:t>
      </w:r>
    </w:p>
    <w:p w:rsidR="00FE37A4" w:rsidRPr="00FE37A4" w:rsidRDefault="00FE37A4" w:rsidP="00FE37A4">
      <w:pPr>
        <w:tabs>
          <w:tab w:val="left" w:pos="1380"/>
        </w:tabs>
        <w:spacing w:before="240" w:after="240" w:line="240" w:lineRule="atLeast"/>
        <w:ind w:left="357"/>
        <w:contextualSpacing/>
        <w:jc w:val="both"/>
        <w:rPr>
          <w:rFonts w:eastAsia="Calibri" w:cs="Arial"/>
          <w:szCs w:val="20"/>
          <w:lang w:val="nl-BE" w:eastAsia="en-US"/>
        </w:rPr>
      </w:pPr>
    </w:p>
    <w:p w:rsidR="00565133" w:rsidRDefault="00565133" w:rsidP="00C72B2A">
      <w:pPr>
        <w:numPr>
          <w:ilvl w:val="0"/>
          <w:numId w:val="28"/>
        </w:numPr>
        <w:tabs>
          <w:tab w:val="clear" w:pos="720"/>
          <w:tab w:val="num" w:pos="360"/>
          <w:tab w:val="left" w:pos="1380"/>
        </w:tabs>
        <w:spacing w:before="240" w:after="240" w:line="240" w:lineRule="atLeast"/>
        <w:ind w:left="357" w:hanging="357"/>
        <w:contextualSpacing/>
        <w:jc w:val="both"/>
        <w:rPr>
          <w:rFonts w:eastAsia="Calibri" w:cs="Arial"/>
          <w:szCs w:val="20"/>
          <w:lang w:val="nl-BE" w:eastAsia="en-US"/>
        </w:rPr>
      </w:pPr>
      <w:r w:rsidRPr="00A53C22">
        <w:rPr>
          <w:rFonts w:eastAsia="Calibri" w:cs="Arial"/>
          <w:b/>
          <w:szCs w:val="20"/>
          <w:lang w:val="nl-BE" w:eastAsia="en-US"/>
        </w:rPr>
        <w:t xml:space="preserve">Algemene doelstellingen </w:t>
      </w:r>
      <w:r w:rsidRPr="009C2B0D">
        <w:rPr>
          <w:rFonts w:eastAsia="Calibri" w:cs="Arial"/>
          <w:szCs w:val="20"/>
          <w:lang w:val="nl-BE" w:eastAsia="en-US"/>
        </w:rPr>
        <w:t>(</w:t>
      </w:r>
      <w:r>
        <w:rPr>
          <w:rFonts w:eastAsia="Calibri" w:cs="Arial"/>
          <w:szCs w:val="20"/>
          <w:lang w:val="nl-BE" w:eastAsia="en-US"/>
        </w:rPr>
        <w:fldChar w:fldCharType="begin"/>
      </w:r>
      <w:r>
        <w:rPr>
          <w:rFonts w:eastAsia="Calibri" w:cs="Arial"/>
          <w:szCs w:val="20"/>
          <w:lang w:val="nl-BE" w:eastAsia="en-US"/>
        </w:rPr>
        <w:instrText xml:space="preserve"> REF _Ref378510582 \r \h </w:instrText>
      </w:r>
      <w:r>
        <w:rPr>
          <w:rFonts w:eastAsia="Calibri" w:cs="Arial"/>
          <w:szCs w:val="20"/>
          <w:lang w:val="nl-BE" w:eastAsia="en-US"/>
        </w:rPr>
      </w:r>
      <w:r>
        <w:rPr>
          <w:rFonts w:eastAsia="Calibri" w:cs="Arial"/>
          <w:szCs w:val="20"/>
          <w:lang w:val="nl-BE" w:eastAsia="en-US"/>
        </w:rPr>
        <w:fldChar w:fldCharType="separate"/>
      </w:r>
      <w:r w:rsidR="009760D6">
        <w:rPr>
          <w:rFonts w:eastAsia="Calibri" w:cs="Arial"/>
          <w:szCs w:val="20"/>
          <w:lang w:val="nl-BE" w:eastAsia="en-US"/>
        </w:rPr>
        <w:t>5.1</w:t>
      </w:r>
      <w:r>
        <w:rPr>
          <w:rFonts w:eastAsia="Calibri" w:cs="Arial"/>
          <w:szCs w:val="20"/>
          <w:lang w:val="nl-BE" w:eastAsia="en-US"/>
        </w:rPr>
        <w:fldChar w:fldCharType="end"/>
      </w:r>
      <w:r w:rsidRPr="009C2B0D">
        <w:rPr>
          <w:rFonts w:eastAsia="Calibri" w:cs="Arial"/>
          <w:szCs w:val="20"/>
          <w:lang w:val="nl-BE" w:eastAsia="en-US"/>
        </w:rPr>
        <w:t>)</w:t>
      </w:r>
    </w:p>
    <w:p w:rsidR="00FE37A4" w:rsidRPr="009C2B0D" w:rsidRDefault="00FE37A4" w:rsidP="00FE37A4">
      <w:pPr>
        <w:tabs>
          <w:tab w:val="left" w:pos="1380"/>
        </w:tabs>
        <w:spacing w:before="240" w:after="240" w:line="240" w:lineRule="atLeast"/>
        <w:contextualSpacing/>
        <w:jc w:val="both"/>
        <w:rPr>
          <w:rFonts w:eastAsia="Calibri" w:cs="Arial"/>
          <w:szCs w:val="20"/>
          <w:lang w:val="nl-BE" w:eastAsia="en-US"/>
        </w:rPr>
      </w:pPr>
    </w:p>
    <w:p w:rsidR="00565133" w:rsidRDefault="00565133" w:rsidP="00FE37A4">
      <w:pPr>
        <w:tabs>
          <w:tab w:val="left" w:pos="1380"/>
        </w:tabs>
        <w:spacing w:line="240" w:lineRule="atLeast"/>
        <w:jc w:val="both"/>
        <w:rPr>
          <w:rFonts w:cs="Arial"/>
          <w:szCs w:val="20"/>
        </w:rPr>
      </w:pPr>
      <w:r w:rsidRPr="009C2B0D">
        <w:rPr>
          <w:rFonts w:cs="Arial"/>
          <w:szCs w:val="20"/>
        </w:rPr>
        <w:t>Daarin formuleren we de algemene doelstellingen van het vreemdetalenonderwijs in het VVKSO, z</w:t>
      </w:r>
      <w:r w:rsidRPr="009C2B0D">
        <w:rPr>
          <w:rFonts w:cs="Arial"/>
          <w:szCs w:val="20"/>
        </w:rPr>
        <w:t>o</w:t>
      </w:r>
      <w:r w:rsidRPr="009C2B0D">
        <w:rPr>
          <w:rFonts w:cs="Arial"/>
          <w:szCs w:val="20"/>
        </w:rPr>
        <w:t xml:space="preserve">als die ook gelden voor alle andere leerplannen moderne vreemde talen. </w:t>
      </w:r>
    </w:p>
    <w:p w:rsidR="00FE37A4" w:rsidRPr="009C2B0D" w:rsidRDefault="00FE37A4" w:rsidP="00565133">
      <w:pPr>
        <w:tabs>
          <w:tab w:val="left" w:pos="1380"/>
        </w:tabs>
        <w:spacing w:after="240" w:line="240" w:lineRule="atLeast"/>
        <w:jc w:val="both"/>
        <w:rPr>
          <w:rFonts w:cs="Arial"/>
          <w:szCs w:val="20"/>
        </w:rPr>
      </w:pPr>
    </w:p>
    <w:p w:rsidR="00FE37A4" w:rsidRDefault="00565133" w:rsidP="00C72B2A">
      <w:pPr>
        <w:numPr>
          <w:ilvl w:val="0"/>
          <w:numId w:val="28"/>
        </w:numPr>
        <w:tabs>
          <w:tab w:val="clear" w:pos="720"/>
          <w:tab w:val="num" w:pos="360"/>
          <w:tab w:val="left" w:pos="1380"/>
        </w:tabs>
        <w:spacing w:before="240" w:after="240" w:line="240" w:lineRule="atLeast"/>
        <w:ind w:left="357" w:hanging="357"/>
        <w:contextualSpacing/>
        <w:jc w:val="both"/>
        <w:rPr>
          <w:rFonts w:eastAsia="Calibri" w:cs="Arial"/>
          <w:szCs w:val="20"/>
          <w:lang w:val="nl-BE" w:eastAsia="en-US"/>
        </w:rPr>
      </w:pPr>
      <w:r w:rsidRPr="009C2B0D">
        <w:rPr>
          <w:rFonts w:eastAsia="Calibri" w:cs="Arial"/>
          <w:b/>
          <w:szCs w:val="20"/>
          <w:lang w:val="nl-BE" w:eastAsia="en-US"/>
        </w:rPr>
        <w:t xml:space="preserve">Communicatieve </w:t>
      </w:r>
      <w:r w:rsidR="00C4552D">
        <w:rPr>
          <w:rFonts w:eastAsia="Calibri" w:cs="Arial"/>
          <w:b/>
          <w:szCs w:val="20"/>
          <w:lang w:val="nl-BE" w:eastAsia="en-US"/>
        </w:rPr>
        <w:t>v</w:t>
      </w:r>
      <w:r w:rsidRPr="009C2B0D">
        <w:rPr>
          <w:rFonts w:eastAsia="Calibri" w:cs="Arial"/>
          <w:b/>
          <w:szCs w:val="20"/>
          <w:lang w:val="nl-BE" w:eastAsia="en-US"/>
        </w:rPr>
        <w:t>aardigheden</w:t>
      </w:r>
      <w:r w:rsidRPr="009C2B0D">
        <w:rPr>
          <w:rFonts w:eastAsia="Calibri" w:cs="Arial"/>
          <w:szCs w:val="20"/>
          <w:lang w:val="nl-BE" w:eastAsia="en-US"/>
        </w:rPr>
        <w:t xml:space="preserve"> (</w:t>
      </w:r>
      <w:r>
        <w:rPr>
          <w:rFonts w:eastAsia="Calibri" w:cs="Arial"/>
          <w:szCs w:val="20"/>
          <w:lang w:val="nl-BE" w:eastAsia="en-US"/>
        </w:rPr>
        <w:fldChar w:fldCharType="begin"/>
      </w:r>
      <w:r>
        <w:rPr>
          <w:rFonts w:eastAsia="Calibri" w:cs="Arial"/>
          <w:szCs w:val="20"/>
          <w:lang w:val="nl-BE" w:eastAsia="en-US"/>
        </w:rPr>
        <w:instrText xml:space="preserve"> REF _Ref378510598 \r \h </w:instrText>
      </w:r>
      <w:r>
        <w:rPr>
          <w:rFonts w:eastAsia="Calibri" w:cs="Arial"/>
          <w:szCs w:val="20"/>
          <w:lang w:val="nl-BE" w:eastAsia="en-US"/>
        </w:rPr>
      </w:r>
      <w:r>
        <w:rPr>
          <w:rFonts w:eastAsia="Calibri" w:cs="Arial"/>
          <w:szCs w:val="20"/>
          <w:lang w:val="nl-BE" w:eastAsia="en-US"/>
        </w:rPr>
        <w:fldChar w:fldCharType="separate"/>
      </w:r>
      <w:r w:rsidR="009760D6">
        <w:rPr>
          <w:rFonts w:eastAsia="Calibri" w:cs="Arial"/>
          <w:szCs w:val="20"/>
          <w:lang w:val="nl-BE" w:eastAsia="en-US"/>
        </w:rPr>
        <w:t>5.2</w:t>
      </w:r>
      <w:r>
        <w:rPr>
          <w:rFonts w:eastAsia="Calibri" w:cs="Arial"/>
          <w:szCs w:val="20"/>
          <w:lang w:val="nl-BE" w:eastAsia="en-US"/>
        </w:rPr>
        <w:fldChar w:fldCharType="end"/>
      </w:r>
      <w:r w:rsidRPr="009C2B0D">
        <w:rPr>
          <w:rFonts w:eastAsia="Calibri" w:cs="Arial"/>
          <w:szCs w:val="20"/>
          <w:lang w:val="nl-BE" w:eastAsia="en-US"/>
        </w:rPr>
        <w:t>)</w:t>
      </w:r>
    </w:p>
    <w:p w:rsidR="00FE37A4" w:rsidRPr="00FE37A4" w:rsidRDefault="00FE37A4" w:rsidP="00FE37A4">
      <w:pPr>
        <w:tabs>
          <w:tab w:val="left" w:pos="1380"/>
        </w:tabs>
        <w:spacing w:before="240" w:after="240" w:line="240" w:lineRule="atLeast"/>
        <w:ind w:left="357"/>
        <w:contextualSpacing/>
        <w:jc w:val="both"/>
        <w:rPr>
          <w:rFonts w:eastAsia="Calibri" w:cs="Arial"/>
          <w:szCs w:val="20"/>
          <w:lang w:val="nl-BE" w:eastAsia="en-US"/>
        </w:rPr>
      </w:pPr>
    </w:p>
    <w:p w:rsidR="00565133" w:rsidRDefault="00565133" w:rsidP="00565133">
      <w:pPr>
        <w:spacing w:after="120" w:line="276" w:lineRule="auto"/>
        <w:jc w:val="both"/>
        <w:rPr>
          <w:rFonts w:eastAsia="Calibri" w:cs="Arial"/>
          <w:szCs w:val="20"/>
          <w:lang w:val="nl-BE" w:eastAsia="en-US"/>
        </w:rPr>
      </w:pPr>
      <w:r w:rsidRPr="00675A02">
        <w:rPr>
          <w:rFonts w:eastAsia="Calibri" w:cs="Arial"/>
          <w:szCs w:val="20"/>
          <w:lang w:val="nl-BE" w:eastAsia="en-US"/>
        </w:rPr>
        <w:t>De leerplandoelstellingen omschrijven voor de verschillende vaardigheden welke taken de leerling moet kunnen uitvoeren. Voor de receptieve vaardigheden (luisteren en lezen) worden hierbij de teks</w:t>
      </w:r>
      <w:r w:rsidRPr="00675A02">
        <w:rPr>
          <w:rFonts w:eastAsia="Calibri" w:cs="Arial"/>
          <w:szCs w:val="20"/>
          <w:lang w:val="nl-BE" w:eastAsia="en-US"/>
        </w:rPr>
        <w:t>t</w:t>
      </w:r>
      <w:r w:rsidRPr="00675A02">
        <w:rPr>
          <w:rFonts w:eastAsia="Calibri" w:cs="Arial"/>
          <w:szCs w:val="20"/>
          <w:lang w:val="nl-BE" w:eastAsia="en-US"/>
        </w:rPr>
        <w:t xml:space="preserve">soorten aangegeven, voor de productieve vaardigheden de (gesproken en geschreven) teksten die de leerling zelf moet kunnen produceren. Daarnaast worden telkens voorbeelden gegeven van mogelijke leerinhouden: voorbeelden van tekstsoorten (receptieve vaardigheden) en voorbeelden van producties (productieve vaardigheden). De voorbeelden kunnen de leraar inspireren bij de selectie van teksten en opdrachten. </w:t>
      </w:r>
      <w:r w:rsidR="00183417">
        <w:rPr>
          <w:rFonts w:eastAsia="Calibri" w:cs="Arial"/>
          <w:szCs w:val="20"/>
          <w:lang w:val="nl-BE" w:eastAsia="en-US"/>
        </w:rPr>
        <w:t>Daarbij moet uiteraard aandacht gaan naar de specifieke vereisten van elke studi</w:t>
      </w:r>
      <w:r w:rsidR="00183417">
        <w:rPr>
          <w:rFonts w:eastAsia="Calibri" w:cs="Arial"/>
          <w:szCs w:val="20"/>
          <w:lang w:val="nl-BE" w:eastAsia="en-US"/>
        </w:rPr>
        <w:t>e</w:t>
      </w:r>
      <w:r w:rsidR="00183417">
        <w:rPr>
          <w:rFonts w:eastAsia="Calibri" w:cs="Arial"/>
          <w:szCs w:val="20"/>
          <w:lang w:val="nl-BE" w:eastAsia="en-US"/>
        </w:rPr>
        <w:t xml:space="preserve">richting. </w:t>
      </w:r>
      <w:r w:rsidRPr="00675A02">
        <w:rPr>
          <w:rFonts w:eastAsia="Calibri" w:cs="Arial"/>
          <w:szCs w:val="20"/>
          <w:lang w:val="nl-BE" w:eastAsia="en-US"/>
        </w:rPr>
        <w:t>De tekstkenmerken bij de verschillende vaardigheden staan gegroepeerd in de overzichtst</w:t>
      </w:r>
      <w:r w:rsidRPr="00675A02">
        <w:rPr>
          <w:rFonts w:eastAsia="Calibri" w:cs="Arial"/>
          <w:szCs w:val="20"/>
          <w:lang w:val="nl-BE" w:eastAsia="en-US"/>
        </w:rPr>
        <w:t>a</w:t>
      </w:r>
      <w:r w:rsidRPr="00675A02">
        <w:rPr>
          <w:rFonts w:eastAsia="Calibri" w:cs="Arial"/>
          <w:szCs w:val="20"/>
          <w:lang w:val="nl-BE" w:eastAsia="en-US"/>
        </w:rPr>
        <w:t>bel onder</w:t>
      </w:r>
      <w:r w:rsidR="00183417">
        <w:rPr>
          <w:rFonts w:eastAsia="Calibri" w:cs="Arial"/>
          <w:szCs w:val="20"/>
          <w:lang w:val="nl-BE" w:eastAsia="en-US"/>
        </w:rPr>
        <w:t xml:space="preserve"> </w:t>
      </w:r>
      <w:r w:rsidR="00183417">
        <w:rPr>
          <w:rFonts w:eastAsia="Calibri" w:cs="Arial"/>
          <w:szCs w:val="20"/>
          <w:lang w:val="nl-BE" w:eastAsia="en-US"/>
        </w:rPr>
        <w:fldChar w:fldCharType="begin"/>
      </w:r>
      <w:r w:rsidR="00183417">
        <w:rPr>
          <w:rFonts w:eastAsia="Calibri" w:cs="Arial"/>
          <w:szCs w:val="20"/>
          <w:lang w:val="nl-BE" w:eastAsia="en-US"/>
        </w:rPr>
        <w:instrText xml:space="preserve"> REF _Ref375161011 \r \h </w:instrText>
      </w:r>
      <w:r w:rsidR="00183417">
        <w:rPr>
          <w:rFonts w:eastAsia="Calibri" w:cs="Arial"/>
          <w:szCs w:val="20"/>
          <w:lang w:val="nl-BE" w:eastAsia="en-US"/>
        </w:rPr>
      </w:r>
      <w:r w:rsidR="00183417">
        <w:rPr>
          <w:rFonts w:eastAsia="Calibri" w:cs="Arial"/>
          <w:szCs w:val="20"/>
          <w:lang w:val="nl-BE" w:eastAsia="en-US"/>
        </w:rPr>
        <w:fldChar w:fldCharType="separate"/>
      </w:r>
      <w:r w:rsidR="009760D6">
        <w:rPr>
          <w:rFonts w:eastAsia="Calibri" w:cs="Arial"/>
          <w:szCs w:val="20"/>
          <w:lang w:val="nl-BE" w:eastAsia="en-US"/>
        </w:rPr>
        <w:t>5.2.2</w:t>
      </w:r>
      <w:r w:rsidR="00183417">
        <w:rPr>
          <w:rFonts w:eastAsia="Calibri" w:cs="Arial"/>
          <w:szCs w:val="20"/>
          <w:lang w:val="nl-BE" w:eastAsia="en-US"/>
        </w:rPr>
        <w:fldChar w:fldCharType="end"/>
      </w:r>
      <w:r w:rsidRPr="00675A02">
        <w:rPr>
          <w:rFonts w:eastAsia="Calibri" w:cs="Arial"/>
          <w:szCs w:val="20"/>
          <w:lang w:val="nl-BE" w:eastAsia="en-US"/>
        </w:rPr>
        <w:t>. In overzichtstabellen (“leerlijn</w:t>
      </w:r>
      <w:r w:rsidR="00183417">
        <w:rPr>
          <w:rFonts w:eastAsia="Calibri" w:cs="Arial"/>
          <w:szCs w:val="20"/>
          <w:lang w:val="nl-BE" w:eastAsia="en-US"/>
        </w:rPr>
        <w:t>en</w:t>
      </w:r>
      <w:r w:rsidRPr="00675A02">
        <w:rPr>
          <w:rFonts w:eastAsia="Calibri" w:cs="Arial"/>
          <w:szCs w:val="20"/>
          <w:lang w:val="nl-BE" w:eastAsia="en-US"/>
        </w:rPr>
        <w:t>”) ge</w:t>
      </w:r>
      <w:r w:rsidR="004E7483">
        <w:rPr>
          <w:rFonts w:eastAsia="Calibri" w:cs="Arial"/>
          <w:szCs w:val="20"/>
          <w:lang w:val="nl-BE" w:eastAsia="en-US"/>
        </w:rPr>
        <w:t>ven we bij elke vaardigheid aan</w:t>
      </w:r>
      <w:r w:rsidRPr="00675A02">
        <w:rPr>
          <w:rFonts w:eastAsia="Calibri" w:cs="Arial"/>
          <w:szCs w:val="20"/>
          <w:lang w:val="nl-BE" w:eastAsia="en-US"/>
        </w:rPr>
        <w:t xml:space="preserve"> welke groei in de derde graad verwacht wordt tegenover de tweede (en eerste) graad.</w:t>
      </w:r>
    </w:p>
    <w:p w:rsidR="00FE37A4" w:rsidRPr="00675A02" w:rsidRDefault="00FE37A4" w:rsidP="00565133">
      <w:pPr>
        <w:spacing w:after="120" w:line="276" w:lineRule="auto"/>
        <w:jc w:val="both"/>
        <w:rPr>
          <w:rFonts w:eastAsia="Calibri" w:cs="Arial"/>
          <w:szCs w:val="20"/>
          <w:lang w:val="nl-BE" w:eastAsia="en-US"/>
        </w:rPr>
      </w:pPr>
    </w:p>
    <w:p w:rsidR="00FE37A4" w:rsidRDefault="00C4552D" w:rsidP="00C72B2A">
      <w:pPr>
        <w:numPr>
          <w:ilvl w:val="0"/>
          <w:numId w:val="28"/>
        </w:numPr>
        <w:tabs>
          <w:tab w:val="clear" w:pos="720"/>
          <w:tab w:val="num" w:pos="360"/>
        </w:tabs>
        <w:spacing w:after="120" w:line="276" w:lineRule="auto"/>
        <w:ind w:left="360"/>
        <w:contextualSpacing/>
        <w:jc w:val="both"/>
        <w:rPr>
          <w:rFonts w:eastAsia="Calibri" w:cs="Arial"/>
          <w:szCs w:val="20"/>
          <w:lang w:val="nl-BE" w:eastAsia="en-US"/>
        </w:rPr>
      </w:pPr>
      <w:bookmarkStart w:id="14" w:name="_Ref373680558"/>
      <w:r>
        <w:rPr>
          <w:rFonts w:eastAsia="Calibri" w:cs="Arial"/>
          <w:b/>
          <w:szCs w:val="20"/>
          <w:lang w:val="nl-BE" w:eastAsia="en-US"/>
        </w:rPr>
        <w:t>Interculturele comp</w:t>
      </w:r>
      <w:r w:rsidR="005B64AC">
        <w:rPr>
          <w:rFonts w:eastAsia="Calibri" w:cs="Arial"/>
          <w:b/>
          <w:szCs w:val="20"/>
          <w:lang w:val="nl-BE" w:eastAsia="en-US"/>
        </w:rPr>
        <w:t>onent</w:t>
      </w:r>
      <w:bookmarkEnd w:id="14"/>
      <w:r w:rsidR="00565133" w:rsidRPr="00A53C22">
        <w:rPr>
          <w:rFonts w:eastAsia="Calibri" w:cs="Arial"/>
          <w:szCs w:val="20"/>
          <w:lang w:val="nl-BE" w:eastAsia="en-US"/>
        </w:rPr>
        <w:t xml:space="preserve"> (</w:t>
      </w:r>
      <w:r w:rsidR="005B64AC">
        <w:rPr>
          <w:rFonts w:eastAsia="Calibri" w:cs="Arial"/>
          <w:szCs w:val="20"/>
          <w:lang w:val="nl-BE" w:eastAsia="en-US"/>
        </w:rPr>
        <w:fldChar w:fldCharType="begin"/>
      </w:r>
      <w:r w:rsidR="005B64AC">
        <w:rPr>
          <w:rFonts w:eastAsia="Calibri" w:cs="Arial"/>
          <w:szCs w:val="20"/>
          <w:lang w:val="nl-BE" w:eastAsia="en-US"/>
        </w:rPr>
        <w:instrText xml:space="preserve"> REF _Ref378685156 \r \h </w:instrText>
      </w:r>
      <w:r w:rsidR="005B64AC">
        <w:rPr>
          <w:rFonts w:eastAsia="Calibri" w:cs="Arial"/>
          <w:szCs w:val="20"/>
          <w:lang w:val="nl-BE" w:eastAsia="en-US"/>
        </w:rPr>
      </w:r>
      <w:r w:rsidR="005B64AC">
        <w:rPr>
          <w:rFonts w:eastAsia="Calibri" w:cs="Arial"/>
          <w:szCs w:val="20"/>
          <w:lang w:val="nl-BE" w:eastAsia="en-US"/>
        </w:rPr>
        <w:fldChar w:fldCharType="separate"/>
      </w:r>
      <w:r w:rsidR="005B64AC">
        <w:rPr>
          <w:rFonts w:eastAsia="Calibri" w:cs="Arial"/>
          <w:szCs w:val="20"/>
          <w:lang w:val="nl-BE" w:eastAsia="en-US"/>
        </w:rPr>
        <w:t>5.3</w:t>
      </w:r>
      <w:r w:rsidR="005B64AC">
        <w:rPr>
          <w:rFonts w:eastAsia="Calibri" w:cs="Arial"/>
          <w:szCs w:val="20"/>
          <w:lang w:val="nl-BE" w:eastAsia="en-US"/>
        </w:rPr>
        <w:fldChar w:fldCharType="end"/>
      </w:r>
      <w:r w:rsidR="00565133">
        <w:rPr>
          <w:rFonts w:eastAsia="Calibri" w:cs="Arial"/>
          <w:szCs w:val="20"/>
          <w:lang w:val="nl-BE" w:eastAsia="en-US"/>
        </w:rPr>
        <w:fldChar w:fldCharType="begin"/>
      </w:r>
      <w:r w:rsidR="00565133">
        <w:rPr>
          <w:rFonts w:eastAsia="Calibri" w:cs="Arial"/>
          <w:szCs w:val="20"/>
          <w:lang w:val="nl-BE" w:eastAsia="en-US"/>
        </w:rPr>
        <w:instrText xml:space="preserve"> REF _Ref377323276 \r \h </w:instrText>
      </w:r>
      <w:r w:rsidR="00565133">
        <w:rPr>
          <w:rFonts w:eastAsia="Calibri" w:cs="Arial"/>
          <w:szCs w:val="20"/>
          <w:lang w:val="nl-BE" w:eastAsia="en-US"/>
        </w:rPr>
      </w:r>
      <w:r w:rsidR="00565133">
        <w:rPr>
          <w:rFonts w:eastAsia="Calibri" w:cs="Arial"/>
          <w:szCs w:val="20"/>
          <w:lang w:val="nl-BE" w:eastAsia="en-US"/>
        </w:rPr>
        <w:fldChar w:fldCharType="end"/>
      </w:r>
      <w:r w:rsidR="00FE37A4">
        <w:rPr>
          <w:rFonts w:eastAsia="Calibri" w:cs="Arial"/>
          <w:szCs w:val="20"/>
          <w:lang w:val="nl-BE" w:eastAsia="en-US"/>
        </w:rPr>
        <w:t>)</w:t>
      </w:r>
    </w:p>
    <w:p w:rsidR="00FE37A4" w:rsidRPr="00FE37A4" w:rsidRDefault="00FE37A4" w:rsidP="00FE37A4">
      <w:pPr>
        <w:spacing w:after="120" w:line="276" w:lineRule="auto"/>
        <w:ind w:left="360"/>
        <w:contextualSpacing/>
        <w:jc w:val="both"/>
        <w:rPr>
          <w:rFonts w:eastAsia="Calibri" w:cs="Arial"/>
          <w:szCs w:val="20"/>
          <w:lang w:val="nl-BE" w:eastAsia="en-US"/>
        </w:rPr>
      </w:pPr>
    </w:p>
    <w:p w:rsidR="00565133" w:rsidRDefault="00565133" w:rsidP="00565133">
      <w:pPr>
        <w:spacing w:after="120" w:line="276" w:lineRule="auto"/>
        <w:jc w:val="both"/>
        <w:rPr>
          <w:rFonts w:eastAsia="Calibri" w:cs="Arial"/>
          <w:szCs w:val="20"/>
          <w:lang w:val="nl-BE" w:eastAsia="en-US"/>
        </w:rPr>
      </w:pPr>
      <w:r w:rsidRPr="00A53C22">
        <w:rPr>
          <w:rFonts w:eastAsia="Calibri" w:cs="Arial"/>
          <w:szCs w:val="20"/>
          <w:lang w:val="nl-BE" w:eastAsia="en-US"/>
        </w:rPr>
        <w:t xml:space="preserve">De doelstellingen die – geïntegreerd in de vaardigheden - betrekking hebben op het herkennen van </w:t>
      </w:r>
      <w:r w:rsidRPr="005B64AC">
        <w:rPr>
          <w:rFonts w:eastAsia="Calibri" w:cs="Arial"/>
          <w:szCs w:val="20"/>
          <w:lang w:val="nl-BE" w:eastAsia="en-US"/>
        </w:rPr>
        <w:t>cultuuruitingen die specifiek zijn voor de Engelstalige wereld sluiten</w:t>
      </w:r>
      <w:r w:rsidRPr="00A53C22">
        <w:rPr>
          <w:rFonts w:eastAsia="Calibri" w:cs="Arial"/>
          <w:szCs w:val="20"/>
          <w:lang w:val="nl-BE" w:eastAsia="en-US"/>
        </w:rPr>
        <w:t xml:space="preserve"> aan bi</w:t>
      </w:r>
      <w:r w:rsidR="005B64AC">
        <w:rPr>
          <w:rFonts w:eastAsia="Calibri" w:cs="Arial"/>
          <w:szCs w:val="20"/>
          <w:lang w:val="nl-BE" w:eastAsia="en-US"/>
        </w:rPr>
        <w:t>j de interculturele comp</w:t>
      </w:r>
      <w:r w:rsidR="005B64AC">
        <w:rPr>
          <w:rFonts w:eastAsia="Calibri" w:cs="Arial"/>
          <w:szCs w:val="20"/>
          <w:lang w:val="nl-BE" w:eastAsia="en-US"/>
        </w:rPr>
        <w:t>e</w:t>
      </w:r>
      <w:r w:rsidR="00C4552D">
        <w:rPr>
          <w:rFonts w:eastAsia="Calibri" w:cs="Arial"/>
          <w:szCs w:val="20"/>
          <w:lang w:val="nl-BE" w:eastAsia="en-US"/>
        </w:rPr>
        <w:t xml:space="preserve">tentie, </w:t>
      </w:r>
      <w:r w:rsidRPr="00A53C22">
        <w:rPr>
          <w:rFonts w:eastAsia="Calibri" w:cs="Arial"/>
          <w:szCs w:val="20"/>
          <w:lang w:val="nl-BE" w:eastAsia="en-US"/>
        </w:rPr>
        <w:t>expliciet geformuleerd onder</w:t>
      </w:r>
      <w:r w:rsidR="005B64AC">
        <w:rPr>
          <w:rFonts w:eastAsia="Calibri" w:cs="Arial"/>
          <w:szCs w:val="20"/>
          <w:lang w:val="nl-BE" w:eastAsia="en-US"/>
        </w:rPr>
        <w:t xml:space="preserve"> </w:t>
      </w:r>
      <w:r w:rsidR="005B64AC">
        <w:rPr>
          <w:rFonts w:eastAsia="Calibri" w:cs="Arial"/>
          <w:szCs w:val="20"/>
          <w:lang w:val="nl-BE" w:eastAsia="en-US"/>
        </w:rPr>
        <w:fldChar w:fldCharType="begin"/>
      </w:r>
      <w:r w:rsidR="005B64AC">
        <w:rPr>
          <w:rFonts w:eastAsia="Calibri" w:cs="Arial"/>
          <w:szCs w:val="20"/>
          <w:lang w:val="nl-BE" w:eastAsia="en-US"/>
        </w:rPr>
        <w:instrText xml:space="preserve"> REF _Ref378685280 \r \h </w:instrText>
      </w:r>
      <w:r w:rsidR="005B64AC">
        <w:rPr>
          <w:rFonts w:eastAsia="Calibri" w:cs="Arial"/>
          <w:szCs w:val="20"/>
          <w:lang w:val="nl-BE" w:eastAsia="en-US"/>
        </w:rPr>
      </w:r>
      <w:r w:rsidR="005B64AC">
        <w:rPr>
          <w:rFonts w:eastAsia="Calibri" w:cs="Arial"/>
          <w:szCs w:val="20"/>
          <w:lang w:val="nl-BE" w:eastAsia="en-US"/>
        </w:rPr>
        <w:fldChar w:fldCharType="separate"/>
      </w:r>
      <w:r w:rsidR="005B64AC">
        <w:rPr>
          <w:rFonts w:eastAsia="Calibri" w:cs="Arial"/>
          <w:szCs w:val="20"/>
          <w:lang w:val="nl-BE" w:eastAsia="en-US"/>
        </w:rPr>
        <w:t>5.3</w:t>
      </w:r>
      <w:r w:rsidR="005B64AC">
        <w:rPr>
          <w:rFonts w:eastAsia="Calibri" w:cs="Arial"/>
          <w:szCs w:val="20"/>
          <w:lang w:val="nl-BE" w:eastAsia="en-US"/>
        </w:rPr>
        <w:fldChar w:fldCharType="end"/>
      </w:r>
      <w:r w:rsidRPr="00A53C22">
        <w:rPr>
          <w:rFonts w:eastAsia="Calibri" w:cs="Arial"/>
          <w:szCs w:val="20"/>
          <w:lang w:val="nl-BE" w:eastAsia="en-US"/>
        </w:rPr>
        <w:t>.  Het gaat hier over kennis van de wereld in het algemeen en de Engelstalige wereld in het bijzonder, van taalkundige elementen (bv. afkortingen, letterwoorden …) en van sociolinguïstische aspecten (taalregisters, afwijkingen van de standaardtaal, beleefdheidsco</w:t>
      </w:r>
      <w:r w:rsidRPr="00A53C22">
        <w:rPr>
          <w:rFonts w:eastAsia="Calibri" w:cs="Arial"/>
          <w:szCs w:val="20"/>
          <w:lang w:val="nl-BE" w:eastAsia="en-US"/>
        </w:rPr>
        <w:t>n</w:t>
      </w:r>
      <w:r w:rsidRPr="00A53C22">
        <w:rPr>
          <w:rFonts w:eastAsia="Calibri" w:cs="Arial"/>
          <w:szCs w:val="20"/>
          <w:lang w:val="nl-BE" w:eastAsia="en-US"/>
        </w:rPr>
        <w:t xml:space="preserve">venties, sociale conventies …). </w:t>
      </w:r>
    </w:p>
    <w:p w:rsidR="00FE37A4" w:rsidRPr="00A53C22" w:rsidRDefault="00FE37A4" w:rsidP="00565133">
      <w:pPr>
        <w:spacing w:after="120" w:line="276" w:lineRule="auto"/>
        <w:jc w:val="both"/>
        <w:rPr>
          <w:rFonts w:eastAsia="Calibri" w:cs="Arial"/>
          <w:szCs w:val="20"/>
          <w:lang w:val="nl-BE" w:eastAsia="en-US"/>
        </w:rPr>
      </w:pPr>
    </w:p>
    <w:p w:rsidR="00FE37A4" w:rsidRDefault="00DD1A8F" w:rsidP="00C72B2A">
      <w:pPr>
        <w:numPr>
          <w:ilvl w:val="0"/>
          <w:numId w:val="28"/>
        </w:numPr>
        <w:tabs>
          <w:tab w:val="clear" w:pos="720"/>
          <w:tab w:val="num" w:pos="360"/>
        </w:tabs>
        <w:spacing w:after="120" w:line="276" w:lineRule="auto"/>
        <w:ind w:left="360"/>
        <w:contextualSpacing/>
        <w:jc w:val="both"/>
        <w:rPr>
          <w:rFonts w:eastAsia="Calibri" w:cs="Arial"/>
          <w:szCs w:val="20"/>
          <w:lang w:val="nl-BE" w:eastAsia="en-US"/>
        </w:rPr>
      </w:pPr>
      <w:r w:rsidRPr="00422A98">
        <w:rPr>
          <w:rFonts w:eastAsia="Calibri" w:cs="Arial"/>
          <w:b/>
          <w:szCs w:val="20"/>
          <w:lang w:val="nl-BE" w:eastAsia="en-US"/>
        </w:rPr>
        <w:t>T</w:t>
      </w:r>
      <w:r w:rsidR="00565133" w:rsidRPr="00422A98">
        <w:rPr>
          <w:rFonts w:eastAsia="Calibri" w:cs="Arial"/>
          <w:b/>
          <w:szCs w:val="20"/>
          <w:lang w:val="nl-BE" w:eastAsia="en-US"/>
        </w:rPr>
        <w:t xml:space="preserve">aalkundige component </w:t>
      </w:r>
      <w:r w:rsidR="00565133" w:rsidRPr="00422A98">
        <w:rPr>
          <w:rFonts w:eastAsia="Calibri" w:cs="Arial"/>
          <w:szCs w:val="20"/>
          <w:lang w:val="nl-BE" w:eastAsia="en-US"/>
        </w:rPr>
        <w:t>(</w:t>
      </w:r>
      <w:r w:rsidR="00565133" w:rsidRPr="00422A98">
        <w:rPr>
          <w:rFonts w:eastAsia="Calibri" w:cs="Arial"/>
          <w:szCs w:val="20"/>
          <w:lang w:val="nl-BE" w:eastAsia="en-US"/>
        </w:rPr>
        <w:fldChar w:fldCharType="begin"/>
      </w:r>
      <w:r w:rsidR="00565133" w:rsidRPr="00422A98">
        <w:rPr>
          <w:rFonts w:eastAsia="Calibri" w:cs="Arial"/>
          <w:szCs w:val="20"/>
          <w:lang w:val="nl-BE" w:eastAsia="en-US"/>
        </w:rPr>
        <w:instrText xml:space="preserve"> REF _Ref375162598 \r \h </w:instrText>
      </w:r>
      <w:r w:rsidR="00422A98">
        <w:rPr>
          <w:rFonts w:eastAsia="Calibri" w:cs="Arial"/>
          <w:szCs w:val="20"/>
          <w:lang w:val="nl-BE" w:eastAsia="en-US"/>
        </w:rPr>
        <w:instrText xml:space="preserve"> \* MERGEFORMAT </w:instrText>
      </w:r>
      <w:r w:rsidR="00565133" w:rsidRPr="00422A98">
        <w:rPr>
          <w:rFonts w:eastAsia="Calibri" w:cs="Arial"/>
          <w:szCs w:val="20"/>
          <w:lang w:val="nl-BE" w:eastAsia="en-US"/>
        </w:rPr>
      </w:r>
      <w:r w:rsidR="00565133" w:rsidRPr="00422A98">
        <w:rPr>
          <w:rFonts w:eastAsia="Calibri" w:cs="Arial"/>
          <w:szCs w:val="20"/>
          <w:lang w:val="nl-BE" w:eastAsia="en-US"/>
        </w:rPr>
        <w:fldChar w:fldCharType="separate"/>
      </w:r>
      <w:r w:rsidR="009760D6" w:rsidRPr="00422A98">
        <w:rPr>
          <w:rFonts w:eastAsia="Calibri" w:cs="Arial"/>
          <w:szCs w:val="20"/>
          <w:lang w:val="nl-BE" w:eastAsia="en-US"/>
        </w:rPr>
        <w:t>5.4</w:t>
      </w:r>
      <w:r w:rsidR="00565133" w:rsidRPr="00422A98">
        <w:rPr>
          <w:rFonts w:eastAsia="Calibri" w:cs="Arial"/>
          <w:szCs w:val="20"/>
          <w:lang w:val="nl-BE" w:eastAsia="en-US"/>
        </w:rPr>
        <w:fldChar w:fldCharType="end"/>
      </w:r>
      <w:r w:rsidR="00565133" w:rsidRPr="00422A98">
        <w:rPr>
          <w:rFonts w:eastAsia="Calibri" w:cs="Arial"/>
          <w:szCs w:val="20"/>
          <w:lang w:val="nl-BE" w:eastAsia="en-US"/>
        </w:rPr>
        <w:t>)</w:t>
      </w:r>
    </w:p>
    <w:p w:rsidR="00FE37A4" w:rsidRPr="00FE37A4" w:rsidRDefault="00FE37A4" w:rsidP="00FE37A4">
      <w:pPr>
        <w:spacing w:after="120" w:line="276" w:lineRule="auto"/>
        <w:ind w:left="360"/>
        <w:contextualSpacing/>
        <w:jc w:val="both"/>
        <w:rPr>
          <w:rFonts w:eastAsia="Calibri" w:cs="Arial"/>
          <w:szCs w:val="20"/>
          <w:lang w:val="nl-BE" w:eastAsia="en-US"/>
        </w:rPr>
      </w:pPr>
    </w:p>
    <w:p w:rsidR="00565133" w:rsidRPr="00A53C22" w:rsidRDefault="00565133" w:rsidP="00565133">
      <w:pPr>
        <w:spacing w:after="120" w:line="276" w:lineRule="auto"/>
        <w:jc w:val="both"/>
        <w:rPr>
          <w:rFonts w:eastAsia="Calibri" w:cs="Arial"/>
          <w:szCs w:val="20"/>
          <w:lang w:val="nl-BE" w:eastAsia="en-US"/>
        </w:rPr>
      </w:pPr>
      <w:r w:rsidRPr="00A53C22">
        <w:rPr>
          <w:rFonts w:eastAsia="Calibri" w:cs="Arial"/>
          <w:szCs w:val="20"/>
          <w:lang w:val="nl-BE" w:eastAsia="en-US"/>
        </w:rPr>
        <w:t xml:space="preserve">De leerplandoelstellingen en leerinhouden hebben ook betrekking op functionele kennis, strategieën en attitudes. Bij het uitvoeren van taaltaken moet de leerling vaardigheden inzetten die berusten op een samenspel van al deze componenten. Groeien in taalvaardigheid veronderstelt dan ook dat de verschillende componenten samen ontwikkeld worden. </w:t>
      </w:r>
    </w:p>
    <w:p w:rsidR="00565133" w:rsidRDefault="00565133" w:rsidP="00565133">
      <w:pPr>
        <w:spacing w:after="120" w:line="276" w:lineRule="auto"/>
        <w:jc w:val="both"/>
        <w:rPr>
          <w:rFonts w:eastAsia="Calibri" w:cs="Arial"/>
          <w:szCs w:val="20"/>
          <w:lang w:val="nl-BE" w:eastAsia="en-US"/>
        </w:rPr>
      </w:pPr>
      <w:r w:rsidRPr="00A53C22">
        <w:rPr>
          <w:rFonts w:eastAsia="Calibri" w:cs="Arial"/>
          <w:szCs w:val="20"/>
          <w:lang w:val="nl-BE" w:eastAsia="en-US"/>
        </w:rPr>
        <w:t xml:space="preserve">De doelstellingen m.b.t. </w:t>
      </w:r>
      <w:r w:rsidRPr="00681E42">
        <w:rPr>
          <w:rFonts w:eastAsia="Calibri" w:cs="Arial"/>
          <w:szCs w:val="20"/>
          <w:lang w:val="nl-BE" w:eastAsia="en-US"/>
        </w:rPr>
        <w:t>de taalkundige component</w:t>
      </w:r>
      <w:r w:rsidRPr="00A53C22">
        <w:rPr>
          <w:rFonts w:eastAsia="Calibri" w:cs="Arial"/>
          <w:szCs w:val="20"/>
          <w:lang w:val="nl-BE" w:eastAsia="en-US"/>
        </w:rPr>
        <w:t xml:space="preserve"> beklemtonen het geïntegreerde karakter van ke</w:t>
      </w:r>
      <w:r w:rsidRPr="00A53C22">
        <w:rPr>
          <w:rFonts w:eastAsia="Calibri" w:cs="Arial"/>
          <w:szCs w:val="20"/>
          <w:lang w:val="nl-BE" w:eastAsia="en-US"/>
        </w:rPr>
        <w:t>n</w:t>
      </w:r>
      <w:r w:rsidRPr="00A53C22">
        <w:rPr>
          <w:rFonts w:eastAsia="Calibri" w:cs="Arial"/>
          <w:szCs w:val="20"/>
          <w:lang w:val="nl-BE" w:eastAsia="en-US"/>
        </w:rPr>
        <w:t>nis en vaardigheden. Vragen als “wat moet de leerling kunnen doen?” en “wat moet hij hiervoor ke</w:t>
      </w:r>
      <w:r w:rsidRPr="00A53C22">
        <w:rPr>
          <w:rFonts w:eastAsia="Calibri" w:cs="Arial"/>
          <w:szCs w:val="20"/>
          <w:lang w:val="nl-BE" w:eastAsia="en-US"/>
        </w:rPr>
        <w:t>n</w:t>
      </w:r>
      <w:r w:rsidRPr="00A53C22">
        <w:rPr>
          <w:rFonts w:eastAsia="Calibri" w:cs="Arial"/>
          <w:szCs w:val="20"/>
          <w:lang w:val="nl-BE" w:eastAsia="en-US"/>
        </w:rPr>
        <w:t>nen en weten?” zijn uiterst belangrijk</w:t>
      </w:r>
      <w:r w:rsidRPr="00A53C22">
        <w:rPr>
          <w:rFonts w:eastAsia="Calibri" w:cs="Arial"/>
          <w:i/>
          <w:iCs/>
          <w:szCs w:val="20"/>
          <w:lang w:val="nl-BE" w:eastAsia="en-US"/>
        </w:rPr>
        <w:t>.</w:t>
      </w:r>
      <w:r w:rsidRPr="00A53C22">
        <w:rPr>
          <w:rFonts w:eastAsia="Calibri" w:cs="Arial"/>
          <w:szCs w:val="20"/>
          <w:lang w:val="nl-BE" w:eastAsia="en-US"/>
        </w:rPr>
        <w:t xml:space="preserve"> Om taken/taaltaken uit te voeren moet de leerling immers de nodige functionele kennis (woordenschat, taalstructuren, taalinzichten …) inzetten. Tegelijkertijd breidt hij zijn taalkennis uit door (onder begeleiding</w:t>
      </w:r>
      <w:r w:rsidR="00183417">
        <w:rPr>
          <w:rFonts w:eastAsia="Calibri" w:cs="Arial"/>
          <w:szCs w:val="20"/>
          <w:lang w:val="nl-BE" w:eastAsia="en-US"/>
        </w:rPr>
        <w:t>) te reflecteren over de tekst.</w:t>
      </w:r>
    </w:p>
    <w:p w:rsidR="00565133" w:rsidRDefault="00565133" w:rsidP="00565133">
      <w:pPr>
        <w:pStyle w:val="VVKSOTekst"/>
        <w:rPr>
          <w:lang w:val="nl-BE"/>
        </w:rPr>
      </w:pPr>
      <w:r>
        <w:rPr>
          <w:lang w:val="nl-BE"/>
        </w:rPr>
        <w:br w:type="page"/>
      </w:r>
    </w:p>
    <w:p w:rsidR="005F36EF" w:rsidRPr="00B778E7" w:rsidRDefault="005F36EF" w:rsidP="00565133">
      <w:pPr>
        <w:pStyle w:val="VVKSOKop1"/>
        <w:rPr>
          <w:lang w:val="nl-BE"/>
        </w:rPr>
      </w:pPr>
      <w:bookmarkStart w:id="15" w:name="_Toc378936998"/>
      <w:r w:rsidRPr="00B778E7">
        <w:rPr>
          <w:lang w:val="nl-BE"/>
        </w:rPr>
        <w:lastRenderedPageBreak/>
        <w:t>D</w:t>
      </w:r>
      <w:r w:rsidR="00C4552D">
        <w:rPr>
          <w:lang w:val="nl-BE"/>
        </w:rPr>
        <w:t xml:space="preserve">oelstellingen </w:t>
      </w:r>
      <w:r w:rsidR="00565133">
        <w:rPr>
          <w:lang w:val="nl-BE"/>
        </w:rPr>
        <w:t>en leerinhouden</w:t>
      </w:r>
      <w:bookmarkEnd w:id="15"/>
    </w:p>
    <w:p w:rsidR="003023FF" w:rsidRPr="00B778E7" w:rsidRDefault="003023FF" w:rsidP="002667F1">
      <w:pPr>
        <w:pStyle w:val="VVKSOKop2"/>
        <w:rPr>
          <w:lang w:val="nl-BE"/>
        </w:rPr>
      </w:pPr>
      <w:bookmarkStart w:id="16" w:name="_Ref378510582"/>
      <w:bookmarkStart w:id="17" w:name="_Toc378936999"/>
      <w:r w:rsidRPr="00B778E7">
        <w:rPr>
          <w:lang w:val="nl-BE"/>
        </w:rPr>
        <w:t>Algemene doelstellingen</w:t>
      </w:r>
      <w:bookmarkEnd w:id="16"/>
      <w:bookmarkEnd w:id="17"/>
    </w:p>
    <w:p w:rsidR="005F36EF" w:rsidRPr="00B778E7" w:rsidRDefault="005F36EF" w:rsidP="005F36EF">
      <w:pPr>
        <w:pStyle w:val="VVKSOTekst"/>
        <w:rPr>
          <w:lang w:val="nl-BE"/>
        </w:rPr>
      </w:pPr>
      <w:r w:rsidRPr="00B778E7">
        <w:rPr>
          <w:lang w:val="nl-BE"/>
        </w:rPr>
        <w:t>De visietekst “Een visie op het onderwijs moderne vreemde talen”</w:t>
      </w:r>
      <w:r w:rsidRPr="00B778E7">
        <w:rPr>
          <w:rStyle w:val="Voetnootmarkering"/>
          <w:rFonts w:cs="Arial"/>
          <w:lang w:val="nl-BE"/>
        </w:rPr>
        <w:footnoteReference w:id="7"/>
      </w:r>
      <w:r w:rsidRPr="00B778E7">
        <w:rPr>
          <w:lang w:val="nl-BE"/>
        </w:rPr>
        <w:t xml:space="preserve"> verwoordt de basisvisie voor het vreemdetalenonderwijs in dit leerplan. De tekst zegt onder meer dat de leerling</w:t>
      </w:r>
      <w:r w:rsidR="00FD020A" w:rsidRPr="00B778E7">
        <w:rPr>
          <w:lang w:val="nl-BE"/>
        </w:rPr>
        <w:t>:</w:t>
      </w:r>
    </w:p>
    <w:p w:rsidR="005F36EF" w:rsidRPr="00B778E7" w:rsidRDefault="005F36EF" w:rsidP="004E46D4">
      <w:pPr>
        <w:pStyle w:val="VVKSOOpsomming2"/>
        <w:keepLines w:val="0"/>
        <w:tabs>
          <w:tab w:val="clear" w:pos="1364"/>
          <w:tab w:val="num" w:pos="500"/>
        </w:tabs>
        <w:ind w:left="500" w:hanging="400"/>
        <w:rPr>
          <w:lang w:val="nl-BE"/>
        </w:rPr>
      </w:pPr>
      <w:r w:rsidRPr="00B778E7">
        <w:rPr>
          <w:lang w:val="nl-BE"/>
        </w:rPr>
        <w:t>gevarieerde communicatieve ‘taaltaken‘ leert uitvoeren met een progressie in moeilijkheidsgraad of complexiteit en een groei in autonomie;</w:t>
      </w:r>
    </w:p>
    <w:p w:rsidR="005F36EF" w:rsidRPr="00B778E7" w:rsidRDefault="005F36EF" w:rsidP="004E46D4">
      <w:pPr>
        <w:pStyle w:val="VVKSOOpsomming2"/>
        <w:keepLines w:val="0"/>
        <w:tabs>
          <w:tab w:val="clear" w:pos="1364"/>
          <w:tab w:val="num" w:pos="500"/>
        </w:tabs>
        <w:ind w:left="500" w:hanging="400"/>
        <w:rPr>
          <w:lang w:val="nl-BE"/>
        </w:rPr>
      </w:pPr>
      <w:r w:rsidRPr="00B778E7">
        <w:rPr>
          <w:lang w:val="nl-BE"/>
        </w:rPr>
        <w:t xml:space="preserve">in zo authentiek mogelijke </w:t>
      </w:r>
      <w:r w:rsidR="0012723F" w:rsidRPr="00B778E7">
        <w:rPr>
          <w:lang w:val="nl-BE"/>
        </w:rPr>
        <w:t>t</w:t>
      </w:r>
      <w:r w:rsidR="006D4F84" w:rsidRPr="00B778E7">
        <w:rPr>
          <w:lang w:val="nl-BE"/>
        </w:rPr>
        <w:t>aalgebruikssituatie</w:t>
      </w:r>
      <w:r w:rsidRPr="00B778E7">
        <w:rPr>
          <w:lang w:val="nl-BE"/>
        </w:rPr>
        <w:t xml:space="preserve">s leert functioneren en daarbij leert reflecteren over taalgebruik en </w:t>
      </w:r>
      <w:r w:rsidR="0012723F" w:rsidRPr="00B778E7">
        <w:rPr>
          <w:lang w:val="nl-BE"/>
        </w:rPr>
        <w:t>t</w:t>
      </w:r>
      <w:r w:rsidR="006D4F84" w:rsidRPr="00B778E7">
        <w:rPr>
          <w:lang w:val="nl-BE"/>
        </w:rPr>
        <w:t>aalgebruikssituatie</w:t>
      </w:r>
      <w:r w:rsidRPr="00B778E7">
        <w:rPr>
          <w:lang w:val="nl-BE"/>
        </w:rPr>
        <w:t>s;</w:t>
      </w:r>
    </w:p>
    <w:p w:rsidR="005F36EF" w:rsidRPr="00B778E7" w:rsidRDefault="005F36EF" w:rsidP="004E46D4">
      <w:pPr>
        <w:pStyle w:val="VVKSOOpsomming2"/>
        <w:keepLines w:val="0"/>
        <w:tabs>
          <w:tab w:val="clear" w:pos="1364"/>
          <w:tab w:val="num" w:pos="500"/>
        </w:tabs>
        <w:ind w:left="500" w:hanging="400"/>
        <w:rPr>
          <w:lang w:val="nl-BE"/>
        </w:rPr>
      </w:pPr>
      <w:r w:rsidRPr="00B778E7">
        <w:rPr>
          <w:lang w:val="nl-BE"/>
        </w:rPr>
        <w:t xml:space="preserve">met verschillende tekstsoorten leert omgaan. </w:t>
      </w:r>
    </w:p>
    <w:p w:rsidR="005F36EF" w:rsidRPr="00B778E7" w:rsidRDefault="005F36EF" w:rsidP="005F36EF">
      <w:pPr>
        <w:pStyle w:val="VVKSOTekst"/>
        <w:spacing w:before="260"/>
        <w:rPr>
          <w:b/>
          <w:bCs/>
          <w:lang w:val="nl-BE"/>
        </w:rPr>
      </w:pPr>
      <w:r w:rsidRPr="00B778E7">
        <w:rPr>
          <w:b/>
          <w:bCs/>
          <w:lang w:val="nl-BE"/>
        </w:rPr>
        <w:t>De algemene doelstellingen liggen op vier terreinen: het terrein van de attitudes, het terrein van de taaltaken en functionele kennis, de interculturele competentie en de taalleervaardigheden.</w:t>
      </w:r>
      <w:r w:rsidRPr="00B778E7">
        <w:rPr>
          <w:rStyle w:val="Voetnootmarkering"/>
          <w:b/>
          <w:bCs/>
          <w:lang w:val="nl-BE"/>
        </w:rPr>
        <w:footnoteReference w:id="8"/>
      </w:r>
    </w:p>
    <w:p w:rsidR="005F36EF" w:rsidRPr="00B778E7" w:rsidRDefault="005F36EF" w:rsidP="005F36EF">
      <w:pPr>
        <w:pStyle w:val="VVKSOTekst"/>
        <w:spacing w:before="260"/>
        <w:rPr>
          <w:lang w:val="nl-BE"/>
        </w:rPr>
      </w:pPr>
      <w:r w:rsidRPr="00B778E7">
        <w:rPr>
          <w:lang w:val="nl-BE"/>
        </w:rPr>
        <w:t xml:space="preserve">De leerlingen ontwikkelen </w:t>
      </w:r>
      <w:r w:rsidRPr="00B778E7">
        <w:rPr>
          <w:b/>
          <w:bCs/>
          <w:lang w:val="nl-BE"/>
        </w:rPr>
        <w:t xml:space="preserve">attitudes </w:t>
      </w:r>
      <w:r w:rsidRPr="00B778E7">
        <w:rPr>
          <w:lang w:val="nl-BE"/>
        </w:rPr>
        <w:t xml:space="preserve">van bereidheid tot taalgebruik, tot taalzorg en om de taal te leren, in de taal positief te evolueren en te reflecteren over het eigen taalgedrag. </w:t>
      </w:r>
    </w:p>
    <w:p w:rsidR="005F36EF" w:rsidRPr="009D01CC" w:rsidRDefault="005F36EF" w:rsidP="005F36EF">
      <w:pPr>
        <w:pStyle w:val="VVKSOTekst"/>
        <w:spacing w:after="120"/>
        <w:rPr>
          <w:lang w:val="nl-BE"/>
        </w:rPr>
      </w:pPr>
      <w:r w:rsidRPr="009D01CC">
        <w:rPr>
          <w:lang w:val="nl-BE"/>
        </w:rPr>
        <w:t xml:space="preserve">Zij kunnen adequaat en zelfstandig functioneren in eenvoudige en courante communicatiesituaties die relevant zijn voor hun </w:t>
      </w:r>
      <w:r w:rsidR="000E4D4A" w:rsidRPr="009D01CC">
        <w:rPr>
          <w:lang w:val="nl-BE"/>
        </w:rPr>
        <w:t>interesse</w:t>
      </w:r>
      <w:r w:rsidRPr="009D01CC">
        <w:rPr>
          <w:lang w:val="nl-BE"/>
        </w:rPr>
        <w:t xml:space="preserve"> en leefwereld. Dit betekent:</w:t>
      </w:r>
    </w:p>
    <w:p w:rsidR="005F36EF" w:rsidRPr="00B778E7" w:rsidRDefault="005F36EF" w:rsidP="006E20CC">
      <w:pPr>
        <w:pStyle w:val="VVKSOOpsomming2"/>
        <w:keepLines w:val="0"/>
        <w:tabs>
          <w:tab w:val="clear" w:pos="1364"/>
          <w:tab w:val="num" w:pos="500"/>
        </w:tabs>
        <w:ind w:left="500" w:hanging="400"/>
        <w:rPr>
          <w:lang w:val="nl-BE"/>
        </w:rPr>
      </w:pPr>
      <w:r w:rsidRPr="00B778E7">
        <w:rPr>
          <w:lang w:val="nl-BE"/>
        </w:rPr>
        <w:t>informatie uit gesproken boodschappen begrijpen (luistervaardigheid) en hierbij hun luisterg</w:t>
      </w:r>
      <w:r w:rsidRPr="00B778E7">
        <w:rPr>
          <w:lang w:val="nl-BE"/>
        </w:rPr>
        <w:t>e</w:t>
      </w:r>
      <w:r w:rsidRPr="00B778E7">
        <w:rPr>
          <w:lang w:val="nl-BE"/>
        </w:rPr>
        <w:t>drag afstemmen op verschillende doeleinden;</w:t>
      </w:r>
    </w:p>
    <w:p w:rsidR="005F36EF" w:rsidRPr="00B778E7" w:rsidRDefault="005F36EF" w:rsidP="006E20CC">
      <w:pPr>
        <w:pStyle w:val="VVKSOOpsomming2"/>
        <w:keepLines w:val="0"/>
        <w:tabs>
          <w:tab w:val="clear" w:pos="1364"/>
          <w:tab w:val="num" w:pos="500"/>
        </w:tabs>
        <w:ind w:left="500" w:hanging="400"/>
        <w:rPr>
          <w:lang w:val="nl-BE"/>
        </w:rPr>
      </w:pPr>
      <w:r w:rsidRPr="00B778E7">
        <w:rPr>
          <w:lang w:val="nl-BE"/>
        </w:rPr>
        <w:t>informatie uit geschreven teksten (leesvaardigheid) begrijpen, waarbij ze hun leesgedrag a</w:t>
      </w:r>
      <w:r w:rsidRPr="00B778E7">
        <w:rPr>
          <w:lang w:val="nl-BE"/>
        </w:rPr>
        <w:t>f</w:t>
      </w:r>
      <w:r w:rsidRPr="00B778E7">
        <w:rPr>
          <w:lang w:val="nl-BE"/>
        </w:rPr>
        <w:t xml:space="preserve">stemmen op verschillende doeleinden of leesintenties; </w:t>
      </w:r>
    </w:p>
    <w:p w:rsidR="005F36EF" w:rsidRPr="00B778E7" w:rsidRDefault="005F36EF" w:rsidP="006E20CC">
      <w:pPr>
        <w:pStyle w:val="VVKSOOpsomming2"/>
        <w:keepLines w:val="0"/>
        <w:tabs>
          <w:tab w:val="clear" w:pos="1364"/>
          <w:tab w:val="num" w:pos="500"/>
        </w:tabs>
        <w:ind w:left="500" w:hanging="400"/>
        <w:rPr>
          <w:lang w:val="nl-BE"/>
        </w:rPr>
      </w:pPr>
      <w:r w:rsidRPr="00B778E7">
        <w:rPr>
          <w:lang w:val="nl-BE"/>
        </w:rPr>
        <w:t>deelnemen aan eenvoudige rechtstreekse of telefonische gesprekken (gespreksvaardigheid);</w:t>
      </w:r>
    </w:p>
    <w:p w:rsidR="005F36EF" w:rsidRPr="00B778E7" w:rsidRDefault="005F36EF" w:rsidP="006E20CC">
      <w:pPr>
        <w:pStyle w:val="VVKSOOpsomming2"/>
        <w:keepLines w:val="0"/>
        <w:tabs>
          <w:tab w:val="clear" w:pos="1364"/>
          <w:tab w:val="num" w:pos="500"/>
        </w:tabs>
        <w:ind w:left="500" w:hanging="400"/>
        <w:rPr>
          <w:lang w:val="nl-BE"/>
        </w:rPr>
      </w:pPr>
      <w:r w:rsidRPr="00B778E7">
        <w:rPr>
          <w:lang w:val="nl-BE"/>
        </w:rPr>
        <w:t>vragen enigszins uitvoeriger beantwoorden en/of iets vertellen m.b.t. het dagelijks leven, hun leefwereld (spreekvaardigheid);</w:t>
      </w:r>
    </w:p>
    <w:p w:rsidR="005F36EF" w:rsidRPr="00B778E7" w:rsidRDefault="005F36EF" w:rsidP="006E20CC">
      <w:pPr>
        <w:pStyle w:val="VVKSOOpsomming2"/>
        <w:keepLines w:val="0"/>
        <w:tabs>
          <w:tab w:val="clear" w:pos="1364"/>
          <w:tab w:val="num" w:pos="500"/>
        </w:tabs>
        <w:ind w:left="500" w:hanging="400"/>
        <w:rPr>
          <w:lang w:val="nl-BE"/>
        </w:rPr>
      </w:pPr>
      <w:r w:rsidRPr="00B778E7">
        <w:rPr>
          <w:lang w:val="nl-BE"/>
        </w:rPr>
        <w:t>eenvoudige geschreven mededelingen doen en boodschappen formuleren</w:t>
      </w:r>
      <w:r w:rsidR="004C437A" w:rsidRPr="00B778E7">
        <w:rPr>
          <w:lang w:val="nl-BE"/>
        </w:rPr>
        <w:t>,</w:t>
      </w:r>
      <w:r w:rsidRPr="00B778E7">
        <w:rPr>
          <w:lang w:val="nl-BE"/>
        </w:rPr>
        <w:t xml:space="preserve"> deelnemen aan vormen van geschreven interactie, zoals corresponderen en chatten (schrijfvaardigheid).</w:t>
      </w:r>
    </w:p>
    <w:p w:rsidR="005F36EF" w:rsidRPr="00B778E7" w:rsidRDefault="004C437A" w:rsidP="005F36EF">
      <w:pPr>
        <w:pStyle w:val="VVKSOTekst"/>
        <w:spacing w:before="260"/>
        <w:rPr>
          <w:lang w:val="nl-BE"/>
        </w:rPr>
      </w:pPr>
      <w:r w:rsidRPr="00B778E7">
        <w:rPr>
          <w:lang w:val="nl-BE"/>
        </w:rPr>
        <w:t>Om deze taaltaken te kunnen uitvoeren</w:t>
      </w:r>
      <w:r w:rsidR="005F36EF" w:rsidRPr="00B778E7">
        <w:rPr>
          <w:lang w:val="nl-BE"/>
        </w:rPr>
        <w:t xml:space="preserve"> hebben de leerlingen functionele </w:t>
      </w:r>
      <w:r w:rsidRPr="00B778E7">
        <w:rPr>
          <w:lang w:val="nl-BE"/>
        </w:rPr>
        <w:t xml:space="preserve">kennis van </w:t>
      </w:r>
      <w:r w:rsidR="005F36EF" w:rsidRPr="00B778E7">
        <w:rPr>
          <w:lang w:val="nl-BE"/>
        </w:rPr>
        <w:t>woordenschat</w:t>
      </w:r>
      <w:r w:rsidRPr="00B778E7">
        <w:rPr>
          <w:lang w:val="nl-BE"/>
        </w:rPr>
        <w:t>,</w:t>
      </w:r>
      <w:r w:rsidR="005F36EF" w:rsidRPr="00B778E7">
        <w:rPr>
          <w:lang w:val="nl-BE"/>
        </w:rPr>
        <w:t xml:space="preserve"> spraakkunst </w:t>
      </w:r>
      <w:r w:rsidRPr="00B778E7">
        <w:rPr>
          <w:lang w:val="nl-BE"/>
        </w:rPr>
        <w:t xml:space="preserve">en de socioculturele context van de Engelstalige wereld </w:t>
      </w:r>
      <w:r w:rsidR="005F36EF" w:rsidRPr="00B778E7">
        <w:rPr>
          <w:lang w:val="nl-BE"/>
        </w:rPr>
        <w:t>no</w:t>
      </w:r>
      <w:r w:rsidRPr="00B778E7">
        <w:rPr>
          <w:lang w:val="nl-BE"/>
        </w:rPr>
        <w:t>dig.</w:t>
      </w:r>
    </w:p>
    <w:p w:rsidR="007756BA" w:rsidRPr="002F7A16" w:rsidRDefault="005F36EF" w:rsidP="007756BA">
      <w:pPr>
        <w:spacing w:after="240" w:line="240" w:lineRule="atLeast"/>
        <w:jc w:val="both"/>
        <w:rPr>
          <w:szCs w:val="20"/>
          <w:lang w:val="nl-BE"/>
        </w:rPr>
      </w:pPr>
      <w:r w:rsidRPr="00B778E7">
        <w:rPr>
          <w:lang w:val="nl-BE"/>
        </w:rPr>
        <w:t xml:space="preserve">De lessen Engels </w:t>
      </w:r>
      <w:r w:rsidR="007756BA">
        <w:rPr>
          <w:lang w:val="nl-BE"/>
        </w:rPr>
        <w:t xml:space="preserve">ondersteunen </w:t>
      </w:r>
      <w:r w:rsidR="004C437A" w:rsidRPr="00B778E7">
        <w:rPr>
          <w:lang w:val="nl-BE"/>
        </w:rPr>
        <w:t xml:space="preserve">de ontwikkeling van </w:t>
      </w:r>
      <w:r w:rsidRPr="00B778E7">
        <w:rPr>
          <w:lang w:val="nl-BE"/>
        </w:rPr>
        <w:t xml:space="preserve">de </w:t>
      </w:r>
      <w:r w:rsidRPr="00B778E7">
        <w:rPr>
          <w:b/>
          <w:lang w:val="nl-BE"/>
        </w:rPr>
        <w:t>interculturele competentie</w:t>
      </w:r>
      <w:r w:rsidRPr="00B778E7">
        <w:rPr>
          <w:lang w:val="nl-BE"/>
        </w:rPr>
        <w:t xml:space="preserve">: </w:t>
      </w:r>
      <w:r w:rsidR="007756BA">
        <w:rPr>
          <w:szCs w:val="20"/>
          <w:lang w:val="nl-BE"/>
        </w:rPr>
        <w:t>Z</w:t>
      </w:r>
      <w:r w:rsidR="007756BA" w:rsidRPr="002F7A16">
        <w:rPr>
          <w:szCs w:val="20"/>
          <w:lang w:val="nl-BE"/>
        </w:rPr>
        <w:t xml:space="preserve">e dragen ertoe bij dat de leerlingen door hun </w:t>
      </w:r>
      <w:r w:rsidR="007756BA">
        <w:rPr>
          <w:szCs w:val="20"/>
          <w:lang w:val="nl-BE"/>
        </w:rPr>
        <w:t>taal</w:t>
      </w:r>
      <w:r w:rsidR="007756BA" w:rsidRPr="002F7A16">
        <w:rPr>
          <w:szCs w:val="20"/>
          <w:lang w:val="nl-BE"/>
        </w:rPr>
        <w:t>kennis mensen uit ander</w:t>
      </w:r>
      <w:r w:rsidR="007756BA">
        <w:rPr>
          <w:szCs w:val="20"/>
          <w:lang w:val="nl-BE"/>
        </w:rPr>
        <w:t>e</w:t>
      </w:r>
      <w:r w:rsidR="007756BA" w:rsidRPr="002F7A16">
        <w:rPr>
          <w:szCs w:val="20"/>
          <w:lang w:val="nl-BE"/>
        </w:rPr>
        <w:t xml:space="preserve"> culturen met respect en onbevooroordeeld kunnen </w:t>
      </w:r>
      <w:r w:rsidR="007756BA">
        <w:rPr>
          <w:szCs w:val="20"/>
          <w:lang w:val="nl-BE"/>
        </w:rPr>
        <w:t>ontmoet</w:t>
      </w:r>
      <w:r w:rsidR="007756BA" w:rsidRPr="002F7A16">
        <w:rPr>
          <w:szCs w:val="20"/>
          <w:lang w:val="nl-BE"/>
        </w:rPr>
        <w:t>en.</w:t>
      </w:r>
    </w:p>
    <w:p w:rsidR="005F36EF" w:rsidRPr="009D01CC" w:rsidRDefault="005F36EF" w:rsidP="005F36EF">
      <w:pPr>
        <w:pStyle w:val="VVKSOTekst"/>
        <w:rPr>
          <w:lang w:val="nl-BE"/>
        </w:rPr>
      </w:pPr>
      <w:r w:rsidRPr="00B778E7">
        <w:rPr>
          <w:lang w:val="nl-BE"/>
        </w:rPr>
        <w:t xml:space="preserve">Bij het uitvoeren van taaltaken leren de leerlingen leerstrategieën toepassen die hen in staat stellen om hun </w:t>
      </w:r>
      <w:r w:rsidRPr="00B778E7">
        <w:rPr>
          <w:b/>
          <w:lang w:val="nl-BE"/>
        </w:rPr>
        <w:t xml:space="preserve">taalleervaardigheid </w:t>
      </w:r>
      <w:r w:rsidRPr="009D01CC">
        <w:rPr>
          <w:lang w:val="nl-BE"/>
        </w:rPr>
        <w:t>te ontwikkelen en daarbij alsmaar autonomer te worden.</w:t>
      </w:r>
    </w:p>
    <w:p w:rsidR="005F36EF" w:rsidRPr="00B778E7" w:rsidRDefault="005F36EF" w:rsidP="005F36EF">
      <w:pPr>
        <w:pStyle w:val="VVKSOTekst"/>
        <w:rPr>
          <w:lang w:val="nl-BE"/>
        </w:rPr>
      </w:pPr>
      <w:r w:rsidRPr="009D01CC">
        <w:rPr>
          <w:lang w:val="nl-BE"/>
        </w:rPr>
        <w:t xml:space="preserve">De leer- en evaluatieprocessen geven de leerlingen (en hun ouders) voldoende informatie om hen in staat te stellen de aard van de verdere studies </w:t>
      </w:r>
      <w:r w:rsidR="004C437A" w:rsidRPr="009D01CC">
        <w:rPr>
          <w:lang w:val="nl-BE"/>
        </w:rPr>
        <w:t xml:space="preserve">en/of beroepskeuze </w:t>
      </w:r>
      <w:r w:rsidRPr="009D01CC">
        <w:rPr>
          <w:lang w:val="nl-BE"/>
        </w:rPr>
        <w:t>op een positieve wijze te bepalen op het ein</w:t>
      </w:r>
      <w:r w:rsidR="004C437A" w:rsidRPr="009D01CC">
        <w:rPr>
          <w:lang w:val="nl-BE"/>
        </w:rPr>
        <w:t xml:space="preserve">de van het secundair </w:t>
      </w:r>
      <w:r w:rsidR="000725D7" w:rsidRPr="009D01CC">
        <w:rPr>
          <w:lang w:val="nl-BE"/>
        </w:rPr>
        <w:t>onderwijs</w:t>
      </w:r>
      <w:r w:rsidRPr="009D01CC">
        <w:rPr>
          <w:lang w:val="nl-BE"/>
        </w:rPr>
        <w:t>. De delibererende klassenraad moet hen hierbij</w:t>
      </w:r>
      <w:r w:rsidRPr="00B778E7">
        <w:rPr>
          <w:lang w:val="nl-BE"/>
        </w:rPr>
        <w:t xml:space="preserve"> kunnen begeleiden en adviseren, rekening houdend met het taalinzicht, de motivatie, de belangstelling en de aanleg van de individuele leerling.</w:t>
      </w:r>
    </w:p>
    <w:p w:rsidR="005F36EF" w:rsidRPr="00B778E7" w:rsidRDefault="005F36EF" w:rsidP="00D132BA">
      <w:pPr>
        <w:pStyle w:val="VVKSOKop2"/>
        <w:rPr>
          <w:lang w:val="nl-BE"/>
        </w:rPr>
      </w:pPr>
      <w:bookmarkStart w:id="18" w:name="_Ref378510598"/>
      <w:bookmarkStart w:id="19" w:name="_Toc378937000"/>
      <w:r w:rsidRPr="00B778E7">
        <w:rPr>
          <w:lang w:val="nl-BE"/>
        </w:rPr>
        <w:lastRenderedPageBreak/>
        <w:t>Communicatieve vaardigheden</w:t>
      </w:r>
      <w:bookmarkEnd w:id="18"/>
      <w:bookmarkEnd w:id="19"/>
    </w:p>
    <w:p w:rsidR="004C437A" w:rsidRPr="00B778E7" w:rsidRDefault="005F36EF" w:rsidP="005F36EF">
      <w:pPr>
        <w:pStyle w:val="VVKSOTekst"/>
        <w:tabs>
          <w:tab w:val="left" w:pos="1380"/>
        </w:tabs>
        <w:rPr>
          <w:lang w:val="nl-BE"/>
        </w:rPr>
      </w:pPr>
      <w:r w:rsidRPr="00B778E7">
        <w:rPr>
          <w:lang w:val="nl-BE"/>
        </w:rPr>
        <w:t xml:space="preserve">De </w:t>
      </w:r>
      <w:r w:rsidRPr="00B778E7">
        <w:rPr>
          <w:b/>
          <w:lang w:val="nl-BE"/>
        </w:rPr>
        <w:t>vijf vaardigheden (luisteren, lezen, spreken, gesprekken voeren en schrijven)</w:t>
      </w:r>
      <w:r w:rsidRPr="00B778E7">
        <w:rPr>
          <w:lang w:val="nl-BE"/>
        </w:rPr>
        <w:t xml:space="preserve"> worden in dit hoofdstuk apart behandeld. </w:t>
      </w:r>
      <w:r w:rsidR="00A26867" w:rsidRPr="00B778E7">
        <w:rPr>
          <w:lang w:val="nl-BE"/>
        </w:rPr>
        <w:t xml:space="preserve">Ze </w:t>
      </w:r>
      <w:r w:rsidR="001760FA" w:rsidRPr="00B778E7">
        <w:rPr>
          <w:lang w:val="nl-BE"/>
        </w:rPr>
        <w:t>veronderstelle</w:t>
      </w:r>
      <w:r w:rsidRPr="00B778E7">
        <w:rPr>
          <w:lang w:val="nl-BE"/>
        </w:rPr>
        <w:t>n immers duidelijk aparte strategieën</w:t>
      </w:r>
      <w:r w:rsidR="001760FA" w:rsidRPr="00B778E7">
        <w:rPr>
          <w:lang w:val="nl-BE"/>
        </w:rPr>
        <w:t xml:space="preserve"> en h</w:t>
      </w:r>
      <w:r w:rsidRPr="00B778E7">
        <w:rPr>
          <w:lang w:val="nl-BE"/>
        </w:rPr>
        <w:t>et ontwikkel</w:t>
      </w:r>
      <w:r w:rsidR="00A26867" w:rsidRPr="00B778E7">
        <w:rPr>
          <w:lang w:val="nl-BE"/>
        </w:rPr>
        <w:t xml:space="preserve">en van elke vaardigheid vraagt </w:t>
      </w:r>
      <w:r w:rsidRPr="00B778E7">
        <w:rPr>
          <w:lang w:val="nl-BE"/>
        </w:rPr>
        <w:t xml:space="preserve">een specifieke aanpak. </w:t>
      </w:r>
      <w:r w:rsidR="001760FA" w:rsidRPr="00B778E7">
        <w:rPr>
          <w:lang w:val="nl-BE"/>
        </w:rPr>
        <w:t xml:space="preserve">Het inoefenen van </w:t>
      </w:r>
      <w:r w:rsidRPr="00B778E7">
        <w:rPr>
          <w:lang w:val="nl-BE"/>
        </w:rPr>
        <w:t>een vaardigheid (lezen bijvoo</w:t>
      </w:r>
      <w:r w:rsidRPr="00B778E7">
        <w:rPr>
          <w:lang w:val="nl-BE"/>
        </w:rPr>
        <w:t>r</w:t>
      </w:r>
      <w:r w:rsidRPr="00B778E7">
        <w:rPr>
          <w:lang w:val="nl-BE"/>
        </w:rPr>
        <w:t xml:space="preserve">beeld) </w:t>
      </w:r>
      <w:r w:rsidR="001760FA" w:rsidRPr="00B778E7">
        <w:rPr>
          <w:lang w:val="nl-BE"/>
        </w:rPr>
        <w:t xml:space="preserve">vereist het gebruik van </w:t>
      </w:r>
      <w:r w:rsidRPr="00B778E7">
        <w:rPr>
          <w:lang w:val="nl-BE"/>
        </w:rPr>
        <w:t xml:space="preserve">aangepaste taken. </w:t>
      </w:r>
    </w:p>
    <w:p w:rsidR="005F36EF" w:rsidRPr="00B778E7" w:rsidRDefault="005F36EF" w:rsidP="005F36EF">
      <w:pPr>
        <w:pStyle w:val="VVKSOTekst"/>
        <w:tabs>
          <w:tab w:val="left" w:pos="1380"/>
        </w:tabs>
        <w:rPr>
          <w:lang w:val="nl-BE"/>
        </w:rPr>
      </w:pPr>
      <w:r w:rsidRPr="00B778E7">
        <w:rPr>
          <w:lang w:val="nl-BE"/>
        </w:rPr>
        <w:t xml:space="preserve">Toch zijn de vaardigheden </w:t>
      </w:r>
      <w:r w:rsidRPr="00B778E7">
        <w:rPr>
          <w:b/>
          <w:lang w:val="nl-BE"/>
        </w:rPr>
        <w:t>niet altijd te scheiden</w:t>
      </w:r>
      <w:r w:rsidRPr="00B778E7">
        <w:rPr>
          <w:lang w:val="nl-BE"/>
        </w:rPr>
        <w:t xml:space="preserve">. Een bepaalde vaardigheid wordt vaak gekoppeld aan een andere. Zo kan je </w:t>
      </w:r>
      <w:r w:rsidR="00BA76FC" w:rsidRPr="00B778E7">
        <w:rPr>
          <w:lang w:val="nl-BE"/>
        </w:rPr>
        <w:t xml:space="preserve">de leestekst </w:t>
      </w:r>
      <w:r w:rsidRPr="00B778E7">
        <w:rPr>
          <w:lang w:val="nl-BE"/>
        </w:rPr>
        <w:t xml:space="preserve">gebruiken als vertrekpunt voor productieve taken (spreken of schrijven bijvoorbeeld). Door </w:t>
      </w:r>
      <w:r w:rsidR="00BA76FC" w:rsidRPr="00B778E7">
        <w:rPr>
          <w:lang w:val="nl-BE"/>
        </w:rPr>
        <w:t>d</w:t>
      </w:r>
      <w:r w:rsidRPr="00B778E7">
        <w:rPr>
          <w:lang w:val="nl-BE"/>
        </w:rPr>
        <w:t xml:space="preserve">e integratie van vaardigheden wordt de opdracht levensechter. In het dagelijkse leven zijn de </w:t>
      </w:r>
      <w:r w:rsidR="00BA76FC" w:rsidRPr="00B778E7">
        <w:rPr>
          <w:lang w:val="nl-BE"/>
        </w:rPr>
        <w:t>vaardigheden</w:t>
      </w:r>
      <w:r w:rsidRPr="00B778E7">
        <w:rPr>
          <w:lang w:val="nl-BE"/>
        </w:rPr>
        <w:t xml:space="preserve"> immers ook vaak geïntegreerd. Zo spreken we met anderen over wat we gelezen en gehoord hebben; terwijl we lezen of luisteren maken we aantekeningen van wat we belangrijk of de moeite waard vinden om te onthouden; we schrijven om te reageren op een mail, een brief, een artikel, een stelling; we maken </w:t>
      </w:r>
      <w:r w:rsidR="00BA76FC" w:rsidRPr="00B778E7">
        <w:rPr>
          <w:lang w:val="nl-BE"/>
        </w:rPr>
        <w:t xml:space="preserve">notities </w:t>
      </w:r>
      <w:r w:rsidRPr="00B778E7">
        <w:rPr>
          <w:lang w:val="nl-BE"/>
        </w:rPr>
        <w:t xml:space="preserve">voor een uiteenzetting, enzovoort. </w:t>
      </w:r>
    </w:p>
    <w:p w:rsidR="005F36EF" w:rsidRPr="00B778E7" w:rsidRDefault="005F36EF" w:rsidP="005F36EF">
      <w:pPr>
        <w:pStyle w:val="VVKSOTekst"/>
        <w:spacing w:after="120"/>
        <w:rPr>
          <w:lang w:val="nl-BE"/>
        </w:rPr>
      </w:pPr>
      <w:r w:rsidRPr="00B778E7">
        <w:rPr>
          <w:lang w:val="nl-BE"/>
        </w:rPr>
        <w:t xml:space="preserve">Bovendien is er een </w:t>
      </w:r>
      <w:r w:rsidRPr="00B778E7">
        <w:rPr>
          <w:b/>
          <w:lang w:val="nl-BE"/>
        </w:rPr>
        <w:t>onlosmakelijke band tussen kennis van woordenschat</w:t>
      </w:r>
      <w:r w:rsidR="00BA76FC" w:rsidRPr="00B778E7">
        <w:rPr>
          <w:b/>
          <w:lang w:val="nl-BE"/>
        </w:rPr>
        <w:t>,</w:t>
      </w:r>
      <w:r w:rsidRPr="00B778E7">
        <w:rPr>
          <w:b/>
          <w:lang w:val="nl-BE"/>
        </w:rPr>
        <w:t xml:space="preserve"> spraakkunst </w:t>
      </w:r>
      <w:r w:rsidR="00BA76FC" w:rsidRPr="00B778E7">
        <w:rPr>
          <w:b/>
          <w:lang w:val="nl-BE"/>
        </w:rPr>
        <w:t>en</w:t>
      </w:r>
      <w:r w:rsidRPr="00B778E7">
        <w:rPr>
          <w:b/>
          <w:lang w:val="nl-BE"/>
        </w:rPr>
        <w:t xml:space="preserve"> i</w:t>
      </w:r>
      <w:r w:rsidRPr="00B778E7">
        <w:rPr>
          <w:b/>
          <w:lang w:val="nl-BE"/>
        </w:rPr>
        <w:t>n</w:t>
      </w:r>
      <w:r w:rsidRPr="00B778E7">
        <w:rPr>
          <w:b/>
          <w:lang w:val="nl-BE"/>
        </w:rPr>
        <w:t xml:space="preserve">terculturele competentie en </w:t>
      </w:r>
      <w:r w:rsidR="00BA76FC" w:rsidRPr="00B778E7">
        <w:rPr>
          <w:b/>
          <w:lang w:val="nl-BE"/>
        </w:rPr>
        <w:t xml:space="preserve">de </w:t>
      </w:r>
      <w:r w:rsidRPr="00B778E7">
        <w:rPr>
          <w:b/>
          <w:lang w:val="nl-BE"/>
        </w:rPr>
        <w:t>communicatieve vaardigheden</w:t>
      </w:r>
      <w:r w:rsidRPr="00B778E7">
        <w:rPr>
          <w:lang w:val="nl-BE"/>
        </w:rPr>
        <w:t>. Om communicatieve taaltaken met succes te kunnen uitvoeren, hebben de leerlingen de vereiste taalkennis, interculturele kennis, kennis van strategieën nodig. Daarom zal je je bij het oefenen van vaardigheden altijd afvragen:</w:t>
      </w:r>
    </w:p>
    <w:p w:rsidR="005F36EF" w:rsidRPr="00B778E7" w:rsidRDefault="005F36EF" w:rsidP="00BB36A4">
      <w:pPr>
        <w:pStyle w:val="VVKSOOpsomming2"/>
        <w:keepLines w:val="0"/>
        <w:numPr>
          <w:ilvl w:val="0"/>
          <w:numId w:val="19"/>
        </w:numPr>
        <w:tabs>
          <w:tab w:val="clear" w:pos="214"/>
          <w:tab w:val="num" w:pos="400"/>
        </w:tabs>
        <w:rPr>
          <w:lang w:val="nl-BE"/>
        </w:rPr>
      </w:pPr>
      <w:r w:rsidRPr="00B778E7">
        <w:rPr>
          <w:lang w:val="nl-BE"/>
        </w:rPr>
        <w:t>wat mo</w:t>
      </w:r>
      <w:r w:rsidR="00F76491">
        <w:rPr>
          <w:lang w:val="nl-BE"/>
        </w:rPr>
        <w:t>eten de leerlingen kunnen doen?</w:t>
      </w:r>
    </w:p>
    <w:p w:rsidR="005F36EF" w:rsidRPr="00B778E7" w:rsidRDefault="005F36EF" w:rsidP="00BB36A4">
      <w:pPr>
        <w:pStyle w:val="VVKSOOpsomming2"/>
        <w:keepLines w:val="0"/>
        <w:numPr>
          <w:ilvl w:val="0"/>
          <w:numId w:val="19"/>
        </w:numPr>
        <w:tabs>
          <w:tab w:val="clear" w:pos="214"/>
          <w:tab w:val="num" w:pos="400"/>
        </w:tabs>
        <w:rPr>
          <w:lang w:val="nl-BE"/>
        </w:rPr>
      </w:pPr>
      <w:r w:rsidRPr="00B778E7">
        <w:rPr>
          <w:lang w:val="nl-BE"/>
        </w:rPr>
        <w:t>wat moeten</w:t>
      </w:r>
      <w:r w:rsidR="00F76491">
        <w:rPr>
          <w:lang w:val="nl-BE"/>
        </w:rPr>
        <w:t xml:space="preserve"> de leerlingen hiervoor kennen?</w:t>
      </w:r>
    </w:p>
    <w:p w:rsidR="005F36EF" w:rsidRPr="00B778E7" w:rsidRDefault="005F36EF" w:rsidP="005F36EF">
      <w:pPr>
        <w:pStyle w:val="VVKSOTekst"/>
        <w:tabs>
          <w:tab w:val="left" w:pos="1380"/>
        </w:tabs>
        <w:rPr>
          <w:lang w:val="nl-BE"/>
        </w:rPr>
      </w:pPr>
      <w:r w:rsidRPr="00B778E7">
        <w:rPr>
          <w:lang w:val="nl-BE"/>
        </w:rPr>
        <w:t>Beschikt</w:t>
      </w:r>
      <w:r w:rsidR="00DF28A0" w:rsidRPr="00B778E7">
        <w:rPr>
          <w:lang w:val="nl-BE"/>
        </w:rPr>
        <w:t xml:space="preserve"> </w:t>
      </w:r>
      <w:r w:rsidRPr="00B778E7">
        <w:rPr>
          <w:lang w:val="nl-BE"/>
        </w:rPr>
        <w:t>de leerling over de nodige kennis? Hoe kun je de leerling bij het uitvoeren van de taaltaak ondersteunen om zijn kennis op de gepaste manier in te zetten, om de taaltaak op niveau uit te vo</w:t>
      </w:r>
      <w:r w:rsidRPr="00B778E7">
        <w:rPr>
          <w:lang w:val="nl-BE"/>
        </w:rPr>
        <w:t>e</w:t>
      </w:r>
      <w:r w:rsidRPr="00B778E7">
        <w:rPr>
          <w:lang w:val="nl-BE"/>
        </w:rPr>
        <w:t>ren?</w:t>
      </w:r>
      <w:r w:rsidR="00DF28A0" w:rsidRPr="00B778E7">
        <w:rPr>
          <w:lang w:val="nl-BE"/>
        </w:rPr>
        <w:t xml:space="preserve"> </w:t>
      </w:r>
      <w:r w:rsidRPr="00B778E7">
        <w:rPr>
          <w:lang w:val="nl-BE"/>
        </w:rPr>
        <w:t xml:space="preserve">Hoe zorg je ervoor dat hij taaltaken </w:t>
      </w:r>
      <w:r w:rsidR="00BA76FC" w:rsidRPr="00B778E7">
        <w:rPr>
          <w:lang w:val="nl-BE"/>
        </w:rPr>
        <w:t xml:space="preserve">steeds </w:t>
      </w:r>
      <w:r w:rsidRPr="00B778E7">
        <w:rPr>
          <w:lang w:val="nl-BE"/>
        </w:rPr>
        <w:t>zelfstandiger kan aanpakken en uitvoeren?</w:t>
      </w:r>
    </w:p>
    <w:p w:rsidR="005F36EF" w:rsidRPr="00B778E7" w:rsidRDefault="005F36EF" w:rsidP="005F36EF">
      <w:pPr>
        <w:pStyle w:val="VVKSOTekst"/>
        <w:tabs>
          <w:tab w:val="left" w:pos="1380"/>
        </w:tabs>
        <w:rPr>
          <w:lang w:val="nl-BE"/>
        </w:rPr>
      </w:pPr>
      <w:r w:rsidRPr="00B778E7">
        <w:rPr>
          <w:lang w:val="nl-BE"/>
        </w:rPr>
        <w:t>Kennis van woordenschat</w:t>
      </w:r>
      <w:r w:rsidR="00A26867" w:rsidRPr="00B778E7">
        <w:rPr>
          <w:lang w:val="nl-BE"/>
        </w:rPr>
        <w:t>,</w:t>
      </w:r>
      <w:r w:rsidRPr="00B778E7">
        <w:rPr>
          <w:lang w:val="nl-BE"/>
        </w:rPr>
        <w:t xml:space="preserve"> spraakkunst en interculturele elementen wordt dus geïntegreerd in de communicatieve vaardigheden. Omdat kennis en vaardigheden zo nauw met elkaar verweven zijn, wordt er in het hoofdstuk over vaardigheden herhaaldelijk verwezen naar de taalkundige en de inte</w:t>
      </w:r>
      <w:r w:rsidRPr="00B778E7">
        <w:rPr>
          <w:lang w:val="nl-BE"/>
        </w:rPr>
        <w:t>r</w:t>
      </w:r>
      <w:r w:rsidRPr="00B778E7">
        <w:rPr>
          <w:lang w:val="nl-BE"/>
        </w:rPr>
        <w:t>culturele elementen die de leerlingen moeten inzetten bij het uitvoeren van taaltaken.</w:t>
      </w:r>
    </w:p>
    <w:p w:rsidR="00D90651" w:rsidRDefault="005F36EF" w:rsidP="003E75C9">
      <w:pPr>
        <w:pStyle w:val="VVKSOTekst"/>
        <w:tabs>
          <w:tab w:val="left" w:pos="1380"/>
        </w:tabs>
        <w:rPr>
          <w:lang w:val="nl-BE"/>
        </w:rPr>
      </w:pPr>
      <w:r w:rsidRPr="007034EB">
        <w:rPr>
          <w:lang w:val="nl-BE"/>
        </w:rPr>
        <w:t>Conclusie:</w:t>
      </w:r>
      <w:r w:rsidRPr="00B778E7">
        <w:rPr>
          <w:lang w:val="nl-BE"/>
        </w:rPr>
        <w:t xml:space="preserve"> de term ‘integratie’ wordt in dit leerplan gebruikt in e</w:t>
      </w:r>
      <w:r w:rsidR="00B34A4A" w:rsidRPr="00B778E7">
        <w:rPr>
          <w:lang w:val="nl-BE"/>
        </w:rPr>
        <w:t>en</w:t>
      </w:r>
      <w:r w:rsidRPr="00B778E7">
        <w:rPr>
          <w:lang w:val="nl-BE"/>
        </w:rPr>
        <w:t xml:space="preserve"> dubbele betekenis</w:t>
      </w:r>
      <w:r w:rsidR="00B34A4A" w:rsidRPr="00B778E7">
        <w:rPr>
          <w:lang w:val="nl-BE"/>
        </w:rPr>
        <w:t>:</w:t>
      </w:r>
      <w:r w:rsidRPr="00B778E7">
        <w:rPr>
          <w:lang w:val="nl-BE"/>
        </w:rPr>
        <w:t xml:space="preserve"> enerzijds de samenhang tussen de verschillende communicatieve vaardigheden en anderzijds de verwevenheid van kennis in communicatieve vaardigheden.</w:t>
      </w:r>
    </w:p>
    <w:p w:rsidR="00F76491" w:rsidRPr="00F76491" w:rsidRDefault="00F76491" w:rsidP="00F76491">
      <w:pPr>
        <w:pStyle w:val="VVKSOKop3"/>
        <w:rPr>
          <w:lang w:val="nl-BE"/>
        </w:rPr>
      </w:pPr>
      <w:bookmarkStart w:id="20" w:name="_Ref375161011"/>
      <w:r w:rsidRPr="00F76491">
        <w:rPr>
          <w:lang w:val="nl-BE"/>
        </w:rPr>
        <w:t>Tekstkenmerken bij de verschillende vaardigheden</w:t>
      </w:r>
      <w:bookmarkEnd w:id="20"/>
    </w:p>
    <w:p w:rsidR="007034EB" w:rsidRDefault="00F76491" w:rsidP="00D90651">
      <w:pPr>
        <w:pStyle w:val="VVKSOTekst"/>
        <w:rPr>
          <w:lang w:val="nl-BE"/>
        </w:rPr>
      </w:pPr>
      <w:r>
        <w:rPr>
          <w:lang w:val="nl-BE"/>
        </w:rPr>
        <w:t>De taaltaken bij de communicatieve vaardigheden (vanaf</w:t>
      </w:r>
      <w:r w:rsidR="007034EB">
        <w:rPr>
          <w:lang w:val="nl-BE"/>
        </w:rPr>
        <w:t xml:space="preserve"> </w:t>
      </w:r>
      <w:r w:rsidR="007034EB">
        <w:rPr>
          <w:lang w:val="nl-BE"/>
        </w:rPr>
        <w:fldChar w:fldCharType="begin"/>
      </w:r>
      <w:r w:rsidR="007034EB">
        <w:rPr>
          <w:lang w:val="nl-BE"/>
        </w:rPr>
        <w:instrText xml:space="preserve"> REF _Ref375160809 \r \h </w:instrText>
      </w:r>
      <w:r w:rsidR="007034EB">
        <w:rPr>
          <w:lang w:val="nl-BE"/>
        </w:rPr>
      </w:r>
      <w:r w:rsidR="007034EB">
        <w:rPr>
          <w:lang w:val="nl-BE"/>
        </w:rPr>
        <w:fldChar w:fldCharType="separate"/>
      </w:r>
      <w:r w:rsidR="007034EB">
        <w:rPr>
          <w:lang w:val="nl-BE"/>
        </w:rPr>
        <w:t>5.2.2</w:t>
      </w:r>
      <w:r w:rsidR="007034EB">
        <w:rPr>
          <w:lang w:val="nl-BE"/>
        </w:rPr>
        <w:fldChar w:fldCharType="end"/>
      </w:r>
      <w:r>
        <w:rPr>
          <w:lang w:val="nl-BE"/>
        </w:rPr>
        <w:t xml:space="preserve">) krijgen pas concrete invulling als je ze toepast op teksten. Het niveau wordt sterk mee bepaald door de kenmerken van die teksten. Daarom moeten de doelstellingen van de communicatieve vaardigheden steeds samen gelezen worden met de tekstkenmerken. </w:t>
      </w:r>
    </w:p>
    <w:p w:rsidR="007034EB" w:rsidRDefault="00F76491" w:rsidP="00D90651">
      <w:pPr>
        <w:pStyle w:val="VVKSOTekst"/>
        <w:rPr>
          <w:lang w:val="nl-BE"/>
        </w:rPr>
      </w:pPr>
      <w:r w:rsidRPr="00B778E7">
        <w:rPr>
          <w:lang w:val="nl-BE"/>
        </w:rPr>
        <w:t xml:space="preserve">In de tabel vind je de kenmerken waaraan de gelezen, beluisterde of geproduceerde teksten moeten beantwoorden. Met het oog op </w:t>
      </w:r>
      <w:r>
        <w:rPr>
          <w:lang w:val="nl-BE"/>
        </w:rPr>
        <w:t>verdieping worden</w:t>
      </w:r>
      <w:r w:rsidRPr="00B778E7">
        <w:rPr>
          <w:lang w:val="nl-BE"/>
        </w:rPr>
        <w:t xml:space="preserve"> extra kenmerken gesuggereerd</w:t>
      </w:r>
      <w:r w:rsidR="00FE37A4">
        <w:rPr>
          <w:lang w:val="nl-BE"/>
        </w:rPr>
        <w:t xml:space="preserve"> d.m.v.</w:t>
      </w:r>
      <w:r w:rsidR="007034EB">
        <w:rPr>
          <w:lang w:val="nl-BE"/>
        </w:rPr>
        <w:t xml:space="preserve"> </w:t>
      </w:r>
      <w:r w:rsidR="007034EB" w:rsidRPr="00FE37A4">
        <w:rPr>
          <w:b/>
          <w:lang w:val="nl-BE"/>
        </w:rPr>
        <w:t>V</w:t>
      </w:r>
      <w:r w:rsidRPr="00FE37A4">
        <w:rPr>
          <w:b/>
          <w:lang w:val="nl-BE"/>
        </w:rPr>
        <w:t xml:space="preserve">. </w:t>
      </w:r>
    </w:p>
    <w:p w:rsidR="007034EB" w:rsidRDefault="007034EB">
      <w:pPr>
        <w:spacing w:line="240" w:lineRule="auto"/>
        <w:rPr>
          <w:szCs w:val="20"/>
          <w:lang w:val="nl-BE"/>
        </w:rPr>
      </w:pPr>
      <w:r>
        <w:rPr>
          <w:lang w:val="nl-BE"/>
        </w:rPr>
        <w:br w:type="page"/>
      </w:r>
    </w:p>
    <w:p w:rsidR="00D90651" w:rsidRPr="00D56E4D" w:rsidRDefault="00D90651" w:rsidP="009D01CC">
      <w:pPr>
        <w:pStyle w:val="VVKSOTekst"/>
        <w:spacing w:after="120"/>
        <w:rPr>
          <w:lang w:val="nl-BE"/>
        </w:rPr>
      </w:pPr>
      <w:r w:rsidRPr="00D56E4D">
        <w:rPr>
          <w:lang w:val="nl-BE"/>
        </w:rPr>
        <w:lastRenderedPageBreak/>
        <w:t xml:space="preserve">Voor een goed begrip duiden we de invulling van </w:t>
      </w:r>
      <w:r>
        <w:rPr>
          <w:lang w:val="nl-BE"/>
        </w:rPr>
        <w:t>di</w:t>
      </w:r>
      <w:r w:rsidRPr="00D56E4D">
        <w:rPr>
          <w:lang w:val="nl-BE"/>
        </w:rPr>
        <w:t xml:space="preserve">t overzicht: </w:t>
      </w:r>
    </w:p>
    <w:p w:rsidR="00D90651" w:rsidRPr="00D56E4D" w:rsidRDefault="00D90651" w:rsidP="00D90651">
      <w:pPr>
        <w:pStyle w:val="VVKSOTekst"/>
        <w:numPr>
          <w:ilvl w:val="0"/>
          <w:numId w:val="19"/>
        </w:numPr>
        <w:spacing w:after="120"/>
        <w:rPr>
          <w:lang w:val="nl-BE"/>
        </w:rPr>
      </w:pPr>
      <w:r w:rsidRPr="00D56E4D">
        <w:rPr>
          <w:lang w:val="nl-BE"/>
        </w:rPr>
        <w:t xml:space="preserve">de tekstkenmerken </w:t>
      </w:r>
      <w:r>
        <w:rPr>
          <w:lang w:val="nl-BE"/>
        </w:rPr>
        <w:t xml:space="preserve">aangeduid </w:t>
      </w:r>
      <w:r w:rsidRPr="00D56E4D">
        <w:rPr>
          <w:lang w:val="nl-BE"/>
        </w:rPr>
        <w:t xml:space="preserve">met </w:t>
      </w:r>
      <w:r w:rsidRPr="006D3525">
        <w:rPr>
          <w:b/>
          <w:lang w:val="nl-BE"/>
        </w:rPr>
        <w:t>X</w:t>
      </w:r>
      <w:r w:rsidRPr="00D56E4D">
        <w:rPr>
          <w:lang w:val="nl-BE"/>
        </w:rPr>
        <w:t xml:space="preserve"> maken deel uit van het basisleerplan en moeten in alle gro</w:t>
      </w:r>
      <w:r w:rsidRPr="00D56E4D">
        <w:rPr>
          <w:lang w:val="nl-BE"/>
        </w:rPr>
        <w:t>e</w:t>
      </w:r>
      <w:r w:rsidRPr="00D56E4D">
        <w:rPr>
          <w:lang w:val="nl-BE"/>
        </w:rPr>
        <w:t>pen bereikt worden</w:t>
      </w:r>
      <w:r>
        <w:rPr>
          <w:lang w:val="nl-BE"/>
        </w:rPr>
        <w:t>;</w:t>
      </w:r>
    </w:p>
    <w:p w:rsidR="00D90651" w:rsidRPr="007034EB" w:rsidRDefault="00D90651" w:rsidP="00D90651">
      <w:pPr>
        <w:pStyle w:val="VVKSOTekst"/>
        <w:numPr>
          <w:ilvl w:val="0"/>
          <w:numId w:val="19"/>
        </w:numPr>
        <w:spacing w:line="240" w:lineRule="auto"/>
        <w:rPr>
          <w:bCs/>
          <w:u w:val="single"/>
          <w:lang w:val="nl-BE"/>
        </w:rPr>
      </w:pPr>
      <w:r>
        <w:rPr>
          <w:lang w:val="nl-BE"/>
        </w:rPr>
        <w:t>doelen met</w:t>
      </w:r>
      <w:r w:rsidRPr="00675A02">
        <w:rPr>
          <w:lang w:val="nl-BE"/>
        </w:rPr>
        <w:t xml:space="preserve"> </w:t>
      </w:r>
      <w:r w:rsidRPr="006D3525">
        <w:rPr>
          <w:b/>
          <w:lang w:val="nl-BE"/>
        </w:rPr>
        <w:t>V</w:t>
      </w:r>
      <w:r w:rsidRPr="00675A02">
        <w:rPr>
          <w:lang w:val="nl-BE"/>
        </w:rPr>
        <w:t>(</w:t>
      </w:r>
      <w:proofErr w:type="spellStart"/>
      <w:r w:rsidRPr="00675A02">
        <w:rPr>
          <w:lang w:val="nl-BE"/>
        </w:rPr>
        <w:t>erdiepings</w:t>
      </w:r>
      <w:proofErr w:type="spellEnd"/>
      <w:r w:rsidRPr="00675A02">
        <w:rPr>
          <w:lang w:val="nl-BE"/>
        </w:rPr>
        <w:t>)-kenmerken of –doelen, die een hoger beheersingsniveau beschrijven</w:t>
      </w:r>
      <w:r w:rsidRPr="00D56E4D">
        <w:rPr>
          <w:rStyle w:val="Voetnootmarkering"/>
          <w:lang w:val="nl-BE"/>
        </w:rPr>
        <w:footnoteReference w:id="9"/>
      </w:r>
      <w:r w:rsidRPr="00675A02">
        <w:rPr>
          <w:lang w:val="nl-BE"/>
        </w:rPr>
        <w:t xml:space="preserve">. Deze aanduidingen verwijzen naar </w:t>
      </w:r>
      <w:r w:rsidRPr="007034EB">
        <w:rPr>
          <w:u w:val="single"/>
          <w:lang w:val="nl-BE"/>
        </w:rPr>
        <w:t>facultatief te behandelen kenmerken.</w:t>
      </w:r>
    </w:p>
    <w:tbl>
      <w:tblPr>
        <w:tblStyle w:val="Tabelraster2"/>
        <w:tblW w:w="9854" w:type="dxa"/>
        <w:tblLayout w:type="fixed"/>
        <w:tblLook w:val="04A0" w:firstRow="1" w:lastRow="0" w:firstColumn="1" w:lastColumn="0" w:noHBand="0" w:noVBand="1"/>
      </w:tblPr>
      <w:tblGrid>
        <w:gridCol w:w="7226"/>
        <w:gridCol w:w="241"/>
        <w:gridCol w:w="241"/>
        <w:gridCol w:w="198"/>
        <w:gridCol w:w="284"/>
        <w:gridCol w:w="141"/>
        <w:gridCol w:w="341"/>
        <w:gridCol w:w="84"/>
        <w:gridCol w:w="616"/>
        <w:gridCol w:w="482"/>
      </w:tblGrid>
      <w:tr w:rsidR="00F76491" w:rsidRPr="00B778E7" w:rsidTr="004A7658">
        <w:trPr>
          <w:cantSplit/>
          <w:trHeight w:val="1559"/>
          <w:tblHeader/>
        </w:trPr>
        <w:tc>
          <w:tcPr>
            <w:tcW w:w="7226" w:type="dxa"/>
            <w:tcBorders>
              <w:bottom w:val="single" w:sz="4" w:space="0" w:color="auto"/>
            </w:tcBorders>
            <w:shd w:val="clear" w:color="auto" w:fill="F2DBDB" w:themeFill="accent2" w:themeFillTint="33"/>
            <w:vAlign w:val="center"/>
          </w:tcPr>
          <w:p w:rsidR="00F76491" w:rsidRDefault="00183417" w:rsidP="007E1E08">
            <w:pPr>
              <w:spacing w:line="240" w:lineRule="auto"/>
              <w:jc w:val="center"/>
              <w:rPr>
                <w:rFonts w:cs="Arial"/>
                <w:b/>
                <w:sz w:val="24"/>
                <w:szCs w:val="22"/>
                <w:lang w:val="nl-BE" w:eastAsia="en-US"/>
              </w:rPr>
            </w:pPr>
            <w:r>
              <w:rPr>
                <w:rFonts w:cs="Arial"/>
                <w:b/>
                <w:sz w:val="24"/>
                <w:szCs w:val="22"/>
                <w:lang w:val="nl-BE" w:eastAsia="en-US"/>
              </w:rPr>
              <w:t>Tekstkenmerken tso</w:t>
            </w:r>
            <w:r w:rsidR="00F76491" w:rsidRPr="00B778E7">
              <w:rPr>
                <w:rFonts w:cs="Arial"/>
                <w:b/>
                <w:sz w:val="24"/>
                <w:szCs w:val="22"/>
                <w:lang w:val="nl-BE" w:eastAsia="en-US"/>
              </w:rPr>
              <w:t xml:space="preserve"> 3</w:t>
            </w:r>
            <w:r w:rsidR="00F76491" w:rsidRPr="00B778E7">
              <w:rPr>
                <w:rFonts w:cs="Arial"/>
                <w:b/>
                <w:sz w:val="24"/>
                <w:szCs w:val="22"/>
                <w:vertAlign w:val="superscript"/>
                <w:lang w:val="nl-BE" w:eastAsia="en-US"/>
              </w:rPr>
              <w:t>de</w:t>
            </w:r>
            <w:r w:rsidR="00F76491" w:rsidRPr="00B778E7">
              <w:rPr>
                <w:rFonts w:cs="Arial"/>
                <w:b/>
                <w:sz w:val="24"/>
                <w:szCs w:val="22"/>
                <w:lang w:val="nl-BE" w:eastAsia="en-US"/>
              </w:rPr>
              <w:t xml:space="preserve"> graad</w:t>
            </w:r>
          </w:p>
          <w:p w:rsidR="00183417" w:rsidRPr="00B778E7" w:rsidRDefault="00183417" w:rsidP="00FE37A4">
            <w:pPr>
              <w:spacing w:line="240" w:lineRule="auto"/>
              <w:jc w:val="center"/>
              <w:rPr>
                <w:rFonts w:cs="Arial"/>
                <w:szCs w:val="22"/>
                <w:lang w:val="nl-BE" w:eastAsia="en-US"/>
              </w:rPr>
            </w:pPr>
            <w:r>
              <w:rPr>
                <w:rFonts w:cs="Arial"/>
                <w:b/>
                <w:sz w:val="24"/>
                <w:szCs w:val="22"/>
                <w:lang w:val="nl-BE" w:eastAsia="en-US"/>
              </w:rPr>
              <w:t xml:space="preserve">Handel – </w:t>
            </w:r>
            <w:r w:rsidR="00DC7A17">
              <w:rPr>
                <w:rFonts w:cs="Arial"/>
                <w:b/>
                <w:sz w:val="24"/>
                <w:szCs w:val="22"/>
                <w:lang w:val="nl-BE" w:eastAsia="en-US"/>
              </w:rPr>
              <w:t>Secretariaat</w:t>
            </w:r>
            <w:r w:rsidR="008A25E6">
              <w:rPr>
                <w:rFonts w:cs="Arial"/>
                <w:b/>
                <w:sz w:val="24"/>
                <w:szCs w:val="22"/>
                <w:lang w:val="nl-BE" w:eastAsia="en-US"/>
              </w:rPr>
              <w:t>–</w:t>
            </w:r>
            <w:r>
              <w:rPr>
                <w:rFonts w:cs="Arial"/>
                <w:b/>
                <w:sz w:val="24"/>
                <w:szCs w:val="22"/>
                <w:lang w:val="nl-BE" w:eastAsia="en-US"/>
              </w:rPr>
              <w:t>talen</w:t>
            </w:r>
          </w:p>
        </w:tc>
        <w:tc>
          <w:tcPr>
            <w:tcW w:w="482" w:type="dxa"/>
            <w:gridSpan w:val="2"/>
            <w:tcBorders>
              <w:bottom w:val="single" w:sz="4" w:space="0" w:color="auto"/>
            </w:tcBorders>
            <w:textDirection w:val="tbRl"/>
            <w:vAlign w:val="center"/>
          </w:tcPr>
          <w:p w:rsidR="00F76491" w:rsidRPr="002F0C5A" w:rsidRDefault="00F76491" w:rsidP="007E1E08">
            <w:pPr>
              <w:spacing w:line="240" w:lineRule="auto"/>
              <w:ind w:left="113" w:right="113"/>
              <w:jc w:val="center"/>
              <w:rPr>
                <w:rFonts w:cs="Arial"/>
                <w:b/>
                <w:szCs w:val="22"/>
                <w:lang w:val="nl-BE" w:eastAsia="en-US"/>
              </w:rPr>
            </w:pPr>
            <w:r w:rsidRPr="002F0C5A">
              <w:rPr>
                <w:rFonts w:cs="Arial"/>
                <w:b/>
                <w:szCs w:val="22"/>
                <w:lang w:val="nl-BE" w:eastAsia="en-US"/>
              </w:rPr>
              <w:t>Luisteren</w:t>
            </w:r>
          </w:p>
        </w:tc>
        <w:tc>
          <w:tcPr>
            <w:tcW w:w="482" w:type="dxa"/>
            <w:gridSpan w:val="2"/>
            <w:tcBorders>
              <w:bottom w:val="single" w:sz="4" w:space="0" w:color="auto"/>
            </w:tcBorders>
            <w:textDirection w:val="tbRl"/>
            <w:vAlign w:val="center"/>
          </w:tcPr>
          <w:p w:rsidR="00F76491" w:rsidRPr="002F0C5A" w:rsidRDefault="00F76491" w:rsidP="007E1E08">
            <w:pPr>
              <w:spacing w:line="240" w:lineRule="auto"/>
              <w:ind w:left="113" w:right="113"/>
              <w:jc w:val="center"/>
              <w:rPr>
                <w:rFonts w:cs="Arial"/>
                <w:b/>
                <w:szCs w:val="22"/>
                <w:lang w:val="nl-BE" w:eastAsia="en-US"/>
              </w:rPr>
            </w:pPr>
            <w:r w:rsidRPr="002F0C5A">
              <w:rPr>
                <w:rFonts w:cs="Arial"/>
                <w:b/>
                <w:szCs w:val="22"/>
                <w:lang w:val="nl-BE" w:eastAsia="en-US"/>
              </w:rPr>
              <w:t>Lezen</w:t>
            </w:r>
          </w:p>
        </w:tc>
        <w:tc>
          <w:tcPr>
            <w:tcW w:w="482" w:type="dxa"/>
            <w:gridSpan w:val="2"/>
            <w:tcBorders>
              <w:bottom w:val="single" w:sz="4" w:space="0" w:color="auto"/>
            </w:tcBorders>
            <w:textDirection w:val="tbRl"/>
            <w:vAlign w:val="center"/>
          </w:tcPr>
          <w:p w:rsidR="00F76491" w:rsidRPr="002F0C5A" w:rsidRDefault="00F76491" w:rsidP="007E1E08">
            <w:pPr>
              <w:spacing w:line="240" w:lineRule="auto"/>
              <w:ind w:left="113" w:right="113"/>
              <w:jc w:val="center"/>
              <w:rPr>
                <w:rFonts w:cs="Arial"/>
                <w:b/>
                <w:szCs w:val="22"/>
                <w:lang w:val="nl-BE" w:eastAsia="en-US"/>
              </w:rPr>
            </w:pPr>
            <w:r w:rsidRPr="002F0C5A">
              <w:rPr>
                <w:rFonts w:cs="Arial"/>
                <w:b/>
                <w:szCs w:val="22"/>
                <w:lang w:val="nl-BE" w:eastAsia="en-US"/>
              </w:rPr>
              <w:t>Spreken</w:t>
            </w:r>
          </w:p>
        </w:tc>
        <w:tc>
          <w:tcPr>
            <w:tcW w:w="700" w:type="dxa"/>
            <w:gridSpan w:val="2"/>
            <w:tcBorders>
              <w:bottom w:val="single" w:sz="4" w:space="0" w:color="auto"/>
            </w:tcBorders>
            <w:textDirection w:val="tbRl"/>
            <w:vAlign w:val="center"/>
          </w:tcPr>
          <w:p w:rsidR="00F76491" w:rsidRPr="002F0C5A" w:rsidRDefault="00F76491" w:rsidP="007E1E08">
            <w:pPr>
              <w:spacing w:line="240" w:lineRule="auto"/>
              <w:ind w:left="113" w:right="113"/>
              <w:jc w:val="center"/>
              <w:rPr>
                <w:rFonts w:cs="Arial"/>
                <w:b/>
                <w:szCs w:val="22"/>
                <w:lang w:val="nl-BE" w:eastAsia="en-US"/>
              </w:rPr>
            </w:pPr>
            <w:r w:rsidRPr="002F0C5A">
              <w:rPr>
                <w:rFonts w:cs="Arial"/>
                <w:b/>
                <w:szCs w:val="22"/>
                <w:lang w:val="nl-BE" w:eastAsia="en-US"/>
              </w:rPr>
              <w:t>Mondelinge interactie</w:t>
            </w:r>
          </w:p>
        </w:tc>
        <w:tc>
          <w:tcPr>
            <w:tcW w:w="482" w:type="dxa"/>
            <w:tcBorders>
              <w:bottom w:val="single" w:sz="4" w:space="0" w:color="auto"/>
            </w:tcBorders>
            <w:textDirection w:val="tbRl"/>
            <w:vAlign w:val="center"/>
          </w:tcPr>
          <w:p w:rsidR="00F76491" w:rsidRPr="00B778E7" w:rsidRDefault="00F76491" w:rsidP="007E1E08">
            <w:pPr>
              <w:spacing w:line="240" w:lineRule="auto"/>
              <w:ind w:left="113" w:right="113"/>
              <w:jc w:val="center"/>
              <w:rPr>
                <w:rFonts w:cs="Arial"/>
                <w:b/>
                <w:szCs w:val="22"/>
                <w:lang w:val="nl-BE" w:eastAsia="en-US"/>
              </w:rPr>
            </w:pPr>
            <w:r w:rsidRPr="00B778E7">
              <w:rPr>
                <w:rFonts w:cs="Arial"/>
                <w:b/>
                <w:szCs w:val="22"/>
                <w:lang w:val="nl-BE" w:eastAsia="en-US"/>
              </w:rPr>
              <w:t>Schrijven</w:t>
            </w:r>
          </w:p>
        </w:tc>
      </w:tr>
      <w:tr w:rsidR="00F76491" w:rsidRPr="00FE37A4" w:rsidTr="004A7658">
        <w:trPr>
          <w:trHeight w:val="454"/>
          <w:tblHeader/>
        </w:trPr>
        <w:tc>
          <w:tcPr>
            <w:tcW w:w="9854" w:type="dxa"/>
            <w:gridSpan w:val="10"/>
            <w:shd w:val="clear" w:color="auto" w:fill="DAEEF3"/>
            <w:vAlign w:val="center"/>
          </w:tcPr>
          <w:p w:rsidR="00F76491" w:rsidRPr="00FE37A4" w:rsidRDefault="00F76491" w:rsidP="00FE37A4">
            <w:pPr>
              <w:spacing w:line="276" w:lineRule="auto"/>
              <w:jc w:val="center"/>
              <w:rPr>
                <w:rFonts w:cs="Arial"/>
                <w:b/>
                <w:sz w:val="20"/>
                <w:szCs w:val="20"/>
                <w:lang w:val="nl-BE" w:eastAsia="en-US"/>
              </w:rPr>
            </w:pPr>
            <w:r w:rsidRPr="00FE37A4">
              <w:rPr>
                <w:rFonts w:cs="Arial"/>
                <w:b/>
                <w:sz w:val="20"/>
                <w:szCs w:val="20"/>
                <w:lang w:val="nl-BE" w:eastAsia="en-US"/>
              </w:rPr>
              <w:t>Onderwerp</w:t>
            </w:r>
          </w:p>
        </w:tc>
      </w:tr>
      <w:tr w:rsidR="00F76491" w:rsidRPr="00FE37A4" w:rsidTr="004A7658">
        <w:trPr>
          <w:trHeight w:val="340"/>
          <w:tblHeader/>
        </w:trPr>
        <w:tc>
          <w:tcPr>
            <w:tcW w:w="7226" w:type="dxa"/>
            <w:vAlign w:val="center"/>
          </w:tcPr>
          <w:p w:rsidR="00F76491" w:rsidRPr="00FE37A4" w:rsidRDefault="00F76491" w:rsidP="00FE37A4">
            <w:pPr>
              <w:spacing w:line="276" w:lineRule="auto"/>
              <w:rPr>
                <w:rFonts w:cs="Arial"/>
                <w:sz w:val="20"/>
                <w:szCs w:val="20"/>
                <w:highlight w:val="magenta"/>
                <w:lang w:val="nl-BE"/>
              </w:rPr>
            </w:pPr>
            <w:r w:rsidRPr="00FE37A4">
              <w:rPr>
                <w:rFonts w:cs="Arial"/>
                <w:sz w:val="20"/>
                <w:szCs w:val="20"/>
                <w:lang w:val="nl-BE"/>
              </w:rPr>
              <w:t>vrij concreet</w:t>
            </w:r>
          </w:p>
        </w:tc>
        <w:tc>
          <w:tcPr>
            <w:tcW w:w="482" w:type="dxa"/>
            <w:gridSpan w:val="2"/>
            <w:vAlign w:val="center"/>
          </w:tcPr>
          <w:p w:rsidR="00F76491" w:rsidRPr="00FE37A4" w:rsidRDefault="00F76491" w:rsidP="00FE37A4">
            <w:pPr>
              <w:spacing w:line="276" w:lineRule="auto"/>
              <w:jc w:val="center"/>
              <w:rPr>
                <w:rFonts w:cs="Arial"/>
                <w:caps/>
                <w:sz w:val="20"/>
                <w:szCs w:val="20"/>
                <w:lang w:val="nl-BE" w:eastAsia="en-US"/>
              </w:rPr>
            </w:pPr>
            <w:r w:rsidRPr="00FE37A4">
              <w:rPr>
                <w:rFonts w:cs="Arial"/>
                <w:caps/>
                <w:sz w:val="20"/>
                <w:szCs w:val="20"/>
                <w:lang w:val="nl-BE" w:eastAsia="en-US"/>
              </w:rPr>
              <w:t>x</w:t>
            </w:r>
          </w:p>
        </w:tc>
        <w:tc>
          <w:tcPr>
            <w:tcW w:w="482" w:type="dxa"/>
            <w:gridSpan w:val="2"/>
            <w:vAlign w:val="center"/>
          </w:tcPr>
          <w:p w:rsidR="00F76491" w:rsidRPr="00FE37A4" w:rsidRDefault="00F76491" w:rsidP="00FE37A4">
            <w:pPr>
              <w:spacing w:line="276" w:lineRule="auto"/>
              <w:jc w:val="center"/>
              <w:rPr>
                <w:rFonts w:cs="Arial"/>
                <w:caps/>
                <w:sz w:val="20"/>
                <w:szCs w:val="20"/>
                <w:lang w:val="nl-BE" w:eastAsia="en-US"/>
              </w:rPr>
            </w:pPr>
          </w:p>
        </w:tc>
        <w:tc>
          <w:tcPr>
            <w:tcW w:w="482" w:type="dxa"/>
            <w:gridSpan w:val="2"/>
            <w:vAlign w:val="center"/>
          </w:tcPr>
          <w:p w:rsidR="00F76491" w:rsidRPr="00FE37A4" w:rsidRDefault="00F76491" w:rsidP="00FE37A4">
            <w:pPr>
              <w:spacing w:line="276" w:lineRule="auto"/>
              <w:jc w:val="center"/>
              <w:rPr>
                <w:rFonts w:cs="Arial"/>
                <w:caps/>
                <w:sz w:val="20"/>
                <w:szCs w:val="20"/>
                <w:lang w:val="nl-BE" w:eastAsia="en-US"/>
              </w:rPr>
            </w:pPr>
            <w:r w:rsidRPr="00FE37A4">
              <w:rPr>
                <w:rFonts w:cs="Arial"/>
                <w:caps/>
                <w:sz w:val="20"/>
                <w:szCs w:val="20"/>
                <w:lang w:val="nl-BE" w:eastAsia="en-US"/>
              </w:rPr>
              <w:t>X</w:t>
            </w:r>
          </w:p>
        </w:tc>
        <w:tc>
          <w:tcPr>
            <w:tcW w:w="700" w:type="dxa"/>
            <w:gridSpan w:val="2"/>
            <w:vAlign w:val="center"/>
          </w:tcPr>
          <w:p w:rsidR="00F76491" w:rsidRPr="00FE37A4" w:rsidRDefault="00F76491" w:rsidP="00FE37A4">
            <w:pPr>
              <w:spacing w:line="276" w:lineRule="auto"/>
              <w:jc w:val="center"/>
              <w:rPr>
                <w:rFonts w:cs="Arial"/>
                <w:caps/>
                <w:sz w:val="20"/>
                <w:szCs w:val="20"/>
                <w:lang w:val="nl-BE" w:eastAsia="en-US"/>
              </w:rPr>
            </w:pPr>
            <w:r w:rsidRPr="00FE37A4">
              <w:rPr>
                <w:rFonts w:cs="Arial"/>
                <w:caps/>
                <w:sz w:val="20"/>
                <w:szCs w:val="20"/>
                <w:lang w:val="nl-BE" w:eastAsia="en-US"/>
              </w:rPr>
              <w:t>x</w:t>
            </w:r>
          </w:p>
        </w:tc>
        <w:tc>
          <w:tcPr>
            <w:tcW w:w="482" w:type="dxa"/>
            <w:vAlign w:val="center"/>
          </w:tcPr>
          <w:p w:rsidR="00F76491" w:rsidRPr="00FE37A4" w:rsidRDefault="00F76491" w:rsidP="00FE37A4">
            <w:pPr>
              <w:spacing w:line="276" w:lineRule="auto"/>
              <w:jc w:val="center"/>
              <w:rPr>
                <w:rFonts w:cs="Arial"/>
                <w:caps/>
                <w:sz w:val="20"/>
                <w:szCs w:val="20"/>
                <w:lang w:val="nl-BE" w:eastAsia="en-US"/>
              </w:rPr>
            </w:pPr>
            <w:r w:rsidRPr="00FE37A4">
              <w:rPr>
                <w:rFonts w:cs="Arial"/>
                <w:caps/>
                <w:sz w:val="20"/>
                <w:szCs w:val="20"/>
                <w:lang w:val="nl-BE" w:eastAsia="en-US"/>
              </w:rPr>
              <w:t>X</w:t>
            </w:r>
          </w:p>
        </w:tc>
      </w:tr>
      <w:tr w:rsidR="00F76491" w:rsidRPr="00FE37A4" w:rsidTr="004A7658">
        <w:trPr>
          <w:trHeight w:val="340"/>
          <w:tblHeader/>
        </w:trPr>
        <w:tc>
          <w:tcPr>
            <w:tcW w:w="7226" w:type="dxa"/>
            <w:vAlign w:val="center"/>
          </w:tcPr>
          <w:p w:rsidR="00F76491" w:rsidRPr="00FE37A4" w:rsidRDefault="0012204D" w:rsidP="00FE37A4">
            <w:pPr>
              <w:spacing w:line="276" w:lineRule="auto"/>
              <w:rPr>
                <w:rFonts w:cs="Arial"/>
                <w:sz w:val="20"/>
                <w:szCs w:val="20"/>
                <w:lang w:val="nl-BE"/>
              </w:rPr>
            </w:pPr>
            <w:r w:rsidRPr="00FE37A4">
              <w:rPr>
                <w:rFonts w:cs="Arial"/>
                <w:sz w:val="20"/>
                <w:szCs w:val="20"/>
                <w:lang w:val="nl-BE"/>
              </w:rPr>
              <w:t>v</w:t>
            </w:r>
            <w:r w:rsidR="00F76491" w:rsidRPr="00FE37A4">
              <w:rPr>
                <w:rFonts w:cs="Arial"/>
                <w:sz w:val="20"/>
                <w:szCs w:val="20"/>
                <w:lang w:val="nl-BE"/>
              </w:rPr>
              <w:t>rij concreet met af en toe enige abstractie</w:t>
            </w:r>
          </w:p>
        </w:tc>
        <w:tc>
          <w:tcPr>
            <w:tcW w:w="482" w:type="dxa"/>
            <w:gridSpan w:val="2"/>
            <w:vAlign w:val="center"/>
          </w:tcPr>
          <w:p w:rsidR="00F76491" w:rsidRPr="00FE37A4" w:rsidRDefault="0012204D" w:rsidP="00FE37A4">
            <w:pPr>
              <w:spacing w:line="276" w:lineRule="auto"/>
              <w:jc w:val="center"/>
              <w:rPr>
                <w:rFonts w:cs="Arial"/>
                <w:caps/>
                <w:sz w:val="20"/>
                <w:szCs w:val="20"/>
                <w:lang w:val="nl-BE" w:eastAsia="en-US"/>
              </w:rPr>
            </w:pPr>
            <w:r w:rsidRPr="00FE37A4">
              <w:rPr>
                <w:rFonts w:cs="Arial"/>
                <w:caps/>
                <w:sz w:val="20"/>
                <w:szCs w:val="20"/>
                <w:lang w:val="nl-BE" w:eastAsia="en-US"/>
              </w:rPr>
              <w:t>X</w:t>
            </w:r>
          </w:p>
        </w:tc>
        <w:tc>
          <w:tcPr>
            <w:tcW w:w="482" w:type="dxa"/>
            <w:gridSpan w:val="2"/>
            <w:vAlign w:val="center"/>
          </w:tcPr>
          <w:p w:rsidR="00F76491" w:rsidRPr="00FE37A4" w:rsidRDefault="00F76491" w:rsidP="00FE37A4">
            <w:pPr>
              <w:spacing w:line="276" w:lineRule="auto"/>
              <w:jc w:val="center"/>
              <w:rPr>
                <w:rFonts w:cs="Arial"/>
                <w:caps/>
                <w:sz w:val="20"/>
                <w:szCs w:val="20"/>
                <w:lang w:val="nl-BE" w:eastAsia="en-US"/>
              </w:rPr>
            </w:pPr>
            <w:r w:rsidRPr="00FE37A4">
              <w:rPr>
                <w:rFonts w:cs="Arial"/>
                <w:caps/>
                <w:sz w:val="20"/>
                <w:szCs w:val="20"/>
                <w:lang w:val="nl-BE" w:eastAsia="en-US"/>
              </w:rPr>
              <w:t>X</w:t>
            </w:r>
          </w:p>
        </w:tc>
        <w:tc>
          <w:tcPr>
            <w:tcW w:w="482" w:type="dxa"/>
            <w:gridSpan w:val="2"/>
            <w:vAlign w:val="center"/>
          </w:tcPr>
          <w:p w:rsidR="00F76491" w:rsidRPr="00FE37A4" w:rsidRDefault="00F76491" w:rsidP="00FE37A4">
            <w:pPr>
              <w:spacing w:line="276" w:lineRule="auto"/>
              <w:jc w:val="center"/>
              <w:rPr>
                <w:rFonts w:cs="Arial"/>
                <w:caps/>
                <w:sz w:val="20"/>
                <w:szCs w:val="20"/>
                <w:lang w:val="nl-BE" w:eastAsia="en-US"/>
              </w:rPr>
            </w:pPr>
          </w:p>
        </w:tc>
        <w:tc>
          <w:tcPr>
            <w:tcW w:w="700" w:type="dxa"/>
            <w:gridSpan w:val="2"/>
            <w:vAlign w:val="center"/>
          </w:tcPr>
          <w:p w:rsidR="00F76491" w:rsidRPr="00FE37A4" w:rsidRDefault="00F76491" w:rsidP="00FE37A4">
            <w:pPr>
              <w:spacing w:line="276" w:lineRule="auto"/>
              <w:jc w:val="center"/>
              <w:rPr>
                <w:rFonts w:cs="Arial"/>
                <w:caps/>
                <w:sz w:val="20"/>
                <w:szCs w:val="20"/>
                <w:lang w:val="nl-BE" w:eastAsia="en-US"/>
              </w:rPr>
            </w:pPr>
          </w:p>
        </w:tc>
        <w:tc>
          <w:tcPr>
            <w:tcW w:w="482" w:type="dxa"/>
            <w:vAlign w:val="center"/>
          </w:tcPr>
          <w:p w:rsidR="00F76491" w:rsidRPr="00FE37A4" w:rsidRDefault="0012204D" w:rsidP="00FE37A4">
            <w:pPr>
              <w:spacing w:line="276" w:lineRule="auto"/>
              <w:jc w:val="center"/>
              <w:rPr>
                <w:rFonts w:cs="Arial"/>
                <w:caps/>
                <w:sz w:val="20"/>
                <w:szCs w:val="20"/>
                <w:lang w:val="nl-BE" w:eastAsia="en-US"/>
              </w:rPr>
            </w:pPr>
            <w:r w:rsidRPr="00FE37A4">
              <w:rPr>
                <w:rFonts w:cs="Arial"/>
                <w:caps/>
                <w:sz w:val="20"/>
                <w:szCs w:val="20"/>
                <w:lang w:val="nl-BE" w:eastAsia="en-US"/>
              </w:rPr>
              <w:t>X</w:t>
            </w:r>
          </w:p>
        </w:tc>
      </w:tr>
      <w:tr w:rsidR="00F76491" w:rsidRPr="00FE37A4" w:rsidTr="004A7658">
        <w:trPr>
          <w:trHeight w:val="340"/>
          <w:tblHeader/>
        </w:trPr>
        <w:tc>
          <w:tcPr>
            <w:tcW w:w="7226" w:type="dxa"/>
            <w:vAlign w:val="center"/>
          </w:tcPr>
          <w:p w:rsidR="00F76491" w:rsidRPr="00FE37A4" w:rsidRDefault="0012204D" w:rsidP="00FE37A4">
            <w:pPr>
              <w:spacing w:line="276" w:lineRule="auto"/>
              <w:rPr>
                <w:rFonts w:cs="Arial"/>
                <w:sz w:val="20"/>
                <w:szCs w:val="20"/>
                <w:highlight w:val="magenta"/>
                <w:lang w:val="nl-BE"/>
              </w:rPr>
            </w:pPr>
            <w:r w:rsidRPr="00FE37A4">
              <w:rPr>
                <w:rFonts w:cs="Arial"/>
                <w:sz w:val="20"/>
                <w:szCs w:val="20"/>
                <w:lang w:val="nl-BE"/>
              </w:rPr>
              <w:t>v</w:t>
            </w:r>
            <w:r w:rsidR="00F76491" w:rsidRPr="00FE37A4">
              <w:rPr>
                <w:rFonts w:cs="Arial"/>
                <w:sz w:val="20"/>
                <w:szCs w:val="20"/>
                <w:lang w:val="nl-BE"/>
              </w:rPr>
              <w:t>ertrouwd en minder vertrouwd</w:t>
            </w:r>
          </w:p>
        </w:tc>
        <w:tc>
          <w:tcPr>
            <w:tcW w:w="482" w:type="dxa"/>
            <w:gridSpan w:val="2"/>
            <w:vAlign w:val="center"/>
          </w:tcPr>
          <w:p w:rsidR="00F76491" w:rsidRPr="00FE37A4" w:rsidRDefault="00F76491" w:rsidP="00FE37A4">
            <w:pPr>
              <w:spacing w:line="276" w:lineRule="auto"/>
              <w:jc w:val="center"/>
              <w:rPr>
                <w:rFonts w:cs="Arial"/>
                <w:caps/>
                <w:sz w:val="20"/>
                <w:szCs w:val="20"/>
                <w:lang w:val="nl-BE" w:eastAsia="en-US"/>
              </w:rPr>
            </w:pPr>
            <w:r w:rsidRPr="00FE37A4">
              <w:rPr>
                <w:rFonts w:cs="Arial"/>
                <w:caps/>
                <w:sz w:val="20"/>
                <w:szCs w:val="20"/>
                <w:lang w:val="nl-BE" w:eastAsia="en-US"/>
              </w:rPr>
              <w:t>x</w:t>
            </w:r>
          </w:p>
        </w:tc>
        <w:tc>
          <w:tcPr>
            <w:tcW w:w="482" w:type="dxa"/>
            <w:gridSpan w:val="2"/>
            <w:vAlign w:val="center"/>
          </w:tcPr>
          <w:p w:rsidR="00F76491" w:rsidRPr="00FE37A4" w:rsidRDefault="00F76491" w:rsidP="00FE37A4">
            <w:pPr>
              <w:spacing w:line="276" w:lineRule="auto"/>
              <w:jc w:val="center"/>
              <w:rPr>
                <w:rFonts w:cs="Arial"/>
                <w:caps/>
                <w:sz w:val="20"/>
                <w:szCs w:val="20"/>
                <w:lang w:val="nl-BE" w:eastAsia="en-US"/>
              </w:rPr>
            </w:pPr>
            <w:r w:rsidRPr="00FE37A4">
              <w:rPr>
                <w:rFonts w:cs="Arial"/>
                <w:caps/>
                <w:sz w:val="20"/>
                <w:szCs w:val="20"/>
                <w:lang w:val="nl-BE" w:eastAsia="en-US"/>
              </w:rPr>
              <w:t>X</w:t>
            </w:r>
          </w:p>
        </w:tc>
        <w:tc>
          <w:tcPr>
            <w:tcW w:w="482" w:type="dxa"/>
            <w:gridSpan w:val="2"/>
            <w:vAlign w:val="center"/>
          </w:tcPr>
          <w:p w:rsidR="00F76491" w:rsidRPr="00FE37A4" w:rsidRDefault="0012204D" w:rsidP="00FE37A4">
            <w:pPr>
              <w:spacing w:line="276" w:lineRule="auto"/>
              <w:jc w:val="center"/>
              <w:rPr>
                <w:rFonts w:cs="Arial"/>
                <w:caps/>
                <w:sz w:val="20"/>
                <w:szCs w:val="20"/>
                <w:lang w:val="nl-BE" w:eastAsia="en-US"/>
              </w:rPr>
            </w:pPr>
            <w:r w:rsidRPr="00FE37A4">
              <w:rPr>
                <w:rFonts w:cs="Arial"/>
                <w:caps/>
                <w:sz w:val="20"/>
                <w:szCs w:val="20"/>
                <w:lang w:val="nl-BE" w:eastAsia="en-US"/>
              </w:rPr>
              <w:t>X</w:t>
            </w:r>
          </w:p>
        </w:tc>
        <w:tc>
          <w:tcPr>
            <w:tcW w:w="700" w:type="dxa"/>
            <w:gridSpan w:val="2"/>
            <w:vAlign w:val="center"/>
          </w:tcPr>
          <w:p w:rsidR="00F76491" w:rsidRPr="00FE37A4" w:rsidRDefault="0012204D" w:rsidP="00FE37A4">
            <w:pPr>
              <w:spacing w:line="276" w:lineRule="auto"/>
              <w:jc w:val="center"/>
              <w:rPr>
                <w:rFonts w:cs="Arial"/>
                <w:caps/>
                <w:sz w:val="20"/>
                <w:szCs w:val="20"/>
                <w:lang w:val="nl-BE" w:eastAsia="en-US"/>
              </w:rPr>
            </w:pPr>
            <w:r w:rsidRPr="00FE37A4">
              <w:rPr>
                <w:rFonts w:cs="Arial"/>
                <w:caps/>
                <w:sz w:val="20"/>
                <w:szCs w:val="20"/>
                <w:lang w:val="nl-BE" w:eastAsia="en-US"/>
              </w:rPr>
              <w:t>X</w:t>
            </w:r>
          </w:p>
        </w:tc>
        <w:tc>
          <w:tcPr>
            <w:tcW w:w="482" w:type="dxa"/>
            <w:vAlign w:val="center"/>
          </w:tcPr>
          <w:p w:rsidR="00F76491" w:rsidRPr="00FE37A4" w:rsidRDefault="0012204D" w:rsidP="00FE37A4">
            <w:pPr>
              <w:spacing w:line="276" w:lineRule="auto"/>
              <w:jc w:val="center"/>
              <w:rPr>
                <w:rFonts w:cs="Arial"/>
                <w:caps/>
                <w:sz w:val="20"/>
                <w:szCs w:val="20"/>
                <w:lang w:val="nl-BE" w:eastAsia="en-US"/>
              </w:rPr>
            </w:pPr>
            <w:r w:rsidRPr="00FE37A4">
              <w:rPr>
                <w:rFonts w:cs="Arial"/>
                <w:caps/>
                <w:sz w:val="20"/>
                <w:szCs w:val="20"/>
                <w:lang w:val="nl-BE" w:eastAsia="en-US"/>
              </w:rPr>
              <w:t>X</w:t>
            </w:r>
          </w:p>
        </w:tc>
      </w:tr>
      <w:tr w:rsidR="00F76491" w:rsidRPr="00FE37A4" w:rsidTr="004A7658">
        <w:trPr>
          <w:trHeight w:val="340"/>
          <w:tblHeader/>
        </w:trPr>
        <w:tc>
          <w:tcPr>
            <w:tcW w:w="7226" w:type="dxa"/>
            <w:vAlign w:val="center"/>
          </w:tcPr>
          <w:p w:rsidR="00F76491" w:rsidRPr="00FE37A4" w:rsidRDefault="00F76491" w:rsidP="00FE37A4">
            <w:pPr>
              <w:spacing w:line="276" w:lineRule="auto"/>
              <w:rPr>
                <w:rFonts w:cs="Arial"/>
                <w:sz w:val="20"/>
                <w:szCs w:val="20"/>
                <w:lang w:val="nl-BE"/>
              </w:rPr>
            </w:pPr>
            <w:r w:rsidRPr="00FE37A4">
              <w:rPr>
                <w:rFonts w:cs="Arial"/>
                <w:sz w:val="20"/>
                <w:szCs w:val="20"/>
                <w:lang w:val="nl-BE"/>
              </w:rPr>
              <w:t>in verband met de eigen leefwereld en het dagelijkse leven</w:t>
            </w:r>
          </w:p>
        </w:tc>
        <w:tc>
          <w:tcPr>
            <w:tcW w:w="482" w:type="dxa"/>
            <w:gridSpan w:val="2"/>
            <w:vAlign w:val="center"/>
          </w:tcPr>
          <w:p w:rsidR="00F76491" w:rsidRPr="00FE37A4" w:rsidRDefault="00F76491" w:rsidP="00FE37A4">
            <w:pPr>
              <w:spacing w:line="276" w:lineRule="auto"/>
              <w:jc w:val="center"/>
              <w:rPr>
                <w:rFonts w:cs="Arial"/>
                <w:caps/>
                <w:sz w:val="20"/>
                <w:szCs w:val="20"/>
                <w:lang w:val="nl-BE" w:eastAsia="en-US"/>
              </w:rPr>
            </w:pPr>
            <w:r w:rsidRPr="00FE37A4">
              <w:rPr>
                <w:rFonts w:cs="Arial"/>
                <w:caps/>
                <w:sz w:val="20"/>
                <w:szCs w:val="20"/>
                <w:lang w:val="nl-BE" w:eastAsia="en-US"/>
              </w:rPr>
              <w:t>X</w:t>
            </w:r>
          </w:p>
        </w:tc>
        <w:tc>
          <w:tcPr>
            <w:tcW w:w="482" w:type="dxa"/>
            <w:gridSpan w:val="2"/>
            <w:vAlign w:val="center"/>
          </w:tcPr>
          <w:p w:rsidR="00F76491" w:rsidRPr="00FE37A4" w:rsidRDefault="00F76491" w:rsidP="00FE37A4">
            <w:pPr>
              <w:spacing w:line="276" w:lineRule="auto"/>
              <w:jc w:val="center"/>
              <w:rPr>
                <w:rFonts w:cs="Arial"/>
                <w:caps/>
                <w:sz w:val="20"/>
                <w:szCs w:val="20"/>
                <w:lang w:val="nl-BE" w:eastAsia="en-US"/>
              </w:rPr>
            </w:pPr>
            <w:r w:rsidRPr="00FE37A4">
              <w:rPr>
                <w:rFonts w:cs="Arial"/>
                <w:caps/>
                <w:sz w:val="20"/>
                <w:szCs w:val="20"/>
                <w:lang w:val="nl-BE" w:eastAsia="en-US"/>
              </w:rPr>
              <w:t>X</w:t>
            </w:r>
          </w:p>
        </w:tc>
        <w:tc>
          <w:tcPr>
            <w:tcW w:w="482" w:type="dxa"/>
            <w:gridSpan w:val="2"/>
            <w:vAlign w:val="center"/>
          </w:tcPr>
          <w:p w:rsidR="00F76491" w:rsidRPr="00FE37A4" w:rsidRDefault="00F76491" w:rsidP="00FE37A4">
            <w:pPr>
              <w:spacing w:line="276" w:lineRule="auto"/>
              <w:jc w:val="center"/>
              <w:rPr>
                <w:rFonts w:cs="Arial"/>
                <w:caps/>
                <w:sz w:val="20"/>
                <w:szCs w:val="20"/>
                <w:lang w:val="nl-BE" w:eastAsia="en-US"/>
              </w:rPr>
            </w:pPr>
            <w:r w:rsidRPr="00FE37A4">
              <w:rPr>
                <w:rFonts w:cs="Arial"/>
                <w:caps/>
                <w:sz w:val="20"/>
                <w:szCs w:val="20"/>
                <w:lang w:val="nl-BE" w:eastAsia="en-US"/>
              </w:rPr>
              <w:t>X</w:t>
            </w:r>
          </w:p>
        </w:tc>
        <w:tc>
          <w:tcPr>
            <w:tcW w:w="700" w:type="dxa"/>
            <w:gridSpan w:val="2"/>
            <w:vAlign w:val="center"/>
          </w:tcPr>
          <w:p w:rsidR="00F76491" w:rsidRPr="00FE37A4" w:rsidRDefault="00F76491" w:rsidP="00FE37A4">
            <w:pPr>
              <w:spacing w:line="276" w:lineRule="auto"/>
              <w:jc w:val="center"/>
              <w:rPr>
                <w:rFonts w:cs="Arial"/>
                <w:caps/>
                <w:sz w:val="20"/>
                <w:szCs w:val="20"/>
                <w:lang w:val="nl-BE" w:eastAsia="en-US"/>
              </w:rPr>
            </w:pPr>
            <w:r w:rsidRPr="00FE37A4">
              <w:rPr>
                <w:rFonts w:cs="Arial"/>
                <w:caps/>
                <w:sz w:val="20"/>
                <w:szCs w:val="20"/>
                <w:lang w:val="nl-BE" w:eastAsia="en-US"/>
              </w:rPr>
              <w:t>x</w:t>
            </w:r>
          </w:p>
        </w:tc>
        <w:tc>
          <w:tcPr>
            <w:tcW w:w="482" w:type="dxa"/>
            <w:vAlign w:val="center"/>
          </w:tcPr>
          <w:p w:rsidR="00F76491" w:rsidRPr="00FE37A4" w:rsidRDefault="00F76491" w:rsidP="00FE37A4">
            <w:pPr>
              <w:spacing w:line="276" w:lineRule="auto"/>
              <w:jc w:val="center"/>
              <w:rPr>
                <w:rFonts w:cs="Arial"/>
                <w:caps/>
                <w:sz w:val="20"/>
                <w:szCs w:val="20"/>
                <w:lang w:val="nl-BE" w:eastAsia="en-US"/>
              </w:rPr>
            </w:pPr>
            <w:r w:rsidRPr="00FE37A4">
              <w:rPr>
                <w:rFonts w:cs="Arial"/>
                <w:caps/>
                <w:sz w:val="20"/>
                <w:szCs w:val="20"/>
                <w:lang w:val="nl-BE" w:eastAsia="en-US"/>
              </w:rPr>
              <w:t>x</w:t>
            </w:r>
          </w:p>
        </w:tc>
      </w:tr>
      <w:tr w:rsidR="00F76491" w:rsidRPr="00FE37A4" w:rsidTr="004A7658">
        <w:trPr>
          <w:trHeight w:val="387"/>
          <w:tblHeader/>
        </w:trPr>
        <w:tc>
          <w:tcPr>
            <w:tcW w:w="7226" w:type="dxa"/>
            <w:vAlign w:val="center"/>
          </w:tcPr>
          <w:p w:rsidR="00F76491" w:rsidRPr="00FE37A4" w:rsidRDefault="00F76491" w:rsidP="00FE37A4">
            <w:pPr>
              <w:spacing w:after="120" w:line="276" w:lineRule="auto"/>
              <w:jc w:val="both"/>
              <w:rPr>
                <w:rFonts w:cs="Arial"/>
                <w:sz w:val="20"/>
                <w:szCs w:val="20"/>
                <w:lang w:val="nl-BE"/>
              </w:rPr>
            </w:pPr>
            <w:r w:rsidRPr="00FE37A4">
              <w:rPr>
                <w:rFonts w:cs="Arial"/>
                <w:sz w:val="20"/>
                <w:szCs w:val="20"/>
                <w:lang w:val="nl-BE"/>
              </w:rPr>
              <w:t>ook onderwerpen van meer algemene aard (bv. de actualiteit)</w:t>
            </w:r>
          </w:p>
        </w:tc>
        <w:tc>
          <w:tcPr>
            <w:tcW w:w="482" w:type="dxa"/>
            <w:gridSpan w:val="2"/>
            <w:vAlign w:val="center"/>
          </w:tcPr>
          <w:p w:rsidR="00F76491" w:rsidRPr="00FE37A4" w:rsidRDefault="00F76491" w:rsidP="00FE37A4">
            <w:pPr>
              <w:spacing w:line="276" w:lineRule="auto"/>
              <w:jc w:val="center"/>
              <w:rPr>
                <w:rFonts w:cs="Arial"/>
                <w:caps/>
                <w:sz w:val="20"/>
                <w:szCs w:val="20"/>
                <w:lang w:val="nl-BE" w:eastAsia="en-US"/>
              </w:rPr>
            </w:pPr>
            <w:r w:rsidRPr="00FE37A4">
              <w:rPr>
                <w:rFonts w:cs="Arial"/>
                <w:caps/>
                <w:sz w:val="20"/>
                <w:szCs w:val="20"/>
                <w:lang w:val="nl-BE" w:eastAsia="en-US"/>
              </w:rPr>
              <w:t>x</w:t>
            </w:r>
          </w:p>
        </w:tc>
        <w:tc>
          <w:tcPr>
            <w:tcW w:w="482" w:type="dxa"/>
            <w:gridSpan w:val="2"/>
            <w:vAlign w:val="center"/>
          </w:tcPr>
          <w:p w:rsidR="00F76491" w:rsidRPr="00FE37A4" w:rsidRDefault="00F76491" w:rsidP="00FE37A4">
            <w:pPr>
              <w:spacing w:line="276" w:lineRule="auto"/>
              <w:jc w:val="center"/>
              <w:rPr>
                <w:rFonts w:cs="Arial"/>
                <w:caps/>
                <w:sz w:val="20"/>
                <w:szCs w:val="20"/>
                <w:lang w:val="nl-BE" w:eastAsia="en-US"/>
              </w:rPr>
            </w:pPr>
            <w:r w:rsidRPr="00FE37A4">
              <w:rPr>
                <w:rFonts w:cs="Arial"/>
                <w:caps/>
                <w:sz w:val="20"/>
                <w:szCs w:val="20"/>
                <w:lang w:val="nl-BE" w:eastAsia="en-US"/>
              </w:rPr>
              <w:t>X</w:t>
            </w:r>
          </w:p>
        </w:tc>
        <w:tc>
          <w:tcPr>
            <w:tcW w:w="482" w:type="dxa"/>
            <w:gridSpan w:val="2"/>
            <w:vAlign w:val="center"/>
          </w:tcPr>
          <w:p w:rsidR="00F76491" w:rsidRPr="00FE37A4" w:rsidRDefault="00F76491" w:rsidP="00FE37A4">
            <w:pPr>
              <w:spacing w:line="276" w:lineRule="auto"/>
              <w:jc w:val="center"/>
              <w:rPr>
                <w:rFonts w:cs="Arial"/>
                <w:caps/>
                <w:sz w:val="20"/>
                <w:szCs w:val="20"/>
                <w:lang w:val="nl-BE" w:eastAsia="en-US"/>
              </w:rPr>
            </w:pPr>
            <w:r w:rsidRPr="00FE37A4">
              <w:rPr>
                <w:rFonts w:cs="Arial"/>
                <w:caps/>
                <w:sz w:val="20"/>
                <w:szCs w:val="20"/>
                <w:lang w:val="nl-BE" w:eastAsia="en-US"/>
              </w:rPr>
              <w:t>X</w:t>
            </w:r>
          </w:p>
        </w:tc>
        <w:tc>
          <w:tcPr>
            <w:tcW w:w="700" w:type="dxa"/>
            <w:gridSpan w:val="2"/>
            <w:vAlign w:val="center"/>
          </w:tcPr>
          <w:p w:rsidR="00F76491" w:rsidRPr="00FE37A4" w:rsidRDefault="00F76491" w:rsidP="00FE37A4">
            <w:pPr>
              <w:spacing w:line="276" w:lineRule="auto"/>
              <w:jc w:val="center"/>
              <w:rPr>
                <w:rFonts w:cs="Arial"/>
                <w:caps/>
                <w:sz w:val="20"/>
                <w:szCs w:val="20"/>
                <w:lang w:val="nl-BE" w:eastAsia="en-US"/>
              </w:rPr>
            </w:pPr>
            <w:r w:rsidRPr="00FE37A4">
              <w:rPr>
                <w:rFonts w:cs="Arial"/>
                <w:caps/>
                <w:sz w:val="20"/>
                <w:szCs w:val="20"/>
                <w:lang w:val="nl-BE" w:eastAsia="en-US"/>
              </w:rPr>
              <w:t>x</w:t>
            </w:r>
          </w:p>
        </w:tc>
        <w:tc>
          <w:tcPr>
            <w:tcW w:w="482" w:type="dxa"/>
            <w:vAlign w:val="center"/>
          </w:tcPr>
          <w:p w:rsidR="00F76491" w:rsidRPr="00FE37A4" w:rsidRDefault="00D561C4" w:rsidP="00FE37A4">
            <w:pPr>
              <w:spacing w:line="276" w:lineRule="auto"/>
              <w:jc w:val="center"/>
              <w:rPr>
                <w:rFonts w:cs="Arial"/>
                <w:caps/>
                <w:sz w:val="20"/>
                <w:szCs w:val="20"/>
                <w:lang w:val="nl-BE" w:eastAsia="en-US"/>
              </w:rPr>
            </w:pPr>
            <w:r w:rsidRPr="00FE37A4">
              <w:rPr>
                <w:rFonts w:cs="Arial"/>
                <w:caps/>
                <w:sz w:val="20"/>
                <w:szCs w:val="20"/>
                <w:lang w:val="nl-BE" w:eastAsia="en-US"/>
              </w:rPr>
              <w:t>X</w:t>
            </w:r>
          </w:p>
        </w:tc>
      </w:tr>
      <w:tr w:rsidR="00F76491" w:rsidRPr="00FE37A4" w:rsidTr="004A7658">
        <w:trPr>
          <w:trHeight w:val="340"/>
          <w:tblHeader/>
        </w:trPr>
        <w:tc>
          <w:tcPr>
            <w:tcW w:w="7226" w:type="dxa"/>
            <w:tcBorders>
              <w:bottom w:val="single" w:sz="4" w:space="0" w:color="auto"/>
            </w:tcBorders>
            <w:vAlign w:val="center"/>
          </w:tcPr>
          <w:p w:rsidR="00F76491" w:rsidRPr="00FE37A4" w:rsidRDefault="00CF7FA4" w:rsidP="00FE37A4">
            <w:pPr>
              <w:spacing w:after="120" w:line="276" w:lineRule="auto"/>
              <w:jc w:val="both"/>
              <w:rPr>
                <w:rFonts w:cs="Arial"/>
                <w:sz w:val="20"/>
                <w:szCs w:val="20"/>
                <w:lang w:val="nl-BE"/>
              </w:rPr>
            </w:pPr>
            <w:r w:rsidRPr="00FE37A4">
              <w:rPr>
                <w:rFonts w:cs="Arial"/>
                <w:sz w:val="20"/>
                <w:szCs w:val="20"/>
              </w:rPr>
              <w:t>o</w:t>
            </w:r>
            <w:proofErr w:type="spellStart"/>
            <w:r w:rsidR="00F76491" w:rsidRPr="00FE37A4">
              <w:rPr>
                <w:rFonts w:cs="Arial"/>
                <w:sz w:val="20"/>
                <w:szCs w:val="20"/>
                <w:lang w:val="nl-BE"/>
              </w:rPr>
              <w:t>nderwerpen</w:t>
            </w:r>
            <w:proofErr w:type="spellEnd"/>
            <w:r w:rsidR="00F76491" w:rsidRPr="00FE37A4">
              <w:rPr>
                <w:rFonts w:cs="Arial"/>
                <w:sz w:val="20"/>
                <w:szCs w:val="20"/>
                <w:lang w:val="nl-BE"/>
              </w:rPr>
              <w:t xml:space="preserve"> die aansluiten bij de specifieke vakken van de studierichting</w:t>
            </w:r>
          </w:p>
        </w:tc>
        <w:tc>
          <w:tcPr>
            <w:tcW w:w="482" w:type="dxa"/>
            <w:gridSpan w:val="2"/>
            <w:tcBorders>
              <w:bottom w:val="single" w:sz="4" w:space="0" w:color="auto"/>
            </w:tcBorders>
            <w:vAlign w:val="center"/>
          </w:tcPr>
          <w:p w:rsidR="00F76491" w:rsidRPr="00FE37A4" w:rsidRDefault="00F76491" w:rsidP="00FE37A4">
            <w:pPr>
              <w:spacing w:line="276" w:lineRule="auto"/>
              <w:jc w:val="center"/>
              <w:rPr>
                <w:rFonts w:cs="Arial"/>
                <w:caps/>
                <w:sz w:val="20"/>
                <w:szCs w:val="20"/>
                <w:lang w:val="nl-BE" w:eastAsia="en-US"/>
              </w:rPr>
            </w:pPr>
            <w:r w:rsidRPr="00FE37A4">
              <w:rPr>
                <w:rFonts w:cs="Arial"/>
                <w:caps/>
                <w:sz w:val="20"/>
                <w:szCs w:val="20"/>
                <w:lang w:val="nl-BE" w:eastAsia="en-US"/>
              </w:rPr>
              <w:t>X</w:t>
            </w:r>
          </w:p>
        </w:tc>
        <w:tc>
          <w:tcPr>
            <w:tcW w:w="482" w:type="dxa"/>
            <w:gridSpan w:val="2"/>
            <w:tcBorders>
              <w:bottom w:val="single" w:sz="4" w:space="0" w:color="auto"/>
            </w:tcBorders>
            <w:vAlign w:val="center"/>
          </w:tcPr>
          <w:p w:rsidR="00F76491" w:rsidRPr="00FE37A4" w:rsidRDefault="00F76491" w:rsidP="00FE37A4">
            <w:pPr>
              <w:spacing w:line="276" w:lineRule="auto"/>
              <w:jc w:val="center"/>
              <w:rPr>
                <w:rFonts w:cs="Arial"/>
                <w:caps/>
                <w:sz w:val="20"/>
                <w:szCs w:val="20"/>
                <w:lang w:val="nl-BE" w:eastAsia="en-US"/>
              </w:rPr>
            </w:pPr>
            <w:r w:rsidRPr="00FE37A4">
              <w:rPr>
                <w:rFonts w:cs="Arial"/>
                <w:caps/>
                <w:sz w:val="20"/>
                <w:szCs w:val="20"/>
                <w:lang w:val="nl-BE" w:eastAsia="en-US"/>
              </w:rPr>
              <w:t>X</w:t>
            </w:r>
          </w:p>
        </w:tc>
        <w:tc>
          <w:tcPr>
            <w:tcW w:w="482" w:type="dxa"/>
            <w:gridSpan w:val="2"/>
            <w:tcBorders>
              <w:bottom w:val="single" w:sz="4" w:space="0" w:color="auto"/>
            </w:tcBorders>
            <w:vAlign w:val="center"/>
          </w:tcPr>
          <w:p w:rsidR="00F76491" w:rsidRPr="00FE37A4" w:rsidRDefault="00F76491" w:rsidP="00FE37A4">
            <w:pPr>
              <w:spacing w:line="276" w:lineRule="auto"/>
              <w:jc w:val="center"/>
              <w:rPr>
                <w:rFonts w:cs="Arial"/>
                <w:caps/>
                <w:sz w:val="20"/>
                <w:szCs w:val="20"/>
                <w:lang w:val="nl-BE" w:eastAsia="en-US"/>
              </w:rPr>
            </w:pPr>
            <w:r w:rsidRPr="00FE37A4">
              <w:rPr>
                <w:rFonts w:cs="Arial"/>
                <w:caps/>
                <w:sz w:val="20"/>
                <w:szCs w:val="20"/>
                <w:lang w:val="nl-BE" w:eastAsia="en-US"/>
              </w:rPr>
              <w:t>X</w:t>
            </w:r>
          </w:p>
        </w:tc>
        <w:tc>
          <w:tcPr>
            <w:tcW w:w="700" w:type="dxa"/>
            <w:gridSpan w:val="2"/>
            <w:tcBorders>
              <w:bottom w:val="single" w:sz="4" w:space="0" w:color="auto"/>
            </w:tcBorders>
            <w:vAlign w:val="center"/>
          </w:tcPr>
          <w:p w:rsidR="00F76491" w:rsidRPr="00FE37A4" w:rsidRDefault="00F76491" w:rsidP="00FE37A4">
            <w:pPr>
              <w:spacing w:line="276" w:lineRule="auto"/>
              <w:jc w:val="center"/>
              <w:rPr>
                <w:rFonts w:cs="Arial"/>
                <w:caps/>
                <w:sz w:val="20"/>
                <w:szCs w:val="20"/>
                <w:lang w:val="nl-BE" w:eastAsia="en-US"/>
              </w:rPr>
            </w:pPr>
            <w:r w:rsidRPr="00FE37A4">
              <w:rPr>
                <w:rFonts w:cs="Arial"/>
                <w:caps/>
                <w:sz w:val="20"/>
                <w:szCs w:val="20"/>
                <w:lang w:val="nl-BE" w:eastAsia="en-US"/>
              </w:rPr>
              <w:t>X</w:t>
            </w:r>
          </w:p>
        </w:tc>
        <w:tc>
          <w:tcPr>
            <w:tcW w:w="482" w:type="dxa"/>
            <w:tcBorders>
              <w:bottom w:val="single" w:sz="4" w:space="0" w:color="auto"/>
            </w:tcBorders>
            <w:vAlign w:val="center"/>
          </w:tcPr>
          <w:p w:rsidR="00F76491" w:rsidRPr="00FE37A4" w:rsidRDefault="00F76491" w:rsidP="00FE37A4">
            <w:pPr>
              <w:spacing w:line="276" w:lineRule="auto"/>
              <w:jc w:val="center"/>
              <w:rPr>
                <w:rFonts w:cs="Arial"/>
                <w:caps/>
                <w:sz w:val="20"/>
                <w:szCs w:val="20"/>
                <w:lang w:val="nl-BE" w:eastAsia="en-US"/>
              </w:rPr>
            </w:pPr>
            <w:r w:rsidRPr="00FE37A4">
              <w:rPr>
                <w:rFonts w:cs="Arial"/>
                <w:caps/>
                <w:sz w:val="20"/>
                <w:szCs w:val="20"/>
                <w:lang w:val="nl-BE" w:eastAsia="en-US"/>
              </w:rPr>
              <w:t>X</w:t>
            </w:r>
          </w:p>
        </w:tc>
      </w:tr>
      <w:tr w:rsidR="00F76491" w:rsidRPr="00FE37A4" w:rsidTr="004A7658">
        <w:trPr>
          <w:trHeight w:val="454"/>
          <w:tblHeader/>
        </w:trPr>
        <w:tc>
          <w:tcPr>
            <w:tcW w:w="9854" w:type="dxa"/>
            <w:gridSpan w:val="10"/>
            <w:shd w:val="clear" w:color="auto" w:fill="DAEEF3"/>
            <w:vAlign w:val="center"/>
          </w:tcPr>
          <w:p w:rsidR="00F76491" w:rsidRPr="00FE37A4" w:rsidRDefault="00F76491" w:rsidP="00FE37A4">
            <w:pPr>
              <w:spacing w:line="276" w:lineRule="auto"/>
              <w:jc w:val="center"/>
              <w:rPr>
                <w:rFonts w:cs="Arial"/>
                <w:b/>
                <w:sz w:val="20"/>
                <w:szCs w:val="20"/>
                <w:lang w:val="nl-BE" w:eastAsia="en-US"/>
              </w:rPr>
            </w:pPr>
            <w:r w:rsidRPr="00FE37A4">
              <w:rPr>
                <w:rFonts w:cs="Arial"/>
                <w:b/>
                <w:sz w:val="20"/>
                <w:szCs w:val="20"/>
                <w:lang w:val="nl-BE" w:eastAsia="en-US"/>
              </w:rPr>
              <w:t>Taalgebruikssituatie</w:t>
            </w:r>
          </w:p>
        </w:tc>
      </w:tr>
      <w:tr w:rsidR="00F76491" w:rsidRPr="00FE37A4" w:rsidTr="004A7658">
        <w:trPr>
          <w:trHeight w:val="340"/>
          <w:tblHeader/>
        </w:trPr>
        <w:tc>
          <w:tcPr>
            <w:tcW w:w="7226" w:type="dxa"/>
          </w:tcPr>
          <w:p w:rsidR="00F76491" w:rsidRPr="00FE37A4" w:rsidRDefault="00F76491" w:rsidP="00FE37A4">
            <w:pPr>
              <w:spacing w:before="60" w:line="276" w:lineRule="auto"/>
              <w:rPr>
                <w:rFonts w:cs="Arial"/>
                <w:sz w:val="20"/>
                <w:szCs w:val="20"/>
                <w:lang w:val="nl-BE"/>
              </w:rPr>
            </w:pPr>
            <w:r w:rsidRPr="00FE37A4">
              <w:rPr>
                <w:rFonts w:cs="Arial"/>
                <w:sz w:val="20"/>
                <w:szCs w:val="20"/>
                <w:lang w:val="nl-BE"/>
              </w:rPr>
              <w:t xml:space="preserve">voor de leerlingen relevante taalgebruikssituaties </w:t>
            </w:r>
          </w:p>
        </w:tc>
        <w:tc>
          <w:tcPr>
            <w:tcW w:w="482" w:type="dxa"/>
            <w:gridSpan w:val="2"/>
            <w:vAlign w:val="center"/>
          </w:tcPr>
          <w:p w:rsidR="00F76491" w:rsidRPr="00FE37A4" w:rsidRDefault="00F76491" w:rsidP="00FE37A4">
            <w:pPr>
              <w:spacing w:line="276" w:lineRule="auto"/>
              <w:jc w:val="center"/>
              <w:rPr>
                <w:rFonts w:cs="Arial"/>
                <w:caps/>
                <w:sz w:val="20"/>
                <w:szCs w:val="20"/>
                <w:lang w:val="nl-BE" w:eastAsia="en-US"/>
              </w:rPr>
            </w:pPr>
            <w:r w:rsidRPr="00FE37A4">
              <w:rPr>
                <w:rFonts w:cs="Arial"/>
                <w:caps/>
                <w:sz w:val="20"/>
                <w:szCs w:val="20"/>
                <w:lang w:val="nl-BE" w:eastAsia="en-US"/>
              </w:rPr>
              <w:t>X</w:t>
            </w:r>
          </w:p>
        </w:tc>
        <w:tc>
          <w:tcPr>
            <w:tcW w:w="482" w:type="dxa"/>
            <w:gridSpan w:val="2"/>
            <w:vAlign w:val="center"/>
          </w:tcPr>
          <w:p w:rsidR="00F76491" w:rsidRPr="00FE37A4" w:rsidRDefault="00F76491" w:rsidP="00FE37A4">
            <w:pPr>
              <w:spacing w:line="276" w:lineRule="auto"/>
              <w:jc w:val="center"/>
              <w:rPr>
                <w:rFonts w:cs="Arial"/>
                <w:caps/>
                <w:sz w:val="20"/>
                <w:szCs w:val="20"/>
                <w:lang w:val="nl-BE" w:eastAsia="en-US"/>
              </w:rPr>
            </w:pPr>
            <w:r w:rsidRPr="00FE37A4">
              <w:rPr>
                <w:rFonts w:cs="Arial"/>
                <w:caps/>
                <w:sz w:val="20"/>
                <w:szCs w:val="20"/>
                <w:lang w:val="nl-BE" w:eastAsia="en-US"/>
              </w:rPr>
              <w:t>x</w:t>
            </w:r>
          </w:p>
        </w:tc>
        <w:tc>
          <w:tcPr>
            <w:tcW w:w="482" w:type="dxa"/>
            <w:gridSpan w:val="2"/>
            <w:vAlign w:val="center"/>
          </w:tcPr>
          <w:p w:rsidR="00F76491" w:rsidRPr="00FE37A4" w:rsidRDefault="00F76491" w:rsidP="00FE37A4">
            <w:pPr>
              <w:spacing w:line="276" w:lineRule="auto"/>
              <w:jc w:val="center"/>
              <w:rPr>
                <w:rFonts w:cs="Arial"/>
                <w:caps/>
                <w:sz w:val="20"/>
                <w:szCs w:val="20"/>
                <w:lang w:val="nl-BE" w:eastAsia="en-US"/>
              </w:rPr>
            </w:pPr>
            <w:r w:rsidRPr="00FE37A4">
              <w:rPr>
                <w:rFonts w:cs="Arial"/>
                <w:caps/>
                <w:sz w:val="20"/>
                <w:szCs w:val="20"/>
                <w:lang w:val="nl-BE" w:eastAsia="en-US"/>
              </w:rPr>
              <w:t>X</w:t>
            </w:r>
          </w:p>
        </w:tc>
        <w:tc>
          <w:tcPr>
            <w:tcW w:w="700" w:type="dxa"/>
            <w:gridSpan w:val="2"/>
            <w:vAlign w:val="center"/>
          </w:tcPr>
          <w:p w:rsidR="00F76491" w:rsidRPr="00FE37A4" w:rsidRDefault="00F76491" w:rsidP="00FE37A4">
            <w:pPr>
              <w:spacing w:line="276" w:lineRule="auto"/>
              <w:jc w:val="center"/>
              <w:rPr>
                <w:rFonts w:cs="Arial"/>
                <w:caps/>
                <w:sz w:val="20"/>
                <w:szCs w:val="20"/>
                <w:lang w:val="nl-BE" w:eastAsia="en-US"/>
              </w:rPr>
            </w:pPr>
            <w:r w:rsidRPr="00FE37A4">
              <w:rPr>
                <w:rFonts w:cs="Arial"/>
                <w:caps/>
                <w:sz w:val="20"/>
                <w:szCs w:val="20"/>
                <w:lang w:val="nl-BE" w:eastAsia="en-US"/>
              </w:rPr>
              <w:t>x</w:t>
            </w:r>
          </w:p>
        </w:tc>
        <w:tc>
          <w:tcPr>
            <w:tcW w:w="482" w:type="dxa"/>
            <w:vAlign w:val="center"/>
          </w:tcPr>
          <w:p w:rsidR="00F76491" w:rsidRPr="00FE37A4" w:rsidRDefault="00F76491" w:rsidP="00FE37A4">
            <w:pPr>
              <w:spacing w:line="276" w:lineRule="auto"/>
              <w:jc w:val="center"/>
              <w:rPr>
                <w:rFonts w:cs="Arial"/>
                <w:caps/>
                <w:sz w:val="20"/>
                <w:szCs w:val="20"/>
                <w:lang w:val="nl-BE" w:eastAsia="en-US"/>
              </w:rPr>
            </w:pPr>
            <w:r w:rsidRPr="00FE37A4">
              <w:rPr>
                <w:rFonts w:cs="Arial"/>
                <w:caps/>
                <w:sz w:val="20"/>
                <w:szCs w:val="20"/>
                <w:lang w:val="nl-BE" w:eastAsia="en-US"/>
              </w:rPr>
              <w:t>x</w:t>
            </w:r>
          </w:p>
        </w:tc>
      </w:tr>
      <w:tr w:rsidR="00F76491" w:rsidRPr="00FE37A4" w:rsidTr="004A7658">
        <w:trPr>
          <w:trHeight w:val="340"/>
          <w:tblHeader/>
        </w:trPr>
        <w:tc>
          <w:tcPr>
            <w:tcW w:w="7226" w:type="dxa"/>
          </w:tcPr>
          <w:p w:rsidR="00F76491" w:rsidRPr="00FE37A4" w:rsidRDefault="000D1F85" w:rsidP="00FE37A4">
            <w:pPr>
              <w:spacing w:before="60" w:line="276" w:lineRule="auto"/>
              <w:rPr>
                <w:rFonts w:cs="Arial"/>
                <w:sz w:val="20"/>
                <w:szCs w:val="20"/>
                <w:lang w:val="nl-BE"/>
              </w:rPr>
            </w:pPr>
            <w:r w:rsidRPr="00FE37A4">
              <w:rPr>
                <w:rFonts w:cs="Arial"/>
                <w:sz w:val="20"/>
                <w:szCs w:val="20"/>
                <w:lang w:val="nl-BE"/>
              </w:rPr>
              <w:t>g</w:t>
            </w:r>
            <w:r w:rsidR="00F76491" w:rsidRPr="00FE37A4">
              <w:rPr>
                <w:rFonts w:cs="Arial"/>
                <w:sz w:val="20"/>
                <w:szCs w:val="20"/>
                <w:lang w:val="nl-BE"/>
              </w:rPr>
              <w:t>esprekspartners richten zich tot elkaar rechtstreeks en telefonisch</w:t>
            </w:r>
          </w:p>
        </w:tc>
        <w:tc>
          <w:tcPr>
            <w:tcW w:w="482" w:type="dxa"/>
            <w:gridSpan w:val="2"/>
            <w:vAlign w:val="center"/>
          </w:tcPr>
          <w:p w:rsidR="00F76491" w:rsidRPr="00FE37A4" w:rsidRDefault="00F76491" w:rsidP="00FE37A4">
            <w:pPr>
              <w:spacing w:line="276" w:lineRule="auto"/>
              <w:jc w:val="center"/>
              <w:rPr>
                <w:rFonts w:cs="Arial"/>
                <w:caps/>
                <w:sz w:val="20"/>
                <w:szCs w:val="20"/>
                <w:lang w:val="nl-BE" w:eastAsia="en-US"/>
              </w:rPr>
            </w:pPr>
          </w:p>
        </w:tc>
        <w:tc>
          <w:tcPr>
            <w:tcW w:w="482" w:type="dxa"/>
            <w:gridSpan w:val="2"/>
            <w:vAlign w:val="center"/>
          </w:tcPr>
          <w:p w:rsidR="00F76491" w:rsidRPr="00FE37A4" w:rsidRDefault="00F76491" w:rsidP="00FE37A4">
            <w:pPr>
              <w:spacing w:line="276" w:lineRule="auto"/>
              <w:jc w:val="center"/>
              <w:rPr>
                <w:rFonts w:cs="Arial"/>
                <w:caps/>
                <w:sz w:val="20"/>
                <w:szCs w:val="20"/>
                <w:lang w:val="nl-BE" w:eastAsia="en-US"/>
              </w:rPr>
            </w:pPr>
          </w:p>
        </w:tc>
        <w:tc>
          <w:tcPr>
            <w:tcW w:w="482" w:type="dxa"/>
            <w:gridSpan w:val="2"/>
            <w:vAlign w:val="center"/>
          </w:tcPr>
          <w:p w:rsidR="00F76491" w:rsidRPr="00FE37A4" w:rsidRDefault="00F76491" w:rsidP="00FE37A4">
            <w:pPr>
              <w:spacing w:line="276" w:lineRule="auto"/>
              <w:jc w:val="center"/>
              <w:rPr>
                <w:rFonts w:cs="Arial"/>
                <w:caps/>
                <w:sz w:val="20"/>
                <w:szCs w:val="20"/>
                <w:lang w:val="nl-BE" w:eastAsia="en-US"/>
              </w:rPr>
            </w:pPr>
          </w:p>
        </w:tc>
        <w:tc>
          <w:tcPr>
            <w:tcW w:w="700" w:type="dxa"/>
            <w:gridSpan w:val="2"/>
            <w:vAlign w:val="center"/>
          </w:tcPr>
          <w:p w:rsidR="00F76491" w:rsidRPr="00FE37A4" w:rsidRDefault="00F76491" w:rsidP="00FE37A4">
            <w:pPr>
              <w:spacing w:line="276" w:lineRule="auto"/>
              <w:jc w:val="center"/>
              <w:rPr>
                <w:rFonts w:cs="Arial"/>
                <w:caps/>
                <w:sz w:val="20"/>
                <w:szCs w:val="20"/>
                <w:lang w:val="nl-BE" w:eastAsia="en-US"/>
              </w:rPr>
            </w:pPr>
            <w:r w:rsidRPr="00FE37A4">
              <w:rPr>
                <w:rFonts w:cs="Arial"/>
                <w:caps/>
                <w:sz w:val="20"/>
                <w:szCs w:val="20"/>
                <w:lang w:val="nl-BE" w:eastAsia="en-US"/>
              </w:rPr>
              <w:t>x</w:t>
            </w:r>
          </w:p>
        </w:tc>
        <w:tc>
          <w:tcPr>
            <w:tcW w:w="482" w:type="dxa"/>
            <w:vAlign w:val="center"/>
          </w:tcPr>
          <w:p w:rsidR="00F76491" w:rsidRPr="00FE37A4" w:rsidRDefault="00F76491" w:rsidP="00FE37A4">
            <w:pPr>
              <w:spacing w:line="276" w:lineRule="auto"/>
              <w:jc w:val="center"/>
              <w:rPr>
                <w:rFonts w:cs="Arial"/>
                <w:caps/>
                <w:sz w:val="20"/>
                <w:szCs w:val="20"/>
                <w:lang w:val="nl-BE" w:eastAsia="en-US"/>
              </w:rPr>
            </w:pPr>
          </w:p>
        </w:tc>
      </w:tr>
      <w:tr w:rsidR="00F76491" w:rsidRPr="00FE37A4" w:rsidTr="004A7658">
        <w:trPr>
          <w:trHeight w:val="340"/>
          <w:tblHeader/>
        </w:trPr>
        <w:tc>
          <w:tcPr>
            <w:tcW w:w="7226" w:type="dxa"/>
          </w:tcPr>
          <w:p w:rsidR="00F76491" w:rsidRPr="00FE37A4" w:rsidRDefault="00F76491" w:rsidP="00FE37A4">
            <w:pPr>
              <w:spacing w:before="60" w:line="276" w:lineRule="auto"/>
              <w:rPr>
                <w:rFonts w:cs="Arial"/>
                <w:sz w:val="20"/>
                <w:szCs w:val="20"/>
                <w:lang w:val="nl-BE"/>
              </w:rPr>
            </w:pPr>
            <w:r w:rsidRPr="00FE37A4">
              <w:rPr>
                <w:rFonts w:cs="Arial"/>
                <w:sz w:val="20"/>
                <w:szCs w:val="20"/>
                <w:lang w:val="nl-BE"/>
              </w:rPr>
              <w:t>met en zonder visuele ondersteuning</w:t>
            </w:r>
          </w:p>
        </w:tc>
        <w:tc>
          <w:tcPr>
            <w:tcW w:w="482" w:type="dxa"/>
            <w:gridSpan w:val="2"/>
            <w:vAlign w:val="center"/>
          </w:tcPr>
          <w:p w:rsidR="00F76491" w:rsidRPr="00FE37A4" w:rsidRDefault="00F76491" w:rsidP="00FE37A4">
            <w:pPr>
              <w:spacing w:line="276" w:lineRule="auto"/>
              <w:jc w:val="center"/>
              <w:rPr>
                <w:rFonts w:cs="Arial"/>
                <w:caps/>
                <w:sz w:val="20"/>
                <w:szCs w:val="20"/>
                <w:lang w:val="nl-BE" w:eastAsia="en-US"/>
              </w:rPr>
            </w:pPr>
            <w:r w:rsidRPr="00FE37A4">
              <w:rPr>
                <w:rFonts w:cs="Arial"/>
                <w:caps/>
                <w:sz w:val="20"/>
                <w:szCs w:val="20"/>
                <w:lang w:val="nl-BE" w:eastAsia="en-US"/>
              </w:rPr>
              <w:t>x</w:t>
            </w:r>
          </w:p>
        </w:tc>
        <w:tc>
          <w:tcPr>
            <w:tcW w:w="482" w:type="dxa"/>
            <w:gridSpan w:val="2"/>
            <w:vAlign w:val="center"/>
          </w:tcPr>
          <w:p w:rsidR="00F76491" w:rsidRPr="00FE37A4" w:rsidRDefault="00F76491" w:rsidP="00FE37A4">
            <w:pPr>
              <w:spacing w:line="276" w:lineRule="auto"/>
              <w:jc w:val="center"/>
              <w:rPr>
                <w:rFonts w:cs="Arial"/>
                <w:caps/>
                <w:sz w:val="20"/>
                <w:szCs w:val="20"/>
                <w:lang w:val="nl-BE" w:eastAsia="en-US"/>
              </w:rPr>
            </w:pPr>
            <w:r w:rsidRPr="00FE37A4">
              <w:rPr>
                <w:rFonts w:cs="Arial"/>
                <w:caps/>
                <w:sz w:val="20"/>
                <w:szCs w:val="20"/>
                <w:lang w:val="nl-BE" w:eastAsia="en-US"/>
              </w:rPr>
              <w:t>x</w:t>
            </w:r>
          </w:p>
        </w:tc>
        <w:tc>
          <w:tcPr>
            <w:tcW w:w="482" w:type="dxa"/>
            <w:gridSpan w:val="2"/>
            <w:vAlign w:val="center"/>
          </w:tcPr>
          <w:p w:rsidR="00F76491" w:rsidRPr="00FE37A4" w:rsidRDefault="00F76491" w:rsidP="00FE37A4">
            <w:pPr>
              <w:spacing w:line="276" w:lineRule="auto"/>
              <w:jc w:val="center"/>
              <w:rPr>
                <w:rFonts w:cs="Arial"/>
                <w:caps/>
                <w:sz w:val="20"/>
                <w:szCs w:val="20"/>
                <w:lang w:val="nl-BE" w:eastAsia="en-US"/>
              </w:rPr>
            </w:pPr>
            <w:r w:rsidRPr="00FE37A4">
              <w:rPr>
                <w:rFonts w:cs="Arial"/>
                <w:caps/>
                <w:sz w:val="20"/>
                <w:szCs w:val="20"/>
                <w:lang w:val="nl-BE" w:eastAsia="en-US"/>
              </w:rPr>
              <w:t>x</w:t>
            </w:r>
          </w:p>
        </w:tc>
        <w:tc>
          <w:tcPr>
            <w:tcW w:w="700" w:type="dxa"/>
            <w:gridSpan w:val="2"/>
            <w:vAlign w:val="center"/>
          </w:tcPr>
          <w:p w:rsidR="00F76491" w:rsidRPr="00FE37A4" w:rsidRDefault="00F76491" w:rsidP="00FE37A4">
            <w:pPr>
              <w:spacing w:line="276" w:lineRule="auto"/>
              <w:jc w:val="center"/>
              <w:rPr>
                <w:rFonts w:cs="Arial"/>
                <w:caps/>
                <w:sz w:val="20"/>
                <w:szCs w:val="20"/>
                <w:lang w:val="nl-BE" w:eastAsia="en-US"/>
              </w:rPr>
            </w:pPr>
            <w:r w:rsidRPr="00FE37A4">
              <w:rPr>
                <w:rFonts w:cs="Arial"/>
                <w:caps/>
                <w:sz w:val="20"/>
                <w:szCs w:val="20"/>
                <w:lang w:val="nl-BE" w:eastAsia="en-US"/>
              </w:rPr>
              <w:t>x</w:t>
            </w:r>
          </w:p>
        </w:tc>
        <w:tc>
          <w:tcPr>
            <w:tcW w:w="482" w:type="dxa"/>
            <w:vAlign w:val="center"/>
          </w:tcPr>
          <w:p w:rsidR="00F76491" w:rsidRPr="00FE37A4" w:rsidRDefault="00F76491" w:rsidP="00FE37A4">
            <w:pPr>
              <w:spacing w:line="276" w:lineRule="auto"/>
              <w:jc w:val="center"/>
              <w:rPr>
                <w:rFonts w:cs="Arial"/>
                <w:caps/>
                <w:sz w:val="20"/>
                <w:szCs w:val="20"/>
                <w:lang w:val="nl-BE" w:eastAsia="en-US"/>
              </w:rPr>
            </w:pPr>
          </w:p>
        </w:tc>
      </w:tr>
      <w:tr w:rsidR="00F76491" w:rsidRPr="00FE37A4" w:rsidTr="004A7658">
        <w:trPr>
          <w:trHeight w:val="340"/>
          <w:tblHeader/>
        </w:trPr>
        <w:tc>
          <w:tcPr>
            <w:tcW w:w="7226" w:type="dxa"/>
          </w:tcPr>
          <w:p w:rsidR="00F76491" w:rsidRPr="00FE37A4" w:rsidRDefault="0012204D" w:rsidP="00FE37A4">
            <w:pPr>
              <w:spacing w:before="60" w:line="276" w:lineRule="auto"/>
              <w:rPr>
                <w:rFonts w:cs="Arial"/>
                <w:sz w:val="20"/>
                <w:szCs w:val="20"/>
                <w:lang w:val="nl-BE"/>
              </w:rPr>
            </w:pPr>
            <w:r w:rsidRPr="00FE37A4">
              <w:rPr>
                <w:rFonts w:cs="Arial"/>
                <w:sz w:val="20"/>
                <w:szCs w:val="20"/>
                <w:lang w:val="nl-BE"/>
              </w:rPr>
              <w:t>m</w:t>
            </w:r>
            <w:r w:rsidR="00F76491" w:rsidRPr="00FE37A4">
              <w:rPr>
                <w:rFonts w:cs="Arial"/>
                <w:sz w:val="20"/>
                <w:szCs w:val="20"/>
                <w:lang w:val="nl-BE"/>
              </w:rPr>
              <w:t xml:space="preserve">et </w:t>
            </w:r>
            <w:r w:rsidRPr="00FE37A4">
              <w:rPr>
                <w:rFonts w:cs="Arial"/>
                <w:sz w:val="20"/>
                <w:szCs w:val="20"/>
                <w:lang w:val="nl-BE"/>
              </w:rPr>
              <w:t xml:space="preserve">en zonder </w:t>
            </w:r>
            <w:r w:rsidR="00F76491" w:rsidRPr="00FE37A4">
              <w:rPr>
                <w:rFonts w:cs="Arial"/>
                <w:sz w:val="20"/>
                <w:szCs w:val="20"/>
                <w:lang w:val="nl-BE"/>
              </w:rPr>
              <w:t>visuele ondersteuning</w:t>
            </w:r>
            <w:r w:rsidRPr="00FE37A4">
              <w:rPr>
                <w:rFonts w:cs="Arial"/>
                <w:sz w:val="20"/>
                <w:szCs w:val="20"/>
                <w:lang w:val="nl-BE"/>
              </w:rPr>
              <w:t>, met inbegrip van non-verbale signalen</w:t>
            </w:r>
          </w:p>
        </w:tc>
        <w:tc>
          <w:tcPr>
            <w:tcW w:w="482" w:type="dxa"/>
            <w:gridSpan w:val="2"/>
            <w:vAlign w:val="center"/>
          </w:tcPr>
          <w:p w:rsidR="00F76491" w:rsidRPr="00FE37A4" w:rsidRDefault="00DB6181" w:rsidP="00FE37A4">
            <w:pPr>
              <w:spacing w:line="276" w:lineRule="auto"/>
              <w:jc w:val="center"/>
              <w:rPr>
                <w:rFonts w:cs="Arial"/>
                <w:caps/>
                <w:sz w:val="20"/>
                <w:szCs w:val="20"/>
                <w:lang w:val="nl-BE" w:eastAsia="en-US"/>
              </w:rPr>
            </w:pPr>
            <w:r w:rsidRPr="00FE37A4">
              <w:rPr>
                <w:rFonts w:cs="Arial"/>
                <w:caps/>
                <w:sz w:val="20"/>
                <w:szCs w:val="20"/>
                <w:lang w:val="nl-BE" w:eastAsia="en-US"/>
              </w:rPr>
              <w:t>X</w:t>
            </w:r>
          </w:p>
        </w:tc>
        <w:tc>
          <w:tcPr>
            <w:tcW w:w="482" w:type="dxa"/>
            <w:gridSpan w:val="2"/>
            <w:vAlign w:val="center"/>
          </w:tcPr>
          <w:p w:rsidR="00F76491" w:rsidRPr="00FE37A4" w:rsidRDefault="00F76491" w:rsidP="00FE37A4">
            <w:pPr>
              <w:spacing w:line="276" w:lineRule="auto"/>
              <w:jc w:val="center"/>
              <w:rPr>
                <w:rFonts w:cs="Arial"/>
                <w:caps/>
                <w:sz w:val="20"/>
                <w:szCs w:val="20"/>
                <w:lang w:val="nl-BE" w:eastAsia="en-US"/>
              </w:rPr>
            </w:pPr>
          </w:p>
        </w:tc>
        <w:tc>
          <w:tcPr>
            <w:tcW w:w="482" w:type="dxa"/>
            <w:gridSpan w:val="2"/>
            <w:vAlign w:val="center"/>
          </w:tcPr>
          <w:p w:rsidR="00F76491" w:rsidRPr="00FE37A4" w:rsidRDefault="00F76491" w:rsidP="00FE37A4">
            <w:pPr>
              <w:spacing w:line="276" w:lineRule="auto"/>
              <w:jc w:val="center"/>
              <w:rPr>
                <w:rFonts w:cs="Arial"/>
                <w:caps/>
                <w:sz w:val="20"/>
                <w:szCs w:val="20"/>
                <w:lang w:val="nl-BE" w:eastAsia="en-US"/>
              </w:rPr>
            </w:pPr>
          </w:p>
        </w:tc>
        <w:tc>
          <w:tcPr>
            <w:tcW w:w="700" w:type="dxa"/>
            <w:gridSpan w:val="2"/>
            <w:vAlign w:val="center"/>
          </w:tcPr>
          <w:p w:rsidR="00F76491" w:rsidRPr="00FE37A4" w:rsidRDefault="0012204D" w:rsidP="00FE37A4">
            <w:pPr>
              <w:spacing w:line="276" w:lineRule="auto"/>
              <w:jc w:val="center"/>
              <w:rPr>
                <w:rFonts w:cs="Arial"/>
                <w:caps/>
                <w:sz w:val="20"/>
                <w:szCs w:val="20"/>
                <w:lang w:val="nl-BE" w:eastAsia="en-US"/>
              </w:rPr>
            </w:pPr>
            <w:r w:rsidRPr="00FE37A4">
              <w:rPr>
                <w:rFonts w:cs="Arial"/>
                <w:caps/>
                <w:sz w:val="20"/>
                <w:szCs w:val="20"/>
                <w:lang w:val="nl-BE" w:eastAsia="en-US"/>
              </w:rPr>
              <w:t>X</w:t>
            </w:r>
          </w:p>
        </w:tc>
        <w:tc>
          <w:tcPr>
            <w:tcW w:w="482" w:type="dxa"/>
            <w:vAlign w:val="center"/>
          </w:tcPr>
          <w:p w:rsidR="00F76491" w:rsidRPr="00FE37A4" w:rsidRDefault="00F76491" w:rsidP="00FE37A4">
            <w:pPr>
              <w:spacing w:line="276" w:lineRule="auto"/>
              <w:jc w:val="center"/>
              <w:rPr>
                <w:rFonts w:cs="Arial"/>
                <w:caps/>
                <w:sz w:val="20"/>
                <w:szCs w:val="20"/>
                <w:lang w:val="nl-BE" w:eastAsia="en-US"/>
              </w:rPr>
            </w:pPr>
          </w:p>
        </w:tc>
      </w:tr>
      <w:tr w:rsidR="00F76491" w:rsidRPr="00FE37A4" w:rsidTr="004A7658">
        <w:trPr>
          <w:trHeight w:val="340"/>
          <w:tblHeader/>
        </w:trPr>
        <w:tc>
          <w:tcPr>
            <w:tcW w:w="7226" w:type="dxa"/>
          </w:tcPr>
          <w:p w:rsidR="00F76491" w:rsidRPr="00FE37A4" w:rsidRDefault="00F76491" w:rsidP="00FE37A4">
            <w:pPr>
              <w:spacing w:before="60" w:line="276" w:lineRule="auto"/>
              <w:rPr>
                <w:rFonts w:cs="Arial"/>
                <w:sz w:val="20"/>
                <w:szCs w:val="20"/>
                <w:lang w:val="nl-BE"/>
              </w:rPr>
            </w:pPr>
            <w:r w:rsidRPr="00FE37A4">
              <w:rPr>
                <w:rFonts w:cs="Arial"/>
                <w:sz w:val="20"/>
                <w:szCs w:val="20"/>
                <w:lang w:val="nl-BE"/>
              </w:rPr>
              <w:t>met en zonder achtergrondgeluiden</w:t>
            </w:r>
          </w:p>
        </w:tc>
        <w:tc>
          <w:tcPr>
            <w:tcW w:w="482" w:type="dxa"/>
            <w:gridSpan w:val="2"/>
            <w:vAlign w:val="center"/>
          </w:tcPr>
          <w:p w:rsidR="00F76491" w:rsidRPr="00FE37A4" w:rsidRDefault="00F76491" w:rsidP="00FE37A4">
            <w:pPr>
              <w:spacing w:line="276" w:lineRule="auto"/>
              <w:jc w:val="center"/>
              <w:rPr>
                <w:rFonts w:cs="Arial"/>
                <w:caps/>
                <w:sz w:val="20"/>
                <w:szCs w:val="20"/>
                <w:lang w:val="nl-BE" w:eastAsia="en-US"/>
              </w:rPr>
            </w:pPr>
            <w:r w:rsidRPr="00FE37A4">
              <w:rPr>
                <w:rFonts w:cs="Arial"/>
                <w:caps/>
                <w:sz w:val="20"/>
                <w:szCs w:val="20"/>
                <w:lang w:val="nl-BE" w:eastAsia="en-US"/>
              </w:rPr>
              <w:t>X</w:t>
            </w:r>
          </w:p>
        </w:tc>
        <w:tc>
          <w:tcPr>
            <w:tcW w:w="482" w:type="dxa"/>
            <w:gridSpan w:val="2"/>
            <w:vAlign w:val="center"/>
          </w:tcPr>
          <w:p w:rsidR="00F76491" w:rsidRPr="00FE37A4" w:rsidRDefault="00F76491" w:rsidP="00FE37A4">
            <w:pPr>
              <w:spacing w:line="276" w:lineRule="auto"/>
              <w:jc w:val="center"/>
              <w:rPr>
                <w:rFonts w:cs="Arial"/>
                <w:caps/>
                <w:sz w:val="20"/>
                <w:szCs w:val="20"/>
                <w:lang w:val="nl-BE" w:eastAsia="en-US"/>
              </w:rPr>
            </w:pPr>
          </w:p>
        </w:tc>
        <w:tc>
          <w:tcPr>
            <w:tcW w:w="482" w:type="dxa"/>
            <w:gridSpan w:val="2"/>
            <w:vAlign w:val="center"/>
          </w:tcPr>
          <w:p w:rsidR="00F76491" w:rsidRPr="00FE37A4" w:rsidRDefault="00F76491" w:rsidP="00FE37A4">
            <w:pPr>
              <w:spacing w:line="276" w:lineRule="auto"/>
              <w:jc w:val="center"/>
              <w:rPr>
                <w:rFonts w:cs="Arial"/>
                <w:caps/>
                <w:sz w:val="20"/>
                <w:szCs w:val="20"/>
                <w:lang w:val="nl-BE" w:eastAsia="en-US"/>
              </w:rPr>
            </w:pPr>
            <w:r w:rsidRPr="00FE37A4">
              <w:rPr>
                <w:rFonts w:cs="Arial"/>
                <w:caps/>
                <w:sz w:val="20"/>
                <w:szCs w:val="20"/>
                <w:lang w:val="nl-BE" w:eastAsia="en-US"/>
              </w:rPr>
              <w:t>X</w:t>
            </w:r>
          </w:p>
        </w:tc>
        <w:tc>
          <w:tcPr>
            <w:tcW w:w="700" w:type="dxa"/>
            <w:gridSpan w:val="2"/>
            <w:vAlign w:val="center"/>
          </w:tcPr>
          <w:p w:rsidR="00F76491" w:rsidRPr="00FE37A4" w:rsidRDefault="00CF7FA4" w:rsidP="00FE37A4">
            <w:pPr>
              <w:spacing w:line="276" w:lineRule="auto"/>
              <w:jc w:val="center"/>
              <w:rPr>
                <w:rFonts w:cs="Arial"/>
                <w:caps/>
                <w:sz w:val="20"/>
                <w:szCs w:val="20"/>
                <w:lang w:val="nl-BE" w:eastAsia="en-US"/>
              </w:rPr>
            </w:pPr>
            <w:r w:rsidRPr="00FE37A4">
              <w:rPr>
                <w:rFonts w:cs="Arial"/>
                <w:caps/>
                <w:sz w:val="20"/>
                <w:szCs w:val="20"/>
                <w:lang w:val="nl-BE" w:eastAsia="en-US"/>
              </w:rPr>
              <w:t>X</w:t>
            </w:r>
          </w:p>
        </w:tc>
        <w:tc>
          <w:tcPr>
            <w:tcW w:w="482" w:type="dxa"/>
            <w:vAlign w:val="center"/>
          </w:tcPr>
          <w:p w:rsidR="00F76491" w:rsidRPr="00FE37A4" w:rsidRDefault="00F76491" w:rsidP="00FE37A4">
            <w:pPr>
              <w:spacing w:line="276" w:lineRule="auto"/>
              <w:jc w:val="center"/>
              <w:rPr>
                <w:rFonts w:cs="Arial"/>
                <w:caps/>
                <w:sz w:val="20"/>
                <w:szCs w:val="20"/>
                <w:lang w:val="nl-BE" w:eastAsia="en-US"/>
              </w:rPr>
            </w:pPr>
          </w:p>
        </w:tc>
      </w:tr>
      <w:tr w:rsidR="00F76491" w:rsidRPr="00FE37A4" w:rsidTr="004A7658">
        <w:trPr>
          <w:trHeight w:val="340"/>
          <w:tblHeader/>
        </w:trPr>
        <w:tc>
          <w:tcPr>
            <w:tcW w:w="7226" w:type="dxa"/>
          </w:tcPr>
          <w:p w:rsidR="00F76491" w:rsidRPr="00FE37A4" w:rsidRDefault="00F76491" w:rsidP="00FE37A4">
            <w:pPr>
              <w:spacing w:before="60" w:line="276" w:lineRule="auto"/>
              <w:rPr>
                <w:rFonts w:cs="Arial"/>
                <w:sz w:val="20"/>
                <w:szCs w:val="20"/>
                <w:lang w:val="nl-BE"/>
              </w:rPr>
            </w:pPr>
            <w:r w:rsidRPr="00FE37A4">
              <w:rPr>
                <w:rFonts w:cs="Arial"/>
                <w:sz w:val="20"/>
                <w:szCs w:val="20"/>
                <w:lang w:val="nl-BE"/>
              </w:rPr>
              <w:t>met aandacht voor digitale media</w:t>
            </w:r>
          </w:p>
        </w:tc>
        <w:tc>
          <w:tcPr>
            <w:tcW w:w="482" w:type="dxa"/>
            <w:gridSpan w:val="2"/>
            <w:vAlign w:val="center"/>
          </w:tcPr>
          <w:p w:rsidR="00F76491" w:rsidRPr="00FE37A4" w:rsidRDefault="00F76491" w:rsidP="00FE37A4">
            <w:pPr>
              <w:spacing w:line="276" w:lineRule="auto"/>
              <w:jc w:val="center"/>
              <w:rPr>
                <w:rFonts w:cs="Arial"/>
                <w:caps/>
                <w:sz w:val="20"/>
                <w:szCs w:val="20"/>
                <w:lang w:val="nl-BE" w:eastAsia="en-US"/>
              </w:rPr>
            </w:pPr>
            <w:r w:rsidRPr="00FE37A4">
              <w:rPr>
                <w:rFonts w:cs="Arial"/>
                <w:caps/>
                <w:sz w:val="20"/>
                <w:szCs w:val="20"/>
                <w:lang w:val="nl-BE" w:eastAsia="en-US"/>
              </w:rPr>
              <w:t>x</w:t>
            </w:r>
          </w:p>
        </w:tc>
        <w:tc>
          <w:tcPr>
            <w:tcW w:w="482" w:type="dxa"/>
            <w:gridSpan w:val="2"/>
            <w:vAlign w:val="center"/>
          </w:tcPr>
          <w:p w:rsidR="00F76491" w:rsidRPr="00FE37A4" w:rsidRDefault="00F76491" w:rsidP="00FE37A4">
            <w:pPr>
              <w:spacing w:line="276" w:lineRule="auto"/>
              <w:jc w:val="center"/>
              <w:rPr>
                <w:rFonts w:cs="Arial"/>
                <w:caps/>
                <w:sz w:val="20"/>
                <w:szCs w:val="20"/>
                <w:lang w:val="nl-BE" w:eastAsia="en-US"/>
              </w:rPr>
            </w:pPr>
            <w:r w:rsidRPr="00FE37A4">
              <w:rPr>
                <w:rFonts w:cs="Arial"/>
                <w:caps/>
                <w:sz w:val="20"/>
                <w:szCs w:val="20"/>
                <w:lang w:val="nl-BE" w:eastAsia="en-US"/>
              </w:rPr>
              <w:t>x</w:t>
            </w:r>
          </w:p>
        </w:tc>
        <w:tc>
          <w:tcPr>
            <w:tcW w:w="482" w:type="dxa"/>
            <w:gridSpan w:val="2"/>
            <w:vAlign w:val="center"/>
          </w:tcPr>
          <w:p w:rsidR="00F76491" w:rsidRPr="00FE37A4" w:rsidRDefault="00F76491" w:rsidP="00FE37A4">
            <w:pPr>
              <w:spacing w:line="276" w:lineRule="auto"/>
              <w:jc w:val="center"/>
              <w:rPr>
                <w:rFonts w:cs="Arial"/>
                <w:caps/>
                <w:sz w:val="20"/>
                <w:szCs w:val="20"/>
                <w:lang w:val="nl-BE" w:eastAsia="en-US"/>
              </w:rPr>
            </w:pPr>
            <w:r w:rsidRPr="00FE37A4">
              <w:rPr>
                <w:rFonts w:cs="Arial"/>
                <w:caps/>
                <w:sz w:val="20"/>
                <w:szCs w:val="20"/>
                <w:lang w:val="nl-BE" w:eastAsia="en-US"/>
              </w:rPr>
              <w:t>x</w:t>
            </w:r>
          </w:p>
        </w:tc>
        <w:tc>
          <w:tcPr>
            <w:tcW w:w="700" w:type="dxa"/>
            <w:gridSpan w:val="2"/>
            <w:vAlign w:val="center"/>
          </w:tcPr>
          <w:p w:rsidR="00F76491" w:rsidRPr="00FE37A4" w:rsidRDefault="00F76491" w:rsidP="00FE37A4">
            <w:pPr>
              <w:spacing w:line="276" w:lineRule="auto"/>
              <w:jc w:val="center"/>
              <w:rPr>
                <w:rFonts w:cs="Arial"/>
                <w:caps/>
                <w:sz w:val="20"/>
                <w:szCs w:val="20"/>
                <w:lang w:val="nl-BE" w:eastAsia="en-US"/>
              </w:rPr>
            </w:pPr>
            <w:r w:rsidRPr="00FE37A4">
              <w:rPr>
                <w:rFonts w:cs="Arial"/>
                <w:caps/>
                <w:sz w:val="20"/>
                <w:szCs w:val="20"/>
                <w:lang w:val="nl-BE" w:eastAsia="en-US"/>
              </w:rPr>
              <w:t>x</w:t>
            </w:r>
          </w:p>
        </w:tc>
        <w:tc>
          <w:tcPr>
            <w:tcW w:w="482" w:type="dxa"/>
            <w:vAlign w:val="center"/>
          </w:tcPr>
          <w:p w:rsidR="00F76491" w:rsidRPr="00FE37A4" w:rsidRDefault="00F76491" w:rsidP="00FE37A4">
            <w:pPr>
              <w:spacing w:line="276" w:lineRule="auto"/>
              <w:jc w:val="center"/>
              <w:rPr>
                <w:rFonts w:cs="Arial"/>
                <w:caps/>
                <w:sz w:val="20"/>
                <w:szCs w:val="20"/>
                <w:lang w:val="nl-BE" w:eastAsia="en-US"/>
              </w:rPr>
            </w:pPr>
            <w:r w:rsidRPr="00FE37A4">
              <w:rPr>
                <w:rFonts w:cs="Arial"/>
                <w:caps/>
                <w:sz w:val="20"/>
                <w:szCs w:val="20"/>
                <w:lang w:val="nl-BE" w:eastAsia="en-US"/>
              </w:rPr>
              <w:t>x</w:t>
            </w:r>
          </w:p>
        </w:tc>
      </w:tr>
      <w:tr w:rsidR="00F76491" w:rsidRPr="00FE37A4" w:rsidTr="004A7658">
        <w:trPr>
          <w:trHeight w:val="340"/>
          <w:tblHeader/>
        </w:trPr>
        <w:tc>
          <w:tcPr>
            <w:tcW w:w="7226" w:type="dxa"/>
          </w:tcPr>
          <w:p w:rsidR="00F76491" w:rsidRPr="00FE37A4" w:rsidRDefault="000D1F85" w:rsidP="00FE37A4">
            <w:pPr>
              <w:spacing w:before="60" w:line="276" w:lineRule="auto"/>
              <w:rPr>
                <w:rFonts w:cs="Arial"/>
                <w:sz w:val="20"/>
                <w:szCs w:val="20"/>
                <w:lang w:val="nl-BE"/>
              </w:rPr>
            </w:pPr>
            <w:r w:rsidRPr="00FE37A4">
              <w:rPr>
                <w:rFonts w:cs="Arial"/>
                <w:sz w:val="20"/>
                <w:szCs w:val="20"/>
                <w:lang w:val="nl-BE"/>
              </w:rPr>
              <w:t>m</w:t>
            </w:r>
            <w:r w:rsidR="00F76491" w:rsidRPr="00FE37A4">
              <w:rPr>
                <w:rFonts w:cs="Arial"/>
                <w:sz w:val="20"/>
                <w:szCs w:val="20"/>
                <w:lang w:val="nl-BE"/>
              </w:rPr>
              <w:t xml:space="preserve">et elementen die eigen zijn aan </w:t>
            </w:r>
            <w:r w:rsidR="008A25E6" w:rsidRPr="00FE37A4">
              <w:rPr>
                <w:rFonts w:cs="Arial"/>
                <w:sz w:val="20"/>
                <w:szCs w:val="20"/>
                <w:lang w:val="nl-BE"/>
              </w:rPr>
              <w:t>de Engelstalige wereld, met oog</w:t>
            </w:r>
            <w:r w:rsidR="00F76491" w:rsidRPr="00FE37A4">
              <w:rPr>
                <w:rFonts w:cs="Arial"/>
                <w:sz w:val="20"/>
                <w:szCs w:val="20"/>
                <w:lang w:val="nl-BE"/>
              </w:rPr>
              <w:t xml:space="preserve"> voor de socioculturele verschillen tussen de Engelstalige wereld en de eigen wereld</w:t>
            </w:r>
          </w:p>
        </w:tc>
        <w:tc>
          <w:tcPr>
            <w:tcW w:w="482" w:type="dxa"/>
            <w:gridSpan w:val="2"/>
            <w:vAlign w:val="center"/>
          </w:tcPr>
          <w:p w:rsidR="00F76491" w:rsidRPr="00FE37A4" w:rsidRDefault="006D381D" w:rsidP="00FE37A4">
            <w:pPr>
              <w:spacing w:line="276" w:lineRule="auto"/>
              <w:jc w:val="center"/>
              <w:rPr>
                <w:rFonts w:cs="Arial"/>
                <w:b/>
                <w:caps/>
                <w:sz w:val="20"/>
                <w:szCs w:val="20"/>
                <w:lang w:val="nl-BE" w:eastAsia="en-US"/>
              </w:rPr>
            </w:pPr>
            <w:r w:rsidRPr="00FE37A4">
              <w:rPr>
                <w:rFonts w:cs="Arial"/>
                <w:b/>
                <w:caps/>
                <w:sz w:val="20"/>
                <w:szCs w:val="20"/>
                <w:lang w:val="nl-BE" w:eastAsia="en-US"/>
              </w:rPr>
              <w:t>V</w:t>
            </w:r>
          </w:p>
        </w:tc>
        <w:tc>
          <w:tcPr>
            <w:tcW w:w="482" w:type="dxa"/>
            <w:gridSpan w:val="2"/>
            <w:vAlign w:val="center"/>
          </w:tcPr>
          <w:p w:rsidR="00F76491" w:rsidRPr="00FE37A4" w:rsidRDefault="00F76491" w:rsidP="00FE37A4">
            <w:pPr>
              <w:spacing w:line="276" w:lineRule="auto"/>
              <w:jc w:val="center"/>
              <w:rPr>
                <w:rFonts w:cs="Arial"/>
                <w:caps/>
                <w:sz w:val="20"/>
                <w:szCs w:val="20"/>
                <w:lang w:val="nl-BE" w:eastAsia="en-US"/>
              </w:rPr>
            </w:pPr>
            <w:r w:rsidRPr="00FE37A4">
              <w:rPr>
                <w:rFonts w:cs="Arial"/>
                <w:caps/>
                <w:sz w:val="20"/>
                <w:szCs w:val="20"/>
                <w:lang w:val="nl-BE" w:eastAsia="en-US"/>
              </w:rPr>
              <w:t>x</w:t>
            </w:r>
          </w:p>
        </w:tc>
        <w:tc>
          <w:tcPr>
            <w:tcW w:w="482" w:type="dxa"/>
            <w:gridSpan w:val="2"/>
            <w:vAlign w:val="center"/>
          </w:tcPr>
          <w:p w:rsidR="00F76491" w:rsidRPr="00FE37A4" w:rsidRDefault="00F76491" w:rsidP="00FE37A4">
            <w:pPr>
              <w:spacing w:line="276" w:lineRule="auto"/>
              <w:jc w:val="center"/>
              <w:rPr>
                <w:rFonts w:cs="Arial"/>
                <w:caps/>
                <w:sz w:val="20"/>
                <w:szCs w:val="20"/>
                <w:lang w:val="nl-BE" w:eastAsia="en-US"/>
              </w:rPr>
            </w:pPr>
          </w:p>
        </w:tc>
        <w:tc>
          <w:tcPr>
            <w:tcW w:w="700" w:type="dxa"/>
            <w:gridSpan w:val="2"/>
            <w:vAlign w:val="center"/>
          </w:tcPr>
          <w:p w:rsidR="00F76491" w:rsidRPr="00FE37A4" w:rsidRDefault="00F76491" w:rsidP="00FE37A4">
            <w:pPr>
              <w:spacing w:line="276" w:lineRule="auto"/>
              <w:jc w:val="center"/>
              <w:rPr>
                <w:rFonts w:cs="Arial"/>
                <w:caps/>
                <w:sz w:val="20"/>
                <w:szCs w:val="20"/>
                <w:lang w:val="nl-BE" w:eastAsia="en-US"/>
              </w:rPr>
            </w:pPr>
          </w:p>
        </w:tc>
        <w:tc>
          <w:tcPr>
            <w:tcW w:w="482" w:type="dxa"/>
            <w:vAlign w:val="center"/>
          </w:tcPr>
          <w:p w:rsidR="00F76491" w:rsidRPr="00FE37A4" w:rsidRDefault="00F76491" w:rsidP="00FE37A4">
            <w:pPr>
              <w:spacing w:line="276" w:lineRule="auto"/>
              <w:jc w:val="center"/>
              <w:rPr>
                <w:rFonts w:cs="Arial"/>
                <w:caps/>
                <w:sz w:val="20"/>
                <w:szCs w:val="20"/>
                <w:lang w:val="nl-BE" w:eastAsia="en-US"/>
              </w:rPr>
            </w:pPr>
          </w:p>
        </w:tc>
      </w:tr>
      <w:tr w:rsidR="00F76491" w:rsidRPr="00FE37A4" w:rsidTr="004A7658">
        <w:trPr>
          <w:trHeight w:val="340"/>
          <w:tblHeader/>
        </w:trPr>
        <w:tc>
          <w:tcPr>
            <w:tcW w:w="7226" w:type="dxa"/>
            <w:tcBorders>
              <w:bottom w:val="single" w:sz="4" w:space="0" w:color="auto"/>
            </w:tcBorders>
          </w:tcPr>
          <w:p w:rsidR="00F76491" w:rsidRPr="00FE37A4" w:rsidRDefault="00F76491" w:rsidP="00FE37A4">
            <w:pPr>
              <w:spacing w:before="60" w:line="276" w:lineRule="auto"/>
              <w:rPr>
                <w:rFonts w:cs="Arial"/>
                <w:sz w:val="20"/>
                <w:szCs w:val="20"/>
                <w:lang w:val="nl-BE"/>
              </w:rPr>
            </w:pPr>
            <w:r w:rsidRPr="00FE37A4">
              <w:rPr>
                <w:rFonts w:cs="Arial"/>
                <w:sz w:val="20"/>
                <w:szCs w:val="20"/>
                <w:lang w:val="nl-BE"/>
              </w:rPr>
              <w:t>de gesprekspartners richten zich tot elkaar en tot anderen</w:t>
            </w:r>
          </w:p>
        </w:tc>
        <w:tc>
          <w:tcPr>
            <w:tcW w:w="482" w:type="dxa"/>
            <w:gridSpan w:val="2"/>
            <w:tcBorders>
              <w:bottom w:val="single" w:sz="4" w:space="0" w:color="auto"/>
            </w:tcBorders>
            <w:vAlign w:val="center"/>
          </w:tcPr>
          <w:p w:rsidR="00F76491" w:rsidRPr="00FE37A4" w:rsidRDefault="00F76491" w:rsidP="00FE37A4">
            <w:pPr>
              <w:spacing w:line="276" w:lineRule="auto"/>
              <w:jc w:val="center"/>
              <w:rPr>
                <w:rFonts w:cs="Arial"/>
                <w:caps/>
                <w:sz w:val="20"/>
                <w:szCs w:val="20"/>
                <w:lang w:val="nl-BE" w:eastAsia="en-US"/>
              </w:rPr>
            </w:pPr>
          </w:p>
        </w:tc>
        <w:tc>
          <w:tcPr>
            <w:tcW w:w="482" w:type="dxa"/>
            <w:gridSpan w:val="2"/>
            <w:tcBorders>
              <w:bottom w:val="single" w:sz="4" w:space="0" w:color="auto"/>
            </w:tcBorders>
            <w:vAlign w:val="center"/>
          </w:tcPr>
          <w:p w:rsidR="00F76491" w:rsidRPr="00FE37A4" w:rsidRDefault="00F76491" w:rsidP="00FE37A4">
            <w:pPr>
              <w:spacing w:line="276" w:lineRule="auto"/>
              <w:jc w:val="center"/>
              <w:rPr>
                <w:rFonts w:cs="Arial"/>
                <w:caps/>
                <w:sz w:val="20"/>
                <w:szCs w:val="20"/>
                <w:lang w:val="nl-BE" w:eastAsia="en-US"/>
              </w:rPr>
            </w:pPr>
          </w:p>
        </w:tc>
        <w:tc>
          <w:tcPr>
            <w:tcW w:w="482" w:type="dxa"/>
            <w:gridSpan w:val="2"/>
            <w:tcBorders>
              <w:bottom w:val="single" w:sz="4" w:space="0" w:color="auto"/>
            </w:tcBorders>
            <w:vAlign w:val="center"/>
          </w:tcPr>
          <w:p w:rsidR="00F76491" w:rsidRPr="00FE37A4" w:rsidRDefault="00F76491" w:rsidP="00FE37A4">
            <w:pPr>
              <w:spacing w:line="276" w:lineRule="auto"/>
              <w:jc w:val="center"/>
              <w:rPr>
                <w:rFonts w:cs="Arial"/>
                <w:caps/>
                <w:sz w:val="20"/>
                <w:szCs w:val="20"/>
                <w:lang w:val="nl-BE" w:eastAsia="en-US"/>
              </w:rPr>
            </w:pPr>
          </w:p>
        </w:tc>
        <w:tc>
          <w:tcPr>
            <w:tcW w:w="700" w:type="dxa"/>
            <w:gridSpan w:val="2"/>
            <w:tcBorders>
              <w:bottom w:val="single" w:sz="4" w:space="0" w:color="auto"/>
            </w:tcBorders>
            <w:vAlign w:val="center"/>
          </w:tcPr>
          <w:p w:rsidR="00F76491" w:rsidRPr="00FE37A4" w:rsidRDefault="00F76491" w:rsidP="00FE37A4">
            <w:pPr>
              <w:spacing w:line="276" w:lineRule="auto"/>
              <w:jc w:val="center"/>
              <w:rPr>
                <w:rFonts w:cs="Arial"/>
                <w:caps/>
                <w:sz w:val="20"/>
                <w:szCs w:val="20"/>
                <w:lang w:val="nl-BE" w:eastAsia="en-US"/>
              </w:rPr>
            </w:pPr>
            <w:r w:rsidRPr="00FE37A4">
              <w:rPr>
                <w:rFonts w:cs="Arial"/>
                <w:caps/>
                <w:sz w:val="20"/>
                <w:szCs w:val="20"/>
                <w:lang w:val="nl-BE" w:eastAsia="en-US"/>
              </w:rPr>
              <w:t>x</w:t>
            </w:r>
          </w:p>
        </w:tc>
        <w:tc>
          <w:tcPr>
            <w:tcW w:w="482" w:type="dxa"/>
            <w:tcBorders>
              <w:bottom w:val="single" w:sz="4" w:space="0" w:color="auto"/>
            </w:tcBorders>
            <w:vAlign w:val="center"/>
          </w:tcPr>
          <w:p w:rsidR="00F76491" w:rsidRPr="00FE37A4" w:rsidRDefault="00F76491" w:rsidP="00FE37A4">
            <w:pPr>
              <w:spacing w:line="276" w:lineRule="auto"/>
              <w:jc w:val="center"/>
              <w:rPr>
                <w:rFonts w:cs="Arial"/>
                <w:caps/>
                <w:sz w:val="20"/>
                <w:szCs w:val="20"/>
                <w:lang w:val="nl-BE" w:eastAsia="en-US"/>
              </w:rPr>
            </w:pPr>
          </w:p>
        </w:tc>
      </w:tr>
      <w:tr w:rsidR="00F76491" w:rsidRPr="00FE37A4" w:rsidTr="004A7658">
        <w:trPr>
          <w:trHeight w:val="454"/>
          <w:tblHeader/>
        </w:trPr>
        <w:tc>
          <w:tcPr>
            <w:tcW w:w="9854" w:type="dxa"/>
            <w:gridSpan w:val="10"/>
            <w:shd w:val="clear" w:color="auto" w:fill="DAEEF3"/>
            <w:vAlign w:val="center"/>
          </w:tcPr>
          <w:p w:rsidR="00F76491" w:rsidRPr="00FE37A4" w:rsidRDefault="00F76491" w:rsidP="00FE37A4">
            <w:pPr>
              <w:spacing w:line="276" w:lineRule="auto"/>
              <w:jc w:val="center"/>
              <w:rPr>
                <w:rFonts w:cs="Arial"/>
                <w:b/>
                <w:sz w:val="20"/>
                <w:szCs w:val="20"/>
                <w:lang w:val="nl-BE" w:eastAsia="en-US"/>
              </w:rPr>
            </w:pPr>
            <w:r w:rsidRPr="00FE37A4">
              <w:rPr>
                <w:rFonts w:cs="Arial"/>
                <w:b/>
                <w:sz w:val="20"/>
                <w:szCs w:val="20"/>
                <w:lang w:val="nl-BE" w:eastAsia="en-US"/>
              </w:rPr>
              <w:t>Structuur – samenhang</w:t>
            </w:r>
          </w:p>
        </w:tc>
      </w:tr>
      <w:tr w:rsidR="00F76491" w:rsidRPr="00FE37A4" w:rsidTr="004A7658">
        <w:trPr>
          <w:trHeight w:val="368"/>
          <w:tblHeader/>
        </w:trPr>
        <w:tc>
          <w:tcPr>
            <w:tcW w:w="7226" w:type="dxa"/>
          </w:tcPr>
          <w:p w:rsidR="00F76491" w:rsidRPr="00FE37A4" w:rsidRDefault="00F76491" w:rsidP="00FE37A4">
            <w:pPr>
              <w:spacing w:before="60" w:line="276" w:lineRule="auto"/>
              <w:rPr>
                <w:rFonts w:cs="Arial"/>
                <w:bCs/>
                <w:sz w:val="20"/>
                <w:szCs w:val="20"/>
                <w:lang w:val="nl-BE"/>
              </w:rPr>
            </w:pPr>
            <w:r w:rsidRPr="00FE37A4">
              <w:rPr>
                <w:rFonts w:cs="Arial"/>
                <w:bCs/>
                <w:sz w:val="20"/>
                <w:szCs w:val="20"/>
                <w:lang w:val="nl-BE"/>
              </w:rPr>
              <w:t xml:space="preserve">enkelvoudige en eenvoudig samengestelde zinnen </w:t>
            </w:r>
            <w:r w:rsidR="0012204D" w:rsidRPr="00FE37A4">
              <w:rPr>
                <w:rFonts w:cs="Arial"/>
                <w:bCs/>
                <w:sz w:val="20"/>
                <w:szCs w:val="20"/>
                <w:lang w:val="nl-BE"/>
              </w:rPr>
              <w:t>en samengestelde zinnen met een beperkte  mate van complexiteit</w:t>
            </w:r>
          </w:p>
        </w:tc>
        <w:tc>
          <w:tcPr>
            <w:tcW w:w="680" w:type="dxa"/>
            <w:gridSpan w:val="3"/>
            <w:vAlign w:val="center"/>
          </w:tcPr>
          <w:p w:rsidR="00F76491" w:rsidRPr="00FE37A4" w:rsidRDefault="00F76491" w:rsidP="00FE37A4">
            <w:pPr>
              <w:spacing w:line="276" w:lineRule="auto"/>
              <w:jc w:val="center"/>
              <w:rPr>
                <w:rFonts w:cs="Arial"/>
                <w:caps/>
                <w:sz w:val="20"/>
                <w:szCs w:val="20"/>
                <w:lang w:val="nl-BE" w:eastAsia="en-US"/>
              </w:rPr>
            </w:pPr>
          </w:p>
        </w:tc>
        <w:tc>
          <w:tcPr>
            <w:tcW w:w="425" w:type="dxa"/>
            <w:gridSpan w:val="2"/>
            <w:vAlign w:val="center"/>
          </w:tcPr>
          <w:p w:rsidR="00F76491" w:rsidRPr="00FE37A4" w:rsidRDefault="00F76491" w:rsidP="00FE37A4">
            <w:pPr>
              <w:spacing w:line="276" w:lineRule="auto"/>
              <w:jc w:val="center"/>
              <w:rPr>
                <w:rFonts w:cs="Arial"/>
                <w:caps/>
                <w:sz w:val="20"/>
                <w:szCs w:val="20"/>
                <w:lang w:val="nl-BE" w:eastAsia="en-US"/>
              </w:rPr>
            </w:pPr>
          </w:p>
        </w:tc>
        <w:tc>
          <w:tcPr>
            <w:tcW w:w="341" w:type="dxa"/>
            <w:vAlign w:val="center"/>
          </w:tcPr>
          <w:p w:rsidR="00F76491" w:rsidRPr="00FE37A4" w:rsidRDefault="00F76491" w:rsidP="00FE37A4">
            <w:pPr>
              <w:spacing w:line="276" w:lineRule="auto"/>
              <w:jc w:val="center"/>
              <w:rPr>
                <w:rFonts w:cs="Arial"/>
                <w:caps/>
                <w:sz w:val="20"/>
                <w:szCs w:val="20"/>
                <w:lang w:val="nl-BE" w:eastAsia="en-US"/>
              </w:rPr>
            </w:pPr>
            <w:r w:rsidRPr="00FE37A4">
              <w:rPr>
                <w:rFonts w:cs="Arial"/>
                <w:caps/>
                <w:sz w:val="20"/>
                <w:szCs w:val="20"/>
                <w:lang w:val="nl-BE" w:eastAsia="en-US"/>
              </w:rPr>
              <w:t>X</w:t>
            </w:r>
          </w:p>
        </w:tc>
        <w:tc>
          <w:tcPr>
            <w:tcW w:w="700" w:type="dxa"/>
            <w:gridSpan w:val="2"/>
            <w:vAlign w:val="center"/>
          </w:tcPr>
          <w:p w:rsidR="00F76491" w:rsidRPr="00FE37A4" w:rsidRDefault="00F76491" w:rsidP="00FE37A4">
            <w:pPr>
              <w:spacing w:line="276" w:lineRule="auto"/>
              <w:jc w:val="center"/>
              <w:rPr>
                <w:rFonts w:cs="Arial"/>
                <w:caps/>
                <w:sz w:val="20"/>
                <w:szCs w:val="20"/>
                <w:lang w:val="nl-BE" w:eastAsia="en-US"/>
              </w:rPr>
            </w:pPr>
            <w:r w:rsidRPr="00FE37A4">
              <w:rPr>
                <w:rFonts w:cs="Arial"/>
                <w:caps/>
                <w:sz w:val="20"/>
                <w:szCs w:val="20"/>
                <w:lang w:val="nl-BE" w:eastAsia="en-US"/>
              </w:rPr>
              <w:t>x</w:t>
            </w:r>
          </w:p>
        </w:tc>
        <w:tc>
          <w:tcPr>
            <w:tcW w:w="482" w:type="dxa"/>
            <w:vAlign w:val="center"/>
          </w:tcPr>
          <w:p w:rsidR="00F76491" w:rsidRPr="00FE37A4" w:rsidRDefault="00F76491" w:rsidP="00FE37A4">
            <w:pPr>
              <w:spacing w:line="276" w:lineRule="auto"/>
              <w:jc w:val="center"/>
              <w:rPr>
                <w:rFonts w:cs="Arial"/>
                <w:caps/>
                <w:sz w:val="20"/>
                <w:szCs w:val="20"/>
                <w:lang w:val="nl-BE" w:eastAsia="en-US"/>
              </w:rPr>
            </w:pPr>
            <w:r w:rsidRPr="00FE37A4">
              <w:rPr>
                <w:rFonts w:cs="Arial"/>
                <w:caps/>
                <w:sz w:val="20"/>
                <w:szCs w:val="20"/>
                <w:lang w:val="nl-BE" w:eastAsia="en-US"/>
              </w:rPr>
              <w:t>x</w:t>
            </w:r>
          </w:p>
        </w:tc>
      </w:tr>
      <w:tr w:rsidR="00F76491" w:rsidRPr="00FE37A4" w:rsidTr="004A7658">
        <w:trPr>
          <w:trHeight w:val="340"/>
          <w:tblHeader/>
        </w:trPr>
        <w:tc>
          <w:tcPr>
            <w:tcW w:w="7226" w:type="dxa"/>
          </w:tcPr>
          <w:p w:rsidR="00F76491" w:rsidRPr="00FE37A4" w:rsidRDefault="00F76491" w:rsidP="00FE37A4">
            <w:pPr>
              <w:spacing w:before="60" w:line="276" w:lineRule="auto"/>
              <w:rPr>
                <w:rFonts w:cs="Arial"/>
                <w:bCs/>
                <w:sz w:val="20"/>
                <w:szCs w:val="20"/>
                <w:lang w:val="nl-BE"/>
              </w:rPr>
            </w:pPr>
            <w:r w:rsidRPr="00FE37A4">
              <w:rPr>
                <w:rFonts w:cs="Arial"/>
                <w:bCs/>
                <w:sz w:val="20"/>
                <w:szCs w:val="20"/>
                <w:lang w:val="nl-BE"/>
              </w:rPr>
              <w:t xml:space="preserve">ook </w:t>
            </w:r>
            <w:r w:rsidR="0012204D" w:rsidRPr="00FE37A4">
              <w:rPr>
                <w:rFonts w:cs="Arial"/>
                <w:bCs/>
                <w:sz w:val="20"/>
                <w:szCs w:val="20"/>
                <w:lang w:val="nl-BE"/>
              </w:rPr>
              <w:t>samengestelde zinnen met een zekere mate van complexiteit</w:t>
            </w:r>
          </w:p>
        </w:tc>
        <w:tc>
          <w:tcPr>
            <w:tcW w:w="680" w:type="dxa"/>
            <w:gridSpan w:val="3"/>
            <w:vAlign w:val="center"/>
          </w:tcPr>
          <w:p w:rsidR="00F76491" w:rsidRPr="00FE37A4" w:rsidRDefault="0012204D" w:rsidP="00FE37A4">
            <w:pPr>
              <w:spacing w:line="276" w:lineRule="auto"/>
              <w:jc w:val="center"/>
              <w:rPr>
                <w:rFonts w:cs="Arial"/>
                <w:caps/>
                <w:sz w:val="20"/>
                <w:szCs w:val="20"/>
                <w:lang w:val="nl-BE" w:eastAsia="en-US"/>
              </w:rPr>
            </w:pPr>
            <w:r w:rsidRPr="00FE37A4">
              <w:rPr>
                <w:rFonts w:cs="Arial"/>
                <w:caps/>
                <w:sz w:val="20"/>
                <w:szCs w:val="20"/>
                <w:lang w:val="nl-BE" w:eastAsia="en-US"/>
              </w:rPr>
              <w:t>X</w:t>
            </w:r>
          </w:p>
        </w:tc>
        <w:tc>
          <w:tcPr>
            <w:tcW w:w="425" w:type="dxa"/>
            <w:gridSpan w:val="2"/>
            <w:vAlign w:val="center"/>
          </w:tcPr>
          <w:p w:rsidR="00F76491" w:rsidRPr="00FE37A4" w:rsidRDefault="00F76491" w:rsidP="00FE37A4">
            <w:pPr>
              <w:spacing w:line="276" w:lineRule="auto"/>
              <w:jc w:val="center"/>
              <w:rPr>
                <w:rFonts w:cs="Arial"/>
                <w:caps/>
                <w:sz w:val="20"/>
                <w:szCs w:val="20"/>
                <w:lang w:val="nl-BE" w:eastAsia="en-US"/>
              </w:rPr>
            </w:pPr>
            <w:r w:rsidRPr="00FE37A4">
              <w:rPr>
                <w:rFonts w:cs="Arial"/>
                <w:caps/>
                <w:sz w:val="20"/>
                <w:szCs w:val="20"/>
                <w:lang w:val="nl-BE" w:eastAsia="en-US"/>
              </w:rPr>
              <w:t>x</w:t>
            </w:r>
          </w:p>
        </w:tc>
        <w:tc>
          <w:tcPr>
            <w:tcW w:w="341" w:type="dxa"/>
            <w:vAlign w:val="center"/>
          </w:tcPr>
          <w:p w:rsidR="00F76491" w:rsidRPr="00FE37A4" w:rsidRDefault="00F76491" w:rsidP="00FE37A4">
            <w:pPr>
              <w:spacing w:line="276" w:lineRule="auto"/>
              <w:jc w:val="center"/>
              <w:rPr>
                <w:rFonts w:cs="Arial"/>
                <w:caps/>
                <w:sz w:val="20"/>
                <w:szCs w:val="20"/>
                <w:lang w:val="nl-BE" w:eastAsia="en-US"/>
              </w:rPr>
            </w:pPr>
          </w:p>
        </w:tc>
        <w:tc>
          <w:tcPr>
            <w:tcW w:w="700" w:type="dxa"/>
            <w:gridSpan w:val="2"/>
            <w:vAlign w:val="center"/>
          </w:tcPr>
          <w:p w:rsidR="00F76491" w:rsidRPr="00FE37A4" w:rsidRDefault="00F76491" w:rsidP="00FE37A4">
            <w:pPr>
              <w:spacing w:line="276" w:lineRule="auto"/>
              <w:jc w:val="center"/>
              <w:rPr>
                <w:rFonts w:cs="Arial"/>
                <w:caps/>
                <w:sz w:val="20"/>
                <w:szCs w:val="20"/>
                <w:lang w:val="nl-BE" w:eastAsia="en-US"/>
              </w:rPr>
            </w:pPr>
          </w:p>
        </w:tc>
        <w:tc>
          <w:tcPr>
            <w:tcW w:w="482" w:type="dxa"/>
            <w:vAlign w:val="center"/>
          </w:tcPr>
          <w:p w:rsidR="00F76491" w:rsidRPr="00FE37A4" w:rsidRDefault="00F76491" w:rsidP="00FE37A4">
            <w:pPr>
              <w:spacing w:line="276" w:lineRule="auto"/>
              <w:jc w:val="center"/>
              <w:rPr>
                <w:rFonts w:cs="Arial"/>
                <w:caps/>
                <w:sz w:val="20"/>
                <w:szCs w:val="20"/>
                <w:lang w:val="nl-BE" w:eastAsia="en-US"/>
              </w:rPr>
            </w:pPr>
          </w:p>
        </w:tc>
      </w:tr>
      <w:tr w:rsidR="00F76491" w:rsidRPr="00FE37A4" w:rsidTr="004A7658">
        <w:trPr>
          <w:trHeight w:val="340"/>
          <w:tblHeader/>
        </w:trPr>
        <w:tc>
          <w:tcPr>
            <w:tcW w:w="7226" w:type="dxa"/>
          </w:tcPr>
          <w:p w:rsidR="00F76491" w:rsidRPr="00FE37A4" w:rsidRDefault="00F76491" w:rsidP="00FE37A4">
            <w:pPr>
              <w:spacing w:before="60" w:line="276" w:lineRule="auto"/>
              <w:rPr>
                <w:rFonts w:cs="Arial"/>
                <w:sz w:val="20"/>
                <w:szCs w:val="20"/>
                <w:lang w:val="nl-BE" w:eastAsia="en-US"/>
              </w:rPr>
            </w:pPr>
            <w:r w:rsidRPr="00FE37A4">
              <w:rPr>
                <w:rFonts w:cs="Arial"/>
                <w:sz w:val="20"/>
                <w:szCs w:val="20"/>
                <w:lang w:val="nl-BE" w:eastAsia="en-US"/>
              </w:rPr>
              <w:t>duidelijke tekststructuur</w:t>
            </w:r>
          </w:p>
        </w:tc>
        <w:tc>
          <w:tcPr>
            <w:tcW w:w="680" w:type="dxa"/>
            <w:gridSpan w:val="3"/>
            <w:vAlign w:val="center"/>
          </w:tcPr>
          <w:p w:rsidR="00F76491" w:rsidRPr="00FE37A4" w:rsidRDefault="00F76491" w:rsidP="00FE37A4">
            <w:pPr>
              <w:spacing w:line="276" w:lineRule="auto"/>
              <w:jc w:val="center"/>
              <w:rPr>
                <w:rFonts w:cs="Arial"/>
                <w:caps/>
                <w:sz w:val="20"/>
                <w:szCs w:val="20"/>
                <w:lang w:val="nl-BE" w:eastAsia="en-US"/>
              </w:rPr>
            </w:pPr>
            <w:r w:rsidRPr="00FE37A4">
              <w:rPr>
                <w:rFonts w:cs="Arial"/>
                <w:caps/>
                <w:sz w:val="20"/>
                <w:szCs w:val="20"/>
                <w:lang w:val="nl-BE" w:eastAsia="en-US"/>
              </w:rPr>
              <w:t>x</w:t>
            </w:r>
          </w:p>
        </w:tc>
        <w:tc>
          <w:tcPr>
            <w:tcW w:w="425" w:type="dxa"/>
            <w:gridSpan w:val="2"/>
            <w:vAlign w:val="center"/>
          </w:tcPr>
          <w:p w:rsidR="00F76491" w:rsidRPr="00FE37A4" w:rsidRDefault="00F76491" w:rsidP="00FE37A4">
            <w:pPr>
              <w:spacing w:line="276" w:lineRule="auto"/>
              <w:jc w:val="center"/>
              <w:rPr>
                <w:rFonts w:cs="Arial"/>
                <w:caps/>
                <w:sz w:val="20"/>
                <w:szCs w:val="20"/>
                <w:lang w:val="nl-BE" w:eastAsia="en-US"/>
              </w:rPr>
            </w:pPr>
            <w:r w:rsidRPr="00FE37A4">
              <w:rPr>
                <w:rFonts w:cs="Arial"/>
                <w:caps/>
                <w:sz w:val="20"/>
                <w:szCs w:val="20"/>
                <w:lang w:val="nl-BE" w:eastAsia="en-US"/>
              </w:rPr>
              <w:t>x</w:t>
            </w:r>
          </w:p>
        </w:tc>
        <w:tc>
          <w:tcPr>
            <w:tcW w:w="341" w:type="dxa"/>
            <w:vAlign w:val="center"/>
          </w:tcPr>
          <w:p w:rsidR="00F76491" w:rsidRPr="00FE37A4" w:rsidRDefault="00F76491" w:rsidP="00FE37A4">
            <w:pPr>
              <w:spacing w:line="276" w:lineRule="auto"/>
              <w:jc w:val="center"/>
              <w:rPr>
                <w:rFonts w:cs="Arial"/>
                <w:caps/>
                <w:sz w:val="20"/>
                <w:szCs w:val="20"/>
                <w:lang w:val="nl-BE" w:eastAsia="en-US"/>
              </w:rPr>
            </w:pPr>
            <w:r w:rsidRPr="00FE37A4">
              <w:rPr>
                <w:rFonts w:cs="Arial"/>
                <w:caps/>
                <w:sz w:val="20"/>
                <w:szCs w:val="20"/>
                <w:lang w:val="nl-BE" w:eastAsia="en-US"/>
              </w:rPr>
              <w:t>x</w:t>
            </w:r>
          </w:p>
        </w:tc>
        <w:tc>
          <w:tcPr>
            <w:tcW w:w="700" w:type="dxa"/>
            <w:gridSpan w:val="2"/>
            <w:vAlign w:val="center"/>
          </w:tcPr>
          <w:p w:rsidR="00F76491" w:rsidRPr="00FE37A4" w:rsidRDefault="00F76491" w:rsidP="00FE37A4">
            <w:pPr>
              <w:spacing w:line="276" w:lineRule="auto"/>
              <w:jc w:val="center"/>
              <w:rPr>
                <w:rFonts w:cs="Arial"/>
                <w:caps/>
                <w:sz w:val="20"/>
                <w:szCs w:val="20"/>
                <w:lang w:val="nl-BE" w:eastAsia="en-US"/>
              </w:rPr>
            </w:pPr>
            <w:r w:rsidRPr="00FE37A4">
              <w:rPr>
                <w:rFonts w:cs="Arial"/>
                <w:caps/>
                <w:sz w:val="20"/>
                <w:szCs w:val="20"/>
                <w:lang w:val="nl-BE" w:eastAsia="en-US"/>
              </w:rPr>
              <w:t>x</w:t>
            </w:r>
          </w:p>
        </w:tc>
        <w:tc>
          <w:tcPr>
            <w:tcW w:w="482" w:type="dxa"/>
            <w:vAlign w:val="center"/>
          </w:tcPr>
          <w:p w:rsidR="00F76491" w:rsidRPr="00FE37A4" w:rsidRDefault="00F76491" w:rsidP="00FE37A4">
            <w:pPr>
              <w:spacing w:line="276" w:lineRule="auto"/>
              <w:jc w:val="center"/>
              <w:rPr>
                <w:rFonts w:cs="Arial"/>
                <w:caps/>
                <w:sz w:val="20"/>
                <w:szCs w:val="20"/>
                <w:lang w:val="nl-BE" w:eastAsia="en-US"/>
              </w:rPr>
            </w:pPr>
            <w:r w:rsidRPr="00FE37A4">
              <w:rPr>
                <w:rFonts w:cs="Arial"/>
                <w:caps/>
                <w:sz w:val="20"/>
                <w:szCs w:val="20"/>
                <w:lang w:val="nl-BE" w:eastAsia="en-US"/>
              </w:rPr>
              <w:t>x</w:t>
            </w:r>
          </w:p>
        </w:tc>
      </w:tr>
      <w:tr w:rsidR="00F76491" w:rsidRPr="00FE37A4" w:rsidTr="004A7658">
        <w:trPr>
          <w:trHeight w:val="340"/>
          <w:tblHeader/>
        </w:trPr>
        <w:tc>
          <w:tcPr>
            <w:tcW w:w="7226" w:type="dxa"/>
          </w:tcPr>
          <w:p w:rsidR="00F76491" w:rsidRPr="00FE37A4" w:rsidRDefault="002F0C5A" w:rsidP="00FE37A4">
            <w:pPr>
              <w:spacing w:before="60" w:line="276" w:lineRule="auto"/>
              <w:rPr>
                <w:rFonts w:cs="Arial"/>
                <w:sz w:val="20"/>
                <w:szCs w:val="20"/>
                <w:lang w:val="nl-BE" w:eastAsia="en-US"/>
              </w:rPr>
            </w:pPr>
            <w:r w:rsidRPr="00FE37A4">
              <w:rPr>
                <w:rFonts w:cs="Arial"/>
                <w:sz w:val="20"/>
                <w:szCs w:val="20"/>
                <w:lang w:eastAsia="en-US"/>
              </w:rPr>
              <w:t>k</w:t>
            </w:r>
            <w:proofErr w:type="spellStart"/>
            <w:r w:rsidR="00CF7FA4" w:rsidRPr="00FE37A4">
              <w:rPr>
                <w:rFonts w:cs="Arial"/>
                <w:sz w:val="20"/>
                <w:szCs w:val="20"/>
                <w:lang w:val="nl-BE" w:eastAsia="en-US"/>
              </w:rPr>
              <w:t>orte</w:t>
            </w:r>
            <w:proofErr w:type="spellEnd"/>
            <w:r w:rsidR="00CF7FA4" w:rsidRPr="00FE37A4">
              <w:rPr>
                <w:rFonts w:cs="Arial"/>
                <w:sz w:val="20"/>
                <w:szCs w:val="20"/>
                <w:lang w:val="nl-BE" w:eastAsia="en-US"/>
              </w:rPr>
              <w:t xml:space="preserve"> en iets </w:t>
            </w:r>
            <w:r w:rsidR="0012204D" w:rsidRPr="00FE37A4">
              <w:rPr>
                <w:rFonts w:cs="Arial"/>
                <w:sz w:val="20"/>
                <w:szCs w:val="20"/>
                <w:lang w:val="nl-BE" w:eastAsia="en-US"/>
              </w:rPr>
              <w:t>complexere</w:t>
            </w:r>
            <w:r w:rsidR="00F76491" w:rsidRPr="00FE37A4">
              <w:rPr>
                <w:rFonts w:cs="Arial"/>
                <w:sz w:val="20"/>
                <w:szCs w:val="20"/>
                <w:lang w:val="nl-BE" w:eastAsia="en-US"/>
              </w:rPr>
              <w:t xml:space="preserve"> elementen verbonden tot een </w:t>
            </w:r>
            <w:r w:rsidR="0012204D" w:rsidRPr="00FE37A4">
              <w:rPr>
                <w:rFonts w:cs="Arial"/>
                <w:sz w:val="20"/>
                <w:szCs w:val="20"/>
                <w:lang w:val="nl-BE" w:eastAsia="en-US"/>
              </w:rPr>
              <w:t>coherente tekst</w:t>
            </w:r>
          </w:p>
        </w:tc>
        <w:tc>
          <w:tcPr>
            <w:tcW w:w="680" w:type="dxa"/>
            <w:gridSpan w:val="3"/>
            <w:vAlign w:val="center"/>
          </w:tcPr>
          <w:p w:rsidR="00F76491" w:rsidRPr="00FE37A4" w:rsidRDefault="00F76491" w:rsidP="00FE37A4">
            <w:pPr>
              <w:spacing w:line="276" w:lineRule="auto"/>
              <w:jc w:val="center"/>
              <w:rPr>
                <w:rFonts w:cs="Arial"/>
                <w:caps/>
                <w:sz w:val="20"/>
                <w:szCs w:val="20"/>
                <w:lang w:val="nl-BE" w:eastAsia="en-US"/>
              </w:rPr>
            </w:pPr>
          </w:p>
        </w:tc>
        <w:tc>
          <w:tcPr>
            <w:tcW w:w="425" w:type="dxa"/>
            <w:gridSpan w:val="2"/>
            <w:vAlign w:val="center"/>
          </w:tcPr>
          <w:p w:rsidR="00F76491" w:rsidRPr="00FE37A4" w:rsidRDefault="00F76491" w:rsidP="00FE37A4">
            <w:pPr>
              <w:spacing w:line="276" w:lineRule="auto"/>
              <w:jc w:val="center"/>
              <w:rPr>
                <w:rFonts w:cs="Arial"/>
                <w:caps/>
                <w:sz w:val="20"/>
                <w:szCs w:val="20"/>
                <w:lang w:val="nl-BE" w:eastAsia="en-US"/>
              </w:rPr>
            </w:pPr>
          </w:p>
        </w:tc>
        <w:tc>
          <w:tcPr>
            <w:tcW w:w="341" w:type="dxa"/>
            <w:vAlign w:val="center"/>
          </w:tcPr>
          <w:p w:rsidR="00F76491" w:rsidRPr="00FE37A4" w:rsidRDefault="00F76491" w:rsidP="00FE37A4">
            <w:pPr>
              <w:spacing w:line="276" w:lineRule="auto"/>
              <w:jc w:val="center"/>
              <w:rPr>
                <w:rFonts w:cs="Arial"/>
                <w:caps/>
                <w:sz w:val="20"/>
                <w:szCs w:val="20"/>
                <w:lang w:val="nl-BE" w:eastAsia="en-US"/>
              </w:rPr>
            </w:pPr>
            <w:r w:rsidRPr="00FE37A4">
              <w:rPr>
                <w:rFonts w:cs="Arial"/>
                <w:caps/>
                <w:sz w:val="20"/>
                <w:szCs w:val="20"/>
                <w:lang w:val="nl-BE" w:eastAsia="en-US"/>
              </w:rPr>
              <w:t>x</w:t>
            </w:r>
          </w:p>
        </w:tc>
        <w:tc>
          <w:tcPr>
            <w:tcW w:w="700" w:type="dxa"/>
            <w:gridSpan w:val="2"/>
            <w:vAlign w:val="center"/>
          </w:tcPr>
          <w:p w:rsidR="00F76491" w:rsidRPr="00FE37A4" w:rsidRDefault="00F76491" w:rsidP="00FE37A4">
            <w:pPr>
              <w:spacing w:line="276" w:lineRule="auto"/>
              <w:jc w:val="center"/>
              <w:rPr>
                <w:rFonts w:cs="Arial"/>
                <w:caps/>
                <w:sz w:val="20"/>
                <w:szCs w:val="20"/>
                <w:lang w:val="nl-BE" w:eastAsia="en-US"/>
              </w:rPr>
            </w:pPr>
            <w:r w:rsidRPr="00FE37A4">
              <w:rPr>
                <w:rFonts w:cs="Arial"/>
                <w:caps/>
                <w:sz w:val="20"/>
                <w:szCs w:val="20"/>
                <w:lang w:val="nl-BE" w:eastAsia="en-US"/>
              </w:rPr>
              <w:t>x</w:t>
            </w:r>
          </w:p>
        </w:tc>
        <w:tc>
          <w:tcPr>
            <w:tcW w:w="482" w:type="dxa"/>
            <w:vAlign w:val="center"/>
          </w:tcPr>
          <w:p w:rsidR="00F76491" w:rsidRPr="00FE37A4" w:rsidRDefault="000D1F85" w:rsidP="00FE37A4">
            <w:pPr>
              <w:spacing w:line="276" w:lineRule="auto"/>
              <w:jc w:val="center"/>
              <w:rPr>
                <w:rFonts w:cs="Arial"/>
                <w:caps/>
                <w:sz w:val="20"/>
                <w:szCs w:val="20"/>
                <w:lang w:val="nl-BE" w:eastAsia="en-US"/>
              </w:rPr>
            </w:pPr>
            <w:r w:rsidRPr="00FE37A4">
              <w:rPr>
                <w:rFonts w:cs="Arial"/>
                <w:caps/>
                <w:sz w:val="20"/>
                <w:szCs w:val="20"/>
                <w:lang w:val="nl-BE" w:eastAsia="en-US"/>
              </w:rPr>
              <w:t>X</w:t>
            </w:r>
          </w:p>
        </w:tc>
      </w:tr>
      <w:tr w:rsidR="00F76491" w:rsidRPr="00FE37A4" w:rsidTr="004A7658">
        <w:trPr>
          <w:trHeight w:val="340"/>
          <w:tblHeader/>
        </w:trPr>
        <w:tc>
          <w:tcPr>
            <w:tcW w:w="7226" w:type="dxa"/>
          </w:tcPr>
          <w:p w:rsidR="00F76491" w:rsidRPr="00FE37A4" w:rsidRDefault="00F76491" w:rsidP="00FE37A4">
            <w:pPr>
              <w:spacing w:before="60" w:line="276" w:lineRule="auto"/>
              <w:rPr>
                <w:rFonts w:cs="Arial"/>
                <w:sz w:val="20"/>
                <w:szCs w:val="20"/>
                <w:lang w:val="nl-BE" w:eastAsia="en-US"/>
              </w:rPr>
            </w:pPr>
            <w:r w:rsidRPr="00FE37A4">
              <w:rPr>
                <w:rFonts w:cs="Arial"/>
                <w:sz w:val="20"/>
                <w:szCs w:val="20"/>
                <w:lang w:val="nl-BE" w:eastAsia="en-US"/>
              </w:rPr>
              <w:t>tekststructuur met een beperkte mate van complexiteit</w:t>
            </w:r>
          </w:p>
        </w:tc>
        <w:tc>
          <w:tcPr>
            <w:tcW w:w="680" w:type="dxa"/>
            <w:gridSpan w:val="3"/>
            <w:vAlign w:val="center"/>
          </w:tcPr>
          <w:p w:rsidR="00F76491" w:rsidRPr="00FE37A4" w:rsidRDefault="0012204D" w:rsidP="00FE37A4">
            <w:pPr>
              <w:spacing w:line="276" w:lineRule="auto"/>
              <w:jc w:val="center"/>
              <w:rPr>
                <w:rFonts w:cs="Arial"/>
                <w:b/>
                <w:caps/>
                <w:sz w:val="20"/>
                <w:szCs w:val="20"/>
                <w:lang w:val="nl-BE" w:eastAsia="en-US"/>
              </w:rPr>
            </w:pPr>
            <w:r w:rsidRPr="00FE37A4">
              <w:rPr>
                <w:rFonts w:cs="Arial"/>
                <w:b/>
                <w:caps/>
                <w:sz w:val="20"/>
                <w:szCs w:val="20"/>
                <w:lang w:val="nl-BE" w:eastAsia="en-US"/>
              </w:rPr>
              <w:t>V</w:t>
            </w:r>
          </w:p>
        </w:tc>
        <w:tc>
          <w:tcPr>
            <w:tcW w:w="425" w:type="dxa"/>
            <w:gridSpan w:val="2"/>
            <w:vAlign w:val="center"/>
          </w:tcPr>
          <w:p w:rsidR="00F76491" w:rsidRPr="00FE37A4" w:rsidRDefault="0012204D" w:rsidP="00FE37A4">
            <w:pPr>
              <w:spacing w:line="276" w:lineRule="auto"/>
              <w:jc w:val="center"/>
              <w:rPr>
                <w:rFonts w:cs="Arial"/>
                <w:b/>
                <w:caps/>
                <w:sz w:val="20"/>
                <w:szCs w:val="20"/>
                <w:lang w:val="nl-BE" w:eastAsia="en-US"/>
              </w:rPr>
            </w:pPr>
            <w:r w:rsidRPr="00FE37A4">
              <w:rPr>
                <w:rFonts w:cs="Arial"/>
                <w:b/>
                <w:caps/>
                <w:sz w:val="20"/>
                <w:szCs w:val="20"/>
                <w:lang w:val="nl-BE" w:eastAsia="en-US"/>
              </w:rPr>
              <w:t>V</w:t>
            </w:r>
          </w:p>
        </w:tc>
        <w:tc>
          <w:tcPr>
            <w:tcW w:w="341" w:type="dxa"/>
            <w:vAlign w:val="center"/>
          </w:tcPr>
          <w:p w:rsidR="00F76491" w:rsidRPr="00FE37A4" w:rsidRDefault="00F76491" w:rsidP="00FE37A4">
            <w:pPr>
              <w:spacing w:line="276" w:lineRule="auto"/>
              <w:jc w:val="center"/>
              <w:rPr>
                <w:rFonts w:cs="Arial"/>
                <w:b/>
                <w:caps/>
                <w:sz w:val="20"/>
                <w:szCs w:val="20"/>
                <w:lang w:val="nl-BE" w:eastAsia="en-US"/>
              </w:rPr>
            </w:pPr>
          </w:p>
        </w:tc>
        <w:tc>
          <w:tcPr>
            <w:tcW w:w="700" w:type="dxa"/>
            <w:gridSpan w:val="2"/>
            <w:vAlign w:val="center"/>
          </w:tcPr>
          <w:p w:rsidR="00F76491" w:rsidRPr="00FE37A4" w:rsidRDefault="00F76491" w:rsidP="00FE37A4">
            <w:pPr>
              <w:spacing w:line="276" w:lineRule="auto"/>
              <w:jc w:val="center"/>
              <w:rPr>
                <w:rFonts w:cs="Arial"/>
                <w:b/>
                <w:caps/>
                <w:sz w:val="20"/>
                <w:szCs w:val="20"/>
                <w:lang w:val="nl-BE" w:eastAsia="en-US"/>
              </w:rPr>
            </w:pPr>
          </w:p>
        </w:tc>
        <w:tc>
          <w:tcPr>
            <w:tcW w:w="482" w:type="dxa"/>
            <w:vAlign w:val="center"/>
          </w:tcPr>
          <w:p w:rsidR="00F76491" w:rsidRPr="00FE37A4" w:rsidRDefault="0012204D" w:rsidP="00FE37A4">
            <w:pPr>
              <w:spacing w:line="276" w:lineRule="auto"/>
              <w:jc w:val="center"/>
              <w:rPr>
                <w:rFonts w:cs="Arial"/>
                <w:b/>
                <w:caps/>
                <w:sz w:val="20"/>
                <w:szCs w:val="20"/>
                <w:lang w:val="nl-BE" w:eastAsia="en-US"/>
              </w:rPr>
            </w:pPr>
            <w:r w:rsidRPr="00FE37A4">
              <w:rPr>
                <w:rFonts w:cs="Arial"/>
                <w:b/>
                <w:caps/>
                <w:sz w:val="20"/>
                <w:szCs w:val="20"/>
                <w:lang w:val="nl-BE" w:eastAsia="en-US"/>
              </w:rPr>
              <w:t>V</w:t>
            </w:r>
          </w:p>
        </w:tc>
      </w:tr>
      <w:tr w:rsidR="00F76491" w:rsidRPr="00FE37A4" w:rsidTr="004A7658">
        <w:trPr>
          <w:trHeight w:val="340"/>
          <w:tblHeader/>
        </w:trPr>
        <w:tc>
          <w:tcPr>
            <w:tcW w:w="7226" w:type="dxa"/>
          </w:tcPr>
          <w:p w:rsidR="00F76491" w:rsidRPr="00FE37A4" w:rsidRDefault="00F76491" w:rsidP="00FE37A4">
            <w:pPr>
              <w:spacing w:before="60" w:line="276" w:lineRule="auto"/>
              <w:rPr>
                <w:rFonts w:cs="Arial"/>
                <w:sz w:val="20"/>
                <w:szCs w:val="20"/>
                <w:lang w:val="nl-BE" w:eastAsia="en-US"/>
              </w:rPr>
            </w:pPr>
            <w:r w:rsidRPr="00FE37A4">
              <w:rPr>
                <w:rFonts w:cs="Arial"/>
                <w:sz w:val="20"/>
                <w:szCs w:val="20"/>
                <w:lang w:val="nl-BE" w:eastAsia="en-US"/>
              </w:rPr>
              <w:t xml:space="preserve">niet al te complex gestructureerde </w:t>
            </w:r>
            <w:r w:rsidR="00C83488" w:rsidRPr="00FE37A4">
              <w:rPr>
                <w:rFonts w:cs="Arial"/>
                <w:sz w:val="20"/>
                <w:szCs w:val="20"/>
                <w:lang w:val="nl-BE" w:eastAsia="en-US"/>
              </w:rPr>
              <w:t>informatieve, prescriptieve</w:t>
            </w:r>
            <w:r w:rsidRPr="00FE37A4">
              <w:rPr>
                <w:rFonts w:cs="Arial"/>
                <w:sz w:val="20"/>
                <w:szCs w:val="20"/>
                <w:lang w:val="nl-BE" w:eastAsia="en-US"/>
              </w:rPr>
              <w:t>, nar</w:t>
            </w:r>
            <w:r w:rsidR="00D561C4" w:rsidRPr="00FE37A4">
              <w:rPr>
                <w:rFonts w:cs="Arial"/>
                <w:sz w:val="20"/>
                <w:szCs w:val="20"/>
                <w:lang w:val="nl-BE" w:eastAsia="en-US"/>
              </w:rPr>
              <w:t>r</w:t>
            </w:r>
            <w:r w:rsidRPr="00FE37A4">
              <w:rPr>
                <w:rFonts w:cs="Arial"/>
                <w:sz w:val="20"/>
                <w:szCs w:val="20"/>
                <w:lang w:val="nl-BE" w:eastAsia="en-US"/>
              </w:rPr>
              <w:t>atieve en argumentatieve teksten</w:t>
            </w:r>
          </w:p>
        </w:tc>
        <w:tc>
          <w:tcPr>
            <w:tcW w:w="680" w:type="dxa"/>
            <w:gridSpan w:val="3"/>
            <w:vAlign w:val="center"/>
          </w:tcPr>
          <w:p w:rsidR="00F76491" w:rsidRPr="00FE37A4" w:rsidRDefault="00F76491" w:rsidP="00FE37A4">
            <w:pPr>
              <w:spacing w:line="276" w:lineRule="auto"/>
              <w:jc w:val="center"/>
              <w:rPr>
                <w:rFonts w:cs="Arial"/>
                <w:caps/>
                <w:sz w:val="20"/>
                <w:szCs w:val="20"/>
                <w:lang w:val="nl-BE" w:eastAsia="en-US"/>
              </w:rPr>
            </w:pPr>
          </w:p>
        </w:tc>
        <w:tc>
          <w:tcPr>
            <w:tcW w:w="425" w:type="dxa"/>
            <w:gridSpan w:val="2"/>
            <w:vAlign w:val="center"/>
          </w:tcPr>
          <w:p w:rsidR="00F76491" w:rsidRPr="00FE37A4" w:rsidRDefault="00F76491" w:rsidP="00FE37A4">
            <w:pPr>
              <w:spacing w:line="276" w:lineRule="auto"/>
              <w:jc w:val="center"/>
              <w:rPr>
                <w:rFonts w:cs="Arial"/>
                <w:caps/>
                <w:sz w:val="20"/>
                <w:szCs w:val="20"/>
                <w:lang w:val="nl-BE" w:eastAsia="en-US"/>
              </w:rPr>
            </w:pPr>
            <w:r w:rsidRPr="00FE37A4">
              <w:rPr>
                <w:rFonts w:cs="Arial"/>
                <w:caps/>
                <w:sz w:val="20"/>
                <w:szCs w:val="20"/>
                <w:lang w:val="nl-BE" w:eastAsia="en-US"/>
              </w:rPr>
              <w:t>X</w:t>
            </w:r>
          </w:p>
        </w:tc>
        <w:tc>
          <w:tcPr>
            <w:tcW w:w="341" w:type="dxa"/>
            <w:vAlign w:val="center"/>
          </w:tcPr>
          <w:p w:rsidR="00F76491" w:rsidRPr="00FE37A4" w:rsidRDefault="00F76491" w:rsidP="00FE37A4">
            <w:pPr>
              <w:spacing w:line="276" w:lineRule="auto"/>
              <w:jc w:val="center"/>
              <w:rPr>
                <w:rFonts w:cs="Arial"/>
                <w:caps/>
                <w:sz w:val="20"/>
                <w:szCs w:val="20"/>
                <w:lang w:val="nl-BE" w:eastAsia="en-US"/>
              </w:rPr>
            </w:pPr>
          </w:p>
        </w:tc>
        <w:tc>
          <w:tcPr>
            <w:tcW w:w="700" w:type="dxa"/>
            <w:gridSpan w:val="2"/>
            <w:vAlign w:val="center"/>
          </w:tcPr>
          <w:p w:rsidR="00F76491" w:rsidRPr="00FE37A4" w:rsidRDefault="00F76491" w:rsidP="00FE37A4">
            <w:pPr>
              <w:spacing w:line="276" w:lineRule="auto"/>
              <w:jc w:val="center"/>
              <w:rPr>
                <w:rFonts w:cs="Arial"/>
                <w:caps/>
                <w:sz w:val="20"/>
                <w:szCs w:val="20"/>
                <w:lang w:val="nl-BE" w:eastAsia="en-US"/>
              </w:rPr>
            </w:pPr>
          </w:p>
        </w:tc>
        <w:tc>
          <w:tcPr>
            <w:tcW w:w="482" w:type="dxa"/>
            <w:vAlign w:val="center"/>
          </w:tcPr>
          <w:p w:rsidR="00F76491" w:rsidRPr="00FE37A4" w:rsidRDefault="00F76491" w:rsidP="00FE37A4">
            <w:pPr>
              <w:spacing w:line="276" w:lineRule="auto"/>
              <w:jc w:val="center"/>
              <w:rPr>
                <w:rFonts w:cs="Arial"/>
                <w:caps/>
                <w:sz w:val="20"/>
                <w:szCs w:val="20"/>
                <w:lang w:val="nl-BE" w:eastAsia="en-US"/>
              </w:rPr>
            </w:pPr>
          </w:p>
        </w:tc>
      </w:tr>
      <w:tr w:rsidR="00F76491" w:rsidRPr="00FE37A4" w:rsidTr="004A7658">
        <w:trPr>
          <w:trHeight w:val="340"/>
          <w:tblHeader/>
        </w:trPr>
        <w:tc>
          <w:tcPr>
            <w:tcW w:w="7226" w:type="dxa"/>
            <w:tcBorders>
              <w:bottom w:val="single" w:sz="4" w:space="0" w:color="auto"/>
            </w:tcBorders>
          </w:tcPr>
          <w:p w:rsidR="00F76491" w:rsidRPr="00FE37A4" w:rsidRDefault="00F76491" w:rsidP="00FE37A4">
            <w:pPr>
              <w:spacing w:before="60" w:line="276" w:lineRule="auto"/>
              <w:rPr>
                <w:rFonts w:cs="Arial"/>
                <w:sz w:val="20"/>
                <w:szCs w:val="20"/>
                <w:lang w:val="nl-BE" w:eastAsia="en-US"/>
              </w:rPr>
            </w:pPr>
            <w:r w:rsidRPr="00FE37A4">
              <w:rPr>
                <w:rFonts w:cs="Arial"/>
                <w:sz w:val="20"/>
                <w:szCs w:val="20"/>
                <w:lang w:val="nl-BE" w:eastAsia="en-US"/>
              </w:rPr>
              <w:t xml:space="preserve">ook met overtollige informatie (herhalingen, correcties, aarzelingen…) </w:t>
            </w:r>
          </w:p>
        </w:tc>
        <w:tc>
          <w:tcPr>
            <w:tcW w:w="680" w:type="dxa"/>
            <w:gridSpan w:val="3"/>
            <w:tcBorders>
              <w:bottom w:val="single" w:sz="4" w:space="0" w:color="auto"/>
            </w:tcBorders>
            <w:vAlign w:val="center"/>
          </w:tcPr>
          <w:p w:rsidR="00F76491" w:rsidRPr="00FE37A4" w:rsidRDefault="00F76491" w:rsidP="00FE37A4">
            <w:pPr>
              <w:spacing w:line="276" w:lineRule="auto"/>
              <w:jc w:val="center"/>
              <w:rPr>
                <w:rFonts w:cs="Arial"/>
                <w:caps/>
                <w:sz w:val="20"/>
                <w:szCs w:val="20"/>
                <w:lang w:val="nl-BE" w:eastAsia="en-US"/>
              </w:rPr>
            </w:pPr>
            <w:r w:rsidRPr="00FE37A4">
              <w:rPr>
                <w:rFonts w:cs="Arial"/>
                <w:caps/>
                <w:sz w:val="20"/>
                <w:szCs w:val="20"/>
                <w:lang w:val="nl-BE" w:eastAsia="en-US"/>
              </w:rPr>
              <w:t>x</w:t>
            </w:r>
          </w:p>
        </w:tc>
        <w:tc>
          <w:tcPr>
            <w:tcW w:w="425" w:type="dxa"/>
            <w:gridSpan w:val="2"/>
            <w:tcBorders>
              <w:bottom w:val="single" w:sz="4" w:space="0" w:color="auto"/>
            </w:tcBorders>
            <w:vAlign w:val="center"/>
          </w:tcPr>
          <w:p w:rsidR="00F76491" w:rsidRPr="00FE37A4" w:rsidRDefault="00F76491" w:rsidP="00FE37A4">
            <w:pPr>
              <w:spacing w:line="276" w:lineRule="auto"/>
              <w:jc w:val="center"/>
              <w:rPr>
                <w:rFonts w:cs="Arial"/>
                <w:caps/>
                <w:sz w:val="20"/>
                <w:szCs w:val="20"/>
                <w:lang w:val="nl-BE" w:eastAsia="en-US"/>
              </w:rPr>
            </w:pPr>
            <w:r w:rsidRPr="00FE37A4">
              <w:rPr>
                <w:rFonts w:cs="Arial"/>
                <w:caps/>
                <w:sz w:val="20"/>
                <w:szCs w:val="20"/>
                <w:lang w:val="nl-BE" w:eastAsia="en-US"/>
              </w:rPr>
              <w:t>x</w:t>
            </w:r>
          </w:p>
        </w:tc>
        <w:tc>
          <w:tcPr>
            <w:tcW w:w="341" w:type="dxa"/>
            <w:tcBorders>
              <w:bottom w:val="single" w:sz="4" w:space="0" w:color="auto"/>
            </w:tcBorders>
            <w:vAlign w:val="center"/>
          </w:tcPr>
          <w:p w:rsidR="00F76491" w:rsidRPr="00FE37A4" w:rsidRDefault="00F76491" w:rsidP="00FE37A4">
            <w:pPr>
              <w:spacing w:line="276" w:lineRule="auto"/>
              <w:jc w:val="center"/>
              <w:rPr>
                <w:rFonts w:cs="Arial"/>
                <w:caps/>
                <w:sz w:val="20"/>
                <w:szCs w:val="20"/>
                <w:lang w:val="nl-BE" w:eastAsia="en-US"/>
              </w:rPr>
            </w:pPr>
          </w:p>
        </w:tc>
        <w:tc>
          <w:tcPr>
            <w:tcW w:w="700" w:type="dxa"/>
            <w:gridSpan w:val="2"/>
            <w:tcBorders>
              <w:bottom w:val="single" w:sz="4" w:space="0" w:color="auto"/>
            </w:tcBorders>
            <w:vAlign w:val="center"/>
          </w:tcPr>
          <w:p w:rsidR="00F76491" w:rsidRPr="00FE37A4" w:rsidRDefault="00F76491" w:rsidP="00FE37A4">
            <w:pPr>
              <w:spacing w:line="276" w:lineRule="auto"/>
              <w:jc w:val="center"/>
              <w:rPr>
                <w:rFonts w:cs="Arial"/>
                <w:caps/>
                <w:sz w:val="20"/>
                <w:szCs w:val="20"/>
                <w:highlight w:val="yellow"/>
                <w:lang w:val="nl-BE" w:eastAsia="en-US"/>
              </w:rPr>
            </w:pPr>
          </w:p>
        </w:tc>
        <w:tc>
          <w:tcPr>
            <w:tcW w:w="482" w:type="dxa"/>
            <w:tcBorders>
              <w:bottom w:val="single" w:sz="4" w:space="0" w:color="auto"/>
            </w:tcBorders>
            <w:vAlign w:val="center"/>
          </w:tcPr>
          <w:p w:rsidR="00F76491" w:rsidRPr="00FE37A4" w:rsidRDefault="00F76491" w:rsidP="00FE37A4">
            <w:pPr>
              <w:spacing w:line="276" w:lineRule="auto"/>
              <w:jc w:val="center"/>
              <w:rPr>
                <w:rFonts w:cs="Arial"/>
                <w:caps/>
                <w:sz w:val="20"/>
                <w:szCs w:val="20"/>
                <w:highlight w:val="yellow"/>
                <w:lang w:val="nl-BE" w:eastAsia="en-US"/>
              </w:rPr>
            </w:pPr>
          </w:p>
        </w:tc>
      </w:tr>
      <w:tr w:rsidR="00FE37A4" w:rsidRPr="00FE37A4" w:rsidTr="004A7658">
        <w:trPr>
          <w:cantSplit/>
          <w:trHeight w:val="1559"/>
          <w:tblHeader/>
        </w:trPr>
        <w:tc>
          <w:tcPr>
            <w:tcW w:w="7467" w:type="dxa"/>
            <w:gridSpan w:val="2"/>
            <w:tcBorders>
              <w:bottom w:val="single" w:sz="4" w:space="0" w:color="auto"/>
            </w:tcBorders>
            <w:shd w:val="clear" w:color="auto" w:fill="F2DBDB" w:themeFill="accent2" w:themeFillTint="33"/>
            <w:vAlign w:val="center"/>
          </w:tcPr>
          <w:p w:rsidR="00FE37A4" w:rsidRDefault="00FE37A4" w:rsidP="00FE37A4">
            <w:pPr>
              <w:spacing w:line="240" w:lineRule="auto"/>
              <w:jc w:val="center"/>
              <w:rPr>
                <w:rFonts w:cs="Arial"/>
                <w:b/>
                <w:sz w:val="24"/>
                <w:szCs w:val="22"/>
                <w:lang w:val="nl-BE" w:eastAsia="en-US"/>
              </w:rPr>
            </w:pPr>
            <w:r>
              <w:rPr>
                <w:rFonts w:cs="Arial"/>
                <w:b/>
                <w:sz w:val="24"/>
                <w:szCs w:val="22"/>
                <w:lang w:val="nl-BE" w:eastAsia="en-US"/>
              </w:rPr>
              <w:lastRenderedPageBreak/>
              <w:t>Tekstkenmerken tso</w:t>
            </w:r>
            <w:r w:rsidRPr="00B778E7">
              <w:rPr>
                <w:rFonts w:cs="Arial"/>
                <w:b/>
                <w:sz w:val="24"/>
                <w:szCs w:val="22"/>
                <w:lang w:val="nl-BE" w:eastAsia="en-US"/>
              </w:rPr>
              <w:t xml:space="preserve"> 3</w:t>
            </w:r>
            <w:r w:rsidRPr="00B778E7">
              <w:rPr>
                <w:rFonts w:cs="Arial"/>
                <w:b/>
                <w:sz w:val="24"/>
                <w:szCs w:val="22"/>
                <w:vertAlign w:val="superscript"/>
                <w:lang w:val="nl-BE" w:eastAsia="en-US"/>
              </w:rPr>
              <w:t>de</w:t>
            </w:r>
            <w:r w:rsidRPr="00B778E7">
              <w:rPr>
                <w:rFonts w:cs="Arial"/>
                <w:b/>
                <w:sz w:val="24"/>
                <w:szCs w:val="22"/>
                <w:lang w:val="nl-BE" w:eastAsia="en-US"/>
              </w:rPr>
              <w:t xml:space="preserve"> graad</w:t>
            </w:r>
          </w:p>
          <w:p w:rsidR="00FE37A4" w:rsidRPr="00FE37A4" w:rsidRDefault="00FE37A4" w:rsidP="00FE37A4">
            <w:pPr>
              <w:spacing w:line="240" w:lineRule="auto"/>
              <w:jc w:val="center"/>
              <w:rPr>
                <w:rFonts w:cs="Arial"/>
                <w:sz w:val="20"/>
                <w:szCs w:val="20"/>
                <w:lang w:val="nl-BE" w:eastAsia="en-US"/>
              </w:rPr>
            </w:pPr>
            <w:r>
              <w:rPr>
                <w:rFonts w:cs="Arial"/>
                <w:b/>
                <w:sz w:val="24"/>
                <w:szCs w:val="22"/>
                <w:lang w:val="nl-BE" w:eastAsia="en-US"/>
              </w:rPr>
              <w:t>Handel – Secretariaat–talen</w:t>
            </w:r>
          </w:p>
        </w:tc>
        <w:tc>
          <w:tcPr>
            <w:tcW w:w="439" w:type="dxa"/>
            <w:gridSpan w:val="2"/>
            <w:tcBorders>
              <w:bottom w:val="single" w:sz="4" w:space="0" w:color="auto"/>
            </w:tcBorders>
            <w:textDirection w:val="tbRl"/>
            <w:vAlign w:val="center"/>
          </w:tcPr>
          <w:p w:rsidR="00FE37A4" w:rsidRPr="002F0C5A" w:rsidRDefault="00FE37A4" w:rsidP="007C6738">
            <w:pPr>
              <w:spacing w:line="240" w:lineRule="auto"/>
              <w:ind w:left="113" w:right="113"/>
              <w:jc w:val="center"/>
              <w:rPr>
                <w:rFonts w:cs="Arial"/>
                <w:b/>
                <w:szCs w:val="22"/>
                <w:lang w:val="nl-BE" w:eastAsia="en-US"/>
              </w:rPr>
            </w:pPr>
            <w:r w:rsidRPr="002F0C5A">
              <w:rPr>
                <w:rFonts w:cs="Arial"/>
                <w:b/>
                <w:szCs w:val="22"/>
                <w:lang w:val="nl-BE" w:eastAsia="en-US"/>
              </w:rPr>
              <w:t>Luisteren</w:t>
            </w:r>
          </w:p>
        </w:tc>
        <w:tc>
          <w:tcPr>
            <w:tcW w:w="425" w:type="dxa"/>
            <w:gridSpan w:val="2"/>
            <w:tcBorders>
              <w:bottom w:val="single" w:sz="4" w:space="0" w:color="auto"/>
            </w:tcBorders>
            <w:textDirection w:val="tbRl"/>
            <w:vAlign w:val="center"/>
          </w:tcPr>
          <w:p w:rsidR="00FE37A4" w:rsidRPr="002F0C5A" w:rsidRDefault="00FE37A4" w:rsidP="007C6738">
            <w:pPr>
              <w:spacing w:line="240" w:lineRule="auto"/>
              <w:ind w:left="113" w:right="113"/>
              <w:jc w:val="center"/>
              <w:rPr>
                <w:rFonts w:cs="Arial"/>
                <w:b/>
                <w:szCs w:val="22"/>
                <w:lang w:val="nl-BE" w:eastAsia="en-US"/>
              </w:rPr>
            </w:pPr>
            <w:r w:rsidRPr="002F0C5A">
              <w:rPr>
                <w:rFonts w:cs="Arial"/>
                <w:b/>
                <w:szCs w:val="22"/>
                <w:lang w:val="nl-BE" w:eastAsia="en-US"/>
              </w:rPr>
              <w:t>Lezen</w:t>
            </w:r>
          </w:p>
        </w:tc>
        <w:tc>
          <w:tcPr>
            <w:tcW w:w="341" w:type="dxa"/>
            <w:tcBorders>
              <w:bottom w:val="single" w:sz="4" w:space="0" w:color="auto"/>
            </w:tcBorders>
            <w:textDirection w:val="tbRl"/>
            <w:vAlign w:val="center"/>
          </w:tcPr>
          <w:p w:rsidR="00FE37A4" w:rsidRPr="002F0C5A" w:rsidRDefault="00FE37A4" w:rsidP="007C6738">
            <w:pPr>
              <w:spacing w:line="240" w:lineRule="auto"/>
              <w:ind w:left="113" w:right="113"/>
              <w:jc w:val="center"/>
              <w:rPr>
                <w:rFonts w:cs="Arial"/>
                <w:b/>
                <w:szCs w:val="22"/>
                <w:lang w:val="nl-BE" w:eastAsia="en-US"/>
              </w:rPr>
            </w:pPr>
            <w:r w:rsidRPr="002F0C5A">
              <w:rPr>
                <w:rFonts w:cs="Arial"/>
                <w:b/>
                <w:szCs w:val="22"/>
                <w:lang w:val="nl-BE" w:eastAsia="en-US"/>
              </w:rPr>
              <w:t>Spreken</w:t>
            </w:r>
          </w:p>
        </w:tc>
        <w:tc>
          <w:tcPr>
            <w:tcW w:w="700" w:type="dxa"/>
            <w:gridSpan w:val="2"/>
            <w:tcBorders>
              <w:bottom w:val="single" w:sz="4" w:space="0" w:color="auto"/>
            </w:tcBorders>
            <w:textDirection w:val="tbRl"/>
            <w:vAlign w:val="center"/>
          </w:tcPr>
          <w:p w:rsidR="00FE37A4" w:rsidRPr="002F0C5A" w:rsidRDefault="00FE37A4" w:rsidP="007C6738">
            <w:pPr>
              <w:spacing w:line="240" w:lineRule="auto"/>
              <w:ind w:left="113" w:right="113"/>
              <w:jc w:val="center"/>
              <w:rPr>
                <w:rFonts w:cs="Arial"/>
                <w:b/>
                <w:szCs w:val="22"/>
                <w:lang w:val="nl-BE" w:eastAsia="en-US"/>
              </w:rPr>
            </w:pPr>
            <w:r w:rsidRPr="002F0C5A">
              <w:rPr>
                <w:rFonts w:cs="Arial"/>
                <w:b/>
                <w:szCs w:val="22"/>
                <w:lang w:val="nl-BE" w:eastAsia="en-US"/>
              </w:rPr>
              <w:t>Mondelinge interactie</w:t>
            </w:r>
          </w:p>
        </w:tc>
        <w:tc>
          <w:tcPr>
            <w:tcW w:w="482" w:type="dxa"/>
            <w:tcBorders>
              <w:bottom w:val="single" w:sz="4" w:space="0" w:color="auto"/>
            </w:tcBorders>
            <w:textDirection w:val="tbRl"/>
            <w:vAlign w:val="center"/>
          </w:tcPr>
          <w:p w:rsidR="00FE37A4" w:rsidRPr="00B778E7" w:rsidRDefault="00FE37A4" w:rsidP="007C6738">
            <w:pPr>
              <w:spacing w:line="240" w:lineRule="auto"/>
              <w:ind w:left="113" w:right="113"/>
              <w:jc w:val="center"/>
              <w:rPr>
                <w:rFonts w:cs="Arial"/>
                <w:b/>
                <w:szCs w:val="22"/>
                <w:lang w:val="nl-BE" w:eastAsia="en-US"/>
              </w:rPr>
            </w:pPr>
            <w:r w:rsidRPr="00B778E7">
              <w:rPr>
                <w:rFonts w:cs="Arial"/>
                <w:b/>
                <w:szCs w:val="22"/>
                <w:lang w:val="nl-BE" w:eastAsia="en-US"/>
              </w:rPr>
              <w:t>Schrijven</w:t>
            </w:r>
          </w:p>
        </w:tc>
      </w:tr>
      <w:tr w:rsidR="00CC3D7F" w:rsidRPr="00FE37A4" w:rsidTr="004A7658">
        <w:trPr>
          <w:trHeight w:val="454"/>
          <w:tblHeader/>
        </w:trPr>
        <w:tc>
          <w:tcPr>
            <w:tcW w:w="9854" w:type="dxa"/>
            <w:gridSpan w:val="10"/>
            <w:shd w:val="clear" w:color="auto" w:fill="DAEEF3"/>
            <w:vAlign w:val="center"/>
          </w:tcPr>
          <w:p w:rsidR="00CC3D7F" w:rsidRPr="00FE37A4" w:rsidRDefault="00CC3D7F" w:rsidP="00FE37A4">
            <w:pPr>
              <w:spacing w:line="276" w:lineRule="auto"/>
              <w:jc w:val="center"/>
              <w:rPr>
                <w:rFonts w:cs="Arial"/>
                <w:b/>
                <w:sz w:val="20"/>
                <w:szCs w:val="20"/>
                <w:lang w:val="nl-BE" w:eastAsia="en-US"/>
              </w:rPr>
            </w:pPr>
            <w:r w:rsidRPr="00FE37A4">
              <w:rPr>
                <w:rFonts w:cs="Arial"/>
                <w:b/>
                <w:sz w:val="20"/>
                <w:szCs w:val="20"/>
                <w:lang w:val="nl-BE" w:eastAsia="en-US"/>
              </w:rPr>
              <w:t>Lengte</w:t>
            </w:r>
          </w:p>
        </w:tc>
      </w:tr>
      <w:tr w:rsidR="004A7658" w:rsidRPr="00FE37A4" w:rsidTr="004A7658">
        <w:trPr>
          <w:trHeight w:val="340"/>
          <w:tblHeader/>
        </w:trPr>
        <w:tc>
          <w:tcPr>
            <w:tcW w:w="7467" w:type="dxa"/>
            <w:gridSpan w:val="2"/>
          </w:tcPr>
          <w:p w:rsidR="00CC3D7F" w:rsidRPr="00FE37A4" w:rsidRDefault="00CC3D7F" w:rsidP="00FE37A4">
            <w:pPr>
              <w:spacing w:line="276" w:lineRule="auto"/>
              <w:rPr>
                <w:rFonts w:cs="Arial"/>
                <w:sz w:val="20"/>
                <w:szCs w:val="20"/>
                <w:lang w:val="nl-BE" w:eastAsia="en-US"/>
              </w:rPr>
            </w:pPr>
            <w:r w:rsidRPr="00FE37A4">
              <w:rPr>
                <w:rFonts w:cs="Arial"/>
                <w:sz w:val="20"/>
                <w:szCs w:val="20"/>
                <w:lang w:val="nl-BE" w:eastAsia="en-US"/>
              </w:rPr>
              <w:t>vrij korte, af en toe iets langere teksten/gesprekken</w:t>
            </w:r>
          </w:p>
        </w:tc>
        <w:tc>
          <w:tcPr>
            <w:tcW w:w="439" w:type="dxa"/>
            <w:gridSpan w:val="2"/>
            <w:vAlign w:val="center"/>
          </w:tcPr>
          <w:p w:rsidR="00CC3D7F" w:rsidRPr="00FE37A4" w:rsidRDefault="00CC3D7F" w:rsidP="00FE37A4">
            <w:pPr>
              <w:spacing w:line="276" w:lineRule="auto"/>
              <w:jc w:val="center"/>
              <w:rPr>
                <w:rFonts w:cs="Arial"/>
                <w:caps/>
                <w:sz w:val="20"/>
                <w:szCs w:val="20"/>
                <w:lang w:val="nl-BE" w:eastAsia="en-US"/>
              </w:rPr>
            </w:pPr>
            <w:r w:rsidRPr="00FE37A4">
              <w:rPr>
                <w:rFonts w:cs="Arial"/>
                <w:caps/>
                <w:sz w:val="20"/>
                <w:szCs w:val="20"/>
                <w:lang w:val="nl-BE" w:eastAsia="en-US"/>
              </w:rPr>
              <w:t>x</w:t>
            </w:r>
          </w:p>
        </w:tc>
        <w:tc>
          <w:tcPr>
            <w:tcW w:w="425" w:type="dxa"/>
            <w:gridSpan w:val="2"/>
            <w:vAlign w:val="center"/>
          </w:tcPr>
          <w:p w:rsidR="00CC3D7F" w:rsidRPr="00FE37A4" w:rsidRDefault="00CC3D7F" w:rsidP="00FE37A4">
            <w:pPr>
              <w:spacing w:line="276" w:lineRule="auto"/>
              <w:jc w:val="center"/>
              <w:rPr>
                <w:rFonts w:cs="Arial"/>
                <w:caps/>
                <w:sz w:val="20"/>
                <w:szCs w:val="20"/>
                <w:lang w:val="nl-BE" w:eastAsia="en-US"/>
              </w:rPr>
            </w:pPr>
          </w:p>
        </w:tc>
        <w:tc>
          <w:tcPr>
            <w:tcW w:w="425" w:type="dxa"/>
            <w:gridSpan w:val="2"/>
            <w:vAlign w:val="center"/>
          </w:tcPr>
          <w:p w:rsidR="00CC3D7F" w:rsidRPr="00FE37A4" w:rsidRDefault="00CC3D7F" w:rsidP="00FE37A4">
            <w:pPr>
              <w:spacing w:line="276" w:lineRule="auto"/>
              <w:jc w:val="center"/>
              <w:rPr>
                <w:rFonts w:cs="Arial"/>
                <w:caps/>
                <w:sz w:val="20"/>
                <w:szCs w:val="20"/>
                <w:lang w:val="nl-BE" w:eastAsia="en-US"/>
              </w:rPr>
            </w:pPr>
            <w:r w:rsidRPr="00FE37A4">
              <w:rPr>
                <w:rFonts w:cs="Arial"/>
                <w:caps/>
                <w:sz w:val="20"/>
                <w:szCs w:val="20"/>
                <w:lang w:val="nl-BE" w:eastAsia="en-US"/>
              </w:rPr>
              <w:t>x</w:t>
            </w:r>
          </w:p>
        </w:tc>
        <w:tc>
          <w:tcPr>
            <w:tcW w:w="616" w:type="dxa"/>
            <w:vAlign w:val="center"/>
          </w:tcPr>
          <w:p w:rsidR="00CC3D7F" w:rsidRPr="00FE37A4" w:rsidRDefault="00CC3D7F" w:rsidP="00FE37A4">
            <w:pPr>
              <w:spacing w:line="276" w:lineRule="auto"/>
              <w:jc w:val="center"/>
              <w:rPr>
                <w:rFonts w:cs="Arial"/>
                <w:caps/>
                <w:sz w:val="20"/>
                <w:szCs w:val="20"/>
                <w:lang w:val="nl-BE" w:eastAsia="en-US"/>
              </w:rPr>
            </w:pPr>
            <w:r w:rsidRPr="00FE37A4">
              <w:rPr>
                <w:rFonts w:cs="Arial"/>
                <w:caps/>
                <w:sz w:val="20"/>
                <w:szCs w:val="20"/>
                <w:lang w:val="nl-BE" w:eastAsia="en-US"/>
              </w:rPr>
              <w:t>X</w:t>
            </w:r>
          </w:p>
        </w:tc>
        <w:tc>
          <w:tcPr>
            <w:tcW w:w="482" w:type="dxa"/>
            <w:vAlign w:val="center"/>
          </w:tcPr>
          <w:p w:rsidR="00CC3D7F" w:rsidRPr="00FE37A4" w:rsidRDefault="00CC3D7F" w:rsidP="00FE37A4">
            <w:pPr>
              <w:spacing w:line="276" w:lineRule="auto"/>
              <w:jc w:val="center"/>
              <w:rPr>
                <w:rFonts w:cs="Arial"/>
                <w:caps/>
                <w:sz w:val="20"/>
                <w:szCs w:val="20"/>
                <w:lang w:val="nl-BE" w:eastAsia="en-US"/>
              </w:rPr>
            </w:pPr>
            <w:r w:rsidRPr="00FE37A4">
              <w:rPr>
                <w:rFonts w:cs="Arial"/>
                <w:caps/>
                <w:sz w:val="20"/>
                <w:szCs w:val="20"/>
                <w:lang w:val="nl-BE" w:eastAsia="en-US"/>
              </w:rPr>
              <w:t>x</w:t>
            </w:r>
          </w:p>
        </w:tc>
      </w:tr>
      <w:tr w:rsidR="004A7658" w:rsidRPr="00FE37A4" w:rsidTr="004A7658">
        <w:trPr>
          <w:trHeight w:val="340"/>
          <w:tblHeader/>
        </w:trPr>
        <w:tc>
          <w:tcPr>
            <w:tcW w:w="7467" w:type="dxa"/>
            <w:gridSpan w:val="2"/>
            <w:tcBorders>
              <w:bottom w:val="single" w:sz="4" w:space="0" w:color="auto"/>
            </w:tcBorders>
          </w:tcPr>
          <w:p w:rsidR="00CC3D7F" w:rsidRPr="00FE37A4" w:rsidRDefault="00CC3D7F" w:rsidP="00FE37A4">
            <w:pPr>
              <w:spacing w:line="276" w:lineRule="auto"/>
              <w:rPr>
                <w:rFonts w:cs="Arial"/>
                <w:sz w:val="20"/>
                <w:szCs w:val="20"/>
                <w:lang w:val="nl-BE" w:eastAsia="en-US"/>
              </w:rPr>
            </w:pPr>
            <w:r w:rsidRPr="00FE37A4">
              <w:rPr>
                <w:rFonts w:cs="Arial"/>
                <w:sz w:val="20"/>
                <w:szCs w:val="20"/>
                <w:lang w:val="nl-BE" w:eastAsia="en-US"/>
              </w:rPr>
              <w:t>af en toe relatief lange teksten/gesprekken</w:t>
            </w:r>
          </w:p>
        </w:tc>
        <w:tc>
          <w:tcPr>
            <w:tcW w:w="439" w:type="dxa"/>
            <w:gridSpan w:val="2"/>
            <w:tcBorders>
              <w:bottom w:val="single" w:sz="4" w:space="0" w:color="auto"/>
            </w:tcBorders>
            <w:vAlign w:val="center"/>
          </w:tcPr>
          <w:p w:rsidR="00CC3D7F" w:rsidRPr="00FE37A4" w:rsidRDefault="00CC3D7F" w:rsidP="00FE37A4">
            <w:pPr>
              <w:spacing w:line="276" w:lineRule="auto"/>
              <w:jc w:val="center"/>
              <w:rPr>
                <w:rFonts w:cs="Arial"/>
                <w:b/>
                <w:caps/>
                <w:sz w:val="20"/>
                <w:szCs w:val="20"/>
                <w:lang w:val="nl-BE" w:eastAsia="en-US"/>
              </w:rPr>
            </w:pPr>
            <w:r w:rsidRPr="00FE37A4">
              <w:rPr>
                <w:rFonts w:cs="Arial"/>
                <w:b/>
                <w:caps/>
                <w:sz w:val="20"/>
                <w:szCs w:val="20"/>
                <w:lang w:val="nl-BE" w:eastAsia="en-US"/>
              </w:rPr>
              <w:t>V</w:t>
            </w:r>
          </w:p>
        </w:tc>
        <w:tc>
          <w:tcPr>
            <w:tcW w:w="425" w:type="dxa"/>
            <w:gridSpan w:val="2"/>
            <w:tcBorders>
              <w:bottom w:val="single" w:sz="4" w:space="0" w:color="auto"/>
            </w:tcBorders>
            <w:vAlign w:val="center"/>
          </w:tcPr>
          <w:p w:rsidR="00CC3D7F" w:rsidRPr="00FE37A4" w:rsidRDefault="00CC3D7F" w:rsidP="00FE37A4">
            <w:pPr>
              <w:spacing w:line="276" w:lineRule="auto"/>
              <w:jc w:val="center"/>
              <w:rPr>
                <w:rFonts w:cs="Arial"/>
                <w:caps/>
                <w:sz w:val="20"/>
                <w:szCs w:val="20"/>
                <w:lang w:val="nl-BE" w:eastAsia="en-US"/>
              </w:rPr>
            </w:pPr>
            <w:r w:rsidRPr="00FE37A4">
              <w:rPr>
                <w:rFonts w:cs="Arial"/>
                <w:caps/>
                <w:sz w:val="20"/>
                <w:szCs w:val="20"/>
                <w:lang w:val="nl-BE" w:eastAsia="en-US"/>
              </w:rPr>
              <w:t>x</w:t>
            </w:r>
          </w:p>
        </w:tc>
        <w:tc>
          <w:tcPr>
            <w:tcW w:w="425" w:type="dxa"/>
            <w:gridSpan w:val="2"/>
            <w:tcBorders>
              <w:bottom w:val="single" w:sz="4" w:space="0" w:color="auto"/>
            </w:tcBorders>
            <w:vAlign w:val="center"/>
          </w:tcPr>
          <w:p w:rsidR="00CC3D7F" w:rsidRPr="00FE37A4" w:rsidRDefault="00CC3D7F" w:rsidP="00FE37A4">
            <w:pPr>
              <w:spacing w:line="276" w:lineRule="auto"/>
              <w:jc w:val="center"/>
              <w:rPr>
                <w:rFonts w:cs="Arial"/>
                <w:b/>
                <w:caps/>
                <w:sz w:val="20"/>
                <w:szCs w:val="20"/>
                <w:lang w:val="nl-BE" w:eastAsia="en-US"/>
              </w:rPr>
            </w:pPr>
            <w:r w:rsidRPr="00FE37A4">
              <w:rPr>
                <w:rFonts w:cs="Arial"/>
                <w:b/>
                <w:caps/>
                <w:sz w:val="20"/>
                <w:szCs w:val="20"/>
                <w:lang w:val="nl-BE" w:eastAsia="en-US"/>
              </w:rPr>
              <w:t>V</w:t>
            </w:r>
          </w:p>
        </w:tc>
        <w:tc>
          <w:tcPr>
            <w:tcW w:w="616" w:type="dxa"/>
            <w:tcBorders>
              <w:bottom w:val="single" w:sz="4" w:space="0" w:color="auto"/>
            </w:tcBorders>
            <w:vAlign w:val="center"/>
          </w:tcPr>
          <w:p w:rsidR="00CC3D7F" w:rsidRPr="00FE37A4" w:rsidRDefault="00CC3D7F" w:rsidP="00FE37A4">
            <w:pPr>
              <w:spacing w:line="276" w:lineRule="auto"/>
              <w:jc w:val="center"/>
              <w:rPr>
                <w:rFonts w:cs="Arial"/>
                <w:b/>
                <w:caps/>
                <w:sz w:val="20"/>
                <w:szCs w:val="20"/>
                <w:lang w:val="nl-BE" w:eastAsia="en-US"/>
              </w:rPr>
            </w:pPr>
            <w:r w:rsidRPr="00FE37A4">
              <w:rPr>
                <w:rFonts w:cs="Arial"/>
                <w:b/>
                <w:caps/>
                <w:sz w:val="20"/>
                <w:szCs w:val="20"/>
                <w:lang w:val="nl-BE" w:eastAsia="en-US"/>
              </w:rPr>
              <w:t>V</w:t>
            </w:r>
          </w:p>
        </w:tc>
        <w:tc>
          <w:tcPr>
            <w:tcW w:w="482" w:type="dxa"/>
            <w:tcBorders>
              <w:bottom w:val="single" w:sz="4" w:space="0" w:color="auto"/>
            </w:tcBorders>
            <w:vAlign w:val="center"/>
          </w:tcPr>
          <w:p w:rsidR="00CC3D7F" w:rsidRPr="00FE37A4" w:rsidRDefault="00CC3D7F" w:rsidP="00FE37A4">
            <w:pPr>
              <w:spacing w:line="276" w:lineRule="auto"/>
              <w:jc w:val="center"/>
              <w:rPr>
                <w:rFonts w:cs="Arial"/>
                <w:b/>
                <w:caps/>
                <w:sz w:val="20"/>
                <w:szCs w:val="20"/>
                <w:lang w:val="nl-BE" w:eastAsia="en-US"/>
              </w:rPr>
            </w:pPr>
            <w:r w:rsidRPr="00FE37A4">
              <w:rPr>
                <w:rFonts w:cs="Arial"/>
                <w:b/>
                <w:caps/>
                <w:sz w:val="20"/>
                <w:szCs w:val="20"/>
                <w:lang w:val="nl-BE" w:eastAsia="en-US"/>
              </w:rPr>
              <w:t>V</w:t>
            </w:r>
          </w:p>
        </w:tc>
      </w:tr>
      <w:tr w:rsidR="00CC3D7F" w:rsidRPr="00FE37A4" w:rsidTr="004A7658">
        <w:trPr>
          <w:trHeight w:val="454"/>
          <w:tblHeader/>
        </w:trPr>
        <w:tc>
          <w:tcPr>
            <w:tcW w:w="9854" w:type="dxa"/>
            <w:gridSpan w:val="10"/>
            <w:shd w:val="clear" w:color="auto" w:fill="DAEEF3"/>
            <w:vAlign w:val="center"/>
          </w:tcPr>
          <w:p w:rsidR="00CC3D7F" w:rsidRPr="00FE37A4" w:rsidRDefault="00CC3D7F" w:rsidP="00FE37A4">
            <w:pPr>
              <w:spacing w:line="276" w:lineRule="auto"/>
              <w:jc w:val="center"/>
              <w:rPr>
                <w:rFonts w:cs="Arial"/>
                <w:b/>
                <w:sz w:val="20"/>
                <w:szCs w:val="20"/>
                <w:lang w:val="nl-BE" w:eastAsia="en-US"/>
              </w:rPr>
            </w:pPr>
            <w:r w:rsidRPr="00FE37A4">
              <w:rPr>
                <w:rFonts w:cs="Arial"/>
                <w:b/>
                <w:sz w:val="20"/>
                <w:szCs w:val="20"/>
                <w:lang w:val="nl-BE" w:eastAsia="en-US"/>
              </w:rPr>
              <w:t>Uitspraak, articulatie, intonatie</w:t>
            </w:r>
          </w:p>
        </w:tc>
      </w:tr>
      <w:tr w:rsidR="00CC3D7F" w:rsidRPr="00FE37A4" w:rsidTr="004A7658">
        <w:trPr>
          <w:trHeight w:val="340"/>
          <w:tblHeader/>
        </w:trPr>
        <w:tc>
          <w:tcPr>
            <w:tcW w:w="7467" w:type="dxa"/>
            <w:gridSpan w:val="2"/>
          </w:tcPr>
          <w:p w:rsidR="00CC3D7F" w:rsidRPr="00FE37A4" w:rsidRDefault="00CC3D7F" w:rsidP="00FE37A4">
            <w:pPr>
              <w:spacing w:line="276" w:lineRule="auto"/>
              <w:rPr>
                <w:rFonts w:cs="Arial"/>
                <w:sz w:val="20"/>
                <w:szCs w:val="20"/>
                <w:lang w:val="nl-BE" w:eastAsia="en-US"/>
              </w:rPr>
            </w:pPr>
            <w:r w:rsidRPr="00FE37A4">
              <w:rPr>
                <w:rFonts w:cs="Arial"/>
                <w:sz w:val="20"/>
                <w:szCs w:val="20"/>
                <w:lang w:val="nl-BE" w:eastAsia="en-US"/>
              </w:rPr>
              <w:t xml:space="preserve">heldere uitspraak, zorgvuldige articulatie </w:t>
            </w:r>
          </w:p>
        </w:tc>
        <w:tc>
          <w:tcPr>
            <w:tcW w:w="439" w:type="dxa"/>
            <w:gridSpan w:val="2"/>
            <w:vAlign w:val="center"/>
          </w:tcPr>
          <w:p w:rsidR="00CC3D7F" w:rsidRPr="00FE37A4" w:rsidRDefault="00CC3D7F" w:rsidP="00FE37A4">
            <w:pPr>
              <w:spacing w:line="276" w:lineRule="auto"/>
              <w:jc w:val="center"/>
              <w:rPr>
                <w:rFonts w:cs="Arial"/>
                <w:caps/>
                <w:sz w:val="20"/>
                <w:szCs w:val="20"/>
                <w:lang w:val="nl-BE" w:eastAsia="en-US"/>
              </w:rPr>
            </w:pPr>
            <w:r w:rsidRPr="00FE37A4">
              <w:rPr>
                <w:rFonts w:cs="Arial"/>
                <w:caps/>
                <w:sz w:val="20"/>
                <w:szCs w:val="20"/>
                <w:lang w:val="nl-BE" w:eastAsia="en-US"/>
              </w:rPr>
              <w:t>X</w:t>
            </w:r>
          </w:p>
        </w:tc>
        <w:tc>
          <w:tcPr>
            <w:tcW w:w="425" w:type="dxa"/>
            <w:gridSpan w:val="2"/>
            <w:vAlign w:val="center"/>
          </w:tcPr>
          <w:p w:rsidR="00CC3D7F" w:rsidRPr="00FE37A4" w:rsidRDefault="00CC3D7F" w:rsidP="00FE37A4">
            <w:pPr>
              <w:spacing w:line="276" w:lineRule="auto"/>
              <w:jc w:val="center"/>
              <w:rPr>
                <w:rFonts w:cs="Arial"/>
                <w:caps/>
                <w:sz w:val="20"/>
                <w:szCs w:val="20"/>
                <w:lang w:val="nl-BE" w:eastAsia="en-US"/>
              </w:rPr>
            </w:pPr>
          </w:p>
        </w:tc>
        <w:tc>
          <w:tcPr>
            <w:tcW w:w="425" w:type="dxa"/>
            <w:gridSpan w:val="2"/>
            <w:vAlign w:val="center"/>
          </w:tcPr>
          <w:p w:rsidR="00CC3D7F" w:rsidRPr="00FE37A4" w:rsidRDefault="00CC3D7F" w:rsidP="00FE37A4">
            <w:pPr>
              <w:spacing w:line="276" w:lineRule="auto"/>
              <w:jc w:val="center"/>
              <w:rPr>
                <w:rFonts w:cs="Arial"/>
                <w:caps/>
                <w:sz w:val="20"/>
                <w:szCs w:val="20"/>
                <w:lang w:val="nl-BE" w:eastAsia="en-US"/>
              </w:rPr>
            </w:pPr>
            <w:r w:rsidRPr="00FE37A4">
              <w:rPr>
                <w:rFonts w:cs="Arial"/>
                <w:caps/>
                <w:sz w:val="20"/>
                <w:szCs w:val="20"/>
                <w:lang w:val="nl-BE" w:eastAsia="en-US"/>
              </w:rPr>
              <w:t>X</w:t>
            </w:r>
          </w:p>
        </w:tc>
        <w:tc>
          <w:tcPr>
            <w:tcW w:w="616" w:type="dxa"/>
            <w:vAlign w:val="center"/>
          </w:tcPr>
          <w:p w:rsidR="00CC3D7F" w:rsidRPr="00FE37A4" w:rsidRDefault="00CC3D7F" w:rsidP="00FE37A4">
            <w:pPr>
              <w:spacing w:line="276" w:lineRule="auto"/>
              <w:jc w:val="center"/>
              <w:rPr>
                <w:rFonts w:cs="Arial"/>
                <w:caps/>
                <w:sz w:val="20"/>
                <w:szCs w:val="20"/>
                <w:lang w:val="nl-BE" w:eastAsia="en-US"/>
              </w:rPr>
            </w:pPr>
            <w:r w:rsidRPr="00FE37A4">
              <w:rPr>
                <w:rFonts w:cs="Arial"/>
                <w:caps/>
                <w:sz w:val="20"/>
                <w:szCs w:val="20"/>
                <w:lang w:val="nl-BE" w:eastAsia="en-US"/>
              </w:rPr>
              <w:t>X</w:t>
            </w:r>
          </w:p>
        </w:tc>
        <w:tc>
          <w:tcPr>
            <w:tcW w:w="482" w:type="dxa"/>
            <w:vAlign w:val="center"/>
          </w:tcPr>
          <w:p w:rsidR="00CC3D7F" w:rsidRPr="00FE37A4" w:rsidRDefault="00CC3D7F" w:rsidP="00FE37A4">
            <w:pPr>
              <w:spacing w:line="276" w:lineRule="auto"/>
              <w:jc w:val="center"/>
              <w:rPr>
                <w:rFonts w:cs="Arial"/>
                <w:caps/>
                <w:sz w:val="20"/>
                <w:szCs w:val="20"/>
                <w:lang w:val="nl-BE" w:eastAsia="en-US"/>
              </w:rPr>
            </w:pPr>
          </w:p>
        </w:tc>
      </w:tr>
      <w:tr w:rsidR="00CC3D7F" w:rsidRPr="00FE37A4" w:rsidTr="004A7658">
        <w:trPr>
          <w:trHeight w:val="340"/>
          <w:tblHeader/>
        </w:trPr>
        <w:tc>
          <w:tcPr>
            <w:tcW w:w="7467" w:type="dxa"/>
            <w:gridSpan w:val="2"/>
          </w:tcPr>
          <w:p w:rsidR="00CC3D7F" w:rsidRPr="00FE37A4" w:rsidRDefault="00CC3D7F" w:rsidP="00FE37A4">
            <w:pPr>
              <w:spacing w:line="276" w:lineRule="auto"/>
              <w:rPr>
                <w:rFonts w:cs="Arial"/>
                <w:sz w:val="20"/>
                <w:szCs w:val="20"/>
                <w:lang w:val="nl-BE" w:eastAsia="en-US"/>
              </w:rPr>
            </w:pPr>
            <w:r w:rsidRPr="00FE37A4">
              <w:rPr>
                <w:rFonts w:cs="Arial"/>
                <w:sz w:val="20"/>
                <w:szCs w:val="20"/>
                <w:lang w:val="nl-BE" w:eastAsia="en-US"/>
              </w:rPr>
              <w:t>standaardtaal</w:t>
            </w:r>
          </w:p>
        </w:tc>
        <w:tc>
          <w:tcPr>
            <w:tcW w:w="439" w:type="dxa"/>
            <w:gridSpan w:val="2"/>
            <w:vAlign w:val="center"/>
          </w:tcPr>
          <w:p w:rsidR="00CC3D7F" w:rsidRPr="00FE37A4" w:rsidRDefault="00CC3D7F" w:rsidP="00FE37A4">
            <w:pPr>
              <w:spacing w:line="276" w:lineRule="auto"/>
              <w:jc w:val="center"/>
              <w:rPr>
                <w:rFonts w:cs="Arial"/>
                <w:caps/>
                <w:sz w:val="20"/>
                <w:szCs w:val="20"/>
                <w:lang w:val="nl-BE" w:eastAsia="en-US"/>
              </w:rPr>
            </w:pPr>
          </w:p>
        </w:tc>
        <w:tc>
          <w:tcPr>
            <w:tcW w:w="425" w:type="dxa"/>
            <w:gridSpan w:val="2"/>
            <w:vAlign w:val="center"/>
          </w:tcPr>
          <w:p w:rsidR="00CC3D7F" w:rsidRPr="00FE37A4" w:rsidRDefault="00CC3D7F" w:rsidP="00FE37A4">
            <w:pPr>
              <w:spacing w:line="276" w:lineRule="auto"/>
              <w:jc w:val="center"/>
              <w:rPr>
                <w:rFonts w:cs="Arial"/>
                <w:caps/>
                <w:sz w:val="20"/>
                <w:szCs w:val="20"/>
                <w:lang w:val="nl-BE" w:eastAsia="en-US"/>
              </w:rPr>
            </w:pPr>
          </w:p>
        </w:tc>
        <w:tc>
          <w:tcPr>
            <w:tcW w:w="425" w:type="dxa"/>
            <w:gridSpan w:val="2"/>
            <w:vAlign w:val="center"/>
          </w:tcPr>
          <w:p w:rsidR="00CC3D7F" w:rsidRPr="00FE37A4" w:rsidRDefault="00CC3D7F" w:rsidP="00FE37A4">
            <w:pPr>
              <w:spacing w:line="276" w:lineRule="auto"/>
              <w:jc w:val="center"/>
              <w:rPr>
                <w:rFonts w:cs="Arial"/>
                <w:caps/>
                <w:sz w:val="20"/>
                <w:szCs w:val="20"/>
                <w:lang w:val="nl-BE" w:eastAsia="en-US"/>
              </w:rPr>
            </w:pPr>
            <w:r w:rsidRPr="00FE37A4">
              <w:rPr>
                <w:rFonts w:cs="Arial"/>
                <w:caps/>
                <w:sz w:val="20"/>
                <w:szCs w:val="20"/>
                <w:lang w:val="nl-BE" w:eastAsia="en-US"/>
              </w:rPr>
              <w:t>x</w:t>
            </w:r>
          </w:p>
        </w:tc>
        <w:tc>
          <w:tcPr>
            <w:tcW w:w="616" w:type="dxa"/>
            <w:vAlign w:val="center"/>
          </w:tcPr>
          <w:p w:rsidR="00CC3D7F" w:rsidRPr="00FE37A4" w:rsidRDefault="00CC3D7F" w:rsidP="00FE37A4">
            <w:pPr>
              <w:spacing w:line="276" w:lineRule="auto"/>
              <w:jc w:val="center"/>
              <w:rPr>
                <w:rFonts w:cs="Arial"/>
                <w:caps/>
                <w:sz w:val="20"/>
                <w:szCs w:val="20"/>
                <w:lang w:val="nl-BE" w:eastAsia="en-US"/>
              </w:rPr>
            </w:pPr>
            <w:r w:rsidRPr="00FE37A4">
              <w:rPr>
                <w:rFonts w:cs="Arial"/>
                <w:caps/>
                <w:sz w:val="20"/>
                <w:szCs w:val="20"/>
                <w:lang w:val="nl-BE" w:eastAsia="en-US"/>
              </w:rPr>
              <w:t>X</w:t>
            </w:r>
          </w:p>
        </w:tc>
        <w:tc>
          <w:tcPr>
            <w:tcW w:w="482" w:type="dxa"/>
            <w:vAlign w:val="center"/>
          </w:tcPr>
          <w:p w:rsidR="00CC3D7F" w:rsidRPr="00FE37A4" w:rsidRDefault="00CC3D7F" w:rsidP="00FE37A4">
            <w:pPr>
              <w:spacing w:line="276" w:lineRule="auto"/>
              <w:jc w:val="center"/>
              <w:rPr>
                <w:rFonts w:cs="Arial"/>
                <w:caps/>
                <w:sz w:val="20"/>
                <w:szCs w:val="20"/>
                <w:lang w:val="nl-BE" w:eastAsia="en-US"/>
              </w:rPr>
            </w:pPr>
          </w:p>
        </w:tc>
      </w:tr>
      <w:tr w:rsidR="00CC3D7F" w:rsidRPr="00FE37A4" w:rsidTr="004A7658">
        <w:trPr>
          <w:trHeight w:val="340"/>
          <w:tblHeader/>
        </w:trPr>
        <w:tc>
          <w:tcPr>
            <w:tcW w:w="7467" w:type="dxa"/>
            <w:gridSpan w:val="2"/>
          </w:tcPr>
          <w:p w:rsidR="00CC3D7F" w:rsidRPr="00FE37A4" w:rsidRDefault="00CC3D7F" w:rsidP="00FE37A4">
            <w:pPr>
              <w:spacing w:line="276" w:lineRule="auto"/>
              <w:rPr>
                <w:rFonts w:cs="Arial"/>
                <w:sz w:val="20"/>
                <w:szCs w:val="20"/>
                <w:lang w:val="nl-BE"/>
              </w:rPr>
            </w:pPr>
            <w:r w:rsidRPr="00FE37A4">
              <w:rPr>
                <w:rFonts w:cs="Arial"/>
                <w:sz w:val="20"/>
                <w:szCs w:val="20"/>
                <w:lang w:val="nl-BE"/>
              </w:rPr>
              <w:t>duidelijke, natuurlijke intonatie</w:t>
            </w:r>
          </w:p>
        </w:tc>
        <w:tc>
          <w:tcPr>
            <w:tcW w:w="439" w:type="dxa"/>
            <w:gridSpan w:val="2"/>
            <w:vAlign w:val="center"/>
          </w:tcPr>
          <w:p w:rsidR="00CC3D7F" w:rsidRPr="00FE37A4" w:rsidRDefault="00CC3D7F" w:rsidP="00FE37A4">
            <w:pPr>
              <w:spacing w:line="276" w:lineRule="auto"/>
              <w:jc w:val="center"/>
              <w:rPr>
                <w:rFonts w:cs="Arial"/>
                <w:caps/>
                <w:sz w:val="20"/>
                <w:szCs w:val="20"/>
                <w:lang w:val="nl-BE" w:eastAsia="en-US"/>
              </w:rPr>
            </w:pPr>
            <w:r w:rsidRPr="00FE37A4">
              <w:rPr>
                <w:rFonts w:cs="Arial"/>
                <w:caps/>
                <w:sz w:val="20"/>
                <w:szCs w:val="20"/>
                <w:lang w:val="nl-BE" w:eastAsia="en-US"/>
              </w:rPr>
              <w:t>x</w:t>
            </w:r>
          </w:p>
        </w:tc>
        <w:tc>
          <w:tcPr>
            <w:tcW w:w="425" w:type="dxa"/>
            <w:gridSpan w:val="2"/>
            <w:vAlign w:val="center"/>
          </w:tcPr>
          <w:p w:rsidR="00CC3D7F" w:rsidRPr="00FE37A4" w:rsidRDefault="00CC3D7F" w:rsidP="00FE37A4">
            <w:pPr>
              <w:spacing w:line="276" w:lineRule="auto"/>
              <w:jc w:val="center"/>
              <w:rPr>
                <w:rFonts w:cs="Arial"/>
                <w:caps/>
                <w:sz w:val="20"/>
                <w:szCs w:val="20"/>
                <w:lang w:val="nl-BE" w:eastAsia="en-US"/>
              </w:rPr>
            </w:pPr>
          </w:p>
        </w:tc>
        <w:tc>
          <w:tcPr>
            <w:tcW w:w="425" w:type="dxa"/>
            <w:gridSpan w:val="2"/>
            <w:vAlign w:val="center"/>
          </w:tcPr>
          <w:p w:rsidR="00CC3D7F" w:rsidRPr="00FE37A4" w:rsidRDefault="00CC3D7F" w:rsidP="00FE37A4">
            <w:pPr>
              <w:spacing w:line="276" w:lineRule="auto"/>
              <w:jc w:val="center"/>
              <w:rPr>
                <w:rFonts w:cs="Arial"/>
                <w:b/>
                <w:caps/>
                <w:sz w:val="20"/>
                <w:szCs w:val="20"/>
                <w:lang w:val="nl-BE" w:eastAsia="en-US"/>
              </w:rPr>
            </w:pPr>
            <w:r w:rsidRPr="00FE37A4">
              <w:rPr>
                <w:rFonts w:cs="Arial"/>
                <w:b/>
                <w:caps/>
                <w:sz w:val="20"/>
                <w:szCs w:val="20"/>
                <w:lang w:val="nl-BE" w:eastAsia="en-US"/>
              </w:rPr>
              <w:t>V</w:t>
            </w:r>
          </w:p>
        </w:tc>
        <w:tc>
          <w:tcPr>
            <w:tcW w:w="616" w:type="dxa"/>
            <w:vAlign w:val="center"/>
          </w:tcPr>
          <w:p w:rsidR="00CC3D7F" w:rsidRPr="00FE37A4" w:rsidRDefault="00CC3D7F" w:rsidP="00FE37A4">
            <w:pPr>
              <w:spacing w:line="276" w:lineRule="auto"/>
              <w:jc w:val="center"/>
              <w:rPr>
                <w:rFonts w:cs="Arial"/>
                <w:b/>
                <w:caps/>
                <w:sz w:val="20"/>
                <w:szCs w:val="20"/>
                <w:lang w:val="nl-BE" w:eastAsia="en-US"/>
              </w:rPr>
            </w:pPr>
            <w:r w:rsidRPr="00FE37A4">
              <w:rPr>
                <w:rFonts w:cs="Arial"/>
                <w:b/>
                <w:caps/>
                <w:sz w:val="20"/>
                <w:szCs w:val="20"/>
                <w:lang w:val="nl-BE" w:eastAsia="en-US"/>
              </w:rPr>
              <w:t>V</w:t>
            </w:r>
          </w:p>
        </w:tc>
        <w:tc>
          <w:tcPr>
            <w:tcW w:w="482" w:type="dxa"/>
            <w:vAlign w:val="center"/>
          </w:tcPr>
          <w:p w:rsidR="00CC3D7F" w:rsidRPr="00FE37A4" w:rsidRDefault="00CC3D7F" w:rsidP="00FE37A4">
            <w:pPr>
              <w:spacing w:line="276" w:lineRule="auto"/>
              <w:jc w:val="center"/>
              <w:rPr>
                <w:rFonts w:cs="Arial"/>
                <w:caps/>
                <w:sz w:val="20"/>
                <w:szCs w:val="20"/>
                <w:lang w:val="nl-BE" w:eastAsia="en-US"/>
              </w:rPr>
            </w:pPr>
          </w:p>
        </w:tc>
      </w:tr>
      <w:tr w:rsidR="00CC3D7F" w:rsidRPr="00FE37A4" w:rsidTr="004A7658">
        <w:trPr>
          <w:trHeight w:val="340"/>
          <w:tblHeader/>
        </w:trPr>
        <w:tc>
          <w:tcPr>
            <w:tcW w:w="7467" w:type="dxa"/>
            <w:gridSpan w:val="2"/>
            <w:tcBorders>
              <w:bottom w:val="single" w:sz="4" w:space="0" w:color="auto"/>
            </w:tcBorders>
          </w:tcPr>
          <w:p w:rsidR="00CC3D7F" w:rsidRPr="00FE37A4" w:rsidRDefault="00CC3D7F" w:rsidP="00FE37A4">
            <w:pPr>
              <w:spacing w:line="276" w:lineRule="auto"/>
              <w:rPr>
                <w:rFonts w:cs="Arial"/>
                <w:sz w:val="20"/>
                <w:szCs w:val="20"/>
                <w:lang w:val="nl-BE" w:eastAsia="en-US"/>
              </w:rPr>
            </w:pPr>
            <w:r w:rsidRPr="00FE37A4">
              <w:rPr>
                <w:rFonts w:cs="Arial"/>
                <w:sz w:val="20"/>
                <w:szCs w:val="20"/>
                <w:lang w:val="nl-BE"/>
              </w:rPr>
              <w:t>weinig afwijking van de standaardtaal</w:t>
            </w:r>
          </w:p>
        </w:tc>
        <w:tc>
          <w:tcPr>
            <w:tcW w:w="439" w:type="dxa"/>
            <w:gridSpan w:val="2"/>
            <w:vAlign w:val="center"/>
          </w:tcPr>
          <w:p w:rsidR="00CC3D7F" w:rsidRPr="00FE37A4" w:rsidRDefault="00CC3D7F" w:rsidP="00FE37A4">
            <w:pPr>
              <w:spacing w:line="276" w:lineRule="auto"/>
              <w:jc w:val="center"/>
              <w:rPr>
                <w:rFonts w:cs="Arial"/>
                <w:caps/>
                <w:sz w:val="20"/>
                <w:szCs w:val="20"/>
                <w:lang w:val="nl-BE" w:eastAsia="en-US"/>
              </w:rPr>
            </w:pPr>
            <w:r w:rsidRPr="00FE37A4">
              <w:rPr>
                <w:rFonts w:cs="Arial"/>
                <w:caps/>
                <w:sz w:val="20"/>
                <w:szCs w:val="20"/>
                <w:lang w:val="nl-BE" w:eastAsia="en-US"/>
              </w:rPr>
              <w:t>X</w:t>
            </w:r>
          </w:p>
        </w:tc>
        <w:tc>
          <w:tcPr>
            <w:tcW w:w="425" w:type="dxa"/>
            <w:gridSpan w:val="2"/>
            <w:vAlign w:val="center"/>
          </w:tcPr>
          <w:p w:rsidR="00CC3D7F" w:rsidRPr="00FE37A4" w:rsidRDefault="00CC3D7F" w:rsidP="00FE37A4">
            <w:pPr>
              <w:spacing w:line="276" w:lineRule="auto"/>
              <w:jc w:val="center"/>
              <w:rPr>
                <w:rFonts w:cs="Arial"/>
                <w:caps/>
                <w:sz w:val="20"/>
                <w:szCs w:val="20"/>
                <w:lang w:val="nl-BE" w:eastAsia="en-US"/>
              </w:rPr>
            </w:pPr>
          </w:p>
        </w:tc>
        <w:tc>
          <w:tcPr>
            <w:tcW w:w="425" w:type="dxa"/>
            <w:gridSpan w:val="2"/>
            <w:vAlign w:val="center"/>
          </w:tcPr>
          <w:p w:rsidR="00CC3D7F" w:rsidRPr="00FE37A4" w:rsidRDefault="00CC3D7F" w:rsidP="00FE37A4">
            <w:pPr>
              <w:spacing w:line="276" w:lineRule="auto"/>
              <w:jc w:val="center"/>
              <w:rPr>
                <w:rFonts w:cs="Arial"/>
                <w:caps/>
                <w:sz w:val="20"/>
                <w:szCs w:val="20"/>
                <w:lang w:val="nl-BE" w:eastAsia="en-US"/>
              </w:rPr>
            </w:pPr>
          </w:p>
        </w:tc>
        <w:tc>
          <w:tcPr>
            <w:tcW w:w="616" w:type="dxa"/>
            <w:vAlign w:val="center"/>
          </w:tcPr>
          <w:p w:rsidR="00CC3D7F" w:rsidRPr="00FE37A4" w:rsidRDefault="00CC3D7F" w:rsidP="00FE37A4">
            <w:pPr>
              <w:spacing w:line="276" w:lineRule="auto"/>
              <w:jc w:val="center"/>
              <w:rPr>
                <w:rFonts w:cs="Arial"/>
                <w:caps/>
                <w:sz w:val="20"/>
                <w:szCs w:val="20"/>
                <w:lang w:val="nl-BE" w:eastAsia="en-US"/>
              </w:rPr>
            </w:pPr>
          </w:p>
        </w:tc>
        <w:tc>
          <w:tcPr>
            <w:tcW w:w="482" w:type="dxa"/>
            <w:vAlign w:val="center"/>
          </w:tcPr>
          <w:p w:rsidR="00CC3D7F" w:rsidRPr="00FE37A4" w:rsidRDefault="00CC3D7F" w:rsidP="00FE37A4">
            <w:pPr>
              <w:spacing w:line="276" w:lineRule="auto"/>
              <w:jc w:val="center"/>
              <w:rPr>
                <w:rFonts w:cs="Arial"/>
                <w:caps/>
                <w:sz w:val="20"/>
                <w:szCs w:val="20"/>
                <w:lang w:val="nl-BE" w:eastAsia="en-US"/>
              </w:rPr>
            </w:pPr>
          </w:p>
        </w:tc>
      </w:tr>
      <w:tr w:rsidR="00CC3D7F" w:rsidRPr="00FE37A4" w:rsidTr="004A7658">
        <w:trPr>
          <w:trHeight w:val="454"/>
          <w:tblHeader/>
        </w:trPr>
        <w:tc>
          <w:tcPr>
            <w:tcW w:w="9854" w:type="dxa"/>
            <w:gridSpan w:val="10"/>
            <w:shd w:val="clear" w:color="auto" w:fill="DAEEF3"/>
            <w:vAlign w:val="center"/>
          </w:tcPr>
          <w:p w:rsidR="00CC3D7F" w:rsidRPr="00FE37A4" w:rsidRDefault="00CC3D7F" w:rsidP="00FE37A4">
            <w:pPr>
              <w:spacing w:line="276" w:lineRule="auto"/>
              <w:jc w:val="center"/>
              <w:rPr>
                <w:rFonts w:cs="Arial"/>
                <w:b/>
                <w:sz w:val="20"/>
                <w:szCs w:val="20"/>
                <w:lang w:val="nl-BE" w:eastAsia="en-US"/>
              </w:rPr>
            </w:pPr>
            <w:r w:rsidRPr="00FE37A4">
              <w:rPr>
                <w:rFonts w:cs="Arial"/>
                <w:b/>
                <w:sz w:val="20"/>
                <w:szCs w:val="20"/>
                <w:lang w:val="nl-BE" w:eastAsia="en-US"/>
              </w:rPr>
              <w:t>Tempo en vlotheid</w:t>
            </w:r>
          </w:p>
        </w:tc>
      </w:tr>
      <w:tr w:rsidR="00CC3D7F" w:rsidRPr="00FE37A4" w:rsidTr="004A7658">
        <w:trPr>
          <w:tblHeader/>
        </w:trPr>
        <w:tc>
          <w:tcPr>
            <w:tcW w:w="7467" w:type="dxa"/>
            <w:gridSpan w:val="2"/>
          </w:tcPr>
          <w:p w:rsidR="00CC3D7F" w:rsidRPr="00FE37A4" w:rsidRDefault="00CC3D7F" w:rsidP="00FE37A4">
            <w:pPr>
              <w:spacing w:before="60" w:line="276" w:lineRule="auto"/>
              <w:rPr>
                <w:rFonts w:cs="Arial"/>
                <w:sz w:val="20"/>
                <w:szCs w:val="20"/>
                <w:lang w:val="nl-BE"/>
              </w:rPr>
            </w:pPr>
            <w:r w:rsidRPr="00FE37A4">
              <w:rPr>
                <w:rFonts w:cs="Arial"/>
                <w:sz w:val="20"/>
                <w:szCs w:val="20"/>
                <w:lang w:val="nl-BE"/>
              </w:rPr>
              <w:t>normaal tempo</w:t>
            </w:r>
          </w:p>
        </w:tc>
        <w:tc>
          <w:tcPr>
            <w:tcW w:w="439" w:type="dxa"/>
            <w:gridSpan w:val="2"/>
            <w:vAlign w:val="center"/>
          </w:tcPr>
          <w:p w:rsidR="00CC3D7F" w:rsidRPr="00FE37A4" w:rsidRDefault="00CC3D7F" w:rsidP="00FE37A4">
            <w:pPr>
              <w:spacing w:before="60" w:line="276" w:lineRule="auto"/>
              <w:jc w:val="center"/>
              <w:rPr>
                <w:rFonts w:cs="Arial"/>
                <w:sz w:val="20"/>
                <w:szCs w:val="20"/>
                <w:lang w:val="nl-BE"/>
              </w:rPr>
            </w:pPr>
            <w:r w:rsidRPr="00FE37A4">
              <w:rPr>
                <w:rFonts w:cs="Arial"/>
                <w:sz w:val="20"/>
                <w:szCs w:val="20"/>
                <w:lang w:val="nl-BE"/>
              </w:rPr>
              <w:t>X</w:t>
            </w:r>
          </w:p>
        </w:tc>
        <w:tc>
          <w:tcPr>
            <w:tcW w:w="425" w:type="dxa"/>
            <w:gridSpan w:val="2"/>
            <w:vAlign w:val="center"/>
          </w:tcPr>
          <w:p w:rsidR="00CC3D7F" w:rsidRPr="00FE37A4" w:rsidRDefault="00CC3D7F" w:rsidP="00FE37A4">
            <w:pPr>
              <w:spacing w:before="60" w:line="276" w:lineRule="auto"/>
              <w:jc w:val="center"/>
              <w:rPr>
                <w:rFonts w:cs="Arial"/>
                <w:sz w:val="20"/>
                <w:szCs w:val="20"/>
                <w:lang w:val="nl-BE"/>
              </w:rPr>
            </w:pPr>
          </w:p>
        </w:tc>
        <w:tc>
          <w:tcPr>
            <w:tcW w:w="425" w:type="dxa"/>
            <w:gridSpan w:val="2"/>
            <w:vAlign w:val="center"/>
          </w:tcPr>
          <w:p w:rsidR="00CC3D7F" w:rsidRPr="00FE37A4" w:rsidRDefault="00CC3D7F" w:rsidP="00FE37A4">
            <w:pPr>
              <w:spacing w:before="60" w:line="276" w:lineRule="auto"/>
              <w:jc w:val="center"/>
              <w:rPr>
                <w:rFonts w:cs="Arial"/>
                <w:sz w:val="20"/>
                <w:szCs w:val="20"/>
                <w:lang w:val="nl-BE"/>
              </w:rPr>
            </w:pPr>
            <w:r w:rsidRPr="00FE37A4">
              <w:rPr>
                <w:rFonts w:cs="Arial"/>
                <w:sz w:val="20"/>
                <w:szCs w:val="20"/>
                <w:lang w:val="nl-BE"/>
              </w:rPr>
              <w:t>X</w:t>
            </w:r>
          </w:p>
        </w:tc>
        <w:tc>
          <w:tcPr>
            <w:tcW w:w="616" w:type="dxa"/>
            <w:vAlign w:val="center"/>
          </w:tcPr>
          <w:p w:rsidR="00CC3D7F" w:rsidRPr="00FE37A4" w:rsidRDefault="00CC3D7F" w:rsidP="00FE37A4">
            <w:pPr>
              <w:spacing w:before="60" w:line="276" w:lineRule="auto"/>
              <w:jc w:val="center"/>
              <w:rPr>
                <w:rFonts w:cs="Arial"/>
                <w:sz w:val="20"/>
                <w:szCs w:val="20"/>
                <w:lang w:val="nl-BE"/>
              </w:rPr>
            </w:pPr>
            <w:r w:rsidRPr="00FE37A4">
              <w:rPr>
                <w:rFonts w:cs="Arial"/>
                <w:sz w:val="20"/>
                <w:szCs w:val="20"/>
                <w:lang w:val="nl-BE"/>
              </w:rPr>
              <w:t>X</w:t>
            </w:r>
          </w:p>
        </w:tc>
        <w:tc>
          <w:tcPr>
            <w:tcW w:w="482" w:type="dxa"/>
            <w:vAlign w:val="center"/>
          </w:tcPr>
          <w:p w:rsidR="00CC3D7F" w:rsidRPr="00FE37A4" w:rsidRDefault="00CC3D7F" w:rsidP="00FE37A4">
            <w:pPr>
              <w:spacing w:before="60" w:line="276" w:lineRule="auto"/>
              <w:jc w:val="center"/>
              <w:rPr>
                <w:rFonts w:cs="Arial"/>
                <w:sz w:val="20"/>
                <w:szCs w:val="20"/>
                <w:lang w:val="nl-BE"/>
              </w:rPr>
            </w:pPr>
          </w:p>
        </w:tc>
      </w:tr>
      <w:tr w:rsidR="00CC3D7F" w:rsidRPr="00FE37A4" w:rsidTr="004A7658">
        <w:trPr>
          <w:tblHeader/>
        </w:trPr>
        <w:tc>
          <w:tcPr>
            <w:tcW w:w="7467" w:type="dxa"/>
            <w:gridSpan w:val="2"/>
          </w:tcPr>
          <w:p w:rsidR="00CC3D7F" w:rsidRPr="00FE37A4" w:rsidRDefault="00CC3D7F" w:rsidP="00FE37A4">
            <w:pPr>
              <w:spacing w:before="60" w:line="276" w:lineRule="auto"/>
              <w:rPr>
                <w:rFonts w:cs="Arial"/>
                <w:sz w:val="20"/>
                <w:szCs w:val="20"/>
                <w:lang w:val="nl-BE"/>
              </w:rPr>
            </w:pPr>
            <w:r w:rsidRPr="00FE37A4">
              <w:rPr>
                <w:rFonts w:cs="Arial"/>
                <w:sz w:val="20"/>
                <w:szCs w:val="20"/>
                <w:lang w:val="nl-BE"/>
              </w:rPr>
              <w:t>met eventuele herhalingen en onderbrekingen</w:t>
            </w:r>
          </w:p>
        </w:tc>
        <w:tc>
          <w:tcPr>
            <w:tcW w:w="439" w:type="dxa"/>
            <w:gridSpan w:val="2"/>
            <w:vAlign w:val="center"/>
          </w:tcPr>
          <w:p w:rsidR="00CC3D7F" w:rsidRPr="00FE37A4" w:rsidRDefault="00CC3D7F" w:rsidP="00FE37A4">
            <w:pPr>
              <w:spacing w:before="60" w:line="276" w:lineRule="auto"/>
              <w:jc w:val="center"/>
              <w:rPr>
                <w:rFonts w:cs="Arial"/>
                <w:sz w:val="20"/>
                <w:szCs w:val="20"/>
                <w:lang w:val="nl-BE"/>
              </w:rPr>
            </w:pPr>
          </w:p>
        </w:tc>
        <w:tc>
          <w:tcPr>
            <w:tcW w:w="425" w:type="dxa"/>
            <w:gridSpan w:val="2"/>
            <w:vAlign w:val="center"/>
          </w:tcPr>
          <w:p w:rsidR="00CC3D7F" w:rsidRPr="00FE37A4" w:rsidRDefault="00CC3D7F" w:rsidP="00FE37A4">
            <w:pPr>
              <w:spacing w:before="60" w:line="276" w:lineRule="auto"/>
              <w:jc w:val="center"/>
              <w:rPr>
                <w:rFonts w:cs="Arial"/>
                <w:sz w:val="20"/>
                <w:szCs w:val="20"/>
                <w:lang w:val="nl-BE"/>
              </w:rPr>
            </w:pPr>
          </w:p>
        </w:tc>
        <w:tc>
          <w:tcPr>
            <w:tcW w:w="425" w:type="dxa"/>
            <w:gridSpan w:val="2"/>
            <w:vAlign w:val="center"/>
          </w:tcPr>
          <w:p w:rsidR="00CC3D7F" w:rsidRPr="00FE37A4" w:rsidRDefault="00CC3D7F" w:rsidP="00FE37A4">
            <w:pPr>
              <w:spacing w:before="60" w:line="276" w:lineRule="auto"/>
              <w:jc w:val="center"/>
              <w:rPr>
                <w:rFonts w:cs="Arial"/>
                <w:sz w:val="20"/>
                <w:szCs w:val="20"/>
                <w:lang w:val="nl-BE"/>
              </w:rPr>
            </w:pPr>
            <w:r w:rsidRPr="00FE37A4">
              <w:rPr>
                <w:rFonts w:cs="Arial"/>
                <w:sz w:val="20"/>
                <w:szCs w:val="20"/>
                <w:lang w:val="nl-BE"/>
              </w:rPr>
              <w:t>X</w:t>
            </w:r>
          </w:p>
        </w:tc>
        <w:tc>
          <w:tcPr>
            <w:tcW w:w="616" w:type="dxa"/>
            <w:vAlign w:val="center"/>
          </w:tcPr>
          <w:p w:rsidR="00CC3D7F" w:rsidRPr="00FE37A4" w:rsidRDefault="00FE37A4" w:rsidP="00FE37A4">
            <w:pPr>
              <w:spacing w:before="60" w:line="276" w:lineRule="auto"/>
              <w:jc w:val="center"/>
              <w:rPr>
                <w:rFonts w:cs="Arial"/>
                <w:sz w:val="20"/>
                <w:szCs w:val="20"/>
                <w:lang w:val="nl-BE"/>
              </w:rPr>
            </w:pPr>
            <w:r w:rsidRPr="00FE37A4">
              <w:rPr>
                <w:rFonts w:cs="Arial"/>
                <w:sz w:val="20"/>
                <w:szCs w:val="20"/>
                <w:lang w:val="nl-BE"/>
              </w:rPr>
              <w:t>X</w:t>
            </w:r>
          </w:p>
        </w:tc>
        <w:tc>
          <w:tcPr>
            <w:tcW w:w="482" w:type="dxa"/>
            <w:vAlign w:val="center"/>
          </w:tcPr>
          <w:p w:rsidR="00CC3D7F" w:rsidRPr="00FE37A4" w:rsidRDefault="00CC3D7F" w:rsidP="00FE37A4">
            <w:pPr>
              <w:spacing w:before="60" w:line="276" w:lineRule="auto"/>
              <w:jc w:val="center"/>
              <w:rPr>
                <w:rFonts w:cs="Arial"/>
                <w:sz w:val="20"/>
                <w:szCs w:val="20"/>
                <w:lang w:val="nl-BE"/>
              </w:rPr>
            </w:pPr>
          </w:p>
        </w:tc>
      </w:tr>
      <w:tr w:rsidR="00CC3D7F" w:rsidRPr="00FE37A4" w:rsidTr="004A7658">
        <w:trPr>
          <w:tblHeader/>
        </w:trPr>
        <w:tc>
          <w:tcPr>
            <w:tcW w:w="7467" w:type="dxa"/>
            <w:gridSpan w:val="2"/>
            <w:tcBorders>
              <w:bottom w:val="single" w:sz="4" w:space="0" w:color="auto"/>
            </w:tcBorders>
          </w:tcPr>
          <w:p w:rsidR="00CC3D7F" w:rsidRPr="00FE37A4" w:rsidRDefault="00CC3D7F" w:rsidP="00FE37A4">
            <w:pPr>
              <w:spacing w:before="60" w:line="276" w:lineRule="auto"/>
              <w:rPr>
                <w:rFonts w:cs="Arial"/>
                <w:sz w:val="20"/>
                <w:szCs w:val="20"/>
                <w:lang w:val="nl-BE"/>
              </w:rPr>
            </w:pPr>
            <w:r w:rsidRPr="00FE37A4">
              <w:rPr>
                <w:rFonts w:cs="Arial"/>
                <w:sz w:val="20"/>
                <w:szCs w:val="20"/>
                <w:lang w:val="nl-BE"/>
              </w:rPr>
              <w:t>beperkt aantal herhalingen en onderbrekingen</w:t>
            </w:r>
          </w:p>
        </w:tc>
        <w:tc>
          <w:tcPr>
            <w:tcW w:w="439" w:type="dxa"/>
            <w:gridSpan w:val="2"/>
            <w:tcBorders>
              <w:bottom w:val="single" w:sz="4" w:space="0" w:color="auto"/>
            </w:tcBorders>
            <w:vAlign w:val="center"/>
          </w:tcPr>
          <w:p w:rsidR="00CC3D7F" w:rsidRPr="00FE37A4" w:rsidRDefault="00CC3D7F" w:rsidP="00FE37A4">
            <w:pPr>
              <w:spacing w:before="60" w:line="276" w:lineRule="auto"/>
              <w:jc w:val="center"/>
              <w:rPr>
                <w:rFonts w:cs="Arial"/>
                <w:sz w:val="20"/>
                <w:szCs w:val="20"/>
                <w:lang w:val="nl-BE"/>
              </w:rPr>
            </w:pPr>
          </w:p>
        </w:tc>
        <w:tc>
          <w:tcPr>
            <w:tcW w:w="425" w:type="dxa"/>
            <w:gridSpan w:val="2"/>
            <w:tcBorders>
              <w:bottom w:val="single" w:sz="4" w:space="0" w:color="auto"/>
            </w:tcBorders>
            <w:vAlign w:val="center"/>
          </w:tcPr>
          <w:p w:rsidR="00CC3D7F" w:rsidRPr="00FE37A4" w:rsidRDefault="00CC3D7F" w:rsidP="00FE37A4">
            <w:pPr>
              <w:spacing w:before="60" w:line="276" w:lineRule="auto"/>
              <w:jc w:val="center"/>
              <w:rPr>
                <w:rFonts w:cs="Arial"/>
                <w:sz w:val="20"/>
                <w:szCs w:val="20"/>
                <w:lang w:val="nl-BE"/>
              </w:rPr>
            </w:pPr>
          </w:p>
        </w:tc>
        <w:tc>
          <w:tcPr>
            <w:tcW w:w="425" w:type="dxa"/>
            <w:gridSpan w:val="2"/>
            <w:tcBorders>
              <w:bottom w:val="single" w:sz="4" w:space="0" w:color="auto"/>
            </w:tcBorders>
            <w:vAlign w:val="center"/>
          </w:tcPr>
          <w:p w:rsidR="00CC3D7F" w:rsidRPr="00FE37A4" w:rsidRDefault="00CC3D7F" w:rsidP="00FE37A4">
            <w:pPr>
              <w:spacing w:before="60" w:line="276" w:lineRule="auto"/>
              <w:jc w:val="center"/>
              <w:rPr>
                <w:rFonts w:cs="Arial"/>
                <w:b/>
                <w:sz w:val="20"/>
                <w:szCs w:val="20"/>
                <w:lang w:val="nl-BE"/>
              </w:rPr>
            </w:pPr>
            <w:r w:rsidRPr="00FE37A4">
              <w:rPr>
                <w:rFonts w:cs="Arial"/>
                <w:b/>
                <w:sz w:val="20"/>
                <w:szCs w:val="20"/>
                <w:lang w:val="nl-BE"/>
              </w:rPr>
              <w:t>V</w:t>
            </w:r>
          </w:p>
        </w:tc>
        <w:tc>
          <w:tcPr>
            <w:tcW w:w="616" w:type="dxa"/>
            <w:tcBorders>
              <w:bottom w:val="single" w:sz="4" w:space="0" w:color="auto"/>
            </w:tcBorders>
            <w:vAlign w:val="center"/>
          </w:tcPr>
          <w:p w:rsidR="00CC3D7F" w:rsidRPr="00FE37A4" w:rsidRDefault="00CC3D7F" w:rsidP="00FE37A4">
            <w:pPr>
              <w:spacing w:before="60" w:line="276" w:lineRule="auto"/>
              <w:jc w:val="center"/>
              <w:rPr>
                <w:rFonts w:cs="Arial"/>
                <w:b/>
                <w:sz w:val="20"/>
                <w:szCs w:val="20"/>
                <w:lang w:val="nl-BE"/>
              </w:rPr>
            </w:pPr>
            <w:r w:rsidRPr="00FE37A4">
              <w:rPr>
                <w:rFonts w:cs="Arial"/>
                <w:b/>
                <w:sz w:val="20"/>
                <w:szCs w:val="20"/>
                <w:lang w:val="nl-BE"/>
              </w:rPr>
              <w:t>V</w:t>
            </w:r>
          </w:p>
        </w:tc>
        <w:tc>
          <w:tcPr>
            <w:tcW w:w="482" w:type="dxa"/>
            <w:tcBorders>
              <w:bottom w:val="single" w:sz="4" w:space="0" w:color="auto"/>
            </w:tcBorders>
            <w:vAlign w:val="center"/>
          </w:tcPr>
          <w:p w:rsidR="00CC3D7F" w:rsidRPr="00FE37A4" w:rsidRDefault="00CC3D7F" w:rsidP="00FE37A4">
            <w:pPr>
              <w:spacing w:before="60" w:line="276" w:lineRule="auto"/>
              <w:jc w:val="center"/>
              <w:rPr>
                <w:rFonts w:cs="Arial"/>
                <w:sz w:val="20"/>
                <w:szCs w:val="20"/>
                <w:lang w:val="nl-BE"/>
              </w:rPr>
            </w:pPr>
          </w:p>
        </w:tc>
      </w:tr>
      <w:tr w:rsidR="00CC3D7F" w:rsidRPr="00FE37A4" w:rsidTr="004A7658">
        <w:trPr>
          <w:trHeight w:val="454"/>
          <w:tblHeader/>
        </w:trPr>
        <w:tc>
          <w:tcPr>
            <w:tcW w:w="9854" w:type="dxa"/>
            <w:gridSpan w:val="10"/>
            <w:shd w:val="clear" w:color="auto" w:fill="DAEEF3"/>
            <w:vAlign w:val="center"/>
          </w:tcPr>
          <w:p w:rsidR="00CC3D7F" w:rsidRPr="00FE37A4" w:rsidRDefault="00CC3D7F" w:rsidP="00FE37A4">
            <w:pPr>
              <w:spacing w:line="276" w:lineRule="auto"/>
              <w:jc w:val="center"/>
              <w:rPr>
                <w:rFonts w:cs="Arial"/>
                <w:b/>
                <w:sz w:val="20"/>
                <w:szCs w:val="20"/>
                <w:lang w:val="nl-BE" w:eastAsia="en-US"/>
              </w:rPr>
            </w:pPr>
            <w:r w:rsidRPr="00FE37A4">
              <w:rPr>
                <w:rFonts w:cs="Arial"/>
                <w:b/>
                <w:sz w:val="20"/>
                <w:szCs w:val="20"/>
                <w:lang w:val="nl-BE" w:eastAsia="en-US"/>
              </w:rPr>
              <w:t>Woordenschat en taalvariëteit</w:t>
            </w:r>
          </w:p>
        </w:tc>
      </w:tr>
      <w:tr w:rsidR="00CC3D7F" w:rsidRPr="00FE37A4" w:rsidTr="004A7658">
        <w:trPr>
          <w:tblHeader/>
        </w:trPr>
        <w:tc>
          <w:tcPr>
            <w:tcW w:w="7467" w:type="dxa"/>
            <w:gridSpan w:val="2"/>
          </w:tcPr>
          <w:p w:rsidR="00CC3D7F" w:rsidRPr="00FE37A4" w:rsidRDefault="00CC3D7F" w:rsidP="00FE37A4">
            <w:pPr>
              <w:spacing w:before="60" w:line="276" w:lineRule="auto"/>
              <w:rPr>
                <w:rFonts w:cs="Arial"/>
                <w:sz w:val="20"/>
                <w:szCs w:val="20"/>
                <w:lang w:val="nl-BE"/>
              </w:rPr>
            </w:pPr>
            <w:r w:rsidRPr="00FE37A4">
              <w:rPr>
                <w:rFonts w:cs="Arial"/>
                <w:sz w:val="20"/>
                <w:szCs w:val="20"/>
                <w:lang w:val="nl-BE"/>
              </w:rPr>
              <w:t>overwegend frequente woorden</w:t>
            </w:r>
          </w:p>
        </w:tc>
        <w:tc>
          <w:tcPr>
            <w:tcW w:w="439" w:type="dxa"/>
            <w:gridSpan w:val="2"/>
            <w:vAlign w:val="center"/>
          </w:tcPr>
          <w:p w:rsidR="00CC3D7F" w:rsidRPr="00FE37A4" w:rsidRDefault="00CC3D7F" w:rsidP="00FE37A4">
            <w:pPr>
              <w:spacing w:before="60" w:line="276" w:lineRule="auto"/>
              <w:jc w:val="center"/>
              <w:rPr>
                <w:rFonts w:cs="Arial"/>
                <w:sz w:val="20"/>
                <w:szCs w:val="20"/>
                <w:lang w:val="nl-BE"/>
              </w:rPr>
            </w:pPr>
            <w:r w:rsidRPr="00FE37A4">
              <w:rPr>
                <w:rFonts w:cs="Arial"/>
                <w:sz w:val="20"/>
                <w:szCs w:val="20"/>
                <w:lang w:val="nl-BE"/>
              </w:rPr>
              <w:t>X</w:t>
            </w:r>
          </w:p>
        </w:tc>
        <w:tc>
          <w:tcPr>
            <w:tcW w:w="425" w:type="dxa"/>
            <w:gridSpan w:val="2"/>
            <w:vAlign w:val="center"/>
          </w:tcPr>
          <w:p w:rsidR="00CC3D7F" w:rsidRPr="00FE37A4" w:rsidRDefault="00FE37A4" w:rsidP="00FE37A4">
            <w:pPr>
              <w:spacing w:before="60" w:line="276" w:lineRule="auto"/>
              <w:jc w:val="center"/>
              <w:rPr>
                <w:rFonts w:cs="Arial"/>
                <w:sz w:val="20"/>
                <w:szCs w:val="20"/>
                <w:lang w:val="nl-BE"/>
              </w:rPr>
            </w:pPr>
            <w:r w:rsidRPr="00FE37A4">
              <w:rPr>
                <w:rFonts w:cs="Arial"/>
                <w:sz w:val="20"/>
                <w:szCs w:val="20"/>
                <w:lang w:val="nl-BE"/>
              </w:rPr>
              <w:t>X</w:t>
            </w:r>
          </w:p>
        </w:tc>
        <w:tc>
          <w:tcPr>
            <w:tcW w:w="425" w:type="dxa"/>
            <w:gridSpan w:val="2"/>
            <w:vAlign w:val="center"/>
          </w:tcPr>
          <w:p w:rsidR="00CC3D7F" w:rsidRPr="00FE37A4" w:rsidRDefault="00CC3D7F" w:rsidP="00FE37A4">
            <w:pPr>
              <w:spacing w:before="60" w:line="276" w:lineRule="auto"/>
              <w:jc w:val="center"/>
              <w:rPr>
                <w:rFonts w:cs="Arial"/>
                <w:sz w:val="20"/>
                <w:szCs w:val="20"/>
                <w:lang w:val="nl-BE"/>
              </w:rPr>
            </w:pPr>
            <w:r w:rsidRPr="00FE37A4">
              <w:rPr>
                <w:rFonts w:cs="Arial"/>
                <w:sz w:val="20"/>
                <w:szCs w:val="20"/>
                <w:lang w:val="nl-BE"/>
              </w:rPr>
              <w:t>X</w:t>
            </w:r>
          </w:p>
        </w:tc>
        <w:tc>
          <w:tcPr>
            <w:tcW w:w="616" w:type="dxa"/>
            <w:vAlign w:val="center"/>
          </w:tcPr>
          <w:p w:rsidR="00CC3D7F" w:rsidRPr="00FE37A4" w:rsidRDefault="00FE37A4" w:rsidP="00FE37A4">
            <w:pPr>
              <w:spacing w:before="60" w:line="276" w:lineRule="auto"/>
              <w:jc w:val="center"/>
              <w:rPr>
                <w:rFonts w:cs="Arial"/>
                <w:sz w:val="20"/>
                <w:szCs w:val="20"/>
                <w:lang w:val="nl-BE"/>
              </w:rPr>
            </w:pPr>
            <w:r w:rsidRPr="00FE37A4">
              <w:rPr>
                <w:rFonts w:cs="Arial"/>
                <w:sz w:val="20"/>
                <w:szCs w:val="20"/>
                <w:lang w:val="nl-BE"/>
              </w:rPr>
              <w:t>X</w:t>
            </w:r>
          </w:p>
        </w:tc>
        <w:tc>
          <w:tcPr>
            <w:tcW w:w="482" w:type="dxa"/>
            <w:vAlign w:val="center"/>
          </w:tcPr>
          <w:p w:rsidR="00CC3D7F" w:rsidRPr="00FE37A4" w:rsidRDefault="00CC3D7F" w:rsidP="00FE37A4">
            <w:pPr>
              <w:spacing w:before="60" w:line="276" w:lineRule="auto"/>
              <w:jc w:val="center"/>
              <w:rPr>
                <w:rFonts w:cs="Arial"/>
                <w:sz w:val="20"/>
                <w:szCs w:val="20"/>
                <w:lang w:val="nl-BE"/>
              </w:rPr>
            </w:pPr>
            <w:r w:rsidRPr="00FE37A4">
              <w:rPr>
                <w:rFonts w:cs="Arial"/>
                <w:sz w:val="20"/>
                <w:szCs w:val="20"/>
                <w:lang w:val="nl-BE"/>
              </w:rPr>
              <w:t>X</w:t>
            </w:r>
          </w:p>
        </w:tc>
      </w:tr>
      <w:tr w:rsidR="00CC3D7F" w:rsidRPr="00FE37A4" w:rsidTr="004A7658">
        <w:trPr>
          <w:tblHeader/>
        </w:trPr>
        <w:tc>
          <w:tcPr>
            <w:tcW w:w="7467" w:type="dxa"/>
            <w:gridSpan w:val="2"/>
          </w:tcPr>
          <w:p w:rsidR="00CC3D7F" w:rsidRPr="00FE37A4" w:rsidRDefault="00CC3D7F" w:rsidP="00FE37A4">
            <w:pPr>
              <w:spacing w:before="60" w:line="276" w:lineRule="auto"/>
              <w:rPr>
                <w:rFonts w:cs="Arial"/>
                <w:sz w:val="20"/>
                <w:szCs w:val="20"/>
                <w:lang w:val="nl-BE"/>
              </w:rPr>
            </w:pPr>
            <w:r w:rsidRPr="00FE37A4">
              <w:rPr>
                <w:rFonts w:cs="Arial"/>
                <w:sz w:val="20"/>
                <w:szCs w:val="20"/>
                <w:lang w:val="nl-BE"/>
              </w:rPr>
              <w:t>toereikend om duidelijke beschrijvingen te geven en meningen te formuleren over de eigen leefwereld en onderwerpen van meer algemene aard</w:t>
            </w:r>
          </w:p>
        </w:tc>
        <w:tc>
          <w:tcPr>
            <w:tcW w:w="439" w:type="dxa"/>
            <w:gridSpan w:val="2"/>
            <w:vAlign w:val="center"/>
          </w:tcPr>
          <w:p w:rsidR="00CC3D7F" w:rsidRPr="00FE37A4" w:rsidRDefault="00CC3D7F" w:rsidP="00FE37A4">
            <w:pPr>
              <w:spacing w:before="60" w:line="276" w:lineRule="auto"/>
              <w:jc w:val="center"/>
              <w:rPr>
                <w:rFonts w:cs="Arial"/>
                <w:sz w:val="20"/>
                <w:szCs w:val="20"/>
                <w:lang w:val="nl-BE"/>
              </w:rPr>
            </w:pPr>
          </w:p>
        </w:tc>
        <w:tc>
          <w:tcPr>
            <w:tcW w:w="425" w:type="dxa"/>
            <w:gridSpan w:val="2"/>
            <w:vAlign w:val="center"/>
          </w:tcPr>
          <w:p w:rsidR="00CC3D7F" w:rsidRPr="00FE37A4" w:rsidRDefault="00CC3D7F" w:rsidP="00FE37A4">
            <w:pPr>
              <w:spacing w:before="60" w:line="276" w:lineRule="auto"/>
              <w:jc w:val="center"/>
              <w:rPr>
                <w:rFonts w:cs="Arial"/>
                <w:sz w:val="20"/>
                <w:szCs w:val="20"/>
                <w:lang w:val="nl-BE"/>
              </w:rPr>
            </w:pPr>
          </w:p>
        </w:tc>
        <w:tc>
          <w:tcPr>
            <w:tcW w:w="425" w:type="dxa"/>
            <w:gridSpan w:val="2"/>
            <w:vAlign w:val="center"/>
          </w:tcPr>
          <w:p w:rsidR="00CC3D7F" w:rsidRPr="00FE37A4" w:rsidRDefault="00CC3D7F" w:rsidP="00FE37A4">
            <w:pPr>
              <w:spacing w:before="60" w:line="276" w:lineRule="auto"/>
              <w:jc w:val="center"/>
              <w:rPr>
                <w:rFonts w:cs="Arial"/>
                <w:sz w:val="20"/>
                <w:szCs w:val="20"/>
                <w:lang w:val="nl-BE"/>
              </w:rPr>
            </w:pPr>
            <w:r w:rsidRPr="00FE37A4">
              <w:rPr>
                <w:rFonts w:cs="Arial"/>
                <w:sz w:val="20"/>
                <w:szCs w:val="20"/>
                <w:lang w:val="nl-BE"/>
              </w:rPr>
              <w:t>X</w:t>
            </w:r>
          </w:p>
        </w:tc>
        <w:tc>
          <w:tcPr>
            <w:tcW w:w="616" w:type="dxa"/>
            <w:vAlign w:val="center"/>
          </w:tcPr>
          <w:p w:rsidR="00CC3D7F" w:rsidRPr="00FE37A4" w:rsidRDefault="00CC3D7F" w:rsidP="00FE37A4">
            <w:pPr>
              <w:spacing w:before="60" w:line="276" w:lineRule="auto"/>
              <w:jc w:val="center"/>
              <w:rPr>
                <w:rFonts w:cs="Arial"/>
                <w:sz w:val="20"/>
                <w:szCs w:val="20"/>
                <w:lang w:val="nl-BE"/>
              </w:rPr>
            </w:pPr>
            <w:r w:rsidRPr="00FE37A4">
              <w:rPr>
                <w:rFonts w:cs="Arial"/>
                <w:sz w:val="20"/>
                <w:szCs w:val="20"/>
                <w:lang w:val="nl-BE"/>
              </w:rPr>
              <w:t>X</w:t>
            </w:r>
          </w:p>
        </w:tc>
        <w:tc>
          <w:tcPr>
            <w:tcW w:w="482" w:type="dxa"/>
            <w:vAlign w:val="center"/>
          </w:tcPr>
          <w:p w:rsidR="00CC3D7F" w:rsidRPr="00FE37A4" w:rsidRDefault="00CC3D7F" w:rsidP="00FE37A4">
            <w:pPr>
              <w:spacing w:before="60" w:line="276" w:lineRule="auto"/>
              <w:jc w:val="center"/>
              <w:rPr>
                <w:rFonts w:cs="Arial"/>
                <w:sz w:val="20"/>
                <w:szCs w:val="20"/>
                <w:lang w:val="nl-BE"/>
              </w:rPr>
            </w:pPr>
            <w:r w:rsidRPr="00FE37A4">
              <w:rPr>
                <w:rFonts w:cs="Arial"/>
                <w:sz w:val="20"/>
                <w:szCs w:val="20"/>
                <w:lang w:val="nl-BE"/>
              </w:rPr>
              <w:t>X</w:t>
            </w:r>
          </w:p>
        </w:tc>
      </w:tr>
      <w:tr w:rsidR="00CC3D7F" w:rsidRPr="00FE37A4" w:rsidTr="004A7658">
        <w:trPr>
          <w:tblHeader/>
        </w:trPr>
        <w:tc>
          <w:tcPr>
            <w:tcW w:w="7467" w:type="dxa"/>
            <w:gridSpan w:val="2"/>
          </w:tcPr>
          <w:p w:rsidR="00CC3D7F" w:rsidRPr="00FE37A4" w:rsidRDefault="00CC3D7F" w:rsidP="00FE37A4">
            <w:pPr>
              <w:spacing w:before="60" w:line="276" w:lineRule="auto"/>
              <w:rPr>
                <w:rFonts w:cs="Arial"/>
                <w:sz w:val="20"/>
                <w:szCs w:val="20"/>
                <w:lang w:val="nl-BE"/>
              </w:rPr>
            </w:pPr>
            <w:r w:rsidRPr="00FE37A4">
              <w:rPr>
                <w:rFonts w:cs="Arial"/>
                <w:sz w:val="20"/>
                <w:szCs w:val="20"/>
                <w:lang w:val="nl-BE"/>
              </w:rPr>
              <w:t>richtingspecifieke woordenschat</w:t>
            </w:r>
          </w:p>
        </w:tc>
        <w:tc>
          <w:tcPr>
            <w:tcW w:w="439" w:type="dxa"/>
            <w:gridSpan w:val="2"/>
            <w:vAlign w:val="center"/>
          </w:tcPr>
          <w:p w:rsidR="00CC3D7F" w:rsidRPr="00FE37A4" w:rsidRDefault="00CC3D7F" w:rsidP="00FE37A4">
            <w:pPr>
              <w:spacing w:before="60" w:line="276" w:lineRule="auto"/>
              <w:jc w:val="center"/>
              <w:rPr>
                <w:rFonts w:cs="Arial"/>
                <w:sz w:val="20"/>
                <w:szCs w:val="20"/>
                <w:lang w:val="nl-BE"/>
              </w:rPr>
            </w:pPr>
            <w:r w:rsidRPr="00FE37A4">
              <w:rPr>
                <w:rFonts w:cs="Arial"/>
                <w:sz w:val="20"/>
                <w:szCs w:val="20"/>
                <w:lang w:val="nl-BE"/>
              </w:rPr>
              <w:t>X</w:t>
            </w:r>
          </w:p>
        </w:tc>
        <w:tc>
          <w:tcPr>
            <w:tcW w:w="425" w:type="dxa"/>
            <w:gridSpan w:val="2"/>
            <w:vAlign w:val="center"/>
          </w:tcPr>
          <w:p w:rsidR="00CC3D7F" w:rsidRPr="00FE37A4" w:rsidRDefault="00FE37A4" w:rsidP="00FE37A4">
            <w:pPr>
              <w:spacing w:before="60" w:line="276" w:lineRule="auto"/>
              <w:jc w:val="center"/>
              <w:rPr>
                <w:rFonts w:cs="Arial"/>
                <w:sz w:val="20"/>
                <w:szCs w:val="20"/>
                <w:lang w:val="nl-BE"/>
              </w:rPr>
            </w:pPr>
            <w:r w:rsidRPr="00FE37A4">
              <w:rPr>
                <w:rFonts w:cs="Arial"/>
                <w:sz w:val="20"/>
                <w:szCs w:val="20"/>
                <w:lang w:val="nl-BE"/>
              </w:rPr>
              <w:t>X</w:t>
            </w:r>
          </w:p>
        </w:tc>
        <w:tc>
          <w:tcPr>
            <w:tcW w:w="425" w:type="dxa"/>
            <w:gridSpan w:val="2"/>
            <w:vAlign w:val="center"/>
          </w:tcPr>
          <w:p w:rsidR="00CC3D7F" w:rsidRPr="00FE37A4" w:rsidRDefault="00CC3D7F" w:rsidP="00FE37A4">
            <w:pPr>
              <w:spacing w:before="60" w:line="276" w:lineRule="auto"/>
              <w:jc w:val="center"/>
              <w:rPr>
                <w:rFonts w:cs="Arial"/>
                <w:sz w:val="20"/>
                <w:szCs w:val="20"/>
                <w:lang w:val="nl-BE"/>
              </w:rPr>
            </w:pPr>
            <w:r w:rsidRPr="00FE37A4">
              <w:rPr>
                <w:rFonts w:cs="Arial"/>
                <w:sz w:val="20"/>
                <w:szCs w:val="20"/>
                <w:lang w:val="nl-BE"/>
              </w:rPr>
              <w:t>X</w:t>
            </w:r>
          </w:p>
        </w:tc>
        <w:tc>
          <w:tcPr>
            <w:tcW w:w="616" w:type="dxa"/>
            <w:vAlign w:val="center"/>
          </w:tcPr>
          <w:p w:rsidR="00CC3D7F" w:rsidRPr="00FE37A4" w:rsidRDefault="00CC3D7F" w:rsidP="00FE37A4">
            <w:pPr>
              <w:spacing w:before="60" w:line="276" w:lineRule="auto"/>
              <w:jc w:val="center"/>
              <w:rPr>
                <w:rFonts w:cs="Arial"/>
                <w:sz w:val="20"/>
                <w:szCs w:val="20"/>
                <w:lang w:val="nl-BE"/>
              </w:rPr>
            </w:pPr>
            <w:r w:rsidRPr="00FE37A4">
              <w:rPr>
                <w:rFonts w:cs="Arial"/>
                <w:sz w:val="20"/>
                <w:szCs w:val="20"/>
                <w:lang w:val="nl-BE"/>
              </w:rPr>
              <w:t>X</w:t>
            </w:r>
          </w:p>
        </w:tc>
        <w:tc>
          <w:tcPr>
            <w:tcW w:w="482" w:type="dxa"/>
            <w:vAlign w:val="center"/>
          </w:tcPr>
          <w:p w:rsidR="00CC3D7F" w:rsidRPr="00FE37A4" w:rsidRDefault="00CC3D7F" w:rsidP="00FE37A4">
            <w:pPr>
              <w:spacing w:before="60" w:line="276" w:lineRule="auto"/>
              <w:jc w:val="center"/>
              <w:rPr>
                <w:rFonts w:cs="Arial"/>
                <w:sz w:val="20"/>
                <w:szCs w:val="20"/>
                <w:lang w:val="nl-BE"/>
              </w:rPr>
            </w:pPr>
            <w:r w:rsidRPr="00FE37A4">
              <w:rPr>
                <w:rFonts w:cs="Arial"/>
                <w:sz w:val="20"/>
                <w:szCs w:val="20"/>
                <w:lang w:val="nl-BE"/>
              </w:rPr>
              <w:t>X</w:t>
            </w:r>
          </w:p>
        </w:tc>
      </w:tr>
      <w:tr w:rsidR="00CC3D7F" w:rsidRPr="00FE37A4" w:rsidTr="004A7658">
        <w:trPr>
          <w:tblHeader/>
        </w:trPr>
        <w:tc>
          <w:tcPr>
            <w:tcW w:w="7467" w:type="dxa"/>
            <w:gridSpan w:val="2"/>
          </w:tcPr>
          <w:p w:rsidR="00CC3D7F" w:rsidRPr="00FE37A4" w:rsidRDefault="00CC3D7F" w:rsidP="00FE37A4">
            <w:pPr>
              <w:spacing w:before="60" w:line="276" w:lineRule="auto"/>
              <w:rPr>
                <w:rFonts w:cs="Arial"/>
                <w:sz w:val="20"/>
                <w:szCs w:val="20"/>
                <w:lang w:val="nl-BE"/>
              </w:rPr>
            </w:pPr>
            <w:r w:rsidRPr="00FE37A4">
              <w:rPr>
                <w:rFonts w:cs="Arial"/>
                <w:sz w:val="20"/>
                <w:szCs w:val="20"/>
                <w:lang w:val="nl-BE"/>
              </w:rPr>
              <w:t>overwegend eenduidig in de context</w:t>
            </w:r>
          </w:p>
        </w:tc>
        <w:tc>
          <w:tcPr>
            <w:tcW w:w="439" w:type="dxa"/>
            <w:gridSpan w:val="2"/>
            <w:vAlign w:val="center"/>
          </w:tcPr>
          <w:p w:rsidR="00CC3D7F" w:rsidRPr="00FE37A4" w:rsidRDefault="00FE37A4" w:rsidP="00FE37A4">
            <w:pPr>
              <w:spacing w:before="60" w:line="276" w:lineRule="auto"/>
              <w:jc w:val="center"/>
              <w:rPr>
                <w:rFonts w:cs="Arial"/>
                <w:sz w:val="20"/>
                <w:szCs w:val="20"/>
                <w:lang w:val="nl-BE"/>
              </w:rPr>
            </w:pPr>
            <w:r w:rsidRPr="00FE37A4">
              <w:rPr>
                <w:rFonts w:cs="Arial"/>
                <w:sz w:val="20"/>
                <w:szCs w:val="20"/>
                <w:lang w:val="nl-BE"/>
              </w:rPr>
              <w:t>X</w:t>
            </w:r>
          </w:p>
        </w:tc>
        <w:tc>
          <w:tcPr>
            <w:tcW w:w="425" w:type="dxa"/>
            <w:gridSpan w:val="2"/>
            <w:vAlign w:val="center"/>
          </w:tcPr>
          <w:p w:rsidR="00CC3D7F" w:rsidRPr="00FE37A4" w:rsidRDefault="00FE37A4" w:rsidP="00FE37A4">
            <w:pPr>
              <w:spacing w:before="60" w:line="276" w:lineRule="auto"/>
              <w:jc w:val="center"/>
              <w:rPr>
                <w:rFonts w:cs="Arial"/>
                <w:sz w:val="20"/>
                <w:szCs w:val="20"/>
                <w:lang w:val="nl-BE"/>
              </w:rPr>
            </w:pPr>
            <w:r w:rsidRPr="00FE37A4">
              <w:rPr>
                <w:rFonts w:cs="Arial"/>
                <w:sz w:val="20"/>
                <w:szCs w:val="20"/>
                <w:lang w:val="nl-BE"/>
              </w:rPr>
              <w:t>X</w:t>
            </w:r>
          </w:p>
        </w:tc>
        <w:tc>
          <w:tcPr>
            <w:tcW w:w="425" w:type="dxa"/>
            <w:gridSpan w:val="2"/>
            <w:vAlign w:val="center"/>
          </w:tcPr>
          <w:p w:rsidR="00CC3D7F" w:rsidRPr="00FE37A4" w:rsidRDefault="00CC3D7F" w:rsidP="00FE37A4">
            <w:pPr>
              <w:spacing w:before="60" w:line="276" w:lineRule="auto"/>
              <w:jc w:val="center"/>
              <w:rPr>
                <w:rFonts w:cs="Arial"/>
                <w:sz w:val="20"/>
                <w:szCs w:val="20"/>
                <w:lang w:val="nl-BE"/>
              </w:rPr>
            </w:pPr>
          </w:p>
        </w:tc>
        <w:tc>
          <w:tcPr>
            <w:tcW w:w="616" w:type="dxa"/>
            <w:vAlign w:val="center"/>
          </w:tcPr>
          <w:p w:rsidR="00CC3D7F" w:rsidRPr="00FE37A4" w:rsidRDefault="00CC3D7F" w:rsidP="00FE37A4">
            <w:pPr>
              <w:spacing w:before="60" w:line="276" w:lineRule="auto"/>
              <w:jc w:val="center"/>
              <w:rPr>
                <w:rFonts w:cs="Arial"/>
                <w:sz w:val="20"/>
                <w:szCs w:val="20"/>
                <w:lang w:val="nl-BE"/>
              </w:rPr>
            </w:pPr>
          </w:p>
        </w:tc>
        <w:tc>
          <w:tcPr>
            <w:tcW w:w="482" w:type="dxa"/>
            <w:vAlign w:val="center"/>
          </w:tcPr>
          <w:p w:rsidR="00CC3D7F" w:rsidRPr="00FE37A4" w:rsidRDefault="00CC3D7F" w:rsidP="00FE37A4">
            <w:pPr>
              <w:spacing w:before="60" w:line="276" w:lineRule="auto"/>
              <w:jc w:val="center"/>
              <w:rPr>
                <w:rFonts w:cs="Arial"/>
                <w:sz w:val="20"/>
                <w:szCs w:val="20"/>
                <w:lang w:val="nl-BE"/>
              </w:rPr>
            </w:pPr>
          </w:p>
        </w:tc>
      </w:tr>
      <w:tr w:rsidR="00CC3D7F" w:rsidRPr="00FE37A4" w:rsidTr="004A7658">
        <w:trPr>
          <w:tblHeader/>
        </w:trPr>
        <w:tc>
          <w:tcPr>
            <w:tcW w:w="7467" w:type="dxa"/>
            <w:gridSpan w:val="2"/>
          </w:tcPr>
          <w:p w:rsidR="00CC3D7F" w:rsidRPr="00FE37A4" w:rsidRDefault="004A7658" w:rsidP="00FE37A4">
            <w:pPr>
              <w:spacing w:before="60" w:line="276" w:lineRule="auto"/>
              <w:rPr>
                <w:rFonts w:cs="Arial"/>
                <w:sz w:val="20"/>
                <w:szCs w:val="20"/>
                <w:lang w:val="nl-BE"/>
              </w:rPr>
            </w:pPr>
            <w:r w:rsidRPr="00FE37A4">
              <w:rPr>
                <w:rFonts w:cs="Arial"/>
                <w:sz w:val="20"/>
                <w:szCs w:val="20"/>
                <w:lang w:val="nl-BE"/>
              </w:rPr>
              <w:t>s</w:t>
            </w:r>
            <w:r w:rsidR="00CC3D7F" w:rsidRPr="00FE37A4">
              <w:rPr>
                <w:rFonts w:cs="Arial"/>
                <w:sz w:val="20"/>
                <w:szCs w:val="20"/>
                <w:lang w:val="nl-BE"/>
              </w:rPr>
              <w:t>tandaardtaal</w:t>
            </w:r>
          </w:p>
        </w:tc>
        <w:tc>
          <w:tcPr>
            <w:tcW w:w="439" w:type="dxa"/>
            <w:gridSpan w:val="2"/>
            <w:vAlign w:val="center"/>
          </w:tcPr>
          <w:p w:rsidR="00CC3D7F" w:rsidRPr="00FE37A4" w:rsidRDefault="00CC3D7F" w:rsidP="00FE37A4">
            <w:pPr>
              <w:spacing w:before="60" w:line="276" w:lineRule="auto"/>
              <w:jc w:val="center"/>
              <w:rPr>
                <w:rFonts w:cs="Arial"/>
                <w:sz w:val="20"/>
                <w:szCs w:val="20"/>
                <w:lang w:val="nl-BE"/>
              </w:rPr>
            </w:pPr>
          </w:p>
        </w:tc>
        <w:tc>
          <w:tcPr>
            <w:tcW w:w="425" w:type="dxa"/>
            <w:gridSpan w:val="2"/>
            <w:vAlign w:val="center"/>
          </w:tcPr>
          <w:p w:rsidR="00CC3D7F" w:rsidRPr="00FE37A4" w:rsidRDefault="00CC3D7F" w:rsidP="00FE37A4">
            <w:pPr>
              <w:spacing w:before="60" w:line="276" w:lineRule="auto"/>
              <w:jc w:val="center"/>
              <w:rPr>
                <w:rFonts w:cs="Arial"/>
                <w:sz w:val="20"/>
                <w:szCs w:val="20"/>
                <w:lang w:val="nl-BE"/>
              </w:rPr>
            </w:pPr>
          </w:p>
        </w:tc>
        <w:tc>
          <w:tcPr>
            <w:tcW w:w="425" w:type="dxa"/>
            <w:gridSpan w:val="2"/>
            <w:vAlign w:val="center"/>
          </w:tcPr>
          <w:p w:rsidR="00CC3D7F" w:rsidRPr="00FE37A4" w:rsidRDefault="00CC3D7F" w:rsidP="00FE37A4">
            <w:pPr>
              <w:spacing w:before="60" w:line="276" w:lineRule="auto"/>
              <w:jc w:val="center"/>
              <w:rPr>
                <w:rFonts w:cs="Arial"/>
                <w:sz w:val="20"/>
                <w:szCs w:val="20"/>
                <w:lang w:val="nl-BE"/>
              </w:rPr>
            </w:pPr>
            <w:r w:rsidRPr="00FE37A4">
              <w:rPr>
                <w:rFonts w:cs="Arial"/>
                <w:sz w:val="20"/>
                <w:szCs w:val="20"/>
                <w:lang w:val="nl-BE"/>
              </w:rPr>
              <w:t>X</w:t>
            </w:r>
          </w:p>
        </w:tc>
        <w:tc>
          <w:tcPr>
            <w:tcW w:w="616" w:type="dxa"/>
            <w:vAlign w:val="center"/>
          </w:tcPr>
          <w:p w:rsidR="00CC3D7F" w:rsidRPr="00FE37A4" w:rsidRDefault="00FE37A4" w:rsidP="00FE37A4">
            <w:pPr>
              <w:spacing w:before="60" w:line="276" w:lineRule="auto"/>
              <w:jc w:val="center"/>
              <w:rPr>
                <w:rFonts w:cs="Arial"/>
                <w:sz w:val="20"/>
                <w:szCs w:val="20"/>
                <w:lang w:val="nl-BE"/>
              </w:rPr>
            </w:pPr>
            <w:r w:rsidRPr="00FE37A4">
              <w:rPr>
                <w:rFonts w:cs="Arial"/>
                <w:sz w:val="20"/>
                <w:szCs w:val="20"/>
                <w:lang w:val="nl-BE"/>
              </w:rPr>
              <w:t>X</w:t>
            </w:r>
          </w:p>
        </w:tc>
        <w:tc>
          <w:tcPr>
            <w:tcW w:w="482" w:type="dxa"/>
            <w:vAlign w:val="center"/>
          </w:tcPr>
          <w:p w:rsidR="00CC3D7F" w:rsidRPr="00FE37A4" w:rsidRDefault="00CC3D7F" w:rsidP="00FE37A4">
            <w:pPr>
              <w:spacing w:before="60" w:line="276" w:lineRule="auto"/>
              <w:jc w:val="center"/>
              <w:rPr>
                <w:rFonts w:cs="Arial"/>
                <w:sz w:val="20"/>
                <w:szCs w:val="20"/>
                <w:lang w:val="nl-BE"/>
              </w:rPr>
            </w:pPr>
            <w:r w:rsidRPr="00FE37A4">
              <w:rPr>
                <w:rFonts w:cs="Arial"/>
                <w:sz w:val="20"/>
                <w:szCs w:val="20"/>
                <w:lang w:val="nl-BE"/>
              </w:rPr>
              <w:t>X</w:t>
            </w:r>
          </w:p>
        </w:tc>
      </w:tr>
      <w:tr w:rsidR="00CC3D7F" w:rsidRPr="00FE37A4" w:rsidTr="004A7658">
        <w:trPr>
          <w:tblHeader/>
        </w:trPr>
        <w:tc>
          <w:tcPr>
            <w:tcW w:w="7467" w:type="dxa"/>
            <w:gridSpan w:val="2"/>
          </w:tcPr>
          <w:p w:rsidR="00CC3D7F" w:rsidRPr="00FE37A4" w:rsidRDefault="00CC3D7F" w:rsidP="00FE37A4">
            <w:pPr>
              <w:spacing w:before="60" w:line="276" w:lineRule="auto"/>
              <w:rPr>
                <w:rFonts w:cs="Arial"/>
                <w:sz w:val="20"/>
                <w:szCs w:val="20"/>
                <w:lang w:val="nl-BE"/>
              </w:rPr>
            </w:pPr>
            <w:r w:rsidRPr="00FE37A4">
              <w:rPr>
                <w:rFonts w:cs="Arial"/>
                <w:sz w:val="20"/>
                <w:szCs w:val="20"/>
                <w:lang w:val="nl-BE"/>
              </w:rPr>
              <w:t>ook met minimale afwijking van de standaardtaal</w:t>
            </w:r>
          </w:p>
        </w:tc>
        <w:tc>
          <w:tcPr>
            <w:tcW w:w="439" w:type="dxa"/>
            <w:gridSpan w:val="2"/>
            <w:vAlign w:val="center"/>
          </w:tcPr>
          <w:p w:rsidR="00CC3D7F" w:rsidRPr="00FE37A4" w:rsidRDefault="00FE37A4" w:rsidP="00FE37A4">
            <w:pPr>
              <w:spacing w:before="60" w:line="276" w:lineRule="auto"/>
              <w:jc w:val="center"/>
              <w:rPr>
                <w:rFonts w:cs="Arial"/>
                <w:sz w:val="20"/>
                <w:szCs w:val="20"/>
                <w:lang w:val="nl-BE"/>
              </w:rPr>
            </w:pPr>
            <w:r w:rsidRPr="00FE37A4">
              <w:rPr>
                <w:rFonts w:cs="Arial"/>
                <w:sz w:val="20"/>
                <w:szCs w:val="20"/>
                <w:lang w:val="nl-BE"/>
              </w:rPr>
              <w:t>X</w:t>
            </w:r>
          </w:p>
        </w:tc>
        <w:tc>
          <w:tcPr>
            <w:tcW w:w="425" w:type="dxa"/>
            <w:gridSpan w:val="2"/>
            <w:vAlign w:val="center"/>
          </w:tcPr>
          <w:p w:rsidR="00CC3D7F" w:rsidRPr="00FE37A4" w:rsidRDefault="00CC3D7F" w:rsidP="00FE37A4">
            <w:pPr>
              <w:spacing w:before="60" w:line="276" w:lineRule="auto"/>
              <w:jc w:val="center"/>
              <w:rPr>
                <w:rFonts w:cs="Arial"/>
                <w:sz w:val="20"/>
                <w:szCs w:val="20"/>
                <w:lang w:val="nl-BE"/>
              </w:rPr>
            </w:pPr>
            <w:r w:rsidRPr="00FE37A4">
              <w:rPr>
                <w:rFonts w:cs="Arial"/>
                <w:sz w:val="20"/>
                <w:szCs w:val="20"/>
                <w:lang w:val="nl-BE"/>
              </w:rPr>
              <w:t>X</w:t>
            </w:r>
          </w:p>
        </w:tc>
        <w:tc>
          <w:tcPr>
            <w:tcW w:w="425" w:type="dxa"/>
            <w:gridSpan w:val="2"/>
            <w:vAlign w:val="center"/>
          </w:tcPr>
          <w:p w:rsidR="00CC3D7F" w:rsidRPr="00FE37A4" w:rsidRDefault="00CC3D7F" w:rsidP="00FE37A4">
            <w:pPr>
              <w:spacing w:before="60" w:line="276" w:lineRule="auto"/>
              <w:jc w:val="center"/>
              <w:rPr>
                <w:rFonts w:cs="Arial"/>
                <w:sz w:val="20"/>
                <w:szCs w:val="20"/>
                <w:lang w:val="nl-BE"/>
              </w:rPr>
            </w:pPr>
          </w:p>
        </w:tc>
        <w:tc>
          <w:tcPr>
            <w:tcW w:w="616" w:type="dxa"/>
            <w:vAlign w:val="center"/>
          </w:tcPr>
          <w:p w:rsidR="00CC3D7F" w:rsidRPr="00FE37A4" w:rsidRDefault="00CC3D7F" w:rsidP="00FE37A4">
            <w:pPr>
              <w:spacing w:before="60" w:line="276" w:lineRule="auto"/>
              <w:jc w:val="center"/>
              <w:rPr>
                <w:rFonts w:cs="Arial"/>
                <w:sz w:val="20"/>
                <w:szCs w:val="20"/>
                <w:lang w:val="nl-BE"/>
              </w:rPr>
            </w:pPr>
          </w:p>
        </w:tc>
        <w:tc>
          <w:tcPr>
            <w:tcW w:w="482" w:type="dxa"/>
            <w:vAlign w:val="center"/>
          </w:tcPr>
          <w:p w:rsidR="00CC3D7F" w:rsidRPr="00FE37A4" w:rsidRDefault="00CC3D7F" w:rsidP="00FE37A4">
            <w:pPr>
              <w:spacing w:before="60" w:line="276" w:lineRule="auto"/>
              <w:jc w:val="center"/>
              <w:rPr>
                <w:rFonts w:cs="Arial"/>
                <w:sz w:val="20"/>
                <w:szCs w:val="20"/>
                <w:lang w:val="nl-BE"/>
              </w:rPr>
            </w:pPr>
          </w:p>
        </w:tc>
      </w:tr>
      <w:tr w:rsidR="00CC3D7F" w:rsidRPr="00FE37A4" w:rsidTr="004A7658">
        <w:trPr>
          <w:tblHeader/>
        </w:trPr>
        <w:tc>
          <w:tcPr>
            <w:tcW w:w="7467" w:type="dxa"/>
            <w:gridSpan w:val="2"/>
          </w:tcPr>
          <w:p w:rsidR="00CC3D7F" w:rsidRPr="00FE37A4" w:rsidRDefault="00D6595C" w:rsidP="00FE37A4">
            <w:pPr>
              <w:spacing w:before="60" w:line="276" w:lineRule="auto"/>
              <w:rPr>
                <w:rFonts w:cs="Arial"/>
                <w:sz w:val="20"/>
                <w:szCs w:val="20"/>
                <w:lang w:val="nl-BE"/>
              </w:rPr>
            </w:pPr>
            <w:r w:rsidRPr="00FE37A4">
              <w:rPr>
                <w:rFonts w:cs="Arial"/>
                <w:sz w:val="20"/>
                <w:szCs w:val="20"/>
                <w:lang w:val="nl-BE"/>
              </w:rPr>
              <w:t>m</w:t>
            </w:r>
            <w:r w:rsidR="00CC3D7F" w:rsidRPr="00FE37A4">
              <w:rPr>
                <w:rFonts w:cs="Arial"/>
                <w:sz w:val="20"/>
                <w:szCs w:val="20"/>
                <w:lang w:val="nl-BE"/>
              </w:rPr>
              <w:t>et aandacht voor taalvariëteit</w:t>
            </w:r>
          </w:p>
        </w:tc>
        <w:tc>
          <w:tcPr>
            <w:tcW w:w="439" w:type="dxa"/>
            <w:gridSpan w:val="2"/>
            <w:vAlign w:val="center"/>
          </w:tcPr>
          <w:p w:rsidR="00CC3D7F" w:rsidRPr="00FE37A4" w:rsidRDefault="00CC3D7F" w:rsidP="00FE37A4">
            <w:pPr>
              <w:spacing w:before="60" w:line="276" w:lineRule="auto"/>
              <w:jc w:val="center"/>
              <w:rPr>
                <w:rFonts w:cs="Arial"/>
                <w:b/>
                <w:sz w:val="20"/>
                <w:szCs w:val="20"/>
                <w:lang w:val="nl-BE"/>
              </w:rPr>
            </w:pPr>
            <w:r w:rsidRPr="00FE37A4">
              <w:rPr>
                <w:rFonts w:cs="Arial"/>
                <w:b/>
                <w:sz w:val="20"/>
                <w:szCs w:val="20"/>
                <w:lang w:val="nl-BE"/>
              </w:rPr>
              <w:t>V</w:t>
            </w:r>
          </w:p>
        </w:tc>
        <w:tc>
          <w:tcPr>
            <w:tcW w:w="425" w:type="dxa"/>
            <w:gridSpan w:val="2"/>
            <w:vAlign w:val="center"/>
          </w:tcPr>
          <w:p w:rsidR="00CC3D7F" w:rsidRPr="00FE37A4" w:rsidRDefault="00CC3D7F" w:rsidP="00FE37A4">
            <w:pPr>
              <w:spacing w:before="60" w:line="276" w:lineRule="auto"/>
              <w:jc w:val="center"/>
              <w:rPr>
                <w:rFonts w:cs="Arial"/>
                <w:sz w:val="20"/>
                <w:szCs w:val="20"/>
                <w:lang w:val="nl-BE"/>
              </w:rPr>
            </w:pPr>
            <w:r w:rsidRPr="00FE37A4">
              <w:rPr>
                <w:rFonts w:cs="Arial"/>
                <w:sz w:val="20"/>
                <w:szCs w:val="20"/>
                <w:lang w:val="nl-BE"/>
              </w:rPr>
              <w:t>X</w:t>
            </w:r>
          </w:p>
        </w:tc>
        <w:tc>
          <w:tcPr>
            <w:tcW w:w="425" w:type="dxa"/>
            <w:gridSpan w:val="2"/>
            <w:vAlign w:val="center"/>
          </w:tcPr>
          <w:p w:rsidR="00CC3D7F" w:rsidRPr="00FE37A4" w:rsidRDefault="00CC3D7F" w:rsidP="00FE37A4">
            <w:pPr>
              <w:spacing w:before="60" w:line="276" w:lineRule="auto"/>
              <w:jc w:val="center"/>
              <w:rPr>
                <w:rFonts w:cs="Arial"/>
                <w:sz w:val="20"/>
                <w:szCs w:val="20"/>
                <w:lang w:val="nl-BE"/>
              </w:rPr>
            </w:pPr>
          </w:p>
        </w:tc>
        <w:tc>
          <w:tcPr>
            <w:tcW w:w="616" w:type="dxa"/>
            <w:vAlign w:val="center"/>
          </w:tcPr>
          <w:p w:rsidR="00CC3D7F" w:rsidRPr="00FE37A4" w:rsidRDefault="00CC3D7F" w:rsidP="00FE37A4">
            <w:pPr>
              <w:spacing w:before="60" w:line="276" w:lineRule="auto"/>
              <w:jc w:val="center"/>
              <w:rPr>
                <w:rFonts w:cs="Arial"/>
                <w:sz w:val="20"/>
                <w:szCs w:val="20"/>
                <w:lang w:val="nl-BE"/>
              </w:rPr>
            </w:pPr>
          </w:p>
        </w:tc>
        <w:tc>
          <w:tcPr>
            <w:tcW w:w="482" w:type="dxa"/>
            <w:vAlign w:val="center"/>
          </w:tcPr>
          <w:p w:rsidR="00CC3D7F" w:rsidRPr="00FE37A4" w:rsidRDefault="00CC3D7F" w:rsidP="00FE37A4">
            <w:pPr>
              <w:spacing w:before="60" w:line="276" w:lineRule="auto"/>
              <w:jc w:val="center"/>
              <w:rPr>
                <w:rFonts w:cs="Arial"/>
                <w:sz w:val="20"/>
                <w:szCs w:val="20"/>
                <w:lang w:val="nl-BE"/>
              </w:rPr>
            </w:pPr>
          </w:p>
        </w:tc>
      </w:tr>
      <w:tr w:rsidR="00CC3D7F" w:rsidRPr="00FE37A4" w:rsidTr="004A7658">
        <w:trPr>
          <w:tblHeader/>
        </w:trPr>
        <w:tc>
          <w:tcPr>
            <w:tcW w:w="7467" w:type="dxa"/>
            <w:gridSpan w:val="2"/>
          </w:tcPr>
          <w:p w:rsidR="00CC3D7F" w:rsidRPr="00FE37A4" w:rsidRDefault="00CC3D7F" w:rsidP="00FE37A4">
            <w:pPr>
              <w:spacing w:before="60" w:line="276" w:lineRule="auto"/>
              <w:rPr>
                <w:rFonts w:cs="Arial"/>
                <w:sz w:val="20"/>
                <w:szCs w:val="20"/>
                <w:lang w:val="nl-BE"/>
              </w:rPr>
            </w:pPr>
            <w:r w:rsidRPr="00FE37A4">
              <w:rPr>
                <w:rFonts w:cs="Arial"/>
                <w:sz w:val="20"/>
                <w:szCs w:val="20"/>
                <w:lang w:val="nl-BE"/>
              </w:rPr>
              <w:t>informeel en formeel</w:t>
            </w:r>
          </w:p>
        </w:tc>
        <w:tc>
          <w:tcPr>
            <w:tcW w:w="439" w:type="dxa"/>
            <w:gridSpan w:val="2"/>
            <w:vAlign w:val="center"/>
          </w:tcPr>
          <w:p w:rsidR="00CC3D7F" w:rsidRPr="00FE37A4" w:rsidRDefault="00FE37A4" w:rsidP="00FE37A4">
            <w:pPr>
              <w:spacing w:before="60" w:line="276" w:lineRule="auto"/>
              <w:jc w:val="center"/>
              <w:rPr>
                <w:rFonts w:cs="Arial"/>
                <w:sz w:val="20"/>
                <w:szCs w:val="20"/>
                <w:lang w:val="nl-BE"/>
              </w:rPr>
            </w:pPr>
            <w:r w:rsidRPr="00FE37A4">
              <w:rPr>
                <w:rFonts w:cs="Arial"/>
                <w:sz w:val="20"/>
                <w:szCs w:val="20"/>
                <w:lang w:val="nl-BE"/>
              </w:rPr>
              <w:t>X</w:t>
            </w:r>
          </w:p>
        </w:tc>
        <w:tc>
          <w:tcPr>
            <w:tcW w:w="425" w:type="dxa"/>
            <w:gridSpan w:val="2"/>
            <w:vAlign w:val="center"/>
          </w:tcPr>
          <w:p w:rsidR="00CC3D7F" w:rsidRPr="00FE37A4" w:rsidRDefault="00FE37A4" w:rsidP="00FE37A4">
            <w:pPr>
              <w:spacing w:before="60" w:line="276" w:lineRule="auto"/>
              <w:jc w:val="center"/>
              <w:rPr>
                <w:rFonts w:cs="Arial"/>
                <w:sz w:val="20"/>
                <w:szCs w:val="20"/>
                <w:lang w:val="nl-BE"/>
              </w:rPr>
            </w:pPr>
            <w:r w:rsidRPr="00FE37A4">
              <w:rPr>
                <w:rFonts w:cs="Arial"/>
                <w:sz w:val="20"/>
                <w:szCs w:val="20"/>
                <w:lang w:val="nl-BE"/>
              </w:rPr>
              <w:t>X</w:t>
            </w:r>
          </w:p>
        </w:tc>
        <w:tc>
          <w:tcPr>
            <w:tcW w:w="425" w:type="dxa"/>
            <w:gridSpan w:val="2"/>
            <w:vAlign w:val="center"/>
          </w:tcPr>
          <w:p w:rsidR="00CC3D7F" w:rsidRPr="00FE37A4" w:rsidRDefault="00FE37A4" w:rsidP="00FE37A4">
            <w:pPr>
              <w:spacing w:before="60" w:line="276" w:lineRule="auto"/>
              <w:jc w:val="center"/>
              <w:rPr>
                <w:rFonts w:cs="Arial"/>
                <w:sz w:val="20"/>
                <w:szCs w:val="20"/>
                <w:lang w:val="nl-BE"/>
              </w:rPr>
            </w:pPr>
            <w:r w:rsidRPr="00FE37A4">
              <w:rPr>
                <w:rFonts w:cs="Arial"/>
                <w:sz w:val="20"/>
                <w:szCs w:val="20"/>
                <w:lang w:val="nl-BE"/>
              </w:rPr>
              <w:t>X</w:t>
            </w:r>
          </w:p>
        </w:tc>
        <w:tc>
          <w:tcPr>
            <w:tcW w:w="616" w:type="dxa"/>
            <w:vAlign w:val="center"/>
          </w:tcPr>
          <w:p w:rsidR="00CC3D7F" w:rsidRPr="00FE37A4" w:rsidRDefault="00FE37A4" w:rsidP="00FE37A4">
            <w:pPr>
              <w:spacing w:before="60" w:line="276" w:lineRule="auto"/>
              <w:jc w:val="center"/>
              <w:rPr>
                <w:rFonts w:cs="Arial"/>
                <w:sz w:val="20"/>
                <w:szCs w:val="20"/>
                <w:lang w:val="nl-BE"/>
              </w:rPr>
            </w:pPr>
            <w:r w:rsidRPr="00FE37A4">
              <w:rPr>
                <w:rFonts w:cs="Arial"/>
                <w:sz w:val="20"/>
                <w:szCs w:val="20"/>
                <w:lang w:val="nl-BE"/>
              </w:rPr>
              <w:t>X</w:t>
            </w:r>
          </w:p>
        </w:tc>
        <w:tc>
          <w:tcPr>
            <w:tcW w:w="482" w:type="dxa"/>
            <w:vAlign w:val="center"/>
          </w:tcPr>
          <w:p w:rsidR="00CC3D7F" w:rsidRPr="00FE37A4" w:rsidRDefault="00FE37A4" w:rsidP="00FE37A4">
            <w:pPr>
              <w:spacing w:before="60" w:line="276" w:lineRule="auto"/>
              <w:jc w:val="center"/>
              <w:rPr>
                <w:rFonts w:cs="Arial"/>
                <w:sz w:val="20"/>
                <w:szCs w:val="20"/>
                <w:lang w:val="nl-BE"/>
              </w:rPr>
            </w:pPr>
            <w:r w:rsidRPr="00FE37A4">
              <w:rPr>
                <w:rFonts w:cs="Arial"/>
                <w:sz w:val="20"/>
                <w:szCs w:val="20"/>
                <w:lang w:val="nl-BE"/>
              </w:rPr>
              <w:t>X</w:t>
            </w:r>
          </w:p>
        </w:tc>
      </w:tr>
    </w:tbl>
    <w:p w:rsidR="00CC3D7F" w:rsidRPr="00FE37A4" w:rsidRDefault="00CC3D7F" w:rsidP="00FE37A4">
      <w:pPr>
        <w:spacing w:line="276" w:lineRule="auto"/>
        <w:rPr>
          <w:rFonts w:cs="Arial"/>
          <w:bCs/>
          <w:szCs w:val="20"/>
          <w:lang w:val="nl-BE"/>
        </w:rPr>
      </w:pPr>
    </w:p>
    <w:p w:rsidR="00DF28A0" w:rsidRPr="00DB6181" w:rsidRDefault="00DF28A0" w:rsidP="00FE37A4">
      <w:pPr>
        <w:spacing w:before="60" w:line="276" w:lineRule="auto"/>
        <w:rPr>
          <w:rFonts w:eastAsia="Calibri" w:cs="Arial"/>
          <w:szCs w:val="20"/>
          <w:lang w:val="nl-BE" w:eastAsia="en-US"/>
        </w:rPr>
        <w:sectPr w:rsidR="00DF28A0" w:rsidRPr="00DB6181" w:rsidSect="00422A98">
          <w:headerReference w:type="even" r:id="rId12"/>
          <w:footerReference w:type="even" r:id="rId13"/>
          <w:footerReference w:type="default" r:id="rId14"/>
          <w:type w:val="oddPage"/>
          <w:pgSz w:w="11906" w:h="16838" w:code="9"/>
          <w:pgMar w:top="1418" w:right="1418" w:bottom="1418" w:left="1418" w:header="709" w:footer="709" w:gutter="0"/>
          <w:cols w:space="708"/>
          <w:docGrid w:linePitch="360"/>
        </w:sectPr>
      </w:pPr>
    </w:p>
    <w:p w:rsidR="005F36EF" w:rsidRPr="00B778E7" w:rsidRDefault="00112DEF" w:rsidP="00CE5306">
      <w:pPr>
        <w:pStyle w:val="VVKSOKop3"/>
        <w:spacing w:before="0"/>
        <w:rPr>
          <w:lang w:val="nl-BE"/>
        </w:rPr>
      </w:pPr>
      <w:bookmarkStart w:id="21" w:name="_Ref375160809"/>
      <w:r w:rsidRPr="00B778E7">
        <w:rPr>
          <w:lang w:val="nl-BE"/>
        </w:rPr>
        <w:lastRenderedPageBreak/>
        <w:t>Luisteren</w:t>
      </w:r>
      <w:bookmarkEnd w:id="21"/>
    </w:p>
    <w:p w:rsidR="00A97456" w:rsidRPr="001E4A18" w:rsidRDefault="00A97456" w:rsidP="00A97456">
      <w:pPr>
        <w:pStyle w:val="VVKSOTekst"/>
        <w:rPr>
          <w:lang w:val="nl-BE"/>
        </w:rPr>
      </w:pPr>
      <w:r w:rsidRPr="00D56E4D">
        <w:rPr>
          <w:b/>
          <w:lang w:val="nl-BE"/>
        </w:rPr>
        <w:t xml:space="preserve">Noot vooraf: </w:t>
      </w:r>
      <w:r w:rsidRPr="00D56E4D">
        <w:rPr>
          <w:lang w:val="nl-BE"/>
        </w:rPr>
        <w:t>situaties</w:t>
      </w:r>
      <w:r w:rsidRPr="001E4A18">
        <w:rPr>
          <w:lang w:val="nl-BE"/>
        </w:rPr>
        <w:t xml:space="preserve"> waarin een luisterfragment gecombineerd wordt met beelden, leunen meestal dichter aan bij de realiteit. Luisteren zonder visuele o</w:t>
      </w:r>
      <w:r w:rsidRPr="001E4A18">
        <w:rPr>
          <w:lang w:val="nl-BE"/>
        </w:rPr>
        <w:t>n</w:t>
      </w:r>
      <w:r w:rsidRPr="001E4A18">
        <w:rPr>
          <w:lang w:val="nl-BE"/>
        </w:rPr>
        <w:t>dersteuning komt bv</w:t>
      </w:r>
      <w:r>
        <w:rPr>
          <w:lang w:val="nl-BE"/>
        </w:rPr>
        <w:t>. wel voor bij het gebruik van koptelefoons, het luisteren naar de radio</w:t>
      </w:r>
      <w:r w:rsidRPr="001E4A18">
        <w:rPr>
          <w:lang w:val="nl-BE"/>
        </w:rPr>
        <w:t xml:space="preserve"> en bij telefoongesprekken.</w:t>
      </w:r>
    </w:p>
    <w:p w:rsidR="00A97456" w:rsidRPr="0057672F" w:rsidRDefault="00A97456" w:rsidP="00A97456">
      <w:pPr>
        <w:spacing w:after="240" w:line="240" w:lineRule="atLeast"/>
        <w:jc w:val="both"/>
        <w:rPr>
          <w:b/>
          <w:szCs w:val="20"/>
          <w:lang w:val="nl-BE"/>
        </w:rPr>
      </w:pPr>
      <w:r w:rsidRPr="0057672F">
        <w:rPr>
          <w:b/>
          <w:szCs w:val="20"/>
          <w:lang w:val="nl-BE"/>
        </w:rPr>
        <w:t>Leerplandoelstellingen en mogelijke leerinhouden</w:t>
      </w:r>
    </w:p>
    <w:p w:rsidR="005C3BBD" w:rsidRDefault="00A97456" w:rsidP="00A97456">
      <w:pPr>
        <w:spacing w:after="240" w:line="240" w:lineRule="atLeast"/>
        <w:jc w:val="both"/>
        <w:rPr>
          <w:szCs w:val="20"/>
          <w:lang w:val="nl-BE"/>
        </w:rPr>
      </w:pPr>
      <w:r w:rsidRPr="001E4A18">
        <w:rPr>
          <w:szCs w:val="20"/>
          <w:lang w:val="nl-BE"/>
        </w:rPr>
        <w:t>Elk van de vermelde tekstsoorten moet aan bod komen. Voor elke tekstsoort maakt de leraar in overleg met de vakgroep een keuze uit de verschillende voo</w:t>
      </w:r>
      <w:r w:rsidRPr="001E4A18">
        <w:rPr>
          <w:szCs w:val="20"/>
          <w:lang w:val="nl-BE"/>
        </w:rPr>
        <w:t>r</w:t>
      </w:r>
      <w:r w:rsidRPr="001E4A18">
        <w:rPr>
          <w:szCs w:val="20"/>
          <w:lang w:val="nl-BE"/>
        </w:rPr>
        <w:t xml:space="preserve">beelden van luisterteksten uit het overzicht. </w:t>
      </w:r>
      <w:r w:rsidR="00F76491" w:rsidRPr="00F76491">
        <w:rPr>
          <w:szCs w:val="20"/>
          <w:lang w:val="nl-BE"/>
        </w:rPr>
        <w:t xml:space="preserve">De tekstkenmerken van de gesproken producties vind je in de overzichtstabel onder </w:t>
      </w:r>
      <w:r w:rsidR="00F76491" w:rsidRPr="00F76491">
        <w:rPr>
          <w:szCs w:val="20"/>
          <w:lang w:val="nl-BE"/>
        </w:rPr>
        <w:fldChar w:fldCharType="begin"/>
      </w:r>
      <w:r w:rsidR="00F76491" w:rsidRPr="00F76491">
        <w:rPr>
          <w:szCs w:val="20"/>
          <w:lang w:val="nl-BE"/>
        </w:rPr>
        <w:instrText xml:space="preserve"> REF _Ref372659019 \r \h  \* MERGEFORMAT </w:instrText>
      </w:r>
      <w:r w:rsidR="00F76491" w:rsidRPr="00F76491">
        <w:rPr>
          <w:szCs w:val="20"/>
          <w:lang w:val="nl-BE"/>
        </w:rPr>
      </w:r>
      <w:r w:rsidR="00F76491" w:rsidRPr="00F76491">
        <w:rPr>
          <w:szCs w:val="20"/>
          <w:lang w:val="nl-BE"/>
        </w:rPr>
        <w:fldChar w:fldCharType="separate"/>
      </w:r>
      <w:r w:rsidR="00A53706">
        <w:rPr>
          <w:szCs w:val="20"/>
          <w:lang w:val="nl-BE"/>
        </w:rPr>
        <w:fldChar w:fldCharType="begin"/>
      </w:r>
      <w:r w:rsidR="00A53706">
        <w:rPr>
          <w:szCs w:val="20"/>
          <w:lang w:val="nl-BE"/>
        </w:rPr>
        <w:instrText xml:space="preserve"> REF _Ref375161011 \r \h </w:instrText>
      </w:r>
      <w:r w:rsidR="00A53706">
        <w:rPr>
          <w:szCs w:val="20"/>
          <w:lang w:val="nl-BE"/>
        </w:rPr>
      </w:r>
      <w:r w:rsidR="00A53706">
        <w:rPr>
          <w:szCs w:val="20"/>
          <w:lang w:val="nl-BE"/>
        </w:rPr>
        <w:fldChar w:fldCharType="separate"/>
      </w:r>
      <w:r w:rsidR="00A53706">
        <w:rPr>
          <w:szCs w:val="20"/>
          <w:lang w:val="nl-BE"/>
        </w:rPr>
        <w:t>5.2.1</w:t>
      </w:r>
      <w:r w:rsidR="00A53706">
        <w:rPr>
          <w:szCs w:val="20"/>
          <w:lang w:val="nl-BE"/>
        </w:rPr>
        <w:fldChar w:fldCharType="end"/>
      </w:r>
      <w:r w:rsidR="009760D6">
        <w:rPr>
          <w:b/>
          <w:bCs/>
          <w:szCs w:val="20"/>
        </w:rPr>
        <w:t>.</w:t>
      </w:r>
      <w:r w:rsidR="00F76491" w:rsidRPr="00F76491">
        <w:rPr>
          <w:szCs w:val="20"/>
          <w:lang w:val="nl-BE"/>
        </w:rPr>
        <w:fldChar w:fldCharType="end"/>
      </w:r>
      <w:r w:rsidR="00F76491" w:rsidRPr="00F76491">
        <w:rPr>
          <w:szCs w:val="20"/>
          <w:lang w:val="nl-BE"/>
        </w:rPr>
        <w:t xml:space="preserve"> Waar relevant, komen specifieke leerinhouden en tekstsoorten aan bod die verband houden met de studierichting.</w:t>
      </w:r>
    </w:p>
    <w:tbl>
      <w:tblPr>
        <w:tblW w:w="144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8"/>
        <w:gridCol w:w="13"/>
        <w:gridCol w:w="6511"/>
        <w:gridCol w:w="1394"/>
        <w:gridCol w:w="23"/>
        <w:gridCol w:w="1372"/>
        <w:gridCol w:w="46"/>
        <w:gridCol w:w="1275"/>
        <w:gridCol w:w="1418"/>
        <w:gridCol w:w="50"/>
        <w:gridCol w:w="1395"/>
      </w:tblGrid>
      <w:tr w:rsidR="00B03225" w:rsidRPr="00364047" w:rsidTr="00080215">
        <w:trPr>
          <w:jc w:val="center"/>
        </w:trPr>
        <w:tc>
          <w:tcPr>
            <w:tcW w:w="7432" w:type="dxa"/>
            <w:gridSpan w:val="3"/>
            <w:tcBorders>
              <w:bottom w:val="single" w:sz="4" w:space="0" w:color="auto"/>
            </w:tcBorders>
            <w:shd w:val="clear" w:color="auto" w:fill="F2DBDB" w:themeFill="accent2" w:themeFillTint="33"/>
          </w:tcPr>
          <w:p w:rsidR="00B03225" w:rsidRPr="00364047" w:rsidRDefault="007C4D21" w:rsidP="007C6738">
            <w:pPr>
              <w:spacing w:before="120" w:after="120" w:line="240" w:lineRule="auto"/>
              <w:ind w:right="-573" w:firstLine="1530"/>
              <w:rPr>
                <w:rFonts w:cs="Arial"/>
                <w:b/>
                <w:bCs/>
                <w:szCs w:val="20"/>
              </w:rPr>
            </w:pPr>
            <w:r>
              <w:rPr>
                <w:rFonts w:cs="Arial"/>
                <w:b/>
                <w:bCs/>
                <w:szCs w:val="20"/>
              </w:rPr>
              <w:t xml:space="preserve">                      </w:t>
            </w:r>
            <w:r w:rsidR="00B03225" w:rsidRPr="00364047">
              <w:rPr>
                <w:rFonts w:cs="Arial"/>
                <w:b/>
                <w:bCs/>
                <w:szCs w:val="20"/>
              </w:rPr>
              <w:t>Doelstellingen</w:t>
            </w:r>
          </w:p>
        </w:tc>
        <w:tc>
          <w:tcPr>
            <w:tcW w:w="6973" w:type="dxa"/>
            <w:gridSpan w:val="8"/>
            <w:tcBorders>
              <w:bottom w:val="single" w:sz="4" w:space="0" w:color="auto"/>
            </w:tcBorders>
            <w:shd w:val="clear" w:color="auto" w:fill="F2DBDB" w:themeFill="accent2" w:themeFillTint="33"/>
          </w:tcPr>
          <w:p w:rsidR="00B03225" w:rsidRPr="00364047" w:rsidRDefault="00B03225" w:rsidP="007C6738">
            <w:pPr>
              <w:spacing w:before="120" w:after="120" w:line="240" w:lineRule="auto"/>
              <w:ind w:right="-573"/>
              <w:jc w:val="center"/>
              <w:rPr>
                <w:rFonts w:cs="Arial"/>
                <w:b/>
                <w:bCs/>
                <w:szCs w:val="20"/>
                <w:lang w:val="fr-BE"/>
              </w:rPr>
            </w:pPr>
            <w:r w:rsidRPr="00364047">
              <w:rPr>
                <w:rFonts w:cs="Arial"/>
                <w:b/>
                <w:bCs/>
                <w:szCs w:val="20"/>
                <w:lang w:val="fr-BE"/>
              </w:rPr>
              <w:t>Tekstsoorten</w:t>
            </w:r>
          </w:p>
        </w:tc>
      </w:tr>
      <w:tr w:rsidR="00B03225" w:rsidRPr="00C14BDA" w:rsidTr="00080215">
        <w:trPr>
          <w:trHeight w:val="420"/>
          <w:jc w:val="center"/>
        </w:trPr>
        <w:tc>
          <w:tcPr>
            <w:tcW w:w="14405" w:type="dxa"/>
            <w:gridSpan w:val="11"/>
            <w:shd w:val="clear" w:color="auto" w:fill="DAEEF3"/>
            <w:vAlign w:val="center"/>
          </w:tcPr>
          <w:p w:rsidR="00B03225" w:rsidRPr="00C14BDA" w:rsidRDefault="00B03225" w:rsidP="00B03225">
            <w:pPr>
              <w:spacing w:line="240" w:lineRule="auto"/>
              <w:ind w:right="-570"/>
              <w:rPr>
                <w:rFonts w:cs="Arial"/>
                <w:szCs w:val="20"/>
              </w:rPr>
            </w:pPr>
            <w:r w:rsidRPr="00C14BDA">
              <w:rPr>
                <w:rFonts w:cs="Arial"/>
                <w:szCs w:val="20"/>
              </w:rPr>
              <w:t>De leerlingen kunnen de vol</w:t>
            </w:r>
            <w:r w:rsidR="00080215">
              <w:rPr>
                <w:rFonts w:cs="Arial"/>
                <w:szCs w:val="20"/>
              </w:rPr>
              <w:t>gende</w:t>
            </w:r>
            <w:r w:rsidR="00080215" w:rsidRPr="00080215">
              <w:rPr>
                <w:rFonts w:cs="Arial"/>
                <w:b/>
                <w:szCs w:val="20"/>
              </w:rPr>
              <w:t xml:space="preserve"> luistertaken</w:t>
            </w:r>
            <w:r w:rsidR="00080215">
              <w:rPr>
                <w:rFonts w:cs="Arial"/>
                <w:szCs w:val="20"/>
              </w:rPr>
              <w:t xml:space="preserve"> uitvoeren op:</w:t>
            </w:r>
          </w:p>
        </w:tc>
      </w:tr>
      <w:tr w:rsidR="00B03225" w:rsidRPr="00C14BDA" w:rsidTr="00B03225">
        <w:trPr>
          <w:trHeight w:val="413"/>
          <w:jc w:val="center"/>
        </w:trPr>
        <w:tc>
          <w:tcPr>
            <w:tcW w:w="7432" w:type="dxa"/>
            <w:gridSpan w:val="3"/>
            <w:shd w:val="clear" w:color="auto" w:fill="EEECE1"/>
          </w:tcPr>
          <w:p w:rsidR="00B03225" w:rsidRPr="00C14BDA" w:rsidRDefault="00B03225" w:rsidP="00B03225">
            <w:pPr>
              <w:spacing w:before="60" w:after="60" w:line="240" w:lineRule="auto"/>
              <w:ind w:right="-570"/>
              <w:rPr>
                <w:rFonts w:cs="Arial"/>
                <w:smallCaps/>
                <w:szCs w:val="20"/>
              </w:rPr>
            </w:pPr>
            <w:r w:rsidRPr="00C14BDA">
              <w:rPr>
                <w:rFonts w:cs="Arial"/>
                <w:b/>
                <w:bCs/>
                <w:smallCaps/>
                <w:szCs w:val="20"/>
              </w:rPr>
              <w:t xml:space="preserve">beschrijvend </w:t>
            </w:r>
            <w:r>
              <w:rPr>
                <w:rFonts w:cs="Arial"/>
                <w:smallCaps/>
                <w:szCs w:val="20"/>
              </w:rPr>
              <w:t>niveau</w:t>
            </w:r>
          </w:p>
        </w:tc>
        <w:tc>
          <w:tcPr>
            <w:tcW w:w="1394" w:type="dxa"/>
            <w:shd w:val="clear" w:color="auto" w:fill="EEECE1"/>
            <w:vAlign w:val="center"/>
          </w:tcPr>
          <w:p w:rsidR="00B03225" w:rsidRPr="00A97456" w:rsidRDefault="00B03225" w:rsidP="00B03225">
            <w:pPr>
              <w:spacing w:before="60" w:after="60" w:line="240" w:lineRule="auto"/>
              <w:jc w:val="center"/>
              <w:rPr>
                <w:rFonts w:cs="Arial"/>
                <w:szCs w:val="20"/>
                <w:lang w:val="nl-BE"/>
              </w:rPr>
            </w:pPr>
            <w:r w:rsidRPr="00A97456">
              <w:rPr>
                <w:rFonts w:cs="Arial"/>
                <w:szCs w:val="20"/>
                <w:lang w:val="nl-BE"/>
              </w:rPr>
              <w:t>informatief</w:t>
            </w:r>
          </w:p>
        </w:tc>
        <w:tc>
          <w:tcPr>
            <w:tcW w:w="1395" w:type="dxa"/>
            <w:gridSpan w:val="2"/>
            <w:shd w:val="clear" w:color="auto" w:fill="EEECE1"/>
            <w:vAlign w:val="center"/>
          </w:tcPr>
          <w:p w:rsidR="00B03225" w:rsidRPr="00A97456" w:rsidRDefault="00B03225" w:rsidP="00B03225">
            <w:pPr>
              <w:spacing w:before="60" w:after="60" w:line="240" w:lineRule="auto"/>
              <w:jc w:val="center"/>
              <w:rPr>
                <w:rFonts w:cs="Arial"/>
                <w:szCs w:val="20"/>
                <w:lang w:val="nl-BE"/>
              </w:rPr>
            </w:pPr>
            <w:r w:rsidRPr="00A97456">
              <w:rPr>
                <w:rFonts w:cs="Arial"/>
                <w:szCs w:val="20"/>
                <w:lang w:val="nl-BE"/>
              </w:rPr>
              <w:t>prescriptief</w:t>
            </w:r>
          </w:p>
        </w:tc>
        <w:tc>
          <w:tcPr>
            <w:tcW w:w="1321" w:type="dxa"/>
            <w:gridSpan w:val="2"/>
            <w:shd w:val="clear" w:color="auto" w:fill="EEECE1"/>
            <w:vAlign w:val="center"/>
          </w:tcPr>
          <w:p w:rsidR="00B03225" w:rsidRPr="00A97456" w:rsidRDefault="00A97456" w:rsidP="00B03225">
            <w:pPr>
              <w:spacing w:before="60" w:after="60" w:line="240" w:lineRule="auto"/>
              <w:jc w:val="center"/>
              <w:rPr>
                <w:rFonts w:cs="Arial"/>
                <w:szCs w:val="20"/>
                <w:lang w:val="nl-BE"/>
              </w:rPr>
            </w:pPr>
            <w:r>
              <w:rPr>
                <w:rFonts w:cs="Arial"/>
                <w:szCs w:val="20"/>
                <w:lang w:val="nl-BE"/>
              </w:rPr>
              <w:t>n</w:t>
            </w:r>
            <w:r w:rsidR="00B03225" w:rsidRPr="00A97456">
              <w:rPr>
                <w:rFonts w:cs="Arial"/>
                <w:szCs w:val="20"/>
                <w:lang w:val="nl-BE"/>
              </w:rPr>
              <w:t>arratief</w:t>
            </w:r>
          </w:p>
        </w:tc>
        <w:tc>
          <w:tcPr>
            <w:tcW w:w="1468" w:type="dxa"/>
            <w:gridSpan w:val="2"/>
            <w:shd w:val="clear" w:color="auto" w:fill="EEECE1"/>
            <w:vAlign w:val="center"/>
          </w:tcPr>
          <w:p w:rsidR="00B03225" w:rsidRPr="00A97456" w:rsidRDefault="00B03225" w:rsidP="00B03225">
            <w:pPr>
              <w:spacing w:before="60" w:after="60" w:line="240" w:lineRule="auto"/>
              <w:jc w:val="center"/>
              <w:rPr>
                <w:rFonts w:cs="Arial"/>
                <w:szCs w:val="20"/>
                <w:lang w:val="nl-BE"/>
              </w:rPr>
            </w:pPr>
            <w:r w:rsidRPr="00A97456">
              <w:rPr>
                <w:rFonts w:cs="Arial"/>
                <w:szCs w:val="20"/>
                <w:lang w:val="nl-BE"/>
              </w:rPr>
              <w:t>argumentatief</w:t>
            </w:r>
          </w:p>
        </w:tc>
        <w:tc>
          <w:tcPr>
            <w:tcW w:w="1395" w:type="dxa"/>
            <w:shd w:val="clear" w:color="auto" w:fill="EEECE1"/>
            <w:vAlign w:val="center"/>
          </w:tcPr>
          <w:p w:rsidR="00B03225" w:rsidRPr="00A97456" w:rsidRDefault="00B03225" w:rsidP="00B03225">
            <w:pPr>
              <w:spacing w:before="60" w:after="60" w:line="240" w:lineRule="auto"/>
              <w:jc w:val="center"/>
              <w:rPr>
                <w:rFonts w:cs="Arial"/>
                <w:szCs w:val="20"/>
                <w:lang w:val="nl-BE"/>
              </w:rPr>
            </w:pPr>
            <w:r w:rsidRPr="00A97456">
              <w:rPr>
                <w:rFonts w:cs="Arial"/>
                <w:szCs w:val="20"/>
                <w:lang w:val="nl-BE"/>
              </w:rPr>
              <w:t>artistiek-literair</w:t>
            </w:r>
          </w:p>
        </w:tc>
      </w:tr>
      <w:tr w:rsidR="00B03225" w:rsidRPr="00C14BDA" w:rsidTr="00B03225">
        <w:trPr>
          <w:jc w:val="center"/>
        </w:trPr>
        <w:tc>
          <w:tcPr>
            <w:tcW w:w="908" w:type="dxa"/>
          </w:tcPr>
          <w:p w:rsidR="00B03225" w:rsidRPr="00C14BDA" w:rsidRDefault="00B03225" w:rsidP="00B03225">
            <w:pPr>
              <w:spacing w:before="60" w:after="60" w:line="240" w:lineRule="auto"/>
              <w:ind w:right="-570"/>
              <w:rPr>
                <w:rFonts w:cs="Arial"/>
                <w:b/>
                <w:bCs/>
                <w:szCs w:val="20"/>
              </w:rPr>
            </w:pPr>
            <w:r w:rsidRPr="00C14BDA">
              <w:rPr>
                <w:rFonts w:cs="Arial"/>
                <w:b/>
                <w:bCs/>
                <w:szCs w:val="20"/>
              </w:rPr>
              <w:t>Lu 1</w:t>
            </w:r>
          </w:p>
        </w:tc>
        <w:tc>
          <w:tcPr>
            <w:tcW w:w="6524" w:type="dxa"/>
            <w:gridSpan w:val="2"/>
          </w:tcPr>
          <w:p w:rsidR="00B03225" w:rsidRPr="00C14BDA" w:rsidRDefault="00B03225" w:rsidP="00B03225">
            <w:pPr>
              <w:spacing w:before="60" w:after="60" w:line="240" w:lineRule="auto"/>
              <w:ind w:right="-570"/>
              <w:rPr>
                <w:rFonts w:cs="Arial"/>
                <w:szCs w:val="20"/>
              </w:rPr>
            </w:pPr>
            <w:r w:rsidRPr="00C14BDA">
              <w:rPr>
                <w:rFonts w:cs="Arial"/>
                <w:szCs w:val="20"/>
              </w:rPr>
              <w:t>het onderwerp bepalen</w:t>
            </w:r>
            <w:r w:rsidR="00080215">
              <w:rPr>
                <w:rFonts w:cs="Arial"/>
                <w:szCs w:val="20"/>
              </w:rPr>
              <w:t>.</w:t>
            </w:r>
            <w:r w:rsidRPr="00C14BDA">
              <w:rPr>
                <w:rFonts w:cs="Arial"/>
                <w:szCs w:val="20"/>
              </w:rPr>
              <w:t xml:space="preserve"> </w:t>
            </w:r>
            <w:r w:rsidRPr="00080215">
              <w:rPr>
                <w:rFonts w:cs="Arial"/>
                <w:i/>
                <w:szCs w:val="20"/>
              </w:rPr>
              <w:t>(ET 1)</w:t>
            </w:r>
          </w:p>
        </w:tc>
        <w:tc>
          <w:tcPr>
            <w:tcW w:w="1394" w:type="dxa"/>
            <w:vAlign w:val="center"/>
          </w:tcPr>
          <w:p w:rsidR="00B03225" w:rsidRPr="002136B0" w:rsidRDefault="00B03225" w:rsidP="00B03225">
            <w:pPr>
              <w:spacing w:before="60" w:after="60" w:line="240" w:lineRule="auto"/>
              <w:jc w:val="center"/>
              <w:rPr>
                <w:rFonts w:cs="Arial"/>
                <w:bCs/>
                <w:caps/>
                <w:szCs w:val="20"/>
              </w:rPr>
            </w:pPr>
            <w:r w:rsidRPr="002136B0">
              <w:rPr>
                <w:rFonts w:cs="Arial"/>
                <w:bCs/>
                <w:caps/>
                <w:szCs w:val="20"/>
                <w:lang w:val="fr-BE"/>
              </w:rPr>
              <w:t>x</w:t>
            </w:r>
          </w:p>
        </w:tc>
        <w:tc>
          <w:tcPr>
            <w:tcW w:w="1395" w:type="dxa"/>
            <w:gridSpan w:val="2"/>
            <w:vAlign w:val="center"/>
          </w:tcPr>
          <w:p w:rsidR="00B03225" w:rsidRPr="002136B0" w:rsidRDefault="00B03225" w:rsidP="00B03225">
            <w:pPr>
              <w:spacing w:before="60" w:after="60" w:line="240" w:lineRule="auto"/>
              <w:jc w:val="center"/>
              <w:rPr>
                <w:rFonts w:cs="Arial"/>
                <w:bCs/>
                <w:caps/>
                <w:szCs w:val="20"/>
              </w:rPr>
            </w:pPr>
            <w:r w:rsidRPr="002136B0">
              <w:rPr>
                <w:rFonts w:cs="Arial"/>
                <w:bCs/>
                <w:caps/>
                <w:szCs w:val="20"/>
                <w:lang w:val="fr-BE"/>
              </w:rPr>
              <w:t>x</w:t>
            </w:r>
          </w:p>
        </w:tc>
        <w:tc>
          <w:tcPr>
            <w:tcW w:w="1321" w:type="dxa"/>
            <w:gridSpan w:val="2"/>
            <w:vAlign w:val="center"/>
          </w:tcPr>
          <w:p w:rsidR="00B03225" w:rsidRPr="002136B0" w:rsidRDefault="00B03225" w:rsidP="00B03225">
            <w:pPr>
              <w:spacing w:before="60" w:after="60" w:line="240" w:lineRule="auto"/>
              <w:jc w:val="center"/>
              <w:rPr>
                <w:rFonts w:cs="Arial"/>
                <w:bCs/>
                <w:caps/>
                <w:szCs w:val="20"/>
              </w:rPr>
            </w:pPr>
            <w:r w:rsidRPr="002136B0">
              <w:rPr>
                <w:rFonts w:cs="Arial"/>
                <w:bCs/>
                <w:caps/>
                <w:szCs w:val="20"/>
                <w:lang w:val="fr-BE"/>
              </w:rPr>
              <w:t>x</w:t>
            </w:r>
          </w:p>
        </w:tc>
        <w:tc>
          <w:tcPr>
            <w:tcW w:w="1468" w:type="dxa"/>
            <w:gridSpan w:val="2"/>
            <w:vAlign w:val="center"/>
          </w:tcPr>
          <w:p w:rsidR="00B03225" w:rsidRPr="002136B0" w:rsidRDefault="00B03225" w:rsidP="00B03225">
            <w:pPr>
              <w:spacing w:before="60" w:after="60"/>
              <w:jc w:val="center"/>
              <w:rPr>
                <w:rFonts w:cs="Arial"/>
                <w:bCs/>
                <w:caps/>
                <w:szCs w:val="20"/>
              </w:rPr>
            </w:pPr>
            <w:r w:rsidRPr="002136B0">
              <w:rPr>
                <w:rFonts w:cs="Arial"/>
                <w:bCs/>
                <w:caps/>
                <w:szCs w:val="20"/>
                <w:lang w:val="fr-BE"/>
              </w:rPr>
              <w:t>x</w:t>
            </w:r>
          </w:p>
        </w:tc>
        <w:tc>
          <w:tcPr>
            <w:tcW w:w="1395" w:type="dxa"/>
            <w:vAlign w:val="center"/>
          </w:tcPr>
          <w:p w:rsidR="00B03225" w:rsidRPr="002136B0" w:rsidRDefault="00B03225" w:rsidP="00B03225">
            <w:pPr>
              <w:spacing w:before="60" w:after="60" w:line="240" w:lineRule="auto"/>
              <w:jc w:val="center"/>
              <w:rPr>
                <w:rFonts w:cs="Arial"/>
                <w:bCs/>
                <w:caps/>
                <w:szCs w:val="20"/>
              </w:rPr>
            </w:pPr>
            <w:r w:rsidRPr="002136B0">
              <w:rPr>
                <w:rFonts w:cs="Arial"/>
                <w:bCs/>
                <w:caps/>
                <w:szCs w:val="20"/>
                <w:lang w:val="fr-BE"/>
              </w:rPr>
              <w:t>X</w:t>
            </w:r>
          </w:p>
        </w:tc>
      </w:tr>
      <w:tr w:rsidR="00B03225" w:rsidRPr="00C14BDA" w:rsidTr="00B03225">
        <w:trPr>
          <w:jc w:val="center"/>
        </w:trPr>
        <w:tc>
          <w:tcPr>
            <w:tcW w:w="908" w:type="dxa"/>
          </w:tcPr>
          <w:p w:rsidR="00B03225" w:rsidRPr="00C14BDA" w:rsidRDefault="00B03225" w:rsidP="00B03225">
            <w:pPr>
              <w:spacing w:before="60" w:after="60" w:line="240" w:lineRule="auto"/>
              <w:ind w:right="-570"/>
              <w:rPr>
                <w:rFonts w:cs="Arial"/>
                <w:b/>
                <w:bCs/>
                <w:szCs w:val="20"/>
              </w:rPr>
            </w:pPr>
            <w:r w:rsidRPr="00C14BDA">
              <w:rPr>
                <w:rFonts w:cs="Arial"/>
                <w:b/>
                <w:bCs/>
                <w:szCs w:val="20"/>
              </w:rPr>
              <w:t>Lu 2</w:t>
            </w:r>
          </w:p>
        </w:tc>
        <w:tc>
          <w:tcPr>
            <w:tcW w:w="6524" w:type="dxa"/>
            <w:gridSpan w:val="2"/>
          </w:tcPr>
          <w:p w:rsidR="00B03225" w:rsidRPr="00C14BDA" w:rsidRDefault="00B03225" w:rsidP="00B03225">
            <w:pPr>
              <w:spacing w:before="60" w:after="60" w:line="240" w:lineRule="auto"/>
              <w:ind w:right="-570"/>
              <w:rPr>
                <w:rFonts w:cs="Arial"/>
                <w:szCs w:val="20"/>
              </w:rPr>
            </w:pPr>
            <w:r w:rsidRPr="00C14BDA">
              <w:rPr>
                <w:rFonts w:cs="Arial"/>
                <w:szCs w:val="20"/>
              </w:rPr>
              <w:t>de hoofdgedachte achterhalen</w:t>
            </w:r>
            <w:r w:rsidR="00080215">
              <w:rPr>
                <w:rFonts w:cs="Arial"/>
                <w:szCs w:val="20"/>
              </w:rPr>
              <w:t>.</w:t>
            </w:r>
            <w:r w:rsidRPr="00C14BDA">
              <w:rPr>
                <w:rFonts w:cs="Arial"/>
                <w:szCs w:val="20"/>
              </w:rPr>
              <w:t xml:space="preserve"> </w:t>
            </w:r>
            <w:r w:rsidRPr="00080215">
              <w:rPr>
                <w:rFonts w:cs="Arial"/>
                <w:i/>
                <w:szCs w:val="20"/>
              </w:rPr>
              <w:t>(ET 2)</w:t>
            </w:r>
          </w:p>
        </w:tc>
        <w:tc>
          <w:tcPr>
            <w:tcW w:w="1394" w:type="dxa"/>
            <w:vAlign w:val="center"/>
          </w:tcPr>
          <w:p w:rsidR="00B03225" w:rsidRPr="002136B0" w:rsidRDefault="00B03225" w:rsidP="00B03225">
            <w:pPr>
              <w:spacing w:before="60" w:after="60" w:line="240" w:lineRule="auto"/>
              <w:jc w:val="center"/>
              <w:rPr>
                <w:rFonts w:cs="Arial"/>
                <w:bCs/>
                <w:caps/>
                <w:szCs w:val="20"/>
              </w:rPr>
            </w:pPr>
            <w:r w:rsidRPr="002136B0">
              <w:rPr>
                <w:rFonts w:cs="Arial"/>
                <w:bCs/>
                <w:caps/>
                <w:szCs w:val="20"/>
                <w:lang w:val="fr-BE"/>
              </w:rPr>
              <w:t>x</w:t>
            </w:r>
          </w:p>
        </w:tc>
        <w:tc>
          <w:tcPr>
            <w:tcW w:w="1395" w:type="dxa"/>
            <w:gridSpan w:val="2"/>
            <w:vAlign w:val="center"/>
          </w:tcPr>
          <w:p w:rsidR="00B03225" w:rsidRPr="002136B0" w:rsidRDefault="00B03225" w:rsidP="00B03225">
            <w:pPr>
              <w:spacing w:before="60" w:after="60" w:line="240" w:lineRule="auto"/>
              <w:jc w:val="center"/>
              <w:rPr>
                <w:rFonts w:cs="Arial"/>
                <w:bCs/>
                <w:caps/>
                <w:szCs w:val="20"/>
              </w:rPr>
            </w:pPr>
            <w:r w:rsidRPr="002136B0">
              <w:rPr>
                <w:rFonts w:cs="Arial"/>
                <w:bCs/>
                <w:caps/>
                <w:szCs w:val="20"/>
                <w:lang w:val="fr-BE"/>
              </w:rPr>
              <w:t>x</w:t>
            </w:r>
          </w:p>
        </w:tc>
        <w:tc>
          <w:tcPr>
            <w:tcW w:w="1321" w:type="dxa"/>
            <w:gridSpan w:val="2"/>
            <w:vAlign w:val="center"/>
          </w:tcPr>
          <w:p w:rsidR="00B03225" w:rsidRPr="002136B0" w:rsidRDefault="00B03225" w:rsidP="00B03225">
            <w:pPr>
              <w:spacing w:before="60" w:after="60"/>
              <w:jc w:val="center"/>
              <w:rPr>
                <w:rFonts w:cs="Arial"/>
                <w:bCs/>
                <w:caps/>
                <w:szCs w:val="20"/>
              </w:rPr>
            </w:pPr>
            <w:r w:rsidRPr="002136B0">
              <w:rPr>
                <w:rFonts w:cs="Arial"/>
                <w:bCs/>
                <w:caps/>
                <w:szCs w:val="20"/>
                <w:lang w:val="fr-BE"/>
              </w:rPr>
              <w:t>x</w:t>
            </w:r>
          </w:p>
        </w:tc>
        <w:tc>
          <w:tcPr>
            <w:tcW w:w="1468" w:type="dxa"/>
            <w:gridSpan w:val="2"/>
            <w:vAlign w:val="center"/>
          </w:tcPr>
          <w:p w:rsidR="00B03225" w:rsidRPr="002136B0" w:rsidRDefault="00B03225" w:rsidP="00B03225">
            <w:pPr>
              <w:spacing w:before="60" w:after="60"/>
              <w:jc w:val="center"/>
              <w:rPr>
                <w:rFonts w:cs="Arial"/>
                <w:bCs/>
                <w:caps/>
                <w:szCs w:val="20"/>
              </w:rPr>
            </w:pPr>
            <w:r w:rsidRPr="002136B0">
              <w:rPr>
                <w:rFonts w:cs="Arial"/>
                <w:bCs/>
                <w:caps/>
                <w:szCs w:val="20"/>
                <w:lang w:val="fr-BE"/>
              </w:rPr>
              <w:t>X</w:t>
            </w:r>
          </w:p>
        </w:tc>
        <w:tc>
          <w:tcPr>
            <w:tcW w:w="1395" w:type="dxa"/>
            <w:vAlign w:val="center"/>
          </w:tcPr>
          <w:p w:rsidR="00B03225" w:rsidRPr="002136B0" w:rsidRDefault="00B03225" w:rsidP="00B03225">
            <w:pPr>
              <w:spacing w:before="60" w:after="60" w:line="240" w:lineRule="auto"/>
              <w:jc w:val="center"/>
              <w:rPr>
                <w:rFonts w:cs="Arial"/>
                <w:bCs/>
                <w:caps/>
                <w:szCs w:val="20"/>
              </w:rPr>
            </w:pPr>
            <w:r w:rsidRPr="002136B0">
              <w:rPr>
                <w:rFonts w:cs="Arial"/>
                <w:bCs/>
                <w:caps/>
                <w:szCs w:val="20"/>
                <w:lang w:val="fr-BE"/>
              </w:rPr>
              <w:t>X</w:t>
            </w:r>
          </w:p>
        </w:tc>
      </w:tr>
      <w:tr w:rsidR="00B03225" w:rsidRPr="00C14BDA" w:rsidTr="00B03225">
        <w:trPr>
          <w:jc w:val="center"/>
        </w:trPr>
        <w:tc>
          <w:tcPr>
            <w:tcW w:w="908" w:type="dxa"/>
          </w:tcPr>
          <w:p w:rsidR="00B03225" w:rsidRPr="00C14BDA" w:rsidRDefault="00B03225" w:rsidP="00B03225">
            <w:pPr>
              <w:spacing w:before="60" w:after="60" w:line="240" w:lineRule="auto"/>
              <w:ind w:right="-570"/>
              <w:rPr>
                <w:rFonts w:cs="Arial"/>
                <w:b/>
                <w:bCs/>
                <w:szCs w:val="20"/>
              </w:rPr>
            </w:pPr>
            <w:r w:rsidRPr="00C14BDA">
              <w:rPr>
                <w:rFonts w:cs="Arial"/>
                <w:b/>
                <w:bCs/>
                <w:szCs w:val="20"/>
              </w:rPr>
              <w:t>Lu 3</w:t>
            </w:r>
          </w:p>
        </w:tc>
        <w:tc>
          <w:tcPr>
            <w:tcW w:w="6524" w:type="dxa"/>
            <w:gridSpan w:val="2"/>
          </w:tcPr>
          <w:p w:rsidR="00B03225" w:rsidRPr="00C14BDA" w:rsidRDefault="00B03225" w:rsidP="00B03225">
            <w:pPr>
              <w:spacing w:before="60" w:after="60" w:line="240" w:lineRule="auto"/>
              <w:ind w:right="-570"/>
              <w:rPr>
                <w:rFonts w:cs="Arial"/>
                <w:szCs w:val="20"/>
              </w:rPr>
            </w:pPr>
            <w:r w:rsidRPr="00C14BDA">
              <w:rPr>
                <w:rFonts w:cs="Arial"/>
                <w:szCs w:val="20"/>
              </w:rPr>
              <w:t>de gedachtegang volgen</w:t>
            </w:r>
            <w:r w:rsidR="00080215">
              <w:rPr>
                <w:rFonts w:cs="Arial"/>
                <w:szCs w:val="20"/>
              </w:rPr>
              <w:t>.</w:t>
            </w:r>
            <w:r w:rsidRPr="00C14BDA">
              <w:rPr>
                <w:rFonts w:cs="Arial"/>
                <w:szCs w:val="20"/>
              </w:rPr>
              <w:t xml:space="preserve"> </w:t>
            </w:r>
            <w:r w:rsidRPr="00080215">
              <w:rPr>
                <w:rFonts w:cs="Arial"/>
                <w:i/>
                <w:szCs w:val="20"/>
              </w:rPr>
              <w:t>(ET3)</w:t>
            </w:r>
          </w:p>
        </w:tc>
        <w:tc>
          <w:tcPr>
            <w:tcW w:w="1394" w:type="dxa"/>
            <w:vAlign w:val="center"/>
          </w:tcPr>
          <w:p w:rsidR="00B03225" w:rsidRPr="002136B0" w:rsidRDefault="00B03225" w:rsidP="00B03225">
            <w:pPr>
              <w:spacing w:before="60" w:after="60" w:line="240" w:lineRule="auto"/>
              <w:jc w:val="center"/>
              <w:rPr>
                <w:rFonts w:cs="Arial"/>
                <w:bCs/>
                <w:caps/>
                <w:szCs w:val="20"/>
                <w:lang w:val="fr-BE"/>
              </w:rPr>
            </w:pPr>
            <w:r w:rsidRPr="002136B0">
              <w:rPr>
                <w:rFonts w:cs="Arial"/>
                <w:bCs/>
                <w:caps/>
                <w:szCs w:val="20"/>
                <w:lang w:val="fr-BE"/>
              </w:rPr>
              <w:t>X</w:t>
            </w:r>
          </w:p>
        </w:tc>
        <w:tc>
          <w:tcPr>
            <w:tcW w:w="1395" w:type="dxa"/>
            <w:gridSpan w:val="2"/>
            <w:vAlign w:val="center"/>
          </w:tcPr>
          <w:p w:rsidR="00B03225" w:rsidRPr="002136B0" w:rsidRDefault="00B03225" w:rsidP="00B03225">
            <w:pPr>
              <w:spacing w:before="60" w:after="60" w:line="240" w:lineRule="auto"/>
              <w:jc w:val="center"/>
              <w:rPr>
                <w:rFonts w:cs="Arial"/>
                <w:bCs/>
                <w:caps/>
                <w:szCs w:val="20"/>
                <w:lang w:val="fr-BE"/>
              </w:rPr>
            </w:pPr>
            <w:r w:rsidRPr="002136B0">
              <w:rPr>
                <w:rFonts w:cs="Arial"/>
                <w:bCs/>
                <w:caps/>
                <w:szCs w:val="20"/>
                <w:lang w:val="fr-BE"/>
              </w:rPr>
              <w:t>x</w:t>
            </w:r>
          </w:p>
        </w:tc>
        <w:tc>
          <w:tcPr>
            <w:tcW w:w="1321" w:type="dxa"/>
            <w:gridSpan w:val="2"/>
            <w:vAlign w:val="center"/>
          </w:tcPr>
          <w:p w:rsidR="00B03225" w:rsidRPr="002136B0" w:rsidRDefault="00B03225" w:rsidP="00B03225">
            <w:pPr>
              <w:spacing w:before="60" w:after="60"/>
              <w:jc w:val="center"/>
              <w:rPr>
                <w:rFonts w:cs="Arial"/>
                <w:bCs/>
                <w:caps/>
                <w:szCs w:val="20"/>
                <w:lang w:val="fr-BE"/>
              </w:rPr>
            </w:pPr>
            <w:r w:rsidRPr="002136B0">
              <w:rPr>
                <w:rFonts w:cs="Arial"/>
                <w:bCs/>
                <w:caps/>
                <w:szCs w:val="20"/>
                <w:lang w:val="fr-BE"/>
              </w:rPr>
              <w:t>x</w:t>
            </w:r>
          </w:p>
        </w:tc>
        <w:tc>
          <w:tcPr>
            <w:tcW w:w="1468" w:type="dxa"/>
            <w:gridSpan w:val="2"/>
            <w:vAlign w:val="center"/>
          </w:tcPr>
          <w:p w:rsidR="00B03225" w:rsidRPr="002136B0" w:rsidRDefault="00B03225" w:rsidP="00B03225">
            <w:pPr>
              <w:spacing w:before="60" w:after="60"/>
              <w:jc w:val="center"/>
              <w:rPr>
                <w:rFonts w:cs="Arial"/>
                <w:bCs/>
                <w:caps/>
                <w:szCs w:val="20"/>
                <w:lang w:val="fr-BE"/>
              </w:rPr>
            </w:pPr>
            <w:r w:rsidRPr="002136B0">
              <w:rPr>
                <w:rFonts w:cs="Arial"/>
                <w:bCs/>
                <w:caps/>
                <w:szCs w:val="20"/>
                <w:lang w:val="fr-BE"/>
              </w:rPr>
              <w:t>x</w:t>
            </w:r>
          </w:p>
        </w:tc>
        <w:tc>
          <w:tcPr>
            <w:tcW w:w="1395" w:type="dxa"/>
            <w:vAlign w:val="center"/>
          </w:tcPr>
          <w:p w:rsidR="00B03225" w:rsidRPr="002136B0" w:rsidRDefault="00B03225" w:rsidP="00B03225">
            <w:pPr>
              <w:spacing w:before="60" w:after="60" w:line="240" w:lineRule="auto"/>
              <w:jc w:val="center"/>
              <w:rPr>
                <w:rFonts w:cs="Arial"/>
                <w:bCs/>
                <w:caps/>
                <w:szCs w:val="20"/>
                <w:lang w:val="fr-BE"/>
              </w:rPr>
            </w:pPr>
            <w:r w:rsidRPr="002136B0">
              <w:rPr>
                <w:rFonts w:cs="Arial"/>
                <w:bCs/>
                <w:caps/>
                <w:szCs w:val="20"/>
                <w:lang w:val="fr-BE"/>
              </w:rPr>
              <w:t>x</w:t>
            </w:r>
          </w:p>
        </w:tc>
      </w:tr>
      <w:tr w:rsidR="00B03225" w:rsidRPr="00C14BDA" w:rsidTr="00B03225">
        <w:trPr>
          <w:jc w:val="center"/>
        </w:trPr>
        <w:tc>
          <w:tcPr>
            <w:tcW w:w="908" w:type="dxa"/>
          </w:tcPr>
          <w:p w:rsidR="00B03225" w:rsidRPr="00C14BDA" w:rsidRDefault="00B03225" w:rsidP="00B03225">
            <w:pPr>
              <w:spacing w:before="60" w:after="60" w:line="240" w:lineRule="auto"/>
              <w:ind w:right="-570"/>
              <w:rPr>
                <w:rFonts w:cs="Arial"/>
                <w:b/>
                <w:bCs/>
                <w:szCs w:val="20"/>
                <w:lang w:val="fr-BE"/>
              </w:rPr>
            </w:pPr>
            <w:r w:rsidRPr="00C14BDA">
              <w:rPr>
                <w:rFonts w:cs="Arial"/>
                <w:b/>
                <w:bCs/>
                <w:szCs w:val="20"/>
                <w:lang w:val="fr-BE"/>
              </w:rPr>
              <w:t>Lu 4</w:t>
            </w:r>
          </w:p>
        </w:tc>
        <w:tc>
          <w:tcPr>
            <w:tcW w:w="6524" w:type="dxa"/>
            <w:gridSpan w:val="2"/>
          </w:tcPr>
          <w:p w:rsidR="00B03225" w:rsidRPr="00C14BDA" w:rsidRDefault="00B03225" w:rsidP="00B03225">
            <w:pPr>
              <w:spacing w:before="60" w:after="60" w:line="240" w:lineRule="auto"/>
              <w:ind w:right="-570"/>
              <w:rPr>
                <w:rFonts w:cs="Arial"/>
                <w:szCs w:val="20"/>
              </w:rPr>
            </w:pPr>
            <w:r w:rsidRPr="00C14BDA">
              <w:rPr>
                <w:rFonts w:cs="Arial"/>
                <w:szCs w:val="20"/>
              </w:rPr>
              <w:t>relevante informatie selecteren</w:t>
            </w:r>
            <w:r w:rsidR="00080215">
              <w:rPr>
                <w:rFonts w:cs="Arial"/>
                <w:szCs w:val="20"/>
              </w:rPr>
              <w:t>.</w:t>
            </w:r>
            <w:r w:rsidRPr="00C14BDA">
              <w:rPr>
                <w:rFonts w:cs="Arial"/>
                <w:szCs w:val="20"/>
              </w:rPr>
              <w:t xml:space="preserve"> </w:t>
            </w:r>
            <w:r w:rsidRPr="00080215">
              <w:rPr>
                <w:rFonts w:cs="Arial"/>
                <w:i/>
                <w:szCs w:val="20"/>
              </w:rPr>
              <w:t>(ET 4)</w:t>
            </w:r>
          </w:p>
        </w:tc>
        <w:tc>
          <w:tcPr>
            <w:tcW w:w="1394" w:type="dxa"/>
            <w:vAlign w:val="center"/>
          </w:tcPr>
          <w:p w:rsidR="00B03225" w:rsidRPr="002136B0" w:rsidRDefault="00B03225" w:rsidP="00B03225">
            <w:pPr>
              <w:spacing w:before="60" w:after="60" w:line="240" w:lineRule="auto"/>
              <w:jc w:val="center"/>
              <w:rPr>
                <w:rFonts w:cs="Arial"/>
                <w:bCs/>
                <w:caps/>
                <w:szCs w:val="20"/>
                <w:lang w:val="fr-BE"/>
              </w:rPr>
            </w:pPr>
            <w:r w:rsidRPr="002136B0">
              <w:rPr>
                <w:rFonts w:cs="Arial"/>
                <w:bCs/>
                <w:caps/>
                <w:szCs w:val="20"/>
                <w:lang w:val="fr-BE"/>
              </w:rPr>
              <w:t>x</w:t>
            </w:r>
          </w:p>
        </w:tc>
        <w:tc>
          <w:tcPr>
            <w:tcW w:w="1395" w:type="dxa"/>
            <w:gridSpan w:val="2"/>
            <w:vAlign w:val="center"/>
          </w:tcPr>
          <w:p w:rsidR="00B03225" w:rsidRPr="002136B0" w:rsidRDefault="00B03225" w:rsidP="00B03225">
            <w:pPr>
              <w:spacing w:before="60" w:after="60" w:line="240" w:lineRule="auto"/>
              <w:jc w:val="center"/>
              <w:rPr>
                <w:rFonts w:cs="Arial"/>
                <w:bCs/>
                <w:caps/>
                <w:szCs w:val="20"/>
                <w:lang w:val="fr-BE"/>
              </w:rPr>
            </w:pPr>
            <w:r w:rsidRPr="002136B0">
              <w:rPr>
                <w:rFonts w:cs="Arial"/>
                <w:bCs/>
                <w:caps/>
                <w:szCs w:val="20"/>
                <w:lang w:val="fr-BE"/>
              </w:rPr>
              <w:t>x</w:t>
            </w:r>
          </w:p>
        </w:tc>
        <w:tc>
          <w:tcPr>
            <w:tcW w:w="1321" w:type="dxa"/>
            <w:gridSpan w:val="2"/>
            <w:vAlign w:val="center"/>
          </w:tcPr>
          <w:p w:rsidR="00B03225" w:rsidRPr="002136B0" w:rsidRDefault="00B03225" w:rsidP="00B03225">
            <w:pPr>
              <w:spacing w:before="60" w:after="60"/>
              <w:jc w:val="center"/>
              <w:rPr>
                <w:rFonts w:cs="Arial"/>
                <w:bCs/>
                <w:caps/>
                <w:szCs w:val="20"/>
                <w:lang w:val="fr-BE"/>
              </w:rPr>
            </w:pPr>
            <w:r w:rsidRPr="002136B0">
              <w:rPr>
                <w:rFonts w:cs="Arial"/>
                <w:bCs/>
                <w:caps/>
                <w:szCs w:val="20"/>
                <w:lang w:val="fr-BE"/>
              </w:rPr>
              <w:t>x</w:t>
            </w:r>
          </w:p>
        </w:tc>
        <w:tc>
          <w:tcPr>
            <w:tcW w:w="1468" w:type="dxa"/>
            <w:gridSpan w:val="2"/>
            <w:vAlign w:val="center"/>
          </w:tcPr>
          <w:p w:rsidR="00B03225" w:rsidRPr="002136B0" w:rsidRDefault="00B03225" w:rsidP="00B03225">
            <w:pPr>
              <w:spacing w:before="60" w:after="60"/>
              <w:jc w:val="center"/>
              <w:rPr>
                <w:rFonts w:cs="Arial"/>
                <w:bCs/>
                <w:caps/>
                <w:szCs w:val="20"/>
                <w:lang w:val="fr-BE"/>
              </w:rPr>
            </w:pPr>
            <w:r w:rsidRPr="002136B0">
              <w:rPr>
                <w:rFonts w:cs="Arial"/>
                <w:bCs/>
                <w:caps/>
                <w:szCs w:val="20"/>
                <w:lang w:val="fr-BE"/>
              </w:rPr>
              <w:t>X</w:t>
            </w:r>
          </w:p>
        </w:tc>
        <w:tc>
          <w:tcPr>
            <w:tcW w:w="1395" w:type="dxa"/>
            <w:vAlign w:val="center"/>
          </w:tcPr>
          <w:p w:rsidR="00B03225" w:rsidRPr="002136B0" w:rsidRDefault="00B03225" w:rsidP="00B03225">
            <w:pPr>
              <w:spacing w:before="60" w:after="60" w:line="240" w:lineRule="auto"/>
              <w:jc w:val="center"/>
              <w:rPr>
                <w:rFonts w:cs="Arial"/>
                <w:bCs/>
                <w:caps/>
                <w:szCs w:val="20"/>
                <w:lang w:val="fr-BE"/>
              </w:rPr>
            </w:pPr>
            <w:r w:rsidRPr="002136B0">
              <w:rPr>
                <w:rFonts w:cs="Arial"/>
                <w:bCs/>
                <w:caps/>
                <w:szCs w:val="20"/>
                <w:lang w:val="fr-BE"/>
              </w:rPr>
              <w:t>X</w:t>
            </w:r>
          </w:p>
        </w:tc>
      </w:tr>
      <w:tr w:rsidR="00B03225" w:rsidRPr="00C14BDA" w:rsidTr="00B03225">
        <w:trPr>
          <w:jc w:val="center"/>
        </w:trPr>
        <w:tc>
          <w:tcPr>
            <w:tcW w:w="908" w:type="dxa"/>
          </w:tcPr>
          <w:p w:rsidR="00B03225" w:rsidRPr="00C14BDA" w:rsidRDefault="00B03225" w:rsidP="00B03225">
            <w:pPr>
              <w:spacing w:before="60" w:after="60" w:line="240" w:lineRule="auto"/>
              <w:ind w:right="-570"/>
              <w:rPr>
                <w:rFonts w:cs="Arial"/>
                <w:b/>
                <w:bCs/>
                <w:szCs w:val="20"/>
                <w:lang w:val="fr-BE"/>
              </w:rPr>
            </w:pPr>
            <w:r w:rsidRPr="00C14BDA">
              <w:rPr>
                <w:rFonts w:cs="Arial"/>
                <w:b/>
                <w:bCs/>
                <w:szCs w:val="20"/>
                <w:lang w:val="fr-BE"/>
              </w:rPr>
              <w:t>Lu 5</w:t>
            </w:r>
          </w:p>
        </w:tc>
        <w:tc>
          <w:tcPr>
            <w:tcW w:w="6524" w:type="dxa"/>
            <w:gridSpan w:val="2"/>
          </w:tcPr>
          <w:p w:rsidR="00B03225" w:rsidRPr="00C14BDA" w:rsidRDefault="00B03225" w:rsidP="00B03225">
            <w:pPr>
              <w:spacing w:before="60" w:after="60" w:line="240" w:lineRule="auto"/>
              <w:ind w:right="-570"/>
              <w:rPr>
                <w:rFonts w:cs="Arial"/>
                <w:szCs w:val="20"/>
              </w:rPr>
            </w:pPr>
            <w:r w:rsidRPr="00C14BDA">
              <w:rPr>
                <w:rFonts w:cs="Arial"/>
                <w:szCs w:val="20"/>
              </w:rPr>
              <w:t>een spontane mening vormen</w:t>
            </w:r>
            <w:r w:rsidR="00080215">
              <w:rPr>
                <w:rFonts w:cs="Arial"/>
                <w:szCs w:val="20"/>
              </w:rPr>
              <w:t>.</w:t>
            </w:r>
            <w:r w:rsidRPr="00C14BDA">
              <w:rPr>
                <w:rFonts w:cs="Arial"/>
                <w:szCs w:val="20"/>
              </w:rPr>
              <w:t xml:space="preserve"> </w:t>
            </w:r>
            <w:r w:rsidRPr="00080215">
              <w:rPr>
                <w:rFonts w:cs="Arial"/>
                <w:i/>
                <w:szCs w:val="20"/>
              </w:rPr>
              <w:t>(ET 5)</w:t>
            </w:r>
          </w:p>
        </w:tc>
        <w:tc>
          <w:tcPr>
            <w:tcW w:w="1394" w:type="dxa"/>
            <w:vAlign w:val="center"/>
          </w:tcPr>
          <w:p w:rsidR="00B03225" w:rsidRPr="002136B0" w:rsidRDefault="00B03225" w:rsidP="00B03225">
            <w:pPr>
              <w:spacing w:before="60" w:after="60" w:line="240" w:lineRule="auto"/>
              <w:jc w:val="center"/>
              <w:rPr>
                <w:rFonts w:cs="Arial"/>
                <w:bCs/>
                <w:caps/>
                <w:szCs w:val="20"/>
              </w:rPr>
            </w:pPr>
            <w:r w:rsidRPr="002136B0">
              <w:rPr>
                <w:rFonts w:cs="Arial"/>
                <w:bCs/>
                <w:caps/>
                <w:szCs w:val="20"/>
              </w:rPr>
              <w:t>x</w:t>
            </w:r>
          </w:p>
        </w:tc>
        <w:tc>
          <w:tcPr>
            <w:tcW w:w="1395" w:type="dxa"/>
            <w:gridSpan w:val="2"/>
            <w:vAlign w:val="center"/>
          </w:tcPr>
          <w:p w:rsidR="00B03225" w:rsidRPr="002136B0" w:rsidRDefault="00B03225" w:rsidP="00B03225">
            <w:pPr>
              <w:spacing w:before="60" w:after="60" w:line="240" w:lineRule="auto"/>
              <w:jc w:val="center"/>
              <w:rPr>
                <w:rFonts w:cs="Arial"/>
                <w:bCs/>
                <w:caps/>
                <w:szCs w:val="20"/>
              </w:rPr>
            </w:pPr>
            <w:r w:rsidRPr="002136B0">
              <w:rPr>
                <w:rFonts w:cs="Arial"/>
                <w:bCs/>
                <w:caps/>
                <w:szCs w:val="20"/>
              </w:rPr>
              <w:t>x</w:t>
            </w:r>
          </w:p>
        </w:tc>
        <w:tc>
          <w:tcPr>
            <w:tcW w:w="1321" w:type="dxa"/>
            <w:gridSpan w:val="2"/>
            <w:vAlign w:val="center"/>
          </w:tcPr>
          <w:p w:rsidR="00B03225" w:rsidRPr="002136B0" w:rsidRDefault="002136B0" w:rsidP="00B03225">
            <w:pPr>
              <w:spacing w:before="60" w:after="60"/>
              <w:jc w:val="center"/>
              <w:rPr>
                <w:rFonts w:cs="Arial"/>
                <w:bCs/>
                <w:caps/>
                <w:szCs w:val="20"/>
              </w:rPr>
            </w:pPr>
            <w:r w:rsidRPr="002136B0">
              <w:rPr>
                <w:rFonts w:cs="Arial"/>
                <w:bCs/>
                <w:caps/>
                <w:szCs w:val="20"/>
                <w:lang w:val="fr-BE"/>
              </w:rPr>
              <w:t>x</w:t>
            </w:r>
          </w:p>
        </w:tc>
        <w:tc>
          <w:tcPr>
            <w:tcW w:w="1468" w:type="dxa"/>
            <w:gridSpan w:val="2"/>
            <w:vAlign w:val="center"/>
          </w:tcPr>
          <w:p w:rsidR="00B03225" w:rsidRPr="002136B0" w:rsidRDefault="00B03225" w:rsidP="00B03225">
            <w:pPr>
              <w:spacing w:before="60" w:after="60"/>
              <w:jc w:val="center"/>
              <w:rPr>
                <w:rFonts w:cs="Arial"/>
                <w:bCs/>
                <w:caps/>
                <w:szCs w:val="20"/>
              </w:rPr>
            </w:pPr>
            <w:r w:rsidRPr="002136B0">
              <w:rPr>
                <w:rFonts w:cs="Arial"/>
                <w:bCs/>
                <w:caps/>
                <w:szCs w:val="20"/>
                <w:lang w:val="fr-BE"/>
              </w:rPr>
              <w:t>X</w:t>
            </w:r>
          </w:p>
        </w:tc>
        <w:tc>
          <w:tcPr>
            <w:tcW w:w="1395" w:type="dxa"/>
            <w:vAlign w:val="center"/>
          </w:tcPr>
          <w:p w:rsidR="00B03225" w:rsidRPr="002136B0" w:rsidRDefault="001D5E98" w:rsidP="00B03225">
            <w:pPr>
              <w:spacing w:before="60" w:after="60" w:line="240" w:lineRule="auto"/>
              <w:jc w:val="center"/>
              <w:rPr>
                <w:rFonts w:cs="Arial"/>
                <w:bCs/>
                <w:caps/>
                <w:szCs w:val="20"/>
              </w:rPr>
            </w:pPr>
            <w:r>
              <w:rPr>
                <w:rFonts w:cs="Arial"/>
                <w:bCs/>
                <w:caps/>
                <w:szCs w:val="20"/>
              </w:rPr>
              <w:t>X</w:t>
            </w:r>
          </w:p>
        </w:tc>
      </w:tr>
      <w:tr w:rsidR="00B03225" w:rsidRPr="00C14BDA" w:rsidTr="00B03225">
        <w:trPr>
          <w:jc w:val="center"/>
        </w:trPr>
        <w:tc>
          <w:tcPr>
            <w:tcW w:w="908" w:type="dxa"/>
          </w:tcPr>
          <w:p w:rsidR="00B03225" w:rsidRPr="00C14BDA" w:rsidRDefault="00B03225" w:rsidP="00B03225">
            <w:pPr>
              <w:spacing w:before="60" w:after="60" w:line="240" w:lineRule="auto"/>
              <w:ind w:right="-570"/>
              <w:rPr>
                <w:rFonts w:cs="Arial"/>
                <w:b/>
                <w:bCs/>
                <w:szCs w:val="20"/>
                <w:lang w:val="fr-BE"/>
              </w:rPr>
            </w:pPr>
            <w:r w:rsidRPr="00C14BDA">
              <w:rPr>
                <w:rFonts w:cs="Arial"/>
                <w:b/>
                <w:bCs/>
                <w:szCs w:val="20"/>
                <w:lang w:val="fr-BE"/>
              </w:rPr>
              <w:t>Lu 6</w:t>
            </w:r>
          </w:p>
        </w:tc>
        <w:tc>
          <w:tcPr>
            <w:tcW w:w="6524" w:type="dxa"/>
            <w:gridSpan w:val="2"/>
          </w:tcPr>
          <w:p w:rsidR="00B03225" w:rsidRPr="00C14BDA" w:rsidRDefault="00B03225" w:rsidP="00B03225">
            <w:pPr>
              <w:spacing w:before="60" w:after="60" w:line="240" w:lineRule="auto"/>
              <w:ind w:right="-570"/>
              <w:rPr>
                <w:rFonts w:cs="Arial"/>
                <w:szCs w:val="20"/>
              </w:rPr>
            </w:pPr>
            <w:r w:rsidRPr="00C14BDA">
              <w:rPr>
                <w:rFonts w:cs="Arial"/>
                <w:szCs w:val="20"/>
              </w:rPr>
              <w:t>de structuur en de samenhang van een tekst herkennen</w:t>
            </w:r>
            <w:r w:rsidR="00080215">
              <w:rPr>
                <w:rFonts w:cs="Arial"/>
                <w:szCs w:val="20"/>
              </w:rPr>
              <w:t>.</w:t>
            </w:r>
            <w:r w:rsidRPr="00C14BDA">
              <w:rPr>
                <w:rFonts w:cs="Arial"/>
                <w:szCs w:val="20"/>
              </w:rPr>
              <w:t xml:space="preserve"> </w:t>
            </w:r>
            <w:r w:rsidRPr="00080215">
              <w:rPr>
                <w:rFonts w:cs="Arial"/>
                <w:i/>
                <w:szCs w:val="20"/>
              </w:rPr>
              <w:t>(ET 6)</w:t>
            </w:r>
          </w:p>
        </w:tc>
        <w:tc>
          <w:tcPr>
            <w:tcW w:w="1394" w:type="dxa"/>
            <w:vAlign w:val="center"/>
          </w:tcPr>
          <w:p w:rsidR="00B03225" w:rsidRPr="002136B0" w:rsidRDefault="00B03225" w:rsidP="00B03225">
            <w:pPr>
              <w:spacing w:before="60" w:after="60" w:line="240" w:lineRule="auto"/>
              <w:jc w:val="center"/>
              <w:rPr>
                <w:rFonts w:cs="Arial"/>
                <w:bCs/>
                <w:caps/>
                <w:szCs w:val="20"/>
              </w:rPr>
            </w:pPr>
            <w:r w:rsidRPr="002136B0">
              <w:rPr>
                <w:rFonts w:cs="Arial"/>
                <w:bCs/>
                <w:caps/>
                <w:szCs w:val="20"/>
              </w:rPr>
              <w:t>x</w:t>
            </w:r>
          </w:p>
        </w:tc>
        <w:tc>
          <w:tcPr>
            <w:tcW w:w="1395" w:type="dxa"/>
            <w:gridSpan w:val="2"/>
            <w:vAlign w:val="center"/>
          </w:tcPr>
          <w:p w:rsidR="00B03225" w:rsidRPr="002136B0" w:rsidRDefault="00B03225" w:rsidP="00B03225">
            <w:pPr>
              <w:spacing w:before="60" w:after="60" w:line="240" w:lineRule="auto"/>
              <w:jc w:val="center"/>
              <w:rPr>
                <w:rFonts w:cs="Arial"/>
                <w:bCs/>
                <w:caps/>
                <w:szCs w:val="20"/>
              </w:rPr>
            </w:pPr>
            <w:r w:rsidRPr="002136B0">
              <w:rPr>
                <w:rFonts w:cs="Arial"/>
                <w:bCs/>
                <w:caps/>
                <w:szCs w:val="20"/>
              </w:rPr>
              <w:t>X</w:t>
            </w:r>
          </w:p>
        </w:tc>
        <w:tc>
          <w:tcPr>
            <w:tcW w:w="1321" w:type="dxa"/>
            <w:gridSpan w:val="2"/>
            <w:vAlign w:val="center"/>
          </w:tcPr>
          <w:p w:rsidR="00B03225" w:rsidRPr="002136B0" w:rsidRDefault="00B03225" w:rsidP="00B03225">
            <w:pPr>
              <w:spacing w:before="60" w:after="60" w:line="240" w:lineRule="auto"/>
              <w:jc w:val="center"/>
              <w:rPr>
                <w:rFonts w:cs="Arial"/>
                <w:bCs/>
                <w:caps/>
                <w:szCs w:val="20"/>
              </w:rPr>
            </w:pPr>
            <w:r w:rsidRPr="002136B0">
              <w:rPr>
                <w:rFonts w:cs="Arial"/>
                <w:bCs/>
                <w:caps/>
                <w:szCs w:val="20"/>
                <w:lang w:val="fr-BE"/>
              </w:rPr>
              <w:t>x</w:t>
            </w:r>
          </w:p>
        </w:tc>
        <w:tc>
          <w:tcPr>
            <w:tcW w:w="1468" w:type="dxa"/>
            <w:gridSpan w:val="2"/>
            <w:vAlign w:val="center"/>
          </w:tcPr>
          <w:p w:rsidR="00B03225" w:rsidRPr="002136B0" w:rsidRDefault="00B03225" w:rsidP="00B03225">
            <w:pPr>
              <w:spacing w:before="60" w:after="60" w:line="240" w:lineRule="auto"/>
              <w:jc w:val="center"/>
              <w:rPr>
                <w:rFonts w:cs="Arial"/>
                <w:bCs/>
                <w:caps/>
                <w:szCs w:val="20"/>
              </w:rPr>
            </w:pPr>
            <w:r w:rsidRPr="002136B0">
              <w:rPr>
                <w:rFonts w:cs="Arial"/>
                <w:bCs/>
                <w:caps/>
                <w:szCs w:val="20"/>
                <w:lang w:val="fr-BE"/>
              </w:rPr>
              <w:t>x</w:t>
            </w:r>
          </w:p>
        </w:tc>
        <w:tc>
          <w:tcPr>
            <w:tcW w:w="1395" w:type="dxa"/>
            <w:vAlign w:val="center"/>
          </w:tcPr>
          <w:p w:rsidR="00B03225" w:rsidRPr="002136B0" w:rsidRDefault="001D5E98" w:rsidP="00B03225">
            <w:pPr>
              <w:spacing w:before="60" w:after="60" w:line="240" w:lineRule="auto"/>
              <w:jc w:val="center"/>
              <w:rPr>
                <w:rFonts w:cs="Arial"/>
                <w:bCs/>
                <w:caps/>
                <w:szCs w:val="20"/>
              </w:rPr>
            </w:pPr>
            <w:r>
              <w:rPr>
                <w:rFonts w:cs="Arial"/>
                <w:bCs/>
                <w:caps/>
                <w:szCs w:val="20"/>
              </w:rPr>
              <w:t>X</w:t>
            </w:r>
          </w:p>
        </w:tc>
      </w:tr>
      <w:tr w:rsidR="00B03225" w:rsidRPr="00C14BDA" w:rsidTr="00B03225">
        <w:trPr>
          <w:jc w:val="center"/>
        </w:trPr>
        <w:tc>
          <w:tcPr>
            <w:tcW w:w="14405" w:type="dxa"/>
            <w:gridSpan w:val="11"/>
            <w:shd w:val="clear" w:color="auto" w:fill="EEECE1"/>
          </w:tcPr>
          <w:p w:rsidR="00B03225" w:rsidRPr="00C14BDA" w:rsidRDefault="00B03225" w:rsidP="00B03225">
            <w:pPr>
              <w:spacing w:before="60" w:after="60" w:line="240" w:lineRule="auto"/>
              <w:ind w:right="-570"/>
              <w:rPr>
                <w:rFonts w:cs="Arial"/>
                <w:b/>
                <w:bCs/>
                <w:szCs w:val="20"/>
              </w:rPr>
            </w:pPr>
            <w:r w:rsidRPr="00C14BDA">
              <w:rPr>
                <w:rFonts w:cs="Arial"/>
                <w:b/>
                <w:bCs/>
                <w:smallCaps/>
                <w:szCs w:val="20"/>
              </w:rPr>
              <w:t>structurerend</w:t>
            </w:r>
            <w:r w:rsidRPr="00C14BDA">
              <w:rPr>
                <w:rFonts w:cs="Arial"/>
                <w:smallCaps/>
                <w:szCs w:val="20"/>
              </w:rPr>
              <w:t xml:space="preserve"> niveau</w:t>
            </w:r>
          </w:p>
        </w:tc>
      </w:tr>
      <w:tr w:rsidR="00B03225" w:rsidRPr="00C14BDA" w:rsidTr="008D7377">
        <w:trPr>
          <w:jc w:val="center"/>
        </w:trPr>
        <w:tc>
          <w:tcPr>
            <w:tcW w:w="908" w:type="dxa"/>
          </w:tcPr>
          <w:p w:rsidR="00B03225" w:rsidRPr="00C14BDA" w:rsidRDefault="00B03225" w:rsidP="00B03225">
            <w:pPr>
              <w:spacing w:before="60" w:after="60" w:line="240" w:lineRule="auto"/>
              <w:ind w:right="-570"/>
              <w:rPr>
                <w:rFonts w:cs="Arial"/>
                <w:b/>
                <w:bCs/>
                <w:szCs w:val="20"/>
              </w:rPr>
            </w:pPr>
            <w:r w:rsidRPr="00C14BDA">
              <w:rPr>
                <w:rFonts w:cs="Arial"/>
                <w:b/>
                <w:bCs/>
                <w:szCs w:val="20"/>
              </w:rPr>
              <w:t xml:space="preserve">Lu </w:t>
            </w:r>
            <w:r>
              <w:rPr>
                <w:rFonts w:cs="Arial"/>
                <w:b/>
                <w:bCs/>
                <w:szCs w:val="20"/>
              </w:rPr>
              <w:t>7</w:t>
            </w:r>
          </w:p>
        </w:tc>
        <w:tc>
          <w:tcPr>
            <w:tcW w:w="6524" w:type="dxa"/>
            <w:gridSpan w:val="2"/>
          </w:tcPr>
          <w:p w:rsidR="00B03225" w:rsidRPr="00C14BDA" w:rsidRDefault="00B03225" w:rsidP="00B03225">
            <w:pPr>
              <w:spacing w:before="60" w:after="60" w:line="240" w:lineRule="auto"/>
              <w:ind w:right="-570"/>
              <w:rPr>
                <w:rFonts w:cs="Arial"/>
                <w:szCs w:val="20"/>
                <w:highlight w:val="yellow"/>
              </w:rPr>
            </w:pPr>
            <w:r w:rsidRPr="00780CC3">
              <w:rPr>
                <w:rFonts w:cs="Arial"/>
                <w:szCs w:val="20"/>
              </w:rPr>
              <w:t>de informatie op een overzichtelijke wijze ordenen</w:t>
            </w:r>
            <w:r w:rsidR="00080215">
              <w:rPr>
                <w:rFonts w:cs="Arial"/>
                <w:szCs w:val="20"/>
              </w:rPr>
              <w:t>.</w:t>
            </w:r>
            <w:r w:rsidRPr="00C14BDA">
              <w:rPr>
                <w:rFonts w:cs="Arial"/>
                <w:szCs w:val="20"/>
              </w:rPr>
              <w:t xml:space="preserve"> </w:t>
            </w:r>
          </w:p>
        </w:tc>
        <w:tc>
          <w:tcPr>
            <w:tcW w:w="1417" w:type="dxa"/>
            <w:gridSpan w:val="2"/>
            <w:vAlign w:val="center"/>
          </w:tcPr>
          <w:p w:rsidR="00B03225" w:rsidRPr="002136B0" w:rsidRDefault="00B03225" w:rsidP="00B03225">
            <w:pPr>
              <w:spacing w:before="60" w:after="60" w:line="240" w:lineRule="auto"/>
              <w:jc w:val="center"/>
              <w:rPr>
                <w:rFonts w:cs="Arial"/>
                <w:bCs/>
                <w:caps/>
                <w:szCs w:val="20"/>
              </w:rPr>
            </w:pPr>
            <w:r w:rsidRPr="002136B0">
              <w:rPr>
                <w:rFonts w:cs="Arial"/>
                <w:bCs/>
                <w:caps/>
                <w:szCs w:val="20"/>
              </w:rPr>
              <w:t>x</w:t>
            </w:r>
          </w:p>
        </w:tc>
        <w:tc>
          <w:tcPr>
            <w:tcW w:w="1418" w:type="dxa"/>
            <w:gridSpan w:val="2"/>
            <w:shd w:val="clear" w:color="auto" w:fill="auto"/>
            <w:vAlign w:val="center"/>
          </w:tcPr>
          <w:p w:rsidR="00B03225" w:rsidRPr="002136B0" w:rsidRDefault="00B03225" w:rsidP="00B03225">
            <w:pPr>
              <w:spacing w:before="60" w:after="60" w:line="240" w:lineRule="auto"/>
              <w:jc w:val="center"/>
              <w:rPr>
                <w:rFonts w:cs="Arial"/>
                <w:bCs/>
                <w:caps/>
                <w:color w:val="00B0F0"/>
                <w:szCs w:val="20"/>
              </w:rPr>
            </w:pPr>
            <w:r w:rsidRPr="002136B0">
              <w:rPr>
                <w:rFonts w:cs="Arial"/>
                <w:bCs/>
                <w:caps/>
                <w:szCs w:val="20"/>
              </w:rPr>
              <w:t>x</w:t>
            </w:r>
          </w:p>
        </w:tc>
        <w:tc>
          <w:tcPr>
            <w:tcW w:w="1275" w:type="dxa"/>
            <w:shd w:val="clear" w:color="auto" w:fill="auto"/>
            <w:vAlign w:val="center"/>
          </w:tcPr>
          <w:p w:rsidR="00B03225" w:rsidRPr="002136B0" w:rsidRDefault="00B03225" w:rsidP="00B03225">
            <w:pPr>
              <w:spacing w:before="60" w:after="60" w:line="240" w:lineRule="auto"/>
              <w:jc w:val="center"/>
              <w:rPr>
                <w:rFonts w:cs="Arial"/>
                <w:bCs/>
                <w:caps/>
                <w:szCs w:val="20"/>
              </w:rPr>
            </w:pPr>
          </w:p>
        </w:tc>
        <w:tc>
          <w:tcPr>
            <w:tcW w:w="1418" w:type="dxa"/>
            <w:vAlign w:val="center"/>
          </w:tcPr>
          <w:p w:rsidR="00B03225" w:rsidRPr="002136B0" w:rsidRDefault="00B03225" w:rsidP="00B03225">
            <w:pPr>
              <w:spacing w:before="60" w:after="60" w:line="240" w:lineRule="auto"/>
              <w:jc w:val="center"/>
              <w:rPr>
                <w:rFonts w:cs="Arial"/>
                <w:bCs/>
                <w:caps/>
                <w:szCs w:val="20"/>
              </w:rPr>
            </w:pPr>
            <w:r w:rsidRPr="002136B0">
              <w:rPr>
                <w:rFonts w:cs="Arial"/>
                <w:bCs/>
                <w:caps/>
                <w:szCs w:val="20"/>
              </w:rPr>
              <w:t>X</w:t>
            </w:r>
          </w:p>
        </w:tc>
        <w:tc>
          <w:tcPr>
            <w:tcW w:w="1445" w:type="dxa"/>
            <w:gridSpan w:val="2"/>
            <w:shd w:val="clear" w:color="auto" w:fill="auto"/>
            <w:vAlign w:val="center"/>
          </w:tcPr>
          <w:p w:rsidR="00B03225" w:rsidRPr="00C14BDA" w:rsidRDefault="00B03225" w:rsidP="00B03225">
            <w:pPr>
              <w:spacing w:before="60" w:after="60" w:line="240" w:lineRule="auto"/>
              <w:jc w:val="center"/>
              <w:rPr>
                <w:rFonts w:cs="Arial"/>
                <w:b/>
                <w:bCs/>
                <w:szCs w:val="20"/>
              </w:rPr>
            </w:pPr>
          </w:p>
        </w:tc>
      </w:tr>
      <w:tr w:rsidR="00B03225" w:rsidRPr="00ED7351" w:rsidTr="00B03225">
        <w:trPr>
          <w:jc w:val="center"/>
        </w:trPr>
        <w:tc>
          <w:tcPr>
            <w:tcW w:w="14405" w:type="dxa"/>
            <w:gridSpan w:val="11"/>
            <w:shd w:val="clear" w:color="auto" w:fill="EEECE1"/>
          </w:tcPr>
          <w:p w:rsidR="00B03225" w:rsidRPr="00ED7351" w:rsidRDefault="00B03225" w:rsidP="00B03225">
            <w:pPr>
              <w:spacing w:before="60" w:after="60" w:line="240" w:lineRule="auto"/>
              <w:ind w:right="-570"/>
              <w:rPr>
                <w:rFonts w:cs="Arial"/>
                <w:b/>
                <w:bCs/>
                <w:smallCaps/>
                <w:szCs w:val="20"/>
              </w:rPr>
            </w:pPr>
            <w:r>
              <w:rPr>
                <w:rFonts w:cs="Arial"/>
                <w:b/>
                <w:bCs/>
                <w:smallCaps/>
                <w:szCs w:val="20"/>
              </w:rPr>
              <w:t xml:space="preserve">Beoordelend </w:t>
            </w:r>
            <w:r w:rsidRPr="00ED7351">
              <w:rPr>
                <w:rFonts w:cs="Arial"/>
                <w:bCs/>
                <w:smallCaps/>
                <w:szCs w:val="20"/>
              </w:rPr>
              <w:t>niveau</w:t>
            </w:r>
          </w:p>
        </w:tc>
      </w:tr>
      <w:tr w:rsidR="00B03225" w:rsidRPr="00C14BDA" w:rsidTr="008D7377">
        <w:trPr>
          <w:trHeight w:val="311"/>
          <w:jc w:val="center"/>
        </w:trPr>
        <w:tc>
          <w:tcPr>
            <w:tcW w:w="908" w:type="dxa"/>
            <w:tcBorders>
              <w:bottom w:val="single" w:sz="4" w:space="0" w:color="auto"/>
            </w:tcBorders>
          </w:tcPr>
          <w:p w:rsidR="00B03225" w:rsidRPr="00C14BDA" w:rsidRDefault="00F76491" w:rsidP="00F76491">
            <w:pPr>
              <w:spacing w:before="60" w:after="60" w:line="240" w:lineRule="auto"/>
              <w:ind w:right="-570"/>
              <w:rPr>
                <w:rFonts w:cs="Arial"/>
                <w:b/>
                <w:bCs/>
                <w:szCs w:val="20"/>
              </w:rPr>
            </w:pPr>
            <w:r>
              <w:rPr>
                <w:rFonts w:cs="Arial"/>
                <w:b/>
                <w:bCs/>
                <w:szCs w:val="20"/>
              </w:rPr>
              <w:t>Lu 8</w:t>
            </w:r>
          </w:p>
        </w:tc>
        <w:tc>
          <w:tcPr>
            <w:tcW w:w="6524" w:type="dxa"/>
            <w:gridSpan w:val="2"/>
            <w:tcBorders>
              <w:bottom w:val="single" w:sz="4" w:space="0" w:color="auto"/>
            </w:tcBorders>
            <w:shd w:val="clear" w:color="auto" w:fill="auto"/>
          </w:tcPr>
          <w:p w:rsidR="00B03225" w:rsidRPr="0081259A" w:rsidRDefault="00B03225" w:rsidP="00B03225">
            <w:pPr>
              <w:spacing w:before="60" w:after="60" w:line="240" w:lineRule="auto"/>
              <w:ind w:right="-570"/>
              <w:rPr>
                <w:rFonts w:cs="Arial"/>
                <w:szCs w:val="20"/>
              </w:rPr>
            </w:pPr>
            <w:r w:rsidRPr="0081259A">
              <w:rPr>
                <w:rFonts w:cs="Arial"/>
                <w:szCs w:val="20"/>
              </w:rPr>
              <w:t>de informatie beoordelen</w:t>
            </w:r>
            <w:r w:rsidR="00080215">
              <w:rPr>
                <w:rFonts w:cs="Arial"/>
                <w:szCs w:val="20"/>
              </w:rPr>
              <w:t>.</w:t>
            </w:r>
            <w:r w:rsidRPr="0081259A">
              <w:rPr>
                <w:rFonts w:cs="Arial"/>
                <w:szCs w:val="20"/>
              </w:rPr>
              <w:t xml:space="preserve"> </w:t>
            </w:r>
          </w:p>
        </w:tc>
        <w:tc>
          <w:tcPr>
            <w:tcW w:w="1417" w:type="dxa"/>
            <w:gridSpan w:val="2"/>
            <w:tcBorders>
              <w:bottom w:val="single" w:sz="4" w:space="0" w:color="auto"/>
            </w:tcBorders>
            <w:vAlign w:val="center"/>
          </w:tcPr>
          <w:p w:rsidR="00B03225" w:rsidRPr="002136B0" w:rsidRDefault="00B03225" w:rsidP="00B03225">
            <w:pPr>
              <w:spacing w:before="60" w:after="60" w:line="240" w:lineRule="auto"/>
              <w:jc w:val="center"/>
              <w:rPr>
                <w:rFonts w:cs="Arial"/>
                <w:bCs/>
                <w:caps/>
                <w:szCs w:val="20"/>
              </w:rPr>
            </w:pPr>
            <w:r w:rsidRPr="002136B0">
              <w:rPr>
                <w:rFonts w:cs="Arial"/>
                <w:bCs/>
                <w:caps/>
                <w:szCs w:val="20"/>
              </w:rPr>
              <w:t>x</w:t>
            </w:r>
          </w:p>
        </w:tc>
        <w:tc>
          <w:tcPr>
            <w:tcW w:w="1418" w:type="dxa"/>
            <w:gridSpan w:val="2"/>
            <w:tcBorders>
              <w:bottom w:val="single" w:sz="4" w:space="0" w:color="auto"/>
            </w:tcBorders>
            <w:shd w:val="clear" w:color="auto" w:fill="auto"/>
            <w:vAlign w:val="center"/>
          </w:tcPr>
          <w:p w:rsidR="00B03225" w:rsidRPr="00080215" w:rsidRDefault="00F76491" w:rsidP="00B03225">
            <w:pPr>
              <w:spacing w:before="60" w:after="60" w:line="240" w:lineRule="auto"/>
              <w:jc w:val="center"/>
              <w:rPr>
                <w:rFonts w:cs="Arial"/>
                <w:i/>
                <w:szCs w:val="20"/>
              </w:rPr>
            </w:pPr>
            <w:r w:rsidRPr="00080215">
              <w:rPr>
                <w:rFonts w:cs="Arial"/>
                <w:i/>
                <w:szCs w:val="20"/>
              </w:rPr>
              <w:t xml:space="preserve"> </w:t>
            </w:r>
          </w:p>
        </w:tc>
        <w:tc>
          <w:tcPr>
            <w:tcW w:w="1275" w:type="dxa"/>
            <w:tcBorders>
              <w:bottom w:val="single" w:sz="4" w:space="0" w:color="auto"/>
            </w:tcBorders>
            <w:shd w:val="clear" w:color="auto" w:fill="auto"/>
            <w:vAlign w:val="center"/>
          </w:tcPr>
          <w:p w:rsidR="00B03225" w:rsidRPr="002136B0" w:rsidRDefault="00B03225" w:rsidP="00B03225">
            <w:pPr>
              <w:spacing w:before="60" w:after="60" w:line="240" w:lineRule="auto"/>
              <w:jc w:val="center"/>
              <w:rPr>
                <w:rFonts w:cs="Arial"/>
                <w:bCs/>
                <w:caps/>
                <w:szCs w:val="20"/>
              </w:rPr>
            </w:pPr>
          </w:p>
        </w:tc>
        <w:tc>
          <w:tcPr>
            <w:tcW w:w="1418" w:type="dxa"/>
            <w:tcBorders>
              <w:bottom w:val="single" w:sz="4" w:space="0" w:color="auto"/>
            </w:tcBorders>
            <w:vAlign w:val="center"/>
          </w:tcPr>
          <w:p w:rsidR="00B03225" w:rsidRPr="002136B0" w:rsidRDefault="00B03225" w:rsidP="00B03225">
            <w:pPr>
              <w:spacing w:before="60" w:after="60" w:line="240" w:lineRule="auto"/>
              <w:jc w:val="center"/>
              <w:rPr>
                <w:rFonts w:cs="Arial"/>
                <w:bCs/>
                <w:caps/>
                <w:szCs w:val="20"/>
                <w:lang w:val="fr-BE"/>
              </w:rPr>
            </w:pPr>
            <w:r w:rsidRPr="002136B0">
              <w:rPr>
                <w:rFonts w:cs="Arial"/>
                <w:bCs/>
                <w:caps/>
                <w:szCs w:val="20"/>
              </w:rPr>
              <w:t>x</w:t>
            </w:r>
          </w:p>
        </w:tc>
        <w:tc>
          <w:tcPr>
            <w:tcW w:w="1445" w:type="dxa"/>
            <w:gridSpan w:val="2"/>
            <w:tcBorders>
              <w:bottom w:val="single" w:sz="4" w:space="0" w:color="auto"/>
            </w:tcBorders>
            <w:shd w:val="clear" w:color="auto" w:fill="auto"/>
            <w:vAlign w:val="center"/>
          </w:tcPr>
          <w:p w:rsidR="00B03225" w:rsidRPr="0081259A" w:rsidRDefault="00B03225" w:rsidP="00B03225">
            <w:pPr>
              <w:spacing w:before="60" w:after="60" w:line="240" w:lineRule="auto"/>
              <w:jc w:val="center"/>
              <w:rPr>
                <w:rFonts w:cs="Arial"/>
                <w:b/>
                <w:bCs/>
                <w:szCs w:val="20"/>
              </w:rPr>
            </w:pPr>
          </w:p>
        </w:tc>
      </w:tr>
      <w:tr w:rsidR="00B03225" w:rsidRPr="00C14BDA" w:rsidTr="00080215">
        <w:trPr>
          <w:trHeight w:val="311"/>
          <w:jc w:val="center"/>
        </w:trPr>
        <w:tc>
          <w:tcPr>
            <w:tcW w:w="14405" w:type="dxa"/>
            <w:gridSpan w:val="11"/>
            <w:shd w:val="clear" w:color="auto" w:fill="EEECE1"/>
          </w:tcPr>
          <w:p w:rsidR="00B03225" w:rsidRPr="0081259A" w:rsidRDefault="00B03225" w:rsidP="00B03225">
            <w:pPr>
              <w:spacing w:before="60" w:after="60" w:line="240" w:lineRule="auto"/>
              <w:rPr>
                <w:rFonts w:cs="Arial"/>
                <w:b/>
                <w:bCs/>
                <w:szCs w:val="20"/>
              </w:rPr>
            </w:pPr>
            <w:r w:rsidRPr="00080215">
              <w:rPr>
                <w:rFonts w:cs="Arial"/>
                <w:bCs/>
                <w:szCs w:val="20"/>
              </w:rPr>
              <w:t xml:space="preserve">In een </w:t>
            </w:r>
            <w:r w:rsidRPr="0081259A">
              <w:rPr>
                <w:rFonts w:cs="Arial"/>
                <w:b/>
                <w:bCs/>
                <w:szCs w:val="20"/>
              </w:rPr>
              <w:t>gespreksituatie</w:t>
            </w:r>
            <w:r w:rsidR="00080215">
              <w:rPr>
                <w:rFonts w:cs="Arial"/>
                <w:b/>
                <w:bCs/>
                <w:szCs w:val="20"/>
              </w:rPr>
              <w:t>:</w:t>
            </w:r>
          </w:p>
        </w:tc>
      </w:tr>
      <w:tr w:rsidR="00B03225" w:rsidRPr="00C14BDA" w:rsidTr="00080215">
        <w:trPr>
          <w:trHeight w:val="311"/>
          <w:jc w:val="center"/>
        </w:trPr>
        <w:tc>
          <w:tcPr>
            <w:tcW w:w="908" w:type="dxa"/>
            <w:tcBorders>
              <w:bottom w:val="single" w:sz="4" w:space="0" w:color="auto"/>
            </w:tcBorders>
          </w:tcPr>
          <w:p w:rsidR="00B03225" w:rsidRDefault="00B03225" w:rsidP="00B03225">
            <w:pPr>
              <w:spacing w:before="60" w:after="60" w:line="240" w:lineRule="auto"/>
              <w:ind w:right="-570"/>
              <w:rPr>
                <w:rFonts w:cs="Arial"/>
                <w:b/>
                <w:bCs/>
                <w:szCs w:val="20"/>
              </w:rPr>
            </w:pPr>
            <w:r>
              <w:rPr>
                <w:rFonts w:cs="Arial"/>
                <w:b/>
                <w:bCs/>
                <w:szCs w:val="20"/>
              </w:rPr>
              <w:t xml:space="preserve">Lu </w:t>
            </w:r>
            <w:r w:rsidR="00F76491">
              <w:rPr>
                <w:rFonts w:cs="Arial"/>
                <w:b/>
                <w:bCs/>
                <w:szCs w:val="20"/>
              </w:rPr>
              <w:t>9</w:t>
            </w:r>
          </w:p>
        </w:tc>
        <w:tc>
          <w:tcPr>
            <w:tcW w:w="13497" w:type="dxa"/>
            <w:gridSpan w:val="10"/>
            <w:tcBorders>
              <w:bottom w:val="single" w:sz="4" w:space="0" w:color="auto"/>
            </w:tcBorders>
            <w:shd w:val="clear" w:color="auto" w:fill="auto"/>
          </w:tcPr>
          <w:p w:rsidR="00B03225" w:rsidRPr="0081259A" w:rsidRDefault="00B03225" w:rsidP="00080215">
            <w:pPr>
              <w:spacing w:before="60" w:after="60" w:line="240" w:lineRule="auto"/>
              <w:rPr>
                <w:rFonts w:cs="Arial"/>
                <w:b/>
                <w:bCs/>
                <w:szCs w:val="20"/>
              </w:rPr>
            </w:pPr>
            <w:r w:rsidRPr="0081259A">
              <w:rPr>
                <w:rFonts w:cs="Arial"/>
                <w:szCs w:val="20"/>
              </w:rPr>
              <w:t>kunnen de leerlingen de gesprekspartner voldoende begrijpen om deel te nemen aan een niet al te complex (H)</w:t>
            </w:r>
            <w:r w:rsidR="00420860">
              <w:rPr>
                <w:rFonts w:cs="Arial"/>
                <w:szCs w:val="20"/>
              </w:rPr>
              <w:t xml:space="preserve"> relatief complex (ST)</w:t>
            </w:r>
            <w:r w:rsidRPr="0081259A">
              <w:rPr>
                <w:rFonts w:cs="Arial"/>
                <w:szCs w:val="20"/>
              </w:rPr>
              <w:t xml:space="preserve"> rechtstreeks gesprek of een telefoongesprek</w:t>
            </w:r>
            <w:r w:rsidR="00080215">
              <w:rPr>
                <w:rFonts w:cs="Arial"/>
                <w:szCs w:val="20"/>
              </w:rPr>
              <w:t>.</w:t>
            </w:r>
            <w:r w:rsidRPr="0081259A">
              <w:rPr>
                <w:rFonts w:cs="Arial"/>
                <w:szCs w:val="20"/>
              </w:rPr>
              <w:t xml:space="preserve"> </w:t>
            </w:r>
          </w:p>
        </w:tc>
      </w:tr>
      <w:tr w:rsidR="00B03225" w:rsidRPr="00C82F25" w:rsidTr="00080215">
        <w:trPr>
          <w:jc w:val="center"/>
        </w:trPr>
        <w:tc>
          <w:tcPr>
            <w:tcW w:w="14405" w:type="dxa"/>
            <w:gridSpan w:val="11"/>
            <w:shd w:val="clear" w:color="auto" w:fill="DAEEF3"/>
          </w:tcPr>
          <w:p w:rsidR="00B03225" w:rsidRPr="00C82F25" w:rsidRDefault="00B03225" w:rsidP="00B03225">
            <w:pPr>
              <w:spacing w:before="60" w:after="60" w:line="240" w:lineRule="auto"/>
              <w:ind w:right="-570"/>
              <w:rPr>
                <w:rFonts w:cs="Arial"/>
                <w:b/>
                <w:bCs/>
                <w:szCs w:val="20"/>
              </w:rPr>
            </w:pPr>
            <w:r w:rsidRPr="00080215">
              <w:rPr>
                <w:rFonts w:cs="Arial"/>
                <w:bCs/>
                <w:szCs w:val="20"/>
              </w:rPr>
              <w:lastRenderedPageBreak/>
              <w:t>Bij he</w:t>
            </w:r>
            <w:r w:rsidR="00080215" w:rsidRPr="00080215">
              <w:rPr>
                <w:rFonts w:cs="Arial"/>
                <w:bCs/>
                <w:szCs w:val="20"/>
              </w:rPr>
              <w:t xml:space="preserve">t </w:t>
            </w:r>
            <w:r w:rsidR="00080215">
              <w:rPr>
                <w:rFonts w:cs="Arial"/>
                <w:b/>
                <w:bCs/>
                <w:szCs w:val="20"/>
              </w:rPr>
              <w:t xml:space="preserve">uitvoeren </w:t>
            </w:r>
            <w:r w:rsidR="00080215" w:rsidRPr="00080215">
              <w:rPr>
                <w:rFonts w:cs="Arial"/>
                <w:bCs/>
                <w:szCs w:val="20"/>
              </w:rPr>
              <w:t>van de luistertaken:</w:t>
            </w:r>
          </w:p>
        </w:tc>
      </w:tr>
      <w:tr w:rsidR="00B03225" w:rsidRPr="00C14BDA" w:rsidTr="00B03225">
        <w:trPr>
          <w:jc w:val="center"/>
        </w:trPr>
        <w:tc>
          <w:tcPr>
            <w:tcW w:w="908" w:type="dxa"/>
          </w:tcPr>
          <w:p w:rsidR="00B03225" w:rsidRPr="00C14BDA" w:rsidRDefault="00B03225" w:rsidP="00B03225">
            <w:pPr>
              <w:spacing w:before="60" w:after="60" w:line="240" w:lineRule="auto"/>
              <w:ind w:right="-570"/>
              <w:rPr>
                <w:rFonts w:cs="Arial"/>
                <w:b/>
                <w:bCs/>
                <w:szCs w:val="20"/>
              </w:rPr>
            </w:pPr>
            <w:r>
              <w:rPr>
                <w:rFonts w:cs="Arial"/>
                <w:b/>
                <w:bCs/>
                <w:szCs w:val="20"/>
              </w:rPr>
              <w:t xml:space="preserve">Lu </w:t>
            </w:r>
            <w:r w:rsidR="00F76491">
              <w:rPr>
                <w:rFonts w:cs="Arial"/>
                <w:b/>
                <w:bCs/>
                <w:szCs w:val="20"/>
              </w:rPr>
              <w:t>10</w:t>
            </w:r>
          </w:p>
        </w:tc>
        <w:tc>
          <w:tcPr>
            <w:tcW w:w="13497" w:type="dxa"/>
            <w:gridSpan w:val="10"/>
          </w:tcPr>
          <w:p w:rsidR="00B03225" w:rsidRPr="00C14BDA" w:rsidRDefault="00B03225" w:rsidP="00B03225">
            <w:pPr>
              <w:spacing w:before="60" w:after="60" w:line="240" w:lineRule="auto"/>
              <w:ind w:right="-570"/>
              <w:rPr>
                <w:rFonts w:cs="Arial"/>
                <w:b/>
                <w:bCs/>
                <w:szCs w:val="20"/>
              </w:rPr>
            </w:pPr>
            <w:r>
              <w:rPr>
                <w:rFonts w:cs="Arial"/>
                <w:szCs w:val="20"/>
              </w:rPr>
              <w:t xml:space="preserve">kunnen de leerlingen </w:t>
            </w:r>
            <w:r w:rsidRPr="00C14BDA">
              <w:rPr>
                <w:rFonts w:cs="Arial"/>
                <w:szCs w:val="20"/>
              </w:rPr>
              <w:t xml:space="preserve">cultuuruitingen herkennen die </w:t>
            </w:r>
            <w:r w:rsidR="0081259A">
              <w:rPr>
                <w:rFonts w:cs="Arial"/>
                <w:szCs w:val="20"/>
              </w:rPr>
              <w:t>specifiek zijn voor de Engelstalig</w:t>
            </w:r>
            <w:r w:rsidRPr="00C14BDA">
              <w:rPr>
                <w:rFonts w:cs="Arial"/>
                <w:szCs w:val="20"/>
              </w:rPr>
              <w:t>e were</w:t>
            </w:r>
            <w:r w:rsidRPr="00215D53">
              <w:rPr>
                <w:rFonts w:cs="Arial"/>
                <w:szCs w:val="20"/>
              </w:rPr>
              <w:t>ld</w:t>
            </w:r>
            <w:r w:rsidR="00080215">
              <w:rPr>
                <w:rFonts w:cs="Arial"/>
                <w:szCs w:val="20"/>
              </w:rPr>
              <w:t>.</w:t>
            </w:r>
            <w:r w:rsidRPr="00C14BDA">
              <w:rPr>
                <w:rFonts w:cs="Arial"/>
                <w:szCs w:val="20"/>
              </w:rPr>
              <w:t xml:space="preserve"> </w:t>
            </w:r>
            <w:r w:rsidRPr="00080215">
              <w:rPr>
                <w:rFonts w:cs="Arial"/>
                <w:i/>
                <w:szCs w:val="20"/>
              </w:rPr>
              <w:t>(ET 7)</w:t>
            </w:r>
          </w:p>
        </w:tc>
      </w:tr>
      <w:tr w:rsidR="00B03225" w:rsidRPr="00C14BDA" w:rsidTr="00080215">
        <w:trPr>
          <w:jc w:val="center"/>
        </w:trPr>
        <w:tc>
          <w:tcPr>
            <w:tcW w:w="908" w:type="dxa"/>
            <w:tcBorders>
              <w:bottom w:val="single" w:sz="4" w:space="0" w:color="auto"/>
            </w:tcBorders>
          </w:tcPr>
          <w:p w:rsidR="00B03225" w:rsidRPr="00C14BDA" w:rsidRDefault="00B03225" w:rsidP="00B03225">
            <w:pPr>
              <w:spacing w:before="60" w:after="60" w:line="240" w:lineRule="auto"/>
              <w:ind w:right="-570"/>
              <w:rPr>
                <w:rFonts w:cs="Arial"/>
                <w:b/>
                <w:bCs/>
                <w:szCs w:val="20"/>
              </w:rPr>
            </w:pPr>
            <w:r>
              <w:rPr>
                <w:rFonts w:cs="Arial"/>
                <w:b/>
                <w:bCs/>
                <w:szCs w:val="20"/>
              </w:rPr>
              <w:t>Lu 1</w:t>
            </w:r>
            <w:r w:rsidR="00F76491">
              <w:rPr>
                <w:rFonts w:cs="Arial"/>
                <w:b/>
                <w:bCs/>
                <w:szCs w:val="20"/>
              </w:rPr>
              <w:t>1</w:t>
            </w:r>
          </w:p>
        </w:tc>
        <w:tc>
          <w:tcPr>
            <w:tcW w:w="13497" w:type="dxa"/>
            <w:gridSpan w:val="10"/>
            <w:tcBorders>
              <w:bottom w:val="single" w:sz="4" w:space="0" w:color="auto"/>
            </w:tcBorders>
          </w:tcPr>
          <w:p w:rsidR="00B03225" w:rsidRPr="005431DB" w:rsidRDefault="00B03225" w:rsidP="00B03225">
            <w:pPr>
              <w:pStyle w:val="VVKSOTekst"/>
              <w:spacing w:before="60" w:after="0" w:line="240" w:lineRule="auto"/>
              <w:ind w:right="-570"/>
              <w:jc w:val="left"/>
              <w:rPr>
                <w:i/>
                <w:iCs/>
                <w:spacing w:val="-2"/>
                <w:lang w:val="nl-BE"/>
              </w:rPr>
            </w:pPr>
            <w:r w:rsidRPr="005431DB">
              <w:rPr>
                <w:rFonts w:cs="Arial"/>
                <w:spacing w:val="-2"/>
                <w:lang w:val="nl-BE"/>
              </w:rPr>
              <w:t xml:space="preserve">kunnen de leerlingen hun </w:t>
            </w:r>
            <w:r w:rsidRPr="005431DB">
              <w:rPr>
                <w:rFonts w:cs="Arial"/>
                <w:b/>
                <w:bCs/>
                <w:spacing w:val="-2"/>
                <w:lang w:val="nl-BE"/>
              </w:rPr>
              <w:t>functionele kennis</w:t>
            </w:r>
            <w:r w:rsidRPr="005431DB">
              <w:rPr>
                <w:rFonts w:cs="Arial"/>
                <w:spacing w:val="-2"/>
                <w:lang w:val="nl-BE"/>
              </w:rPr>
              <w:t xml:space="preserve"> (</w:t>
            </w:r>
            <w:r w:rsidRPr="005431DB">
              <w:rPr>
                <w:rFonts w:cs="Arial"/>
              </w:rPr>
              <w:t>de vorm, de betekenis en het gebruik van woorden en grammaticale structuren, de uitspraak en de intonati</w:t>
            </w:r>
            <w:r w:rsidRPr="005431DB">
              <w:rPr>
                <w:rFonts w:cs="Arial"/>
              </w:rPr>
              <w:t>e</w:t>
            </w:r>
            <w:r w:rsidRPr="005431DB">
              <w:rPr>
                <w:rFonts w:cs="Arial"/>
              </w:rPr>
              <w:t>patronen ...</w:t>
            </w:r>
            <w:r w:rsidRPr="005431DB">
              <w:rPr>
                <w:rFonts w:cs="Arial"/>
                <w:spacing w:val="-2"/>
                <w:lang w:val="nl-BE"/>
              </w:rPr>
              <w:t>) inzetten en uitbreiden</w:t>
            </w:r>
            <w:r w:rsidR="00080215">
              <w:rPr>
                <w:rFonts w:cs="Arial"/>
                <w:spacing w:val="-2"/>
                <w:lang w:val="nl-BE"/>
              </w:rPr>
              <w:t xml:space="preserve">. </w:t>
            </w:r>
            <w:r w:rsidR="00080215" w:rsidRPr="00080215">
              <w:rPr>
                <w:rFonts w:cs="Arial"/>
                <w:i/>
              </w:rPr>
              <w:t>(ET 32-33)</w:t>
            </w:r>
          </w:p>
          <w:p w:rsidR="00B03225" w:rsidRPr="005431DB" w:rsidRDefault="00B03225" w:rsidP="00B03225">
            <w:pPr>
              <w:pStyle w:val="VVKSOTekst"/>
              <w:spacing w:before="60" w:after="0" w:line="240" w:lineRule="auto"/>
              <w:ind w:right="-570"/>
              <w:jc w:val="left"/>
              <w:rPr>
                <w:rFonts w:cs="Arial"/>
                <w:lang w:val="nl-BE"/>
              </w:rPr>
            </w:pPr>
            <w:r w:rsidRPr="005431DB">
              <w:rPr>
                <w:rFonts w:cs="Arial"/>
                <w:lang w:val="nl-BE"/>
              </w:rPr>
              <w:t xml:space="preserve">Ze kunnen daarbij nadenken </w:t>
            </w:r>
            <w:r w:rsidRPr="005431DB">
              <w:rPr>
                <w:rFonts w:cs="Arial"/>
              </w:rPr>
              <w:t>over</w:t>
            </w:r>
            <w:r w:rsidRPr="005431DB">
              <w:rPr>
                <w:rFonts w:cs="Arial"/>
                <w:lang w:val="nl-BE"/>
              </w:rPr>
              <w:t xml:space="preserve"> taal en taalgebruik. Dit betekent dat de leerlingen bv. vertrouwd zijn met:</w:t>
            </w:r>
          </w:p>
          <w:p w:rsidR="00B03225" w:rsidRPr="00080215" w:rsidRDefault="00B03225" w:rsidP="00C72B2A">
            <w:pPr>
              <w:numPr>
                <w:ilvl w:val="0"/>
                <w:numId w:val="42"/>
              </w:numPr>
              <w:spacing w:before="60" w:after="60" w:line="240" w:lineRule="atLeast"/>
              <w:contextualSpacing/>
              <w:rPr>
                <w:rFonts w:cs="Arial"/>
                <w:szCs w:val="20"/>
                <w:lang w:val="nl-BE"/>
              </w:rPr>
            </w:pPr>
            <w:r w:rsidRPr="00080215">
              <w:rPr>
                <w:rFonts w:cs="Arial"/>
                <w:szCs w:val="20"/>
                <w:lang w:val="nl-BE"/>
              </w:rPr>
              <w:t>elementaire omgangsvormen;</w:t>
            </w:r>
          </w:p>
          <w:p w:rsidR="00B03225" w:rsidRPr="00080215" w:rsidRDefault="00B03225" w:rsidP="00C72B2A">
            <w:pPr>
              <w:numPr>
                <w:ilvl w:val="0"/>
                <w:numId w:val="42"/>
              </w:numPr>
              <w:spacing w:before="60" w:after="60" w:line="240" w:lineRule="atLeast"/>
              <w:contextualSpacing/>
              <w:rPr>
                <w:rFonts w:cs="Arial"/>
                <w:szCs w:val="20"/>
                <w:lang w:val="nl-BE"/>
              </w:rPr>
            </w:pPr>
            <w:r w:rsidRPr="00080215">
              <w:rPr>
                <w:rFonts w:cs="Arial"/>
                <w:szCs w:val="20"/>
                <w:lang w:val="nl-BE"/>
              </w:rPr>
              <w:t>verschillende tekstsoorten en luistersituaties;</w:t>
            </w:r>
          </w:p>
          <w:p w:rsidR="00080215" w:rsidRPr="00080215" w:rsidRDefault="00B03225" w:rsidP="00C72B2A">
            <w:pPr>
              <w:numPr>
                <w:ilvl w:val="0"/>
                <w:numId w:val="42"/>
              </w:numPr>
              <w:spacing w:before="60" w:after="60" w:line="240" w:lineRule="atLeast"/>
              <w:contextualSpacing/>
              <w:rPr>
                <w:rFonts w:cs="Arial"/>
                <w:szCs w:val="20"/>
                <w:lang w:val="nl-BE"/>
              </w:rPr>
            </w:pPr>
            <w:r w:rsidRPr="00080215">
              <w:rPr>
                <w:rFonts w:cs="Arial"/>
                <w:szCs w:val="20"/>
                <w:lang w:val="nl-BE"/>
              </w:rPr>
              <w:t>de opbouw van een gesprek en van een gesproken tekst (openingsrituelen, onvolledige zinnen, hernemen van de woorden van de andere,</w:t>
            </w:r>
          </w:p>
          <w:p w:rsidR="00B03225" w:rsidRPr="00080215" w:rsidRDefault="00080215" w:rsidP="00C72B2A">
            <w:pPr>
              <w:numPr>
                <w:ilvl w:val="0"/>
                <w:numId w:val="42"/>
              </w:numPr>
              <w:spacing w:before="60" w:after="60" w:line="240" w:lineRule="atLeast"/>
              <w:contextualSpacing/>
              <w:rPr>
                <w:rFonts w:cs="Arial"/>
                <w:szCs w:val="20"/>
                <w:lang w:val="nl-BE"/>
              </w:rPr>
            </w:pPr>
            <w:r w:rsidRPr="00080215">
              <w:rPr>
                <w:rFonts w:cs="Arial"/>
                <w:szCs w:val="20"/>
                <w:lang w:val="nl-BE"/>
              </w:rPr>
              <w:t xml:space="preserve">  </w:t>
            </w:r>
            <w:r w:rsidR="00B03225" w:rsidRPr="00080215">
              <w:rPr>
                <w:rFonts w:cs="Arial"/>
                <w:szCs w:val="20"/>
                <w:lang w:val="nl-BE"/>
              </w:rPr>
              <w:t>aarzelingen, herhalingen, redundantie);</w:t>
            </w:r>
          </w:p>
          <w:p w:rsidR="00B03225" w:rsidRPr="00080215" w:rsidRDefault="00B03225" w:rsidP="00C72B2A">
            <w:pPr>
              <w:numPr>
                <w:ilvl w:val="0"/>
                <w:numId w:val="42"/>
              </w:numPr>
              <w:spacing w:before="60" w:after="60" w:line="240" w:lineRule="atLeast"/>
              <w:contextualSpacing/>
              <w:rPr>
                <w:rFonts w:cs="Arial"/>
                <w:szCs w:val="20"/>
                <w:lang w:val="nl-BE"/>
              </w:rPr>
            </w:pPr>
            <w:r w:rsidRPr="00080215">
              <w:rPr>
                <w:rFonts w:cs="Arial"/>
                <w:szCs w:val="20"/>
                <w:lang w:val="nl-BE"/>
              </w:rPr>
              <w:t>het taalregister van de spreker in duidelijke situaties;</w:t>
            </w:r>
          </w:p>
          <w:p w:rsidR="00B03225" w:rsidRPr="00C14BDA" w:rsidRDefault="00B03225" w:rsidP="00C72B2A">
            <w:pPr>
              <w:numPr>
                <w:ilvl w:val="0"/>
                <w:numId w:val="42"/>
              </w:numPr>
              <w:spacing w:before="60" w:after="60" w:line="240" w:lineRule="atLeast"/>
              <w:contextualSpacing/>
            </w:pPr>
            <w:r w:rsidRPr="00080215">
              <w:rPr>
                <w:rFonts w:cs="Arial"/>
                <w:szCs w:val="20"/>
                <w:lang w:val="nl-BE"/>
              </w:rPr>
              <w:t>non-verbaal gedrag.</w:t>
            </w:r>
          </w:p>
        </w:tc>
      </w:tr>
      <w:tr w:rsidR="00B03225" w:rsidRPr="00C14BDA" w:rsidTr="00080215">
        <w:trPr>
          <w:trHeight w:val="356"/>
          <w:jc w:val="center"/>
        </w:trPr>
        <w:tc>
          <w:tcPr>
            <w:tcW w:w="14405" w:type="dxa"/>
            <w:gridSpan w:val="11"/>
            <w:shd w:val="clear" w:color="auto" w:fill="DAEEF3"/>
          </w:tcPr>
          <w:p w:rsidR="00B03225" w:rsidRPr="00C14BDA" w:rsidRDefault="0081259A" w:rsidP="00B03225">
            <w:pPr>
              <w:spacing w:before="60" w:after="60"/>
              <w:jc w:val="both"/>
              <w:rPr>
                <w:rFonts w:cs="Arial"/>
                <w:szCs w:val="20"/>
              </w:rPr>
            </w:pPr>
            <w:r>
              <w:rPr>
                <w:rFonts w:cs="Arial"/>
                <w:szCs w:val="20"/>
              </w:rPr>
              <w:t xml:space="preserve">Kunnen </w:t>
            </w:r>
            <w:r w:rsidR="00B03225">
              <w:rPr>
                <w:rFonts w:cs="Arial"/>
                <w:szCs w:val="20"/>
              </w:rPr>
              <w:t xml:space="preserve">de leerlingen, </w:t>
            </w:r>
            <w:r w:rsidR="00B03225" w:rsidRPr="00EC5FD6">
              <w:rPr>
                <w:rFonts w:cs="Arial"/>
                <w:szCs w:val="20"/>
              </w:rPr>
              <w:t>waar nodig</w:t>
            </w:r>
            <w:r w:rsidR="00B03225">
              <w:rPr>
                <w:rFonts w:cs="Arial"/>
                <w:szCs w:val="20"/>
              </w:rPr>
              <w:t>,</w:t>
            </w:r>
            <w:r w:rsidR="00B03225" w:rsidRPr="00EC5FD6">
              <w:rPr>
                <w:rFonts w:cs="Arial"/>
                <w:szCs w:val="20"/>
              </w:rPr>
              <w:t xml:space="preserve"> de volgende </w:t>
            </w:r>
            <w:r w:rsidR="00B03225" w:rsidRPr="00EC5FD6">
              <w:rPr>
                <w:rFonts w:cs="Arial"/>
                <w:b/>
                <w:bCs/>
                <w:szCs w:val="20"/>
              </w:rPr>
              <w:t xml:space="preserve">strategieën </w:t>
            </w:r>
            <w:r>
              <w:rPr>
                <w:rFonts w:cs="Arial"/>
                <w:szCs w:val="20"/>
              </w:rPr>
              <w:t>hanteren</w:t>
            </w:r>
            <w:r w:rsidR="00B03225" w:rsidRPr="00EC5FD6">
              <w:rPr>
                <w:rFonts w:cs="Arial"/>
                <w:szCs w:val="20"/>
              </w:rPr>
              <w:t xml:space="preserve"> </w:t>
            </w:r>
            <w:r w:rsidR="00F76491">
              <w:rPr>
                <w:rFonts w:cs="Arial"/>
                <w:szCs w:val="20"/>
              </w:rPr>
              <w:t>om hu</w:t>
            </w:r>
            <w:r>
              <w:rPr>
                <w:rFonts w:cs="Arial"/>
                <w:szCs w:val="20"/>
              </w:rPr>
              <w:t>n luisterdoel te bereiken</w:t>
            </w:r>
            <w:r w:rsidR="00080215">
              <w:rPr>
                <w:rFonts w:cs="Arial"/>
                <w:szCs w:val="20"/>
              </w:rPr>
              <w:t>:</w:t>
            </w:r>
            <w:r w:rsidRPr="00080215">
              <w:rPr>
                <w:rFonts w:cs="Arial"/>
                <w:i/>
                <w:szCs w:val="20"/>
              </w:rPr>
              <w:t xml:space="preserve"> </w:t>
            </w:r>
            <w:r w:rsidR="00B03225" w:rsidRPr="00080215">
              <w:rPr>
                <w:rFonts w:cs="Arial"/>
                <w:i/>
                <w:szCs w:val="20"/>
              </w:rPr>
              <w:t>(ET 8)</w:t>
            </w:r>
          </w:p>
        </w:tc>
      </w:tr>
      <w:tr w:rsidR="00B03225" w:rsidRPr="00C14BDA" w:rsidTr="00080215">
        <w:trPr>
          <w:trHeight w:val="2615"/>
          <w:jc w:val="center"/>
        </w:trPr>
        <w:tc>
          <w:tcPr>
            <w:tcW w:w="908" w:type="dxa"/>
            <w:tcBorders>
              <w:bottom w:val="single" w:sz="4" w:space="0" w:color="auto"/>
            </w:tcBorders>
          </w:tcPr>
          <w:p w:rsidR="00B03225" w:rsidRPr="00C14BDA" w:rsidRDefault="0081259A" w:rsidP="008D7377">
            <w:pPr>
              <w:spacing w:before="60" w:after="60" w:line="240" w:lineRule="auto"/>
              <w:ind w:right="-570"/>
              <w:rPr>
                <w:b/>
                <w:bCs/>
              </w:rPr>
            </w:pPr>
            <w:r>
              <w:rPr>
                <w:b/>
                <w:bCs/>
              </w:rPr>
              <w:t xml:space="preserve"> </w:t>
            </w:r>
            <w:r w:rsidRPr="008D7377">
              <w:rPr>
                <w:rFonts w:cs="Arial"/>
                <w:b/>
                <w:bCs/>
                <w:szCs w:val="20"/>
              </w:rPr>
              <w:t>Lu 1</w:t>
            </w:r>
            <w:r w:rsidR="00F76491" w:rsidRPr="008D7377">
              <w:rPr>
                <w:rFonts w:cs="Arial"/>
                <w:b/>
                <w:bCs/>
                <w:szCs w:val="20"/>
              </w:rPr>
              <w:t>2</w:t>
            </w:r>
          </w:p>
          <w:p w:rsidR="00B03225" w:rsidRPr="00C14BDA" w:rsidRDefault="00B03225" w:rsidP="00B03225">
            <w:pPr>
              <w:spacing w:line="240" w:lineRule="auto"/>
              <w:jc w:val="center"/>
            </w:pPr>
          </w:p>
        </w:tc>
        <w:tc>
          <w:tcPr>
            <w:tcW w:w="13497" w:type="dxa"/>
            <w:gridSpan w:val="10"/>
            <w:tcBorders>
              <w:bottom w:val="single" w:sz="4" w:space="0" w:color="auto"/>
            </w:tcBorders>
          </w:tcPr>
          <w:p w:rsidR="0081259A" w:rsidRPr="00B778E7" w:rsidRDefault="0081259A" w:rsidP="00C72B2A">
            <w:pPr>
              <w:numPr>
                <w:ilvl w:val="0"/>
                <w:numId w:val="42"/>
              </w:numPr>
              <w:spacing w:before="60" w:after="60" w:line="240" w:lineRule="atLeast"/>
              <w:contextualSpacing/>
              <w:rPr>
                <w:rFonts w:cs="Arial"/>
                <w:szCs w:val="20"/>
                <w:lang w:val="nl-BE"/>
              </w:rPr>
            </w:pPr>
            <w:r w:rsidRPr="00B778E7">
              <w:rPr>
                <w:rFonts w:eastAsia="Calibri" w:cs="Arial"/>
                <w:bCs/>
                <w:szCs w:val="20"/>
                <w:lang w:val="nl-BE" w:eastAsia="en-US"/>
              </w:rPr>
              <w:tab/>
            </w:r>
            <w:r w:rsidRPr="00B778E7">
              <w:rPr>
                <w:rFonts w:cs="Arial"/>
                <w:szCs w:val="20"/>
                <w:lang w:val="nl-BE"/>
              </w:rPr>
              <w:t>het luisterdoel bepalen en hun luistergedrag erop afstemmen;</w:t>
            </w:r>
          </w:p>
          <w:p w:rsidR="0081259A" w:rsidRPr="00B778E7" w:rsidRDefault="0081259A" w:rsidP="00C72B2A">
            <w:pPr>
              <w:numPr>
                <w:ilvl w:val="0"/>
                <w:numId w:val="42"/>
              </w:numPr>
              <w:spacing w:before="60" w:after="60" w:line="240" w:lineRule="atLeast"/>
              <w:contextualSpacing/>
              <w:rPr>
                <w:rFonts w:cs="Arial"/>
                <w:szCs w:val="20"/>
                <w:lang w:val="nl-BE"/>
              </w:rPr>
            </w:pPr>
            <w:r w:rsidRPr="00B778E7">
              <w:rPr>
                <w:rFonts w:cs="Arial"/>
                <w:szCs w:val="20"/>
                <w:lang w:val="nl-BE"/>
              </w:rPr>
              <w:tab/>
              <w:t>hypothesen vormen over de inhoud en de bedoeling van de tekst;</w:t>
            </w:r>
          </w:p>
          <w:p w:rsidR="0081259A" w:rsidRPr="00B778E7" w:rsidRDefault="0081259A" w:rsidP="00C72B2A">
            <w:pPr>
              <w:numPr>
                <w:ilvl w:val="0"/>
                <w:numId w:val="42"/>
              </w:numPr>
              <w:spacing w:before="60" w:after="60" w:line="240" w:lineRule="atLeast"/>
              <w:contextualSpacing/>
              <w:rPr>
                <w:rFonts w:cs="Arial"/>
                <w:szCs w:val="20"/>
                <w:lang w:val="nl-BE"/>
              </w:rPr>
            </w:pPr>
            <w:r w:rsidRPr="00B778E7">
              <w:rPr>
                <w:rFonts w:cs="Arial"/>
                <w:szCs w:val="20"/>
                <w:lang w:val="nl-BE"/>
              </w:rPr>
              <w:tab/>
              <w:t>gebruik maken van ondersteunende gegevens (talige en niet-talige) binnen en buiten de tekst;</w:t>
            </w:r>
          </w:p>
          <w:p w:rsidR="0081259A" w:rsidRPr="00B778E7" w:rsidRDefault="0081259A" w:rsidP="00C72B2A">
            <w:pPr>
              <w:numPr>
                <w:ilvl w:val="0"/>
                <w:numId w:val="42"/>
              </w:numPr>
              <w:spacing w:before="60" w:after="60" w:line="240" w:lineRule="atLeast"/>
              <w:contextualSpacing/>
              <w:rPr>
                <w:rFonts w:cs="Arial"/>
                <w:szCs w:val="20"/>
                <w:lang w:val="nl-BE"/>
              </w:rPr>
            </w:pPr>
            <w:r w:rsidRPr="00B778E7">
              <w:rPr>
                <w:rFonts w:cs="Arial"/>
                <w:szCs w:val="20"/>
                <w:lang w:val="nl-BE"/>
              </w:rPr>
              <w:tab/>
              <w:t>de vermoedelijke betekenis van transparante woorden afleiden;</w:t>
            </w:r>
          </w:p>
          <w:p w:rsidR="0081259A" w:rsidRPr="00B778E7" w:rsidRDefault="0081259A" w:rsidP="00C72B2A">
            <w:pPr>
              <w:numPr>
                <w:ilvl w:val="0"/>
                <w:numId w:val="42"/>
              </w:numPr>
              <w:spacing w:before="60" w:after="60" w:line="240" w:lineRule="atLeast"/>
              <w:contextualSpacing/>
              <w:rPr>
                <w:rFonts w:cs="Arial"/>
                <w:szCs w:val="20"/>
                <w:lang w:val="nl-BE"/>
              </w:rPr>
            </w:pPr>
            <w:r w:rsidRPr="00B778E7">
              <w:rPr>
                <w:rFonts w:cs="Arial"/>
                <w:szCs w:val="20"/>
                <w:lang w:val="nl-BE"/>
              </w:rPr>
              <w:tab/>
              <w:t>de vermoedelijke betekenis van onbekende woorden afleiden uit de context;</w:t>
            </w:r>
          </w:p>
          <w:p w:rsidR="0081259A" w:rsidRPr="00B778E7" w:rsidRDefault="0081259A" w:rsidP="00C72B2A">
            <w:pPr>
              <w:numPr>
                <w:ilvl w:val="0"/>
                <w:numId w:val="42"/>
              </w:numPr>
              <w:spacing w:before="60" w:after="60" w:line="240" w:lineRule="atLeast"/>
              <w:contextualSpacing/>
              <w:rPr>
                <w:rFonts w:cs="Arial"/>
                <w:szCs w:val="20"/>
                <w:lang w:val="nl-BE"/>
              </w:rPr>
            </w:pPr>
            <w:r w:rsidRPr="00B778E7">
              <w:rPr>
                <w:rFonts w:cs="Arial"/>
                <w:szCs w:val="20"/>
                <w:lang w:val="nl-BE"/>
              </w:rPr>
              <w:tab/>
              <w:t>relevante informatie noteren;</w:t>
            </w:r>
          </w:p>
          <w:p w:rsidR="0081259A" w:rsidRPr="00B778E7" w:rsidRDefault="0081259A" w:rsidP="00C72B2A">
            <w:pPr>
              <w:numPr>
                <w:ilvl w:val="0"/>
                <w:numId w:val="42"/>
              </w:numPr>
              <w:spacing w:before="60" w:after="60" w:line="240" w:lineRule="atLeast"/>
              <w:contextualSpacing/>
              <w:rPr>
                <w:rFonts w:cs="Arial"/>
                <w:szCs w:val="20"/>
                <w:lang w:val="nl-BE"/>
              </w:rPr>
            </w:pPr>
            <w:r w:rsidRPr="00B778E7">
              <w:rPr>
                <w:rFonts w:cs="Arial"/>
                <w:szCs w:val="20"/>
                <w:lang w:val="nl-BE"/>
              </w:rPr>
              <w:t>zich blijven concentreren ondanks het feit dat ze niet alles begrijpen</w:t>
            </w:r>
            <w:r w:rsidR="002C51DB">
              <w:rPr>
                <w:rFonts w:cs="Arial"/>
                <w:szCs w:val="20"/>
                <w:lang w:val="nl-BE"/>
              </w:rPr>
              <w:t>;</w:t>
            </w:r>
          </w:p>
          <w:p w:rsidR="0081259A" w:rsidRPr="00B778E7" w:rsidRDefault="0081259A" w:rsidP="00C72B2A">
            <w:pPr>
              <w:numPr>
                <w:ilvl w:val="0"/>
                <w:numId w:val="42"/>
              </w:numPr>
              <w:spacing w:before="60" w:after="60" w:line="240" w:lineRule="atLeast"/>
              <w:contextualSpacing/>
              <w:rPr>
                <w:rFonts w:cs="Arial"/>
                <w:szCs w:val="20"/>
                <w:lang w:val="nl-BE"/>
              </w:rPr>
            </w:pPr>
            <w:r w:rsidRPr="00B778E7">
              <w:rPr>
                <w:rFonts w:cs="Arial"/>
                <w:szCs w:val="20"/>
                <w:lang w:val="nl-BE"/>
              </w:rPr>
              <w:t>ondersteunende lichaamstaal correct interpreteren en eventueel zelf gebruiken;</w:t>
            </w:r>
          </w:p>
          <w:p w:rsidR="0081259A" w:rsidRPr="00B778E7" w:rsidRDefault="0081259A" w:rsidP="00C72B2A">
            <w:pPr>
              <w:numPr>
                <w:ilvl w:val="0"/>
                <w:numId w:val="42"/>
              </w:numPr>
              <w:spacing w:before="60" w:after="60" w:line="240" w:lineRule="atLeast"/>
              <w:contextualSpacing/>
              <w:rPr>
                <w:rFonts w:cs="Arial"/>
                <w:szCs w:val="20"/>
                <w:lang w:val="nl-BE"/>
              </w:rPr>
            </w:pPr>
            <w:r w:rsidRPr="00B778E7">
              <w:rPr>
                <w:rFonts w:cs="Arial"/>
                <w:szCs w:val="20"/>
                <w:lang w:val="nl-BE"/>
              </w:rPr>
              <w:t>zeggen dat ze iets niet begrijpen en vragen wat iets betekent;</w:t>
            </w:r>
          </w:p>
          <w:p w:rsidR="00B03225" w:rsidRPr="00C14BDA" w:rsidRDefault="0081259A" w:rsidP="00C72B2A">
            <w:pPr>
              <w:numPr>
                <w:ilvl w:val="0"/>
                <w:numId w:val="42"/>
              </w:numPr>
              <w:spacing w:before="60" w:after="60" w:line="240" w:lineRule="atLeast"/>
              <w:contextualSpacing/>
              <w:rPr>
                <w:rFonts w:cs="Arial"/>
                <w:snapToGrid w:val="0"/>
                <w:szCs w:val="20"/>
              </w:rPr>
            </w:pPr>
            <w:r w:rsidRPr="00B778E7">
              <w:rPr>
                <w:rFonts w:cs="Arial"/>
                <w:szCs w:val="20"/>
                <w:lang w:val="nl-BE"/>
              </w:rPr>
              <w:t>vragen om langzamer te spreken, iets te herhalen.</w:t>
            </w:r>
          </w:p>
        </w:tc>
      </w:tr>
      <w:tr w:rsidR="00B03225" w:rsidRPr="00C14BDA" w:rsidTr="00080215">
        <w:trPr>
          <w:trHeight w:val="300"/>
          <w:jc w:val="center"/>
        </w:trPr>
        <w:tc>
          <w:tcPr>
            <w:tcW w:w="14405" w:type="dxa"/>
            <w:gridSpan w:val="11"/>
            <w:shd w:val="clear" w:color="auto" w:fill="DAEEF3"/>
          </w:tcPr>
          <w:p w:rsidR="00B03225" w:rsidRPr="00C14BDA" w:rsidRDefault="00080215" w:rsidP="002C51DB">
            <w:pPr>
              <w:spacing w:before="60" w:after="60" w:line="240" w:lineRule="auto"/>
            </w:pPr>
            <w:r>
              <w:rPr>
                <w:rFonts w:cs="Arial"/>
                <w:szCs w:val="20"/>
              </w:rPr>
              <w:t>O</w:t>
            </w:r>
            <w:r w:rsidR="00B03225">
              <w:rPr>
                <w:rFonts w:cs="Arial"/>
                <w:szCs w:val="20"/>
              </w:rPr>
              <w:t xml:space="preserve">ntwikkelen de leerlingen </w:t>
            </w:r>
            <w:r w:rsidR="00B03225" w:rsidRPr="00EC5FD6">
              <w:rPr>
                <w:rFonts w:cs="Arial"/>
                <w:szCs w:val="20"/>
              </w:rPr>
              <w:t xml:space="preserve">de volgende </w:t>
            </w:r>
            <w:r w:rsidR="00B03225" w:rsidRPr="00EC5FD6">
              <w:rPr>
                <w:rFonts w:cs="Arial"/>
                <w:b/>
                <w:bCs/>
                <w:szCs w:val="20"/>
              </w:rPr>
              <w:t>attitudes</w:t>
            </w:r>
            <w:r>
              <w:rPr>
                <w:rFonts w:cs="Arial"/>
                <w:b/>
                <w:bCs/>
                <w:szCs w:val="20"/>
              </w:rPr>
              <w:t>:</w:t>
            </w:r>
          </w:p>
        </w:tc>
      </w:tr>
      <w:tr w:rsidR="00B03225" w:rsidRPr="00C14BDA" w:rsidTr="00B03225">
        <w:trPr>
          <w:trHeight w:val="299"/>
          <w:jc w:val="center"/>
        </w:trPr>
        <w:tc>
          <w:tcPr>
            <w:tcW w:w="908" w:type="dxa"/>
          </w:tcPr>
          <w:p w:rsidR="00B03225" w:rsidRPr="00C14BDA" w:rsidRDefault="00B03225" w:rsidP="0081259A">
            <w:pPr>
              <w:spacing w:before="60" w:after="60" w:line="240" w:lineRule="auto"/>
              <w:rPr>
                <w:rFonts w:cs="Arial"/>
                <w:b/>
                <w:bCs/>
                <w:szCs w:val="20"/>
              </w:rPr>
            </w:pPr>
            <w:r w:rsidRPr="00C14BDA">
              <w:rPr>
                <w:rFonts w:cs="Arial"/>
                <w:b/>
                <w:bCs/>
                <w:szCs w:val="20"/>
              </w:rPr>
              <w:t>Lu 1</w:t>
            </w:r>
            <w:r w:rsidR="00F76491">
              <w:rPr>
                <w:rFonts w:cs="Arial"/>
                <w:b/>
                <w:bCs/>
                <w:szCs w:val="20"/>
              </w:rPr>
              <w:t>3</w:t>
            </w:r>
            <w:r w:rsidRPr="00C14BDA">
              <w:rPr>
                <w:rFonts w:cs="Arial"/>
                <w:b/>
                <w:bCs/>
                <w:szCs w:val="20"/>
              </w:rPr>
              <w:t>*</w:t>
            </w:r>
          </w:p>
        </w:tc>
        <w:tc>
          <w:tcPr>
            <w:tcW w:w="13497" w:type="dxa"/>
            <w:gridSpan w:val="10"/>
          </w:tcPr>
          <w:p w:rsidR="00B03225" w:rsidRPr="00C14BDA" w:rsidRDefault="00B03225" w:rsidP="0081259A">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spacing w:before="60" w:after="60"/>
              <w:jc w:val="both"/>
              <w:rPr>
                <w:rFonts w:cs="Arial"/>
                <w:spacing w:val="-2"/>
                <w:szCs w:val="20"/>
              </w:rPr>
            </w:pPr>
            <w:r w:rsidRPr="00C14BDA">
              <w:rPr>
                <w:rFonts w:cs="Arial"/>
                <w:spacing w:val="-2"/>
                <w:szCs w:val="20"/>
              </w:rPr>
              <w:t xml:space="preserve">Ze zijn bereid om een </w:t>
            </w:r>
            <w:r w:rsidR="0081259A">
              <w:rPr>
                <w:rFonts w:cs="Arial"/>
                <w:spacing w:val="-2"/>
                <w:szCs w:val="20"/>
              </w:rPr>
              <w:t xml:space="preserve">Engelse </w:t>
            </w:r>
            <w:r w:rsidRPr="00C14BDA">
              <w:rPr>
                <w:rFonts w:cs="Arial"/>
                <w:spacing w:val="-2"/>
                <w:szCs w:val="20"/>
              </w:rPr>
              <w:t>tekst te beluisteren en te begrijpen</w:t>
            </w:r>
            <w:r w:rsidR="00080215">
              <w:rPr>
                <w:rFonts w:cs="Arial"/>
                <w:spacing w:val="-2"/>
                <w:szCs w:val="20"/>
              </w:rPr>
              <w:t>.</w:t>
            </w:r>
            <w:r w:rsidRPr="00C14BDA">
              <w:rPr>
                <w:rFonts w:cs="Arial"/>
                <w:spacing w:val="-2"/>
                <w:szCs w:val="20"/>
              </w:rPr>
              <w:t xml:space="preserve"> </w:t>
            </w:r>
            <w:r w:rsidRPr="00080215">
              <w:rPr>
                <w:rFonts w:cs="Arial"/>
                <w:i/>
                <w:szCs w:val="20"/>
              </w:rPr>
              <w:t>(ET 34*)</w:t>
            </w:r>
          </w:p>
        </w:tc>
      </w:tr>
      <w:tr w:rsidR="00B03225" w:rsidRPr="00C14BDA" w:rsidTr="00B03225">
        <w:trPr>
          <w:trHeight w:val="299"/>
          <w:jc w:val="center"/>
        </w:trPr>
        <w:tc>
          <w:tcPr>
            <w:tcW w:w="908" w:type="dxa"/>
          </w:tcPr>
          <w:p w:rsidR="00B03225" w:rsidRPr="00C14BDA" w:rsidRDefault="00B03225" w:rsidP="00B03225">
            <w:pPr>
              <w:spacing w:before="60" w:after="60" w:line="240" w:lineRule="auto"/>
              <w:rPr>
                <w:rFonts w:cs="Arial"/>
                <w:b/>
                <w:bCs/>
                <w:szCs w:val="20"/>
                <w:lang w:val="fr-BE"/>
              </w:rPr>
            </w:pPr>
            <w:r w:rsidRPr="00C14BDA">
              <w:rPr>
                <w:rFonts w:cs="Arial"/>
                <w:b/>
                <w:bCs/>
                <w:szCs w:val="20"/>
                <w:lang w:val="fr-BE"/>
              </w:rPr>
              <w:t>Lu 1</w:t>
            </w:r>
            <w:r w:rsidR="00F76491">
              <w:rPr>
                <w:rFonts w:cs="Arial"/>
                <w:b/>
                <w:bCs/>
                <w:szCs w:val="20"/>
                <w:lang w:val="fr-BE"/>
              </w:rPr>
              <w:t>4</w:t>
            </w:r>
            <w:r w:rsidRPr="00C14BDA">
              <w:rPr>
                <w:rFonts w:cs="Arial"/>
                <w:b/>
                <w:bCs/>
                <w:szCs w:val="20"/>
              </w:rPr>
              <w:t>*</w:t>
            </w:r>
          </w:p>
        </w:tc>
        <w:tc>
          <w:tcPr>
            <w:tcW w:w="13497" w:type="dxa"/>
            <w:gridSpan w:val="10"/>
          </w:tcPr>
          <w:p w:rsidR="00B03225" w:rsidRPr="00C14BDA" w:rsidRDefault="00B03225" w:rsidP="0081259A">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spacing w:before="60" w:after="60"/>
              <w:jc w:val="both"/>
              <w:rPr>
                <w:rFonts w:cs="Arial"/>
                <w:spacing w:val="-2"/>
                <w:szCs w:val="20"/>
              </w:rPr>
            </w:pPr>
            <w:r w:rsidRPr="00C14BDA">
              <w:rPr>
                <w:rFonts w:cs="Arial"/>
                <w:spacing w:val="-2"/>
                <w:szCs w:val="20"/>
              </w:rPr>
              <w:t xml:space="preserve">Ze tonen belangstelling voor de aanwezigheid van </w:t>
            </w:r>
            <w:r w:rsidR="0081259A">
              <w:rPr>
                <w:rFonts w:cs="Arial"/>
                <w:spacing w:val="-2"/>
                <w:szCs w:val="20"/>
              </w:rPr>
              <w:t xml:space="preserve">Engels </w:t>
            </w:r>
            <w:r w:rsidRPr="00C14BDA">
              <w:rPr>
                <w:rFonts w:cs="Arial"/>
                <w:spacing w:val="-2"/>
                <w:szCs w:val="20"/>
              </w:rPr>
              <w:t xml:space="preserve">in hun leefwereld, ook buiten de school, en voor de socioculturele wereld van de </w:t>
            </w:r>
            <w:r w:rsidR="0081259A">
              <w:rPr>
                <w:rFonts w:cs="Arial"/>
                <w:spacing w:val="-2"/>
                <w:szCs w:val="20"/>
              </w:rPr>
              <w:t>Engelstaligen</w:t>
            </w:r>
            <w:r w:rsidR="00080215">
              <w:rPr>
                <w:rFonts w:cs="Arial"/>
                <w:spacing w:val="-2"/>
                <w:szCs w:val="20"/>
              </w:rPr>
              <w:t>.</w:t>
            </w:r>
            <w:r w:rsidR="0081259A">
              <w:rPr>
                <w:rFonts w:cs="Arial"/>
                <w:spacing w:val="-2"/>
                <w:szCs w:val="20"/>
              </w:rPr>
              <w:t xml:space="preserve"> </w:t>
            </w:r>
            <w:r w:rsidRPr="00080215">
              <w:rPr>
                <w:rFonts w:cs="Arial"/>
                <w:i/>
                <w:szCs w:val="20"/>
              </w:rPr>
              <w:t>(ET 36*)</w:t>
            </w:r>
          </w:p>
        </w:tc>
      </w:tr>
      <w:tr w:rsidR="00D93470" w:rsidRPr="00B778E7" w:rsidTr="00D93470">
        <w:trPr>
          <w:jc w:val="center"/>
        </w:trPr>
        <w:tc>
          <w:tcPr>
            <w:tcW w:w="921" w:type="dxa"/>
            <w:gridSpan w:val="2"/>
          </w:tcPr>
          <w:p w:rsidR="00D93470" w:rsidRPr="00B778E7" w:rsidRDefault="00BF61CA" w:rsidP="00F76491">
            <w:pPr>
              <w:spacing w:before="60" w:after="60" w:line="240" w:lineRule="auto"/>
              <w:rPr>
                <w:rFonts w:eastAsia="Calibri" w:cs="Arial"/>
                <w:b/>
                <w:bCs/>
                <w:szCs w:val="20"/>
                <w:lang w:val="nl-BE" w:eastAsia="en-US"/>
              </w:rPr>
            </w:pPr>
            <w:r w:rsidRPr="00B778E7">
              <w:rPr>
                <w:rFonts w:eastAsia="Calibri" w:cs="Arial"/>
                <w:b/>
                <w:bCs/>
                <w:szCs w:val="20"/>
                <w:lang w:val="nl-BE" w:eastAsia="en-US"/>
              </w:rPr>
              <w:t>Lu 1</w:t>
            </w:r>
            <w:r w:rsidR="00F76491">
              <w:rPr>
                <w:rFonts w:eastAsia="Calibri" w:cs="Arial"/>
                <w:b/>
                <w:bCs/>
                <w:szCs w:val="20"/>
                <w:lang w:val="nl-BE" w:eastAsia="en-US"/>
              </w:rPr>
              <w:t>5</w:t>
            </w:r>
            <w:r w:rsidR="00D93470" w:rsidRPr="00B778E7">
              <w:rPr>
                <w:rFonts w:eastAsia="Calibri" w:cs="Arial"/>
                <w:b/>
                <w:bCs/>
                <w:szCs w:val="20"/>
                <w:lang w:val="nl-BE" w:eastAsia="en-US"/>
              </w:rPr>
              <w:t xml:space="preserve">* </w:t>
            </w:r>
          </w:p>
        </w:tc>
        <w:tc>
          <w:tcPr>
            <w:tcW w:w="13484" w:type="dxa"/>
            <w:gridSpan w:val="9"/>
          </w:tcPr>
          <w:p w:rsidR="00D93470" w:rsidRPr="00B778E7" w:rsidRDefault="002C51DB" w:rsidP="00D93470">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spacing w:before="60" w:after="60" w:line="276" w:lineRule="auto"/>
              <w:jc w:val="both"/>
              <w:rPr>
                <w:rFonts w:eastAsia="Calibri" w:cs="Arial"/>
                <w:spacing w:val="-2"/>
                <w:szCs w:val="20"/>
                <w:lang w:val="nl-BE" w:eastAsia="en-US"/>
              </w:rPr>
            </w:pPr>
            <w:r>
              <w:rPr>
                <w:lang w:val="nl-BE"/>
              </w:rPr>
              <w:t>Ze staan</w:t>
            </w:r>
            <w:r w:rsidR="00BF61CA" w:rsidRPr="00B778E7">
              <w:rPr>
                <w:lang w:val="nl-BE"/>
              </w:rPr>
              <w:t xml:space="preserve"> open voor verschillen en gelijkenissen in leefwijze tussen de eigen cultuur en de culturen van de Engelstalige wereld. </w:t>
            </w:r>
            <w:r w:rsidR="00BF61CA" w:rsidRPr="00080215">
              <w:rPr>
                <w:rFonts w:cs="Arial"/>
                <w:i/>
                <w:szCs w:val="20"/>
              </w:rPr>
              <w:t>(ET 37*)</w:t>
            </w:r>
          </w:p>
        </w:tc>
      </w:tr>
      <w:tr w:rsidR="00D93470" w:rsidRPr="00B778E7" w:rsidTr="00D93470">
        <w:trPr>
          <w:jc w:val="center"/>
        </w:trPr>
        <w:tc>
          <w:tcPr>
            <w:tcW w:w="921" w:type="dxa"/>
            <w:gridSpan w:val="2"/>
          </w:tcPr>
          <w:p w:rsidR="00D93470" w:rsidRPr="00B778E7" w:rsidRDefault="00BF61CA" w:rsidP="00E378D0">
            <w:pPr>
              <w:spacing w:before="60" w:after="60" w:line="240" w:lineRule="auto"/>
              <w:rPr>
                <w:rFonts w:eastAsia="Calibri" w:cs="Arial"/>
                <w:b/>
                <w:bCs/>
                <w:szCs w:val="20"/>
                <w:lang w:val="nl-BE" w:eastAsia="en-US"/>
              </w:rPr>
            </w:pPr>
            <w:r w:rsidRPr="00B778E7">
              <w:rPr>
                <w:rFonts w:eastAsia="Calibri" w:cs="Arial"/>
                <w:b/>
                <w:bCs/>
                <w:szCs w:val="20"/>
                <w:lang w:val="nl-BE" w:eastAsia="en-US"/>
              </w:rPr>
              <w:t>Lu 1</w:t>
            </w:r>
            <w:r w:rsidR="00F76491">
              <w:rPr>
                <w:rFonts w:eastAsia="Calibri" w:cs="Arial"/>
                <w:b/>
                <w:bCs/>
                <w:szCs w:val="20"/>
                <w:lang w:val="nl-BE" w:eastAsia="en-US"/>
              </w:rPr>
              <w:t>6</w:t>
            </w:r>
            <w:r w:rsidR="00D93470" w:rsidRPr="00B778E7">
              <w:rPr>
                <w:rFonts w:eastAsia="Calibri" w:cs="Arial"/>
                <w:b/>
                <w:bCs/>
                <w:szCs w:val="20"/>
                <w:lang w:val="nl-BE" w:eastAsia="en-US"/>
              </w:rPr>
              <w:t>*</w:t>
            </w:r>
          </w:p>
        </w:tc>
        <w:tc>
          <w:tcPr>
            <w:tcW w:w="13484" w:type="dxa"/>
            <w:gridSpan w:val="9"/>
          </w:tcPr>
          <w:p w:rsidR="00D93470" w:rsidRPr="00B778E7" w:rsidRDefault="00D93470" w:rsidP="00D93470">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spacing w:before="60" w:after="60" w:line="276" w:lineRule="auto"/>
              <w:jc w:val="both"/>
              <w:rPr>
                <w:rFonts w:eastAsia="Calibri" w:cs="Arial"/>
                <w:spacing w:val="-2"/>
                <w:szCs w:val="20"/>
                <w:lang w:val="nl-BE" w:eastAsia="en-US"/>
              </w:rPr>
            </w:pPr>
            <w:r w:rsidRPr="00B778E7">
              <w:rPr>
                <w:rFonts w:eastAsia="Calibri" w:cs="Arial"/>
                <w:spacing w:val="-2"/>
                <w:szCs w:val="20"/>
                <w:lang w:val="nl-BE" w:eastAsia="en-US"/>
              </w:rPr>
              <w:t>Ze stellen zich open voor de esthetische component van teksten</w:t>
            </w:r>
            <w:r w:rsidR="00080215">
              <w:rPr>
                <w:rFonts w:eastAsia="Calibri" w:cs="Arial"/>
                <w:spacing w:val="-2"/>
                <w:szCs w:val="20"/>
                <w:lang w:val="nl-BE" w:eastAsia="en-US"/>
              </w:rPr>
              <w:t>.</w:t>
            </w:r>
            <w:r w:rsidRPr="00B778E7">
              <w:rPr>
                <w:rFonts w:eastAsia="Calibri" w:cs="Arial"/>
                <w:spacing w:val="-2"/>
                <w:szCs w:val="20"/>
                <w:lang w:val="nl-BE" w:eastAsia="en-US"/>
              </w:rPr>
              <w:t xml:space="preserve"> </w:t>
            </w:r>
            <w:r w:rsidRPr="00080215">
              <w:rPr>
                <w:rFonts w:cs="Arial"/>
                <w:i/>
                <w:szCs w:val="20"/>
              </w:rPr>
              <w:t>(ET 38*)</w:t>
            </w:r>
          </w:p>
        </w:tc>
      </w:tr>
    </w:tbl>
    <w:p w:rsidR="00D93470" w:rsidRPr="00B778E7" w:rsidRDefault="00D93470" w:rsidP="005C3BBD">
      <w:pPr>
        <w:spacing w:after="240" w:line="240" w:lineRule="atLeast"/>
        <w:jc w:val="both"/>
        <w:rPr>
          <w:szCs w:val="20"/>
          <w:lang w:val="nl-BE"/>
        </w:rPr>
      </w:pPr>
    </w:p>
    <w:p w:rsidR="003313ED" w:rsidRPr="00B778E7" w:rsidRDefault="003313ED" w:rsidP="003313ED">
      <w:pPr>
        <w:pStyle w:val="VVKSOTekst"/>
        <w:rPr>
          <w:lang w:val="nl-BE"/>
        </w:rPr>
      </w:pPr>
      <w:r w:rsidRPr="00B778E7">
        <w:rPr>
          <w:lang w:val="nl-BE"/>
        </w:rPr>
        <w:lastRenderedPageBreak/>
        <w:t>Bij de tekstkeuze zorg</w:t>
      </w:r>
      <w:r w:rsidR="002C51DB">
        <w:rPr>
          <w:lang w:val="nl-BE"/>
        </w:rPr>
        <w:t>t</w:t>
      </w:r>
      <w:r w:rsidRPr="00B778E7">
        <w:rPr>
          <w:lang w:val="nl-BE"/>
        </w:rPr>
        <w:t xml:space="preserve"> </w:t>
      </w:r>
      <w:r w:rsidR="002C51DB">
        <w:rPr>
          <w:lang w:val="nl-BE"/>
        </w:rPr>
        <w:t>de leraar</w:t>
      </w:r>
      <w:r w:rsidRPr="00B778E7">
        <w:rPr>
          <w:lang w:val="nl-BE"/>
        </w:rPr>
        <w:t xml:space="preserve"> voor genoeg variatie in het materiaal: instructies en opdrachten geformuleerd </w:t>
      </w:r>
      <w:r w:rsidR="005556B3" w:rsidRPr="00B778E7">
        <w:rPr>
          <w:lang w:val="nl-BE"/>
        </w:rPr>
        <w:t>door</w:t>
      </w:r>
      <w:r w:rsidRPr="00B778E7">
        <w:rPr>
          <w:lang w:val="nl-BE"/>
        </w:rPr>
        <w:t xml:space="preserve"> de leraar</w:t>
      </w:r>
      <w:r w:rsidR="002C51DB">
        <w:rPr>
          <w:lang w:val="nl-BE"/>
        </w:rPr>
        <w:t xml:space="preserve"> zelf</w:t>
      </w:r>
      <w:r w:rsidRPr="00B778E7">
        <w:rPr>
          <w:lang w:val="nl-BE"/>
        </w:rPr>
        <w:t>, klasgesprekken, videomat</w:t>
      </w:r>
      <w:r w:rsidRPr="00B778E7">
        <w:rPr>
          <w:lang w:val="nl-BE"/>
        </w:rPr>
        <w:t>e</w:t>
      </w:r>
      <w:r w:rsidRPr="00B778E7">
        <w:rPr>
          <w:lang w:val="nl-BE"/>
        </w:rPr>
        <w:t xml:space="preserve">riaal, </w:t>
      </w:r>
      <w:proofErr w:type="spellStart"/>
      <w:r w:rsidRPr="00B778E7">
        <w:rPr>
          <w:lang w:val="nl-BE"/>
        </w:rPr>
        <w:t>podcasts</w:t>
      </w:r>
      <w:proofErr w:type="spellEnd"/>
      <w:r w:rsidRPr="00B778E7">
        <w:rPr>
          <w:lang w:val="nl-BE"/>
        </w:rPr>
        <w:t>, interviews, gesproken documenten op het internet in een multimediale omgeving (boodschap ondersteund met beeldmateriaal en titels of l</w:t>
      </w:r>
      <w:r w:rsidRPr="00B778E7">
        <w:rPr>
          <w:lang w:val="nl-BE"/>
        </w:rPr>
        <w:t>e</w:t>
      </w:r>
      <w:r w:rsidRPr="00B778E7">
        <w:rPr>
          <w:lang w:val="nl-BE"/>
        </w:rPr>
        <w:t xml:space="preserve">gendes). De leerlingen horen meestal </w:t>
      </w:r>
      <w:r w:rsidRPr="00B778E7">
        <w:rPr>
          <w:iCs/>
          <w:lang w:val="nl-BE"/>
        </w:rPr>
        <w:t>native speakers</w:t>
      </w:r>
      <w:r w:rsidRPr="00B778E7">
        <w:rPr>
          <w:lang w:val="nl-BE"/>
        </w:rPr>
        <w:t xml:space="preserve">. Nu en dan horen ze ook non-native speakers die het Engels als communicatiemiddel gebruiken. </w:t>
      </w:r>
    </w:p>
    <w:p w:rsidR="00C07398" w:rsidRPr="0057672F" w:rsidRDefault="00F76491" w:rsidP="00C07398">
      <w:pPr>
        <w:keepNext/>
        <w:spacing w:before="480" w:after="240" w:line="240" w:lineRule="atLeast"/>
        <w:rPr>
          <w:b/>
          <w:bCs/>
          <w:szCs w:val="20"/>
          <w:lang w:val="nl-BE"/>
        </w:rPr>
      </w:pPr>
      <w:r w:rsidRPr="0057672F">
        <w:rPr>
          <w:b/>
          <w:bCs/>
          <w:szCs w:val="20"/>
          <w:lang w:val="nl-BE"/>
        </w:rPr>
        <w:t xml:space="preserve">Voorbeelden van </w:t>
      </w:r>
      <w:r w:rsidR="00E378D0" w:rsidRPr="0057672F">
        <w:rPr>
          <w:b/>
          <w:bCs/>
          <w:szCs w:val="20"/>
          <w:lang w:val="nl-BE"/>
        </w:rPr>
        <w:t>luister</w:t>
      </w:r>
      <w:r w:rsidRPr="0057672F">
        <w:rPr>
          <w:b/>
          <w:bCs/>
          <w:szCs w:val="20"/>
          <w:lang w:val="nl-BE"/>
        </w:rPr>
        <w:t>tekst</w:t>
      </w:r>
      <w:r w:rsidR="00E378D0" w:rsidRPr="0057672F">
        <w:rPr>
          <w:b/>
          <w:bCs/>
          <w:szCs w:val="20"/>
          <w:lang w:val="nl-BE"/>
        </w:rPr>
        <w:t>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11483"/>
      </w:tblGrid>
      <w:tr w:rsidR="00C07398" w:rsidRPr="00B778E7" w:rsidTr="008D7377">
        <w:tc>
          <w:tcPr>
            <w:tcW w:w="2660" w:type="dxa"/>
            <w:shd w:val="clear" w:color="auto" w:fill="EEECE1"/>
          </w:tcPr>
          <w:p w:rsidR="00C07398" w:rsidRPr="00B778E7" w:rsidRDefault="00C07398" w:rsidP="00C07398">
            <w:pPr>
              <w:spacing w:before="120" w:after="120" w:line="240" w:lineRule="auto"/>
              <w:rPr>
                <w:color w:val="000000"/>
                <w:szCs w:val="20"/>
                <w:lang w:val="nl-BE"/>
              </w:rPr>
            </w:pPr>
          </w:p>
        </w:tc>
        <w:tc>
          <w:tcPr>
            <w:tcW w:w="11483" w:type="dxa"/>
            <w:shd w:val="clear" w:color="auto" w:fill="EEECE1"/>
          </w:tcPr>
          <w:p w:rsidR="00C07398" w:rsidRPr="00B778E7" w:rsidRDefault="00C07398" w:rsidP="002C51DB">
            <w:pPr>
              <w:spacing w:before="120" w:after="120" w:line="240" w:lineRule="auto"/>
              <w:rPr>
                <w:color w:val="000000"/>
                <w:szCs w:val="20"/>
                <w:lang w:val="nl-BE"/>
              </w:rPr>
            </w:pPr>
            <w:r w:rsidRPr="00B778E7">
              <w:rPr>
                <w:rFonts w:cs="Arial"/>
                <w:color w:val="000000"/>
                <w:szCs w:val="20"/>
                <w:lang w:val="nl-BE"/>
              </w:rPr>
              <w:t xml:space="preserve">Voor elke tekstsoort kan </w:t>
            </w:r>
            <w:r w:rsidR="002C51DB">
              <w:rPr>
                <w:rFonts w:cs="Arial"/>
                <w:color w:val="000000"/>
                <w:szCs w:val="20"/>
                <w:lang w:val="nl-BE"/>
              </w:rPr>
              <w:t>d</w:t>
            </w:r>
            <w:r w:rsidRPr="00B778E7">
              <w:rPr>
                <w:rFonts w:cs="Arial"/>
                <w:color w:val="000000"/>
                <w:szCs w:val="20"/>
                <w:lang w:val="nl-BE"/>
              </w:rPr>
              <w:t xml:space="preserve">e </w:t>
            </w:r>
            <w:r w:rsidR="002C51DB">
              <w:rPr>
                <w:rFonts w:cs="Arial"/>
                <w:color w:val="000000"/>
                <w:szCs w:val="20"/>
                <w:lang w:val="nl-BE"/>
              </w:rPr>
              <w:t xml:space="preserve">leraar </w:t>
            </w:r>
            <w:r w:rsidRPr="00B778E7">
              <w:rPr>
                <w:rFonts w:cs="Arial"/>
                <w:color w:val="000000"/>
                <w:szCs w:val="20"/>
                <w:lang w:val="nl-BE"/>
              </w:rPr>
              <w:t xml:space="preserve">een </w:t>
            </w:r>
            <w:r w:rsidRPr="00B778E7">
              <w:rPr>
                <w:rFonts w:cs="Arial"/>
                <w:b/>
                <w:bCs/>
                <w:color w:val="000000"/>
                <w:szCs w:val="20"/>
                <w:lang w:val="nl-BE"/>
              </w:rPr>
              <w:t>keuze</w:t>
            </w:r>
            <w:r w:rsidRPr="00B778E7">
              <w:rPr>
                <w:b/>
                <w:bCs/>
                <w:color w:val="000000"/>
                <w:sz w:val="18"/>
                <w:szCs w:val="18"/>
                <w:vertAlign w:val="superscript"/>
                <w:lang w:val="nl-BE"/>
              </w:rPr>
              <w:footnoteReference w:id="10"/>
            </w:r>
            <w:r w:rsidRPr="00B778E7">
              <w:rPr>
                <w:rFonts w:cs="Arial"/>
                <w:color w:val="000000"/>
                <w:szCs w:val="20"/>
                <w:lang w:val="nl-BE"/>
              </w:rPr>
              <w:t xml:space="preserve"> maken uit verschillende </w:t>
            </w:r>
            <w:r w:rsidR="00E378D0" w:rsidRPr="00B778E7">
              <w:rPr>
                <w:rFonts w:cs="Arial"/>
                <w:color w:val="000000"/>
                <w:szCs w:val="20"/>
                <w:lang w:val="nl-BE"/>
              </w:rPr>
              <w:t>luisterteksten</w:t>
            </w:r>
            <w:r w:rsidR="002C51DB">
              <w:rPr>
                <w:rFonts w:cs="Arial"/>
                <w:color w:val="000000"/>
                <w:szCs w:val="20"/>
                <w:lang w:val="nl-BE"/>
              </w:rPr>
              <w:t>,</w:t>
            </w:r>
            <w:r w:rsidR="00F76491">
              <w:rPr>
                <w:rFonts w:cs="Arial"/>
                <w:color w:val="000000"/>
                <w:szCs w:val="20"/>
                <w:lang w:val="nl-BE"/>
              </w:rPr>
              <w:t xml:space="preserve"> telkens ook teksten die specifiek zijn voor de studierichting.</w:t>
            </w:r>
          </w:p>
        </w:tc>
      </w:tr>
      <w:tr w:rsidR="00C07398" w:rsidRPr="00B778E7" w:rsidTr="008D7377">
        <w:tc>
          <w:tcPr>
            <w:tcW w:w="2660" w:type="dxa"/>
          </w:tcPr>
          <w:p w:rsidR="00C07398" w:rsidRPr="00B778E7" w:rsidRDefault="00C07398" w:rsidP="008D7377">
            <w:pPr>
              <w:spacing w:before="60" w:after="60" w:line="276" w:lineRule="auto"/>
              <w:rPr>
                <w:rFonts w:cs="Arial"/>
                <w:color w:val="000000"/>
                <w:szCs w:val="20"/>
                <w:lang w:val="nl-BE"/>
              </w:rPr>
            </w:pPr>
            <w:r w:rsidRPr="00B778E7">
              <w:rPr>
                <w:rFonts w:cs="Arial"/>
                <w:color w:val="000000"/>
                <w:szCs w:val="20"/>
                <w:lang w:val="nl-BE"/>
              </w:rPr>
              <w:t>Informatieve teksten</w:t>
            </w:r>
          </w:p>
        </w:tc>
        <w:tc>
          <w:tcPr>
            <w:tcW w:w="11483" w:type="dxa"/>
          </w:tcPr>
          <w:p w:rsidR="00C07398" w:rsidRPr="00B778E7" w:rsidRDefault="00A97456" w:rsidP="008D7377">
            <w:pPr>
              <w:spacing w:before="60" w:after="60" w:line="276" w:lineRule="auto"/>
              <w:jc w:val="both"/>
              <w:rPr>
                <w:rFonts w:cs="Arial"/>
                <w:color w:val="000000"/>
                <w:szCs w:val="20"/>
                <w:lang w:val="nl-BE"/>
              </w:rPr>
            </w:pPr>
            <w:r>
              <w:rPr>
                <w:rFonts w:cs="Arial"/>
                <w:color w:val="000000"/>
                <w:szCs w:val="20"/>
                <w:lang w:val="nl-BE"/>
              </w:rPr>
              <w:t>z</w:t>
            </w:r>
            <w:r w:rsidR="00603307" w:rsidRPr="00603307">
              <w:rPr>
                <w:rFonts w:cs="Arial"/>
                <w:color w:val="000000"/>
                <w:szCs w:val="20"/>
                <w:lang w:val="nl-BE"/>
              </w:rPr>
              <w:t>akelijke communicatie, productinformatie, nieuwsitems of uitze</w:t>
            </w:r>
            <w:r w:rsidR="00F76491">
              <w:rPr>
                <w:rFonts w:cs="Arial"/>
                <w:color w:val="000000"/>
                <w:szCs w:val="20"/>
                <w:lang w:val="nl-BE"/>
              </w:rPr>
              <w:t>ndingen in verband met economie</w:t>
            </w:r>
            <w:r w:rsidR="00603307" w:rsidRPr="00603307">
              <w:rPr>
                <w:rFonts w:cs="Arial"/>
                <w:color w:val="000000"/>
                <w:szCs w:val="20"/>
                <w:lang w:val="nl-BE"/>
              </w:rPr>
              <w:t xml:space="preserve">, mededelingen </w:t>
            </w:r>
            <w:r w:rsidR="00F76491">
              <w:rPr>
                <w:rFonts w:cs="Arial"/>
                <w:color w:val="000000"/>
                <w:szCs w:val="20"/>
                <w:lang w:val="nl-BE"/>
              </w:rPr>
              <w:t xml:space="preserve">op </w:t>
            </w:r>
            <w:r w:rsidR="00603307" w:rsidRPr="00603307">
              <w:rPr>
                <w:rFonts w:cs="Arial"/>
                <w:color w:val="000000"/>
                <w:szCs w:val="20"/>
                <w:lang w:val="nl-BE"/>
              </w:rPr>
              <w:t>een ha</w:t>
            </w:r>
            <w:r w:rsidR="00603307" w:rsidRPr="00603307">
              <w:rPr>
                <w:rFonts w:cs="Arial"/>
                <w:color w:val="000000"/>
                <w:szCs w:val="20"/>
                <w:lang w:val="nl-BE"/>
              </w:rPr>
              <w:t>n</w:t>
            </w:r>
            <w:r w:rsidR="00603307" w:rsidRPr="00603307">
              <w:rPr>
                <w:rFonts w:cs="Arial"/>
                <w:color w:val="000000"/>
                <w:szCs w:val="20"/>
                <w:lang w:val="nl-BE"/>
              </w:rPr>
              <w:t xml:space="preserve">delsbeurs, berichten op antwoordapparaten verkeersinformatie, weerberichten, documentaires, trailers van films, interviews, toeristische info, publieke aankondigingen (bv. opening- en sluitingstijden), reportages, routebeschrijvingen, gesprekken tussen moedertaalsprekers, uiteenzettingen (bv. door de leraar in de klas of door een gids in een bedrijf), verslagen, </w:t>
            </w:r>
            <w:proofErr w:type="spellStart"/>
            <w:r w:rsidR="00603307" w:rsidRPr="00603307">
              <w:rPr>
                <w:rFonts w:cs="Arial"/>
                <w:color w:val="000000"/>
                <w:szCs w:val="20"/>
                <w:lang w:val="nl-BE"/>
              </w:rPr>
              <w:t>faits</w:t>
            </w:r>
            <w:proofErr w:type="spellEnd"/>
            <w:r w:rsidR="00603307" w:rsidRPr="00603307">
              <w:rPr>
                <w:rFonts w:cs="Arial"/>
                <w:color w:val="000000"/>
                <w:szCs w:val="20"/>
                <w:lang w:val="nl-BE"/>
              </w:rPr>
              <w:t xml:space="preserve"> divers …</w:t>
            </w:r>
          </w:p>
        </w:tc>
      </w:tr>
      <w:tr w:rsidR="00C07398" w:rsidRPr="00B778E7" w:rsidTr="008D7377">
        <w:tc>
          <w:tcPr>
            <w:tcW w:w="2660" w:type="dxa"/>
          </w:tcPr>
          <w:p w:rsidR="00C07398" w:rsidRPr="00B778E7" w:rsidRDefault="00C07398" w:rsidP="008D7377">
            <w:pPr>
              <w:spacing w:before="60" w:after="60" w:line="276" w:lineRule="auto"/>
              <w:rPr>
                <w:rFonts w:cs="Arial"/>
                <w:color w:val="000000"/>
                <w:szCs w:val="20"/>
                <w:lang w:val="nl-BE"/>
              </w:rPr>
            </w:pPr>
            <w:r w:rsidRPr="00B778E7">
              <w:rPr>
                <w:rFonts w:cs="Arial"/>
                <w:color w:val="000000"/>
                <w:szCs w:val="20"/>
                <w:lang w:val="nl-BE"/>
              </w:rPr>
              <w:t>Prescriptieve teksten</w:t>
            </w:r>
          </w:p>
        </w:tc>
        <w:tc>
          <w:tcPr>
            <w:tcW w:w="11483" w:type="dxa"/>
          </w:tcPr>
          <w:p w:rsidR="00C07398" w:rsidRPr="00B778E7" w:rsidRDefault="00603307" w:rsidP="008D7377">
            <w:pPr>
              <w:spacing w:before="60" w:after="60" w:line="276" w:lineRule="auto"/>
              <w:jc w:val="both"/>
              <w:rPr>
                <w:rFonts w:cs="Arial"/>
                <w:color w:val="000000"/>
                <w:szCs w:val="20"/>
                <w:lang w:val="nl-BE"/>
              </w:rPr>
            </w:pPr>
            <w:r w:rsidRPr="00603307">
              <w:rPr>
                <w:rFonts w:cs="Arial"/>
                <w:color w:val="000000"/>
                <w:szCs w:val="20"/>
                <w:lang w:val="nl-BE"/>
              </w:rPr>
              <w:t>instructies (o.a. in de klas</w:t>
            </w:r>
            <w:r>
              <w:rPr>
                <w:rFonts w:cs="Arial"/>
                <w:color w:val="000000"/>
                <w:szCs w:val="20"/>
                <w:lang w:val="nl-BE"/>
              </w:rPr>
              <w:t>)</w:t>
            </w:r>
            <w:r w:rsidRPr="00603307">
              <w:rPr>
                <w:rFonts w:cs="Arial"/>
                <w:color w:val="000000"/>
                <w:szCs w:val="20"/>
                <w:lang w:val="nl-BE"/>
              </w:rPr>
              <w:t>, opdrachten in verband met tele</w:t>
            </w:r>
            <w:r w:rsidR="00F76491">
              <w:rPr>
                <w:rFonts w:cs="Arial"/>
                <w:color w:val="000000"/>
                <w:szCs w:val="20"/>
                <w:lang w:val="nl-BE"/>
              </w:rPr>
              <w:t xml:space="preserve">foneren en brieven schrijven, instructies </w:t>
            </w:r>
            <w:r w:rsidRPr="00603307">
              <w:rPr>
                <w:rFonts w:cs="Arial"/>
                <w:color w:val="000000"/>
                <w:szCs w:val="20"/>
                <w:lang w:val="nl-BE"/>
              </w:rPr>
              <w:t>(bv. bij het gebruik van a</w:t>
            </w:r>
            <w:r w:rsidRPr="00603307">
              <w:rPr>
                <w:rFonts w:cs="Arial"/>
                <w:color w:val="000000"/>
                <w:szCs w:val="20"/>
                <w:lang w:val="nl-BE"/>
              </w:rPr>
              <w:t>p</w:t>
            </w:r>
            <w:r w:rsidRPr="00603307">
              <w:rPr>
                <w:rFonts w:cs="Arial"/>
                <w:color w:val="000000"/>
                <w:szCs w:val="20"/>
                <w:lang w:val="nl-BE"/>
              </w:rPr>
              <w:t>paratuur en producten), reclameboodschappen, (publieke) aankondigingen, waarschuwingen, gebruiksaanwijzingen (bv. van toestellen), recepten, trailers van films, preventiecampagnes, procedures …</w:t>
            </w:r>
          </w:p>
        </w:tc>
      </w:tr>
      <w:tr w:rsidR="00C07398" w:rsidRPr="00B778E7" w:rsidTr="008D7377">
        <w:tc>
          <w:tcPr>
            <w:tcW w:w="2660" w:type="dxa"/>
          </w:tcPr>
          <w:p w:rsidR="00C07398" w:rsidRPr="00B778E7" w:rsidRDefault="00C07398" w:rsidP="008D7377">
            <w:pPr>
              <w:spacing w:before="60" w:after="60" w:line="276" w:lineRule="auto"/>
              <w:rPr>
                <w:rFonts w:cs="Arial"/>
                <w:color w:val="000000"/>
                <w:szCs w:val="20"/>
                <w:lang w:val="nl-BE"/>
              </w:rPr>
            </w:pPr>
            <w:r w:rsidRPr="00B778E7">
              <w:rPr>
                <w:rFonts w:cs="Arial"/>
                <w:color w:val="000000"/>
                <w:szCs w:val="20"/>
                <w:lang w:val="nl-BE"/>
              </w:rPr>
              <w:t>Narratieve teksten</w:t>
            </w:r>
          </w:p>
        </w:tc>
        <w:tc>
          <w:tcPr>
            <w:tcW w:w="11483" w:type="dxa"/>
          </w:tcPr>
          <w:p w:rsidR="00C07398" w:rsidRPr="00B778E7" w:rsidRDefault="00C07398" w:rsidP="008D7377">
            <w:pPr>
              <w:spacing w:before="60" w:after="60" w:line="276" w:lineRule="auto"/>
              <w:jc w:val="both"/>
              <w:rPr>
                <w:rFonts w:cs="Arial"/>
                <w:color w:val="000000"/>
                <w:szCs w:val="20"/>
                <w:lang w:val="nl-BE"/>
              </w:rPr>
            </w:pPr>
            <w:r w:rsidRPr="00B778E7">
              <w:rPr>
                <w:rFonts w:cs="Arial"/>
                <w:color w:val="000000"/>
                <w:szCs w:val="20"/>
                <w:lang w:val="nl-BE"/>
              </w:rPr>
              <w:t>anekdotes, (reis)verhalen, filmfragmenten, feuilletons, reportages, interviews, moppe</w:t>
            </w:r>
            <w:r w:rsidR="00A97456">
              <w:rPr>
                <w:rFonts w:cs="Arial"/>
                <w:color w:val="000000"/>
                <w:szCs w:val="20"/>
                <w:lang w:val="nl-BE"/>
              </w:rPr>
              <w:t>n, getuigenissen, herinneringen</w:t>
            </w:r>
            <w:r w:rsidRPr="00B778E7">
              <w:rPr>
                <w:rFonts w:cs="Arial"/>
                <w:color w:val="000000"/>
                <w:szCs w:val="20"/>
                <w:lang w:val="nl-BE"/>
              </w:rPr>
              <w:t>…</w:t>
            </w:r>
          </w:p>
        </w:tc>
      </w:tr>
      <w:tr w:rsidR="00603307" w:rsidRPr="00B778E7" w:rsidTr="008D7377">
        <w:tc>
          <w:tcPr>
            <w:tcW w:w="2660" w:type="dxa"/>
          </w:tcPr>
          <w:p w:rsidR="00603307" w:rsidRPr="00656235" w:rsidRDefault="00F76491" w:rsidP="008D7377">
            <w:pPr>
              <w:pStyle w:val="VVKSOInhoudTitel"/>
              <w:spacing w:before="60" w:after="60" w:line="276" w:lineRule="auto"/>
              <w:rPr>
                <w:b w:val="0"/>
                <w:bCs/>
                <w:sz w:val="20"/>
                <w:szCs w:val="20"/>
              </w:rPr>
            </w:pPr>
            <w:r>
              <w:rPr>
                <w:b w:val="0"/>
                <w:bCs/>
                <w:sz w:val="20"/>
                <w:szCs w:val="20"/>
              </w:rPr>
              <w:t>Argumentatieve teksten</w:t>
            </w:r>
          </w:p>
        </w:tc>
        <w:tc>
          <w:tcPr>
            <w:tcW w:w="11483" w:type="dxa"/>
          </w:tcPr>
          <w:p w:rsidR="00603307" w:rsidRPr="00656235" w:rsidRDefault="00080215" w:rsidP="008D7377">
            <w:pPr>
              <w:pStyle w:val="VVKSOInhoudTitel"/>
              <w:spacing w:before="60" w:after="60" w:line="276" w:lineRule="auto"/>
              <w:rPr>
                <w:b w:val="0"/>
                <w:bCs/>
                <w:sz w:val="20"/>
                <w:szCs w:val="20"/>
                <w:lang w:val="nl-BE"/>
              </w:rPr>
            </w:pPr>
            <w:proofErr w:type="spellStart"/>
            <w:r>
              <w:rPr>
                <w:b w:val="0"/>
                <w:bCs/>
                <w:sz w:val="20"/>
                <w:szCs w:val="20"/>
                <w:lang w:val="nl-BE"/>
              </w:rPr>
              <w:t>v</w:t>
            </w:r>
            <w:r w:rsidR="00F76491">
              <w:rPr>
                <w:b w:val="0"/>
                <w:bCs/>
                <w:sz w:val="20"/>
                <w:szCs w:val="20"/>
                <w:lang w:val="nl-BE"/>
              </w:rPr>
              <w:t>erkoopsgesprek</w:t>
            </w:r>
            <w:proofErr w:type="spellEnd"/>
            <w:r w:rsidR="00F76491">
              <w:rPr>
                <w:b w:val="0"/>
                <w:bCs/>
                <w:sz w:val="20"/>
                <w:szCs w:val="20"/>
                <w:lang w:val="nl-BE"/>
              </w:rPr>
              <w:t>, discussie, debat</w:t>
            </w:r>
            <w:r w:rsidR="005E27B9">
              <w:rPr>
                <w:b w:val="0"/>
                <w:bCs/>
                <w:sz w:val="20"/>
                <w:szCs w:val="20"/>
                <w:lang w:val="nl-BE"/>
              </w:rPr>
              <w:t xml:space="preserve"> </w:t>
            </w:r>
            <w:r w:rsidR="00603307" w:rsidRPr="00656235">
              <w:rPr>
                <w:b w:val="0"/>
                <w:bCs/>
                <w:sz w:val="20"/>
                <w:szCs w:val="20"/>
                <w:lang w:val="nl-BE"/>
              </w:rPr>
              <w:t>…</w:t>
            </w:r>
          </w:p>
        </w:tc>
      </w:tr>
      <w:tr w:rsidR="00603307" w:rsidRPr="00B778E7" w:rsidTr="008D7377">
        <w:tc>
          <w:tcPr>
            <w:tcW w:w="2660" w:type="dxa"/>
          </w:tcPr>
          <w:p w:rsidR="00603307" w:rsidRPr="00B778E7" w:rsidRDefault="00603307" w:rsidP="008D7377">
            <w:pPr>
              <w:spacing w:before="60" w:after="60" w:line="276" w:lineRule="auto"/>
              <w:rPr>
                <w:rFonts w:cs="Arial"/>
                <w:color w:val="000000"/>
                <w:szCs w:val="20"/>
                <w:lang w:val="nl-BE"/>
              </w:rPr>
            </w:pPr>
            <w:r w:rsidRPr="00B778E7">
              <w:rPr>
                <w:rFonts w:cs="Arial"/>
                <w:color w:val="000000"/>
                <w:szCs w:val="20"/>
                <w:lang w:val="nl-BE"/>
              </w:rPr>
              <w:t>Artistiek-literaire teksten</w:t>
            </w:r>
          </w:p>
        </w:tc>
        <w:tc>
          <w:tcPr>
            <w:tcW w:w="11483" w:type="dxa"/>
          </w:tcPr>
          <w:p w:rsidR="00603307" w:rsidRPr="00B778E7" w:rsidRDefault="00603307" w:rsidP="008D7377">
            <w:pPr>
              <w:spacing w:before="60" w:after="60" w:line="276" w:lineRule="auto"/>
              <w:jc w:val="both"/>
              <w:rPr>
                <w:rFonts w:cs="Arial"/>
                <w:color w:val="000000"/>
                <w:szCs w:val="20"/>
                <w:lang w:val="nl-BE"/>
              </w:rPr>
            </w:pPr>
            <w:r w:rsidRPr="00B778E7">
              <w:rPr>
                <w:rFonts w:cs="Arial"/>
                <w:color w:val="000000"/>
                <w:szCs w:val="20"/>
                <w:lang w:val="nl-BE"/>
              </w:rPr>
              <w:t xml:space="preserve">clips, tekenfilms, gedichten, songs, short </w:t>
            </w:r>
            <w:proofErr w:type="spellStart"/>
            <w:r w:rsidRPr="00B778E7">
              <w:rPr>
                <w:rFonts w:cs="Arial"/>
                <w:color w:val="000000"/>
                <w:szCs w:val="20"/>
                <w:lang w:val="nl-BE"/>
              </w:rPr>
              <w:t>stories</w:t>
            </w:r>
            <w:proofErr w:type="spellEnd"/>
            <w:r w:rsidRPr="00B778E7">
              <w:rPr>
                <w:rFonts w:cs="Arial"/>
                <w:color w:val="000000"/>
                <w:szCs w:val="20"/>
                <w:lang w:val="nl-BE"/>
              </w:rPr>
              <w:t>,</w:t>
            </w:r>
            <w:r w:rsidR="00A97456">
              <w:rPr>
                <w:rFonts w:cs="Arial"/>
                <w:color w:val="000000"/>
                <w:szCs w:val="20"/>
                <w:lang w:val="nl-BE"/>
              </w:rPr>
              <w:t xml:space="preserve"> feuilleton- of filmfragmenten</w:t>
            </w:r>
            <w:r w:rsidR="005E27B9">
              <w:rPr>
                <w:rFonts w:cs="Arial"/>
                <w:color w:val="000000"/>
                <w:szCs w:val="20"/>
                <w:lang w:val="nl-BE"/>
              </w:rPr>
              <w:t xml:space="preserve"> </w:t>
            </w:r>
            <w:r w:rsidRPr="00B778E7">
              <w:rPr>
                <w:rFonts w:cs="Arial"/>
                <w:color w:val="000000"/>
                <w:szCs w:val="20"/>
                <w:lang w:val="nl-BE"/>
              </w:rPr>
              <w:t>…</w:t>
            </w:r>
          </w:p>
        </w:tc>
      </w:tr>
    </w:tbl>
    <w:p w:rsidR="009441C5" w:rsidRDefault="009441C5" w:rsidP="009441C5">
      <w:pPr>
        <w:keepNext/>
        <w:spacing w:before="240" w:after="240" w:line="240" w:lineRule="atLeast"/>
        <w:rPr>
          <w:rFonts w:cs="Arial"/>
          <w:b/>
          <w:bCs/>
          <w:szCs w:val="20"/>
          <w:lang w:val="nl-BE"/>
        </w:rPr>
      </w:pPr>
    </w:p>
    <w:p w:rsidR="009441C5" w:rsidRDefault="009441C5" w:rsidP="009441C5">
      <w:pPr>
        <w:keepNext/>
        <w:spacing w:before="240" w:after="240" w:line="240" w:lineRule="atLeast"/>
        <w:rPr>
          <w:rFonts w:cs="Arial"/>
          <w:b/>
          <w:bCs/>
          <w:szCs w:val="20"/>
          <w:lang w:val="nl-BE"/>
        </w:rPr>
      </w:pPr>
    </w:p>
    <w:p w:rsidR="009441C5" w:rsidRDefault="009441C5" w:rsidP="009441C5">
      <w:pPr>
        <w:keepNext/>
        <w:spacing w:before="240" w:after="240" w:line="240" w:lineRule="atLeast"/>
        <w:rPr>
          <w:rFonts w:cs="Arial"/>
          <w:b/>
          <w:bCs/>
          <w:szCs w:val="20"/>
          <w:lang w:val="nl-BE"/>
        </w:rPr>
      </w:pPr>
    </w:p>
    <w:p w:rsidR="009441C5" w:rsidRDefault="009441C5" w:rsidP="009441C5">
      <w:pPr>
        <w:keepNext/>
        <w:spacing w:before="240" w:after="240" w:line="240" w:lineRule="atLeast"/>
        <w:rPr>
          <w:rFonts w:cs="Arial"/>
          <w:b/>
          <w:bCs/>
          <w:szCs w:val="20"/>
          <w:lang w:val="nl-BE"/>
        </w:rPr>
      </w:pPr>
    </w:p>
    <w:p w:rsidR="001D5E98" w:rsidRDefault="001D5E98">
      <w:pPr>
        <w:spacing w:line="240" w:lineRule="auto"/>
        <w:rPr>
          <w:b/>
          <w:bCs/>
          <w:sz w:val="22"/>
          <w:szCs w:val="22"/>
          <w:lang w:val="nl-BE"/>
        </w:rPr>
      </w:pPr>
      <w:r>
        <w:rPr>
          <w:b/>
          <w:bCs/>
          <w:sz w:val="22"/>
          <w:szCs w:val="22"/>
          <w:lang w:val="nl-BE"/>
        </w:rPr>
        <w:br w:type="page"/>
      </w:r>
    </w:p>
    <w:tbl>
      <w:tblPr>
        <w:tblStyle w:val="Tabelraster1"/>
        <w:tblpPr w:leftFromText="141" w:rightFromText="141" w:vertAnchor="page" w:horzAnchor="margin" w:tblpY="1867"/>
        <w:tblW w:w="5000" w:type="pct"/>
        <w:tblLook w:val="04A0" w:firstRow="1" w:lastRow="0" w:firstColumn="1" w:lastColumn="0" w:noHBand="0" w:noVBand="1"/>
      </w:tblPr>
      <w:tblGrid>
        <w:gridCol w:w="4362"/>
        <w:gridCol w:w="5116"/>
        <w:gridCol w:w="4740"/>
      </w:tblGrid>
      <w:tr w:rsidR="009441C5" w:rsidRPr="008D7377" w:rsidTr="009441C5">
        <w:tc>
          <w:tcPr>
            <w:tcW w:w="1534" w:type="pct"/>
            <w:tcBorders>
              <w:bottom w:val="single" w:sz="4" w:space="0" w:color="auto"/>
            </w:tcBorders>
            <w:shd w:val="clear" w:color="auto" w:fill="F2DBDB" w:themeFill="accent2" w:themeFillTint="33"/>
          </w:tcPr>
          <w:p w:rsidR="009441C5" w:rsidRPr="008D7377" w:rsidRDefault="009441C5" w:rsidP="009441C5">
            <w:pPr>
              <w:spacing w:before="120" w:after="120" w:line="276" w:lineRule="auto"/>
              <w:jc w:val="center"/>
              <w:rPr>
                <w:rFonts w:cs="Arial"/>
                <w:b/>
                <w:sz w:val="20"/>
                <w:szCs w:val="20"/>
                <w:lang w:val="nl-BE" w:eastAsia="en-US"/>
              </w:rPr>
            </w:pPr>
            <w:r w:rsidRPr="008D7377">
              <w:rPr>
                <w:rFonts w:cs="Arial"/>
                <w:b/>
                <w:sz w:val="20"/>
                <w:szCs w:val="20"/>
                <w:lang w:val="nl-BE" w:eastAsia="en-US"/>
              </w:rPr>
              <w:lastRenderedPageBreak/>
              <w:t>Eerste graad</w:t>
            </w:r>
          </w:p>
        </w:tc>
        <w:tc>
          <w:tcPr>
            <w:tcW w:w="1799" w:type="pct"/>
            <w:tcBorders>
              <w:bottom w:val="single" w:sz="4" w:space="0" w:color="auto"/>
            </w:tcBorders>
            <w:shd w:val="clear" w:color="auto" w:fill="F2DBDB" w:themeFill="accent2" w:themeFillTint="33"/>
          </w:tcPr>
          <w:p w:rsidR="009441C5" w:rsidRPr="008D7377" w:rsidRDefault="009441C5" w:rsidP="00F7189B">
            <w:pPr>
              <w:spacing w:before="120" w:after="120" w:line="276" w:lineRule="auto"/>
              <w:jc w:val="center"/>
              <w:rPr>
                <w:rFonts w:cs="Arial"/>
                <w:b/>
                <w:sz w:val="20"/>
                <w:szCs w:val="20"/>
                <w:lang w:val="nl-BE" w:eastAsia="en-US"/>
              </w:rPr>
            </w:pPr>
            <w:r w:rsidRPr="008D7377">
              <w:rPr>
                <w:rFonts w:cs="Arial"/>
                <w:b/>
                <w:sz w:val="20"/>
                <w:szCs w:val="20"/>
                <w:lang w:val="nl-BE" w:eastAsia="en-US"/>
              </w:rPr>
              <w:t>Tweede graad Handel-talen</w:t>
            </w:r>
          </w:p>
        </w:tc>
        <w:tc>
          <w:tcPr>
            <w:tcW w:w="1667" w:type="pct"/>
            <w:tcBorders>
              <w:bottom w:val="single" w:sz="4" w:space="0" w:color="auto"/>
            </w:tcBorders>
            <w:shd w:val="clear" w:color="auto" w:fill="F2DBDB" w:themeFill="accent2" w:themeFillTint="33"/>
          </w:tcPr>
          <w:p w:rsidR="009441C5" w:rsidRPr="008D7377" w:rsidRDefault="009441C5" w:rsidP="009441C5">
            <w:pPr>
              <w:spacing w:before="120" w:after="120" w:line="276" w:lineRule="auto"/>
              <w:jc w:val="center"/>
              <w:rPr>
                <w:rFonts w:cs="Arial"/>
                <w:b/>
                <w:sz w:val="20"/>
                <w:szCs w:val="20"/>
                <w:lang w:val="nl-BE" w:eastAsia="en-US"/>
              </w:rPr>
            </w:pPr>
            <w:r w:rsidRPr="008D7377">
              <w:rPr>
                <w:rFonts w:cs="Arial"/>
                <w:b/>
                <w:sz w:val="20"/>
                <w:szCs w:val="20"/>
                <w:lang w:val="nl-BE" w:eastAsia="en-US"/>
              </w:rPr>
              <w:t>Derde graad Handel, Secretariaat-talen</w:t>
            </w:r>
          </w:p>
        </w:tc>
      </w:tr>
      <w:tr w:rsidR="009441C5" w:rsidRPr="008D7377" w:rsidTr="009441C5">
        <w:tc>
          <w:tcPr>
            <w:tcW w:w="5000" w:type="pct"/>
            <w:gridSpan w:val="3"/>
            <w:shd w:val="clear" w:color="auto" w:fill="DAEEF3"/>
          </w:tcPr>
          <w:p w:rsidR="009441C5" w:rsidRPr="008D7377" w:rsidRDefault="009441C5" w:rsidP="009441C5">
            <w:pPr>
              <w:spacing w:before="120" w:line="276" w:lineRule="auto"/>
              <w:jc w:val="center"/>
              <w:rPr>
                <w:rFonts w:cs="Arial"/>
                <w:b/>
                <w:sz w:val="20"/>
                <w:szCs w:val="20"/>
                <w:lang w:val="nl-BE" w:eastAsia="en-US"/>
              </w:rPr>
            </w:pPr>
            <w:r w:rsidRPr="008D7377">
              <w:rPr>
                <w:rFonts w:cs="Arial"/>
                <w:b/>
                <w:sz w:val="20"/>
                <w:szCs w:val="20"/>
                <w:lang w:val="nl-BE" w:eastAsia="en-US"/>
              </w:rPr>
              <w:t>Beschrijvend niveau</w:t>
            </w:r>
          </w:p>
        </w:tc>
      </w:tr>
      <w:tr w:rsidR="009441C5" w:rsidRPr="008D7377" w:rsidTr="009441C5">
        <w:tc>
          <w:tcPr>
            <w:tcW w:w="1534" w:type="pct"/>
          </w:tcPr>
          <w:p w:rsidR="009441C5" w:rsidRPr="008D7377" w:rsidRDefault="009441C5" w:rsidP="009441C5">
            <w:pPr>
              <w:spacing w:line="240" w:lineRule="auto"/>
              <w:rPr>
                <w:rFonts w:cs="Arial"/>
                <w:sz w:val="20"/>
                <w:szCs w:val="20"/>
                <w:lang w:val="nl-BE" w:eastAsia="en-US"/>
              </w:rPr>
            </w:pPr>
            <w:r w:rsidRPr="008D7377">
              <w:rPr>
                <w:rFonts w:cs="Arial"/>
                <w:sz w:val="20"/>
                <w:szCs w:val="20"/>
                <w:lang w:val="nl-BE" w:eastAsia="en-US"/>
              </w:rPr>
              <w:t xml:space="preserve">het globale onderwerp bepalen in </w:t>
            </w:r>
          </w:p>
          <w:p w:rsidR="009441C5" w:rsidRPr="008D7377" w:rsidRDefault="009441C5" w:rsidP="009441C5">
            <w:pPr>
              <w:spacing w:line="240" w:lineRule="auto"/>
              <w:rPr>
                <w:rFonts w:cs="Arial"/>
                <w:sz w:val="20"/>
                <w:szCs w:val="20"/>
                <w:lang w:val="nl-BE" w:eastAsia="en-US"/>
              </w:rPr>
            </w:pPr>
            <w:r w:rsidRPr="008D7377">
              <w:rPr>
                <w:rFonts w:cs="Arial"/>
                <w:sz w:val="20"/>
                <w:szCs w:val="20"/>
                <w:lang w:val="nl-BE" w:eastAsia="en-US"/>
              </w:rPr>
              <w:t>informatieve, narratieve en artistiek-literaire teksten</w:t>
            </w:r>
          </w:p>
        </w:tc>
        <w:tc>
          <w:tcPr>
            <w:tcW w:w="1799" w:type="pct"/>
          </w:tcPr>
          <w:p w:rsidR="009441C5" w:rsidRPr="008D7377" w:rsidRDefault="009441C5" w:rsidP="009441C5">
            <w:pPr>
              <w:spacing w:line="240" w:lineRule="auto"/>
              <w:rPr>
                <w:rFonts w:cs="Arial"/>
                <w:sz w:val="20"/>
                <w:szCs w:val="20"/>
                <w:lang w:val="nl-BE" w:eastAsia="en-US"/>
              </w:rPr>
            </w:pPr>
            <w:r w:rsidRPr="008D7377">
              <w:rPr>
                <w:rFonts w:cs="Arial"/>
                <w:sz w:val="20"/>
                <w:szCs w:val="20"/>
                <w:lang w:val="nl-BE" w:eastAsia="en-US"/>
              </w:rPr>
              <w:t>het globale onderwerp bepalen in informatieve, pr</w:t>
            </w:r>
            <w:r w:rsidRPr="008D7377">
              <w:rPr>
                <w:rFonts w:cs="Arial"/>
                <w:sz w:val="20"/>
                <w:szCs w:val="20"/>
                <w:lang w:val="nl-BE" w:eastAsia="en-US"/>
              </w:rPr>
              <w:t>e</w:t>
            </w:r>
            <w:r w:rsidRPr="008D7377">
              <w:rPr>
                <w:rFonts w:cs="Arial"/>
                <w:sz w:val="20"/>
                <w:szCs w:val="20"/>
                <w:lang w:val="nl-BE" w:eastAsia="en-US"/>
              </w:rPr>
              <w:t>scriptieve, narratieve, argumentatieve en artistiek-literaire teksten</w:t>
            </w:r>
          </w:p>
        </w:tc>
        <w:tc>
          <w:tcPr>
            <w:tcW w:w="1667" w:type="pct"/>
          </w:tcPr>
          <w:p w:rsidR="009441C5" w:rsidRPr="008D7377" w:rsidRDefault="009441C5" w:rsidP="009441C5">
            <w:pPr>
              <w:spacing w:line="240" w:lineRule="auto"/>
              <w:rPr>
                <w:rFonts w:cs="Arial"/>
                <w:sz w:val="20"/>
                <w:szCs w:val="20"/>
                <w:highlight w:val="yellow"/>
                <w:lang w:val="nl-BE" w:eastAsia="en-US"/>
              </w:rPr>
            </w:pPr>
            <w:r w:rsidRPr="008D7377">
              <w:rPr>
                <w:rFonts w:cs="Arial"/>
                <w:sz w:val="20"/>
                <w:szCs w:val="20"/>
                <w:lang w:val="nl-BE" w:eastAsia="en-US"/>
              </w:rPr>
              <w:t>het onderwerp bepalen in informatieve, prescri</w:t>
            </w:r>
            <w:r w:rsidRPr="008D7377">
              <w:rPr>
                <w:rFonts w:cs="Arial"/>
                <w:sz w:val="20"/>
                <w:szCs w:val="20"/>
                <w:lang w:val="nl-BE" w:eastAsia="en-US"/>
              </w:rPr>
              <w:t>p</w:t>
            </w:r>
            <w:r w:rsidRPr="008D7377">
              <w:rPr>
                <w:rFonts w:cs="Arial"/>
                <w:sz w:val="20"/>
                <w:szCs w:val="20"/>
                <w:lang w:val="nl-BE" w:eastAsia="en-US"/>
              </w:rPr>
              <w:t>tieve, narratieve, argumentatieve</w:t>
            </w:r>
            <w:r w:rsidR="00F7189B" w:rsidRPr="008D7377">
              <w:rPr>
                <w:rFonts w:cs="Arial"/>
                <w:sz w:val="20"/>
                <w:szCs w:val="20"/>
                <w:lang w:val="nl-BE" w:eastAsia="en-US"/>
              </w:rPr>
              <w:t xml:space="preserve"> en artistiek-literaire teksten</w:t>
            </w:r>
          </w:p>
        </w:tc>
      </w:tr>
      <w:tr w:rsidR="009441C5" w:rsidRPr="008D7377" w:rsidTr="009441C5">
        <w:tc>
          <w:tcPr>
            <w:tcW w:w="1534" w:type="pct"/>
          </w:tcPr>
          <w:p w:rsidR="009441C5" w:rsidRPr="008D7377" w:rsidRDefault="009441C5" w:rsidP="009441C5">
            <w:pPr>
              <w:spacing w:line="240" w:lineRule="auto"/>
              <w:rPr>
                <w:rFonts w:cs="Arial"/>
                <w:sz w:val="20"/>
                <w:szCs w:val="20"/>
                <w:lang w:val="nl-BE" w:eastAsia="en-US"/>
              </w:rPr>
            </w:pPr>
            <w:r w:rsidRPr="008D7377">
              <w:rPr>
                <w:rFonts w:cs="Arial"/>
                <w:sz w:val="20"/>
                <w:szCs w:val="20"/>
                <w:lang w:val="nl-BE" w:eastAsia="en-US"/>
              </w:rPr>
              <w:t xml:space="preserve">de hoofdgedachte achterhalen in </w:t>
            </w:r>
          </w:p>
          <w:p w:rsidR="009441C5" w:rsidRPr="008D7377" w:rsidRDefault="009441C5" w:rsidP="009441C5">
            <w:pPr>
              <w:spacing w:line="240" w:lineRule="auto"/>
              <w:rPr>
                <w:rFonts w:cs="Arial"/>
                <w:sz w:val="20"/>
                <w:szCs w:val="20"/>
                <w:lang w:val="nl-BE" w:eastAsia="en-US"/>
              </w:rPr>
            </w:pPr>
            <w:r w:rsidRPr="008D7377">
              <w:rPr>
                <w:rFonts w:cs="Arial"/>
                <w:sz w:val="20"/>
                <w:szCs w:val="20"/>
                <w:lang w:val="nl-BE" w:eastAsia="en-US"/>
              </w:rPr>
              <w:t>informatieve en narratieve teksten</w:t>
            </w:r>
          </w:p>
        </w:tc>
        <w:tc>
          <w:tcPr>
            <w:tcW w:w="1799" w:type="pct"/>
          </w:tcPr>
          <w:p w:rsidR="009441C5" w:rsidRPr="008D7377" w:rsidRDefault="009441C5" w:rsidP="009441C5">
            <w:pPr>
              <w:spacing w:line="240" w:lineRule="auto"/>
              <w:rPr>
                <w:rFonts w:cs="Arial"/>
                <w:sz w:val="20"/>
                <w:szCs w:val="20"/>
                <w:lang w:val="nl-BE" w:eastAsia="en-US"/>
              </w:rPr>
            </w:pPr>
            <w:r w:rsidRPr="008D7377">
              <w:rPr>
                <w:rFonts w:cs="Arial"/>
                <w:sz w:val="20"/>
                <w:szCs w:val="20"/>
                <w:lang w:val="nl-BE" w:eastAsia="en-US"/>
              </w:rPr>
              <w:t>de hoofdgedachte achterhalen in informatieve, pr</w:t>
            </w:r>
            <w:r w:rsidRPr="008D7377">
              <w:rPr>
                <w:rFonts w:cs="Arial"/>
                <w:sz w:val="20"/>
                <w:szCs w:val="20"/>
                <w:lang w:val="nl-BE" w:eastAsia="en-US"/>
              </w:rPr>
              <w:t>e</w:t>
            </w:r>
            <w:r w:rsidRPr="008D7377">
              <w:rPr>
                <w:rFonts w:cs="Arial"/>
                <w:sz w:val="20"/>
                <w:szCs w:val="20"/>
                <w:lang w:val="nl-BE" w:eastAsia="en-US"/>
              </w:rPr>
              <w:t>scriptieve, narratieve, argumentatieve en artistiek-literaire teksten</w:t>
            </w:r>
          </w:p>
        </w:tc>
        <w:tc>
          <w:tcPr>
            <w:tcW w:w="1667" w:type="pct"/>
          </w:tcPr>
          <w:p w:rsidR="009441C5" w:rsidRPr="008D7377" w:rsidRDefault="009441C5" w:rsidP="009441C5">
            <w:pPr>
              <w:spacing w:line="240" w:lineRule="auto"/>
              <w:rPr>
                <w:rFonts w:cs="Arial"/>
                <w:sz w:val="20"/>
                <w:szCs w:val="20"/>
                <w:lang w:val="nl-BE" w:eastAsia="en-US"/>
              </w:rPr>
            </w:pPr>
            <w:r w:rsidRPr="008D7377">
              <w:rPr>
                <w:rFonts w:cs="Arial"/>
                <w:sz w:val="20"/>
                <w:szCs w:val="20"/>
                <w:lang w:val="nl-BE" w:eastAsia="en-US"/>
              </w:rPr>
              <w:t>de hoofdgedachte achterhalen in informatieve, prescriptieve, narratieve, argumentatieve en arti</w:t>
            </w:r>
            <w:r w:rsidRPr="008D7377">
              <w:rPr>
                <w:rFonts w:cs="Arial"/>
                <w:sz w:val="20"/>
                <w:szCs w:val="20"/>
                <w:lang w:val="nl-BE" w:eastAsia="en-US"/>
              </w:rPr>
              <w:t>s</w:t>
            </w:r>
            <w:r w:rsidRPr="008D7377">
              <w:rPr>
                <w:rFonts w:cs="Arial"/>
                <w:sz w:val="20"/>
                <w:szCs w:val="20"/>
                <w:lang w:val="nl-BE" w:eastAsia="en-US"/>
              </w:rPr>
              <w:t>tiek-literaire teksten</w:t>
            </w:r>
          </w:p>
        </w:tc>
      </w:tr>
      <w:tr w:rsidR="009441C5" w:rsidRPr="008D7377" w:rsidTr="009441C5">
        <w:tc>
          <w:tcPr>
            <w:tcW w:w="1534" w:type="pct"/>
          </w:tcPr>
          <w:p w:rsidR="009441C5" w:rsidRPr="008D7377" w:rsidRDefault="009441C5" w:rsidP="009441C5">
            <w:pPr>
              <w:spacing w:line="240" w:lineRule="auto"/>
              <w:rPr>
                <w:rFonts w:cs="Arial"/>
                <w:sz w:val="20"/>
                <w:szCs w:val="20"/>
                <w:lang w:val="nl-BE" w:eastAsia="en-US"/>
              </w:rPr>
            </w:pPr>
            <w:r w:rsidRPr="008D7377">
              <w:rPr>
                <w:rFonts w:cs="Arial"/>
                <w:sz w:val="20"/>
                <w:szCs w:val="20"/>
                <w:lang w:val="nl-BE" w:eastAsia="en-US"/>
              </w:rPr>
              <w:t>de gedachtegang volgen van informatieve, prescriptieve en narratieve teksten</w:t>
            </w:r>
          </w:p>
        </w:tc>
        <w:tc>
          <w:tcPr>
            <w:tcW w:w="1799" w:type="pct"/>
          </w:tcPr>
          <w:p w:rsidR="009441C5" w:rsidRPr="008D7377" w:rsidRDefault="009441C5" w:rsidP="009441C5">
            <w:pPr>
              <w:spacing w:line="240" w:lineRule="auto"/>
              <w:rPr>
                <w:rFonts w:cs="Arial"/>
                <w:sz w:val="20"/>
                <w:szCs w:val="20"/>
                <w:lang w:val="nl-BE" w:eastAsia="en-US"/>
              </w:rPr>
            </w:pPr>
            <w:r w:rsidRPr="008D7377">
              <w:rPr>
                <w:rFonts w:cs="Arial"/>
                <w:sz w:val="20"/>
                <w:szCs w:val="20"/>
                <w:lang w:val="nl-BE" w:eastAsia="en-US"/>
              </w:rPr>
              <w:t>de gedachtegang volgen van informatieve, prescripti</w:t>
            </w:r>
            <w:r w:rsidRPr="008D7377">
              <w:rPr>
                <w:rFonts w:cs="Arial"/>
                <w:sz w:val="20"/>
                <w:szCs w:val="20"/>
                <w:lang w:val="nl-BE" w:eastAsia="en-US"/>
              </w:rPr>
              <w:t>e</w:t>
            </w:r>
            <w:r w:rsidRPr="008D7377">
              <w:rPr>
                <w:rFonts w:cs="Arial"/>
                <w:sz w:val="20"/>
                <w:szCs w:val="20"/>
                <w:lang w:val="nl-BE" w:eastAsia="en-US"/>
              </w:rPr>
              <w:t>ve, narratieve, argumentatieve en artistiek-literaire teksten</w:t>
            </w:r>
          </w:p>
        </w:tc>
        <w:tc>
          <w:tcPr>
            <w:tcW w:w="1667" w:type="pct"/>
          </w:tcPr>
          <w:p w:rsidR="009441C5" w:rsidRPr="008D7377" w:rsidRDefault="009441C5" w:rsidP="009441C5">
            <w:pPr>
              <w:spacing w:line="240" w:lineRule="auto"/>
              <w:rPr>
                <w:rFonts w:cs="Arial"/>
                <w:sz w:val="20"/>
                <w:szCs w:val="20"/>
                <w:lang w:val="nl-BE" w:eastAsia="en-US"/>
              </w:rPr>
            </w:pPr>
            <w:r w:rsidRPr="008D7377">
              <w:rPr>
                <w:rFonts w:cs="Arial"/>
                <w:sz w:val="20"/>
                <w:szCs w:val="20"/>
                <w:lang w:val="nl-BE" w:eastAsia="en-US"/>
              </w:rPr>
              <w:t>de gedachtegang volgen van informatieve, pr</w:t>
            </w:r>
            <w:r w:rsidRPr="008D7377">
              <w:rPr>
                <w:rFonts w:cs="Arial"/>
                <w:sz w:val="20"/>
                <w:szCs w:val="20"/>
                <w:lang w:val="nl-BE" w:eastAsia="en-US"/>
              </w:rPr>
              <w:t>e</w:t>
            </w:r>
            <w:r w:rsidRPr="008D7377">
              <w:rPr>
                <w:rFonts w:cs="Arial"/>
                <w:sz w:val="20"/>
                <w:szCs w:val="20"/>
                <w:lang w:val="nl-BE" w:eastAsia="en-US"/>
              </w:rPr>
              <w:t>scriptieve, narratieve, argumentatieve en artistiek-literaire teksten</w:t>
            </w:r>
          </w:p>
        </w:tc>
      </w:tr>
      <w:tr w:rsidR="009441C5" w:rsidRPr="008D7377" w:rsidTr="009441C5">
        <w:tc>
          <w:tcPr>
            <w:tcW w:w="1534" w:type="pct"/>
          </w:tcPr>
          <w:p w:rsidR="009441C5" w:rsidRPr="008D7377" w:rsidRDefault="009441C5" w:rsidP="009441C5">
            <w:pPr>
              <w:spacing w:line="240" w:lineRule="auto"/>
              <w:rPr>
                <w:rFonts w:cs="Arial"/>
                <w:sz w:val="20"/>
                <w:szCs w:val="20"/>
                <w:lang w:val="nl-BE" w:eastAsia="en-US"/>
              </w:rPr>
            </w:pPr>
            <w:r w:rsidRPr="008D7377">
              <w:rPr>
                <w:rFonts w:cs="Arial"/>
                <w:sz w:val="20"/>
                <w:szCs w:val="20"/>
                <w:lang w:eastAsia="en-US"/>
              </w:rPr>
              <w:t>m</w:t>
            </w:r>
            <w:r w:rsidRPr="008D7377">
              <w:rPr>
                <w:rFonts w:cs="Arial"/>
                <w:sz w:val="20"/>
                <w:szCs w:val="20"/>
                <w:lang w:val="nl-BE" w:eastAsia="en-US"/>
              </w:rPr>
              <w:t>et een gerichte luisteropdracht relevante informatie selecteren uit informatieve, pr</w:t>
            </w:r>
            <w:r w:rsidRPr="008D7377">
              <w:rPr>
                <w:rFonts w:cs="Arial"/>
                <w:sz w:val="20"/>
                <w:szCs w:val="20"/>
                <w:lang w:val="nl-BE" w:eastAsia="en-US"/>
              </w:rPr>
              <w:t>e</w:t>
            </w:r>
            <w:r w:rsidRPr="008D7377">
              <w:rPr>
                <w:rFonts w:cs="Arial"/>
                <w:sz w:val="20"/>
                <w:szCs w:val="20"/>
                <w:lang w:val="nl-BE" w:eastAsia="en-US"/>
              </w:rPr>
              <w:t>scriptieve en narratieve teksten</w:t>
            </w:r>
          </w:p>
        </w:tc>
        <w:tc>
          <w:tcPr>
            <w:tcW w:w="1799" w:type="pct"/>
          </w:tcPr>
          <w:p w:rsidR="009441C5" w:rsidRPr="008D7377" w:rsidRDefault="009441C5" w:rsidP="009441C5">
            <w:pPr>
              <w:spacing w:line="240" w:lineRule="auto"/>
              <w:rPr>
                <w:rFonts w:cs="Arial"/>
                <w:sz w:val="20"/>
                <w:szCs w:val="20"/>
                <w:highlight w:val="green"/>
                <w:lang w:val="nl-BE" w:eastAsia="en-US"/>
              </w:rPr>
            </w:pPr>
            <w:r w:rsidRPr="008D7377">
              <w:rPr>
                <w:rFonts w:cs="Arial"/>
                <w:sz w:val="20"/>
                <w:szCs w:val="20"/>
                <w:lang w:val="nl-BE" w:eastAsia="en-US"/>
              </w:rPr>
              <w:t>met een gerichte luisteropdracht relevante informatie selecteren uit informatieve, prescriptieve, narratieve, argumentatieve en artistiek-literaire teksten</w:t>
            </w:r>
          </w:p>
        </w:tc>
        <w:tc>
          <w:tcPr>
            <w:tcW w:w="1667" w:type="pct"/>
          </w:tcPr>
          <w:p w:rsidR="009441C5" w:rsidRPr="008D7377" w:rsidRDefault="009441C5" w:rsidP="009441C5">
            <w:pPr>
              <w:spacing w:line="240" w:lineRule="auto"/>
              <w:rPr>
                <w:rFonts w:cs="Arial"/>
                <w:sz w:val="20"/>
                <w:szCs w:val="20"/>
                <w:highlight w:val="green"/>
                <w:lang w:val="nl-BE" w:eastAsia="en-US"/>
              </w:rPr>
            </w:pPr>
            <w:r w:rsidRPr="008D7377">
              <w:rPr>
                <w:rFonts w:cs="Arial"/>
                <w:sz w:val="20"/>
                <w:szCs w:val="20"/>
                <w:lang w:val="nl-BE" w:eastAsia="en-US"/>
              </w:rPr>
              <w:t>relevante informatie selecteren uit informatieve, prescriptieve, narratieve, argumentatieve en arti</w:t>
            </w:r>
            <w:r w:rsidRPr="008D7377">
              <w:rPr>
                <w:rFonts w:cs="Arial"/>
                <w:sz w:val="20"/>
                <w:szCs w:val="20"/>
                <w:lang w:val="nl-BE" w:eastAsia="en-US"/>
              </w:rPr>
              <w:t>s</w:t>
            </w:r>
            <w:r w:rsidRPr="008D7377">
              <w:rPr>
                <w:rFonts w:cs="Arial"/>
                <w:sz w:val="20"/>
                <w:szCs w:val="20"/>
                <w:lang w:val="nl-BE" w:eastAsia="en-US"/>
              </w:rPr>
              <w:t>tiek-literaire teksten</w:t>
            </w:r>
          </w:p>
        </w:tc>
      </w:tr>
      <w:tr w:rsidR="009441C5" w:rsidRPr="008D7377" w:rsidTr="009441C5">
        <w:tc>
          <w:tcPr>
            <w:tcW w:w="1534" w:type="pct"/>
          </w:tcPr>
          <w:p w:rsidR="009441C5" w:rsidRPr="008D7377" w:rsidRDefault="009441C5" w:rsidP="009441C5">
            <w:pPr>
              <w:spacing w:line="240" w:lineRule="auto"/>
              <w:rPr>
                <w:rFonts w:cs="Arial"/>
                <w:sz w:val="20"/>
                <w:szCs w:val="20"/>
                <w:highlight w:val="green"/>
                <w:lang w:val="nl-BE" w:eastAsia="en-US"/>
              </w:rPr>
            </w:pPr>
          </w:p>
        </w:tc>
        <w:tc>
          <w:tcPr>
            <w:tcW w:w="1799" w:type="pct"/>
          </w:tcPr>
          <w:p w:rsidR="009441C5" w:rsidRPr="008D7377" w:rsidRDefault="009441C5" w:rsidP="009441C5">
            <w:pPr>
              <w:spacing w:line="240" w:lineRule="auto"/>
              <w:rPr>
                <w:rFonts w:cs="Arial"/>
                <w:sz w:val="20"/>
                <w:szCs w:val="20"/>
                <w:highlight w:val="green"/>
                <w:lang w:val="nl-BE" w:eastAsia="en-US"/>
              </w:rPr>
            </w:pPr>
            <w:r w:rsidRPr="008D7377">
              <w:rPr>
                <w:rFonts w:cs="Arial"/>
                <w:sz w:val="20"/>
                <w:szCs w:val="20"/>
                <w:lang w:val="nl-BE" w:eastAsia="en-US"/>
              </w:rPr>
              <w:t>een spontane mening vormen over informatieve, pr</w:t>
            </w:r>
            <w:r w:rsidRPr="008D7377">
              <w:rPr>
                <w:rFonts w:cs="Arial"/>
                <w:sz w:val="20"/>
                <w:szCs w:val="20"/>
                <w:lang w:val="nl-BE" w:eastAsia="en-US"/>
              </w:rPr>
              <w:t>e</w:t>
            </w:r>
            <w:r w:rsidRPr="008D7377">
              <w:rPr>
                <w:rFonts w:cs="Arial"/>
                <w:sz w:val="20"/>
                <w:szCs w:val="20"/>
                <w:lang w:val="nl-BE" w:eastAsia="en-US"/>
              </w:rPr>
              <w:t>scriptieve, narratieve, argumentatieve en artistiek-literaire teksten</w:t>
            </w:r>
          </w:p>
        </w:tc>
        <w:tc>
          <w:tcPr>
            <w:tcW w:w="1667" w:type="pct"/>
          </w:tcPr>
          <w:p w:rsidR="009441C5" w:rsidRPr="008D7377" w:rsidRDefault="009441C5" w:rsidP="009441C5">
            <w:pPr>
              <w:spacing w:line="240" w:lineRule="auto"/>
              <w:rPr>
                <w:rFonts w:cs="Arial"/>
                <w:sz w:val="20"/>
                <w:szCs w:val="20"/>
                <w:highlight w:val="green"/>
                <w:lang w:val="nl-BE" w:eastAsia="en-US"/>
              </w:rPr>
            </w:pPr>
            <w:r w:rsidRPr="008D7377">
              <w:rPr>
                <w:rFonts w:cs="Arial"/>
                <w:sz w:val="20"/>
                <w:szCs w:val="20"/>
                <w:lang w:val="nl-BE" w:eastAsia="en-US"/>
              </w:rPr>
              <w:t>een spontane mening vormen over informatieve, prescriptieve, narratieve, argumentatieve en arti</w:t>
            </w:r>
            <w:r w:rsidRPr="008D7377">
              <w:rPr>
                <w:rFonts w:cs="Arial"/>
                <w:sz w:val="20"/>
                <w:szCs w:val="20"/>
                <w:lang w:val="nl-BE" w:eastAsia="en-US"/>
              </w:rPr>
              <w:t>s</w:t>
            </w:r>
            <w:r w:rsidRPr="008D7377">
              <w:rPr>
                <w:rFonts w:cs="Arial"/>
                <w:sz w:val="20"/>
                <w:szCs w:val="20"/>
                <w:lang w:val="nl-BE" w:eastAsia="en-US"/>
              </w:rPr>
              <w:t>tiek-literaire teksten</w:t>
            </w:r>
          </w:p>
        </w:tc>
      </w:tr>
      <w:tr w:rsidR="009441C5" w:rsidRPr="008D7377" w:rsidTr="009441C5">
        <w:tc>
          <w:tcPr>
            <w:tcW w:w="1534" w:type="pct"/>
          </w:tcPr>
          <w:p w:rsidR="009441C5" w:rsidRPr="008D7377" w:rsidRDefault="009441C5" w:rsidP="009441C5">
            <w:pPr>
              <w:spacing w:line="240" w:lineRule="auto"/>
              <w:rPr>
                <w:rFonts w:cs="Arial"/>
                <w:sz w:val="20"/>
                <w:szCs w:val="20"/>
                <w:highlight w:val="green"/>
                <w:lang w:val="nl-BE" w:eastAsia="en-US"/>
              </w:rPr>
            </w:pPr>
            <w:r w:rsidRPr="008D7377">
              <w:rPr>
                <w:rFonts w:cs="Arial"/>
                <w:sz w:val="20"/>
                <w:szCs w:val="20"/>
                <w:lang w:val="nl-BE" w:eastAsia="en-US"/>
              </w:rPr>
              <w:t>de tekststructuur en -samenhang herkennen van informatieve en narratieve teksten</w:t>
            </w:r>
          </w:p>
        </w:tc>
        <w:tc>
          <w:tcPr>
            <w:tcW w:w="1799" w:type="pct"/>
          </w:tcPr>
          <w:p w:rsidR="009441C5" w:rsidRPr="008D7377" w:rsidRDefault="009441C5" w:rsidP="009441C5">
            <w:pPr>
              <w:spacing w:line="240" w:lineRule="auto"/>
              <w:rPr>
                <w:rFonts w:cs="Arial"/>
                <w:sz w:val="20"/>
                <w:szCs w:val="20"/>
                <w:lang w:val="nl-BE" w:eastAsia="en-US"/>
              </w:rPr>
            </w:pPr>
            <w:r w:rsidRPr="008D7377">
              <w:rPr>
                <w:rFonts w:cs="Arial"/>
                <w:sz w:val="20"/>
                <w:szCs w:val="20"/>
                <w:lang w:val="nl-BE" w:eastAsia="en-US"/>
              </w:rPr>
              <w:t>de tekststructuur en samenhang herkennen, d.w.z. de verbanden zien (bv. oorzaak en gevolg), de structur</w:t>
            </w:r>
            <w:r w:rsidRPr="008D7377">
              <w:rPr>
                <w:rFonts w:cs="Arial"/>
                <w:sz w:val="20"/>
                <w:szCs w:val="20"/>
                <w:lang w:val="nl-BE" w:eastAsia="en-US"/>
              </w:rPr>
              <w:t>e</w:t>
            </w:r>
            <w:r w:rsidRPr="008D7377">
              <w:rPr>
                <w:rFonts w:cs="Arial"/>
                <w:sz w:val="20"/>
                <w:szCs w:val="20"/>
                <w:lang w:val="nl-BE" w:eastAsia="en-US"/>
              </w:rPr>
              <w:t>rende elementen herkennen (bv. voegwoorden en verbindende zinnen) van informatieve, prescriptieve, narratieve, argumentatieve en artistiek-literaire teksten</w:t>
            </w:r>
          </w:p>
        </w:tc>
        <w:tc>
          <w:tcPr>
            <w:tcW w:w="1667" w:type="pct"/>
          </w:tcPr>
          <w:p w:rsidR="009441C5" w:rsidRPr="008D7377" w:rsidRDefault="009441C5" w:rsidP="009441C5">
            <w:pPr>
              <w:spacing w:line="240" w:lineRule="auto"/>
              <w:rPr>
                <w:rFonts w:cs="Arial"/>
                <w:sz w:val="20"/>
                <w:szCs w:val="20"/>
                <w:lang w:val="nl-BE" w:eastAsia="en-US"/>
              </w:rPr>
            </w:pPr>
            <w:r w:rsidRPr="008D7377">
              <w:rPr>
                <w:rFonts w:cs="Arial"/>
                <w:sz w:val="20"/>
                <w:szCs w:val="20"/>
                <w:lang w:val="nl-BE" w:eastAsia="en-US"/>
              </w:rPr>
              <w:t>de tekststructuur en samenhang herkennen, d.w.z. de verbanden zien van informatieve, prescriptieve, narratieve, argumentatieve en artistiek-literaire teksten</w:t>
            </w:r>
          </w:p>
        </w:tc>
      </w:tr>
      <w:tr w:rsidR="009441C5" w:rsidRPr="008D7377" w:rsidTr="009441C5">
        <w:tc>
          <w:tcPr>
            <w:tcW w:w="1534" w:type="pct"/>
            <w:tcBorders>
              <w:bottom w:val="single" w:sz="4" w:space="0" w:color="auto"/>
            </w:tcBorders>
          </w:tcPr>
          <w:p w:rsidR="009441C5" w:rsidRPr="008D7377" w:rsidRDefault="009441C5" w:rsidP="009441C5">
            <w:pPr>
              <w:spacing w:line="240" w:lineRule="auto"/>
              <w:jc w:val="center"/>
              <w:rPr>
                <w:rFonts w:cs="Arial"/>
                <w:sz w:val="20"/>
                <w:szCs w:val="20"/>
                <w:lang w:val="nl-BE" w:eastAsia="en-US"/>
              </w:rPr>
            </w:pPr>
          </w:p>
          <w:p w:rsidR="009441C5" w:rsidRPr="008D7377" w:rsidRDefault="009441C5" w:rsidP="009441C5">
            <w:pPr>
              <w:spacing w:line="240" w:lineRule="auto"/>
              <w:jc w:val="center"/>
              <w:rPr>
                <w:rFonts w:cs="Arial"/>
                <w:sz w:val="20"/>
                <w:szCs w:val="20"/>
                <w:lang w:val="nl-BE" w:eastAsia="en-US"/>
              </w:rPr>
            </w:pPr>
            <w:r w:rsidRPr="008D7377">
              <w:rPr>
                <w:rFonts w:cs="Arial"/>
                <w:sz w:val="20"/>
                <w:szCs w:val="20"/>
                <w:lang w:val="nl-BE" w:eastAsia="en-US"/>
              </w:rPr>
              <w:t>-------</w:t>
            </w:r>
          </w:p>
        </w:tc>
        <w:tc>
          <w:tcPr>
            <w:tcW w:w="1799" w:type="pct"/>
            <w:tcBorders>
              <w:bottom w:val="single" w:sz="4" w:space="0" w:color="auto"/>
            </w:tcBorders>
          </w:tcPr>
          <w:p w:rsidR="009441C5" w:rsidRPr="008D7377" w:rsidRDefault="009441C5" w:rsidP="009441C5">
            <w:pPr>
              <w:spacing w:line="240" w:lineRule="auto"/>
              <w:rPr>
                <w:rFonts w:cs="Arial"/>
                <w:sz w:val="20"/>
                <w:szCs w:val="20"/>
                <w:highlight w:val="green"/>
                <w:lang w:val="nl-BE" w:eastAsia="en-US"/>
              </w:rPr>
            </w:pPr>
            <w:r w:rsidRPr="008D7377">
              <w:rPr>
                <w:rFonts w:cs="Arial"/>
                <w:sz w:val="20"/>
                <w:szCs w:val="20"/>
                <w:lang w:val="nl-BE" w:eastAsia="en-US"/>
              </w:rPr>
              <w:t>cultuuruitingen herkennen die specifiek zijn voor de Engelstalige wereld</w:t>
            </w:r>
          </w:p>
        </w:tc>
        <w:tc>
          <w:tcPr>
            <w:tcW w:w="1667" w:type="pct"/>
            <w:tcBorders>
              <w:bottom w:val="single" w:sz="4" w:space="0" w:color="auto"/>
            </w:tcBorders>
          </w:tcPr>
          <w:p w:rsidR="009441C5" w:rsidRPr="008D7377" w:rsidRDefault="009441C5" w:rsidP="009441C5">
            <w:pPr>
              <w:spacing w:line="240" w:lineRule="auto"/>
              <w:rPr>
                <w:rFonts w:cs="Arial"/>
                <w:sz w:val="20"/>
                <w:szCs w:val="20"/>
                <w:highlight w:val="yellow"/>
                <w:lang w:val="nl-BE" w:eastAsia="en-US"/>
              </w:rPr>
            </w:pPr>
            <w:r w:rsidRPr="008D7377">
              <w:rPr>
                <w:rFonts w:cs="Arial"/>
                <w:sz w:val="20"/>
                <w:szCs w:val="20"/>
                <w:lang w:val="nl-BE" w:eastAsia="en-US"/>
              </w:rPr>
              <w:t>cultuuruitingen herkennen die specifiek zijn voor de Engelstalige wereld</w:t>
            </w:r>
          </w:p>
        </w:tc>
      </w:tr>
      <w:tr w:rsidR="009441C5" w:rsidRPr="008D7377" w:rsidTr="009441C5">
        <w:tc>
          <w:tcPr>
            <w:tcW w:w="5000" w:type="pct"/>
            <w:gridSpan w:val="3"/>
            <w:shd w:val="clear" w:color="auto" w:fill="DAEEF3"/>
          </w:tcPr>
          <w:p w:rsidR="009441C5" w:rsidRPr="008D7377" w:rsidRDefault="009441C5" w:rsidP="009441C5">
            <w:pPr>
              <w:spacing w:before="120" w:line="276" w:lineRule="auto"/>
              <w:jc w:val="center"/>
              <w:rPr>
                <w:rFonts w:cs="Arial"/>
                <w:b/>
                <w:sz w:val="20"/>
                <w:szCs w:val="20"/>
                <w:lang w:val="nl-BE" w:eastAsia="en-US"/>
              </w:rPr>
            </w:pPr>
            <w:r w:rsidRPr="008D7377">
              <w:rPr>
                <w:rFonts w:cs="Arial"/>
                <w:b/>
                <w:sz w:val="20"/>
                <w:szCs w:val="20"/>
                <w:lang w:val="nl-BE" w:eastAsia="en-US"/>
              </w:rPr>
              <w:t>Structurerend niveau</w:t>
            </w:r>
          </w:p>
        </w:tc>
      </w:tr>
      <w:tr w:rsidR="009441C5" w:rsidRPr="008D7377" w:rsidTr="009441C5">
        <w:tc>
          <w:tcPr>
            <w:tcW w:w="1534" w:type="pct"/>
            <w:tcBorders>
              <w:bottom w:val="single" w:sz="4" w:space="0" w:color="auto"/>
            </w:tcBorders>
          </w:tcPr>
          <w:p w:rsidR="009441C5" w:rsidRPr="008D7377" w:rsidRDefault="009441C5" w:rsidP="009441C5">
            <w:pPr>
              <w:spacing w:line="240" w:lineRule="auto"/>
              <w:jc w:val="center"/>
              <w:rPr>
                <w:rFonts w:cs="Arial"/>
                <w:sz w:val="20"/>
                <w:szCs w:val="20"/>
                <w:lang w:val="nl-BE" w:eastAsia="en-US"/>
              </w:rPr>
            </w:pPr>
          </w:p>
          <w:p w:rsidR="009441C5" w:rsidRPr="008D7377" w:rsidRDefault="009441C5" w:rsidP="009441C5">
            <w:pPr>
              <w:spacing w:line="240" w:lineRule="auto"/>
              <w:jc w:val="center"/>
              <w:rPr>
                <w:rFonts w:cs="Arial"/>
                <w:sz w:val="20"/>
                <w:szCs w:val="20"/>
                <w:lang w:val="nl-BE" w:eastAsia="en-US"/>
              </w:rPr>
            </w:pPr>
            <w:r w:rsidRPr="008D7377">
              <w:rPr>
                <w:rFonts w:cs="Arial"/>
                <w:sz w:val="20"/>
                <w:szCs w:val="20"/>
                <w:lang w:val="nl-BE" w:eastAsia="en-US"/>
              </w:rPr>
              <w:t>-------</w:t>
            </w:r>
          </w:p>
        </w:tc>
        <w:tc>
          <w:tcPr>
            <w:tcW w:w="1799" w:type="pct"/>
            <w:tcBorders>
              <w:bottom w:val="single" w:sz="4" w:space="0" w:color="auto"/>
            </w:tcBorders>
          </w:tcPr>
          <w:p w:rsidR="009441C5" w:rsidRPr="008D7377" w:rsidRDefault="009441C5" w:rsidP="009441C5">
            <w:pPr>
              <w:spacing w:line="240" w:lineRule="auto"/>
              <w:jc w:val="center"/>
              <w:rPr>
                <w:rFonts w:cs="Arial"/>
                <w:sz w:val="20"/>
                <w:szCs w:val="20"/>
                <w:lang w:val="nl-BE" w:eastAsia="en-US"/>
              </w:rPr>
            </w:pPr>
          </w:p>
          <w:p w:rsidR="009441C5" w:rsidRPr="008D7377" w:rsidRDefault="009441C5" w:rsidP="009441C5">
            <w:pPr>
              <w:spacing w:line="240" w:lineRule="auto"/>
              <w:jc w:val="center"/>
              <w:rPr>
                <w:rFonts w:cs="Arial"/>
                <w:sz w:val="20"/>
                <w:szCs w:val="20"/>
                <w:lang w:val="nl-BE" w:eastAsia="en-US"/>
              </w:rPr>
            </w:pPr>
            <w:r w:rsidRPr="008D7377">
              <w:rPr>
                <w:rFonts w:cs="Arial"/>
                <w:sz w:val="20"/>
                <w:szCs w:val="20"/>
                <w:lang w:val="nl-BE" w:eastAsia="en-US"/>
              </w:rPr>
              <w:t>--------</w:t>
            </w:r>
          </w:p>
        </w:tc>
        <w:tc>
          <w:tcPr>
            <w:tcW w:w="1667" w:type="pct"/>
            <w:tcBorders>
              <w:bottom w:val="single" w:sz="4" w:space="0" w:color="auto"/>
            </w:tcBorders>
          </w:tcPr>
          <w:p w:rsidR="009441C5" w:rsidRPr="008D7377" w:rsidRDefault="009441C5" w:rsidP="009441C5">
            <w:pPr>
              <w:spacing w:line="240" w:lineRule="auto"/>
              <w:rPr>
                <w:rFonts w:cs="Arial"/>
                <w:sz w:val="20"/>
                <w:szCs w:val="20"/>
                <w:highlight w:val="yellow"/>
                <w:lang w:val="nl-BE" w:eastAsia="en-US"/>
              </w:rPr>
            </w:pPr>
            <w:r w:rsidRPr="008D7377">
              <w:rPr>
                <w:rFonts w:cs="Arial"/>
                <w:sz w:val="20"/>
                <w:szCs w:val="20"/>
                <w:lang w:val="nl-BE" w:eastAsia="en-US"/>
              </w:rPr>
              <w:t>de informatie op een overzichtelijke wijze ordenen van informatieve, argumentatieve en prescriptieve teksten</w:t>
            </w:r>
          </w:p>
        </w:tc>
      </w:tr>
      <w:tr w:rsidR="009441C5" w:rsidRPr="008D7377" w:rsidTr="009441C5">
        <w:tc>
          <w:tcPr>
            <w:tcW w:w="5000" w:type="pct"/>
            <w:gridSpan w:val="3"/>
            <w:shd w:val="clear" w:color="auto" w:fill="DAEEF3"/>
          </w:tcPr>
          <w:p w:rsidR="009441C5" w:rsidRPr="008D7377" w:rsidRDefault="009441C5" w:rsidP="009441C5">
            <w:pPr>
              <w:spacing w:before="120" w:line="276" w:lineRule="auto"/>
              <w:jc w:val="center"/>
              <w:rPr>
                <w:rFonts w:cs="Arial"/>
                <w:b/>
                <w:sz w:val="20"/>
                <w:szCs w:val="20"/>
                <w:lang w:val="nl-BE" w:eastAsia="en-US"/>
              </w:rPr>
            </w:pPr>
            <w:r w:rsidRPr="008D7377">
              <w:rPr>
                <w:rFonts w:cs="Arial"/>
                <w:b/>
                <w:sz w:val="20"/>
                <w:szCs w:val="20"/>
                <w:lang w:val="nl-BE" w:eastAsia="en-US"/>
              </w:rPr>
              <w:t>Beoordelend niveau</w:t>
            </w:r>
          </w:p>
        </w:tc>
      </w:tr>
      <w:tr w:rsidR="009441C5" w:rsidRPr="008D7377" w:rsidTr="009441C5">
        <w:tc>
          <w:tcPr>
            <w:tcW w:w="1534" w:type="pct"/>
          </w:tcPr>
          <w:p w:rsidR="00CE5306" w:rsidRDefault="00CE5306" w:rsidP="009441C5">
            <w:pPr>
              <w:spacing w:line="240" w:lineRule="auto"/>
              <w:jc w:val="center"/>
              <w:rPr>
                <w:rFonts w:cs="Arial"/>
                <w:sz w:val="20"/>
                <w:szCs w:val="20"/>
                <w:lang w:val="nl-BE" w:eastAsia="en-US"/>
              </w:rPr>
            </w:pPr>
          </w:p>
          <w:p w:rsidR="009441C5" w:rsidRPr="008D7377" w:rsidRDefault="009441C5" w:rsidP="009441C5">
            <w:pPr>
              <w:spacing w:line="240" w:lineRule="auto"/>
              <w:jc w:val="center"/>
              <w:rPr>
                <w:rFonts w:cs="Arial"/>
                <w:sz w:val="20"/>
                <w:szCs w:val="20"/>
                <w:lang w:val="nl-BE" w:eastAsia="en-US"/>
              </w:rPr>
            </w:pPr>
            <w:r w:rsidRPr="008D7377">
              <w:rPr>
                <w:rFonts w:cs="Arial"/>
                <w:sz w:val="20"/>
                <w:szCs w:val="20"/>
                <w:lang w:val="nl-BE" w:eastAsia="en-US"/>
              </w:rPr>
              <w:t>-------</w:t>
            </w:r>
          </w:p>
        </w:tc>
        <w:tc>
          <w:tcPr>
            <w:tcW w:w="1799" w:type="pct"/>
          </w:tcPr>
          <w:p w:rsidR="00CE5306" w:rsidRDefault="00CE5306" w:rsidP="009441C5">
            <w:pPr>
              <w:spacing w:line="240" w:lineRule="auto"/>
              <w:jc w:val="center"/>
              <w:rPr>
                <w:rFonts w:cs="Arial"/>
                <w:sz w:val="20"/>
                <w:szCs w:val="20"/>
                <w:lang w:val="nl-BE" w:eastAsia="en-US"/>
              </w:rPr>
            </w:pPr>
          </w:p>
          <w:p w:rsidR="009441C5" w:rsidRPr="008D7377" w:rsidRDefault="009441C5" w:rsidP="009441C5">
            <w:pPr>
              <w:spacing w:line="240" w:lineRule="auto"/>
              <w:jc w:val="center"/>
              <w:rPr>
                <w:rFonts w:cs="Arial"/>
                <w:sz w:val="20"/>
                <w:szCs w:val="20"/>
                <w:lang w:val="nl-BE" w:eastAsia="en-US"/>
              </w:rPr>
            </w:pPr>
            <w:r w:rsidRPr="008D7377">
              <w:rPr>
                <w:rFonts w:cs="Arial"/>
                <w:sz w:val="20"/>
                <w:szCs w:val="20"/>
                <w:lang w:val="nl-BE" w:eastAsia="en-US"/>
              </w:rPr>
              <w:t>-------</w:t>
            </w:r>
          </w:p>
        </w:tc>
        <w:tc>
          <w:tcPr>
            <w:tcW w:w="1667" w:type="pct"/>
          </w:tcPr>
          <w:p w:rsidR="009441C5" w:rsidRPr="008D7377" w:rsidRDefault="009441C5" w:rsidP="009441C5">
            <w:pPr>
              <w:spacing w:line="240" w:lineRule="auto"/>
              <w:rPr>
                <w:rFonts w:cs="Arial"/>
                <w:sz w:val="20"/>
                <w:szCs w:val="20"/>
                <w:lang w:val="nl-BE" w:eastAsia="en-US"/>
              </w:rPr>
            </w:pPr>
            <w:r w:rsidRPr="008D7377">
              <w:rPr>
                <w:rFonts w:cs="Arial"/>
                <w:sz w:val="20"/>
                <w:szCs w:val="20"/>
                <w:lang w:val="nl-BE" w:eastAsia="en-US"/>
              </w:rPr>
              <w:t>de informatie beoordelen van informatieve en a</w:t>
            </w:r>
            <w:r w:rsidRPr="008D7377">
              <w:rPr>
                <w:rFonts w:cs="Arial"/>
                <w:sz w:val="20"/>
                <w:szCs w:val="20"/>
                <w:lang w:val="nl-BE" w:eastAsia="en-US"/>
              </w:rPr>
              <w:t>r</w:t>
            </w:r>
            <w:r w:rsidRPr="008D7377">
              <w:rPr>
                <w:rFonts w:cs="Arial"/>
                <w:sz w:val="20"/>
                <w:szCs w:val="20"/>
                <w:lang w:val="nl-BE" w:eastAsia="en-US"/>
              </w:rPr>
              <w:t>gumentatieve teksten</w:t>
            </w:r>
          </w:p>
        </w:tc>
      </w:tr>
    </w:tbl>
    <w:p w:rsidR="00AB2BD7" w:rsidRPr="009441C5" w:rsidRDefault="009441C5" w:rsidP="003313ED">
      <w:pPr>
        <w:spacing w:line="240" w:lineRule="auto"/>
        <w:rPr>
          <w:b/>
          <w:lang w:val="nl-BE"/>
        </w:rPr>
      </w:pPr>
      <w:r w:rsidRPr="009441C5">
        <w:rPr>
          <w:b/>
          <w:lang w:val="nl-BE"/>
        </w:rPr>
        <w:t xml:space="preserve">Leerlijn luisteren eerste graad – derde graad </w:t>
      </w:r>
    </w:p>
    <w:p w:rsidR="00AB2BD7" w:rsidRDefault="00AB2BD7">
      <w:pPr>
        <w:spacing w:line="240" w:lineRule="auto"/>
        <w:rPr>
          <w:lang w:val="nl-BE"/>
        </w:rPr>
      </w:pPr>
      <w:r>
        <w:rPr>
          <w:lang w:val="nl-BE"/>
        </w:rPr>
        <w:br w:type="page"/>
      </w:r>
    </w:p>
    <w:p w:rsidR="00AB2BD7" w:rsidRDefault="00DB6181" w:rsidP="00DB6181">
      <w:pPr>
        <w:spacing w:line="240" w:lineRule="auto"/>
        <w:rPr>
          <w:b/>
          <w:lang w:val="nl-BE"/>
        </w:rPr>
      </w:pPr>
      <w:r w:rsidRPr="00DB6181">
        <w:rPr>
          <w:b/>
          <w:lang w:val="nl-BE"/>
        </w:rPr>
        <w:lastRenderedPageBreak/>
        <w:t>Leerlijn tekstkenmerken luisteren tweede graad – derde graad</w:t>
      </w:r>
    </w:p>
    <w:p w:rsidR="00DB6181" w:rsidRPr="00DB6181" w:rsidRDefault="00DB6181" w:rsidP="00DB6181">
      <w:pPr>
        <w:spacing w:line="240" w:lineRule="auto"/>
        <w:rPr>
          <w:b/>
          <w:lang w:val="nl-BE"/>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29"/>
        <w:gridCol w:w="7513"/>
      </w:tblGrid>
      <w:tr w:rsidR="00AB2BD7" w:rsidRPr="00AB2BD7" w:rsidTr="0074420C">
        <w:tc>
          <w:tcPr>
            <w:tcW w:w="6629" w:type="dxa"/>
            <w:shd w:val="clear" w:color="auto" w:fill="F2DBDB" w:themeFill="accent2" w:themeFillTint="33"/>
          </w:tcPr>
          <w:p w:rsidR="00AB2BD7" w:rsidRPr="00DB6181" w:rsidRDefault="00AB2BD7" w:rsidP="00DB6181">
            <w:pPr>
              <w:spacing w:before="120" w:after="120" w:line="276" w:lineRule="auto"/>
              <w:jc w:val="center"/>
              <w:rPr>
                <w:rFonts w:cs="Arial"/>
                <w:b/>
                <w:szCs w:val="20"/>
                <w:lang w:val="nl-BE" w:eastAsia="en-US"/>
              </w:rPr>
            </w:pPr>
            <w:r w:rsidRPr="00DB6181">
              <w:rPr>
                <w:rFonts w:cs="Arial"/>
                <w:b/>
                <w:szCs w:val="20"/>
                <w:lang w:val="nl-BE" w:eastAsia="en-US"/>
              </w:rPr>
              <w:t>Tweede graad Handel–talen</w:t>
            </w:r>
          </w:p>
        </w:tc>
        <w:tc>
          <w:tcPr>
            <w:tcW w:w="7513" w:type="dxa"/>
            <w:shd w:val="clear" w:color="auto" w:fill="F2DBDB" w:themeFill="accent2" w:themeFillTint="33"/>
          </w:tcPr>
          <w:p w:rsidR="00AB2BD7" w:rsidRPr="00DB6181" w:rsidRDefault="00AB2BD7" w:rsidP="00DB6181">
            <w:pPr>
              <w:spacing w:before="120" w:after="120" w:line="276" w:lineRule="auto"/>
              <w:jc w:val="center"/>
              <w:rPr>
                <w:rFonts w:cs="Arial"/>
                <w:b/>
                <w:szCs w:val="20"/>
                <w:lang w:val="nl-BE" w:eastAsia="en-US"/>
              </w:rPr>
            </w:pPr>
            <w:r w:rsidRPr="00DB6181">
              <w:rPr>
                <w:rFonts w:cs="Arial"/>
                <w:b/>
                <w:szCs w:val="20"/>
                <w:lang w:val="nl-BE" w:eastAsia="en-US"/>
              </w:rPr>
              <w:t xml:space="preserve">Derde graad Handel, Secretariaat-talen </w:t>
            </w:r>
          </w:p>
        </w:tc>
      </w:tr>
      <w:tr w:rsidR="00AB2BD7" w:rsidRPr="00AB2BD7" w:rsidTr="0074420C">
        <w:trPr>
          <w:trHeight w:val="1843"/>
        </w:trPr>
        <w:tc>
          <w:tcPr>
            <w:tcW w:w="6629" w:type="dxa"/>
            <w:shd w:val="clear" w:color="auto" w:fill="auto"/>
          </w:tcPr>
          <w:p w:rsidR="00AB2BD7" w:rsidRPr="00AB2BD7" w:rsidRDefault="00AB2BD7" w:rsidP="00AB2BD7">
            <w:pPr>
              <w:tabs>
                <w:tab w:val="num" w:pos="567"/>
              </w:tabs>
              <w:spacing w:before="60" w:line="240" w:lineRule="auto"/>
              <w:ind w:left="567" w:hanging="567"/>
              <w:rPr>
                <w:rFonts w:cs="Arial"/>
                <w:b/>
                <w:bCs/>
                <w:szCs w:val="20"/>
              </w:rPr>
            </w:pPr>
            <w:r w:rsidRPr="00AB2BD7">
              <w:rPr>
                <w:rFonts w:cs="Arial"/>
                <w:b/>
                <w:bCs/>
                <w:szCs w:val="20"/>
              </w:rPr>
              <w:t>Onderwerp</w:t>
            </w:r>
          </w:p>
          <w:p w:rsidR="00AB2BD7" w:rsidRPr="00AB2BD7" w:rsidRDefault="00AB2BD7" w:rsidP="00C72B2A">
            <w:pPr>
              <w:numPr>
                <w:ilvl w:val="0"/>
                <w:numId w:val="52"/>
              </w:numPr>
              <w:spacing w:line="180" w:lineRule="atLeast"/>
              <w:ind w:left="714" w:hanging="357"/>
              <w:rPr>
                <w:rFonts w:cs="Arial"/>
                <w:szCs w:val="20"/>
              </w:rPr>
            </w:pPr>
            <w:r>
              <w:rPr>
                <w:rFonts w:cs="Arial"/>
                <w:szCs w:val="20"/>
              </w:rPr>
              <w:t xml:space="preserve">vrij </w:t>
            </w:r>
            <w:r w:rsidRPr="00AB2BD7">
              <w:rPr>
                <w:rFonts w:cs="Arial"/>
                <w:szCs w:val="20"/>
              </w:rPr>
              <w:t>concreet</w:t>
            </w:r>
          </w:p>
          <w:p w:rsidR="00AB2BD7" w:rsidRPr="00AB2BD7" w:rsidRDefault="00AB2BD7" w:rsidP="00C72B2A">
            <w:pPr>
              <w:numPr>
                <w:ilvl w:val="0"/>
                <w:numId w:val="52"/>
              </w:numPr>
              <w:spacing w:line="180" w:lineRule="atLeast"/>
              <w:ind w:left="714" w:hanging="357"/>
              <w:rPr>
                <w:rFonts w:cs="Arial"/>
                <w:szCs w:val="20"/>
              </w:rPr>
            </w:pPr>
            <w:r w:rsidRPr="00AB2BD7">
              <w:rPr>
                <w:rFonts w:cs="Arial"/>
                <w:szCs w:val="20"/>
              </w:rPr>
              <w:t>in verband met de eigen leefwereld en het dagelijkse leven</w:t>
            </w:r>
          </w:p>
          <w:p w:rsidR="00AB2BD7" w:rsidRPr="00AB2BD7" w:rsidRDefault="00AB2BD7" w:rsidP="00C72B2A">
            <w:pPr>
              <w:numPr>
                <w:ilvl w:val="0"/>
                <w:numId w:val="52"/>
              </w:numPr>
              <w:spacing w:line="180" w:lineRule="atLeast"/>
              <w:ind w:left="714" w:hanging="357"/>
              <w:rPr>
                <w:rFonts w:cs="Arial"/>
                <w:szCs w:val="20"/>
              </w:rPr>
            </w:pPr>
            <w:r w:rsidRPr="00AB2BD7">
              <w:rPr>
                <w:rFonts w:cs="Arial"/>
                <w:szCs w:val="20"/>
              </w:rPr>
              <w:t>vertrouwd en af en toe minder vertrouwd</w:t>
            </w:r>
          </w:p>
          <w:p w:rsidR="00AB2BD7" w:rsidRPr="00AB2BD7" w:rsidRDefault="00AB2BD7" w:rsidP="00C72B2A">
            <w:pPr>
              <w:numPr>
                <w:ilvl w:val="0"/>
                <w:numId w:val="52"/>
              </w:numPr>
              <w:spacing w:line="180" w:lineRule="atLeast"/>
              <w:ind w:left="714" w:hanging="357"/>
              <w:contextualSpacing/>
              <w:rPr>
                <w:rFonts w:cs="Arial"/>
                <w:szCs w:val="20"/>
              </w:rPr>
            </w:pPr>
            <w:r w:rsidRPr="00AB2BD7">
              <w:rPr>
                <w:rFonts w:cs="Arial"/>
                <w:szCs w:val="20"/>
              </w:rPr>
              <w:t>af en toe ook ond</w:t>
            </w:r>
            <w:r>
              <w:rPr>
                <w:rFonts w:cs="Arial"/>
                <w:szCs w:val="20"/>
              </w:rPr>
              <w:t>erwerpen van meer algemene aard of over a</w:t>
            </w:r>
            <w:r>
              <w:rPr>
                <w:rFonts w:cs="Arial"/>
                <w:szCs w:val="20"/>
              </w:rPr>
              <w:t>c</w:t>
            </w:r>
            <w:r>
              <w:rPr>
                <w:rFonts w:cs="Arial"/>
                <w:szCs w:val="20"/>
              </w:rPr>
              <w:t>tuele zaken</w:t>
            </w:r>
            <w:r w:rsidRPr="00AB2BD7">
              <w:rPr>
                <w:rFonts w:cs="Arial"/>
                <w:szCs w:val="20"/>
              </w:rPr>
              <w:t xml:space="preserve"> </w:t>
            </w:r>
          </w:p>
          <w:p w:rsidR="00AB2BD7" w:rsidRPr="00AB2BD7" w:rsidRDefault="00AB2BD7" w:rsidP="00AB2BD7">
            <w:pPr>
              <w:tabs>
                <w:tab w:val="num" w:pos="567"/>
              </w:tabs>
              <w:spacing w:before="60" w:line="240" w:lineRule="auto"/>
              <w:ind w:left="567" w:hanging="567"/>
              <w:rPr>
                <w:rFonts w:cs="Arial"/>
                <w:b/>
                <w:bCs/>
                <w:szCs w:val="20"/>
                <w:highlight w:val="green"/>
              </w:rPr>
            </w:pPr>
          </w:p>
        </w:tc>
        <w:tc>
          <w:tcPr>
            <w:tcW w:w="7513" w:type="dxa"/>
            <w:shd w:val="clear" w:color="auto" w:fill="auto"/>
          </w:tcPr>
          <w:p w:rsidR="00AB2BD7" w:rsidRPr="006D381D" w:rsidRDefault="00AB2BD7" w:rsidP="00AB2BD7">
            <w:pPr>
              <w:tabs>
                <w:tab w:val="num" w:pos="567"/>
              </w:tabs>
              <w:spacing w:before="60" w:line="240" w:lineRule="auto"/>
              <w:ind w:left="567" w:hanging="567"/>
              <w:rPr>
                <w:rFonts w:cs="Arial"/>
                <w:b/>
                <w:bCs/>
                <w:szCs w:val="20"/>
              </w:rPr>
            </w:pPr>
            <w:r w:rsidRPr="006D381D">
              <w:rPr>
                <w:rFonts w:cs="Arial"/>
                <w:b/>
                <w:bCs/>
                <w:szCs w:val="20"/>
              </w:rPr>
              <w:t>Onderwerp</w:t>
            </w:r>
          </w:p>
          <w:p w:rsidR="00AB2BD7" w:rsidRPr="006D381D" w:rsidRDefault="00AB2BD7" w:rsidP="00C72B2A">
            <w:pPr>
              <w:numPr>
                <w:ilvl w:val="0"/>
                <w:numId w:val="53"/>
              </w:numPr>
              <w:spacing w:line="180" w:lineRule="atLeast"/>
              <w:ind w:left="714" w:hanging="357"/>
              <w:rPr>
                <w:rFonts w:cs="Arial"/>
                <w:szCs w:val="20"/>
              </w:rPr>
            </w:pPr>
            <w:r w:rsidRPr="006D381D">
              <w:rPr>
                <w:rFonts w:cs="Arial"/>
                <w:szCs w:val="20"/>
              </w:rPr>
              <w:t>vrij concreet</w:t>
            </w:r>
            <w:r w:rsidR="007568E4" w:rsidRPr="006D381D">
              <w:rPr>
                <w:rFonts w:cs="Arial"/>
                <w:szCs w:val="20"/>
              </w:rPr>
              <w:t>, met af en toe enige abstractie</w:t>
            </w:r>
          </w:p>
          <w:p w:rsidR="00AB2BD7" w:rsidRPr="006D381D" w:rsidRDefault="00DB6181" w:rsidP="00C72B2A">
            <w:pPr>
              <w:numPr>
                <w:ilvl w:val="0"/>
                <w:numId w:val="53"/>
              </w:numPr>
              <w:spacing w:line="180" w:lineRule="atLeast"/>
              <w:ind w:left="714" w:hanging="357"/>
              <w:rPr>
                <w:rFonts w:cs="Arial"/>
                <w:szCs w:val="20"/>
              </w:rPr>
            </w:pPr>
            <w:r>
              <w:rPr>
                <w:rFonts w:cs="Arial"/>
                <w:szCs w:val="20"/>
              </w:rPr>
              <w:t>vertrouwd en minder vertrouwd</w:t>
            </w:r>
          </w:p>
          <w:p w:rsidR="00AB2BD7" w:rsidRPr="006D381D" w:rsidRDefault="00AB2BD7" w:rsidP="00C72B2A">
            <w:pPr>
              <w:numPr>
                <w:ilvl w:val="0"/>
                <w:numId w:val="53"/>
              </w:numPr>
              <w:spacing w:line="180" w:lineRule="atLeast"/>
              <w:ind w:left="714" w:hanging="357"/>
              <w:rPr>
                <w:rFonts w:cs="Arial"/>
                <w:szCs w:val="20"/>
              </w:rPr>
            </w:pPr>
            <w:r w:rsidRPr="006D381D">
              <w:rPr>
                <w:rFonts w:cs="Arial"/>
                <w:szCs w:val="20"/>
              </w:rPr>
              <w:t>in verband met de eigen leefwereld en het dageli</w:t>
            </w:r>
            <w:r w:rsidR="00DB6181">
              <w:rPr>
                <w:rFonts w:cs="Arial"/>
                <w:szCs w:val="20"/>
              </w:rPr>
              <w:t>jkse leven</w:t>
            </w:r>
          </w:p>
          <w:p w:rsidR="00AB2BD7" w:rsidRPr="006D381D" w:rsidRDefault="00AB2BD7" w:rsidP="00C72B2A">
            <w:pPr>
              <w:numPr>
                <w:ilvl w:val="0"/>
                <w:numId w:val="53"/>
              </w:numPr>
              <w:spacing w:line="180" w:lineRule="atLeast"/>
              <w:ind w:left="714" w:hanging="357"/>
              <w:rPr>
                <w:rFonts w:cs="Arial"/>
                <w:b/>
                <w:bCs/>
                <w:szCs w:val="20"/>
              </w:rPr>
            </w:pPr>
            <w:r w:rsidRPr="006D381D">
              <w:rPr>
                <w:rFonts w:cs="Arial"/>
                <w:szCs w:val="20"/>
              </w:rPr>
              <w:t>ook onderwerpen van meer alg</w:t>
            </w:r>
            <w:r w:rsidR="00DB6181">
              <w:rPr>
                <w:rFonts w:cs="Arial"/>
                <w:szCs w:val="20"/>
              </w:rPr>
              <w:t>emene aard (bv. de actualiteit)</w:t>
            </w:r>
          </w:p>
          <w:p w:rsidR="007568E4" w:rsidRPr="006D381D" w:rsidRDefault="007568E4" w:rsidP="00C72B2A">
            <w:pPr>
              <w:numPr>
                <w:ilvl w:val="0"/>
                <w:numId w:val="53"/>
              </w:numPr>
              <w:spacing w:line="180" w:lineRule="atLeast"/>
              <w:ind w:left="714" w:hanging="357"/>
              <w:rPr>
                <w:rFonts w:cs="Arial"/>
                <w:b/>
                <w:bCs/>
                <w:szCs w:val="20"/>
              </w:rPr>
            </w:pPr>
            <w:r w:rsidRPr="006D381D">
              <w:rPr>
                <w:rFonts w:cs="Arial"/>
                <w:szCs w:val="20"/>
              </w:rPr>
              <w:t>onderwerpen die aansluiten bij de specifieke  vakken van de studierichting</w:t>
            </w:r>
          </w:p>
        </w:tc>
      </w:tr>
      <w:tr w:rsidR="00AB2BD7" w:rsidRPr="00AB2BD7" w:rsidTr="0074420C">
        <w:tc>
          <w:tcPr>
            <w:tcW w:w="6629" w:type="dxa"/>
            <w:shd w:val="clear" w:color="auto" w:fill="auto"/>
          </w:tcPr>
          <w:p w:rsidR="00AB2BD7" w:rsidRPr="00AB2BD7" w:rsidRDefault="00AB2BD7" w:rsidP="00DB6181">
            <w:pPr>
              <w:tabs>
                <w:tab w:val="num" w:pos="567"/>
              </w:tabs>
              <w:spacing w:before="60" w:line="240" w:lineRule="auto"/>
              <w:ind w:left="567" w:hanging="567"/>
              <w:rPr>
                <w:rFonts w:cs="Arial"/>
                <w:b/>
                <w:bCs/>
                <w:szCs w:val="20"/>
              </w:rPr>
            </w:pPr>
            <w:r w:rsidRPr="00AB2BD7">
              <w:rPr>
                <w:rFonts w:cs="Arial"/>
                <w:b/>
                <w:bCs/>
                <w:szCs w:val="20"/>
              </w:rPr>
              <w:t>Taalgebruikssituatie</w:t>
            </w:r>
          </w:p>
          <w:p w:rsidR="00AB2BD7" w:rsidRPr="00AB2BD7" w:rsidRDefault="00AB2BD7" w:rsidP="00C72B2A">
            <w:pPr>
              <w:numPr>
                <w:ilvl w:val="0"/>
                <w:numId w:val="54"/>
              </w:numPr>
              <w:spacing w:line="180" w:lineRule="atLeast"/>
              <w:ind w:left="714" w:hanging="357"/>
              <w:rPr>
                <w:rFonts w:cs="Arial"/>
                <w:szCs w:val="20"/>
              </w:rPr>
            </w:pPr>
            <w:r w:rsidRPr="00AB2BD7">
              <w:rPr>
                <w:rFonts w:cs="Arial"/>
                <w:szCs w:val="20"/>
              </w:rPr>
              <w:t xml:space="preserve">voor de leerlingen relevante taalgebruikssituaties </w:t>
            </w:r>
          </w:p>
          <w:p w:rsidR="00AB2BD7" w:rsidRPr="00AB2BD7" w:rsidRDefault="00AB2BD7" w:rsidP="00C72B2A">
            <w:pPr>
              <w:numPr>
                <w:ilvl w:val="0"/>
                <w:numId w:val="54"/>
              </w:numPr>
              <w:spacing w:line="180" w:lineRule="atLeast"/>
              <w:ind w:left="714" w:hanging="357"/>
              <w:rPr>
                <w:rFonts w:cs="Arial"/>
                <w:szCs w:val="20"/>
              </w:rPr>
            </w:pPr>
            <w:r w:rsidRPr="00AB2BD7">
              <w:rPr>
                <w:rFonts w:cs="Arial"/>
                <w:szCs w:val="20"/>
              </w:rPr>
              <w:t>met e</w:t>
            </w:r>
            <w:r>
              <w:rPr>
                <w:rFonts w:cs="Arial"/>
                <w:szCs w:val="20"/>
              </w:rPr>
              <w:t>n zonder visuele ondersteuning</w:t>
            </w:r>
          </w:p>
          <w:p w:rsidR="00AB2BD7" w:rsidRPr="00AB2BD7" w:rsidRDefault="00AB2BD7" w:rsidP="00C72B2A">
            <w:pPr>
              <w:numPr>
                <w:ilvl w:val="0"/>
                <w:numId w:val="54"/>
              </w:numPr>
              <w:spacing w:line="180" w:lineRule="atLeast"/>
              <w:ind w:left="714" w:hanging="357"/>
              <w:rPr>
                <w:rFonts w:cs="Arial"/>
                <w:szCs w:val="20"/>
              </w:rPr>
            </w:pPr>
            <w:r w:rsidRPr="00AB2BD7">
              <w:rPr>
                <w:rFonts w:cs="Arial"/>
                <w:szCs w:val="20"/>
              </w:rPr>
              <w:t xml:space="preserve">af en </w:t>
            </w:r>
            <w:r w:rsidR="00DB6181">
              <w:rPr>
                <w:rFonts w:cs="Arial"/>
                <w:szCs w:val="20"/>
              </w:rPr>
              <w:t>toe ook met achtergrondgeluiden</w:t>
            </w:r>
          </w:p>
          <w:p w:rsidR="00AB2BD7" w:rsidRPr="00AB2BD7" w:rsidRDefault="00AB2BD7" w:rsidP="00C72B2A">
            <w:pPr>
              <w:numPr>
                <w:ilvl w:val="0"/>
                <w:numId w:val="54"/>
              </w:numPr>
              <w:spacing w:line="180" w:lineRule="atLeast"/>
              <w:ind w:left="714" w:hanging="357"/>
              <w:rPr>
                <w:rFonts w:cs="Arial"/>
                <w:szCs w:val="20"/>
              </w:rPr>
            </w:pPr>
            <w:r w:rsidRPr="00AB2BD7">
              <w:rPr>
                <w:rFonts w:cs="Arial"/>
                <w:szCs w:val="20"/>
              </w:rPr>
              <w:t>met aandacht voor digitale media</w:t>
            </w:r>
          </w:p>
        </w:tc>
        <w:tc>
          <w:tcPr>
            <w:tcW w:w="7513" w:type="dxa"/>
            <w:shd w:val="clear" w:color="auto" w:fill="auto"/>
          </w:tcPr>
          <w:p w:rsidR="00AB2BD7" w:rsidRPr="00DB6181" w:rsidRDefault="00AB2BD7" w:rsidP="00DB6181">
            <w:pPr>
              <w:tabs>
                <w:tab w:val="num" w:pos="567"/>
              </w:tabs>
              <w:spacing w:before="60" w:line="240" w:lineRule="auto"/>
              <w:ind w:left="567" w:hanging="567"/>
              <w:rPr>
                <w:rFonts w:cs="Arial"/>
                <w:b/>
                <w:bCs/>
                <w:szCs w:val="20"/>
              </w:rPr>
            </w:pPr>
            <w:r w:rsidRPr="00DB6181">
              <w:rPr>
                <w:rFonts w:cs="Arial"/>
                <w:b/>
                <w:bCs/>
                <w:szCs w:val="20"/>
              </w:rPr>
              <w:t>Taalgebruikssituatie</w:t>
            </w:r>
          </w:p>
          <w:p w:rsidR="006D381D" w:rsidRPr="006D381D" w:rsidRDefault="00AB2BD7" w:rsidP="00C72B2A">
            <w:pPr>
              <w:numPr>
                <w:ilvl w:val="0"/>
                <w:numId w:val="54"/>
              </w:numPr>
              <w:spacing w:line="180" w:lineRule="atLeast"/>
              <w:ind w:left="714" w:hanging="357"/>
              <w:rPr>
                <w:rFonts w:cs="Arial"/>
                <w:szCs w:val="20"/>
              </w:rPr>
            </w:pPr>
            <w:r w:rsidRPr="006D381D">
              <w:rPr>
                <w:rFonts w:cs="Arial"/>
                <w:szCs w:val="20"/>
              </w:rPr>
              <w:t>voor de leerlingen relevante taalgebruikssituaties</w:t>
            </w:r>
          </w:p>
          <w:p w:rsidR="00AB2BD7" w:rsidRPr="006D381D" w:rsidRDefault="00AB2BD7" w:rsidP="00C72B2A">
            <w:pPr>
              <w:numPr>
                <w:ilvl w:val="0"/>
                <w:numId w:val="54"/>
              </w:numPr>
              <w:spacing w:line="180" w:lineRule="atLeast"/>
              <w:ind w:left="714" w:hanging="357"/>
              <w:rPr>
                <w:rFonts w:cs="Arial"/>
                <w:szCs w:val="20"/>
              </w:rPr>
            </w:pPr>
            <w:r w:rsidRPr="006D381D">
              <w:rPr>
                <w:rFonts w:cs="Arial"/>
                <w:szCs w:val="20"/>
              </w:rPr>
              <w:t>met en zonder visuele ondersteuning</w:t>
            </w:r>
            <w:r w:rsidR="006D381D" w:rsidRPr="006D381D">
              <w:rPr>
                <w:rFonts w:cs="Arial"/>
                <w:szCs w:val="20"/>
              </w:rPr>
              <w:t>, met inbegrip van non-verbale sign</w:t>
            </w:r>
            <w:r w:rsidR="006D381D" w:rsidRPr="006D381D">
              <w:rPr>
                <w:rFonts w:cs="Arial"/>
                <w:szCs w:val="20"/>
              </w:rPr>
              <w:t>a</w:t>
            </w:r>
            <w:r w:rsidR="006D381D" w:rsidRPr="006D381D">
              <w:rPr>
                <w:rFonts w:cs="Arial"/>
                <w:szCs w:val="20"/>
              </w:rPr>
              <w:t>len</w:t>
            </w:r>
          </w:p>
          <w:p w:rsidR="00AB2BD7" w:rsidRPr="006D381D" w:rsidRDefault="00AB2BD7" w:rsidP="00C72B2A">
            <w:pPr>
              <w:numPr>
                <w:ilvl w:val="0"/>
                <w:numId w:val="54"/>
              </w:numPr>
              <w:spacing w:line="180" w:lineRule="atLeast"/>
              <w:ind w:left="714" w:hanging="357"/>
              <w:rPr>
                <w:rFonts w:cs="Arial"/>
                <w:szCs w:val="20"/>
              </w:rPr>
            </w:pPr>
            <w:r w:rsidRPr="006D381D">
              <w:rPr>
                <w:rFonts w:cs="Arial"/>
                <w:szCs w:val="20"/>
              </w:rPr>
              <w:t>me</w:t>
            </w:r>
            <w:r w:rsidR="00DB6181">
              <w:rPr>
                <w:rFonts w:cs="Arial"/>
                <w:szCs w:val="20"/>
              </w:rPr>
              <w:t>t en zonder achtergrondgeluiden</w:t>
            </w:r>
          </w:p>
          <w:p w:rsidR="00AB2BD7" w:rsidRPr="006D381D" w:rsidRDefault="00AB2BD7" w:rsidP="00C72B2A">
            <w:pPr>
              <w:numPr>
                <w:ilvl w:val="0"/>
                <w:numId w:val="54"/>
              </w:numPr>
              <w:spacing w:line="180" w:lineRule="atLeast"/>
              <w:ind w:left="714" w:hanging="357"/>
              <w:rPr>
                <w:rFonts w:cs="Arial"/>
                <w:szCs w:val="20"/>
              </w:rPr>
            </w:pPr>
            <w:r w:rsidRPr="006D381D">
              <w:rPr>
                <w:rFonts w:cs="Arial"/>
                <w:szCs w:val="20"/>
              </w:rPr>
              <w:t>m</w:t>
            </w:r>
            <w:r w:rsidR="00DB6181">
              <w:rPr>
                <w:rFonts w:cs="Arial"/>
                <w:szCs w:val="20"/>
              </w:rPr>
              <w:t>et aandacht voor digitale media</w:t>
            </w:r>
          </w:p>
          <w:p w:rsidR="00AB2BD7" w:rsidRPr="006D381D" w:rsidRDefault="00AB2BD7" w:rsidP="00C72B2A">
            <w:pPr>
              <w:numPr>
                <w:ilvl w:val="0"/>
                <w:numId w:val="54"/>
              </w:numPr>
              <w:spacing w:line="180" w:lineRule="atLeast"/>
              <w:ind w:left="714" w:hanging="357"/>
              <w:rPr>
                <w:rFonts w:cs="Arial"/>
                <w:szCs w:val="20"/>
              </w:rPr>
            </w:pPr>
            <w:r w:rsidRPr="006D381D">
              <w:rPr>
                <w:rFonts w:cs="Arial"/>
                <w:b/>
                <w:szCs w:val="20"/>
              </w:rPr>
              <w:t>V:</w:t>
            </w:r>
            <w:r w:rsidRPr="006D381D">
              <w:rPr>
                <w:rFonts w:cs="Arial"/>
                <w:szCs w:val="20"/>
              </w:rPr>
              <w:t xml:space="preserve"> met elementen die eigen zijn aan de Engelstalige wereld, met oog voor de socioculturele verschillen tussen de Engelstalige  wereld en de eigen wereld</w:t>
            </w:r>
          </w:p>
        </w:tc>
      </w:tr>
      <w:tr w:rsidR="00AB2BD7" w:rsidRPr="00AB2BD7" w:rsidTr="0074420C">
        <w:tc>
          <w:tcPr>
            <w:tcW w:w="6629" w:type="dxa"/>
            <w:shd w:val="clear" w:color="auto" w:fill="auto"/>
          </w:tcPr>
          <w:p w:rsidR="00AB2BD7" w:rsidRPr="00AB2BD7" w:rsidRDefault="00AB2BD7" w:rsidP="00DB6181">
            <w:pPr>
              <w:tabs>
                <w:tab w:val="num" w:pos="567"/>
              </w:tabs>
              <w:spacing w:before="60" w:line="240" w:lineRule="auto"/>
              <w:ind w:left="567" w:hanging="567"/>
              <w:rPr>
                <w:rFonts w:cs="Arial"/>
                <w:b/>
                <w:bCs/>
                <w:szCs w:val="20"/>
              </w:rPr>
            </w:pPr>
            <w:r w:rsidRPr="00AB2BD7">
              <w:rPr>
                <w:rFonts w:cs="Arial"/>
                <w:b/>
                <w:bCs/>
                <w:szCs w:val="20"/>
              </w:rPr>
              <w:t>Structuur en samenhang</w:t>
            </w:r>
          </w:p>
          <w:p w:rsidR="00AB2BD7" w:rsidRPr="00AB2BD7" w:rsidRDefault="00AB2BD7" w:rsidP="00C72B2A">
            <w:pPr>
              <w:numPr>
                <w:ilvl w:val="0"/>
                <w:numId w:val="56"/>
              </w:numPr>
              <w:spacing w:line="180" w:lineRule="atLeast"/>
              <w:ind w:left="714" w:hanging="357"/>
              <w:rPr>
                <w:rFonts w:cs="Arial"/>
                <w:szCs w:val="20"/>
              </w:rPr>
            </w:pPr>
            <w:r>
              <w:rPr>
                <w:rFonts w:cs="Arial"/>
                <w:szCs w:val="20"/>
              </w:rPr>
              <w:t xml:space="preserve">eenvoudige en </w:t>
            </w:r>
            <w:r w:rsidRPr="00AB2BD7">
              <w:rPr>
                <w:rFonts w:cs="Arial"/>
                <w:szCs w:val="20"/>
              </w:rPr>
              <w:t xml:space="preserve">duidelijke tekststructuur </w:t>
            </w:r>
          </w:p>
          <w:p w:rsidR="00AB2BD7" w:rsidRPr="00AB2BD7" w:rsidRDefault="00AB2BD7" w:rsidP="00C72B2A">
            <w:pPr>
              <w:numPr>
                <w:ilvl w:val="0"/>
                <w:numId w:val="56"/>
              </w:numPr>
              <w:spacing w:line="180" w:lineRule="atLeast"/>
              <w:ind w:left="714" w:hanging="357"/>
              <w:rPr>
                <w:rFonts w:cs="Arial"/>
                <w:szCs w:val="20"/>
              </w:rPr>
            </w:pPr>
            <w:r w:rsidRPr="00AB2BD7">
              <w:rPr>
                <w:rFonts w:cs="Arial"/>
                <w:szCs w:val="20"/>
              </w:rPr>
              <w:t>enkel</w:t>
            </w:r>
            <w:r w:rsidR="00DB6181">
              <w:rPr>
                <w:rFonts w:cs="Arial"/>
                <w:szCs w:val="20"/>
              </w:rPr>
              <w:t>voudige en samengestelde zinnen</w:t>
            </w:r>
          </w:p>
          <w:p w:rsidR="00AB2BD7" w:rsidRPr="00AB2BD7" w:rsidRDefault="00AB2BD7" w:rsidP="00C72B2A">
            <w:pPr>
              <w:numPr>
                <w:ilvl w:val="0"/>
                <w:numId w:val="56"/>
              </w:numPr>
              <w:spacing w:line="180" w:lineRule="atLeast"/>
              <w:ind w:left="714" w:hanging="357"/>
              <w:rPr>
                <w:rFonts w:ascii="Calibri" w:eastAsia="Calibri" w:hAnsi="Calibri" w:cs="Calibri"/>
                <w:sz w:val="22"/>
                <w:szCs w:val="22"/>
              </w:rPr>
            </w:pPr>
            <w:r w:rsidRPr="00AB2BD7">
              <w:rPr>
                <w:rFonts w:cs="Arial"/>
                <w:szCs w:val="20"/>
              </w:rPr>
              <w:t>ook met redundante informatie</w:t>
            </w:r>
          </w:p>
        </w:tc>
        <w:tc>
          <w:tcPr>
            <w:tcW w:w="7513" w:type="dxa"/>
            <w:shd w:val="clear" w:color="auto" w:fill="auto"/>
          </w:tcPr>
          <w:p w:rsidR="00AB2BD7" w:rsidRPr="006D381D" w:rsidRDefault="00AB2BD7" w:rsidP="00DB6181">
            <w:pPr>
              <w:tabs>
                <w:tab w:val="num" w:pos="567"/>
              </w:tabs>
              <w:spacing w:before="60" w:line="240" w:lineRule="auto"/>
              <w:ind w:left="567" w:hanging="567"/>
              <w:rPr>
                <w:rFonts w:cs="Arial"/>
                <w:b/>
                <w:bCs/>
                <w:szCs w:val="20"/>
              </w:rPr>
            </w:pPr>
            <w:r w:rsidRPr="006D381D">
              <w:rPr>
                <w:rFonts w:cs="Arial"/>
                <w:b/>
                <w:bCs/>
                <w:szCs w:val="20"/>
              </w:rPr>
              <w:t>Structuur en samenhang</w:t>
            </w:r>
          </w:p>
          <w:p w:rsidR="00AB2BD7" w:rsidRPr="006D381D" w:rsidRDefault="006D381D" w:rsidP="00C72B2A">
            <w:pPr>
              <w:numPr>
                <w:ilvl w:val="0"/>
                <w:numId w:val="55"/>
              </w:numPr>
              <w:spacing w:line="180" w:lineRule="atLeast"/>
              <w:ind w:left="714" w:hanging="357"/>
              <w:rPr>
                <w:rFonts w:cs="Arial"/>
                <w:szCs w:val="20"/>
              </w:rPr>
            </w:pPr>
            <w:r w:rsidRPr="006D381D">
              <w:rPr>
                <w:rFonts w:cs="Arial"/>
                <w:szCs w:val="20"/>
              </w:rPr>
              <w:t>ook samengestelde zinnen met een beperkte mate van complexiteit</w:t>
            </w:r>
          </w:p>
          <w:p w:rsidR="00AB2BD7" w:rsidRPr="006D381D" w:rsidRDefault="00DB6181" w:rsidP="00C72B2A">
            <w:pPr>
              <w:numPr>
                <w:ilvl w:val="0"/>
                <w:numId w:val="55"/>
              </w:numPr>
              <w:spacing w:line="180" w:lineRule="atLeast"/>
              <w:ind w:left="714" w:hanging="357"/>
              <w:rPr>
                <w:rFonts w:cs="Arial"/>
                <w:szCs w:val="20"/>
              </w:rPr>
            </w:pPr>
            <w:r>
              <w:rPr>
                <w:rFonts w:cs="Arial"/>
                <w:szCs w:val="20"/>
              </w:rPr>
              <w:t>duidelijke tekststructuur</w:t>
            </w:r>
          </w:p>
          <w:p w:rsidR="006D381D" w:rsidRPr="006D381D" w:rsidRDefault="006D381D" w:rsidP="00C72B2A">
            <w:pPr>
              <w:numPr>
                <w:ilvl w:val="0"/>
                <w:numId w:val="55"/>
              </w:numPr>
              <w:spacing w:line="180" w:lineRule="atLeast"/>
              <w:ind w:left="714" w:hanging="357"/>
              <w:rPr>
                <w:rFonts w:cs="Arial"/>
                <w:szCs w:val="20"/>
              </w:rPr>
            </w:pPr>
            <w:r w:rsidRPr="006D381D">
              <w:rPr>
                <w:rFonts w:cs="Arial"/>
                <w:b/>
                <w:szCs w:val="20"/>
              </w:rPr>
              <w:t>V:</w:t>
            </w:r>
            <w:r w:rsidRPr="006D381D">
              <w:rPr>
                <w:rFonts w:cs="Arial"/>
                <w:szCs w:val="20"/>
              </w:rPr>
              <w:t xml:space="preserve"> tekststructuur met een</w:t>
            </w:r>
            <w:r w:rsidR="00DB6181">
              <w:rPr>
                <w:rFonts w:cs="Arial"/>
                <w:szCs w:val="20"/>
              </w:rPr>
              <w:t xml:space="preserve"> beperkte mate van complexiteit</w:t>
            </w:r>
          </w:p>
          <w:p w:rsidR="00AB2BD7" w:rsidRPr="006D381D" w:rsidRDefault="00DB6181" w:rsidP="00C72B2A">
            <w:pPr>
              <w:numPr>
                <w:ilvl w:val="0"/>
                <w:numId w:val="55"/>
              </w:numPr>
              <w:spacing w:line="180" w:lineRule="atLeast"/>
              <w:ind w:left="714" w:hanging="357"/>
              <w:rPr>
                <w:rFonts w:cs="Arial"/>
                <w:szCs w:val="20"/>
              </w:rPr>
            </w:pPr>
            <w:r>
              <w:rPr>
                <w:rFonts w:cs="Arial"/>
                <w:szCs w:val="20"/>
              </w:rPr>
              <w:t>ook met overtollige informatie</w:t>
            </w:r>
          </w:p>
        </w:tc>
      </w:tr>
      <w:tr w:rsidR="00AB2BD7" w:rsidRPr="00AB2BD7" w:rsidTr="0074420C">
        <w:tc>
          <w:tcPr>
            <w:tcW w:w="6629" w:type="dxa"/>
            <w:shd w:val="clear" w:color="auto" w:fill="auto"/>
          </w:tcPr>
          <w:p w:rsidR="00AB2BD7" w:rsidRPr="00AB2BD7" w:rsidRDefault="00AB2BD7" w:rsidP="00DB6181">
            <w:pPr>
              <w:tabs>
                <w:tab w:val="num" w:pos="567"/>
              </w:tabs>
              <w:spacing w:before="60" w:line="240" w:lineRule="auto"/>
              <w:ind w:left="567" w:hanging="567"/>
              <w:rPr>
                <w:rFonts w:cs="Arial"/>
                <w:b/>
                <w:bCs/>
                <w:szCs w:val="20"/>
              </w:rPr>
            </w:pPr>
            <w:r w:rsidRPr="00AB2BD7">
              <w:rPr>
                <w:rFonts w:cs="Arial"/>
                <w:b/>
                <w:bCs/>
                <w:szCs w:val="20"/>
              </w:rPr>
              <w:t>Lengte</w:t>
            </w:r>
          </w:p>
          <w:p w:rsidR="00AB2BD7" w:rsidRPr="00AB2BD7" w:rsidRDefault="00AB2BD7" w:rsidP="00C72B2A">
            <w:pPr>
              <w:numPr>
                <w:ilvl w:val="0"/>
                <w:numId w:val="56"/>
              </w:numPr>
              <w:spacing w:line="180" w:lineRule="atLeast"/>
              <w:ind w:left="714" w:hanging="357"/>
              <w:rPr>
                <w:rFonts w:ascii="Calibri" w:eastAsia="Calibri" w:hAnsi="Calibri" w:cs="Calibri"/>
                <w:sz w:val="22"/>
                <w:szCs w:val="22"/>
              </w:rPr>
            </w:pPr>
            <w:r>
              <w:rPr>
                <w:rFonts w:cs="Arial"/>
                <w:szCs w:val="20"/>
              </w:rPr>
              <w:t>niet te lang</w:t>
            </w:r>
            <w:r w:rsidRPr="00AB2BD7">
              <w:rPr>
                <w:rFonts w:cs="Arial"/>
                <w:szCs w:val="20"/>
              </w:rPr>
              <w:t>e teksten</w:t>
            </w:r>
          </w:p>
        </w:tc>
        <w:tc>
          <w:tcPr>
            <w:tcW w:w="7513" w:type="dxa"/>
            <w:shd w:val="clear" w:color="auto" w:fill="auto"/>
          </w:tcPr>
          <w:p w:rsidR="00AB2BD7" w:rsidRPr="00DB6181" w:rsidRDefault="00AB2BD7" w:rsidP="00DB6181">
            <w:pPr>
              <w:tabs>
                <w:tab w:val="num" w:pos="567"/>
              </w:tabs>
              <w:spacing w:before="60" w:line="240" w:lineRule="auto"/>
              <w:ind w:left="567" w:hanging="567"/>
              <w:rPr>
                <w:rFonts w:cs="Arial"/>
                <w:b/>
                <w:bCs/>
                <w:szCs w:val="20"/>
              </w:rPr>
            </w:pPr>
            <w:r w:rsidRPr="006D381D">
              <w:rPr>
                <w:rFonts w:cs="Arial"/>
                <w:b/>
                <w:bCs/>
                <w:szCs w:val="20"/>
              </w:rPr>
              <w:t>Lengte</w:t>
            </w:r>
          </w:p>
          <w:p w:rsidR="00AB2BD7" w:rsidRPr="006D381D" w:rsidRDefault="00AB2BD7" w:rsidP="00C72B2A">
            <w:pPr>
              <w:numPr>
                <w:ilvl w:val="0"/>
                <w:numId w:val="57"/>
              </w:numPr>
              <w:spacing w:after="200" w:line="240" w:lineRule="auto"/>
              <w:contextualSpacing/>
              <w:rPr>
                <w:rFonts w:cs="Arial"/>
                <w:szCs w:val="20"/>
                <w:lang w:val="nl-BE"/>
              </w:rPr>
            </w:pPr>
            <w:r w:rsidRPr="006D381D">
              <w:rPr>
                <w:rFonts w:cs="Arial"/>
                <w:szCs w:val="20"/>
              </w:rPr>
              <w:t>vrij korte en</w:t>
            </w:r>
            <w:r w:rsidR="00DB6181">
              <w:rPr>
                <w:rFonts w:cs="Arial"/>
                <w:szCs w:val="20"/>
              </w:rPr>
              <w:t xml:space="preserve"> af en toe iets langere teksten</w:t>
            </w:r>
          </w:p>
          <w:p w:rsidR="00AB2BD7" w:rsidRPr="006D381D" w:rsidRDefault="00DB6181" w:rsidP="00C72B2A">
            <w:pPr>
              <w:numPr>
                <w:ilvl w:val="0"/>
                <w:numId w:val="57"/>
              </w:numPr>
              <w:spacing w:after="200" w:line="240" w:lineRule="auto"/>
              <w:contextualSpacing/>
              <w:rPr>
                <w:rFonts w:cs="Arial"/>
                <w:szCs w:val="20"/>
                <w:lang w:val="nl-BE"/>
              </w:rPr>
            </w:pPr>
            <w:r>
              <w:rPr>
                <w:rFonts w:cs="Arial"/>
                <w:b/>
                <w:szCs w:val="20"/>
              </w:rPr>
              <w:t>V</w:t>
            </w:r>
            <w:r w:rsidR="00AB2BD7" w:rsidRPr="006D381D">
              <w:rPr>
                <w:rFonts w:cs="Arial"/>
                <w:b/>
                <w:szCs w:val="20"/>
              </w:rPr>
              <w:t>:</w:t>
            </w:r>
            <w:r w:rsidR="00AB2BD7" w:rsidRPr="006D381D">
              <w:rPr>
                <w:rFonts w:cs="Arial"/>
                <w:szCs w:val="20"/>
              </w:rPr>
              <w:t xml:space="preserve"> </w:t>
            </w:r>
            <w:r w:rsidR="006D381D" w:rsidRPr="006D381D">
              <w:rPr>
                <w:rFonts w:cs="Arial"/>
                <w:szCs w:val="20"/>
              </w:rPr>
              <w:t>af en toe relatief lange</w:t>
            </w:r>
            <w:r w:rsidR="00AB2BD7" w:rsidRPr="006D381D">
              <w:rPr>
                <w:rFonts w:cs="Arial"/>
                <w:szCs w:val="20"/>
              </w:rPr>
              <w:t xml:space="preserve"> teksten</w:t>
            </w:r>
          </w:p>
        </w:tc>
      </w:tr>
      <w:tr w:rsidR="00AB2BD7" w:rsidRPr="00AB2BD7" w:rsidTr="0074420C">
        <w:trPr>
          <w:trHeight w:val="126"/>
        </w:trPr>
        <w:tc>
          <w:tcPr>
            <w:tcW w:w="6629" w:type="dxa"/>
            <w:shd w:val="clear" w:color="auto" w:fill="auto"/>
          </w:tcPr>
          <w:p w:rsidR="00AB2BD7" w:rsidRPr="00DB6181" w:rsidRDefault="00AB2BD7" w:rsidP="00DB6181">
            <w:pPr>
              <w:tabs>
                <w:tab w:val="num" w:pos="567"/>
              </w:tabs>
              <w:spacing w:before="60" w:line="240" w:lineRule="auto"/>
              <w:ind w:left="567" w:hanging="567"/>
              <w:rPr>
                <w:rFonts w:cs="Arial"/>
                <w:b/>
                <w:bCs/>
                <w:szCs w:val="20"/>
              </w:rPr>
            </w:pPr>
            <w:r w:rsidRPr="00DB6181">
              <w:rPr>
                <w:rFonts w:cs="Arial"/>
                <w:b/>
                <w:bCs/>
                <w:szCs w:val="20"/>
              </w:rPr>
              <w:t>Uitspraak, articulatie, intonatie</w:t>
            </w:r>
          </w:p>
          <w:p w:rsidR="00AB2BD7" w:rsidRPr="00AB2BD7" w:rsidRDefault="00AB2BD7" w:rsidP="00C72B2A">
            <w:pPr>
              <w:numPr>
                <w:ilvl w:val="0"/>
                <w:numId w:val="58"/>
              </w:numPr>
              <w:spacing w:line="180" w:lineRule="atLeast"/>
              <w:ind w:left="714" w:hanging="357"/>
              <w:rPr>
                <w:rFonts w:cs="Arial"/>
                <w:szCs w:val="20"/>
              </w:rPr>
            </w:pPr>
            <w:r w:rsidRPr="00AB2BD7">
              <w:rPr>
                <w:rFonts w:cs="Arial"/>
                <w:szCs w:val="20"/>
              </w:rPr>
              <w:t>heldere uit</w:t>
            </w:r>
            <w:r w:rsidR="00DB6181">
              <w:rPr>
                <w:rFonts w:cs="Arial"/>
                <w:szCs w:val="20"/>
              </w:rPr>
              <w:t>spraak, zorgvuldige articulatie</w:t>
            </w:r>
          </w:p>
          <w:p w:rsidR="00AB2BD7" w:rsidRPr="00AB2BD7" w:rsidRDefault="00DB6181" w:rsidP="00C72B2A">
            <w:pPr>
              <w:numPr>
                <w:ilvl w:val="0"/>
                <w:numId w:val="58"/>
              </w:numPr>
              <w:spacing w:line="180" w:lineRule="atLeast"/>
              <w:ind w:left="714" w:hanging="357"/>
              <w:rPr>
                <w:rFonts w:cs="Arial"/>
                <w:szCs w:val="20"/>
              </w:rPr>
            </w:pPr>
            <w:r>
              <w:rPr>
                <w:rFonts w:cs="Arial"/>
                <w:szCs w:val="20"/>
              </w:rPr>
              <w:t>natuurlijke intonatie</w:t>
            </w:r>
          </w:p>
          <w:p w:rsidR="00AB2BD7" w:rsidRPr="00AB2BD7" w:rsidRDefault="00AB2BD7" w:rsidP="00C72B2A">
            <w:pPr>
              <w:numPr>
                <w:ilvl w:val="0"/>
                <w:numId w:val="58"/>
              </w:numPr>
              <w:spacing w:line="180" w:lineRule="atLeast"/>
              <w:ind w:left="714" w:hanging="357"/>
              <w:rPr>
                <w:rFonts w:cs="Arial"/>
                <w:szCs w:val="20"/>
              </w:rPr>
            </w:pPr>
            <w:r w:rsidRPr="00AB2BD7">
              <w:rPr>
                <w:rFonts w:cs="Arial"/>
                <w:szCs w:val="20"/>
              </w:rPr>
              <w:t>standaardtaal</w:t>
            </w:r>
            <w:r>
              <w:rPr>
                <w:rFonts w:cs="Arial"/>
                <w:szCs w:val="20"/>
              </w:rPr>
              <w:t>, soms ook met enige mate van accent</w:t>
            </w:r>
          </w:p>
          <w:p w:rsidR="00AB2BD7" w:rsidRPr="00AB2BD7" w:rsidRDefault="00AB2BD7" w:rsidP="00AB2BD7">
            <w:pPr>
              <w:spacing w:line="240" w:lineRule="auto"/>
              <w:rPr>
                <w:rFonts w:ascii="Calibri" w:eastAsia="Calibri" w:hAnsi="Calibri" w:cs="Calibri"/>
                <w:sz w:val="22"/>
                <w:szCs w:val="22"/>
              </w:rPr>
            </w:pPr>
          </w:p>
        </w:tc>
        <w:tc>
          <w:tcPr>
            <w:tcW w:w="7513" w:type="dxa"/>
            <w:shd w:val="clear" w:color="auto" w:fill="auto"/>
          </w:tcPr>
          <w:p w:rsidR="00AB2BD7" w:rsidRPr="00DB6181" w:rsidRDefault="00AB2BD7" w:rsidP="00DB6181">
            <w:pPr>
              <w:tabs>
                <w:tab w:val="num" w:pos="567"/>
              </w:tabs>
              <w:spacing w:before="60" w:line="240" w:lineRule="auto"/>
              <w:ind w:left="567" w:hanging="567"/>
              <w:rPr>
                <w:rFonts w:cs="Arial"/>
                <w:b/>
                <w:bCs/>
                <w:szCs w:val="20"/>
              </w:rPr>
            </w:pPr>
            <w:r w:rsidRPr="00DB6181">
              <w:rPr>
                <w:rFonts w:cs="Arial"/>
                <w:b/>
                <w:bCs/>
                <w:szCs w:val="20"/>
              </w:rPr>
              <w:t>Uitspraak, articulatie, intonatie</w:t>
            </w:r>
          </w:p>
          <w:p w:rsidR="00AB2BD7" w:rsidRPr="006D381D" w:rsidRDefault="00AB2BD7" w:rsidP="00C72B2A">
            <w:pPr>
              <w:numPr>
                <w:ilvl w:val="0"/>
                <w:numId w:val="58"/>
              </w:numPr>
              <w:spacing w:line="180" w:lineRule="atLeast"/>
              <w:ind w:left="714" w:hanging="357"/>
              <w:rPr>
                <w:rFonts w:cs="Arial"/>
                <w:szCs w:val="20"/>
              </w:rPr>
            </w:pPr>
            <w:r w:rsidRPr="006D381D">
              <w:rPr>
                <w:rFonts w:cs="Arial"/>
                <w:szCs w:val="20"/>
              </w:rPr>
              <w:t>heldere uit</w:t>
            </w:r>
            <w:r w:rsidR="00DB6181">
              <w:rPr>
                <w:rFonts w:cs="Arial"/>
                <w:szCs w:val="20"/>
              </w:rPr>
              <w:t>spraak, zorgvuldige articulatie</w:t>
            </w:r>
          </w:p>
          <w:p w:rsidR="00AB2BD7" w:rsidRPr="006D381D" w:rsidRDefault="00AB2BD7" w:rsidP="00C72B2A">
            <w:pPr>
              <w:numPr>
                <w:ilvl w:val="0"/>
                <w:numId w:val="58"/>
              </w:numPr>
              <w:spacing w:line="180" w:lineRule="atLeast"/>
              <w:rPr>
                <w:rFonts w:cs="Arial"/>
                <w:szCs w:val="20"/>
              </w:rPr>
            </w:pPr>
            <w:r w:rsidRPr="006D381D">
              <w:rPr>
                <w:rFonts w:cs="Arial"/>
                <w:szCs w:val="20"/>
              </w:rPr>
              <w:t xml:space="preserve">duidelijke, natuurlijke intonatie </w:t>
            </w:r>
          </w:p>
          <w:p w:rsidR="00AB2BD7" w:rsidRPr="006D381D" w:rsidRDefault="00AB2BD7" w:rsidP="00C72B2A">
            <w:pPr>
              <w:numPr>
                <w:ilvl w:val="0"/>
                <w:numId w:val="58"/>
              </w:numPr>
              <w:spacing w:line="180" w:lineRule="atLeast"/>
              <w:rPr>
                <w:rFonts w:cs="Arial"/>
                <w:szCs w:val="20"/>
              </w:rPr>
            </w:pPr>
            <w:r w:rsidRPr="006D381D">
              <w:rPr>
                <w:rFonts w:cs="Arial"/>
                <w:szCs w:val="20"/>
              </w:rPr>
              <w:t>weinig afwijking van de standaardtaal</w:t>
            </w:r>
          </w:p>
          <w:p w:rsidR="00AB2BD7" w:rsidRPr="006D381D" w:rsidRDefault="00AB2BD7" w:rsidP="00AB2BD7">
            <w:pPr>
              <w:spacing w:line="240" w:lineRule="auto"/>
              <w:ind w:left="1065" w:hanging="1066"/>
              <w:contextualSpacing/>
              <w:rPr>
                <w:rFonts w:cs="Arial"/>
                <w:szCs w:val="20"/>
              </w:rPr>
            </w:pPr>
          </w:p>
        </w:tc>
      </w:tr>
      <w:tr w:rsidR="00AB2BD7" w:rsidRPr="00AB2BD7" w:rsidTr="0074420C">
        <w:trPr>
          <w:trHeight w:val="789"/>
        </w:trPr>
        <w:tc>
          <w:tcPr>
            <w:tcW w:w="6629" w:type="dxa"/>
            <w:shd w:val="clear" w:color="auto" w:fill="auto"/>
          </w:tcPr>
          <w:p w:rsidR="00AB2BD7" w:rsidRPr="00AB2BD7" w:rsidRDefault="00AB2BD7" w:rsidP="00DB6181">
            <w:pPr>
              <w:tabs>
                <w:tab w:val="num" w:pos="567"/>
              </w:tabs>
              <w:spacing w:before="60" w:line="240" w:lineRule="auto"/>
              <w:ind w:left="567" w:hanging="567"/>
              <w:rPr>
                <w:rFonts w:cs="Arial"/>
                <w:b/>
                <w:bCs/>
                <w:szCs w:val="20"/>
              </w:rPr>
            </w:pPr>
            <w:r w:rsidRPr="00AB2BD7">
              <w:rPr>
                <w:rFonts w:cs="Arial"/>
                <w:b/>
                <w:bCs/>
                <w:szCs w:val="20"/>
              </w:rPr>
              <w:lastRenderedPageBreak/>
              <w:t>Tempo en vlotheid</w:t>
            </w:r>
          </w:p>
          <w:p w:rsidR="00AB2BD7" w:rsidRPr="00AB2BD7" w:rsidRDefault="00AB2BD7" w:rsidP="00C72B2A">
            <w:pPr>
              <w:numPr>
                <w:ilvl w:val="0"/>
                <w:numId w:val="59"/>
              </w:numPr>
              <w:spacing w:after="200" w:line="240" w:lineRule="auto"/>
              <w:rPr>
                <w:rFonts w:cs="Arial"/>
                <w:szCs w:val="20"/>
              </w:rPr>
            </w:pPr>
            <w:r>
              <w:rPr>
                <w:szCs w:val="20"/>
              </w:rPr>
              <w:t xml:space="preserve">normaal </w:t>
            </w:r>
            <w:r w:rsidRPr="00AB2BD7">
              <w:rPr>
                <w:szCs w:val="20"/>
              </w:rPr>
              <w:t>tempo</w:t>
            </w:r>
          </w:p>
        </w:tc>
        <w:tc>
          <w:tcPr>
            <w:tcW w:w="7513" w:type="dxa"/>
            <w:shd w:val="clear" w:color="auto" w:fill="auto"/>
          </w:tcPr>
          <w:p w:rsidR="00AB2BD7" w:rsidRPr="006D381D" w:rsidRDefault="00AB2BD7" w:rsidP="00DB6181">
            <w:pPr>
              <w:tabs>
                <w:tab w:val="num" w:pos="567"/>
              </w:tabs>
              <w:spacing w:before="60" w:line="240" w:lineRule="auto"/>
              <w:ind w:left="567" w:hanging="567"/>
              <w:rPr>
                <w:rFonts w:cs="Arial"/>
                <w:b/>
                <w:bCs/>
                <w:szCs w:val="20"/>
              </w:rPr>
            </w:pPr>
            <w:r w:rsidRPr="006D381D">
              <w:rPr>
                <w:rFonts w:cs="Arial"/>
                <w:b/>
                <w:bCs/>
                <w:szCs w:val="20"/>
              </w:rPr>
              <w:t>Tempo en vlotheid</w:t>
            </w:r>
          </w:p>
          <w:p w:rsidR="00AB2BD7" w:rsidRPr="006D381D" w:rsidRDefault="00AB2BD7" w:rsidP="00C72B2A">
            <w:pPr>
              <w:numPr>
                <w:ilvl w:val="0"/>
                <w:numId w:val="59"/>
              </w:numPr>
              <w:spacing w:line="180" w:lineRule="atLeast"/>
              <w:ind w:left="714" w:hanging="357"/>
              <w:rPr>
                <w:rFonts w:cs="Arial"/>
                <w:szCs w:val="20"/>
              </w:rPr>
            </w:pPr>
            <w:r w:rsidRPr="006D381D">
              <w:rPr>
                <w:szCs w:val="20"/>
              </w:rPr>
              <w:t>normaal tempo</w:t>
            </w:r>
          </w:p>
        </w:tc>
      </w:tr>
      <w:tr w:rsidR="00AB2BD7" w:rsidRPr="00AB2BD7" w:rsidTr="0074420C">
        <w:tc>
          <w:tcPr>
            <w:tcW w:w="6629" w:type="dxa"/>
            <w:shd w:val="clear" w:color="auto" w:fill="auto"/>
          </w:tcPr>
          <w:p w:rsidR="00AB2BD7" w:rsidRPr="00AB2BD7" w:rsidRDefault="00AB2BD7" w:rsidP="00DB6181">
            <w:pPr>
              <w:tabs>
                <w:tab w:val="num" w:pos="567"/>
              </w:tabs>
              <w:spacing w:before="60" w:line="240" w:lineRule="auto"/>
              <w:ind w:left="567" w:hanging="567"/>
              <w:rPr>
                <w:rFonts w:cs="Arial"/>
                <w:b/>
                <w:bCs/>
                <w:szCs w:val="20"/>
              </w:rPr>
            </w:pPr>
            <w:r w:rsidRPr="00AB2BD7">
              <w:rPr>
                <w:rFonts w:cs="Arial"/>
                <w:b/>
                <w:bCs/>
                <w:szCs w:val="20"/>
              </w:rPr>
              <w:t>Woordenschat en taalvariëteit</w:t>
            </w:r>
          </w:p>
          <w:p w:rsidR="00AB2BD7" w:rsidRPr="00AB2BD7" w:rsidRDefault="00AB2BD7" w:rsidP="00C72B2A">
            <w:pPr>
              <w:numPr>
                <w:ilvl w:val="0"/>
                <w:numId w:val="59"/>
              </w:numPr>
              <w:spacing w:line="180" w:lineRule="atLeast"/>
              <w:rPr>
                <w:szCs w:val="20"/>
              </w:rPr>
            </w:pPr>
            <w:r w:rsidRPr="00AB2BD7">
              <w:rPr>
                <w:rFonts w:cs="Arial"/>
                <w:szCs w:val="20"/>
              </w:rPr>
              <w:t>frequente woorden</w:t>
            </w:r>
          </w:p>
          <w:p w:rsidR="00AB2BD7" w:rsidRPr="00AB2BD7" w:rsidRDefault="00AB2BD7" w:rsidP="00C72B2A">
            <w:pPr>
              <w:numPr>
                <w:ilvl w:val="0"/>
                <w:numId w:val="59"/>
              </w:numPr>
              <w:spacing w:line="180" w:lineRule="atLeast"/>
              <w:ind w:left="714" w:hanging="357"/>
              <w:rPr>
                <w:rFonts w:cs="Arial"/>
                <w:szCs w:val="20"/>
              </w:rPr>
            </w:pPr>
            <w:r>
              <w:rPr>
                <w:rFonts w:cs="Arial"/>
                <w:szCs w:val="20"/>
              </w:rPr>
              <w:t>toereikend om, eventueel met behulp van omschrijvingen, over de eigenleefwereld te spreken</w:t>
            </w:r>
          </w:p>
          <w:p w:rsidR="00AB2BD7" w:rsidRPr="00AB2BD7" w:rsidRDefault="00AB2BD7" w:rsidP="00C72B2A">
            <w:pPr>
              <w:numPr>
                <w:ilvl w:val="0"/>
                <w:numId w:val="59"/>
              </w:numPr>
              <w:spacing w:line="180" w:lineRule="atLeast"/>
              <w:ind w:left="714" w:hanging="357"/>
              <w:rPr>
                <w:rFonts w:cs="Arial"/>
                <w:szCs w:val="20"/>
              </w:rPr>
            </w:pPr>
            <w:r w:rsidRPr="00AB2BD7">
              <w:rPr>
                <w:rFonts w:cs="Arial"/>
                <w:szCs w:val="20"/>
              </w:rPr>
              <w:t>standaardtaal,</w:t>
            </w:r>
            <w:r w:rsidR="00DB6181">
              <w:rPr>
                <w:rFonts w:cs="Arial"/>
                <w:szCs w:val="20"/>
              </w:rPr>
              <w:t xml:space="preserve"> eventueel met een licht accent</w:t>
            </w:r>
          </w:p>
          <w:p w:rsidR="00AB2BD7" w:rsidRPr="00AB2BD7" w:rsidRDefault="00AB2BD7" w:rsidP="00C72B2A">
            <w:pPr>
              <w:numPr>
                <w:ilvl w:val="0"/>
                <w:numId w:val="59"/>
              </w:numPr>
              <w:spacing w:line="180" w:lineRule="atLeast"/>
              <w:ind w:left="714" w:hanging="357"/>
              <w:rPr>
                <w:rFonts w:cs="Arial"/>
                <w:szCs w:val="20"/>
              </w:rPr>
            </w:pPr>
            <w:r w:rsidRPr="00AB2BD7">
              <w:rPr>
                <w:rFonts w:cs="Arial"/>
                <w:szCs w:val="20"/>
              </w:rPr>
              <w:t>informeel en formeel</w:t>
            </w:r>
          </w:p>
        </w:tc>
        <w:tc>
          <w:tcPr>
            <w:tcW w:w="7513" w:type="dxa"/>
            <w:shd w:val="clear" w:color="auto" w:fill="auto"/>
          </w:tcPr>
          <w:p w:rsidR="00AB2BD7" w:rsidRPr="006D381D" w:rsidRDefault="00AB2BD7" w:rsidP="00DB6181">
            <w:pPr>
              <w:tabs>
                <w:tab w:val="num" w:pos="567"/>
              </w:tabs>
              <w:spacing w:before="60" w:line="240" w:lineRule="auto"/>
              <w:ind w:left="567" w:hanging="567"/>
              <w:rPr>
                <w:rFonts w:cs="Arial"/>
                <w:b/>
                <w:bCs/>
                <w:szCs w:val="20"/>
              </w:rPr>
            </w:pPr>
            <w:r w:rsidRPr="006D381D">
              <w:rPr>
                <w:rFonts w:cs="Arial"/>
                <w:b/>
                <w:bCs/>
                <w:szCs w:val="20"/>
              </w:rPr>
              <w:t>Woordenschat en taalvariëteit</w:t>
            </w:r>
          </w:p>
          <w:p w:rsidR="00AB2BD7" w:rsidRPr="006D381D" w:rsidRDefault="006D381D" w:rsidP="00C72B2A">
            <w:pPr>
              <w:numPr>
                <w:ilvl w:val="0"/>
                <w:numId w:val="59"/>
              </w:numPr>
              <w:spacing w:line="180" w:lineRule="atLeast"/>
              <w:rPr>
                <w:szCs w:val="20"/>
              </w:rPr>
            </w:pPr>
            <w:r w:rsidRPr="006D381D">
              <w:rPr>
                <w:rFonts w:cs="Arial"/>
                <w:szCs w:val="20"/>
              </w:rPr>
              <w:t xml:space="preserve">overwegend </w:t>
            </w:r>
            <w:r w:rsidR="00AB2BD7" w:rsidRPr="006D381D">
              <w:rPr>
                <w:rFonts w:cs="Arial"/>
                <w:szCs w:val="20"/>
              </w:rPr>
              <w:t>frequente woorden</w:t>
            </w:r>
          </w:p>
          <w:p w:rsidR="00AB2BD7" w:rsidRPr="006D381D" w:rsidRDefault="00AB2BD7" w:rsidP="00C72B2A">
            <w:pPr>
              <w:numPr>
                <w:ilvl w:val="0"/>
                <w:numId w:val="59"/>
              </w:numPr>
              <w:spacing w:line="180" w:lineRule="atLeast"/>
              <w:ind w:left="714" w:hanging="357"/>
              <w:rPr>
                <w:rFonts w:cs="Arial"/>
                <w:szCs w:val="20"/>
              </w:rPr>
            </w:pPr>
            <w:r w:rsidRPr="006D381D">
              <w:rPr>
                <w:rFonts w:cs="Arial"/>
                <w:szCs w:val="20"/>
              </w:rPr>
              <w:t>ove</w:t>
            </w:r>
            <w:r w:rsidR="00DB6181">
              <w:rPr>
                <w:rFonts w:cs="Arial"/>
                <w:szCs w:val="20"/>
              </w:rPr>
              <w:t>rwegend eenduidig in de context</w:t>
            </w:r>
          </w:p>
          <w:p w:rsidR="00AB2BD7" w:rsidRPr="006D381D" w:rsidRDefault="00AB2BD7" w:rsidP="00C72B2A">
            <w:pPr>
              <w:numPr>
                <w:ilvl w:val="0"/>
                <w:numId w:val="59"/>
              </w:numPr>
              <w:spacing w:line="180" w:lineRule="atLeast"/>
              <w:ind w:left="714" w:hanging="357"/>
              <w:rPr>
                <w:rFonts w:cs="Arial"/>
                <w:szCs w:val="20"/>
              </w:rPr>
            </w:pPr>
            <w:r w:rsidRPr="006D381D">
              <w:rPr>
                <w:rFonts w:cs="Arial"/>
                <w:szCs w:val="20"/>
              </w:rPr>
              <w:t>ook met minimale</w:t>
            </w:r>
            <w:r w:rsidR="00DB6181">
              <w:rPr>
                <w:rFonts w:cs="Arial"/>
                <w:szCs w:val="20"/>
              </w:rPr>
              <w:t xml:space="preserve"> afwijking van de standaardtaal</w:t>
            </w:r>
          </w:p>
          <w:p w:rsidR="00AB2BD7" w:rsidRPr="006D381D" w:rsidRDefault="00DB6181" w:rsidP="00C72B2A">
            <w:pPr>
              <w:numPr>
                <w:ilvl w:val="0"/>
                <w:numId w:val="60"/>
              </w:numPr>
              <w:spacing w:line="180" w:lineRule="atLeast"/>
              <w:rPr>
                <w:rFonts w:cs="Arial"/>
                <w:szCs w:val="20"/>
              </w:rPr>
            </w:pPr>
            <w:r>
              <w:rPr>
                <w:rFonts w:cs="Arial"/>
                <w:szCs w:val="20"/>
              </w:rPr>
              <w:t>informeel en formeel</w:t>
            </w:r>
          </w:p>
          <w:p w:rsidR="006D381D" w:rsidRPr="006D381D" w:rsidRDefault="00AB2BD7" w:rsidP="00C72B2A">
            <w:pPr>
              <w:numPr>
                <w:ilvl w:val="0"/>
                <w:numId w:val="60"/>
              </w:numPr>
              <w:spacing w:line="180" w:lineRule="atLeast"/>
              <w:rPr>
                <w:rFonts w:cs="Arial"/>
                <w:szCs w:val="20"/>
              </w:rPr>
            </w:pPr>
            <w:r w:rsidRPr="006D381D">
              <w:rPr>
                <w:rFonts w:cs="Arial"/>
                <w:szCs w:val="20"/>
              </w:rPr>
              <w:t>richtingspecifieke woordenschat</w:t>
            </w:r>
          </w:p>
          <w:p w:rsidR="00AB2BD7" w:rsidRPr="006D381D" w:rsidRDefault="006D381D" w:rsidP="00C72B2A">
            <w:pPr>
              <w:numPr>
                <w:ilvl w:val="0"/>
                <w:numId w:val="60"/>
              </w:numPr>
              <w:spacing w:line="180" w:lineRule="atLeast"/>
              <w:rPr>
                <w:rFonts w:cs="Arial"/>
                <w:szCs w:val="20"/>
              </w:rPr>
            </w:pPr>
            <w:r w:rsidRPr="006D381D">
              <w:rPr>
                <w:rFonts w:cs="Arial"/>
                <w:b/>
                <w:szCs w:val="20"/>
              </w:rPr>
              <w:t>V:</w:t>
            </w:r>
            <w:r w:rsidRPr="006D381D">
              <w:rPr>
                <w:rFonts w:cs="Arial"/>
                <w:szCs w:val="20"/>
              </w:rPr>
              <w:t xml:space="preserve"> </w:t>
            </w:r>
            <w:r w:rsidR="00DB6181">
              <w:rPr>
                <w:rFonts w:cs="Arial"/>
                <w:szCs w:val="20"/>
              </w:rPr>
              <w:t>met aandacht voor taalvariëteit</w:t>
            </w:r>
          </w:p>
        </w:tc>
      </w:tr>
    </w:tbl>
    <w:p w:rsidR="003313ED" w:rsidRPr="00B778E7" w:rsidRDefault="00AB2BD7" w:rsidP="003313ED">
      <w:pPr>
        <w:spacing w:line="240" w:lineRule="auto"/>
        <w:rPr>
          <w:szCs w:val="20"/>
          <w:lang w:val="nl-BE"/>
        </w:rPr>
      </w:pPr>
      <w:r w:rsidRPr="00AB2BD7">
        <w:rPr>
          <w:rFonts w:ascii="Calibri" w:eastAsia="Calibri" w:hAnsi="Calibri" w:cs="Calibri"/>
          <w:b/>
          <w:bCs/>
          <w:color w:val="FF0000"/>
          <w:sz w:val="22"/>
          <w:szCs w:val="22"/>
          <w:lang w:val="nl-BE" w:eastAsia="en-US"/>
        </w:rPr>
        <w:br/>
      </w:r>
      <w:r w:rsidR="003313ED" w:rsidRPr="00B778E7">
        <w:rPr>
          <w:lang w:val="nl-BE"/>
        </w:rPr>
        <w:br w:type="page"/>
      </w:r>
    </w:p>
    <w:p w:rsidR="005F36EF" w:rsidRPr="00B778E7" w:rsidRDefault="005F36EF" w:rsidP="005F36EF">
      <w:pPr>
        <w:rPr>
          <w:b/>
          <w:bCs/>
          <w:sz w:val="16"/>
          <w:szCs w:val="16"/>
          <w:lang w:val="nl-BE"/>
        </w:rPr>
        <w:sectPr w:rsidR="005F36EF" w:rsidRPr="00B778E7" w:rsidSect="00D541ED">
          <w:footerReference w:type="even" r:id="rId15"/>
          <w:footerReference w:type="default" r:id="rId16"/>
          <w:pgSz w:w="16838" w:h="11906" w:orient="landscape"/>
          <w:pgMar w:top="1418" w:right="1418" w:bottom="1418" w:left="1418" w:header="709" w:footer="709" w:gutter="0"/>
          <w:cols w:space="708"/>
          <w:docGrid w:linePitch="360"/>
        </w:sectPr>
      </w:pPr>
    </w:p>
    <w:p w:rsidR="005F36EF" w:rsidRPr="00B778E7" w:rsidRDefault="004662F4" w:rsidP="00C72B2A">
      <w:pPr>
        <w:pStyle w:val="VVKSOKop3"/>
        <w:spacing w:before="0"/>
        <w:rPr>
          <w:lang w:val="nl-BE"/>
        </w:rPr>
      </w:pPr>
      <w:r w:rsidRPr="00B778E7">
        <w:rPr>
          <w:lang w:val="nl-BE"/>
        </w:rPr>
        <w:lastRenderedPageBreak/>
        <w:t>Lezen</w:t>
      </w:r>
    </w:p>
    <w:p w:rsidR="005F36EF" w:rsidRPr="00B778E7" w:rsidRDefault="005F36EF" w:rsidP="005F36EF">
      <w:pPr>
        <w:pStyle w:val="VVKSOKop4"/>
        <w:numPr>
          <w:ilvl w:val="0"/>
          <w:numId w:val="0"/>
        </w:numPr>
        <w:outlineLvl w:val="0"/>
        <w:rPr>
          <w:lang w:val="nl-BE"/>
        </w:rPr>
      </w:pPr>
      <w:r w:rsidRPr="00F76491">
        <w:rPr>
          <w:lang w:val="nl-BE"/>
        </w:rPr>
        <w:t>Leerplandoelstellingen en leerinhouden</w:t>
      </w:r>
      <w:r w:rsidR="007010C2" w:rsidRPr="00B778E7">
        <w:rPr>
          <w:lang w:val="nl-BE"/>
        </w:rPr>
        <w:t xml:space="preserve"> </w:t>
      </w:r>
    </w:p>
    <w:p w:rsidR="00A97456" w:rsidRDefault="00A97456" w:rsidP="00F76491">
      <w:pPr>
        <w:pStyle w:val="VVKSOTekst"/>
        <w:rPr>
          <w:lang w:val="nl-BE"/>
        </w:rPr>
      </w:pPr>
      <w:r>
        <w:rPr>
          <w:lang w:val="nl-BE"/>
        </w:rPr>
        <w:t>Elk van onderstaande tekstsoorten moet aan bod komen. Voor elke tekstsoort maakt de leraar in ove</w:t>
      </w:r>
      <w:r w:rsidR="007D0F62">
        <w:rPr>
          <w:lang w:val="nl-BE"/>
        </w:rPr>
        <w:t>r</w:t>
      </w:r>
      <w:r>
        <w:rPr>
          <w:lang w:val="nl-BE"/>
        </w:rPr>
        <w:t>leg met de vakgroep een keuze uit de verschillende voo</w:t>
      </w:r>
      <w:r>
        <w:rPr>
          <w:lang w:val="nl-BE"/>
        </w:rPr>
        <w:t>r</w:t>
      </w:r>
      <w:r>
        <w:rPr>
          <w:lang w:val="nl-BE"/>
        </w:rPr>
        <w:t>beelden van leesteksten uit het overzicht.</w:t>
      </w:r>
    </w:p>
    <w:p w:rsidR="00F76491" w:rsidRPr="00F76491" w:rsidRDefault="00F76491" w:rsidP="00F76491">
      <w:pPr>
        <w:pStyle w:val="VVKSOTekst"/>
        <w:rPr>
          <w:lang w:val="nl-BE"/>
        </w:rPr>
      </w:pPr>
      <w:r w:rsidRPr="00F76491">
        <w:rPr>
          <w:lang w:val="nl-BE"/>
        </w:rPr>
        <w:t xml:space="preserve">Onderstaande doelstellingen moeten samen gelezen worden met de kenmerken van de </w:t>
      </w:r>
      <w:r>
        <w:rPr>
          <w:lang w:val="nl-BE"/>
        </w:rPr>
        <w:t>lees</w:t>
      </w:r>
      <w:r w:rsidRPr="00F76491">
        <w:rPr>
          <w:lang w:val="nl-BE"/>
        </w:rPr>
        <w:t xml:space="preserve">teksten. De tekstkenmerken van de </w:t>
      </w:r>
      <w:r>
        <w:rPr>
          <w:lang w:val="nl-BE"/>
        </w:rPr>
        <w:t xml:space="preserve">te lezen teksten </w:t>
      </w:r>
      <w:r w:rsidRPr="00F76491">
        <w:rPr>
          <w:lang w:val="nl-BE"/>
        </w:rPr>
        <w:t xml:space="preserve">vind je in de overzichtstabel onder </w:t>
      </w:r>
      <w:r>
        <w:rPr>
          <w:lang w:val="nl-BE"/>
        </w:rPr>
        <w:fldChar w:fldCharType="begin"/>
      </w:r>
      <w:r>
        <w:rPr>
          <w:lang w:val="nl-BE"/>
        </w:rPr>
        <w:instrText xml:space="preserve"> REF _Ref375161011 \r \h </w:instrText>
      </w:r>
      <w:r>
        <w:rPr>
          <w:lang w:val="nl-BE"/>
        </w:rPr>
      </w:r>
      <w:r>
        <w:rPr>
          <w:lang w:val="nl-BE"/>
        </w:rPr>
        <w:fldChar w:fldCharType="separate"/>
      </w:r>
      <w:r w:rsidR="00A97456">
        <w:rPr>
          <w:lang w:val="nl-BE"/>
        </w:rPr>
        <w:t>5.2.1</w:t>
      </w:r>
      <w:r>
        <w:rPr>
          <w:lang w:val="nl-BE"/>
        </w:rPr>
        <w:fldChar w:fldCharType="end"/>
      </w:r>
      <w:r w:rsidRPr="00F76491">
        <w:rPr>
          <w:lang w:val="nl-BE"/>
        </w:rPr>
        <w:t>. Waar relevant, komen specifieke leerinhouden en tekstsoorten aan bod die verband houden met de studierichting.</w:t>
      </w:r>
    </w:p>
    <w:tbl>
      <w:tblPr>
        <w:tblW w:w="14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42"/>
        <w:gridCol w:w="6662"/>
        <w:gridCol w:w="1323"/>
        <w:gridCol w:w="1323"/>
        <w:gridCol w:w="1323"/>
        <w:gridCol w:w="1569"/>
        <w:gridCol w:w="1071"/>
      </w:tblGrid>
      <w:tr w:rsidR="00BF61CA" w:rsidRPr="005E27B9" w:rsidTr="00213D7C">
        <w:tc>
          <w:tcPr>
            <w:tcW w:w="7621" w:type="dxa"/>
            <w:gridSpan w:val="3"/>
            <w:tcBorders>
              <w:bottom w:val="single" w:sz="4" w:space="0" w:color="auto"/>
            </w:tcBorders>
            <w:shd w:val="clear" w:color="auto" w:fill="F2DBDB" w:themeFill="accent2" w:themeFillTint="33"/>
          </w:tcPr>
          <w:p w:rsidR="00BF61CA" w:rsidRPr="005E27B9" w:rsidRDefault="005E27B9" w:rsidP="008D7377">
            <w:pPr>
              <w:spacing w:before="120" w:after="120" w:line="240" w:lineRule="auto"/>
              <w:ind w:right="-573" w:firstLine="1530"/>
              <w:rPr>
                <w:rFonts w:cs="Arial"/>
                <w:b/>
                <w:bCs/>
                <w:szCs w:val="20"/>
              </w:rPr>
            </w:pPr>
            <w:r>
              <w:rPr>
                <w:rFonts w:cs="Arial"/>
                <w:b/>
                <w:bCs/>
                <w:szCs w:val="20"/>
              </w:rPr>
              <w:t xml:space="preserve">                   </w:t>
            </w:r>
            <w:r w:rsidR="00BF61CA" w:rsidRPr="005E27B9">
              <w:rPr>
                <w:rFonts w:cs="Arial"/>
                <w:b/>
                <w:bCs/>
                <w:szCs w:val="20"/>
              </w:rPr>
              <w:t>Doelstellingen</w:t>
            </w:r>
            <w:r w:rsidR="004F0D40" w:rsidRPr="005E27B9">
              <w:rPr>
                <w:rFonts w:cs="Arial"/>
                <w:b/>
                <w:bCs/>
                <w:szCs w:val="20"/>
              </w:rPr>
              <w:t xml:space="preserve"> </w:t>
            </w:r>
          </w:p>
        </w:tc>
        <w:tc>
          <w:tcPr>
            <w:tcW w:w="6609" w:type="dxa"/>
            <w:gridSpan w:val="5"/>
            <w:tcBorders>
              <w:bottom w:val="single" w:sz="4" w:space="0" w:color="auto"/>
            </w:tcBorders>
            <w:shd w:val="clear" w:color="auto" w:fill="F2DBDB" w:themeFill="accent2" w:themeFillTint="33"/>
          </w:tcPr>
          <w:p w:rsidR="00BF61CA" w:rsidRPr="005E27B9" w:rsidRDefault="005E27B9" w:rsidP="008D7377">
            <w:pPr>
              <w:spacing w:before="120" w:after="120" w:line="240" w:lineRule="auto"/>
              <w:ind w:right="-573" w:firstLine="1530"/>
              <w:rPr>
                <w:rFonts w:cs="Arial"/>
                <w:b/>
                <w:bCs/>
                <w:szCs w:val="20"/>
              </w:rPr>
            </w:pPr>
            <w:r>
              <w:rPr>
                <w:rFonts w:cs="Arial"/>
                <w:b/>
                <w:bCs/>
                <w:szCs w:val="20"/>
              </w:rPr>
              <w:t xml:space="preserve">             </w:t>
            </w:r>
            <w:r w:rsidR="00BF61CA" w:rsidRPr="005E27B9">
              <w:rPr>
                <w:rFonts w:cs="Arial"/>
                <w:b/>
                <w:bCs/>
                <w:szCs w:val="20"/>
              </w:rPr>
              <w:t>Tekstsoorten</w:t>
            </w:r>
          </w:p>
        </w:tc>
      </w:tr>
      <w:tr w:rsidR="00BF61CA" w:rsidRPr="00B778E7" w:rsidTr="00634940">
        <w:tc>
          <w:tcPr>
            <w:tcW w:w="14230" w:type="dxa"/>
            <w:gridSpan w:val="8"/>
            <w:tcBorders>
              <w:bottom w:val="single" w:sz="4" w:space="0" w:color="auto"/>
            </w:tcBorders>
            <w:shd w:val="clear" w:color="auto" w:fill="DAEEF3"/>
          </w:tcPr>
          <w:p w:rsidR="00BF61CA" w:rsidRPr="00B778E7" w:rsidRDefault="00BF61CA" w:rsidP="00BF61CA">
            <w:pPr>
              <w:spacing w:before="60" w:after="60" w:line="240" w:lineRule="auto"/>
              <w:rPr>
                <w:rFonts w:cs="Arial"/>
                <w:color w:val="000000"/>
                <w:szCs w:val="20"/>
                <w:lang w:val="nl-BE"/>
              </w:rPr>
            </w:pPr>
            <w:r w:rsidRPr="00B778E7">
              <w:rPr>
                <w:rFonts w:cs="Arial"/>
                <w:color w:val="000000"/>
                <w:szCs w:val="20"/>
                <w:lang w:val="nl-BE"/>
              </w:rPr>
              <w:t xml:space="preserve">De leerlingen kunnen de volgende </w:t>
            </w:r>
            <w:r w:rsidRPr="00B778E7">
              <w:rPr>
                <w:rFonts w:cs="Arial"/>
                <w:b/>
                <w:color w:val="000000"/>
                <w:szCs w:val="20"/>
                <w:lang w:val="nl-BE"/>
              </w:rPr>
              <w:t>leestaken</w:t>
            </w:r>
            <w:r w:rsidRPr="00B778E7">
              <w:rPr>
                <w:rFonts w:cs="Arial"/>
                <w:color w:val="000000"/>
                <w:szCs w:val="20"/>
                <w:lang w:val="nl-BE"/>
              </w:rPr>
              <w:t xml:space="preserve"> uitvoeren op</w:t>
            </w:r>
            <w:r w:rsidR="00213D7C">
              <w:rPr>
                <w:rFonts w:cs="Arial"/>
                <w:color w:val="000000"/>
                <w:szCs w:val="20"/>
                <w:lang w:val="nl-BE"/>
              </w:rPr>
              <w:t>:</w:t>
            </w:r>
          </w:p>
        </w:tc>
      </w:tr>
      <w:tr w:rsidR="00BF61CA" w:rsidRPr="00B778E7" w:rsidTr="00634940">
        <w:tc>
          <w:tcPr>
            <w:tcW w:w="7621" w:type="dxa"/>
            <w:gridSpan w:val="3"/>
            <w:shd w:val="clear" w:color="auto" w:fill="EEECE1"/>
            <w:vAlign w:val="center"/>
          </w:tcPr>
          <w:p w:rsidR="00BF61CA" w:rsidRPr="00B778E7" w:rsidRDefault="00213D7C" w:rsidP="00D541ED">
            <w:pPr>
              <w:spacing w:before="60" w:after="60" w:line="240" w:lineRule="auto"/>
              <w:rPr>
                <w:b/>
                <w:bCs/>
                <w:color w:val="000000"/>
                <w:szCs w:val="20"/>
                <w:lang w:val="nl-BE"/>
              </w:rPr>
            </w:pPr>
            <w:r w:rsidRPr="00213D7C">
              <w:rPr>
                <w:rFonts w:cs="Arial"/>
                <w:b/>
                <w:smallCaps/>
                <w:color w:val="000000"/>
                <w:szCs w:val="20"/>
                <w:lang w:val="nl-BE"/>
              </w:rPr>
              <w:t>beschrijvend</w:t>
            </w:r>
            <w:r>
              <w:rPr>
                <w:rFonts w:cs="Arial"/>
                <w:smallCaps/>
                <w:color w:val="000000"/>
                <w:szCs w:val="20"/>
                <w:lang w:val="nl-BE"/>
              </w:rPr>
              <w:t xml:space="preserve"> </w:t>
            </w:r>
            <w:r w:rsidRPr="00B778E7">
              <w:rPr>
                <w:rFonts w:cs="Arial"/>
                <w:smallCaps/>
                <w:color w:val="000000"/>
                <w:szCs w:val="20"/>
                <w:lang w:val="nl-BE"/>
              </w:rPr>
              <w:t>niveau</w:t>
            </w:r>
          </w:p>
        </w:tc>
        <w:tc>
          <w:tcPr>
            <w:tcW w:w="1323" w:type="dxa"/>
            <w:tcBorders>
              <w:bottom w:val="single" w:sz="4" w:space="0" w:color="auto"/>
            </w:tcBorders>
            <w:shd w:val="clear" w:color="auto" w:fill="EEECE1"/>
            <w:vAlign w:val="center"/>
          </w:tcPr>
          <w:p w:rsidR="00BF61CA" w:rsidRPr="00B778E7" w:rsidRDefault="00BF61CA" w:rsidP="00BF61CA">
            <w:pPr>
              <w:spacing w:before="60" w:after="60" w:line="240" w:lineRule="auto"/>
              <w:rPr>
                <w:rFonts w:cs="Arial"/>
                <w:color w:val="000000"/>
                <w:szCs w:val="20"/>
                <w:lang w:val="nl-BE"/>
              </w:rPr>
            </w:pPr>
            <w:r w:rsidRPr="00B778E7">
              <w:rPr>
                <w:rFonts w:cs="Arial"/>
                <w:color w:val="000000"/>
                <w:szCs w:val="20"/>
                <w:lang w:val="nl-BE"/>
              </w:rPr>
              <w:t>informatief</w:t>
            </w:r>
          </w:p>
        </w:tc>
        <w:tc>
          <w:tcPr>
            <w:tcW w:w="1323" w:type="dxa"/>
            <w:tcBorders>
              <w:bottom w:val="single" w:sz="4" w:space="0" w:color="auto"/>
            </w:tcBorders>
            <w:shd w:val="clear" w:color="auto" w:fill="EEECE1"/>
            <w:vAlign w:val="center"/>
          </w:tcPr>
          <w:p w:rsidR="00BF61CA" w:rsidRPr="00B778E7" w:rsidRDefault="00BF61CA" w:rsidP="00BF61CA">
            <w:pPr>
              <w:spacing w:before="60" w:after="60" w:line="240" w:lineRule="auto"/>
              <w:rPr>
                <w:rFonts w:cs="Arial"/>
                <w:color w:val="000000"/>
                <w:szCs w:val="20"/>
                <w:lang w:val="nl-BE"/>
              </w:rPr>
            </w:pPr>
            <w:r w:rsidRPr="00B778E7">
              <w:rPr>
                <w:rFonts w:cs="Arial"/>
                <w:color w:val="000000"/>
                <w:szCs w:val="20"/>
                <w:lang w:val="nl-BE"/>
              </w:rPr>
              <w:t>prescriptief</w:t>
            </w:r>
          </w:p>
        </w:tc>
        <w:tc>
          <w:tcPr>
            <w:tcW w:w="1323" w:type="dxa"/>
            <w:tcBorders>
              <w:bottom w:val="single" w:sz="4" w:space="0" w:color="auto"/>
            </w:tcBorders>
            <w:shd w:val="clear" w:color="auto" w:fill="EEECE1"/>
            <w:vAlign w:val="center"/>
          </w:tcPr>
          <w:p w:rsidR="00BF61CA" w:rsidRPr="00B778E7" w:rsidRDefault="00BF61CA" w:rsidP="00BF61CA">
            <w:pPr>
              <w:spacing w:before="60" w:after="60" w:line="240" w:lineRule="auto"/>
              <w:rPr>
                <w:rFonts w:cs="Arial"/>
                <w:color w:val="000000"/>
                <w:szCs w:val="20"/>
                <w:lang w:val="nl-BE"/>
              </w:rPr>
            </w:pPr>
            <w:r w:rsidRPr="00B778E7">
              <w:rPr>
                <w:rFonts w:cs="Arial"/>
                <w:color w:val="000000"/>
                <w:szCs w:val="20"/>
                <w:lang w:val="nl-BE"/>
              </w:rPr>
              <w:t>narratief</w:t>
            </w:r>
          </w:p>
        </w:tc>
        <w:tc>
          <w:tcPr>
            <w:tcW w:w="1569" w:type="dxa"/>
            <w:tcBorders>
              <w:bottom w:val="single" w:sz="4" w:space="0" w:color="auto"/>
            </w:tcBorders>
            <w:shd w:val="clear" w:color="auto" w:fill="EEECE1"/>
            <w:vAlign w:val="center"/>
          </w:tcPr>
          <w:p w:rsidR="00BF61CA" w:rsidRPr="00B778E7" w:rsidRDefault="00BF61CA" w:rsidP="00BF61CA">
            <w:pPr>
              <w:spacing w:before="60" w:after="60" w:line="240" w:lineRule="auto"/>
              <w:rPr>
                <w:rFonts w:cs="Arial"/>
                <w:color w:val="000000"/>
                <w:szCs w:val="20"/>
                <w:lang w:val="nl-BE"/>
              </w:rPr>
            </w:pPr>
            <w:r w:rsidRPr="00B778E7">
              <w:rPr>
                <w:rFonts w:cs="Arial"/>
                <w:color w:val="000000"/>
                <w:szCs w:val="20"/>
                <w:lang w:val="nl-BE"/>
              </w:rPr>
              <w:t xml:space="preserve">argumentatief </w:t>
            </w:r>
          </w:p>
        </w:tc>
        <w:tc>
          <w:tcPr>
            <w:tcW w:w="1071" w:type="dxa"/>
            <w:tcBorders>
              <w:bottom w:val="single" w:sz="4" w:space="0" w:color="auto"/>
            </w:tcBorders>
            <w:shd w:val="clear" w:color="auto" w:fill="EEECE1"/>
            <w:vAlign w:val="center"/>
          </w:tcPr>
          <w:p w:rsidR="00BF61CA" w:rsidRPr="00B778E7" w:rsidRDefault="00BF61CA" w:rsidP="00BF61CA">
            <w:pPr>
              <w:spacing w:before="60" w:after="60" w:line="240" w:lineRule="auto"/>
              <w:rPr>
                <w:rFonts w:cs="Arial"/>
                <w:color w:val="000000"/>
                <w:szCs w:val="20"/>
                <w:lang w:val="nl-BE"/>
              </w:rPr>
            </w:pPr>
            <w:r w:rsidRPr="00B778E7">
              <w:rPr>
                <w:rFonts w:cs="Arial"/>
                <w:color w:val="000000"/>
                <w:szCs w:val="20"/>
                <w:lang w:val="nl-BE"/>
              </w:rPr>
              <w:t>artistiek-literair</w:t>
            </w:r>
          </w:p>
        </w:tc>
      </w:tr>
      <w:tr w:rsidR="00BF61CA" w:rsidRPr="00B778E7" w:rsidTr="00BF61CA">
        <w:tc>
          <w:tcPr>
            <w:tcW w:w="817" w:type="dxa"/>
          </w:tcPr>
          <w:p w:rsidR="00BF61CA" w:rsidRPr="00B778E7" w:rsidRDefault="00BF61CA" w:rsidP="00BF61CA">
            <w:pPr>
              <w:spacing w:before="60" w:after="60" w:line="240" w:lineRule="auto"/>
              <w:rPr>
                <w:rFonts w:cs="Arial"/>
                <w:b/>
                <w:bCs/>
                <w:color w:val="000000"/>
                <w:szCs w:val="20"/>
                <w:lang w:val="nl-BE"/>
              </w:rPr>
            </w:pPr>
            <w:r w:rsidRPr="00B778E7">
              <w:rPr>
                <w:rFonts w:cs="Arial"/>
                <w:b/>
                <w:bCs/>
                <w:color w:val="000000"/>
                <w:szCs w:val="20"/>
                <w:lang w:val="nl-BE"/>
              </w:rPr>
              <w:t>Le 1</w:t>
            </w:r>
          </w:p>
        </w:tc>
        <w:tc>
          <w:tcPr>
            <w:tcW w:w="6804" w:type="dxa"/>
            <w:gridSpan w:val="2"/>
          </w:tcPr>
          <w:p w:rsidR="00BF61CA" w:rsidRPr="00B778E7" w:rsidRDefault="00BF61CA" w:rsidP="00BF61CA">
            <w:pPr>
              <w:spacing w:before="60" w:after="60" w:line="240" w:lineRule="auto"/>
              <w:rPr>
                <w:color w:val="000000"/>
                <w:szCs w:val="20"/>
                <w:lang w:val="nl-BE"/>
              </w:rPr>
            </w:pPr>
            <w:r w:rsidRPr="00B778E7">
              <w:rPr>
                <w:rFonts w:cs="Arial"/>
                <w:color w:val="000000"/>
                <w:szCs w:val="20"/>
                <w:lang w:val="nl-BE"/>
              </w:rPr>
              <w:t>het onderwerp bepalen</w:t>
            </w:r>
            <w:r w:rsidR="00213D7C">
              <w:rPr>
                <w:rFonts w:cs="Arial"/>
                <w:color w:val="000000"/>
                <w:szCs w:val="20"/>
                <w:lang w:val="nl-BE"/>
              </w:rPr>
              <w:t>.</w:t>
            </w:r>
            <w:r w:rsidRPr="00B778E7">
              <w:rPr>
                <w:rFonts w:cs="Arial"/>
                <w:color w:val="000000"/>
                <w:szCs w:val="20"/>
                <w:lang w:val="nl-BE"/>
              </w:rPr>
              <w:t xml:space="preserve"> </w:t>
            </w:r>
            <w:r w:rsidRPr="00213D7C">
              <w:rPr>
                <w:rFonts w:cs="Arial"/>
                <w:i/>
                <w:color w:val="000000"/>
                <w:szCs w:val="20"/>
                <w:lang w:val="nl-BE"/>
              </w:rPr>
              <w:t>(ET 9)</w:t>
            </w:r>
          </w:p>
        </w:tc>
        <w:tc>
          <w:tcPr>
            <w:tcW w:w="1323" w:type="dxa"/>
          </w:tcPr>
          <w:p w:rsidR="00BF61CA" w:rsidRPr="00B778E7" w:rsidRDefault="00BF61CA" w:rsidP="00BF61CA">
            <w:pPr>
              <w:spacing w:before="60" w:after="60" w:line="240" w:lineRule="auto"/>
              <w:jc w:val="center"/>
              <w:rPr>
                <w:caps/>
                <w:color w:val="000000"/>
                <w:szCs w:val="20"/>
                <w:lang w:val="nl-BE"/>
              </w:rPr>
            </w:pPr>
            <w:r w:rsidRPr="00B778E7">
              <w:rPr>
                <w:caps/>
                <w:color w:val="000000"/>
                <w:szCs w:val="20"/>
                <w:lang w:val="nl-BE"/>
              </w:rPr>
              <w:t>X</w:t>
            </w:r>
          </w:p>
        </w:tc>
        <w:tc>
          <w:tcPr>
            <w:tcW w:w="1323" w:type="dxa"/>
          </w:tcPr>
          <w:p w:rsidR="00BF61CA" w:rsidRPr="00B778E7" w:rsidRDefault="00BF61CA" w:rsidP="00BF61CA">
            <w:pPr>
              <w:spacing w:before="60" w:after="60" w:line="240" w:lineRule="auto"/>
              <w:jc w:val="center"/>
              <w:rPr>
                <w:caps/>
                <w:color w:val="000000"/>
                <w:szCs w:val="20"/>
                <w:lang w:val="nl-BE"/>
              </w:rPr>
            </w:pPr>
            <w:r w:rsidRPr="00B778E7">
              <w:rPr>
                <w:caps/>
                <w:color w:val="000000"/>
                <w:szCs w:val="20"/>
                <w:lang w:val="nl-BE"/>
              </w:rPr>
              <w:t>X</w:t>
            </w:r>
          </w:p>
        </w:tc>
        <w:tc>
          <w:tcPr>
            <w:tcW w:w="1323" w:type="dxa"/>
          </w:tcPr>
          <w:p w:rsidR="00BF61CA" w:rsidRPr="00B778E7" w:rsidRDefault="007D32A5" w:rsidP="00BF61CA">
            <w:pPr>
              <w:spacing w:before="60" w:after="60" w:line="240" w:lineRule="auto"/>
              <w:jc w:val="center"/>
              <w:rPr>
                <w:caps/>
                <w:color w:val="000000"/>
                <w:szCs w:val="20"/>
                <w:lang w:val="nl-BE"/>
              </w:rPr>
            </w:pPr>
            <w:r w:rsidRPr="00B778E7">
              <w:rPr>
                <w:caps/>
                <w:color w:val="000000"/>
                <w:szCs w:val="20"/>
                <w:lang w:val="nl-BE"/>
              </w:rPr>
              <w:t>x</w:t>
            </w:r>
          </w:p>
        </w:tc>
        <w:tc>
          <w:tcPr>
            <w:tcW w:w="1569" w:type="dxa"/>
          </w:tcPr>
          <w:p w:rsidR="00BF61CA" w:rsidRPr="00B778E7" w:rsidRDefault="007D32A5" w:rsidP="00BF61CA">
            <w:pPr>
              <w:spacing w:before="60" w:after="60" w:line="240" w:lineRule="auto"/>
              <w:jc w:val="center"/>
              <w:rPr>
                <w:caps/>
                <w:color w:val="000000"/>
                <w:szCs w:val="20"/>
                <w:lang w:val="nl-BE"/>
              </w:rPr>
            </w:pPr>
            <w:r w:rsidRPr="00B778E7">
              <w:rPr>
                <w:caps/>
                <w:color w:val="000000"/>
                <w:szCs w:val="20"/>
                <w:lang w:val="nl-BE"/>
              </w:rPr>
              <w:t>x</w:t>
            </w:r>
          </w:p>
        </w:tc>
        <w:tc>
          <w:tcPr>
            <w:tcW w:w="1071" w:type="dxa"/>
          </w:tcPr>
          <w:p w:rsidR="00BF61CA" w:rsidRPr="00B778E7" w:rsidRDefault="007D32A5" w:rsidP="00BF61CA">
            <w:pPr>
              <w:spacing w:before="60" w:after="60" w:line="240" w:lineRule="auto"/>
              <w:jc w:val="center"/>
              <w:rPr>
                <w:caps/>
                <w:color w:val="000000"/>
                <w:szCs w:val="20"/>
                <w:lang w:val="nl-BE"/>
              </w:rPr>
            </w:pPr>
            <w:r w:rsidRPr="00B778E7">
              <w:rPr>
                <w:caps/>
                <w:color w:val="000000"/>
                <w:szCs w:val="20"/>
                <w:lang w:val="nl-BE"/>
              </w:rPr>
              <w:t>X</w:t>
            </w:r>
          </w:p>
        </w:tc>
      </w:tr>
      <w:tr w:rsidR="00BF61CA" w:rsidRPr="00B778E7" w:rsidTr="00BF61CA">
        <w:tc>
          <w:tcPr>
            <w:tcW w:w="817" w:type="dxa"/>
          </w:tcPr>
          <w:p w:rsidR="00BF61CA" w:rsidRPr="00B778E7" w:rsidRDefault="00BF61CA" w:rsidP="00BF61CA">
            <w:pPr>
              <w:spacing w:before="60" w:after="60" w:line="240" w:lineRule="auto"/>
              <w:rPr>
                <w:rFonts w:cs="Arial"/>
                <w:b/>
                <w:bCs/>
                <w:color w:val="000000"/>
                <w:szCs w:val="20"/>
                <w:lang w:val="nl-BE"/>
              </w:rPr>
            </w:pPr>
            <w:r w:rsidRPr="00B778E7">
              <w:rPr>
                <w:rFonts w:cs="Arial"/>
                <w:b/>
                <w:bCs/>
                <w:color w:val="000000"/>
                <w:szCs w:val="20"/>
                <w:lang w:val="nl-BE"/>
              </w:rPr>
              <w:t>Le 2</w:t>
            </w:r>
          </w:p>
        </w:tc>
        <w:tc>
          <w:tcPr>
            <w:tcW w:w="6804" w:type="dxa"/>
            <w:gridSpan w:val="2"/>
          </w:tcPr>
          <w:p w:rsidR="00BF61CA" w:rsidRPr="00B778E7" w:rsidRDefault="00BF61CA" w:rsidP="00BF61CA">
            <w:pPr>
              <w:spacing w:before="60" w:after="60" w:line="240" w:lineRule="auto"/>
              <w:rPr>
                <w:color w:val="000000"/>
                <w:szCs w:val="20"/>
                <w:lang w:val="nl-BE"/>
              </w:rPr>
            </w:pPr>
            <w:r w:rsidRPr="00B778E7">
              <w:rPr>
                <w:rFonts w:cs="Arial"/>
                <w:color w:val="000000"/>
                <w:szCs w:val="20"/>
                <w:lang w:val="nl-BE"/>
              </w:rPr>
              <w:t>de hoofdgedachte achterhalen</w:t>
            </w:r>
            <w:r w:rsidR="00213D7C">
              <w:rPr>
                <w:rFonts w:cs="Arial"/>
                <w:color w:val="000000"/>
                <w:szCs w:val="20"/>
                <w:lang w:val="nl-BE"/>
              </w:rPr>
              <w:t>.</w:t>
            </w:r>
            <w:r w:rsidRPr="00B778E7">
              <w:rPr>
                <w:rFonts w:cs="Arial"/>
                <w:color w:val="000000"/>
                <w:szCs w:val="20"/>
                <w:lang w:val="nl-BE"/>
              </w:rPr>
              <w:t xml:space="preserve"> </w:t>
            </w:r>
            <w:r w:rsidRPr="00213D7C">
              <w:rPr>
                <w:rFonts w:cs="Arial"/>
                <w:i/>
                <w:color w:val="000000"/>
                <w:szCs w:val="20"/>
                <w:lang w:val="nl-BE"/>
              </w:rPr>
              <w:t>(ET 10)</w:t>
            </w:r>
          </w:p>
        </w:tc>
        <w:tc>
          <w:tcPr>
            <w:tcW w:w="1323" w:type="dxa"/>
          </w:tcPr>
          <w:p w:rsidR="00BF61CA" w:rsidRPr="00B778E7" w:rsidRDefault="00BF61CA" w:rsidP="00BF61CA">
            <w:pPr>
              <w:spacing w:before="60" w:after="60" w:line="240" w:lineRule="auto"/>
              <w:jc w:val="center"/>
              <w:rPr>
                <w:caps/>
                <w:color w:val="000000"/>
                <w:szCs w:val="20"/>
                <w:lang w:val="nl-BE"/>
              </w:rPr>
            </w:pPr>
            <w:r w:rsidRPr="00B778E7">
              <w:rPr>
                <w:caps/>
                <w:color w:val="000000"/>
                <w:szCs w:val="20"/>
                <w:lang w:val="nl-BE"/>
              </w:rPr>
              <w:t>X</w:t>
            </w:r>
          </w:p>
        </w:tc>
        <w:tc>
          <w:tcPr>
            <w:tcW w:w="1323" w:type="dxa"/>
          </w:tcPr>
          <w:p w:rsidR="00BF61CA" w:rsidRPr="00B778E7" w:rsidRDefault="00BF61CA" w:rsidP="00BF61CA">
            <w:pPr>
              <w:spacing w:before="60" w:after="60" w:line="240" w:lineRule="auto"/>
              <w:jc w:val="center"/>
              <w:rPr>
                <w:caps/>
                <w:color w:val="000000"/>
                <w:szCs w:val="20"/>
                <w:lang w:val="nl-BE"/>
              </w:rPr>
            </w:pPr>
            <w:r w:rsidRPr="00B778E7">
              <w:rPr>
                <w:caps/>
                <w:color w:val="000000"/>
                <w:szCs w:val="20"/>
                <w:lang w:val="nl-BE"/>
              </w:rPr>
              <w:t>X</w:t>
            </w:r>
          </w:p>
        </w:tc>
        <w:tc>
          <w:tcPr>
            <w:tcW w:w="1323" w:type="dxa"/>
          </w:tcPr>
          <w:p w:rsidR="00BF61CA" w:rsidRPr="00B778E7" w:rsidRDefault="007D32A5" w:rsidP="00BF61CA">
            <w:pPr>
              <w:spacing w:before="60" w:after="60" w:line="240" w:lineRule="auto"/>
              <w:jc w:val="center"/>
              <w:rPr>
                <w:caps/>
                <w:color w:val="000000"/>
                <w:szCs w:val="20"/>
                <w:lang w:val="nl-BE"/>
              </w:rPr>
            </w:pPr>
            <w:r w:rsidRPr="00B778E7">
              <w:rPr>
                <w:caps/>
                <w:color w:val="000000"/>
                <w:szCs w:val="20"/>
                <w:lang w:val="nl-BE"/>
              </w:rPr>
              <w:t>X</w:t>
            </w:r>
          </w:p>
        </w:tc>
        <w:tc>
          <w:tcPr>
            <w:tcW w:w="1569" w:type="dxa"/>
          </w:tcPr>
          <w:p w:rsidR="00BF61CA" w:rsidRPr="00B778E7" w:rsidRDefault="0096282C" w:rsidP="00BF61CA">
            <w:pPr>
              <w:spacing w:before="60" w:after="60" w:line="240" w:lineRule="auto"/>
              <w:jc w:val="center"/>
              <w:rPr>
                <w:caps/>
                <w:color w:val="000000"/>
                <w:szCs w:val="20"/>
                <w:lang w:val="nl-BE"/>
              </w:rPr>
            </w:pPr>
            <w:r w:rsidRPr="00B778E7">
              <w:rPr>
                <w:caps/>
                <w:color w:val="000000"/>
                <w:szCs w:val="20"/>
                <w:lang w:val="nl-BE"/>
              </w:rPr>
              <w:t>X</w:t>
            </w:r>
          </w:p>
        </w:tc>
        <w:tc>
          <w:tcPr>
            <w:tcW w:w="1071" w:type="dxa"/>
          </w:tcPr>
          <w:p w:rsidR="00BF61CA" w:rsidRPr="00B778E7" w:rsidRDefault="007D32A5" w:rsidP="00BF61CA">
            <w:pPr>
              <w:spacing w:before="60" w:after="60" w:line="240" w:lineRule="auto"/>
              <w:jc w:val="center"/>
              <w:rPr>
                <w:caps/>
                <w:color w:val="000000"/>
                <w:szCs w:val="20"/>
                <w:lang w:val="nl-BE"/>
              </w:rPr>
            </w:pPr>
            <w:r w:rsidRPr="00B778E7">
              <w:rPr>
                <w:caps/>
                <w:color w:val="000000"/>
                <w:szCs w:val="20"/>
                <w:lang w:val="nl-BE"/>
              </w:rPr>
              <w:t>x</w:t>
            </w:r>
          </w:p>
        </w:tc>
      </w:tr>
      <w:tr w:rsidR="00BF61CA" w:rsidRPr="00B778E7" w:rsidTr="00BF61CA">
        <w:tc>
          <w:tcPr>
            <w:tcW w:w="817" w:type="dxa"/>
          </w:tcPr>
          <w:p w:rsidR="00BF61CA" w:rsidRPr="00B778E7" w:rsidRDefault="00BF61CA" w:rsidP="00BF61CA">
            <w:pPr>
              <w:spacing w:before="60" w:after="60" w:line="240" w:lineRule="auto"/>
              <w:rPr>
                <w:rFonts w:cs="Arial"/>
                <w:b/>
                <w:bCs/>
                <w:color w:val="000000"/>
                <w:szCs w:val="20"/>
                <w:lang w:val="nl-BE"/>
              </w:rPr>
            </w:pPr>
            <w:r w:rsidRPr="00B778E7">
              <w:rPr>
                <w:rFonts w:cs="Arial"/>
                <w:b/>
                <w:bCs/>
                <w:color w:val="000000"/>
                <w:szCs w:val="20"/>
                <w:lang w:val="nl-BE"/>
              </w:rPr>
              <w:t>Le 3</w:t>
            </w:r>
          </w:p>
        </w:tc>
        <w:tc>
          <w:tcPr>
            <w:tcW w:w="6804" w:type="dxa"/>
            <w:gridSpan w:val="2"/>
          </w:tcPr>
          <w:p w:rsidR="00BF61CA" w:rsidRPr="00B778E7" w:rsidRDefault="00BF61CA" w:rsidP="00BF61CA">
            <w:pPr>
              <w:spacing w:before="60" w:after="60" w:line="240" w:lineRule="auto"/>
              <w:rPr>
                <w:color w:val="000000"/>
                <w:szCs w:val="20"/>
                <w:lang w:val="nl-BE"/>
              </w:rPr>
            </w:pPr>
            <w:r w:rsidRPr="00B778E7">
              <w:rPr>
                <w:rFonts w:cs="Arial"/>
                <w:color w:val="000000"/>
                <w:szCs w:val="20"/>
                <w:lang w:val="nl-BE"/>
              </w:rPr>
              <w:t>de gedachtegang volgen</w:t>
            </w:r>
            <w:r w:rsidR="00213D7C">
              <w:rPr>
                <w:rFonts w:cs="Arial"/>
                <w:color w:val="000000"/>
                <w:szCs w:val="20"/>
                <w:lang w:val="nl-BE"/>
              </w:rPr>
              <w:t>.</w:t>
            </w:r>
            <w:r w:rsidRPr="00B778E7">
              <w:rPr>
                <w:rFonts w:cs="Arial"/>
                <w:color w:val="000000"/>
                <w:szCs w:val="20"/>
                <w:lang w:val="nl-BE"/>
              </w:rPr>
              <w:t xml:space="preserve"> </w:t>
            </w:r>
            <w:r w:rsidRPr="00213D7C">
              <w:rPr>
                <w:rFonts w:cs="Arial"/>
                <w:i/>
                <w:color w:val="000000"/>
                <w:szCs w:val="20"/>
                <w:lang w:val="nl-BE"/>
              </w:rPr>
              <w:t>(ET 11)</w:t>
            </w:r>
          </w:p>
        </w:tc>
        <w:tc>
          <w:tcPr>
            <w:tcW w:w="1323" w:type="dxa"/>
          </w:tcPr>
          <w:p w:rsidR="00BF61CA" w:rsidRPr="00B778E7" w:rsidRDefault="00BF61CA" w:rsidP="00BF61CA">
            <w:pPr>
              <w:spacing w:before="60" w:after="60" w:line="240" w:lineRule="auto"/>
              <w:jc w:val="center"/>
              <w:rPr>
                <w:caps/>
                <w:color w:val="000000"/>
                <w:szCs w:val="20"/>
                <w:lang w:val="nl-BE"/>
              </w:rPr>
            </w:pPr>
            <w:r w:rsidRPr="00B778E7">
              <w:rPr>
                <w:caps/>
                <w:color w:val="000000"/>
                <w:szCs w:val="20"/>
                <w:lang w:val="nl-BE"/>
              </w:rPr>
              <w:t>X</w:t>
            </w:r>
          </w:p>
        </w:tc>
        <w:tc>
          <w:tcPr>
            <w:tcW w:w="1323" w:type="dxa"/>
          </w:tcPr>
          <w:p w:rsidR="00BF61CA" w:rsidRPr="00B778E7" w:rsidRDefault="00BF61CA" w:rsidP="00BF61CA">
            <w:pPr>
              <w:spacing w:before="60" w:after="60" w:line="240" w:lineRule="auto"/>
              <w:jc w:val="center"/>
              <w:rPr>
                <w:caps/>
                <w:color w:val="000000"/>
                <w:szCs w:val="20"/>
                <w:lang w:val="nl-BE"/>
              </w:rPr>
            </w:pPr>
            <w:r w:rsidRPr="00B778E7">
              <w:rPr>
                <w:caps/>
                <w:color w:val="000000"/>
                <w:szCs w:val="20"/>
                <w:lang w:val="nl-BE"/>
              </w:rPr>
              <w:t>x</w:t>
            </w:r>
          </w:p>
        </w:tc>
        <w:tc>
          <w:tcPr>
            <w:tcW w:w="1323" w:type="dxa"/>
          </w:tcPr>
          <w:p w:rsidR="00BF61CA" w:rsidRPr="00B778E7" w:rsidRDefault="007D32A5" w:rsidP="00BF61CA">
            <w:pPr>
              <w:spacing w:before="60" w:after="60" w:line="240" w:lineRule="auto"/>
              <w:jc w:val="center"/>
              <w:rPr>
                <w:caps/>
                <w:color w:val="000000"/>
                <w:szCs w:val="20"/>
                <w:lang w:val="nl-BE"/>
              </w:rPr>
            </w:pPr>
            <w:r w:rsidRPr="00B778E7">
              <w:rPr>
                <w:caps/>
                <w:color w:val="000000"/>
                <w:szCs w:val="20"/>
                <w:lang w:val="nl-BE"/>
              </w:rPr>
              <w:t>X</w:t>
            </w:r>
          </w:p>
        </w:tc>
        <w:tc>
          <w:tcPr>
            <w:tcW w:w="1569" w:type="dxa"/>
          </w:tcPr>
          <w:p w:rsidR="00BF61CA" w:rsidRPr="00B778E7" w:rsidRDefault="007D32A5" w:rsidP="00BF61CA">
            <w:pPr>
              <w:spacing w:before="60" w:after="60" w:line="240" w:lineRule="auto"/>
              <w:jc w:val="center"/>
              <w:rPr>
                <w:caps/>
                <w:color w:val="000000"/>
                <w:szCs w:val="20"/>
                <w:lang w:val="nl-BE"/>
              </w:rPr>
            </w:pPr>
            <w:r w:rsidRPr="00B778E7">
              <w:rPr>
                <w:caps/>
                <w:color w:val="000000"/>
                <w:szCs w:val="20"/>
                <w:lang w:val="nl-BE"/>
              </w:rPr>
              <w:t>X</w:t>
            </w:r>
          </w:p>
        </w:tc>
        <w:tc>
          <w:tcPr>
            <w:tcW w:w="1071" w:type="dxa"/>
          </w:tcPr>
          <w:p w:rsidR="00BF61CA" w:rsidRPr="00B778E7" w:rsidRDefault="007D32A5" w:rsidP="00BF61CA">
            <w:pPr>
              <w:spacing w:before="60" w:after="60" w:line="240" w:lineRule="auto"/>
              <w:jc w:val="center"/>
              <w:rPr>
                <w:caps/>
                <w:color w:val="000000"/>
                <w:szCs w:val="20"/>
                <w:lang w:val="nl-BE"/>
              </w:rPr>
            </w:pPr>
            <w:r w:rsidRPr="00B778E7">
              <w:rPr>
                <w:caps/>
                <w:color w:val="000000"/>
                <w:szCs w:val="20"/>
                <w:lang w:val="nl-BE"/>
              </w:rPr>
              <w:t>X</w:t>
            </w:r>
          </w:p>
        </w:tc>
      </w:tr>
      <w:tr w:rsidR="00BF61CA" w:rsidRPr="00B778E7" w:rsidTr="00BF61CA">
        <w:tc>
          <w:tcPr>
            <w:tcW w:w="817" w:type="dxa"/>
          </w:tcPr>
          <w:p w:rsidR="00BF61CA" w:rsidRPr="00B778E7" w:rsidRDefault="00BF61CA" w:rsidP="00BF61CA">
            <w:pPr>
              <w:spacing w:before="60" w:after="60" w:line="240" w:lineRule="auto"/>
              <w:rPr>
                <w:rFonts w:cs="Arial"/>
                <w:b/>
                <w:bCs/>
                <w:color w:val="000000"/>
                <w:szCs w:val="20"/>
                <w:lang w:val="nl-BE"/>
              </w:rPr>
            </w:pPr>
            <w:r w:rsidRPr="00B778E7">
              <w:rPr>
                <w:rFonts w:cs="Arial"/>
                <w:b/>
                <w:bCs/>
                <w:color w:val="000000"/>
                <w:szCs w:val="20"/>
                <w:lang w:val="nl-BE"/>
              </w:rPr>
              <w:t xml:space="preserve">Le 4 </w:t>
            </w:r>
          </w:p>
        </w:tc>
        <w:tc>
          <w:tcPr>
            <w:tcW w:w="6804" w:type="dxa"/>
            <w:gridSpan w:val="2"/>
          </w:tcPr>
          <w:p w:rsidR="00BF61CA" w:rsidRPr="00B778E7" w:rsidRDefault="00BF61CA" w:rsidP="00BF61CA">
            <w:pPr>
              <w:spacing w:before="60" w:after="60" w:line="240" w:lineRule="auto"/>
              <w:rPr>
                <w:color w:val="000000"/>
                <w:szCs w:val="20"/>
                <w:lang w:val="nl-BE"/>
              </w:rPr>
            </w:pPr>
            <w:r w:rsidRPr="00B778E7">
              <w:rPr>
                <w:rFonts w:cs="Arial"/>
                <w:color w:val="000000"/>
                <w:szCs w:val="20"/>
                <w:lang w:val="nl-BE"/>
              </w:rPr>
              <w:t>relevante informatie selecteren</w:t>
            </w:r>
            <w:r w:rsidR="00213D7C">
              <w:rPr>
                <w:rFonts w:cs="Arial"/>
                <w:color w:val="000000"/>
                <w:szCs w:val="20"/>
                <w:lang w:val="nl-BE"/>
              </w:rPr>
              <w:t>.</w:t>
            </w:r>
            <w:r w:rsidRPr="00B778E7">
              <w:rPr>
                <w:rFonts w:cs="Arial"/>
                <w:color w:val="000000"/>
                <w:szCs w:val="20"/>
                <w:lang w:val="nl-BE"/>
              </w:rPr>
              <w:t xml:space="preserve"> </w:t>
            </w:r>
            <w:r w:rsidRPr="00213D7C">
              <w:rPr>
                <w:rFonts w:cs="Arial"/>
                <w:i/>
                <w:color w:val="000000"/>
                <w:szCs w:val="20"/>
                <w:lang w:val="nl-BE"/>
              </w:rPr>
              <w:t>(ET 12)</w:t>
            </w:r>
          </w:p>
        </w:tc>
        <w:tc>
          <w:tcPr>
            <w:tcW w:w="1323" w:type="dxa"/>
          </w:tcPr>
          <w:p w:rsidR="00BF61CA" w:rsidRPr="00B778E7" w:rsidRDefault="00BF61CA" w:rsidP="00BF61CA">
            <w:pPr>
              <w:spacing w:before="60" w:after="60" w:line="240" w:lineRule="auto"/>
              <w:jc w:val="center"/>
              <w:rPr>
                <w:caps/>
                <w:color w:val="000000"/>
                <w:szCs w:val="20"/>
                <w:lang w:val="nl-BE"/>
              </w:rPr>
            </w:pPr>
            <w:r w:rsidRPr="00B778E7">
              <w:rPr>
                <w:caps/>
                <w:color w:val="000000"/>
                <w:szCs w:val="20"/>
                <w:lang w:val="nl-BE"/>
              </w:rPr>
              <w:t>X</w:t>
            </w:r>
          </w:p>
        </w:tc>
        <w:tc>
          <w:tcPr>
            <w:tcW w:w="1323" w:type="dxa"/>
          </w:tcPr>
          <w:p w:rsidR="00BF61CA" w:rsidRPr="00B778E7" w:rsidRDefault="007D32A5" w:rsidP="00BF61CA">
            <w:pPr>
              <w:spacing w:before="60" w:after="60" w:line="240" w:lineRule="auto"/>
              <w:jc w:val="center"/>
              <w:rPr>
                <w:caps/>
                <w:color w:val="000000"/>
                <w:szCs w:val="20"/>
                <w:lang w:val="nl-BE"/>
              </w:rPr>
            </w:pPr>
            <w:r w:rsidRPr="00B778E7">
              <w:rPr>
                <w:caps/>
                <w:color w:val="000000"/>
                <w:szCs w:val="20"/>
                <w:lang w:val="nl-BE"/>
              </w:rPr>
              <w:t>X</w:t>
            </w:r>
          </w:p>
        </w:tc>
        <w:tc>
          <w:tcPr>
            <w:tcW w:w="1323" w:type="dxa"/>
          </w:tcPr>
          <w:p w:rsidR="00BF61CA" w:rsidRPr="00B778E7" w:rsidRDefault="007D32A5" w:rsidP="00BF61CA">
            <w:pPr>
              <w:spacing w:before="60" w:after="60" w:line="240" w:lineRule="auto"/>
              <w:jc w:val="center"/>
              <w:rPr>
                <w:caps/>
                <w:color w:val="000000"/>
                <w:szCs w:val="20"/>
                <w:lang w:val="nl-BE"/>
              </w:rPr>
            </w:pPr>
            <w:r w:rsidRPr="00B778E7">
              <w:rPr>
                <w:caps/>
                <w:color w:val="000000"/>
                <w:szCs w:val="20"/>
                <w:lang w:val="nl-BE"/>
              </w:rPr>
              <w:t>X</w:t>
            </w:r>
          </w:p>
        </w:tc>
        <w:tc>
          <w:tcPr>
            <w:tcW w:w="1569" w:type="dxa"/>
          </w:tcPr>
          <w:p w:rsidR="00BF61CA" w:rsidRPr="00B778E7" w:rsidRDefault="007D32A5" w:rsidP="00BF61CA">
            <w:pPr>
              <w:spacing w:before="60" w:after="60" w:line="240" w:lineRule="auto"/>
              <w:jc w:val="center"/>
              <w:rPr>
                <w:caps/>
                <w:color w:val="000000"/>
                <w:szCs w:val="20"/>
                <w:lang w:val="nl-BE"/>
              </w:rPr>
            </w:pPr>
            <w:r w:rsidRPr="00B778E7">
              <w:rPr>
                <w:caps/>
                <w:color w:val="000000"/>
                <w:szCs w:val="20"/>
                <w:lang w:val="nl-BE"/>
              </w:rPr>
              <w:t>X</w:t>
            </w:r>
          </w:p>
        </w:tc>
        <w:tc>
          <w:tcPr>
            <w:tcW w:w="1071" w:type="dxa"/>
          </w:tcPr>
          <w:p w:rsidR="00BF61CA" w:rsidRPr="00B778E7" w:rsidRDefault="007D32A5" w:rsidP="00BF61CA">
            <w:pPr>
              <w:spacing w:before="60" w:after="60" w:line="240" w:lineRule="auto"/>
              <w:jc w:val="center"/>
              <w:rPr>
                <w:caps/>
                <w:color w:val="000000"/>
                <w:szCs w:val="20"/>
                <w:lang w:val="nl-BE"/>
              </w:rPr>
            </w:pPr>
            <w:r w:rsidRPr="00B778E7">
              <w:rPr>
                <w:caps/>
                <w:color w:val="000000"/>
                <w:szCs w:val="20"/>
                <w:lang w:val="nl-BE"/>
              </w:rPr>
              <w:t>X</w:t>
            </w:r>
          </w:p>
        </w:tc>
      </w:tr>
      <w:tr w:rsidR="00BF61CA" w:rsidRPr="00B778E7" w:rsidTr="00D541ED">
        <w:tc>
          <w:tcPr>
            <w:tcW w:w="817" w:type="dxa"/>
          </w:tcPr>
          <w:p w:rsidR="00BF61CA" w:rsidRPr="00B778E7" w:rsidRDefault="00BF61CA" w:rsidP="00BF61CA">
            <w:pPr>
              <w:spacing w:before="60" w:after="60" w:line="240" w:lineRule="auto"/>
              <w:rPr>
                <w:rFonts w:cs="Arial"/>
                <w:b/>
                <w:bCs/>
                <w:color w:val="000000"/>
                <w:szCs w:val="20"/>
                <w:lang w:val="nl-BE"/>
              </w:rPr>
            </w:pPr>
            <w:r w:rsidRPr="00B778E7">
              <w:rPr>
                <w:rFonts w:cs="Arial"/>
                <w:b/>
                <w:bCs/>
                <w:color w:val="000000"/>
                <w:szCs w:val="20"/>
                <w:lang w:val="nl-BE"/>
              </w:rPr>
              <w:t>Le 5</w:t>
            </w:r>
          </w:p>
        </w:tc>
        <w:tc>
          <w:tcPr>
            <w:tcW w:w="6804" w:type="dxa"/>
            <w:gridSpan w:val="2"/>
          </w:tcPr>
          <w:p w:rsidR="00BF61CA" w:rsidRPr="00B778E7" w:rsidRDefault="00BF61CA" w:rsidP="00BF61CA">
            <w:pPr>
              <w:spacing w:before="60" w:after="60" w:line="240" w:lineRule="auto"/>
              <w:rPr>
                <w:color w:val="000000"/>
                <w:szCs w:val="20"/>
                <w:lang w:val="nl-BE"/>
              </w:rPr>
            </w:pPr>
            <w:r w:rsidRPr="00B778E7">
              <w:rPr>
                <w:rFonts w:cs="Arial"/>
                <w:color w:val="000000"/>
                <w:szCs w:val="20"/>
                <w:lang w:val="nl-BE"/>
              </w:rPr>
              <w:t>een spontane mening vormen</w:t>
            </w:r>
            <w:r w:rsidR="00213D7C">
              <w:rPr>
                <w:rFonts w:cs="Arial"/>
                <w:color w:val="000000"/>
                <w:szCs w:val="20"/>
                <w:lang w:val="nl-BE"/>
              </w:rPr>
              <w:t xml:space="preserve">. </w:t>
            </w:r>
            <w:r w:rsidR="00213D7C" w:rsidRPr="00213D7C">
              <w:rPr>
                <w:rFonts w:cs="Arial"/>
                <w:i/>
                <w:color w:val="000000"/>
                <w:szCs w:val="20"/>
                <w:lang w:val="nl-BE"/>
              </w:rPr>
              <w:t>(</w:t>
            </w:r>
            <w:r w:rsidRPr="00213D7C">
              <w:rPr>
                <w:rFonts w:cs="Arial"/>
                <w:i/>
                <w:color w:val="000000"/>
                <w:szCs w:val="20"/>
                <w:lang w:val="nl-BE"/>
              </w:rPr>
              <w:t>ET 13)</w:t>
            </w:r>
          </w:p>
        </w:tc>
        <w:tc>
          <w:tcPr>
            <w:tcW w:w="1323" w:type="dxa"/>
          </w:tcPr>
          <w:p w:rsidR="00BF61CA" w:rsidRPr="00B778E7" w:rsidRDefault="00BF61CA" w:rsidP="00BF61CA">
            <w:pPr>
              <w:spacing w:before="60" w:after="60" w:line="240" w:lineRule="auto"/>
              <w:jc w:val="center"/>
              <w:rPr>
                <w:caps/>
                <w:color w:val="000000"/>
                <w:szCs w:val="20"/>
                <w:lang w:val="nl-BE"/>
              </w:rPr>
            </w:pPr>
            <w:r w:rsidRPr="00B778E7">
              <w:rPr>
                <w:caps/>
                <w:color w:val="000000"/>
                <w:szCs w:val="20"/>
                <w:lang w:val="nl-BE"/>
              </w:rPr>
              <w:t>X</w:t>
            </w:r>
          </w:p>
        </w:tc>
        <w:tc>
          <w:tcPr>
            <w:tcW w:w="1323" w:type="dxa"/>
          </w:tcPr>
          <w:p w:rsidR="00BF61CA" w:rsidRPr="00B778E7" w:rsidRDefault="007D32A5" w:rsidP="00BF61CA">
            <w:pPr>
              <w:spacing w:before="60" w:after="60" w:line="240" w:lineRule="auto"/>
              <w:jc w:val="center"/>
              <w:rPr>
                <w:caps/>
                <w:color w:val="000000"/>
                <w:szCs w:val="20"/>
                <w:lang w:val="nl-BE"/>
              </w:rPr>
            </w:pPr>
            <w:r w:rsidRPr="00B778E7">
              <w:rPr>
                <w:caps/>
                <w:color w:val="000000"/>
                <w:szCs w:val="20"/>
                <w:lang w:val="nl-BE"/>
              </w:rPr>
              <w:t>X</w:t>
            </w:r>
          </w:p>
        </w:tc>
        <w:tc>
          <w:tcPr>
            <w:tcW w:w="1323" w:type="dxa"/>
          </w:tcPr>
          <w:p w:rsidR="00BF61CA" w:rsidRPr="00B778E7" w:rsidRDefault="007D32A5" w:rsidP="00BF61CA">
            <w:pPr>
              <w:spacing w:before="60" w:after="60" w:line="240" w:lineRule="auto"/>
              <w:jc w:val="center"/>
              <w:rPr>
                <w:caps/>
                <w:color w:val="000000"/>
                <w:szCs w:val="20"/>
                <w:lang w:val="nl-BE"/>
              </w:rPr>
            </w:pPr>
            <w:r w:rsidRPr="00B778E7">
              <w:rPr>
                <w:caps/>
                <w:color w:val="000000"/>
                <w:szCs w:val="20"/>
                <w:lang w:val="nl-BE"/>
              </w:rPr>
              <w:t>X</w:t>
            </w:r>
          </w:p>
        </w:tc>
        <w:tc>
          <w:tcPr>
            <w:tcW w:w="1569" w:type="dxa"/>
          </w:tcPr>
          <w:p w:rsidR="00BF61CA" w:rsidRPr="00B778E7" w:rsidRDefault="007D32A5" w:rsidP="00BF61CA">
            <w:pPr>
              <w:spacing w:before="60" w:after="60" w:line="240" w:lineRule="auto"/>
              <w:jc w:val="center"/>
              <w:rPr>
                <w:caps/>
                <w:color w:val="000000"/>
                <w:szCs w:val="20"/>
                <w:lang w:val="nl-BE"/>
              </w:rPr>
            </w:pPr>
            <w:r w:rsidRPr="00B778E7">
              <w:rPr>
                <w:caps/>
                <w:color w:val="000000"/>
                <w:szCs w:val="20"/>
                <w:lang w:val="nl-BE"/>
              </w:rPr>
              <w:t>X</w:t>
            </w:r>
          </w:p>
        </w:tc>
        <w:tc>
          <w:tcPr>
            <w:tcW w:w="1071" w:type="dxa"/>
            <w:tcBorders>
              <w:bottom w:val="single" w:sz="4" w:space="0" w:color="auto"/>
            </w:tcBorders>
          </w:tcPr>
          <w:p w:rsidR="00BF61CA" w:rsidRPr="00B778E7" w:rsidRDefault="007D32A5" w:rsidP="00BF61CA">
            <w:pPr>
              <w:spacing w:before="60" w:after="60" w:line="240" w:lineRule="auto"/>
              <w:jc w:val="center"/>
              <w:rPr>
                <w:caps/>
                <w:color w:val="000000"/>
                <w:szCs w:val="20"/>
                <w:lang w:val="nl-BE"/>
              </w:rPr>
            </w:pPr>
            <w:r w:rsidRPr="00B778E7">
              <w:rPr>
                <w:caps/>
                <w:color w:val="000000"/>
                <w:szCs w:val="20"/>
                <w:lang w:val="nl-BE"/>
              </w:rPr>
              <w:t>x</w:t>
            </w:r>
          </w:p>
        </w:tc>
      </w:tr>
      <w:tr w:rsidR="00BF61CA" w:rsidRPr="00B778E7" w:rsidTr="00634940">
        <w:tc>
          <w:tcPr>
            <w:tcW w:w="817" w:type="dxa"/>
            <w:tcBorders>
              <w:bottom w:val="single" w:sz="4" w:space="0" w:color="auto"/>
            </w:tcBorders>
          </w:tcPr>
          <w:p w:rsidR="00BF61CA" w:rsidRPr="00B778E7" w:rsidRDefault="00BF61CA" w:rsidP="00BF61CA">
            <w:pPr>
              <w:spacing w:before="60" w:after="60" w:line="240" w:lineRule="auto"/>
              <w:rPr>
                <w:rFonts w:cs="Arial"/>
                <w:b/>
                <w:bCs/>
                <w:color w:val="000000"/>
                <w:szCs w:val="20"/>
                <w:lang w:val="nl-BE"/>
              </w:rPr>
            </w:pPr>
            <w:r w:rsidRPr="00B778E7">
              <w:rPr>
                <w:rFonts w:cs="Arial"/>
                <w:b/>
                <w:bCs/>
                <w:color w:val="000000"/>
                <w:szCs w:val="20"/>
                <w:lang w:val="nl-BE"/>
              </w:rPr>
              <w:t>Le 6</w:t>
            </w:r>
          </w:p>
        </w:tc>
        <w:tc>
          <w:tcPr>
            <w:tcW w:w="6804" w:type="dxa"/>
            <w:gridSpan w:val="2"/>
            <w:tcBorders>
              <w:bottom w:val="single" w:sz="4" w:space="0" w:color="auto"/>
            </w:tcBorders>
          </w:tcPr>
          <w:p w:rsidR="00BF61CA" w:rsidRPr="00B778E7" w:rsidRDefault="00BF61CA" w:rsidP="0096282C">
            <w:pPr>
              <w:spacing w:before="60" w:after="60" w:line="240" w:lineRule="auto"/>
              <w:rPr>
                <w:color w:val="000000"/>
                <w:szCs w:val="20"/>
                <w:lang w:val="nl-BE"/>
              </w:rPr>
            </w:pPr>
            <w:r w:rsidRPr="00B778E7">
              <w:rPr>
                <w:rFonts w:cs="Arial"/>
                <w:color w:val="000000"/>
                <w:szCs w:val="20"/>
                <w:lang w:val="nl-BE"/>
              </w:rPr>
              <w:t xml:space="preserve">de structuur en de samenhang </w:t>
            </w:r>
            <w:r w:rsidR="0096282C" w:rsidRPr="00B778E7">
              <w:rPr>
                <w:rFonts w:cs="Arial"/>
                <w:color w:val="000000"/>
                <w:szCs w:val="20"/>
                <w:lang w:val="nl-BE"/>
              </w:rPr>
              <w:t>i</w:t>
            </w:r>
            <w:r w:rsidRPr="00B778E7">
              <w:rPr>
                <w:rFonts w:cs="Arial"/>
                <w:color w:val="000000"/>
                <w:szCs w:val="20"/>
                <w:lang w:val="nl-BE"/>
              </w:rPr>
              <w:t>n de tekst herkennen</w:t>
            </w:r>
            <w:r w:rsidR="00213D7C">
              <w:rPr>
                <w:rFonts w:cs="Arial"/>
                <w:color w:val="000000"/>
                <w:szCs w:val="20"/>
                <w:lang w:val="nl-BE"/>
              </w:rPr>
              <w:t>.</w:t>
            </w:r>
            <w:r w:rsidRPr="00B778E7">
              <w:rPr>
                <w:rFonts w:cs="Arial"/>
                <w:color w:val="000000"/>
                <w:szCs w:val="20"/>
                <w:lang w:val="nl-BE"/>
              </w:rPr>
              <w:t xml:space="preserve"> </w:t>
            </w:r>
            <w:r w:rsidRPr="00213D7C">
              <w:rPr>
                <w:rFonts w:cs="Arial"/>
                <w:i/>
                <w:color w:val="000000"/>
                <w:szCs w:val="20"/>
                <w:lang w:val="nl-BE"/>
              </w:rPr>
              <w:t>(ET 14)</w:t>
            </w:r>
          </w:p>
        </w:tc>
        <w:tc>
          <w:tcPr>
            <w:tcW w:w="1323" w:type="dxa"/>
            <w:tcBorders>
              <w:bottom w:val="single" w:sz="4" w:space="0" w:color="auto"/>
            </w:tcBorders>
          </w:tcPr>
          <w:p w:rsidR="00BF61CA" w:rsidRPr="00B778E7" w:rsidRDefault="00BF61CA" w:rsidP="00BF61CA">
            <w:pPr>
              <w:spacing w:before="60" w:after="60" w:line="240" w:lineRule="auto"/>
              <w:jc w:val="center"/>
              <w:rPr>
                <w:caps/>
                <w:color w:val="000000"/>
                <w:szCs w:val="20"/>
                <w:lang w:val="nl-BE"/>
              </w:rPr>
            </w:pPr>
            <w:r w:rsidRPr="00B778E7">
              <w:rPr>
                <w:caps/>
                <w:color w:val="000000"/>
                <w:szCs w:val="20"/>
                <w:lang w:val="nl-BE"/>
              </w:rPr>
              <w:t>X</w:t>
            </w:r>
          </w:p>
        </w:tc>
        <w:tc>
          <w:tcPr>
            <w:tcW w:w="1323" w:type="dxa"/>
            <w:tcBorders>
              <w:bottom w:val="single" w:sz="4" w:space="0" w:color="auto"/>
            </w:tcBorders>
          </w:tcPr>
          <w:p w:rsidR="00BF61CA" w:rsidRPr="00B778E7" w:rsidRDefault="007D32A5" w:rsidP="00BF61CA">
            <w:pPr>
              <w:spacing w:before="60" w:after="60" w:line="240" w:lineRule="auto"/>
              <w:jc w:val="center"/>
              <w:rPr>
                <w:caps/>
                <w:color w:val="000000"/>
                <w:szCs w:val="20"/>
                <w:lang w:val="nl-BE"/>
              </w:rPr>
            </w:pPr>
            <w:r w:rsidRPr="00B778E7">
              <w:rPr>
                <w:caps/>
                <w:color w:val="000000"/>
                <w:szCs w:val="20"/>
                <w:lang w:val="nl-BE"/>
              </w:rPr>
              <w:t>X</w:t>
            </w:r>
          </w:p>
        </w:tc>
        <w:tc>
          <w:tcPr>
            <w:tcW w:w="1323" w:type="dxa"/>
            <w:tcBorders>
              <w:bottom w:val="single" w:sz="4" w:space="0" w:color="auto"/>
            </w:tcBorders>
          </w:tcPr>
          <w:p w:rsidR="00BF61CA" w:rsidRPr="00B778E7" w:rsidRDefault="007D32A5" w:rsidP="00BF61CA">
            <w:pPr>
              <w:spacing w:before="60" w:after="60" w:line="240" w:lineRule="auto"/>
              <w:jc w:val="center"/>
              <w:rPr>
                <w:caps/>
                <w:color w:val="000000"/>
                <w:szCs w:val="20"/>
                <w:lang w:val="nl-BE"/>
              </w:rPr>
            </w:pPr>
            <w:r w:rsidRPr="00B778E7">
              <w:rPr>
                <w:caps/>
                <w:color w:val="000000"/>
                <w:szCs w:val="20"/>
                <w:lang w:val="nl-BE"/>
              </w:rPr>
              <w:t>x</w:t>
            </w:r>
          </w:p>
        </w:tc>
        <w:tc>
          <w:tcPr>
            <w:tcW w:w="1569" w:type="dxa"/>
            <w:tcBorders>
              <w:bottom w:val="single" w:sz="4" w:space="0" w:color="auto"/>
            </w:tcBorders>
            <w:shd w:val="clear" w:color="auto" w:fill="auto"/>
          </w:tcPr>
          <w:p w:rsidR="00BF61CA" w:rsidRPr="00B778E7" w:rsidRDefault="00443F12" w:rsidP="00443F12">
            <w:pPr>
              <w:spacing w:before="60" w:after="60" w:line="240" w:lineRule="auto"/>
              <w:jc w:val="center"/>
              <w:rPr>
                <w:caps/>
                <w:color w:val="000000"/>
                <w:szCs w:val="20"/>
                <w:lang w:val="nl-BE"/>
              </w:rPr>
            </w:pPr>
            <w:r>
              <w:rPr>
                <w:caps/>
                <w:color w:val="000000"/>
                <w:szCs w:val="20"/>
                <w:lang w:val="nl-BE"/>
              </w:rPr>
              <w:t>x</w:t>
            </w:r>
          </w:p>
        </w:tc>
        <w:tc>
          <w:tcPr>
            <w:tcW w:w="1071" w:type="dxa"/>
            <w:tcBorders>
              <w:bottom w:val="single" w:sz="4" w:space="0" w:color="auto"/>
            </w:tcBorders>
            <w:shd w:val="clear" w:color="auto" w:fill="auto"/>
          </w:tcPr>
          <w:p w:rsidR="00BF61CA" w:rsidRPr="00B778E7" w:rsidRDefault="00D541ED" w:rsidP="00D541ED">
            <w:pPr>
              <w:spacing w:before="60" w:after="60" w:line="240" w:lineRule="auto"/>
              <w:jc w:val="center"/>
              <w:rPr>
                <w:caps/>
                <w:color w:val="000000"/>
                <w:szCs w:val="20"/>
                <w:lang w:val="nl-BE"/>
              </w:rPr>
            </w:pPr>
            <w:r>
              <w:rPr>
                <w:caps/>
                <w:color w:val="000000"/>
                <w:szCs w:val="20"/>
                <w:lang w:val="nl-BE"/>
              </w:rPr>
              <w:t>X</w:t>
            </w:r>
          </w:p>
        </w:tc>
      </w:tr>
      <w:tr w:rsidR="00BF61CA" w:rsidRPr="00B778E7" w:rsidTr="00634940">
        <w:tc>
          <w:tcPr>
            <w:tcW w:w="14230" w:type="dxa"/>
            <w:gridSpan w:val="8"/>
            <w:shd w:val="clear" w:color="auto" w:fill="EEECE1"/>
          </w:tcPr>
          <w:p w:rsidR="00BF61CA" w:rsidRPr="00B778E7" w:rsidRDefault="00BF61CA" w:rsidP="00BF61CA">
            <w:pPr>
              <w:spacing w:before="60" w:after="60" w:line="240" w:lineRule="auto"/>
              <w:rPr>
                <w:color w:val="000000"/>
                <w:szCs w:val="20"/>
                <w:lang w:val="nl-BE"/>
              </w:rPr>
            </w:pPr>
            <w:r w:rsidRPr="00B778E7">
              <w:rPr>
                <w:rFonts w:cs="Arial"/>
                <w:b/>
                <w:bCs/>
                <w:smallCaps/>
                <w:color w:val="000000"/>
                <w:szCs w:val="20"/>
                <w:lang w:val="nl-BE"/>
              </w:rPr>
              <w:t>structurerend</w:t>
            </w:r>
            <w:r w:rsidRPr="00B778E7">
              <w:rPr>
                <w:rFonts w:cs="Arial"/>
                <w:smallCaps/>
                <w:color w:val="000000"/>
                <w:szCs w:val="20"/>
                <w:lang w:val="nl-BE"/>
              </w:rPr>
              <w:t xml:space="preserve"> niveau</w:t>
            </w:r>
            <w:r w:rsidR="00213D7C">
              <w:rPr>
                <w:rFonts w:cs="Arial"/>
                <w:smallCaps/>
                <w:color w:val="000000"/>
                <w:szCs w:val="20"/>
                <w:lang w:val="nl-BE"/>
              </w:rPr>
              <w:t xml:space="preserve">   </w:t>
            </w:r>
          </w:p>
        </w:tc>
      </w:tr>
      <w:tr w:rsidR="00BF61CA" w:rsidRPr="00B778E7" w:rsidTr="00634940">
        <w:tc>
          <w:tcPr>
            <w:tcW w:w="817" w:type="dxa"/>
            <w:tcBorders>
              <w:bottom w:val="single" w:sz="4" w:space="0" w:color="auto"/>
            </w:tcBorders>
            <w:shd w:val="clear" w:color="auto" w:fill="auto"/>
          </w:tcPr>
          <w:p w:rsidR="00BF61CA" w:rsidRPr="00B778E7" w:rsidRDefault="00BF61CA" w:rsidP="00BF61CA">
            <w:pPr>
              <w:spacing w:before="60" w:after="60" w:line="240" w:lineRule="auto"/>
              <w:rPr>
                <w:rFonts w:cs="Arial"/>
                <w:b/>
                <w:bCs/>
                <w:szCs w:val="20"/>
                <w:lang w:val="nl-BE"/>
              </w:rPr>
            </w:pPr>
            <w:r w:rsidRPr="00B778E7">
              <w:rPr>
                <w:rFonts w:cs="Arial"/>
                <w:b/>
                <w:bCs/>
                <w:szCs w:val="20"/>
                <w:lang w:val="nl-BE"/>
              </w:rPr>
              <w:t>Le 7</w:t>
            </w:r>
          </w:p>
        </w:tc>
        <w:tc>
          <w:tcPr>
            <w:tcW w:w="6804" w:type="dxa"/>
            <w:gridSpan w:val="2"/>
            <w:tcBorders>
              <w:bottom w:val="single" w:sz="4" w:space="0" w:color="auto"/>
            </w:tcBorders>
            <w:shd w:val="clear" w:color="auto" w:fill="auto"/>
          </w:tcPr>
          <w:p w:rsidR="00BF61CA" w:rsidRPr="00B778E7" w:rsidRDefault="00BF61CA" w:rsidP="00BF61CA">
            <w:pPr>
              <w:spacing w:before="60" w:after="60" w:line="276" w:lineRule="auto"/>
              <w:rPr>
                <w:szCs w:val="20"/>
                <w:lang w:val="nl-BE"/>
              </w:rPr>
            </w:pPr>
            <w:r w:rsidRPr="00B778E7">
              <w:rPr>
                <w:rFonts w:cs="Arial"/>
                <w:szCs w:val="20"/>
                <w:lang w:val="nl-BE"/>
              </w:rPr>
              <w:t xml:space="preserve"> de informatie op een overzichtelijke wijze ordenen</w:t>
            </w:r>
            <w:r w:rsidR="00213D7C">
              <w:rPr>
                <w:rFonts w:cs="Arial"/>
                <w:szCs w:val="20"/>
                <w:lang w:val="nl-BE"/>
              </w:rPr>
              <w:t>.</w:t>
            </w:r>
            <w:r w:rsidRPr="00B778E7">
              <w:rPr>
                <w:rFonts w:cs="Arial"/>
                <w:szCs w:val="20"/>
                <w:lang w:val="nl-BE"/>
              </w:rPr>
              <w:t xml:space="preserve"> </w:t>
            </w:r>
            <w:r w:rsidRPr="00213D7C">
              <w:rPr>
                <w:rFonts w:cs="Arial"/>
                <w:i/>
                <w:color w:val="000000"/>
                <w:szCs w:val="20"/>
                <w:lang w:val="nl-BE"/>
              </w:rPr>
              <w:t>(ET 16)</w:t>
            </w:r>
          </w:p>
        </w:tc>
        <w:tc>
          <w:tcPr>
            <w:tcW w:w="1323" w:type="dxa"/>
            <w:tcBorders>
              <w:bottom w:val="single" w:sz="4" w:space="0" w:color="auto"/>
            </w:tcBorders>
            <w:shd w:val="clear" w:color="auto" w:fill="auto"/>
          </w:tcPr>
          <w:p w:rsidR="00BF61CA" w:rsidRPr="00B778E7" w:rsidRDefault="00BF61CA" w:rsidP="00BF61CA">
            <w:pPr>
              <w:spacing w:before="60" w:after="60" w:line="240" w:lineRule="auto"/>
              <w:jc w:val="center"/>
              <w:rPr>
                <w:caps/>
                <w:szCs w:val="20"/>
                <w:lang w:val="nl-BE"/>
              </w:rPr>
            </w:pPr>
            <w:r w:rsidRPr="00B778E7">
              <w:rPr>
                <w:caps/>
                <w:szCs w:val="20"/>
                <w:lang w:val="nl-BE"/>
              </w:rPr>
              <w:t>x</w:t>
            </w:r>
          </w:p>
        </w:tc>
        <w:tc>
          <w:tcPr>
            <w:tcW w:w="1323" w:type="dxa"/>
            <w:tcBorders>
              <w:bottom w:val="single" w:sz="4" w:space="0" w:color="auto"/>
            </w:tcBorders>
            <w:shd w:val="clear" w:color="auto" w:fill="auto"/>
          </w:tcPr>
          <w:p w:rsidR="00BF61CA" w:rsidRPr="00B778E7" w:rsidRDefault="007D32A5" w:rsidP="00BF61CA">
            <w:pPr>
              <w:spacing w:before="60" w:after="60" w:line="240" w:lineRule="auto"/>
              <w:jc w:val="center"/>
              <w:rPr>
                <w:caps/>
                <w:szCs w:val="20"/>
                <w:lang w:val="nl-BE"/>
              </w:rPr>
            </w:pPr>
            <w:r w:rsidRPr="00B778E7">
              <w:rPr>
                <w:caps/>
                <w:szCs w:val="20"/>
                <w:lang w:val="nl-BE"/>
              </w:rPr>
              <w:t>x</w:t>
            </w:r>
          </w:p>
        </w:tc>
        <w:tc>
          <w:tcPr>
            <w:tcW w:w="1323" w:type="dxa"/>
            <w:tcBorders>
              <w:bottom w:val="single" w:sz="4" w:space="0" w:color="auto"/>
            </w:tcBorders>
            <w:shd w:val="clear" w:color="auto" w:fill="auto"/>
          </w:tcPr>
          <w:p w:rsidR="00BF61CA" w:rsidRPr="00B778E7" w:rsidRDefault="007D32A5" w:rsidP="00BF61CA">
            <w:pPr>
              <w:spacing w:before="60" w:after="60" w:line="240" w:lineRule="auto"/>
              <w:jc w:val="center"/>
              <w:rPr>
                <w:caps/>
                <w:szCs w:val="20"/>
                <w:lang w:val="nl-BE"/>
              </w:rPr>
            </w:pPr>
            <w:r w:rsidRPr="00B778E7">
              <w:rPr>
                <w:caps/>
                <w:szCs w:val="20"/>
                <w:lang w:val="nl-BE"/>
              </w:rPr>
              <w:t>x</w:t>
            </w:r>
          </w:p>
        </w:tc>
        <w:tc>
          <w:tcPr>
            <w:tcW w:w="1569" w:type="dxa"/>
            <w:tcBorders>
              <w:bottom w:val="single" w:sz="4" w:space="0" w:color="auto"/>
            </w:tcBorders>
            <w:shd w:val="clear" w:color="auto" w:fill="auto"/>
          </w:tcPr>
          <w:p w:rsidR="00BF61CA" w:rsidRPr="00B778E7" w:rsidRDefault="00443F12" w:rsidP="00443F12">
            <w:pPr>
              <w:spacing w:before="60" w:after="60" w:line="240" w:lineRule="auto"/>
              <w:jc w:val="center"/>
              <w:rPr>
                <w:caps/>
                <w:color w:val="000000"/>
                <w:szCs w:val="20"/>
                <w:lang w:val="nl-BE"/>
              </w:rPr>
            </w:pPr>
            <w:r>
              <w:rPr>
                <w:caps/>
                <w:color w:val="000000"/>
                <w:szCs w:val="20"/>
                <w:lang w:val="nl-BE"/>
              </w:rPr>
              <w:t>x</w:t>
            </w:r>
          </w:p>
        </w:tc>
        <w:tc>
          <w:tcPr>
            <w:tcW w:w="1071" w:type="dxa"/>
            <w:tcBorders>
              <w:bottom w:val="single" w:sz="4" w:space="0" w:color="auto"/>
            </w:tcBorders>
            <w:shd w:val="clear" w:color="auto" w:fill="auto"/>
          </w:tcPr>
          <w:p w:rsidR="00BF61CA" w:rsidRPr="00B778E7" w:rsidRDefault="00443F12" w:rsidP="00BF61CA">
            <w:pPr>
              <w:spacing w:before="60" w:after="60" w:line="240" w:lineRule="auto"/>
              <w:rPr>
                <w:caps/>
                <w:color w:val="000000"/>
                <w:szCs w:val="20"/>
                <w:lang w:val="nl-BE"/>
              </w:rPr>
            </w:pPr>
            <w:r>
              <w:rPr>
                <w:caps/>
                <w:color w:val="000000"/>
                <w:szCs w:val="20"/>
                <w:lang w:val="nl-BE"/>
              </w:rPr>
              <w:t xml:space="preserve"> </w:t>
            </w:r>
          </w:p>
        </w:tc>
      </w:tr>
      <w:tr w:rsidR="00443F12" w:rsidRPr="00B778E7" w:rsidTr="00634940">
        <w:tc>
          <w:tcPr>
            <w:tcW w:w="14230" w:type="dxa"/>
            <w:gridSpan w:val="8"/>
            <w:shd w:val="clear" w:color="auto" w:fill="EEECE1"/>
          </w:tcPr>
          <w:p w:rsidR="00443F12" w:rsidRPr="00B778E7" w:rsidRDefault="00443F12" w:rsidP="00BF61CA">
            <w:pPr>
              <w:spacing w:before="60" w:after="60" w:line="240" w:lineRule="auto"/>
              <w:rPr>
                <w:caps/>
                <w:color w:val="000000"/>
                <w:szCs w:val="20"/>
                <w:lang w:val="nl-BE"/>
              </w:rPr>
            </w:pPr>
            <w:r>
              <w:rPr>
                <w:rFonts w:cs="Arial"/>
                <w:b/>
                <w:bCs/>
                <w:smallCaps/>
                <w:color w:val="000000"/>
                <w:szCs w:val="20"/>
                <w:lang w:val="nl-BE"/>
              </w:rPr>
              <w:t>beoordelend</w:t>
            </w:r>
            <w:r w:rsidRPr="00B778E7">
              <w:rPr>
                <w:rFonts w:cs="Arial"/>
                <w:smallCaps/>
                <w:color w:val="000000"/>
                <w:szCs w:val="20"/>
                <w:lang w:val="nl-BE"/>
              </w:rPr>
              <w:t xml:space="preserve"> niveau</w:t>
            </w:r>
          </w:p>
        </w:tc>
      </w:tr>
      <w:tr w:rsidR="00443F12" w:rsidRPr="00B778E7" w:rsidTr="00213D7C">
        <w:tc>
          <w:tcPr>
            <w:tcW w:w="817" w:type="dxa"/>
            <w:tcBorders>
              <w:bottom w:val="single" w:sz="4" w:space="0" w:color="auto"/>
            </w:tcBorders>
            <w:shd w:val="clear" w:color="auto" w:fill="auto"/>
          </w:tcPr>
          <w:p w:rsidR="00443F12" w:rsidRPr="00B778E7" w:rsidRDefault="00443F12" w:rsidP="00BF61CA">
            <w:pPr>
              <w:spacing w:before="60" w:after="60" w:line="240" w:lineRule="auto"/>
              <w:rPr>
                <w:rFonts w:cs="Arial"/>
                <w:b/>
                <w:bCs/>
                <w:szCs w:val="20"/>
                <w:lang w:val="nl-BE"/>
              </w:rPr>
            </w:pPr>
            <w:r>
              <w:rPr>
                <w:rFonts w:cs="Arial"/>
                <w:b/>
                <w:bCs/>
                <w:szCs w:val="20"/>
                <w:lang w:val="nl-BE"/>
              </w:rPr>
              <w:t>Le 8</w:t>
            </w:r>
          </w:p>
        </w:tc>
        <w:tc>
          <w:tcPr>
            <w:tcW w:w="6804" w:type="dxa"/>
            <w:gridSpan w:val="2"/>
            <w:tcBorders>
              <w:bottom w:val="single" w:sz="4" w:space="0" w:color="auto"/>
            </w:tcBorders>
            <w:shd w:val="clear" w:color="auto" w:fill="auto"/>
          </w:tcPr>
          <w:p w:rsidR="00443F12" w:rsidRPr="00B778E7" w:rsidRDefault="00213D7C" w:rsidP="00BF61CA">
            <w:pPr>
              <w:spacing w:before="60" w:after="60" w:line="276" w:lineRule="auto"/>
              <w:rPr>
                <w:rFonts w:cs="Arial"/>
                <w:szCs w:val="20"/>
                <w:lang w:val="nl-BE"/>
              </w:rPr>
            </w:pPr>
            <w:r>
              <w:rPr>
                <w:rFonts w:cs="Arial"/>
                <w:szCs w:val="20"/>
                <w:lang w:val="nl-BE"/>
              </w:rPr>
              <w:t>d</w:t>
            </w:r>
            <w:r w:rsidR="00443F12">
              <w:rPr>
                <w:rFonts w:cs="Arial"/>
                <w:szCs w:val="20"/>
                <w:lang w:val="nl-BE"/>
              </w:rPr>
              <w:t>e informatie kritisch beoordelen</w:t>
            </w:r>
            <w:r>
              <w:rPr>
                <w:rFonts w:cs="Arial"/>
                <w:szCs w:val="20"/>
                <w:lang w:val="nl-BE"/>
              </w:rPr>
              <w:t>.</w:t>
            </w:r>
          </w:p>
        </w:tc>
        <w:tc>
          <w:tcPr>
            <w:tcW w:w="1323" w:type="dxa"/>
            <w:tcBorders>
              <w:bottom w:val="single" w:sz="4" w:space="0" w:color="auto"/>
            </w:tcBorders>
            <w:shd w:val="clear" w:color="auto" w:fill="auto"/>
          </w:tcPr>
          <w:p w:rsidR="00443F12" w:rsidRPr="00B778E7" w:rsidRDefault="00443F12" w:rsidP="00BF61CA">
            <w:pPr>
              <w:spacing w:before="60" w:after="60" w:line="240" w:lineRule="auto"/>
              <w:jc w:val="center"/>
              <w:rPr>
                <w:caps/>
                <w:szCs w:val="20"/>
                <w:lang w:val="nl-BE"/>
              </w:rPr>
            </w:pPr>
            <w:r>
              <w:rPr>
                <w:caps/>
                <w:szCs w:val="20"/>
                <w:lang w:val="nl-BE"/>
              </w:rPr>
              <w:t>x</w:t>
            </w:r>
          </w:p>
        </w:tc>
        <w:tc>
          <w:tcPr>
            <w:tcW w:w="1323" w:type="dxa"/>
            <w:tcBorders>
              <w:bottom w:val="single" w:sz="4" w:space="0" w:color="auto"/>
            </w:tcBorders>
            <w:shd w:val="clear" w:color="auto" w:fill="auto"/>
          </w:tcPr>
          <w:p w:rsidR="00443F12" w:rsidRPr="00B778E7" w:rsidRDefault="00443F12" w:rsidP="00BF61CA">
            <w:pPr>
              <w:spacing w:before="60" w:after="60" w:line="240" w:lineRule="auto"/>
              <w:jc w:val="center"/>
              <w:rPr>
                <w:caps/>
                <w:szCs w:val="20"/>
                <w:lang w:val="nl-BE"/>
              </w:rPr>
            </w:pPr>
            <w:r>
              <w:rPr>
                <w:caps/>
                <w:szCs w:val="20"/>
                <w:lang w:val="nl-BE"/>
              </w:rPr>
              <w:t>x</w:t>
            </w:r>
          </w:p>
        </w:tc>
        <w:tc>
          <w:tcPr>
            <w:tcW w:w="1323" w:type="dxa"/>
            <w:tcBorders>
              <w:bottom w:val="single" w:sz="4" w:space="0" w:color="auto"/>
            </w:tcBorders>
            <w:shd w:val="clear" w:color="auto" w:fill="auto"/>
          </w:tcPr>
          <w:p w:rsidR="00443F12" w:rsidRPr="00B778E7" w:rsidRDefault="00443F12" w:rsidP="00BF61CA">
            <w:pPr>
              <w:spacing w:before="60" w:after="60" w:line="240" w:lineRule="auto"/>
              <w:jc w:val="center"/>
              <w:rPr>
                <w:caps/>
                <w:szCs w:val="20"/>
                <w:lang w:val="nl-BE"/>
              </w:rPr>
            </w:pPr>
          </w:p>
        </w:tc>
        <w:tc>
          <w:tcPr>
            <w:tcW w:w="1569" w:type="dxa"/>
            <w:tcBorders>
              <w:bottom w:val="single" w:sz="4" w:space="0" w:color="auto"/>
            </w:tcBorders>
            <w:shd w:val="clear" w:color="auto" w:fill="auto"/>
          </w:tcPr>
          <w:p w:rsidR="00443F12" w:rsidRDefault="00443F12" w:rsidP="00443F12">
            <w:pPr>
              <w:spacing w:before="60" w:after="60" w:line="240" w:lineRule="auto"/>
              <w:jc w:val="center"/>
              <w:rPr>
                <w:caps/>
                <w:color w:val="000000"/>
                <w:szCs w:val="20"/>
                <w:lang w:val="nl-BE"/>
              </w:rPr>
            </w:pPr>
            <w:r>
              <w:rPr>
                <w:caps/>
                <w:color w:val="000000"/>
                <w:szCs w:val="20"/>
                <w:lang w:val="nl-BE"/>
              </w:rPr>
              <w:t>x</w:t>
            </w:r>
          </w:p>
        </w:tc>
        <w:tc>
          <w:tcPr>
            <w:tcW w:w="1071" w:type="dxa"/>
            <w:tcBorders>
              <w:bottom w:val="single" w:sz="4" w:space="0" w:color="auto"/>
            </w:tcBorders>
            <w:shd w:val="clear" w:color="auto" w:fill="auto"/>
          </w:tcPr>
          <w:p w:rsidR="00443F12" w:rsidRPr="00B778E7" w:rsidRDefault="00443F12" w:rsidP="00BF61CA">
            <w:pPr>
              <w:spacing w:before="60" w:after="60" w:line="240" w:lineRule="auto"/>
              <w:rPr>
                <w:caps/>
                <w:color w:val="000000"/>
                <w:szCs w:val="20"/>
                <w:lang w:val="nl-BE"/>
              </w:rPr>
            </w:pPr>
            <w:r>
              <w:rPr>
                <w:caps/>
                <w:color w:val="000000"/>
                <w:szCs w:val="20"/>
                <w:lang w:val="nl-BE"/>
              </w:rPr>
              <w:t xml:space="preserve"> </w:t>
            </w:r>
          </w:p>
        </w:tc>
      </w:tr>
      <w:tr w:rsidR="00BF61CA" w:rsidRPr="00B778E7" w:rsidTr="00213D7C">
        <w:tc>
          <w:tcPr>
            <w:tcW w:w="14230" w:type="dxa"/>
            <w:gridSpan w:val="8"/>
            <w:shd w:val="clear" w:color="auto" w:fill="DAEEF3"/>
          </w:tcPr>
          <w:p w:rsidR="00BF61CA" w:rsidRPr="00B778E7" w:rsidRDefault="00BF61CA" w:rsidP="00BF61CA">
            <w:pPr>
              <w:spacing w:before="60" w:after="60" w:line="276" w:lineRule="auto"/>
              <w:rPr>
                <w:rFonts w:cs="Arial"/>
                <w:b/>
                <w:bCs/>
                <w:color w:val="000000"/>
                <w:szCs w:val="20"/>
                <w:lang w:val="nl-BE"/>
              </w:rPr>
            </w:pPr>
            <w:r w:rsidRPr="00213D7C">
              <w:rPr>
                <w:rFonts w:cs="Arial"/>
                <w:bCs/>
                <w:color w:val="000000"/>
                <w:szCs w:val="20"/>
                <w:lang w:val="nl-BE"/>
              </w:rPr>
              <w:t>Bij het</w:t>
            </w:r>
            <w:r w:rsidRPr="00B778E7">
              <w:rPr>
                <w:rFonts w:cs="Arial"/>
                <w:b/>
                <w:bCs/>
                <w:color w:val="000000"/>
                <w:szCs w:val="20"/>
                <w:lang w:val="nl-BE"/>
              </w:rPr>
              <w:t xml:space="preserve"> uitvoeren </w:t>
            </w:r>
            <w:r w:rsidRPr="00213D7C">
              <w:rPr>
                <w:rFonts w:cs="Arial"/>
                <w:bCs/>
                <w:color w:val="000000"/>
                <w:szCs w:val="20"/>
                <w:lang w:val="nl-BE"/>
              </w:rPr>
              <w:t>van de leestaken</w:t>
            </w:r>
            <w:r w:rsidRPr="00B778E7">
              <w:rPr>
                <w:rFonts w:cs="Arial"/>
                <w:b/>
                <w:bCs/>
                <w:color w:val="000000"/>
                <w:szCs w:val="20"/>
                <w:lang w:val="nl-BE"/>
              </w:rPr>
              <w:t xml:space="preserve"> </w:t>
            </w:r>
            <w:r w:rsidR="0096282C" w:rsidRPr="00B778E7">
              <w:rPr>
                <w:rFonts w:cs="Arial"/>
                <w:color w:val="000000"/>
                <w:szCs w:val="20"/>
                <w:lang w:val="nl-BE"/>
              </w:rPr>
              <w:t>kunnen de leerlingen</w:t>
            </w:r>
            <w:r w:rsidR="00213D7C">
              <w:rPr>
                <w:rFonts w:cs="Arial"/>
                <w:color w:val="000000"/>
                <w:szCs w:val="20"/>
                <w:lang w:val="nl-BE"/>
              </w:rPr>
              <w:t>:</w:t>
            </w:r>
          </w:p>
        </w:tc>
      </w:tr>
      <w:tr w:rsidR="00BF61CA" w:rsidRPr="00B778E7" w:rsidTr="00BF61CA">
        <w:tc>
          <w:tcPr>
            <w:tcW w:w="959" w:type="dxa"/>
            <w:gridSpan w:val="2"/>
          </w:tcPr>
          <w:p w:rsidR="00BF61CA" w:rsidRPr="00B778E7" w:rsidRDefault="00443F12" w:rsidP="00BF61CA">
            <w:pPr>
              <w:spacing w:before="60" w:after="60" w:line="240" w:lineRule="auto"/>
              <w:rPr>
                <w:rFonts w:cs="Arial"/>
                <w:b/>
                <w:bCs/>
                <w:color w:val="000000"/>
                <w:szCs w:val="20"/>
                <w:lang w:val="nl-BE"/>
              </w:rPr>
            </w:pPr>
            <w:r>
              <w:rPr>
                <w:rFonts w:cs="Arial"/>
                <w:b/>
                <w:bCs/>
                <w:color w:val="000000"/>
                <w:szCs w:val="20"/>
                <w:lang w:val="nl-BE"/>
              </w:rPr>
              <w:t>Le 9</w:t>
            </w:r>
          </w:p>
        </w:tc>
        <w:tc>
          <w:tcPr>
            <w:tcW w:w="13271" w:type="dxa"/>
            <w:gridSpan w:val="6"/>
          </w:tcPr>
          <w:p w:rsidR="00BF61CA" w:rsidRPr="00B778E7" w:rsidRDefault="00BF61CA" w:rsidP="00926B41">
            <w:pPr>
              <w:spacing w:before="60" w:after="60" w:line="276" w:lineRule="auto"/>
              <w:rPr>
                <w:color w:val="000000"/>
                <w:szCs w:val="20"/>
                <w:lang w:val="nl-BE"/>
              </w:rPr>
            </w:pPr>
            <w:r w:rsidRPr="00B778E7">
              <w:rPr>
                <w:rFonts w:cs="Arial"/>
                <w:color w:val="000000"/>
                <w:szCs w:val="20"/>
                <w:lang w:val="nl-BE"/>
              </w:rPr>
              <w:t xml:space="preserve">cultuuruitingen herkennen die specifiek zijn voor de </w:t>
            </w:r>
            <w:r w:rsidR="00926B41" w:rsidRPr="00B778E7">
              <w:rPr>
                <w:rFonts w:cs="Arial"/>
                <w:color w:val="000000"/>
                <w:szCs w:val="20"/>
                <w:lang w:val="nl-BE"/>
              </w:rPr>
              <w:t xml:space="preserve">Engelstalige </w:t>
            </w:r>
            <w:r w:rsidRPr="00B778E7">
              <w:rPr>
                <w:rFonts w:cs="Arial"/>
                <w:color w:val="000000"/>
                <w:szCs w:val="20"/>
                <w:lang w:val="nl-BE"/>
              </w:rPr>
              <w:t>wereld</w:t>
            </w:r>
            <w:r w:rsidR="00213D7C">
              <w:rPr>
                <w:rFonts w:cs="Arial"/>
                <w:color w:val="000000"/>
                <w:szCs w:val="20"/>
                <w:lang w:val="nl-BE"/>
              </w:rPr>
              <w:t>.</w:t>
            </w:r>
            <w:r w:rsidRPr="00B778E7">
              <w:rPr>
                <w:rFonts w:cs="Arial"/>
                <w:color w:val="000000"/>
                <w:szCs w:val="20"/>
                <w:lang w:val="nl-BE"/>
              </w:rPr>
              <w:t xml:space="preserve"> </w:t>
            </w:r>
            <w:r w:rsidRPr="00213D7C">
              <w:rPr>
                <w:rFonts w:cs="Arial"/>
                <w:i/>
                <w:color w:val="000000"/>
                <w:szCs w:val="20"/>
                <w:lang w:val="nl-BE"/>
              </w:rPr>
              <w:t>(ET</w:t>
            </w:r>
            <w:r w:rsidR="00213D7C">
              <w:rPr>
                <w:rFonts w:cs="Arial"/>
                <w:i/>
                <w:color w:val="000000"/>
                <w:szCs w:val="20"/>
                <w:lang w:val="nl-BE"/>
              </w:rPr>
              <w:t xml:space="preserve"> </w:t>
            </w:r>
            <w:r w:rsidRPr="00213D7C">
              <w:rPr>
                <w:rFonts w:cs="Arial"/>
                <w:i/>
                <w:color w:val="000000"/>
                <w:szCs w:val="20"/>
                <w:lang w:val="nl-BE"/>
              </w:rPr>
              <w:t>15)</w:t>
            </w:r>
          </w:p>
        </w:tc>
      </w:tr>
      <w:tr w:rsidR="00BF61CA" w:rsidRPr="00B778E7" w:rsidTr="00213D7C">
        <w:tc>
          <w:tcPr>
            <w:tcW w:w="959" w:type="dxa"/>
            <w:gridSpan w:val="2"/>
            <w:tcBorders>
              <w:bottom w:val="single" w:sz="4" w:space="0" w:color="auto"/>
            </w:tcBorders>
          </w:tcPr>
          <w:p w:rsidR="00BF61CA" w:rsidRPr="00B778E7" w:rsidRDefault="00443F12" w:rsidP="00BF61CA">
            <w:pPr>
              <w:spacing w:before="60" w:after="60" w:line="240" w:lineRule="auto"/>
              <w:rPr>
                <w:rFonts w:cs="Arial"/>
                <w:b/>
                <w:bCs/>
                <w:color w:val="000000"/>
                <w:szCs w:val="20"/>
                <w:lang w:val="nl-BE"/>
              </w:rPr>
            </w:pPr>
            <w:r>
              <w:rPr>
                <w:rFonts w:cs="Arial"/>
                <w:b/>
                <w:bCs/>
                <w:color w:val="000000"/>
                <w:szCs w:val="20"/>
                <w:lang w:val="nl-BE"/>
              </w:rPr>
              <w:t>Le 10</w:t>
            </w:r>
          </w:p>
        </w:tc>
        <w:tc>
          <w:tcPr>
            <w:tcW w:w="13271" w:type="dxa"/>
            <w:gridSpan w:val="6"/>
            <w:tcBorders>
              <w:bottom w:val="single" w:sz="4" w:space="0" w:color="auto"/>
            </w:tcBorders>
          </w:tcPr>
          <w:p w:rsidR="00BF61CA" w:rsidRPr="00213D7C" w:rsidRDefault="00BF61CA" w:rsidP="00213D7C">
            <w:pPr>
              <w:spacing w:before="60" w:line="200" w:lineRule="atLeast"/>
              <w:jc w:val="both"/>
              <w:rPr>
                <w:rFonts w:cs="Arial"/>
                <w:szCs w:val="20"/>
                <w:lang w:val="nl-BE"/>
              </w:rPr>
            </w:pPr>
            <w:r w:rsidRPr="00213D7C">
              <w:rPr>
                <w:rFonts w:cs="Arial"/>
                <w:szCs w:val="20"/>
                <w:lang w:val="nl-BE"/>
              </w:rPr>
              <w:t>hun functionele kennis inzetten en uitbreiden (de vorm, de betekenis en het gebruik van woorden en grammaticale structuren, spelling en inte</w:t>
            </w:r>
            <w:r w:rsidRPr="00213D7C">
              <w:rPr>
                <w:rFonts w:cs="Arial"/>
                <w:szCs w:val="20"/>
                <w:lang w:val="nl-BE"/>
              </w:rPr>
              <w:t>r</w:t>
            </w:r>
            <w:r w:rsidRPr="00213D7C">
              <w:rPr>
                <w:rFonts w:cs="Arial"/>
                <w:szCs w:val="20"/>
                <w:lang w:val="nl-BE"/>
              </w:rPr>
              <w:t>punctie …)</w:t>
            </w:r>
            <w:r w:rsidR="00213D7C" w:rsidRPr="00213D7C">
              <w:rPr>
                <w:rFonts w:cs="Arial"/>
                <w:szCs w:val="20"/>
                <w:lang w:val="nl-BE"/>
              </w:rPr>
              <w:t>.</w:t>
            </w:r>
            <w:r w:rsidRPr="00213D7C">
              <w:rPr>
                <w:rFonts w:cs="Arial"/>
                <w:szCs w:val="20"/>
                <w:lang w:val="nl-BE"/>
              </w:rPr>
              <w:t xml:space="preserve"> </w:t>
            </w:r>
            <w:r w:rsidRPr="00213D7C">
              <w:rPr>
                <w:rFonts w:cs="Arial"/>
                <w:i/>
                <w:szCs w:val="20"/>
                <w:lang w:val="nl-BE"/>
              </w:rPr>
              <w:t>(ET 32</w:t>
            </w:r>
            <w:r w:rsidR="0096282C" w:rsidRPr="00213D7C">
              <w:rPr>
                <w:rFonts w:cs="Arial"/>
                <w:i/>
                <w:szCs w:val="20"/>
                <w:lang w:val="nl-BE"/>
              </w:rPr>
              <w:t>, ET</w:t>
            </w:r>
            <w:r w:rsidR="00603307" w:rsidRPr="00213D7C">
              <w:rPr>
                <w:rFonts w:cs="Arial"/>
                <w:i/>
                <w:szCs w:val="20"/>
                <w:lang w:val="nl-BE"/>
              </w:rPr>
              <w:t xml:space="preserve"> </w:t>
            </w:r>
            <w:r w:rsidRPr="00213D7C">
              <w:rPr>
                <w:rFonts w:cs="Arial"/>
                <w:i/>
                <w:szCs w:val="20"/>
                <w:lang w:val="nl-BE"/>
              </w:rPr>
              <w:t>33)</w:t>
            </w:r>
          </w:p>
          <w:p w:rsidR="00BF61CA" w:rsidRPr="00B778E7" w:rsidRDefault="00BF61CA" w:rsidP="00630A32">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spacing w:line="276" w:lineRule="auto"/>
              <w:rPr>
                <w:rFonts w:eastAsia="Calibri" w:cs="Arial"/>
                <w:szCs w:val="20"/>
                <w:lang w:val="nl-BE" w:eastAsia="en-US"/>
              </w:rPr>
            </w:pPr>
            <w:r w:rsidRPr="00B778E7">
              <w:rPr>
                <w:rFonts w:eastAsia="Calibri" w:cs="Arial"/>
                <w:szCs w:val="20"/>
                <w:lang w:val="nl-BE" w:eastAsia="en-US"/>
              </w:rPr>
              <w:lastRenderedPageBreak/>
              <w:t xml:space="preserve">Ze kunnen daarbij </w:t>
            </w:r>
            <w:r w:rsidR="00F76491" w:rsidRPr="00F76491">
              <w:rPr>
                <w:rFonts w:eastAsia="Calibri" w:cs="Arial"/>
                <w:szCs w:val="20"/>
                <w:lang w:val="nl-BE" w:eastAsia="en-US"/>
              </w:rPr>
              <w:t>reflecteren</w:t>
            </w:r>
            <w:r w:rsidRPr="00F76491">
              <w:rPr>
                <w:rFonts w:eastAsia="Calibri" w:cs="Arial"/>
                <w:szCs w:val="20"/>
                <w:lang w:val="nl-BE" w:eastAsia="en-US"/>
              </w:rPr>
              <w:t xml:space="preserve"> o</w:t>
            </w:r>
            <w:r w:rsidRPr="00B778E7">
              <w:rPr>
                <w:rFonts w:eastAsia="Calibri" w:cs="Arial"/>
                <w:szCs w:val="20"/>
                <w:lang w:val="nl-BE" w:eastAsia="en-US"/>
              </w:rPr>
              <w:t>ver taal en taalgebruik. Dit betekent dat de leerlingen bv. vertrouwd zijn met:</w:t>
            </w:r>
          </w:p>
          <w:p w:rsidR="00BF61CA" w:rsidRPr="00B778E7" w:rsidRDefault="00BF61CA" w:rsidP="00C72B2A">
            <w:pPr>
              <w:numPr>
                <w:ilvl w:val="0"/>
                <w:numId w:val="43"/>
              </w:numPr>
              <w:spacing w:line="200" w:lineRule="atLeast"/>
              <w:jc w:val="both"/>
              <w:rPr>
                <w:rFonts w:cs="Arial"/>
                <w:szCs w:val="20"/>
                <w:lang w:val="nl-BE"/>
              </w:rPr>
            </w:pPr>
            <w:r w:rsidRPr="00B778E7">
              <w:rPr>
                <w:rFonts w:cs="Arial"/>
                <w:szCs w:val="20"/>
                <w:lang w:val="nl-BE"/>
              </w:rPr>
              <w:t>verschillende tekstsoorten;</w:t>
            </w:r>
          </w:p>
          <w:p w:rsidR="00BF61CA" w:rsidRPr="00B778E7" w:rsidRDefault="00BF61CA" w:rsidP="00C72B2A">
            <w:pPr>
              <w:numPr>
                <w:ilvl w:val="0"/>
                <w:numId w:val="43"/>
              </w:numPr>
              <w:spacing w:line="200" w:lineRule="atLeast"/>
              <w:jc w:val="both"/>
              <w:rPr>
                <w:rFonts w:cs="Arial"/>
                <w:szCs w:val="20"/>
                <w:lang w:val="nl-BE"/>
              </w:rPr>
            </w:pPr>
            <w:r w:rsidRPr="00B778E7">
              <w:rPr>
                <w:rFonts w:cs="Arial"/>
                <w:szCs w:val="20"/>
                <w:lang w:val="nl-BE"/>
              </w:rPr>
              <w:t>verschillende doelen die een bepaalde manier van lezen vereisen;</w:t>
            </w:r>
          </w:p>
          <w:p w:rsidR="00BF61CA" w:rsidRPr="00B778E7" w:rsidRDefault="00BF61CA" w:rsidP="00C72B2A">
            <w:pPr>
              <w:numPr>
                <w:ilvl w:val="0"/>
                <w:numId w:val="43"/>
              </w:numPr>
              <w:spacing w:line="200" w:lineRule="atLeast"/>
              <w:ind w:left="357" w:firstLine="0"/>
              <w:jc w:val="both"/>
              <w:rPr>
                <w:rFonts w:cs="Arial"/>
                <w:szCs w:val="20"/>
                <w:lang w:val="nl-BE"/>
              </w:rPr>
            </w:pPr>
            <w:r w:rsidRPr="00B778E7">
              <w:rPr>
                <w:rFonts w:cs="Arial"/>
                <w:szCs w:val="20"/>
                <w:lang w:val="nl-BE"/>
              </w:rPr>
              <w:t>de opbouw van verschillende tekstsoorten zoals bv. een brochure, een advertentie, een recept;</w:t>
            </w:r>
          </w:p>
          <w:p w:rsidR="00BF61CA" w:rsidRPr="00B778E7" w:rsidRDefault="00BF61CA" w:rsidP="00C72B2A">
            <w:pPr>
              <w:numPr>
                <w:ilvl w:val="0"/>
                <w:numId w:val="43"/>
              </w:numPr>
              <w:spacing w:line="200" w:lineRule="atLeast"/>
              <w:ind w:left="357" w:firstLine="0"/>
              <w:jc w:val="both"/>
              <w:rPr>
                <w:szCs w:val="20"/>
                <w:lang w:val="nl-BE"/>
              </w:rPr>
            </w:pPr>
            <w:r w:rsidRPr="00B778E7">
              <w:rPr>
                <w:rFonts w:cs="Arial"/>
                <w:szCs w:val="20"/>
                <w:lang w:val="nl-BE"/>
              </w:rPr>
              <w:t>het register (formeel, informeel) in duidelijke situaties.</w:t>
            </w:r>
          </w:p>
        </w:tc>
      </w:tr>
      <w:tr w:rsidR="00BF61CA" w:rsidRPr="00B778E7" w:rsidTr="00213D7C">
        <w:tc>
          <w:tcPr>
            <w:tcW w:w="14230" w:type="dxa"/>
            <w:gridSpan w:val="8"/>
            <w:shd w:val="clear" w:color="auto" w:fill="DAEEF3"/>
          </w:tcPr>
          <w:p w:rsidR="00BF61CA" w:rsidRPr="00B778E7" w:rsidRDefault="00F76491" w:rsidP="00213D7C">
            <w:pPr>
              <w:spacing w:before="60" w:after="60" w:line="276" w:lineRule="auto"/>
              <w:rPr>
                <w:color w:val="000000"/>
                <w:szCs w:val="20"/>
                <w:lang w:val="nl-BE"/>
              </w:rPr>
            </w:pPr>
            <w:r w:rsidRPr="00213D7C">
              <w:rPr>
                <w:rFonts w:cs="Arial"/>
                <w:bCs/>
                <w:color w:val="000000"/>
                <w:szCs w:val="20"/>
                <w:lang w:val="nl-BE"/>
              </w:rPr>
              <w:lastRenderedPageBreak/>
              <w:t xml:space="preserve">Bij het uitvoeren van de leestaken </w:t>
            </w:r>
            <w:r w:rsidRPr="00213D7C">
              <w:rPr>
                <w:rFonts w:cs="Arial"/>
                <w:color w:val="000000"/>
                <w:szCs w:val="20"/>
                <w:lang w:val="nl-BE"/>
              </w:rPr>
              <w:t>kunnen</w:t>
            </w:r>
            <w:r w:rsidR="00BF61CA" w:rsidRPr="00B778E7">
              <w:rPr>
                <w:rFonts w:cs="Arial"/>
                <w:color w:val="000000"/>
                <w:szCs w:val="20"/>
                <w:lang w:val="nl-BE"/>
              </w:rPr>
              <w:t xml:space="preserve"> leerlingen, waar nodig, de volgende </w:t>
            </w:r>
            <w:r w:rsidR="00BF61CA" w:rsidRPr="00B778E7">
              <w:rPr>
                <w:rFonts w:cs="Arial"/>
                <w:b/>
                <w:bCs/>
                <w:color w:val="000000"/>
                <w:szCs w:val="20"/>
                <w:lang w:val="nl-BE"/>
              </w:rPr>
              <w:t>strategieën</w:t>
            </w:r>
            <w:r w:rsidR="00BF61CA" w:rsidRPr="00B778E7">
              <w:rPr>
                <w:rFonts w:cs="Arial"/>
                <w:color w:val="000000"/>
                <w:szCs w:val="20"/>
                <w:lang w:val="nl-BE"/>
              </w:rPr>
              <w:t xml:space="preserve"> </w:t>
            </w:r>
            <w:r w:rsidR="000352EA" w:rsidRPr="00B778E7">
              <w:rPr>
                <w:rFonts w:cs="Arial"/>
                <w:color w:val="000000"/>
                <w:szCs w:val="20"/>
                <w:lang w:val="nl-BE"/>
              </w:rPr>
              <w:t>hanteren</w:t>
            </w:r>
            <w:r w:rsidR="00213D7C">
              <w:rPr>
                <w:rFonts w:cs="Arial"/>
                <w:color w:val="000000"/>
                <w:szCs w:val="20"/>
                <w:lang w:val="nl-BE"/>
              </w:rPr>
              <w:t>:</w:t>
            </w:r>
            <w:r w:rsidR="00BF61CA" w:rsidRPr="00B778E7">
              <w:rPr>
                <w:rFonts w:cs="Arial"/>
                <w:color w:val="000000"/>
                <w:szCs w:val="20"/>
                <w:lang w:val="nl-BE"/>
              </w:rPr>
              <w:t xml:space="preserve"> </w:t>
            </w:r>
            <w:r w:rsidR="00BF61CA" w:rsidRPr="00213D7C">
              <w:rPr>
                <w:rFonts w:cs="Arial"/>
                <w:i/>
                <w:color w:val="000000"/>
                <w:szCs w:val="20"/>
                <w:lang w:val="nl-BE"/>
              </w:rPr>
              <w:t>(ET 17)</w:t>
            </w:r>
          </w:p>
        </w:tc>
      </w:tr>
      <w:tr w:rsidR="00BF61CA" w:rsidRPr="00B778E7" w:rsidTr="00213D7C">
        <w:trPr>
          <w:trHeight w:val="2519"/>
        </w:trPr>
        <w:tc>
          <w:tcPr>
            <w:tcW w:w="959" w:type="dxa"/>
            <w:gridSpan w:val="2"/>
            <w:tcBorders>
              <w:bottom w:val="single" w:sz="4" w:space="0" w:color="auto"/>
            </w:tcBorders>
          </w:tcPr>
          <w:p w:rsidR="00BF61CA" w:rsidRPr="00B778E7" w:rsidRDefault="00443F12" w:rsidP="00BF61CA">
            <w:pPr>
              <w:spacing w:before="60" w:after="60" w:line="240" w:lineRule="auto"/>
              <w:rPr>
                <w:rFonts w:cs="Arial"/>
                <w:b/>
                <w:bCs/>
                <w:color w:val="000000"/>
                <w:szCs w:val="20"/>
                <w:lang w:val="nl-BE"/>
              </w:rPr>
            </w:pPr>
            <w:r>
              <w:rPr>
                <w:rFonts w:cs="Arial"/>
                <w:b/>
                <w:bCs/>
                <w:color w:val="000000"/>
                <w:szCs w:val="20"/>
                <w:lang w:val="nl-BE"/>
              </w:rPr>
              <w:t>Le 11</w:t>
            </w:r>
          </w:p>
          <w:p w:rsidR="00BF61CA" w:rsidRPr="00B778E7" w:rsidRDefault="00BF61CA" w:rsidP="00BF61CA">
            <w:pPr>
              <w:spacing w:before="60" w:after="60" w:line="240" w:lineRule="auto"/>
              <w:rPr>
                <w:rFonts w:cs="Arial"/>
                <w:b/>
                <w:bCs/>
                <w:color w:val="000000"/>
                <w:szCs w:val="20"/>
                <w:lang w:val="nl-BE"/>
              </w:rPr>
            </w:pPr>
          </w:p>
          <w:p w:rsidR="00BF61CA" w:rsidRPr="00B778E7" w:rsidRDefault="00BF61CA" w:rsidP="00BF61CA">
            <w:pPr>
              <w:spacing w:before="60" w:after="60" w:line="320" w:lineRule="atLeast"/>
              <w:rPr>
                <w:b/>
                <w:bCs/>
                <w:color w:val="000000"/>
                <w:szCs w:val="20"/>
                <w:lang w:val="nl-BE"/>
              </w:rPr>
            </w:pPr>
          </w:p>
        </w:tc>
        <w:tc>
          <w:tcPr>
            <w:tcW w:w="13271" w:type="dxa"/>
            <w:gridSpan w:val="6"/>
            <w:tcBorders>
              <w:bottom w:val="single" w:sz="4" w:space="0" w:color="auto"/>
            </w:tcBorders>
          </w:tcPr>
          <w:p w:rsidR="00BF61CA" w:rsidRPr="00B778E7" w:rsidRDefault="00BF61CA" w:rsidP="00C72B2A">
            <w:pPr>
              <w:numPr>
                <w:ilvl w:val="0"/>
                <w:numId w:val="43"/>
              </w:numPr>
              <w:spacing w:before="60" w:line="200" w:lineRule="atLeast"/>
              <w:ind w:left="714" w:hanging="357"/>
              <w:jc w:val="both"/>
              <w:rPr>
                <w:rFonts w:cs="Arial"/>
                <w:szCs w:val="20"/>
                <w:lang w:val="nl-BE"/>
              </w:rPr>
            </w:pPr>
            <w:r w:rsidRPr="00B778E7">
              <w:rPr>
                <w:rFonts w:cs="Arial"/>
                <w:szCs w:val="20"/>
                <w:lang w:val="nl-BE"/>
              </w:rPr>
              <w:t xml:space="preserve">hypothesen vormen over de inhoud van de tekst; </w:t>
            </w:r>
          </w:p>
          <w:p w:rsidR="00BF61CA" w:rsidRPr="00B778E7" w:rsidRDefault="00BF61CA" w:rsidP="00C72B2A">
            <w:pPr>
              <w:numPr>
                <w:ilvl w:val="0"/>
                <w:numId w:val="43"/>
              </w:numPr>
              <w:spacing w:line="200" w:lineRule="atLeast"/>
              <w:jc w:val="both"/>
              <w:rPr>
                <w:rFonts w:cs="Arial"/>
                <w:szCs w:val="20"/>
                <w:lang w:val="nl-BE"/>
              </w:rPr>
            </w:pPr>
            <w:r w:rsidRPr="00B778E7">
              <w:rPr>
                <w:rFonts w:cs="Arial"/>
                <w:szCs w:val="20"/>
                <w:lang w:val="nl-BE"/>
              </w:rPr>
              <w:t>het leesdoel bepalen en hun leesgedrag en aanpak erop afstemmen;</w:t>
            </w:r>
          </w:p>
          <w:p w:rsidR="00BF61CA" w:rsidRPr="00B778E7" w:rsidRDefault="00BF61CA" w:rsidP="00C72B2A">
            <w:pPr>
              <w:numPr>
                <w:ilvl w:val="0"/>
                <w:numId w:val="43"/>
              </w:numPr>
              <w:spacing w:line="200" w:lineRule="atLeast"/>
              <w:jc w:val="both"/>
              <w:rPr>
                <w:rFonts w:cs="Arial"/>
                <w:szCs w:val="20"/>
                <w:lang w:val="nl-BE"/>
              </w:rPr>
            </w:pPr>
            <w:r w:rsidRPr="00B778E7">
              <w:rPr>
                <w:rFonts w:cs="Arial"/>
                <w:szCs w:val="20"/>
                <w:lang w:val="nl-BE"/>
              </w:rPr>
              <w:t>gebruikmaken van visuele en tekstuele ondersteunende gegevens;</w:t>
            </w:r>
          </w:p>
          <w:p w:rsidR="00F76491" w:rsidRDefault="00BF61CA" w:rsidP="00C72B2A">
            <w:pPr>
              <w:numPr>
                <w:ilvl w:val="0"/>
                <w:numId w:val="43"/>
              </w:numPr>
              <w:spacing w:line="200" w:lineRule="atLeast"/>
              <w:jc w:val="both"/>
              <w:rPr>
                <w:rFonts w:cs="Arial"/>
                <w:szCs w:val="20"/>
                <w:lang w:val="nl-BE"/>
              </w:rPr>
            </w:pPr>
            <w:r w:rsidRPr="00B778E7">
              <w:rPr>
                <w:rFonts w:cs="Arial"/>
                <w:szCs w:val="20"/>
                <w:lang w:val="nl-BE"/>
              </w:rPr>
              <w:t>relevante informatie aanduiden</w:t>
            </w:r>
            <w:r w:rsidR="00812DB9">
              <w:rPr>
                <w:rFonts w:cs="Arial"/>
                <w:szCs w:val="20"/>
                <w:lang w:val="nl-BE"/>
              </w:rPr>
              <w:t>;</w:t>
            </w:r>
          </w:p>
          <w:p w:rsidR="00F76491" w:rsidRPr="00F76491" w:rsidRDefault="00F76491" w:rsidP="00C72B2A">
            <w:pPr>
              <w:numPr>
                <w:ilvl w:val="0"/>
                <w:numId w:val="43"/>
              </w:numPr>
              <w:spacing w:line="200" w:lineRule="atLeast"/>
              <w:jc w:val="both"/>
              <w:rPr>
                <w:rFonts w:cs="Arial"/>
                <w:szCs w:val="20"/>
                <w:lang w:val="nl-BE"/>
              </w:rPr>
            </w:pPr>
            <w:r w:rsidRPr="00F76491">
              <w:rPr>
                <w:rFonts w:cs="Arial"/>
                <w:szCs w:val="20"/>
                <w:lang w:val="nl-BE"/>
              </w:rPr>
              <w:t>onduidelijke passages herlezen;</w:t>
            </w:r>
          </w:p>
          <w:p w:rsidR="00BF61CA" w:rsidRPr="00B778E7" w:rsidRDefault="00F76491" w:rsidP="00C72B2A">
            <w:pPr>
              <w:numPr>
                <w:ilvl w:val="0"/>
                <w:numId w:val="43"/>
              </w:numPr>
              <w:spacing w:line="200" w:lineRule="atLeast"/>
              <w:jc w:val="both"/>
              <w:rPr>
                <w:rFonts w:cs="Arial"/>
                <w:szCs w:val="20"/>
                <w:lang w:val="nl-BE"/>
              </w:rPr>
            </w:pPr>
            <w:r w:rsidRPr="00F76491">
              <w:rPr>
                <w:rFonts w:cs="Arial"/>
                <w:szCs w:val="20"/>
                <w:lang w:val="nl-BE"/>
              </w:rPr>
              <w:t>zich blijven concentreren ondanks het f</w:t>
            </w:r>
            <w:r w:rsidR="00D541ED">
              <w:rPr>
                <w:rFonts w:cs="Arial"/>
                <w:szCs w:val="20"/>
                <w:lang w:val="nl-BE"/>
              </w:rPr>
              <w:t>eit dat ze niet alles begrijpen;</w:t>
            </w:r>
          </w:p>
          <w:p w:rsidR="00BF61CA" w:rsidRPr="00B778E7" w:rsidRDefault="00BF61CA" w:rsidP="00C72B2A">
            <w:pPr>
              <w:numPr>
                <w:ilvl w:val="0"/>
                <w:numId w:val="43"/>
              </w:numPr>
              <w:spacing w:line="200" w:lineRule="atLeast"/>
              <w:jc w:val="both"/>
              <w:rPr>
                <w:rFonts w:cs="Arial"/>
                <w:szCs w:val="20"/>
                <w:lang w:val="nl-BE"/>
              </w:rPr>
            </w:pPr>
            <w:r w:rsidRPr="00B778E7">
              <w:rPr>
                <w:rFonts w:cs="Arial"/>
                <w:szCs w:val="20"/>
                <w:lang w:val="nl-BE"/>
              </w:rPr>
              <w:t>de vermoedelijke betekenis van onbekende woorden en uitdrukkingen afleiden uit de context;</w:t>
            </w:r>
          </w:p>
          <w:p w:rsidR="00BF61CA" w:rsidRPr="00B778E7" w:rsidRDefault="00BF61CA" w:rsidP="00C72B2A">
            <w:pPr>
              <w:numPr>
                <w:ilvl w:val="0"/>
                <w:numId w:val="43"/>
              </w:numPr>
              <w:spacing w:line="200" w:lineRule="atLeast"/>
              <w:jc w:val="both"/>
              <w:rPr>
                <w:rFonts w:cs="Arial"/>
                <w:szCs w:val="20"/>
                <w:lang w:val="nl-BE"/>
              </w:rPr>
            </w:pPr>
            <w:r w:rsidRPr="00B778E7">
              <w:rPr>
                <w:rFonts w:cs="Arial"/>
                <w:szCs w:val="20"/>
                <w:lang w:val="nl-BE"/>
              </w:rPr>
              <w:t>de vermoedelijke betekenis van transparante woorden afleiden;</w:t>
            </w:r>
          </w:p>
          <w:p w:rsidR="00BF61CA" w:rsidRPr="00B778E7" w:rsidRDefault="00BF61CA" w:rsidP="00C72B2A">
            <w:pPr>
              <w:numPr>
                <w:ilvl w:val="0"/>
                <w:numId w:val="43"/>
              </w:numPr>
              <w:spacing w:line="200" w:lineRule="atLeast"/>
              <w:jc w:val="both"/>
              <w:rPr>
                <w:b/>
                <w:bCs/>
                <w:color w:val="000000"/>
                <w:szCs w:val="20"/>
                <w:lang w:val="nl-BE"/>
              </w:rPr>
            </w:pPr>
            <w:r w:rsidRPr="00B778E7">
              <w:rPr>
                <w:rFonts w:cs="Arial"/>
                <w:szCs w:val="20"/>
                <w:lang w:val="nl-BE"/>
              </w:rPr>
              <w:t>waar nodig digitale en niet-digitale hulpbronnen en gegevensbestanden (woordenboeken, woordenlijsten, encyclopedieën …) efficiënt raadplegen.</w:t>
            </w:r>
          </w:p>
        </w:tc>
      </w:tr>
      <w:tr w:rsidR="00BF61CA" w:rsidRPr="00B778E7" w:rsidTr="00213D7C">
        <w:tc>
          <w:tcPr>
            <w:tcW w:w="14230" w:type="dxa"/>
            <w:gridSpan w:val="8"/>
            <w:shd w:val="clear" w:color="auto" w:fill="DAEEF3"/>
          </w:tcPr>
          <w:p w:rsidR="00BF61CA" w:rsidRPr="00B778E7" w:rsidRDefault="000352EA" w:rsidP="00F76491">
            <w:pPr>
              <w:spacing w:before="60" w:after="60" w:line="276" w:lineRule="auto"/>
              <w:jc w:val="both"/>
              <w:rPr>
                <w:snapToGrid w:val="0"/>
                <w:color w:val="000000"/>
                <w:szCs w:val="20"/>
                <w:lang w:val="nl-BE"/>
              </w:rPr>
            </w:pPr>
            <w:r w:rsidRPr="00B778E7">
              <w:rPr>
                <w:rFonts w:cs="Arial"/>
                <w:snapToGrid w:val="0"/>
                <w:color w:val="000000"/>
                <w:szCs w:val="20"/>
                <w:lang w:val="nl-BE"/>
              </w:rPr>
              <w:t xml:space="preserve">Bij het uitvoeren van leestaken </w:t>
            </w:r>
            <w:r w:rsidR="00BF61CA" w:rsidRPr="00B778E7">
              <w:rPr>
                <w:rFonts w:cs="Arial"/>
                <w:snapToGrid w:val="0"/>
                <w:color w:val="000000"/>
                <w:szCs w:val="20"/>
                <w:lang w:val="nl-BE"/>
              </w:rPr>
              <w:t xml:space="preserve">ontwikkelen de leerlingen de volgende </w:t>
            </w:r>
            <w:r w:rsidR="00BF61CA" w:rsidRPr="00B778E7">
              <w:rPr>
                <w:rFonts w:cs="Arial"/>
                <w:b/>
                <w:bCs/>
                <w:snapToGrid w:val="0"/>
                <w:color w:val="000000"/>
                <w:szCs w:val="20"/>
                <w:lang w:val="nl-BE"/>
              </w:rPr>
              <w:t>attitudes</w:t>
            </w:r>
            <w:r w:rsidR="00213D7C">
              <w:rPr>
                <w:rFonts w:cs="Arial"/>
                <w:b/>
                <w:bCs/>
                <w:snapToGrid w:val="0"/>
                <w:color w:val="000000"/>
                <w:szCs w:val="20"/>
                <w:lang w:val="nl-BE"/>
              </w:rPr>
              <w:t>:</w:t>
            </w:r>
          </w:p>
        </w:tc>
      </w:tr>
      <w:tr w:rsidR="00BF61CA" w:rsidRPr="00B778E7" w:rsidTr="00BF61CA">
        <w:tc>
          <w:tcPr>
            <w:tcW w:w="959" w:type="dxa"/>
            <w:gridSpan w:val="2"/>
          </w:tcPr>
          <w:p w:rsidR="00BF61CA" w:rsidRPr="00B778E7" w:rsidRDefault="00443F12" w:rsidP="00BF61CA">
            <w:pPr>
              <w:spacing w:before="60" w:after="60" w:line="240" w:lineRule="auto"/>
              <w:rPr>
                <w:rFonts w:cs="Arial"/>
                <w:b/>
                <w:bCs/>
                <w:color w:val="000000"/>
                <w:szCs w:val="20"/>
                <w:lang w:val="nl-BE"/>
              </w:rPr>
            </w:pPr>
            <w:r>
              <w:rPr>
                <w:rFonts w:cs="Arial"/>
                <w:b/>
                <w:bCs/>
                <w:color w:val="000000"/>
                <w:szCs w:val="20"/>
                <w:lang w:val="nl-BE"/>
              </w:rPr>
              <w:t>Le 12</w:t>
            </w:r>
            <w:r w:rsidR="00BF61CA" w:rsidRPr="00B778E7">
              <w:rPr>
                <w:rFonts w:cs="Arial"/>
                <w:b/>
                <w:bCs/>
                <w:color w:val="000000"/>
                <w:szCs w:val="20"/>
                <w:lang w:val="nl-BE"/>
              </w:rPr>
              <w:t>*</w:t>
            </w:r>
          </w:p>
        </w:tc>
        <w:tc>
          <w:tcPr>
            <w:tcW w:w="13271" w:type="dxa"/>
            <w:gridSpan w:val="6"/>
          </w:tcPr>
          <w:p w:rsidR="00BF61CA" w:rsidRPr="00B778E7" w:rsidRDefault="00BF61CA" w:rsidP="00926B41">
            <w:pPr>
              <w:spacing w:before="60" w:after="60" w:line="276" w:lineRule="auto"/>
              <w:jc w:val="both"/>
              <w:rPr>
                <w:snapToGrid w:val="0"/>
                <w:color w:val="000000"/>
                <w:szCs w:val="20"/>
                <w:lang w:val="nl-BE"/>
              </w:rPr>
            </w:pPr>
            <w:r w:rsidRPr="00B778E7">
              <w:rPr>
                <w:rFonts w:cs="Arial"/>
                <w:snapToGrid w:val="0"/>
                <w:color w:val="000000"/>
                <w:szCs w:val="20"/>
                <w:lang w:val="nl-BE"/>
              </w:rPr>
              <w:t xml:space="preserve">bereid </w:t>
            </w:r>
            <w:r w:rsidR="00926B41" w:rsidRPr="00B778E7">
              <w:rPr>
                <w:rFonts w:cs="Arial"/>
                <w:snapToGrid w:val="0"/>
                <w:color w:val="000000"/>
                <w:szCs w:val="20"/>
                <w:lang w:val="nl-BE"/>
              </w:rPr>
              <w:t xml:space="preserve">zijn </w:t>
            </w:r>
            <w:r w:rsidRPr="00B778E7">
              <w:rPr>
                <w:rFonts w:cs="Arial"/>
                <w:snapToGrid w:val="0"/>
                <w:color w:val="000000"/>
                <w:szCs w:val="20"/>
                <w:lang w:val="nl-BE"/>
              </w:rPr>
              <w:t xml:space="preserve">om </w:t>
            </w:r>
            <w:r w:rsidR="000352EA" w:rsidRPr="00B778E7">
              <w:rPr>
                <w:rFonts w:cs="Arial"/>
                <w:snapToGrid w:val="0"/>
                <w:color w:val="000000"/>
                <w:szCs w:val="20"/>
                <w:lang w:val="nl-BE"/>
              </w:rPr>
              <w:t xml:space="preserve">Engelse </w:t>
            </w:r>
            <w:r w:rsidRPr="00B778E7">
              <w:rPr>
                <w:rFonts w:cs="Arial"/>
                <w:snapToGrid w:val="0"/>
                <w:color w:val="000000"/>
                <w:szCs w:val="20"/>
                <w:lang w:val="nl-BE"/>
              </w:rPr>
              <w:t>tekst</w:t>
            </w:r>
            <w:r w:rsidR="000352EA" w:rsidRPr="00B778E7">
              <w:rPr>
                <w:rFonts w:cs="Arial"/>
                <w:snapToGrid w:val="0"/>
                <w:color w:val="000000"/>
                <w:szCs w:val="20"/>
                <w:lang w:val="nl-BE"/>
              </w:rPr>
              <w:t>en</w:t>
            </w:r>
            <w:r w:rsidRPr="00B778E7">
              <w:rPr>
                <w:rFonts w:cs="Arial"/>
                <w:snapToGrid w:val="0"/>
                <w:color w:val="000000"/>
                <w:szCs w:val="20"/>
                <w:lang w:val="nl-BE"/>
              </w:rPr>
              <w:t xml:space="preserve"> te lezen en te begrijpen</w:t>
            </w:r>
            <w:r w:rsidR="00213D7C">
              <w:rPr>
                <w:rFonts w:cs="Arial"/>
                <w:snapToGrid w:val="0"/>
                <w:color w:val="000000"/>
                <w:szCs w:val="20"/>
                <w:lang w:val="nl-BE"/>
              </w:rPr>
              <w:t>.</w:t>
            </w:r>
            <w:r w:rsidRPr="00B778E7">
              <w:rPr>
                <w:rFonts w:cs="Arial"/>
                <w:snapToGrid w:val="0"/>
                <w:color w:val="000000"/>
                <w:szCs w:val="20"/>
                <w:lang w:val="nl-BE"/>
              </w:rPr>
              <w:t xml:space="preserve"> </w:t>
            </w:r>
            <w:r w:rsidRPr="00213D7C">
              <w:rPr>
                <w:rFonts w:cs="Arial"/>
                <w:i/>
                <w:color w:val="000000"/>
                <w:szCs w:val="20"/>
                <w:lang w:val="nl-BE"/>
              </w:rPr>
              <w:t>(ET 34*)</w:t>
            </w:r>
          </w:p>
        </w:tc>
      </w:tr>
      <w:tr w:rsidR="00BF61CA" w:rsidRPr="00B778E7" w:rsidTr="00BF61CA">
        <w:tc>
          <w:tcPr>
            <w:tcW w:w="959" w:type="dxa"/>
            <w:gridSpan w:val="2"/>
          </w:tcPr>
          <w:p w:rsidR="00BF61CA" w:rsidRPr="00B778E7" w:rsidRDefault="00443F12" w:rsidP="00BF61CA">
            <w:pPr>
              <w:spacing w:before="60" w:after="60" w:line="240" w:lineRule="auto"/>
              <w:rPr>
                <w:rFonts w:cs="Arial"/>
                <w:b/>
                <w:bCs/>
                <w:color w:val="000000"/>
                <w:szCs w:val="20"/>
                <w:lang w:val="nl-BE"/>
              </w:rPr>
            </w:pPr>
            <w:r>
              <w:rPr>
                <w:rFonts w:cs="Arial"/>
                <w:b/>
                <w:bCs/>
                <w:color w:val="000000"/>
                <w:szCs w:val="20"/>
                <w:lang w:val="nl-BE"/>
              </w:rPr>
              <w:t>Le 13</w:t>
            </w:r>
            <w:r w:rsidR="00BF61CA" w:rsidRPr="00B778E7">
              <w:rPr>
                <w:rFonts w:cs="Arial"/>
                <w:b/>
                <w:bCs/>
                <w:color w:val="000000"/>
                <w:szCs w:val="20"/>
                <w:lang w:val="nl-BE"/>
              </w:rPr>
              <w:t>*</w:t>
            </w:r>
          </w:p>
        </w:tc>
        <w:tc>
          <w:tcPr>
            <w:tcW w:w="13271" w:type="dxa"/>
            <w:gridSpan w:val="6"/>
          </w:tcPr>
          <w:p w:rsidR="00BF61CA" w:rsidRPr="00B778E7" w:rsidRDefault="00BF61CA" w:rsidP="000352EA">
            <w:pPr>
              <w:spacing w:before="60" w:after="60" w:line="276" w:lineRule="auto"/>
              <w:rPr>
                <w:color w:val="000000"/>
                <w:szCs w:val="20"/>
                <w:lang w:val="nl-BE"/>
              </w:rPr>
            </w:pPr>
            <w:r w:rsidRPr="00B778E7">
              <w:rPr>
                <w:rFonts w:cs="Arial"/>
                <w:color w:val="000000"/>
                <w:szCs w:val="20"/>
                <w:lang w:val="nl-BE"/>
              </w:rPr>
              <w:t xml:space="preserve">belangstelling </w:t>
            </w:r>
            <w:r w:rsidR="000352EA" w:rsidRPr="00B778E7">
              <w:rPr>
                <w:rFonts w:cs="Arial"/>
                <w:color w:val="000000"/>
                <w:szCs w:val="20"/>
                <w:lang w:val="nl-BE"/>
              </w:rPr>
              <w:t xml:space="preserve">tonen </w:t>
            </w:r>
            <w:r w:rsidRPr="00B778E7">
              <w:rPr>
                <w:rFonts w:cs="Arial"/>
                <w:color w:val="000000"/>
                <w:szCs w:val="20"/>
                <w:lang w:val="nl-BE"/>
              </w:rPr>
              <w:t xml:space="preserve">voor de aanwezigheid van </w:t>
            </w:r>
            <w:r w:rsidR="000352EA" w:rsidRPr="00B778E7">
              <w:rPr>
                <w:rFonts w:cs="Arial"/>
                <w:color w:val="000000"/>
                <w:szCs w:val="20"/>
                <w:lang w:val="nl-BE"/>
              </w:rPr>
              <w:t xml:space="preserve">het Engels </w:t>
            </w:r>
            <w:r w:rsidRPr="00B778E7">
              <w:rPr>
                <w:rFonts w:cs="Arial"/>
                <w:color w:val="000000"/>
                <w:szCs w:val="20"/>
                <w:lang w:val="nl-BE"/>
              </w:rPr>
              <w:t xml:space="preserve">in hun leefwereld, ook buiten de school, en voor </w:t>
            </w:r>
            <w:r w:rsidR="000352EA" w:rsidRPr="00B778E7">
              <w:rPr>
                <w:rFonts w:cs="Arial"/>
                <w:color w:val="000000"/>
                <w:szCs w:val="20"/>
                <w:lang w:val="nl-BE"/>
              </w:rPr>
              <w:t>de socioculturele wereld van Engelse taalgebruikers</w:t>
            </w:r>
            <w:r w:rsidR="00213D7C">
              <w:rPr>
                <w:rFonts w:cs="Arial"/>
                <w:color w:val="000000"/>
                <w:szCs w:val="20"/>
                <w:lang w:val="nl-BE"/>
              </w:rPr>
              <w:t>.</w:t>
            </w:r>
            <w:r w:rsidR="000352EA" w:rsidRPr="00B778E7">
              <w:rPr>
                <w:rFonts w:cs="Arial"/>
                <w:color w:val="000000"/>
                <w:szCs w:val="20"/>
                <w:lang w:val="nl-BE"/>
              </w:rPr>
              <w:t xml:space="preserve"> </w:t>
            </w:r>
            <w:r w:rsidRPr="00213D7C">
              <w:rPr>
                <w:rFonts w:cs="Arial"/>
                <w:i/>
                <w:color w:val="000000"/>
                <w:szCs w:val="20"/>
                <w:lang w:val="nl-BE"/>
              </w:rPr>
              <w:t>(ET 36*)</w:t>
            </w:r>
          </w:p>
        </w:tc>
      </w:tr>
      <w:tr w:rsidR="00BF61CA" w:rsidRPr="00B778E7" w:rsidTr="00BF61CA">
        <w:tc>
          <w:tcPr>
            <w:tcW w:w="959" w:type="dxa"/>
            <w:gridSpan w:val="2"/>
          </w:tcPr>
          <w:p w:rsidR="00BF61CA" w:rsidRPr="00B778E7" w:rsidRDefault="00443F12" w:rsidP="00BF61CA">
            <w:pPr>
              <w:spacing w:before="60" w:after="60" w:line="240" w:lineRule="auto"/>
              <w:rPr>
                <w:rFonts w:cs="Arial"/>
                <w:b/>
                <w:bCs/>
                <w:color w:val="000000"/>
                <w:szCs w:val="20"/>
                <w:lang w:val="nl-BE"/>
              </w:rPr>
            </w:pPr>
            <w:r>
              <w:rPr>
                <w:rFonts w:cs="Arial"/>
                <w:b/>
                <w:bCs/>
                <w:color w:val="000000"/>
                <w:szCs w:val="20"/>
                <w:lang w:val="nl-BE"/>
              </w:rPr>
              <w:t>Le 14</w:t>
            </w:r>
            <w:r w:rsidR="00BF61CA" w:rsidRPr="00B778E7">
              <w:rPr>
                <w:rFonts w:cs="Arial"/>
                <w:b/>
                <w:bCs/>
                <w:color w:val="000000"/>
                <w:szCs w:val="20"/>
                <w:lang w:val="nl-BE"/>
              </w:rPr>
              <w:t>*</w:t>
            </w:r>
          </w:p>
        </w:tc>
        <w:tc>
          <w:tcPr>
            <w:tcW w:w="13271" w:type="dxa"/>
            <w:gridSpan w:val="6"/>
          </w:tcPr>
          <w:p w:rsidR="00BF61CA" w:rsidRPr="00B778E7" w:rsidRDefault="00BF61CA" w:rsidP="000352EA">
            <w:pPr>
              <w:spacing w:before="60" w:after="60" w:line="276" w:lineRule="auto"/>
              <w:rPr>
                <w:color w:val="000000"/>
                <w:szCs w:val="20"/>
                <w:lang w:val="nl-BE"/>
              </w:rPr>
            </w:pPr>
            <w:r w:rsidRPr="00B778E7">
              <w:rPr>
                <w:rFonts w:cs="Arial"/>
                <w:color w:val="000000"/>
                <w:szCs w:val="20"/>
                <w:lang w:val="nl-BE"/>
              </w:rPr>
              <w:t xml:space="preserve">open </w:t>
            </w:r>
            <w:r w:rsidR="000352EA" w:rsidRPr="00B778E7">
              <w:rPr>
                <w:rFonts w:cs="Arial"/>
                <w:color w:val="000000"/>
                <w:szCs w:val="20"/>
                <w:lang w:val="nl-BE"/>
              </w:rPr>
              <w:t xml:space="preserve">staan </w:t>
            </w:r>
            <w:r w:rsidRPr="00B778E7">
              <w:rPr>
                <w:rFonts w:cs="Arial"/>
                <w:color w:val="000000"/>
                <w:szCs w:val="20"/>
                <w:lang w:val="nl-BE"/>
              </w:rPr>
              <w:t xml:space="preserve">voor verschillen en gelijkenissen in leefwijze tussen de eigen cultuur en die van de </w:t>
            </w:r>
            <w:r w:rsidR="000352EA" w:rsidRPr="00B778E7">
              <w:rPr>
                <w:rFonts w:cs="Arial"/>
                <w:color w:val="000000"/>
                <w:szCs w:val="20"/>
                <w:lang w:val="nl-BE"/>
              </w:rPr>
              <w:t xml:space="preserve">Engelstalige </w:t>
            </w:r>
            <w:r w:rsidRPr="00B778E7">
              <w:rPr>
                <w:rFonts w:cs="Arial"/>
                <w:color w:val="000000"/>
                <w:szCs w:val="20"/>
                <w:lang w:val="nl-BE"/>
              </w:rPr>
              <w:t>wereld</w:t>
            </w:r>
            <w:r w:rsidR="00213D7C">
              <w:rPr>
                <w:rFonts w:cs="Arial"/>
                <w:color w:val="000000"/>
                <w:szCs w:val="20"/>
                <w:lang w:val="nl-BE"/>
              </w:rPr>
              <w:t>.</w:t>
            </w:r>
            <w:r w:rsidRPr="00B778E7">
              <w:rPr>
                <w:rFonts w:cs="Arial"/>
                <w:color w:val="000000"/>
                <w:szCs w:val="20"/>
                <w:lang w:val="nl-BE"/>
              </w:rPr>
              <w:t xml:space="preserve"> </w:t>
            </w:r>
            <w:r w:rsidRPr="00213D7C">
              <w:rPr>
                <w:rFonts w:cs="Arial"/>
                <w:i/>
                <w:color w:val="000000"/>
                <w:szCs w:val="20"/>
                <w:lang w:val="nl-BE"/>
              </w:rPr>
              <w:t>(ET 37*)</w:t>
            </w:r>
          </w:p>
        </w:tc>
      </w:tr>
      <w:tr w:rsidR="00BF61CA" w:rsidRPr="00B778E7" w:rsidTr="00BF61CA">
        <w:tc>
          <w:tcPr>
            <w:tcW w:w="959" w:type="dxa"/>
            <w:gridSpan w:val="2"/>
          </w:tcPr>
          <w:p w:rsidR="00BF61CA" w:rsidRPr="00B778E7" w:rsidRDefault="00443F12" w:rsidP="00BF61CA">
            <w:pPr>
              <w:spacing w:before="60" w:after="60" w:line="240" w:lineRule="auto"/>
              <w:rPr>
                <w:rFonts w:cs="Arial"/>
                <w:b/>
                <w:bCs/>
                <w:color w:val="000000"/>
                <w:szCs w:val="20"/>
                <w:lang w:val="nl-BE"/>
              </w:rPr>
            </w:pPr>
            <w:r>
              <w:rPr>
                <w:rFonts w:cs="Arial"/>
                <w:b/>
                <w:bCs/>
                <w:color w:val="000000"/>
                <w:szCs w:val="20"/>
                <w:lang w:val="nl-BE"/>
              </w:rPr>
              <w:t>Le 15</w:t>
            </w:r>
            <w:r w:rsidR="00BF61CA" w:rsidRPr="00B778E7">
              <w:rPr>
                <w:rFonts w:cs="Arial"/>
                <w:b/>
                <w:bCs/>
                <w:color w:val="000000"/>
                <w:szCs w:val="20"/>
                <w:lang w:val="nl-BE"/>
              </w:rPr>
              <w:t>*</w:t>
            </w:r>
          </w:p>
        </w:tc>
        <w:tc>
          <w:tcPr>
            <w:tcW w:w="13271" w:type="dxa"/>
            <w:gridSpan w:val="6"/>
          </w:tcPr>
          <w:p w:rsidR="00BF61CA" w:rsidRPr="00B778E7" w:rsidRDefault="000352EA" w:rsidP="000352EA">
            <w:pPr>
              <w:spacing w:before="60" w:after="60" w:line="276" w:lineRule="auto"/>
              <w:rPr>
                <w:color w:val="000000"/>
                <w:szCs w:val="20"/>
                <w:lang w:val="nl-BE"/>
              </w:rPr>
            </w:pPr>
            <w:r w:rsidRPr="00B778E7">
              <w:rPr>
                <w:rFonts w:cs="Arial"/>
                <w:color w:val="000000"/>
                <w:szCs w:val="20"/>
                <w:lang w:val="nl-BE"/>
              </w:rPr>
              <w:t>zich open</w:t>
            </w:r>
            <w:r w:rsidR="00BF61CA" w:rsidRPr="00B778E7">
              <w:rPr>
                <w:rFonts w:cs="Arial"/>
                <w:color w:val="000000"/>
                <w:szCs w:val="20"/>
                <w:lang w:val="nl-BE"/>
              </w:rPr>
              <w:t>stellen voor de esthetische component van teksten</w:t>
            </w:r>
            <w:r w:rsidR="00213D7C">
              <w:rPr>
                <w:rFonts w:cs="Arial"/>
                <w:color w:val="000000"/>
                <w:szCs w:val="20"/>
                <w:lang w:val="nl-BE"/>
              </w:rPr>
              <w:t>.</w:t>
            </w:r>
            <w:r w:rsidR="00BF61CA" w:rsidRPr="00B778E7">
              <w:rPr>
                <w:rFonts w:cs="Arial"/>
                <w:color w:val="000000"/>
                <w:szCs w:val="20"/>
                <w:lang w:val="nl-BE"/>
              </w:rPr>
              <w:t xml:space="preserve"> </w:t>
            </w:r>
            <w:r w:rsidR="00BF61CA" w:rsidRPr="00213D7C">
              <w:rPr>
                <w:rFonts w:cs="Arial"/>
                <w:i/>
                <w:color w:val="000000"/>
                <w:szCs w:val="20"/>
                <w:lang w:val="nl-BE"/>
              </w:rPr>
              <w:t>(ET 38*)</w:t>
            </w:r>
          </w:p>
        </w:tc>
      </w:tr>
    </w:tbl>
    <w:p w:rsidR="000352EA" w:rsidRPr="00B778E7" w:rsidRDefault="000352EA" w:rsidP="005C3BBD">
      <w:pPr>
        <w:pStyle w:val="VVKSOTekst"/>
        <w:rPr>
          <w:lang w:val="nl-BE"/>
        </w:rPr>
      </w:pPr>
    </w:p>
    <w:p w:rsidR="006226B6" w:rsidRPr="00B778E7" w:rsidRDefault="006226B6">
      <w:pPr>
        <w:spacing w:line="240" w:lineRule="auto"/>
        <w:rPr>
          <w:b/>
          <w:szCs w:val="20"/>
          <w:lang w:val="nl-BE"/>
        </w:rPr>
      </w:pPr>
      <w:r w:rsidRPr="00B778E7">
        <w:rPr>
          <w:b/>
          <w:lang w:val="nl-BE"/>
        </w:rPr>
        <w:br w:type="page"/>
      </w:r>
    </w:p>
    <w:p w:rsidR="000352EA" w:rsidRPr="00B778E7" w:rsidRDefault="000352EA" w:rsidP="005C3BBD">
      <w:pPr>
        <w:pStyle w:val="VVKSOTekst"/>
        <w:rPr>
          <w:b/>
          <w:lang w:val="nl-BE"/>
        </w:rPr>
      </w:pPr>
      <w:r w:rsidRPr="00B778E7">
        <w:rPr>
          <w:b/>
          <w:lang w:val="nl-BE"/>
        </w:rPr>
        <w:lastRenderedPageBreak/>
        <w:t xml:space="preserve">Voorbeelden van </w:t>
      </w:r>
      <w:r w:rsidR="00F76491">
        <w:rPr>
          <w:b/>
          <w:lang w:val="nl-BE"/>
        </w:rPr>
        <w:t>leesteksten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11198"/>
      </w:tblGrid>
      <w:tr w:rsidR="000352EA" w:rsidRPr="00B778E7" w:rsidTr="005E27B9">
        <w:tc>
          <w:tcPr>
            <w:tcW w:w="2660" w:type="dxa"/>
            <w:shd w:val="clear" w:color="auto" w:fill="EEECE1"/>
          </w:tcPr>
          <w:p w:rsidR="000352EA" w:rsidRPr="00B778E7" w:rsidRDefault="000352EA" w:rsidP="000352EA">
            <w:pPr>
              <w:spacing w:before="120" w:after="120" w:line="240" w:lineRule="auto"/>
              <w:rPr>
                <w:color w:val="000000"/>
                <w:szCs w:val="20"/>
                <w:lang w:val="nl-BE"/>
              </w:rPr>
            </w:pPr>
          </w:p>
        </w:tc>
        <w:tc>
          <w:tcPr>
            <w:tcW w:w="11198" w:type="dxa"/>
            <w:shd w:val="clear" w:color="auto" w:fill="EEECE1"/>
          </w:tcPr>
          <w:p w:rsidR="000352EA" w:rsidRPr="00B778E7" w:rsidRDefault="00812DB9" w:rsidP="000352EA">
            <w:pPr>
              <w:spacing w:before="120" w:after="120" w:line="240" w:lineRule="auto"/>
              <w:rPr>
                <w:color w:val="000000"/>
                <w:szCs w:val="20"/>
                <w:lang w:val="nl-BE"/>
              </w:rPr>
            </w:pPr>
            <w:r>
              <w:rPr>
                <w:rFonts w:cs="Arial"/>
                <w:color w:val="000000"/>
                <w:szCs w:val="20"/>
                <w:lang w:val="nl-BE"/>
              </w:rPr>
              <w:t>Voor elke tekstsoort kan de leraar</w:t>
            </w:r>
            <w:r w:rsidR="000352EA" w:rsidRPr="00B778E7">
              <w:rPr>
                <w:rFonts w:cs="Arial"/>
                <w:color w:val="000000"/>
                <w:szCs w:val="20"/>
                <w:lang w:val="nl-BE"/>
              </w:rPr>
              <w:t xml:space="preserve"> een </w:t>
            </w:r>
            <w:r w:rsidR="000352EA" w:rsidRPr="00B778E7">
              <w:rPr>
                <w:rFonts w:cs="Arial"/>
                <w:b/>
                <w:bCs/>
                <w:color w:val="000000"/>
                <w:szCs w:val="20"/>
                <w:lang w:val="nl-BE"/>
              </w:rPr>
              <w:t>keuze</w:t>
            </w:r>
            <w:r w:rsidR="000352EA" w:rsidRPr="00B778E7">
              <w:rPr>
                <w:b/>
                <w:bCs/>
                <w:color w:val="000000"/>
                <w:sz w:val="18"/>
                <w:szCs w:val="18"/>
                <w:vertAlign w:val="superscript"/>
                <w:lang w:val="nl-BE"/>
              </w:rPr>
              <w:footnoteReference w:id="11"/>
            </w:r>
            <w:r w:rsidR="000352EA" w:rsidRPr="00B778E7">
              <w:rPr>
                <w:rFonts w:cs="Arial"/>
                <w:color w:val="000000"/>
                <w:szCs w:val="20"/>
                <w:lang w:val="nl-BE"/>
              </w:rPr>
              <w:t xml:space="preserve"> maken uit verschillende leesteksten</w:t>
            </w:r>
            <w:r w:rsidR="00F76491">
              <w:rPr>
                <w:rFonts w:cs="Arial"/>
                <w:color w:val="000000"/>
                <w:szCs w:val="20"/>
                <w:lang w:val="nl-BE"/>
              </w:rPr>
              <w:t>, met aandacht voor richtingspecifieke inhouden</w:t>
            </w:r>
          </w:p>
        </w:tc>
      </w:tr>
      <w:tr w:rsidR="000352EA" w:rsidRPr="00F76491" w:rsidTr="005E27B9">
        <w:tc>
          <w:tcPr>
            <w:tcW w:w="2660" w:type="dxa"/>
          </w:tcPr>
          <w:p w:rsidR="000352EA" w:rsidRPr="00B778E7" w:rsidRDefault="000352EA" w:rsidP="000352EA">
            <w:pPr>
              <w:spacing w:before="60" w:after="60" w:line="240" w:lineRule="auto"/>
              <w:rPr>
                <w:rFonts w:cs="Arial"/>
                <w:color w:val="000000"/>
                <w:szCs w:val="20"/>
                <w:lang w:val="nl-BE"/>
              </w:rPr>
            </w:pPr>
            <w:r w:rsidRPr="00B778E7">
              <w:rPr>
                <w:rFonts w:cs="Arial"/>
                <w:color w:val="000000"/>
                <w:szCs w:val="20"/>
                <w:lang w:val="nl-BE"/>
              </w:rPr>
              <w:t>Informatieve teksten</w:t>
            </w:r>
          </w:p>
        </w:tc>
        <w:tc>
          <w:tcPr>
            <w:tcW w:w="11198" w:type="dxa"/>
          </w:tcPr>
          <w:p w:rsidR="000352EA" w:rsidRPr="00B778E7" w:rsidRDefault="005E27B9" w:rsidP="00D541ED">
            <w:pPr>
              <w:spacing w:line="240" w:lineRule="atLeast"/>
              <w:rPr>
                <w:rFonts w:cs="Arial"/>
                <w:color w:val="000000"/>
                <w:szCs w:val="20"/>
                <w:lang w:val="nl-BE"/>
              </w:rPr>
            </w:pPr>
            <w:r>
              <w:rPr>
                <w:szCs w:val="20"/>
                <w:lang w:val="nl-BE"/>
              </w:rPr>
              <w:t>z</w:t>
            </w:r>
            <w:r w:rsidR="00443F12">
              <w:rPr>
                <w:szCs w:val="20"/>
                <w:lang w:val="nl-BE"/>
              </w:rPr>
              <w:t>akelijke teksten (in verband met de eigenheid van de studierichting)</w:t>
            </w:r>
            <w:r w:rsidR="00F76491">
              <w:rPr>
                <w:szCs w:val="20"/>
                <w:lang w:val="nl-BE"/>
              </w:rPr>
              <w:t>,</w:t>
            </w:r>
            <w:r w:rsidR="00443F12">
              <w:rPr>
                <w:szCs w:val="20"/>
                <w:lang w:val="nl-BE"/>
              </w:rPr>
              <w:t xml:space="preserve"> a</w:t>
            </w:r>
            <w:r w:rsidR="00926B41" w:rsidRPr="00B778E7">
              <w:rPr>
                <w:szCs w:val="20"/>
                <w:lang w:val="nl-BE"/>
              </w:rPr>
              <w:t xml:space="preserve">rtikels </w:t>
            </w:r>
            <w:r w:rsidR="000352EA" w:rsidRPr="00B778E7">
              <w:rPr>
                <w:szCs w:val="20"/>
                <w:lang w:val="nl-BE"/>
              </w:rPr>
              <w:t xml:space="preserve">uit kranten en </w:t>
            </w:r>
            <w:r w:rsidR="00443F12">
              <w:rPr>
                <w:szCs w:val="20"/>
                <w:lang w:val="nl-BE"/>
              </w:rPr>
              <w:t>(vak)</w:t>
            </w:r>
            <w:r w:rsidR="000352EA" w:rsidRPr="00443F12">
              <w:rPr>
                <w:szCs w:val="20"/>
                <w:lang w:val="nl-BE"/>
              </w:rPr>
              <w:t>tijdschrif</w:t>
            </w:r>
            <w:r w:rsidR="00443F12" w:rsidRPr="00443F12">
              <w:rPr>
                <w:szCs w:val="20"/>
                <w:lang w:val="nl-BE"/>
              </w:rPr>
              <w:t>ten</w:t>
            </w:r>
            <w:r w:rsidR="000352EA" w:rsidRPr="00443F12">
              <w:rPr>
                <w:szCs w:val="20"/>
                <w:lang w:val="nl-BE"/>
              </w:rPr>
              <w:t>,</w:t>
            </w:r>
            <w:r w:rsidR="00443F12" w:rsidRPr="00443F12">
              <w:rPr>
                <w:bCs/>
                <w:szCs w:val="20"/>
              </w:rPr>
              <w:t xml:space="preserve"> artikels i.v.m. communicatie en non-verbale communicatie, commerciële en administratieve documenten (bv. facturen, bestel- en lev</w:t>
            </w:r>
            <w:r w:rsidR="00443F12" w:rsidRPr="00443F12">
              <w:rPr>
                <w:bCs/>
                <w:szCs w:val="20"/>
              </w:rPr>
              <w:t>e</w:t>
            </w:r>
            <w:r w:rsidR="00443F12" w:rsidRPr="00443F12">
              <w:rPr>
                <w:bCs/>
                <w:szCs w:val="20"/>
              </w:rPr>
              <w:t>ringsbonnen), bankdocumenten</w:t>
            </w:r>
            <w:r w:rsidR="00F76491">
              <w:rPr>
                <w:bCs/>
                <w:szCs w:val="20"/>
              </w:rPr>
              <w:t>,</w:t>
            </w:r>
            <w:r w:rsidR="000352EA" w:rsidRPr="00443F12">
              <w:rPr>
                <w:szCs w:val="20"/>
                <w:lang w:val="nl-BE"/>
              </w:rPr>
              <w:t xml:space="preserve"> interviews</w:t>
            </w:r>
            <w:r w:rsidR="000352EA" w:rsidRPr="00B778E7">
              <w:rPr>
                <w:szCs w:val="20"/>
                <w:lang w:val="nl-BE"/>
              </w:rPr>
              <w:t>,  folders, toeristische en andere</w:t>
            </w:r>
            <w:r w:rsidR="00443F12">
              <w:rPr>
                <w:szCs w:val="20"/>
                <w:lang w:val="nl-BE"/>
              </w:rPr>
              <w:t xml:space="preserve"> brochures</w:t>
            </w:r>
            <w:r w:rsidR="000352EA" w:rsidRPr="00B778E7">
              <w:rPr>
                <w:szCs w:val="20"/>
                <w:lang w:val="nl-BE"/>
              </w:rPr>
              <w:t xml:space="preserve">, informele boodschappen (brieven en e-mails), verslagen, </w:t>
            </w:r>
            <w:r w:rsidR="00443F12">
              <w:rPr>
                <w:szCs w:val="20"/>
                <w:lang w:val="nl-BE"/>
              </w:rPr>
              <w:t xml:space="preserve">blogs </w:t>
            </w:r>
            <w:r w:rsidR="000352EA" w:rsidRPr="00B778E7">
              <w:rPr>
                <w:szCs w:val="20"/>
                <w:lang w:val="nl-BE"/>
              </w:rPr>
              <w:t>en andere digitale teksten, affiches, etiketten, verpakkingen, prijslijsten, formulieren, tabellen, sportagenda, schema’</w:t>
            </w:r>
            <w:r w:rsidR="00D541ED">
              <w:rPr>
                <w:szCs w:val="20"/>
                <w:lang w:val="nl-BE"/>
              </w:rPr>
              <w:t>s</w:t>
            </w:r>
            <w:r w:rsidR="00F76491">
              <w:rPr>
                <w:szCs w:val="20"/>
                <w:lang w:val="nl-BE"/>
              </w:rPr>
              <w:t xml:space="preserve"> </w:t>
            </w:r>
            <w:r w:rsidR="000352EA" w:rsidRPr="00B778E7">
              <w:rPr>
                <w:szCs w:val="20"/>
                <w:lang w:val="nl-BE"/>
              </w:rPr>
              <w:t>…</w:t>
            </w:r>
          </w:p>
        </w:tc>
      </w:tr>
      <w:tr w:rsidR="000352EA" w:rsidRPr="00B778E7" w:rsidTr="005E27B9">
        <w:tc>
          <w:tcPr>
            <w:tcW w:w="2660" w:type="dxa"/>
          </w:tcPr>
          <w:p w:rsidR="000352EA" w:rsidRPr="00B778E7" w:rsidRDefault="000352EA" w:rsidP="000352EA">
            <w:pPr>
              <w:spacing w:before="60" w:after="60" w:line="240" w:lineRule="auto"/>
              <w:rPr>
                <w:rFonts w:cs="Arial"/>
                <w:color w:val="000000"/>
                <w:szCs w:val="20"/>
                <w:lang w:val="nl-BE"/>
              </w:rPr>
            </w:pPr>
            <w:r w:rsidRPr="00B778E7">
              <w:rPr>
                <w:rFonts w:cs="Arial"/>
                <w:color w:val="000000"/>
                <w:szCs w:val="20"/>
                <w:lang w:val="nl-BE"/>
              </w:rPr>
              <w:t>Prescriptieve teksten</w:t>
            </w:r>
          </w:p>
        </w:tc>
        <w:tc>
          <w:tcPr>
            <w:tcW w:w="11198" w:type="dxa"/>
          </w:tcPr>
          <w:p w:rsidR="000352EA" w:rsidRPr="00B778E7" w:rsidRDefault="005E27B9" w:rsidP="00F76491">
            <w:pPr>
              <w:spacing w:before="60" w:after="60" w:line="240" w:lineRule="auto"/>
              <w:jc w:val="both"/>
              <w:rPr>
                <w:rFonts w:cs="Arial"/>
                <w:color w:val="000000"/>
                <w:szCs w:val="20"/>
                <w:lang w:val="nl-BE"/>
              </w:rPr>
            </w:pPr>
            <w:r>
              <w:rPr>
                <w:rFonts w:cs="Arial"/>
                <w:color w:val="000000"/>
                <w:szCs w:val="20"/>
                <w:lang w:val="nl-BE"/>
              </w:rPr>
              <w:t>i</w:t>
            </w:r>
            <w:r w:rsidR="000352EA" w:rsidRPr="00B778E7">
              <w:rPr>
                <w:rFonts w:cs="Arial"/>
                <w:color w:val="000000"/>
                <w:szCs w:val="20"/>
                <w:lang w:val="nl-BE"/>
              </w:rPr>
              <w:t>nstructies</w:t>
            </w:r>
            <w:r w:rsidR="00F76491">
              <w:rPr>
                <w:rFonts w:cs="Arial"/>
                <w:color w:val="000000"/>
                <w:szCs w:val="20"/>
                <w:lang w:val="nl-BE"/>
              </w:rPr>
              <w:t xml:space="preserve"> (bv. bij een toestel of </w:t>
            </w:r>
            <w:proofErr w:type="spellStart"/>
            <w:r w:rsidR="00F76491">
              <w:rPr>
                <w:rFonts w:cs="Arial"/>
                <w:color w:val="000000"/>
                <w:szCs w:val="20"/>
                <w:lang w:val="nl-BE"/>
              </w:rPr>
              <w:t>app</w:t>
            </w:r>
            <w:proofErr w:type="spellEnd"/>
            <w:r w:rsidR="000352EA" w:rsidRPr="00B778E7">
              <w:rPr>
                <w:rFonts w:cs="Arial"/>
                <w:color w:val="000000"/>
                <w:szCs w:val="20"/>
                <w:lang w:val="nl-BE"/>
              </w:rPr>
              <w:t xml:space="preserve">), recepten, voorschriften (bv. bij het gebruik van producten), reclameboodschappen, (publieke) aankondigingen, waarschuwingen, </w:t>
            </w:r>
            <w:r w:rsidR="00F76491">
              <w:rPr>
                <w:rFonts w:cs="Arial"/>
                <w:color w:val="000000"/>
                <w:szCs w:val="20"/>
                <w:lang w:val="nl-BE"/>
              </w:rPr>
              <w:t>reglementen</w:t>
            </w:r>
            <w:r w:rsidR="000352EA" w:rsidRPr="00B778E7">
              <w:rPr>
                <w:rFonts w:cs="Arial"/>
                <w:color w:val="000000"/>
                <w:szCs w:val="20"/>
                <w:lang w:val="nl-BE"/>
              </w:rPr>
              <w:t>, trailers van films, preventiecampagnes, procedures …</w:t>
            </w:r>
          </w:p>
        </w:tc>
      </w:tr>
      <w:tr w:rsidR="000352EA" w:rsidRPr="00B778E7" w:rsidTr="005E27B9">
        <w:tc>
          <w:tcPr>
            <w:tcW w:w="2660" w:type="dxa"/>
          </w:tcPr>
          <w:p w:rsidR="000352EA" w:rsidRPr="00B778E7" w:rsidRDefault="000352EA" w:rsidP="000352EA">
            <w:pPr>
              <w:spacing w:before="60" w:after="60" w:line="240" w:lineRule="auto"/>
              <w:rPr>
                <w:rFonts w:cs="Arial"/>
                <w:color w:val="000000"/>
                <w:szCs w:val="20"/>
                <w:lang w:val="nl-BE"/>
              </w:rPr>
            </w:pPr>
            <w:r w:rsidRPr="00B778E7">
              <w:rPr>
                <w:rFonts w:cs="Arial"/>
                <w:color w:val="000000"/>
                <w:szCs w:val="20"/>
                <w:lang w:val="nl-BE"/>
              </w:rPr>
              <w:t>Narratieve teksten</w:t>
            </w:r>
          </w:p>
        </w:tc>
        <w:tc>
          <w:tcPr>
            <w:tcW w:w="11198" w:type="dxa"/>
          </w:tcPr>
          <w:p w:rsidR="000352EA" w:rsidRPr="00B778E7" w:rsidRDefault="000352EA" w:rsidP="00782F54">
            <w:pPr>
              <w:spacing w:before="60" w:after="60" w:line="240" w:lineRule="auto"/>
              <w:jc w:val="both"/>
              <w:rPr>
                <w:rFonts w:cs="Arial"/>
                <w:color w:val="000000"/>
                <w:szCs w:val="20"/>
                <w:lang w:val="nl-BE"/>
              </w:rPr>
            </w:pPr>
            <w:r w:rsidRPr="00B778E7">
              <w:rPr>
                <w:rFonts w:cs="Arial"/>
                <w:color w:val="000000"/>
                <w:szCs w:val="20"/>
                <w:lang w:val="nl-BE"/>
              </w:rPr>
              <w:t>reportages, verhalen, dialogen, moppen, anekdotes, getuigenissen, eenvoudige romanfragmenten …</w:t>
            </w:r>
          </w:p>
        </w:tc>
      </w:tr>
      <w:tr w:rsidR="00CE6F74" w:rsidRPr="00B778E7" w:rsidTr="005E27B9">
        <w:tc>
          <w:tcPr>
            <w:tcW w:w="2660" w:type="dxa"/>
          </w:tcPr>
          <w:p w:rsidR="00CE6F74" w:rsidRPr="00B778E7" w:rsidRDefault="00CE6F74" w:rsidP="000352EA">
            <w:pPr>
              <w:spacing w:before="60" w:after="60" w:line="240" w:lineRule="auto"/>
              <w:rPr>
                <w:rFonts w:cs="Arial"/>
                <w:color w:val="000000"/>
                <w:szCs w:val="20"/>
                <w:lang w:val="nl-BE"/>
              </w:rPr>
            </w:pPr>
            <w:r>
              <w:rPr>
                <w:rFonts w:cs="Arial"/>
                <w:color w:val="000000"/>
                <w:szCs w:val="20"/>
                <w:lang w:val="nl-BE"/>
              </w:rPr>
              <w:t>Argumentatieve teksten</w:t>
            </w:r>
          </w:p>
        </w:tc>
        <w:tc>
          <w:tcPr>
            <w:tcW w:w="11198" w:type="dxa"/>
          </w:tcPr>
          <w:p w:rsidR="00CE6F74" w:rsidRPr="00B778E7" w:rsidRDefault="005E27B9" w:rsidP="00782F54">
            <w:pPr>
              <w:spacing w:before="60" w:after="60" w:line="240" w:lineRule="auto"/>
              <w:jc w:val="both"/>
              <w:rPr>
                <w:rFonts w:cs="Arial"/>
                <w:color w:val="000000"/>
                <w:szCs w:val="20"/>
                <w:lang w:val="nl-BE"/>
              </w:rPr>
            </w:pPr>
            <w:r>
              <w:rPr>
                <w:rFonts w:cs="Arial"/>
                <w:color w:val="000000"/>
                <w:szCs w:val="20"/>
                <w:lang w:val="nl-BE"/>
              </w:rPr>
              <w:t>p</w:t>
            </w:r>
            <w:r w:rsidR="00F76491">
              <w:rPr>
                <w:rFonts w:cs="Arial"/>
                <w:color w:val="000000"/>
                <w:szCs w:val="20"/>
                <w:lang w:val="nl-BE"/>
              </w:rPr>
              <w:t>roductfolders en -brochures,</w:t>
            </w:r>
            <w:r w:rsidR="00CE6F74">
              <w:rPr>
                <w:rFonts w:cs="Arial"/>
                <w:color w:val="000000"/>
                <w:szCs w:val="20"/>
                <w:lang w:val="nl-BE"/>
              </w:rPr>
              <w:t xml:space="preserve"> discussiefora, artikels (‘pro en contra’)</w:t>
            </w:r>
          </w:p>
        </w:tc>
      </w:tr>
      <w:tr w:rsidR="000352EA" w:rsidRPr="00B778E7" w:rsidTr="005E27B9">
        <w:tc>
          <w:tcPr>
            <w:tcW w:w="2660" w:type="dxa"/>
          </w:tcPr>
          <w:p w:rsidR="000352EA" w:rsidRPr="00B778E7" w:rsidRDefault="000352EA" w:rsidP="000352EA">
            <w:pPr>
              <w:spacing w:before="60" w:after="60" w:line="240" w:lineRule="auto"/>
              <w:rPr>
                <w:rFonts w:cs="Arial"/>
                <w:color w:val="000000"/>
                <w:szCs w:val="20"/>
                <w:lang w:val="nl-BE"/>
              </w:rPr>
            </w:pPr>
            <w:r w:rsidRPr="00B778E7">
              <w:rPr>
                <w:rFonts w:cs="Arial"/>
                <w:color w:val="000000"/>
                <w:szCs w:val="20"/>
                <w:lang w:val="nl-BE"/>
              </w:rPr>
              <w:t>Artistiek-literaire teksten</w:t>
            </w:r>
          </w:p>
        </w:tc>
        <w:tc>
          <w:tcPr>
            <w:tcW w:w="11198" w:type="dxa"/>
          </w:tcPr>
          <w:p w:rsidR="000352EA" w:rsidRPr="00B778E7" w:rsidRDefault="000352EA" w:rsidP="000352EA">
            <w:pPr>
              <w:spacing w:before="60" w:after="60" w:line="240" w:lineRule="auto"/>
              <w:jc w:val="both"/>
              <w:rPr>
                <w:rFonts w:cs="Arial"/>
                <w:color w:val="000000"/>
                <w:szCs w:val="20"/>
                <w:lang w:val="nl-BE"/>
              </w:rPr>
            </w:pPr>
            <w:r w:rsidRPr="00B778E7">
              <w:rPr>
                <w:szCs w:val="20"/>
                <w:lang w:val="nl-BE"/>
              </w:rPr>
              <w:t xml:space="preserve">gedichten, verhalen, </w:t>
            </w:r>
            <w:proofErr w:type="spellStart"/>
            <w:r w:rsidRPr="00B778E7">
              <w:rPr>
                <w:szCs w:val="20"/>
                <w:lang w:val="nl-BE"/>
              </w:rPr>
              <w:t>strips</w:t>
            </w:r>
            <w:proofErr w:type="spellEnd"/>
            <w:r w:rsidRPr="00B778E7">
              <w:rPr>
                <w:szCs w:val="20"/>
                <w:lang w:val="nl-BE"/>
              </w:rPr>
              <w:t>, cartoons, kortverhalen, passages uit romans …</w:t>
            </w:r>
          </w:p>
        </w:tc>
      </w:tr>
    </w:tbl>
    <w:p w:rsidR="00D541ED" w:rsidRDefault="00D541ED">
      <w:pPr>
        <w:spacing w:line="240" w:lineRule="auto"/>
        <w:rPr>
          <w:lang w:val="nl-BE"/>
        </w:rPr>
      </w:pPr>
    </w:p>
    <w:p w:rsidR="0057672F" w:rsidRDefault="0057672F" w:rsidP="0057672F">
      <w:pPr>
        <w:pStyle w:val="VVKSOInhoudTitel"/>
        <w:tabs>
          <w:tab w:val="num" w:pos="360"/>
        </w:tabs>
        <w:spacing w:before="0" w:after="0" w:line="240" w:lineRule="auto"/>
        <w:outlineLvl w:val="0"/>
        <w:rPr>
          <w:lang w:val="nl-BE"/>
        </w:rPr>
      </w:pPr>
    </w:p>
    <w:p w:rsidR="0057672F" w:rsidRDefault="0057672F" w:rsidP="0057672F">
      <w:pPr>
        <w:pStyle w:val="VVKSOInhoudTitel"/>
        <w:tabs>
          <w:tab w:val="num" w:pos="360"/>
        </w:tabs>
        <w:spacing w:before="0" w:after="0" w:line="240" w:lineRule="auto"/>
        <w:outlineLvl w:val="0"/>
        <w:rPr>
          <w:lang w:val="nl-BE"/>
        </w:rPr>
      </w:pPr>
    </w:p>
    <w:p w:rsidR="0057672F" w:rsidRDefault="0057672F" w:rsidP="0057672F">
      <w:pPr>
        <w:pStyle w:val="VVKSOInhoudTitel"/>
        <w:tabs>
          <w:tab w:val="num" w:pos="360"/>
        </w:tabs>
        <w:spacing w:before="0" w:after="0" w:line="240" w:lineRule="auto"/>
        <w:outlineLvl w:val="0"/>
        <w:rPr>
          <w:lang w:val="nl-BE"/>
        </w:rPr>
      </w:pPr>
    </w:p>
    <w:p w:rsidR="0057672F" w:rsidRDefault="0057672F" w:rsidP="0057672F">
      <w:pPr>
        <w:pStyle w:val="VVKSOTekst"/>
        <w:rPr>
          <w:b/>
          <w:lang w:val="nl-BE"/>
        </w:rPr>
      </w:pPr>
    </w:p>
    <w:p w:rsidR="0057672F" w:rsidRDefault="0057672F" w:rsidP="0057672F">
      <w:pPr>
        <w:pStyle w:val="VVKSOTekst"/>
        <w:rPr>
          <w:b/>
          <w:lang w:val="nl-BE"/>
        </w:rPr>
      </w:pPr>
    </w:p>
    <w:p w:rsidR="0057672F" w:rsidRDefault="0057672F" w:rsidP="0057672F">
      <w:pPr>
        <w:pStyle w:val="VVKSOTekst"/>
        <w:rPr>
          <w:b/>
          <w:lang w:val="nl-BE"/>
        </w:rPr>
      </w:pPr>
    </w:p>
    <w:p w:rsidR="0057672F" w:rsidRDefault="0057672F" w:rsidP="0057672F">
      <w:pPr>
        <w:pStyle w:val="VVKSOTekst"/>
        <w:rPr>
          <w:b/>
          <w:lang w:val="nl-BE"/>
        </w:rPr>
      </w:pPr>
    </w:p>
    <w:p w:rsidR="0057672F" w:rsidRDefault="0057672F" w:rsidP="0057672F">
      <w:pPr>
        <w:pStyle w:val="VVKSOTekst"/>
        <w:rPr>
          <w:b/>
          <w:lang w:val="nl-BE"/>
        </w:rPr>
      </w:pPr>
    </w:p>
    <w:p w:rsidR="0057672F" w:rsidRDefault="0057672F" w:rsidP="0057672F">
      <w:pPr>
        <w:pStyle w:val="VVKSOTekst"/>
        <w:rPr>
          <w:b/>
          <w:lang w:val="nl-BE"/>
        </w:rPr>
      </w:pPr>
    </w:p>
    <w:p w:rsidR="0057672F" w:rsidRDefault="0057672F" w:rsidP="0057672F">
      <w:pPr>
        <w:pStyle w:val="VVKSOTekst"/>
        <w:rPr>
          <w:b/>
          <w:lang w:val="nl-BE"/>
        </w:rPr>
      </w:pPr>
    </w:p>
    <w:p w:rsidR="00D541ED" w:rsidRPr="0057672F" w:rsidRDefault="0057672F" w:rsidP="0057672F">
      <w:pPr>
        <w:pStyle w:val="VVKSOTekst"/>
        <w:rPr>
          <w:b/>
          <w:lang w:val="nl-BE"/>
        </w:rPr>
      </w:pPr>
      <w:r w:rsidRPr="0057672F">
        <w:rPr>
          <w:b/>
          <w:lang w:val="nl-BE"/>
        </w:rPr>
        <w:lastRenderedPageBreak/>
        <w:t xml:space="preserve">Leerlijn lezen </w:t>
      </w:r>
    </w:p>
    <w:tbl>
      <w:tblPr>
        <w:tblStyle w:val="Tabelraster3"/>
        <w:tblW w:w="5000" w:type="pct"/>
        <w:tblLook w:val="04A0" w:firstRow="1" w:lastRow="0" w:firstColumn="1" w:lastColumn="0" w:noHBand="0" w:noVBand="1"/>
      </w:tblPr>
      <w:tblGrid>
        <w:gridCol w:w="4851"/>
        <w:gridCol w:w="4854"/>
        <w:gridCol w:w="4854"/>
      </w:tblGrid>
      <w:tr w:rsidR="00D541ED" w:rsidRPr="005E27B9" w:rsidTr="005E27B9">
        <w:tc>
          <w:tcPr>
            <w:tcW w:w="1666" w:type="pct"/>
            <w:tcBorders>
              <w:bottom w:val="single" w:sz="4" w:space="0" w:color="auto"/>
            </w:tcBorders>
            <w:shd w:val="clear" w:color="auto" w:fill="F2DBDB" w:themeFill="accent2" w:themeFillTint="33"/>
          </w:tcPr>
          <w:p w:rsidR="00D541ED" w:rsidRPr="005E27B9" w:rsidRDefault="00D541ED" w:rsidP="005E27B9">
            <w:pPr>
              <w:spacing w:before="120" w:after="120" w:line="276" w:lineRule="auto"/>
              <w:jc w:val="center"/>
              <w:rPr>
                <w:rFonts w:cs="Arial"/>
                <w:b/>
                <w:sz w:val="20"/>
                <w:szCs w:val="20"/>
                <w:lang w:val="nl-BE" w:eastAsia="en-US"/>
              </w:rPr>
            </w:pPr>
            <w:r w:rsidRPr="005E27B9">
              <w:rPr>
                <w:rFonts w:cs="Arial"/>
                <w:b/>
                <w:sz w:val="20"/>
                <w:szCs w:val="20"/>
                <w:lang w:val="nl-BE" w:eastAsia="en-US"/>
              </w:rPr>
              <w:t>Eerste graad</w:t>
            </w:r>
          </w:p>
        </w:tc>
        <w:tc>
          <w:tcPr>
            <w:tcW w:w="1667" w:type="pct"/>
            <w:tcBorders>
              <w:bottom w:val="single" w:sz="4" w:space="0" w:color="auto"/>
            </w:tcBorders>
            <w:shd w:val="clear" w:color="auto" w:fill="F2DBDB" w:themeFill="accent2" w:themeFillTint="33"/>
          </w:tcPr>
          <w:p w:rsidR="00D541ED" w:rsidRPr="005E27B9" w:rsidRDefault="00D541ED" w:rsidP="005E27B9">
            <w:pPr>
              <w:spacing w:before="120" w:after="120" w:line="276" w:lineRule="auto"/>
              <w:jc w:val="center"/>
              <w:rPr>
                <w:rFonts w:cs="Arial"/>
                <w:b/>
                <w:sz w:val="20"/>
                <w:szCs w:val="20"/>
                <w:lang w:val="nl-BE" w:eastAsia="en-US"/>
              </w:rPr>
            </w:pPr>
            <w:r w:rsidRPr="005E27B9">
              <w:rPr>
                <w:rFonts w:cs="Arial"/>
                <w:b/>
                <w:sz w:val="20"/>
                <w:szCs w:val="20"/>
                <w:lang w:val="nl-BE" w:eastAsia="en-US"/>
              </w:rPr>
              <w:t>Tweede graad tso Handel-talen</w:t>
            </w:r>
          </w:p>
        </w:tc>
        <w:tc>
          <w:tcPr>
            <w:tcW w:w="1667" w:type="pct"/>
            <w:tcBorders>
              <w:bottom w:val="single" w:sz="4" w:space="0" w:color="auto"/>
            </w:tcBorders>
            <w:shd w:val="clear" w:color="auto" w:fill="F2DBDB" w:themeFill="accent2" w:themeFillTint="33"/>
          </w:tcPr>
          <w:p w:rsidR="00D541ED" w:rsidRPr="005E27B9" w:rsidRDefault="00D541ED" w:rsidP="005E27B9">
            <w:pPr>
              <w:spacing w:before="120" w:after="120" w:line="276" w:lineRule="auto"/>
              <w:jc w:val="center"/>
              <w:rPr>
                <w:rFonts w:cs="Arial"/>
                <w:b/>
                <w:sz w:val="20"/>
                <w:szCs w:val="20"/>
                <w:lang w:val="nl-BE" w:eastAsia="en-US"/>
              </w:rPr>
            </w:pPr>
            <w:r w:rsidRPr="005E27B9">
              <w:rPr>
                <w:rFonts w:cs="Arial"/>
                <w:b/>
                <w:sz w:val="20"/>
                <w:szCs w:val="20"/>
                <w:lang w:val="nl-BE" w:eastAsia="en-US"/>
              </w:rPr>
              <w:t>Derde graad Handel, secretariaat-talen</w:t>
            </w:r>
          </w:p>
        </w:tc>
      </w:tr>
      <w:tr w:rsidR="00D541ED" w:rsidRPr="00665DA0" w:rsidTr="005E27B9">
        <w:tc>
          <w:tcPr>
            <w:tcW w:w="5000" w:type="pct"/>
            <w:gridSpan w:val="3"/>
            <w:shd w:val="clear" w:color="auto" w:fill="DAEEF3"/>
          </w:tcPr>
          <w:p w:rsidR="00D541ED" w:rsidRPr="005E27B9" w:rsidRDefault="00D541ED" w:rsidP="005E27B9">
            <w:pPr>
              <w:spacing w:before="120" w:line="240" w:lineRule="atLeast"/>
              <w:jc w:val="center"/>
              <w:rPr>
                <w:rFonts w:cs="Arial"/>
                <w:b/>
                <w:sz w:val="20"/>
                <w:szCs w:val="20"/>
                <w:lang w:val="nl-BE" w:eastAsia="en-US"/>
              </w:rPr>
            </w:pPr>
            <w:r w:rsidRPr="005E27B9">
              <w:rPr>
                <w:rFonts w:cs="Arial"/>
                <w:b/>
                <w:sz w:val="20"/>
                <w:szCs w:val="20"/>
                <w:lang w:val="nl-BE" w:eastAsia="en-US"/>
              </w:rPr>
              <w:t>Beschrijvend niveau</w:t>
            </w:r>
          </w:p>
        </w:tc>
      </w:tr>
      <w:tr w:rsidR="00FD5CE0" w:rsidRPr="00665DA0" w:rsidTr="00D541ED">
        <w:tc>
          <w:tcPr>
            <w:tcW w:w="1666" w:type="pct"/>
            <w:shd w:val="clear" w:color="auto" w:fill="auto"/>
          </w:tcPr>
          <w:p w:rsidR="00FD5CE0" w:rsidRPr="00791A19" w:rsidRDefault="00FD5CE0" w:rsidP="00D541ED">
            <w:pPr>
              <w:spacing w:line="240" w:lineRule="auto"/>
              <w:rPr>
                <w:rFonts w:cs="Arial"/>
                <w:sz w:val="20"/>
                <w:szCs w:val="20"/>
                <w:lang w:val="nl-BE" w:eastAsia="en-US"/>
              </w:rPr>
            </w:pPr>
            <w:r w:rsidRPr="00791A19">
              <w:rPr>
                <w:rFonts w:cs="Arial"/>
                <w:sz w:val="20"/>
                <w:szCs w:val="20"/>
                <w:lang w:val="nl-BE" w:eastAsia="en-US"/>
              </w:rPr>
              <w:t xml:space="preserve">het globale onderwerp bepalen in </w:t>
            </w:r>
          </w:p>
          <w:p w:rsidR="00FD5CE0" w:rsidRPr="00791A19" w:rsidRDefault="00FD5CE0" w:rsidP="00D541ED">
            <w:pPr>
              <w:spacing w:line="240" w:lineRule="auto"/>
              <w:rPr>
                <w:rFonts w:cs="Arial"/>
                <w:sz w:val="20"/>
                <w:szCs w:val="20"/>
                <w:lang w:val="nl-BE" w:eastAsia="en-US"/>
              </w:rPr>
            </w:pPr>
            <w:r w:rsidRPr="00791A19">
              <w:rPr>
                <w:rFonts w:cs="Arial"/>
                <w:sz w:val="20"/>
                <w:szCs w:val="20"/>
                <w:lang w:val="nl-BE" w:eastAsia="en-US"/>
              </w:rPr>
              <w:t>informatieve, narratieve, prescriptieve</w:t>
            </w:r>
            <w:r w:rsidR="005E27B9">
              <w:rPr>
                <w:rFonts w:cs="Arial"/>
                <w:sz w:val="20"/>
                <w:szCs w:val="20"/>
                <w:lang w:val="nl-BE" w:eastAsia="en-US"/>
              </w:rPr>
              <w:t xml:space="preserve"> en artistiek-literaire teksten</w:t>
            </w:r>
          </w:p>
        </w:tc>
        <w:tc>
          <w:tcPr>
            <w:tcW w:w="1667" w:type="pct"/>
            <w:shd w:val="clear" w:color="auto" w:fill="auto"/>
          </w:tcPr>
          <w:p w:rsidR="00FD5CE0" w:rsidRPr="00791A19" w:rsidRDefault="00FD5CE0" w:rsidP="00D541ED">
            <w:pPr>
              <w:spacing w:line="240" w:lineRule="auto"/>
              <w:rPr>
                <w:rFonts w:cs="Arial"/>
                <w:sz w:val="20"/>
                <w:szCs w:val="20"/>
                <w:highlight w:val="green"/>
                <w:lang w:val="nl-BE" w:eastAsia="en-US"/>
              </w:rPr>
            </w:pPr>
            <w:r w:rsidRPr="00791A19">
              <w:rPr>
                <w:rFonts w:cs="Arial"/>
                <w:sz w:val="20"/>
                <w:szCs w:val="20"/>
                <w:lang w:val="nl-BE" w:eastAsia="en-US"/>
              </w:rPr>
              <w:t>het onderwerp bepalen van informatieve, prescri</w:t>
            </w:r>
            <w:r w:rsidRPr="00791A19">
              <w:rPr>
                <w:rFonts w:cs="Arial"/>
                <w:sz w:val="20"/>
                <w:szCs w:val="20"/>
                <w:lang w:val="nl-BE" w:eastAsia="en-US"/>
              </w:rPr>
              <w:t>p</w:t>
            </w:r>
            <w:r w:rsidRPr="00791A19">
              <w:rPr>
                <w:rFonts w:cs="Arial"/>
                <w:sz w:val="20"/>
                <w:szCs w:val="20"/>
                <w:lang w:val="nl-BE" w:eastAsia="en-US"/>
              </w:rPr>
              <w:t>tieve, narratieve, argumentatieve en artistiek-literaire teksten</w:t>
            </w:r>
          </w:p>
        </w:tc>
        <w:tc>
          <w:tcPr>
            <w:tcW w:w="1667" w:type="pct"/>
            <w:shd w:val="clear" w:color="auto" w:fill="auto"/>
          </w:tcPr>
          <w:p w:rsidR="00FD5CE0" w:rsidRPr="00791A19" w:rsidRDefault="00FD5CE0" w:rsidP="00FD5CE0">
            <w:pPr>
              <w:spacing w:line="240" w:lineRule="auto"/>
              <w:rPr>
                <w:rFonts w:cs="Arial"/>
                <w:sz w:val="20"/>
                <w:szCs w:val="20"/>
                <w:highlight w:val="green"/>
                <w:lang w:val="nl-BE" w:eastAsia="en-US"/>
              </w:rPr>
            </w:pPr>
            <w:r w:rsidRPr="00791A19">
              <w:rPr>
                <w:rFonts w:cs="Arial"/>
                <w:sz w:val="20"/>
                <w:szCs w:val="20"/>
                <w:lang w:val="nl-BE" w:eastAsia="en-US"/>
              </w:rPr>
              <w:t>het onderwerp bepalen van informatieve, prescri</w:t>
            </w:r>
            <w:r w:rsidRPr="00791A19">
              <w:rPr>
                <w:rFonts w:cs="Arial"/>
                <w:sz w:val="20"/>
                <w:szCs w:val="20"/>
                <w:lang w:val="nl-BE" w:eastAsia="en-US"/>
              </w:rPr>
              <w:t>p</w:t>
            </w:r>
            <w:r w:rsidRPr="00791A19">
              <w:rPr>
                <w:rFonts w:cs="Arial"/>
                <w:sz w:val="20"/>
                <w:szCs w:val="20"/>
                <w:lang w:val="nl-BE" w:eastAsia="en-US"/>
              </w:rPr>
              <w:t>tieve, narratieve, argumentatieve en artistiek-literaire teksten</w:t>
            </w:r>
          </w:p>
        </w:tc>
      </w:tr>
      <w:tr w:rsidR="00FD5CE0" w:rsidRPr="00665DA0" w:rsidTr="00D541ED">
        <w:tc>
          <w:tcPr>
            <w:tcW w:w="1666" w:type="pct"/>
            <w:shd w:val="clear" w:color="auto" w:fill="auto"/>
          </w:tcPr>
          <w:p w:rsidR="00FD5CE0" w:rsidRPr="00791A19" w:rsidRDefault="00FD5CE0" w:rsidP="00D541ED">
            <w:pPr>
              <w:spacing w:line="240" w:lineRule="auto"/>
              <w:rPr>
                <w:rFonts w:cs="Arial"/>
                <w:sz w:val="20"/>
                <w:szCs w:val="20"/>
                <w:lang w:val="nl-BE" w:eastAsia="en-US"/>
              </w:rPr>
            </w:pPr>
            <w:r w:rsidRPr="00791A19">
              <w:rPr>
                <w:rFonts w:cs="Arial"/>
                <w:sz w:val="20"/>
                <w:szCs w:val="20"/>
                <w:lang w:val="nl-BE" w:eastAsia="en-US"/>
              </w:rPr>
              <w:t xml:space="preserve">de hoofdgedachte achterhalen in </w:t>
            </w:r>
          </w:p>
          <w:p w:rsidR="00FD5CE0" w:rsidRPr="00791A19" w:rsidRDefault="00FD5CE0" w:rsidP="00D541ED">
            <w:pPr>
              <w:spacing w:line="240" w:lineRule="auto"/>
              <w:rPr>
                <w:rFonts w:cs="Arial"/>
                <w:sz w:val="20"/>
                <w:szCs w:val="20"/>
                <w:lang w:val="nl-BE" w:eastAsia="en-US"/>
              </w:rPr>
            </w:pPr>
            <w:r w:rsidRPr="00791A19">
              <w:rPr>
                <w:rFonts w:cs="Arial"/>
                <w:sz w:val="20"/>
                <w:szCs w:val="20"/>
                <w:lang w:val="nl-BE" w:eastAsia="en-US"/>
              </w:rPr>
              <w:t>informatieve, narratieve, prescriptieve</w:t>
            </w:r>
            <w:r w:rsidR="005E27B9">
              <w:rPr>
                <w:rFonts w:cs="Arial"/>
                <w:sz w:val="20"/>
                <w:szCs w:val="20"/>
                <w:lang w:val="nl-BE" w:eastAsia="en-US"/>
              </w:rPr>
              <w:t xml:space="preserve"> en artistiek-literaire teksten</w:t>
            </w:r>
          </w:p>
        </w:tc>
        <w:tc>
          <w:tcPr>
            <w:tcW w:w="1667" w:type="pct"/>
            <w:shd w:val="clear" w:color="auto" w:fill="auto"/>
          </w:tcPr>
          <w:p w:rsidR="00FD5CE0" w:rsidRPr="00791A19" w:rsidRDefault="00FD5CE0" w:rsidP="00D541ED">
            <w:pPr>
              <w:spacing w:line="240" w:lineRule="auto"/>
              <w:rPr>
                <w:rFonts w:cs="Arial"/>
                <w:sz w:val="20"/>
                <w:szCs w:val="20"/>
                <w:lang w:val="nl-BE" w:eastAsia="en-US"/>
              </w:rPr>
            </w:pPr>
            <w:r w:rsidRPr="00791A19">
              <w:rPr>
                <w:rFonts w:cs="Arial"/>
                <w:sz w:val="20"/>
                <w:szCs w:val="20"/>
                <w:lang w:val="nl-BE" w:eastAsia="en-US"/>
              </w:rPr>
              <w:t>de hoofdgedachte achterhalen van informatieve, prescriptieve, narratieve, argumentatieve</w:t>
            </w:r>
            <w:r w:rsidR="005E27B9">
              <w:rPr>
                <w:rFonts w:cs="Arial"/>
                <w:sz w:val="20"/>
                <w:szCs w:val="20"/>
                <w:lang w:val="nl-BE" w:eastAsia="en-US"/>
              </w:rPr>
              <w:t xml:space="preserve"> en arti</w:t>
            </w:r>
            <w:r w:rsidR="005E27B9">
              <w:rPr>
                <w:rFonts w:cs="Arial"/>
                <w:sz w:val="20"/>
                <w:szCs w:val="20"/>
                <w:lang w:val="nl-BE" w:eastAsia="en-US"/>
              </w:rPr>
              <w:t>s</w:t>
            </w:r>
            <w:r w:rsidR="005E27B9">
              <w:rPr>
                <w:rFonts w:cs="Arial"/>
                <w:sz w:val="20"/>
                <w:szCs w:val="20"/>
                <w:lang w:val="nl-BE" w:eastAsia="en-US"/>
              </w:rPr>
              <w:t>tiek-literaire teksten</w:t>
            </w:r>
          </w:p>
        </w:tc>
        <w:tc>
          <w:tcPr>
            <w:tcW w:w="1667" w:type="pct"/>
            <w:shd w:val="clear" w:color="auto" w:fill="auto"/>
          </w:tcPr>
          <w:p w:rsidR="00FD5CE0" w:rsidRPr="00791A19" w:rsidRDefault="00FD5CE0" w:rsidP="00FD5CE0">
            <w:pPr>
              <w:spacing w:line="240" w:lineRule="auto"/>
              <w:rPr>
                <w:rFonts w:cs="Arial"/>
                <w:sz w:val="20"/>
                <w:szCs w:val="20"/>
                <w:lang w:val="nl-BE" w:eastAsia="en-US"/>
              </w:rPr>
            </w:pPr>
            <w:r w:rsidRPr="00791A19">
              <w:rPr>
                <w:rFonts w:cs="Arial"/>
                <w:sz w:val="20"/>
                <w:szCs w:val="20"/>
                <w:lang w:val="nl-BE" w:eastAsia="en-US"/>
              </w:rPr>
              <w:t>de hoofdgedachte achterhalen van informatieve, prescriptieve, narratieve, argumentatieve</w:t>
            </w:r>
            <w:r w:rsidR="005E27B9">
              <w:rPr>
                <w:rFonts w:cs="Arial"/>
                <w:sz w:val="20"/>
                <w:szCs w:val="20"/>
                <w:lang w:val="nl-BE" w:eastAsia="en-US"/>
              </w:rPr>
              <w:t xml:space="preserve"> en arti</w:t>
            </w:r>
            <w:r w:rsidR="005E27B9">
              <w:rPr>
                <w:rFonts w:cs="Arial"/>
                <w:sz w:val="20"/>
                <w:szCs w:val="20"/>
                <w:lang w:val="nl-BE" w:eastAsia="en-US"/>
              </w:rPr>
              <w:t>s</w:t>
            </w:r>
            <w:r w:rsidR="005E27B9">
              <w:rPr>
                <w:rFonts w:cs="Arial"/>
                <w:sz w:val="20"/>
                <w:szCs w:val="20"/>
                <w:lang w:val="nl-BE" w:eastAsia="en-US"/>
              </w:rPr>
              <w:t>tiek-literaire teksten</w:t>
            </w:r>
          </w:p>
        </w:tc>
      </w:tr>
      <w:tr w:rsidR="00FD5CE0" w:rsidRPr="00665DA0" w:rsidTr="00D541ED">
        <w:tc>
          <w:tcPr>
            <w:tcW w:w="1666" w:type="pct"/>
            <w:shd w:val="clear" w:color="auto" w:fill="auto"/>
          </w:tcPr>
          <w:p w:rsidR="00FD5CE0" w:rsidRPr="00791A19" w:rsidRDefault="00FD5CE0" w:rsidP="005E27B9">
            <w:pPr>
              <w:spacing w:line="240" w:lineRule="auto"/>
              <w:rPr>
                <w:rFonts w:cs="Arial"/>
                <w:sz w:val="20"/>
                <w:szCs w:val="20"/>
                <w:lang w:val="nl-BE" w:eastAsia="en-US"/>
              </w:rPr>
            </w:pPr>
            <w:r w:rsidRPr="00791A19">
              <w:rPr>
                <w:rFonts w:cs="Arial"/>
                <w:sz w:val="20"/>
                <w:szCs w:val="20"/>
                <w:lang w:val="nl-BE" w:eastAsia="en-US"/>
              </w:rPr>
              <w:t>de gedachtegang of de verhaallijn volgen van i</w:t>
            </w:r>
            <w:r w:rsidRPr="00791A19">
              <w:rPr>
                <w:rFonts w:cs="Arial"/>
                <w:sz w:val="20"/>
                <w:szCs w:val="20"/>
                <w:lang w:val="nl-BE" w:eastAsia="en-US"/>
              </w:rPr>
              <w:t>n</w:t>
            </w:r>
            <w:r w:rsidRPr="00791A19">
              <w:rPr>
                <w:rFonts w:cs="Arial"/>
                <w:sz w:val="20"/>
                <w:szCs w:val="20"/>
                <w:lang w:val="nl-BE" w:eastAsia="en-US"/>
              </w:rPr>
              <w:t>formatieve, narratieve, pres</w:t>
            </w:r>
            <w:r w:rsidR="005E27B9">
              <w:rPr>
                <w:rFonts w:cs="Arial"/>
                <w:sz w:val="20"/>
                <w:szCs w:val="20"/>
                <w:lang w:val="nl-BE" w:eastAsia="en-US"/>
              </w:rPr>
              <w:t>criptieve en artistiek-literaire  teksten</w:t>
            </w:r>
          </w:p>
        </w:tc>
        <w:tc>
          <w:tcPr>
            <w:tcW w:w="1667" w:type="pct"/>
            <w:shd w:val="clear" w:color="auto" w:fill="auto"/>
          </w:tcPr>
          <w:p w:rsidR="00FD5CE0" w:rsidRPr="00791A19" w:rsidRDefault="00FD5CE0" w:rsidP="00D541ED">
            <w:pPr>
              <w:spacing w:line="240" w:lineRule="auto"/>
              <w:rPr>
                <w:rFonts w:cs="Arial"/>
                <w:sz w:val="20"/>
                <w:szCs w:val="20"/>
                <w:lang w:val="nl-BE" w:eastAsia="en-US"/>
              </w:rPr>
            </w:pPr>
            <w:r w:rsidRPr="00791A19">
              <w:rPr>
                <w:rFonts w:cs="Arial"/>
                <w:sz w:val="20"/>
                <w:szCs w:val="20"/>
                <w:lang w:val="nl-BE" w:eastAsia="en-US"/>
              </w:rPr>
              <w:t>de gedachtegang volgen van informatieve, prescri</w:t>
            </w:r>
            <w:r w:rsidRPr="00791A19">
              <w:rPr>
                <w:rFonts w:cs="Arial"/>
                <w:sz w:val="20"/>
                <w:szCs w:val="20"/>
                <w:lang w:val="nl-BE" w:eastAsia="en-US"/>
              </w:rPr>
              <w:t>p</w:t>
            </w:r>
            <w:r w:rsidRPr="00791A19">
              <w:rPr>
                <w:rFonts w:cs="Arial"/>
                <w:sz w:val="20"/>
                <w:szCs w:val="20"/>
                <w:lang w:val="nl-BE" w:eastAsia="en-US"/>
              </w:rPr>
              <w:t>tieve, narratieve, argumentatieve en artistiek-</w:t>
            </w:r>
            <w:r w:rsidR="005E27B9">
              <w:rPr>
                <w:rFonts w:cs="Arial"/>
                <w:sz w:val="20"/>
                <w:szCs w:val="20"/>
                <w:lang w:val="nl-BE" w:eastAsia="en-US"/>
              </w:rPr>
              <w:t>literaire teksten</w:t>
            </w:r>
          </w:p>
        </w:tc>
        <w:tc>
          <w:tcPr>
            <w:tcW w:w="1667" w:type="pct"/>
            <w:shd w:val="clear" w:color="auto" w:fill="auto"/>
          </w:tcPr>
          <w:p w:rsidR="00FD5CE0" w:rsidRPr="00791A19" w:rsidRDefault="00FD5CE0" w:rsidP="00FD5CE0">
            <w:pPr>
              <w:spacing w:line="240" w:lineRule="auto"/>
              <w:rPr>
                <w:rFonts w:cs="Arial"/>
                <w:sz w:val="20"/>
                <w:szCs w:val="20"/>
                <w:lang w:val="nl-BE" w:eastAsia="en-US"/>
              </w:rPr>
            </w:pPr>
            <w:r w:rsidRPr="00791A19">
              <w:rPr>
                <w:rFonts w:cs="Arial"/>
                <w:sz w:val="20"/>
                <w:szCs w:val="20"/>
                <w:lang w:val="nl-BE" w:eastAsia="en-US"/>
              </w:rPr>
              <w:t>de gedachtegang volgen van informatieve, prescri</w:t>
            </w:r>
            <w:r w:rsidRPr="00791A19">
              <w:rPr>
                <w:rFonts w:cs="Arial"/>
                <w:sz w:val="20"/>
                <w:szCs w:val="20"/>
                <w:lang w:val="nl-BE" w:eastAsia="en-US"/>
              </w:rPr>
              <w:t>p</w:t>
            </w:r>
            <w:r w:rsidRPr="00791A19">
              <w:rPr>
                <w:rFonts w:cs="Arial"/>
                <w:sz w:val="20"/>
                <w:szCs w:val="20"/>
                <w:lang w:val="nl-BE" w:eastAsia="en-US"/>
              </w:rPr>
              <w:t>tieve, narratieve, argumentatieve</w:t>
            </w:r>
            <w:r w:rsidR="005E27B9">
              <w:rPr>
                <w:rFonts w:cs="Arial"/>
                <w:sz w:val="20"/>
                <w:szCs w:val="20"/>
                <w:lang w:val="nl-BE" w:eastAsia="en-US"/>
              </w:rPr>
              <w:t xml:space="preserve"> en artistiek-literaire teksten</w:t>
            </w:r>
          </w:p>
        </w:tc>
      </w:tr>
      <w:tr w:rsidR="00FD5CE0" w:rsidRPr="00665DA0" w:rsidTr="00D541ED">
        <w:tc>
          <w:tcPr>
            <w:tcW w:w="1666" w:type="pct"/>
            <w:shd w:val="clear" w:color="auto" w:fill="auto"/>
          </w:tcPr>
          <w:p w:rsidR="00FD5CE0" w:rsidRPr="00791A19" w:rsidRDefault="00FD5CE0" w:rsidP="00D541ED">
            <w:pPr>
              <w:spacing w:line="240" w:lineRule="auto"/>
              <w:rPr>
                <w:rFonts w:cs="Arial"/>
                <w:sz w:val="20"/>
                <w:szCs w:val="20"/>
                <w:lang w:val="nl-BE" w:eastAsia="en-US"/>
              </w:rPr>
            </w:pPr>
            <w:r w:rsidRPr="00791A19">
              <w:rPr>
                <w:rFonts w:cs="Arial"/>
                <w:sz w:val="20"/>
                <w:szCs w:val="20"/>
                <w:lang w:val="nl-BE" w:eastAsia="en-US"/>
              </w:rPr>
              <w:t>relevante informatie selecteren uit informatieve, pres</w:t>
            </w:r>
            <w:r w:rsidR="005E27B9">
              <w:rPr>
                <w:rFonts w:cs="Arial"/>
                <w:sz w:val="20"/>
                <w:szCs w:val="20"/>
                <w:lang w:val="nl-BE" w:eastAsia="en-US"/>
              </w:rPr>
              <w:t>criptieve en narratieve teksten</w:t>
            </w:r>
          </w:p>
        </w:tc>
        <w:tc>
          <w:tcPr>
            <w:tcW w:w="1667" w:type="pct"/>
            <w:shd w:val="clear" w:color="auto" w:fill="auto"/>
          </w:tcPr>
          <w:p w:rsidR="00FD5CE0" w:rsidRPr="00791A19" w:rsidRDefault="00FD5CE0" w:rsidP="00D541ED">
            <w:pPr>
              <w:spacing w:line="240" w:lineRule="auto"/>
              <w:rPr>
                <w:rFonts w:cs="Arial"/>
                <w:sz w:val="20"/>
                <w:szCs w:val="20"/>
                <w:lang w:val="nl-BE" w:eastAsia="en-US"/>
              </w:rPr>
            </w:pPr>
            <w:r w:rsidRPr="00791A19">
              <w:rPr>
                <w:rFonts w:cs="Arial"/>
                <w:sz w:val="20"/>
                <w:szCs w:val="20"/>
                <w:lang w:val="nl-BE" w:eastAsia="en-US"/>
              </w:rPr>
              <w:t>relevante informatie selecte</w:t>
            </w:r>
            <w:r>
              <w:rPr>
                <w:rFonts w:cs="Arial"/>
                <w:sz w:val="20"/>
                <w:szCs w:val="20"/>
                <w:lang w:val="nl-BE" w:eastAsia="en-US"/>
              </w:rPr>
              <w:t>ren i</w:t>
            </w:r>
            <w:r w:rsidRPr="00791A19">
              <w:rPr>
                <w:rFonts w:cs="Arial"/>
                <w:sz w:val="20"/>
                <w:szCs w:val="20"/>
                <w:lang w:val="nl-BE" w:eastAsia="en-US"/>
              </w:rPr>
              <w:t>n informatieve, pr</w:t>
            </w:r>
            <w:r w:rsidRPr="00791A19">
              <w:rPr>
                <w:rFonts w:cs="Arial"/>
                <w:sz w:val="20"/>
                <w:szCs w:val="20"/>
                <w:lang w:val="nl-BE" w:eastAsia="en-US"/>
              </w:rPr>
              <w:t>e</w:t>
            </w:r>
            <w:r w:rsidRPr="00791A19">
              <w:rPr>
                <w:rFonts w:cs="Arial"/>
                <w:sz w:val="20"/>
                <w:szCs w:val="20"/>
                <w:lang w:val="nl-BE" w:eastAsia="en-US"/>
              </w:rPr>
              <w:t>scriptieve, narratieve, argumentatieve</w:t>
            </w:r>
            <w:r w:rsidR="005E27B9">
              <w:rPr>
                <w:rFonts w:cs="Arial"/>
                <w:sz w:val="20"/>
                <w:szCs w:val="20"/>
                <w:lang w:val="nl-BE" w:eastAsia="en-US"/>
              </w:rPr>
              <w:t xml:space="preserve"> en artistiek-literaire teksten</w:t>
            </w:r>
          </w:p>
        </w:tc>
        <w:tc>
          <w:tcPr>
            <w:tcW w:w="1667" w:type="pct"/>
            <w:shd w:val="clear" w:color="auto" w:fill="auto"/>
          </w:tcPr>
          <w:p w:rsidR="00FD5CE0" w:rsidRPr="00791A19" w:rsidRDefault="00FD5CE0" w:rsidP="00FD5CE0">
            <w:pPr>
              <w:spacing w:line="240" w:lineRule="auto"/>
              <w:rPr>
                <w:rFonts w:cs="Arial"/>
                <w:sz w:val="20"/>
                <w:szCs w:val="20"/>
                <w:lang w:val="nl-BE" w:eastAsia="en-US"/>
              </w:rPr>
            </w:pPr>
            <w:r w:rsidRPr="00791A19">
              <w:rPr>
                <w:rFonts w:cs="Arial"/>
                <w:sz w:val="20"/>
                <w:szCs w:val="20"/>
                <w:lang w:val="nl-BE" w:eastAsia="en-US"/>
              </w:rPr>
              <w:t>relevante informatie selecte</w:t>
            </w:r>
            <w:r>
              <w:rPr>
                <w:rFonts w:cs="Arial"/>
                <w:sz w:val="20"/>
                <w:szCs w:val="20"/>
                <w:lang w:val="nl-BE" w:eastAsia="en-US"/>
              </w:rPr>
              <w:t>ren i</w:t>
            </w:r>
            <w:r w:rsidRPr="00791A19">
              <w:rPr>
                <w:rFonts w:cs="Arial"/>
                <w:sz w:val="20"/>
                <w:szCs w:val="20"/>
                <w:lang w:val="nl-BE" w:eastAsia="en-US"/>
              </w:rPr>
              <w:t>n informatieve, pr</w:t>
            </w:r>
            <w:r w:rsidRPr="00791A19">
              <w:rPr>
                <w:rFonts w:cs="Arial"/>
                <w:sz w:val="20"/>
                <w:szCs w:val="20"/>
                <w:lang w:val="nl-BE" w:eastAsia="en-US"/>
              </w:rPr>
              <w:t>e</w:t>
            </w:r>
            <w:r w:rsidRPr="00791A19">
              <w:rPr>
                <w:rFonts w:cs="Arial"/>
                <w:sz w:val="20"/>
                <w:szCs w:val="20"/>
                <w:lang w:val="nl-BE" w:eastAsia="en-US"/>
              </w:rPr>
              <w:t>scriptieve, narratieve, argumentatieve</w:t>
            </w:r>
            <w:r w:rsidR="005E27B9">
              <w:rPr>
                <w:rFonts w:cs="Arial"/>
                <w:sz w:val="20"/>
                <w:szCs w:val="20"/>
                <w:lang w:val="nl-BE" w:eastAsia="en-US"/>
              </w:rPr>
              <w:t xml:space="preserve"> en artistiek-literaire teksten</w:t>
            </w:r>
          </w:p>
        </w:tc>
      </w:tr>
      <w:tr w:rsidR="00FD5CE0" w:rsidRPr="00665DA0" w:rsidTr="00D541ED">
        <w:tc>
          <w:tcPr>
            <w:tcW w:w="1666" w:type="pct"/>
            <w:shd w:val="clear" w:color="auto" w:fill="auto"/>
          </w:tcPr>
          <w:p w:rsidR="00FD5CE0" w:rsidRPr="00791A19" w:rsidRDefault="00FD5CE0" w:rsidP="00D541ED">
            <w:pPr>
              <w:spacing w:line="240" w:lineRule="auto"/>
              <w:rPr>
                <w:rFonts w:cs="Arial"/>
                <w:sz w:val="20"/>
                <w:szCs w:val="20"/>
                <w:lang w:val="nl-BE" w:eastAsia="en-US"/>
              </w:rPr>
            </w:pPr>
          </w:p>
        </w:tc>
        <w:tc>
          <w:tcPr>
            <w:tcW w:w="1667" w:type="pct"/>
            <w:shd w:val="clear" w:color="auto" w:fill="auto"/>
          </w:tcPr>
          <w:p w:rsidR="00FD5CE0" w:rsidRPr="00791A19" w:rsidRDefault="00FD5CE0" w:rsidP="00D541ED">
            <w:pPr>
              <w:spacing w:line="240" w:lineRule="auto"/>
              <w:rPr>
                <w:rFonts w:cs="Arial"/>
                <w:sz w:val="20"/>
                <w:szCs w:val="20"/>
                <w:lang w:val="nl-BE" w:eastAsia="en-US"/>
              </w:rPr>
            </w:pPr>
            <w:r w:rsidRPr="00791A19">
              <w:rPr>
                <w:rFonts w:cs="Arial"/>
                <w:sz w:val="20"/>
                <w:szCs w:val="20"/>
                <w:lang w:val="nl-BE" w:eastAsia="en-US"/>
              </w:rPr>
              <w:t>een spontane mening vormen over  informatieve, prescriptieve, narratieve, argumentatieve en arti</w:t>
            </w:r>
            <w:r w:rsidRPr="00791A19">
              <w:rPr>
                <w:rFonts w:cs="Arial"/>
                <w:sz w:val="20"/>
                <w:szCs w:val="20"/>
                <w:lang w:val="nl-BE" w:eastAsia="en-US"/>
              </w:rPr>
              <w:t>s</w:t>
            </w:r>
            <w:r w:rsidRPr="00791A19">
              <w:rPr>
                <w:rFonts w:cs="Arial"/>
                <w:sz w:val="20"/>
                <w:szCs w:val="20"/>
                <w:lang w:val="nl-BE" w:eastAsia="en-US"/>
              </w:rPr>
              <w:t>tiek-literaire teksten</w:t>
            </w:r>
          </w:p>
        </w:tc>
        <w:tc>
          <w:tcPr>
            <w:tcW w:w="1667" w:type="pct"/>
            <w:shd w:val="clear" w:color="auto" w:fill="auto"/>
          </w:tcPr>
          <w:p w:rsidR="00FD5CE0" w:rsidRPr="00791A19" w:rsidRDefault="00FD5CE0" w:rsidP="00FD5CE0">
            <w:pPr>
              <w:spacing w:line="240" w:lineRule="auto"/>
              <w:rPr>
                <w:rFonts w:cs="Arial"/>
                <w:sz w:val="20"/>
                <w:szCs w:val="20"/>
                <w:lang w:val="nl-BE" w:eastAsia="en-US"/>
              </w:rPr>
            </w:pPr>
            <w:r w:rsidRPr="00791A19">
              <w:rPr>
                <w:rFonts w:cs="Arial"/>
                <w:sz w:val="20"/>
                <w:szCs w:val="20"/>
                <w:lang w:val="nl-BE" w:eastAsia="en-US"/>
              </w:rPr>
              <w:t>een spontane mening vormen over  informatieve, prescriptieve, narratieve, argumentatieve en arti</w:t>
            </w:r>
            <w:r w:rsidRPr="00791A19">
              <w:rPr>
                <w:rFonts w:cs="Arial"/>
                <w:sz w:val="20"/>
                <w:szCs w:val="20"/>
                <w:lang w:val="nl-BE" w:eastAsia="en-US"/>
              </w:rPr>
              <w:t>s</w:t>
            </w:r>
            <w:r w:rsidRPr="00791A19">
              <w:rPr>
                <w:rFonts w:cs="Arial"/>
                <w:sz w:val="20"/>
                <w:szCs w:val="20"/>
                <w:lang w:val="nl-BE" w:eastAsia="en-US"/>
              </w:rPr>
              <w:t>tiek-literaire teksten</w:t>
            </w:r>
          </w:p>
        </w:tc>
      </w:tr>
      <w:tr w:rsidR="00FD5CE0" w:rsidRPr="00665DA0" w:rsidTr="00D541ED">
        <w:tc>
          <w:tcPr>
            <w:tcW w:w="1666" w:type="pct"/>
            <w:shd w:val="clear" w:color="auto" w:fill="auto"/>
          </w:tcPr>
          <w:p w:rsidR="00FD5CE0" w:rsidRPr="00791A19" w:rsidRDefault="0083004D" w:rsidP="00D541ED">
            <w:pPr>
              <w:spacing w:line="240" w:lineRule="auto"/>
              <w:rPr>
                <w:rFonts w:cs="Arial"/>
                <w:sz w:val="20"/>
                <w:szCs w:val="20"/>
                <w:lang w:val="nl-BE" w:eastAsia="en-US"/>
              </w:rPr>
            </w:pPr>
            <w:r>
              <w:rPr>
                <w:rFonts w:cs="Arial"/>
                <w:sz w:val="20"/>
                <w:szCs w:val="20"/>
                <w:lang w:val="nl-BE" w:eastAsia="en-US"/>
              </w:rPr>
              <w:t xml:space="preserve">de tekststructuur en </w:t>
            </w:r>
            <w:r w:rsidR="00FD5CE0" w:rsidRPr="00791A19">
              <w:rPr>
                <w:rFonts w:cs="Arial"/>
                <w:sz w:val="20"/>
                <w:szCs w:val="20"/>
                <w:lang w:val="nl-BE" w:eastAsia="en-US"/>
              </w:rPr>
              <w:t>samenhang herkennen van informati</w:t>
            </w:r>
            <w:r w:rsidR="005E27B9">
              <w:rPr>
                <w:rFonts w:cs="Arial"/>
                <w:sz w:val="20"/>
                <w:szCs w:val="20"/>
                <w:lang w:val="nl-BE" w:eastAsia="en-US"/>
              </w:rPr>
              <w:t>eve en narratieve teksten</w:t>
            </w:r>
          </w:p>
        </w:tc>
        <w:tc>
          <w:tcPr>
            <w:tcW w:w="1667" w:type="pct"/>
            <w:shd w:val="clear" w:color="auto" w:fill="auto"/>
          </w:tcPr>
          <w:p w:rsidR="00FD5CE0" w:rsidRPr="00791A19" w:rsidRDefault="00FD5CE0" w:rsidP="00FD5CE0">
            <w:pPr>
              <w:spacing w:line="240" w:lineRule="auto"/>
              <w:rPr>
                <w:rFonts w:cs="Arial"/>
                <w:sz w:val="20"/>
                <w:szCs w:val="20"/>
                <w:lang w:val="nl-BE" w:eastAsia="en-US"/>
              </w:rPr>
            </w:pPr>
            <w:r w:rsidRPr="00791A19">
              <w:rPr>
                <w:rFonts w:cs="Arial"/>
                <w:sz w:val="20"/>
                <w:szCs w:val="20"/>
                <w:lang w:val="nl-BE" w:eastAsia="en-US"/>
              </w:rPr>
              <w:t>de teksts</w:t>
            </w:r>
            <w:r>
              <w:rPr>
                <w:rFonts w:cs="Arial"/>
                <w:sz w:val="20"/>
                <w:szCs w:val="20"/>
                <w:lang w:val="nl-BE" w:eastAsia="en-US"/>
              </w:rPr>
              <w:t xml:space="preserve">tructuur en samenhang herkennen </w:t>
            </w:r>
            <w:r w:rsidRPr="00791A19">
              <w:rPr>
                <w:rFonts w:cs="Arial"/>
                <w:sz w:val="20"/>
                <w:szCs w:val="20"/>
                <w:lang w:val="nl-BE" w:eastAsia="en-US"/>
              </w:rPr>
              <w:t xml:space="preserve">van informatieve, prescriptieve, narratieve </w:t>
            </w:r>
            <w:r>
              <w:rPr>
                <w:rFonts w:cs="Arial"/>
                <w:sz w:val="20"/>
                <w:szCs w:val="20"/>
                <w:lang w:val="nl-BE" w:eastAsia="en-US"/>
              </w:rPr>
              <w:t>argument</w:t>
            </w:r>
            <w:r>
              <w:rPr>
                <w:rFonts w:cs="Arial"/>
                <w:sz w:val="20"/>
                <w:szCs w:val="20"/>
                <w:lang w:val="nl-BE" w:eastAsia="en-US"/>
              </w:rPr>
              <w:t>a</w:t>
            </w:r>
            <w:r>
              <w:rPr>
                <w:rFonts w:cs="Arial"/>
                <w:sz w:val="20"/>
                <w:szCs w:val="20"/>
                <w:lang w:val="nl-BE" w:eastAsia="en-US"/>
              </w:rPr>
              <w:t>tieve en artistiek-literaire teksten</w:t>
            </w:r>
          </w:p>
        </w:tc>
        <w:tc>
          <w:tcPr>
            <w:tcW w:w="1667" w:type="pct"/>
            <w:shd w:val="clear" w:color="auto" w:fill="auto"/>
          </w:tcPr>
          <w:p w:rsidR="00FD5CE0" w:rsidRPr="00791A19" w:rsidRDefault="00FD5CE0" w:rsidP="00FD5CE0">
            <w:pPr>
              <w:spacing w:line="240" w:lineRule="auto"/>
              <w:rPr>
                <w:rFonts w:cs="Arial"/>
                <w:sz w:val="20"/>
                <w:szCs w:val="20"/>
                <w:lang w:val="nl-BE" w:eastAsia="en-US"/>
              </w:rPr>
            </w:pPr>
            <w:r w:rsidRPr="00791A19">
              <w:rPr>
                <w:rFonts w:cs="Arial"/>
                <w:sz w:val="20"/>
                <w:szCs w:val="20"/>
                <w:lang w:val="nl-BE" w:eastAsia="en-US"/>
              </w:rPr>
              <w:t>de teksts</w:t>
            </w:r>
            <w:r>
              <w:rPr>
                <w:rFonts w:cs="Arial"/>
                <w:sz w:val="20"/>
                <w:szCs w:val="20"/>
                <w:lang w:val="nl-BE" w:eastAsia="en-US"/>
              </w:rPr>
              <w:t xml:space="preserve">tructuur en samenhang herkennen </w:t>
            </w:r>
            <w:r w:rsidRPr="00791A19">
              <w:rPr>
                <w:rFonts w:cs="Arial"/>
                <w:sz w:val="20"/>
                <w:szCs w:val="20"/>
                <w:lang w:val="nl-BE" w:eastAsia="en-US"/>
              </w:rPr>
              <w:t>van informatieve, prescriptieve, narratieve</w:t>
            </w:r>
            <w:r>
              <w:rPr>
                <w:rFonts w:cs="Arial"/>
                <w:sz w:val="20"/>
                <w:szCs w:val="20"/>
                <w:lang w:val="nl-BE" w:eastAsia="en-US"/>
              </w:rPr>
              <w:t>,</w:t>
            </w:r>
            <w:r w:rsidRPr="00791A19">
              <w:rPr>
                <w:rFonts w:cs="Arial"/>
                <w:sz w:val="20"/>
                <w:szCs w:val="20"/>
                <w:lang w:val="nl-BE" w:eastAsia="en-US"/>
              </w:rPr>
              <w:t xml:space="preserve"> </w:t>
            </w:r>
            <w:r>
              <w:rPr>
                <w:rFonts w:cs="Arial"/>
                <w:sz w:val="20"/>
                <w:szCs w:val="20"/>
                <w:lang w:val="nl-BE" w:eastAsia="en-US"/>
              </w:rPr>
              <w:t>argument</w:t>
            </w:r>
            <w:r>
              <w:rPr>
                <w:rFonts w:cs="Arial"/>
                <w:sz w:val="20"/>
                <w:szCs w:val="20"/>
                <w:lang w:val="nl-BE" w:eastAsia="en-US"/>
              </w:rPr>
              <w:t>a</w:t>
            </w:r>
            <w:r>
              <w:rPr>
                <w:rFonts w:cs="Arial"/>
                <w:sz w:val="20"/>
                <w:szCs w:val="20"/>
                <w:lang w:val="nl-BE" w:eastAsia="en-US"/>
              </w:rPr>
              <w:t>tieve en artistiek-literaire teksten</w:t>
            </w:r>
          </w:p>
        </w:tc>
      </w:tr>
      <w:tr w:rsidR="00FD5CE0" w:rsidRPr="00665DA0" w:rsidTr="005E27B9">
        <w:tc>
          <w:tcPr>
            <w:tcW w:w="5000" w:type="pct"/>
            <w:gridSpan w:val="3"/>
            <w:shd w:val="clear" w:color="auto" w:fill="DAEEF3"/>
          </w:tcPr>
          <w:p w:rsidR="00FD5CE0" w:rsidRPr="005E27B9" w:rsidRDefault="00FD5CE0" w:rsidP="005E27B9">
            <w:pPr>
              <w:spacing w:before="120" w:line="240" w:lineRule="atLeast"/>
              <w:jc w:val="center"/>
              <w:rPr>
                <w:rFonts w:cs="Arial"/>
                <w:b/>
                <w:sz w:val="20"/>
                <w:szCs w:val="20"/>
                <w:lang w:val="nl-BE" w:eastAsia="en-US"/>
              </w:rPr>
            </w:pPr>
            <w:r w:rsidRPr="005E27B9">
              <w:rPr>
                <w:rFonts w:cs="Arial"/>
                <w:b/>
                <w:sz w:val="20"/>
                <w:szCs w:val="20"/>
                <w:lang w:val="nl-BE" w:eastAsia="en-US"/>
              </w:rPr>
              <w:t>Structurerend niveau</w:t>
            </w:r>
          </w:p>
        </w:tc>
      </w:tr>
      <w:tr w:rsidR="00FD5CE0" w:rsidRPr="00665DA0" w:rsidTr="00D541ED">
        <w:tc>
          <w:tcPr>
            <w:tcW w:w="1666" w:type="pct"/>
            <w:shd w:val="clear" w:color="auto" w:fill="auto"/>
          </w:tcPr>
          <w:p w:rsidR="00CE5306" w:rsidRDefault="00CE5306" w:rsidP="00D541ED">
            <w:pPr>
              <w:spacing w:line="240" w:lineRule="auto"/>
              <w:jc w:val="center"/>
              <w:rPr>
                <w:rFonts w:cs="Arial"/>
                <w:sz w:val="20"/>
                <w:szCs w:val="20"/>
                <w:lang w:val="nl-BE" w:eastAsia="en-US"/>
              </w:rPr>
            </w:pPr>
          </w:p>
          <w:p w:rsidR="00FD5CE0" w:rsidRPr="00791A19" w:rsidRDefault="00FD5CE0" w:rsidP="00D541ED">
            <w:pPr>
              <w:spacing w:line="240" w:lineRule="auto"/>
              <w:jc w:val="center"/>
              <w:rPr>
                <w:rFonts w:cs="Arial"/>
                <w:sz w:val="20"/>
                <w:szCs w:val="20"/>
                <w:lang w:val="nl-BE" w:eastAsia="en-US"/>
              </w:rPr>
            </w:pPr>
            <w:r>
              <w:rPr>
                <w:rFonts w:cs="Arial"/>
                <w:sz w:val="20"/>
                <w:szCs w:val="20"/>
                <w:lang w:val="nl-BE" w:eastAsia="en-US"/>
              </w:rPr>
              <w:t>-------</w:t>
            </w:r>
          </w:p>
        </w:tc>
        <w:tc>
          <w:tcPr>
            <w:tcW w:w="1667" w:type="pct"/>
            <w:shd w:val="clear" w:color="auto" w:fill="auto"/>
          </w:tcPr>
          <w:p w:rsidR="00CE5306" w:rsidRDefault="00FD5CE0" w:rsidP="00FD5CE0">
            <w:pPr>
              <w:tabs>
                <w:tab w:val="left" w:pos="2070"/>
                <w:tab w:val="center" w:pos="2318"/>
              </w:tabs>
              <w:spacing w:line="240" w:lineRule="auto"/>
              <w:rPr>
                <w:rFonts w:cs="Arial"/>
                <w:sz w:val="20"/>
                <w:szCs w:val="20"/>
                <w:lang w:val="nl-BE" w:eastAsia="en-US"/>
              </w:rPr>
            </w:pPr>
            <w:r w:rsidRPr="00FD5CE0">
              <w:rPr>
                <w:rFonts w:cs="Arial"/>
                <w:sz w:val="20"/>
                <w:szCs w:val="20"/>
                <w:lang w:val="nl-BE" w:eastAsia="en-US"/>
              </w:rPr>
              <w:tab/>
            </w:r>
          </w:p>
          <w:p w:rsidR="00FD5CE0" w:rsidRPr="00791A19" w:rsidRDefault="00FD5CE0" w:rsidP="00FD5CE0">
            <w:pPr>
              <w:tabs>
                <w:tab w:val="left" w:pos="2070"/>
                <w:tab w:val="center" w:pos="2318"/>
              </w:tabs>
              <w:spacing w:line="240" w:lineRule="auto"/>
              <w:rPr>
                <w:rFonts w:cs="Arial"/>
                <w:sz w:val="20"/>
                <w:szCs w:val="20"/>
                <w:highlight w:val="green"/>
                <w:lang w:val="nl-BE" w:eastAsia="en-US"/>
              </w:rPr>
            </w:pPr>
            <w:r w:rsidRPr="00FD5CE0">
              <w:rPr>
                <w:rFonts w:cs="Arial"/>
                <w:sz w:val="20"/>
                <w:szCs w:val="20"/>
                <w:lang w:val="nl-BE" w:eastAsia="en-US"/>
              </w:rPr>
              <w:tab/>
              <w:t>-------</w:t>
            </w:r>
          </w:p>
        </w:tc>
        <w:tc>
          <w:tcPr>
            <w:tcW w:w="1667" w:type="pct"/>
            <w:shd w:val="clear" w:color="auto" w:fill="auto"/>
          </w:tcPr>
          <w:p w:rsidR="00FD5CE0" w:rsidRPr="00791A19" w:rsidRDefault="00FD5CE0" w:rsidP="00FD5CE0">
            <w:pPr>
              <w:spacing w:line="240" w:lineRule="auto"/>
              <w:rPr>
                <w:rFonts w:cs="Arial"/>
                <w:sz w:val="20"/>
                <w:szCs w:val="20"/>
                <w:highlight w:val="green"/>
                <w:lang w:val="nl-BE" w:eastAsia="en-US"/>
              </w:rPr>
            </w:pPr>
            <w:r w:rsidRPr="00791A19">
              <w:rPr>
                <w:rFonts w:cs="Arial"/>
                <w:sz w:val="20"/>
                <w:szCs w:val="20"/>
                <w:lang w:val="nl-BE" w:eastAsia="en-US"/>
              </w:rPr>
              <w:t>de informatie op overzichtelijke wijze ordenen van informatieve, prescriptieve</w:t>
            </w:r>
            <w:r>
              <w:rPr>
                <w:rFonts w:cs="Arial"/>
                <w:sz w:val="20"/>
                <w:szCs w:val="20"/>
                <w:lang w:val="nl-BE" w:eastAsia="en-US"/>
              </w:rPr>
              <w:t xml:space="preserve">, </w:t>
            </w:r>
            <w:r w:rsidRPr="00791A19">
              <w:rPr>
                <w:rFonts w:cs="Arial"/>
                <w:sz w:val="20"/>
                <w:szCs w:val="20"/>
                <w:lang w:val="nl-BE" w:eastAsia="en-US"/>
              </w:rPr>
              <w:t>narratieve</w:t>
            </w:r>
            <w:r>
              <w:rPr>
                <w:rFonts w:cs="Arial"/>
                <w:sz w:val="20"/>
                <w:szCs w:val="20"/>
                <w:lang w:val="nl-BE" w:eastAsia="en-US"/>
              </w:rPr>
              <w:t xml:space="preserve"> en argume</w:t>
            </w:r>
            <w:r>
              <w:rPr>
                <w:rFonts w:cs="Arial"/>
                <w:sz w:val="20"/>
                <w:szCs w:val="20"/>
                <w:lang w:val="nl-BE" w:eastAsia="en-US"/>
              </w:rPr>
              <w:t>n</w:t>
            </w:r>
            <w:r>
              <w:rPr>
                <w:rFonts w:cs="Arial"/>
                <w:sz w:val="20"/>
                <w:szCs w:val="20"/>
                <w:lang w:val="nl-BE" w:eastAsia="en-US"/>
              </w:rPr>
              <w:t>tatieve</w:t>
            </w:r>
            <w:r w:rsidRPr="00791A19">
              <w:rPr>
                <w:rFonts w:cs="Arial"/>
                <w:sz w:val="20"/>
                <w:szCs w:val="20"/>
                <w:lang w:val="nl-BE" w:eastAsia="en-US"/>
              </w:rPr>
              <w:t xml:space="preserve"> teksten</w:t>
            </w:r>
          </w:p>
        </w:tc>
      </w:tr>
      <w:tr w:rsidR="00FD5CE0" w:rsidRPr="00665DA0" w:rsidTr="005E27B9">
        <w:tc>
          <w:tcPr>
            <w:tcW w:w="5000" w:type="pct"/>
            <w:gridSpan w:val="3"/>
            <w:shd w:val="clear" w:color="auto" w:fill="DAEEF3"/>
          </w:tcPr>
          <w:p w:rsidR="00FD5CE0" w:rsidRPr="005E27B9" w:rsidRDefault="00FD5CE0" w:rsidP="005E27B9">
            <w:pPr>
              <w:spacing w:before="120" w:line="240" w:lineRule="atLeast"/>
              <w:jc w:val="center"/>
              <w:rPr>
                <w:rFonts w:cs="Arial"/>
                <w:b/>
                <w:sz w:val="20"/>
                <w:szCs w:val="20"/>
                <w:lang w:val="nl-BE" w:eastAsia="en-US"/>
              </w:rPr>
            </w:pPr>
            <w:r w:rsidRPr="005E27B9">
              <w:rPr>
                <w:rFonts w:cs="Arial"/>
                <w:b/>
                <w:sz w:val="20"/>
                <w:szCs w:val="20"/>
                <w:lang w:val="nl-BE" w:eastAsia="en-US"/>
              </w:rPr>
              <w:t>Beoordelend  niveau</w:t>
            </w:r>
          </w:p>
        </w:tc>
      </w:tr>
      <w:tr w:rsidR="00FD5CE0" w:rsidRPr="00665DA0" w:rsidTr="00D541ED">
        <w:tc>
          <w:tcPr>
            <w:tcW w:w="1666" w:type="pct"/>
            <w:shd w:val="clear" w:color="auto" w:fill="auto"/>
          </w:tcPr>
          <w:p w:rsidR="00FD5CE0" w:rsidRDefault="00FD5CE0" w:rsidP="00D541ED">
            <w:pPr>
              <w:spacing w:line="240" w:lineRule="auto"/>
              <w:jc w:val="center"/>
              <w:rPr>
                <w:rFonts w:cs="Arial"/>
                <w:szCs w:val="20"/>
                <w:lang w:val="nl-BE" w:eastAsia="en-US"/>
              </w:rPr>
            </w:pPr>
          </w:p>
        </w:tc>
        <w:tc>
          <w:tcPr>
            <w:tcW w:w="1667" w:type="pct"/>
            <w:shd w:val="clear" w:color="auto" w:fill="auto"/>
          </w:tcPr>
          <w:p w:rsidR="00FD5CE0" w:rsidRPr="005E27B9" w:rsidRDefault="00FD5CE0" w:rsidP="00CE5306">
            <w:pPr>
              <w:spacing w:line="240" w:lineRule="auto"/>
              <w:jc w:val="center"/>
              <w:rPr>
                <w:rFonts w:cs="Arial"/>
                <w:szCs w:val="20"/>
                <w:lang w:val="nl-BE" w:eastAsia="en-US"/>
              </w:rPr>
            </w:pPr>
            <w:r w:rsidRPr="005E27B9">
              <w:rPr>
                <w:rFonts w:cs="Arial"/>
                <w:szCs w:val="20"/>
                <w:lang w:val="nl-BE" w:eastAsia="en-US"/>
              </w:rPr>
              <w:t>-----</w:t>
            </w:r>
          </w:p>
        </w:tc>
        <w:tc>
          <w:tcPr>
            <w:tcW w:w="1667" w:type="pct"/>
            <w:shd w:val="clear" w:color="auto" w:fill="auto"/>
          </w:tcPr>
          <w:p w:rsidR="00FD5CE0" w:rsidRPr="00FD5CE0" w:rsidRDefault="005E27B9" w:rsidP="00FD5CE0">
            <w:pPr>
              <w:spacing w:line="240" w:lineRule="auto"/>
              <w:rPr>
                <w:rFonts w:cs="Arial"/>
                <w:sz w:val="20"/>
                <w:szCs w:val="20"/>
                <w:lang w:val="nl-BE" w:eastAsia="en-US"/>
              </w:rPr>
            </w:pPr>
            <w:r>
              <w:rPr>
                <w:rFonts w:cs="Arial"/>
                <w:sz w:val="20"/>
                <w:szCs w:val="20"/>
                <w:lang w:val="nl-BE"/>
              </w:rPr>
              <w:t>d</w:t>
            </w:r>
            <w:r w:rsidR="00FD5CE0" w:rsidRPr="00FD5CE0">
              <w:rPr>
                <w:rFonts w:cs="Arial"/>
                <w:sz w:val="20"/>
                <w:szCs w:val="20"/>
                <w:lang w:val="nl-BE"/>
              </w:rPr>
              <w:t>e informatie kritisch beoordelen van informatieve, prescriptieve en argumentatieve teksten;</w:t>
            </w:r>
          </w:p>
        </w:tc>
      </w:tr>
      <w:tr w:rsidR="00FD5CE0" w:rsidRPr="00665DA0" w:rsidTr="00D541ED">
        <w:tc>
          <w:tcPr>
            <w:tcW w:w="1666" w:type="pct"/>
            <w:shd w:val="clear" w:color="auto" w:fill="auto"/>
          </w:tcPr>
          <w:p w:rsidR="00CE5306" w:rsidRDefault="00CE5306" w:rsidP="00D541ED">
            <w:pPr>
              <w:spacing w:line="240" w:lineRule="auto"/>
              <w:jc w:val="center"/>
              <w:rPr>
                <w:rFonts w:cs="Arial"/>
                <w:sz w:val="20"/>
                <w:szCs w:val="20"/>
                <w:lang w:val="nl-BE" w:eastAsia="en-US"/>
              </w:rPr>
            </w:pPr>
          </w:p>
          <w:p w:rsidR="00FD5CE0" w:rsidRPr="00791A19" w:rsidRDefault="00FD5CE0" w:rsidP="00CE5306">
            <w:pPr>
              <w:spacing w:line="240" w:lineRule="auto"/>
              <w:jc w:val="center"/>
              <w:rPr>
                <w:rFonts w:cs="Arial"/>
                <w:sz w:val="20"/>
                <w:szCs w:val="20"/>
                <w:lang w:val="nl-BE" w:eastAsia="en-US"/>
              </w:rPr>
            </w:pPr>
            <w:r>
              <w:rPr>
                <w:rFonts w:cs="Arial"/>
                <w:sz w:val="20"/>
                <w:szCs w:val="20"/>
                <w:lang w:val="nl-BE" w:eastAsia="en-US"/>
              </w:rPr>
              <w:t>------</w:t>
            </w:r>
          </w:p>
        </w:tc>
        <w:tc>
          <w:tcPr>
            <w:tcW w:w="1667" w:type="pct"/>
            <w:shd w:val="clear" w:color="auto" w:fill="auto"/>
          </w:tcPr>
          <w:p w:rsidR="00FD5CE0" w:rsidRPr="00791A19" w:rsidRDefault="00FD5CE0" w:rsidP="00D541ED">
            <w:pPr>
              <w:spacing w:line="240" w:lineRule="auto"/>
              <w:rPr>
                <w:rFonts w:cs="Arial"/>
                <w:sz w:val="20"/>
                <w:szCs w:val="20"/>
                <w:lang w:val="nl-BE" w:eastAsia="en-US"/>
              </w:rPr>
            </w:pPr>
            <w:r w:rsidRPr="00791A19">
              <w:rPr>
                <w:rFonts w:cs="Arial"/>
                <w:sz w:val="20"/>
                <w:szCs w:val="20"/>
                <w:lang w:val="nl-BE" w:eastAsia="en-US"/>
              </w:rPr>
              <w:t>cultuuruitingen herkennen die specifiek zijn voor de Engelstalige wereld</w:t>
            </w:r>
          </w:p>
        </w:tc>
        <w:tc>
          <w:tcPr>
            <w:tcW w:w="1667" w:type="pct"/>
            <w:shd w:val="clear" w:color="auto" w:fill="auto"/>
          </w:tcPr>
          <w:p w:rsidR="00FD5CE0" w:rsidRPr="00791A19" w:rsidRDefault="00FD5CE0" w:rsidP="00D541ED">
            <w:pPr>
              <w:spacing w:line="240" w:lineRule="auto"/>
              <w:rPr>
                <w:rFonts w:cs="Arial"/>
                <w:sz w:val="20"/>
                <w:szCs w:val="20"/>
                <w:lang w:val="nl-BE" w:eastAsia="en-US"/>
              </w:rPr>
            </w:pPr>
            <w:r w:rsidRPr="00791A19">
              <w:rPr>
                <w:rFonts w:cs="Arial"/>
                <w:sz w:val="20"/>
                <w:szCs w:val="20"/>
                <w:lang w:val="nl-BE" w:eastAsia="en-US"/>
              </w:rPr>
              <w:t>cultuuruitingen herkennen die specifiek zijn voor de Engelstalige wereld</w:t>
            </w:r>
            <w:r>
              <w:rPr>
                <w:rFonts w:cs="Arial"/>
                <w:sz w:val="20"/>
                <w:szCs w:val="20"/>
                <w:lang w:val="nl-BE" w:eastAsia="en-US"/>
              </w:rPr>
              <w:t>.</w:t>
            </w:r>
          </w:p>
        </w:tc>
      </w:tr>
    </w:tbl>
    <w:p w:rsidR="00FD5CE0" w:rsidRDefault="00FD5CE0">
      <w:pPr>
        <w:spacing w:line="240" w:lineRule="auto"/>
        <w:rPr>
          <w:lang w:val="nl-BE"/>
        </w:rPr>
      </w:pPr>
    </w:p>
    <w:p w:rsidR="00FD5CE0" w:rsidRDefault="00FD5CE0">
      <w:pPr>
        <w:spacing w:line="240" w:lineRule="auto"/>
        <w:rPr>
          <w:lang w:val="nl-BE"/>
        </w:rPr>
      </w:pPr>
      <w:r>
        <w:rPr>
          <w:lang w:val="nl-BE"/>
        </w:rPr>
        <w:br w:type="page"/>
      </w:r>
    </w:p>
    <w:p w:rsidR="00FD5CE0" w:rsidRDefault="00812DB9" w:rsidP="005903E4">
      <w:pPr>
        <w:pStyle w:val="VVKSOInhoudTitel"/>
        <w:tabs>
          <w:tab w:val="num" w:pos="360"/>
        </w:tabs>
        <w:spacing w:before="0" w:after="0" w:line="240" w:lineRule="auto"/>
        <w:outlineLvl w:val="0"/>
        <w:rPr>
          <w:bCs/>
          <w:sz w:val="20"/>
          <w:szCs w:val="20"/>
          <w:lang w:val="nl-BE"/>
        </w:rPr>
      </w:pPr>
      <w:r w:rsidRPr="005903E4">
        <w:rPr>
          <w:bCs/>
          <w:sz w:val="20"/>
          <w:szCs w:val="20"/>
          <w:lang w:val="nl-BE"/>
        </w:rPr>
        <w:lastRenderedPageBreak/>
        <w:t>Leerlijn tekstkenmerken lezen tweede</w:t>
      </w:r>
      <w:r w:rsidR="0057672F">
        <w:rPr>
          <w:bCs/>
          <w:sz w:val="20"/>
          <w:szCs w:val="20"/>
          <w:lang w:val="nl-BE"/>
        </w:rPr>
        <w:t xml:space="preserve"> graad </w:t>
      </w:r>
      <w:r w:rsidRPr="005903E4">
        <w:rPr>
          <w:bCs/>
          <w:sz w:val="20"/>
          <w:szCs w:val="20"/>
          <w:lang w:val="nl-BE"/>
        </w:rPr>
        <w:t>- derde graad</w:t>
      </w:r>
    </w:p>
    <w:p w:rsidR="005903E4" w:rsidRPr="005903E4" w:rsidRDefault="005903E4" w:rsidP="005903E4">
      <w:pPr>
        <w:pStyle w:val="VVKSOInhoudTitel"/>
        <w:tabs>
          <w:tab w:val="num" w:pos="360"/>
        </w:tabs>
        <w:spacing w:before="0" w:after="0" w:line="240" w:lineRule="auto"/>
        <w:outlineLvl w:val="0"/>
        <w:rPr>
          <w:bCs/>
          <w:sz w:val="20"/>
          <w:szCs w:val="20"/>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33"/>
        <w:gridCol w:w="7709"/>
      </w:tblGrid>
      <w:tr w:rsidR="00FD5CE0" w:rsidRPr="005E27B9" w:rsidTr="0074420C">
        <w:tc>
          <w:tcPr>
            <w:tcW w:w="6433" w:type="dxa"/>
            <w:shd w:val="clear" w:color="auto" w:fill="F2DBDB" w:themeFill="accent2" w:themeFillTint="33"/>
          </w:tcPr>
          <w:p w:rsidR="00FD5CE0" w:rsidRPr="005E27B9" w:rsidRDefault="00FD5CE0" w:rsidP="005E27B9">
            <w:pPr>
              <w:spacing w:before="120" w:after="120" w:line="276" w:lineRule="auto"/>
              <w:jc w:val="center"/>
              <w:rPr>
                <w:rFonts w:cs="Arial"/>
                <w:b/>
                <w:szCs w:val="20"/>
                <w:lang w:val="nl-BE" w:eastAsia="en-US"/>
              </w:rPr>
            </w:pPr>
            <w:r w:rsidRPr="005E27B9">
              <w:rPr>
                <w:rFonts w:cs="Arial"/>
                <w:b/>
                <w:szCs w:val="20"/>
                <w:lang w:val="nl-BE" w:eastAsia="en-US"/>
              </w:rPr>
              <w:t>Tweede graad Handel-talen</w:t>
            </w:r>
          </w:p>
        </w:tc>
        <w:tc>
          <w:tcPr>
            <w:tcW w:w="7709" w:type="dxa"/>
            <w:shd w:val="clear" w:color="auto" w:fill="F2DBDB" w:themeFill="accent2" w:themeFillTint="33"/>
          </w:tcPr>
          <w:p w:rsidR="00FD5CE0" w:rsidRPr="005E27B9" w:rsidRDefault="00FD5CE0" w:rsidP="005E27B9">
            <w:pPr>
              <w:spacing w:before="120" w:after="120" w:line="276" w:lineRule="auto"/>
              <w:jc w:val="center"/>
              <w:rPr>
                <w:rFonts w:cs="Arial"/>
                <w:b/>
                <w:szCs w:val="20"/>
                <w:lang w:val="nl-BE" w:eastAsia="en-US"/>
              </w:rPr>
            </w:pPr>
            <w:r w:rsidRPr="005E27B9">
              <w:rPr>
                <w:rFonts w:cs="Arial"/>
                <w:b/>
                <w:szCs w:val="20"/>
                <w:lang w:val="nl-BE" w:eastAsia="en-US"/>
              </w:rPr>
              <w:t>Derde graad Handel, Secretariaat-talen</w:t>
            </w:r>
          </w:p>
        </w:tc>
      </w:tr>
      <w:tr w:rsidR="00FD5CE0" w:rsidRPr="008576EE" w:rsidTr="0074420C">
        <w:tc>
          <w:tcPr>
            <w:tcW w:w="6433" w:type="dxa"/>
            <w:shd w:val="clear" w:color="auto" w:fill="auto"/>
          </w:tcPr>
          <w:p w:rsidR="00FD5CE0" w:rsidRPr="008576EE" w:rsidRDefault="00FD5CE0" w:rsidP="00FD5CE0">
            <w:pPr>
              <w:tabs>
                <w:tab w:val="num" w:pos="567"/>
              </w:tabs>
              <w:spacing w:before="60" w:line="240" w:lineRule="auto"/>
              <w:ind w:left="567" w:hanging="567"/>
              <w:rPr>
                <w:rFonts w:cs="Arial"/>
                <w:b/>
                <w:bCs/>
                <w:szCs w:val="20"/>
              </w:rPr>
            </w:pPr>
            <w:r w:rsidRPr="008576EE">
              <w:rPr>
                <w:rFonts w:cs="Arial"/>
                <w:b/>
                <w:bCs/>
                <w:szCs w:val="20"/>
              </w:rPr>
              <w:t>Onderwerp</w:t>
            </w:r>
          </w:p>
          <w:p w:rsidR="00FD5CE0" w:rsidRPr="008576EE" w:rsidRDefault="0083004D" w:rsidP="00C72B2A">
            <w:pPr>
              <w:numPr>
                <w:ilvl w:val="0"/>
                <w:numId w:val="61"/>
              </w:numPr>
              <w:spacing w:line="180" w:lineRule="atLeast"/>
              <w:ind w:left="714" w:hanging="357"/>
              <w:rPr>
                <w:rFonts w:cs="Arial"/>
                <w:szCs w:val="20"/>
              </w:rPr>
            </w:pPr>
            <w:r w:rsidRPr="008576EE">
              <w:rPr>
                <w:rFonts w:cs="Arial"/>
                <w:szCs w:val="20"/>
              </w:rPr>
              <w:t>concreet</w:t>
            </w:r>
          </w:p>
          <w:p w:rsidR="00FD5CE0" w:rsidRPr="008576EE" w:rsidRDefault="00FD5CE0" w:rsidP="00C72B2A">
            <w:pPr>
              <w:numPr>
                <w:ilvl w:val="0"/>
                <w:numId w:val="61"/>
              </w:numPr>
              <w:spacing w:line="180" w:lineRule="atLeast"/>
              <w:ind w:left="714" w:hanging="357"/>
              <w:rPr>
                <w:rFonts w:cs="Arial"/>
                <w:szCs w:val="20"/>
              </w:rPr>
            </w:pPr>
            <w:r w:rsidRPr="008576EE">
              <w:rPr>
                <w:rFonts w:cs="Arial"/>
                <w:szCs w:val="20"/>
              </w:rPr>
              <w:t>vertrouwd en af en toe m</w:t>
            </w:r>
            <w:r w:rsidR="0083004D" w:rsidRPr="008576EE">
              <w:rPr>
                <w:rFonts w:cs="Arial"/>
                <w:szCs w:val="20"/>
              </w:rPr>
              <w:t>inder vertrouwd voor leerlingen</w:t>
            </w:r>
          </w:p>
          <w:p w:rsidR="00FD5CE0" w:rsidRPr="008576EE" w:rsidRDefault="00FD5CE0" w:rsidP="00C72B2A">
            <w:pPr>
              <w:numPr>
                <w:ilvl w:val="0"/>
                <w:numId w:val="61"/>
              </w:numPr>
              <w:spacing w:line="180" w:lineRule="atLeast"/>
              <w:ind w:left="714" w:hanging="357"/>
              <w:contextualSpacing/>
              <w:rPr>
                <w:rFonts w:cs="Arial"/>
                <w:szCs w:val="20"/>
              </w:rPr>
            </w:pPr>
            <w:r w:rsidRPr="008576EE">
              <w:rPr>
                <w:rFonts w:cs="Arial"/>
                <w:szCs w:val="20"/>
              </w:rPr>
              <w:t>in verband met de eigen lee</w:t>
            </w:r>
            <w:r w:rsidR="0083004D" w:rsidRPr="008576EE">
              <w:rPr>
                <w:rFonts w:cs="Arial"/>
                <w:szCs w:val="20"/>
              </w:rPr>
              <w:t>fwereld en het dagelijkse leven</w:t>
            </w:r>
          </w:p>
          <w:p w:rsidR="00FD5CE0" w:rsidRPr="008576EE" w:rsidRDefault="00FD5CE0" w:rsidP="00C72B2A">
            <w:pPr>
              <w:numPr>
                <w:ilvl w:val="0"/>
                <w:numId w:val="61"/>
              </w:numPr>
              <w:spacing w:line="180" w:lineRule="atLeast"/>
              <w:ind w:left="714" w:hanging="357"/>
              <w:rPr>
                <w:rFonts w:cs="Arial"/>
                <w:szCs w:val="20"/>
              </w:rPr>
            </w:pPr>
            <w:r w:rsidRPr="008576EE">
              <w:rPr>
                <w:rFonts w:cs="Arial"/>
                <w:szCs w:val="20"/>
              </w:rPr>
              <w:t>ook onderwerpen van meer algemen</w:t>
            </w:r>
            <w:r w:rsidR="0083004D" w:rsidRPr="008576EE">
              <w:rPr>
                <w:rFonts w:cs="Arial"/>
                <w:szCs w:val="20"/>
              </w:rPr>
              <w:t>e aard (bv. de actualiteit)</w:t>
            </w:r>
          </w:p>
          <w:p w:rsidR="00FD5CE0" w:rsidRPr="008576EE" w:rsidRDefault="00FD5CE0" w:rsidP="00FD5CE0">
            <w:pPr>
              <w:tabs>
                <w:tab w:val="num" w:pos="567"/>
              </w:tabs>
              <w:spacing w:before="60" w:line="240" w:lineRule="auto"/>
              <w:ind w:left="567" w:hanging="567"/>
              <w:rPr>
                <w:rFonts w:cs="Arial"/>
                <w:b/>
                <w:bCs/>
                <w:szCs w:val="20"/>
              </w:rPr>
            </w:pPr>
          </w:p>
        </w:tc>
        <w:tc>
          <w:tcPr>
            <w:tcW w:w="7709" w:type="dxa"/>
            <w:shd w:val="clear" w:color="auto" w:fill="auto"/>
          </w:tcPr>
          <w:p w:rsidR="00FD5CE0" w:rsidRPr="008576EE" w:rsidRDefault="00FD5CE0" w:rsidP="00FD5CE0">
            <w:pPr>
              <w:tabs>
                <w:tab w:val="num" w:pos="567"/>
              </w:tabs>
              <w:spacing w:before="60" w:line="240" w:lineRule="auto"/>
              <w:ind w:left="567" w:hanging="567"/>
              <w:rPr>
                <w:rFonts w:cs="Arial"/>
                <w:b/>
                <w:bCs/>
                <w:szCs w:val="20"/>
              </w:rPr>
            </w:pPr>
            <w:r w:rsidRPr="008576EE">
              <w:rPr>
                <w:rFonts w:cs="Arial"/>
                <w:b/>
                <w:bCs/>
                <w:szCs w:val="20"/>
              </w:rPr>
              <w:t>Onderwerp</w:t>
            </w:r>
          </w:p>
          <w:p w:rsidR="00FD5CE0" w:rsidRPr="008576EE" w:rsidRDefault="00C558CE" w:rsidP="00C72B2A">
            <w:pPr>
              <w:numPr>
                <w:ilvl w:val="0"/>
                <w:numId w:val="62"/>
              </w:numPr>
              <w:spacing w:line="180" w:lineRule="atLeast"/>
              <w:ind w:left="714" w:hanging="357"/>
              <w:rPr>
                <w:rFonts w:cs="Arial"/>
                <w:szCs w:val="20"/>
              </w:rPr>
            </w:pPr>
            <w:r w:rsidRPr="008576EE">
              <w:rPr>
                <w:rFonts w:cs="Arial"/>
                <w:szCs w:val="20"/>
              </w:rPr>
              <w:t xml:space="preserve">vrij </w:t>
            </w:r>
            <w:r w:rsidR="00FD5CE0" w:rsidRPr="008576EE">
              <w:rPr>
                <w:rFonts w:cs="Arial"/>
                <w:szCs w:val="20"/>
              </w:rPr>
              <w:t>concreet</w:t>
            </w:r>
            <w:r w:rsidRPr="008576EE">
              <w:rPr>
                <w:rFonts w:cs="Arial"/>
                <w:szCs w:val="20"/>
              </w:rPr>
              <w:t xml:space="preserve"> met af en toe enige abstractie</w:t>
            </w:r>
          </w:p>
          <w:p w:rsidR="00FD5CE0" w:rsidRPr="008576EE" w:rsidRDefault="0083004D" w:rsidP="00C72B2A">
            <w:pPr>
              <w:numPr>
                <w:ilvl w:val="0"/>
                <w:numId w:val="62"/>
              </w:numPr>
              <w:spacing w:line="180" w:lineRule="atLeast"/>
              <w:ind w:left="714" w:hanging="357"/>
              <w:rPr>
                <w:rFonts w:cs="Arial"/>
                <w:szCs w:val="20"/>
              </w:rPr>
            </w:pPr>
            <w:r w:rsidRPr="008576EE">
              <w:rPr>
                <w:rFonts w:cs="Arial"/>
                <w:szCs w:val="20"/>
              </w:rPr>
              <w:t>vertrouwd en minder vertrouwd</w:t>
            </w:r>
          </w:p>
          <w:p w:rsidR="00FD5CE0" w:rsidRPr="008576EE" w:rsidRDefault="00FD5CE0" w:rsidP="00C72B2A">
            <w:pPr>
              <w:numPr>
                <w:ilvl w:val="0"/>
                <w:numId w:val="62"/>
              </w:numPr>
              <w:spacing w:line="180" w:lineRule="atLeast"/>
              <w:ind w:left="714" w:hanging="357"/>
              <w:contextualSpacing/>
              <w:rPr>
                <w:rFonts w:cs="Arial"/>
                <w:szCs w:val="20"/>
              </w:rPr>
            </w:pPr>
            <w:r w:rsidRPr="008576EE">
              <w:rPr>
                <w:rFonts w:cs="Arial"/>
                <w:szCs w:val="20"/>
              </w:rPr>
              <w:t>ook onderwerpen van meer alg</w:t>
            </w:r>
            <w:r w:rsidR="0083004D" w:rsidRPr="008576EE">
              <w:rPr>
                <w:rFonts w:cs="Arial"/>
                <w:szCs w:val="20"/>
              </w:rPr>
              <w:t>emene aard (bv. de actualiteit)</w:t>
            </w:r>
          </w:p>
          <w:p w:rsidR="00C558CE" w:rsidRPr="008576EE" w:rsidRDefault="00C558CE" w:rsidP="00C72B2A">
            <w:pPr>
              <w:numPr>
                <w:ilvl w:val="0"/>
                <w:numId w:val="62"/>
              </w:numPr>
              <w:spacing w:line="180" w:lineRule="atLeast"/>
              <w:ind w:left="714" w:hanging="357"/>
              <w:contextualSpacing/>
              <w:rPr>
                <w:rFonts w:cs="Arial"/>
                <w:szCs w:val="20"/>
              </w:rPr>
            </w:pPr>
            <w:r w:rsidRPr="008576EE">
              <w:rPr>
                <w:rFonts w:cs="Arial"/>
                <w:szCs w:val="20"/>
              </w:rPr>
              <w:t>onderwerpen die aansluiten bij de specifieke  vakken van de studierichting</w:t>
            </w:r>
          </w:p>
          <w:p w:rsidR="00FD5CE0" w:rsidRPr="008576EE" w:rsidRDefault="00FD5CE0" w:rsidP="00C72B2A">
            <w:pPr>
              <w:numPr>
                <w:ilvl w:val="0"/>
                <w:numId w:val="62"/>
              </w:numPr>
              <w:spacing w:line="180" w:lineRule="atLeast"/>
              <w:ind w:left="714" w:hanging="357"/>
              <w:contextualSpacing/>
              <w:rPr>
                <w:rFonts w:cs="Arial"/>
                <w:b/>
                <w:bCs/>
                <w:szCs w:val="20"/>
              </w:rPr>
            </w:pPr>
            <w:r w:rsidRPr="008576EE">
              <w:rPr>
                <w:rFonts w:cs="Arial"/>
                <w:szCs w:val="20"/>
              </w:rPr>
              <w:t>in verband met de eigen lee</w:t>
            </w:r>
            <w:r w:rsidR="00C558CE" w:rsidRPr="008576EE">
              <w:rPr>
                <w:rFonts w:cs="Arial"/>
                <w:szCs w:val="20"/>
              </w:rPr>
              <w:t>fwereld en het dagelijkse leven</w:t>
            </w:r>
          </w:p>
        </w:tc>
      </w:tr>
      <w:tr w:rsidR="00FD5CE0" w:rsidRPr="008576EE" w:rsidTr="0074420C">
        <w:tc>
          <w:tcPr>
            <w:tcW w:w="6433" w:type="dxa"/>
            <w:shd w:val="clear" w:color="auto" w:fill="auto"/>
          </w:tcPr>
          <w:p w:rsidR="00FD5CE0" w:rsidRPr="008576EE" w:rsidRDefault="00FD5CE0" w:rsidP="0083004D">
            <w:pPr>
              <w:tabs>
                <w:tab w:val="num" w:pos="567"/>
              </w:tabs>
              <w:spacing w:before="60" w:line="240" w:lineRule="auto"/>
              <w:ind w:left="567" w:hanging="567"/>
              <w:rPr>
                <w:rFonts w:cs="Arial"/>
                <w:b/>
                <w:bCs/>
                <w:szCs w:val="20"/>
              </w:rPr>
            </w:pPr>
            <w:r w:rsidRPr="008576EE">
              <w:rPr>
                <w:rFonts w:cs="Arial"/>
                <w:b/>
                <w:bCs/>
                <w:szCs w:val="20"/>
              </w:rPr>
              <w:t>Taalgebruikssituatie</w:t>
            </w:r>
          </w:p>
          <w:p w:rsidR="00FD5CE0" w:rsidRPr="008576EE" w:rsidRDefault="00FD5CE0" w:rsidP="00C72B2A">
            <w:pPr>
              <w:numPr>
                <w:ilvl w:val="0"/>
                <w:numId w:val="63"/>
              </w:numPr>
              <w:spacing w:line="180" w:lineRule="atLeast"/>
              <w:ind w:left="714" w:hanging="357"/>
              <w:rPr>
                <w:rFonts w:cs="Arial"/>
                <w:szCs w:val="20"/>
              </w:rPr>
            </w:pPr>
            <w:r w:rsidRPr="008576EE">
              <w:rPr>
                <w:rFonts w:cs="Arial"/>
                <w:szCs w:val="20"/>
              </w:rPr>
              <w:t>concrete en voor de leerlingen relevante taalgebruikssituaties</w:t>
            </w:r>
          </w:p>
          <w:p w:rsidR="00FD5CE0" w:rsidRPr="008576EE" w:rsidRDefault="00FD5CE0" w:rsidP="00C72B2A">
            <w:pPr>
              <w:numPr>
                <w:ilvl w:val="0"/>
                <w:numId w:val="63"/>
              </w:numPr>
              <w:spacing w:line="180" w:lineRule="atLeast"/>
              <w:ind w:left="714" w:hanging="357"/>
              <w:rPr>
                <w:rFonts w:cs="Arial"/>
                <w:szCs w:val="20"/>
              </w:rPr>
            </w:pPr>
            <w:r w:rsidRPr="008576EE">
              <w:rPr>
                <w:rFonts w:cs="Arial"/>
                <w:szCs w:val="20"/>
              </w:rPr>
              <w:t xml:space="preserve">met </w:t>
            </w:r>
            <w:r w:rsidR="0083004D" w:rsidRPr="008576EE">
              <w:rPr>
                <w:rFonts w:cs="Arial"/>
                <w:szCs w:val="20"/>
              </w:rPr>
              <w:t>en zonder visuele ondersteuning</w:t>
            </w:r>
          </w:p>
          <w:p w:rsidR="00FD5CE0" w:rsidRPr="008576EE" w:rsidRDefault="00FD5CE0" w:rsidP="00C72B2A">
            <w:pPr>
              <w:numPr>
                <w:ilvl w:val="0"/>
                <w:numId w:val="63"/>
              </w:numPr>
              <w:spacing w:line="180" w:lineRule="atLeast"/>
              <w:ind w:left="714" w:hanging="357"/>
              <w:rPr>
                <w:rFonts w:cs="Arial"/>
                <w:szCs w:val="20"/>
              </w:rPr>
            </w:pPr>
            <w:r w:rsidRPr="008576EE">
              <w:rPr>
                <w:rFonts w:cs="Arial"/>
                <w:szCs w:val="20"/>
              </w:rPr>
              <w:t>m</w:t>
            </w:r>
            <w:r w:rsidR="0083004D" w:rsidRPr="008576EE">
              <w:rPr>
                <w:rFonts w:cs="Arial"/>
                <w:szCs w:val="20"/>
              </w:rPr>
              <w:t>et aandacht voor digitale media</w:t>
            </w:r>
          </w:p>
          <w:p w:rsidR="00FD5CE0" w:rsidRPr="008576EE" w:rsidRDefault="006643E7" w:rsidP="00C72B2A">
            <w:pPr>
              <w:numPr>
                <w:ilvl w:val="0"/>
                <w:numId w:val="63"/>
              </w:numPr>
              <w:spacing w:line="180" w:lineRule="atLeast"/>
              <w:ind w:left="714" w:hanging="357"/>
              <w:rPr>
                <w:rFonts w:cs="Arial"/>
                <w:szCs w:val="20"/>
              </w:rPr>
            </w:pPr>
            <w:r w:rsidRPr="008576EE">
              <w:rPr>
                <w:rFonts w:cs="Arial"/>
                <w:szCs w:val="20"/>
              </w:rPr>
              <w:t xml:space="preserve">teksten bevatten </w:t>
            </w:r>
            <w:r w:rsidR="00FD5CE0" w:rsidRPr="008576EE">
              <w:rPr>
                <w:rFonts w:cs="Arial"/>
                <w:szCs w:val="20"/>
              </w:rPr>
              <w:t xml:space="preserve"> elementen die eigen zij</w:t>
            </w:r>
            <w:r w:rsidR="0083004D" w:rsidRPr="008576EE">
              <w:rPr>
                <w:rFonts w:cs="Arial"/>
                <w:szCs w:val="20"/>
              </w:rPr>
              <w:t>n aan de Engelstal</w:t>
            </w:r>
            <w:r w:rsidR="0083004D" w:rsidRPr="008576EE">
              <w:rPr>
                <w:rFonts w:cs="Arial"/>
                <w:szCs w:val="20"/>
              </w:rPr>
              <w:t>i</w:t>
            </w:r>
            <w:r w:rsidR="0083004D" w:rsidRPr="008576EE">
              <w:rPr>
                <w:rFonts w:cs="Arial"/>
                <w:szCs w:val="20"/>
              </w:rPr>
              <w:t>ge wereld</w:t>
            </w:r>
          </w:p>
          <w:p w:rsidR="00FD5CE0" w:rsidRPr="008576EE" w:rsidRDefault="00FD5CE0" w:rsidP="00FD5CE0">
            <w:pPr>
              <w:spacing w:line="240" w:lineRule="auto"/>
              <w:ind w:left="1134"/>
              <w:contextualSpacing/>
              <w:rPr>
                <w:rFonts w:cs="Arial"/>
                <w:szCs w:val="20"/>
              </w:rPr>
            </w:pPr>
          </w:p>
        </w:tc>
        <w:tc>
          <w:tcPr>
            <w:tcW w:w="7709" w:type="dxa"/>
            <w:shd w:val="clear" w:color="auto" w:fill="auto"/>
          </w:tcPr>
          <w:p w:rsidR="00FD5CE0" w:rsidRPr="008576EE" w:rsidRDefault="00FD5CE0" w:rsidP="0083004D">
            <w:pPr>
              <w:tabs>
                <w:tab w:val="num" w:pos="567"/>
              </w:tabs>
              <w:spacing w:before="60" w:line="240" w:lineRule="auto"/>
              <w:ind w:left="567" w:hanging="567"/>
              <w:rPr>
                <w:rFonts w:cs="Arial"/>
                <w:b/>
                <w:bCs/>
                <w:szCs w:val="20"/>
              </w:rPr>
            </w:pPr>
            <w:r w:rsidRPr="008576EE">
              <w:rPr>
                <w:rFonts w:cs="Arial"/>
                <w:b/>
                <w:bCs/>
                <w:szCs w:val="20"/>
              </w:rPr>
              <w:t>Taalgebruikssituatie</w:t>
            </w:r>
          </w:p>
          <w:p w:rsidR="00FD5CE0" w:rsidRPr="008576EE" w:rsidRDefault="00FD5CE0" w:rsidP="00C72B2A">
            <w:pPr>
              <w:numPr>
                <w:ilvl w:val="0"/>
                <w:numId w:val="63"/>
              </w:numPr>
              <w:spacing w:line="180" w:lineRule="atLeast"/>
              <w:ind w:left="714" w:hanging="357"/>
              <w:rPr>
                <w:rFonts w:cs="Arial"/>
                <w:szCs w:val="20"/>
              </w:rPr>
            </w:pPr>
            <w:r w:rsidRPr="008576EE">
              <w:rPr>
                <w:rFonts w:cs="Arial"/>
                <w:szCs w:val="20"/>
              </w:rPr>
              <w:t>voor de leerlingen r</w:t>
            </w:r>
            <w:r w:rsidR="00C558CE" w:rsidRPr="008576EE">
              <w:rPr>
                <w:rFonts w:cs="Arial"/>
                <w:szCs w:val="20"/>
              </w:rPr>
              <w:t>elevante taalgebruikssituaties</w:t>
            </w:r>
          </w:p>
          <w:p w:rsidR="00FD5CE0" w:rsidRPr="008576EE" w:rsidRDefault="00FD5CE0" w:rsidP="00C72B2A">
            <w:pPr>
              <w:numPr>
                <w:ilvl w:val="0"/>
                <w:numId w:val="63"/>
              </w:numPr>
              <w:spacing w:line="180" w:lineRule="atLeast"/>
              <w:ind w:left="714" w:hanging="357"/>
              <w:rPr>
                <w:rFonts w:cs="Arial"/>
                <w:szCs w:val="20"/>
              </w:rPr>
            </w:pPr>
            <w:r w:rsidRPr="008576EE">
              <w:rPr>
                <w:rFonts w:cs="Arial"/>
                <w:szCs w:val="20"/>
              </w:rPr>
              <w:t xml:space="preserve">met </w:t>
            </w:r>
            <w:r w:rsidR="0083004D" w:rsidRPr="008576EE">
              <w:rPr>
                <w:rFonts w:cs="Arial"/>
                <w:szCs w:val="20"/>
              </w:rPr>
              <w:t>en zonder visuele ondersteuning</w:t>
            </w:r>
          </w:p>
          <w:p w:rsidR="00FD5CE0" w:rsidRPr="008576EE" w:rsidRDefault="00FD5CE0" w:rsidP="00C72B2A">
            <w:pPr>
              <w:numPr>
                <w:ilvl w:val="0"/>
                <w:numId w:val="63"/>
              </w:numPr>
              <w:spacing w:line="180" w:lineRule="atLeast"/>
              <w:ind w:left="714" w:hanging="357"/>
              <w:rPr>
                <w:rFonts w:cs="Arial"/>
                <w:szCs w:val="20"/>
              </w:rPr>
            </w:pPr>
            <w:r w:rsidRPr="008576EE">
              <w:rPr>
                <w:rFonts w:cs="Arial"/>
                <w:szCs w:val="20"/>
              </w:rPr>
              <w:t>m</w:t>
            </w:r>
            <w:r w:rsidR="0083004D" w:rsidRPr="008576EE">
              <w:rPr>
                <w:rFonts w:cs="Arial"/>
                <w:szCs w:val="20"/>
              </w:rPr>
              <w:t>et aandacht voor digitale media</w:t>
            </w:r>
          </w:p>
          <w:p w:rsidR="00FD5CE0" w:rsidRPr="008576EE" w:rsidRDefault="00FD5CE0" w:rsidP="00C72B2A">
            <w:pPr>
              <w:numPr>
                <w:ilvl w:val="0"/>
                <w:numId w:val="63"/>
              </w:numPr>
              <w:spacing w:line="180" w:lineRule="atLeast"/>
              <w:ind w:left="714" w:hanging="357"/>
              <w:rPr>
                <w:rFonts w:cs="Arial"/>
                <w:szCs w:val="20"/>
              </w:rPr>
            </w:pPr>
            <w:r w:rsidRPr="008576EE">
              <w:rPr>
                <w:rFonts w:cs="Arial"/>
                <w:szCs w:val="20"/>
              </w:rPr>
              <w:t xml:space="preserve">met elementen die eigen zijn aan de Engelstalige wereld, met oog voor de socioculturele verschillen tussen de </w:t>
            </w:r>
            <w:r w:rsidR="0083004D" w:rsidRPr="008576EE">
              <w:rPr>
                <w:rFonts w:cs="Arial"/>
                <w:szCs w:val="20"/>
              </w:rPr>
              <w:t>Engelstalige en de eigen wereld</w:t>
            </w:r>
          </w:p>
        </w:tc>
      </w:tr>
      <w:tr w:rsidR="00FD5CE0" w:rsidRPr="008576EE" w:rsidTr="0074420C">
        <w:tc>
          <w:tcPr>
            <w:tcW w:w="6433" w:type="dxa"/>
            <w:shd w:val="clear" w:color="auto" w:fill="auto"/>
          </w:tcPr>
          <w:p w:rsidR="00FD5CE0" w:rsidRPr="008576EE" w:rsidRDefault="00FD5CE0" w:rsidP="0083004D">
            <w:pPr>
              <w:tabs>
                <w:tab w:val="num" w:pos="567"/>
              </w:tabs>
              <w:spacing w:before="60" w:line="240" w:lineRule="auto"/>
              <w:ind w:left="567" w:hanging="567"/>
              <w:rPr>
                <w:rFonts w:cs="Arial"/>
                <w:b/>
                <w:bCs/>
                <w:szCs w:val="20"/>
              </w:rPr>
            </w:pPr>
            <w:r w:rsidRPr="008576EE">
              <w:rPr>
                <w:rFonts w:cs="Arial"/>
                <w:b/>
                <w:bCs/>
                <w:szCs w:val="20"/>
              </w:rPr>
              <w:t>Structuur en samenhang</w:t>
            </w:r>
          </w:p>
          <w:p w:rsidR="00FD5CE0" w:rsidRPr="008576EE" w:rsidRDefault="00FD5CE0" w:rsidP="00C72B2A">
            <w:pPr>
              <w:numPr>
                <w:ilvl w:val="0"/>
                <w:numId w:val="64"/>
              </w:numPr>
              <w:spacing w:line="180" w:lineRule="atLeast"/>
              <w:ind w:left="714" w:hanging="357"/>
              <w:rPr>
                <w:rFonts w:cs="Arial"/>
                <w:szCs w:val="20"/>
              </w:rPr>
            </w:pPr>
            <w:r w:rsidRPr="008576EE">
              <w:rPr>
                <w:rFonts w:cs="Arial"/>
                <w:szCs w:val="20"/>
              </w:rPr>
              <w:t xml:space="preserve">enkelvoudige en </w:t>
            </w:r>
            <w:r w:rsidR="0083004D" w:rsidRPr="008576EE">
              <w:rPr>
                <w:rFonts w:cs="Arial"/>
                <w:szCs w:val="20"/>
              </w:rPr>
              <w:t>eenvoudig samengestelde zinnen</w:t>
            </w:r>
          </w:p>
          <w:p w:rsidR="00FD5CE0" w:rsidRPr="008576EE" w:rsidRDefault="00FD5CE0" w:rsidP="00C72B2A">
            <w:pPr>
              <w:numPr>
                <w:ilvl w:val="0"/>
                <w:numId w:val="64"/>
              </w:numPr>
              <w:spacing w:line="180" w:lineRule="atLeast"/>
              <w:ind w:left="714" w:hanging="357"/>
              <w:rPr>
                <w:rFonts w:cs="Arial"/>
                <w:szCs w:val="20"/>
              </w:rPr>
            </w:pPr>
            <w:r w:rsidRPr="008576EE">
              <w:rPr>
                <w:rFonts w:cs="Arial"/>
                <w:szCs w:val="20"/>
              </w:rPr>
              <w:t>eenvoudi</w:t>
            </w:r>
            <w:r w:rsidR="0083004D" w:rsidRPr="008576EE">
              <w:rPr>
                <w:rFonts w:cs="Arial"/>
                <w:szCs w:val="20"/>
              </w:rPr>
              <w:t>ge en duidelijke tekststructuur</w:t>
            </w:r>
          </w:p>
          <w:p w:rsidR="00FD5CE0" w:rsidRPr="008576EE" w:rsidRDefault="0083004D" w:rsidP="00C72B2A">
            <w:pPr>
              <w:numPr>
                <w:ilvl w:val="0"/>
                <w:numId w:val="64"/>
              </w:numPr>
              <w:spacing w:line="180" w:lineRule="atLeast"/>
              <w:ind w:left="714" w:hanging="357"/>
              <w:rPr>
                <w:rFonts w:cs="Arial"/>
                <w:szCs w:val="20"/>
              </w:rPr>
            </w:pPr>
            <w:r w:rsidRPr="008576EE">
              <w:rPr>
                <w:rFonts w:cs="Arial"/>
                <w:szCs w:val="20"/>
              </w:rPr>
              <w:t>met redundante informatie</w:t>
            </w:r>
          </w:p>
          <w:p w:rsidR="00FD5CE0" w:rsidRPr="008576EE" w:rsidRDefault="00FD5CE0" w:rsidP="00FD5CE0">
            <w:pPr>
              <w:spacing w:line="240" w:lineRule="auto"/>
              <w:ind w:left="1134"/>
              <w:contextualSpacing/>
              <w:rPr>
                <w:rFonts w:cs="Arial"/>
                <w:szCs w:val="20"/>
              </w:rPr>
            </w:pPr>
          </w:p>
        </w:tc>
        <w:tc>
          <w:tcPr>
            <w:tcW w:w="7709" w:type="dxa"/>
            <w:shd w:val="clear" w:color="auto" w:fill="auto"/>
          </w:tcPr>
          <w:p w:rsidR="00FD5CE0" w:rsidRPr="008576EE" w:rsidRDefault="00FD5CE0" w:rsidP="0083004D">
            <w:pPr>
              <w:tabs>
                <w:tab w:val="num" w:pos="567"/>
              </w:tabs>
              <w:spacing w:before="60" w:line="240" w:lineRule="auto"/>
              <w:ind w:left="567" w:hanging="567"/>
              <w:rPr>
                <w:rFonts w:cs="Arial"/>
                <w:b/>
                <w:bCs/>
                <w:szCs w:val="20"/>
              </w:rPr>
            </w:pPr>
            <w:r w:rsidRPr="008576EE">
              <w:rPr>
                <w:rFonts w:cs="Arial"/>
                <w:b/>
                <w:bCs/>
                <w:szCs w:val="20"/>
              </w:rPr>
              <w:t>Structuur en samenhang</w:t>
            </w:r>
          </w:p>
          <w:p w:rsidR="00FD5CE0" w:rsidRPr="008576EE" w:rsidRDefault="00FD5CE0" w:rsidP="00C72B2A">
            <w:pPr>
              <w:numPr>
                <w:ilvl w:val="0"/>
                <w:numId w:val="64"/>
              </w:numPr>
              <w:spacing w:line="180" w:lineRule="atLeast"/>
              <w:ind w:left="714" w:hanging="357"/>
              <w:rPr>
                <w:rFonts w:cs="Arial"/>
                <w:szCs w:val="20"/>
              </w:rPr>
            </w:pPr>
            <w:r w:rsidRPr="008576EE">
              <w:rPr>
                <w:rFonts w:cs="Arial"/>
                <w:szCs w:val="20"/>
              </w:rPr>
              <w:t xml:space="preserve">ook samengestelde zinnen met een </w:t>
            </w:r>
            <w:r w:rsidR="00C558CE" w:rsidRPr="008576EE">
              <w:rPr>
                <w:rFonts w:cs="Arial"/>
                <w:szCs w:val="20"/>
              </w:rPr>
              <w:t>zeker</w:t>
            </w:r>
            <w:r w:rsidR="0083004D" w:rsidRPr="008576EE">
              <w:rPr>
                <w:rFonts w:cs="Arial"/>
                <w:szCs w:val="20"/>
              </w:rPr>
              <w:t>e mate van complexiteit</w:t>
            </w:r>
          </w:p>
          <w:p w:rsidR="00FD5CE0" w:rsidRPr="008576EE" w:rsidRDefault="0083004D" w:rsidP="00C72B2A">
            <w:pPr>
              <w:numPr>
                <w:ilvl w:val="0"/>
                <w:numId w:val="64"/>
              </w:numPr>
              <w:spacing w:line="180" w:lineRule="atLeast"/>
              <w:ind w:left="714" w:hanging="357"/>
              <w:rPr>
                <w:rFonts w:cs="Arial"/>
                <w:szCs w:val="20"/>
              </w:rPr>
            </w:pPr>
            <w:r w:rsidRPr="008576EE">
              <w:rPr>
                <w:rFonts w:cs="Arial"/>
                <w:szCs w:val="20"/>
              </w:rPr>
              <w:t>duidelijke tekststructuur</w:t>
            </w:r>
          </w:p>
          <w:p w:rsidR="00C558CE" w:rsidRPr="008576EE" w:rsidRDefault="00C558CE" w:rsidP="00C72B2A">
            <w:pPr>
              <w:numPr>
                <w:ilvl w:val="0"/>
                <w:numId w:val="64"/>
              </w:numPr>
              <w:spacing w:line="180" w:lineRule="atLeast"/>
              <w:ind w:left="714" w:hanging="357"/>
              <w:rPr>
                <w:rFonts w:cs="Arial"/>
                <w:szCs w:val="20"/>
              </w:rPr>
            </w:pPr>
            <w:r w:rsidRPr="008576EE">
              <w:rPr>
                <w:rFonts w:cs="Arial"/>
                <w:b/>
                <w:szCs w:val="20"/>
              </w:rPr>
              <w:t>V</w:t>
            </w:r>
            <w:r w:rsidRPr="008576EE">
              <w:rPr>
                <w:rFonts w:cs="Arial"/>
                <w:szCs w:val="20"/>
              </w:rPr>
              <w:t>: tekststructuur met een beperkte mate van complexiteit</w:t>
            </w:r>
            <w:r w:rsidRPr="008576EE">
              <w:rPr>
                <w:rFonts w:cs="Arial"/>
                <w:b/>
                <w:szCs w:val="20"/>
              </w:rPr>
              <w:t xml:space="preserve"> </w:t>
            </w:r>
          </w:p>
          <w:p w:rsidR="00FD5CE0" w:rsidRPr="008576EE" w:rsidRDefault="0083004D" w:rsidP="00C72B2A">
            <w:pPr>
              <w:numPr>
                <w:ilvl w:val="0"/>
                <w:numId w:val="64"/>
              </w:numPr>
              <w:spacing w:line="180" w:lineRule="atLeast"/>
              <w:ind w:left="714" w:hanging="357"/>
              <w:rPr>
                <w:rFonts w:cs="Arial"/>
                <w:szCs w:val="20"/>
              </w:rPr>
            </w:pPr>
            <w:r w:rsidRPr="008576EE">
              <w:rPr>
                <w:rFonts w:cs="Arial"/>
                <w:szCs w:val="20"/>
              </w:rPr>
              <w:t>ook met overtollige informatie</w:t>
            </w:r>
          </w:p>
          <w:p w:rsidR="00FD5CE0" w:rsidRPr="008576EE" w:rsidRDefault="00FD5CE0" w:rsidP="00C72B2A">
            <w:pPr>
              <w:numPr>
                <w:ilvl w:val="0"/>
                <w:numId w:val="65"/>
              </w:numPr>
              <w:spacing w:line="180" w:lineRule="atLeast"/>
              <w:rPr>
                <w:rFonts w:cs="Arial"/>
                <w:szCs w:val="20"/>
              </w:rPr>
            </w:pPr>
            <w:r w:rsidRPr="008576EE">
              <w:rPr>
                <w:rFonts w:cs="Arial"/>
                <w:szCs w:val="20"/>
              </w:rPr>
              <w:t xml:space="preserve">niet al te complex gestructureerde </w:t>
            </w:r>
            <w:r w:rsidR="00C558CE" w:rsidRPr="008576EE">
              <w:rPr>
                <w:rFonts w:cs="Arial"/>
                <w:szCs w:val="20"/>
              </w:rPr>
              <w:t xml:space="preserve">informatieve, prescriptieve, narratieve en </w:t>
            </w:r>
            <w:r w:rsidRPr="008576EE">
              <w:rPr>
                <w:rFonts w:cs="Arial"/>
                <w:szCs w:val="20"/>
              </w:rPr>
              <w:t>argumentatieve teksten</w:t>
            </w:r>
          </w:p>
        </w:tc>
      </w:tr>
      <w:tr w:rsidR="00FD5CE0" w:rsidRPr="008576EE" w:rsidTr="0074420C">
        <w:tc>
          <w:tcPr>
            <w:tcW w:w="6433" w:type="dxa"/>
            <w:shd w:val="clear" w:color="auto" w:fill="auto"/>
          </w:tcPr>
          <w:p w:rsidR="00FD5CE0" w:rsidRPr="008576EE" w:rsidRDefault="00FD5CE0" w:rsidP="0083004D">
            <w:pPr>
              <w:tabs>
                <w:tab w:val="num" w:pos="567"/>
              </w:tabs>
              <w:spacing w:before="60" w:line="240" w:lineRule="auto"/>
              <w:ind w:left="567" w:hanging="567"/>
              <w:rPr>
                <w:rFonts w:cs="Arial"/>
                <w:b/>
                <w:bCs/>
                <w:szCs w:val="20"/>
              </w:rPr>
            </w:pPr>
            <w:r w:rsidRPr="008576EE">
              <w:rPr>
                <w:rFonts w:cs="Arial"/>
                <w:b/>
                <w:bCs/>
                <w:szCs w:val="20"/>
              </w:rPr>
              <w:t>Lengte</w:t>
            </w:r>
          </w:p>
          <w:p w:rsidR="00FD5CE0" w:rsidRPr="008576EE" w:rsidRDefault="0083004D" w:rsidP="00C72B2A">
            <w:pPr>
              <w:numPr>
                <w:ilvl w:val="0"/>
                <w:numId w:val="66"/>
              </w:numPr>
              <w:spacing w:after="200" w:line="240" w:lineRule="auto"/>
              <w:rPr>
                <w:rFonts w:cs="Arial"/>
                <w:szCs w:val="20"/>
              </w:rPr>
            </w:pPr>
            <w:r w:rsidRPr="008576EE">
              <w:rPr>
                <w:rFonts w:cs="Arial"/>
                <w:szCs w:val="20"/>
              </w:rPr>
              <w:t>n</w:t>
            </w:r>
            <w:r w:rsidR="006643E7" w:rsidRPr="008576EE">
              <w:rPr>
                <w:rFonts w:cs="Arial"/>
                <w:szCs w:val="20"/>
              </w:rPr>
              <w:t>iet te lange</w:t>
            </w:r>
            <w:r w:rsidRPr="008576EE">
              <w:rPr>
                <w:rFonts w:cs="Arial"/>
                <w:szCs w:val="20"/>
              </w:rPr>
              <w:t xml:space="preserve"> teksten</w:t>
            </w:r>
          </w:p>
        </w:tc>
        <w:tc>
          <w:tcPr>
            <w:tcW w:w="7709" w:type="dxa"/>
            <w:shd w:val="clear" w:color="auto" w:fill="auto"/>
          </w:tcPr>
          <w:p w:rsidR="00FD5CE0" w:rsidRPr="008576EE" w:rsidRDefault="00FD5CE0" w:rsidP="0083004D">
            <w:pPr>
              <w:tabs>
                <w:tab w:val="num" w:pos="567"/>
              </w:tabs>
              <w:spacing w:before="60" w:line="240" w:lineRule="auto"/>
              <w:ind w:left="567" w:hanging="567"/>
              <w:rPr>
                <w:rFonts w:cs="Arial"/>
                <w:b/>
                <w:bCs/>
                <w:szCs w:val="20"/>
              </w:rPr>
            </w:pPr>
            <w:r w:rsidRPr="008576EE">
              <w:rPr>
                <w:rFonts w:cs="Arial"/>
                <w:b/>
                <w:bCs/>
                <w:szCs w:val="20"/>
              </w:rPr>
              <w:t>Lengte</w:t>
            </w:r>
          </w:p>
          <w:p w:rsidR="00FD5CE0" w:rsidRPr="008576EE" w:rsidRDefault="0083004D" w:rsidP="00C72B2A">
            <w:pPr>
              <w:numPr>
                <w:ilvl w:val="0"/>
                <w:numId w:val="66"/>
              </w:numPr>
              <w:spacing w:after="200" w:line="240" w:lineRule="auto"/>
              <w:rPr>
                <w:rFonts w:cs="Arial"/>
                <w:szCs w:val="20"/>
              </w:rPr>
            </w:pPr>
            <w:r w:rsidRPr="008576EE">
              <w:rPr>
                <w:rFonts w:cs="Arial"/>
                <w:szCs w:val="20"/>
              </w:rPr>
              <w:t>a</w:t>
            </w:r>
            <w:r w:rsidR="00C558CE" w:rsidRPr="008576EE">
              <w:rPr>
                <w:rFonts w:cs="Arial"/>
                <w:szCs w:val="20"/>
              </w:rPr>
              <w:t xml:space="preserve">f en toe relatief </w:t>
            </w:r>
            <w:r w:rsidRPr="008576EE">
              <w:rPr>
                <w:rFonts w:cs="Arial"/>
                <w:szCs w:val="20"/>
              </w:rPr>
              <w:t>lange teksten</w:t>
            </w:r>
          </w:p>
        </w:tc>
      </w:tr>
      <w:tr w:rsidR="00FD5CE0" w:rsidRPr="008576EE" w:rsidTr="0074420C">
        <w:tc>
          <w:tcPr>
            <w:tcW w:w="6433" w:type="dxa"/>
            <w:shd w:val="clear" w:color="auto" w:fill="auto"/>
          </w:tcPr>
          <w:p w:rsidR="00FD5CE0" w:rsidRPr="008576EE" w:rsidRDefault="00FD5CE0" w:rsidP="0083004D">
            <w:pPr>
              <w:tabs>
                <w:tab w:val="num" w:pos="567"/>
              </w:tabs>
              <w:spacing w:before="60" w:line="240" w:lineRule="auto"/>
              <w:ind w:left="567" w:hanging="567"/>
              <w:rPr>
                <w:rFonts w:cs="Arial"/>
                <w:b/>
                <w:bCs/>
                <w:szCs w:val="20"/>
              </w:rPr>
            </w:pPr>
            <w:r w:rsidRPr="008576EE">
              <w:rPr>
                <w:rFonts w:cs="Arial"/>
                <w:b/>
                <w:bCs/>
                <w:szCs w:val="20"/>
              </w:rPr>
              <w:t>Woordenschat en taalvariëteit</w:t>
            </w:r>
          </w:p>
          <w:p w:rsidR="00FD5CE0" w:rsidRPr="008576EE" w:rsidRDefault="00FD5CE0" w:rsidP="00C72B2A">
            <w:pPr>
              <w:pStyle w:val="Lijstalinea"/>
              <w:numPr>
                <w:ilvl w:val="0"/>
                <w:numId w:val="67"/>
              </w:numPr>
              <w:spacing w:after="0" w:line="200" w:lineRule="atLeast"/>
              <w:ind w:left="714" w:hanging="357"/>
              <w:rPr>
                <w:rFonts w:ascii="Arial" w:eastAsia="Times New Roman" w:hAnsi="Arial" w:cs="Arial"/>
                <w:sz w:val="20"/>
                <w:szCs w:val="20"/>
                <w:lang w:val="nl-NL" w:eastAsia="nl-NL"/>
              </w:rPr>
            </w:pPr>
            <w:r w:rsidRPr="008576EE">
              <w:rPr>
                <w:rFonts w:ascii="Arial" w:eastAsia="Times New Roman" w:hAnsi="Arial" w:cs="Arial"/>
                <w:sz w:val="20"/>
                <w:szCs w:val="20"/>
                <w:lang w:val="nl-NL" w:eastAsia="nl-NL"/>
              </w:rPr>
              <w:t>frequente woorden;</w:t>
            </w:r>
          </w:p>
          <w:p w:rsidR="00FD5CE0" w:rsidRPr="008576EE" w:rsidRDefault="00FD5CE0" w:rsidP="00C72B2A">
            <w:pPr>
              <w:pStyle w:val="Lijstalinea"/>
              <w:numPr>
                <w:ilvl w:val="0"/>
                <w:numId w:val="67"/>
              </w:numPr>
              <w:spacing w:after="0" w:line="200" w:lineRule="atLeast"/>
              <w:ind w:left="714" w:hanging="357"/>
              <w:rPr>
                <w:rFonts w:ascii="Arial" w:eastAsia="Times New Roman" w:hAnsi="Arial" w:cs="Arial"/>
                <w:sz w:val="20"/>
                <w:szCs w:val="20"/>
                <w:lang w:val="nl-NL" w:eastAsia="nl-NL"/>
              </w:rPr>
            </w:pPr>
            <w:r w:rsidRPr="008576EE">
              <w:rPr>
                <w:rFonts w:ascii="Arial" w:eastAsia="Times New Roman" w:hAnsi="Arial" w:cs="Arial"/>
                <w:sz w:val="20"/>
                <w:szCs w:val="20"/>
                <w:lang w:val="nl-NL" w:eastAsia="nl-NL"/>
              </w:rPr>
              <w:t>ove</w:t>
            </w:r>
            <w:r w:rsidR="0083004D" w:rsidRPr="008576EE">
              <w:rPr>
                <w:rFonts w:ascii="Arial" w:eastAsia="Times New Roman" w:hAnsi="Arial" w:cs="Arial"/>
                <w:sz w:val="20"/>
                <w:szCs w:val="20"/>
                <w:lang w:val="nl-NL" w:eastAsia="nl-NL"/>
              </w:rPr>
              <w:t>rwegend eenduidig in de context</w:t>
            </w:r>
          </w:p>
          <w:p w:rsidR="00FD5CE0" w:rsidRPr="008576EE" w:rsidRDefault="0083004D" w:rsidP="00C72B2A">
            <w:pPr>
              <w:numPr>
                <w:ilvl w:val="0"/>
                <w:numId w:val="67"/>
              </w:numPr>
              <w:spacing w:line="200" w:lineRule="atLeast"/>
              <w:ind w:left="714" w:hanging="357"/>
              <w:contextualSpacing/>
              <w:rPr>
                <w:rFonts w:cs="Arial"/>
                <w:szCs w:val="20"/>
              </w:rPr>
            </w:pPr>
            <w:r w:rsidRPr="008576EE">
              <w:rPr>
                <w:rFonts w:cs="Arial"/>
                <w:szCs w:val="20"/>
              </w:rPr>
              <w:t>standaardtaal</w:t>
            </w:r>
          </w:p>
          <w:p w:rsidR="00FD5CE0" w:rsidRPr="008576EE" w:rsidRDefault="0083004D" w:rsidP="00C72B2A">
            <w:pPr>
              <w:numPr>
                <w:ilvl w:val="0"/>
                <w:numId w:val="67"/>
              </w:numPr>
              <w:spacing w:line="200" w:lineRule="atLeast"/>
              <w:ind w:left="714" w:hanging="357"/>
              <w:contextualSpacing/>
              <w:rPr>
                <w:rFonts w:cs="Arial"/>
                <w:szCs w:val="20"/>
              </w:rPr>
            </w:pPr>
            <w:r w:rsidRPr="008576EE">
              <w:rPr>
                <w:rFonts w:cs="Arial"/>
                <w:szCs w:val="20"/>
              </w:rPr>
              <w:t>informeel en formeel</w:t>
            </w:r>
          </w:p>
          <w:p w:rsidR="00FD5CE0" w:rsidRPr="008576EE" w:rsidRDefault="00FD5CE0" w:rsidP="00FD5CE0">
            <w:pPr>
              <w:spacing w:after="120" w:line="240" w:lineRule="auto"/>
              <w:ind w:left="714"/>
              <w:rPr>
                <w:rFonts w:cs="Arial"/>
                <w:szCs w:val="20"/>
              </w:rPr>
            </w:pPr>
          </w:p>
        </w:tc>
        <w:tc>
          <w:tcPr>
            <w:tcW w:w="7709" w:type="dxa"/>
            <w:shd w:val="clear" w:color="auto" w:fill="auto"/>
          </w:tcPr>
          <w:p w:rsidR="00FD5CE0" w:rsidRPr="008576EE" w:rsidRDefault="00FD5CE0" w:rsidP="0083004D">
            <w:pPr>
              <w:tabs>
                <w:tab w:val="num" w:pos="567"/>
              </w:tabs>
              <w:spacing w:before="60" w:line="240" w:lineRule="auto"/>
              <w:ind w:left="567" w:hanging="567"/>
              <w:rPr>
                <w:rFonts w:cs="Arial"/>
                <w:b/>
                <w:bCs/>
                <w:szCs w:val="20"/>
              </w:rPr>
            </w:pPr>
            <w:r w:rsidRPr="008576EE">
              <w:rPr>
                <w:rFonts w:cs="Arial"/>
                <w:b/>
                <w:bCs/>
                <w:szCs w:val="20"/>
              </w:rPr>
              <w:t>Woordenschat en taalvariëteit</w:t>
            </w:r>
          </w:p>
          <w:p w:rsidR="00C558CE" w:rsidRPr="008576EE" w:rsidRDefault="00FD5CE0" w:rsidP="00C72B2A">
            <w:pPr>
              <w:pStyle w:val="Lijstalinea"/>
              <w:numPr>
                <w:ilvl w:val="0"/>
                <w:numId w:val="68"/>
              </w:numPr>
              <w:spacing w:after="0" w:line="180" w:lineRule="atLeast"/>
              <w:ind w:left="714" w:hanging="357"/>
              <w:rPr>
                <w:rFonts w:ascii="Arial" w:eastAsia="Times New Roman" w:hAnsi="Arial" w:cs="Arial"/>
                <w:sz w:val="20"/>
                <w:szCs w:val="20"/>
                <w:lang w:val="nl-NL" w:eastAsia="nl-NL"/>
              </w:rPr>
            </w:pPr>
            <w:r w:rsidRPr="008576EE">
              <w:rPr>
                <w:rFonts w:ascii="Arial" w:hAnsi="Arial" w:cs="Arial"/>
                <w:sz w:val="20"/>
                <w:szCs w:val="20"/>
              </w:rPr>
              <w:t xml:space="preserve">overwegend frequente woorden </w:t>
            </w:r>
          </w:p>
          <w:p w:rsidR="00FD5CE0" w:rsidRPr="008576EE" w:rsidRDefault="00FD5CE0" w:rsidP="00C72B2A">
            <w:pPr>
              <w:pStyle w:val="Lijstalinea"/>
              <w:numPr>
                <w:ilvl w:val="0"/>
                <w:numId w:val="68"/>
              </w:numPr>
              <w:spacing w:after="0" w:line="180" w:lineRule="atLeast"/>
              <w:ind w:left="714" w:hanging="357"/>
              <w:rPr>
                <w:rFonts w:ascii="Arial" w:eastAsia="Times New Roman" w:hAnsi="Arial" w:cs="Arial"/>
                <w:sz w:val="20"/>
                <w:szCs w:val="20"/>
                <w:lang w:val="nl-NL" w:eastAsia="nl-NL"/>
              </w:rPr>
            </w:pPr>
            <w:r w:rsidRPr="008576EE">
              <w:rPr>
                <w:rFonts w:ascii="Arial" w:hAnsi="Arial" w:cs="Arial"/>
                <w:sz w:val="20"/>
                <w:szCs w:val="20"/>
              </w:rPr>
              <w:t>ri</w:t>
            </w:r>
            <w:r w:rsidR="0083004D" w:rsidRPr="008576EE">
              <w:rPr>
                <w:rFonts w:ascii="Arial" w:hAnsi="Arial" w:cs="Arial"/>
                <w:sz w:val="20"/>
                <w:szCs w:val="20"/>
              </w:rPr>
              <w:t>chtingspecifieke woordenschat</w:t>
            </w:r>
          </w:p>
          <w:p w:rsidR="00FD5CE0" w:rsidRPr="008576EE" w:rsidRDefault="00FD5CE0" w:rsidP="00C72B2A">
            <w:pPr>
              <w:pStyle w:val="Lijstalinea"/>
              <w:numPr>
                <w:ilvl w:val="0"/>
                <w:numId w:val="68"/>
              </w:numPr>
              <w:spacing w:after="0" w:line="180" w:lineRule="atLeast"/>
              <w:ind w:left="714" w:hanging="357"/>
              <w:rPr>
                <w:rFonts w:ascii="Arial" w:eastAsia="Times New Roman" w:hAnsi="Arial" w:cs="Arial"/>
                <w:sz w:val="20"/>
                <w:szCs w:val="20"/>
                <w:lang w:val="nl-NL" w:eastAsia="nl-NL"/>
              </w:rPr>
            </w:pPr>
            <w:r w:rsidRPr="008576EE">
              <w:rPr>
                <w:rFonts w:ascii="Arial" w:eastAsia="Times New Roman" w:hAnsi="Arial" w:cs="Arial"/>
                <w:sz w:val="20"/>
                <w:szCs w:val="20"/>
                <w:lang w:val="nl-NL" w:eastAsia="nl-NL"/>
              </w:rPr>
              <w:t>ove</w:t>
            </w:r>
            <w:r w:rsidR="0083004D" w:rsidRPr="008576EE">
              <w:rPr>
                <w:rFonts w:ascii="Arial" w:eastAsia="Times New Roman" w:hAnsi="Arial" w:cs="Arial"/>
                <w:sz w:val="20"/>
                <w:szCs w:val="20"/>
                <w:lang w:val="nl-NL" w:eastAsia="nl-NL"/>
              </w:rPr>
              <w:t>rwegend eenduidig in de context</w:t>
            </w:r>
          </w:p>
          <w:p w:rsidR="00FD5CE0" w:rsidRPr="008576EE" w:rsidRDefault="0083004D" w:rsidP="00C72B2A">
            <w:pPr>
              <w:numPr>
                <w:ilvl w:val="0"/>
                <w:numId w:val="68"/>
              </w:numPr>
              <w:spacing w:line="180" w:lineRule="atLeast"/>
              <w:ind w:left="714" w:hanging="357"/>
              <w:contextualSpacing/>
              <w:rPr>
                <w:rFonts w:cs="Arial"/>
                <w:szCs w:val="20"/>
              </w:rPr>
            </w:pPr>
            <w:r w:rsidRPr="008576EE">
              <w:rPr>
                <w:rFonts w:cs="Arial"/>
                <w:szCs w:val="20"/>
              </w:rPr>
              <w:t>informeel en formeel</w:t>
            </w:r>
          </w:p>
          <w:p w:rsidR="00C558CE" w:rsidRPr="008576EE" w:rsidRDefault="0083004D" w:rsidP="00C72B2A">
            <w:pPr>
              <w:numPr>
                <w:ilvl w:val="0"/>
                <w:numId w:val="68"/>
              </w:numPr>
              <w:spacing w:line="180" w:lineRule="atLeast"/>
              <w:ind w:left="714" w:hanging="357"/>
              <w:contextualSpacing/>
              <w:rPr>
                <w:rFonts w:cs="Arial"/>
                <w:szCs w:val="20"/>
              </w:rPr>
            </w:pPr>
            <w:r w:rsidRPr="008576EE">
              <w:rPr>
                <w:rFonts w:cs="Arial"/>
                <w:szCs w:val="20"/>
              </w:rPr>
              <w:t>met aandacht voor taalvariëteit</w:t>
            </w:r>
          </w:p>
          <w:p w:rsidR="00FD5CE0" w:rsidRPr="008576EE" w:rsidRDefault="00FD5CE0" w:rsidP="00C72B2A">
            <w:pPr>
              <w:numPr>
                <w:ilvl w:val="0"/>
                <w:numId w:val="68"/>
              </w:numPr>
              <w:spacing w:line="180" w:lineRule="atLeast"/>
              <w:ind w:left="714" w:hanging="357"/>
              <w:rPr>
                <w:rFonts w:cs="Arial"/>
                <w:szCs w:val="20"/>
              </w:rPr>
            </w:pPr>
            <w:r w:rsidRPr="008576EE">
              <w:rPr>
                <w:rFonts w:cs="Arial"/>
                <w:szCs w:val="20"/>
              </w:rPr>
              <w:t>ook met minimale</w:t>
            </w:r>
            <w:r w:rsidR="0083004D" w:rsidRPr="008576EE">
              <w:rPr>
                <w:rFonts w:cs="Arial"/>
                <w:szCs w:val="20"/>
              </w:rPr>
              <w:t xml:space="preserve"> afwijking van de standaardtaal</w:t>
            </w:r>
          </w:p>
        </w:tc>
      </w:tr>
    </w:tbl>
    <w:p w:rsidR="000352EA" w:rsidRPr="00B778E7" w:rsidRDefault="000352EA">
      <w:pPr>
        <w:spacing w:line="240" w:lineRule="auto"/>
        <w:rPr>
          <w:szCs w:val="20"/>
          <w:lang w:val="nl-BE"/>
        </w:rPr>
      </w:pPr>
      <w:r w:rsidRPr="00B778E7">
        <w:rPr>
          <w:lang w:val="nl-BE"/>
        </w:rPr>
        <w:br w:type="page"/>
      </w:r>
    </w:p>
    <w:p w:rsidR="005F36EF" w:rsidRPr="00B778E7" w:rsidRDefault="005F36EF" w:rsidP="00B60FB7">
      <w:pPr>
        <w:pStyle w:val="VVKSOKop3"/>
        <w:rPr>
          <w:lang w:val="nl-BE"/>
        </w:rPr>
      </w:pPr>
      <w:bookmarkStart w:id="22" w:name="_Toc252179415"/>
      <w:r w:rsidRPr="00B778E7">
        <w:rPr>
          <w:lang w:val="nl-BE"/>
        </w:rPr>
        <w:lastRenderedPageBreak/>
        <w:t>Spreken</w:t>
      </w:r>
    </w:p>
    <w:p w:rsidR="005F36EF" w:rsidRPr="00B778E7" w:rsidRDefault="005F36EF" w:rsidP="005F36EF">
      <w:pPr>
        <w:pStyle w:val="VVKSOInhoudTitel"/>
        <w:tabs>
          <w:tab w:val="num" w:pos="360"/>
        </w:tabs>
        <w:spacing w:before="0" w:after="0" w:line="240" w:lineRule="auto"/>
        <w:outlineLvl w:val="0"/>
        <w:rPr>
          <w:bCs/>
          <w:sz w:val="20"/>
          <w:szCs w:val="20"/>
          <w:lang w:val="nl-BE"/>
        </w:rPr>
      </w:pPr>
      <w:r w:rsidRPr="00B778E7">
        <w:rPr>
          <w:bCs/>
          <w:sz w:val="20"/>
          <w:szCs w:val="20"/>
          <w:lang w:val="nl-BE"/>
        </w:rPr>
        <w:t>Leerplandoelstellingen en leerinhouden</w:t>
      </w:r>
    </w:p>
    <w:p w:rsidR="005F36EF" w:rsidRPr="00B778E7" w:rsidRDefault="005F36EF" w:rsidP="00146165">
      <w:pPr>
        <w:pStyle w:val="VVKSOInhoudTitel"/>
        <w:spacing w:before="0" w:after="0" w:line="240" w:lineRule="auto"/>
        <w:rPr>
          <w:bCs/>
          <w:sz w:val="20"/>
          <w:szCs w:val="20"/>
          <w:lang w:val="nl-BE"/>
        </w:rPr>
      </w:pPr>
    </w:p>
    <w:p w:rsidR="00F76491" w:rsidRDefault="005F36EF" w:rsidP="00630A32">
      <w:pPr>
        <w:pStyle w:val="VVKSOTekst"/>
        <w:spacing w:after="120"/>
        <w:rPr>
          <w:lang w:val="nl-BE"/>
        </w:rPr>
      </w:pPr>
      <w:r w:rsidRPr="00B778E7">
        <w:rPr>
          <w:lang w:val="nl-BE"/>
        </w:rPr>
        <w:t xml:space="preserve">Spreken duidt op het </w:t>
      </w:r>
      <w:r w:rsidRPr="00B778E7">
        <w:rPr>
          <w:i/>
          <w:lang w:val="nl-BE"/>
        </w:rPr>
        <w:t>monologische</w:t>
      </w:r>
      <w:r w:rsidRPr="00B778E7">
        <w:rPr>
          <w:lang w:val="nl-BE"/>
        </w:rPr>
        <w:t xml:space="preserve"> spreken, d.w.z. die taalsituatie waarbij de leerling of alleen aan het woord is, of een lange inbreng heeft in een situatie met verschillende gesprekspartners.</w:t>
      </w:r>
      <w:r w:rsidR="00BD5F65" w:rsidRPr="00B778E7">
        <w:rPr>
          <w:lang w:val="nl-BE"/>
        </w:rPr>
        <w:t xml:space="preserve"> </w:t>
      </w:r>
      <w:r w:rsidR="00F76491" w:rsidRPr="00F76491">
        <w:rPr>
          <w:lang w:val="nl-BE"/>
        </w:rPr>
        <w:t xml:space="preserve">Onderstaande doelstellingen moeten samen gelezen worden met de kenmerken van de </w:t>
      </w:r>
      <w:r w:rsidR="00F76491">
        <w:rPr>
          <w:lang w:val="nl-BE"/>
        </w:rPr>
        <w:t xml:space="preserve">gesproken </w:t>
      </w:r>
      <w:r w:rsidR="00F76491" w:rsidRPr="00F76491">
        <w:rPr>
          <w:lang w:val="nl-BE"/>
        </w:rPr>
        <w:t>teksten.</w:t>
      </w:r>
      <w:r w:rsidR="00F76491">
        <w:rPr>
          <w:lang w:val="nl-BE"/>
        </w:rPr>
        <w:t xml:space="preserve"> </w:t>
      </w:r>
    </w:p>
    <w:p w:rsidR="005C3BBD" w:rsidRPr="00B778E7" w:rsidRDefault="005C3BBD" w:rsidP="00630A32">
      <w:pPr>
        <w:pStyle w:val="VVKSOTekst"/>
        <w:spacing w:after="120"/>
        <w:rPr>
          <w:lang w:val="nl-BE"/>
        </w:rPr>
      </w:pPr>
      <w:r w:rsidRPr="00B778E7">
        <w:rPr>
          <w:lang w:val="nl-BE"/>
        </w:rPr>
        <w:t xml:space="preserve">De tekstkenmerken van de gesproken producties vind je in de </w:t>
      </w:r>
      <w:r w:rsidRPr="007D0F62">
        <w:rPr>
          <w:lang w:val="nl-BE"/>
        </w:rPr>
        <w:t>overzichtstabel o</w:t>
      </w:r>
      <w:r w:rsidR="006643E7" w:rsidRPr="007D0F62">
        <w:rPr>
          <w:lang w:val="nl-BE"/>
        </w:rPr>
        <w:t xml:space="preserve">nder </w:t>
      </w:r>
      <w:r w:rsidR="006643E7" w:rsidRPr="007D0F62">
        <w:rPr>
          <w:lang w:val="nl-BE"/>
        </w:rPr>
        <w:fldChar w:fldCharType="begin"/>
      </w:r>
      <w:r w:rsidR="006643E7" w:rsidRPr="007D0F62">
        <w:rPr>
          <w:lang w:val="nl-BE"/>
        </w:rPr>
        <w:instrText xml:space="preserve"> REF _Ref375161011 \r \h </w:instrText>
      </w:r>
      <w:r w:rsidR="007D0F62">
        <w:rPr>
          <w:lang w:val="nl-BE"/>
        </w:rPr>
        <w:instrText xml:space="preserve"> \* MERGEFORMAT </w:instrText>
      </w:r>
      <w:r w:rsidR="006643E7" w:rsidRPr="007D0F62">
        <w:rPr>
          <w:lang w:val="nl-BE"/>
        </w:rPr>
      </w:r>
      <w:r w:rsidR="006643E7" w:rsidRPr="007D0F62">
        <w:rPr>
          <w:lang w:val="nl-BE"/>
        </w:rPr>
        <w:fldChar w:fldCharType="separate"/>
      </w:r>
      <w:r w:rsidR="00812DB9" w:rsidRPr="007D0F62">
        <w:rPr>
          <w:lang w:val="nl-BE"/>
        </w:rPr>
        <w:t>5.2.1</w:t>
      </w:r>
      <w:r w:rsidR="006643E7" w:rsidRPr="007D0F62">
        <w:rPr>
          <w:lang w:val="nl-BE"/>
        </w:rPr>
        <w:fldChar w:fldCharType="end"/>
      </w:r>
      <w:r w:rsidR="007D0F62">
        <w:rPr>
          <w:lang w:val="nl-BE"/>
        </w:rPr>
        <w:t>. B</w:t>
      </w:r>
      <w:r w:rsidR="00F76491">
        <w:rPr>
          <w:lang w:val="nl-BE"/>
        </w:rPr>
        <w:t>ij de keuze van de inhouden hebben we aandacht voor de ric</w:t>
      </w:r>
      <w:r w:rsidR="00F76491">
        <w:rPr>
          <w:lang w:val="nl-BE"/>
        </w:rPr>
        <w:t>h</w:t>
      </w:r>
      <w:r w:rsidR="00F76491">
        <w:rPr>
          <w:lang w:val="nl-BE"/>
        </w:rPr>
        <w:t>tingspecifieke invulling.</w:t>
      </w:r>
    </w:p>
    <w:p w:rsidR="00891252" w:rsidRPr="00B778E7" w:rsidRDefault="00891252">
      <w:pPr>
        <w:spacing w:line="240" w:lineRule="auto"/>
        <w:rPr>
          <w:szCs w:val="20"/>
          <w:lang w:val="nl-BE"/>
        </w:rPr>
      </w:pPr>
    </w:p>
    <w:tbl>
      <w:tblPr>
        <w:tblW w:w="141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8"/>
        <w:gridCol w:w="5836"/>
        <w:gridCol w:w="7306"/>
      </w:tblGrid>
      <w:tr w:rsidR="00891252" w:rsidRPr="00B778E7" w:rsidTr="005E27B9">
        <w:trPr>
          <w:trHeight w:val="459"/>
        </w:trPr>
        <w:tc>
          <w:tcPr>
            <w:tcW w:w="6804" w:type="dxa"/>
            <w:gridSpan w:val="2"/>
            <w:tcBorders>
              <w:bottom w:val="single" w:sz="4" w:space="0" w:color="auto"/>
            </w:tcBorders>
            <w:shd w:val="clear" w:color="auto" w:fill="F2DBDB" w:themeFill="accent2" w:themeFillTint="33"/>
            <w:vAlign w:val="center"/>
          </w:tcPr>
          <w:p w:rsidR="00891252" w:rsidRPr="005E27B9" w:rsidRDefault="005E27B9" w:rsidP="005E27B9">
            <w:pPr>
              <w:spacing w:before="60" w:after="60" w:line="240" w:lineRule="auto"/>
              <w:ind w:right="-570" w:firstLine="1530"/>
              <w:rPr>
                <w:rFonts w:cs="Arial"/>
                <w:b/>
                <w:bCs/>
                <w:szCs w:val="20"/>
              </w:rPr>
            </w:pPr>
            <w:r>
              <w:rPr>
                <w:rFonts w:cs="Arial"/>
                <w:b/>
                <w:bCs/>
                <w:szCs w:val="20"/>
              </w:rPr>
              <w:t xml:space="preserve">              </w:t>
            </w:r>
            <w:r w:rsidR="00891252" w:rsidRPr="005E27B9">
              <w:rPr>
                <w:rFonts w:cs="Arial"/>
                <w:b/>
                <w:bCs/>
                <w:szCs w:val="20"/>
              </w:rPr>
              <w:t>Doelstellingen</w:t>
            </w:r>
          </w:p>
        </w:tc>
        <w:tc>
          <w:tcPr>
            <w:tcW w:w="7306" w:type="dxa"/>
            <w:tcBorders>
              <w:bottom w:val="single" w:sz="4" w:space="0" w:color="auto"/>
            </w:tcBorders>
            <w:shd w:val="clear" w:color="auto" w:fill="F2DBDB" w:themeFill="accent2" w:themeFillTint="33"/>
            <w:vAlign w:val="center"/>
          </w:tcPr>
          <w:p w:rsidR="00891252" w:rsidRPr="00B778E7" w:rsidRDefault="00891252" w:rsidP="00891252">
            <w:pPr>
              <w:spacing w:before="60" w:after="60" w:line="240" w:lineRule="auto"/>
              <w:jc w:val="center"/>
              <w:rPr>
                <w:rFonts w:cs="Arial"/>
                <w:b/>
                <w:szCs w:val="20"/>
                <w:lang w:val="nl-BE"/>
              </w:rPr>
            </w:pPr>
            <w:r w:rsidRPr="00B778E7">
              <w:rPr>
                <w:rFonts w:cs="Arial"/>
                <w:b/>
                <w:szCs w:val="20"/>
                <w:lang w:val="nl-BE"/>
              </w:rPr>
              <w:t>Mogelijke gesproken producties</w:t>
            </w:r>
            <w:r w:rsidR="00344346" w:rsidRPr="00B778E7">
              <w:rPr>
                <w:b/>
                <w:bCs/>
                <w:color w:val="000000"/>
                <w:sz w:val="18"/>
                <w:szCs w:val="18"/>
                <w:vertAlign w:val="superscript"/>
                <w:lang w:val="nl-BE"/>
              </w:rPr>
              <w:footnoteReference w:id="12"/>
            </w:r>
          </w:p>
        </w:tc>
      </w:tr>
      <w:tr w:rsidR="00891252" w:rsidRPr="00C033BC" w:rsidTr="00634940">
        <w:trPr>
          <w:trHeight w:val="373"/>
        </w:trPr>
        <w:tc>
          <w:tcPr>
            <w:tcW w:w="14110" w:type="dxa"/>
            <w:gridSpan w:val="3"/>
            <w:tcBorders>
              <w:bottom w:val="single" w:sz="4" w:space="0" w:color="auto"/>
            </w:tcBorders>
            <w:shd w:val="clear" w:color="auto" w:fill="DAEEF3"/>
            <w:vAlign w:val="center"/>
          </w:tcPr>
          <w:p w:rsidR="00891252" w:rsidRPr="00B778E7" w:rsidRDefault="00891252" w:rsidP="00C033BC">
            <w:pPr>
              <w:spacing w:before="60" w:after="60" w:line="240" w:lineRule="auto"/>
              <w:rPr>
                <w:rFonts w:cs="Arial"/>
                <w:szCs w:val="20"/>
                <w:lang w:val="nl-BE"/>
              </w:rPr>
            </w:pPr>
            <w:r w:rsidRPr="00B778E7">
              <w:rPr>
                <w:rFonts w:cs="Arial"/>
                <w:szCs w:val="20"/>
                <w:lang w:val="nl-BE"/>
              </w:rPr>
              <w:t>De leerlingen kunnen de volgende</w:t>
            </w:r>
            <w:r w:rsidRPr="00C033BC">
              <w:rPr>
                <w:rFonts w:cs="Arial"/>
                <w:szCs w:val="20"/>
                <w:lang w:val="nl-BE"/>
              </w:rPr>
              <w:t xml:space="preserve"> </w:t>
            </w:r>
            <w:r w:rsidRPr="00C033BC">
              <w:rPr>
                <w:rFonts w:cs="Arial"/>
                <w:b/>
                <w:szCs w:val="20"/>
                <w:lang w:val="nl-BE"/>
              </w:rPr>
              <w:t>spreektaken</w:t>
            </w:r>
            <w:r w:rsidRPr="00C033BC">
              <w:rPr>
                <w:rFonts w:cs="Arial"/>
                <w:szCs w:val="20"/>
                <w:lang w:val="nl-BE"/>
              </w:rPr>
              <w:t xml:space="preserve"> </w:t>
            </w:r>
            <w:r w:rsidRPr="005E27B9">
              <w:rPr>
                <w:rFonts w:cs="Arial"/>
                <w:szCs w:val="20"/>
                <w:lang w:val="nl-BE"/>
              </w:rPr>
              <w:t>uitvoeren</w:t>
            </w:r>
            <w:r w:rsidRPr="00C033BC">
              <w:rPr>
                <w:rFonts w:cs="Arial"/>
                <w:szCs w:val="20"/>
                <w:lang w:val="nl-BE"/>
              </w:rPr>
              <w:t xml:space="preserve"> </w:t>
            </w:r>
            <w:r w:rsidRPr="00B778E7">
              <w:rPr>
                <w:rFonts w:cs="Arial"/>
                <w:szCs w:val="20"/>
                <w:lang w:val="nl-BE"/>
              </w:rPr>
              <w:t>op</w:t>
            </w:r>
            <w:r w:rsidR="005E27B9">
              <w:rPr>
                <w:rFonts w:cs="Arial"/>
                <w:szCs w:val="20"/>
                <w:lang w:val="nl-BE"/>
              </w:rPr>
              <w:t>:</w:t>
            </w:r>
          </w:p>
        </w:tc>
      </w:tr>
      <w:tr w:rsidR="00891252" w:rsidRPr="00B778E7" w:rsidTr="00634940">
        <w:trPr>
          <w:trHeight w:val="363"/>
        </w:trPr>
        <w:tc>
          <w:tcPr>
            <w:tcW w:w="14110" w:type="dxa"/>
            <w:gridSpan w:val="3"/>
            <w:shd w:val="clear" w:color="auto" w:fill="EEECE1"/>
            <w:vAlign w:val="center"/>
          </w:tcPr>
          <w:p w:rsidR="00891252" w:rsidRPr="00B778E7" w:rsidRDefault="00891252" w:rsidP="00891252">
            <w:pPr>
              <w:tabs>
                <w:tab w:val="left" w:pos="5341"/>
              </w:tabs>
              <w:spacing w:before="60" w:after="60" w:line="240" w:lineRule="auto"/>
              <w:rPr>
                <w:rFonts w:cs="Arial"/>
                <w:b/>
                <w:smallCaps/>
                <w:szCs w:val="20"/>
                <w:lang w:val="nl-BE"/>
              </w:rPr>
            </w:pPr>
            <w:r w:rsidRPr="00B778E7">
              <w:rPr>
                <w:rFonts w:cs="Arial"/>
                <w:b/>
                <w:smallCaps/>
                <w:szCs w:val="20"/>
                <w:lang w:val="nl-BE"/>
              </w:rPr>
              <w:t>beschrijvend niveau</w:t>
            </w:r>
            <w:r w:rsidRPr="00B778E7">
              <w:rPr>
                <w:rFonts w:cs="Arial"/>
                <w:b/>
                <w:smallCaps/>
                <w:szCs w:val="20"/>
                <w:lang w:val="nl-BE"/>
              </w:rPr>
              <w:tab/>
            </w:r>
          </w:p>
        </w:tc>
      </w:tr>
      <w:tr w:rsidR="00891252" w:rsidRPr="00B778E7" w:rsidTr="004B008D">
        <w:trPr>
          <w:trHeight w:val="1902"/>
        </w:trPr>
        <w:tc>
          <w:tcPr>
            <w:tcW w:w="968" w:type="dxa"/>
          </w:tcPr>
          <w:p w:rsidR="00891252" w:rsidRPr="00B778E7" w:rsidRDefault="00891252" w:rsidP="000B7AEC">
            <w:pPr>
              <w:spacing w:before="60" w:after="60" w:line="240" w:lineRule="auto"/>
              <w:rPr>
                <w:rFonts w:cs="Arial"/>
                <w:b/>
                <w:szCs w:val="20"/>
                <w:lang w:val="nl-BE"/>
              </w:rPr>
            </w:pPr>
            <w:proofErr w:type="spellStart"/>
            <w:r w:rsidRPr="000B7AEC">
              <w:rPr>
                <w:rFonts w:cs="Arial"/>
                <w:b/>
                <w:bCs/>
                <w:color w:val="000000"/>
                <w:szCs w:val="20"/>
                <w:lang w:val="nl-BE"/>
              </w:rPr>
              <w:t>Spr</w:t>
            </w:r>
            <w:proofErr w:type="spellEnd"/>
            <w:r w:rsidRPr="000B7AEC">
              <w:rPr>
                <w:rFonts w:cs="Arial"/>
                <w:b/>
                <w:bCs/>
                <w:color w:val="000000"/>
                <w:szCs w:val="20"/>
                <w:lang w:val="nl-BE"/>
              </w:rPr>
              <w:t xml:space="preserve"> 1</w:t>
            </w:r>
          </w:p>
        </w:tc>
        <w:tc>
          <w:tcPr>
            <w:tcW w:w="5836" w:type="dxa"/>
          </w:tcPr>
          <w:p w:rsidR="00891252" w:rsidRPr="00B778E7" w:rsidRDefault="00891252" w:rsidP="00456B35">
            <w:pPr>
              <w:rPr>
                <w:rFonts w:cs="Arial"/>
                <w:szCs w:val="20"/>
                <w:lang w:val="nl-BE"/>
              </w:rPr>
            </w:pPr>
            <w:r w:rsidRPr="00B778E7">
              <w:rPr>
                <w:rFonts w:cs="Arial"/>
                <w:szCs w:val="20"/>
                <w:lang w:val="nl-BE"/>
              </w:rPr>
              <w:t>informatie meedelen uit informatieve, prescriptieve, narratieve</w:t>
            </w:r>
            <w:r w:rsidR="00F93818" w:rsidRPr="00B778E7">
              <w:rPr>
                <w:rFonts w:cs="Arial"/>
                <w:szCs w:val="20"/>
                <w:lang w:val="nl-BE"/>
              </w:rPr>
              <w:t xml:space="preserve"> </w:t>
            </w:r>
            <w:r w:rsidR="00CE6F74">
              <w:rPr>
                <w:rFonts w:cs="Arial"/>
                <w:szCs w:val="20"/>
                <w:lang w:val="nl-BE"/>
              </w:rPr>
              <w:t xml:space="preserve">en argumentatieve </w:t>
            </w:r>
            <w:r w:rsidR="00456B35" w:rsidRPr="00B778E7">
              <w:rPr>
                <w:rFonts w:cs="Arial"/>
                <w:szCs w:val="20"/>
                <w:lang w:val="nl-BE"/>
              </w:rPr>
              <w:t>t</w:t>
            </w:r>
            <w:r w:rsidRPr="00B778E7">
              <w:rPr>
                <w:rFonts w:cs="Arial"/>
                <w:szCs w:val="20"/>
                <w:lang w:val="nl-BE"/>
              </w:rPr>
              <w:t>eksten</w:t>
            </w:r>
            <w:r w:rsidR="004B008D">
              <w:rPr>
                <w:rFonts w:cs="Arial"/>
                <w:szCs w:val="20"/>
                <w:lang w:val="nl-BE"/>
              </w:rPr>
              <w:t>.</w:t>
            </w:r>
            <w:r w:rsidRPr="00B778E7">
              <w:rPr>
                <w:rFonts w:cs="Arial"/>
                <w:szCs w:val="20"/>
                <w:lang w:val="nl-BE"/>
              </w:rPr>
              <w:t xml:space="preserve"> (</w:t>
            </w:r>
            <w:r w:rsidRPr="00B778E7">
              <w:rPr>
                <w:rFonts w:cs="Arial"/>
                <w:i/>
                <w:szCs w:val="20"/>
                <w:lang w:val="nl-BE"/>
              </w:rPr>
              <w:t>ET 18</w:t>
            </w:r>
            <w:r w:rsidRPr="00B778E7">
              <w:rPr>
                <w:rFonts w:cs="Arial"/>
                <w:szCs w:val="20"/>
                <w:lang w:val="nl-BE"/>
              </w:rPr>
              <w:t>)</w:t>
            </w:r>
          </w:p>
        </w:tc>
        <w:tc>
          <w:tcPr>
            <w:tcW w:w="7306" w:type="dxa"/>
          </w:tcPr>
          <w:p w:rsidR="004019C9" w:rsidRPr="00B778E7" w:rsidRDefault="00891252" w:rsidP="004019C9">
            <w:pPr>
              <w:spacing w:line="240" w:lineRule="auto"/>
              <w:rPr>
                <w:rFonts w:cs="Arial"/>
                <w:szCs w:val="20"/>
                <w:lang w:val="nl-BE"/>
              </w:rPr>
            </w:pPr>
            <w:r w:rsidRPr="00B778E7">
              <w:rPr>
                <w:rFonts w:cs="Arial"/>
                <w:szCs w:val="20"/>
                <w:lang w:val="nl-BE"/>
              </w:rPr>
              <w:t>mondeling verwoorden van</w:t>
            </w:r>
            <w:r w:rsidR="008576EE">
              <w:rPr>
                <w:rFonts w:cs="Arial"/>
                <w:szCs w:val="20"/>
                <w:lang w:val="nl-BE"/>
              </w:rPr>
              <w:t>:</w:t>
            </w:r>
            <w:r w:rsidRPr="00B778E7">
              <w:rPr>
                <w:rFonts w:cs="Arial"/>
                <w:szCs w:val="20"/>
                <w:lang w:val="nl-BE"/>
              </w:rPr>
              <w:t xml:space="preserve"> </w:t>
            </w:r>
          </w:p>
          <w:p w:rsidR="00891252" w:rsidRPr="00B778E7" w:rsidRDefault="00891252" w:rsidP="00C72B2A">
            <w:pPr>
              <w:numPr>
                <w:ilvl w:val="0"/>
                <w:numId w:val="26"/>
              </w:numPr>
              <w:spacing w:line="240" w:lineRule="auto"/>
              <w:rPr>
                <w:rFonts w:cs="Arial"/>
                <w:szCs w:val="20"/>
                <w:lang w:val="nl-BE"/>
              </w:rPr>
            </w:pPr>
            <w:r w:rsidRPr="00B778E7">
              <w:rPr>
                <w:rFonts w:cs="Arial"/>
                <w:szCs w:val="20"/>
                <w:lang w:val="nl-BE"/>
              </w:rPr>
              <w:t xml:space="preserve">elementen uit </w:t>
            </w:r>
            <w:proofErr w:type="spellStart"/>
            <w:r w:rsidRPr="00B778E7">
              <w:rPr>
                <w:rFonts w:cs="Arial"/>
                <w:szCs w:val="20"/>
                <w:lang w:val="nl-BE"/>
              </w:rPr>
              <w:t>persartikel</w:t>
            </w:r>
            <w:r w:rsidR="00CE6F74">
              <w:rPr>
                <w:rFonts w:cs="Arial"/>
                <w:szCs w:val="20"/>
                <w:lang w:val="nl-BE"/>
              </w:rPr>
              <w:t>en</w:t>
            </w:r>
            <w:proofErr w:type="spellEnd"/>
            <w:r w:rsidR="00CE6F74">
              <w:rPr>
                <w:rFonts w:cs="Arial"/>
                <w:szCs w:val="20"/>
                <w:lang w:val="nl-BE"/>
              </w:rPr>
              <w:t xml:space="preserve"> (pro of contra, thema in verband met studieric</w:t>
            </w:r>
            <w:r w:rsidR="00CE6F74">
              <w:rPr>
                <w:rFonts w:cs="Arial"/>
                <w:szCs w:val="20"/>
                <w:lang w:val="nl-BE"/>
              </w:rPr>
              <w:t>h</w:t>
            </w:r>
            <w:r w:rsidR="00CE6F74">
              <w:rPr>
                <w:rFonts w:cs="Arial"/>
                <w:szCs w:val="20"/>
                <w:lang w:val="nl-BE"/>
              </w:rPr>
              <w:t>ting)</w:t>
            </w:r>
            <w:r w:rsidRPr="00B778E7">
              <w:rPr>
                <w:rFonts w:cs="Arial"/>
                <w:szCs w:val="20"/>
                <w:lang w:val="nl-BE"/>
              </w:rPr>
              <w:t>, een verhaal, een filmfragment …</w:t>
            </w:r>
          </w:p>
          <w:p w:rsidR="00F76491" w:rsidRDefault="00891252" w:rsidP="00C72B2A">
            <w:pPr>
              <w:numPr>
                <w:ilvl w:val="0"/>
                <w:numId w:val="26"/>
              </w:numPr>
              <w:spacing w:line="240" w:lineRule="auto"/>
              <w:rPr>
                <w:rFonts w:cs="Arial"/>
                <w:szCs w:val="20"/>
                <w:lang w:val="nl-BE"/>
              </w:rPr>
            </w:pPr>
            <w:r w:rsidRPr="00B778E7">
              <w:rPr>
                <w:rFonts w:cs="Arial"/>
                <w:szCs w:val="20"/>
                <w:lang w:val="nl-BE"/>
              </w:rPr>
              <w:t xml:space="preserve">praktische informatie uit </w:t>
            </w:r>
            <w:r w:rsidR="00456B35" w:rsidRPr="00B778E7">
              <w:rPr>
                <w:rFonts w:cs="Arial"/>
                <w:szCs w:val="20"/>
                <w:lang w:val="nl-BE"/>
              </w:rPr>
              <w:t xml:space="preserve">een </w:t>
            </w:r>
            <w:r w:rsidR="00CE6F74">
              <w:rPr>
                <w:rFonts w:cs="Arial"/>
                <w:szCs w:val="20"/>
                <w:lang w:val="nl-BE"/>
              </w:rPr>
              <w:t xml:space="preserve">prijsofferte, bestek, </w:t>
            </w:r>
            <w:r w:rsidRPr="00B778E7">
              <w:rPr>
                <w:rFonts w:cs="Arial"/>
                <w:szCs w:val="20"/>
                <w:lang w:val="nl-BE"/>
              </w:rPr>
              <w:t>gebruiksaanwijzing, folder</w:t>
            </w:r>
            <w:r w:rsidR="00CE6F74">
              <w:rPr>
                <w:rFonts w:cs="Arial"/>
                <w:szCs w:val="20"/>
                <w:lang w:val="nl-BE"/>
              </w:rPr>
              <w:t>, productbeschrijving</w:t>
            </w:r>
            <w:r w:rsidR="006643E7">
              <w:rPr>
                <w:rFonts w:cs="Arial"/>
                <w:szCs w:val="20"/>
                <w:lang w:val="nl-BE"/>
              </w:rPr>
              <w:t>…</w:t>
            </w:r>
          </w:p>
          <w:p w:rsidR="00456B35" w:rsidRPr="00B778E7" w:rsidRDefault="00F76491" w:rsidP="00C72B2A">
            <w:pPr>
              <w:numPr>
                <w:ilvl w:val="0"/>
                <w:numId w:val="26"/>
              </w:numPr>
              <w:spacing w:line="240" w:lineRule="auto"/>
              <w:rPr>
                <w:rFonts w:cs="Arial"/>
                <w:szCs w:val="20"/>
                <w:lang w:val="nl-BE"/>
              </w:rPr>
            </w:pPr>
            <w:r>
              <w:rPr>
                <w:rFonts w:cs="Arial"/>
                <w:szCs w:val="20"/>
                <w:lang w:val="nl-BE"/>
              </w:rPr>
              <w:t xml:space="preserve">Inhoud van een brochure, beschrijving van een kantoor, winkel, werking van een programma, </w:t>
            </w:r>
            <w:proofErr w:type="spellStart"/>
            <w:r>
              <w:rPr>
                <w:rFonts w:cs="Arial"/>
                <w:szCs w:val="20"/>
                <w:lang w:val="nl-BE"/>
              </w:rPr>
              <w:t>jobbeschrijving</w:t>
            </w:r>
            <w:proofErr w:type="spellEnd"/>
            <w:r w:rsidR="006643E7">
              <w:rPr>
                <w:rFonts w:cs="Arial"/>
                <w:szCs w:val="20"/>
                <w:lang w:val="nl-BE"/>
              </w:rPr>
              <w:t>…</w:t>
            </w:r>
          </w:p>
          <w:p w:rsidR="00891252" w:rsidRPr="00B778E7" w:rsidRDefault="004019C9" w:rsidP="00C72B2A">
            <w:pPr>
              <w:numPr>
                <w:ilvl w:val="0"/>
                <w:numId w:val="26"/>
              </w:numPr>
              <w:spacing w:line="240" w:lineRule="auto"/>
              <w:rPr>
                <w:rFonts w:cs="Arial"/>
                <w:szCs w:val="20"/>
                <w:lang w:val="nl-BE"/>
              </w:rPr>
            </w:pPr>
            <w:r w:rsidRPr="00B778E7">
              <w:rPr>
                <w:rFonts w:cs="Arial"/>
                <w:szCs w:val="20"/>
                <w:lang w:val="nl-BE"/>
              </w:rPr>
              <w:t>g</w:t>
            </w:r>
            <w:r w:rsidR="00456B35" w:rsidRPr="00B778E7">
              <w:rPr>
                <w:rFonts w:cs="Arial"/>
                <w:szCs w:val="20"/>
                <w:lang w:val="nl-BE"/>
              </w:rPr>
              <w:t xml:space="preserve">egevens over het verhaal in een film, </w:t>
            </w:r>
            <w:r w:rsidRPr="00B778E7">
              <w:rPr>
                <w:rFonts w:cs="Arial"/>
                <w:szCs w:val="20"/>
                <w:lang w:val="nl-BE"/>
              </w:rPr>
              <w:t>s</w:t>
            </w:r>
            <w:r w:rsidR="00456B35" w:rsidRPr="00B778E7">
              <w:rPr>
                <w:rFonts w:cs="Arial"/>
                <w:szCs w:val="20"/>
                <w:lang w:val="nl-BE"/>
              </w:rPr>
              <w:t>hort story</w:t>
            </w:r>
            <w:r w:rsidR="00891252" w:rsidRPr="00B778E7">
              <w:rPr>
                <w:rFonts w:cs="Arial"/>
                <w:szCs w:val="20"/>
                <w:lang w:val="nl-BE"/>
              </w:rPr>
              <w:t>…</w:t>
            </w:r>
          </w:p>
        </w:tc>
      </w:tr>
      <w:tr w:rsidR="007447E4" w:rsidRPr="00B778E7" w:rsidTr="000B34A6">
        <w:tc>
          <w:tcPr>
            <w:tcW w:w="968" w:type="dxa"/>
          </w:tcPr>
          <w:p w:rsidR="007447E4" w:rsidRPr="000B7AEC" w:rsidRDefault="007447E4" w:rsidP="000B7AEC">
            <w:pPr>
              <w:spacing w:before="60" w:after="60" w:line="240" w:lineRule="auto"/>
              <w:rPr>
                <w:rFonts w:cs="Arial"/>
                <w:b/>
                <w:bCs/>
                <w:color w:val="000000"/>
                <w:szCs w:val="20"/>
                <w:lang w:val="nl-BE"/>
              </w:rPr>
            </w:pPr>
            <w:proofErr w:type="spellStart"/>
            <w:r w:rsidRPr="000B7AEC">
              <w:rPr>
                <w:rFonts w:cs="Arial"/>
                <w:b/>
                <w:bCs/>
                <w:color w:val="000000"/>
                <w:szCs w:val="20"/>
                <w:lang w:val="nl-BE"/>
              </w:rPr>
              <w:t>Spr</w:t>
            </w:r>
            <w:proofErr w:type="spellEnd"/>
            <w:r w:rsidRPr="000B7AEC">
              <w:rPr>
                <w:rFonts w:cs="Arial"/>
                <w:b/>
                <w:bCs/>
                <w:color w:val="000000"/>
                <w:szCs w:val="20"/>
                <w:lang w:val="nl-BE"/>
              </w:rPr>
              <w:t xml:space="preserve"> 2</w:t>
            </w:r>
          </w:p>
        </w:tc>
        <w:tc>
          <w:tcPr>
            <w:tcW w:w="5836" w:type="dxa"/>
          </w:tcPr>
          <w:p w:rsidR="007447E4" w:rsidRPr="00B778E7" w:rsidRDefault="004B008D" w:rsidP="00812DB9">
            <w:pPr>
              <w:spacing w:line="240" w:lineRule="auto"/>
              <w:rPr>
                <w:rFonts w:cs="Arial"/>
                <w:szCs w:val="20"/>
                <w:lang w:val="nl-BE"/>
              </w:rPr>
            </w:pPr>
            <w:r>
              <w:rPr>
                <w:rFonts w:cs="Arial"/>
                <w:szCs w:val="20"/>
                <w:lang w:val="nl-BE"/>
              </w:rPr>
              <w:t>i</w:t>
            </w:r>
            <w:r w:rsidR="007447E4">
              <w:rPr>
                <w:rFonts w:cs="Arial"/>
                <w:szCs w:val="20"/>
                <w:lang w:val="nl-BE"/>
              </w:rPr>
              <w:t>nformatie meedelen uit argumentatieve teksten</w:t>
            </w:r>
            <w:r>
              <w:rPr>
                <w:rFonts w:cs="Arial"/>
                <w:szCs w:val="20"/>
                <w:lang w:val="nl-BE"/>
              </w:rPr>
              <w:t>.</w:t>
            </w:r>
          </w:p>
        </w:tc>
        <w:tc>
          <w:tcPr>
            <w:tcW w:w="7306" w:type="dxa"/>
          </w:tcPr>
          <w:p w:rsidR="007447E4" w:rsidRPr="00B778E7" w:rsidRDefault="007447E4" w:rsidP="00C72B2A">
            <w:pPr>
              <w:numPr>
                <w:ilvl w:val="0"/>
                <w:numId w:val="26"/>
              </w:numPr>
              <w:spacing w:line="240" w:lineRule="auto"/>
              <w:rPr>
                <w:rFonts w:cs="Arial"/>
                <w:szCs w:val="20"/>
                <w:lang w:val="nl-BE"/>
              </w:rPr>
            </w:pPr>
            <w:r>
              <w:rPr>
                <w:rFonts w:cs="Arial"/>
                <w:szCs w:val="20"/>
                <w:lang w:val="nl-BE"/>
              </w:rPr>
              <w:t>inhoud van een brochure, (geargumenteerd) standpunt op een discussief</w:t>
            </w:r>
            <w:r>
              <w:rPr>
                <w:rFonts w:cs="Arial"/>
                <w:szCs w:val="20"/>
                <w:lang w:val="nl-BE"/>
              </w:rPr>
              <w:t>o</w:t>
            </w:r>
            <w:r>
              <w:rPr>
                <w:rFonts w:cs="Arial"/>
                <w:szCs w:val="20"/>
                <w:lang w:val="nl-BE"/>
              </w:rPr>
              <w:t>rum</w:t>
            </w:r>
          </w:p>
        </w:tc>
      </w:tr>
      <w:tr w:rsidR="00891252" w:rsidRPr="00B778E7" w:rsidTr="000B34A6">
        <w:tc>
          <w:tcPr>
            <w:tcW w:w="968" w:type="dxa"/>
          </w:tcPr>
          <w:p w:rsidR="00891252" w:rsidRPr="000B7AEC" w:rsidRDefault="000B34A6" w:rsidP="000B7AEC">
            <w:pPr>
              <w:spacing w:before="60" w:after="60" w:line="240" w:lineRule="auto"/>
              <w:rPr>
                <w:rFonts w:cs="Arial"/>
                <w:b/>
                <w:bCs/>
                <w:color w:val="000000"/>
                <w:szCs w:val="20"/>
                <w:lang w:val="nl-BE"/>
              </w:rPr>
            </w:pPr>
            <w:proofErr w:type="spellStart"/>
            <w:r w:rsidRPr="000B7AEC">
              <w:rPr>
                <w:rFonts w:cs="Arial"/>
                <w:b/>
                <w:bCs/>
                <w:color w:val="000000"/>
                <w:szCs w:val="20"/>
                <w:lang w:val="nl-BE"/>
              </w:rPr>
              <w:t>S</w:t>
            </w:r>
            <w:r w:rsidR="007447E4" w:rsidRPr="000B7AEC">
              <w:rPr>
                <w:rFonts w:cs="Arial"/>
                <w:b/>
                <w:bCs/>
                <w:color w:val="000000"/>
                <w:szCs w:val="20"/>
                <w:lang w:val="nl-BE"/>
              </w:rPr>
              <w:t>pr</w:t>
            </w:r>
            <w:proofErr w:type="spellEnd"/>
            <w:r w:rsidR="007447E4" w:rsidRPr="000B7AEC">
              <w:rPr>
                <w:rFonts w:cs="Arial"/>
                <w:b/>
                <w:bCs/>
                <w:color w:val="000000"/>
                <w:szCs w:val="20"/>
                <w:lang w:val="nl-BE"/>
              </w:rPr>
              <w:t xml:space="preserve"> 3</w:t>
            </w:r>
          </w:p>
        </w:tc>
        <w:tc>
          <w:tcPr>
            <w:tcW w:w="5836" w:type="dxa"/>
          </w:tcPr>
          <w:p w:rsidR="00891252" w:rsidRPr="00B778E7" w:rsidRDefault="00891252" w:rsidP="00812DB9">
            <w:pPr>
              <w:spacing w:line="240" w:lineRule="auto"/>
              <w:rPr>
                <w:rFonts w:cs="Arial"/>
                <w:szCs w:val="20"/>
                <w:lang w:val="nl-BE"/>
              </w:rPr>
            </w:pPr>
            <w:r w:rsidRPr="00B778E7">
              <w:rPr>
                <w:rFonts w:cs="Arial"/>
                <w:szCs w:val="20"/>
                <w:lang w:val="nl-BE"/>
              </w:rPr>
              <w:t>beluisterde en gelezen informatieve</w:t>
            </w:r>
            <w:r w:rsidR="00812DB9">
              <w:rPr>
                <w:rFonts w:cs="Arial"/>
                <w:szCs w:val="20"/>
                <w:lang w:val="nl-BE"/>
              </w:rPr>
              <w:t>,</w:t>
            </w:r>
            <w:r w:rsidRPr="00B778E7">
              <w:rPr>
                <w:rFonts w:cs="Arial"/>
                <w:szCs w:val="20"/>
                <w:lang w:val="nl-BE"/>
              </w:rPr>
              <w:t xml:space="preserve"> narratieve</w:t>
            </w:r>
            <w:r w:rsidR="00812DB9">
              <w:rPr>
                <w:rFonts w:cs="Arial"/>
                <w:szCs w:val="20"/>
                <w:lang w:val="nl-BE"/>
              </w:rPr>
              <w:t xml:space="preserve"> en argument</w:t>
            </w:r>
            <w:r w:rsidR="00812DB9">
              <w:rPr>
                <w:rFonts w:cs="Arial"/>
                <w:szCs w:val="20"/>
                <w:lang w:val="nl-BE"/>
              </w:rPr>
              <w:t>a</w:t>
            </w:r>
            <w:r w:rsidR="00812DB9">
              <w:rPr>
                <w:rFonts w:cs="Arial"/>
                <w:szCs w:val="20"/>
                <w:lang w:val="nl-BE"/>
              </w:rPr>
              <w:t>tieve</w:t>
            </w:r>
            <w:r w:rsidRPr="00B778E7">
              <w:rPr>
                <w:rFonts w:cs="Arial"/>
                <w:szCs w:val="20"/>
                <w:lang w:val="nl-BE"/>
              </w:rPr>
              <w:t xml:space="preserve"> teksten navertellen</w:t>
            </w:r>
            <w:r w:rsidR="004B008D">
              <w:rPr>
                <w:rFonts w:cs="Arial"/>
                <w:szCs w:val="20"/>
                <w:lang w:val="nl-BE"/>
              </w:rPr>
              <w:t>.</w:t>
            </w:r>
            <w:r w:rsidR="007447E4">
              <w:rPr>
                <w:rFonts w:cs="Arial"/>
                <w:szCs w:val="20"/>
                <w:lang w:val="nl-BE"/>
              </w:rPr>
              <w:t xml:space="preserve"> </w:t>
            </w:r>
            <w:r w:rsidRPr="00B778E7">
              <w:rPr>
                <w:rFonts w:cs="Arial"/>
                <w:szCs w:val="20"/>
                <w:lang w:val="nl-BE"/>
              </w:rPr>
              <w:t>(</w:t>
            </w:r>
            <w:r w:rsidRPr="00B778E7">
              <w:rPr>
                <w:rFonts w:cs="Arial"/>
                <w:i/>
                <w:szCs w:val="20"/>
                <w:lang w:val="nl-BE"/>
              </w:rPr>
              <w:t>ET 19)</w:t>
            </w:r>
          </w:p>
        </w:tc>
        <w:tc>
          <w:tcPr>
            <w:tcW w:w="7306" w:type="dxa"/>
          </w:tcPr>
          <w:p w:rsidR="00891252" w:rsidRPr="00B778E7" w:rsidRDefault="00891252" w:rsidP="00C72B2A">
            <w:pPr>
              <w:numPr>
                <w:ilvl w:val="0"/>
                <w:numId w:val="26"/>
              </w:numPr>
              <w:spacing w:line="240" w:lineRule="auto"/>
              <w:rPr>
                <w:rFonts w:cs="Arial"/>
                <w:szCs w:val="20"/>
                <w:lang w:val="nl-BE"/>
              </w:rPr>
            </w:pPr>
            <w:r w:rsidRPr="00B778E7">
              <w:rPr>
                <w:rFonts w:cs="Arial"/>
                <w:szCs w:val="20"/>
                <w:lang w:val="nl-BE"/>
              </w:rPr>
              <w:t>een eenvoudig verh</w:t>
            </w:r>
            <w:r w:rsidR="00812DB9">
              <w:rPr>
                <w:rFonts w:cs="Arial"/>
                <w:szCs w:val="20"/>
                <w:lang w:val="nl-BE"/>
              </w:rPr>
              <w:t>aal, film(fragment) navertellen</w:t>
            </w:r>
            <w:r w:rsidRPr="00B778E7">
              <w:rPr>
                <w:rFonts w:cs="Arial"/>
                <w:szCs w:val="20"/>
                <w:lang w:val="nl-BE"/>
              </w:rPr>
              <w:t xml:space="preserve">… </w:t>
            </w:r>
          </w:p>
          <w:p w:rsidR="00B8043C" w:rsidRPr="00B778E7" w:rsidRDefault="00891252" w:rsidP="00C72B2A">
            <w:pPr>
              <w:numPr>
                <w:ilvl w:val="0"/>
                <w:numId w:val="26"/>
              </w:numPr>
              <w:spacing w:line="240" w:lineRule="auto"/>
              <w:rPr>
                <w:rFonts w:cs="Arial"/>
                <w:szCs w:val="20"/>
                <w:lang w:val="nl-BE"/>
              </w:rPr>
            </w:pPr>
            <w:r w:rsidRPr="00B778E7">
              <w:rPr>
                <w:rFonts w:cs="Arial"/>
                <w:szCs w:val="20"/>
                <w:lang w:val="nl-BE"/>
              </w:rPr>
              <w:t>een niet al te complex(e) nieuwsitem, reportage, reiservaring mondeling nav</w:t>
            </w:r>
            <w:r w:rsidR="001A5EDE" w:rsidRPr="00B778E7">
              <w:rPr>
                <w:rFonts w:cs="Arial"/>
                <w:szCs w:val="20"/>
                <w:lang w:val="nl-BE"/>
              </w:rPr>
              <w:t>ertellen</w:t>
            </w:r>
            <w:r w:rsidR="00812DB9">
              <w:rPr>
                <w:rFonts w:cs="Arial"/>
                <w:szCs w:val="20"/>
                <w:lang w:val="nl-BE"/>
              </w:rPr>
              <w:t>…</w:t>
            </w:r>
            <w:r w:rsidR="001A5EDE" w:rsidRPr="00B778E7">
              <w:rPr>
                <w:rFonts w:cs="Arial"/>
                <w:szCs w:val="20"/>
                <w:lang w:val="nl-BE"/>
              </w:rPr>
              <w:t xml:space="preserve"> </w:t>
            </w:r>
          </w:p>
        </w:tc>
      </w:tr>
      <w:tr w:rsidR="00891252" w:rsidRPr="00B778E7" w:rsidTr="000B34A6">
        <w:tc>
          <w:tcPr>
            <w:tcW w:w="968" w:type="dxa"/>
          </w:tcPr>
          <w:p w:rsidR="00891252" w:rsidRPr="000B7AEC" w:rsidRDefault="007447E4" w:rsidP="000B7AEC">
            <w:pPr>
              <w:spacing w:before="60" w:after="60" w:line="240" w:lineRule="auto"/>
              <w:rPr>
                <w:rFonts w:cs="Arial"/>
                <w:b/>
                <w:bCs/>
                <w:color w:val="000000"/>
                <w:szCs w:val="20"/>
                <w:lang w:val="nl-BE"/>
              </w:rPr>
            </w:pPr>
            <w:proofErr w:type="spellStart"/>
            <w:r w:rsidRPr="000B7AEC">
              <w:rPr>
                <w:rFonts w:cs="Arial"/>
                <w:b/>
                <w:bCs/>
                <w:color w:val="000000"/>
                <w:szCs w:val="20"/>
                <w:lang w:val="nl-BE"/>
              </w:rPr>
              <w:t>Spr</w:t>
            </w:r>
            <w:proofErr w:type="spellEnd"/>
            <w:r w:rsidRPr="000B7AEC">
              <w:rPr>
                <w:rFonts w:cs="Arial"/>
                <w:b/>
                <w:bCs/>
                <w:color w:val="000000"/>
                <w:szCs w:val="20"/>
                <w:lang w:val="nl-BE"/>
              </w:rPr>
              <w:t xml:space="preserve"> 4</w:t>
            </w:r>
          </w:p>
        </w:tc>
        <w:tc>
          <w:tcPr>
            <w:tcW w:w="5836" w:type="dxa"/>
          </w:tcPr>
          <w:p w:rsidR="00891252" w:rsidRPr="00B778E7" w:rsidRDefault="00891252" w:rsidP="00D91DA9">
            <w:pPr>
              <w:pStyle w:val="VVKSOTekst"/>
              <w:spacing w:after="0"/>
              <w:rPr>
                <w:rFonts w:cs="Arial"/>
                <w:lang w:val="nl-BE"/>
              </w:rPr>
            </w:pPr>
            <w:r w:rsidRPr="00B778E7">
              <w:rPr>
                <w:bCs/>
                <w:lang w:val="nl-BE"/>
              </w:rPr>
              <w:t>een spontane mening geven over informatieve, prescriptieve, narratieve</w:t>
            </w:r>
            <w:r w:rsidR="00CE6F74">
              <w:rPr>
                <w:bCs/>
                <w:lang w:val="nl-BE"/>
              </w:rPr>
              <w:t>, argumentatieve</w:t>
            </w:r>
            <w:r w:rsidR="007447E4">
              <w:rPr>
                <w:bCs/>
                <w:lang w:val="nl-BE"/>
              </w:rPr>
              <w:t xml:space="preserve"> en artistiek-literaire teksten</w:t>
            </w:r>
            <w:r w:rsidR="004B008D">
              <w:rPr>
                <w:bCs/>
                <w:lang w:val="nl-BE"/>
              </w:rPr>
              <w:t>.</w:t>
            </w:r>
            <w:r w:rsidR="00146165" w:rsidRPr="00B778E7">
              <w:rPr>
                <w:bCs/>
                <w:lang w:val="nl-BE"/>
              </w:rPr>
              <w:t xml:space="preserve"> </w:t>
            </w:r>
            <w:r w:rsidRPr="00B778E7">
              <w:rPr>
                <w:bCs/>
                <w:i/>
                <w:iCs/>
                <w:lang w:val="nl-BE"/>
              </w:rPr>
              <w:t>(ET 20)</w:t>
            </w:r>
          </w:p>
        </w:tc>
        <w:tc>
          <w:tcPr>
            <w:tcW w:w="7306" w:type="dxa"/>
          </w:tcPr>
          <w:p w:rsidR="00891252" w:rsidRPr="00B778E7" w:rsidRDefault="00891252" w:rsidP="00C72B2A">
            <w:pPr>
              <w:numPr>
                <w:ilvl w:val="0"/>
                <w:numId w:val="26"/>
              </w:numPr>
              <w:spacing w:line="240" w:lineRule="auto"/>
              <w:rPr>
                <w:rFonts w:cs="Arial"/>
                <w:lang w:val="nl-BE"/>
              </w:rPr>
            </w:pPr>
            <w:r w:rsidRPr="004B008D">
              <w:rPr>
                <w:rFonts w:cs="Arial"/>
                <w:szCs w:val="20"/>
                <w:lang w:val="nl-BE"/>
              </w:rPr>
              <w:t xml:space="preserve">een eigen </w:t>
            </w:r>
            <w:r w:rsidR="00146165" w:rsidRPr="004B008D">
              <w:rPr>
                <w:rFonts w:cs="Arial"/>
                <w:szCs w:val="20"/>
                <w:lang w:val="nl-BE"/>
              </w:rPr>
              <w:t xml:space="preserve">spontane </w:t>
            </w:r>
            <w:r w:rsidRPr="004B008D">
              <w:rPr>
                <w:rFonts w:cs="Arial"/>
                <w:szCs w:val="20"/>
                <w:lang w:val="nl-BE"/>
              </w:rPr>
              <w:t>mening verwoorden over een</w:t>
            </w:r>
            <w:r w:rsidR="00CE6F74" w:rsidRPr="004B008D">
              <w:rPr>
                <w:rFonts w:cs="Arial"/>
                <w:szCs w:val="20"/>
                <w:lang w:val="nl-BE"/>
              </w:rPr>
              <w:t xml:space="preserve"> (opinie)artikel</w:t>
            </w:r>
            <w:r w:rsidRPr="004B008D">
              <w:rPr>
                <w:rFonts w:cs="Arial"/>
                <w:szCs w:val="20"/>
                <w:lang w:val="nl-BE"/>
              </w:rPr>
              <w:t>, over een gebeurtenis, een verhaal</w:t>
            </w:r>
            <w:r w:rsidR="00456B35" w:rsidRPr="004B008D">
              <w:rPr>
                <w:rFonts w:cs="Arial"/>
                <w:szCs w:val="20"/>
                <w:lang w:val="nl-BE"/>
              </w:rPr>
              <w:t>, videoclip</w:t>
            </w:r>
            <w:r w:rsidRPr="004B008D">
              <w:rPr>
                <w:rFonts w:cs="Arial"/>
                <w:szCs w:val="20"/>
                <w:lang w:val="nl-BE"/>
              </w:rPr>
              <w:t xml:space="preserve"> …</w:t>
            </w:r>
          </w:p>
        </w:tc>
      </w:tr>
      <w:tr w:rsidR="00891252" w:rsidRPr="00B778E7" w:rsidTr="00634940">
        <w:tc>
          <w:tcPr>
            <w:tcW w:w="968" w:type="dxa"/>
            <w:tcBorders>
              <w:bottom w:val="single" w:sz="4" w:space="0" w:color="auto"/>
            </w:tcBorders>
          </w:tcPr>
          <w:p w:rsidR="00891252" w:rsidRPr="000B7AEC" w:rsidRDefault="007447E4" w:rsidP="000B7AEC">
            <w:pPr>
              <w:spacing w:before="60" w:after="60" w:line="240" w:lineRule="auto"/>
              <w:rPr>
                <w:rFonts w:cs="Arial"/>
                <w:b/>
                <w:bCs/>
                <w:color w:val="000000"/>
                <w:szCs w:val="20"/>
                <w:lang w:val="nl-BE"/>
              </w:rPr>
            </w:pPr>
            <w:proofErr w:type="spellStart"/>
            <w:r w:rsidRPr="000B7AEC">
              <w:rPr>
                <w:rFonts w:cs="Arial"/>
                <w:b/>
                <w:bCs/>
                <w:color w:val="000000"/>
                <w:szCs w:val="20"/>
                <w:lang w:val="nl-BE"/>
              </w:rPr>
              <w:t>Spr</w:t>
            </w:r>
            <w:proofErr w:type="spellEnd"/>
            <w:r w:rsidRPr="000B7AEC">
              <w:rPr>
                <w:rFonts w:cs="Arial"/>
                <w:b/>
                <w:bCs/>
                <w:color w:val="000000"/>
                <w:szCs w:val="20"/>
                <w:lang w:val="nl-BE"/>
              </w:rPr>
              <w:t xml:space="preserve"> 5</w:t>
            </w:r>
          </w:p>
        </w:tc>
        <w:tc>
          <w:tcPr>
            <w:tcW w:w="5836" w:type="dxa"/>
            <w:tcBorders>
              <w:bottom w:val="single" w:sz="4" w:space="0" w:color="auto"/>
            </w:tcBorders>
          </w:tcPr>
          <w:p w:rsidR="00891252" w:rsidRPr="00B778E7" w:rsidRDefault="00891252" w:rsidP="00146165">
            <w:pPr>
              <w:pStyle w:val="VVKSOTekst"/>
              <w:rPr>
                <w:bCs/>
                <w:lang w:val="nl-BE"/>
              </w:rPr>
            </w:pPr>
            <w:r w:rsidRPr="00B778E7">
              <w:rPr>
                <w:bCs/>
                <w:lang w:val="nl-BE"/>
              </w:rPr>
              <w:t>een situatie, gebeurtenis</w:t>
            </w:r>
            <w:r w:rsidR="00146165" w:rsidRPr="00B778E7">
              <w:rPr>
                <w:bCs/>
                <w:lang w:val="nl-BE"/>
              </w:rPr>
              <w:t xml:space="preserve"> of een</w:t>
            </w:r>
            <w:r w:rsidR="007447E4">
              <w:rPr>
                <w:bCs/>
                <w:lang w:val="nl-BE"/>
              </w:rPr>
              <w:t xml:space="preserve"> ervaring beschrijven</w:t>
            </w:r>
            <w:r w:rsidR="004B008D">
              <w:rPr>
                <w:bCs/>
                <w:lang w:val="nl-BE"/>
              </w:rPr>
              <w:t>.</w:t>
            </w:r>
            <w:r w:rsidRPr="00B778E7">
              <w:rPr>
                <w:bCs/>
                <w:lang w:val="nl-BE"/>
              </w:rPr>
              <w:t xml:space="preserve"> </w:t>
            </w:r>
            <w:r w:rsidRPr="004B008D">
              <w:rPr>
                <w:bCs/>
                <w:i/>
                <w:iCs/>
                <w:lang w:val="nl-BE"/>
              </w:rPr>
              <w:t>(ET 21)</w:t>
            </w:r>
          </w:p>
        </w:tc>
        <w:tc>
          <w:tcPr>
            <w:tcW w:w="7306" w:type="dxa"/>
            <w:tcBorders>
              <w:bottom w:val="single" w:sz="4" w:space="0" w:color="auto"/>
            </w:tcBorders>
          </w:tcPr>
          <w:p w:rsidR="00874004" w:rsidRPr="00B778E7" w:rsidRDefault="00891252" w:rsidP="00C72B2A">
            <w:pPr>
              <w:numPr>
                <w:ilvl w:val="0"/>
                <w:numId w:val="26"/>
              </w:numPr>
              <w:spacing w:line="240" w:lineRule="auto"/>
              <w:rPr>
                <w:lang w:val="nl-BE"/>
              </w:rPr>
            </w:pPr>
            <w:r w:rsidRPr="004B008D">
              <w:rPr>
                <w:rFonts w:cs="Arial"/>
                <w:szCs w:val="20"/>
                <w:lang w:val="nl-BE"/>
              </w:rPr>
              <w:t xml:space="preserve">een uitstap, </w:t>
            </w:r>
            <w:r w:rsidR="00F76491" w:rsidRPr="004B008D">
              <w:rPr>
                <w:rFonts w:cs="Arial"/>
                <w:szCs w:val="20"/>
                <w:lang w:val="nl-BE"/>
              </w:rPr>
              <w:t xml:space="preserve">een optreden </w:t>
            </w:r>
            <w:r w:rsidRPr="004B008D">
              <w:rPr>
                <w:rFonts w:cs="Arial"/>
                <w:szCs w:val="20"/>
                <w:lang w:val="nl-BE"/>
              </w:rPr>
              <w:t>een ongeluk, een ervaring op stage</w:t>
            </w:r>
            <w:r w:rsidR="00CE6F74" w:rsidRPr="004B008D">
              <w:rPr>
                <w:rFonts w:cs="Arial"/>
                <w:szCs w:val="20"/>
                <w:lang w:val="nl-BE"/>
              </w:rPr>
              <w:t>, bedrijfsev</w:t>
            </w:r>
            <w:r w:rsidR="00CE6F74" w:rsidRPr="004B008D">
              <w:rPr>
                <w:rFonts w:cs="Arial"/>
                <w:szCs w:val="20"/>
                <w:lang w:val="nl-BE"/>
              </w:rPr>
              <w:t>e</w:t>
            </w:r>
            <w:r w:rsidR="00CE6F74" w:rsidRPr="004B008D">
              <w:rPr>
                <w:rFonts w:cs="Arial"/>
                <w:szCs w:val="20"/>
                <w:lang w:val="nl-BE"/>
              </w:rPr>
              <w:t>nement</w:t>
            </w:r>
            <w:r w:rsidRPr="004B008D">
              <w:rPr>
                <w:rFonts w:cs="Arial"/>
                <w:szCs w:val="20"/>
                <w:lang w:val="nl-BE"/>
              </w:rPr>
              <w:t xml:space="preserve"> … beschrijven</w:t>
            </w:r>
          </w:p>
        </w:tc>
      </w:tr>
      <w:tr w:rsidR="000B34A6" w:rsidRPr="00B778E7" w:rsidTr="00634940">
        <w:tc>
          <w:tcPr>
            <w:tcW w:w="14110" w:type="dxa"/>
            <w:gridSpan w:val="3"/>
            <w:shd w:val="clear" w:color="auto" w:fill="EEECE1"/>
          </w:tcPr>
          <w:p w:rsidR="000B34A6" w:rsidRPr="00D32AC5" w:rsidRDefault="000B34A6" w:rsidP="000B34A6">
            <w:pPr>
              <w:pStyle w:val="VVKSOInhoudTitel"/>
              <w:spacing w:before="60" w:after="60" w:line="276" w:lineRule="auto"/>
              <w:rPr>
                <w:bCs/>
                <w:sz w:val="20"/>
                <w:szCs w:val="20"/>
                <w:lang w:val="nl-BE"/>
              </w:rPr>
            </w:pPr>
            <w:r w:rsidRPr="00D32AC5">
              <w:rPr>
                <w:smallCaps/>
                <w:sz w:val="20"/>
                <w:szCs w:val="20"/>
                <w:lang w:val="nl-BE"/>
              </w:rPr>
              <w:t xml:space="preserve">structurerend </w:t>
            </w:r>
            <w:r w:rsidRPr="00D32AC5">
              <w:rPr>
                <w:bCs/>
                <w:smallCaps/>
                <w:sz w:val="20"/>
                <w:szCs w:val="20"/>
                <w:lang w:val="nl-BE"/>
              </w:rPr>
              <w:t>niveau</w:t>
            </w:r>
          </w:p>
        </w:tc>
      </w:tr>
      <w:tr w:rsidR="00CE6F74" w:rsidRPr="00B778E7" w:rsidTr="00456B35">
        <w:tc>
          <w:tcPr>
            <w:tcW w:w="968" w:type="dxa"/>
            <w:shd w:val="clear" w:color="auto" w:fill="auto"/>
          </w:tcPr>
          <w:p w:rsidR="00CE6F74" w:rsidRPr="000B7AEC" w:rsidRDefault="007447E4" w:rsidP="000B7AEC">
            <w:pPr>
              <w:spacing w:before="60" w:after="60" w:line="240" w:lineRule="auto"/>
              <w:rPr>
                <w:rFonts w:cs="Arial"/>
                <w:b/>
                <w:bCs/>
                <w:color w:val="000000"/>
                <w:szCs w:val="20"/>
                <w:lang w:val="nl-BE"/>
              </w:rPr>
            </w:pPr>
            <w:proofErr w:type="spellStart"/>
            <w:r w:rsidRPr="000B7AEC">
              <w:rPr>
                <w:rFonts w:cs="Arial"/>
                <w:b/>
                <w:bCs/>
                <w:color w:val="000000"/>
                <w:szCs w:val="20"/>
                <w:lang w:val="nl-BE"/>
              </w:rPr>
              <w:t>Spr</w:t>
            </w:r>
            <w:proofErr w:type="spellEnd"/>
            <w:r w:rsidRPr="000B7AEC">
              <w:rPr>
                <w:rFonts w:cs="Arial"/>
                <w:b/>
                <w:bCs/>
                <w:color w:val="000000"/>
                <w:szCs w:val="20"/>
                <w:lang w:val="nl-BE"/>
              </w:rPr>
              <w:t xml:space="preserve"> 6</w:t>
            </w:r>
          </w:p>
        </w:tc>
        <w:tc>
          <w:tcPr>
            <w:tcW w:w="5836" w:type="dxa"/>
            <w:shd w:val="clear" w:color="auto" w:fill="auto"/>
          </w:tcPr>
          <w:p w:rsidR="00CE6F74" w:rsidRPr="00B778E7" w:rsidRDefault="004B008D" w:rsidP="00CE6F74">
            <w:pPr>
              <w:pStyle w:val="VVKSOInhoudTitel"/>
              <w:spacing w:before="60" w:after="60" w:line="276" w:lineRule="auto"/>
              <w:rPr>
                <w:b w:val="0"/>
                <w:bCs/>
                <w:sz w:val="20"/>
                <w:szCs w:val="20"/>
                <w:lang w:val="nl-BE"/>
              </w:rPr>
            </w:pPr>
            <w:r>
              <w:rPr>
                <w:b w:val="0"/>
                <w:bCs/>
                <w:sz w:val="20"/>
                <w:szCs w:val="20"/>
                <w:lang w:val="nl-BE"/>
              </w:rPr>
              <w:t>b</w:t>
            </w:r>
            <w:r w:rsidR="00CE6F74">
              <w:rPr>
                <w:b w:val="0"/>
                <w:bCs/>
                <w:sz w:val="20"/>
                <w:szCs w:val="20"/>
                <w:lang w:val="nl-BE"/>
              </w:rPr>
              <w:t>eluisterde en gelezen informatieve en narratieve teksten kort samenvatten</w:t>
            </w:r>
            <w:r>
              <w:rPr>
                <w:b w:val="0"/>
                <w:bCs/>
                <w:sz w:val="20"/>
                <w:szCs w:val="20"/>
                <w:lang w:val="nl-BE"/>
              </w:rPr>
              <w:t>.</w:t>
            </w:r>
            <w:r w:rsidR="00CE6F74">
              <w:rPr>
                <w:b w:val="0"/>
                <w:bCs/>
                <w:sz w:val="20"/>
                <w:szCs w:val="20"/>
                <w:lang w:val="nl-BE"/>
              </w:rPr>
              <w:t xml:space="preserve"> </w:t>
            </w:r>
          </w:p>
        </w:tc>
        <w:tc>
          <w:tcPr>
            <w:tcW w:w="7306" w:type="dxa"/>
            <w:shd w:val="clear" w:color="auto" w:fill="auto"/>
          </w:tcPr>
          <w:p w:rsidR="00CE6F74" w:rsidRPr="00B778E7" w:rsidRDefault="004B008D" w:rsidP="00C72B2A">
            <w:pPr>
              <w:numPr>
                <w:ilvl w:val="0"/>
                <w:numId w:val="26"/>
              </w:numPr>
              <w:spacing w:line="240" w:lineRule="auto"/>
              <w:rPr>
                <w:b/>
                <w:bCs/>
                <w:szCs w:val="20"/>
                <w:lang w:val="nl-BE"/>
              </w:rPr>
            </w:pPr>
            <w:r>
              <w:rPr>
                <w:rFonts w:cs="Arial"/>
                <w:szCs w:val="20"/>
                <w:lang w:val="nl-BE"/>
              </w:rPr>
              <w:t>t</w:t>
            </w:r>
            <w:r w:rsidR="00F76491" w:rsidRPr="004B008D">
              <w:rPr>
                <w:rFonts w:cs="Arial"/>
                <w:szCs w:val="20"/>
                <w:lang w:val="nl-BE"/>
              </w:rPr>
              <w:t>elefoonboodschappen, aankondigingen, een korte tussenkomst op een vergadering</w:t>
            </w:r>
          </w:p>
        </w:tc>
      </w:tr>
      <w:tr w:rsidR="00CE6F74" w:rsidRPr="00B778E7" w:rsidTr="00456B35">
        <w:tc>
          <w:tcPr>
            <w:tcW w:w="968" w:type="dxa"/>
            <w:shd w:val="clear" w:color="auto" w:fill="auto"/>
          </w:tcPr>
          <w:p w:rsidR="00CE6F74" w:rsidRPr="000B7AEC" w:rsidRDefault="007447E4" w:rsidP="000B7AEC">
            <w:pPr>
              <w:spacing w:before="60" w:after="60" w:line="240" w:lineRule="auto"/>
              <w:rPr>
                <w:rFonts w:cs="Arial"/>
                <w:b/>
                <w:bCs/>
                <w:color w:val="000000"/>
                <w:szCs w:val="20"/>
                <w:lang w:val="nl-BE"/>
              </w:rPr>
            </w:pPr>
            <w:proofErr w:type="spellStart"/>
            <w:r w:rsidRPr="000B7AEC">
              <w:rPr>
                <w:rFonts w:cs="Arial"/>
                <w:b/>
                <w:bCs/>
                <w:color w:val="000000"/>
                <w:szCs w:val="20"/>
                <w:lang w:val="nl-BE"/>
              </w:rPr>
              <w:lastRenderedPageBreak/>
              <w:t>Spr</w:t>
            </w:r>
            <w:proofErr w:type="spellEnd"/>
            <w:r w:rsidRPr="000B7AEC">
              <w:rPr>
                <w:rFonts w:cs="Arial"/>
                <w:b/>
                <w:bCs/>
                <w:color w:val="000000"/>
                <w:szCs w:val="20"/>
                <w:lang w:val="nl-BE"/>
              </w:rPr>
              <w:t xml:space="preserve"> 7</w:t>
            </w:r>
          </w:p>
        </w:tc>
        <w:tc>
          <w:tcPr>
            <w:tcW w:w="5836" w:type="dxa"/>
            <w:shd w:val="clear" w:color="auto" w:fill="auto"/>
          </w:tcPr>
          <w:p w:rsidR="00CE6F74" w:rsidRPr="00B778E7" w:rsidRDefault="00CE6F74" w:rsidP="00CE6F74">
            <w:pPr>
              <w:pStyle w:val="VVKSOInhoudTitel"/>
              <w:spacing w:before="60" w:after="60" w:line="276" w:lineRule="auto"/>
              <w:rPr>
                <w:b w:val="0"/>
                <w:bCs/>
                <w:sz w:val="20"/>
                <w:szCs w:val="20"/>
                <w:lang w:val="nl-BE"/>
              </w:rPr>
            </w:pPr>
            <w:r>
              <w:rPr>
                <w:b w:val="0"/>
                <w:bCs/>
                <w:sz w:val="20"/>
                <w:szCs w:val="20"/>
                <w:lang w:val="nl-BE"/>
              </w:rPr>
              <w:t>(kort) verslag uitbrengen over een ervaring, gebeurtenis</w:t>
            </w:r>
            <w:r w:rsidR="004B008D">
              <w:rPr>
                <w:b w:val="0"/>
                <w:bCs/>
                <w:sz w:val="20"/>
                <w:szCs w:val="20"/>
                <w:lang w:val="nl-BE"/>
              </w:rPr>
              <w:t>.</w:t>
            </w:r>
            <w:r>
              <w:rPr>
                <w:b w:val="0"/>
                <w:bCs/>
                <w:sz w:val="20"/>
                <w:szCs w:val="20"/>
                <w:lang w:val="nl-BE"/>
              </w:rPr>
              <w:t xml:space="preserve"> </w:t>
            </w:r>
          </w:p>
        </w:tc>
        <w:tc>
          <w:tcPr>
            <w:tcW w:w="7306" w:type="dxa"/>
            <w:shd w:val="clear" w:color="auto" w:fill="auto"/>
          </w:tcPr>
          <w:p w:rsidR="00CE6F74" w:rsidRPr="00B778E7" w:rsidRDefault="00CE6F74" w:rsidP="00C72B2A">
            <w:pPr>
              <w:numPr>
                <w:ilvl w:val="0"/>
                <w:numId w:val="26"/>
              </w:numPr>
              <w:spacing w:line="240" w:lineRule="auto"/>
              <w:rPr>
                <w:b/>
                <w:bCs/>
                <w:szCs w:val="20"/>
                <w:lang w:val="nl-BE"/>
              </w:rPr>
            </w:pPr>
            <w:r w:rsidRPr="004B008D">
              <w:rPr>
                <w:rFonts w:cs="Arial"/>
                <w:szCs w:val="20"/>
                <w:lang w:val="nl-BE"/>
              </w:rPr>
              <w:t>bedrijfsbezoek, sta</w:t>
            </w:r>
            <w:r w:rsidR="004B008D">
              <w:rPr>
                <w:rFonts w:cs="Arial"/>
                <w:szCs w:val="20"/>
                <w:lang w:val="nl-BE"/>
              </w:rPr>
              <w:t>ge, vergadering, schoolactiviteit</w:t>
            </w:r>
          </w:p>
        </w:tc>
      </w:tr>
      <w:tr w:rsidR="00A01689" w:rsidRPr="00B778E7" w:rsidTr="00634940">
        <w:tc>
          <w:tcPr>
            <w:tcW w:w="968" w:type="dxa"/>
            <w:tcBorders>
              <w:bottom w:val="single" w:sz="4" w:space="0" w:color="auto"/>
            </w:tcBorders>
            <w:shd w:val="clear" w:color="auto" w:fill="auto"/>
          </w:tcPr>
          <w:p w:rsidR="00CE6F74" w:rsidRPr="000B7AEC" w:rsidRDefault="00CE6F74" w:rsidP="000B7AEC">
            <w:pPr>
              <w:spacing w:before="60" w:after="60" w:line="240" w:lineRule="auto"/>
              <w:rPr>
                <w:rFonts w:cs="Arial"/>
                <w:b/>
                <w:bCs/>
                <w:color w:val="000000"/>
                <w:szCs w:val="20"/>
                <w:lang w:val="nl-BE"/>
              </w:rPr>
            </w:pPr>
            <w:proofErr w:type="spellStart"/>
            <w:r w:rsidRPr="000B7AEC">
              <w:rPr>
                <w:rFonts w:cs="Arial"/>
                <w:b/>
                <w:bCs/>
                <w:color w:val="000000"/>
                <w:szCs w:val="20"/>
                <w:lang w:val="nl-BE"/>
              </w:rPr>
              <w:t>Spr</w:t>
            </w:r>
            <w:proofErr w:type="spellEnd"/>
            <w:r w:rsidRPr="000B7AEC">
              <w:rPr>
                <w:rFonts w:cs="Arial"/>
                <w:b/>
                <w:bCs/>
                <w:color w:val="000000"/>
                <w:szCs w:val="20"/>
                <w:lang w:val="nl-BE"/>
              </w:rPr>
              <w:t xml:space="preserve"> </w:t>
            </w:r>
            <w:r w:rsidR="007447E4" w:rsidRPr="000B7AEC">
              <w:rPr>
                <w:rFonts w:cs="Arial"/>
                <w:b/>
                <w:bCs/>
                <w:color w:val="000000"/>
                <w:szCs w:val="20"/>
                <w:lang w:val="nl-BE"/>
              </w:rPr>
              <w:t>8</w:t>
            </w:r>
          </w:p>
        </w:tc>
        <w:tc>
          <w:tcPr>
            <w:tcW w:w="5836" w:type="dxa"/>
            <w:tcBorders>
              <w:bottom w:val="single" w:sz="4" w:space="0" w:color="auto"/>
            </w:tcBorders>
            <w:shd w:val="clear" w:color="auto" w:fill="auto"/>
          </w:tcPr>
          <w:p w:rsidR="00A01689" w:rsidRPr="00B778E7" w:rsidRDefault="00A01689" w:rsidP="00CE6F74">
            <w:pPr>
              <w:pStyle w:val="VVKSOInhoudTitel"/>
              <w:spacing w:before="60" w:after="60" w:line="276" w:lineRule="auto"/>
              <w:rPr>
                <w:sz w:val="20"/>
                <w:szCs w:val="20"/>
                <w:lang w:val="nl-BE"/>
              </w:rPr>
            </w:pPr>
            <w:r w:rsidRPr="00B778E7">
              <w:rPr>
                <w:b w:val="0"/>
                <w:bCs/>
                <w:sz w:val="20"/>
                <w:szCs w:val="20"/>
                <w:lang w:val="nl-BE"/>
              </w:rPr>
              <w:t xml:space="preserve">een presentatie geven </w:t>
            </w:r>
            <w:r w:rsidR="00F76491">
              <w:rPr>
                <w:b w:val="0"/>
                <w:bCs/>
                <w:sz w:val="20"/>
                <w:szCs w:val="20"/>
                <w:lang w:val="nl-BE"/>
              </w:rPr>
              <w:t>aan de hand van een format</w:t>
            </w:r>
            <w:r w:rsidR="004B008D">
              <w:rPr>
                <w:b w:val="0"/>
                <w:bCs/>
                <w:sz w:val="20"/>
                <w:szCs w:val="20"/>
                <w:lang w:val="nl-BE"/>
              </w:rPr>
              <w:t>.</w:t>
            </w:r>
          </w:p>
        </w:tc>
        <w:tc>
          <w:tcPr>
            <w:tcW w:w="7306" w:type="dxa"/>
            <w:tcBorders>
              <w:bottom w:val="single" w:sz="4" w:space="0" w:color="auto"/>
            </w:tcBorders>
            <w:shd w:val="clear" w:color="auto" w:fill="auto"/>
          </w:tcPr>
          <w:p w:rsidR="00A01689" w:rsidRPr="00B778E7" w:rsidRDefault="00A01689" w:rsidP="00C72B2A">
            <w:pPr>
              <w:numPr>
                <w:ilvl w:val="0"/>
                <w:numId w:val="26"/>
              </w:numPr>
              <w:spacing w:line="240" w:lineRule="auto"/>
              <w:rPr>
                <w:szCs w:val="20"/>
                <w:lang w:val="nl-BE"/>
              </w:rPr>
            </w:pPr>
            <w:r w:rsidRPr="004B008D">
              <w:rPr>
                <w:rFonts w:cs="Arial"/>
                <w:szCs w:val="20"/>
                <w:lang w:val="nl-BE"/>
              </w:rPr>
              <w:t xml:space="preserve">een presentatie over een zoekopdracht, een </w:t>
            </w:r>
            <w:r w:rsidR="00F76491" w:rsidRPr="004B008D">
              <w:rPr>
                <w:rFonts w:cs="Arial"/>
                <w:szCs w:val="20"/>
                <w:lang w:val="nl-BE"/>
              </w:rPr>
              <w:t xml:space="preserve">dienst, een </w:t>
            </w:r>
            <w:r w:rsidRPr="004B008D">
              <w:rPr>
                <w:rFonts w:cs="Arial"/>
                <w:szCs w:val="20"/>
                <w:lang w:val="nl-BE"/>
              </w:rPr>
              <w:t xml:space="preserve">product, </w:t>
            </w:r>
            <w:r w:rsidR="004B008D">
              <w:rPr>
                <w:rFonts w:cs="Arial"/>
                <w:szCs w:val="20"/>
                <w:lang w:val="nl-BE"/>
              </w:rPr>
              <w:t>een b</w:t>
            </w:r>
            <w:r w:rsidR="004B008D">
              <w:rPr>
                <w:rFonts w:cs="Arial"/>
                <w:szCs w:val="20"/>
                <w:lang w:val="nl-BE"/>
              </w:rPr>
              <w:t>e</w:t>
            </w:r>
            <w:r w:rsidR="004B008D">
              <w:rPr>
                <w:rFonts w:cs="Arial"/>
                <w:szCs w:val="20"/>
                <w:lang w:val="nl-BE"/>
              </w:rPr>
              <w:t>drijf</w:t>
            </w:r>
            <w:r w:rsidR="00F76491" w:rsidRPr="004B008D">
              <w:rPr>
                <w:rFonts w:cs="Arial"/>
                <w:szCs w:val="20"/>
                <w:lang w:val="nl-BE"/>
              </w:rPr>
              <w:t>(</w:t>
            </w:r>
            <w:proofErr w:type="spellStart"/>
            <w:r w:rsidR="00F76491" w:rsidRPr="004B008D">
              <w:rPr>
                <w:rFonts w:cs="Arial"/>
                <w:szCs w:val="20"/>
                <w:lang w:val="nl-BE"/>
              </w:rPr>
              <w:t>safdeling</w:t>
            </w:r>
            <w:proofErr w:type="spellEnd"/>
            <w:r w:rsidR="00F76491" w:rsidRPr="004B008D">
              <w:rPr>
                <w:rFonts w:cs="Arial"/>
                <w:szCs w:val="20"/>
                <w:lang w:val="nl-BE"/>
              </w:rPr>
              <w:t xml:space="preserve">), </w:t>
            </w:r>
            <w:r w:rsidRPr="004B008D">
              <w:rPr>
                <w:rFonts w:cs="Arial"/>
                <w:szCs w:val="20"/>
                <w:lang w:val="nl-BE"/>
              </w:rPr>
              <w:t>het gebruik van een toestel</w:t>
            </w:r>
            <w:r w:rsidR="00F76491">
              <w:rPr>
                <w:b/>
                <w:bCs/>
                <w:szCs w:val="20"/>
                <w:lang w:val="nl-BE"/>
              </w:rPr>
              <w:t xml:space="preserve"> </w:t>
            </w:r>
          </w:p>
        </w:tc>
      </w:tr>
      <w:tr w:rsidR="005A4C16" w:rsidRPr="00B778E7" w:rsidTr="00634940">
        <w:tc>
          <w:tcPr>
            <w:tcW w:w="14110" w:type="dxa"/>
            <w:gridSpan w:val="3"/>
            <w:shd w:val="clear" w:color="auto" w:fill="EEECE1"/>
          </w:tcPr>
          <w:p w:rsidR="005A4C16" w:rsidRPr="00D32AC5" w:rsidRDefault="005A4C16" w:rsidP="007D0F62">
            <w:pPr>
              <w:pStyle w:val="VVKSOInhoudTitel"/>
              <w:spacing w:before="60" w:after="60" w:line="276" w:lineRule="auto"/>
              <w:rPr>
                <w:bCs/>
                <w:sz w:val="20"/>
                <w:szCs w:val="20"/>
                <w:lang w:val="nl-BE"/>
              </w:rPr>
            </w:pPr>
            <w:r w:rsidRPr="00D32AC5">
              <w:rPr>
                <w:smallCaps/>
                <w:sz w:val="20"/>
                <w:szCs w:val="20"/>
                <w:lang w:val="nl-BE"/>
              </w:rPr>
              <w:t xml:space="preserve">beoordelend </w:t>
            </w:r>
            <w:r w:rsidRPr="00D32AC5">
              <w:rPr>
                <w:bCs/>
                <w:smallCaps/>
                <w:sz w:val="20"/>
                <w:szCs w:val="20"/>
                <w:lang w:val="nl-BE"/>
              </w:rPr>
              <w:t>niveau</w:t>
            </w:r>
          </w:p>
        </w:tc>
      </w:tr>
      <w:tr w:rsidR="00A01689" w:rsidRPr="00B778E7" w:rsidTr="00C033BC">
        <w:tc>
          <w:tcPr>
            <w:tcW w:w="968" w:type="dxa"/>
            <w:tcBorders>
              <w:bottom w:val="single" w:sz="4" w:space="0" w:color="auto"/>
            </w:tcBorders>
            <w:shd w:val="clear" w:color="auto" w:fill="auto"/>
          </w:tcPr>
          <w:p w:rsidR="00A01689" w:rsidRPr="000B7AEC" w:rsidRDefault="005A4C16" w:rsidP="000B7AEC">
            <w:pPr>
              <w:spacing w:before="60" w:after="60" w:line="240" w:lineRule="auto"/>
              <w:rPr>
                <w:rFonts w:cs="Arial"/>
                <w:b/>
                <w:bCs/>
                <w:color w:val="000000"/>
                <w:szCs w:val="20"/>
                <w:lang w:val="nl-BE"/>
              </w:rPr>
            </w:pPr>
            <w:proofErr w:type="spellStart"/>
            <w:r w:rsidRPr="000B7AEC">
              <w:rPr>
                <w:rFonts w:cs="Arial"/>
                <w:b/>
                <w:bCs/>
                <w:color w:val="000000"/>
                <w:szCs w:val="20"/>
                <w:lang w:val="nl-BE"/>
              </w:rPr>
              <w:t>Spr</w:t>
            </w:r>
            <w:proofErr w:type="spellEnd"/>
            <w:r w:rsidRPr="000B7AEC">
              <w:rPr>
                <w:rFonts w:cs="Arial"/>
                <w:b/>
                <w:bCs/>
                <w:color w:val="000000"/>
                <w:szCs w:val="20"/>
                <w:lang w:val="nl-BE"/>
              </w:rPr>
              <w:t xml:space="preserve"> </w:t>
            </w:r>
            <w:r w:rsidR="007447E4" w:rsidRPr="000B7AEC">
              <w:rPr>
                <w:rFonts w:cs="Arial"/>
                <w:b/>
                <w:bCs/>
                <w:color w:val="000000"/>
                <w:szCs w:val="20"/>
                <w:lang w:val="nl-BE"/>
              </w:rPr>
              <w:t>9</w:t>
            </w:r>
          </w:p>
        </w:tc>
        <w:tc>
          <w:tcPr>
            <w:tcW w:w="5836" w:type="dxa"/>
            <w:tcBorders>
              <w:bottom w:val="single" w:sz="4" w:space="0" w:color="auto"/>
            </w:tcBorders>
            <w:shd w:val="clear" w:color="auto" w:fill="auto"/>
          </w:tcPr>
          <w:p w:rsidR="00A01689" w:rsidRPr="00B778E7" w:rsidRDefault="004B008D" w:rsidP="00146165">
            <w:pPr>
              <w:pStyle w:val="VVKSOInhoudTitel"/>
              <w:spacing w:before="60" w:after="60" w:line="276" w:lineRule="auto"/>
              <w:rPr>
                <w:b w:val="0"/>
                <w:bCs/>
                <w:sz w:val="20"/>
                <w:szCs w:val="20"/>
                <w:lang w:val="nl-BE"/>
              </w:rPr>
            </w:pPr>
            <w:r>
              <w:rPr>
                <w:b w:val="0"/>
                <w:bCs/>
                <w:sz w:val="20"/>
                <w:szCs w:val="20"/>
                <w:lang w:val="nl-BE"/>
              </w:rPr>
              <w:t>e</w:t>
            </w:r>
            <w:r w:rsidR="005A4C16">
              <w:rPr>
                <w:b w:val="0"/>
                <w:bCs/>
                <w:sz w:val="20"/>
                <w:szCs w:val="20"/>
                <w:lang w:val="nl-BE"/>
              </w:rPr>
              <w:t>en gefundeerd standpunt naar voren brengen bij gelezen informatieve, prescriptieve en argumentatieve teksten</w:t>
            </w:r>
            <w:r>
              <w:rPr>
                <w:b w:val="0"/>
                <w:bCs/>
                <w:sz w:val="20"/>
                <w:szCs w:val="20"/>
                <w:lang w:val="nl-BE"/>
              </w:rPr>
              <w:t>.</w:t>
            </w:r>
          </w:p>
        </w:tc>
        <w:tc>
          <w:tcPr>
            <w:tcW w:w="7306" w:type="dxa"/>
            <w:tcBorders>
              <w:bottom w:val="single" w:sz="4" w:space="0" w:color="auto"/>
            </w:tcBorders>
            <w:shd w:val="clear" w:color="auto" w:fill="auto"/>
          </w:tcPr>
          <w:p w:rsidR="00A01689" w:rsidRPr="004B008D" w:rsidRDefault="005A4C16" w:rsidP="00C72B2A">
            <w:pPr>
              <w:numPr>
                <w:ilvl w:val="0"/>
                <w:numId w:val="26"/>
              </w:numPr>
              <w:spacing w:line="240" w:lineRule="auto"/>
              <w:rPr>
                <w:rFonts w:cs="Arial"/>
                <w:szCs w:val="20"/>
                <w:lang w:val="nl-BE"/>
              </w:rPr>
            </w:pPr>
            <w:r w:rsidRPr="004B008D">
              <w:rPr>
                <w:rFonts w:cs="Arial"/>
                <w:szCs w:val="20"/>
                <w:lang w:val="nl-BE"/>
              </w:rPr>
              <w:t>eenvoudige pro en/of contra-argumenten formuleren op basis van een in de klas behandeld onderwerp: artikel (bv. duurzame economie), een opini</w:t>
            </w:r>
            <w:r w:rsidRPr="004B008D">
              <w:rPr>
                <w:rFonts w:cs="Arial"/>
                <w:szCs w:val="20"/>
                <w:lang w:val="nl-BE"/>
              </w:rPr>
              <w:t>e</w:t>
            </w:r>
            <w:r w:rsidRPr="004B008D">
              <w:rPr>
                <w:rFonts w:cs="Arial"/>
                <w:szCs w:val="20"/>
                <w:lang w:val="nl-BE"/>
              </w:rPr>
              <w:t>stuk, voorschriften, procedures …</w:t>
            </w:r>
          </w:p>
        </w:tc>
      </w:tr>
      <w:tr w:rsidR="000B34A6" w:rsidRPr="00B778E7" w:rsidTr="00C033BC">
        <w:tc>
          <w:tcPr>
            <w:tcW w:w="14110" w:type="dxa"/>
            <w:gridSpan w:val="3"/>
            <w:shd w:val="clear" w:color="auto" w:fill="DAEEF3"/>
            <w:vAlign w:val="center"/>
          </w:tcPr>
          <w:p w:rsidR="000B34A6" w:rsidRPr="00B778E7" w:rsidRDefault="000B34A6" w:rsidP="00891252">
            <w:pPr>
              <w:spacing w:before="60" w:after="60" w:line="240" w:lineRule="auto"/>
              <w:rPr>
                <w:rFonts w:cs="Arial"/>
                <w:szCs w:val="20"/>
                <w:lang w:val="nl-BE"/>
              </w:rPr>
            </w:pPr>
            <w:r w:rsidRPr="00C033BC">
              <w:rPr>
                <w:rFonts w:cs="Arial"/>
                <w:szCs w:val="20"/>
                <w:lang w:val="nl-BE"/>
              </w:rPr>
              <w:t>Bij het</w:t>
            </w:r>
            <w:r w:rsidRPr="00B778E7">
              <w:rPr>
                <w:rFonts w:cs="Arial"/>
                <w:b/>
                <w:szCs w:val="20"/>
                <w:lang w:val="nl-BE"/>
              </w:rPr>
              <w:t xml:space="preserve"> uitvoeren</w:t>
            </w:r>
            <w:r w:rsidRPr="00B778E7">
              <w:rPr>
                <w:rFonts w:cs="Arial"/>
                <w:szCs w:val="20"/>
                <w:lang w:val="nl-BE"/>
              </w:rPr>
              <w:t xml:space="preserve"> van </w:t>
            </w:r>
            <w:r w:rsidRPr="00C033BC">
              <w:rPr>
                <w:rFonts w:cs="Arial"/>
                <w:szCs w:val="20"/>
                <w:lang w:val="nl-BE"/>
              </w:rPr>
              <w:t>spreektaken</w:t>
            </w:r>
            <w:r w:rsidR="00C033BC">
              <w:rPr>
                <w:rFonts w:cs="Arial"/>
                <w:szCs w:val="20"/>
                <w:lang w:val="nl-BE"/>
              </w:rPr>
              <w:t>:</w:t>
            </w:r>
          </w:p>
        </w:tc>
      </w:tr>
      <w:tr w:rsidR="000B34A6" w:rsidRPr="00B778E7" w:rsidTr="00C033BC">
        <w:trPr>
          <w:trHeight w:val="284"/>
        </w:trPr>
        <w:tc>
          <w:tcPr>
            <w:tcW w:w="968" w:type="dxa"/>
            <w:tcBorders>
              <w:bottom w:val="single" w:sz="4" w:space="0" w:color="auto"/>
            </w:tcBorders>
            <w:shd w:val="clear" w:color="auto" w:fill="FFFFFF"/>
          </w:tcPr>
          <w:p w:rsidR="000B34A6" w:rsidRPr="000B7AEC" w:rsidRDefault="000B34A6" w:rsidP="000B7AEC">
            <w:pPr>
              <w:spacing w:before="60" w:after="60" w:line="240" w:lineRule="auto"/>
              <w:rPr>
                <w:rFonts w:cs="Arial"/>
                <w:b/>
                <w:bCs/>
                <w:color w:val="000000"/>
                <w:szCs w:val="20"/>
                <w:lang w:val="nl-BE"/>
              </w:rPr>
            </w:pPr>
            <w:proofErr w:type="spellStart"/>
            <w:r w:rsidRPr="000B7AEC">
              <w:rPr>
                <w:rFonts w:cs="Arial"/>
                <w:b/>
                <w:bCs/>
                <w:color w:val="000000"/>
                <w:szCs w:val="20"/>
                <w:lang w:val="nl-BE"/>
              </w:rPr>
              <w:t>Spr</w:t>
            </w:r>
            <w:proofErr w:type="spellEnd"/>
            <w:r w:rsidRPr="000B7AEC">
              <w:rPr>
                <w:rFonts w:cs="Arial"/>
                <w:b/>
                <w:bCs/>
                <w:color w:val="000000"/>
                <w:szCs w:val="20"/>
                <w:lang w:val="nl-BE"/>
              </w:rPr>
              <w:t xml:space="preserve"> </w:t>
            </w:r>
            <w:r w:rsidR="007447E4" w:rsidRPr="000B7AEC">
              <w:rPr>
                <w:rFonts w:cs="Arial"/>
                <w:b/>
                <w:bCs/>
                <w:color w:val="000000"/>
                <w:szCs w:val="20"/>
                <w:lang w:val="nl-BE"/>
              </w:rPr>
              <w:t>10</w:t>
            </w:r>
          </w:p>
        </w:tc>
        <w:tc>
          <w:tcPr>
            <w:tcW w:w="13142" w:type="dxa"/>
            <w:gridSpan w:val="2"/>
            <w:tcBorders>
              <w:bottom w:val="single" w:sz="4" w:space="0" w:color="auto"/>
            </w:tcBorders>
            <w:shd w:val="clear" w:color="auto" w:fill="FFFFFF"/>
          </w:tcPr>
          <w:p w:rsidR="000B34A6" w:rsidRPr="00B778E7" w:rsidRDefault="008576EE" w:rsidP="00C033BC">
            <w:pPr>
              <w:spacing w:before="60" w:line="240" w:lineRule="auto"/>
              <w:rPr>
                <w:rFonts w:cs="Arial"/>
                <w:szCs w:val="20"/>
                <w:lang w:val="nl-BE"/>
              </w:rPr>
            </w:pPr>
            <w:r>
              <w:rPr>
                <w:bCs/>
                <w:szCs w:val="20"/>
                <w:lang w:val="nl-BE"/>
              </w:rPr>
              <w:t>K</w:t>
            </w:r>
            <w:r w:rsidR="000B34A6" w:rsidRPr="00B778E7">
              <w:rPr>
                <w:bCs/>
                <w:szCs w:val="20"/>
                <w:lang w:val="nl-BE"/>
              </w:rPr>
              <w:t xml:space="preserve">unnen de leerlingen hun </w:t>
            </w:r>
            <w:r w:rsidR="000B34A6" w:rsidRPr="00B778E7">
              <w:rPr>
                <w:b/>
                <w:szCs w:val="20"/>
                <w:lang w:val="nl-BE"/>
              </w:rPr>
              <w:t>functionele kennis</w:t>
            </w:r>
            <w:r w:rsidR="000B34A6" w:rsidRPr="00B778E7">
              <w:rPr>
                <w:bCs/>
                <w:szCs w:val="20"/>
                <w:lang w:val="nl-BE"/>
              </w:rPr>
              <w:t xml:space="preserve"> (de in de klas behandelde woordenschat en grammaticale structuren) inzetten en uitbreiden.</w:t>
            </w:r>
            <w:r w:rsidR="00C033BC">
              <w:rPr>
                <w:bCs/>
                <w:szCs w:val="20"/>
                <w:lang w:val="nl-BE"/>
              </w:rPr>
              <w:t xml:space="preserve">      </w:t>
            </w:r>
            <w:r w:rsidR="000B34A6" w:rsidRPr="00B778E7">
              <w:rPr>
                <w:bCs/>
                <w:i/>
                <w:iCs/>
                <w:szCs w:val="20"/>
                <w:lang w:val="nl-BE"/>
              </w:rPr>
              <w:t>(ET 32, ET 33)</w:t>
            </w:r>
          </w:p>
          <w:p w:rsidR="00417268" w:rsidRPr="00B778E7" w:rsidRDefault="000B34A6" w:rsidP="008576EE">
            <w:pPr>
              <w:spacing w:before="60" w:after="60" w:line="276" w:lineRule="auto"/>
              <w:contextualSpacing/>
              <w:rPr>
                <w:rFonts w:eastAsia="Calibri" w:cs="Arial"/>
                <w:szCs w:val="20"/>
                <w:lang w:val="nl-BE" w:eastAsia="en-US"/>
              </w:rPr>
            </w:pPr>
            <w:r w:rsidRPr="00B778E7">
              <w:rPr>
                <w:rFonts w:eastAsia="Calibri" w:cs="Arial"/>
                <w:szCs w:val="20"/>
                <w:lang w:val="nl-BE" w:eastAsia="en-US"/>
              </w:rPr>
              <w:t>De functionele</w:t>
            </w:r>
            <w:r w:rsidR="00C033BC">
              <w:rPr>
                <w:rFonts w:eastAsia="Calibri" w:cs="Arial"/>
                <w:szCs w:val="20"/>
                <w:lang w:val="nl-BE" w:eastAsia="en-US"/>
              </w:rPr>
              <w:t xml:space="preserve"> taalkennis heeft betrekking op:</w:t>
            </w:r>
          </w:p>
          <w:p w:rsidR="00A01689" w:rsidRPr="00B778E7" w:rsidRDefault="000B34A6" w:rsidP="00C72B2A">
            <w:pPr>
              <w:numPr>
                <w:ilvl w:val="0"/>
                <w:numId w:val="27"/>
              </w:numPr>
              <w:spacing w:before="60" w:after="60" w:line="276" w:lineRule="auto"/>
              <w:contextualSpacing/>
              <w:rPr>
                <w:rFonts w:eastAsia="Calibri" w:cs="Arial"/>
                <w:szCs w:val="20"/>
                <w:lang w:val="nl-BE" w:eastAsia="en-US"/>
              </w:rPr>
            </w:pPr>
            <w:r w:rsidRPr="00B778E7">
              <w:rPr>
                <w:rFonts w:eastAsia="Calibri" w:cs="Arial"/>
                <w:szCs w:val="20"/>
                <w:lang w:val="nl-BE" w:eastAsia="en-US"/>
              </w:rPr>
              <w:t>de vorm, de betekenis en het gebruik van woorden en grammaticale structuren;</w:t>
            </w:r>
          </w:p>
          <w:p w:rsidR="00D91DA9" w:rsidRPr="00C558CE" w:rsidRDefault="000B34A6" w:rsidP="00C72B2A">
            <w:pPr>
              <w:numPr>
                <w:ilvl w:val="0"/>
                <w:numId w:val="27"/>
              </w:numPr>
              <w:spacing w:before="60" w:after="60" w:line="276" w:lineRule="auto"/>
              <w:contextualSpacing/>
              <w:rPr>
                <w:rFonts w:eastAsia="Calibri" w:cs="Arial"/>
                <w:szCs w:val="20"/>
                <w:lang w:val="nl-BE" w:eastAsia="en-US"/>
              </w:rPr>
            </w:pPr>
            <w:r w:rsidRPr="00C558CE">
              <w:rPr>
                <w:rFonts w:eastAsia="Calibri" w:cs="Arial"/>
                <w:szCs w:val="20"/>
                <w:lang w:val="nl-BE" w:eastAsia="en-US"/>
              </w:rPr>
              <w:t xml:space="preserve">de </w:t>
            </w:r>
            <w:r w:rsidR="00BD6D4B" w:rsidRPr="00C558CE">
              <w:rPr>
                <w:rFonts w:eastAsia="Calibri" w:cs="Arial"/>
                <w:szCs w:val="20"/>
                <w:lang w:val="nl-BE" w:eastAsia="en-US"/>
              </w:rPr>
              <w:t xml:space="preserve">correcte </w:t>
            </w:r>
            <w:r w:rsidRPr="00C558CE">
              <w:rPr>
                <w:rFonts w:eastAsia="Calibri" w:cs="Arial"/>
                <w:szCs w:val="20"/>
                <w:lang w:val="nl-BE" w:eastAsia="en-US"/>
              </w:rPr>
              <w:t>uitspraak</w:t>
            </w:r>
            <w:r w:rsidR="00CE5306">
              <w:rPr>
                <w:rFonts w:eastAsia="Calibri" w:cs="Arial"/>
                <w:szCs w:val="20"/>
                <w:lang w:val="nl-BE" w:eastAsia="en-US"/>
              </w:rPr>
              <w:t>.</w:t>
            </w:r>
          </w:p>
          <w:p w:rsidR="000B34A6" w:rsidRPr="00C033BC" w:rsidRDefault="000B34A6" w:rsidP="008576EE">
            <w:pPr>
              <w:spacing w:before="120" w:after="60" w:line="276" w:lineRule="auto"/>
              <w:contextualSpacing/>
              <w:rPr>
                <w:bCs/>
                <w:szCs w:val="20"/>
                <w:lang w:val="nl-BE"/>
              </w:rPr>
            </w:pPr>
            <w:r w:rsidRPr="00C033BC">
              <w:rPr>
                <w:bCs/>
                <w:szCs w:val="20"/>
                <w:lang w:val="nl-BE"/>
              </w:rPr>
              <w:t>Dit betekent dat de leerlingen, naar aanleiding van zinvolle commun</w:t>
            </w:r>
            <w:r w:rsidR="00417268" w:rsidRPr="00C033BC">
              <w:rPr>
                <w:bCs/>
                <w:szCs w:val="20"/>
                <w:lang w:val="nl-BE"/>
              </w:rPr>
              <w:t>icatieve situaties en taaltaken</w:t>
            </w:r>
            <w:r w:rsidR="00C033BC" w:rsidRPr="00C033BC">
              <w:rPr>
                <w:bCs/>
                <w:szCs w:val="20"/>
                <w:lang w:val="nl-BE"/>
              </w:rPr>
              <w:t>:</w:t>
            </w:r>
          </w:p>
          <w:p w:rsidR="000B34A6" w:rsidRPr="00B778E7" w:rsidRDefault="000B34A6" w:rsidP="00C72B2A">
            <w:pPr>
              <w:numPr>
                <w:ilvl w:val="0"/>
                <w:numId w:val="27"/>
              </w:numPr>
              <w:spacing w:before="60" w:after="60" w:line="276" w:lineRule="auto"/>
              <w:contextualSpacing/>
              <w:rPr>
                <w:rFonts w:eastAsia="Calibri" w:cs="Arial"/>
                <w:szCs w:val="20"/>
                <w:lang w:val="nl-BE" w:eastAsia="en-US"/>
              </w:rPr>
            </w:pPr>
            <w:r w:rsidRPr="00B778E7">
              <w:rPr>
                <w:rFonts w:eastAsia="Calibri" w:cs="Arial"/>
                <w:szCs w:val="20"/>
                <w:lang w:val="nl-BE" w:eastAsia="en-US"/>
              </w:rPr>
              <w:t xml:space="preserve">reeds in de klas behandelde vormen en structuren kunnen gebruiken; </w:t>
            </w:r>
          </w:p>
          <w:p w:rsidR="000B34A6" w:rsidRPr="00B778E7" w:rsidRDefault="000B34A6" w:rsidP="00C72B2A">
            <w:pPr>
              <w:numPr>
                <w:ilvl w:val="0"/>
                <w:numId w:val="27"/>
              </w:numPr>
              <w:spacing w:before="60" w:after="60" w:line="276" w:lineRule="auto"/>
              <w:contextualSpacing/>
              <w:rPr>
                <w:rFonts w:eastAsia="Calibri" w:cs="Arial"/>
                <w:szCs w:val="20"/>
                <w:lang w:val="nl-BE" w:eastAsia="en-US"/>
              </w:rPr>
            </w:pPr>
            <w:r w:rsidRPr="00B778E7">
              <w:rPr>
                <w:rFonts w:eastAsia="Calibri" w:cs="Arial"/>
                <w:szCs w:val="20"/>
                <w:lang w:val="nl-BE" w:eastAsia="en-US"/>
              </w:rPr>
              <w:t xml:space="preserve">door te observeren hoe vormen en structuren functioneren, onder begeleiding regels kunnen ontdekken en formuleren; </w:t>
            </w:r>
          </w:p>
          <w:p w:rsidR="00417268" w:rsidRPr="00C033BC" w:rsidRDefault="000B34A6" w:rsidP="00C72B2A">
            <w:pPr>
              <w:numPr>
                <w:ilvl w:val="0"/>
                <w:numId w:val="27"/>
              </w:numPr>
              <w:spacing w:before="60" w:after="60" w:line="276" w:lineRule="auto"/>
              <w:contextualSpacing/>
              <w:rPr>
                <w:rFonts w:eastAsia="Calibri" w:cs="Arial"/>
                <w:szCs w:val="20"/>
                <w:lang w:val="nl-BE" w:eastAsia="en-US"/>
              </w:rPr>
            </w:pPr>
            <w:r w:rsidRPr="00B778E7">
              <w:rPr>
                <w:rFonts w:eastAsia="Calibri" w:cs="Arial"/>
                <w:szCs w:val="20"/>
                <w:lang w:val="nl-BE" w:eastAsia="en-US"/>
              </w:rPr>
              <w:t>gelijkenissen en verschillen tussen talen kunnen ontdekken en hun kennis van ande</w:t>
            </w:r>
            <w:r w:rsidR="00C558CE">
              <w:rPr>
                <w:rFonts w:eastAsia="Calibri" w:cs="Arial"/>
                <w:szCs w:val="20"/>
                <w:lang w:val="nl-BE" w:eastAsia="en-US"/>
              </w:rPr>
              <w:t>re talen inzetten.</w:t>
            </w:r>
            <w:r w:rsidRPr="00B778E7">
              <w:rPr>
                <w:rFonts w:eastAsia="Calibri" w:cs="Arial"/>
                <w:szCs w:val="20"/>
                <w:lang w:val="nl-BE" w:eastAsia="en-US"/>
              </w:rPr>
              <w:t xml:space="preserve"> </w:t>
            </w:r>
          </w:p>
          <w:p w:rsidR="00A01689" w:rsidRPr="00C033BC" w:rsidRDefault="00A01689" w:rsidP="008576EE">
            <w:pPr>
              <w:spacing w:before="60" w:after="60" w:line="276" w:lineRule="auto"/>
              <w:contextualSpacing/>
              <w:rPr>
                <w:rFonts w:eastAsia="Calibri" w:cs="Arial"/>
                <w:szCs w:val="20"/>
                <w:lang w:val="nl-BE" w:eastAsia="en-US"/>
              </w:rPr>
            </w:pPr>
            <w:r w:rsidRPr="00C033BC">
              <w:rPr>
                <w:rFonts w:eastAsia="Calibri" w:cs="Arial"/>
                <w:szCs w:val="20"/>
                <w:lang w:val="nl-BE" w:eastAsia="en-US"/>
              </w:rPr>
              <w:t xml:space="preserve">Ze kunnen daarbij </w:t>
            </w:r>
            <w:r w:rsidR="005344F5" w:rsidRPr="00C033BC">
              <w:rPr>
                <w:rFonts w:eastAsia="Calibri" w:cs="Arial"/>
                <w:szCs w:val="20"/>
                <w:lang w:val="nl-BE" w:eastAsia="en-US"/>
              </w:rPr>
              <w:t xml:space="preserve">reflecteren </w:t>
            </w:r>
            <w:r w:rsidRPr="00C033BC">
              <w:rPr>
                <w:rFonts w:eastAsia="Calibri" w:cs="Arial"/>
                <w:szCs w:val="20"/>
                <w:lang w:val="nl-BE" w:eastAsia="en-US"/>
              </w:rPr>
              <w:t>over taal- en taalgebruik. Dit betekent bv. dat de leerlingen:</w:t>
            </w:r>
          </w:p>
          <w:p w:rsidR="00537133" w:rsidRPr="00C558CE" w:rsidRDefault="00A01689" w:rsidP="00C72B2A">
            <w:pPr>
              <w:numPr>
                <w:ilvl w:val="0"/>
                <w:numId w:val="27"/>
              </w:numPr>
              <w:spacing w:before="60" w:after="60" w:line="276" w:lineRule="auto"/>
              <w:contextualSpacing/>
              <w:rPr>
                <w:rFonts w:eastAsia="Calibri" w:cs="Arial"/>
                <w:szCs w:val="20"/>
                <w:lang w:val="nl-BE" w:eastAsia="en-US"/>
              </w:rPr>
            </w:pPr>
            <w:r w:rsidRPr="00C558CE">
              <w:rPr>
                <w:rFonts w:eastAsia="Calibri" w:cs="Arial"/>
                <w:szCs w:val="20"/>
                <w:lang w:val="nl-BE" w:eastAsia="en-US"/>
              </w:rPr>
              <w:t>de spreektaak op gepaste wijze kunnen inleiden en beëindigen;</w:t>
            </w:r>
          </w:p>
          <w:p w:rsidR="00A01689" w:rsidRPr="00C033BC" w:rsidRDefault="00A01689" w:rsidP="00C72B2A">
            <w:pPr>
              <w:numPr>
                <w:ilvl w:val="0"/>
                <w:numId w:val="27"/>
              </w:numPr>
              <w:spacing w:before="60" w:after="60" w:line="276" w:lineRule="auto"/>
              <w:contextualSpacing/>
              <w:rPr>
                <w:rFonts w:eastAsia="Calibri" w:cs="Arial"/>
                <w:szCs w:val="20"/>
                <w:lang w:val="nl-BE" w:eastAsia="en-US"/>
              </w:rPr>
            </w:pPr>
            <w:r w:rsidRPr="00C558CE">
              <w:rPr>
                <w:rFonts w:eastAsia="Calibri" w:cs="Arial"/>
                <w:szCs w:val="20"/>
                <w:lang w:val="nl-BE" w:eastAsia="en-US"/>
              </w:rPr>
              <w:t xml:space="preserve">rekening houden met de eigenheid van de spreektaal (bv. eenvoudige zinsbouw, intonatievragen, iets </w:t>
            </w:r>
            <w:r w:rsidR="006643E7" w:rsidRPr="00C558CE">
              <w:rPr>
                <w:rFonts w:eastAsia="Calibri" w:cs="Arial"/>
                <w:szCs w:val="20"/>
                <w:lang w:val="nl-BE" w:eastAsia="en-US"/>
              </w:rPr>
              <w:t xml:space="preserve">beklemtonen </w:t>
            </w:r>
            <w:r w:rsidRPr="00C558CE">
              <w:rPr>
                <w:rFonts w:eastAsia="Calibri" w:cs="Arial"/>
                <w:szCs w:val="20"/>
                <w:lang w:val="nl-BE" w:eastAsia="en-US"/>
              </w:rPr>
              <w:t>door middel van intonatie, herhali</w:t>
            </w:r>
            <w:r w:rsidR="00C033BC">
              <w:rPr>
                <w:rFonts w:eastAsia="Calibri" w:cs="Arial"/>
                <w:szCs w:val="20"/>
                <w:lang w:val="nl-BE" w:eastAsia="en-US"/>
              </w:rPr>
              <w:t>ng, specifieke uitdrukkingen …).</w:t>
            </w:r>
          </w:p>
        </w:tc>
      </w:tr>
      <w:tr w:rsidR="000B34A6" w:rsidRPr="00B778E7" w:rsidTr="00C033BC">
        <w:tc>
          <w:tcPr>
            <w:tcW w:w="14110" w:type="dxa"/>
            <w:gridSpan w:val="3"/>
            <w:shd w:val="clear" w:color="auto" w:fill="DAEEF3"/>
            <w:vAlign w:val="center"/>
          </w:tcPr>
          <w:p w:rsidR="000B34A6" w:rsidRPr="00B778E7" w:rsidRDefault="005344F5" w:rsidP="00C033BC">
            <w:pPr>
              <w:spacing w:before="60" w:after="60" w:line="240" w:lineRule="auto"/>
              <w:rPr>
                <w:rFonts w:cs="Arial"/>
                <w:szCs w:val="20"/>
                <w:lang w:val="nl-BE"/>
              </w:rPr>
            </w:pPr>
            <w:r w:rsidRPr="00F76491">
              <w:rPr>
                <w:rFonts w:cs="Arial"/>
                <w:szCs w:val="20"/>
                <w:lang w:val="nl-BE"/>
              </w:rPr>
              <w:t xml:space="preserve"> </w:t>
            </w:r>
            <w:r w:rsidR="00F76491" w:rsidRPr="00F76491">
              <w:rPr>
                <w:rFonts w:cs="Arial"/>
                <w:szCs w:val="20"/>
                <w:lang w:val="nl-BE"/>
              </w:rPr>
              <w:t>Bij het uitvoeren van spreektaken</w:t>
            </w:r>
            <w:r w:rsidR="00F76491">
              <w:rPr>
                <w:rFonts w:cs="Arial"/>
                <w:szCs w:val="20"/>
                <w:lang w:val="nl-BE"/>
              </w:rPr>
              <w:t xml:space="preserve"> </w:t>
            </w:r>
            <w:r w:rsidR="00F76491" w:rsidRPr="00C033BC">
              <w:rPr>
                <w:rFonts w:cs="Arial"/>
                <w:szCs w:val="20"/>
                <w:lang w:val="nl-BE"/>
              </w:rPr>
              <w:t>k</w:t>
            </w:r>
            <w:r w:rsidRPr="00C033BC">
              <w:rPr>
                <w:rFonts w:cs="Arial"/>
                <w:szCs w:val="20"/>
                <w:lang w:val="nl-BE"/>
              </w:rPr>
              <w:t>unnen</w:t>
            </w:r>
            <w:r w:rsidRPr="00B778E7">
              <w:rPr>
                <w:rFonts w:cs="Arial"/>
                <w:szCs w:val="20"/>
                <w:lang w:val="nl-BE"/>
              </w:rPr>
              <w:t xml:space="preserve"> </w:t>
            </w:r>
            <w:r w:rsidR="000B34A6" w:rsidRPr="00B778E7">
              <w:rPr>
                <w:rFonts w:cs="Arial"/>
                <w:szCs w:val="20"/>
                <w:lang w:val="nl-BE"/>
              </w:rPr>
              <w:t xml:space="preserve">de </w:t>
            </w:r>
            <w:r w:rsidR="000B34A6" w:rsidRPr="00C033BC">
              <w:rPr>
                <w:rFonts w:cs="Arial"/>
                <w:szCs w:val="20"/>
                <w:lang w:val="nl-BE"/>
              </w:rPr>
              <w:t>leerlingen</w:t>
            </w:r>
            <w:r w:rsidR="000B34A6" w:rsidRPr="00B778E7">
              <w:rPr>
                <w:rFonts w:cs="Arial"/>
                <w:szCs w:val="20"/>
                <w:lang w:val="nl-BE"/>
              </w:rPr>
              <w:t xml:space="preserve">, waar nodig, de volgende </w:t>
            </w:r>
            <w:r w:rsidR="000B34A6" w:rsidRPr="00C033BC">
              <w:rPr>
                <w:rFonts w:cs="Arial"/>
                <w:b/>
                <w:szCs w:val="20"/>
                <w:lang w:val="nl-BE"/>
              </w:rPr>
              <w:t>strategieën</w:t>
            </w:r>
            <w:r w:rsidR="000B34A6" w:rsidRPr="00C033BC">
              <w:rPr>
                <w:rFonts w:cs="Arial"/>
                <w:szCs w:val="20"/>
                <w:lang w:val="nl-BE"/>
              </w:rPr>
              <w:t xml:space="preserve"> </w:t>
            </w:r>
            <w:r w:rsidRPr="00B778E7">
              <w:rPr>
                <w:rFonts w:cs="Arial"/>
                <w:szCs w:val="20"/>
                <w:lang w:val="nl-BE"/>
              </w:rPr>
              <w:t>hanteren</w:t>
            </w:r>
            <w:r w:rsidR="00C033BC">
              <w:rPr>
                <w:rFonts w:cs="Arial"/>
                <w:szCs w:val="20"/>
                <w:lang w:val="nl-BE"/>
              </w:rPr>
              <w:t>:</w:t>
            </w:r>
            <w:r w:rsidRPr="00C033BC">
              <w:rPr>
                <w:rFonts w:cs="Arial"/>
                <w:szCs w:val="20"/>
                <w:lang w:val="nl-BE"/>
              </w:rPr>
              <w:t xml:space="preserve"> </w:t>
            </w:r>
            <w:r w:rsidR="000B34A6" w:rsidRPr="00993476">
              <w:rPr>
                <w:rFonts w:cs="Arial"/>
                <w:i/>
                <w:szCs w:val="20"/>
                <w:lang w:val="nl-BE"/>
              </w:rPr>
              <w:t>(ET 22)</w:t>
            </w:r>
          </w:p>
        </w:tc>
      </w:tr>
      <w:tr w:rsidR="00782F54" w:rsidRPr="00B778E7" w:rsidTr="009262AD">
        <w:trPr>
          <w:trHeight w:val="1408"/>
        </w:trPr>
        <w:tc>
          <w:tcPr>
            <w:tcW w:w="968" w:type="dxa"/>
            <w:tcBorders>
              <w:bottom w:val="single" w:sz="4" w:space="0" w:color="auto"/>
            </w:tcBorders>
          </w:tcPr>
          <w:p w:rsidR="00782F54" w:rsidRPr="00B778E7" w:rsidRDefault="005A4C16" w:rsidP="000B7AEC">
            <w:pPr>
              <w:spacing w:before="60" w:after="60" w:line="240" w:lineRule="auto"/>
              <w:rPr>
                <w:rFonts w:cs="Arial"/>
                <w:b/>
                <w:szCs w:val="20"/>
                <w:lang w:val="nl-BE"/>
              </w:rPr>
            </w:pPr>
            <w:proofErr w:type="spellStart"/>
            <w:r>
              <w:rPr>
                <w:rFonts w:cs="Arial"/>
                <w:b/>
                <w:szCs w:val="20"/>
                <w:lang w:val="nl-BE"/>
              </w:rPr>
              <w:t>Spr</w:t>
            </w:r>
            <w:proofErr w:type="spellEnd"/>
            <w:r>
              <w:rPr>
                <w:rFonts w:cs="Arial"/>
                <w:b/>
                <w:szCs w:val="20"/>
                <w:lang w:val="nl-BE"/>
              </w:rPr>
              <w:t xml:space="preserve"> 1</w:t>
            </w:r>
            <w:r w:rsidR="007447E4">
              <w:rPr>
                <w:rFonts w:cs="Arial"/>
                <w:b/>
                <w:szCs w:val="20"/>
                <w:lang w:val="nl-BE"/>
              </w:rPr>
              <w:t>1</w:t>
            </w:r>
          </w:p>
        </w:tc>
        <w:tc>
          <w:tcPr>
            <w:tcW w:w="13142" w:type="dxa"/>
            <w:gridSpan w:val="2"/>
            <w:tcBorders>
              <w:bottom w:val="single" w:sz="4" w:space="0" w:color="auto"/>
            </w:tcBorders>
          </w:tcPr>
          <w:p w:rsidR="00782F54" w:rsidRPr="00B778E7" w:rsidRDefault="00782F54" w:rsidP="00C72B2A">
            <w:pPr>
              <w:numPr>
                <w:ilvl w:val="0"/>
                <w:numId w:val="27"/>
              </w:numPr>
              <w:spacing w:before="60" w:after="60" w:line="240" w:lineRule="atLeast"/>
              <w:contextualSpacing/>
              <w:rPr>
                <w:rFonts w:eastAsia="Calibri" w:cs="Arial"/>
                <w:szCs w:val="20"/>
                <w:lang w:val="nl-BE" w:eastAsia="en-US"/>
              </w:rPr>
            </w:pPr>
            <w:r w:rsidRPr="00B778E7">
              <w:rPr>
                <w:rFonts w:eastAsia="Calibri" w:cs="Arial"/>
                <w:szCs w:val="20"/>
                <w:lang w:val="nl-BE" w:eastAsia="en-US"/>
              </w:rPr>
              <w:t>het spreekdoel bepalen en hun taalgedrag er op afstemmen;</w:t>
            </w:r>
          </w:p>
          <w:p w:rsidR="00782F54" w:rsidRPr="00B778E7" w:rsidRDefault="00782F54" w:rsidP="00C72B2A">
            <w:pPr>
              <w:numPr>
                <w:ilvl w:val="0"/>
                <w:numId w:val="27"/>
              </w:numPr>
              <w:spacing w:before="60" w:after="60" w:line="240" w:lineRule="atLeast"/>
              <w:contextualSpacing/>
              <w:rPr>
                <w:rFonts w:eastAsia="Calibri" w:cs="Arial"/>
                <w:szCs w:val="20"/>
                <w:lang w:val="nl-BE" w:eastAsia="en-US"/>
              </w:rPr>
            </w:pPr>
            <w:r w:rsidRPr="00B778E7">
              <w:rPr>
                <w:rFonts w:eastAsia="Calibri" w:cs="Arial"/>
                <w:szCs w:val="20"/>
                <w:lang w:val="nl-BE" w:eastAsia="en-US"/>
              </w:rPr>
              <w:t>gebruik maken van non-verbaal gedrag en van ondersteunend visueel en auditief materiaal;</w:t>
            </w:r>
          </w:p>
          <w:p w:rsidR="00782F54" w:rsidRPr="00F76491" w:rsidRDefault="00C033BC" w:rsidP="00C72B2A">
            <w:pPr>
              <w:numPr>
                <w:ilvl w:val="0"/>
                <w:numId w:val="27"/>
              </w:numPr>
              <w:spacing w:before="60" w:after="60" w:line="240" w:lineRule="atLeast"/>
              <w:contextualSpacing/>
              <w:rPr>
                <w:rFonts w:cs="Arial"/>
                <w:szCs w:val="20"/>
                <w:lang w:val="nl-BE"/>
              </w:rPr>
            </w:pPr>
            <w:r>
              <w:rPr>
                <w:rFonts w:eastAsia="Calibri" w:cs="Arial"/>
                <w:szCs w:val="20"/>
                <w:lang w:val="nl-BE" w:eastAsia="en-US"/>
              </w:rPr>
              <w:t>een spreekplan opstellen;</w:t>
            </w:r>
          </w:p>
          <w:p w:rsidR="00F76491" w:rsidRPr="00F76491" w:rsidRDefault="00F76491" w:rsidP="00C72B2A">
            <w:pPr>
              <w:numPr>
                <w:ilvl w:val="0"/>
                <w:numId w:val="27"/>
              </w:numPr>
              <w:spacing w:before="60" w:after="60" w:line="240" w:lineRule="atLeast"/>
              <w:contextualSpacing/>
              <w:rPr>
                <w:rFonts w:eastAsia="Calibri" w:cs="Arial"/>
                <w:szCs w:val="20"/>
                <w:lang w:val="nl-BE" w:eastAsia="en-US"/>
              </w:rPr>
            </w:pPr>
            <w:r w:rsidRPr="00F76491">
              <w:rPr>
                <w:rFonts w:eastAsia="Calibri" w:cs="Arial"/>
                <w:szCs w:val="20"/>
                <w:lang w:val="nl-BE" w:eastAsia="en-US"/>
              </w:rPr>
              <w:t xml:space="preserve">zich blijven concentreren ondanks het feit dat ze niet alles kunnen uitdrukken; </w:t>
            </w:r>
          </w:p>
          <w:p w:rsidR="00F76491" w:rsidRDefault="00F76491" w:rsidP="00C72B2A">
            <w:pPr>
              <w:numPr>
                <w:ilvl w:val="0"/>
                <w:numId w:val="27"/>
              </w:numPr>
              <w:spacing w:before="60" w:after="60" w:line="240" w:lineRule="atLeast"/>
              <w:contextualSpacing/>
              <w:rPr>
                <w:rFonts w:eastAsia="Calibri" w:cs="Arial"/>
                <w:szCs w:val="20"/>
                <w:lang w:val="nl-BE" w:eastAsia="en-US"/>
              </w:rPr>
            </w:pPr>
            <w:r w:rsidRPr="00F76491">
              <w:rPr>
                <w:rFonts w:eastAsia="Calibri" w:cs="Arial"/>
                <w:szCs w:val="20"/>
                <w:lang w:val="nl-BE" w:eastAsia="en-US"/>
              </w:rPr>
              <w:t>bij een gemeenschappelijke spreektaak:</w:t>
            </w:r>
          </w:p>
          <w:p w:rsidR="00F76491" w:rsidRPr="00F76491" w:rsidRDefault="00F76491" w:rsidP="00F76491">
            <w:pPr>
              <w:spacing w:before="60" w:after="60" w:line="240" w:lineRule="atLeast"/>
              <w:ind w:left="360"/>
              <w:contextualSpacing/>
              <w:rPr>
                <w:rFonts w:eastAsia="Calibri" w:cs="Arial"/>
                <w:szCs w:val="20"/>
                <w:lang w:val="nl-BE" w:eastAsia="en-US"/>
              </w:rPr>
            </w:pPr>
            <w:r>
              <w:rPr>
                <w:rFonts w:eastAsia="Calibri" w:cs="Arial"/>
                <w:szCs w:val="20"/>
                <w:lang w:val="nl-BE" w:eastAsia="en-US"/>
              </w:rPr>
              <w:t xml:space="preserve">     </w:t>
            </w:r>
            <w:r w:rsidRPr="00F76491">
              <w:rPr>
                <w:rFonts w:eastAsia="Calibri" w:cs="Arial"/>
                <w:szCs w:val="20"/>
                <w:lang w:val="nl-BE" w:eastAsia="en-US"/>
              </w:rPr>
              <w:t>afspraken maken over inhoud en formulering (taal);</w:t>
            </w:r>
          </w:p>
          <w:p w:rsidR="00F76491" w:rsidRPr="00F76491" w:rsidRDefault="00F76491" w:rsidP="00F76491">
            <w:pPr>
              <w:spacing w:before="60" w:after="60" w:line="240" w:lineRule="atLeast"/>
              <w:ind w:left="360"/>
              <w:contextualSpacing/>
              <w:rPr>
                <w:rFonts w:eastAsia="Calibri" w:cs="Arial"/>
                <w:szCs w:val="20"/>
                <w:lang w:val="nl-BE" w:eastAsia="en-US"/>
              </w:rPr>
            </w:pPr>
            <w:r>
              <w:rPr>
                <w:rFonts w:eastAsia="Calibri" w:cs="Arial"/>
                <w:szCs w:val="20"/>
                <w:lang w:val="nl-BE" w:eastAsia="en-US"/>
              </w:rPr>
              <w:t xml:space="preserve">     </w:t>
            </w:r>
            <w:r w:rsidRPr="00F76491">
              <w:rPr>
                <w:rFonts w:eastAsia="Calibri" w:cs="Arial"/>
                <w:szCs w:val="20"/>
                <w:lang w:val="nl-BE" w:eastAsia="en-US"/>
              </w:rPr>
              <w:t>elkaars tekst/voorbereiding nakijken</w:t>
            </w:r>
            <w:r w:rsidR="00C033BC">
              <w:rPr>
                <w:rFonts w:eastAsia="Calibri" w:cs="Arial"/>
                <w:szCs w:val="20"/>
                <w:lang w:val="nl-BE" w:eastAsia="en-US"/>
              </w:rPr>
              <w:t>;</w:t>
            </w:r>
          </w:p>
          <w:p w:rsidR="00782F54" w:rsidRPr="009262AD" w:rsidRDefault="00F76491" w:rsidP="009262AD">
            <w:pPr>
              <w:spacing w:before="60" w:after="60" w:line="240" w:lineRule="atLeast"/>
              <w:ind w:left="360"/>
              <w:contextualSpacing/>
              <w:rPr>
                <w:rFonts w:cs="Arial"/>
                <w:szCs w:val="20"/>
                <w:lang w:val="nl-BE"/>
              </w:rPr>
            </w:pPr>
            <w:r>
              <w:rPr>
                <w:rFonts w:eastAsia="Calibri" w:cs="Arial"/>
                <w:szCs w:val="20"/>
                <w:lang w:eastAsia="en-US"/>
              </w:rPr>
              <w:t xml:space="preserve">     </w:t>
            </w:r>
            <w:r w:rsidRPr="00F76491">
              <w:rPr>
                <w:rFonts w:eastAsia="Calibri" w:cs="Arial"/>
                <w:szCs w:val="20"/>
                <w:lang w:eastAsia="en-US"/>
              </w:rPr>
              <w:t>elkaa</w:t>
            </w:r>
            <w:r w:rsidR="006643E7">
              <w:rPr>
                <w:rFonts w:eastAsia="Calibri" w:cs="Arial"/>
                <w:szCs w:val="20"/>
                <w:lang w:eastAsia="en-US"/>
              </w:rPr>
              <w:t>rs inbreng in de tekst benutten;</w:t>
            </w:r>
          </w:p>
        </w:tc>
      </w:tr>
      <w:tr w:rsidR="009262AD" w:rsidRPr="00B778E7" w:rsidTr="00CE5306">
        <w:trPr>
          <w:trHeight w:val="1125"/>
        </w:trPr>
        <w:tc>
          <w:tcPr>
            <w:tcW w:w="968" w:type="dxa"/>
            <w:tcBorders>
              <w:bottom w:val="single" w:sz="4" w:space="0" w:color="auto"/>
            </w:tcBorders>
          </w:tcPr>
          <w:p w:rsidR="009262AD" w:rsidRDefault="009262AD" w:rsidP="00891252">
            <w:pPr>
              <w:jc w:val="center"/>
              <w:rPr>
                <w:rFonts w:cs="Arial"/>
                <w:b/>
                <w:szCs w:val="20"/>
                <w:lang w:val="nl-BE"/>
              </w:rPr>
            </w:pPr>
          </w:p>
        </w:tc>
        <w:tc>
          <w:tcPr>
            <w:tcW w:w="13142" w:type="dxa"/>
            <w:gridSpan w:val="2"/>
            <w:tcBorders>
              <w:bottom w:val="single" w:sz="4" w:space="0" w:color="auto"/>
            </w:tcBorders>
          </w:tcPr>
          <w:p w:rsidR="009262AD" w:rsidRPr="00B778E7" w:rsidRDefault="009262AD" w:rsidP="00C72B2A">
            <w:pPr>
              <w:numPr>
                <w:ilvl w:val="0"/>
                <w:numId w:val="27"/>
              </w:numPr>
              <w:spacing w:before="60" w:after="60" w:line="240" w:lineRule="atLeast"/>
              <w:contextualSpacing/>
              <w:rPr>
                <w:rFonts w:eastAsia="Calibri" w:cs="Arial"/>
                <w:szCs w:val="20"/>
                <w:lang w:val="nl-BE" w:eastAsia="en-US"/>
              </w:rPr>
            </w:pPr>
            <w:r w:rsidRPr="00B778E7">
              <w:rPr>
                <w:rFonts w:eastAsia="Calibri" w:cs="Arial"/>
                <w:szCs w:val="20"/>
                <w:lang w:val="nl-BE" w:eastAsia="en-US"/>
              </w:rPr>
              <w:t>digitale en niet-digitale hulpbronnen (bv. woordenboeken) en gegevensbestanden (bv. een woordenlijst) kritisch raadplegen en de gevonden informatie correct gebruiken;</w:t>
            </w:r>
          </w:p>
          <w:p w:rsidR="009262AD" w:rsidRPr="00B778E7" w:rsidRDefault="009262AD" w:rsidP="00C72B2A">
            <w:pPr>
              <w:numPr>
                <w:ilvl w:val="0"/>
                <w:numId w:val="27"/>
              </w:numPr>
              <w:spacing w:before="60" w:after="60" w:line="240" w:lineRule="atLeast"/>
              <w:contextualSpacing/>
              <w:rPr>
                <w:rFonts w:eastAsia="Calibri" w:cs="Arial"/>
                <w:szCs w:val="20"/>
                <w:lang w:val="nl-BE" w:eastAsia="en-US"/>
              </w:rPr>
            </w:pPr>
            <w:r w:rsidRPr="00B778E7">
              <w:rPr>
                <w:rFonts w:eastAsia="Calibri" w:cs="Arial"/>
                <w:szCs w:val="20"/>
                <w:lang w:val="nl-BE" w:eastAsia="en-US"/>
              </w:rPr>
              <w:t>iets op een andere wijze (via omschrijvingen) zeggen;</w:t>
            </w:r>
          </w:p>
          <w:p w:rsidR="009262AD" w:rsidRPr="00B778E7" w:rsidRDefault="009262AD" w:rsidP="00C72B2A">
            <w:pPr>
              <w:numPr>
                <w:ilvl w:val="0"/>
                <w:numId w:val="27"/>
              </w:numPr>
              <w:spacing w:before="60" w:after="60" w:line="240" w:lineRule="atLeast"/>
              <w:contextualSpacing/>
              <w:rPr>
                <w:rFonts w:eastAsia="Calibri" w:cs="Arial"/>
                <w:szCs w:val="20"/>
                <w:lang w:val="nl-BE" w:eastAsia="en-US"/>
              </w:rPr>
            </w:pPr>
            <w:r w:rsidRPr="00B778E7">
              <w:rPr>
                <w:rFonts w:eastAsia="Calibri" w:cs="Arial"/>
                <w:szCs w:val="20"/>
                <w:lang w:val="nl-BE" w:eastAsia="en-US"/>
              </w:rPr>
              <w:t>zich baseren op een voorbeeld.</w:t>
            </w:r>
          </w:p>
        </w:tc>
      </w:tr>
      <w:tr w:rsidR="000B34A6" w:rsidRPr="00B778E7" w:rsidTr="00C033BC">
        <w:tc>
          <w:tcPr>
            <w:tcW w:w="14110" w:type="dxa"/>
            <w:gridSpan w:val="3"/>
            <w:shd w:val="clear" w:color="auto" w:fill="DAEEF3"/>
            <w:vAlign w:val="center"/>
          </w:tcPr>
          <w:p w:rsidR="000B34A6" w:rsidRPr="00993476" w:rsidRDefault="00993476" w:rsidP="00993476">
            <w:pPr>
              <w:spacing w:before="60" w:after="60" w:line="240" w:lineRule="auto"/>
              <w:rPr>
                <w:rFonts w:cs="Arial"/>
                <w:szCs w:val="20"/>
                <w:lang w:val="nl-BE"/>
              </w:rPr>
            </w:pPr>
            <w:r w:rsidRPr="00993476">
              <w:rPr>
                <w:color w:val="000000"/>
                <w:szCs w:val="20"/>
                <w:lang w:val="nl-BE"/>
              </w:rPr>
              <w:lastRenderedPageBreak/>
              <w:t xml:space="preserve">Bij het uitvoeren van de </w:t>
            </w:r>
            <w:r>
              <w:rPr>
                <w:color w:val="000000"/>
                <w:szCs w:val="20"/>
                <w:lang w:val="nl-BE"/>
              </w:rPr>
              <w:t>spreektaken</w:t>
            </w:r>
            <w:r w:rsidRPr="00993476">
              <w:rPr>
                <w:color w:val="000000"/>
                <w:szCs w:val="20"/>
                <w:lang w:val="nl-BE"/>
              </w:rPr>
              <w:t xml:space="preserve"> o</w:t>
            </w:r>
            <w:r w:rsidR="000B34A6" w:rsidRPr="00993476">
              <w:rPr>
                <w:rFonts w:cs="Arial"/>
                <w:szCs w:val="20"/>
                <w:lang w:val="nl-BE"/>
              </w:rPr>
              <w:t>ntwikkelen de leerlingen de volgende</w:t>
            </w:r>
            <w:r w:rsidR="00C033BC" w:rsidRPr="00993476">
              <w:rPr>
                <w:rFonts w:cs="Arial"/>
                <w:szCs w:val="20"/>
                <w:lang w:val="nl-BE"/>
              </w:rPr>
              <w:t xml:space="preserve"> </w:t>
            </w:r>
            <w:r w:rsidR="00C033BC" w:rsidRPr="00993476">
              <w:rPr>
                <w:rFonts w:cs="Arial"/>
                <w:b/>
                <w:szCs w:val="20"/>
                <w:lang w:val="nl-BE"/>
              </w:rPr>
              <w:t>attitudes</w:t>
            </w:r>
            <w:r w:rsidR="00C033BC" w:rsidRPr="00993476">
              <w:rPr>
                <w:rFonts w:cs="Arial"/>
                <w:szCs w:val="20"/>
                <w:lang w:val="nl-BE"/>
              </w:rPr>
              <w:t>:</w:t>
            </w:r>
          </w:p>
        </w:tc>
      </w:tr>
      <w:tr w:rsidR="000B34A6" w:rsidRPr="00C033BC" w:rsidTr="000B34A6">
        <w:tc>
          <w:tcPr>
            <w:tcW w:w="968" w:type="dxa"/>
          </w:tcPr>
          <w:p w:rsidR="000B34A6" w:rsidRPr="000B7AEC" w:rsidRDefault="000B34A6" w:rsidP="000B7AEC">
            <w:pPr>
              <w:spacing w:before="60" w:after="60" w:line="240" w:lineRule="auto"/>
              <w:rPr>
                <w:rFonts w:cs="Arial"/>
                <w:b/>
                <w:bCs/>
                <w:color w:val="000000"/>
                <w:szCs w:val="20"/>
                <w:lang w:val="nl-BE"/>
              </w:rPr>
            </w:pPr>
            <w:proofErr w:type="spellStart"/>
            <w:r w:rsidRPr="000B7AEC">
              <w:rPr>
                <w:rFonts w:cs="Arial"/>
                <w:b/>
                <w:bCs/>
                <w:color w:val="000000"/>
                <w:szCs w:val="20"/>
                <w:lang w:val="nl-BE"/>
              </w:rPr>
              <w:t>Spr</w:t>
            </w:r>
            <w:proofErr w:type="spellEnd"/>
            <w:r w:rsidRPr="000B7AEC">
              <w:rPr>
                <w:rFonts w:cs="Arial"/>
                <w:b/>
                <w:bCs/>
                <w:color w:val="000000"/>
                <w:szCs w:val="20"/>
                <w:lang w:val="nl-BE"/>
              </w:rPr>
              <w:t xml:space="preserve"> </w:t>
            </w:r>
            <w:r w:rsidR="007447E4" w:rsidRPr="000B7AEC">
              <w:rPr>
                <w:rFonts w:cs="Arial"/>
                <w:b/>
                <w:bCs/>
                <w:color w:val="000000"/>
                <w:szCs w:val="20"/>
                <w:lang w:val="nl-BE"/>
              </w:rPr>
              <w:t>12</w:t>
            </w:r>
            <w:r w:rsidRPr="000B7AEC">
              <w:rPr>
                <w:rFonts w:cs="Arial"/>
                <w:b/>
                <w:bCs/>
                <w:color w:val="000000"/>
                <w:szCs w:val="20"/>
                <w:lang w:val="nl-BE"/>
              </w:rPr>
              <w:t>*</w:t>
            </w:r>
          </w:p>
        </w:tc>
        <w:tc>
          <w:tcPr>
            <w:tcW w:w="13142" w:type="dxa"/>
            <w:gridSpan w:val="2"/>
          </w:tcPr>
          <w:p w:rsidR="000B34A6" w:rsidRPr="00C033BC" w:rsidRDefault="000B34A6" w:rsidP="00C033BC">
            <w:pPr>
              <w:spacing w:before="60" w:after="60" w:line="240" w:lineRule="auto"/>
              <w:rPr>
                <w:rFonts w:cs="Arial"/>
                <w:szCs w:val="20"/>
                <w:lang w:val="nl-BE"/>
              </w:rPr>
            </w:pPr>
            <w:r w:rsidRPr="00C033BC">
              <w:rPr>
                <w:rFonts w:cs="Arial"/>
                <w:szCs w:val="20"/>
                <w:lang w:val="nl-BE"/>
              </w:rPr>
              <w:t>Ze tonen durf en bereidheid om de spreektaken uit te voeren en de gepaste strategieën in te zetten</w:t>
            </w:r>
            <w:r w:rsidRPr="00C033BC">
              <w:rPr>
                <w:rFonts w:cs="Arial"/>
                <w:i/>
                <w:szCs w:val="20"/>
                <w:lang w:val="nl-BE"/>
              </w:rPr>
              <w:t>.</w:t>
            </w:r>
            <w:r w:rsidR="00C033BC">
              <w:rPr>
                <w:rFonts w:cs="Arial"/>
                <w:i/>
                <w:szCs w:val="20"/>
                <w:lang w:val="nl-BE"/>
              </w:rPr>
              <w:t xml:space="preserve"> </w:t>
            </w:r>
            <w:r w:rsidRPr="00C033BC">
              <w:rPr>
                <w:rFonts w:cs="Arial"/>
                <w:i/>
                <w:szCs w:val="20"/>
                <w:lang w:val="nl-BE"/>
              </w:rPr>
              <w:t>(ET 3</w:t>
            </w:r>
            <w:r w:rsidR="00537133" w:rsidRPr="00C033BC">
              <w:rPr>
                <w:rFonts w:cs="Arial"/>
                <w:i/>
                <w:szCs w:val="20"/>
                <w:lang w:val="nl-BE"/>
              </w:rPr>
              <w:t>4</w:t>
            </w:r>
            <w:r w:rsidRPr="00C033BC">
              <w:rPr>
                <w:rFonts w:cs="Arial"/>
                <w:i/>
                <w:szCs w:val="20"/>
                <w:lang w:val="nl-BE"/>
              </w:rPr>
              <w:t>*)</w:t>
            </w:r>
          </w:p>
        </w:tc>
      </w:tr>
      <w:tr w:rsidR="000B34A6" w:rsidRPr="00B778E7" w:rsidTr="000B34A6">
        <w:tc>
          <w:tcPr>
            <w:tcW w:w="968" w:type="dxa"/>
          </w:tcPr>
          <w:p w:rsidR="000B34A6" w:rsidRPr="000B7AEC" w:rsidRDefault="007447E4" w:rsidP="000B7AEC">
            <w:pPr>
              <w:spacing w:before="60" w:after="60" w:line="240" w:lineRule="auto"/>
              <w:rPr>
                <w:rFonts w:cs="Arial"/>
                <w:b/>
                <w:bCs/>
                <w:color w:val="000000"/>
                <w:szCs w:val="20"/>
                <w:lang w:val="nl-BE"/>
              </w:rPr>
            </w:pPr>
            <w:proofErr w:type="spellStart"/>
            <w:r w:rsidRPr="000B7AEC">
              <w:rPr>
                <w:rFonts w:cs="Arial"/>
                <w:b/>
                <w:bCs/>
                <w:color w:val="000000"/>
                <w:szCs w:val="20"/>
                <w:lang w:val="nl-BE"/>
              </w:rPr>
              <w:t>Spr</w:t>
            </w:r>
            <w:proofErr w:type="spellEnd"/>
            <w:r w:rsidRPr="000B7AEC">
              <w:rPr>
                <w:rFonts w:cs="Arial"/>
                <w:b/>
                <w:bCs/>
                <w:color w:val="000000"/>
                <w:szCs w:val="20"/>
                <w:lang w:val="nl-BE"/>
              </w:rPr>
              <w:t xml:space="preserve"> 13</w:t>
            </w:r>
            <w:r w:rsidR="000B34A6" w:rsidRPr="000B7AEC">
              <w:rPr>
                <w:rFonts w:cs="Arial"/>
                <w:b/>
                <w:bCs/>
                <w:color w:val="000000"/>
                <w:szCs w:val="20"/>
                <w:lang w:val="nl-BE"/>
              </w:rPr>
              <w:t>*</w:t>
            </w:r>
          </w:p>
        </w:tc>
        <w:tc>
          <w:tcPr>
            <w:tcW w:w="13142" w:type="dxa"/>
            <w:gridSpan w:val="2"/>
          </w:tcPr>
          <w:p w:rsidR="000B34A6" w:rsidRPr="00B778E7" w:rsidRDefault="000B34A6" w:rsidP="00B60FB7">
            <w:pPr>
              <w:spacing w:before="60" w:after="60" w:line="240" w:lineRule="auto"/>
              <w:rPr>
                <w:rFonts w:cs="Arial"/>
                <w:sz w:val="16"/>
                <w:szCs w:val="16"/>
                <w:lang w:val="nl-BE"/>
              </w:rPr>
            </w:pPr>
            <w:r w:rsidRPr="00B778E7">
              <w:rPr>
                <w:rFonts w:cs="Arial"/>
                <w:lang w:val="nl-BE"/>
              </w:rPr>
              <w:t>Ze streven naar taalverzorging (= een zo groot mogelijke vormcorrectheid).</w:t>
            </w:r>
            <w:r w:rsidR="00C033BC">
              <w:rPr>
                <w:rFonts w:cs="Arial"/>
                <w:lang w:val="nl-BE"/>
              </w:rPr>
              <w:t xml:space="preserve"> </w:t>
            </w:r>
            <w:r w:rsidRPr="00B778E7">
              <w:rPr>
                <w:rFonts w:cs="Arial"/>
                <w:i/>
                <w:iCs/>
                <w:lang w:val="nl-BE"/>
              </w:rPr>
              <w:t>(ET 35*)</w:t>
            </w:r>
          </w:p>
        </w:tc>
      </w:tr>
    </w:tbl>
    <w:p w:rsidR="009262AD" w:rsidRDefault="009262AD" w:rsidP="009262AD">
      <w:pPr>
        <w:spacing w:line="240" w:lineRule="auto"/>
        <w:rPr>
          <w:b/>
          <w:sz w:val="22"/>
          <w:szCs w:val="22"/>
          <w:lang w:val="nl-BE"/>
        </w:rPr>
      </w:pPr>
    </w:p>
    <w:p w:rsidR="00706650" w:rsidRDefault="00706650" w:rsidP="005903E4">
      <w:pPr>
        <w:pStyle w:val="VVKSOInhoudTitel"/>
        <w:tabs>
          <w:tab w:val="num" w:pos="360"/>
        </w:tabs>
        <w:spacing w:before="0" w:after="0" w:line="240" w:lineRule="auto"/>
        <w:outlineLvl w:val="0"/>
        <w:rPr>
          <w:bCs/>
          <w:sz w:val="20"/>
          <w:szCs w:val="20"/>
          <w:lang w:val="nl-BE"/>
        </w:rPr>
      </w:pPr>
    </w:p>
    <w:p w:rsidR="00706650" w:rsidRDefault="00706650" w:rsidP="005903E4">
      <w:pPr>
        <w:pStyle w:val="VVKSOInhoudTitel"/>
        <w:tabs>
          <w:tab w:val="num" w:pos="360"/>
        </w:tabs>
        <w:spacing w:before="0" w:after="0" w:line="240" w:lineRule="auto"/>
        <w:outlineLvl w:val="0"/>
        <w:rPr>
          <w:bCs/>
          <w:sz w:val="20"/>
          <w:szCs w:val="20"/>
          <w:lang w:val="nl-BE"/>
        </w:rPr>
      </w:pPr>
    </w:p>
    <w:p w:rsidR="009262AD" w:rsidRPr="005903E4" w:rsidRDefault="009262AD" w:rsidP="005903E4">
      <w:pPr>
        <w:pStyle w:val="VVKSOInhoudTitel"/>
        <w:tabs>
          <w:tab w:val="num" w:pos="360"/>
        </w:tabs>
        <w:spacing w:before="0" w:after="0" w:line="240" w:lineRule="auto"/>
        <w:outlineLvl w:val="0"/>
        <w:rPr>
          <w:bCs/>
          <w:sz w:val="20"/>
          <w:szCs w:val="20"/>
          <w:lang w:val="nl-BE"/>
        </w:rPr>
      </w:pPr>
      <w:r w:rsidRPr="005903E4">
        <w:rPr>
          <w:bCs/>
          <w:sz w:val="20"/>
          <w:szCs w:val="20"/>
          <w:lang w:val="nl-BE"/>
        </w:rPr>
        <w:t xml:space="preserve">Leerlijn </w:t>
      </w:r>
      <w:r w:rsidR="005903E4" w:rsidRPr="005903E4">
        <w:rPr>
          <w:bCs/>
          <w:sz w:val="20"/>
          <w:szCs w:val="20"/>
          <w:lang w:val="nl-BE"/>
        </w:rPr>
        <w:t>s</w:t>
      </w:r>
      <w:r w:rsidRPr="005903E4">
        <w:rPr>
          <w:bCs/>
          <w:sz w:val="20"/>
          <w:szCs w:val="20"/>
          <w:lang w:val="nl-BE"/>
        </w:rPr>
        <w:t xml:space="preserve">preken </w:t>
      </w:r>
      <w:r w:rsidR="00F23FF6">
        <w:rPr>
          <w:bCs/>
          <w:sz w:val="20"/>
          <w:szCs w:val="20"/>
          <w:lang w:val="nl-BE"/>
        </w:rPr>
        <w:t>eerste graad – derde graad</w:t>
      </w:r>
    </w:p>
    <w:p w:rsidR="006643E7" w:rsidRDefault="006643E7" w:rsidP="009262AD">
      <w:pPr>
        <w:spacing w:before="60" w:after="60" w:line="240" w:lineRule="auto"/>
        <w:rPr>
          <w:b/>
          <w:szCs w:val="20"/>
          <w:lang w:val="nl-BE"/>
        </w:rPr>
      </w:pPr>
    </w:p>
    <w:tbl>
      <w:tblPr>
        <w:tblStyle w:val="Tabelraster4"/>
        <w:tblW w:w="4963" w:type="pct"/>
        <w:tblInd w:w="108" w:type="dxa"/>
        <w:tblLook w:val="04A0" w:firstRow="1" w:lastRow="0" w:firstColumn="1" w:lastColumn="0" w:noHBand="0" w:noVBand="1"/>
      </w:tblPr>
      <w:tblGrid>
        <w:gridCol w:w="4910"/>
        <w:gridCol w:w="4691"/>
        <w:gridCol w:w="4850"/>
      </w:tblGrid>
      <w:tr w:rsidR="006643E7" w:rsidRPr="00581D36" w:rsidTr="005903E4">
        <w:tc>
          <w:tcPr>
            <w:tcW w:w="1699" w:type="pct"/>
            <w:tcBorders>
              <w:bottom w:val="single" w:sz="4" w:space="0" w:color="auto"/>
            </w:tcBorders>
            <w:shd w:val="clear" w:color="auto" w:fill="F2DBDB" w:themeFill="accent2" w:themeFillTint="33"/>
          </w:tcPr>
          <w:p w:rsidR="006643E7" w:rsidRPr="000C404E" w:rsidRDefault="006643E7" w:rsidP="000C404E">
            <w:pPr>
              <w:spacing w:before="120" w:after="120" w:line="276" w:lineRule="auto"/>
              <w:jc w:val="center"/>
              <w:rPr>
                <w:rFonts w:cs="Arial"/>
                <w:b/>
                <w:sz w:val="20"/>
                <w:szCs w:val="20"/>
                <w:lang w:val="nl-BE" w:eastAsia="en-US"/>
              </w:rPr>
            </w:pPr>
            <w:r w:rsidRPr="000C404E">
              <w:rPr>
                <w:rFonts w:cs="Arial"/>
                <w:b/>
                <w:sz w:val="20"/>
                <w:szCs w:val="20"/>
                <w:lang w:val="nl-BE" w:eastAsia="en-US"/>
              </w:rPr>
              <w:t>Eerste graad</w:t>
            </w:r>
          </w:p>
        </w:tc>
        <w:tc>
          <w:tcPr>
            <w:tcW w:w="1623" w:type="pct"/>
            <w:tcBorders>
              <w:bottom w:val="single" w:sz="4" w:space="0" w:color="auto"/>
            </w:tcBorders>
            <w:shd w:val="clear" w:color="auto" w:fill="F2DBDB" w:themeFill="accent2" w:themeFillTint="33"/>
          </w:tcPr>
          <w:p w:rsidR="006643E7" w:rsidRPr="000C404E" w:rsidRDefault="006643E7" w:rsidP="000C404E">
            <w:pPr>
              <w:spacing w:before="120" w:after="120" w:line="276" w:lineRule="auto"/>
              <w:jc w:val="center"/>
              <w:rPr>
                <w:rFonts w:cs="Arial"/>
                <w:b/>
                <w:sz w:val="20"/>
                <w:szCs w:val="20"/>
                <w:lang w:val="nl-BE" w:eastAsia="en-US"/>
              </w:rPr>
            </w:pPr>
            <w:r w:rsidRPr="000C404E">
              <w:rPr>
                <w:rFonts w:cs="Arial"/>
                <w:b/>
                <w:sz w:val="20"/>
                <w:szCs w:val="20"/>
                <w:lang w:val="nl-BE" w:eastAsia="en-US"/>
              </w:rPr>
              <w:t>Tweede graad Handel-talen</w:t>
            </w:r>
          </w:p>
        </w:tc>
        <w:tc>
          <w:tcPr>
            <w:tcW w:w="1678" w:type="pct"/>
            <w:tcBorders>
              <w:bottom w:val="single" w:sz="4" w:space="0" w:color="auto"/>
            </w:tcBorders>
            <w:shd w:val="clear" w:color="auto" w:fill="F2DBDB" w:themeFill="accent2" w:themeFillTint="33"/>
          </w:tcPr>
          <w:p w:rsidR="006643E7" w:rsidRPr="000C404E" w:rsidRDefault="006643E7" w:rsidP="000C404E">
            <w:pPr>
              <w:spacing w:before="120" w:after="120" w:line="276" w:lineRule="auto"/>
              <w:jc w:val="center"/>
              <w:rPr>
                <w:rFonts w:cs="Arial"/>
                <w:b/>
                <w:sz w:val="20"/>
                <w:szCs w:val="20"/>
                <w:lang w:val="nl-BE" w:eastAsia="en-US"/>
              </w:rPr>
            </w:pPr>
            <w:r w:rsidRPr="000C404E">
              <w:rPr>
                <w:rFonts w:cs="Arial"/>
                <w:b/>
                <w:sz w:val="20"/>
                <w:szCs w:val="20"/>
                <w:lang w:val="nl-BE" w:eastAsia="en-US"/>
              </w:rPr>
              <w:t>Derde graad Handel, Secretariaat-talen</w:t>
            </w:r>
          </w:p>
        </w:tc>
      </w:tr>
      <w:tr w:rsidR="006643E7" w:rsidRPr="00581D36" w:rsidTr="005903E4">
        <w:tc>
          <w:tcPr>
            <w:tcW w:w="5000" w:type="pct"/>
            <w:gridSpan w:val="3"/>
            <w:shd w:val="clear" w:color="auto" w:fill="DAEEF3"/>
          </w:tcPr>
          <w:p w:rsidR="006643E7" w:rsidRPr="008576EE" w:rsidRDefault="006643E7" w:rsidP="00CE5306">
            <w:pPr>
              <w:spacing w:before="120" w:line="240" w:lineRule="atLeast"/>
              <w:jc w:val="center"/>
              <w:rPr>
                <w:rFonts w:cs="Arial"/>
                <w:b/>
                <w:sz w:val="20"/>
                <w:szCs w:val="20"/>
                <w:lang w:val="nl-BE" w:eastAsia="en-US"/>
              </w:rPr>
            </w:pPr>
            <w:r w:rsidRPr="000C404E">
              <w:rPr>
                <w:rFonts w:cs="Arial"/>
                <w:b/>
                <w:sz w:val="20"/>
                <w:szCs w:val="20"/>
                <w:lang w:val="nl-BE" w:eastAsia="en-US"/>
              </w:rPr>
              <w:t xml:space="preserve">Kopiërend </w:t>
            </w:r>
            <w:r w:rsidR="007447E4" w:rsidRPr="008576EE">
              <w:rPr>
                <w:rFonts w:cs="Arial"/>
                <w:b/>
                <w:sz w:val="20"/>
                <w:szCs w:val="20"/>
                <w:lang w:val="nl-BE" w:eastAsia="en-US"/>
              </w:rPr>
              <w:t>(eerste graad)</w:t>
            </w:r>
            <w:r w:rsidR="007447E4" w:rsidRPr="000C404E">
              <w:rPr>
                <w:rFonts w:cs="Arial"/>
                <w:b/>
                <w:sz w:val="20"/>
                <w:szCs w:val="20"/>
                <w:lang w:val="nl-BE" w:eastAsia="en-US"/>
              </w:rPr>
              <w:t xml:space="preserve"> </w:t>
            </w:r>
            <w:r w:rsidRPr="000C404E">
              <w:rPr>
                <w:rFonts w:cs="Arial"/>
                <w:b/>
                <w:sz w:val="20"/>
                <w:szCs w:val="20"/>
                <w:lang w:val="nl-BE" w:eastAsia="en-US"/>
              </w:rPr>
              <w:t xml:space="preserve">en </w:t>
            </w:r>
            <w:r w:rsidR="00CE5306">
              <w:rPr>
                <w:rFonts w:cs="Arial"/>
                <w:b/>
                <w:sz w:val="20"/>
                <w:szCs w:val="20"/>
                <w:lang w:val="nl-BE" w:eastAsia="en-US"/>
              </w:rPr>
              <w:t>b</w:t>
            </w:r>
            <w:r w:rsidRPr="000C404E">
              <w:rPr>
                <w:rFonts w:cs="Arial"/>
                <w:b/>
                <w:sz w:val="20"/>
                <w:szCs w:val="20"/>
                <w:lang w:val="nl-BE" w:eastAsia="en-US"/>
              </w:rPr>
              <w:t>eschrijvend niveau</w:t>
            </w:r>
          </w:p>
        </w:tc>
      </w:tr>
      <w:tr w:rsidR="00CB1536" w:rsidRPr="00581D36" w:rsidTr="005903E4">
        <w:tc>
          <w:tcPr>
            <w:tcW w:w="1699" w:type="pct"/>
          </w:tcPr>
          <w:p w:rsidR="00CB1536" w:rsidRPr="00581D36" w:rsidRDefault="00CB1536" w:rsidP="00CE5306">
            <w:pPr>
              <w:spacing w:before="60" w:line="240" w:lineRule="auto"/>
              <w:rPr>
                <w:rFonts w:cs="Arial"/>
                <w:sz w:val="20"/>
                <w:szCs w:val="20"/>
                <w:lang w:val="nl-BE" w:eastAsia="en-US"/>
              </w:rPr>
            </w:pPr>
            <w:r w:rsidRPr="00581D36">
              <w:rPr>
                <w:rFonts w:cs="Arial"/>
                <w:sz w:val="20"/>
                <w:szCs w:val="20"/>
                <w:lang w:val="nl-BE" w:eastAsia="en-US"/>
              </w:rPr>
              <w:t>meedelen van informatie uit informatieve en narr</w:t>
            </w:r>
            <w:r w:rsidRPr="00581D36">
              <w:rPr>
                <w:rFonts w:cs="Arial"/>
                <w:sz w:val="20"/>
                <w:szCs w:val="20"/>
                <w:lang w:val="nl-BE" w:eastAsia="en-US"/>
              </w:rPr>
              <w:t>a</w:t>
            </w:r>
            <w:r w:rsidRPr="00581D36">
              <w:rPr>
                <w:rFonts w:cs="Arial"/>
                <w:sz w:val="20"/>
                <w:szCs w:val="20"/>
                <w:lang w:val="nl-BE" w:eastAsia="en-US"/>
              </w:rPr>
              <w:t>tieve teksten die ze vooraf kenden</w:t>
            </w:r>
          </w:p>
        </w:tc>
        <w:tc>
          <w:tcPr>
            <w:tcW w:w="1623" w:type="pct"/>
          </w:tcPr>
          <w:p w:rsidR="00CB1536" w:rsidRPr="00AC19E2" w:rsidRDefault="00CB1536" w:rsidP="00CE5306">
            <w:pPr>
              <w:spacing w:before="60" w:line="240" w:lineRule="auto"/>
              <w:rPr>
                <w:rFonts w:cs="Arial"/>
                <w:sz w:val="20"/>
                <w:szCs w:val="20"/>
                <w:lang w:val="nl-BE" w:eastAsia="en-US"/>
              </w:rPr>
            </w:pPr>
            <w:r w:rsidRPr="00AC19E2">
              <w:rPr>
                <w:rFonts w:cs="Arial"/>
                <w:sz w:val="20"/>
                <w:szCs w:val="20"/>
                <w:lang w:val="nl-BE" w:eastAsia="en-US"/>
              </w:rPr>
              <w:t>informatie meedelen uit informatieve, prescriptieve en narratieve teksten</w:t>
            </w:r>
          </w:p>
        </w:tc>
        <w:tc>
          <w:tcPr>
            <w:tcW w:w="1678" w:type="pct"/>
          </w:tcPr>
          <w:p w:rsidR="00CB1536" w:rsidRPr="00CB1536" w:rsidRDefault="00CB1536" w:rsidP="00CE5306">
            <w:pPr>
              <w:spacing w:before="60" w:line="240" w:lineRule="auto"/>
              <w:rPr>
                <w:rFonts w:cs="Arial"/>
                <w:sz w:val="20"/>
                <w:szCs w:val="20"/>
                <w:lang w:val="nl-BE"/>
              </w:rPr>
            </w:pPr>
            <w:r w:rsidRPr="00CB1536">
              <w:rPr>
                <w:rFonts w:cs="Arial"/>
                <w:sz w:val="20"/>
                <w:szCs w:val="20"/>
                <w:lang w:val="nl-BE"/>
              </w:rPr>
              <w:t>informatie meedelen uit informatieve, prescriptieve, narratieve en argumentatieve teksten</w:t>
            </w:r>
          </w:p>
        </w:tc>
      </w:tr>
      <w:tr w:rsidR="00CB1536" w:rsidRPr="00581D36" w:rsidTr="005903E4">
        <w:tc>
          <w:tcPr>
            <w:tcW w:w="1699" w:type="pct"/>
          </w:tcPr>
          <w:p w:rsidR="00CB1536" w:rsidRPr="00AC19E2" w:rsidRDefault="00CB1536" w:rsidP="00CE5306">
            <w:pPr>
              <w:spacing w:before="60" w:line="240" w:lineRule="auto"/>
              <w:rPr>
                <w:rFonts w:cs="Arial"/>
                <w:sz w:val="20"/>
                <w:szCs w:val="20"/>
                <w:lang w:val="nl-BE" w:eastAsia="en-US"/>
              </w:rPr>
            </w:pPr>
            <w:r w:rsidRPr="00AC19E2">
              <w:rPr>
                <w:rFonts w:cs="Arial"/>
                <w:sz w:val="20"/>
                <w:szCs w:val="20"/>
                <w:lang w:val="nl-BE" w:eastAsia="en-US"/>
              </w:rPr>
              <w:t>navertellen van een verhaal of een gebeurtenis uit informatieve en narratieve teksten met onderste</w:t>
            </w:r>
            <w:r w:rsidRPr="00AC19E2">
              <w:rPr>
                <w:rFonts w:cs="Arial"/>
                <w:sz w:val="20"/>
                <w:szCs w:val="20"/>
                <w:lang w:val="nl-BE" w:eastAsia="en-US"/>
              </w:rPr>
              <w:t>u</w:t>
            </w:r>
            <w:r w:rsidRPr="00AC19E2">
              <w:rPr>
                <w:rFonts w:cs="Arial"/>
                <w:sz w:val="20"/>
                <w:szCs w:val="20"/>
                <w:lang w:val="nl-BE" w:eastAsia="en-US"/>
              </w:rPr>
              <w:t>ning van sleutelwoorden of met visuele onderste</w:t>
            </w:r>
            <w:r w:rsidRPr="00AC19E2">
              <w:rPr>
                <w:rFonts w:cs="Arial"/>
                <w:sz w:val="20"/>
                <w:szCs w:val="20"/>
                <w:lang w:val="nl-BE" w:eastAsia="en-US"/>
              </w:rPr>
              <w:t>u</w:t>
            </w:r>
            <w:r w:rsidRPr="00AC19E2">
              <w:rPr>
                <w:rFonts w:cs="Arial"/>
                <w:sz w:val="20"/>
                <w:szCs w:val="20"/>
                <w:lang w:val="nl-BE" w:eastAsia="en-US"/>
              </w:rPr>
              <w:t>ning</w:t>
            </w:r>
          </w:p>
        </w:tc>
        <w:tc>
          <w:tcPr>
            <w:tcW w:w="1623" w:type="pct"/>
          </w:tcPr>
          <w:p w:rsidR="00CB1536" w:rsidRPr="00581D36" w:rsidRDefault="00CB1536" w:rsidP="00CE5306">
            <w:pPr>
              <w:spacing w:before="60" w:line="240" w:lineRule="auto"/>
              <w:rPr>
                <w:rFonts w:cs="Arial"/>
                <w:szCs w:val="20"/>
                <w:lang w:val="nl-BE" w:eastAsia="en-US"/>
              </w:rPr>
            </w:pPr>
            <w:r w:rsidRPr="00AC19E2">
              <w:rPr>
                <w:rFonts w:cs="Arial"/>
                <w:sz w:val="20"/>
                <w:szCs w:val="20"/>
                <w:lang w:val="nl-BE" w:eastAsia="en-US"/>
              </w:rPr>
              <w:t>beluisterde en gelezen informatieve en narratieve teksten navertellen</w:t>
            </w:r>
          </w:p>
        </w:tc>
        <w:tc>
          <w:tcPr>
            <w:tcW w:w="1678" w:type="pct"/>
          </w:tcPr>
          <w:p w:rsidR="00CB1536" w:rsidRPr="00CB1536" w:rsidRDefault="00CB1536" w:rsidP="00CE5306">
            <w:pPr>
              <w:spacing w:before="60" w:line="240" w:lineRule="auto"/>
              <w:rPr>
                <w:rFonts w:cs="Arial"/>
                <w:sz w:val="20"/>
                <w:szCs w:val="20"/>
                <w:lang w:val="nl-BE"/>
              </w:rPr>
            </w:pPr>
            <w:r w:rsidRPr="00CB1536">
              <w:rPr>
                <w:rFonts w:cs="Arial"/>
                <w:sz w:val="20"/>
                <w:szCs w:val="20"/>
                <w:lang w:val="nl-BE"/>
              </w:rPr>
              <w:t>beluisterde en gelezen informatieve en narratieve teksten navertellen</w:t>
            </w:r>
          </w:p>
        </w:tc>
      </w:tr>
      <w:tr w:rsidR="00CB1536" w:rsidRPr="00581D36" w:rsidTr="005903E4">
        <w:tc>
          <w:tcPr>
            <w:tcW w:w="1699" w:type="pct"/>
          </w:tcPr>
          <w:p w:rsidR="00CB1536" w:rsidRPr="00AC19E2" w:rsidRDefault="00CB1536" w:rsidP="00CE5306">
            <w:pPr>
              <w:spacing w:before="60" w:line="240" w:lineRule="auto"/>
              <w:jc w:val="both"/>
              <w:rPr>
                <w:rFonts w:cs="Arial"/>
                <w:sz w:val="20"/>
                <w:szCs w:val="20"/>
              </w:rPr>
            </w:pPr>
            <w:r w:rsidRPr="00AC19E2">
              <w:rPr>
                <w:rFonts w:cs="Arial"/>
                <w:sz w:val="20"/>
                <w:szCs w:val="20"/>
              </w:rPr>
              <w:t>hardop lezen van informatieve, prescriptieve, narr</w:t>
            </w:r>
            <w:r w:rsidRPr="00AC19E2">
              <w:rPr>
                <w:rFonts w:cs="Arial"/>
                <w:sz w:val="20"/>
                <w:szCs w:val="20"/>
              </w:rPr>
              <w:t>a</w:t>
            </w:r>
            <w:r w:rsidRPr="00AC19E2">
              <w:rPr>
                <w:rFonts w:cs="Arial"/>
                <w:sz w:val="20"/>
                <w:szCs w:val="20"/>
              </w:rPr>
              <w:t>tieve en artistiek-literaire teksten die vooraf belui</w:t>
            </w:r>
            <w:r w:rsidRPr="00AC19E2">
              <w:rPr>
                <w:rFonts w:cs="Arial"/>
                <w:sz w:val="20"/>
                <w:szCs w:val="20"/>
              </w:rPr>
              <w:t>s</w:t>
            </w:r>
            <w:r w:rsidRPr="00AC19E2">
              <w:rPr>
                <w:rFonts w:cs="Arial"/>
                <w:sz w:val="20"/>
                <w:szCs w:val="20"/>
              </w:rPr>
              <w:t>terd én gelezen werden en daarnaast het hardop lezen van informatieve, prescriptieve, narratieve en artistiek-literaire teksten d</w:t>
            </w:r>
            <w:r>
              <w:rPr>
                <w:rFonts w:cs="Arial"/>
                <w:sz w:val="20"/>
                <w:szCs w:val="20"/>
              </w:rPr>
              <w:t>ie voordien stil gelezen werden</w:t>
            </w:r>
          </w:p>
        </w:tc>
        <w:tc>
          <w:tcPr>
            <w:tcW w:w="1623" w:type="pct"/>
          </w:tcPr>
          <w:p w:rsidR="00CB1536" w:rsidRPr="00581D36" w:rsidRDefault="00CB1536" w:rsidP="00CE5306">
            <w:pPr>
              <w:spacing w:before="60" w:line="240" w:lineRule="auto"/>
              <w:rPr>
                <w:rFonts w:cs="Arial"/>
                <w:szCs w:val="20"/>
                <w:lang w:val="nl-BE" w:eastAsia="en-US"/>
              </w:rPr>
            </w:pPr>
          </w:p>
        </w:tc>
        <w:tc>
          <w:tcPr>
            <w:tcW w:w="1678" w:type="pct"/>
          </w:tcPr>
          <w:p w:rsidR="00CB1536" w:rsidRPr="00CB1536" w:rsidRDefault="008576EE" w:rsidP="00CE5306">
            <w:pPr>
              <w:pStyle w:val="VVKSOTekst"/>
              <w:spacing w:before="60" w:after="0" w:line="240" w:lineRule="auto"/>
              <w:rPr>
                <w:rFonts w:cs="Arial"/>
                <w:sz w:val="20"/>
                <w:szCs w:val="20"/>
                <w:lang w:val="nl-BE"/>
              </w:rPr>
            </w:pPr>
            <w:r>
              <w:rPr>
                <w:rFonts w:cs="Arial"/>
                <w:sz w:val="20"/>
                <w:szCs w:val="20"/>
                <w:lang w:val="nl-BE"/>
              </w:rPr>
              <w:t>i</w:t>
            </w:r>
            <w:r w:rsidR="007447E4" w:rsidRPr="007447E4">
              <w:rPr>
                <w:rFonts w:cs="Arial"/>
                <w:sz w:val="20"/>
                <w:szCs w:val="20"/>
                <w:lang w:val="nl-BE"/>
              </w:rPr>
              <w:t>nformatie meedelen uit argumentatieve teksten</w:t>
            </w:r>
          </w:p>
        </w:tc>
      </w:tr>
      <w:tr w:rsidR="00CB1536" w:rsidRPr="00581D36" w:rsidTr="005903E4">
        <w:tc>
          <w:tcPr>
            <w:tcW w:w="1699" w:type="pct"/>
          </w:tcPr>
          <w:p w:rsidR="00CB1536" w:rsidRPr="00AC19E2" w:rsidRDefault="00CB1536" w:rsidP="00CE5306">
            <w:pPr>
              <w:spacing w:before="60" w:line="240" w:lineRule="auto"/>
              <w:rPr>
                <w:rFonts w:cs="Arial"/>
                <w:sz w:val="20"/>
                <w:szCs w:val="20"/>
                <w:lang w:val="nl-BE" w:eastAsia="en-US"/>
              </w:rPr>
            </w:pPr>
            <w:r>
              <w:rPr>
                <w:rFonts w:cs="Arial"/>
                <w:sz w:val="20"/>
                <w:szCs w:val="20"/>
                <w:lang w:val="nl-BE" w:eastAsia="en-US"/>
              </w:rPr>
              <w:t>e</w:t>
            </w:r>
            <w:r w:rsidRPr="00AC19E2">
              <w:rPr>
                <w:rFonts w:cs="Arial"/>
                <w:sz w:val="20"/>
                <w:szCs w:val="20"/>
                <w:lang w:val="nl-BE" w:eastAsia="en-US"/>
              </w:rPr>
              <w:t>en spontane mening geven</w:t>
            </w:r>
          </w:p>
        </w:tc>
        <w:tc>
          <w:tcPr>
            <w:tcW w:w="1623" w:type="pct"/>
          </w:tcPr>
          <w:p w:rsidR="00CB1536" w:rsidRPr="00581D36" w:rsidRDefault="00CB1536" w:rsidP="00CE5306">
            <w:pPr>
              <w:spacing w:before="60" w:line="240" w:lineRule="auto"/>
              <w:rPr>
                <w:rFonts w:cs="Arial"/>
                <w:szCs w:val="20"/>
                <w:lang w:val="nl-BE" w:eastAsia="en-US"/>
              </w:rPr>
            </w:pPr>
            <w:r w:rsidRPr="00AC19E2">
              <w:rPr>
                <w:rFonts w:cs="Arial"/>
                <w:sz w:val="20"/>
                <w:szCs w:val="20"/>
                <w:lang w:val="nl-BE" w:eastAsia="en-US"/>
              </w:rPr>
              <w:t>spontane mening geven over informatieve, pr</w:t>
            </w:r>
            <w:r w:rsidRPr="00AC19E2">
              <w:rPr>
                <w:rFonts w:cs="Arial"/>
                <w:sz w:val="20"/>
                <w:szCs w:val="20"/>
                <w:lang w:val="nl-BE" w:eastAsia="en-US"/>
              </w:rPr>
              <w:t>e</w:t>
            </w:r>
            <w:r w:rsidRPr="00AC19E2">
              <w:rPr>
                <w:rFonts w:cs="Arial"/>
                <w:sz w:val="20"/>
                <w:szCs w:val="20"/>
                <w:lang w:val="nl-BE" w:eastAsia="en-US"/>
              </w:rPr>
              <w:t>scriptieve, narratieve en artistiek-literaire teksten</w:t>
            </w:r>
          </w:p>
        </w:tc>
        <w:tc>
          <w:tcPr>
            <w:tcW w:w="1678" w:type="pct"/>
          </w:tcPr>
          <w:p w:rsidR="00CB1536" w:rsidRPr="00CB1536" w:rsidRDefault="007447E4" w:rsidP="00CE5306">
            <w:pPr>
              <w:pStyle w:val="VVKSOTekst"/>
              <w:spacing w:before="60" w:line="240" w:lineRule="auto"/>
              <w:rPr>
                <w:bCs/>
                <w:sz w:val="20"/>
                <w:szCs w:val="20"/>
                <w:lang w:val="nl-BE"/>
              </w:rPr>
            </w:pPr>
            <w:r w:rsidRPr="007447E4">
              <w:rPr>
                <w:bCs/>
                <w:sz w:val="20"/>
                <w:szCs w:val="20"/>
                <w:lang w:val="nl-BE"/>
              </w:rPr>
              <w:t>een spontane mening geven over informatieve, prescriptieve, narratieve, argumentatieve en arti</w:t>
            </w:r>
            <w:r w:rsidRPr="007447E4">
              <w:rPr>
                <w:bCs/>
                <w:sz w:val="20"/>
                <w:szCs w:val="20"/>
                <w:lang w:val="nl-BE"/>
              </w:rPr>
              <w:t>s</w:t>
            </w:r>
            <w:r w:rsidRPr="007447E4">
              <w:rPr>
                <w:bCs/>
                <w:sz w:val="20"/>
                <w:szCs w:val="20"/>
                <w:lang w:val="nl-BE"/>
              </w:rPr>
              <w:t>tiek-literaire teksten</w:t>
            </w:r>
          </w:p>
        </w:tc>
      </w:tr>
      <w:tr w:rsidR="00CB1536" w:rsidRPr="00581D36" w:rsidTr="005903E4">
        <w:tc>
          <w:tcPr>
            <w:tcW w:w="1699" w:type="pct"/>
          </w:tcPr>
          <w:p w:rsidR="00CB1536" w:rsidRPr="00AC19E2" w:rsidRDefault="00CB1536" w:rsidP="00CE5306">
            <w:pPr>
              <w:spacing w:before="60" w:line="240" w:lineRule="auto"/>
              <w:rPr>
                <w:rFonts w:cs="Arial"/>
                <w:sz w:val="20"/>
                <w:szCs w:val="20"/>
                <w:lang w:val="nl-BE" w:eastAsia="en-US"/>
              </w:rPr>
            </w:pPr>
            <w:r w:rsidRPr="00AC19E2">
              <w:rPr>
                <w:rFonts w:cs="Arial"/>
                <w:sz w:val="20"/>
                <w:szCs w:val="20"/>
                <w:lang w:val="nl-BE" w:eastAsia="en-US"/>
              </w:rPr>
              <w:t>vertellen van een gebeurtenis, een verhaal, of iets of iemand beschrijven met ondersteuning van sleute</w:t>
            </w:r>
            <w:r w:rsidRPr="00AC19E2">
              <w:rPr>
                <w:rFonts w:cs="Arial"/>
                <w:sz w:val="20"/>
                <w:szCs w:val="20"/>
                <w:lang w:val="nl-BE" w:eastAsia="en-US"/>
              </w:rPr>
              <w:t>l</w:t>
            </w:r>
            <w:r w:rsidRPr="00AC19E2">
              <w:rPr>
                <w:rFonts w:cs="Arial"/>
                <w:sz w:val="20"/>
                <w:szCs w:val="20"/>
                <w:lang w:val="nl-BE" w:eastAsia="en-US"/>
              </w:rPr>
              <w:t>woorden of met visuele ondersteuning</w:t>
            </w:r>
          </w:p>
        </w:tc>
        <w:tc>
          <w:tcPr>
            <w:tcW w:w="1623" w:type="pct"/>
          </w:tcPr>
          <w:p w:rsidR="00CB1536" w:rsidRPr="00581D36" w:rsidRDefault="00CB1536" w:rsidP="00CE5306">
            <w:pPr>
              <w:spacing w:before="60" w:line="240" w:lineRule="auto"/>
              <w:rPr>
                <w:rFonts w:cs="Arial"/>
                <w:szCs w:val="20"/>
                <w:lang w:val="nl-BE" w:eastAsia="en-US"/>
              </w:rPr>
            </w:pPr>
            <w:r w:rsidRPr="00AC19E2">
              <w:rPr>
                <w:rFonts w:cs="Arial"/>
                <w:sz w:val="20"/>
                <w:szCs w:val="20"/>
                <w:lang w:val="nl-BE" w:eastAsia="en-US"/>
              </w:rPr>
              <w:t>een situatie, een gebeurtenis of een ervaring b</w:t>
            </w:r>
            <w:r w:rsidRPr="00AC19E2">
              <w:rPr>
                <w:rFonts w:cs="Arial"/>
                <w:sz w:val="20"/>
                <w:szCs w:val="20"/>
                <w:lang w:val="nl-BE" w:eastAsia="en-US"/>
              </w:rPr>
              <w:t>e</w:t>
            </w:r>
            <w:r w:rsidRPr="00AC19E2">
              <w:rPr>
                <w:rFonts w:cs="Arial"/>
                <w:sz w:val="20"/>
                <w:szCs w:val="20"/>
                <w:lang w:val="nl-BE" w:eastAsia="en-US"/>
              </w:rPr>
              <w:t>schrijven</w:t>
            </w:r>
          </w:p>
        </w:tc>
        <w:tc>
          <w:tcPr>
            <w:tcW w:w="1678" w:type="pct"/>
          </w:tcPr>
          <w:p w:rsidR="00CB1536" w:rsidRPr="00CB1536" w:rsidRDefault="00CB1536" w:rsidP="00CE5306">
            <w:pPr>
              <w:spacing w:before="60" w:line="240" w:lineRule="auto"/>
              <w:rPr>
                <w:rFonts w:cs="Arial"/>
                <w:sz w:val="20"/>
                <w:szCs w:val="20"/>
                <w:lang w:val="nl-BE"/>
              </w:rPr>
            </w:pPr>
            <w:r w:rsidRPr="00CB1536">
              <w:rPr>
                <w:bCs/>
                <w:sz w:val="20"/>
                <w:szCs w:val="20"/>
                <w:lang w:val="nl-BE"/>
              </w:rPr>
              <w:t>een situatie, gebeurtenis of een ervaring beschri</w:t>
            </w:r>
            <w:r w:rsidRPr="00CB1536">
              <w:rPr>
                <w:bCs/>
                <w:sz w:val="20"/>
                <w:szCs w:val="20"/>
                <w:lang w:val="nl-BE"/>
              </w:rPr>
              <w:t>j</w:t>
            </w:r>
            <w:r>
              <w:rPr>
                <w:bCs/>
                <w:sz w:val="20"/>
                <w:szCs w:val="20"/>
                <w:lang w:val="nl-BE"/>
              </w:rPr>
              <w:t>ven</w:t>
            </w:r>
          </w:p>
        </w:tc>
      </w:tr>
      <w:tr w:rsidR="006643E7" w:rsidRPr="00581D36" w:rsidTr="005903E4">
        <w:tc>
          <w:tcPr>
            <w:tcW w:w="1699" w:type="pct"/>
          </w:tcPr>
          <w:p w:rsidR="006643E7" w:rsidRDefault="006643E7" w:rsidP="00CE5306">
            <w:pPr>
              <w:spacing w:beforeLines="60" w:before="144" w:line="240" w:lineRule="auto"/>
              <w:rPr>
                <w:rFonts w:cs="Arial"/>
                <w:sz w:val="20"/>
                <w:szCs w:val="20"/>
                <w:lang w:val="nl-BE" w:eastAsia="en-US"/>
              </w:rPr>
            </w:pPr>
            <w:r w:rsidRPr="005E55FB">
              <w:rPr>
                <w:rFonts w:cs="Arial"/>
                <w:sz w:val="20"/>
                <w:szCs w:val="20"/>
                <w:lang w:val="nl-BE" w:eastAsia="en-US"/>
              </w:rPr>
              <w:t>gebruik maken van elementaire omgangsvormen en beleefdheidsconventies</w:t>
            </w:r>
          </w:p>
          <w:p w:rsidR="00706650" w:rsidRPr="005E55FB" w:rsidRDefault="00706650" w:rsidP="00CE5306">
            <w:pPr>
              <w:spacing w:beforeLines="60" w:before="144" w:line="240" w:lineRule="auto"/>
              <w:rPr>
                <w:rFonts w:cs="Arial"/>
                <w:sz w:val="20"/>
                <w:szCs w:val="20"/>
                <w:lang w:val="nl-BE" w:eastAsia="en-US"/>
              </w:rPr>
            </w:pPr>
          </w:p>
        </w:tc>
        <w:tc>
          <w:tcPr>
            <w:tcW w:w="1623" w:type="pct"/>
          </w:tcPr>
          <w:p w:rsidR="006643E7" w:rsidRPr="00581D36" w:rsidRDefault="006643E7" w:rsidP="00CE5306">
            <w:pPr>
              <w:spacing w:beforeLines="60" w:before="144" w:line="240" w:lineRule="auto"/>
              <w:rPr>
                <w:rFonts w:cs="Arial"/>
                <w:szCs w:val="20"/>
                <w:lang w:val="nl-BE" w:eastAsia="en-US"/>
              </w:rPr>
            </w:pPr>
          </w:p>
        </w:tc>
        <w:tc>
          <w:tcPr>
            <w:tcW w:w="1678" w:type="pct"/>
          </w:tcPr>
          <w:p w:rsidR="006643E7" w:rsidRPr="00581D36" w:rsidRDefault="006643E7" w:rsidP="00CE5306">
            <w:pPr>
              <w:spacing w:beforeLines="60" w:before="144" w:line="240" w:lineRule="auto"/>
              <w:rPr>
                <w:rFonts w:cs="Arial"/>
                <w:szCs w:val="20"/>
                <w:lang w:val="nl-BE" w:eastAsia="en-US"/>
              </w:rPr>
            </w:pPr>
          </w:p>
        </w:tc>
      </w:tr>
      <w:tr w:rsidR="006643E7" w:rsidRPr="00581D36" w:rsidTr="005903E4">
        <w:tc>
          <w:tcPr>
            <w:tcW w:w="5000" w:type="pct"/>
            <w:gridSpan w:val="3"/>
            <w:shd w:val="clear" w:color="auto" w:fill="DAEEF3"/>
          </w:tcPr>
          <w:p w:rsidR="006643E7" w:rsidRPr="008576EE" w:rsidRDefault="006643E7" w:rsidP="00CE5306">
            <w:pPr>
              <w:spacing w:beforeLines="60" w:before="144" w:line="240" w:lineRule="auto"/>
              <w:jc w:val="center"/>
              <w:rPr>
                <w:rFonts w:cs="Arial"/>
                <w:b/>
                <w:sz w:val="20"/>
                <w:szCs w:val="20"/>
                <w:lang w:val="nl-BE" w:eastAsia="en-US"/>
              </w:rPr>
            </w:pPr>
            <w:r w:rsidRPr="008576EE">
              <w:rPr>
                <w:rFonts w:cs="Arial"/>
                <w:b/>
                <w:sz w:val="20"/>
                <w:szCs w:val="20"/>
                <w:lang w:val="nl-BE" w:eastAsia="en-US"/>
              </w:rPr>
              <w:lastRenderedPageBreak/>
              <w:t>Structurerend niveau</w:t>
            </w:r>
          </w:p>
        </w:tc>
      </w:tr>
      <w:tr w:rsidR="00CB1536" w:rsidRPr="00581D36" w:rsidTr="005903E4">
        <w:tc>
          <w:tcPr>
            <w:tcW w:w="1699" w:type="pct"/>
          </w:tcPr>
          <w:p w:rsidR="00CB1536" w:rsidRPr="00AC19E2" w:rsidRDefault="00CB1536" w:rsidP="00CE5306">
            <w:pPr>
              <w:spacing w:beforeLines="60" w:before="144" w:line="240" w:lineRule="auto"/>
              <w:rPr>
                <w:rFonts w:cs="Arial"/>
                <w:sz w:val="20"/>
                <w:szCs w:val="20"/>
                <w:lang w:val="nl-BE" w:eastAsia="en-US"/>
              </w:rPr>
            </w:pPr>
            <w:r w:rsidRPr="00AC19E2">
              <w:rPr>
                <w:rFonts w:cs="Arial"/>
                <w:sz w:val="20"/>
                <w:szCs w:val="20"/>
                <w:lang w:val="nl-BE" w:eastAsia="en-US"/>
              </w:rPr>
              <w:t>aan de hand van sleutelwoorden een verwerkte tekst bondig weergeven</w:t>
            </w:r>
          </w:p>
        </w:tc>
        <w:tc>
          <w:tcPr>
            <w:tcW w:w="1623" w:type="pct"/>
          </w:tcPr>
          <w:p w:rsidR="00CB1536" w:rsidRPr="00581D36" w:rsidRDefault="00CB1536" w:rsidP="00CE5306">
            <w:pPr>
              <w:spacing w:beforeLines="60" w:before="144" w:line="240" w:lineRule="auto"/>
              <w:rPr>
                <w:rFonts w:cs="Arial"/>
                <w:szCs w:val="20"/>
                <w:lang w:val="nl-BE" w:eastAsia="en-US"/>
              </w:rPr>
            </w:pPr>
          </w:p>
        </w:tc>
        <w:tc>
          <w:tcPr>
            <w:tcW w:w="1678" w:type="pct"/>
          </w:tcPr>
          <w:p w:rsidR="00CB1536" w:rsidRPr="00B778E7" w:rsidRDefault="00985BE9" w:rsidP="00CE5306">
            <w:pPr>
              <w:pStyle w:val="VVKSOInhoudTitel"/>
              <w:spacing w:beforeLines="60" w:before="144" w:after="60" w:line="240" w:lineRule="auto"/>
              <w:rPr>
                <w:b w:val="0"/>
                <w:bCs/>
                <w:sz w:val="20"/>
                <w:szCs w:val="20"/>
                <w:lang w:val="nl-BE"/>
              </w:rPr>
            </w:pPr>
            <w:r>
              <w:rPr>
                <w:b w:val="0"/>
                <w:bCs/>
                <w:sz w:val="20"/>
                <w:szCs w:val="20"/>
                <w:lang w:val="nl-BE"/>
              </w:rPr>
              <w:t>b</w:t>
            </w:r>
            <w:r w:rsidR="00CB1536">
              <w:rPr>
                <w:b w:val="0"/>
                <w:bCs/>
                <w:sz w:val="20"/>
                <w:szCs w:val="20"/>
                <w:lang w:val="nl-BE"/>
              </w:rPr>
              <w:t>eluisterde en gelezen informatieve en narr</w:t>
            </w:r>
            <w:r w:rsidR="008576EE">
              <w:rPr>
                <w:b w:val="0"/>
                <w:bCs/>
                <w:sz w:val="20"/>
                <w:szCs w:val="20"/>
                <w:lang w:val="nl-BE"/>
              </w:rPr>
              <w:t>atieve teksten kort samenvatten</w:t>
            </w:r>
          </w:p>
        </w:tc>
      </w:tr>
      <w:tr w:rsidR="00CB1536" w:rsidRPr="00581D36" w:rsidTr="005903E4">
        <w:tc>
          <w:tcPr>
            <w:tcW w:w="1699" w:type="pct"/>
          </w:tcPr>
          <w:p w:rsidR="00CB1536" w:rsidRPr="00AC19E2" w:rsidRDefault="00993476" w:rsidP="00CE5306">
            <w:pPr>
              <w:spacing w:beforeLines="60" w:before="144" w:line="240" w:lineRule="auto"/>
              <w:rPr>
                <w:rFonts w:cs="Arial"/>
                <w:sz w:val="20"/>
                <w:szCs w:val="20"/>
                <w:lang w:val="nl-BE" w:eastAsia="en-US"/>
              </w:rPr>
            </w:pPr>
            <w:r w:rsidRPr="00AC19E2">
              <w:rPr>
                <w:rFonts w:cs="Arial"/>
                <w:sz w:val="20"/>
                <w:szCs w:val="20"/>
                <w:lang w:val="nl-BE" w:eastAsia="en-US"/>
              </w:rPr>
              <w:t>aan de hand van sleutelwoorden bondig verslag uitbrengen over een gebeurtenis</w:t>
            </w:r>
          </w:p>
        </w:tc>
        <w:tc>
          <w:tcPr>
            <w:tcW w:w="1623" w:type="pct"/>
          </w:tcPr>
          <w:p w:rsidR="00CB1536" w:rsidRPr="00581D36" w:rsidRDefault="00CB1536" w:rsidP="00CE5306">
            <w:pPr>
              <w:spacing w:beforeLines="60" w:before="144" w:line="240" w:lineRule="auto"/>
              <w:rPr>
                <w:rFonts w:cs="Arial"/>
                <w:szCs w:val="20"/>
                <w:lang w:val="nl-BE" w:eastAsia="en-US"/>
              </w:rPr>
            </w:pPr>
          </w:p>
        </w:tc>
        <w:tc>
          <w:tcPr>
            <w:tcW w:w="1678" w:type="pct"/>
          </w:tcPr>
          <w:p w:rsidR="00CB1536" w:rsidRPr="00B778E7" w:rsidRDefault="00CB1536" w:rsidP="00CE5306">
            <w:pPr>
              <w:pStyle w:val="VVKSOInhoudTitel"/>
              <w:spacing w:beforeLines="60" w:before="144" w:after="60" w:line="240" w:lineRule="auto"/>
              <w:rPr>
                <w:b w:val="0"/>
                <w:bCs/>
                <w:sz w:val="20"/>
                <w:szCs w:val="20"/>
                <w:lang w:val="nl-BE"/>
              </w:rPr>
            </w:pPr>
            <w:r>
              <w:rPr>
                <w:b w:val="0"/>
                <w:bCs/>
                <w:sz w:val="20"/>
                <w:szCs w:val="20"/>
                <w:lang w:val="nl-BE"/>
              </w:rPr>
              <w:t>(kort) verslag uitbrengen over een ervaring, gebeu</w:t>
            </w:r>
            <w:r>
              <w:rPr>
                <w:b w:val="0"/>
                <w:bCs/>
                <w:sz w:val="20"/>
                <w:szCs w:val="20"/>
                <w:lang w:val="nl-BE"/>
              </w:rPr>
              <w:t>r</w:t>
            </w:r>
            <w:r>
              <w:rPr>
                <w:b w:val="0"/>
                <w:bCs/>
                <w:sz w:val="20"/>
                <w:szCs w:val="20"/>
                <w:lang w:val="nl-BE"/>
              </w:rPr>
              <w:t>tenis</w:t>
            </w:r>
          </w:p>
        </w:tc>
      </w:tr>
      <w:tr w:rsidR="00CB1536" w:rsidRPr="00581D36" w:rsidTr="005903E4">
        <w:tc>
          <w:tcPr>
            <w:tcW w:w="1699" w:type="pct"/>
          </w:tcPr>
          <w:p w:rsidR="00CB1536" w:rsidRPr="00581D36" w:rsidRDefault="00993476" w:rsidP="00CE5306">
            <w:pPr>
              <w:spacing w:beforeLines="60" w:before="144" w:line="240" w:lineRule="auto"/>
              <w:rPr>
                <w:rFonts w:cs="Arial"/>
                <w:szCs w:val="20"/>
                <w:lang w:val="nl-BE" w:eastAsia="en-US"/>
              </w:rPr>
            </w:pPr>
            <w:r w:rsidRPr="00AC19E2">
              <w:rPr>
                <w:rFonts w:cs="Arial"/>
                <w:sz w:val="20"/>
                <w:szCs w:val="20"/>
                <w:lang w:val="nl-BE" w:eastAsia="en-US"/>
              </w:rPr>
              <w:t>een voorbereide informatie presenteren aan de hand van een format</w:t>
            </w:r>
          </w:p>
        </w:tc>
        <w:tc>
          <w:tcPr>
            <w:tcW w:w="1623" w:type="pct"/>
          </w:tcPr>
          <w:p w:rsidR="00CB1536" w:rsidRPr="00581D36" w:rsidRDefault="00CB1536" w:rsidP="00CE5306">
            <w:pPr>
              <w:spacing w:beforeLines="60" w:before="144" w:line="240" w:lineRule="auto"/>
              <w:rPr>
                <w:rFonts w:cs="Arial"/>
                <w:szCs w:val="20"/>
                <w:lang w:val="nl-BE" w:eastAsia="en-US"/>
              </w:rPr>
            </w:pPr>
          </w:p>
        </w:tc>
        <w:tc>
          <w:tcPr>
            <w:tcW w:w="1678" w:type="pct"/>
          </w:tcPr>
          <w:p w:rsidR="00CB1536" w:rsidRPr="00B778E7" w:rsidRDefault="00CB1536" w:rsidP="00CE5306">
            <w:pPr>
              <w:pStyle w:val="VVKSOInhoudTitel"/>
              <w:spacing w:beforeLines="60" w:before="144" w:after="60" w:line="240" w:lineRule="auto"/>
              <w:rPr>
                <w:sz w:val="20"/>
                <w:szCs w:val="20"/>
                <w:lang w:val="nl-BE"/>
              </w:rPr>
            </w:pPr>
            <w:r w:rsidRPr="00B778E7">
              <w:rPr>
                <w:b w:val="0"/>
                <w:bCs/>
                <w:sz w:val="20"/>
                <w:szCs w:val="20"/>
                <w:lang w:val="nl-BE"/>
              </w:rPr>
              <w:t xml:space="preserve">een presentatie geven </w:t>
            </w:r>
            <w:r>
              <w:rPr>
                <w:b w:val="0"/>
                <w:bCs/>
                <w:sz w:val="20"/>
                <w:szCs w:val="20"/>
                <w:lang w:val="nl-BE"/>
              </w:rPr>
              <w:t>aan de hand van een format</w:t>
            </w:r>
          </w:p>
        </w:tc>
      </w:tr>
      <w:tr w:rsidR="00CB1536" w:rsidRPr="00581D36" w:rsidTr="005903E4">
        <w:tc>
          <w:tcPr>
            <w:tcW w:w="5000" w:type="pct"/>
            <w:gridSpan w:val="3"/>
            <w:shd w:val="clear" w:color="auto" w:fill="DAEEF3"/>
          </w:tcPr>
          <w:p w:rsidR="00CB1536" w:rsidRPr="008576EE" w:rsidRDefault="00CB1536" w:rsidP="00CE5306">
            <w:pPr>
              <w:spacing w:beforeLines="60" w:before="144" w:line="240" w:lineRule="auto"/>
              <w:jc w:val="center"/>
              <w:rPr>
                <w:rFonts w:cs="Arial"/>
                <w:b/>
                <w:sz w:val="20"/>
                <w:szCs w:val="20"/>
                <w:lang w:val="nl-BE" w:eastAsia="en-US"/>
              </w:rPr>
            </w:pPr>
            <w:r w:rsidRPr="008576EE">
              <w:rPr>
                <w:rFonts w:cs="Arial"/>
                <w:b/>
                <w:sz w:val="20"/>
                <w:szCs w:val="20"/>
                <w:lang w:val="nl-BE" w:eastAsia="en-US"/>
              </w:rPr>
              <w:t>Beoordelend niveau</w:t>
            </w:r>
          </w:p>
        </w:tc>
      </w:tr>
      <w:tr w:rsidR="00CB1536" w:rsidRPr="00581D36" w:rsidTr="005903E4">
        <w:tc>
          <w:tcPr>
            <w:tcW w:w="1699" w:type="pct"/>
          </w:tcPr>
          <w:p w:rsidR="00CB1536" w:rsidRPr="00AC19E2" w:rsidRDefault="00CB1536" w:rsidP="00CE5306">
            <w:pPr>
              <w:spacing w:beforeLines="60" w:before="144" w:line="240" w:lineRule="auto"/>
              <w:rPr>
                <w:rFonts w:cs="Arial"/>
                <w:szCs w:val="20"/>
                <w:lang w:val="nl-BE" w:eastAsia="en-US"/>
              </w:rPr>
            </w:pPr>
          </w:p>
        </w:tc>
        <w:tc>
          <w:tcPr>
            <w:tcW w:w="1623" w:type="pct"/>
          </w:tcPr>
          <w:p w:rsidR="00CB1536" w:rsidRPr="00581D36" w:rsidRDefault="00CB1536" w:rsidP="00CE5306">
            <w:pPr>
              <w:spacing w:beforeLines="60" w:before="144" w:line="240" w:lineRule="auto"/>
              <w:rPr>
                <w:rFonts w:cs="Arial"/>
                <w:szCs w:val="20"/>
                <w:lang w:val="nl-BE" w:eastAsia="en-US"/>
              </w:rPr>
            </w:pPr>
          </w:p>
        </w:tc>
        <w:tc>
          <w:tcPr>
            <w:tcW w:w="1678" w:type="pct"/>
          </w:tcPr>
          <w:p w:rsidR="00CB1536" w:rsidRPr="00CB1536" w:rsidRDefault="00985BE9" w:rsidP="00CE5306">
            <w:pPr>
              <w:spacing w:beforeLines="60" w:before="144" w:line="240" w:lineRule="auto"/>
              <w:rPr>
                <w:rFonts w:cs="Arial"/>
                <w:szCs w:val="20"/>
                <w:lang w:val="nl-BE" w:eastAsia="en-US"/>
              </w:rPr>
            </w:pPr>
            <w:r>
              <w:rPr>
                <w:bCs/>
                <w:sz w:val="20"/>
                <w:szCs w:val="20"/>
                <w:lang w:val="nl-BE"/>
              </w:rPr>
              <w:t>e</w:t>
            </w:r>
            <w:r w:rsidR="00CB1536" w:rsidRPr="00CB1536">
              <w:rPr>
                <w:bCs/>
                <w:sz w:val="20"/>
                <w:szCs w:val="20"/>
                <w:lang w:val="nl-BE"/>
              </w:rPr>
              <w:t>en gefundeerd standpunt naar voren brengen bij gelezen informatieve, prescriptieve en argument</w:t>
            </w:r>
            <w:r w:rsidR="00CB1536" w:rsidRPr="00CB1536">
              <w:rPr>
                <w:bCs/>
                <w:sz w:val="20"/>
                <w:szCs w:val="20"/>
                <w:lang w:val="nl-BE"/>
              </w:rPr>
              <w:t>a</w:t>
            </w:r>
            <w:r w:rsidR="00CB1536" w:rsidRPr="00CB1536">
              <w:rPr>
                <w:bCs/>
                <w:sz w:val="20"/>
                <w:szCs w:val="20"/>
                <w:lang w:val="nl-BE"/>
              </w:rPr>
              <w:t>tieve teksten</w:t>
            </w:r>
          </w:p>
        </w:tc>
      </w:tr>
    </w:tbl>
    <w:p w:rsidR="00993476" w:rsidRDefault="00993476">
      <w:pPr>
        <w:spacing w:line="240" w:lineRule="auto"/>
        <w:rPr>
          <w:b/>
          <w:sz w:val="22"/>
          <w:szCs w:val="22"/>
          <w:lang w:val="nl-BE"/>
        </w:rPr>
      </w:pPr>
    </w:p>
    <w:p w:rsidR="005903E4" w:rsidRDefault="005903E4">
      <w:pPr>
        <w:spacing w:line="240" w:lineRule="auto"/>
        <w:rPr>
          <w:b/>
          <w:sz w:val="22"/>
          <w:szCs w:val="22"/>
          <w:lang w:val="nl-BE"/>
        </w:rPr>
      </w:pPr>
    </w:p>
    <w:p w:rsidR="00630A32" w:rsidRDefault="00630A32" w:rsidP="005903E4">
      <w:pPr>
        <w:pStyle w:val="VVKSOInhoudTitel"/>
        <w:tabs>
          <w:tab w:val="num" w:pos="360"/>
        </w:tabs>
        <w:spacing w:before="0" w:after="0" w:line="240" w:lineRule="auto"/>
        <w:outlineLvl w:val="0"/>
        <w:rPr>
          <w:bCs/>
          <w:sz w:val="20"/>
          <w:szCs w:val="20"/>
          <w:lang w:val="nl-BE"/>
        </w:rPr>
      </w:pPr>
    </w:p>
    <w:p w:rsidR="005903E4" w:rsidRPr="005903E4" w:rsidRDefault="005903E4" w:rsidP="005903E4">
      <w:pPr>
        <w:pStyle w:val="VVKSOInhoudTitel"/>
        <w:tabs>
          <w:tab w:val="num" w:pos="360"/>
        </w:tabs>
        <w:spacing w:before="0" w:after="0" w:line="240" w:lineRule="auto"/>
        <w:outlineLvl w:val="0"/>
        <w:rPr>
          <w:bCs/>
          <w:sz w:val="20"/>
          <w:szCs w:val="20"/>
          <w:lang w:val="nl-BE"/>
        </w:rPr>
      </w:pPr>
      <w:r w:rsidRPr="005903E4">
        <w:rPr>
          <w:bCs/>
          <w:sz w:val="20"/>
          <w:szCs w:val="20"/>
          <w:lang w:val="nl-BE"/>
        </w:rPr>
        <w:t xml:space="preserve">Leerlijn tekstkenmerken spreken </w:t>
      </w:r>
      <w:r w:rsidR="0057672F">
        <w:rPr>
          <w:bCs/>
          <w:sz w:val="20"/>
          <w:szCs w:val="20"/>
          <w:lang w:val="nl-BE"/>
        </w:rPr>
        <w:t>tweede graad – derde graad</w:t>
      </w:r>
    </w:p>
    <w:p w:rsidR="005903E4" w:rsidRPr="00CB1536" w:rsidRDefault="005903E4">
      <w:pPr>
        <w:spacing w:line="240" w:lineRule="auto"/>
        <w:rPr>
          <w:b/>
          <w:sz w:val="22"/>
          <w:szCs w:val="22"/>
          <w:lang w:val="nl-BE"/>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7"/>
        <w:gridCol w:w="8222"/>
      </w:tblGrid>
      <w:tr w:rsidR="00CB1536" w:rsidRPr="008576EE" w:rsidTr="005903E4">
        <w:trPr>
          <w:trHeight w:val="226"/>
        </w:trPr>
        <w:tc>
          <w:tcPr>
            <w:tcW w:w="6237" w:type="dxa"/>
            <w:shd w:val="clear" w:color="auto" w:fill="F2DBDB" w:themeFill="accent2" w:themeFillTint="33"/>
          </w:tcPr>
          <w:p w:rsidR="00CB1536" w:rsidRPr="008576EE" w:rsidRDefault="00993476" w:rsidP="000C404E">
            <w:pPr>
              <w:spacing w:before="120" w:after="120" w:line="276" w:lineRule="auto"/>
              <w:jc w:val="center"/>
              <w:rPr>
                <w:rFonts w:eastAsiaTheme="minorHAnsi" w:cs="Arial"/>
                <w:b/>
                <w:szCs w:val="20"/>
                <w:lang w:val="nl-BE" w:eastAsia="en-US"/>
              </w:rPr>
            </w:pPr>
            <w:r w:rsidRPr="00993476">
              <w:rPr>
                <w:rFonts w:eastAsiaTheme="minorHAnsi" w:cs="Arial"/>
                <w:b/>
                <w:szCs w:val="20"/>
                <w:lang w:val="nl-BE" w:eastAsia="en-US"/>
              </w:rPr>
              <w:t>T</w:t>
            </w:r>
            <w:r w:rsidR="00CB1536" w:rsidRPr="008576EE">
              <w:rPr>
                <w:rFonts w:eastAsiaTheme="minorHAnsi" w:cs="Arial"/>
                <w:b/>
                <w:szCs w:val="20"/>
                <w:lang w:val="nl-BE" w:eastAsia="en-US"/>
              </w:rPr>
              <w:t xml:space="preserve">weede graad Handel-talen </w:t>
            </w:r>
          </w:p>
        </w:tc>
        <w:tc>
          <w:tcPr>
            <w:tcW w:w="8222" w:type="dxa"/>
            <w:shd w:val="clear" w:color="auto" w:fill="F2DBDB" w:themeFill="accent2" w:themeFillTint="33"/>
          </w:tcPr>
          <w:p w:rsidR="00CB1536" w:rsidRPr="008576EE" w:rsidRDefault="00993476" w:rsidP="000C404E">
            <w:pPr>
              <w:spacing w:before="120" w:after="120" w:line="276" w:lineRule="auto"/>
              <w:jc w:val="center"/>
              <w:rPr>
                <w:rFonts w:eastAsiaTheme="minorHAnsi" w:cs="Arial"/>
                <w:b/>
                <w:szCs w:val="20"/>
                <w:lang w:val="nl-BE" w:eastAsia="en-US"/>
              </w:rPr>
            </w:pPr>
            <w:r w:rsidRPr="00993476">
              <w:rPr>
                <w:rFonts w:eastAsiaTheme="minorHAnsi" w:cs="Arial"/>
                <w:b/>
                <w:szCs w:val="20"/>
                <w:lang w:val="nl-BE" w:eastAsia="en-US"/>
              </w:rPr>
              <w:t>D</w:t>
            </w:r>
            <w:r w:rsidR="00CB1536" w:rsidRPr="008576EE">
              <w:rPr>
                <w:rFonts w:eastAsiaTheme="minorHAnsi" w:cs="Arial"/>
                <w:b/>
                <w:szCs w:val="20"/>
                <w:lang w:val="nl-BE" w:eastAsia="en-US"/>
              </w:rPr>
              <w:t>erde graad Handel, Secretariaat-talen</w:t>
            </w:r>
          </w:p>
        </w:tc>
      </w:tr>
      <w:tr w:rsidR="00CB1536" w:rsidRPr="008576EE" w:rsidTr="005903E4">
        <w:trPr>
          <w:trHeight w:val="226"/>
        </w:trPr>
        <w:tc>
          <w:tcPr>
            <w:tcW w:w="6237" w:type="dxa"/>
            <w:shd w:val="clear" w:color="auto" w:fill="auto"/>
          </w:tcPr>
          <w:p w:rsidR="00CB1536" w:rsidRPr="008576EE" w:rsidRDefault="00CB1536" w:rsidP="00CE3C7E">
            <w:pPr>
              <w:tabs>
                <w:tab w:val="num" w:pos="567"/>
              </w:tabs>
              <w:spacing w:before="60" w:line="240" w:lineRule="auto"/>
              <w:ind w:left="567" w:hanging="567"/>
              <w:rPr>
                <w:rFonts w:cs="Arial"/>
                <w:b/>
                <w:bCs/>
                <w:szCs w:val="20"/>
              </w:rPr>
            </w:pPr>
            <w:r w:rsidRPr="008576EE">
              <w:rPr>
                <w:rFonts w:cs="Arial"/>
                <w:b/>
                <w:bCs/>
                <w:szCs w:val="20"/>
              </w:rPr>
              <w:t>Onderwerp</w:t>
            </w:r>
          </w:p>
          <w:p w:rsidR="00CB1536" w:rsidRPr="008576EE" w:rsidRDefault="00993476" w:rsidP="00C72B2A">
            <w:pPr>
              <w:numPr>
                <w:ilvl w:val="0"/>
                <w:numId w:val="69"/>
              </w:numPr>
              <w:spacing w:line="180" w:lineRule="atLeast"/>
              <w:ind w:left="714" w:hanging="357"/>
              <w:rPr>
                <w:rFonts w:cs="Arial"/>
                <w:szCs w:val="20"/>
              </w:rPr>
            </w:pPr>
            <w:r>
              <w:rPr>
                <w:rFonts w:cs="Arial"/>
                <w:szCs w:val="20"/>
              </w:rPr>
              <w:t>concreet en  vertrouwd</w:t>
            </w:r>
          </w:p>
          <w:p w:rsidR="00CB1536" w:rsidRPr="008576EE" w:rsidRDefault="00CB1536" w:rsidP="00C72B2A">
            <w:pPr>
              <w:numPr>
                <w:ilvl w:val="0"/>
                <w:numId w:val="69"/>
              </w:numPr>
              <w:spacing w:line="180" w:lineRule="atLeast"/>
              <w:ind w:left="714" w:hanging="357"/>
              <w:rPr>
                <w:rFonts w:cs="Arial"/>
                <w:szCs w:val="20"/>
              </w:rPr>
            </w:pPr>
            <w:r w:rsidRPr="008576EE">
              <w:rPr>
                <w:rFonts w:cs="Arial"/>
                <w:szCs w:val="20"/>
              </w:rPr>
              <w:t>eige</w:t>
            </w:r>
            <w:r w:rsidR="00993476">
              <w:rPr>
                <w:rFonts w:cs="Arial"/>
                <w:szCs w:val="20"/>
              </w:rPr>
              <w:t>n leefwereld en dagelijks leven</w:t>
            </w:r>
          </w:p>
          <w:p w:rsidR="00CB1536" w:rsidRPr="008576EE" w:rsidRDefault="00CB1536" w:rsidP="00C72B2A">
            <w:pPr>
              <w:numPr>
                <w:ilvl w:val="0"/>
                <w:numId w:val="69"/>
              </w:numPr>
              <w:spacing w:line="180" w:lineRule="atLeast"/>
              <w:ind w:left="714" w:hanging="357"/>
              <w:rPr>
                <w:rFonts w:cs="Arial"/>
                <w:szCs w:val="20"/>
              </w:rPr>
            </w:pPr>
            <w:r w:rsidRPr="008576EE">
              <w:rPr>
                <w:rFonts w:cs="Arial"/>
                <w:szCs w:val="20"/>
              </w:rPr>
              <w:t>af en toe ook onderwerpen van meer algemene aard</w:t>
            </w:r>
          </w:p>
        </w:tc>
        <w:tc>
          <w:tcPr>
            <w:tcW w:w="8222" w:type="dxa"/>
            <w:shd w:val="clear" w:color="auto" w:fill="auto"/>
          </w:tcPr>
          <w:p w:rsidR="00CB1536" w:rsidRPr="008576EE" w:rsidRDefault="00CB1536" w:rsidP="00CE3C7E">
            <w:pPr>
              <w:tabs>
                <w:tab w:val="num" w:pos="567"/>
              </w:tabs>
              <w:spacing w:before="60" w:line="240" w:lineRule="auto"/>
              <w:ind w:left="567" w:hanging="567"/>
              <w:rPr>
                <w:rFonts w:cs="Arial"/>
                <w:b/>
                <w:bCs/>
                <w:szCs w:val="20"/>
              </w:rPr>
            </w:pPr>
            <w:r w:rsidRPr="008576EE">
              <w:rPr>
                <w:rFonts w:cs="Arial"/>
                <w:b/>
                <w:bCs/>
                <w:szCs w:val="20"/>
              </w:rPr>
              <w:t>Onderwerp</w:t>
            </w:r>
          </w:p>
          <w:p w:rsidR="00CB1536" w:rsidRPr="008576EE" w:rsidRDefault="00993476" w:rsidP="00C72B2A">
            <w:pPr>
              <w:numPr>
                <w:ilvl w:val="0"/>
                <w:numId w:val="70"/>
              </w:numPr>
              <w:spacing w:line="180" w:lineRule="atLeast"/>
              <w:ind w:left="714" w:hanging="357"/>
              <w:rPr>
                <w:rFonts w:cs="Arial"/>
                <w:szCs w:val="20"/>
              </w:rPr>
            </w:pPr>
            <w:r>
              <w:rPr>
                <w:rFonts w:cs="Arial"/>
                <w:szCs w:val="20"/>
              </w:rPr>
              <w:t>vrij concreet</w:t>
            </w:r>
          </w:p>
          <w:p w:rsidR="00CB1536" w:rsidRPr="008576EE" w:rsidRDefault="00993476" w:rsidP="00C72B2A">
            <w:pPr>
              <w:numPr>
                <w:ilvl w:val="0"/>
                <w:numId w:val="70"/>
              </w:numPr>
              <w:spacing w:line="180" w:lineRule="atLeast"/>
              <w:ind w:left="714" w:hanging="357"/>
              <w:rPr>
                <w:rFonts w:cs="Arial"/>
                <w:szCs w:val="20"/>
              </w:rPr>
            </w:pPr>
            <w:r>
              <w:rPr>
                <w:rFonts w:cs="Arial"/>
                <w:szCs w:val="20"/>
              </w:rPr>
              <w:t>vertrouwd en minder vertrouwd</w:t>
            </w:r>
          </w:p>
          <w:p w:rsidR="00DC2E8C" w:rsidRPr="008576EE" w:rsidRDefault="00CB1536" w:rsidP="00C72B2A">
            <w:pPr>
              <w:numPr>
                <w:ilvl w:val="0"/>
                <w:numId w:val="70"/>
              </w:numPr>
              <w:spacing w:line="180" w:lineRule="atLeast"/>
              <w:ind w:left="714" w:hanging="357"/>
              <w:rPr>
                <w:rFonts w:eastAsia="Calibri" w:cs="Arial"/>
                <w:szCs w:val="20"/>
                <w:lang w:eastAsia="en-US"/>
              </w:rPr>
            </w:pPr>
            <w:r w:rsidRPr="008576EE">
              <w:rPr>
                <w:rFonts w:cs="Arial"/>
                <w:szCs w:val="20"/>
              </w:rPr>
              <w:t>in verband met de eigen leefwereld en het dagelijks leven</w:t>
            </w:r>
          </w:p>
          <w:p w:rsidR="00CB1536" w:rsidRPr="008576EE" w:rsidRDefault="00CB1536" w:rsidP="00C72B2A">
            <w:pPr>
              <w:numPr>
                <w:ilvl w:val="0"/>
                <w:numId w:val="70"/>
              </w:numPr>
              <w:spacing w:line="180" w:lineRule="atLeast"/>
              <w:ind w:left="714" w:hanging="357"/>
              <w:rPr>
                <w:rFonts w:eastAsia="Calibri" w:cs="Arial"/>
                <w:szCs w:val="20"/>
                <w:lang w:eastAsia="en-US"/>
              </w:rPr>
            </w:pPr>
            <w:r w:rsidRPr="008576EE">
              <w:rPr>
                <w:rFonts w:cs="Arial"/>
                <w:szCs w:val="20"/>
              </w:rPr>
              <w:t>ook ond</w:t>
            </w:r>
            <w:r w:rsidR="00993476">
              <w:rPr>
                <w:rFonts w:cs="Arial"/>
                <w:szCs w:val="20"/>
              </w:rPr>
              <w:t>erwerpen van meer algemene aard</w:t>
            </w:r>
          </w:p>
          <w:p w:rsidR="00DC2E8C" w:rsidRPr="00706650" w:rsidRDefault="00DC2E8C" w:rsidP="00C72B2A">
            <w:pPr>
              <w:numPr>
                <w:ilvl w:val="0"/>
                <w:numId w:val="70"/>
              </w:numPr>
              <w:spacing w:line="180" w:lineRule="atLeast"/>
              <w:ind w:left="714" w:hanging="357"/>
              <w:rPr>
                <w:rFonts w:eastAsia="Calibri" w:cs="Arial"/>
                <w:szCs w:val="20"/>
                <w:lang w:eastAsia="en-US"/>
              </w:rPr>
            </w:pPr>
            <w:r w:rsidRPr="008576EE">
              <w:rPr>
                <w:rFonts w:cs="Arial"/>
                <w:szCs w:val="20"/>
                <w:lang w:val="nl-BE"/>
              </w:rPr>
              <w:t>onderwerpen die aansluiten bij de specifieke vakken van de studierichting</w:t>
            </w:r>
          </w:p>
          <w:p w:rsidR="00706650" w:rsidRPr="008576EE" w:rsidRDefault="00706650" w:rsidP="00706650">
            <w:pPr>
              <w:spacing w:line="180" w:lineRule="atLeast"/>
              <w:ind w:left="714"/>
              <w:rPr>
                <w:rFonts w:eastAsia="Calibri" w:cs="Arial"/>
                <w:szCs w:val="20"/>
                <w:lang w:eastAsia="en-US"/>
              </w:rPr>
            </w:pPr>
          </w:p>
        </w:tc>
      </w:tr>
      <w:tr w:rsidR="00CB1536" w:rsidRPr="008576EE" w:rsidTr="005903E4">
        <w:trPr>
          <w:trHeight w:val="226"/>
        </w:trPr>
        <w:tc>
          <w:tcPr>
            <w:tcW w:w="6237" w:type="dxa"/>
            <w:shd w:val="clear" w:color="auto" w:fill="auto"/>
          </w:tcPr>
          <w:p w:rsidR="00CB1536" w:rsidRPr="008576EE" w:rsidRDefault="00CB1536" w:rsidP="00CE3C7E">
            <w:pPr>
              <w:tabs>
                <w:tab w:val="num" w:pos="567"/>
              </w:tabs>
              <w:spacing w:before="60" w:line="240" w:lineRule="auto"/>
              <w:ind w:left="567" w:hanging="567"/>
              <w:rPr>
                <w:rFonts w:cs="Arial"/>
                <w:b/>
                <w:bCs/>
                <w:szCs w:val="20"/>
              </w:rPr>
            </w:pPr>
            <w:r w:rsidRPr="008576EE">
              <w:rPr>
                <w:rFonts w:cs="Arial"/>
                <w:b/>
                <w:bCs/>
                <w:szCs w:val="20"/>
              </w:rPr>
              <w:t>Taalgebruikssituatie</w:t>
            </w:r>
          </w:p>
          <w:p w:rsidR="00CB1536" w:rsidRPr="008576EE" w:rsidRDefault="00CB1536" w:rsidP="00C72B2A">
            <w:pPr>
              <w:numPr>
                <w:ilvl w:val="0"/>
                <w:numId w:val="71"/>
              </w:numPr>
              <w:spacing w:line="180" w:lineRule="atLeast"/>
              <w:ind w:left="714" w:hanging="357"/>
              <w:rPr>
                <w:rFonts w:cs="Arial"/>
                <w:szCs w:val="20"/>
              </w:rPr>
            </w:pPr>
            <w:r w:rsidRPr="008576EE">
              <w:rPr>
                <w:rFonts w:cs="Arial"/>
                <w:szCs w:val="20"/>
              </w:rPr>
              <w:t xml:space="preserve">concrete en voor de leerlingen </w:t>
            </w:r>
            <w:r w:rsidR="00993476">
              <w:rPr>
                <w:rFonts w:cs="Arial"/>
                <w:szCs w:val="20"/>
              </w:rPr>
              <w:t>relevante taalgebruikssitu</w:t>
            </w:r>
            <w:r w:rsidR="00993476">
              <w:rPr>
                <w:rFonts w:cs="Arial"/>
                <w:szCs w:val="20"/>
              </w:rPr>
              <w:t>a</w:t>
            </w:r>
            <w:r w:rsidR="00993476">
              <w:rPr>
                <w:rFonts w:cs="Arial"/>
                <w:szCs w:val="20"/>
              </w:rPr>
              <w:t>ties</w:t>
            </w:r>
          </w:p>
          <w:p w:rsidR="00CB1536" w:rsidRPr="008576EE" w:rsidRDefault="00CB1536" w:rsidP="00C72B2A">
            <w:pPr>
              <w:numPr>
                <w:ilvl w:val="0"/>
                <w:numId w:val="71"/>
              </w:numPr>
              <w:spacing w:line="180" w:lineRule="atLeast"/>
              <w:ind w:left="714" w:hanging="357"/>
              <w:rPr>
                <w:rFonts w:cs="Arial"/>
                <w:szCs w:val="20"/>
              </w:rPr>
            </w:pPr>
            <w:r w:rsidRPr="008576EE">
              <w:rPr>
                <w:rFonts w:cs="Arial"/>
                <w:szCs w:val="20"/>
              </w:rPr>
              <w:t>af</w:t>
            </w:r>
            <w:r w:rsidR="00993476">
              <w:rPr>
                <w:rFonts w:cs="Arial"/>
                <w:szCs w:val="20"/>
              </w:rPr>
              <w:t xml:space="preserve"> en toe met achtergrondgeluiden</w:t>
            </w:r>
          </w:p>
          <w:p w:rsidR="00CB1536" w:rsidRPr="008576EE" w:rsidRDefault="00CB1536" w:rsidP="00C72B2A">
            <w:pPr>
              <w:numPr>
                <w:ilvl w:val="0"/>
                <w:numId w:val="71"/>
              </w:numPr>
              <w:spacing w:line="180" w:lineRule="atLeast"/>
              <w:ind w:left="714" w:hanging="357"/>
              <w:rPr>
                <w:rFonts w:cs="Arial"/>
                <w:szCs w:val="20"/>
              </w:rPr>
            </w:pPr>
            <w:r w:rsidRPr="008576EE">
              <w:rPr>
                <w:rFonts w:cs="Arial"/>
                <w:szCs w:val="20"/>
              </w:rPr>
              <w:t>met en zonder visuele ondersteuning</w:t>
            </w:r>
            <w:r w:rsidR="00993476">
              <w:rPr>
                <w:rFonts w:cs="Arial"/>
                <w:szCs w:val="20"/>
              </w:rPr>
              <w:t xml:space="preserve"> waaronder non-verbale signalen</w:t>
            </w:r>
          </w:p>
          <w:p w:rsidR="00CB1536" w:rsidRPr="00706650" w:rsidRDefault="00CB1536" w:rsidP="00C72B2A">
            <w:pPr>
              <w:numPr>
                <w:ilvl w:val="0"/>
                <w:numId w:val="71"/>
              </w:numPr>
              <w:spacing w:line="180" w:lineRule="atLeast"/>
              <w:ind w:left="714" w:hanging="357"/>
              <w:rPr>
                <w:rFonts w:cs="Arial"/>
                <w:b/>
                <w:bCs/>
                <w:szCs w:val="20"/>
              </w:rPr>
            </w:pPr>
            <w:r w:rsidRPr="008576EE">
              <w:rPr>
                <w:rFonts w:cs="Arial"/>
                <w:szCs w:val="20"/>
              </w:rPr>
              <w:t>met aandacht voor digitale media</w:t>
            </w:r>
          </w:p>
          <w:p w:rsidR="00706650" w:rsidRPr="008576EE" w:rsidRDefault="00706650" w:rsidP="00706650">
            <w:pPr>
              <w:spacing w:line="180" w:lineRule="atLeast"/>
              <w:ind w:left="714"/>
              <w:rPr>
                <w:rFonts w:cs="Arial"/>
                <w:b/>
                <w:bCs/>
                <w:szCs w:val="20"/>
              </w:rPr>
            </w:pPr>
          </w:p>
        </w:tc>
        <w:tc>
          <w:tcPr>
            <w:tcW w:w="8222" w:type="dxa"/>
            <w:shd w:val="clear" w:color="auto" w:fill="auto"/>
          </w:tcPr>
          <w:p w:rsidR="00CB1536" w:rsidRPr="008576EE" w:rsidRDefault="00CB1536" w:rsidP="00CE3C7E">
            <w:pPr>
              <w:tabs>
                <w:tab w:val="num" w:pos="567"/>
              </w:tabs>
              <w:spacing w:before="60" w:line="240" w:lineRule="auto"/>
              <w:ind w:left="567" w:hanging="567"/>
              <w:rPr>
                <w:rFonts w:cs="Arial"/>
                <w:b/>
                <w:bCs/>
                <w:szCs w:val="20"/>
              </w:rPr>
            </w:pPr>
            <w:r w:rsidRPr="008576EE">
              <w:rPr>
                <w:rFonts w:cs="Arial"/>
                <w:b/>
                <w:bCs/>
                <w:szCs w:val="20"/>
              </w:rPr>
              <w:t>Taalgebruikssituatie</w:t>
            </w:r>
          </w:p>
          <w:p w:rsidR="00CB1536" w:rsidRPr="008576EE" w:rsidRDefault="00CB1536" w:rsidP="00C72B2A">
            <w:pPr>
              <w:numPr>
                <w:ilvl w:val="0"/>
                <w:numId w:val="71"/>
              </w:numPr>
              <w:spacing w:line="180" w:lineRule="atLeast"/>
              <w:ind w:left="714" w:hanging="357"/>
              <w:rPr>
                <w:rFonts w:cs="Arial"/>
                <w:szCs w:val="20"/>
              </w:rPr>
            </w:pPr>
            <w:r w:rsidRPr="008576EE">
              <w:rPr>
                <w:rFonts w:cs="Arial"/>
                <w:szCs w:val="20"/>
              </w:rPr>
              <w:t>voor de leerlingen relevante taal</w:t>
            </w:r>
            <w:r w:rsidR="00993476">
              <w:rPr>
                <w:rFonts w:cs="Arial"/>
                <w:szCs w:val="20"/>
              </w:rPr>
              <w:t>gebruikssituaties</w:t>
            </w:r>
          </w:p>
          <w:p w:rsidR="00CB1536" w:rsidRPr="008576EE" w:rsidRDefault="00CB1536" w:rsidP="00C72B2A">
            <w:pPr>
              <w:numPr>
                <w:ilvl w:val="0"/>
                <w:numId w:val="71"/>
              </w:numPr>
              <w:spacing w:line="180" w:lineRule="atLeast"/>
              <w:ind w:left="714" w:hanging="357"/>
              <w:rPr>
                <w:rFonts w:cs="Arial"/>
                <w:szCs w:val="20"/>
              </w:rPr>
            </w:pPr>
            <w:r w:rsidRPr="008576EE">
              <w:rPr>
                <w:rFonts w:cs="Arial"/>
                <w:szCs w:val="20"/>
              </w:rPr>
              <w:t xml:space="preserve">met </w:t>
            </w:r>
            <w:r w:rsidR="00993476">
              <w:rPr>
                <w:rFonts w:cs="Arial"/>
                <w:szCs w:val="20"/>
              </w:rPr>
              <w:t>en zonder visuele ondersteuning</w:t>
            </w:r>
          </w:p>
          <w:p w:rsidR="00CB1536" w:rsidRPr="008576EE" w:rsidRDefault="00CB1536" w:rsidP="00C72B2A">
            <w:pPr>
              <w:numPr>
                <w:ilvl w:val="0"/>
                <w:numId w:val="71"/>
              </w:numPr>
              <w:spacing w:line="180" w:lineRule="atLeast"/>
              <w:ind w:left="714" w:hanging="357"/>
              <w:rPr>
                <w:rFonts w:cs="Arial"/>
                <w:szCs w:val="20"/>
              </w:rPr>
            </w:pPr>
            <w:r w:rsidRPr="008576EE">
              <w:rPr>
                <w:rFonts w:cs="Arial"/>
                <w:szCs w:val="20"/>
              </w:rPr>
              <w:t>me</w:t>
            </w:r>
            <w:r w:rsidR="00993476">
              <w:rPr>
                <w:rFonts w:cs="Arial"/>
                <w:szCs w:val="20"/>
              </w:rPr>
              <w:t>t en zonder achtergrondgeluiden</w:t>
            </w:r>
          </w:p>
          <w:p w:rsidR="00CB1536" w:rsidRPr="008576EE" w:rsidRDefault="00CB1536" w:rsidP="00C72B2A">
            <w:pPr>
              <w:numPr>
                <w:ilvl w:val="0"/>
                <w:numId w:val="71"/>
              </w:numPr>
              <w:spacing w:line="180" w:lineRule="atLeast"/>
              <w:ind w:left="714" w:hanging="357"/>
              <w:rPr>
                <w:rFonts w:cs="Arial"/>
                <w:szCs w:val="20"/>
              </w:rPr>
            </w:pPr>
            <w:r w:rsidRPr="008576EE">
              <w:rPr>
                <w:rFonts w:cs="Arial"/>
                <w:szCs w:val="20"/>
              </w:rPr>
              <w:t>m</w:t>
            </w:r>
            <w:r w:rsidR="00993476">
              <w:rPr>
                <w:rFonts w:cs="Arial"/>
                <w:szCs w:val="20"/>
              </w:rPr>
              <w:t>et aandacht voor digitale media</w:t>
            </w:r>
          </w:p>
          <w:p w:rsidR="00CB1536" w:rsidRPr="008576EE" w:rsidRDefault="00CB1536" w:rsidP="00DC2E8C">
            <w:pPr>
              <w:spacing w:line="180" w:lineRule="atLeast"/>
              <w:ind w:left="714"/>
              <w:rPr>
                <w:rFonts w:cs="Arial"/>
                <w:b/>
                <w:bCs/>
                <w:szCs w:val="20"/>
              </w:rPr>
            </w:pPr>
          </w:p>
        </w:tc>
      </w:tr>
      <w:tr w:rsidR="00CB1536" w:rsidRPr="008576EE" w:rsidTr="005903E4">
        <w:trPr>
          <w:trHeight w:val="225"/>
        </w:trPr>
        <w:tc>
          <w:tcPr>
            <w:tcW w:w="6237" w:type="dxa"/>
            <w:shd w:val="clear" w:color="auto" w:fill="auto"/>
          </w:tcPr>
          <w:p w:rsidR="00CB1536" w:rsidRPr="008576EE" w:rsidRDefault="00CB1536" w:rsidP="00CE3C7E">
            <w:pPr>
              <w:tabs>
                <w:tab w:val="num" w:pos="567"/>
              </w:tabs>
              <w:spacing w:before="60" w:line="240" w:lineRule="auto"/>
              <w:ind w:left="567" w:hanging="567"/>
              <w:rPr>
                <w:rFonts w:cs="Arial"/>
                <w:b/>
                <w:bCs/>
                <w:szCs w:val="20"/>
              </w:rPr>
            </w:pPr>
            <w:r w:rsidRPr="008576EE">
              <w:rPr>
                <w:rFonts w:cs="Arial"/>
                <w:b/>
                <w:bCs/>
                <w:szCs w:val="20"/>
              </w:rPr>
              <w:lastRenderedPageBreak/>
              <w:t>Structuur en samenhang</w:t>
            </w:r>
          </w:p>
          <w:p w:rsidR="00CB1536" w:rsidRPr="008576EE" w:rsidRDefault="00CB1536" w:rsidP="00C72B2A">
            <w:pPr>
              <w:numPr>
                <w:ilvl w:val="0"/>
                <w:numId w:val="72"/>
              </w:numPr>
              <w:spacing w:line="180" w:lineRule="atLeast"/>
              <w:ind w:left="714" w:hanging="357"/>
              <w:rPr>
                <w:rFonts w:cs="Arial"/>
                <w:szCs w:val="20"/>
              </w:rPr>
            </w:pPr>
            <w:r w:rsidRPr="008576EE">
              <w:rPr>
                <w:rFonts w:cs="Arial"/>
                <w:szCs w:val="20"/>
              </w:rPr>
              <w:t>enkelvoudige en</w:t>
            </w:r>
            <w:r w:rsidR="00993476">
              <w:rPr>
                <w:rFonts w:cs="Arial"/>
                <w:szCs w:val="20"/>
              </w:rPr>
              <w:t xml:space="preserve"> eenvoudig samengestelde zinnen</w:t>
            </w:r>
          </w:p>
          <w:p w:rsidR="00CB1536" w:rsidRPr="008576EE" w:rsidRDefault="00CB1536" w:rsidP="00C72B2A">
            <w:pPr>
              <w:numPr>
                <w:ilvl w:val="0"/>
                <w:numId w:val="72"/>
              </w:numPr>
              <w:spacing w:line="180" w:lineRule="atLeast"/>
              <w:ind w:left="714" w:hanging="357"/>
              <w:rPr>
                <w:rFonts w:cs="Arial"/>
                <w:szCs w:val="20"/>
              </w:rPr>
            </w:pPr>
            <w:r w:rsidRPr="008576EE">
              <w:rPr>
                <w:rFonts w:cs="Arial"/>
                <w:szCs w:val="20"/>
              </w:rPr>
              <w:t>eenvoudi</w:t>
            </w:r>
            <w:r w:rsidR="00993476">
              <w:rPr>
                <w:rFonts w:cs="Arial"/>
                <w:szCs w:val="20"/>
              </w:rPr>
              <w:t>ge en duidelijke tekststructuur</w:t>
            </w:r>
          </w:p>
          <w:p w:rsidR="00CB1536" w:rsidRPr="008576EE" w:rsidRDefault="00CB1536" w:rsidP="00CB1536">
            <w:pPr>
              <w:spacing w:line="240" w:lineRule="auto"/>
              <w:rPr>
                <w:rFonts w:eastAsia="Calibri" w:cs="Arial"/>
                <w:szCs w:val="20"/>
              </w:rPr>
            </w:pPr>
          </w:p>
        </w:tc>
        <w:tc>
          <w:tcPr>
            <w:tcW w:w="8222" w:type="dxa"/>
            <w:shd w:val="clear" w:color="auto" w:fill="auto"/>
          </w:tcPr>
          <w:p w:rsidR="00CB1536" w:rsidRPr="008576EE" w:rsidRDefault="00CB1536" w:rsidP="00CE3C7E">
            <w:pPr>
              <w:tabs>
                <w:tab w:val="num" w:pos="567"/>
              </w:tabs>
              <w:spacing w:before="60" w:line="240" w:lineRule="auto"/>
              <w:ind w:left="567" w:hanging="567"/>
              <w:rPr>
                <w:rFonts w:cs="Arial"/>
                <w:b/>
                <w:bCs/>
                <w:szCs w:val="20"/>
              </w:rPr>
            </w:pPr>
            <w:r w:rsidRPr="008576EE">
              <w:rPr>
                <w:rFonts w:cs="Arial"/>
                <w:b/>
                <w:bCs/>
                <w:szCs w:val="20"/>
              </w:rPr>
              <w:t>Structuur en samenhang</w:t>
            </w:r>
          </w:p>
          <w:p w:rsidR="00CB1536" w:rsidRPr="008576EE" w:rsidRDefault="00CB1536" w:rsidP="00C72B2A">
            <w:pPr>
              <w:numPr>
                <w:ilvl w:val="0"/>
                <w:numId w:val="73"/>
              </w:numPr>
              <w:spacing w:line="180" w:lineRule="atLeast"/>
              <w:rPr>
                <w:rFonts w:cs="Arial"/>
                <w:szCs w:val="20"/>
              </w:rPr>
            </w:pPr>
            <w:r w:rsidRPr="008576EE">
              <w:rPr>
                <w:rFonts w:cs="Arial"/>
                <w:szCs w:val="20"/>
              </w:rPr>
              <w:t>enkelvoudige en eenvoudig samengestelde zinnen</w:t>
            </w:r>
            <w:r w:rsidR="00DC2E8C" w:rsidRPr="008576EE">
              <w:rPr>
                <w:rFonts w:cs="Arial"/>
                <w:szCs w:val="20"/>
              </w:rPr>
              <w:t xml:space="preserve"> en samengestelde zinnen met een beperkte mate van complexiteit</w:t>
            </w:r>
          </w:p>
          <w:p w:rsidR="00CB1536" w:rsidRPr="008576EE" w:rsidRDefault="00993476" w:rsidP="00C72B2A">
            <w:pPr>
              <w:numPr>
                <w:ilvl w:val="0"/>
                <w:numId w:val="73"/>
              </w:numPr>
              <w:spacing w:line="180" w:lineRule="atLeast"/>
              <w:rPr>
                <w:rFonts w:cs="Arial"/>
                <w:szCs w:val="20"/>
              </w:rPr>
            </w:pPr>
            <w:r>
              <w:rPr>
                <w:rFonts w:cs="Arial"/>
                <w:szCs w:val="20"/>
              </w:rPr>
              <w:t>duidelijke tekststructuur</w:t>
            </w:r>
          </w:p>
          <w:p w:rsidR="00CB1536" w:rsidRPr="008576EE" w:rsidRDefault="00CB1536" w:rsidP="00C72B2A">
            <w:pPr>
              <w:numPr>
                <w:ilvl w:val="0"/>
                <w:numId w:val="73"/>
              </w:numPr>
              <w:spacing w:line="180" w:lineRule="atLeast"/>
              <w:contextualSpacing/>
              <w:rPr>
                <w:rFonts w:cs="Arial"/>
                <w:szCs w:val="20"/>
                <w:lang w:val="nl-BE" w:eastAsia="en-US"/>
              </w:rPr>
            </w:pPr>
            <w:r w:rsidRPr="008576EE">
              <w:rPr>
                <w:rFonts w:cs="Arial"/>
                <w:szCs w:val="20"/>
              </w:rPr>
              <w:t>korte</w:t>
            </w:r>
            <w:r w:rsidR="00DC2E8C" w:rsidRPr="008576EE">
              <w:rPr>
                <w:rFonts w:cs="Arial"/>
                <w:szCs w:val="20"/>
              </w:rPr>
              <w:t>re en iets complexere elementen</w:t>
            </w:r>
            <w:r w:rsidRPr="008576EE">
              <w:rPr>
                <w:rFonts w:cs="Arial"/>
                <w:szCs w:val="20"/>
              </w:rPr>
              <w:t xml:space="preserve"> verbon</w:t>
            </w:r>
            <w:r w:rsidR="00993476">
              <w:rPr>
                <w:rFonts w:cs="Arial"/>
                <w:szCs w:val="20"/>
              </w:rPr>
              <w:t>den tot een samenhangend geheel</w:t>
            </w:r>
          </w:p>
        </w:tc>
      </w:tr>
      <w:tr w:rsidR="00CB1536" w:rsidRPr="008576EE" w:rsidTr="005903E4">
        <w:trPr>
          <w:trHeight w:val="225"/>
        </w:trPr>
        <w:tc>
          <w:tcPr>
            <w:tcW w:w="6237" w:type="dxa"/>
            <w:shd w:val="clear" w:color="auto" w:fill="auto"/>
          </w:tcPr>
          <w:p w:rsidR="00CB1536" w:rsidRPr="008576EE" w:rsidRDefault="00CB1536" w:rsidP="007D0F62">
            <w:pPr>
              <w:tabs>
                <w:tab w:val="num" w:pos="567"/>
              </w:tabs>
              <w:spacing w:before="60" w:line="240" w:lineRule="auto"/>
              <w:ind w:left="567" w:hanging="567"/>
              <w:rPr>
                <w:rFonts w:cs="Arial"/>
                <w:b/>
                <w:bCs/>
                <w:szCs w:val="20"/>
              </w:rPr>
            </w:pPr>
            <w:r w:rsidRPr="008576EE">
              <w:rPr>
                <w:rFonts w:cs="Arial"/>
                <w:b/>
                <w:bCs/>
                <w:szCs w:val="20"/>
              </w:rPr>
              <w:t>Lengte</w:t>
            </w:r>
          </w:p>
          <w:p w:rsidR="00CB1536" w:rsidRPr="008576EE" w:rsidRDefault="00CB1536" w:rsidP="00C72B2A">
            <w:pPr>
              <w:numPr>
                <w:ilvl w:val="0"/>
                <w:numId w:val="72"/>
              </w:numPr>
              <w:spacing w:line="180" w:lineRule="atLeast"/>
              <w:ind w:left="714" w:hanging="357"/>
              <w:rPr>
                <w:rFonts w:cs="Arial"/>
                <w:b/>
                <w:bCs/>
                <w:szCs w:val="20"/>
              </w:rPr>
            </w:pPr>
            <w:r w:rsidRPr="008576EE">
              <w:rPr>
                <w:rFonts w:cs="Arial"/>
                <w:szCs w:val="20"/>
              </w:rPr>
              <w:t>vrij korte teksten</w:t>
            </w:r>
          </w:p>
        </w:tc>
        <w:tc>
          <w:tcPr>
            <w:tcW w:w="8222" w:type="dxa"/>
            <w:shd w:val="clear" w:color="auto" w:fill="auto"/>
          </w:tcPr>
          <w:p w:rsidR="00CB1536" w:rsidRPr="008576EE" w:rsidRDefault="00CB1536" w:rsidP="00CE3C7E">
            <w:pPr>
              <w:tabs>
                <w:tab w:val="num" w:pos="567"/>
              </w:tabs>
              <w:spacing w:before="60" w:line="240" w:lineRule="auto"/>
              <w:ind w:left="567" w:hanging="567"/>
              <w:rPr>
                <w:rFonts w:cs="Arial"/>
                <w:szCs w:val="20"/>
                <w:lang w:val="nl-BE" w:eastAsia="en-US"/>
              </w:rPr>
            </w:pPr>
            <w:r w:rsidRPr="008576EE">
              <w:rPr>
                <w:rFonts w:cs="Arial"/>
                <w:b/>
                <w:bCs/>
                <w:szCs w:val="20"/>
              </w:rPr>
              <w:t>Lengte</w:t>
            </w:r>
          </w:p>
          <w:p w:rsidR="00CB1536" w:rsidRPr="008576EE" w:rsidRDefault="00CB1536" w:rsidP="00C72B2A">
            <w:pPr>
              <w:numPr>
                <w:ilvl w:val="0"/>
                <w:numId w:val="74"/>
              </w:numPr>
              <w:spacing w:after="200" w:line="240" w:lineRule="auto"/>
              <w:contextualSpacing/>
              <w:rPr>
                <w:rFonts w:cs="Arial"/>
                <w:szCs w:val="20"/>
                <w:lang w:val="nl-BE" w:eastAsia="en-US"/>
              </w:rPr>
            </w:pPr>
            <w:r w:rsidRPr="008576EE">
              <w:rPr>
                <w:rFonts w:cs="Arial"/>
                <w:szCs w:val="20"/>
                <w:lang w:val="nl-BE" w:eastAsia="en-US"/>
              </w:rPr>
              <w:t>vrij korte en</w:t>
            </w:r>
            <w:r w:rsidR="00993476">
              <w:rPr>
                <w:rFonts w:cs="Arial"/>
                <w:szCs w:val="20"/>
                <w:lang w:val="nl-BE" w:eastAsia="en-US"/>
              </w:rPr>
              <w:t xml:space="preserve"> af en toe iets langere teksten</w:t>
            </w:r>
          </w:p>
          <w:p w:rsidR="00CB1536" w:rsidRPr="008576EE" w:rsidRDefault="007D0F62" w:rsidP="00C72B2A">
            <w:pPr>
              <w:numPr>
                <w:ilvl w:val="0"/>
                <w:numId w:val="74"/>
              </w:numPr>
              <w:spacing w:after="200" w:line="240" w:lineRule="auto"/>
              <w:contextualSpacing/>
              <w:rPr>
                <w:rFonts w:cs="Arial"/>
                <w:szCs w:val="20"/>
                <w:lang w:val="nl-BE" w:eastAsia="en-US"/>
              </w:rPr>
            </w:pPr>
            <w:r>
              <w:rPr>
                <w:rFonts w:cs="Arial"/>
                <w:b/>
                <w:szCs w:val="20"/>
                <w:lang w:val="nl-BE" w:eastAsia="en-US"/>
              </w:rPr>
              <w:t>V</w:t>
            </w:r>
            <w:r w:rsidR="00DC2E8C" w:rsidRPr="008576EE">
              <w:rPr>
                <w:rFonts w:cs="Arial"/>
                <w:b/>
                <w:szCs w:val="20"/>
                <w:lang w:val="nl-BE" w:eastAsia="en-US"/>
              </w:rPr>
              <w:t xml:space="preserve">: </w:t>
            </w:r>
            <w:r w:rsidR="00DC2E8C" w:rsidRPr="008576EE">
              <w:rPr>
                <w:rFonts w:cs="Arial"/>
                <w:szCs w:val="20"/>
                <w:lang w:val="nl-BE" w:eastAsia="en-US"/>
              </w:rPr>
              <w:t xml:space="preserve">af en toe relatief </w:t>
            </w:r>
            <w:r w:rsidR="00CB1536" w:rsidRPr="008576EE">
              <w:rPr>
                <w:rFonts w:cs="Arial"/>
                <w:szCs w:val="20"/>
                <w:lang w:val="nl-BE" w:eastAsia="en-US"/>
              </w:rPr>
              <w:t xml:space="preserve">lange teksten </w:t>
            </w:r>
          </w:p>
        </w:tc>
      </w:tr>
      <w:tr w:rsidR="00CB1536" w:rsidRPr="008576EE" w:rsidTr="005903E4">
        <w:trPr>
          <w:trHeight w:val="225"/>
        </w:trPr>
        <w:tc>
          <w:tcPr>
            <w:tcW w:w="6237" w:type="dxa"/>
            <w:shd w:val="clear" w:color="auto" w:fill="auto"/>
          </w:tcPr>
          <w:p w:rsidR="00CB1536" w:rsidRPr="007D0F62" w:rsidRDefault="00CB1536" w:rsidP="007D0F62">
            <w:pPr>
              <w:tabs>
                <w:tab w:val="num" w:pos="567"/>
              </w:tabs>
              <w:spacing w:before="60" w:line="240" w:lineRule="auto"/>
              <w:ind w:left="567" w:hanging="567"/>
              <w:rPr>
                <w:rFonts w:cs="Arial"/>
                <w:b/>
                <w:bCs/>
                <w:szCs w:val="20"/>
              </w:rPr>
            </w:pPr>
            <w:r w:rsidRPr="008576EE">
              <w:rPr>
                <w:rFonts w:cs="Arial"/>
                <w:b/>
                <w:bCs/>
                <w:szCs w:val="20"/>
              </w:rPr>
              <w:t>Uitspraak, articulatie en intonatie</w:t>
            </w:r>
          </w:p>
          <w:p w:rsidR="00CB1536" w:rsidRPr="008576EE" w:rsidRDefault="00993476" w:rsidP="00C72B2A">
            <w:pPr>
              <w:numPr>
                <w:ilvl w:val="0"/>
                <w:numId w:val="73"/>
              </w:numPr>
              <w:spacing w:line="180" w:lineRule="atLeast"/>
              <w:ind w:left="714" w:hanging="357"/>
              <w:rPr>
                <w:rFonts w:cs="Arial"/>
                <w:szCs w:val="20"/>
              </w:rPr>
            </w:pPr>
            <w:r>
              <w:rPr>
                <w:rFonts w:cs="Arial"/>
                <w:szCs w:val="20"/>
                <w:lang w:val="nl-BE"/>
              </w:rPr>
              <w:t>d</w:t>
            </w:r>
            <w:proofErr w:type="spellStart"/>
            <w:r w:rsidR="00CB1536" w:rsidRPr="008576EE">
              <w:rPr>
                <w:rFonts w:cs="Arial"/>
                <w:szCs w:val="20"/>
              </w:rPr>
              <w:t>uidelijke</w:t>
            </w:r>
            <w:proofErr w:type="spellEnd"/>
            <w:r w:rsidR="00CB1536" w:rsidRPr="008576EE">
              <w:rPr>
                <w:rFonts w:cs="Arial"/>
                <w:szCs w:val="20"/>
              </w:rPr>
              <w:t xml:space="preserve"> uitspraak, ondanks een hoorbaar accent en af en toe </w:t>
            </w:r>
            <w:r>
              <w:rPr>
                <w:rFonts w:cs="Arial"/>
                <w:szCs w:val="20"/>
              </w:rPr>
              <w:t>een verkeerd uitgesproken woord</w:t>
            </w:r>
          </w:p>
          <w:p w:rsidR="00CB1536" w:rsidRPr="008576EE" w:rsidRDefault="00993476" w:rsidP="00C72B2A">
            <w:pPr>
              <w:numPr>
                <w:ilvl w:val="0"/>
                <w:numId w:val="73"/>
              </w:numPr>
              <w:spacing w:line="180" w:lineRule="atLeast"/>
              <w:ind w:left="714" w:hanging="357"/>
              <w:rPr>
                <w:rFonts w:cs="Arial"/>
                <w:szCs w:val="20"/>
              </w:rPr>
            </w:pPr>
            <w:r>
              <w:rPr>
                <w:rFonts w:cs="Arial"/>
                <w:szCs w:val="20"/>
              </w:rPr>
              <w:t>standaardtaal</w:t>
            </w:r>
          </w:p>
          <w:p w:rsidR="00CB1536" w:rsidRPr="008576EE" w:rsidRDefault="00CB1536" w:rsidP="00CB1536">
            <w:pPr>
              <w:spacing w:after="200" w:line="240" w:lineRule="auto"/>
              <w:contextualSpacing/>
              <w:rPr>
                <w:rFonts w:cs="Arial"/>
                <w:b/>
                <w:bCs/>
                <w:szCs w:val="20"/>
              </w:rPr>
            </w:pPr>
          </w:p>
        </w:tc>
        <w:tc>
          <w:tcPr>
            <w:tcW w:w="8222" w:type="dxa"/>
            <w:shd w:val="clear" w:color="auto" w:fill="auto"/>
          </w:tcPr>
          <w:p w:rsidR="00CB1536" w:rsidRPr="00CE3C7E" w:rsidRDefault="00CB1536" w:rsidP="00CE3C7E">
            <w:pPr>
              <w:tabs>
                <w:tab w:val="num" w:pos="567"/>
              </w:tabs>
              <w:spacing w:before="60" w:line="240" w:lineRule="auto"/>
              <w:ind w:left="567" w:hanging="567"/>
              <w:rPr>
                <w:rFonts w:cs="Arial"/>
                <w:b/>
                <w:bCs/>
                <w:szCs w:val="20"/>
              </w:rPr>
            </w:pPr>
            <w:r w:rsidRPr="008576EE">
              <w:rPr>
                <w:rFonts w:cs="Arial"/>
                <w:b/>
                <w:bCs/>
                <w:szCs w:val="20"/>
              </w:rPr>
              <w:t>Uitspraak, articulatie en intonatie</w:t>
            </w:r>
          </w:p>
          <w:p w:rsidR="00DC2E8C" w:rsidRPr="008576EE" w:rsidRDefault="00993476" w:rsidP="00C72B2A">
            <w:pPr>
              <w:numPr>
                <w:ilvl w:val="0"/>
                <w:numId w:val="73"/>
              </w:numPr>
              <w:spacing w:line="180" w:lineRule="atLeast"/>
              <w:ind w:left="714" w:hanging="357"/>
              <w:rPr>
                <w:rFonts w:cs="Arial"/>
                <w:szCs w:val="20"/>
              </w:rPr>
            </w:pPr>
            <w:r>
              <w:rPr>
                <w:rFonts w:cs="Arial"/>
                <w:szCs w:val="20"/>
              </w:rPr>
              <w:t>h</w:t>
            </w:r>
            <w:r w:rsidR="00DC2E8C" w:rsidRPr="008576EE">
              <w:rPr>
                <w:rFonts w:cs="Arial"/>
                <w:szCs w:val="20"/>
              </w:rPr>
              <w:t xml:space="preserve">eldere </w:t>
            </w:r>
            <w:r w:rsidR="00CB1536" w:rsidRPr="008576EE">
              <w:rPr>
                <w:rFonts w:cs="Arial"/>
                <w:szCs w:val="20"/>
              </w:rPr>
              <w:t xml:space="preserve">uitspraak, </w:t>
            </w:r>
            <w:r w:rsidR="00DC2E8C" w:rsidRPr="008576EE">
              <w:rPr>
                <w:rFonts w:cs="Arial"/>
                <w:szCs w:val="20"/>
              </w:rPr>
              <w:t xml:space="preserve">zorgvuldige </w:t>
            </w:r>
            <w:r w:rsidR="00CB1536" w:rsidRPr="008576EE">
              <w:rPr>
                <w:rFonts w:cs="Arial"/>
                <w:szCs w:val="20"/>
              </w:rPr>
              <w:t xml:space="preserve">articulatie </w:t>
            </w:r>
          </w:p>
          <w:p w:rsidR="00CB1536" w:rsidRPr="008576EE" w:rsidRDefault="00993476" w:rsidP="00C72B2A">
            <w:pPr>
              <w:numPr>
                <w:ilvl w:val="0"/>
                <w:numId w:val="73"/>
              </w:numPr>
              <w:spacing w:line="180" w:lineRule="atLeast"/>
              <w:ind w:left="714" w:hanging="357"/>
              <w:rPr>
                <w:rFonts w:cs="Arial"/>
                <w:szCs w:val="20"/>
              </w:rPr>
            </w:pPr>
            <w:r>
              <w:rPr>
                <w:rFonts w:cs="Arial"/>
                <w:szCs w:val="20"/>
              </w:rPr>
              <w:t>standaardtaal</w:t>
            </w:r>
          </w:p>
          <w:p w:rsidR="00CB1536" w:rsidRPr="008576EE" w:rsidRDefault="00CB1536" w:rsidP="00C72B2A">
            <w:pPr>
              <w:numPr>
                <w:ilvl w:val="0"/>
                <w:numId w:val="73"/>
              </w:numPr>
              <w:spacing w:line="180" w:lineRule="atLeast"/>
              <w:ind w:left="714" w:hanging="357"/>
              <w:rPr>
                <w:rFonts w:cs="Arial"/>
                <w:szCs w:val="20"/>
              </w:rPr>
            </w:pPr>
            <w:r w:rsidRPr="008576EE">
              <w:rPr>
                <w:rFonts w:cs="Arial"/>
                <w:b/>
                <w:szCs w:val="20"/>
              </w:rPr>
              <w:t>V:</w:t>
            </w:r>
            <w:r w:rsidRPr="008576EE">
              <w:rPr>
                <w:rFonts w:cs="Arial"/>
                <w:szCs w:val="20"/>
              </w:rPr>
              <w:t xml:space="preserve"> duidelijke, natuurlijke intonatie</w:t>
            </w:r>
          </w:p>
        </w:tc>
      </w:tr>
      <w:tr w:rsidR="00CB1536" w:rsidRPr="008576EE" w:rsidTr="005903E4">
        <w:trPr>
          <w:trHeight w:val="225"/>
        </w:trPr>
        <w:tc>
          <w:tcPr>
            <w:tcW w:w="6237" w:type="dxa"/>
            <w:shd w:val="clear" w:color="auto" w:fill="auto"/>
          </w:tcPr>
          <w:p w:rsidR="00CB1536" w:rsidRPr="008576EE" w:rsidRDefault="00CB1536" w:rsidP="007D0F62">
            <w:pPr>
              <w:tabs>
                <w:tab w:val="num" w:pos="567"/>
              </w:tabs>
              <w:spacing w:before="60" w:line="240" w:lineRule="auto"/>
              <w:ind w:left="567" w:hanging="567"/>
              <w:rPr>
                <w:rFonts w:cs="Arial"/>
                <w:b/>
                <w:bCs/>
                <w:szCs w:val="20"/>
              </w:rPr>
            </w:pPr>
            <w:r w:rsidRPr="008576EE">
              <w:rPr>
                <w:rFonts w:cs="Arial"/>
                <w:b/>
                <w:bCs/>
                <w:szCs w:val="20"/>
              </w:rPr>
              <w:t>Tempo en vlotheid</w:t>
            </w:r>
          </w:p>
          <w:p w:rsidR="00CE3C7E" w:rsidRPr="00CE3C7E" w:rsidRDefault="00CE3C7E" w:rsidP="00C72B2A">
            <w:pPr>
              <w:numPr>
                <w:ilvl w:val="0"/>
                <w:numId w:val="73"/>
              </w:numPr>
              <w:spacing w:line="180" w:lineRule="atLeast"/>
              <w:ind w:left="714" w:hanging="357"/>
              <w:rPr>
                <w:rFonts w:eastAsia="Calibri" w:cs="Arial"/>
                <w:szCs w:val="20"/>
              </w:rPr>
            </w:pPr>
            <w:r>
              <w:rPr>
                <w:rFonts w:cs="Arial"/>
                <w:szCs w:val="20"/>
              </w:rPr>
              <w:t>goed te volgen, met een beperkt aantal pauzes en haperi</w:t>
            </w:r>
            <w:r>
              <w:rPr>
                <w:rFonts w:cs="Arial"/>
                <w:szCs w:val="20"/>
              </w:rPr>
              <w:t>n</w:t>
            </w:r>
            <w:r>
              <w:rPr>
                <w:rFonts w:cs="Arial"/>
                <w:szCs w:val="20"/>
              </w:rPr>
              <w:t>gen</w:t>
            </w:r>
          </w:p>
          <w:p w:rsidR="00CE3C7E" w:rsidRPr="00CE3C7E" w:rsidRDefault="00CE3C7E" w:rsidP="00C72B2A">
            <w:pPr>
              <w:numPr>
                <w:ilvl w:val="0"/>
                <w:numId w:val="73"/>
              </w:numPr>
              <w:spacing w:line="180" w:lineRule="atLeast"/>
              <w:ind w:left="714" w:hanging="357"/>
              <w:rPr>
                <w:rFonts w:eastAsia="Calibri" w:cs="Arial"/>
                <w:szCs w:val="20"/>
              </w:rPr>
            </w:pPr>
            <w:r w:rsidRPr="00CE3C7E">
              <w:rPr>
                <w:rFonts w:cs="Arial"/>
                <w:szCs w:val="20"/>
              </w:rPr>
              <w:t>normaal tempo</w:t>
            </w:r>
          </w:p>
          <w:p w:rsidR="00CB1536" w:rsidRPr="008576EE" w:rsidRDefault="00CB1536" w:rsidP="00CE3C7E">
            <w:pPr>
              <w:spacing w:line="180" w:lineRule="atLeast"/>
              <w:ind w:left="714"/>
              <w:rPr>
                <w:rFonts w:eastAsia="Calibri" w:cs="Arial"/>
                <w:szCs w:val="20"/>
              </w:rPr>
            </w:pPr>
          </w:p>
        </w:tc>
        <w:tc>
          <w:tcPr>
            <w:tcW w:w="8222" w:type="dxa"/>
            <w:shd w:val="clear" w:color="auto" w:fill="auto"/>
          </w:tcPr>
          <w:p w:rsidR="00CB1536" w:rsidRPr="008576EE" w:rsidRDefault="00CB1536" w:rsidP="00CE3C7E">
            <w:pPr>
              <w:tabs>
                <w:tab w:val="num" w:pos="567"/>
              </w:tabs>
              <w:spacing w:before="60" w:line="240" w:lineRule="auto"/>
              <w:ind w:left="567" w:hanging="567"/>
              <w:rPr>
                <w:rFonts w:cs="Arial"/>
                <w:b/>
                <w:bCs/>
                <w:szCs w:val="20"/>
              </w:rPr>
            </w:pPr>
            <w:r w:rsidRPr="008576EE">
              <w:rPr>
                <w:rFonts w:cs="Arial"/>
                <w:b/>
                <w:bCs/>
                <w:szCs w:val="20"/>
              </w:rPr>
              <w:t>Tempo en vlotheid</w:t>
            </w:r>
          </w:p>
          <w:p w:rsidR="00CB1536" w:rsidRPr="008576EE" w:rsidRDefault="00CB1536" w:rsidP="00C72B2A">
            <w:pPr>
              <w:numPr>
                <w:ilvl w:val="0"/>
                <w:numId w:val="73"/>
              </w:numPr>
              <w:spacing w:line="180" w:lineRule="atLeast"/>
              <w:ind w:left="714" w:hanging="357"/>
              <w:rPr>
                <w:rFonts w:cs="Arial"/>
                <w:szCs w:val="20"/>
              </w:rPr>
            </w:pPr>
            <w:r w:rsidRPr="008576EE">
              <w:rPr>
                <w:rFonts w:cs="Arial"/>
                <w:szCs w:val="20"/>
              </w:rPr>
              <w:t>met eventuele herhalingen en ond</w:t>
            </w:r>
            <w:r w:rsidR="00CE3C7E">
              <w:rPr>
                <w:rFonts w:cs="Arial"/>
                <w:szCs w:val="20"/>
              </w:rPr>
              <w:t>erbrekingen</w:t>
            </w:r>
          </w:p>
          <w:p w:rsidR="00CB1536" w:rsidRPr="008576EE" w:rsidRDefault="00CE3C7E" w:rsidP="00C72B2A">
            <w:pPr>
              <w:numPr>
                <w:ilvl w:val="0"/>
                <w:numId w:val="73"/>
              </w:numPr>
              <w:spacing w:line="180" w:lineRule="atLeast"/>
              <w:ind w:left="714" w:hanging="357"/>
              <w:rPr>
                <w:rFonts w:cs="Arial"/>
                <w:szCs w:val="20"/>
              </w:rPr>
            </w:pPr>
            <w:r>
              <w:rPr>
                <w:rFonts w:cs="Arial"/>
                <w:szCs w:val="20"/>
              </w:rPr>
              <w:t>normaal tempo</w:t>
            </w:r>
          </w:p>
          <w:p w:rsidR="00CB1536" w:rsidRPr="008576EE" w:rsidRDefault="00CB1536" w:rsidP="00C72B2A">
            <w:pPr>
              <w:numPr>
                <w:ilvl w:val="0"/>
                <w:numId w:val="73"/>
              </w:numPr>
              <w:spacing w:line="180" w:lineRule="atLeast"/>
              <w:ind w:left="714" w:hanging="357"/>
              <w:rPr>
                <w:rFonts w:eastAsia="Calibri" w:cs="Arial"/>
                <w:szCs w:val="20"/>
              </w:rPr>
            </w:pPr>
            <w:r w:rsidRPr="008576EE">
              <w:rPr>
                <w:rFonts w:cs="Arial"/>
                <w:b/>
                <w:szCs w:val="20"/>
              </w:rPr>
              <w:t>V:</w:t>
            </w:r>
            <w:r w:rsidRPr="008576EE">
              <w:rPr>
                <w:rFonts w:cs="Arial"/>
                <w:szCs w:val="20"/>
              </w:rPr>
              <w:t xml:space="preserve"> beperkt aanta</w:t>
            </w:r>
            <w:r w:rsidR="00CE3C7E">
              <w:rPr>
                <w:rFonts w:cs="Arial"/>
                <w:szCs w:val="20"/>
              </w:rPr>
              <w:t>l herhalingen en onderbrekingen</w:t>
            </w:r>
          </w:p>
        </w:tc>
      </w:tr>
      <w:tr w:rsidR="00CB1536" w:rsidRPr="008576EE" w:rsidTr="005903E4">
        <w:trPr>
          <w:trHeight w:val="225"/>
        </w:trPr>
        <w:tc>
          <w:tcPr>
            <w:tcW w:w="6237" w:type="dxa"/>
            <w:shd w:val="clear" w:color="auto" w:fill="auto"/>
          </w:tcPr>
          <w:p w:rsidR="00CB1536" w:rsidRPr="008576EE" w:rsidRDefault="00CB1536" w:rsidP="00CE3C7E">
            <w:pPr>
              <w:tabs>
                <w:tab w:val="num" w:pos="567"/>
              </w:tabs>
              <w:spacing w:before="60" w:line="240" w:lineRule="auto"/>
              <w:ind w:left="567" w:hanging="567"/>
              <w:rPr>
                <w:rFonts w:cs="Arial"/>
                <w:b/>
                <w:bCs/>
                <w:szCs w:val="20"/>
              </w:rPr>
            </w:pPr>
            <w:r w:rsidRPr="008576EE">
              <w:rPr>
                <w:rFonts w:cs="Arial"/>
                <w:b/>
                <w:bCs/>
                <w:szCs w:val="20"/>
              </w:rPr>
              <w:t>Woordenschat en taalvariëteit</w:t>
            </w:r>
          </w:p>
          <w:p w:rsidR="00CB1536" w:rsidRPr="008576EE" w:rsidRDefault="00CE3C7E" w:rsidP="00C72B2A">
            <w:pPr>
              <w:numPr>
                <w:ilvl w:val="0"/>
                <w:numId w:val="75"/>
              </w:numPr>
              <w:spacing w:line="180" w:lineRule="atLeast"/>
              <w:ind w:left="714" w:hanging="357"/>
              <w:rPr>
                <w:rFonts w:cs="Arial"/>
                <w:szCs w:val="20"/>
              </w:rPr>
            </w:pPr>
            <w:r>
              <w:rPr>
                <w:rFonts w:cs="Arial"/>
                <w:szCs w:val="20"/>
              </w:rPr>
              <w:t>frequente woorden</w:t>
            </w:r>
          </w:p>
          <w:p w:rsidR="00CB1536" w:rsidRPr="008576EE" w:rsidRDefault="00CE3C7E" w:rsidP="00C72B2A">
            <w:pPr>
              <w:numPr>
                <w:ilvl w:val="0"/>
                <w:numId w:val="75"/>
              </w:numPr>
              <w:spacing w:line="180" w:lineRule="atLeast"/>
              <w:ind w:left="714" w:hanging="357"/>
              <w:rPr>
                <w:rFonts w:cs="Arial"/>
                <w:szCs w:val="20"/>
              </w:rPr>
            </w:pPr>
            <w:r>
              <w:rPr>
                <w:rFonts w:cs="Arial"/>
                <w:szCs w:val="20"/>
              </w:rPr>
              <w:t>standaardtaal</w:t>
            </w:r>
          </w:p>
          <w:p w:rsidR="00CB1536" w:rsidRPr="008576EE" w:rsidRDefault="00CB1536" w:rsidP="00C72B2A">
            <w:pPr>
              <w:numPr>
                <w:ilvl w:val="0"/>
                <w:numId w:val="75"/>
              </w:numPr>
              <w:spacing w:line="180" w:lineRule="atLeast"/>
              <w:ind w:left="714" w:hanging="357"/>
              <w:rPr>
                <w:rFonts w:cs="Arial"/>
                <w:szCs w:val="20"/>
              </w:rPr>
            </w:pPr>
            <w:r w:rsidRPr="008576EE">
              <w:rPr>
                <w:rFonts w:cs="Arial"/>
                <w:szCs w:val="20"/>
              </w:rPr>
              <w:t>formeel en informeel</w:t>
            </w:r>
          </w:p>
          <w:p w:rsidR="00CB1536" w:rsidRPr="008576EE" w:rsidRDefault="00CB1536" w:rsidP="00CB1536">
            <w:pPr>
              <w:tabs>
                <w:tab w:val="num" w:pos="567"/>
              </w:tabs>
              <w:spacing w:line="240" w:lineRule="auto"/>
              <w:ind w:left="567" w:hanging="567"/>
              <w:rPr>
                <w:rFonts w:cs="Arial"/>
                <w:b/>
                <w:bCs/>
                <w:szCs w:val="20"/>
              </w:rPr>
            </w:pPr>
          </w:p>
        </w:tc>
        <w:tc>
          <w:tcPr>
            <w:tcW w:w="8222" w:type="dxa"/>
            <w:shd w:val="clear" w:color="auto" w:fill="auto"/>
          </w:tcPr>
          <w:p w:rsidR="00CB1536" w:rsidRPr="008576EE" w:rsidRDefault="00CB1536" w:rsidP="00CE3C7E">
            <w:pPr>
              <w:tabs>
                <w:tab w:val="num" w:pos="567"/>
              </w:tabs>
              <w:spacing w:before="60" w:line="240" w:lineRule="auto"/>
              <w:ind w:left="567" w:hanging="567"/>
              <w:rPr>
                <w:rFonts w:cs="Arial"/>
                <w:b/>
                <w:bCs/>
                <w:szCs w:val="20"/>
              </w:rPr>
            </w:pPr>
            <w:r w:rsidRPr="008576EE">
              <w:rPr>
                <w:rFonts w:cs="Arial"/>
                <w:b/>
                <w:bCs/>
                <w:szCs w:val="20"/>
              </w:rPr>
              <w:t>Woordenschat en taalvariëteit</w:t>
            </w:r>
          </w:p>
          <w:p w:rsidR="00DC2E8C" w:rsidRPr="007D0F62" w:rsidRDefault="007D0F62" w:rsidP="00C72B2A">
            <w:pPr>
              <w:numPr>
                <w:ilvl w:val="0"/>
                <w:numId w:val="76"/>
              </w:numPr>
              <w:tabs>
                <w:tab w:val="num" w:pos="567"/>
              </w:tabs>
              <w:spacing w:line="180" w:lineRule="atLeast"/>
              <w:ind w:left="714" w:hanging="357"/>
              <w:rPr>
                <w:rFonts w:cs="Arial"/>
                <w:szCs w:val="20"/>
              </w:rPr>
            </w:pPr>
            <w:r>
              <w:rPr>
                <w:rFonts w:cs="Arial"/>
                <w:szCs w:val="20"/>
              </w:rPr>
              <w:t xml:space="preserve">  </w:t>
            </w:r>
            <w:r w:rsidR="00CB1536" w:rsidRPr="007D0F62">
              <w:rPr>
                <w:rFonts w:cs="Arial"/>
                <w:szCs w:val="20"/>
              </w:rPr>
              <w:t>over</w:t>
            </w:r>
            <w:r w:rsidR="00CB1536" w:rsidRPr="008576EE">
              <w:rPr>
                <w:rFonts w:cs="Arial"/>
                <w:szCs w:val="20"/>
              </w:rPr>
              <w:t>wegend frequente woorden (af en toe ook richtingspecifi</w:t>
            </w:r>
            <w:r w:rsidR="00CE3C7E">
              <w:rPr>
                <w:rFonts w:cs="Arial"/>
                <w:szCs w:val="20"/>
              </w:rPr>
              <w:t>eke termen en ui</w:t>
            </w:r>
            <w:r w:rsidR="00CE3C7E">
              <w:rPr>
                <w:rFonts w:cs="Arial"/>
                <w:szCs w:val="20"/>
              </w:rPr>
              <w:t>t</w:t>
            </w:r>
            <w:r w:rsidR="00CE3C7E">
              <w:rPr>
                <w:rFonts w:cs="Arial"/>
                <w:szCs w:val="20"/>
              </w:rPr>
              <w:t>drukkingen)</w:t>
            </w:r>
          </w:p>
          <w:p w:rsidR="00CB1536" w:rsidRPr="008576EE" w:rsidRDefault="00CE3C7E" w:rsidP="00C72B2A">
            <w:pPr>
              <w:numPr>
                <w:ilvl w:val="0"/>
                <w:numId w:val="76"/>
              </w:numPr>
              <w:spacing w:line="180" w:lineRule="atLeast"/>
              <w:ind w:left="714" w:hanging="357"/>
              <w:rPr>
                <w:rFonts w:eastAsia="Calibri" w:cs="Arial"/>
                <w:szCs w:val="20"/>
              </w:rPr>
            </w:pPr>
            <w:r>
              <w:rPr>
                <w:rFonts w:cs="Arial"/>
                <w:szCs w:val="20"/>
              </w:rPr>
              <w:t>richtingspecifieke woordenschat</w:t>
            </w:r>
          </w:p>
          <w:p w:rsidR="00CB1536" w:rsidRPr="008576EE" w:rsidRDefault="00CE3C7E" w:rsidP="00C72B2A">
            <w:pPr>
              <w:numPr>
                <w:ilvl w:val="0"/>
                <w:numId w:val="76"/>
              </w:numPr>
              <w:spacing w:line="180" w:lineRule="atLeast"/>
              <w:ind w:left="714" w:hanging="357"/>
              <w:rPr>
                <w:rFonts w:eastAsia="Calibri" w:cs="Arial"/>
                <w:szCs w:val="20"/>
              </w:rPr>
            </w:pPr>
            <w:r>
              <w:rPr>
                <w:rFonts w:eastAsia="Calibri" w:cs="Arial"/>
                <w:szCs w:val="20"/>
              </w:rPr>
              <w:t>standaardtaal</w:t>
            </w:r>
          </w:p>
          <w:p w:rsidR="00CB1536" w:rsidRPr="008576EE" w:rsidRDefault="00CE3C7E" w:rsidP="00C72B2A">
            <w:pPr>
              <w:numPr>
                <w:ilvl w:val="0"/>
                <w:numId w:val="76"/>
              </w:numPr>
              <w:spacing w:line="180" w:lineRule="atLeast"/>
              <w:rPr>
                <w:rFonts w:cs="Arial"/>
                <w:szCs w:val="20"/>
              </w:rPr>
            </w:pPr>
            <w:r>
              <w:rPr>
                <w:rFonts w:eastAsia="Calibri" w:cs="Arial"/>
                <w:szCs w:val="20"/>
              </w:rPr>
              <w:t>formeel en informeel</w:t>
            </w:r>
          </w:p>
          <w:p w:rsidR="00CB1536" w:rsidRPr="008576EE" w:rsidRDefault="00CB1536" w:rsidP="00C72B2A">
            <w:pPr>
              <w:numPr>
                <w:ilvl w:val="0"/>
                <w:numId w:val="76"/>
              </w:numPr>
              <w:spacing w:line="180" w:lineRule="atLeast"/>
              <w:ind w:left="714" w:hanging="357"/>
              <w:rPr>
                <w:rFonts w:cs="Arial"/>
                <w:b/>
                <w:bCs/>
                <w:szCs w:val="20"/>
              </w:rPr>
            </w:pPr>
            <w:r w:rsidRPr="008576EE">
              <w:rPr>
                <w:rFonts w:eastAsia="Calibri" w:cs="Arial"/>
                <w:szCs w:val="20"/>
              </w:rPr>
              <w:t>toereikend om eenvoudige beschrijvingen te geven van en een spontane mening te formuleren over aspecten van de eigen leefwereld en onderwerpen van meer algemene aard</w:t>
            </w:r>
          </w:p>
        </w:tc>
      </w:tr>
    </w:tbl>
    <w:p w:rsidR="00CB1536" w:rsidRDefault="00CB1536">
      <w:pPr>
        <w:spacing w:line="240" w:lineRule="auto"/>
        <w:rPr>
          <w:b/>
          <w:szCs w:val="20"/>
          <w:lang w:val="nl-BE"/>
        </w:rPr>
      </w:pPr>
    </w:p>
    <w:p w:rsidR="00891252" w:rsidRPr="00B778E7" w:rsidRDefault="00891252" w:rsidP="005F36EF">
      <w:pPr>
        <w:pStyle w:val="VVKSOInhoudTitel"/>
        <w:spacing w:before="0" w:after="0" w:line="240" w:lineRule="auto"/>
        <w:outlineLvl w:val="0"/>
        <w:rPr>
          <w:sz w:val="20"/>
          <w:szCs w:val="20"/>
          <w:lang w:val="nl-BE"/>
        </w:rPr>
        <w:sectPr w:rsidR="00891252" w:rsidRPr="00B778E7" w:rsidSect="00634940">
          <w:pgSz w:w="16838" w:h="11906" w:orient="landscape" w:code="9"/>
          <w:pgMar w:top="1134" w:right="1077" w:bottom="1508" w:left="1418" w:header="680" w:footer="709" w:gutter="0"/>
          <w:cols w:space="708"/>
          <w:docGrid w:linePitch="360"/>
        </w:sectPr>
      </w:pPr>
    </w:p>
    <w:p w:rsidR="005F36EF" w:rsidRPr="00B778E7" w:rsidRDefault="005F36EF" w:rsidP="00F23FF6">
      <w:pPr>
        <w:pStyle w:val="VVKSOKop3"/>
        <w:spacing w:before="0"/>
        <w:rPr>
          <w:lang w:val="nl-BE"/>
        </w:rPr>
      </w:pPr>
      <w:r w:rsidRPr="00B778E7">
        <w:rPr>
          <w:lang w:val="nl-BE"/>
        </w:rPr>
        <w:lastRenderedPageBreak/>
        <w:t xml:space="preserve">Gesprekken voeren (mondelinge interactie) </w:t>
      </w:r>
    </w:p>
    <w:p w:rsidR="005F36EF" w:rsidRPr="00B778E7" w:rsidRDefault="005F36EF" w:rsidP="005F36EF">
      <w:pPr>
        <w:pStyle w:val="VVKSOInhoudTitel"/>
        <w:spacing w:before="0" w:after="0" w:line="240" w:lineRule="auto"/>
        <w:outlineLvl w:val="0"/>
        <w:rPr>
          <w:bCs/>
          <w:sz w:val="20"/>
          <w:szCs w:val="20"/>
          <w:lang w:val="nl-BE"/>
        </w:rPr>
      </w:pPr>
      <w:r w:rsidRPr="00B778E7">
        <w:rPr>
          <w:sz w:val="20"/>
          <w:szCs w:val="20"/>
          <w:lang w:val="nl-BE"/>
        </w:rPr>
        <w:t xml:space="preserve">Leerplandoelstellingen en </w:t>
      </w:r>
      <w:r w:rsidR="00985BE9">
        <w:rPr>
          <w:sz w:val="20"/>
          <w:szCs w:val="20"/>
          <w:lang w:val="nl-BE"/>
        </w:rPr>
        <w:t xml:space="preserve">mogelijke </w:t>
      </w:r>
      <w:r w:rsidRPr="00B778E7">
        <w:rPr>
          <w:sz w:val="20"/>
          <w:szCs w:val="20"/>
          <w:lang w:val="nl-BE"/>
        </w:rPr>
        <w:t>leerinhouden</w:t>
      </w:r>
    </w:p>
    <w:p w:rsidR="005F36EF" w:rsidRPr="00B778E7" w:rsidRDefault="005F36EF" w:rsidP="005F36EF">
      <w:pPr>
        <w:pStyle w:val="VVKSOInhoudTitel"/>
        <w:spacing w:before="0" w:after="0" w:line="240" w:lineRule="auto"/>
        <w:ind w:left="360"/>
        <w:rPr>
          <w:bCs/>
          <w:sz w:val="20"/>
          <w:szCs w:val="20"/>
          <w:lang w:val="nl-BE"/>
        </w:rPr>
      </w:pPr>
    </w:p>
    <w:p w:rsidR="00BB31E5" w:rsidRPr="00B778E7" w:rsidRDefault="005F36EF" w:rsidP="005C3BBD">
      <w:pPr>
        <w:pStyle w:val="VVKSOTekst"/>
        <w:rPr>
          <w:lang w:val="nl-BE"/>
        </w:rPr>
      </w:pPr>
      <w:r w:rsidRPr="00B778E7">
        <w:rPr>
          <w:lang w:val="nl-BE"/>
        </w:rPr>
        <w:t xml:space="preserve">Mondelinge interactie of gesprekken voeren houdt in dat verschillende </w:t>
      </w:r>
      <w:r w:rsidR="008A54DD" w:rsidRPr="00B778E7">
        <w:rPr>
          <w:lang w:val="nl-BE"/>
        </w:rPr>
        <w:t xml:space="preserve">partners </w:t>
      </w:r>
      <w:r w:rsidRPr="00B778E7">
        <w:rPr>
          <w:lang w:val="nl-BE"/>
        </w:rPr>
        <w:t xml:space="preserve">afwisselend aan het woord zijn. </w:t>
      </w:r>
      <w:r w:rsidR="00D91DA9" w:rsidRPr="00B778E7">
        <w:rPr>
          <w:lang w:val="nl-BE"/>
        </w:rPr>
        <w:t xml:space="preserve">De taken van de </w:t>
      </w:r>
      <w:r w:rsidR="008A54DD" w:rsidRPr="00B778E7">
        <w:rPr>
          <w:lang w:val="nl-BE"/>
        </w:rPr>
        <w:t xml:space="preserve">luister- en </w:t>
      </w:r>
      <w:r w:rsidR="00D91DA9" w:rsidRPr="00B778E7">
        <w:rPr>
          <w:lang w:val="nl-BE"/>
        </w:rPr>
        <w:t>spreekvaardigheid worden ook in mond</w:t>
      </w:r>
      <w:r w:rsidR="008A54DD" w:rsidRPr="00B778E7">
        <w:rPr>
          <w:lang w:val="nl-BE"/>
        </w:rPr>
        <w:t>elinge interactie uitgevoerd. Leerlingen</w:t>
      </w:r>
      <w:r w:rsidR="00D91DA9" w:rsidRPr="00B778E7">
        <w:rPr>
          <w:lang w:val="nl-BE"/>
        </w:rPr>
        <w:t xml:space="preserve"> zijn dus zowel receptief als productief bezig. </w:t>
      </w:r>
    </w:p>
    <w:p w:rsidR="00630A32" w:rsidRDefault="005C3BBD" w:rsidP="005C3BBD">
      <w:pPr>
        <w:pStyle w:val="VVKSOTekst"/>
        <w:rPr>
          <w:lang w:val="nl-BE"/>
        </w:rPr>
      </w:pPr>
      <w:r w:rsidRPr="00B778E7">
        <w:rPr>
          <w:lang w:val="nl-BE"/>
        </w:rPr>
        <w:t xml:space="preserve">De tekstkenmerken van de </w:t>
      </w:r>
      <w:r w:rsidR="00BB31E5" w:rsidRPr="00B778E7">
        <w:rPr>
          <w:lang w:val="nl-BE"/>
        </w:rPr>
        <w:t xml:space="preserve">gevoerde </w:t>
      </w:r>
      <w:r w:rsidRPr="00B778E7">
        <w:rPr>
          <w:lang w:val="nl-BE"/>
        </w:rPr>
        <w:t xml:space="preserve">gesprekken vind je in de overzichtstabel </w:t>
      </w:r>
      <w:r w:rsidRPr="007D0F62">
        <w:rPr>
          <w:lang w:val="nl-BE"/>
        </w:rPr>
        <w:t>o</w:t>
      </w:r>
      <w:r w:rsidR="00DC2E8C" w:rsidRPr="007D0F62">
        <w:rPr>
          <w:lang w:val="nl-BE"/>
        </w:rPr>
        <w:t xml:space="preserve">nder </w:t>
      </w:r>
      <w:r w:rsidR="00DC2E8C" w:rsidRPr="007D0F62">
        <w:rPr>
          <w:lang w:val="nl-BE"/>
        </w:rPr>
        <w:fldChar w:fldCharType="begin"/>
      </w:r>
      <w:r w:rsidR="00DC2E8C" w:rsidRPr="007D0F62">
        <w:rPr>
          <w:lang w:val="nl-BE"/>
        </w:rPr>
        <w:instrText xml:space="preserve"> REF _Ref375161011 \r \h </w:instrText>
      </w:r>
      <w:r w:rsidR="007D0F62">
        <w:rPr>
          <w:lang w:val="nl-BE"/>
        </w:rPr>
        <w:instrText xml:space="preserve"> \* MERGEFORMAT </w:instrText>
      </w:r>
      <w:r w:rsidR="00DC2E8C" w:rsidRPr="007D0F62">
        <w:rPr>
          <w:lang w:val="nl-BE"/>
        </w:rPr>
      </w:r>
      <w:r w:rsidR="00DC2E8C" w:rsidRPr="007D0F62">
        <w:rPr>
          <w:lang w:val="nl-BE"/>
        </w:rPr>
        <w:fldChar w:fldCharType="separate"/>
      </w:r>
      <w:r w:rsidR="00985BE9" w:rsidRPr="007D0F62">
        <w:rPr>
          <w:lang w:val="nl-BE"/>
        </w:rPr>
        <w:t>5.2.1</w:t>
      </w:r>
      <w:r w:rsidR="00DC2E8C" w:rsidRPr="007D0F62">
        <w:rPr>
          <w:lang w:val="nl-BE"/>
        </w:rPr>
        <w:fldChar w:fldCharType="end"/>
      </w:r>
      <w:r w:rsidR="00DC2E8C" w:rsidRPr="007D0F62">
        <w:rPr>
          <w:lang w:val="nl-BE"/>
        </w:rPr>
        <w:t>.</w:t>
      </w:r>
      <w:r w:rsidRPr="00B778E7">
        <w:rPr>
          <w:lang w:val="nl-BE"/>
        </w:rPr>
        <w:t xml:space="preserve"> </w:t>
      </w:r>
    </w:p>
    <w:p w:rsidR="00706650" w:rsidRPr="00B778E7" w:rsidRDefault="00706650" w:rsidP="005C3BBD">
      <w:pPr>
        <w:pStyle w:val="VVKSOTekst"/>
        <w:rPr>
          <w:lang w:val="nl-BE"/>
        </w:rPr>
      </w:pPr>
    </w:p>
    <w:tbl>
      <w:tblPr>
        <w:tblW w:w="14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56"/>
        <w:gridCol w:w="6795"/>
      </w:tblGrid>
      <w:tr w:rsidR="008576EE" w:rsidRPr="00B778E7" w:rsidTr="008576EE">
        <w:trPr>
          <w:trHeight w:val="459"/>
        </w:trPr>
        <w:tc>
          <w:tcPr>
            <w:tcW w:w="7656" w:type="dxa"/>
            <w:tcBorders>
              <w:bottom w:val="single" w:sz="4" w:space="0" w:color="auto"/>
            </w:tcBorders>
            <w:shd w:val="clear" w:color="auto" w:fill="F2DBDB" w:themeFill="accent2" w:themeFillTint="33"/>
            <w:vAlign w:val="center"/>
          </w:tcPr>
          <w:p w:rsidR="008576EE" w:rsidRPr="00B778E7" w:rsidRDefault="008576EE" w:rsidP="0057672F">
            <w:pPr>
              <w:spacing w:before="120" w:after="120" w:line="240" w:lineRule="auto"/>
              <w:jc w:val="center"/>
              <w:rPr>
                <w:rFonts w:cs="Arial"/>
                <w:b/>
                <w:szCs w:val="20"/>
                <w:lang w:val="nl-BE"/>
              </w:rPr>
            </w:pPr>
            <w:r w:rsidRPr="00B778E7">
              <w:rPr>
                <w:rFonts w:cs="Arial"/>
                <w:b/>
                <w:szCs w:val="20"/>
                <w:lang w:val="nl-BE"/>
              </w:rPr>
              <w:t>Doelstellingen</w:t>
            </w:r>
          </w:p>
        </w:tc>
        <w:tc>
          <w:tcPr>
            <w:tcW w:w="6795" w:type="dxa"/>
            <w:tcBorders>
              <w:bottom w:val="single" w:sz="4" w:space="0" w:color="auto"/>
            </w:tcBorders>
            <w:shd w:val="clear" w:color="auto" w:fill="F2DBDB" w:themeFill="accent2" w:themeFillTint="33"/>
            <w:vAlign w:val="center"/>
          </w:tcPr>
          <w:p w:rsidR="008576EE" w:rsidRPr="00B778E7" w:rsidRDefault="008576EE" w:rsidP="008576EE">
            <w:pPr>
              <w:spacing w:before="120" w:after="120" w:line="240" w:lineRule="auto"/>
              <w:jc w:val="center"/>
              <w:rPr>
                <w:rFonts w:cs="Arial"/>
                <w:b/>
                <w:szCs w:val="20"/>
                <w:lang w:val="nl-BE"/>
              </w:rPr>
            </w:pPr>
            <w:r w:rsidRPr="00B778E7">
              <w:rPr>
                <w:rFonts w:cs="Arial"/>
                <w:b/>
                <w:szCs w:val="20"/>
                <w:lang w:val="nl-BE"/>
              </w:rPr>
              <w:t>Mogelijke producties</w:t>
            </w:r>
            <w:r>
              <w:rPr>
                <w:rFonts w:cs="Arial"/>
                <w:b/>
                <w:szCs w:val="20"/>
                <w:lang w:val="nl-BE"/>
              </w:rPr>
              <w:t>/taken</w:t>
            </w:r>
          </w:p>
        </w:tc>
      </w:tr>
      <w:tr w:rsidR="008576EE" w:rsidRPr="00E86447" w:rsidTr="008576EE">
        <w:trPr>
          <w:trHeight w:val="470"/>
        </w:trPr>
        <w:tc>
          <w:tcPr>
            <w:tcW w:w="14451" w:type="dxa"/>
            <w:gridSpan w:val="2"/>
            <w:shd w:val="clear" w:color="auto" w:fill="DAEEF3"/>
            <w:vAlign w:val="center"/>
          </w:tcPr>
          <w:p w:rsidR="008576EE" w:rsidRPr="00E86447" w:rsidRDefault="008576EE" w:rsidP="0057672F">
            <w:pPr>
              <w:spacing w:line="240" w:lineRule="atLeast"/>
              <w:rPr>
                <w:rFonts w:cs="Arial"/>
                <w:bCs/>
                <w:szCs w:val="20"/>
                <w:lang w:val="nl-BE"/>
              </w:rPr>
            </w:pPr>
            <w:r w:rsidRPr="00E86447">
              <w:rPr>
                <w:rFonts w:cs="Arial"/>
                <w:bCs/>
                <w:szCs w:val="20"/>
                <w:lang w:val="nl-BE"/>
              </w:rPr>
              <w:t xml:space="preserve">De leerlingen </w:t>
            </w:r>
            <w:r w:rsidRPr="004F66B6">
              <w:rPr>
                <w:rFonts w:cs="Arial"/>
                <w:bCs/>
                <w:szCs w:val="20"/>
                <w:lang w:val="nl-BE"/>
              </w:rPr>
              <w:t>kunnen</w:t>
            </w:r>
            <w:r w:rsidRPr="00E86447">
              <w:rPr>
                <w:rFonts w:cs="Arial"/>
                <w:bCs/>
                <w:szCs w:val="20"/>
                <w:lang w:val="nl-BE"/>
              </w:rPr>
              <w:t xml:space="preserve"> de volgende </w:t>
            </w:r>
            <w:r w:rsidRPr="0056271D">
              <w:rPr>
                <w:rFonts w:cs="Arial"/>
                <w:b/>
                <w:bCs/>
                <w:szCs w:val="20"/>
                <w:lang w:val="nl-BE"/>
              </w:rPr>
              <w:t>gesprekstaken</w:t>
            </w:r>
            <w:r>
              <w:rPr>
                <w:rFonts w:cs="Arial"/>
                <w:bCs/>
                <w:szCs w:val="20"/>
                <w:lang w:val="nl-BE"/>
              </w:rPr>
              <w:t xml:space="preserve"> uitvoeren:</w:t>
            </w:r>
          </w:p>
        </w:tc>
      </w:tr>
      <w:tr w:rsidR="005F36EF" w:rsidRPr="00B778E7" w:rsidTr="00CE5306">
        <w:tblPrEx>
          <w:tblLook w:val="04A0" w:firstRow="1" w:lastRow="0" w:firstColumn="1" w:lastColumn="0" w:noHBand="0" w:noVBand="1"/>
        </w:tblPrEx>
        <w:tc>
          <w:tcPr>
            <w:tcW w:w="7656" w:type="dxa"/>
            <w:tcBorders>
              <w:bottom w:val="single" w:sz="4" w:space="0" w:color="auto"/>
            </w:tcBorders>
          </w:tcPr>
          <w:p w:rsidR="005F36EF" w:rsidRPr="00985BE9" w:rsidRDefault="000C404E" w:rsidP="005F36EF">
            <w:pPr>
              <w:pStyle w:val="VVKSOInhoudTitel"/>
              <w:spacing w:before="60" w:after="60" w:line="240" w:lineRule="auto"/>
              <w:rPr>
                <w:bCs/>
                <w:color w:val="000000"/>
                <w:sz w:val="20"/>
                <w:szCs w:val="20"/>
                <w:lang w:val="nl-BE"/>
              </w:rPr>
            </w:pPr>
            <w:r>
              <w:rPr>
                <w:bCs/>
                <w:color w:val="000000"/>
                <w:sz w:val="20"/>
                <w:szCs w:val="20"/>
                <w:lang w:val="nl-BE"/>
              </w:rPr>
              <w:t>Gespr 1</w:t>
            </w:r>
          </w:p>
          <w:p w:rsidR="005F36EF" w:rsidRDefault="00985BE9" w:rsidP="005F36EF">
            <w:pPr>
              <w:pStyle w:val="VVKSOInhoudTitel"/>
              <w:spacing w:before="60" w:after="60" w:line="240" w:lineRule="auto"/>
              <w:rPr>
                <w:b w:val="0"/>
                <w:iCs/>
                <w:color w:val="000000"/>
                <w:sz w:val="20"/>
                <w:szCs w:val="20"/>
                <w:lang w:val="nl-BE"/>
              </w:rPr>
            </w:pPr>
            <w:r>
              <w:rPr>
                <w:b w:val="0"/>
                <w:color w:val="000000"/>
                <w:sz w:val="20"/>
                <w:szCs w:val="20"/>
                <w:lang w:val="nl-BE"/>
              </w:rPr>
              <w:t>r</w:t>
            </w:r>
            <w:r w:rsidR="00FA2DF7">
              <w:rPr>
                <w:b w:val="0"/>
                <w:color w:val="000000"/>
                <w:sz w:val="20"/>
                <w:szCs w:val="20"/>
                <w:lang w:val="nl-BE"/>
              </w:rPr>
              <w:t xml:space="preserve">echtstreekse en telefonische </w:t>
            </w:r>
            <w:r w:rsidR="005F36EF" w:rsidRPr="00B778E7">
              <w:rPr>
                <w:b w:val="0"/>
                <w:color w:val="000000"/>
                <w:sz w:val="20"/>
                <w:szCs w:val="20"/>
                <w:lang w:val="nl-BE"/>
              </w:rPr>
              <w:t>gesprek</w:t>
            </w:r>
            <w:r w:rsidR="00FA2DF7">
              <w:rPr>
                <w:b w:val="0"/>
                <w:color w:val="000000"/>
                <w:sz w:val="20"/>
                <w:szCs w:val="20"/>
                <w:lang w:val="nl-BE"/>
              </w:rPr>
              <w:t>ken</w:t>
            </w:r>
            <w:r w:rsidR="005F36EF" w:rsidRPr="00B778E7">
              <w:rPr>
                <w:b w:val="0"/>
                <w:color w:val="000000"/>
                <w:sz w:val="20"/>
                <w:szCs w:val="20"/>
                <w:lang w:val="nl-BE"/>
              </w:rPr>
              <w:t xml:space="preserve"> beginnen, aan de gang houden en afslu</w:t>
            </w:r>
            <w:r w:rsidR="005F36EF" w:rsidRPr="00B778E7">
              <w:rPr>
                <w:b w:val="0"/>
                <w:color w:val="000000"/>
                <w:sz w:val="20"/>
                <w:szCs w:val="20"/>
                <w:lang w:val="nl-BE"/>
              </w:rPr>
              <w:t>i</w:t>
            </w:r>
            <w:r w:rsidR="005F36EF" w:rsidRPr="00B778E7">
              <w:rPr>
                <w:b w:val="0"/>
                <w:color w:val="000000"/>
                <w:sz w:val="20"/>
                <w:szCs w:val="20"/>
                <w:lang w:val="nl-BE"/>
              </w:rPr>
              <w:t>ten.</w:t>
            </w:r>
            <w:r w:rsidR="007D0F62">
              <w:rPr>
                <w:b w:val="0"/>
                <w:color w:val="000000"/>
                <w:sz w:val="20"/>
                <w:szCs w:val="20"/>
                <w:lang w:val="nl-BE"/>
              </w:rPr>
              <w:t xml:space="preserve"> </w:t>
            </w:r>
            <w:r w:rsidR="005F36EF" w:rsidRPr="00B778E7">
              <w:rPr>
                <w:b w:val="0"/>
                <w:i/>
                <w:iCs/>
                <w:color w:val="000000"/>
                <w:sz w:val="20"/>
                <w:szCs w:val="20"/>
                <w:lang w:val="nl-BE"/>
              </w:rPr>
              <w:t>(ET 2</w:t>
            </w:r>
            <w:r w:rsidR="006F4186" w:rsidRPr="00B778E7">
              <w:rPr>
                <w:b w:val="0"/>
                <w:i/>
                <w:iCs/>
                <w:color w:val="000000"/>
                <w:sz w:val="20"/>
                <w:szCs w:val="20"/>
                <w:lang w:val="nl-BE"/>
              </w:rPr>
              <w:t>4</w:t>
            </w:r>
            <w:r w:rsidR="005F36EF" w:rsidRPr="00B778E7">
              <w:rPr>
                <w:b w:val="0"/>
                <w:i/>
                <w:iCs/>
                <w:color w:val="000000"/>
                <w:sz w:val="20"/>
                <w:szCs w:val="20"/>
                <w:lang w:val="nl-BE"/>
              </w:rPr>
              <w:t>)</w:t>
            </w:r>
            <w:r w:rsidR="007D0F62">
              <w:rPr>
                <w:b w:val="0"/>
                <w:i/>
                <w:iCs/>
                <w:color w:val="000000"/>
                <w:sz w:val="20"/>
                <w:szCs w:val="20"/>
                <w:lang w:val="nl-BE"/>
              </w:rPr>
              <w:t xml:space="preserve"> </w:t>
            </w:r>
            <w:r w:rsidR="00945F26" w:rsidRPr="00B778E7">
              <w:rPr>
                <w:b w:val="0"/>
                <w:iCs/>
                <w:color w:val="000000"/>
                <w:sz w:val="20"/>
                <w:szCs w:val="20"/>
                <w:lang w:val="nl-BE"/>
              </w:rPr>
              <w:t>Zij houden daarbij rekening met de belangrijkste conventies (</w:t>
            </w:r>
            <w:r w:rsidR="000C404E">
              <w:rPr>
                <w:b w:val="0"/>
                <w:iCs/>
                <w:color w:val="000000"/>
                <w:sz w:val="20"/>
                <w:szCs w:val="20"/>
                <w:lang w:val="nl-BE"/>
              </w:rPr>
              <w:t>begro</w:t>
            </w:r>
            <w:r w:rsidR="000C404E">
              <w:rPr>
                <w:b w:val="0"/>
                <w:iCs/>
                <w:color w:val="000000"/>
                <w:sz w:val="20"/>
                <w:szCs w:val="20"/>
                <w:lang w:val="nl-BE"/>
              </w:rPr>
              <w:t>e</w:t>
            </w:r>
            <w:r w:rsidR="000C404E">
              <w:rPr>
                <w:b w:val="0"/>
                <w:iCs/>
                <w:color w:val="000000"/>
                <w:sz w:val="20"/>
                <w:szCs w:val="20"/>
                <w:lang w:val="nl-BE"/>
              </w:rPr>
              <w:t xml:space="preserve">ting, verontschuldiging, </w:t>
            </w:r>
            <w:r w:rsidR="00945F26" w:rsidRPr="00B778E7">
              <w:rPr>
                <w:b w:val="0"/>
                <w:iCs/>
                <w:color w:val="000000"/>
                <w:sz w:val="20"/>
                <w:szCs w:val="20"/>
                <w:lang w:val="nl-BE"/>
              </w:rPr>
              <w:t>afscheid nemen, bedanken …)</w:t>
            </w:r>
            <w:r w:rsidR="007D0F62">
              <w:rPr>
                <w:b w:val="0"/>
                <w:iCs/>
                <w:color w:val="000000"/>
                <w:sz w:val="20"/>
                <w:szCs w:val="20"/>
                <w:lang w:val="nl-BE"/>
              </w:rPr>
              <w:t>.</w:t>
            </w:r>
            <w:r w:rsidR="00945F26" w:rsidRPr="00B778E7">
              <w:rPr>
                <w:b w:val="0"/>
                <w:iCs/>
                <w:color w:val="000000"/>
                <w:sz w:val="20"/>
                <w:szCs w:val="20"/>
                <w:lang w:val="nl-BE"/>
              </w:rPr>
              <w:t xml:space="preserve"> </w:t>
            </w:r>
          </w:p>
          <w:p w:rsidR="000C404E" w:rsidRPr="00B778E7" w:rsidRDefault="000C404E" w:rsidP="005F36EF">
            <w:pPr>
              <w:pStyle w:val="VVKSOInhoudTitel"/>
              <w:spacing w:before="60" w:after="60" w:line="240" w:lineRule="auto"/>
              <w:rPr>
                <w:b w:val="0"/>
                <w:iCs/>
                <w:color w:val="000000"/>
                <w:sz w:val="20"/>
                <w:szCs w:val="20"/>
                <w:lang w:val="nl-BE"/>
              </w:rPr>
            </w:pPr>
          </w:p>
          <w:p w:rsidR="0046650F" w:rsidRPr="000C404E" w:rsidRDefault="000C404E" w:rsidP="000C404E">
            <w:pPr>
              <w:pStyle w:val="VVKSOInhoudTitel"/>
              <w:spacing w:before="60" w:after="60" w:line="240" w:lineRule="auto"/>
              <w:rPr>
                <w:bCs/>
                <w:color w:val="000000"/>
                <w:sz w:val="20"/>
                <w:szCs w:val="20"/>
                <w:lang w:val="nl-BE"/>
              </w:rPr>
            </w:pPr>
            <w:r w:rsidRPr="000C404E">
              <w:rPr>
                <w:bCs/>
                <w:color w:val="000000"/>
                <w:sz w:val="20"/>
                <w:szCs w:val="20"/>
                <w:lang w:val="nl-BE"/>
              </w:rPr>
              <w:t>Gespr 2</w:t>
            </w:r>
          </w:p>
          <w:p w:rsidR="0019776E" w:rsidRPr="00B778E7" w:rsidRDefault="0019776E" w:rsidP="0096675D">
            <w:pPr>
              <w:ind w:right="203"/>
              <w:rPr>
                <w:i/>
                <w:color w:val="000000"/>
                <w:szCs w:val="20"/>
                <w:lang w:val="nl-BE"/>
              </w:rPr>
            </w:pPr>
            <w:r w:rsidRPr="00B778E7">
              <w:rPr>
                <w:color w:val="000000"/>
                <w:szCs w:val="20"/>
                <w:lang w:val="nl-BE"/>
              </w:rPr>
              <w:t>de taken gerangschikt onder “luisteren” en “spreken” in een gesprekssituatie ui</w:t>
            </w:r>
            <w:r w:rsidRPr="00B778E7">
              <w:rPr>
                <w:color w:val="000000"/>
                <w:szCs w:val="20"/>
                <w:lang w:val="nl-BE"/>
              </w:rPr>
              <w:t>t</w:t>
            </w:r>
            <w:r w:rsidRPr="00B778E7">
              <w:rPr>
                <w:color w:val="000000"/>
                <w:szCs w:val="20"/>
                <w:lang w:val="nl-BE"/>
              </w:rPr>
              <w:t>voeren door bevraging en aanvulling</w:t>
            </w:r>
            <w:r w:rsidRPr="00B778E7">
              <w:rPr>
                <w:szCs w:val="20"/>
                <w:lang w:val="nl-BE"/>
              </w:rPr>
              <w:t xml:space="preserve"> en de daarbij passende omgangsvormen gebruiken</w:t>
            </w:r>
            <w:r w:rsidR="000C404E">
              <w:rPr>
                <w:b/>
                <w:szCs w:val="20"/>
                <w:lang w:val="nl-BE"/>
              </w:rPr>
              <w:t xml:space="preserve">. </w:t>
            </w:r>
            <w:r w:rsidR="00BD6D4B" w:rsidRPr="00B778E7">
              <w:rPr>
                <w:i/>
                <w:szCs w:val="20"/>
                <w:lang w:val="nl-BE"/>
              </w:rPr>
              <w:t>(ET23)</w:t>
            </w:r>
          </w:p>
          <w:p w:rsidR="0019776E" w:rsidRPr="000C404E" w:rsidRDefault="008576EE" w:rsidP="0019776E">
            <w:pPr>
              <w:pStyle w:val="VVKSOInhoudTitel"/>
              <w:spacing w:before="60" w:after="60" w:line="240" w:lineRule="auto"/>
              <w:rPr>
                <w:b w:val="0"/>
                <w:color w:val="000000"/>
                <w:sz w:val="20"/>
                <w:szCs w:val="20"/>
                <w:lang w:val="nl-BE"/>
              </w:rPr>
            </w:pPr>
            <w:r>
              <w:rPr>
                <w:b w:val="0"/>
                <w:color w:val="000000"/>
                <w:sz w:val="20"/>
                <w:szCs w:val="20"/>
                <w:lang w:val="nl-BE"/>
              </w:rPr>
              <w:t>Ze kunnen:</w:t>
            </w:r>
            <w:r w:rsidR="0019776E" w:rsidRPr="000C404E">
              <w:rPr>
                <w:b w:val="0"/>
                <w:color w:val="000000"/>
                <w:sz w:val="20"/>
                <w:szCs w:val="20"/>
                <w:lang w:val="nl-BE"/>
              </w:rPr>
              <w:tab/>
            </w:r>
          </w:p>
          <w:p w:rsidR="0019776E" w:rsidRPr="000C404E" w:rsidRDefault="0019776E" w:rsidP="00C72B2A">
            <w:pPr>
              <w:pStyle w:val="VVKSOInhoudTitel"/>
              <w:numPr>
                <w:ilvl w:val="0"/>
                <w:numId w:val="37"/>
              </w:numPr>
              <w:spacing w:before="0" w:after="0" w:line="276" w:lineRule="auto"/>
              <w:ind w:left="357" w:hanging="357"/>
              <w:rPr>
                <w:b w:val="0"/>
                <w:color w:val="000000"/>
                <w:sz w:val="20"/>
                <w:szCs w:val="20"/>
                <w:lang w:val="nl-BE"/>
              </w:rPr>
            </w:pPr>
            <w:r w:rsidRPr="000C404E">
              <w:rPr>
                <w:b w:val="0"/>
                <w:color w:val="000000"/>
                <w:sz w:val="20"/>
                <w:szCs w:val="20"/>
                <w:lang w:val="nl-BE"/>
              </w:rPr>
              <w:t>hun gesprekspartner voldoende begrijpen om een gesprek vlot te laten verl</w:t>
            </w:r>
            <w:r w:rsidRPr="000C404E">
              <w:rPr>
                <w:b w:val="0"/>
                <w:color w:val="000000"/>
                <w:sz w:val="20"/>
                <w:szCs w:val="20"/>
                <w:lang w:val="nl-BE"/>
              </w:rPr>
              <w:t>o</w:t>
            </w:r>
            <w:r w:rsidRPr="000C404E">
              <w:rPr>
                <w:b w:val="0"/>
                <w:color w:val="000000"/>
                <w:sz w:val="20"/>
                <w:szCs w:val="20"/>
                <w:lang w:val="nl-BE"/>
              </w:rPr>
              <w:t>pen;</w:t>
            </w:r>
          </w:p>
          <w:p w:rsidR="0019776E" w:rsidRPr="000C404E" w:rsidRDefault="0019776E" w:rsidP="00C72B2A">
            <w:pPr>
              <w:pStyle w:val="VVKSOInhoudTitel"/>
              <w:numPr>
                <w:ilvl w:val="0"/>
                <w:numId w:val="37"/>
              </w:numPr>
              <w:spacing w:before="0" w:after="0" w:line="276" w:lineRule="auto"/>
              <w:ind w:left="357" w:hanging="357"/>
              <w:rPr>
                <w:b w:val="0"/>
                <w:color w:val="000000"/>
                <w:sz w:val="20"/>
                <w:szCs w:val="20"/>
                <w:lang w:val="nl-BE"/>
              </w:rPr>
            </w:pPr>
            <w:r w:rsidRPr="000C404E">
              <w:rPr>
                <w:b w:val="0"/>
                <w:color w:val="000000"/>
                <w:sz w:val="20"/>
                <w:szCs w:val="20"/>
                <w:lang w:val="nl-BE"/>
              </w:rPr>
              <w:t>informatie meedelen uit informatieve, prescriptieve</w:t>
            </w:r>
            <w:r w:rsidR="00420860" w:rsidRPr="000C404E">
              <w:rPr>
                <w:b w:val="0"/>
                <w:color w:val="000000"/>
                <w:sz w:val="20"/>
                <w:szCs w:val="20"/>
                <w:lang w:val="nl-BE"/>
              </w:rPr>
              <w:t xml:space="preserve">, </w:t>
            </w:r>
            <w:r w:rsidRPr="000C404E">
              <w:rPr>
                <w:b w:val="0"/>
                <w:color w:val="000000"/>
                <w:sz w:val="20"/>
                <w:szCs w:val="20"/>
                <w:lang w:val="nl-BE"/>
              </w:rPr>
              <w:t xml:space="preserve">narratieve </w:t>
            </w:r>
            <w:r w:rsidR="00420860" w:rsidRPr="000C404E">
              <w:rPr>
                <w:b w:val="0"/>
                <w:color w:val="000000"/>
                <w:sz w:val="20"/>
                <w:szCs w:val="20"/>
                <w:lang w:val="nl-BE"/>
              </w:rPr>
              <w:t>en argumentati</w:t>
            </w:r>
            <w:r w:rsidR="00420860" w:rsidRPr="000C404E">
              <w:rPr>
                <w:b w:val="0"/>
                <w:color w:val="000000"/>
                <w:sz w:val="20"/>
                <w:szCs w:val="20"/>
                <w:lang w:val="nl-BE"/>
              </w:rPr>
              <w:t>e</w:t>
            </w:r>
            <w:r w:rsidR="00420860" w:rsidRPr="000C404E">
              <w:rPr>
                <w:b w:val="0"/>
                <w:color w:val="000000"/>
                <w:sz w:val="20"/>
                <w:szCs w:val="20"/>
                <w:lang w:val="nl-BE"/>
              </w:rPr>
              <w:t xml:space="preserve">ve </w:t>
            </w:r>
            <w:r w:rsidRPr="000C404E">
              <w:rPr>
                <w:b w:val="0"/>
                <w:color w:val="000000"/>
                <w:sz w:val="20"/>
                <w:szCs w:val="20"/>
                <w:lang w:val="nl-BE"/>
              </w:rPr>
              <w:t>teksten;</w:t>
            </w:r>
          </w:p>
          <w:p w:rsidR="0019776E" w:rsidRPr="000C404E" w:rsidRDefault="0019776E" w:rsidP="00C72B2A">
            <w:pPr>
              <w:pStyle w:val="VVKSOInhoudTitel"/>
              <w:numPr>
                <w:ilvl w:val="0"/>
                <w:numId w:val="37"/>
              </w:numPr>
              <w:spacing w:before="0" w:after="0" w:line="276" w:lineRule="auto"/>
              <w:ind w:left="357" w:hanging="357"/>
              <w:rPr>
                <w:b w:val="0"/>
                <w:color w:val="000000"/>
                <w:sz w:val="20"/>
                <w:szCs w:val="20"/>
                <w:lang w:val="nl-BE"/>
              </w:rPr>
            </w:pPr>
            <w:r w:rsidRPr="000C404E">
              <w:rPr>
                <w:b w:val="0"/>
                <w:color w:val="000000"/>
                <w:sz w:val="20"/>
                <w:szCs w:val="20"/>
                <w:lang w:val="nl-BE"/>
              </w:rPr>
              <w:t>beluisterde en gelezen informatieve en narratieve teksten navertellen;</w:t>
            </w:r>
          </w:p>
          <w:p w:rsidR="0019776E" w:rsidRPr="000C404E" w:rsidRDefault="0019776E" w:rsidP="00C72B2A">
            <w:pPr>
              <w:pStyle w:val="VVKSOInhoudTitel"/>
              <w:numPr>
                <w:ilvl w:val="0"/>
                <w:numId w:val="37"/>
              </w:numPr>
              <w:spacing w:before="0" w:after="0" w:line="276" w:lineRule="auto"/>
              <w:ind w:left="357" w:hanging="357"/>
              <w:rPr>
                <w:b w:val="0"/>
                <w:color w:val="000000"/>
                <w:sz w:val="20"/>
                <w:szCs w:val="20"/>
                <w:lang w:val="nl-BE"/>
              </w:rPr>
            </w:pPr>
            <w:r w:rsidRPr="000C404E">
              <w:rPr>
                <w:b w:val="0"/>
                <w:color w:val="000000"/>
                <w:sz w:val="20"/>
                <w:szCs w:val="20"/>
                <w:lang w:val="nl-BE"/>
              </w:rPr>
              <w:t>een spontane mening geven over informatieve, prescriptieve, narratieve</w:t>
            </w:r>
            <w:r w:rsidR="00420860" w:rsidRPr="000C404E">
              <w:rPr>
                <w:b w:val="0"/>
                <w:color w:val="000000"/>
                <w:sz w:val="20"/>
                <w:szCs w:val="20"/>
                <w:lang w:val="nl-BE"/>
              </w:rPr>
              <w:t>, arg</w:t>
            </w:r>
            <w:r w:rsidR="00420860" w:rsidRPr="000C404E">
              <w:rPr>
                <w:b w:val="0"/>
                <w:color w:val="000000"/>
                <w:sz w:val="20"/>
                <w:szCs w:val="20"/>
                <w:lang w:val="nl-BE"/>
              </w:rPr>
              <w:t>u</w:t>
            </w:r>
            <w:r w:rsidR="00420860" w:rsidRPr="000C404E">
              <w:rPr>
                <w:b w:val="0"/>
                <w:color w:val="000000"/>
                <w:sz w:val="20"/>
                <w:szCs w:val="20"/>
                <w:lang w:val="nl-BE"/>
              </w:rPr>
              <w:t>mentatieve</w:t>
            </w:r>
            <w:r w:rsidRPr="000C404E">
              <w:rPr>
                <w:b w:val="0"/>
                <w:color w:val="000000"/>
                <w:sz w:val="20"/>
                <w:szCs w:val="20"/>
                <w:lang w:val="nl-BE"/>
              </w:rPr>
              <w:t xml:space="preserve"> en artistiek-literaire teksten;</w:t>
            </w:r>
          </w:p>
          <w:p w:rsidR="0019776E" w:rsidRPr="000C404E" w:rsidRDefault="0019776E" w:rsidP="00C72B2A">
            <w:pPr>
              <w:pStyle w:val="VVKSOInhoudTitel"/>
              <w:numPr>
                <w:ilvl w:val="0"/>
                <w:numId w:val="37"/>
              </w:numPr>
              <w:spacing w:before="0" w:after="0" w:line="276" w:lineRule="auto"/>
              <w:ind w:left="357" w:hanging="357"/>
              <w:rPr>
                <w:b w:val="0"/>
                <w:color w:val="000000"/>
                <w:sz w:val="20"/>
                <w:szCs w:val="20"/>
                <w:lang w:val="nl-BE"/>
              </w:rPr>
            </w:pPr>
            <w:r w:rsidRPr="000C404E">
              <w:rPr>
                <w:b w:val="0"/>
                <w:color w:val="000000"/>
                <w:sz w:val="20"/>
                <w:szCs w:val="20"/>
                <w:lang w:val="nl-BE"/>
              </w:rPr>
              <w:t xml:space="preserve">een situatie, een gebeurtenis of een ervaring beschrijven; </w:t>
            </w:r>
          </w:p>
          <w:p w:rsidR="0046650F" w:rsidRDefault="0019776E" w:rsidP="00C72B2A">
            <w:pPr>
              <w:pStyle w:val="VVKSOInhoudTitel"/>
              <w:numPr>
                <w:ilvl w:val="0"/>
                <w:numId w:val="37"/>
              </w:numPr>
              <w:spacing w:before="0" w:after="0" w:line="276" w:lineRule="auto"/>
              <w:ind w:left="357" w:hanging="357"/>
              <w:rPr>
                <w:b w:val="0"/>
                <w:color w:val="000000"/>
                <w:sz w:val="20"/>
                <w:szCs w:val="20"/>
                <w:lang w:val="nl-BE"/>
              </w:rPr>
            </w:pPr>
            <w:r w:rsidRPr="000C404E">
              <w:rPr>
                <w:b w:val="0"/>
                <w:color w:val="000000"/>
                <w:sz w:val="20"/>
                <w:szCs w:val="20"/>
                <w:lang w:val="nl-BE"/>
              </w:rPr>
              <w:t>een verslag uitbrengen over een ervaring, een situatie, een gebeurtenis</w:t>
            </w:r>
            <w:r w:rsidR="00420860" w:rsidRPr="000C404E">
              <w:rPr>
                <w:b w:val="0"/>
                <w:color w:val="000000"/>
                <w:sz w:val="20"/>
                <w:szCs w:val="20"/>
                <w:lang w:val="nl-BE"/>
              </w:rPr>
              <w:t>, een evenement, beurs</w:t>
            </w:r>
            <w:r w:rsidRPr="000C404E">
              <w:rPr>
                <w:b w:val="0"/>
                <w:color w:val="000000"/>
                <w:sz w:val="20"/>
                <w:szCs w:val="20"/>
                <w:lang w:val="nl-BE"/>
              </w:rPr>
              <w:t>.</w:t>
            </w:r>
          </w:p>
          <w:p w:rsidR="00706650" w:rsidRPr="00B778E7" w:rsidRDefault="00706650" w:rsidP="00706650">
            <w:pPr>
              <w:pStyle w:val="VVKSOInhoudTitel"/>
              <w:spacing w:before="0" w:after="0" w:line="276" w:lineRule="auto"/>
              <w:ind w:left="357"/>
              <w:rPr>
                <w:b w:val="0"/>
                <w:color w:val="000000"/>
                <w:sz w:val="20"/>
                <w:szCs w:val="20"/>
                <w:lang w:val="nl-BE"/>
              </w:rPr>
            </w:pPr>
          </w:p>
        </w:tc>
        <w:tc>
          <w:tcPr>
            <w:tcW w:w="6795" w:type="dxa"/>
            <w:tcBorders>
              <w:bottom w:val="single" w:sz="4" w:space="0" w:color="auto"/>
            </w:tcBorders>
          </w:tcPr>
          <w:p w:rsidR="005F36EF" w:rsidRPr="00B778E7" w:rsidRDefault="005F36EF" w:rsidP="00BB36A4">
            <w:pPr>
              <w:pStyle w:val="VVKSOInhoudTitel"/>
              <w:numPr>
                <w:ilvl w:val="0"/>
                <w:numId w:val="19"/>
              </w:numPr>
              <w:tabs>
                <w:tab w:val="clear" w:pos="214"/>
                <w:tab w:val="num" w:pos="378"/>
              </w:tabs>
              <w:spacing w:before="60" w:after="60" w:line="240" w:lineRule="auto"/>
              <w:rPr>
                <w:b w:val="0"/>
                <w:color w:val="000000"/>
                <w:sz w:val="20"/>
                <w:szCs w:val="20"/>
                <w:lang w:val="nl-BE"/>
              </w:rPr>
            </w:pPr>
            <w:r w:rsidRPr="00B778E7">
              <w:rPr>
                <w:b w:val="0"/>
                <w:color w:val="000000"/>
                <w:sz w:val="20"/>
                <w:szCs w:val="20"/>
                <w:lang w:val="nl-BE"/>
              </w:rPr>
              <w:t>gesprekken met een voorspelbaar verloop:  inlichtingen geven en vragen, een afspraak maken …</w:t>
            </w:r>
          </w:p>
          <w:p w:rsidR="0019776E" w:rsidRPr="00B778E7" w:rsidRDefault="0019776E" w:rsidP="00BB36A4">
            <w:pPr>
              <w:pStyle w:val="VVKSOInhoudTitel"/>
              <w:numPr>
                <w:ilvl w:val="0"/>
                <w:numId w:val="19"/>
              </w:numPr>
              <w:tabs>
                <w:tab w:val="clear" w:pos="214"/>
                <w:tab w:val="num" w:pos="378"/>
              </w:tabs>
              <w:spacing w:before="60" w:after="60" w:line="240" w:lineRule="auto"/>
              <w:rPr>
                <w:b w:val="0"/>
                <w:color w:val="000000"/>
                <w:sz w:val="20"/>
                <w:szCs w:val="20"/>
                <w:lang w:val="nl-BE"/>
              </w:rPr>
            </w:pPr>
            <w:r w:rsidRPr="00B778E7">
              <w:rPr>
                <w:b w:val="0"/>
                <w:color w:val="000000"/>
                <w:sz w:val="20"/>
                <w:szCs w:val="20"/>
                <w:lang w:val="nl-BE"/>
              </w:rPr>
              <w:t>informatie uitwisselen ove</w:t>
            </w:r>
            <w:r w:rsidR="00420860">
              <w:rPr>
                <w:b w:val="0"/>
                <w:color w:val="000000"/>
                <w:sz w:val="20"/>
                <w:szCs w:val="20"/>
                <w:lang w:val="nl-BE"/>
              </w:rPr>
              <w:t xml:space="preserve">r een verhaal, een afspraak, de </w:t>
            </w:r>
            <w:r w:rsidRPr="00B778E7">
              <w:rPr>
                <w:b w:val="0"/>
                <w:color w:val="000000"/>
                <w:sz w:val="20"/>
                <w:szCs w:val="20"/>
                <w:lang w:val="nl-BE"/>
              </w:rPr>
              <w:t xml:space="preserve"> aanpak</w:t>
            </w:r>
            <w:r w:rsidR="00420860">
              <w:rPr>
                <w:b w:val="0"/>
                <w:color w:val="000000"/>
                <w:sz w:val="20"/>
                <w:szCs w:val="20"/>
                <w:lang w:val="nl-BE"/>
              </w:rPr>
              <w:t xml:space="preserve"> van een situatie</w:t>
            </w:r>
            <w:r w:rsidRPr="00B778E7">
              <w:rPr>
                <w:b w:val="0"/>
                <w:color w:val="000000"/>
                <w:sz w:val="20"/>
                <w:szCs w:val="20"/>
                <w:lang w:val="nl-BE"/>
              </w:rPr>
              <w:t xml:space="preserve">, een optreden, een </w:t>
            </w:r>
            <w:r w:rsidR="00420860">
              <w:rPr>
                <w:b w:val="0"/>
                <w:color w:val="000000"/>
                <w:sz w:val="20"/>
                <w:szCs w:val="20"/>
                <w:lang w:val="nl-BE"/>
              </w:rPr>
              <w:t>opdracht</w:t>
            </w:r>
            <w:r w:rsidRPr="00B778E7">
              <w:rPr>
                <w:b w:val="0"/>
                <w:color w:val="000000"/>
                <w:sz w:val="20"/>
                <w:szCs w:val="20"/>
                <w:lang w:val="nl-BE"/>
              </w:rPr>
              <w:t xml:space="preserve">, een </w:t>
            </w:r>
            <w:r w:rsidR="00420860">
              <w:rPr>
                <w:b w:val="0"/>
                <w:color w:val="000000"/>
                <w:sz w:val="20"/>
                <w:szCs w:val="20"/>
                <w:lang w:val="nl-BE"/>
              </w:rPr>
              <w:t>product</w:t>
            </w:r>
            <w:r w:rsidR="008576EE">
              <w:rPr>
                <w:b w:val="0"/>
                <w:color w:val="000000"/>
                <w:sz w:val="20"/>
                <w:szCs w:val="20"/>
                <w:lang w:val="nl-BE"/>
              </w:rPr>
              <w:t xml:space="preserve"> </w:t>
            </w:r>
            <w:r w:rsidRPr="00B778E7">
              <w:rPr>
                <w:b w:val="0"/>
                <w:color w:val="000000"/>
                <w:sz w:val="20"/>
                <w:szCs w:val="20"/>
                <w:lang w:val="nl-BE"/>
              </w:rPr>
              <w:t>…</w:t>
            </w:r>
          </w:p>
          <w:p w:rsidR="0019776E" w:rsidRPr="00B778E7" w:rsidRDefault="0019776E" w:rsidP="00BB36A4">
            <w:pPr>
              <w:pStyle w:val="VVKSOInhoudTitel"/>
              <w:numPr>
                <w:ilvl w:val="0"/>
                <w:numId w:val="19"/>
              </w:numPr>
              <w:tabs>
                <w:tab w:val="clear" w:pos="214"/>
                <w:tab w:val="num" w:pos="378"/>
              </w:tabs>
              <w:spacing w:before="60" w:after="60" w:line="240" w:lineRule="auto"/>
              <w:rPr>
                <w:b w:val="0"/>
                <w:color w:val="000000"/>
                <w:sz w:val="20"/>
                <w:szCs w:val="20"/>
                <w:lang w:val="nl-BE"/>
              </w:rPr>
            </w:pPr>
            <w:r w:rsidRPr="00B778E7">
              <w:rPr>
                <w:b w:val="0"/>
                <w:color w:val="000000"/>
                <w:sz w:val="20"/>
                <w:szCs w:val="20"/>
                <w:lang w:val="nl-BE"/>
              </w:rPr>
              <w:t>een mening over bv. een film, een verhaal, een krantenartikel, een instructies … formuleren door elkaar aan te vullen, vragen te stellen en te</w:t>
            </w:r>
            <w:r w:rsidR="008576EE">
              <w:rPr>
                <w:b w:val="0"/>
                <w:color w:val="000000"/>
                <w:sz w:val="20"/>
                <w:szCs w:val="20"/>
                <w:lang w:val="nl-BE"/>
              </w:rPr>
              <w:t xml:space="preserve"> reageren op vragen van anderen</w:t>
            </w:r>
          </w:p>
          <w:p w:rsidR="0019776E" w:rsidRPr="00B778E7" w:rsidRDefault="0019776E" w:rsidP="00BB36A4">
            <w:pPr>
              <w:pStyle w:val="VVKSOInhoudTitel"/>
              <w:numPr>
                <w:ilvl w:val="0"/>
                <w:numId w:val="19"/>
              </w:numPr>
              <w:tabs>
                <w:tab w:val="clear" w:pos="214"/>
                <w:tab w:val="num" w:pos="378"/>
              </w:tabs>
              <w:spacing w:before="60" w:after="60" w:line="240" w:lineRule="auto"/>
              <w:rPr>
                <w:b w:val="0"/>
                <w:color w:val="000000"/>
                <w:sz w:val="20"/>
                <w:szCs w:val="20"/>
                <w:lang w:val="nl-BE"/>
              </w:rPr>
            </w:pPr>
            <w:r w:rsidRPr="00B778E7">
              <w:rPr>
                <w:b w:val="0"/>
                <w:color w:val="000000"/>
                <w:sz w:val="20"/>
                <w:szCs w:val="20"/>
                <w:lang w:val="nl-BE"/>
              </w:rPr>
              <w:t>een uitstap, een ongeluk, een</w:t>
            </w:r>
            <w:r w:rsidR="00420860">
              <w:rPr>
                <w:b w:val="0"/>
                <w:color w:val="000000"/>
                <w:sz w:val="20"/>
                <w:szCs w:val="20"/>
                <w:lang w:val="nl-BE"/>
              </w:rPr>
              <w:t xml:space="preserve"> spel,</w:t>
            </w:r>
            <w:r w:rsidRPr="00B778E7">
              <w:rPr>
                <w:b w:val="0"/>
                <w:color w:val="000000"/>
                <w:sz w:val="20"/>
                <w:szCs w:val="20"/>
                <w:lang w:val="nl-BE"/>
              </w:rPr>
              <w:t xml:space="preserve"> een foto … beschrijven door e</w:t>
            </w:r>
            <w:r w:rsidRPr="00B778E7">
              <w:rPr>
                <w:b w:val="0"/>
                <w:color w:val="000000"/>
                <w:sz w:val="20"/>
                <w:szCs w:val="20"/>
                <w:lang w:val="nl-BE"/>
              </w:rPr>
              <w:t>l</w:t>
            </w:r>
            <w:r w:rsidRPr="00B778E7">
              <w:rPr>
                <w:b w:val="0"/>
                <w:color w:val="000000"/>
                <w:sz w:val="20"/>
                <w:szCs w:val="20"/>
                <w:lang w:val="nl-BE"/>
              </w:rPr>
              <w:t>kaar vragen te stellen, antwoorden op vragen t</w:t>
            </w:r>
            <w:r w:rsidR="008576EE">
              <w:rPr>
                <w:b w:val="0"/>
                <w:color w:val="000000"/>
                <w:sz w:val="20"/>
                <w:szCs w:val="20"/>
                <w:lang w:val="nl-BE"/>
              </w:rPr>
              <w:t>e geven en elkaar aan te vullen</w:t>
            </w:r>
          </w:p>
          <w:p w:rsidR="00BD6D4B" w:rsidRDefault="00BD6D4B" w:rsidP="00BB36A4">
            <w:pPr>
              <w:pStyle w:val="VVKSOInhoudTitel"/>
              <w:numPr>
                <w:ilvl w:val="0"/>
                <w:numId w:val="19"/>
              </w:numPr>
              <w:tabs>
                <w:tab w:val="clear" w:pos="214"/>
                <w:tab w:val="num" w:pos="378"/>
              </w:tabs>
              <w:spacing w:before="60" w:after="60" w:line="240" w:lineRule="auto"/>
              <w:rPr>
                <w:b w:val="0"/>
                <w:color w:val="000000"/>
                <w:sz w:val="20"/>
                <w:szCs w:val="20"/>
                <w:lang w:val="nl-BE"/>
              </w:rPr>
            </w:pPr>
            <w:r w:rsidRPr="00B778E7">
              <w:rPr>
                <w:b w:val="0"/>
                <w:color w:val="000000"/>
                <w:sz w:val="20"/>
                <w:szCs w:val="20"/>
                <w:lang w:val="nl-BE"/>
              </w:rPr>
              <w:t xml:space="preserve">gesprekken met een </w:t>
            </w:r>
            <w:r w:rsidR="00420860">
              <w:rPr>
                <w:b w:val="0"/>
                <w:color w:val="000000"/>
                <w:sz w:val="20"/>
                <w:szCs w:val="20"/>
                <w:lang w:val="nl-BE"/>
              </w:rPr>
              <w:t xml:space="preserve">soms </w:t>
            </w:r>
            <w:r w:rsidRPr="00B778E7">
              <w:rPr>
                <w:b w:val="0"/>
                <w:color w:val="000000"/>
                <w:sz w:val="20"/>
                <w:szCs w:val="20"/>
                <w:lang w:val="nl-BE"/>
              </w:rPr>
              <w:t xml:space="preserve">onvoorspelbaar verloop: spreken over de eigen leefwereld, interesses … en daarbij bv. informatie uitwisselen over een optreden, een film, </w:t>
            </w:r>
            <w:r w:rsidR="007D0F62">
              <w:rPr>
                <w:b w:val="0"/>
                <w:color w:val="000000"/>
                <w:sz w:val="20"/>
                <w:szCs w:val="20"/>
                <w:lang w:val="nl-BE"/>
              </w:rPr>
              <w:t xml:space="preserve">een sportwedstrijd, een recept </w:t>
            </w:r>
            <w:r w:rsidRPr="00B778E7">
              <w:rPr>
                <w:b w:val="0"/>
                <w:color w:val="000000"/>
                <w:sz w:val="20"/>
                <w:szCs w:val="20"/>
                <w:lang w:val="nl-BE"/>
              </w:rPr>
              <w:t>…</w:t>
            </w:r>
          </w:p>
          <w:p w:rsidR="00420860" w:rsidRPr="00B778E7" w:rsidRDefault="00420860" w:rsidP="00BB36A4">
            <w:pPr>
              <w:pStyle w:val="VVKSOInhoudTitel"/>
              <w:numPr>
                <w:ilvl w:val="0"/>
                <w:numId w:val="19"/>
              </w:numPr>
              <w:tabs>
                <w:tab w:val="clear" w:pos="214"/>
                <w:tab w:val="num" w:pos="378"/>
              </w:tabs>
              <w:spacing w:before="60" w:after="60" w:line="240" w:lineRule="auto"/>
              <w:rPr>
                <w:b w:val="0"/>
                <w:color w:val="000000"/>
                <w:sz w:val="20"/>
                <w:szCs w:val="20"/>
                <w:lang w:val="nl-BE"/>
              </w:rPr>
            </w:pPr>
            <w:r>
              <w:rPr>
                <w:b w:val="0"/>
                <w:color w:val="000000"/>
                <w:sz w:val="20"/>
                <w:szCs w:val="20"/>
                <w:lang w:val="nl-BE"/>
              </w:rPr>
              <w:t>een sollicitatiegesprek</w:t>
            </w:r>
          </w:p>
          <w:p w:rsidR="00BD6D4B" w:rsidRPr="00B778E7" w:rsidRDefault="00BD6D4B" w:rsidP="00BD6D4B">
            <w:pPr>
              <w:pStyle w:val="VVKSOInhoudTitel"/>
              <w:spacing w:before="60" w:after="60" w:line="240" w:lineRule="auto"/>
              <w:ind w:left="384"/>
              <w:rPr>
                <w:b w:val="0"/>
                <w:color w:val="000000"/>
                <w:sz w:val="20"/>
                <w:szCs w:val="20"/>
                <w:lang w:val="nl-BE"/>
              </w:rPr>
            </w:pPr>
          </w:p>
          <w:p w:rsidR="0019776E" w:rsidRPr="00B778E7" w:rsidRDefault="0019776E" w:rsidP="0019776E">
            <w:pPr>
              <w:pStyle w:val="VVKSOInhoudTitel"/>
              <w:spacing w:before="60" w:after="60" w:line="240" w:lineRule="auto"/>
              <w:ind w:left="100"/>
              <w:rPr>
                <w:b w:val="0"/>
                <w:color w:val="000000"/>
                <w:sz w:val="20"/>
                <w:szCs w:val="20"/>
                <w:lang w:val="nl-BE"/>
              </w:rPr>
            </w:pPr>
          </w:p>
        </w:tc>
      </w:tr>
      <w:tr w:rsidR="0019776E" w:rsidRPr="00B778E7" w:rsidTr="00CE5306">
        <w:tblPrEx>
          <w:tblLook w:val="04A0" w:firstRow="1" w:lastRow="0" w:firstColumn="1" w:lastColumn="0" w:noHBand="0" w:noVBand="1"/>
        </w:tblPrEx>
        <w:tc>
          <w:tcPr>
            <w:tcW w:w="14451" w:type="dxa"/>
            <w:gridSpan w:val="2"/>
            <w:shd w:val="clear" w:color="auto" w:fill="DAEEF3"/>
          </w:tcPr>
          <w:p w:rsidR="0019776E" w:rsidRPr="00B778E7" w:rsidRDefault="0019776E" w:rsidP="000C404E">
            <w:pPr>
              <w:spacing w:before="60" w:after="60" w:line="240" w:lineRule="auto"/>
              <w:rPr>
                <w:b/>
                <w:color w:val="000000"/>
                <w:szCs w:val="20"/>
                <w:lang w:val="nl-BE"/>
              </w:rPr>
            </w:pPr>
            <w:r w:rsidRPr="000C404E">
              <w:rPr>
                <w:rFonts w:cs="Arial"/>
                <w:szCs w:val="20"/>
                <w:lang w:val="nl-BE"/>
              </w:rPr>
              <w:lastRenderedPageBreak/>
              <w:t xml:space="preserve">Bij het </w:t>
            </w:r>
            <w:r w:rsidRPr="000C404E">
              <w:rPr>
                <w:rFonts w:cs="Arial"/>
                <w:b/>
                <w:szCs w:val="20"/>
                <w:lang w:val="nl-BE"/>
              </w:rPr>
              <w:t>uitvoeren</w:t>
            </w:r>
            <w:r w:rsidRPr="000C404E">
              <w:rPr>
                <w:rFonts w:cs="Arial"/>
                <w:szCs w:val="20"/>
                <w:lang w:val="nl-BE"/>
              </w:rPr>
              <w:t xml:space="preserve"> van </w:t>
            </w:r>
            <w:r w:rsidR="00BB31E5" w:rsidRPr="000C404E">
              <w:rPr>
                <w:rFonts w:cs="Arial"/>
                <w:szCs w:val="20"/>
                <w:lang w:val="nl-BE"/>
              </w:rPr>
              <w:t xml:space="preserve">de </w:t>
            </w:r>
            <w:r w:rsidRPr="000C404E">
              <w:rPr>
                <w:rFonts w:cs="Arial"/>
                <w:szCs w:val="20"/>
                <w:lang w:val="nl-BE"/>
              </w:rPr>
              <w:t>gesprek</w:t>
            </w:r>
            <w:r w:rsidR="00BB31E5" w:rsidRPr="000C404E">
              <w:rPr>
                <w:rFonts w:cs="Arial"/>
                <w:szCs w:val="20"/>
                <w:lang w:val="nl-BE"/>
              </w:rPr>
              <w:t>staken</w:t>
            </w:r>
            <w:r w:rsidRPr="000C404E">
              <w:rPr>
                <w:rFonts w:cs="Arial"/>
                <w:szCs w:val="20"/>
                <w:lang w:val="nl-BE"/>
              </w:rPr>
              <w:t xml:space="preserve"> kunnen de leerlingen</w:t>
            </w:r>
            <w:r w:rsidR="000C404E">
              <w:rPr>
                <w:rFonts w:cs="Arial"/>
                <w:szCs w:val="20"/>
                <w:lang w:val="nl-BE"/>
              </w:rPr>
              <w:t>:</w:t>
            </w:r>
          </w:p>
        </w:tc>
      </w:tr>
      <w:tr w:rsidR="00960411" w:rsidRPr="00B778E7" w:rsidTr="00CE5306">
        <w:tblPrEx>
          <w:tblLook w:val="04A0" w:firstRow="1" w:lastRow="0" w:firstColumn="1" w:lastColumn="0" w:noHBand="0" w:noVBand="1"/>
        </w:tblPrEx>
        <w:trPr>
          <w:trHeight w:val="1170"/>
        </w:trPr>
        <w:tc>
          <w:tcPr>
            <w:tcW w:w="14451" w:type="dxa"/>
            <w:gridSpan w:val="2"/>
            <w:tcBorders>
              <w:bottom w:val="single" w:sz="4" w:space="0" w:color="auto"/>
            </w:tcBorders>
          </w:tcPr>
          <w:p w:rsidR="00960411" w:rsidRPr="00985BE9" w:rsidRDefault="000C404E" w:rsidP="005F36EF">
            <w:pPr>
              <w:pStyle w:val="VVKSOInhoudTitel"/>
              <w:spacing w:before="60" w:after="60" w:line="240" w:lineRule="auto"/>
              <w:rPr>
                <w:color w:val="000000"/>
                <w:sz w:val="20"/>
                <w:szCs w:val="20"/>
                <w:lang w:val="nl-BE"/>
              </w:rPr>
            </w:pPr>
            <w:r>
              <w:rPr>
                <w:color w:val="000000"/>
                <w:sz w:val="20"/>
                <w:szCs w:val="20"/>
                <w:lang w:val="nl-BE"/>
              </w:rPr>
              <w:t>Gespr 3</w:t>
            </w:r>
          </w:p>
          <w:p w:rsidR="00960411" w:rsidRPr="00B778E7" w:rsidRDefault="00960411" w:rsidP="000C404E">
            <w:pPr>
              <w:pStyle w:val="VVKSOInhoudTitel"/>
              <w:spacing w:before="60" w:after="60" w:line="240" w:lineRule="auto"/>
              <w:rPr>
                <w:b w:val="0"/>
                <w:i/>
                <w:iCs/>
                <w:color w:val="000000"/>
                <w:sz w:val="20"/>
                <w:szCs w:val="20"/>
                <w:lang w:val="nl-BE"/>
              </w:rPr>
            </w:pPr>
            <w:r w:rsidRPr="00B778E7">
              <w:rPr>
                <w:b w:val="0"/>
                <w:color w:val="000000"/>
                <w:sz w:val="20"/>
                <w:szCs w:val="20"/>
                <w:lang w:val="nl-BE"/>
              </w:rPr>
              <w:t>hun functionele kennis (de in de klas behandelde woordenschat en grammaticale structuren) inzetten en u</w:t>
            </w:r>
            <w:r w:rsidR="00985BE9">
              <w:rPr>
                <w:b w:val="0"/>
                <w:color w:val="000000"/>
                <w:sz w:val="20"/>
                <w:szCs w:val="20"/>
                <w:lang w:val="nl-BE"/>
              </w:rPr>
              <w:t>itbreiden en erover reflecteren</w:t>
            </w:r>
            <w:r w:rsidR="000C404E">
              <w:rPr>
                <w:b w:val="0"/>
                <w:color w:val="000000"/>
                <w:sz w:val="20"/>
                <w:szCs w:val="20"/>
                <w:lang w:val="nl-BE"/>
              </w:rPr>
              <w:t>.</w:t>
            </w:r>
            <w:r w:rsidRPr="00B778E7">
              <w:rPr>
                <w:b w:val="0"/>
                <w:color w:val="000000"/>
                <w:sz w:val="20"/>
                <w:szCs w:val="20"/>
                <w:lang w:val="nl-BE"/>
              </w:rPr>
              <w:t xml:space="preserve"> </w:t>
            </w:r>
            <w:r w:rsidR="000C404E">
              <w:rPr>
                <w:b w:val="0"/>
                <w:i/>
                <w:iCs/>
                <w:color w:val="000000"/>
                <w:sz w:val="20"/>
                <w:szCs w:val="20"/>
                <w:lang w:val="nl-BE"/>
              </w:rPr>
              <w:t>(ET 32, ET 33)</w:t>
            </w:r>
          </w:p>
          <w:p w:rsidR="005A106D" w:rsidRPr="00B778E7" w:rsidRDefault="005A106D" w:rsidP="00C72B2A">
            <w:pPr>
              <w:pStyle w:val="VVKSOInhoudTitel"/>
              <w:numPr>
                <w:ilvl w:val="0"/>
                <w:numId w:val="37"/>
              </w:numPr>
              <w:spacing w:before="60" w:after="60" w:line="240" w:lineRule="auto"/>
              <w:rPr>
                <w:b w:val="0"/>
                <w:color w:val="000000"/>
                <w:sz w:val="20"/>
                <w:szCs w:val="20"/>
                <w:lang w:val="nl-BE"/>
              </w:rPr>
            </w:pPr>
            <w:r w:rsidRPr="00B778E7">
              <w:rPr>
                <w:b w:val="0"/>
                <w:color w:val="000000"/>
                <w:sz w:val="20"/>
                <w:szCs w:val="20"/>
                <w:lang w:val="nl-BE"/>
              </w:rPr>
              <w:t xml:space="preserve">ze houden daarbij rekening met de eigenheid van de spreektaal in gesprekssituaties (bv. eenvoudige zinsbouw, iets onderstrepen door middel van intonatie, herhalingen waar nodig, typische tussenvoegsels … </w:t>
            </w:r>
            <w:r w:rsidR="00EB25A3" w:rsidRPr="00B778E7">
              <w:rPr>
                <w:b w:val="0"/>
                <w:color w:val="000000"/>
                <w:sz w:val="20"/>
                <w:szCs w:val="20"/>
                <w:lang w:val="nl-BE"/>
              </w:rPr>
              <w:t>)</w:t>
            </w:r>
            <w:r w:rsidR="000C404E">
              <w:rPr>
                <w:b w:val="0"/>
                <w:color w:val="000000"/>
                <w:sz w:val="20"/>
                <w:szCs w:val="20"/>
                <w:lang w:val="nl-BE"/>
              </w:rPr>
              <w:t>;</w:t>
            </w:r>
          </w:p>
          <w:p w:rsidR="005A106D" w:rsidRPr="00B778E7" w:rsidRDefault="005A106D" w:rsidP="00C72B2A">
            <w:pPr>
              <w:pStyle w:val="VVKSOInhoudTitel"/>
              <w:numPr>
                <w:ilvl w:val="0"/>
                <w:numId w:val="37"/>
              </w:numPr>
              <w:spacing w:before="60" w:after="60" w:line="240" w:lineRule="auto"/>
              <w:rPr>
                <w:b w:val="0"/>
                <w:color w:val="000000"/>
                <w:sz w:val="20"/>
                <w:szCs w:val="20"/>
                <w:lang w:val="nl-BE"/>
              </w:rPr>
            </w:pPr>
            <w:r w:rsidRPr="00B778E7">
              <w:rPr>
                <w:b w:val="0"/>
                <w:color w:val="000000"/>
                <w:sz w:val="20"/>
                <w:szCs w:val="20"/>
                <w:lang w:val="nl-BE"/>
              </w:rPr>
              <w:t>ze worden vertrouwd met opbouw, verloop van een gesprek, met omgangsvormen (bv. beleefd onderbreken)</w:t>
            </w:r>
            <w:r w:rsidR="007D0F62">
              <w:rPr>
                <w:b w:val="0"/>
                <w:color w:val="000000"/>
                <w:sz w:val="20"/>
                <w:szCs w:val="20"/>
                <w:lang w:val="nl-BE"/>
              </w:rPr>
              <w:t>.</w:t>
            </w:r>
          </w:p>
        </w:tc>
      </w:tr>
      <w:tr w:rsidR="000C404E" w:rsidRPr="00B778E7" w:rsidTr="00CE5306">
        <w:tblPrEx>
          <w:tblLook w:val="04A0" w:firstRow="1" w:lastRow="0" w:firstColumn="1" w:lastColumn="0" w:noHBand="0" w:noVBand="1"/>
        </w:tblPrEx>
        <w:trPr>
          <w:trHeight w:val="289"/>
        </w:trPr>
        <w:tc>
          <w:tcPr>
            <w:tcW w:w="14451" w:type="dxa"/>
            <w:gridSpan w:val="2"/>
            <w:shd w:val="clear" w:color="auto" w:fill="DAEEF3"/>
          </w:tcPr>
          <w:p w:rsidR="000C404E" w:rsidRPr="000C404E" w:rsidRDefault="000C404E" w:rsidP="000C404E">
            <w:pPr>
              <w:pStyle w:val="VVKSOInhoudTitel"/>
              <w:spacing w:before="60" w:after="60" w:line="240" w:lineRule="auto"/>
              <w:rPr>
                <w:rFonts w:cs="Arial"/>
                <w:b w:val="0"/>
                <w:sz w:val="20"/>
                <w:szCs w:val="20"/>
                <w:lang w:val="nl-BE"/>
              </w:rPr>
            </w:pPr>
            <w:r w:rsidRPr="000C404E">
              <w:rPr>
                <w:rFonts w:cs="Arial"/>
                <w:b w:val="0"/>
                <w:sz w:val="20"/>
                <w:szCs w:val="20"/>
                <w:lang w:val="nl-BE"/>
              </w:rPr>
              <w:t xml:space="preserve">De leerlingen kunnen, waar nodig de volgende </w:t>
            </w:r>
            <w:r w:rsidRPr="000C404E">
              <w:rPr>
                <w:rFonts w:cs="Arial"/>
                <w:sz w:val="20"/>
                <w:szCs w:val="20"/>
                <w:lang w:val="nl-BE"/>
              </w:rPr>
              <w:t>strategieën</w:t>
            </w:r>
            <w:r w:rsidRPr="000C404E">
              <w:rPr>
                <w:rFonts w:cs="Arial"/>
                <w:b w:val="0"/>
                <w:sz w:val="20"/>
                <w:szCs w:val="20"/>
                <w:lang w:val="nl-BE"/>
              </w:rPr>
              <w:t xml:space="preserve"> hanteren</w:t>
            </w:r>
            <w:r>
              <w:rPr>
                <w:rFonts w:cs="Arial"/>
                <w:b w:val="0"/>
                <w:sz w:val="20"/>
                <w:szCs w:val="20"/>
                <w:lang w:val="nl-BE"/>
              </w:rPr>
              <w:t>:</w:t>
            </w:r>
            <w:r w:rsidRPr="000C404E">
              <w:rPr>
                <w:rFonts w:cs="Arial"/>
                <w:b w:val="0"/>
                <w:sz w:val="20"/>
                <w:szCs w:val="20"/>
                <w:lang w:val="nl-BE"/>
              </w:rPr>
              <w:t xml:space="preserve"> </w:t>
            </w:r>
            <w:r w:rsidRPr="000C404E">
              <w:rPr>
                <w:rFonts w:cs="Arial"/>
                <w:b w:val="0"/>
                <w:i/>
                <w:sz w:val="20"/>
                <w:szCs w:val="20"/>
                <w:lang w:val="nl-BE"/>
              </w:rPr>
              <w:t>(ET 25)</w:t>
            </w:r>
          </w:p>
        </w:tc>
      </w:tr>
      <w:tr w:rsidR="00BD6D4B" w:rsidRPr="00B778E7" w:rsidTr="008576EE">
        <w:tblPrEx>
          <w:tblLook w:val="04A0" w:firstRow="1" w:lastRow="0" w:firstColumn="1" w:lastColumn="0" w:noHBand="0" w:noVBand="1"/>
        </w:tblPrEx>
        <w:trPr>
          <w:trHeight w:val="3351"/>
        </w:trPr>
        <w:tc>
          <w:tcPr>
            <w:tcW w:w="14451" w:type="dxa"/>
            <w:gridSpan w:val="2"/>
            <w:tcBorders>
              <w:bottom w:val="single" w:sz="4" w:space="0" w:color="auto"/>
            </w:tcBorders>
          </w:tcPr>
          <w:p w:rsidR="00BD6D4B" w:rsidRPr="000C404E" w:rsidRDefault="000C404E" w:rsidP="005F36EF">
            <w:pPr>
              <w:pStyle w:val="VVKSOInhoudTitel"/>
              <w:spacing w:before="60" w:after="60" w:line="240" w:lineRule="auto"/>
              <w:rPr>
                <w:color w:val="000000"/>
                <w:sz w:val="20"/>
                <w:szCs w:val="20"/>
                <w:lang w:val="nl-BE"/>
              </w:rPr>
            </w:pPr>
            <w:r w:rsidRPr="000C404E">
              <w:rPr>
                <w:color w:val="000000"/>
                <w:sz w:val="20"/>
                <w:szCs w:val="20"/>
                <w:lang w:val="nl-BE"/>
              </w:rPr>
              <w:t>Gespr 4</w:t>
            </w:r>
          </w:p>
          <w:p w:rsidR="00BD6D4B" w:rsidRPr="00B778E7" w:rsidRDefault="00BD6D4B" w:rsidP="00C72B2A">
            <w:pPr>
              <w:pStyle w:val="VVKSOInhoudTitel"/>
              <w:numPr>
                <w:ilvl w:val="0"/>
                <w:numId w:val="37"/>
              </w:numPr>
              <w:spacing w:before="0" w:after="0" w:line="276" w:lineRule="auto"/>
              <w:ind w:left="357" w:hanging="357"/>
              <w:rPr>
                <w:b w:val="0"/>
                <w:color w:val="000000"/>
                <w:sz w:val="20"/>
                <w:szCs w:val="20"/>
                <w:lang w:val="nl-BE"/>
              </w:rPr>
            </w:pPr>
            <w:r w:rsidRPr="00B778E7">
              <w:rPr>
                <w:b w:val="0"/>
                <w:color w:val="000000"/>
                <w:sz w:val="20"/>
                <w:szCs w:val="20"/>
                <w:lang w:val="nl-BE"/>
              </w:rPr>
              <w:t>het doel van de interactie bepalen en hun taalgedrag erop afstemmen;</w:t>
            </w:r>
          </w:p>
          <w:p w:rsidR="00BD6D4B" w:rsidRPr="00B778E7" w:rsidRDefault="00BD6D4B" w:rsidP="00C72B2A">
            <w:pPr>
              <w:pStyle w:val="VVKSOInhoudTitel"/>
              <w:numPr>
                <w:ilvl w:val="0"/>
                <w:numId w:val="37"/>
              </w:numPr>
              <w:spacing w:before="0" w:after="0" w:line="276" w:lineRule="auto"/>
              <w:ind w:left="357" w:hanging="357"/>
              <w:rPr>
                <w:b w:val="0"/>
                <w:color w:val="000000"/>
                <w:sz w:val="20"/>
                <w:szCs w:val="20"/>
                <w:lang w:val="nl-BE"/>
              </w:rPr>
            </w:pPr>
            <w:r w:rsidRPr="00B778E7">
              <w:rPr>
                <w:b w:val="0"/>
                <w:color w:val="000000"/>
                <w:sz w:val="20"/>
                <w:szCs w:val="20"/>
                <w:lang w:val="nl-BE"/>
              </w:rPr>
              <w:t>eenvoudige technieken toepassen om een kort gesprek te beginnen, gaande te houden en te beëindigen;</w:t>
            </w:r>
          </w:p>
          <w:p w:rsidR="00BD6D4B" w:rsidRPr="00B778E7" w:rsidRDefault="00BD6D4B" w:rsidP="00C72B2A">
            <w:pPr>
              <w:pStyle w:val="VVKSOInhoudTitel"/>
              <w:numPr>
                <w:ilvl w:val="0"/>
                <w:numId w:val="37"/>
              </w:numPr>
              <w:spacing w:before="0" w:after="0" w:line="276" w:lineRule="auto"/>
              <w:ind w:left="357" w:hanging="357"/>
              <w:rPr>
                <w:b w:val="0"/>
                <w:color w:val="000000"/>
                <w:sz w:val="20"/>
                <w:szCs w:val="20"/>
                <w:lang w:val="nl-BE"/>
              </w:rPr>
            </w:pPr>
            <w:r w:rsidRPr="00B778E7">
              <w:rPr>
                <w:b w:val="0"/>
                <w:color w:val="000000"/>
                <w:sz w:val="20"/>
                <w:szCs w:val="20"/>
                <w:lang w:val="nl-BE"/>
              </w:rPr>
              <w:t>gebruik maken van non-verbaal gedrag;</w:t>
            </w:r>
          </w:p>
          <w:p w:rsidR="00BD6D4B" w:rsidRPr="00B778E7" w:rsidRDefault="00BD6D4B" w:rsidP="00C72B2A">
            <w:pPr>
              <w:pStyle w:val="VVKSOInhoudTitel"/>
              <w:numPr>
                <w:ilvl w:val="0"/>
                <w:numId w:val="37"/>
              </w:numPr>
              <w:spacing w:before="0" w:after="0" w:line="276" w:lineRule="auto"/>
              <w:ind w:left="357" w:hanging="357"/>
              <w:rPr>
                <w:b w:val="0"/>
                <w:color w:val="000000"/>
                <w:sz w:val="20"/>
                <w:szCs w:val="20"/>
                <w:lang w:val="nl-BE"/>
              </w:rPr>
            </w:pPr>
            <w:r w:rsidRPr="00B778E7">
              <w:rPr>
                <w:b w:val="0"/>
                <w:color w:val="000000"/>
                <w:sz w:val="20"/>
                <w:szCs w:val="20"/>
                <w:lang w:val="nl-BE"/>
              </w:rPr>
              <w:t>rekening houden met de belangrijkste conventies bij mondelinge interactie (bv. taalregister, conventies ei</w:t>
            </w:r>
            <w:r w:rsidR="00FA2DF7">
              <w:rPr>
                <w:b w:val="0"/>
                <w:color w:val="000000"/>
                <w:sz w:val="20"/>
                <w:szCs w:val="20"/>
                <w:lang w:val="nl-BE"/>
              </w:rPr>
              <w:t>gen aan de Engelstalige wereld);</w:t>
            </w:r>
          </w:p>
          <w:p w:rsidR="00BD6D4B" w:rsidRPr="00B778E7" w:rsidRDefault="00BD6D4B" w:rsidP="00C72B2A">
            <w:pPr>
              <w:pStyle w:val="VVKSOInhoudTitel"/>
              <w:numPr>
                <w:ilvl w:val="0"/>
                <w:numId w:val="37"/>
              </w:numPr>
              <w:spacing w:before="0" w:after="0" w:line="276" w:lineRule="auto"/>
              <w:ind w:left="357" w:hanging="357"/>
              <w:rPr>
                <w:b w:val="0"/>
                <w:color w:val="000000"/>
                <w:sz w:val="20"/>
                <w:szCs w:val="20"/>
                <w:lang w:val="nl-BE"/>
              </w:rPr>
            </w:pPr>
            <w:r w:rsidRPr="00B778E7">
              <w:rPr>
                <w:b w:val="0"/>
                <w:color w:val="000000"/>
                <w:sz w:val="20"/>
                <w:szCs w:val="20"/>
                <w:lang w:val="nl-BE"/>
              </w:rPr>
              <w:t>vragen om langzamer te spreken, iets te herhalen;</w:t>
            </w:r>
          </w:p>
          <w:p w:rsidR="00BD6D4B" w:rsidRPr="00B778E7" w:rsidRDefault="00BD6D4B" w:rsidP="00C72B2A">
            <w:pPr>
              <w:pStyle w:val="VVKSOInhoudTitel"/>
              <w:numPr>
                <w:ilvl w:val="0"/>
                <w:numId w:val="37"/>
              </w:numPr>
              <w:spacing w:before="0" w:after="0" w:line="276" w:lineRule="auto"/>
              <w:ind w:left="357" w:hanging="357"/>
              <w:rPr>
                <w:b w:val="0"/>
                <w:color w:val="000000"/>
                <w:sz w:val="20"/>
                <w:szCs w:val="20"/>
                <w:lang w:val="nl-BE"/>
              </w:rPr>
            </w:pPr>
            <w:r w:rsidRPr="00B778E7">
              <w:rPr>
                <w:b w:val="0"/>
                <w:color w:val="000000"/>
                <w:sz w:val="20"/>
                <w:szCs w:val="20"/>
                <w:lang w:val="nl-BE"/>
              </w:rPr>
              <w:t>zelf iets herhalen of iets aanwijzen om na te gaan of ze de andere gesprekspartner begrepen hebben;</w:t>
            </w:r>
          </w:p>
          <w:p w:rsidR="00FA2DF7" w:rsidRDefault="00BD6D4B" w:rsidP="00C72B2A">
            <w:pPr>
              <w:pStyle w:val="VVKSOInhoudTitel"/>
              <w:numPr>
                <w:ilvl w:val="0"/>
                <w:numId w:val="37"/>
              </w:numPr>
              <w:spacing w:before="60" w:after="0" w:line="276" w:lineRule="auto"/>
              <w:ind w:left="357" w:hanging="357"/>
              <w:rPr>
                <w:b w:val="0"/>
                <w:color w:val="000000"/>
                <w:sz w:val="20"/>
                <w:szCs w:val="20"/>
                <w:lang w:val="nl-BE"/>
              </w:rPr>
            </w:pPr>
            <w:r w:rsidRPr="00FA2DF7">
              <w:rPr>
                <w:b w:val="0"/>
                <w:color w:val="000000"/>
                <w:sz w:val="20"/>
                <w:szCs w:val="20"/>
                <w:lang w:val="nl-BE"/>
              </w:rPr>
              <w:t>een breed scala van een</w:t>
            </w:r>
            <w:r w:rsidR="00FA2DF7" w:rsidRPr="00FA2DF7">
              <w:rPr>
                <w:b w:val="0"/>
                <w:color w:val="000000"/>
                <w:sz w:val="20"/>
                <w:szCs w:val="20"/>
                <w:lang w:val="nl-BE"/>
              </w:rPr>
              <w:t>voudige omschrijvingen inzetten</w:t>
            </w:r>
            <w:r w:rsidR="00FA2DF7">
              <w:rPr>
                <w:b w:val="0"/>
                <w:color w:val="000000"/>
                <w:sz w:val="20"/>
                <w:szCs w:val="20"/>
                <w:lang w:val="nl-BE"/>
              </w:rPr>
              <w:t>;</w:t>
            </w:r>
          </w:p>
          <w:p w:rsidR="00BD6D4B" w:rsidRPr="00B778E7" w:rsidRDefault="00BD6D4B" w:rsidP="00C72B2A">
            <w:pPr>
              <w:pStyle w:val="VVKSOInhoudTitel"/>
              <w:numPr>
                <w:ilvl w:val="0"/>
                <w:numId w:val="37"/>
              </w:numPr>
              <w:spacing w:before="0" w:after="0" w:line="276" w:lineRule="auto"/>
              <w:rPr>
                <w:b w:val="0"/>
                <w:color w:val="000000"/>
                <w:sz w:val="20"/>
                <w:szCs w:val="20"/>
                <w:lang w:val="nl-BE"/>
              </w:rPr>
            </w:pPr>
            <w:r w:rsidRPr="00B778E7">
              <w:rPr>
                <w:b w:val="0"/>
                <w:color w:val="000000"/>
                <w:sz w:val="20"/>
                <w:szCs w:val="20"/>
                <w:lang w:val="nl-BE"/>
              </w:rPr>
              <w:t>zich blijven concentreren ondanks het feit dat ze niet alles begrijpen of kunnen uitdrukken.</w:t>
            </w:r>
            <w:r w:rsidRPr="00B778E7">
              <w:rPr>
                <w:lang w:val="nl-BE"/>
              </w:rPr>
              <w:t xml:space="preserve"> </w:t>
            </w:r>
          </w:p>
          <w:p w:rsidR="00BD6D4B" w:rsidRPr="00B778E7" w:rsidRDefault="00BD6D4B" w:rsidP="00C72B2A">
            <w:pPr>
              <w:pStyle w:val="VVKSOInhoudTitel"/>
              <w:numPr>
                <w:ilvl w:val="0"/>
                <w:numId w:val="37"/>
              </w:numPr>
              <w:spacing w:before="0" w:after="0" w:line="276" w:lineRule="auto"/>
              <w:rPr>
                <w:b w:val="0"/>
                <w:color w:val="000000"/>
                <w:sz w:val="20"/>
                <w:szCs w:val="20"/>
                <w:lang w:val="nl-BE"/>
              </w:rPr>
            </w:pPr>
            <w:r w:rsidRPr="00B778E7">
              <w:rPr>
                <w:b w:val="0"/>
                <w:color w:val="000000"/>
                <w:sz w:val="20"/>
                <w:szCs w:val="20"/>
                <w:lang w:val="nl-BE"/>
              </w:rPr>
              <w:t>bij een gemeenschappelijke spreektaak:</w:t>
            </w:r>
          </w:p>
          <w:p w:rsidR="00BD6D4B" w:rsidRPr="00B778E7" w:rsidRDefault="00BD6D4B" w:rsidP="007D0F62">
            <w:pPr>
              <w:pStyle w:val="VVKSOOpsomming2"/>
              <w:spacing w:after="0" w:line="276" w:lineRule="auto"/>
              <w:ind w:right="204"/>
              <w:rPr>
                <w:color w:val="000000"/>
                <w:lang w:val="nl-BE"/>
              </w:rPr>
            </w:pPr>
            <w:r w:rsidRPr="00B778E7">
              <w:rPr>
                <w:lang w:val="nl-BE"/>
              </w:rPr>
              <w:t>afspraken maken over inhoud en formulering (taal);</w:t>
            </w:r>
          </w:p>
          <w:p w:rsidR="00EB25A3" w:rsidRPr="00B778E7" w:rsidRDefault="00EB25A3" w:rsidP="007D0F62">
            <w:pPr>
              <w:pStyle w:val="VVKSOOpsomming2"/>
              <w:spacing w:after="0" w:line="276" w:lineRule="auto"/>
              <w:ind w:right="204"/>
              <w:rPr>
                <w:color w:val="000000"/>
                <w:lang w:val="nl-BE"/>
              </w:rPr>
            </w:pPr>
            <w:r w:rsidRPr="00B778E7">
              <w:rPr>
                <w:color w:val="000000"/>
                <w:lang w:val="nl-BE"/>
              </w:rPr>
              <w:t>elkaars inbreng benutten;</w:t>
            </w:r>
          </w:p>
          <w:p w:rsidR="00BD6D4B" w:rsidRPr="00B778E7" w:rsidRDefault="00BD6D4B" w:rsidP="007D0F62">
            <w:pPr>
              <w:pStyle w:val="VVKSOOpsomming2"/>
              <w:spacing w:after="0" w:line="276" w:lineRule="auto"/>
              <w:ind w:right="204"/>
              <w:rPr>
                <w:b/>
                <w:color w:val="000000"/>
                <w:lang w:val="nl-BE"/>
              </w:rPr>
            </w:pPr>
            <w:r w:rsidRPr="00B778E7">
              <w:rPr>
                <w:color w:val="000000"/>
                <w:lang w:val="nl-BE"/>
              </w:rPr>
              <w:t>elkaars voorbereiding (bv. spreekschema, kapstokwoorden …) nakijken</w:t>
            </w:r>
            <w:r w:rsidR="00EB25A3" w:rsidRPr="00B778E7">
              <w:rPr>
                <w:color w:val="000000"/>
                <w:lang w:val="nl-BE"/>
              </w:rPr>
              <w:t>.</w:t>
            </w:r>
          </w:p>
        </w:tc>
      </w:tr>
      <w:tr w:rsidR="0019776E" w:rsidRPr="00B778E7" w:rsidTr="008576EE">
        <w:tblPrEx>
          <w:tblLook w:val="04A0" w:firstRow="1" w:lastRow="0" w:firstColumn="1" w:lastColumn="0" w:noHBand="0" w:noVBand="1"/>
        </w:tblPrEx>
        <w:tc>
          <w:tcPr>
            <w:tcW w:w="14451" w:type="dxa"/>
            <w:gridSpan w:val="2"/>
            <w:shd w:val="clear" w:color="auto" w:fill="DAEEF3"/>
          </w:tcPr>
          <w:p w:rsidR="0019776E" w:rsidRPr="00B778E7" w:rsidRDefault="0019776E" w:rsidP="006F4186">
            <w:pPr>
              <w:pStyle w:val="VVKSOInhoudTitel"/>
              <w:spacing w:before="60" w:after="60" w:line="240" w:lineRule="auto"/>
              <w:rPr>
                <w:b w:val="0"/>
                <w:color w:val="000000"/>
                <w:sz w:val="20"/>
                <w:szCs w:val="20"/>
                <w:lang w:val="nl-BE"/>
              </w:rPr>
            </w:pPr>
            <w:r w:rsidRPr="00B778E7">
              <w:rPr>
                <w:b w:val="0"/>
                <w:color w:val="000000"/>
                <w:sz w:val="20"/>
                <w:szCs w:val="20"/>
                <w:lang w:val="nl-BE"/>
              </w:rPr>
              <w:t xml:space="preserve">Bij het uitvoeren van de gesprekken ontwikkelen de leerlingen volgende </w:t>
            </w:r>
            <w:r w:rsidRPr="00B778E7">
              <w:rPr>
                <w:color w:val="000000"/>
                <w:sz w:val="20"/>
                <w:szCs w:val="20"/>
                <w:lang w:val="nl-BE"/>
              </w:rPr>
              <w:t>attitudes:</w:t>
            </w:r>
          </w:p>
        </w:tc>
      </w:tr>
      <w:tr w:rsidR="0019776E" w:rsidRPr="00B778E7" w:rsidTr="008576EE">
        <w:tblPrEx>
          <w:tblLook w:val="04A0" w:firstRow="1" w:lastRow="0" w:firstColumn="1" w:lastColumn="0" w:noHBand="0" w:noVBand="1"/>
        </w:tblPrEx>
        <w:tc>
          <w:tcPr>
            <w:tcW w:w="14451" w:type="dxa"/>
            <w:gridSpan w:val="2"/>
          </w:tcPr>
          <w:p w:rsidR="0019776E" w:rsidRPr="00B778E7" w:rsidRDefault="0019776E" w:rsidP="005F36EF">
            <w:pPr>
              <w:pStyle w:val="VVKSOInhoudTitel"/>
              <w:spacing w:before="60" w:after="60" w:line="240" w:lineRule="auto"/>
              <w:rPr>
                <w:bCs/>
                <w:color w:val="000000"/>
                <w:sz w:val="20"/>
                <w:szCs w:val="20"/>
                <w:lang w:val="nl-BE"/>
              </w:rPr>
            </w:pPr>
            <w:r w:rsidRPr="00B778E7">
              <w:rPr>
                <w:bCs/>
                <w:color w:val="000000"/>
                <w:sz w:val="20"/>
                <w:szCs w:val="20"/>
                <w:lang w:val="nl-BE"/>
              </w:rPr>
              <w:t xml:space="preserve">Gespr </w:t>
            </w:r>
            <w:r w:rsidR="00985BE9">
              <w:rPr>
                <w:bCs/>
                <w:color w:val="000000"/>
                <w:sz w:val="20"/>
                <w:szCs w:val="20"/>
                <w:lang w:val="nl-BE"/>
              </w:rPr>
              <w:t>5</w:t>
            </w:r>
            <w:r w:rsidR="000C404E">
              <w:rPr>
                <w:bCs/>
                <w:color w:val="000000"/>
                <w:sz w:val="20"/>
                <w:szCs w:val="20"/>
                <w:lang w:val="nl-BE"/>
              </w:rPr>
              <w:t>*</w:t>
            </w:r>
          </w:p>
          <w:p w:rsidR="0019776E" w:rsidRPr="00B778E7" w:rsidRDefault="0019776E" w:rsidP="006226B6">
            <w:pPr>
              <w:pStyle w:val="VVKSOInhoudTitel"/>
              <w:spacing w:before="60" w:after="60" w:line="240" w:lineRule="auto"/>
              <w:rPr>
                <w:b w:val="0"/>
                <w:color w:val="000000"/>
                <w:sz w:val="20"/>
                <w:szCs w:val="20"/>
                <w:lang w:val="nl-BE"/>
              </w:rPr>
            </w:pPr>
            <w:r w:rsidRPr="00B778E7">
              <w:rPr>
                <w:b w:val="0"/>
                <w:color w:val="000000"/>
                <w:sz w:val="20"/>
                <w:szCs w:val="20"/>
                <w:lang w:val="nl-BE"/>
              </w:rPr>
              <w:t xml:space="preserve">durf en bereidheid </w:t>
            </w:r>
            <w:r w:rsidR="006226B6" w:rsidRPr="00B778E7">
              <w:rPr>
                <w:b w:val="0"/>
                <w:color w:val="000000"/>
                <w:sz w:val="20"/>
                <w:szCs w:val="20"/>
                <w:lang w:val="nl-BE"/>
              </w:rPr>
              <w:t xml:space="preserve">tonen </w:t>
            </w:r>
            <w:r w:rsidRPr="00B778E7">
              <w:rPr>
                <w:b w:val="0"/>
                <w:color w:val="000000"/>
                <w:sz w:val="20"/>
                <w:szCs w:val="20"/>
                <w:lang w:val="nl-BE"/>
              </w:rPr>
              <w:t>om de gesprekken uit te voeren en de gepaste strategieën in te zetten</w:t>
            </w:r>
            <w:r w:rsidR="000C404E">
              <w:rPr>
                <w:b w:val="0"/>
                <w:color w:val="000000"/>
                <w:sz w:val="20"/>
                <w:szCs w:val="20"/>
                <w:lang w:val="nl-BE"/>
              </w:rPr>
              <w:t>.</w:t>
            </w:r>
            <w:r w:rsidRPr="00B778E7">
              <w:rPr>
                <w:b w:val="0"/>
                <w:color w:val="000000"/>
                <w:sz w:val="20"/>
                <w:szCs w:val="20"/>
                <w:lang w:val="nl-BE"/>
              </w:rPr>
              <w:t xml:space="preserve"> </w:t>
            </w:r>
            <w:r w:rsidRPr="000C404E">
              <w:rPr>
                <w:b w:val="0"/>
                <w:i/>
                <w:color w:val="000000"/>
                <w:sz w:val="20"/>
                <w:szCs w:val="20"/>
                <w:lang w:val="nl-BE"/>
              </w:rPr>
              <w:t>(</w:t>
            </w:r>
            <w:r w:rsidRPr="000C404E">
              <w:rPr>
                <w:b w:val="0"/>
                <w:i/>
                <w:iCs/>
                <w:color w:val="000000"/>
                <w:sz w:val="20"/>
                <w:szCs w:val="20"/>
                <w:lang w:val="nl-BE"/>
              </w:rPr>
              <w:t>ET 34</w:t>
            </w:r>
            <w:r w:rsidRPr="000C404E">
              <w:rPr>
                <w:b w:val="0"/>
                <w:i/>
                <w:color w:val="000000"/>
                <w:sz w:val="20"/>
                <w:szCs w:val="20"/>
                <w:lang w:val="nl-BE"/>
              </w:rPr>
              <w:t>*)</w:t>
            </w:r>
          </w:p>
        </w:tc>
      </w:tr>
      <w:tr w:rsidR="0019776E" w:rsidRPr="00B778E7" w:rsidTr="008576EE">
        <w:tblPrEx>
          <w:tblLook w:val="04A0" w:firstRow="1" w:lastRow="0" w:firstColumn="1" w:lastColumn="0" w:noHBand="0" w:noVBand="1"/>
        </w:tblPrEx>
        <w:tc>
          <w:tcPr>
            <w:tcW w:w="14451" w:type="dxa"/>
            <w:gridSpan w:val="2"/>
          </w:tcPr>
          <w:p w:rsidR="0019776E" w:rsidRPr="00B778E7" w:rsidRDefault="0019776E" w:rsidP="005F36EF">
            <w:pPr>
              <w:pStyle w:val="VVKSOInhoudTitel"/>
              <w:spacing w:before="60" w:after="60" w:line="240" w:lineRule="auto"/>
              <w:rPr>
                <w:bCs/>
                <w:color w:val="000000"/>
                <w:sz w:val="20"/>
                <w:szCs w:val="20"/>
                <w:lang w:val="nl-BE"/>
              </w:rPr>
            </w:pPr>
            <w:r w:rsidRPr="00B778E7">
              <w:rPr>
                <w:bCs/>
                <w:color w:val="000000"/>
                <w:sz w:val="20"/>
                <w:szCs w:val="20"/>
                <w:lang w:val="nl-BE"/>
              </w:rPr>
              <w:t xml:space="preserve">Gespr </w:t>
            </w:r>
            <w:r w:rsidR="00985BE9">
              <w:rPr>
                <w:bCs/>
                <w:color w:val="000000"/>
                <w:sz w:val="20"/>
                <w:szCs w:val="20"/>
                <w:lang w:val="nl-BE"/>
              </w:rPr>
              <w:t>6</w:t>
            </w:r>
            <w:r w:rsidR="000C404E">
              <w:rPr>
                <w:bCs/>
                <w:color w:val="000000"/>
                <w:sz w:val="20"/>
                <w:szCs w:val="20"/>
                <w:lang w:val="nl-BE"/>
              </w:rPr>
              <w:t>*</w:t>
            </w:r>
          </w:p>
          <w:p w:rsidR="0019776E" w:rsidRPr="00B778E7" w:rsidRDefault="0019776E" w:rsidP="00097DBF">
            <w:pPr>
              <w:pStyle w:val="VVKSOInhoudTitel"/>
              <w:spacing w:before="60" w:after="60" w:line="240" w:lineRule="auto"/>
              <w:rPr>
                <w:b w:val="0"/>
                <w:color w:val="000000"/>
                <w:sz w:val="20"/>
                <w:szCs w:val="20"/>
                <w:lang w:val="nl-BE"/>
              </w:rPr>
            </w:pPr>
            <w:r w:rsidRPr="00B778E7">
              <w:rPr>
                <w:b w:val="0"/>
                <w:color w:val="000000"/>
                <w:sz w:val="20"/>
                <w:szCs w:val="20"/>
                <w:lang w:val="nl-BE"/>
              </w:rPr>
              <w:t xml:space="preserve">streven </w:t>
            </w:r>
            <w:r w:rsidRPr="00985BE9">
              <w:rPr>
                <w:b w:val="0"/>
                <w:color w:val="000000"/>
                <w:sz w:val="20"/>
                <w:szCs w:val="20"/>
                <w:lang w:val="nl-BE"/>
              </w:rPr>
              <w:t>naar taalverzorging</w:t>
            </w:r>
            <w:r w:rsidR="000C404E">
              <w:rPr>
                <w:b w:val="0"/>
                <w:color w:val="000000"/>
                <w:sz w:val="20"/>
                <w:szCs w:val="20"/>
                <w:lang w:val="nl-BE"/>
              </w:rPr>
              <w:t>.</w:t>
            </w:r>
            <w:r w:rsidRPr="00B778E7">
              <w:rPr>
                <w:b w:val="0"/>
                <w:color w:val="000000"/>
                <w:sz w:val="20"/>
                <w:szCs w:val="20"/>
                <w:lang w:val="nl-BE"/>
              </w:rPr>
              <w:t xml:space="preserve"> </w:t>
            </w:r>
            <w:r w:rsidRPr="000C404E">
              <w:rPr>
                <w:b w:val="0"/>
                <w:i/>
                <w:color w:val="000000"/>
                <w:sz w:val="20"/>
                <w:szCs w:val="20"/>
                <w:lang w:val="nl-BE"/>
              </w:rPr>
              <w:t>(</w:t>
            </w:r>
            <w:r w:rsidRPr="000C404E">
              <w:rPr>
                <w:b w:val="0"/>
                <w:i/>
                <w:iCs/>
                <w:color w:val="000000"/>
                <w:sz w:val="20"/>
                <w:szCs w:val="20"/>
                <w:lang w:val="nl-BE"/>
              </w:rPr>
              <w:t>ET 35</w:t>
            </w:r>
            <w:r w:rsidRPr="000C404E">
              <w:rPr>
                <w:b w:val="0"/>
                <w:i/>
                <w:color w:val="000000"/>
                <w:sz w:val="20"/>
                <w:szCs w:val="20"/>
                <w:lang w:val="nl-BE"/>
              </w:rPr>
              <w:t>*)</w:t>
            </w:r>
          </w:p>
        </w:tc>
      </w:tr>
    </w:tbl>
    <w:p w:rsidR="00CE5306" w:rsidRDefault="00CE5306" w:rsidP="00FA2DF7">
      <w:pPr>
        <w:spacing w:line="240" w:lineRule="auto"/>
        <w:rPr>
          <w:szCs w:val="20"/>
          <w:lang w:val="nl-BE"/>
        </w:rPr>
      </w:pPr>
    </w:p>
    <w:p w:rsidR="00CE5306" w:rsidRDefault="00CE5306" w:rsidP="00FA2DF7">
      <w:pPr>
        <w:spacing w:line="240" w:lineRule="auto"/>
        <w:rPr>
          <w:szCs w:val="20"/>
          <w:lang w:val="nl-BE"/>
        </w:rPr>
      </w:pPr>
    </w:p>
    <w:p w:rsidR="00CE5306" w:rsidRDefault="00CE5306" w:rsidP="00FA2DF7">
      <w:pPr>
        <w:spacing w:line="240" w:lineRule="auto"/>
        <w:rPr>
          <w:szCs w:val="20"/>
          <w:lang w:val="nl-BE"/>
        </w:rPr>
      </w:pPr>
    </w:p>
    <w:p w:rsidR="00630A32" w:rsidRDefault="00630A32" w:rsidP="00FA2DF7">
      <w:pPr>
        <w:spacing w:line="240" w:lineRule="auto"/>
        <w:rPr>
          <w:szCs w:val="20"/>
          <w:lang w:val="nl-BE"/>
        </w:rPr>
      </w:pPr>
    </w:p>
    <w:p w:rsidR="00CE5306" w:rsidRDefault="00CE5306" w:rsidP="00FA2DF7">
      <w:pPr>
        <w:spacing w:line="240" w:lineRule="auto"/>
        <w:rPr>
          <w:szCs w:val="20"/>
          <w:lang w:val="nl-BE"/>
        </w:rPr>
      </w:pPr>
    </w:p>
    <w:p w:rsidR="00CE5306" w:rsidRDefault="00CE5306" w:rsidP="00FA2DF7">
      <w:pPr>
        <w:spacing w:line="240" w:lineRule="auto"/>
        <w:rPr>
          <w:szCs w:val="20"/>
          <w:lang w:val="nl-BE"/>
        </w:rPr>
      </w:pPr>
    </w:p>
    <w:p w:rsidR="00706650" w:rsidRDefault="00706650" w:rsidP="00FA2DF7">
      <w:pPr>
        <w:spacing w:line="240" w:lineRule="auto"/>
        <w:rPr>
          <w:szCs w:val="20"/>
          <w:lang w:val="nl-BE"/>
        </w:rPr>
      </w:pPr>
    </w:p>
    <w:p w:rsidR="00706650" w:rsidRDefault="00706650" w:rsidP="00FA2DF7">
      <w:pPr>
        <w:spacing w:line="240" w:lineRule="auto"/>
        <w:rPr>
          <w:szCs w:val="20"/>
          <w:lang w:val="nl-BE"/>
        </w:rPr>
      </w:pPr>
    </w:p>
    <w:p w:rsidR="00FA2DF7" w:rsidRPr="00706650" w:rsidRDefault="00FA2DF7" w:rsidP="00FA2DF7">
      <w:pPr>
        <w:spacing w:line="240" w:lineRule="auto"/>
        <w:rPr>
          <w:b/>
          <w:i/>
          <w:szCs w:val="20"/>
          <w:lang w:val="nl-BE"/>
        </w:rPr>
      </w:pPr>
      <w:r w:rsidRPr="00706650">
        <w:rPr>
          <w:b/>
          <w:i/>
          <w:szCs w:val="20"/>
          <w:lang w:val="nl-BE"/>
        </w:rPr>
        <w:lastRenderedPageBreak/>
        <w:t>Leerlijn mondelinge interactie eerste graad – derde graad</w:t>
      </w:r>
    </w:p>
    <w:p w:rsidR="00FA2DF7" w:rsidRPr="00C93BBA" w:rsidRDefault="00FA2DF7" w:rsidP="00FA2DF7">
      <w:pPr>
        <w:spacing w:line="240" w:lineRule="auto"/>
        <w:rPr>
          <w:b/>
          <w:sz w:val="22"/>
          <w:szCs w:val="22"/>
          <w:lang w:val="nl-BE"/>
        </w:rPr>
      </w:pPr>
    </w:p>
    <w:tbl>
      <w:tblPr>
        <w:tblStyle w:val="Tabelraster5"/>
        <w:tblW w:w="5000" w:type="pct"/>
        <w:tblLook w:val="04A0" w:firstRow="1" w:lastRow="0" w:firstColumn="1" w:lastColumn="0" w:noHBand="0" w:noVBand="1"/>
      </w:tblPr>
      <w:tblGrid>
        <w:gridCol w:w="4851"/>
        <w:gridCol w:w="4854"/>
        <w:gridCol w:w="4854"/>
      </w:tblGrid>
      <w:tr w:rsidR="00FA2DF7" w:rsidRPr="00C93BBA" w:rsidTr="000C404E">
        <w:tc>
          <w:tcPr>
            <w:tcW w:w="1666" w:type="pct"/>
            <w:shd w:val="clear" w:color="auto" w:fill="F2DBDB" w:themeFill="accent2" w:themeFillTint="33"/>
          </w:tcPr>
          <w:p w:rsidR="00FA2DF7" w:rsidRPr="000C404E" w:rsidRDefault="00FA2DF7" w:rsidP="000C404E">
            <w:pPr>
              <w:spacing w:before="120" w:after="120" w:line="276" w:lineRule="auto"/>
              <w:jc w:val="center"/>
              <w:rPr>
                <w:rFonts w:cs="Arial"/>
                <w:b/>
                <w:sz w:val="20"/>
                <w:szCs w:val="20"/>
                <w:lang w:val="nl-BE" w:eastAsia="en-US"/>
              </w:rPr>
            </w:pPr>
            <w:r w:rsidRPr="000C404E">
              <w:rPr>
                <w:rFonts w:cs="Arial"/>
                <w:b/>
                <w:sz w:val="20"/>
                <w:szCs w:val="20"/>
                <w:lang w:val="nl-BE" w:eastAsia="en-US"/>
              </w:rPr>
              <w:t>Eerste graad</w:t>
            </w:r>
          </w:p>
        </w:tc>
        <w:tc>
          <w:tcPr>
            <w:tcW w:w="1667" w:type="pct"/>
            <w:shd w:val="clear" w:color="auto" w:fill="F2DBDB" w:themeFill="accent2" w:themeFillTint="33"/>
          </w:tcPr>
          <w:p w:rsidR="00FA2DF7" w:rsidRPr="000C404E" w:rsidRDefault="00FA2DF7" w:rsidP="007D0F62">
            <w:pPr>
              <w:spacing w:before="120" w:after="120" w:line="276" w:lineRule="auto"/>
              <w:jc w:val="center"/>
              <w:rPr>
                <w:rFonts w:cs="Arial"/>
                <w:b/>
                <w:sz w:val="20"/>
                <w:szCs w:val="20"/>
                <w:lang w:val="nl-BE" w:eastAsia="en-US"/>
              </w:rPr>
            </w:pPr>
            <w:r w:rsidRPr="000C404E">
              <w:rPr>
                <w:rFonts w:cs="Arial"/>
                <w:b/>
                <w:sz w:val="20"/>
                <w:szCs w:val="20"/>
                <w:lang w:val="nl-BE" w:eastAsia="en-US"/>
              </w:rPr>
              <w:t xml:space="preserve">Tweede graad </w:t>
            </w:r>
            <w:r w:rsidR="0079176D" w:rsidRPr="000C404E">
              <w:rPr>
                <w:rFonts w:cs="Arial"/>
                <w:b/>
                <w:sz w:val="20"/>
                <w:szCs w:val="20"/>
                <w:lang w:val="nl-BE" w:eastAsia="en-US"/>
              </w:rPr>
              <w:t>Handel</w:t>
            </w:r>
            <w:r w:rsidR="007D0F62">
              <w:rPr>
                <w:rFonts w:cs="Arial"/>
                <w:b/>
                <w:sz w:val="20"/>
                <w:szCs w:val="20"/>
                <w:lang w:val="nl-BE" w:eastAsia="en-US"/>
              </w:rPr>
              <w:t>-</w:t>
            </w:r>
            <w:r w:rsidR="0079176D" w:rsidRPr="000C404E">
              <w:rPr>
                <w:rFonts w:cs="Arial"/>
                <w:b/>
                <w:sz w:val="20"/>
                <w:szCs w:val="20"/>
                <w:lang w:val="nl-BE" w:eastAsia="en-US"/>
              </w:rPr>
              <w:t>talen</w:t>
            </w:r>
          </w:p>
        </w:tc>
        <w:tc>
          <w:tcPr>
            <w:tcW w:w="1667" w:type="pct"/>
            <w:shd w:val="clear" w:color="auto" w:fill="F2DBDB" w:themeFill="accent2" w:themeFillTint="33"/>
          </w:tcPr>
          <w:p w:rsidR="00FA2DF7" w:rsidRPr="000C404E" w:rsidRDefault="00FA2DF7" w:rsidP="000C404E">
            <w:pPr>
              <w:spacing w:before="120" w:after="120" w:line="276" w:lineRule="auto"/>
              <w:jc w:val="center"/>
              <w:rPr>
                <w:rFonts w:cs="Arial"/>
                <w:b/>
                <w:sz w:val="20"/>
                <w:szCs w:val="20"/>
                <w:lang w:val="nl-BE" w:eastAsia="en-US"/>
              </w:rPr>
            </w:pPr>
            <w:r w:rsidRPr="000C404E">
              <w:rPr>
                <w:rFonts w:cs="Arial"/>
                <w:b/>
                <w:sz w:val="20"/>
                <w:szCs w:val="20"/>
                <w:lang w:val="nl-BE" w:eastAsia="en-US"/>
              </w:rPr>
              <w:t>Derde graad</w:t>
            </w:r>
            <w:r w:rsidR="0079176D" w:rsidRPr="000C404E">
              <w:rPr>
                <w:rFonts w:cs="Arial"/>
                <w:b/>
                <w:sz w:val="20"/>
                <w:szCs w:val="20"/>
                <w:lang w:val="nl-BE" w:eastAsia="en-US"/>
              </w:rPr>
              <w:t xml:space="preserve"> Handel, Secretariaat-talen</w:t>
            </w:r>
          </w:p>
        </w:tc>
      </w:tr>
      <w:tr w:rsidR="00FA2DF7" w:rsidRPr="00C93BBA" w:rsidTr="00FA2DF7">
        <w:tc>
          <w:tcPr>
            <w:tcW w:w="1666" w:type="pct"/>
          </w:tcPr>
          <w:p w:rsidR="00FA2DF7" w:rsidRPr="00C93BBA" w:rsidRDefault="00FA2DF7" w:rsidP="007D0F62">
            <w:pPr>
              <w:spacing w:before="60" w:line="240" w:lineRule="atLeast"/>
              <w:rPr>
                <w:rFonts w:cs="Arial"/>
                <w:sz w:val="20"/>
                <w:szCs w:val="20"/>
                <w:lang w:val="nl-BE" w:eastAsia="en-US"/>
              </w:rPr>
            </w:pPr>
            <w:r w:rsidRPr="00C93BBA">
              <w:rPr>
                <w:rFonts w:cs="Arial"/>
                <w:sz w:val="20"/>
                <w:szCs w:val="20"/>
                <w:lang w:val="nl-BE" w:eastAsia="en-US"/>
              </w:rPr>
              <w:t>deelnemen aan een gesprek door:</w:t>
            </w:r>
          </w:p>
          <w:p w:rsidR="00FA2DF7" w:rsidRPr="00C93BBA" w:rsidRDefault="00FA2DF7" w:rsidP="00C72B2A">
            <w:pPr>
              <w:pStyle w:val="Lijstalinea"/>
              <w:numPr>
                <w:ilvl w:val="0"/>
                <w:numId w:val="37"/>
              </w:numPr>
              <w:spacing w:before="60" w:after="0" w:line="240" w:lineRule="atLeast"/>
              <w:rPr>
                <w:rFonts w:ascii="Arial" w:eastAsiaTheme="minorHAnsi" w:hAnsi="Arial" w:cs="Arial"/>
                <w:sz w:val="20"/>
                <w:szCs w:val="20"/>
              </w:rPr>
            </w:pPr>
            <w:r w:rsidRPr="00C93BBA">
              <w:rPr>
                <w:rFonts w:ascii="Arial" w:eastAsiaTheme="minorHAnsi" w:hAnsi="Arial" w:cs="Arial"/>
                <w:sz w:val="20"/>
                <w:szCs w:val="20"/>
              </w:rPr>
              <w:t>vragen, antwoorden en uitspraken te begrijpen;</w:t>
            </w:r>
          </w:p>
          <w:p w:rsidR="00FA2DF7" w:rsidRDefault="007D0F62" w:rsidP="00C72B2A">
            <w:pPr>
              <w:pStyle w:val="Lijstalinea"/>
              <w:numPr>
                <w:ilvl w:val="0"/>
                <w:numId w:val="37"/>
              </w:numPr>
              <w:spacing w:before="60" w:after="0" w:line="240" w:lineRule="atLeast"/>
              <w:rPr>
                <w:rFonts w:ascii="Arial" w:eastAsiaTheme="minorHAnsi" w:hAnsi="Arial" w:cs="Arial"/>
                <w:sz w:val="20"/>
                <w:szCs w:val="20"/>
              </w:rPr>
            </w:pPr>
            <w:r>
              <w:rPr>
                <w:rFonts w:ascii="Arial" w:eastAsiaTheme="minorHAnsi" w:hAnsi="Arial" w:cs="Arial"/>
                <w:sz w:val="20"/>
                <w:szCs w:val="20"/>
              </w:rPr>
              <w:t>erop te reageren</w:t>
            </w:r>
          </w:p>
          <w:p w:rsidR="00FA2DF7" w:rsidRPr="007D0F62" w:rsidRDefault="00FA2DF7" w:rsidP="00C72B2A">
            <w:pPr>
              <w:pStyle w:val="Lijstalinea"/>
              <w:numPr>
                <w:ilvl w:val="0"/>
                <w:numId w:val="37"/>
              </w:numPr>
              <w:spacing w:before="60" w:after="0" w:line="240" w:lineRule="atLeast"/>
              <w:rPr>
                <w:rFonts w:ascii="Arial" w:eastAsiaTheme="minorHAnsi" w:hAnsi="Arial" w:cs="Arial"/>
                <w:sz w:val="20"/>
                <w:szCs w:val="20"/>
              </w:rPr>
            </w:pPr>
            <w:r w:rsidRPr="007D0F62">
              <w:rPr>
                <w:rFonts w:ascii="Arial" w:eastAsiaTheme="minorHAnsi" w:hAnsi="Arial" w:cs="Arial"/>
                <w:sz w:val="20"/>
                <w:szCs w:val="20"/>
              </w:rPr>
              <w:t>zelf vragen te stellen, antwoorden te geven en uitspraken te doen</w:t>
            </w:r>
          </w:p>
        </w:tc>
        <w:tc>
          <w:tcPr>
            <w:tcW w:w="1667" w:type="pct"/>
          </w:tcPr>
          <w:p w:rsidR="00FA2DF7" w:rsidRPr="00C93BBA" w:rsidRDefault="007D0F62" w:rsidP="007D0F62">
            <w:pPr>
              <w:spacing w:before="60" w:line="240" w:lineRule="atLeast"/>
              <w:rPr>
                <w:rFonts w:cs="Arial"/>
                <w:szCs w:val="20"/>
                <w:lang w:val="nl-BE" w:eastAsia="en-US"/>
              </w:rPr>
            </w:pPr>
            <w:r>
              <w:rPr>
                <w:rFonts w:cs="Arial"/>
                <w:sz w:val="20"/>
                <w:szCs w:val="20"/>
                <w:lang w:val="nl-BE" w:eastAsia="en-US"/>
              </w:rPr>
              <w:t>d</w:t>
            </w:r>
            <w:r w:rsidR="0079176D" w:rsidRPr="00BE33AA">
              <w:rPr>
                <w:rFonts w:cs="Arial"/>
                <w:sz w:val="20"/>
                <w:szCs w:val="20"/>
                <w:lang w:val="nl-BE" w:eastAsia="en-US"/>
              </w:rPr>
              <w:t>e taken onder luisteren en spreken in een g</w:t>
            </w:r>
            <w:r w:rsidR="0079176D" w:rsidRPr="00BE33AA">
              <w:rPr>
                <w:rFonts w:cs="Arial"/>
                <w:sz w:val="20"/>
                <w:szCs w:val="20"/>
                <w:lang w:val="nl-BE" w:eastAsia="en-US"/>
              </w:rPr>
              <w:t>e</w:t>
            </w:r>
            <w:r w:rsidR="0079176D" w:rsidRPr="00BE33AA">
              <w:rPr>
                <w:rFonts w:cs="Arial"/>
                <w:sz w:val="20"/>
                <w:szCs w:val="20"/>
                <w:lang w:val="nl-BE" w:eastAsia="en-US"/>
              </w:rPr>
              <w:t>sprekssituatie uitvoeren door bevraging en aanvu</w:t>
            </w:r>
            <w:r w:rsidR="0079176D" w:rsidRPr="00BE33AA">
              <w:rPr>
                <w:rFonts w:cs="Arial"/>
                <w:sz w:val="20"/>
                <w:szCs w:val="20"/>
                <w:lang w:val="nl-BE" w:eastAsia="en-US"/>
              </w:rPr>
              <w:t>l</w:t>
            </w:r>
            <w:r w:rsidR="0079176D" w:rsidRPr="00BE33AA">
              <w:rPr>
                <w:rFonts w:cs="Arial"/>
                <w:sz w:val="20"/>
                <w:szCs w:val="20"/>
                <w:lang w:val="nl-BE" w:eastAsia="en-US"/>
              </w:rPr>
              <w:t>ling en daarbij de passende omgangsvormen g</w:t>
            </w:r>
            <w:r w:rsidR="0079176D" w:rsidRPr="00BE33AA">
              <w:rPr>
                <w:rFonts w:cs="Arial"/>
                <w:sz w:val="20"/>
                <w:szCs w:val="20"/>
                <w:lang w:val="nl-BE" w:eastAsia="en-US"/>
              </w:rPr>
              <w:t>e</w:t>
            </w:r>
            <w:r w:rsidR="0079176D" w:rsidRPr="00BE33AA">
              <w:rPr>
                <w:rFonts w:cs="Arial"/>
                <w:sz w:val="20"/>
                <w:szCs w:val="20"/>
                <w:lang w:val="nl-BE" w:eastAsia="en-US"/>
              </w:rPr>
              <w:t>bruiken</w:t>
            </w:r>
          </w:p>
        </w:tc>
        <w:tc>
          <w:tcPr>
            <w:tcW w:w="1667" w:type="pct"/>
          </w:tcPr>
          <w:p w:rsidR="00FA2DF7" w:rsidRPr="00BE33AA" w:rsidRDefault="007D0F62" w:rsidP="007D0F62">
            <w:pPr>
              <w:spacing w:before="60" w:line="240" w:lineRule="atLeast"/>
              <w:rPr>
                <w:rFonts w:cs="Arial"/>
                <w:sz w:val="20"/>
                <w:szCs w:val="20"/>
                <w:lang w:val="nl-BE" w:eastAsia="en-US"/>
              </w:rPr>
            </w:pPr>
            <w:r>
              <w:rPr>
                <w:rFonts w:cs="Arial"/>
                <w:sz w:val="20"/>
                <w:szCs w:val="20"/>
                <w:lang w:val="nl-BE" w:eastAsia="en-US"/>
              </w:rPr>
              <w:t>d</w:t>
            </w:r>
            <w:r w:rsidR="00FA2DF7" w:rsidRPr="00BE33AA">
              <w:rPr>
                <w:rFonts w:cs="Arial"/>
                <w:sz w:val="20"/>
                <w:szCs w:val="20"/>
                <w:lang w:val="nl-BE" w:eastAsia="en-US"/>
              </w:rPr>
              <w:t>e taken onder luisteren en spreken in een g</w:t>
            </w:r>
            <w:r w:rsidR="00FA2DF7" w:rsidRPr="00BE33AA">
              <w:rPr>
                <w:rFonts w:cs="Arial"/>
                <w:sz w:val="20"/>
                <w:szCs w:val="20"/>
                <w:lang w:val="nl-BE" w:eastAsia="en-US"/>
              </w:rPr>
              <w:t>e</w:t>
            </w:r>
            <w:r w:rsidR="00FA2DF7" w:rsidRPr="00BE33AA">
              <w:rPr>
                <w:rFonts w:cs="Arial"/>
                <w:sz w:val="20"/>
                <w:szCs w:val="20"/>
                <w:lang w:val="nl-BE" w:eastAsia="en-US"/>
              </w:rPr>
              <w:t>sprekssituatie uitvoeren door bevraging en aanvu</w:t>
            </w:r>
            <w:r w:rsidR="00FA2DF7" w:rsidRPr="00BE33AA">
              <w:rPr>
                <w:rFonts w:cs="Arial"/>
                <w:sz w:val="20"/>
                <w:szCs w:val="20"/>
                <w:lang w:val="nl-BE" w:eastAsia="en-US"/>
              </w:rPr>
              <w:t>l</w:t>
            </w:r>
            <w:r w:rsidR="00FA2DF7" w:rsidRPr="00BE33AA">
              <w:rPr>
                <w:rFonts w:cs="Arial"/>
                <w:sz w:val="20"/>
                <w:szCs w:val="20"/>
                <w:lang w:val="nl-BE" w:eastAsia="en-US"/>
              </w:rPr>
              <w:t>ling en daarbij de passende omgangsvormen g</w:t>
            </w:r>
            <w:r w:rsidR="00FA2DF7" w:rsidRPr="00BE33AA">
              <w:rPr>
                <w:rFonts w:cs="Arial"/>
                <w:sz w:val="20"/>
                <w:szCs w:val="20"/>
                <w:lang w:val="nl-BE" w:eastAsia="en-US"/>
              </w:rPr>
              <w:t>e</w:t>
            </w:r>
            <w:r w:rsidR="00FA2DF7" w:rsidRPr="00BE33AA">
              <w:rPr>
                <w:rFonts w:cs="Arial"/>
                <w:sz w:val="20"/>
                <w:szCs w:val="20"/>
                <w:lang w:val="nl-BE" w:eastAsia="en-US"/>
              </w:rPr>
              <w:t>bruiken</w:t>
            </w:r>
          </w:p>
        </w:tc>
      </w:tr>
      <w:tr w:rsidR="00FA2DF7" w:rsidRPr="00C93BBA" w:rsidTr="00FA2DF7">
        <w:tc>
          <w:tcPr>
            <w:tcW w:w="1666" w:type="pct"/>
          </w:tcPr>
          <w:p w:rsidR="00FA2DF7" w:rsidRPr="00C93BBA" w:rsidRDefault="00FA2DF7" w:rsidP="007D0F62">
            <w:pPr>
              <w:spacing w:before="60" w:line="240" w:lineRule="atLeast"/>
              <w:rPr>
                <w:rFonts w:cs="Arial"/>
                <w:sz w:val="20"/>
                <w:szCs w:val="20"/>
                <w:lang w:val="nl-BE" w:eastAsia="en-US"/>
              </w:rPr>
            </w:pPr>
            <w:r w:rsidRPr="00C93BBA">
              <w:rPr>
                <w:rFonts w:cs="Arial"/>
                <w:sz w:val="20"/>
                <w:szCs w:val="20"/>
                <w:lang w:val="nl-BE" w:eastAsia="en-US"/>
              </w:rPr>
              <w:t>een eenvoudig gesprek beginnen, voeren en afslu</w:t>
            </w:r>
            <w:r w:rsidRPr="00C93BBA">
              <w:rPr>
                <w:rFonts w:cs="Arial"/>
                <w:sz w:val="20"/>
                <w:szCs w:val="20"/>
                <w:lang w:val="nl-BE" w:eastAsia="en-US"/>
              </w:rPr>
              <w:t>i</w:t>
            </w:r>
            <w:r w:rsidRPr="00C93BBA">
              <w:rPr>
                <w:rFonts w:cs="Arial"/>
                <w:sz w:val="20"/>
                <w:szCs w:val="20"/>
                <w:lang w:val="nl-BE" w:eastAsia="en-US"/>
              </w:rPr>
              <w:t>ten</w:t>
            </w:r>
          </w:p>
        </w:tc>
        <w:tc>
          <w:tcPr>
            <w:tcW w:w="1667" w:type="pct"/>
          </w:tcPr>
          <w:p w:rsidR="00FA2DF7" w:rsidRPr="00C93BBA" w:rsidRDefault="00FA2DF7" w:rsidP="007D0F62">
            <w:pPr>
              <w:spacing w:before="60" w:line="240" w:lineRule="atLeast"/>
              <w:rPr>
                <w:rFonts w:cs="Arial"/>
                <w:sz w:val="20"/>
                <w:szCs w:val="20"/>
                <w:lang w:val="nl-BE" w:eastAsia="en-US"/>
              </w:rPr>
            </w:pPr>
            <w:r w:rsidRPr="00C93BBA">
              <w:rPr>
                <w:rFonts w:cs="Arial"/>
                <w:sz w:val="20"/>
                <w:szCs w:val="20"/>
                <w:lang w:val="nl-BE" w:eastAsia="en-US"/>
              </w:rPr>
              <w:t>een eenvoudig gesprek beginnen, aan de gang houden en afsluiten</w:t>
            </w:r>
          </w:p>
        </w:tc>
        <w:tc>
          <w:tcPr>
            <w:tcW w:w="1667" w:type="pct"/>
          </w:tcPr>
          <w:p w:rsidR="00FA2DF7" w:rsidRPr="00C93BBA" w:rsidRDefault="0079176D" w:rsidP="007D0F62">
            <w:pPr>
              <w:spacing w:before="60" w:line="240" w:lineRule="atLeast"/>
              <w:rPr>
                <w:rFonts w:cs="Arial"/>
                <w:szCs w:val="20"/>
                <w:lang w:val="nl-BE" w:eastAsia="en-US"/>
              </w:rPr>
            </w:pPr>
            <w:r>
              <w:rPr>
                <w:color w:val="000000"/>
                <w:sz w:val="20"/>
                <w:szCs w:val="20"/>
                <w:lang w:val="nl-BE"/>
              </w:rPr>
              <w:t>r</w:t>
            </w:r>
            <w:r w:rsidR="00FA2DF7" w:rsidRPr="00FA2DF7">
              <w:rPr>
                <w:color w:val="000000"/>
                <w:sz w:val="20"/>
                <w:szCs w:val="20"/>
                <w:lang w:val="nl-BE"/>
              </w:rPr>
              <w:t>echtstreekse en telefonische gesprekken beginnen, aan de gang houden en afsluiten</w:t>
            </w:r>
          </w:p>
        </w:tc>
      </w:tr>
      <w:tr w:rsidR="00FA2DF7" w:rsidRPr="00C93BBA" w:rsidTr="00FA2DF7">
        <w:tc>
          <w:tcPr>
            <w:tcW w:w="1666" w:type="pct"/>
          </w:tcPr>
          <w:p w:rsidR="00FA2DF7" w:rsidRPr="00C93BBA" w:rsidRDefault="00FA2DF7" w:rsidP="007D0F62">
            <w:pPr>
              <w:spacing w:before="60" w:line="240" w:lineRule="atLeast"/>
              <w:jc w:val="both"/>
              <w:rPr>
                <w:rFonts w:cs="Arial"/>
                <w:sz w:val="20"/>
                <w:szCs w:val="20"/>
              </w:rPr>
            </w:pPr>
            <w:r w:rsidRPr="00C93BBA">
              <w:rPr>
                <w:rFonts w:cs="Arial"/>
                <w:sz w:val="20"/>
                <w:szCs w:val="20"/>
              </w:rPr>
              <w:t>gebruik maken van elementaire omgangsvormen en beleefdheidsconventies</w:t>
            </w:r>
          </w:p>
        </w:tc>
        <w:tc>
          <w:tcPr>
            <w:tcW w:w="1667" w:type="pct"/>
          </w:tcPr>
          <w:p w:rsidR="00FA2DF7" w:rsidRPr="00C93BBA" w:rsidRDefault="00FA2DF7" w:rsidP="007D0F62">
            <w:pPr>
              <w:spacing w:before="60" w:line="240" w:lineRule="atLeast"/>
              <w:rPr>
                <w:rFonts w:cs="Arial"/>
                <w:sz w:val="20"/>
                <w:szCs w:val="20"/>
                <w:lang w:val="nl-BE" w:eastAsia="en-US"/>
              </w:rPr>
            </w:pPr>
          </w:p>
        </w:tc>
        <w:tc>
          <w:tcPr>
            <w:tcW w:w="1667" w:type="pct"/>
          </w:tcPr>
          <w:p w:rsidR="00FA2DF7" w:rsidRPr="00C93BBA" w:rsidRDefault="00FA2DF7" w:rsidP="007D0F62">
            <w:pPr>
              <w:spacing w:before="60" w:line="240" w:lineRule="atLeast"/>
              <w:rPr>
                <w:rFonts w:cs="Arial"/>
                <w:sz w:val="20"/>
                <w:szCs w:val="20"/>
                <w:lang w:val="nl-BE" w:eastAsia="en-US"/>
              </w:rPr>
            </w:pPr>
          </w:p>
        </w:tc>
      </w:tr>
    </w:tbl>
    <w:p w:rsidR="00FA2DF7" w:rsidRDefault="00FA2DF7" w:rsidP="00FA2DF7">
      <w:pPr>
        <w:spacing w:line="240" w:lineRule="auto"/>
        <w:rPr>
          <w:b/>
          <w:szCs w:val="20"/>
          <w:lang w:val="nl-BE"/>
        </w:rPr>
      </w:pPr>
    </w:p>
    <w:p w:rsidR="00FA2DF7" w:rsidRDefault="00FA2DF7" w:rsidP="00FA2DF7">
      <w:pPr>
        <w:spacing w:line="240" w:lineRule="auto"/>
        <w:rPr>
          <w:b/>
          <w:szCs w:val="20"/>
          <w:lang w:val="nl-BE"/>
        </w:rPr>
      </w:pPr>
    </w:p>
    <w:p w:rsidR="00CE5306" w:rsidRDefault="00CE5306" w:rsidP="00FA2DF7">
      <w:pPr>
        <w:spacing w:line="240" w:lineRule="auto"/>
        <w:rPr>
          <w:b/>
          <w:szCs w:val="20"/>
          <w:lang w:val="nl-BE"/>
        </w:rPr>
      </w:pPr>
    </w:p>
    <w:p w:rsidR="00706650" w:rsidRDefault="00706650" w:rsidP="00FA2DF7">
      <w:pPr>
        <w:spacing w:line="240" w:lineRule="auto"/>
        <w:rPr>
          <w:b/>
          <w:szCs w:val="20"/>
          <w:lang w:val="nl-BE"/>
        </w:rPr>
      </w:pPr>
    </w:p>
    <w:p w:rsidR="00FA2DF7" w:rsidRPr="0057672F" w:rsidRDefault="00FA2DF7" w:rsidP="00FA2DF7">
      <w:pPr>
        <w:spacing w:line="240" w:lineRule="auto"/>
        <w:rPr>
          <w:szCs w:val="20"/>
          <w:lang w:val="nl-BE"/>
        </w:rPr>
      </w:pPr>
      <w:r w:rsidRPr="0057672F">
        <w:rPr>
          <w:b/>
          <w:szCs w:val="20"/>
          <w:lang w:val="nl-BE"/>
        </w:rPr>
        <w:t>Leerlijn tekstkenmerken</w:t>
      </w:r>
      <w:r w:rsidR="00630A32">
        <w:rPr>
          <w:b/>
          <w:szCs w:val="20"/>
          <w:lang w:val="nl-BE"/>
        </w:rPr>
        <w:t xml:space="preserve"> </w:t>
      </w:r>
      <w:r w:rsidRPr="0057672F">
        <w:rPr>
          <w:b/>
          <w:szCs w:val="20"/>
          <w:lang w:val="nl-BE"/>
        </w:rPr>
        <w:t>mondelinge interactie tweede graad – derde graad</w:t>
      </w:r>
    </w:p>
    <w:p w:rsidR="00FA2DF7" w:rsidRDefault="00FA2DF7" w:rsidP="00FA2DF7">
      <w:pPr>
        <w:pStyle w:val="VVKSOInhoudTitel"/>
        <w:spacing w:before="0" w:after="0" w:line="240" w:lineRule="auto"/>
        <w:rPr>
          <w:b w:val="0"/>
          <w:sz w:val="20"/>
          <w:szCs w:val="20"/>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13"/>
        <w:gridCol w:w="7370"/>
      </w:tblGrid>
      <w:tr w:rsidR="00FA2DF7" w:rsidRPr="00CE5306" w:rsidTr="00F23FF6">
        <w:trPr>
          <w:trHeight w:val="498"/>
        </w:trPr>
        <w:tc>
          <w:tcPr>
            <w:tcW w:w="6913" w:type="dxa"/>
            <w:tcBorders>
              <w:bottom w:val="single" w:sz="4" w:space="0" w:color="auto"/>
            </w:tcBorders>
            <w:shd w:val="clear" w:color="auto" w:fill="F2DBDB" w:themeFill="accent2" w:themeFillTint="33"/>
          </w:tcPr>
          <w:p w:rsidR="00FA2DF7" w:rsidRPr="00CE5306" w:rsidRDefault="000C404E" w:rsidP="000C404E">
            <w:pPr>
              <w:spacing w:before="120" w:after="120" w:line="276" w:lineRule="auto"/>
              <w:jc w:val="center"/>
              <w:rPr>
                <w:rFonts w:eastAsiaTheme="minorHAnsi" w:cs="Arial"/>
                <w:b/>
                <w:szCs w:val="20"/>
                <w:lang w:val="nl-BE" w:eastAsia="en-US"/>
              </w:rPr>
            </w:pPr>
            <w:r w:rsidRPr="00CE5306">
              <w:rPr>
                <w:rFonts w:cs="Arial"/>
                <w:b/>
                <w:szCs w:val="20"/>
                <w:lang w:val="nl-BE" w:eastAsia="en-US"/>
              </w:rPr>
              <w:t>T</w:t>
            </w:r>
            <w:r w:rsidR="00FA2DF7" w:rsidRPr="00CE5306">
              <w:rPr>
                <w:rFonts w:eastAsiaTheme="minorHAnsi" w:cs="Arial"/>
                <w:b/>
                <w:szCs w:val="20"/>
                <w:lang w:val="nl-BE" w:eastAsia="en-US"/>
              </w:rPr>
              <w:t>weede graad</w:t>
            </w:r>
          </w:p>
        </w:tc>
        <w:tc>
          <w:tcPr>
            <w:tcW w:w="7370" w:type="dxa"/>
            <w:tcBorders>
              <w:bottom w:val="single" w:sz="4" w:space="0" w:color="auto"/>
            </w:tcBorders>
            <w:shd w:val="clear" w:color="auto" w:fill="F2DBDB" w:themeFill="accent2" w:themeFillTint="33"/>
          </w:tcPr>
          <w:p w:rsidR="00FA2DF7" w:rsidRPr="00CE5306" w:rsidRDefault="000C404E" w:rsidP="000C404E">
            <w:pPr>
              <w:spacing w:before="120" w:after="120" w:line="276" w:lineRule="auto"/>
              <w:jc w:val="center"/>
              <w:rPr>
                <w:rFonts w:eastAsiaTheme="minorHAnsi" w:cs="Arial"/>
                <w:b/>
                <w:szCs w:val="20"/>
                <w:lang w:val="nl-BE" w:eastAsia="en-US"/>
              </w:rPr>
            </w:pPr>
            <w:r w:rsidRPr="00CE5306">
              <w:rPr>
                <w:rFonts w:eastAsiaTheme="minorHAnsi" w:cs="Arial"/>
                <w:b/>
                <w:szCs w:val="20"/>
                <w:lang w:val="nl-BE" w:eastAsia="en-US"/>
              </w:rPr>
              <w:t>D</w:t>
            </w:r>
            <w:r w:rsidR="00FA2DF7" w:rsidRPr="00CE5306">
              <w:rPr>
                <w:rFonts w:eastAsiaTheme="minorHAnsi" w:cs="Arial"/>
                <w:b/>
                <w:szCs w:val="20"/>
                <w:lang w:val="nl-BE" w:eastAsia="en-US"/>
              </w:rPr>
              <w:t xml:space="preserve">erde graad </w:t>
            </w:r>
          </w:p>
        </w:tc>
      </w:tr>
      <w:tr w:rsidR="00FA2DF7" w:rsidRPr="00CE5306" w:rsidTr="00F23FF6">
        <w:trPr>
          <w:trHeight w:val="607"/>
        </w:trPr>
        <w:tc>
          <w:tcPr>
            <w:tcW w:w="6913" w:type="dxa"/>
            <w:shd w:val="clear" w:color="auto" w:fill="auto"/>
          </w:tcPr>
          <w:p w:rsidR="00FA2DF7" w:rsidRPr="00CE5306" w:rsidRDefault="00FA2DF7" w:rsidP="00FA2DF7">
            <w:pPr>
              <w:tabs>
                <w:tab w:val="num" w:pos="567"/>
              </w:tabs>
              <w:spacing w:before="60" w:line="240" w:lineRule="auto"/>
              <w:ind w:left="567" w:hanging="567"/>
              <w:rPr>
                <w:rFonts w:cs="Arial"/>
                <w:b/>
                <w:bCs/>
                <w:szCs w:val="20"/>
              </w:rPr>
            </w:pPr>
            <w:r w:rsidRPr="00CE5306">
              <w:rPr>
                <w:rFonts w:cs="Arial"/>
                <w:b/>
                <w:bCs/>
                <w:szCs w:val="20"/>
              </w:rPr>
              <w:t>Onderwerp</w:t>
            </w:r>
          </w:p>
          <w:p w:rsidR="00FA2DF7" w:rsidRPr="00CE5306" w:rsidRDefault="0074420C" w:rsidP="00C72B2A">
            <w:pPr>
              <w:numPr>
                <w:ilvl w:val="0"/>
                <w:numId w:val="77"/>
              </w:numPr>
              <w:spacing w:line="180" w:lineRule="atLeast"/>
              <w:ind w:left="714" w:hanging="357"/>
              <w:rPr>
                <w:rFonts w:cs="Arial"/>
                <w:szCs w:val="20"/>
              </w:rPr>
            </w:pPr>
            <w:r w:rsidRPr="00CE5306">
              <w:rPr>
                <w:rFonts w:cs="Arial"/>
                <w:szCs w:val="20"/>
              </w:rPr>
              <w:t>concreet en vertrouwd</w:t>
            </w:r>
          </w:p>
          <w:p w:rsidR="00FA2DF7" w:rsidRPr="00CE5306" w:rsidRDefault="00FA2DF7" w:rsidP="00C72B2A">
            <w:pPr>
              <w:numPr>
                <w:ilvl w:val="0"/>
                <w:numId w:val="77"/>
              </w:numPr>
              <w:spacing w:line="180" w:lineRule="atLeast"/>
              <w:ind w:left="714" w:hanging="357"/>
              <w:rPr>
                <w:rFonts w:cs="Arial"/>
                <w:szCs w:val="20"/>
              </w:rPr>
            </w:pPr>
            <w:r w:rsidRPr="00CE5306">
              <w:rPr>
                <w:rFonts w:cs="Arial"/>
                <w:szCs w:val="20"/>
              </w:rPr>
              <w:t>eige</w:t>
            </w:r>
            <w:r w:rsidR="0074420C" w:rsidRPr="00CE5306">
              <w:rPr>
                <w:rFonts w:cs="Arial"/>
                <w:szCs w:val="20"/>
              </w:rPr>
              <w:t>n leefwereld en dagelijks leven</w:t>
            </w:r>
          </w:p>
          <w:p w:rsidR="00FA2DF7" w:rsidRPr="00CE5306" w:rsidRDefault="00FA2DF7" w:rsidP="00C72B2A">
            <w:pPr>
              <w:numPr>
                <w:ilvl w:val="0"/>
                <w:numId w:val="77"/>
              </w:numPr>
              <w:spacing w:line="180" w:lineRule="atLeast"/>
              <w:ind w:left="714" w:hanging="357"/>
              <w:rPr>
                <w:rFonts w:cs="Arial"/>
                <w:szCs w:val="20"/>
              </w:rPr>
            </w:pPr>
            <w:r w:rsidRPr="00CE5306">
              <w:rPr>
                <w:rFonts w:cs="Arial"/>
                <w:szCs w:val="20"/>
              </w:rPr>
              <w:t>af en toe ook onderwerpen van algemene aard (bv. actualiteit)</w:t>
            </w:r>
          </w:p>
        </w:tc>
        <w:tc>
          <w:tcPr>
            <w:tcW w:w="7370" w:type="dxa"/>
            <w:shd w:val="clear" w:color="auto" w:fill="auto"/>
          </w:tcPr>
          <w:p w:rsidR="00FA2DF7" w:rsidRPr="00CE5306" w:rsidRDefault="00FA2DF7" w:rsidP="00FA2DF7">
            <w:pPr>
              <w:tabs>
                <w:tab w:val="num" w:pos="567"/>
              </w:tabs>
              <w:spacing w:before="60" w:line="240" w:lineRule="auto"/>
              <w:ind w:left="567" w:hanging="567"/>
              <w:rPr>
                <w:rFonts w:cs="Arial"/>
                <w:b/>
                <w:bCs/>
                <w:szCs w:val="20"/>
              </w:rPr>
            </w:pPr>
            <w:r w:rsidRPr="00CE5306">
              <w:rPr>
                <w:rFonts w:cs="Arial"/>
                <w:b/>
                <w:bCs/>
                <w:szCs w:val="20"/>
              </w:rPr>
              <w:t>Onderwerp</w:t>
            </w:r>
          </w:p>
          <w:p w:rsidR="00FA2DF7" w:rsidRPr="00CE5306" w:rsidRDefault="0074420C" w:rsidP="00C72B2A">
            <w:pPr>
              <w:numPr>
                <w:ilvl w:val="0"/>
                <w:numId w:val="77"/>
              </w:numPr>
              <w:spacing w:line="180" w:lineRule="atLeast"/>
              <w:ind w:left="714" w:hanging="357"/>
              <w:rPr>
                <w:rFonts w:cs="Arial"/>
                <w:szCs w:val="20"/>
              </w:rPr>
            </w:pPr>
            <w:r w:rsidRPr="00CE5306">
              <w:rPr>
                <w:rFonts w:cs="Arial"/>
                <w:szCs w:val="20"/>
              </w:rPr>
              <w:t>vrij concreet</w:t>
            </w:r>
          </w:p>
          <w:p w:rsidR="00FA2DF7" w:rsidRPr="00CE5306" w:rsidRDefault="00FA2DF7" w:rsidP="00C72B2A">
            <w:pPr>
              <w:numPr>
                <w:ilvl w:val="0"/>
                <w:numId w:val="77"/>
              </w:numPr>
              <w:spacing w:line="180" w:lineRule="atLeast"/>
              <w:ind w:left="714" w:hanging="357"/>
              <w:rPr>
                <w:rFonts w:cs="Arial"/>
                <w:szCs w:val="20"/>
              </w:rPr>
            </w:pPr>
            <w:r w:rsidRPr="00CE5306">
              <w:rPr>
                <w:rFonts w:cs="Arial"/>
                <w:szCs w:val="20"/>
              </w:rPr>
              <w:t>vertrouwd en m</w:t>
            </w:r>
            <w:r w:rsidR="0074420C" w:rsidRPr="00CE5306">
              <w:rPr>
                <w:rFonts w:cs="Arial"/>
                <w:szCs w:val="20"/>
              </w:rPr>
              <w:t>inder vertrouwd</w:t>
            </w:r>
          </w:p>
          <w:p w:rsidR="00FA2DF7" w:rsidRPr="00CE5306" w:rsidRDefault="00FA2DF7" w:rsidP="00C72B2A">
            <w:pPr>
              <w:numPr>
                <w:ilvl w:val="0"/>
                <w:numId w:val="77"/>
              </w:numPr>
              <w:spacing w:line="180" w:lineRule="atLeast"/>
              <w:ind w:left="714" w:hanging="357"/>
              <w:rPr>
                <w:rFonts w:cs="Arial"/>
                <w:szCs w:val="20"/>
              </w:rPr>
            </w:pPr>
            <w:r w:rsidRPr="00CE5306">
              <w:rPr>
                <w:rFonts w:cs="Arial"/>
                <w:szCs w:val="20"/>
              </w:rPr>
              <w:t>ook ond</w:t>
            </w:r>
            <w:r w:rsidR="0074420C" w:rsidRPr="00CE5306">
              <w:rPr>
                <w:rFonts w:cs="Arial"/>
                <w:szCs w:val="20"/>
              </w:rPr>
              <w:t>erwerpen van meer algemene aard</w:t>
            </w:r>
          </w:p>
          <w:p w:rsidR="009222CA" w:rsidRPr="00CE5306" w:rsidRDefault="00FA2DF7" w:rsidP="00C72B2A">
            <w:pPr>
              <w:numPr>
                <w:ilvl w:val="0"/>
                <w:numId w:val="77"/>
              </w:numPr>
              <w:spacing w:line="180" w:lineRule="atLeast"/>
              <w:ind w:left="714" w:hanging="357"/>
              <w:contextualSpacing/>
              <w:rPr>
                <w:rFonts w:cs="Arial"/>
                <w:szCs w:val="20"/>
              </w:rPr>
            </w:pPr>
            <w:r w:rsidRPr="00CE5306">
              <w:rPr>
                <w:rFonts w:cs="Arial"/>
                <w:szCs w:val="20"/>
              </w:rPr>
              <w:t>in verband met de eigen leefwereld en het dagelijks leven</w:t>
            </w:r>
          </w:p>
          <w:p w:rsidR="00FA2DF7" w:rsidRPr="00CE5306" w:rsidRDefault="009222CA" w:rsidP="00C72B2A">
            <w:pPr>
              <w:numPr>
                <w:ilvl w:val="0"/>
                <w:numId w:val="77"/>
              </w:numPr>
              <w:spacing w:line="180" w:lineRule="atLeast"/>
              <w:ind w:left="714" w:hanging="357"/>
              <w:contextualSpacing/>
              <w:rPr>
                <w:rFonts w:cs="Arial"/>
                <w:szCs w:val="20"/>
              </w:rPr>
            </w:pPr>
            <w:r w:rsidRPr="00CE5306">
              <w:rPr>
                <w:rFonts w:cs="Arial"/>
                <w:szCs w:val="20"/>
              </w:rPr>
              <w:t>onderwerpen die aansluiten bij de specifie</w:t>
            </w:r>
            <w:r w:rsidR="0074420C" w:rsidRPr="00CE5306">
              <w:rPr>
                <w:rFonts w:cs="Arial"/>
                <w:szCs w:val="20"/>
              </w:rPr>
              <w:t>ke vakken van de studieric</w:t>
            </w:r>
            <w:r w:rsidR="0074420C" w:rsidRPr="00CE5306">
              <w:rPr>
                <w:rFonts w:cs="Arial"/>
                <w:szCs w:val="20"/>
              </w:rPr>
              <w:t>h</w:t>
            </w:r>
            <w:r w:rsidR="0074420C" w:rsidRPr="00CE5306">
              <w:rPr>
                <w:rFonts w:cs="Arial"/>
                <w:szCs w:val="20"/>
              </w:rPr>
              <w:t>ting</w:t>
            </w:r>
          </w:p>
        </w:tc>
      </w:tr>
      <w:tr w:rsidR="00FA2DF7" w:rsidRPr="00CE5306" w:rsidTr="00F23FF6">
        <w:tc>
          <w:tcPr>
            <w:tcW w:w="6913" w:type="dxa"/>
          </w:tcPr>
          <w:p w:rsidR="00FA2DF7" w:rsidRPr="00CE5306" w:rsidRDefault="00FA2DF7" w:rsidP="0074420C">
            <w:pPr>
              <w:tabs>
                <w:tab w:val="num" w:pos="567"/>
              </w:tabs>
              <w:spacing w:before="60" w:line="240" w:lineRule="auto"/>
              <w:ind w:left="567" w:hanging="567"/>
              <w:rPr>
                <w:rFonts w:cs="Arial"/>
                <w:b/>
                <w:bCs/>
                <w:szCs w:val="20"/>
              </w:rPr>
            </w:pPr>
            <w:r w:rsidRPr="00CE5306">
              <w:rPr>
                <w:rFonts w:cs="Arial"/>
                <w:b/>
                <w:bCs/>
                <w:szCs w:val="20"/>
              </w:rPr>
              <w:t>Taalgebruikssituatie</w:t>
            </w:r>
          </w:p>
          <w:p w:rsidR="00FA2DF7" w:rsidRPr="00CE5306" w:rsidRDefault="00FA2DF7" w:rsidP="00C72B2A">
            <w:pPr>
              <w:numPr>
                <w:ilvl w:val="0"/>
                <w:numId w:val="77"/>
              </w:numPr>
              <w:spacing w:line="180" w:lineRule="atLeast"/>
              <w:ind w:left="714" w:hanging="357"/>
              <w:rPr>
                <w:rFonts w:cs="Arial"/>
                <w:szCs w:val="20"/>
              </w:rPr>
            </w:pPr>
            <w:r w:rsidRPr="00CE5306">
              <w:rPr>
                <w:rFonts w:cs="Arial"/>
                <w:szCs w:val="20"/>
              </w:rPr>
              <w:t>de gesprekspartners richten zich meestal d</w:t>
            </w:r>
            <w:r w:rsidR="0074420C" w:rsidRPr="00CE5306">
              <w:rPr>
                <w:rFonts w:cs="Arial"/>
                <w:szCs w:val="20"/>
              </w:rPr>
              <w:t>irect tot elkaar</w:t>
            </w:r>
          </w:p>
          <w:p w:rsidR="00FA2DF7" w:rsidRPr="00CE5306" w:rsidRDefault="00FA2DF7" w:rsidP="00C72B2A">
            <w:pPr>
              <w:numPr>
                <w:ilvl w:val="0"/>
                <w:numId w:val="78"/>
              </w:numPr>
              <w:spacing w:line="180" w:lineRule="atLeast"/>
              <w:ind w:left="714" w:hanging="357"/>
              <w:rPr>
                <w:rFonts w:cs="Arial"/>
                <w:szCs w:val="20"/>
              </w:rPr>
            </w:pPr>
            <w:r w:rsidRPr="00CE5306">
              <w:rPr>
                <w:rFonts w:cs="Arial"/>
                <w:szCs w:val="20"/>
              </w:rPr>
              <w:t>voor de leerlingen r</w:t>
            </w:r>
            <w:r w:rsidR="0074420C" w:rsidRPr="00CE5306">
              <w:rPr>
                <w:rFonts w:cs="Arial"/>
                <w:szCs w:val="20"/>
              </w:rPr>
              <w:t>elevante taalgebruikssituaties</w:t>
            </w:r>
          </w:p>
          <w:p w:rsidR="00FA2DF7" w:rsidRPr="00CE5306" w:rsidRDefault="00FA2DF7" w:rsidP="00C72B2A">
            <w:pPr>
              <w:numPr>
                <w:ilvl w:val="0"/>
                <w:numId w:val="78"/>
              </w:numPr>
              <w:spacing w:line="180" w:lineRule="atLeast"/>
              <w:ind w:left="714" w:hanging="357"/>
              <w:rPr>
                <w:rFonts w:cs="Arial"/>
                <w:szCs w:val="20"/>
              </w:rPr>
            </w:pPr>
            <w:r w:rsidRPr="00CE5306">
              <w:rPr>
                <w:rFonts w:cs="Arial"/>
                <w:szCs w:val="20"/>
              </w:rPr>
              <w:t>met en zonder visuele ondersteuning (met inbegrip van non-verbale signalen)</w:t>
            </w:r>
          </w:p>
          <w:p w:rsidR="00FA2DF7" w:rsidRPr="00CE5306" w:rsidRDefault="00FA2DF7" w:rsidP="00C72B2A">
            <w:pPr>
              <w:numPr>
                <w:ilvl w:val="0"/>
                <w:numId w:val="78"/>
              </w:numPr>
              <w:spacing w:line="180" w:lineRule="atLeast"/>
              <w:ind w:left="714" w:hanging="357"/>
              <w:rPr>
                <w:rFonts w:cs="Arial"/>
                <w:szCs w:val="20"/>
              </w:rPr>
            </w:pPr>
            <w:r w:rsidRPr="00CE5306">
              <w:rPr>
                <w:rFonts w:cs="Arial"/>
                <w:szCs w:val="20"/>
              </w:rPr>
              <w:t>met aandacht voor digitale media</w:t>
            </w:r>
          </w:p>
        </w:tc>
        <w:tc>
          <w:tcPr>
            <w:tcW w:w="7370" w:type="dxa"/>
          </w:tcPr>
          <w:p w:rsidR="00FA2DF7" w:rsidRPr="00CE5306" w:rsidRDefault="00FA2DF7" w:rsidP="00FA2DF7">
            <w:pPr>
              <w:tabs>
                <w:tab w:val="num" w:pos="567"/>
              </w:tabs>
              <w:spacing w:before="60" w:after="60" w:line="240" w:lineRule="auto"/>
              <w:ind w:left="567" w:hanging="567"/>
              <w:rPr>
                <w:b/>
                <w:bCs/>
                <w:szCs w:val="20"/>
              </w:rPr>
            </w:pPr>
            <w:r w:rsidRPr="00CE5306">
              <w:rPr>
                <w:rFonts w:cs="Arial"/>
                <w:b/>
                <w:bCs/>
                <w:szCs w:val="20"/>
              </w:rPr>
              <w:t>Taalgebruikssituatie</w:t>
            </w:r>
          </w:p>
          <w:p w:rsidR="00FA2DF7" w:rsidRPr="00CE5306" w:rsidRDefault="00FA2DF7" w:rsidP="00C72B2A">
            <w:pPr>
              <w:numPr>
                <w:ilvl w:val="0"/>
                <w:numId w:val="78"/>
              </w:numPr>
              <w:spacing w:line="180" w:lineRule="atLeast"/>
              <w:ind w:left="714" w:hanging="357"/>
              <w:rPr>
                <w:rFonts w:cs="Arial"/>
                <w:szCs w:val="20"/>
              </w:rPr>
            </w:pPr>
            <w:r w:rsidRPr="00CE5306">
              <w:rPr>
                <w:rFonts w:cs="Arial"/>
                <w:szCs w:val="20"/>
              </w:rPr>
              <w:t>voor de leerlingen relevante</w:t>
            </w:r>
            <w:r w:rsidR="009222CA" w:rsidRPr="00CE5306">
              <w:rPr>
                <w:rFonts w:cs="Arial"/>
                <w:szCs w:val="20"/>
              </w:rPr>
              <w:t xml:space="preserve"> taalgebruikssitu</w:t>
            </w:r>
            <w:r w:rsidR="0074420C" w:rsidRPr="00CE5306">
              <w:rPr>
                <w:rFonts w:cs="Arial"/>
                <w:szCs w:val="20"/>
              </w:rPr>
              <w:t>aties</w:t>
            </w:r>
          </w:p>
          <w:p w:rsidR="009222CA" w:rsidRPr="00CE5306" w:rsidRDefault="00FA2DF7" w:rsidP="00C72B2A">
            <w:pPr>
              <w:numPr>
                <w:ilvl w:val="0"/>
                <w:numId w:val="78"/>
              </w:numPr>
              <w:spacing w:line="180" w:lineRule="atLeast"/>
              <w:ind w:left="714" w:hanging="357"/>
              <w:rPr>
                <w:rFonts w:cs="Arial"/>
                <w:szCs w:val="20"/>
              </w:rPr>
            </w:pPr>
            <w:r w:rsidRPr="00CE5306">
              <w:rPr>
                <w:rFonts w:cs="Arial"/>
                <w:szCs w:val="20"/>
              </w:rPr>
              <w:t>de gespreksp</w:t>
            </w:r>
            <w:r w:rsidR="009222CA" w:rsidRPr="00CE5306">
              <w:rPr>
                <w:rFonts w:cs="Arial"/>
                <w:szCs w:val="20"/>
              </w:rPr>
              <w:t>artners richten zich tot elka</w:t>
            </w:r>
            <w:r w:rsidR="0074420C" w:rsidRPr="00CE5306">
              <w:rPr>
                <w:rFonts w:cs="Arial"/>
                <w:szCs w:val="20"/>
              </w:rPr>
              <w:t>ar</w:t>
            </w:r>
            <w:r w:rsidR="009262AD" w:rsidRPr="00CE5306">
              <w:rPr>
                <w:rFonts w:cs="Arial"/>
                <w:szCs w:val="20"/>
              </w:rPr>
              <w:t xml:space="preserve"> </w:t>
            </w:r>
            <w:r w:rsidR="0074420C" w:rsidRPr="00CE5306">
              <w:rPr>
                <w:rFonts w:cs="Arial"/>
                <w:szCs w:val="20"/>
              </w:rPr>
              <w:t>(rechtstreeks en telefonisch)</w:t>
            </w:r>
          </w:p>
          <w:p w:rsidR="00FA2DF7" w:rsidRPr="00CE5306" w:rsidRDefault="009222CA" w:rsidP="00C72B2A">
            <w:pPr>
              <w:numPr>
                <w:ilvl w:val="0"/>
                <w:numId w:val="78"/>
              </w:numPr>
              <w:spacing w:line="180" w:lineRule="atLeast"/>
              <w:ind w:left="714" w:hanging="357"/>
              <w:rPr>
                <w:rFonts w:cs="Arial"/>
                <w:szCs w:val="20"/>
              </w:rPr>
            </w:pPr>
            <w:r w:rsidRPr="00CE5306">
              <w:rPr>
                <w:rFonts w:cs="Arial"/>
                <w:szCs w:val="20"/>
              </w:rPr>
              <w:t xml:space="preserve">de gesprekspartners richten </w:t>
            </w:r>
            <w:r w:rsidR="0074420C" w:rsidRPr="00CE5306">
              <w:rPr>
                <w:rFonts w:cs="Arial"/>
                <w:szCs w:val="20"/>
              </w:rPr>
              <w:t>zich tot elkaar en tot anderen</w:t>
            </w:r>
          </w:p>
          <w:p w:rsidR="00FA2DF7" w:rsidRPr="00CE5306" w:rsidRDefault="00FA2DF7" w:rsidP="00C72B2A">
            <w:pPr>
              <w:numPr>
                <w:ilvl w:val="0"/>
                <w:numId w:val="78"/>
              </w:numPr>
              <w:spacing w:line="180" w:lineRule="atLeast"/>
              <w:ind w:left="714" w:hanging="357"/>
              <w:rPr>
                <w:rFonts w:cs="Arial"/>
                <w:szCs w:val="20"/>
              </w:rPr>
            </w:pPr>
            <w:r w:rsidRPr="00CE5306">
              <w:rPr>
                <w:rFonts w:cs="Arial"/>
                <w:szCs w:val="20"/>
              </w:rPr>
              <w:t>met en zonder visuele ondersteuning</w:t>
            </w:r>
            <w:r w:rsidR="009222CA" w:rsidRPr="00CE5306">
              <w:rPr>
                <w:rFonts w:cs="Arial"/>
                <w:szCs w:val="20"/>
              </w:rPr>
              <w:t xml:space="preserve"> (met inbegrip van non-verbale si</w:t>
            </w:r>
            <w:r w:rsidR="009222CA" w:rsidRPr="00CE5306">
              <w:rPr>
                <w:rFonts w:cs="Arial"/>
                <w:szCs w:val="20"/>
              </w:rPr>
              <w:t>g</w:t>
            </w:r>
            <w:r w:rsidR="009222CA" w:rsidRPr="00CE5306">
              <w:rPr>
                <w:rFonts w:cs="Arial"/>
                <w:szCs w:val="20"/>
              </w:rPr>
              <w:t>nalen)</w:t>
            </w:r>
          </w:p>
          <w:p w:rsidR="00FA2DF7" w:rsidRPr="00CE5306" w:rsidRDefault="00FA2DF7" w:rsidP="00C72B2A">
            <w:pPr>
              <w:numPr>
                <w:ilvl w:val="0"/>
                <w:numId w:val="78"/>
              </w:numPr>
              <w:spacing w:line="180" w:lineRule="atLeast"/>
              <w:ind w:left="714" w:hanging="357"/>
              <w:rPr>
                <w:rFonts w:cs="Arial"/>
                <w:szCs w:val="20"/>
              </w:rPr>
            </w:pPr>
            <w:r w:rsidRPr="00CE5306">
              <w:rPr>
                <w:rFonts w:cs="Arial"/>
                <w:szCs w:val="20"/>
              </w:rPr>
              <w:t>met en zonder achtergrondgeluiden</w:t>
            </w:r>
          </w:p>
          <w:p w:rsidR="00FA2DF7" w:rsidRPr="00630A32" w:rsidRDefault="00FA2DF7" w:rsidP="00C72B2A">
            <w:pPr>
              <w:numPr>
                <w:ilvl w:val="0"/>
                <w:numId w:val="78"/>
              </w:numPr>
              <w:spacing w:line="180" w:lineRule="atLeast"/>
              <w:ind w:left="714" w:hanging="357"/>
              <w:rPr>
                <w:rFonts w:eastAsia="Calibri" w:cs="Arial"/>
                <w:szCs w:val="20"/>
              </w:rPr>
            </w:pPr>
            <w:r w:rsidRPr="00CE5306">
              <w:rPr>
                <w:rFonts w:cs="Arial"/>
                <w:szCs w:val="20"/>
              </w:rPr>
              <w:t>met aandacht voor digitale media</w:t>
            </w:r>
          </w:p>
          <w:p w:rsidR="00630A32" w:rsidRPr="00CE5306" w:rsidRDefault="00630A32" w:rsidP="00630A32">
            <w:pPr>
              <w:spacing w:line="180" w:lineRule="atLeast"/>
              <w:ind w:left="714"/>
              <w:rPr>
                <w:rFonts w:eastAsia="Calibri" w:cs="Arial"/>
                <w:szCs w:val="20"/>
              </w:rPr>
            </w:pPr>
          </w:p>
        </w:tc>
      </w:tr>
      <w:tr w:rsidR="00FA2DF7" w:rsidRPr="00CE5306" w:rsidTr="00F23FF6">
        <w:tc>
          <w:tcPr>
            <w:tcW w:w="6913" w:type="dxa"/>
          </w:tcPr>
          <w:p w:rsidR="00FA2DF7" w:rsidRPr="00CE5306" w:rsidRDefault="00FA2DF7" w:rsidP="00FA2DF7">
            <w:pPr>
              <w:tabs>
                <w:tab w:val="num" w:pos="567"/>
              </w:tabs>
              <w:spacing w:before="60" w:line="240" w:lineRule="auto"/>
              <w:ind w:left="567" w:hanging="567"/>
              <w:rPr>
                <w:rFonts w:cs="Arial"/>
                <w:b/>
                <w:bCs/>
                <w:szCs w:val="20"/>
              </w:rPr>
            </w:pPr>
            <w:r w:rsidRPr="00CE5306">
              <w:rPr>
                <w:rFonts w:cs="Arial"/>
                <w:b/>
                <w:bCs/>
                <w:szCs w:val="20"/>
              </w:rPr>
              <w:lastRenderedPageBreak/>
              <w:t>Structuur en samenhang</w:t>
            </w:r>
          </w:p>
          <w:p w:rsidR="00FA2DF7" w:rsidRPr="00CE5306" w:rsidRDefault="00FA2DF7" w:rsidP="00C72B2A">
            <w:pPr>
              <w:numPr>
                <w:ilvl w:val="0"/>
                <w:numId w:val="79"/>
              </w:numPr>
              <w:spacing w:line="180" w:lineRule="atLeast"/>
              <w:ind w:left="714" w:hanging="357"/>
              <w:rPr>
                <w:rFonts w:cs="Arial"/>
                <w:szCs w:val="20"/>
              </w:rPr>
            </w:pPr>
            <w:r w:rsidRPr="00CE5306">
              <w:rPr>
                <w:rFonts w:cs="Arial"/>
                <w:szCs w:val="20"/>
              </w:rPr>
              <w:t>enkelvoudige en</w:t>
            </w:r>
            <w:r w:rsidR="0074420C" w:rsidRPr="00CE5306">
              <w:rPr>
                <w:rFonts w:cs="Arial"/>
                <w:szCs w:val="20"/>
              </w:rPr>
              <w:t xml:space="preserve"> eenvoudig samengestelde zinnen</w:t>
            </w:r>
          </w:p>
          <w:p w:rsidR="00FA2DF7" w:rsidRPr="00CE5306" w:rsidRDefault="00FA2DF7" w:rsidP="00C72B2A">
            <w:pPr>
              <w:numPr>
                <w:ilvl w:val="0"/>
                <w:numId w:val="79"/>
              </w:numPr>
              <w:spacing w:line="180" w:lineRule="atLeast"/>
              <w:ind w:left="714" w:hanging="357"/>
              <w:rPr>
                <w:rFonts w:cs="Arial"/>
                <w:szCs w:val="20"/>
              </w:rPr>
            </w:pPr>
            <w:r w:rsidRPr="00CE5306">
              <w:rPr>
                <w:rFonts w:cs="Arial"/>
                <w:szCs w:val="20"/>
              </w:rPr>
              <w:t>eenvoudige en duidelijke tekststructuur</w:t>
            </w:r>
          </w:p>
          <w:p w:rsidR="00FA2DF7" w:rsidRPr="00CE5306" w:rsidRDefault="00FA2DF7" w:rsidP="00FA2DF7">
            <w:pPr>
              <w:tabs>
                <w:tab w:val="num" w:pos="567"/>
              </w:tabs>
              <w:spacing w:before="60" w:after="60" w:line="240" w:lineRule="auto"/>
              <w:ind w:left="567" w:hanging="567"/>
              <w:rPr>
                <w:rFonts w:cs="Arial"/>
                <w:b/>
                <w:bCs/>
                <w:szCs w:val="20"/>
              </w:rPr>
            </w:pPr>
          </w:p>
        </w:tc>
        <w:tc>
          <w:tcPr>
            <w:tcW w:w="7370" w:type="dxa"/>
          </w:tcPr>
          <w:p w:rsidR="00FA2DF7" w:rsidRPr="00CE5306" w:rsidRDefault="00FA2DF7" w:rsidP="00FA2DF7">
            <w:pPr>
              <w:tabs>
                <w:tab w:val="num" w:pos="567"/>
              </w:tabs>
              <w:spacing w:before="60" w:line="240" w:lineRule="auto"/>
              <w:ind w:left="567" w:hanging="567"/>
              <w:rPr>
                <w:rFonts w:cs="Arial"/>
                <w:b/>
                <w:bCs/>
                <w:szCs w:val="20"/>
              </w:rPr>
            </w:pPr>
            <w:r w:rsidRPr="00CE5306">
              <w:rPr>
                <w:rFonts w:cs="Arial"/>
                <w:b/>
                <w:bCs/>
                <w:szCs w:val="20"/>
              </w:rPr>
              <w:t>Structuur en samenhang</w:t>
            </w:r>
          </w:p>
          <w:p w:rsidR="00FA2DF7" w:rsidRPr="00CE5306" w:rsidRDefault="00FA2DF7" w:rsidP="00C72B2A">
            <w:pPr>
              <w:numPr>
                <w:ilvl w:val="0"/>
                <w:numId w:val="79"/>
              </w:numPr>
              <w:spacing w:line="180" w:lineRule="atLeast"/>
              <w:ind w:left="714" w:hanging="357"/>
              <w:rPr>
                <w:rFonts w:cs="Arial"/>
                <w:szCs w:val="20"/>
              </w:rPr>
            </w:pPr>
            <w:r w:rsidRPr="00CE5306">
              <w:rPr>
                <w:rFonts w:cs="Arial"/>
                <w:szCs w:val="20"/>
              </w:rPr>
              <w:t>enkelvoudige en eenvoudig samengestelde zinnen</w:t>
            </w:r>
            <w:r w:rsidR="009222CA" w:rsidRPr="00CE5306">
              <w:rPr>
                <w:rFonts w:cs="Arial"/>
                <w:szCs w:val="20"/>
              </w:rPr>
              <w:t xml:space="preserve"> en samengestelde zinnen met een beperkte mate v</w:t>
            </w:r>
            <w:r w:rsidR="0074420C" w:rsidRPr="00CE5306">
              <w:rPr>
                <w:rFonts w:cs="Arial"/>
                <w:szCs w:val="20"/>
              </w:rPr>
              <w:t>an complexiteit</w:t>
            </w:r>
          </w:p>
          <w:p w:rsidR="00FA2DF7" w:rsidRPr="00CE5306" w:rsidRDefault="0074420C" w:rsidP="00C72B2A">
            <w:pPr>
              <w:numPr>
                <w:ilvl w:val="0"/>
                <w:numId w:val="80"/>
              </w:numPr>
              <w:spacing w:line="180" w:lineRule="atLeast"/>
              <w:ind w:left="714" w:hanging="357"/>
              <w:rPr>
                <w:rFonts w:cs="Arial"/>
                <w:szCs w:val="20"/>
              </w:rPr>
            </w:pPr>
            <w:r w:rsidRPr="00CE5306">
              <w:rPr>
                <w:rFonts w:cs="Arial"/>
                <w:szCs w:val="20"/>
              </w:rPr>
              <w:t>duidelijke tekststructuur</w:t>
            </w:r>
          </w:p>
          <w:p w:rsidR="00FA2DF7" w:rsidRPr="00CE5306" w:rsidRDefault="009222CA" w:rsidP="00C72B2A">
            <w:pPr>
              <w:numPr>
                <w:ilvl w:val="0"/>
                <w:numId w:val="80"/>
              </w:numPr>
              <w:spacing w:line="180" w:lineRule="atLeast"/>
              <w:ind w:left="714" w:hanging="357"/>
              <w:contextualSpacing/>
              <w:rPr>
                <w:rFonts w:cs="Arial"/>
                <w:b/>
                <w:bCs/>
                <w:szCs w:val="20"/>
              </w:rPr>
            </w:pPr>
            <w:r w:rsidRPr="00CE5306">
              <w:rPr>
                <w:rFonts w:cs="Arial"/>
                <w:szCs w:val="20"/>
              </w:rPr>
              <w:t>korte</w:t>
            </w:r>
            <w:r w:rsidR="00FA2DF7" w:rsidRPr="00CE5306">
              <w:rPr>
                <w:rFonts w:cs="Arial"/>
                <w:szCs w:val="20"/>
              </w:rPr>
              <w:t xml:space="preserve"> </w:t>
            </w:r>
            <w:r w:rsidRPr="00CE5306">
              <w:rPr>
                <w:rFonts w:cs="Arial"/>
                <w:szCs w:val="20"/>
              </w:rPr>
              <w:t>en iets</w:t>
            </w:r>
            <w:r w:rsidR="00FA2DF7" w:rsidRPr="00CE5306">
              <w:rPr>
                <w:rFonts w:cs="Arial"/>
                <w:szCs w:val="20"/>
              </w:rPr>
              <w:t xml:space="preserve"> </w:t>
            </w:r>
            <w:r w:rsidRPr="00CE5306">
              <w:rPr>
                <w:rFonts w:cs="Arial"/>
                <w:szCs w:val="20"/>
              </w:rPr>
              <w:t>complexere elementen</w:t>
            </w:r>
            <w:r w:rsidR="00FA2DF7" w:rsidRPr="00CE5306">
              <w:rPr>
                <w:rFonts w:cs="Arial"/>
                <w:szCs w:val="20"/>
              </w:rPr>
              <w:t xml:space="preserve"> verbonden tot een samenhangend geheel</w:t>
            </w:r>
          </w:p>
        </w:tc>
      </w:tr>
      <w:tr w:rsidR="00FA2DF7" w:rsidRPr="00CE5306" w:rsidTr="00F23FF6">
        <w:tc>
          <w:tcPr>
            <w:tcW w:w="6913" w:type="dxa"/>
          </w:tcPr>
          <w:p w:rsidR="00FA2DF7" w:rsidRPr="00CE5306" w:rsidRDefault="00FA2DF7" w:rsidP="0074420C">
            <w:pPr>
              <w:tabs>
                <w:tab w:val="num" w:pos="567"/>
              </w:tabs>
              <w:spacing w:before="60" w:line="240" w:lineRule="auto"/>
              <w:ind w:left="567" w:hanging="567"/>
              <w:rPr>
                <w:rFonts w:cs="Arial"/>
                <w:b/>
                <w:bCs/>
                <w:szCs w:val="20"/>
              </w:rPr>
            </w:pPr>
            <w:r w:rsidRPr="00CE5306">
              <w:rPr>
                <w:rFonts w:cs="Arial"/>
                <w:b/>
                <w:bCs/>
                <w:szCs w:val="20"/>
              </w:rPr>
              <w:t>Lengte</w:t>
            </w:r>
          </w:p>
          <w:p w:rsidR="00FA2DF7" w:rsidRPr="00CE5306" w:rsidRDefault="0079176D" w:rsidP="00C72B2A">
            <w:pPr>
              <w:numPr>
                <w:ilvl w:val="0"/>
                <w:numId w:val="81"/>
              </w:numPr>
              <w:spacing w:after="200" w:line="240" w:lineRule="auto"/>
              <w:contextualSpacing/>
              <w:rPr>
                <w:rFonts w:cs="Arial"/>
                <w:szCs w:val="20"/>
              </w:rPr>
            </w:pPr>
            <w:r w:rsidRPr="00CE5306">
              <w:rPr>
                <w:rFonts w:cs="Arial"/>
                <w:szCs w:val="20"/>
                <w:lang w:val="nl-BE" w:eastAsia="en-US"/>
              </w:rPr>
              <w:t xml:space="preserve">niet te lange </w:t>
            </w:r>
            <w:r w:rsidR="00FA2DF7" w:rsidRPr="00CE5306">
              <w:rPr>
                <w:rFonts w:cs="Arial"/>
                <w:szCs w:val="20"/>
                <w:lang w:val="nl-BE" w:eastAsia="en-US"/>
              </w:rPr>
              <w:t>gesprekken</w:t>
            </w:r>
          </w:p>
          <w:p w:rsidR="00FA2DF7" w:rsidRPr="00CE5306" w:rsidRDefault="00FA2DF7" w:rsidP="00FA2DF7">
            <w:pPr>
              <w:tabs>
                <w:tab w:val="num" w:pos="567"/>
              </w:tabs>
              <w:spacing w:before="60" w:line="240" w:lineRule="auto"/>
              <w:ind w:left="567" w:hanging="567"/>
              <w:rPr>
                <w:rFonts w:cs="Arial"/>
                <w:b/>
                <w:bCs/>
                <w:szCs w:val="20"/>
              </w:rPr>
            </w:pPr>
          </w:p>
        </w:tc>
        <w:tc>
          <w:tcPr>
            <w:tcW w:w="7370" w:type="dxa"/>
          </w:tcPr>
          <w:p w:rsidR="00FA2DF7" w:rsidRPr="00CE5306" w:rsidRDefault="00FA2DF7" w:rsidP="0074420C">
            <w:pPr>
              <w:tabs>
                <w:tab w:val="num" w:pos="567"/>
              </w:tabs>
              <w:spacing w:before="60" w:line="240" w:lineRule="auto"/>
              <w:ind w:left="567" w:hanging="567"/>
              <w:rPr>
                <w:rFonts w:cs="Arial"/>
                <w:szCs w:val="20"/>
              </w:rPr>
            </w:pPr>
            <w:r w:rsidRPr="00CE5306">
              <w:rPr>
                <w:rFonts w:cs="Arial"/>
                <w:b/>
                <w:bCs/>
                <w:szCs w:val="20"/>
              </w:rPr>
              <w:t>Lengte</w:t>
            </w:r>
          </w:p>
          <w:p w:rsidR="00FA2DF7" w:rsidRPr="00CE5306" w:rsidRDefault="00FA2DF7" w:rsidP="00C72B2A">
            <w:pPr>
              <w:numPr>
                <w:ilvl w:val="0"/>
                <w:numId w:val="79"/>
              </w:numPr>
              <w:spacing w:line="180" w:lineRule="atLeast"/>
              <w:ind w:left="714" w:hanging="357"/>
              <w:rPr>
                <w:rFonts w:cs="Arial"/>
                <w:b/>
                <w:bCs/>
                <w:szCs w:val="20"/>
              </w:rPr>
            </w:pPr>
            <w:r w:rsidRPr="00CE5306">
              <w:rPr>
                <w:rFonts w:cs="Arial"/>
                <w:szCs w:val="20"/>
              </w:rPr>
              <w:t>vrij korte en af en toe iets langere gesprekken</w:t>
            </w:r>
          </w:p>
          <w:p w:rsidR="00FA2DF7" w:rsidRPr="00CE5306" w:rsidRDefault="00FA2DF7" w:rsidP="00C72B2A">
            <w:pPr>
              <w:numPr>
                <w:ilvl w:val="0"/>
                <w:numId w:val="79"/>
              </w:numPr>
              <w:spacing w:line="180" w:lineRule="atLeast"/>
              <w:ind w:left="714" w:hanging="357"/>
              <w:rPr>
                <w:rFonts w:cs="Arial"/>
                <w:b/>
                <w:bCs/>
                <w:szCs w:val="20"/>
              </w:rPr>
            </w:pPr>
            <w:r w:rsidRPr="00CE5306">
              <w:rPr>
                <w:rFonts w:cs="Arial"/>
                <w:szCs w:val="20"/>
              </w:rPr>
              <w:t xml:space="preserve"> </w:t>
            </w:r>
            <w:r w:rsidR="009262AD" w:rsidRPr="00CE5306">
              <w:rPr>
                <w:rFonts w:cs="Arial"/>
                <w:b/>
                <w:szCs w:val="20"/>
              </w:rPr>
              <w:t>V</w:t>
            </w:r>
            <w:r w:rsidRPr="00CE5306">
              <w:rPr>
                <w:rFonts w:cs="Arial"/>
                <w:b/>
                <w:szCs w:val="20"/>
              </w:rPr>
              <w:t xml:space="preserve">: </w:t>
            </w:r>
            <w:r w:rsidR="009222CA" w:rsidRPr="00CE5306">
              <w:rPr>
                <w:rFonts w:cs="Arial"/>
                <w:szCs w:val="20"/>
              </w:rPr>
              <w:t>af en toe relatief langere gesprekken</w:t>
            </w:r>
          </w:p>
        </w:tc>
      </w:tr>
      <w:tr w:rsidR="0079176D" w:rsidRPr="00CE5306" w:rsidTr="00F23FF6">
        <w:tc>
          <w:tcPr>
            <w:tcW w:w="6913" w:type="dxa"/>
          </w:tcPr>
          <w:p w:rsidR="0079176D" w:rsidRPr="00CE5306" w:rsidRDefault="0079176D" w:rsidP="0074420C">
            <w:pPr>
              <w:tabs>
                <w:tab w:val="num" w:pos="567"/>
              </w:tabs>
              <w:spacing w:before="60" w:line="240" w:lineRule="auto"/>
              <w:ind w:left="567" w:hanging="567"/>
              <w:rPr>
                <w:rFonts w:cs="Arial"/>
                <w:b/>
                <w:bCs/>
                <w:szCs w:val="20"/>
              </w:rPr>
            </w:pPr>
            <w:r w:rsidRPr="00CE5306">
              <w:rPr>
                <w:rFonts w:cs="Arial"/>
                <w:b/>
                <w:bCs/>
                <w:szCs w:val="20"/>
              </w:rPr>
              <w:t>Uitspraak, articulatie en intonatie</w:t>
            </w:r>
          </w:p>
          <w:p w:rsidR="0079176D" w:rsidRPr="00CE5306" w:rsidRDefault="0079176D" w:rsidP="00C72B2A">
            <w:pPr>
              <w:numPr>
                <w:ilvl w:val="0"/>
                <w:numId w:val="81"/>
              </w:numPr>
              <w:spacing w:after="200" w:line="240" w:lineRule="auto"/>
              <w:contextualSpacing/>
              <w:rPr>
                <w:rFonts w:cs="Arial"/>
                <w:szCs w:val="20"/>
              </w:rPr>
            </w:pPr>
            <w:r w:rsidRPr="00CE5306">
              <w:rPr>
                <w:rFonts w:cs="Arial"/>
                <w:szCs w:val="20"/>
              </w:rPr>
              <w:t>duidelijke uitspraak, ondanks een hoorbaar ac</w:t>
            </w:r>
            <w:r w:rsidR="0074420C" w:rsidRPr="00CE5306">
              <w:rPr>
                <w:rFonts w:cs="Arial"/>
                <w:szCs w:val="20"/>
              </w:rPr>
              <w:t>cent, articulatie en intonatie</w:t>
            </w:r>
          </w:p>
          <w:p w:rsidR="0079176D" w:rsidRPr="00CE5306" w:rsidRDefault="0079176D" w:rsidP="00C72B2A">
            <w:pPr>
              <w:numPr>
                <w:ilvl w:val="0"/>
                <w:numId w:val="81"/>
              </w:numPr>
              <w:spacing w:after="200" w:line="240" w:lineRule="auto"/>
              <w:contextualSpacing/>
              <w:rPr>
                <w:rFonts w:cs="Arial"/>
                <w:b/>
                <w:bCs/>
                <w:szCs w:val="20"/>
              </w:rPr>
            </w:pPr>
            <w:r w:rsidRPr="00CE5306">
              <w:rPr>
                <w:rFonts w:cs="Arial"/>
                <w:szCs w:val="20"/>
              </w:rPr>
              <w:t>standaardtaal</w:t>
            </w:r>
          </w:p>
        </w:tc>
        <w:tc>
          <w:tcPr>
            <w:tcW w:w="7370" w:type="dxa"/>
          </w:tcPr>
          <w:p w:rsidR="0079176D" w:rsidRPr="00CE5306" w:rsidRDefault="0079176D" w:rsidP="0074420C">
            <w:pPr>
              <w:tabs>
                <w:tab w:val="num" w:pos="567"/>
              </w:tabs>
              <w:spacing w:before="60" w:line="240" w:lineRule="auto"/>
              <w:ind w:left="567" w:hanging="567"/>
              <w:rPr>
                <w:rFonts w:cs="Arial"/>
                <w:b/>
                <w:bCs/>
                <w:szCs w:val="20"/>
              </w:rPr>
            </w:pPr>
            <w:r w:rsidRPr="00CE5306">
              <w:rPr>
                <w:rFonts w:cs="Arial"/>
                <w:b/>
                <w:bCs/>
                <w:szCs w:val="20"/>
              </w:rPr>
              <w:t>Uitspraak, articulatie en intonatie</w:t>
            </w:r>
          </w:p>
          <w:p w:rsidR="009222CA" w:rsidRPr="00CE5306" w:rsidRDefault="009222CA" w:rsidP="00C72B2A">
            <w:pPr>
              <w:numPr>
                <w:ilvl w:val="0"/>
                <w:numId w:val="81"/>
              </w:numPr>
              <w:spacing w:after="200" w:line="240" w:lineRule="auto"/>
              <w:contextualSpacing/>
              <w:rPr>
                <w:rFonts w:cs="Arial"/>
                <w:szCs w:val="20"/>
              </w:rPr>
            </w:pPr>
            <w:r w:rsidRPr="00CE5306">
              <w:rPr>
                <w:rFonts w:cs="Arial"/>
                <w:szCs w:val="20"/>
              </w:rPr>
              <w:t xml:space="preserve">heldere </w:t>
            </w:r>
            <w:r w:rsidR="0079176D" w:rsidRPr="00CE5306">
              <w:rPr>
                <w:rFonts w:cs="Arial"/>
                <w:szCs w:val="20"/>
              </w:rPr>
              <w:t xml:space="preserve">uitspraak, </w:t>
            </w:r>
            <w:r w:rsidRPr="00CE5306">
              <w:rPr>
                <w:rFonts w:cs="Arial"/>
                <w:szCs w:val="20"/>
              </w:rPr>
              <w:t xml:space="preserve">zorgvuldige </w:t>
            </w:r>
            <w:r w:rsidR="0079176D" w:rsidRPr="00CE5306">
              <w:rPr>
                <w:rFonts w:cs="Arial"/>
                <w:szCs w:val="20"/>
              </w:rPr>
              <w:t xml:space="preserve">articulatie </w:t>
            </w:r>
          </w:p>
          <w:p w:rsidR="009222CA" w:rsidRPr="00CE5306" w:rsidRDefault="009222CA" w:rsidP="00C72B2A">
            <w:pPr>
              <w:numPr>
                <w:ilvl w:val="0"/>
                <w:numId w:val="81"/>
              </w:numPr>
              <w:spacing w:after="200" w:line="240" w:lineRule="auto"/>
              <w:contextualSpacing/>
              <w:rPr>
                <w:rFonts w:cs="Arial"/>
                <w:b/>
                <w:bCs/>
                <w:szCs w:val="20"/>
              </w:rPr>
            </w:pPr>
            <w:r w:rsidRPr="00CE5306">
              <w:rPr>
                <w:rFonts w:cs="Arial"/>
                <w:b/>
                <w:szCs w:val="20"/>
              </w:rPr>
              <w:t xml:space="preserve">V: </w:t>
            </w:r>
            <w:r w:rsidRPr="00CE5306">
              <w:rPr>
                <w:rFonts w:cs="Arial"/>
                <w:szCs w:val="20"/>
              </w:rPr>
              <w:t xml:space="preserve">duidelijke, natuurlijke </w:t>
            </w:r>
            <w:r w:rsidR="0079176D" w:rsidRPr="00CE5306">
              <w:rPr>
                <w:rFonts w:cs="Arial"/>
                <w:szCs w:val="20"/>
              </w:rPr>
              <w:t>intonatie</w:t>
            </w:r>
          </w:p>
          <w:p w:rsidR="0079176D" w:rsidRPr="00CE5306" w:rsidRDefault="0079176D" w:rsidP="00C72B2A">
            <w:pPr>
              <w:numPr>
                <w:ilvl w:val="0"/>
                <w:numId w:val="81"/>
              </w:numPr>
              <w:spacing w:after="200" w:line="240" w:lineRule="auto"/>
              <w:contextualSpacing/>
              <w:rPr>
                <w:rFonts w:cs="Arial"/>
                <w:b/>
                <w:bCs/>
                <w:szCs w:val="20"/>
              </w:rPr>
            </w:pPr>
            <w:r w:rsidRPr="00CE5306">
              <w:rPr>
                <w:rFonts w:cs="Arial"/>
                <w:szCs w:val="20"/>
              </w:rPr>
              <w:t>standaardtaal</w:t>
            </w:r>
          </w:p>
        </w:tc>
      </w:tr>
      <w:tr w:rsidR="00FA2DF7" w:rsidRPr="00CE5306" w:rsidTr="00F23FF6">
        <w:tc>
          <w:tcPr>
            <w:tcW w:w="6913" w:type="dxa"/>
          </w:tcPr>
          <w:p w:rsidR="00FA2DF7" w:rsidRPr="00CE5306" w:rsidRDefault="00FA2DF7" w:rsidP="0074420C">
            <w:pPr>
              <w:tabs>
                <w:tab w:val="num" w:pos="567"/>
              </w:tabs>
              <w:spacing w:before="60" w:line="240" w:lineRule="auto"/>
              <w:ind w:left="567" w:hanging="567"/>
              <w:rPr>
                <w:rFonts w:cs="Arial"/>
                <w:b/>
                <w:bCs/>
                <w:szCs w:val="20"/>
              </w:rPr>
            </w:pPr>
            <w:r w:rsidRPr="00CE5306">
              <w:rPr>
                <w:rFonts w:cs="Arial"/>
                <w:b/>
                <w:bCs/>
                <w:szCs w:val="20"/>
              </w:rPr>
              <w:t>Tempo en vlotheid</w:t>
            </w:r>
          </w:p>
          <w:p w:rsidR="00FA2DF7" w:rsidRPr="00CE5306" w:rsidRDefault="0079176D" w:rsidP="00C72B2A">
            <w:pPr>
              <w:numPr>
                <w:ilvl w:val="0"/>
                <w:numId w:val="81"/>
              </w:numPr>
              <w:spacing w:after="200" w:line="240" w:lineRule="auto"/>
              <w:contextualSpacing/>
              <w:rPr>
                <w:rFonts w:cs="Arial"/>
                <w:szCs w:val="20"/>
              </w:rPr>
            </w:pPr>
            <w:r w:rsidRPr="00CE5306">
              <w:rPr>
                <w:rFonts w:cs="Arial"/>
                <w:szCs w:val="20"/>
              </w:rPr>
              <w:t>m</w:t>
            </w:r>
            <w:r w:rsidR="00FA2DF7" w:rsidRPr="00CE5306">
              <w:rPr>
                <w:rFonts w:cs="Arial"/>
                <w:szCs w:val="20"/>
              </w:rPr>
              <w:t xml:space="preserve">et </w:t>
            </w:r>
            <w:r w:rsidRPr="00CE5306">
              <w:rPr>
                <w:rFonts w:cs="Arial"/>
                <w:szCs w:val="20"/>
              </w:rPr>
              <w:t xml:space="preserve">beperkt aantal </w:t>
            </w:r>
            <w:r w:rsidR="0074420C" w:rsidRPr="00CE5306">
              <w:rPr>
                <w:rFonts w:cs="Arial"/>
                <w:szCs w:val="20"/>
              </w:rPr>
              <w:t>herhalingen en onderbrekingen</w:t>
            </w:r>
          </w:p>
          <w:p w:rsidR="00FA2DF7" w:rsidRPr="00CE5306" w:rsidRDefault="0079176D" w:rsidP="00C72B2A">
            <w:pPr>
              <w:numPr>
                <w:ilvl w:val="0"/>
                <w:numId w:val="81"/>
              </w:numPr>
              <w:spacing w:after="200" w:line="240" w:lineRule="auto"/>
              <w:contextualSpacing/>
              <w:rPr>
                <w:rFonts w:cs="Arial"/>
                <w:b/>
                <w:bCs/>
                <w:szCs w:val="20"/>
              </w:rPr>
            </w:pPr>
            <w:r w:rsidRPr="00CE5306">
              <w:rPr>
                <w:rFonts w:cs="Arial"/>
                <w:szCs w:val="20"/>
              </w:rPr>
              <w:t xml:space="preserve">normaal </w:t>
            </w:r>
            <w:r w:rsidR="00FA2DF7" w:rsidRPr="00CE5306">
              <w:rPr>
                <w:rFonts w:cs="Arial"/>
                <w:szCs w:val="20"/>
              </w:rPr>
              <w:t>tempo</w:t>
            </w:r>
          </w:p>
        </w:tc>
        <w:tc>
          <w:tcPr>
            <w:tcW w:w="7370" w:type="dxa"/>
          </w:tcPr>
          <w:p w:rsidR="00FA2DF7" w:rsidRPr="00CE5306" w:rsidRDefault="00FA2DF7" w:rsidP="0074420C">
            <w:pPr>
              <w:tabs>
                <w:tab w:val="num" w:pos="567"/>
              </w:tabs>
              <w:spacing w:before="60" w:line="240" w:lineRule="auto"/>
              <w:ind w:left="567" w:hanging="567"/>
              <w:rPr>
                <w:rFonts w:cs="Arial"/>
                <w:b/>
                <w:bCs/>
                <w:szCs w:val="20"/>
              </w:rPr>
            </w:pPr>
            <w:r w:rsidRPr="00CE5306">
              <w:rPr>
                <w:rFonts w:cs="Arial"/>
                <w:b/>
                <w:bCs/>
                <w:szCs w:val="20"/>
              </w:rPr>
              <w:t>Tempo en vlotheid</w:t>
            </w:r>
          </w:p>
          <w:p w:rsidR="00FA2DF7" w:rsidRPr="00CE5306" w:rsidRDefault="009222CA" w:rsidP="00C72B2A">
            <w:pPr>
              <w:numPr>
                <w:ilvl w:val="0"/>
                <w:numId w:val="81"/>
              </w:numPr>
              <w:spacing w:after="200" w:line="240" w:lineRule="auto"/>
              <w:contextualSpacing/>
              <w:rPr>
                <w:rFonts w:cs="Arial"/>
                <w:b/>
                <w:bCs/>
                <w:szCs w:val="20"/>
              </w:rPr>
            </w:pPr>
            <w:r w:rsidRPr="00CE5306">
              <w:rPr>
                <w:rFonts w:cs="Arial"/>
                <w:szCs w:val="20"/>
              </w:rPr>
              <w:t>m</w:t>
            </w:r>
            <w:r w:rsidR="00FA2DF7" w:rsidRPr="00CE5306">
              <w:rPr>
                <w:rFonts w:cs="Arial"/>
                <w:szCs w:val="20"/>
              </w:rPr>
              <w:t>et eventuee</w:t>
            </w:r>
            <w:r w:rsidR="0074420C" w:rsidRPr="00CE5306">
              <w:rPr>
                <w:rFonts w:cs="Arial"/>
                <w:szCs w:val="20"/>
              </w:rPr>
              <w:t>l herhalingen en onderbrekingen</w:t>
            </w:r>
          </w:p>
          <w:p w:rsidR="00FA2DF7" w:rsidRPr="00CE5306" w:rsidRDefault="009222CA" w:rsidP="00C72B2A">
            <w:pPr>
              <w:numPr>
                <w:ilvl w:val="0"/>
                <w:numId w:val="81"/>
              </w:numPr>
              <w:spacing w:after="200" w:line="240" w:lineRule="auto"/>
              <w:contextualSpacing/>
              <w:rPr>
                <w:rFonts w:cs="Arial"/>
                <w:b/>
                <w:bCs/>
                <w:szCs w:val="20"/>
              </w:rPr>
            </w:pPr>
            <w:r w:rsidRPr="00CE5306">
              <w:rPr>
                <w:rFonts w:cs="Arial"/>
                <w:szCs w:val="20"/>
              </w:rPr>
              <w:t xml:space="preserve">normaal </w:t>
            </w:r>
            <w:r w:rsidR="0074420C" w:rsidRPr="00CE5306">
              <w:rPr>
                <w:rFonts w:cs="Arial"/>
                <w:szCs w:val="20"/>
              </w:rPr>
              <w:t>tempo</w:t>
            </w:r>
          </w:p>
          <w:p w:rsidR="00FA2DF7" w:rsidRPr="00CE5306" w:rsidRDefault="00FA2DF7" w:rsidP="00C72B2A">
            <w:pPr>
              <w:numPr>
                <w:ilvl w:val="0"/>
                <w:numId w:val="81"/>
              </w:numPr>
              <w:spacing w:after="200" w:line="240" w:lineRule="auto"/>
              <w:contextualSpacing/>
              <w:rPr>
                <w:rFonts w:cs="Arial"/>
                <w:b/>
                <w:bCs/>
                <w:szCs w:val="20"/>
              </w:rPr>
            </w:pPr>
            <w:r w:rsidRPr="00CE5306">
              <w:rPr>
                <w:rFonts w:cs="Arial"/>
                <w:b/>
                <w:szCs w:val="20"/>
              </w:rPr>
              <w:t xml:space="preserve">V: </w:t>
            </w:r>
            <w:r w:rsidRPr="00CE5306">
              <w:rPr>
                <w:rFonts w:cs="Arial"/>
                <w:szCs w:val="20"/>
              </w:rPr>
              <w:t>beperkt aantal herhalingen en onderbrekingen</w:t>
            </w:r>
          </w:p>
        </w:tc>
      </w:tr>
      <w:tr w:rsidR="00FA2DF7" w:rsidRPr="00CE5306" w:rsidTr="00F23FF6">
        <w:tc>
          <w:tcPr>
            <w:tcW w:w="6913" w:type="dxa"/>
          </w:tcPr>
          <w:p w:rsidR="00FA2DF7" w:rsidRPr="00CE5306" w:rsidRDefault="00FA2DF7" w:rsidP="0074420C">
            <w:pPr>
              <w:tabs>
                <w:tab w:val="num" w:pos="567"/>
              </w:tabs>
              <w:spacing w:before="60" w:line="240" w:lineRule="auto"/>
              <w:ind w:left="567" w:hanging="567"/>
              <w:rPr>
                <w:rFonts w:cs="Arial"/>
                <w:b/>
                <w:bCs/>
                <w:szCs w:val="20"/>
              </w:rPr>
            </w:pPr>
            <w:r w:rsidRPr="00CE5306">
              <w:rPr>
                <w:rFonts w:cs="Arial"/>
                <w:b/>
                <w:bCs/>
                <w:szCs w:val="20"/>
              </w:rPr>
              <w:t>Woordenschat en taalvariëteit</w:t>
            </w:r>
          </w:p>
          <w:p w:rsidR="00FA2DF7" w:rsidRPr="00CE5306" w:rsidRDefault="00FA2DF7" w:rsidP="00C72B2A">
            <w:pPr>
              <w:numPr>
                <w:ilvl w:val="0"/>
                <w:numId w:val="79"/>
              </w:numPr>
              <w:spacing w:line="180" w:lineRule="atLeast"/>
              <w:ind w:left="714" w:hanging="357"/>
              <w:rPr>
                <w:rFonts w:cs="Arial"/>
                <w:szCs w:val="20"/>
              </w:rPr>
            </w:pPr>
            <w:r w:rsidRPr="00CE5306">
              <w:rPr>
                <w:rFonts w:cs="Arial"/>
                <w:szCs w:val="20"/>
              </w:rPr>
              <w:t xml:space="preserve">frequente </w:t>
            </w:r>
            <w:r w:rsidR="0074420C" w:rsidRPr="00CE5306">
              <w:rPr>
                <w:rFonts w:cs="Arial"/>
                <w:szCs w:val="20"/>
              </w:rPr>
              <w:t>woorden</w:t>
            </w:r>
          </w:p>
          <w:p w:rsidR="00FA2DF7" w:rsidRPr="00CE5306" w:rsidRDefault="0074420C" w:rsidP="00C72B2A">
            <w:pPr>
              <w:numPr>
                <w:ilvl w:val="0"/>
                <w:numId w:val="79"/>
              </w:numPr>
              <w:spacing w:line="180" w:lineRule="atLeast"/>
              <w:ind w:left="714" w:hanging="357"/>
              <w:rPr>
                <w:rFonts w:cs="Arial"/>
                <w:szCs w:val="20"/>
              </w:rPr>
            </w:pPr>
            <w:r w:rsidRPr="00CE5306">
              <w:rPr>
                <w:rFonts w:cs="Arial"/>
                <w:szCs w:val="20"/>
              </w:rPr>
              <w:t>standaardtaal</w:t>
            </w:r>
          </w:p>
          <w:p w:rsidR="00FA2DF7" w:rsidRPr="00CE5306" w:rsidRDefault="0074420C" w:rsidP="00C72B2A">
            <w:pPr>
              <w:numPr>
                <w:ilvl w:val="0"/>
                <w:numId w:val="79"/>
              </w:numPr>
              <w:spacing w:line="180" w:lineRule="atLeast"/>
              <w:ind w:left="714" w:hanging="357"/>
              <w:rPr>
                <w:rFonts w:cs="Arial"/>
                <w:szCs w:val="20"/>
              </w:rPr>
            </w:pPr>
            <w:r w:rsidRPr="00CE5306">
              <w:rPr>
                <w:rFonts w:cs="Arial"/>
                <w:szCs w:val="20"/>
              </w:rPr>
              <w:t>informeel en formeel</w:t>
            </w:r>
            <w:r w:rsidR="00FA2DF7" w:rsidRPr="00CE5306">
              <w:rPr>
                <w:rFonts w:cs="Arial"/>
                <w:szCs w:val="20"/>
              </w:rPr>
              <w:br/>
            </w:r>
          </w:p>
          <w:p w:rsidR="00FA2DF7" w:rsidRPr="00CE5306" w:rsidRDefault="00FA2DF7" w:rsidP="00FA2DF7">
            <w:pPr>
              <w:spacing w:after="200" w:line="276" w:lineRule="auto"/>
              <w:rPr>
                <w:rFonts w:ascii="Calibri" w:eastAsia="Calibri" w:hAnsi="Calibri" w:cs="Calibri"/>
                <w:szCs w:val="20"/>
              </w:rPr>
            </w:pPr>
          </w:p>
          <w:p w:rsidR="00FA2DF7" w:rsidRPr="00CE5306" w:rsidRDefault="00FA2DF7" w:rsidP="00FA2DF7">
            <w:pPr>
              <w:spacing w:after="120" w:line="240" w:lineRule="auto"/>
              <w:rPr>
                <w:rFonts w:cs="Arial"/>
                <w:szCs w:val="20"/>
              </w:rPr>
            </w:pPr>
          </w:p>
        </w:tc>
        <w:tc>
          <w:tcPr>
            <w:tcW w:w="7370" w:type="dxa"/>
          </w:tcPr>
          <w:p w:rsidR="00FA2DF7" w:rsidRPr="00CE5306" w:rsidRDefault="00FA2DF7" w:rsidP="0074420C">
            <w:pPr>
              <w:tabs>
                <w:tab w:val="num" w:pos="567"/>
              </w:tabs>
              <w:spacing w:before="60" w:line="240" w:lineRule="auto"/>
              <w:ind w:left="567" w:hanging="567"/>
              <w:rPr>
                <w:rFonts w:cs="Arial"/>
                <w:b/>
                <w:bCs/>
                <w:szCs w:val="20"/>
              </w:rPr>
            </w:pPr>
            <w:r w:rsidRPr="00CE5306">
              <w:rPr>
                <w:rFonts w:cs="Arial"/>
                <w:b/>
                <w:bCs/>
                <w:szCs w:val="20"/>
              </w:rPr>
              <w:t>Woordenschat en taalvariëteit</w:t>
            </w:r>
          </w:p>
          <w:p w:rsidR="00FA2DF7" w:rsidRPr="00CE5306" w:rsidRDefault="00FA2DF7" w:rsidP="00C72B2A">
            <w:pPr>
              <w:numPr>
                <w:ilvl w:val="0"/>
                <w:numId w:val="77"/>
              </w:numPr>
              <w:spacing w:line="180" w:lineRule="atLeast"/>
              <w:ind w:left="714" w:hanging="357"/>
              <w:rPr>
                <w:rFonts w:cs="Arial"/>
                <w:szCs w:val="20"/>
              </w:rPr>
            </w:pPr>
            <w:r w:rsidRPr="00CE5306">
              <w:rPr>
                <w:rFonts w:cs="Arial"/>
                <w:szCs w:val="20"/>
              </w:rPr>
              <w:t>overwegend frequente woorden (af en toe ook richtingspec</w:t>
            </w:r>
            <w:r w:rsidR="0074420C" w:rsidRPr="00CE5306">
              <w:rPr>
                <w:rFonts w:cs="Arial"/>
                <w:szCs w:val="20"/>
              </w:rPr>
              <w:t>ifieke termen en uitdrukkingen)</w:t>
            </w:r>
          </w:p>
          <w:p w:rsidR="00FA2DF7" w:rsidRPr="00CE5306" w:rsidRDefault="00FA2DF7" w:rsidP="00C72B2A">
            <w:pPr>
              <w:numPr>
                <w:ilvl w:val="0"/>
                <w:numId w:val="77"/>
              </w:numPr>
              <w:spacing w:line="180" w:lineRule="atLeast"/>
              <w:ind w:left="714" w:hanging="357"/>
              <w:rPr>
                <w:rFonts w:eastAsia="Calibri" w:cs="Arial"/>
                <w:szCs w:val="20"/>
              </w:rPr>
            </w:pPr>
            <w:r w:rsidRPr="00CE5306">
              <w:rPr>
                <w:rFonts w:eastAsia="Calibri" w:cs="Arial"/>
                <w:szCs w:val="20"/>
              </w:rPr>
              <w:t>toereikend om eenvoudige beschrijvingen te geven van en meningen te formuleren over de eigen leefwereld en ond</w:t>
            </w:r>
            <w:r w:rsidR="0074420C" w:rsidRPr="00CE5306">
              <w:rPr>
                <w:rFonts w:eastAsia="Calibri" w:cs="Arial"/>
                <w:szCs w:val="20"/>
              </w:rPr>
              <w:t>erwerpen van meer algem</w:t>
            </w:r>
            <w:r w:rsidR="0074420C" w:rsidRPr="00CE5306">
              <w:rPr>
                <w:rFonts w:eastAsia="Calibri" w:cs="Arial"/>
                <w:szCs w:val="20"/>
              </w:rPr>
              <w:t>e</w:t>
            </w:r>
            <w:r w:rsidR="0074420C" w:rsidRPr="00CE5306">
              <w:rPr>
                <w:rFonts w:eastAsia="Calibri" w:cs="Arial"/>
                <w:szCs w:val="20"/>
              </w:rPr>
              <w:t>ne aard</w:t>
            </w:r>
          </w:p>
          <w:p w:rsidR="009262AD" w:rsidRPr="00CE5306" w:rsidRDefault="009262AD" w:rsidP="00C72B2A">
            <w:pPr>
              <w:numPr>
                <w:ilvl w:val="0"/>
                <w:numId w:val="77"/>
              </w:numPr>
              <w:spacing w:line="180" w:lineRule="atLeast"/>
              <w:ind w:left="714" w:hanging="357"/>
              <w:rPr>
                <w:rFonts w:eastAsia="Calibri" w:cs="Arial"/>
                <w:szCs w:val="20"/>
              </w:rPr>
            </w:pPr>
            <w:r w:rsidRPr="00CE5306">
              <w:rPr>
                <w:rFonts w:eastAsia="Calibri" w:cs="Arial"/>
                <w:szCs w:val="20"/>
              </w:rPr>
              <w:t>richtingspecifieke woordenschat</w:t>
            </w:r>
          </w:p>
          <w:p w:rsidR="00FA2DF7" w:rsidRPr="00CE5306" w:rsidRDefault="0074420C" w:rsidP="00C72B2A">
            <w:pPr>
              <w:numPr>
                <w:ilvl w:val="0"/>
                <w:numId w:val="77"/>
              </w:numPr>
              <w:spacing w:line="180" w:lineRule="atLeast"/>
              <w:ind w:left="714" w:hanging="357"/>
              <w:rPr>
                <w:rFonts w:eastAsia="Calibri" w:cs="Arial"/>
                <w:szCs w:val="20"/>
              </w:rPr>
            </w:pPr>
            <w:r w:rsidRPr="00CE5306">
              <w:rPr>
                <w:rFonts w:eastAsia="Calibri" w:cs="Arial"/>
                <w:szCs w:val="20"/>
              </w:rPr>
              <w:t>standaardtaal</w:t>
            </w:r>
          </w:p>
          <w:p w:rsidR="00FA2DF7" w:rsidRPr="00CE5306" w:rsidRDefault="00FA2DF7" w:rsidP="00C72B2A">
            <w:pPr>
              <w:numPr>
                <w:ilvl w:val="0"/>
                <w:numId w:val="77"/>
              </w:numPr>
              <w:spacing w:line="180" w:lineRule="atLeast"/>
              <w:ind w:left="714" w:hanging="357"/>
              <w:rPr>
                <w:rFonts w:eastAsia="Calibri" w:cs="Arial"/>
                <w:szCs w:val="20"/>
              </w:rPr>
            </w:pPr>
            <w:r w:rsidRPr="00CE5306">
              <w:rPr>
                <w:rFonts w:eastAsia="Calibri" w:cs="Arial"/>
                <w:szCs w:val="20"/>
              </w:rPr>
              <w:t>informeel en formeel</w:t>
            </w:r>
          </w:p>
        </w:tc>
      </w:tr>
    </w:tbl>
    <w:p w:rsidR="00FA2DF7" w:rsidRDefault="00FA2DF7">
      <w:pPr>
        <w:spacing w:line="240" w:lineRule="auto"/>
        <w:rPr>
          <w:b/>
          <w:szCs w:val="20"/>
          <w:lang w:val="nl-BE"/>
        </w:rPr>
      </w:pPr>
    </w:p>
    <w:p w:rsidR="0057672F" w:rsidRDefault="0057672F">
      <w:pPr>
        <w:spacing w:line="240" w:lineRule="auto"/>
        <w:rPr>
          <w:szCs w:val="20"/>
          <w:lang w:val="nl-BE"/>
        </w:rPr>
      </w:pPr>
    </w:p>
    <w:p w:rsidR="0057672F" w:rsidRDefault="0057672F">
      <w:pPr>
        <w:spacing w:line="240" w:lineRule="auto"/>
        <w:rPr>
          <w:szCs w:val="20"/>
          <w:lang w:val="nl-BE"/>
        </w:rPr>
      </w:pPr>
    </w:p>
    <w:p w:rsidR="00706650" w:rsidRDefault="00706650">
      <w:pPr>
        <w:spacing w:line="240" w:lineRule="auto"/>
        <w:rPr>
          <w:szCs w:val="20"/>
          <w:lang w:val="nl-BE"/>
        </w:rPr>
      </w:pPr>
    </w:p>
    <w:p w:rsidR="00706650" w:rsidRDefault="00706650">
      <w:pPr>
        <w:spacing w:line="240" w:lineRule="auto"/>
        <w:rPr>
          <w:szCs w:val="20"/>
          <w:lang w:val="nl-BE"/>
        </w:rPr>
      </w:pPr>
    </w:p>
    <w:p w:rsidR="00706650" w:rsidRDefault="00706650">
      <w:pPr>
        <w:spacing w:line="240" w:lineRule="auto"/>
        <w:rPr>
          <w:szCs w:val="20"/>
          <w:lang w:val="nl-BE"/>
        </w:rPr>
      </w:pPr>
    </w:p>
    <w:p w:rsidR="00706650" w:rsidRDefault="00706650">
      <w:pPr>
        <w:spacing w:line="240" w:lineRule="auto"/>
        <w:rPr>
          <w:szCs w:val="20"/>
          <w:lang w:val="nl-BE"/>
        </w:rPr>
      </w:pPr>
    </w:p>
    <w:p w:rsidR="00706650" w:rsidRDefault="00706650">
      <w:pPr>
        <w:spacing w:line="240" w:lineRule="auto"/>
        <w:rPr>
          <w:szCs w:val="20"/>
          <w:lang w:val="nl-BE"/>
        </w:rPr>
      </w:pPr>
    </w:p>
    <w:p w:rsidR="005F36EF" w:rsidRPr="00B778E7" w:rsidRDefault="005F36EF" w:rsidP="00112DEF">
      <w:pPr>
        <w:pStyle w:val="VVKSOKop3"/>
        <w:rPr>
          <w:lang w:val="nl-BE"/>
        </w:rPr>
      </w:pPr>
      <w:bookmarkStart w:id="23" w:name="_Ref375160853"/>
      <w:r w:rsidRPr="00B778E7">
        <w:rPr>
          <w:lang w:val="nl-BE"/>
        </w:rPr>
        <w:lastRenderedPageBreak/>
        <w:t>Schrijven</w:t>
      </w:r>
      <w:bookmarkEnd w:id="23"/>
    </w:p>
    <w:p w:rsidR="005F36EF" w:rsidRPr="00B778E7" w:rsidRDefault="005F36EF" w:rsidP="005F36EF">
      <w:pPr>
        <w:outlineLvl w:val="0"/>
        <w:rPr>
          <w:rFonts w:cs="Arial"/>
          <w:b/>
          <w:szCs w:val="20"/>
          <w:lang w:val="nl-BE"/>
        </w:rPr>
      </w:pPr>
      <w:r w:rsidRPr="00B778E7">
        <w:rPr>
          <w:rFonts w:cs="Arial"/>
          <w:b/>
          <w:szCs w:val="20"/>
          <w:lang w:val="nl-BE"/>
        </w:rPr>
        <w:t>Leerplandoelstellingen en leerinhouden</w:t>
      </w:r>
    </w:p>
    <w:p w:rsidR="005F36EF" w:rsidRPr="00CE5306" w:rsidRDefault="005C3BBD" w:rsidP="00CE5306">
      <w:pPr>
        <w:pStyle w:val="VVKSOTekst"/>
        <w:rPr>
          <w:lang w:val="nl-BE"/>
        </w:rPr>
      </w:pPr>
      <w:r w:rsidRPr="00B778E7">
        <w:rPr>
          <w:lang w:val="nl-BE"/>
        </w:rPr>
        <w:t>De tekstkenmerken van de schrijfproducten vind je in de overzichtstabel</w:t>
      </w:r>
      <w:r w:rsidR="00985BE9">
        <w:rPr>
          <w:lang w:val="nl-BE"/>
        </w:rPr>
        <w:t xml:space="preserve"> onder </w:t>
      </w:r>
      <w:r w:rsidR="00985BE9" w:rsidRPr="00985BE9">
        <w:rPr>
          <w:lang w:val="nl-BE"/>
        </w:rPr>
        <w:fldChar w:fldCharType="begin"/>
      </w:r>
      <w:r w:rsidR="00985BE9" w:rsidRPr="00985BE9">
        <w:rPr>
          <w:lang w:val="nl-BE"/>
        </w:rPr>
        <w:instrText xml:space="preserve"> REF _Ref375161011 \r \h </w:instrText>
      </w:r>
      <w:r w:rsidR="00985BE9">
        <w:rPr>
          <w:lang w:val="nl-BE"/>
        </w:rPr>
        <w:instrText xml:space="preserve"> \* MERGEFORMAT </w:instrText>
      </w:r>
      <w:r w:rsidR="00985BE9" w:rsidRPr="00985BE9">
        <w:rPr>
          <w:lang w:val="nl-BE"/>
        </w:rPr>
      </w:r>
      <w:r w:rsidR="00985BE9" w:rsidRPr="00985BE9">
        <w:rPr>
          <w:lang w:val="nl-BE"/>
        </w:rPr>
        <w:fldChar w:fldCharType="separate"/>
      </w:r>
      <w:r w:rsidR="00985BE9" w:rsidRPr="00985BE9">
        <w:rPr>
          <w:lang w:val="nl-BE"/>
        </w:rPr>
        <w:t>5.2.1</w:t>
      </w:r>
      <w:r w:rsidR="00985BE9" w:rsidRPr="00985BE9">
        <w:rPr>
          <w:lang w:val="nl-BE"/>
        </w:rPr>
        <w:fldChar w:fldCharType="end"/>
      </w:r>
      <w:r w:rsidRPr="00985BE9">
        <w:rPr>
          <w:lang w:val="nl-BE"/>
        </w:rPr>
        <w:t>.</w:t>
      </w:r>
      <w:r w:rsidRPr="00B778E7">
        <w:rPr>
          <w:lang w:val="nl-BE"/>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6487"/>
        <w:gridCol w:w="8072"/>
      </w:tblGrid>
      <w:tr w:rsidR="005F36EF" w:rsidRPr="00B778E7" w:rsidTr="00F23FF6">
        <w:tc>
          <w:tcPr>
            <w:tcW w:w="2228" w:type="pct"/>
            <w:tcBorders>
              <w:bottom w:val="single" w:sz="4" w:space="0" w:color="auto"/>
            </w:tcBorders>
            <w:shd w:val="clear" w:color="auto" w:fill="F2DBDB" w:themeFill="accent2" w:themeFillTint="33"/>
          </w:tcPr>
          <w:p w:rsidR="005F36EF" w:rsidRPr="000C404E" w:rsidRDefault="005F36EF" w:rsidP="000C404E">
            <w:pPr>
              <w:spacing w:before="120" w:after="120" w:line="276" w:lineRule="auto"/>
              <w:jc w:val="center"/>
              <w:rPr>
                <w:rFonts w:cs="Arial"/>
                <w:b/>
                <w:szCs w:val="20"/>
                <w:lang w:val="nl-BE" w:eastAsia="en-US"/>
              </w:rPr>
            </w:pPr>
            <w:r w:rsidRPr="000C404E">
              <w:rPr>
                <w:rFonts w:cs="Arial"/>
                <w:b/>
                <w:szCs w:val="20"/>
                <w:lang w:val="nl-BE" w:eastAsia="en-US"/>
              </w:rPr>
              <w:t>Doelstellingen</w:t>
            </w:r>
          </w:p>
        </w:tc>
        <w:tc>
          <w:tcPr>
            <w:tcW w:w="2772" w:type="pct"/>
            <w:tcBorders>
              <w:bottom w:val="single" w:sz="4" w:space="0" w:color="auto"/>
            </w:tcBorders>
            <w:shd w:val="clear" w:color="auto" w:fill="F2DBDB" w:themeFill="accent2" w:themeFillTint="33"/>
          </w:tcPr>
          <w:p w:rsidR="005F36EF" w:rsidRPr="000C404E" w:rsidRDefault="005F36EF" w:rsidP="000C404E">
            <w:pPr>
              <w:spacing w:before="120" w:after="120" w:line="276" w:lineRule="auto"/>
              <w:jc w:val="center"/>
              <w:rPr>
                <w:rFonts w:cs="Arial"/>
                <w:b/>
                <w:szCs w:val="20"/>
                <w:lang w:val="nl-BE" w:eastAsia="en-US"/>
              </w:rPr>
            </w:pPr>
            <w:r w:rsidRPr="000C404E">
              <w:rPr>
                <w:rFonts w:cs="Arial"/>
                <w:b/>
                <w:szCs w:val="20"/>
                <w:lang w:val="nl-BE" w:eastAsia="en-US"/>
              </w:rPr>
              <w:t>Mogelijke producties</w:t>
            </w:r>
          </w:p>
        </w:tc>
      </w:tr>
      <w:tr w:rsidR="005F36EF" w:rsidRPr="00B778E7" w:rsidTr="0057672F">
        <w:trPr>
          <w:trHeight w:val="431"/>
        </w:trPr>
        <w:tc>
          <w:tcPr>
            <w:tcW w:w="5000" w:type="pct"/>
            <w:gridSpan w:val="2"/>
            <w:tcBorders>
              <w:bottom w:val="single" w:sz="4" w:space="0" w:color="auto"/>
            </w:tcBorders>
            <w:shd w:val="clear" w:color="auto" w:fill="DAEEF3"/>
          </w:tcPr>
          <w:p w:rsidR="005F36EF" w:rsidRPr="00B778E7" w:rsidRDefault="005F36EF" w:rsidP="0057672F">
            <w:pPr>
              <w:spacing w:before="60" w:after="60"/>
              <w:rPr>
                <w:rFonts w:cs="Arial"/>
                <w:szCs w:val="20"/>
                <w:lang w:val="nl-BE"/>
              </w:rPr>
            </w:pPr>
            <w:r w:rsidRPr="00B778E7">
              <w:rPr>
                <w:rFonts w:cs="Arial"/>
                <w:bCs/>
                <w:szCs w:val="20"/>
                <w:lang w:val="nl-BE"/>
              </w:rPr>
              <w:t xml:space="preserve">De leerlingen kunnen de volgende </w:t>
            </w:r>
            <w:r w:rsidRPr="0057672F">
              <w:rPr>
                <w:rFonts w:cs="Arial"/>
                <w:b/>
                <w:bCs/>
                <w:szCs w:val="20"/>
                <w:lang w:val="nl-BE"/>
              </w:rPr>
              <w:t xml:space="preserve">schrijftaken </w:t>
            </w:r>
            <w:r w:rsidRPr="00B778E7">
              <w:rPr>
                <w:rFonts w:cs="Arial"/>
                <w:bCs/>
                <w:szCs w:val="20"/>
                <w:lang w:val="nl-BE"/>
              </w:rPr>
              <w:t>uitvoeren</w:t>
            </w:r>
            <w:r w:rsidR="0057672F">
              <w:rPr>
                <w:rFonts w:cs="Arial"/>
                <w:bCs/>
                <w:szCs w:val="20"/>
                <w:lang w:val="nl-BE"/>
              </w:rPr>
              <w:t xml:space="preserve"> op:</w:t>
            </w:r>
            <w:r w:rsidRPr="00B778E7">
              <w:rPr>
                <w:rFonts w:cs="Arial"/>
                <w:bCs/>
                <w:szCs w:val="20"/>
                <w:lang w:val="nl-BE"/>
              </w:rPr>
              <w:t xml:space="preserve"> </w:t>
            </w:r>
          </w:p>
        </w:tc>
      </w:tr>
      <w:tr w:rsidR="0057672F" w:rsidRPr="00B778E7" w:rsidTr="0057672F">
        <w:trPr>
          <w:trHeight w:val="312"/>
        </w:trPr>
        <w:tc>
          <w:tcPr>
            <w:tcW w:w="5000" w:type="pct"/>
            <w:gridSpan w:val="2"/>
            <w:shd w:val="clear" w:color="auto" w:fill="EEECE1"/>
          </w:tcPr>
          <w:p w:rsidR="0057672F" w:rsidRPr="00B778E7" w:rsidRDefault="0057672F" w:rsidP="0057672F">
            <w:pPr>
              <w:spacing w:before="60" w:after="60" w:line="240" w:lineRule="atLeast"/>
              <w:rPr>
                <w:rFonts w:cs="Arial"/>
                <w:bCs/>
                <w:szCs w:val="20"/>
                <w:lang w:val="nl-BE"/>
              </w:rPr>
            </w:pPr>
            <w:r w:rsidRPr="00B778E7">
              <w:rPr>
                <w:rFonts w:cs="Arial"/>
                <w:b/>
                <w:smallCaps/>
                <w:szCs w:val="20"/>
                <w:lang w:val="nl-BE"/>
              </w:rPr>
              <w:t xml:space="preserve">beschrijvend </w:t>
            </w:r>
            <w:r w:rsidRPr="0057672F">
              <w:rPr>
                <w:rFonts w:cs="Arial"/>
                <w:smallCaps/>
                <w:szCs w:val="20"/>
                <w:lang w:val="nl-BE"/>
              </w:rPr>
              <w:t>niveau</w:t>
            </w:r>
          </w:p>
        </w:tc>
      </w:tr>
      <w:tr w:rsidR="005F36EF" w:rsidRPr="00B778E7" w:rsidTr="00D561C4">
        <w:tc>
          <w:tcPr>
            <w:tcW w:w="2228" w:type="pct"/>
            <w:shd w:val="clear" w:color="auto" w:fill="auto"/>
          </w:tcPr>
          <w:p w:rsidR="005F36EF" w:rsidRPr="00824B94" w:rsidRDefault="00847799" w:rsidP="00824B94">
            <w:pPr>
              <w:pStyle w:val="VVKSOInhoudTitel"/>
              <w:spacing w:before="60" w:after="60" w:line="240" w:lineRule="auto"/>
              <w:rPr>
                <w:bCs/>
                <w:color w:val="000000"/>
                <w:sz w:val="20"/>
                <w:szCs w:val="20"/>
                <w:lang w:val="nl-BE"/>
              </w:rPr>
            </w:pPr>
            <w:proofErr w:type="spellStart"/>
            <w:r w:rsidRPr="00824B94">
              <w:rPr>
                <w:bCs/>
                <w:color w:val="000000"/>
                <w:sz w:val="20"/>
                <w:szCs w:val="20"/>
                <w:lang w:val="nl-BE"/>
              </w:rPr>
              <w:t>Sch</w:t>
            </w:r>
            <w:proofErr w:type="spellEnd"/>
            <w:r w:rsidRPr="00824B94">
              <w:rPr>
                <w:bCs/>
                <w:color w:val="000000"/>
                <w:sz w:val="20"/>
                <w:szCs w:val="20"/>
                <w:lang w:val="nl-BE"/>
              </w:rPr>
              <w:t xml:space="preserve"> 1</w:t>
            </w:r>
          </w:p>
          <w:p w:rsidR="005F36EF" w:rsidRPr="00B778E7" w:rsidRDefault="005F36EF" w:rsidP="006F4186">
            <w:pPr>
              <w:tabs>
                <w:tab w:val="left" w:pos="1800"/>
              </w:tabs>
              <w:rPr>
                <w:rFonts w:cs="Arial"/>
                <w:szCs w:val="20"/>
                <w:lang w:val="nl-BE"/>
              </w:rPr>
            </w:pPr>
            <w:r w:rsidRPr="00B778E7">
              <w:rPr>
                <w:rFonts w:cs="Arial"/>
                <w:szCs w:val="20"/>
                <w:lang w:val="nl-BE"/>
              </w:rPr>
              <w:t xml:space="preserve">formulieren </w:t>
            </w:r>
            <w:r w:rsidRPr="003777B7">
              <w:rPr>
                <w:rFonts w:cs="Arial"/>
                <w:szCs w:val="20"/>
                <w:lang w:val="nl-BE"/>
              </w:rPr>
              <w:t xml:space="preserve">en </w:t>
            </w:r>
            <w:r w:rsidR="007F088A" w:rsidRPr="003777B7">
              <w:rPr>
                <w:rFonts w:cs="Arial"/>
                <w:szCs w:val="20"/>
                <w:lang w:val="nl-BE"/>
              </w:rPr>
              <w:t>open</w:t>
            </w:r>
            <w:r w:rsidR="00097DBF" w:rsidRPr="00B778E7">
              <w:rPr>
                <w:rFonts w:cs="Arial"/>
                <w:szCs w:val="20"/>
                <w:lang w:val="nl-BE"/>
              </w:rPr>
              <w:t xml:space="preserve"> </w:t>
            </w:r>
            <w:r w:rsidR="00985BE9">
              <w:rPr>
                <w:rFonts w:cs="Arial"/>
                <w:szCs w:val="20"/>
                <w:lang w:val="nl-BE"/>
              </w:rPr>
              <w:t>vragenlijsten invullen</w:t>
            </w:r>
            <w:r w:rsidR="00CE5306">
              <w:rPr>
                <w:rFonts w:cs="Arial"/>
                <w:szCs w:val="20"/>
                <w:lang w:val="nl-BE"/>
              </w:rPr>
              <w:t>.</w:t>
            </w:r>
            <w:r w:rsidR="00985BE9">
              <w:rPr>
                <w:rFonts w:cs="Arial"/>
                <w:szCs w:val="20"/>
                <w:lang w:val="nl-BE"/>
              </w:rPr>
              <w:t xml:space="preserve"> </w:t>
            </w:r>
            <w:r w:rsidRPr="00B778E7">
              <w:rPr>
                <w:rFonts w:cs="Arial"/>
                <w:i/>
                <w:iCs/>
                <w:szCs w:val="20"/>
                <w:lang w:val="nl-BE"/>
              </w:rPr>
              <w:t>(ET 2</w:t>
            </w:r>
            <w:r w:rsidR="006F4186" w:rsidRPr="00B778E7">
              <w:rPr>
                <w:rFonts w:cs="Arial"/>
                <w:i/>
                <w:iCs/>
                <w:szCs w:val="20"/>
                <w:lang w:val="nl-BE"/>
              </w:rPr>
              <w:t>6</w:t>
            </w:r>
            <w:r w:rsidRPr="00B778E7">
              <w:rPr>
                <w:rFonts w:cs="Arial"/>
                <w:i/>
                <w:iCs/>
                <w:szCs w:val="20"/>
                <w:lang w:val="nl-BE"/>
              </w:rPr>
              <w:t>)</w:t>
            </w:r>
          </w:p>
        </w:tc>
        <w:tc>
          <w:tcPr>
            <w:tcW w:w="2772" w:type="pct"/>
            <w:shd w:val="clear" w:color="auto" w:fill="auto"/>
          </w:tcPr>
          <w:p w:rsidR="005F36EF" w:rsidRPr="00B778E7" w:rsidRDefault="0057672F" w:rsidP="009E63D0">
            <w:pPr>
              <w:rPr>
                <w:rFonts w:cs="Arial"/>
                <w:szCs w:val="20"/>
                <w:lang w:val="nl-BE"/>
              </w:rPr>
            </w:pPr>
            <w:r>
              <w:rPr>
                <w:rFonts w:cs="Arial"/>
                <w:szCs w:val="20"/>
                <w:lang w:val="nl-BE"/>
              </w:rPr>
              <w:t>a</w:t>
            </w:r>
            <w:r w:rsidR="009E63D0">
              <w:rPr>
                <w:rFonts w:cs="Arial"/>
                <w:szCs w:val="20"/>
                <w:lang w:val="nl-BE"/>
              </w:rPr>
              <w:t>dministratieve en commerciële formuliere</w:t>
            </w:r>
            <w:r w:rsidR="00985BE9">
              <w:rPr>
                <w:rFonts w:cs="Arial"/>
                <w:szCs w:val="20"/>
                <w:lang w:val="nl-BE"/>
              </w:rPr>
              <w:t>n, bestelbonnen, rapporten in e</w:t>
            </w:r>
            <w:r w:rsidR="009E63D0">
              <w:rPr>
                <w:rFonts w:cs="Arial"/>
                <w:szCs w:val="20"/>
                <w:lang w:val="nl-BE"/>
              </w:rPr>
              <w:t>e</w:t>
            </w:r>
            <w:r w:rsidR="00985BE9">
              <w:rPr>
                <w:rFonts w:cs="Arial"/>
                <w:szCs w:val="20"/>
                <w:lang w:val="nl-BE"/>
              </w:rPr>
              <w:t>n</w:t>
            </w:r>
            <w:r w:rsidR="009E63D0">
              <w:rPr>
                <w:rFonts w:cs="Arial"/>
                <w:szCs w:val="20"/>
                <w:lang w:val="nl-BE"/>
              </w:rPr>
              <w:t xml:space="preserve"> sjabloon, </w:t>
            </w:r>
            <w:r w:rsidR="005F36EF" w:rsidRPr="00B778E7">
              <w:rPr>
                <w:rFonts w:cs="Arial"/>
                <w:szCs w:val="20"/>
                <w:lang w:val="nl-BE"/>
              </w:rPr>
              <w:t>inschrijvingsformulieren, enquêtes, beoordelingsformulieren …</w:t>
            </w:r>
          </w:p>
        </w:tc>
      </w:tr>
      <w:tr w:rsidR="005F36EF" w:rsidRPr="00B778E7" w:rsidTr="00D561C4">
        <w:tc>
          <w:tcPr>
            <w:tcW w:w="2228" w:type="pct"/>
            <w:shd w:val="clear" w:color="auto" w:fill="auto"/>
          </w:tcPr>
          <w:p w:rsidR="005F36EF" w:rsidRPr="00824B94" w:rsidRDefault="00847799" w:rsidP="00824B94">
            <w:pPr>
              <w:pStyle w:val="VVKSOInhoudTitel"/>
              <w:spacing w:before="60" w:after="60" w:line="240" w:lineRule="auto"/>
              <w:rPr>
                <w:bCs/>
                <w:color w:val="000000"/>
                <w:sz w:val="20"/>
                <w:szCs w:val="20"/>
                <w:lang w:val="nl-BE"/>
              </w:rPr>
            </w:pPr>
            <w:proofErr w:type="spellStart"/>
            <w:r w:rsidRPr="00824B94">
              <w:rPr>
                <w:bCs/>
                <w:color w:val="000000"/>
                <w:sz w:val="20"/>
                <w:szCs w:val="20"/>
                <w:lang w:val="nl-BE"/>
              </w:rPr>
              <w:t>Sch</w:t>
            </w:r>
            <w:proofErr w:type="spellEnd"/>
            <w:r w:rsidRPr="00824B94">
              <w:rPr>
                <w:bCs/>
                <w:color w:val="000000"/>
                <w:sz w:val="20"/>
                <w:szCs w:val="20"/>
                <w:lang w:val="nl-BE"/>
              </w:rPr>
              <w:t xml:space="preserve"> 2</w:t>
            </w:r>
          </w:p>
          <w:p w:rsidR="005F36EF" w:rsidRPr="00B778E7" w:rsidRDefault="005F36EF" w:rsidP="006F4186">
            <w:pPr>
              <w:rPr>
                <w:rFonts w:cs="Arial"/>
                <w:szCs w:val="20"/>
                <w:lang w:val="nl-BE"/>
              </w:rPr>
            </w:pPr>
            <w:r w:rsidRPr="00B778E7">
              <w:rPr>
                <w:rFonts w:cs="Arial"/>
                <w:szCs w:val="20"/>
                <w:lang w:val="nl-BE"/>
              </w:rPr>
              <w:t xml:space="preserve">een mededeling schrijven. </w:t>
            </w:r>
            <w:r w:rsidRPr="00B778E7">
              <w:rPr>
                <w:rFonts w:cs="Arial"/>
                <w:i/>
                <w:iCs/>
                <w:szCs w:val="20"/>
                <w:lang w:val="nl-BE"/>
              </w:rPr>
              <w:t>(ET 2</w:t>
            </w:r>
            <w:r w:rsidR="006F4186" w:rsidRPr="00B778E7">
              <w:rPr>
                <w:rFonts w:cs="Arial"/>
                <w:i/>
                <w:iCs/>
                <w:szCs w:val="20"/>
                <w:lang w:val="nl-BE"/>
              </w:rPr>
              <w:t>7</w:t>
            </w:r>
            <w:r w:rsidRPr="00B778E7">
              <w:rPr>
                <w:rFonts w:cs="Arial"/>
                <w:i/>
                <w:iCs/>
                <w:szCs w:val="20"/>
                <w:lang w:val="nl-BE"/>
              </w:rPr>
              <w:t>)</w:t>
            </w:r>
          </w:p>
        </w:tc>
        <w:tc>
          <w:tcPr>
            <w:tcW w:w="2772" w:type="pct"/>
            <w:shd w:val="clear" w:color="auto" w:fill="auto"/>
          </w:tcPr>
          <w:p w:rsidR="005F36EF" w:rsidRPr="00B778E7" w:rsidRDefault="005F36EF" w:rsidP="009E63D0">
            <w:pPr>
              <w:rPr>
                <w:rFonts w:cs="Arial"/>
                <w:szCs w:val="20"/>
                <w:lang w:val="nl-BE"/>
              </w:rPr>
            </w:pPr>
            <w:r w:rsidRPr="00B778E7">
              <w:rPr>
                <w:rFonts w:cs="Arial"/>
                <w:szCs w:val="20"/>
                <w:lang w:val="nl-BE"/>
              </w:rPr>
              <w:t xml:space="preserve">een </w:t>
            </w:r>
            <w:r w:rsidR="009E63D0">
              <w:rPr>
                <w:rFonts w:cs="Arial"/>
                <w:szCs w:val="20"/>
                <w:lang w:val="nl-BE"/>
              </w:rPr>
              <w:t xml:space="preserve">dienstmededeling </w:t>
            </w:r>
            <w:r w:rsidRPr="00B778E7">
              <w:rPr>
                <w:rFonts w:cs="Arial"/>
                <w:szCs w:val="20"/>
                <w:lang w:val="nl-BE"/>
              </w:rPr>
              <w:t xml:space="preserve">schrijven, een </w:t>
            </w:r>
            <w:r w:rsidR="009E63D0">
              <w:rPr>
                <w:rFonts w:cs="Arial"/>
                <w:szCs w:val="20"/>
                <w:lang w:val="nl-BE"/>
              </w:rPr>
              <w:t>memo</w:t>
            </w:r>
            <w:r w:rsidRPr="00B778E7">
              <w:rPr>
                <w:rFonts w:cs="Arial"/>
                <w:szCs w:val="20"/>
                <w:lang w:val="nl-BE"/>
              </w:rPr>
              <w:t xml:space="preserve">, een oproep doen, </w:t>
            </w:r>
            <w:r w:rsidR="009E63D0">
              <w:rPr>
                <w:rFonts w:cs="Arial"/>
                <w:szCs w:val="20"/>
                <w:lang w:val="nl-BE"/>
              </w:rPr>
              <w:t xml:space="preserve">afspraken noteren, </w:t>
            </w:r>
            <w:r w:rsidRPr="00B778E7">
              <w:rPr>
                <w:rFonts w:cs="Arial"/>
                <w:szCs w:val="20"/>
                <w:lang w:val="nl-BE"/>
              </w:rPr>
              <w:t xml:space="preserve">een korte instructie geven, </w:t>
            </w:r>
            <w:r w:rsidR="009E63D0">
              <w:rPr>
                <w:rFonts w:cs="Arial"/>
                <w:szCs w:val="20"/>
                <w:lang w:val="nl-BE"/>
              </w:rPr>
              <w:t xml:space="preserve">dagprogramma opstellen, </w:t>
            </w:r>
            <w:r w:rsidRPr="00B778E7">
              <w:rPr>
                <w:rFonts w:cs="Arial"/>
                <w:szCs w:val="20"/>
                <w:lang w:val="nl-BE"/>
              </w:rPr>
              <w:t>uitleg geven bij een routebeschrijving</w:t>
            </w:r>
            <w:r w:rsidR="00E36BB3" w:rsidRPr="00B778E7">
              <w:rPr>
                <w:rFonts w:cs="Arial"/>
                <w:szCs w:val="20"/>
                <w:lang w:val="nl-BE"/>
              </w:rPr>
              <w:t>, afspraken noteren</w:t>
            </w:r>
            <w:r w:rsidRPr="00B778E7">
              <w:rPr>
                <w:rFonts w:cs="Arial"/>
                <w:szCs w:val="20"/>
                <w:lang w:val="nl-BE"/>
              </w:rPr>
              <w:t xml:space="preserve"> …</w:t>
            </w:r>
          </w:p>
        </w:tc>
      </w:tr>
      <w:tr w:rsidR="005F36EF" w:rsidRPr="00B778E7" w:rsidTr="00D561C4">
        <w:tc>
          <w:tcPr>
            <w:tcW w:w="2228" w:type="pct"/>
            <w:shd w:val="clear" w:color="auto" w:fill="auto"/>
          </w:tcPr>
          <w:p w:rsidR="005F36EF" w:rsidRPr="00824B94" w:rsidRDefault="00847799" w:rsidP="00824B94">
            <w:pPr>
              <w:pStyle w:val="VVKSOInhoudTitel"/>
              <w:spacing w:before="60" w:after="60" w:line="240" w:lineRule="auto"/>
              <w:rPr>
                <w:bCs/>
                <w:color w:val="000000"/>
                <w:sz w:val="20"/>
                <w:szCs w:val="20"/>
                <w:lang w:val="nl-BE"/>
              </w:rPr>
            </w:pPr>
            <w:proofErr w:type="spellStart"/>
            <w:r w:rsidRPr="00824B94">
              <w:rPr>
                <w:bCs/>
                <w:color w:val="000000"/>
                <w:sz w:val="20"/>
                <w:szCs w:val="20"/>
                <w:lang w:val="nl-BE"/>
              </w:rPr>
              <w:t>Sch</w:t>
            </w:r>
            <w:proofErr w:type="spellEnd"/>
            <w:r w:rsidRPr="00824B94">
              <w:rPr>
                <w:bCs/>
                <w:color w:val="000000"/>
                <w:sz w:val="20"/>
                <w:szCs w:val="20"/>
                <w:lang w:val="nl-BE"/>
              </w:rPr>
              <w:t xml:space="preserve"> 3</w:t>
            </w:r>
          </w:p>
          <w:p w:rsidR="005F36EF" w:rsidRPr="00B778E7" w:rsidRDefault="005F36EF" w:rsidP="006F4186">
            <w:pPr>
              <w:rPr>
                <w:rFonts w:cs="Arial"/>
                <w:szCs w:val="20"/>
                <w:lang w:val="nl-BE"/>
              </w:rPr>
            </w:pPr>
            <w:r w:rsidRPr="00B778E7">
              <w:rPr>
                <w:rFonts w:cs="Arial"/>
                <w:szCs w:val="20"/>
                <w:lang w:val="nl-BE"/>
              </w:rPr>
              <w:t>een situatie, een gebeurtenis, een ervaring beschrijven</w:t>
            </w:r>
            <w:r w:rsidRPr="00B778E7">
              <w:rPr>
                <w:rFonts w:cs="Arial"/>
                <w:i/>
                <w:iCs/>
                <w:szCs w:val="20"/>
                <w:lang w:val="nl-BE"/>
              </w:rPr>
              <w:t>. (ET 2</w:t>
            </w:r>
            <w:r w:rsidR="006F4186" w:rsidRPr="00B778E7">
              <w:rPr>
                <w:rFonts w:cs="Arial"/>
                <w:i/>
                <w:iCs/>
                <w:szCs w:val="20"/>
                <w:lang w:val="nl-BE"/>
              </w:rPr>
              <w:t>8</w:t>
            </w:r>
            <w:r w:rsidRPr="00B778E7">
              <w:rPr>
                <w:rFonts w:cs="Arial"/>
                <w:i/>
                <w:iCs/>
                <w:szCs w:val="20"/>
                <w:lang w:val="nl-BE"/>
              </w:rPr>
              <w:t>)</w:t>
            </w:r>
          </w:p>
        </w:tc>
        <w:tc>
          <w:tcPr>
            <w:tcW w:w="2772" w:type="pct"/>
            <w:shd w:val="clear" w:color="auto" w:fill="auto"/>
          </w:tcPr>
          <w:p w:rsidR="005F36EF" w:rsidRPr="00B778E7" w:rsidRDefault="005F36EF" w:rsidP="00D561C4">
            <w:pPr>
              <w:rPr>
                <w:rFonts w:cs="Arial"/>
                <w:szCs w:val="20"/>
                <w:lang w:val="nl-BE"/>
              </w:rPr>
            </w:pPr>
            <w:r w:rsidRPr="00B778E7">
              <w:rPr>
                <w:rFonts w:cs="Arial"/>
                <w:szCs w:val="20"/>
                <w:lang w:val="nl-BE"/>
              </w:rPr>
              <w:t xml:space="preserve">met visuele ondersteuning of vanuit de eigen ervaringen: een situatie, een </w:t>
            </w:r>
            <w:r w:rsidR="009E63D0">
              <w:rPr>
                <w:rFonts w:cs="Arial"/>
                <w:szCs w:val="20"/>
                <w:lang w:val="nl-BE"/>
              </w:rPr>
              <w:t xml:space="preserve">ervaring of </w:t>
            </w:r>
            <w:r w:rsidRPr="00B778E7">
              <w:rPr>
                <w:rFonts w:cs="Arial"/>
                <w:szCs w:val="20"/>
                <w:lang w:val="nl-BE"/>
              </w:rPr>
              <w:t xml:space="preserve">gebeurtenis </w:t>
            </w:r>
            <w:r w:rsidR="009E63D0">
              <w:rPr>
                <w:rFonts w:cs="Arial"/>
                <w:szCs w:val="20"/>
                <w:lang w:val="nl-BE"/>
              </w:rPr>
              <w:t xml:space="preserve">beschrijven </w:t>
            </w:r>
            <w:r w:rsidRPr="00B778E7">
              <w:rPr>
                <w:rFonts w:cs="Arial"/>
                <w:szCs w:val="20"/>
                <w:lang w:val="nl-BE"/>
              </w:rPr>
              <w:t xml:space="preserve">(bv. een </w:t>
            </w:r>
            <w:r w:rsidR="00D561C4">
              <w:rPr>
                <w:rFonts w:cs="Arial"/>
                <w:szCs w:val="20"/>
                <w:lang w:val="nl-BE"/>
              </w:rPr>
              <w:t xml:space="preserve">voorval </w:t>
            </w:r>
            <w:r w:rsidR="009E63D0">
              <w:rPr>
                <w:rFonts w:cs="Arial"/>
                <w:szCs w:val="20"/>
                <w:lang w:val="nl-BE"/>
              </w:rPr>
              <w:t xml:space="preserve"> met een klant, </w:t>
            </w:r>
            <w:r w:rsidRPr="00B778E7">
              <w:rPr>
                <w:rFonts w:cs="Arial"/>
                <w:szCs w:val="20"/>
                <w:lang w:val="nl-BE"/>
              </w:rPr>
              <w:t xml:space="preserve">een </w:t>
            </w:r>
            <w:r w:rsidR="009E63D0">
              <w:rPr>
                <w:rFonts w:cs="Arial"/>
                <w:szCs w:val="20"/>
                <w:lang w:val="nl-BE"/>
              </w:rPr>
              <w:t xml:space="preserve">stagedag </w:t>
            </w:r>
            <w:r w:rsidRPr="00B778E7">
              <w:rPr>
                <w:rFonts w:cs="Arial"/>
                <w:szCs w:val="20"/>
                <w:lang w:val="nl-BE"/>
              </w:rPr>
              <w:t>of een con</w:t>
            </w:r>
            <w:r w:rsidR="00CE5306">
              <w:rPr>
                <w:rFonts w:cs="Arial"/>
                <w:szCs w:val="20"/>
                <w:lang w:val="nl-BE"/>
              </w:rPr>
              <w:t>cert…)</w:t>
            </w:r>
          </w:p>
        </w:tc>
      </w:tr>
      <w:tr w:rsidR="009E63D0" w:rsidRPr="00B778E7" w:rsidTr="0057672F">
        <w:tc>
          <w:tcPr>
            <w:tcW w:w="2228" w:type="pct"/>
            <w:tcBorders>
              <w:bottom w:val="single" w:sz="4" w:space="0" w:color="auto"/>
            </w:tcBorders>
            <w:shd w:val="clear" w:color="auto" w:fill="auto"/>
          </w:tcPr>
          <w:p w:rsidR="00847799" w:rsidRPr="00824B94" w:rsidRDefault="00847799" w:rsidP="00824B94">
            <w:pPr>
              <w:pStyle w:val="VVKSOInhoudTitel"/>
              <w:spacing w:before="60" w:after="60" w:line="240" w:lineRule="auto"/>
              <w:rPr>
                <w:bCs/>
                <w:color w:val="000000"/>
                <w:sz w:val="20"/>
                <w:szCs w:val="20"/>
                <w:lang w:val="nl-BE"/>
              </w:rPr>
            </w:pPr>
            <w:proofErr w:type="spellStart"/>
            <w:r w:rsidRPr="00824B94">
              <w:rPr>
                <w:bCs/>
                <w:color w:val="000000"/>
                <w:sz w:val="20"/>
                <w:szCs w:val="20"/>
                <w:lang w:val="nl-BE"/>
              </w:rPr>
              <w:t>Sch</w:t>
            </w:r>
            <w:proofErr w:type="spellEnd"/>
            <w:r w:rsidRPr="00824B94">
              <w:rPr>
                <w:bCs/>
                <w:color w:val="000000"/>
                <w:sz w:val="20"/>
                <w:szCs w:val="20"/>
                <w:lang w:val="nl-BE"/>
              </w:rPr>
              <w:t xml:space="preserve"> 4</w:t>
            </w:r>
          </w:p>
          <w:p w:rsidR="009E63D0" w:rsidRPr="009E63D0" w:rsidRDefault="00847799" w:rsidP="00D561C4">
            <w:pPr>
              <w:rPr>
                <w:rFonts w:cs="Arial"/>
                <w:bCs/>
                <w:szCs w:val="20"/>
                <w:lang w:val="nl-BE"/>
              </w:rPr>
            </w:pPr>
            <w:r>
              <w:rPr>
                <w:rFonts w:cs="Arial"/>
                <w:bCs/>
                <w:szCs w:val="20"/>
                <w:lang w:val="nl-BE"/>
              </w:rPr>
              <w:t>e</w:t>
            </w:r>
            <w:r w:rsidR="009E63D0">
              <w:rPr>
                <w:rFonts w:cs="Arial"/>
                <w:bCs/>
                <w:szCs w:val="20"/>
                <w:lang w:val="nl-BE"/>
              </w:rPr>
              <w:t>en spontane mening verwoorden over gelezen informatieve en pr</w:t>
            </w:r>
            <w:r w:rsidR="009E63D0">
              <w:rPr>
                <w:rFonts w:cs="Arial"/>
                <w:bCs/>
                <w:szCs w:val="20"/>
                <w:lang w:val="nl-BE"/>
              </w:rPr>
              <w:t>e</w:t>
            </w:r>
            <w:r w:rsidR="009E63D0">
              <w:rPr>
                <w:rFonts w:cs="Arial"/>
                <w:bCs/>
                <w:szCs w:val="20"/>
                <w:lang w:val="nl-BE"/>
              </w:rPr>
              <w:t>scriptieve teksten</w:t>
            </w:r>
          </w:p>
        </w:tc>
        <w:tc>
          <w:tcPr>
            <w:tcW w:w="2772" w:type="pct"/>
            <w:tcBorders>
              <w:bottom w:val="single" w:sz="4" w:space="0" w:color="auto"/>
            </w:tcBorders>
            <w:shd w:val="clear" w:color="auto" w:fill="auto"/>
          </w:tcPr>
          <w:p w:rsidR="009E63D0" w:rsidRPr="00B778E7" w:rsidRDefault="0057672F" w:rsidP="003777B7">
            <w:pPr>
              <w:rPr>
                <w:rFonts w:cs="Arial"/>
                <w:szCs w:val="20"/>
                <w:lang w:val="nl-BE"/>
              </w:rPr>
            </w:pPr>
            <w:r>
              <w:rPr>
                <w:rFonts w:cs="Arial"/>
                <w:szCs w:val="20"/>
                <w:lang w:val="nl-BE"/>
              </w:rPr>
              <w:t>k</w:t>
            </w:r>
            <w:r w:rsidR="009E63D0">
              <w:rPr>
                <w:rFonts w:cs="Arial"/>
                <w:szCs w:val="20"/>
                <w:lang w:val="nl-BE"/>
              </w:rPr>
              <w:t>ort een mening geven over in de klas behandelde onderwerpen</w:t>
            </w:r>
            <w:r w:rsidR="003777B7">
              <w:rPr>
                <w:rFonts w:cs="Arial"/>
                <w:szCs w:val="20"/>
                <w:lang w:val="nl-BE"/>
              </w:rPr>
              <w:t xml:space="preserve"> in gelezen teksten.</w:t>
            </w:r>
            <w:r w:rsidR="009E63D0">
              <w:rPr>
                <w:rFonts w:cs="Arial"/>
                <w:szCs w:val="20"/>
                <w:lang w:val="nl-BE"/>
              </w:rPr>
              <w:t xml:space="preserve"> </w:t>
            </w:r>
          </w:p>
        </w:tc>
      </w:tr>
      <w:tr w:rsidR="0057672F" w:rsidRPr="00B778E7" w:rsidTr="0057672F">
        <w:tc>
          <w:tcPr>
            <w:tcW w:w="5000" w:type="pct"/>
            <w:gridSpan w:val="2"/>
            <w:shd w:val="clear" w:color="auto" w:fill="EEECE1"/>
          </w:tcPr>
          <w:p w:rsidR="0057672F" w:rsidRPr="0057672F" w:rsidRDefault="0057672F" w:rsidP="005F36EF">
            <w:pPr>
              <w:spacing w:before="60" w:after="60"/>
              <w:rPr>
                <w:rFonts w:cs="Arial"/>
                <w:bCs/>
                <w:szCs w:val="20"/>
              </w:rPr>
            </w:pPr>
            <w:r w:rsidRPr="0057672F">
              <w:rPr>
                <w:b/>
                <w:smallCaps/>
                <w:szCs w:val="20"/>
                <w:lang w:val="nl-BE"/>
              </w:rPr>
              <w:t>structurerend</w:t>
            </w:r>
            <w:r w:rsidRPr="00B778E7">
              <w:rPr>
                <w:smallCaps/>
                <w:szCs w:val="20"/>
                <w:lang w:val="nl-BE"/>
              </w:rPr>
              <w:t xml:space="preserve"> </w:t>
            </w:r>
            <w:r w:rsidRPr="0057672F">
              <w:rPr>
                <w:bCs/>
                <w:smallCaps/>
                <w:szCs w:val="20"/>
                <w:lang w:val="nl-BE"/>
              </w:rPr>
              <w:t>niveau</w:t>
            </w:r>
          </w:p>
        </w:tc>
      </w:tr>
      <w:tr w:rsidR="009E63D0" w:rsidRPr="00B778E7" w:rsidTr="00D561C4">
        <w:tc>
          <w:tcPr>
            <w:tcW w:w="2228" w:type="pct"/>
            <w:shd w:val="clear" w:color="auto" w:fill="auto"/>
          </w:tcPr>
          <w:p w:rsidR="009E63D0" w:rsidRPr="00824B94" w:rsidRDefault="00847799" w:rsidP="00824B94">
            <w:pPr>
              <w:pStyle w:val="VVKSOInhoudTitel"/>
              <w:spacing w:before="60" w:after="60" w:line="240" w:lineRule="auto"/>
              <w:rPr>
                <w:bCs/>
                <w:color w:val="000000"/>
                <w:sz w:val="20"/>
                <w:szCs w:val="20"/>
                <w:lang w:val="nl-BE"/>
              </w:rPr>
            </w:pPr>
            <w:proofErr w:type="spellStart"/>
            <w:r w:rsidRPr="00824B94">
              <w:rPr>
                <w:bCs/>
                <w:color w:val="000000"/>
                <w:sz w:val="20"/>
                <w:szCs w:val="20"/>
                <w:lang w:val="nl-BE"/>
              </w:rPr>
              <w:t>Sch</w:t>
            </w:r>
            <w:proofErr w:type="spellEnd"/>
            <w:r w:rsidRPr="00824B94">
              <w:rPr>
                <w:bCs/>
                <w:color w:val="000000"/>
                <w:sz w:val="20"/>
                <w:szCs w:val="20"/>
                <w:lang w:val="nl-BE"/>
              </w:rPr>
              <w:t xml:space="preserve"> 5</w:t>
            </w:r>
          </w:p>
          <w:p w:rsidR="009E63D0" w:rsidRPr="009E63D0" w:rsidRDefault="00847799" w:rsidP="009E63D0">
            <w:pPr>
              <w:rPr>
                <w:rFonts w:cs="Arial"/>
                <w:bCs/>
                <w:szCs w:val="20"/>
                <w:lang w:val="nl-BE"/>
              </w:rPr>
            </w:pPr>
            <w:r>
              <w:rPr>
                <w:rFonts w:cs="Arial"/>
                <w:bCs/>
                <w:szCs w:val="20"/>
                <w:lang w:val="nl-BE"/>
              </w:rPr>
              <w:t>e</w:t>
            </w:r>
            <w:r w:rsidR="009E63D0" w:rsidRPr="009E63D0">
              <w:rPr>
                <w:rFonts w:cs="Arial"/>
                <w:bCs/>
                <w:szCs w:val="20"/>
                <w:lang w:val="nl-BE"/>
              </w:rPr>
              <w:t xml:space="preserve">en gelezen informatieve of narratieve tekst kort samenvatten </w:t>
            </w:r>
          </w:p>
        </w:tc>
        <w:tc>
          <w:tcPr>
            <w:tcW w:w="2772" w:type="pct"/>
            <w:shd w:val="clear" w:color="auto" w:fill="auto"/>
          </w:tcPr>
          <w:p w:rsidR="009E63D0" w:rsidRPr="00B778E7" w:rsidRDefault="009E63D0" w:rsidP="00E36BB3">
            <w:pPr>
              <w:rPr>
                <w:rFonts w:cs="Arial"/>
                <w:szCs w:val="20"/>
                <w:lang w:val="nl-BE"/>
              </w:rPr>
            </w:pPr>
          </w:p>
        </w:tc>
      </w:tr>
      <w:tr w:rsidR="009E63D0" w:rsidRPr="00B778E7" w:rsidTr="00D561C4">
        <w:tc>
          <w:tcPr>
            <w:tcW w:w="2228" w:type="pct"/>
            <w:shd w:val="clear" w:color="auto" w:fill="auto"/>
          </w:tcPr>
          <w:p w:rsidR="009E63D0" w:rsidRPr="00824B94" w:rsidRDefault="009E63D0" w:rsidP="00824B94">
            <w:pPr>
              <w:pStyle w:val="VVKSOInhoudTitel"/>
              <w:spacing w:before="60" w:after="60" w:line="240" w:lineRule="auto"/>
              <w:rPr>
                <w:bCs/>
                <w:color w:val="000000"/>
                <w:sz w:val="20"/>
                <w:szCs w:val="20"/>
                <w:lang w:val="nl-BE"/>
              </w:rPr>
            </w:pPr>
            <w:proofErr w:type="spellStart"/>
            <w:r w:rsidRPr="00824B94">
              <w:rPr>
                <w:bCs/>
                <w:color w:val="000000"/>
                <w:sz w:val="20"/>
                <w:szCs w:val="20"/>
                <w:lang w:val="nl-BE"/>
              </w:rPr>
              <w:t>Sch</w:t>
            </w:r>
            <w:proofErr w:type="spellEnd"/>
            <w:r w:rsidRPr="00824B94">
              <w:rPr>
                <w:bCs/>
                <w:color w:val="000000"/>
                <w:sz w:val="20"/>
                <w:szCs w:val="20"/>
                <w:lang w:val="nl-BE"/>
              </w:rPr>
              <w:t xml:space="preserve"> 6</w:t>
            </w:r>
          </w:p>
          <w:p w:rsidR="009E63D0" w:rsidRPr="009E63D0" w:rsidRDefault="00847799" w:rsidP="005F36EF">
            <w:pPr>
              <w:rPr>
                <w:rFonts w:cs="Arial"/>
                <w:bCs/>
                <w:szCs w:val="20"/>
                <w:lang w:val="nl-BE"/>
              </w:rPr>
            </w:pPr>
            <w:r>
              <w:rPr>
                <w:rFonts w:cs="Arial"/>
                <w:bCs/>
                <w:szCs w:val="20"/>
                <w:lang w:val="nl-BE"/>
              </w:rPr>
              <w:t>e</w:t>
            </w:r>
            <w:r w:rsidR="003777B7">
              <w:rPr>
                <w:rFonts w:cs="Arial"/>
                <w:bCs/>
                <w:szCs w:val="20"/>
                <w:lang w:val="nl-BE"/>
              </w:rPr>
              <w:t>en kort verslag schrijven</w:t>
            </w:r>
          </w:p>
        </w:tc>
        <w:tc>
          <w:tcPr>
            <w:tcW w:w="2772" w:type="pct"/>
            <w:shd w:val="clear" w:color="auto" w:fill="auto"/>
          </w:tcPr>
          <w:p w:rsidR="009E63D0" w:rsidRPr="00B778E7" w:rsidRDefault="0057672F" w:rsidP="00E36BB3">
            <w:pPr>
              <w:rPr>
                <w:rFonts w:cs="Arial"/>
                <w:szCs w:val="20"/>
                <w:lang w:val="nl-BE"/>
              </w:rPr>
            </w:pPr>
            <w:r>
              <w:rPr>
                <w:rFonts w:cs="Arial"/>
                <w:szCs w:val="20"/>
                <w:lang w:val="nl-BE"/>
              </w:rPr>
              <w:t>e</w:t>
            </w:r>
            <w:r w:rsidR="003777B7">
              <w:rPr>
                <w:rFonts w:cs="Arial"/>
                <w:szCs w:val="20"/>
                <w:lang w:val="nl-BE"/>
              </w:rPr>
              <w:t>e</w:t>
            </w:r>
            <w:r w:rsidR="00847799">
              <w:rPr>
                <w:rFonts w:cs="Arial"/>
                <w:szCs w:val="20"/>
                <w:lang w:val="nl-BE"/>
              </w:rPr>
              <w:t>n kort verslag schrijven over e</w:t>
            </w:r>
            <w:r w:rsidR="003777B7">
              <w:rPr>
                <w:rFonts w:cs="Arial"/>
                <w:szCs w:val="20"/>
                <w:lang w:val="nl-BE"/>
              </w:rPr>
              <w:t>e</w:t>
            </w:r>
            <w:r w:rsidR="00847799">
              <w:rPr>
                <w:rFonts w:cs="Arial"/>
                <w:szCs w:val="20"/>
                <w:lang w:val="nl-BE"/>
              </w:rPr>
              <w:t>n</w:t>
            </w:r>
            <w:r w:rsidR="003777B7">
              <w:rPr>
                <w:rFonts w:cs="Arial"/>
                <w:szCs w:val="20"/>
                <w:lang w:val="nl-BE"/>
              </w:rPr>
              <w:t xml:space="preserve"> activiteit, bedrijfsbezoek, vergadering, verkoops</w:t>
            </w:r>
            <w:r w:rsidR="00AB7BE2">
              <w:rPr>
                <w:rFonts w:cs="Arial"/>
                <w:szCs w:val="20"/>
                <w:lang w:val="nl-BE"/>
              </w:rPr>
              <w:t>-</w:t>
            </w:r>
            <w:r w:rsidR="003777B7">
              <w:rPr>
                <w:rFonts w:cs="Arial"/>
                <w:szCs w:val="20"/>
                <w:lang w:val="nl-BE"/>
              </w:rPr>
              <w:t xml:space="preserve">gesprek, evenement, </w:t>
            </w:r>
            <w:proofErr w:type="spellStart"/>
            <w:r w:rsidR="003777B7">
              <w:rPr>
                <w:rFonts w:cs="Arial"/>
                <w:szCs w:val="20"/>
                <w:lang w:val="nl-BE"/>
              </w:rPr>
              <w:t>stageopdracht</w:t>
            </w:r>
            <w:proofErr w:type="spellEnd"/>
          </w:p>
        </w:tc>
      </w:tr>
      <w:tr w:rsidR="005F36EF" w:rsidRPr="00B778E7" w:rsidTr="00634940">
        <w:tc>
          <w:tcPr>
            <w:tcW w:w="2228" w:type="pct"/>
            <w:tcBorders>
              <w:bottom w:val="single" w:sz="4" w:space="0" w:color="auto"/>
            </w:tcBorders>
            <w:shd w:val="clear" w:color="auto" w:fill="auto"/>
          </w:tcPr>
          <w:p w:rsidR="005F36EF" w:rsidRPr="00824B94" w:rsidRDefault="009E63D0" w:rsidP="00824B94">
            <w:pPr>
              <w:pStyle w:val="VVKSOInhoudTitel"/>
              <w:spacing w:before="60" w:after="60" w:line="240" w:lineRule="auto"/>
              <w:rPr>
                <w:bCs/>
                <w:color w:val="000000"/>
                <w:sz w:val="20"/>
                <w:szCs w:val="20"/>
                <w:lang w:val="nl-BE"/>
              </w:rPr>
            </w:pPr>
            <w:proofErr w:type="spellStart"/>
            <w:r w:rsidRPr="00824B94">
              <w:rPr>
                <w:bCs/>
                <w:color w:val="000000"/>
                <w:sz w:val="20"/>
                <w:szCs w:val="20"/>
                <w:lang w:val="nl-BE"/>
              </w:rPr>
              <w:t>Sch</w:t>
            </w:r>
            <w:proofErr w:type="spellEnd"/>
            <w:r w:rsidRPr="00824B94">
              <w:rPr>
                <w:bCs/>
                <w:color w:val="000000"/>
                <w:sz w:val="20"/>
                <w:szCs w:val="20"/>
                <w:lang w:val="nl-BE"/>
              </w:rPr>
              <w:t xml:space="preserve"> 7</w:t>
            </w:r>
          </w:p>
          <w:p w:rsidR="005F36EF" w:rsidRPr="00B778E7" w:rsidRDefault="00847799" w:rsidP="006F4186">
            <w:pPr>
              <w:rPr>
                <w:rFonts w:cs="Arial"/>
                <w:szCs w:val="20"/>
                <w:lang w:val="nl-BE"/>
              </w:rPr>
            </w:pPr>
            <w:r>
              <w:rPr>
                <w:rFonts w:cs="Arial"/>
                <w:szCs w:val="20"/>
                <w:lang w:val="nl-BE"/>
              </w:rPr>
              <w:t>i</w:t>
            </w:r>
            <w:r w:rsidR="006F4186" w:rsidRPr="003777B7">
              <w:rPr>
                <w:rFonts w:cs="Arial"/>
                <w:szCs w:val="20"/>
                <w:lang w:val="nl-BE"/>
              </w:rPr>
              <w:t>nformele en formele</w:t>
            </w:r>
            <w:r w:rsidR="005F36EF" w:rsidRPr="003777B7">
              <w:rPr>
                <w:rFonts w:cs="Arial"/>
                <w:szCs w:val="20"/>
                <w:lang w:val="nl-BE"/>
              </w:rPr>
              <w:t>, ook</w:t>
            </w:r>
            <w:r w:rsidR="005F36EF" w:rsidRPr="00B778E7">
              <w:rPr>
                <w:rFonts w:cs="Arial"/>
                <w:szCs w:val="20"/>
                <w:lang w:val="nl-BE"/>
              </w:rPr>
              <w:t xml:space="preserve"> digitale correspondentie voeren. </w:t>
            </w:r>
            <w:r w:rsidR="005F36EF" w:rsidRPr="00B778E7">
              <w:rPr>
                <w:rFonts w:cs="Arial"/>
                <w:i/>
                <w:iCs/>
                <w:szCs w:val="20"/>
                <w:lang w:val="nl-BE"/>
              </w:rPr>
              <w:t xml:space="preserve">(ET </w:t>
            </w:r>
            <w:r w:rsidR="006F4186" w:rsidRPr="00B778E7">
              <w:rPr>
                <w:rFonts w:cs="Arial"/>
                <w:i/>
                <w:iCs/>
                <w:szCs w:val="20"/>
                <w:lang w:val="nl-BE"/>
              </w:rPr>
              <w:t>30</w:t>
            </w:r>
            <w:r w:rsidR="005F36EF" w:rsidRPr="00B778E7">
              <w:rPr>
                <w:rFonts w:cs="Arial"/>
                <w:i/>
                <w:iCs/>
                <w:szCs w:val="20"/>
                <w:lang w:val="nl-BE"/>
              </w:rPr>
              <w:t>)</w:t>
            </w:r>
          </w:p>
        </w:tc>
        <w:tc>
          <w:tcPr>
            <w:tcW w:w="2772" w:type="pct"/>
            <w:tcBorders>
              <w:bottom w:val="single" w:sz="4" w:space="0" w:color="auto"/>
            </w:tcBorders>
            <w:shd w:val="clear" w:color="auto" w:fill="auto"/>
          </w:tcPr>
          <w:p w:rsidR="003777B7" w:rsidRPr="003777B7" w:rsidRDefault="003777B7" w:rsidP="003777B7">
            <w:pPr>
              <w:rPr>
                <w:rFonts w:cs="Arial"/>
                <w:szCs w:val="20"/>
                <w:lang w:val="nl-BE"/>
              </w:rPr>
            </w:pPr>
            <w:r w:rsidRPr="003777B7">
              <w:rPr>
                <w:rFonts w:cs="Arial"/>
                <w:szCs w:val="20"/>
                <w:lang w:val="nl-BE"/>
              </w:rPr>
              <w:t>- informatieve en persuasieve correspondentie voeren: courante handelsdocumenten zoals offertes, bestellingen, bevestigingen …</w:t>
            </w:r>
          </w:p>
          <w:p w:rsidR="003777B7" w:rsidRPr="003777B7" w:rsidRDefault="003777B7" w:rsidP="003777B7">
            <w:pPr>
              <w:rPr>
                <w:rFonts w:cs="Arial"/>
                <w:szCs w:val="20"/>
                <w:lang w:val="nl-BE"/>
              </w:rPr>
            </w:pPr>
            <w:r w:rsidRPr="003777B7">
              <w:rPr>
                <w:rFonts w:cs="Arial"/>
                <w:szCs w:val="20"/>
                <w:lang w:val="nl-BE"/>
              </w:rPr>
              <w:t xml:space="preserve">- </w:t>
            </w:r>
            <w:r w:rsidRPr="00D561C4">
              <w:rPr>
                <w:rFonts w:cs="Arial"/>
                <w:szCs w:val="20"/>
                <w:u w:val="single"/>
                <w:lang w:val="nl-BE"/>
              </w:rPr>
              <w:t>formele</w:t>
            </w:r>
            <w:r w:rsidRPr="003777B7">
              <w:rPr>
                <w:rFonts w:cs="Arial"/>
                <w:szCs w:val="20"/>
                <w:lang w:val="nl-BE"/>
              </w:rPr>
              <w:t xml:space="preserve"> brieven of mails om inlichtingen te vragen, een afspraak te maken, iemand uit te nodigen of te reageren op een uitnodiging, een cataloog te versturen, een offerte toe te lichten, te reageren op een klacht, te solliciteren … </w:t>
            </w:r>
          </w:p>
          <w:p w:rsidR="005F36EF" w:rsidRPr="00B778E7" w:rsidRDefault="003777B7" w:rsidP="003777B7">
            <w:pPr>
              <w:rPr>
                <w:rFonts w:cs="Arial"/>
                <w:szCs w:val="20"/>
                <w:lang w:val="nl-BE"/>
              </w:rPr>
            </w:pPr>
            <w:r w:rsidRPr="003777B7">
              <w:rPr>
                <w:rFonts w:cs="Arial"/>
                <w:szCs w:val="20"/>
                <w:lang w:val="nl-BE"/>
              </w:rPr>
              <w:t xml:space="preserve">- </w:t>
            </w:r>
            <w:r w:rsidRPr="00D561C4">
              <w:rPr>
                <w:rFonts w:cs="Arial"/>
                <w:szCs w:val="20"/>
                <w:u w:val="single"/>
                <w:lang w:val="nl-BE"/>
              </w:rPr>
              <w:t>informele</w:t>
            </w:r>
            <w:r w:rsidRPr="003777B7">
              <w:rPr>
                <w:rFonts w:cs="Arial"/>
                <w:szCs w:val="20"/>
                <w:lang w:val="nl-BE"/>
              </w:rPr>
              <w:t xml:space="preserve"> berichten of mails om te reageren op een aankondiging, om inlichtingen te vragen, om te feliciteren of te bedanken, om contact te onderhouden, om iets te vertellen of te beschrijven, om een probleem voor te leggen, raad te vragen of te geven  …</w:t>
            </w:r>
          </w:p>
        </w:tc>
      </w:tr>
      <w:tr w:rsidR="00824B94" w:rsidRPr="00B778E7" w:rsidTr="00634940">
        <w:tc>
          <w:tcPr>
            <w:tcW w:w="5000" w:type="pct"/>
            <w:gridSpan w:val="2"/>
            <w:shd w:val="clear" w:color="auto" w:fill="EEECE1"/>
          </w:tcPr>
          <w:p w:rsidR="00824B94" w:rsidRPr="003777B7" w:rsidRDefault="00824B94" w:rsidP="00824B94">
            <w:pPr>
              <w:spacing w:before="60" w:after="60" w:line="240" w:lineRule="atLeast"/>
              <w:rPr>
                <w:rFonts w:cs="Arial"/>
                <w:szCs w:val="20"/>
                <w:lang w:val="nl-BE"/>
              </w:rPr>
            </w:pPr>
            <w:r w:rsidRPr="00824B94">
              <w:rPr>
                <w:rFonts w:cs="Arial"/>
                <w:b/>
                <w:smallCaps/>
                <w:szCs w:val="20"/>
                <w:lang w:val="nl-BE"/>
              </w:rPr>
              <w:lastRenderedPageBreak/>
              <w:t>beoordelend niveau</w:t>
            </w:r>
          </w:p>
        </w:tc>
      </w:tr>
      <w:tr w:rsidR="00824B94" w:rsidRPr="00B778E7" w:rsidTr="0057672F">
        <w:tc>
          <w:tcPr>
            <w:tcW w:w="2228" w:type="pct"/>
            <w:tcBorders>
              <w:bottom w:val="single" w:sz="4" w:space="0" w:color="auto"/>
            </w:tcBorders>
            <w:shd w:val="clear" w:color="auto" w:fill="auto"/>
          </w:tcPr>
          <w:p w:rsidR="00824B94" w:rsidRDefault="00824B94" w:rsidP="00824B94">
            <w:pPr>
              <w:pStyle w:val="VVKSOInhoudTitel"/>
              <w:spacing w:before="60" w:after="60" w:line="240" w:lineRule="auto"/>
              <w:rPr>
                <w:rFonts w:cs="Arial"/>
                <w:bCs/>
                <w:szCs w:val="20"/>
                <w:lang w:val="nl-BE"/>
              </w:rPr>
            </w:pPr>
            <w:proofErr w:type="spellStart"/>
            <w:r w:rsidRPr="00824B94">
              <w:rPr>
                <w:bCs/>
                <w:color w:val="000000"/>
                <w:sz w:val="20"/>
                <w:szCs w:val="20"/>
                <w:lang w:val="nl-BE"/>
              </w:rPr>
              <w:t>Sch</w:t>
            </w:r>
            <w:proofErr w:type="spellEnd"/>
            <w:r w:rsidRPr="00824B94">
              <w:rPr>
                <w:bCs/>
                <w:color w:val="000000"/>
                <w:sz w:val="20"/>
                <w:szCs w:val="20"/>
                <w:lang w:val="nl-BE"/>
              </w:rPr>
              <w:t xml:space="preserve"> 8</w:t>
            </w:r>
          </w:p>
          <w:p w:rsidR="00824B94" w:rsidRPr="003777B7" w:rsidRDefault="00824B94" w:rsidP="00824B94">
            <w:pPr>
              <w:rPr>
                <w:rFonts w:cs="Arial"/>
                <w:bCs/>
                <w:szCs w:val="20"/>
                <w:lang w:val="nl-BE"/>
              </w:rPr>
            </w:pPr>
            <w:r>
              <w:rPr>
                <w:rFonts w:cs="Arial"/>
                <w:bCs/>
                <w:szCs w:val="20"/>
                <w:lang w:val="nl-BE"/>
              </w:rPr>
              <w:t>argumenten formuleren over een in de klas behandeld onderwerp, een standpunt kort verwoorden</w:t>
            </w:r>
            <w:r w:rsidR="00AB7BE2">
              <w:rPr>
                <w:rFonts w:cs="Arial"/>
                <w:bCs/>
                <w:szCs w:val="20"/>
                <w:lang w:val="nl-BE"/>
              </w:rPr>
              <w:t>.</w:t>
            </w:r>
          </w:p>
        </w:tc>
        <w:tc>
          <w:tcPr>
            <w:tcW w:w="2772" w:type="pct"/>
            <w:tcBorders>
              <w:bottom w:val="single" w:sz="4" w:space="0" w:color="auto"/>
            </w:tcBorders>
            <w:shd w:val="clear" w:color="auto" w:fill="auto"/>
          </w:tcPr>
          <w:p w:rsidR="00824B94" w:rsidRDefault="00824B94" w:rsidP="00824B94">
            <w:pPr>
              <w:rPr>
                <w:rFonts w:cs="Arial"/>
                <w:szCs w:val="20"/>
                <w:lang w:val="nl-BE"/>
              </w:rPr>
            </w:pPr>
          </w:p>
          <w:p w:rsidR="00824B94" w:rsidRPr="003777B7" w:rsidRDefault="00824B94" w:rsidP="00824B94">
            <w:pPr>
              <w:rPr>
                <w:rFonts w:cs="Arial"/>
                <w:szCs w:val="20"/>
                <w:lang w:val="nl-BE"/>
              </w:rPr>
            </w:pPr>
            <w:r w:rsidRPr="003777B7">
              <w:rPr>
                <w:rFonts w:cs="Arial"/>
                <w:szCs w:val="20"/>
                <w:lang w:val="nl-BE"/>
              </w:rPr>
              <w:t xml:space="preserve">kort reageren op een vraag of een stelling, persoonlijke commentaar over een artikel, een </w:t>
            </w:r>
            <w:r>
              <w:rPr>
                <w:rFonts w:cs="Arial"/>
                <w:szCs w:val="20"/>
                <w:lang w:val="nl-BE"/>
              </w:rPr>
              <w:t>voorstel</w:t>
            </w:r>
            <w:r w:rsidRPr="003777B7">
              <w:rPr>
                <w:rFonts w:cs="Arial"/>
                <w:szCs w:val="20"/>
                <w:lang w:val="nl-BE"/>
              </w:rPr>
              <w:t>, rekening houdend met voorgaande reacties, meningen vergelijken …</w:t>
            </w:r>
          </w:p>
        </w:tc>
      </w:tr>
      <w:tr w:rsidR="00824B94" w:rsidRPr="00B778E7" w:rsidTr="0057672F">
        <w:tc>
          <w:tcPr>
            <w:tcW w:w="5000" w:type="pct"/>
            <w:gridSpan w:val="2"/>
            <w:shd w:val="clear" w:color="auto" w:fill="DAEEF3"/>
          </w:tcPr>
          <w:p w:rsidR="00824B94" w:rsidRPr="00B778E7" w:rsidRDefault="00824B94" w:rsidP="00824B94">
            <w:pPr>
              <w:spacing w:before="60" w:after="60"/>
              <w:rPr>
                <w:rFonts w:cs="Arial"/>
                <w:b/>
                <w:szCs w:val="20"/>
                <w:lang w:val="nl-BE"/>
              </w:rPr>
            </w:pPr>
            <w:r w:rsidRPr="00B778E7">
              <w:rPr>
                <w:rFonts w:cs="Arial"/>
                <w:bCs/>
                <w:szCs w:val="20"/>
                <w:lang w:val="nl-BE"/>
              </w:rPr>
              <w:t>De leerlingen kunnen bij</w:t>
            </w:r>
            <w:r w:rsidRPr="00B778E7">
              <w:rPr>
                <w:rFonts w:cs="Arial"/>
                <w:b/>
                <w:szCs w:val="20"/>
                <w:lang w:val="nl-BE"/>
              </w:rPr>
              <w:t xml:space="preserve"> het uitvoeren </w:t>
            </w:r>
            <w:r w:rsidRPr="00B778E7">
              <w:rPr>
                <w:rFonts w:cs="Arial"/>
                <w:bCs/>
                <w:szCs w:val="20"/>
                <w:lang w:val="nl-BE"/>
              </w:rPr>
              <w:t>van schrijftaken:</w:t>
            </w:r>
          </w:p>
        </w:tc>
      </w:tr>
      <w:tr w:rsidR="00824B94" w:rsidRPr="00B778E7" w:rsidTr="00D91DA9">
        <w:tc>
          <w:tcPr>
            <w:tcW w:w="5000" w:type="pct"/>
            <w:gridSpan w:val="2"/>
            <w:shd w:val="clear" w:color="auto" w:fill="auto"/>
          </w:tcPr>
          <w:p w:rsidR="00824B94" w:rsidRPr="00824B94" w:rsidRDefault="00824B94" w:rsidP="00824B94">
            <w:pPr>
              <w:pStyle w:val="VVKSOInhoudTitel"/>
              <w:spacing w:before="60" w:after="60" w:line="240" w:lineRule="auto"/>
              <w:rPr>
                <w:bCs/>
                <w:color w:val="000000"/>
                <w:sz w:val="20"/>
                <w:szCs w:val="20"/>
                <w:lang w:val="nl-BE"/>
              </w:rPr>
            </w:pPr>
            <w:proofErr w:type="spellStart"/>
            <w:r w:rsidRPr="00824B94">
              <w:rPr>
                <w:bCs/>
                <w:color w:val="000000"/>
                <w:sz w:val="20"/>
                <w:szCs w:val="20"/>
                <w:lang w:val="nl-BE"/>
              </w:rPr>
              <w:t>Sch</w:t>
            </w:r>
            <w:proofErr w:type="spellEnd"/>
            <w:r w:rsidRPr="00824B94">
              <w:rPr>
                <w:bCs/>
                <w:color w:val="000000"/>
                <w:sz w:val="20"/>
                <w:szCs w:val="20"/>
                <w:lang w:val="nl-BE"/>
              </w:rPr>
              <w:t xml:space="preserve"> 9</w:t>
            </w:r>
          </w:p>
          <w:p w:rsidR="00824B94" w:rsidRPr="00B778E7" w:rsidRDefault="00824B94" w:rsidP="00824B94">
            <w:pPr>
              <w:rPr>
                <w:rFonts w:cs="Arial"/>
                <w:szCs w:val="20"/>
                <w:lang w:val="nl-BE"/>
              </w:rPr>
            </w:pPr>
            <w:r w:rsidRPr="00B778E7">
              <w:rPr>
                <w:rFonts w:cs="Arial"/>
                <w:szCs w:val="20"/>
                <w:lang w:val="nl-BE"/>
              </w:rPr>
              <w:t>alledaagse omgangsvormen en beleefdheidsconventies voor sociale contacten gebruiken. (</w:t>
            </w:r>
            <w:r w:rsidRPr="00B778E7">
              <w:rPr>
                <w:rFonts w:cs="Arial"/>
                <w:i/>
                <w:iCs/>
                <w:szCs w:val="20"/>
                <w:lang w:val="nl-BE"/>
              </w:rPr>
              <w:t>ET 29)</w:t>
            </w:r>
          </w:p>
        </w:tc>
      </w:tr>
      <w:tr w:rsidR="00824B94" w:rsidRPr="00B778E7" w:rsidTr="0057672F">
        <w:tc>
          <w:tcPr>
            <w:tcW w:w="5000" w:type="pct"/>
            <w:gridSpan w:val="2"/>
            <w:tcBorders>
              <w:bottom w:val="single" w:sz="4" w:space="0" w:color="auto"/>
            </w:tcBorders>
            <w:shd w:val="clear" w:color="auto" w:fill="auto"/>
          </w:tcPr>
          <w:p w:rsidR="00824B94" w:rsidRPr="00824B94" w:rsidRDefault="00824B94" w:rsidP="00824B94">
            <w:pPr>
              <w:pStyle w:val="VVKSOInhoudTitel"/>
              <w:spacing w:before="60" w:after="60" w:line="240" w:lineRule="auto"/>
              <w:rPr>
                <w:bCs/>
                <w:color w:val="000000"/>
                <w:sz w:val="20"/>
                <w:szCs w:val="20"/>
                <w:lang w:val="nl-BE"/>
              </w:rPr>
            </w:pPr>
            <w:proofErr w:type="spellStart"/>
            <w:r w:rsidRPr="00824B94">
              <w:rPr>
                <w:bCs/>
                <w:color w:val="000000"/>
                <w:sz w:val="20"/>
                <w:szCs w:val="20"/>
                <w:lang w:val="nl-BE"/>
              </w:rPr>
              <w:t>Sch</w:t>
            </w:r>
            <w:proofErr w:type="spellEnd"/>
            <w:r w:rsidRPr="00824B94">
              <w:rPr>
                <w:bCs/>
                <w:color w:val="000000"/>
                <w:sz w:val="20"/>
                <w:szCs w:val="20"/>
                <w:lang w:val="nl-BE"/>
              </w:rPr>
              <w:t xml:space="preserve"> 10</w:t>
            </w:r>
          </w:p>
          <w:p w:rsidR="00824B94" w:rsidRPr="00B778E7" w:rsidRDefault="00824B94" w:rsidP="00824B94">
            <w:pPr>
              <w:rPr>
                <w:rFonts w:cs="Arial"/>
                <w:szCs w:val="20"/>
                <w:lang w:val="nl-BE"/>
              </w:rPr>
            </w:pPr>
            <w:r>
              <w:rPr>
                <w:rFonts w:cs="Arial"/>
                <w:szCs w:val="20"/>
                <w:lang w:val="nl-BE"/>
              </w:rPr>
              <w:t>h</w:t>
            </w:r>
            <w:r w:rsidRPr="00D561C4">
              <w:rPr>
                <w:rFonts w:cs="Arial"/>
                <w:szCs w:val="20"/>
                <w:lang w:val="nl-BE"/>
              </w:rPr>
              <w:t>un functionele kennis (de in de klas behandelde</w:t>
            </w:r>
            <w:r w:rsidRPr="00B778E7">
              <w:rPr>
                <w:rFonts w:cs="Arial"/>
                <w:szCs w:val="20"/>
                <w:lang w:val="nl-BE"/>
              </w:rPr>
              <w:t xml:space="preserve"> woordenschat en grammaticale structuren</w:t>
            </w:r>
            <w:r>
              <w:rPr>
                <w:rFonts w:cs="Arial"/>
                <w:szCs w:val="20"/>
                <w:lang w:val="nl-BE"/>
              </w:rPr>
              <w:t>)</w:t>
            </w:r>
            <w:r w:rsidRPr="00B778E7">
              <w:rPr>
                <w:rFonts w:cs="Arial"/>
                <w:szCs w:val="20"/>
                <w:lang w:val="nl-BE"/>
              </w:rPr>
              <w:t xml:space="preserve"> inzetten en uitbreiden. Ze kunnen hierbij reflecteren over taal en taalgebruik. </w:t>
            </w:r>
          </w:p>
          <w:p w:rsidR="00824B94" w:rsidRPr="00B778E7" w:rsidRDefault="00824B94" w:rsidP="00824B94">
            <w:pPr>
              <w:rPr>
                <w:rFonts w:cs="Arial"/>
                <w:szCs w:val="20"/>
                <w:lang w:val="nl-BE"/>
              </w:rPr>
            </w:pPr>
            <w:r>
              <w:rPr>
                <w:rFonts w:cs="Arial"/>
                <w:szCs w:val="20"/>
                <w:lang w:val="nl-BE"/>
              </w:rPr>
              <w:t>Z</w:t>
            </w:r>
            <w:r w:rsidRPr="00B778E7">
              <w:rPr>
                <w:rFonts w:cs="Arial"/>
                <w:szCs w:val="20"/>
                <w:lang w:val="nl-BE"/>
              </w:rPr>
              <w:t>ij dienen vertrouwd te zijn met de eigenheid van de schrijftaal en de gepaste aanspreekvormen, openings- en slotformules</w:t>
            </w:r>
            <w:r w:rsidR="00AB7BE2">
              <w:rPr>
                <w:rFonts w:cs="Arial"/>
                <w:szCs w:val="20"/>
                <w:lang w:val="nl-BE"/>
              </w:rPr>
              <w:t>.</w:t>
            </w:r>
            <w:r w:rsidRPr="00B778E7">
              <w:rPr>
                <w:rFonts w:cs="Arial"/>
                <w:szCs w:val="20"/>
                <w:lang w:val="nl-BE"/>
              </w:rPr>
              <w:t xml:space="preserve">  </w:t>
            </w:r>
            <w:r w:rsidRPr="00B778E7">
              <w:rPr>
                <w:rFonts w:cs="Arial"/>
                <w:i/>
                <w:iCs/>
                <w:szCs w:val="20"/>
                <w:lang w:val="nl-BE"/>
              </w:rPr>
              <w:t xml:space="preserve">(ET 32, </w:t>
            </w:r>
            <w:r w:rsidR="00AB7BE2">
              <w:rPr>
                <w:rFonts w:cs="Arial"/>
                <w:i/>
                <w:iCs/>
                <w:szCs w:val="20"/>
                <w:lang w:val="nl-BE"/>
              </w:rPr>
              <w:t xml:space="preserve">ET </w:t>
            </w:r>
            <w:r w:rsidRPr="00B778E7">
              <w:rPr>
                <w:rFonts w:cs="Arial"/>
                <w:i/>
                <w:iCs/>
                <w:szCs w:val="20"/>
                <w:lang w:val="nl-BE"/>
              </w:rPr>
              <w:t>33)</w:t>
            </w:r>
          </w:p>
        </w:tc>
      </w:tr>
      <w:tr w:rsidR="00824B94" w:rsidRPr="00B778E7" w:rsidTr="0057672F">
        <w:tc>
          <w:tcPr>
            <w:tcW w:w="5000" w:type="pct"/>
            <w:gridSpan w:val="2"/>
            <w:shd w:val="clear" w:color="auto" w:fill="DAEEF3"/>
          </w:tcPr>
          <w:p w:rsidR="00824B94" w:rsidRPr="00B778E7" w:rsidRDefault="00824B94" w:rsidP="00824B94">
            <w:pPr>
              <w:spacing w:before="60" w:after="60"/>
              <w:rPr>
                <w:rFonts w:cs="Arial"/>
                <w:b/>
                <w:bCs/>
                <w:szCs w:val="20"/>
                <w:lang w:val="nl-BE"/>
              </w:rPr>
            </w:pPr>
            <w:r w:rsidRPr="00B778E7">
              <w:rPr>
                <w:rFonts w:cs="Arial"/>
                <w:bCs/>
                <w:szCs w:val="20"/>
                <w:lang w:val="nl-BE"/>
              </w:rPr>
              <w:t xml:space="preserve">De leerlingen passen </w:t>
            </w:r>
            <w:r w:rsidRPr="00824B94">
              <w:rPr>
                <w:rFonts w:cs="Arial"/>
                <w:bCs/>
                <w:szCs w:val="20"/>
                <w:lang w:val="nl-BE"/>
              </w:rPr>
              <w:t>bij</w:t>
            </w:r>
            <w:r w:rsidRPr="00824B94">
              <w:rPr>
                <w:rFonts w:cs="Arial"/>
                <w:szCs w:val="20"/>
                <w:lang w:val="nl-BE"/>
              </w:rPr>
              <w:t xml:space="preserve"> het uitvoeren</w:t>
            </w:r>
            <w:r w:rsidRPr="00B778E7">
              <w:rPr>
                <w:rFonts w:cs="Arial"/>
                <w:b/>
                <w:szCs w:val="20"/>
                <w:lang w:val="nl-BE"/>
              </w:rPr>
              <w:t xml:space="preserve"> </w:t>
            </w:r>
            <w:r w:rsidRPr="00B778E7">
              <w:rPr>
                <w:rFonts w:cs="Arial"/>
                <w:bCs/>
                <w:szCs w:val="20"/>
                <w:lang w:val="nl-BE"/>
              </w:rPr>
              <w:t>van schrijftaken de volgende</w:t>
            </w:r>
            <w:r w:rsidRPr="00B778E7">
              <w:rPr>
                <w:rFonts w:cs="Arial"/>
                <w:b/>
                <w:szCs w:val="20"/>
                <w:lang w:val="nl-BE"/>
              </w:rPr>
              <w:t xml:space="preserve"> strategieën </w:t>
            </w:r>
            <w:r w:rsidRPr="00B778E7">
              <w:rPr>
                <w:rFonts w:cs="Arial"/>
                <w:bCs/>
                <w:szCs w:val="20"/>
                <w:lang w:val="nl-BE"/>
              </w:rPr>
              <w:t>toe: (</w:t>
            </w:r>
            <w:r w:rsidRPr="00B778E7">
              <w:rPr>
                <w:rFonts w:cs="Arial"/>
                <w:bCs/>
                <w:i/>
                <w:iCs/>
                <w:szCs w:val="20"/>
                <w:lang w:val="nl-BE"/>
              </w:rPr>
              <w:t>ET 31)</w:t>
            </w:r>
          </w:p>
        </w:tc>
      </w:tr>
      <w:tr w:rsidR="00824B94" w:rsidRPr="00B778E7" w:rsidTr="00AB337C">
        <w:trPr>
          <w:trHeight w:val="3991"/>
        </w:trPr>
        <w:tc>
          <w:tcPr>
            <w:tcW w:w="5000" w:type="pct"/>
            <w:gridSpan w:val="2"/>
            <w:shd w:val="clear" w:color="auto" w:fill="auto"/>
          </w:tcPr>
          <w:p w:rsidR="00824B94" w:rsidRPr="00B778E7" w:rsidRDefault="00824B94" w:rsidP="00824B94">
            <w:pPr>
              <w:pStyle w:val="VVKSOInhoudTitel"/>
              <w:spacing w:before="60" w:after="60" w:line="240" w:lineRule="auto"/>
              <w:rPr>
                <w:rFonts w:cs="Arial"/>
                <w:b w:val="0"/>
                <w:bCs/>
                <w:szCs w:val="20"/>
                <w:lang w:val="nl-BE"/>
              </w:rPr>
            </w:pPr>
            <w:proofErr w:type="spellStart"/>
            <w:r w:rsidRPr="00824B94">
              <w:rPr>
                <w:bCs/>
                <w:color w:val="000000"/>
                <w:sz w:val="20"/>
                <w:szCs w:val="20"/>
                <w:lang w:val="nl-BE"/>
              </w:rPr>
              <w:t>Sch</w:t>
            </w:r>
            <w:proofErr w:type="spellEnd"/>
            <w:r w:rsidRPr="00824B94">
              <w:rPr>
                <w:bCs/>
                <w:color w:val="000000"/>
                <w:sz w:val="20"/>
                <w:szCs w:val="20"/>
                <w:lang w:val="nl-BE"/>
              </w:rPr>
              <w:t xml:space="preserve"> 11 </w:t>
            </w:r>
          </w:p>
          <w:p w:rsidR="00824B94" w:rsidRPr="00B778E7" w:rsidRDefault="00824B94" w:rsidP="00824B94">
            <w:pPr>
              <w:pStyle w:val="VVKSOInhoudTitel"/>
              <w:numPr>
                <w:ilvl w:val="0"/>
                <w:numId w:val="18"/>
              </w:numPr>
              <w:spacing w:before="0" w:after="0" w:line="240" w:lineRule="auto"/>
              <w:rPr>
                <w:b w:val="0"/>
                <w:sz w:val="20"/>
                <w:szCs w:val="20"/>
                <w:lang w:val="nl-BE"/>
              </w:rPr>
            </w:pPr>
            <w:r w:rsidRPr="00B778E7">
              <w:rPr>
                <w:b w:val="0"/>
                <w:sz w:val="20"/>
                <w:szCs w:val="20"/>
                <w:lang w:val="nl-BE"/>
              </w:rPr>
              <w:t>het schrijfdoel bepalen en hun taalgebruik er op afstemmen;</w:t>
            </w:r>
          </w:p>
          <w:p w:rsidR="00824B94" w:rsidRPr="00B778E7" w:rsidRDefault="00824B94" w:rsidP="00824B94">
            <w:pPr>
              <w:pStyle w:val="VVKSOInhoudTitel"/>
              <w:numPr>
                <w:ilvl w:val="0"/>
                <w:numId w:val="18"/>
              </w:numPr>
              <w:spacing w:before="0" w:after="0" w:line="240" w:lineRule="auto"/>
              <w:rPr>
                <w:b w:val="0"/>
                <w:sz w:val="20"/>
                <w:szCs w:val="20"/>
                <w:lang w:val="nl-BE"/>
              </w:rPr>
            </w:pPr>
            <w:r w:rsidRPr="00B778E7">
              <w:rPr>
                <w:b w:val="0"/>
                <w:sz w:val="20"/>
                <w:szCs w:val="20"/>
                <w:lang w:val="nl-BE"/>
              </w:rPr>
              <w:t>een schrijfplan opstellen;</w:t>
            </w:r>
          </w:p>
          <w:p w:rsidR="00824B94" w:rsidRPr="00B778E7" w:rsidRDefault="00824B94" w:rsidP="00824B94">
            <w:pPr>
              <w:pStyle w:val="VVKSOInhoudTitel"/>
              <w:numPr>
                <w:ilvl w:val="0"/>
                <w:numId w:val="18"/>
              </w:numPr>
              <w:spacing w:before="0" w:after="0" w:line="240" w:lineRule="auto"/>
              <w:rPr>
                <w:b w:val="0"/>
                <w:sz w:val="20"/>
                <w:szCs w:val="20"/>
                <w:lang w:val="nl-BE"/>
              </w:rPr>
            </w:pPr>
            <w:r w:rsidRPr="00B778E7">
              <w:rPr>
                <w:b w:val="0"/>
                <w:sz w:val="20"/>
                <w:szCs w:val="20"/>
                <w:lang w:val="nl-BE"/>
              </w:rPr>
              <w:t>de passende lay-out gebruiken;</w:t>
            </w:r>
          </w:p>
          <w:p w:rsidR="00824B94" w:rsidRPr="00D561C4" w:rsidRDefault="00824B94" w:rsidP="00824B94">
            <w:pPr>
              <w:pStyle w:val="VVKSOInhoudTitel"/>
              <w:numPr>
                <w:ilvl w:val="0"/>
                <w:numId w:val="18"/>
              </w:numPr>
              <w:spacing w:before="0" w:after="0" w:line="240" w:lineRule="auto"/>
              <w:rPr>
                <w:snapToGrid w:val="0"/>
                <w:sz w:val="20"/>
                <w:lang w:val="nl-BE"/>
              </w:rPr>
            </w:pPr>
            <w:r w:rsidRPr="00B778E7">
              <w:rPr>
                <w:b w:val="0"/>
                <w:sz w:val="20"/>
                <w:szCs w:val="20"/>
                <w:lang w:val="nl-BE"/>
              </w:rPr>
              <w:t>rekening houden met de belangrijkste conventies van geschreven taal</w:t>
            </w:r>
            <w:r w:rsidR="00AB7BE2">
              <w:rPr>
                <w:b w:val="0"/>
                <w:sz w:val="20"/>
                <w:szCs w:val="20"/>
                <w:lang w:val="nl-BE"/>
              </w:rPr>
              <w:t>;</w:t>
            </w:r>
          </w:p>
          <w:p w:rsidR="00824B94" w:rsidRPr="00B778E7" w:rsidRDefault="00824B94" w:rsidP="00824B94">
            <w:pPr>
              <w:pStyle w:val="VVKSOInhoudTitel"/>
              <w:numPr>
                <w:ilvl w:val="0"/>
                <w:numId w:val="18"/>
              </w:numPr>
              <w:spacing w:before="0" w:after="0" w:line="240" w:lineRule="auto"/>
              <w:rPr>
                <w:b w:val="0"/>
                <w:sz w:val="20"/>
                <w:szCs w:val="20"/>
                <w:lang w:val="nl-BE"/>
              </w:rPr>
            </w:pPr>
            <w:r w:rsidRPr="00B778E7">
              <w:rPr>
                <w:b w:val="0"/>
                <w:sz w:val="20"/>
                <w:szCs w:val="20"/>
                <w:lang w:val="nl-BE"/>
              </w:rPr>
              <w:t>zich blijven concentreren ondanks het feit dat ze niet alles kunnen uitdrukken;</w:t>
            </w:r>
          </w:p>
          <w:p w:rsidR="00824B94" w:rsidRPr="00B778E7" w:rsidRDefault="00824B94" w:rsidP="00824B94">
            <w:pPr>
              <w:pStyle w:val="VVKSOInhoudTitel"/>
              <w:numPr>
                <w:ilvl w:val="0"/>
                <w:numId w:val="18"/>
              </w:numPr>
              <w:spacing w:before="0" w:after="0" w:line="240" w:lineRule="auto"/>
              <w:rPr>
                <w:b w:val="0"/>
                <w:sz w:val="20"/>
                <w:szCs w:val="20"/>
                <w:lang w:val="nl-BE"/>
              </w:rPr>
            </w:pPr>
            <w:r w:rsidRPr="00B778E7">
              <w:rPr>
                <w:b w:val="0"/>
                <w:sz w:val="20"/>
                <w:szCs w:val="20"/>
                <w:lang w:val="nl-BE"/>
              </w:rPr>
              <w:t>de eigen tekst nakijken;</w:t>
            </w:r>
          </w:p>
          <w:p w:rsidR="00824B94" w:rsidRPr="00B778E7" w:rsidRDefault="00824B94" w:rsidP="00824B94">
            <w:pPr>
              <w:pStyle w:val="VVKSOInhoudTitel"/>
              <w:numPr>
                <w:ilvl w:val="0"/>
                <w:numId w:val="18"/>
              </w:numPr>
              <w:spacing w:before="0" w:after="0" w:line="240" w:lineRule="auto"/>
              <w:rPr>
                <w:b w:val="0"/>
                <w:sz w:val="20"/>
                <w:szCs w:val="20"/>
                <w:lang w:val="nl-BE"/>
              </w:rPr>
            </w:pPr>
            <w:r w:rsidRPr="00B778E7">
              <w:rPr>
                <w:b w:val="0"/>
                <w:sz w:val="20"/>
                <w:szCs w:val="20"/>
                <w:lang w:val="nl-BE"/>
              </w:rPr>
              <w:t>bij een gemeenschappelijke schrijftaak:</w:t>
            </w:r>
          </w:p>
          <w:p w:rsidR="00824B94" w:rsidRPr="00B778E7" w:rsidRDefault="00824B94" w:rsidP="00824B94">
            <w:pPr>
              <w:pStyle w:val="VVKSOOpsomming2"/>
              <w:spacing w:after="0" w:line="200" w:lineRule="atLeast"/>
              <w:ind w:left="1367" w:right="204"/>
              <w:rPr>
                <w:rFonts w:cs="Arial"/>
                <w:i/>
                <w:snapToGrid w:val="0"/>
                <w:lang w:val="nl-BE"/>
              </w:rPr>
            </w:pPr>
            <w:r w:rsidRPr="00B778E7">
              <w:rPr>
                <w:rFonts w:cs="Arial"/>
                <w:snapToGrid w:val="0"/>
                <w:lang w:val="nl-BE"/>
              </w:rPr>
              <w:t>afspraken maken over inhoud en opbouw;</w:t>
            </w:r>
          </w:p>
          <w:p w:rsidR="00824B94" w:rsidRPr="00B778E7" w:rsidRDefault="00824B94" w:rsidP="00824B94">
            <w:pPr>
              <w:pStyle w:val="VVKSOOpsomming2"/>
              <w:spacing w:after="0" w:line="200" w:lineRule="atLeast"/>
              <w:ind w:left="1367"/>
              <w:rPr>
                <w:rFonts w:cs="Arial"/>
                <w:snapToGrid w:val="0"/>
                <w:lang w:val="nl-BE"/>
              </w:rPr>
            </w:pPr>
            <w:r w:rsidRPr="00B778E7">
              <w:rPr>
                <w:snapToGrid w:val="0"/>
                <w:lang w:val="nl-BE"/>
              </w:rPr>
              <w:t>elkaars teksten nakijken: evalueren en corrigeren;</w:t>
            </w:r>
            <w:r w:rsidRPr="00B778E7">
              <w:rPr>
                <w:lang w:val="nl-BE"/>
              </w:rPr>
              <w:t xml:space="preserve"> </w:t>
            </w:r>
          </w:p>
          <w:p w:rsidR="00824B94" w:rsidRDefault="00824B94" w:rsidP="00824B94">
            <w:pPr>
              <w:pStyle w:val="VVKSOOpsomming2"/>
              <w:spacing w:after="0" w:line="200" w:lineRule="atLeast"/>
              <w:ind w:left="1367" w:right="204"/>
              <w:rPr>
                <w:rFonts w:cs="Arial"/>
                <w:snapToGrid w:val="0"/>
                <w:lang w:val="nl-BE"/>
              </w:rPr>
            </w:pPr>
            <w:r w:rsidRPr="00D561C4">
              <w:rPr>
                <w:rFonts w:cs="Arial"/>
                <w:snapToGrid w:val="0"/>
                <w:lang w:val="nl-BE"/>
              </w:rPr>
              <w:t>e</w:t>
            </w:r>
            <w:r w:rsidRPr="00B778E7">
              <w:rPr>
                <w:rFonts w:cs="Arial"/>
                <w:snapToGrid w:val="0"/>
                <w:lang w:val="nl-BE"/>
              </w:rPr>
              <w:t>lkaars inbreng in de tekst benutten.</w:t>
            </w:r>
          </w:p>
          <w:p w:rsidR="00AB7BE2" w:rsidRPr="00D561C4" w:rsidRDefault="00AB7BE2" w:rsidP="00AB7BE2">
            <w:pPr>
              <w:pStyle w:val="VVKSOOpsomming2"/>
              <w:numPr>
                <w:ilvl w:val="0"/>
                <w:numId w:val="0"/>
              </w:numPr>
              <w:spacing w:after="0" w:line="200" w:lineRule="atLeast"/>
              <w:ind w:left="1367" w:right="204"/>
              <w:rPr>
                <w:rFonts w:cs="Arial"/>
                <w:snapToGrid w:val="0"/>
                <w:lang w:val="nl-BE"/>
              </w:rPr>
            </w:pPr>
          </w:p>
          <w:p w:rsidR="00824B94" w:rsidRPr="00D561C4" w:rsidRDefault="00824B94" w:rsidP="00824B94">
            <w:pPr>
              <w:rPr>
                <w:rFonts w:cs="Arial"/>
                <w:szCs w:val="20"/>
                <w:lang w:val="nl-BE"/>
              </w:rPr>
            </w:pPr>
            <w:r w:rsidRPr="00D561C4">
              <w:rPr>
                <w:rFonts w:cs="Arial"/>
                <w:bCs/>
                <w:szCs w:val="20"/>
                <w:lang w:val="nl-BE"/>
              </w:rPr>
              <w:t xml:space="preserve">Compenserende </w:t>
            </w:r>
            <w:r w:rsidRPr="00D561C4">
              <w:rPr>
                <w:rFonts w:cs="Arial"/>
                <w:szCs w:val="20"/>
                <w:lang w:val="nl-BE"/>
              </w:rPr>
              <w:t>strategieën:</w:t>
            </w:r>
          </w:p>
          <w:p w:rsidR="00824B94" w:rsidRDefault="00824B94" w:rsidP="00824B94">
            <w:pPr>
              <w:pStyle w:val="VVKSOInhoudTitel"/>
              <w:numPr>
                <w:ilvl w:val="0"/>
                <w:numId w:val="18"/>
              </w:numPr>
              <w:spacing w:before="0" w:after="0" w:line="240" w:lineRule="auto"/>
              <w:rPr>
                <w:b w:val="0"/>
                <w:sz w:val="20"/>
                <w:szCs w:val="20"/>
                <w:lang w:val="nl-BE"/>
              </w:rPr>
            </w:pPr>
            <w:r w:rsidRPr="00B778E7">
              <w:rPr>
                <w:b w:val="0"/>
                <w:sz w:val="20"/>
                <w:szCs w:val="20"/>
                <w:lang w:val="nl-BE"/>
              </w:rPr>
              <w:t>gebruik maken van een model of ee</w:t>
            </w:r>
            <w:r>
              <w:rPr>
                <w:b w:val="0"/>
                <w:sz w:val="20"/>
                <w:szCs w:val="20"/>
                <w:lang w:val="nl-BE"/>
              </w:rPr>
              <w:t>n</w:t>
            </w:r>
            <w:r w:rsidRPr="00B778E7">
              <w:rPr>
                <w:b w:val="0"/>
                <w:sz w:val="20"/>
                <w:szCs w:val="20"/>
                <w:lang w:val="nl-BE"/>
              </w:rPr>
              <w:t xml:space="preserve"> in de klas behandelde tekst;</w:t>
            </w:r>
          </w:p>
          <w:p w:rsidR="00824B94" w:rsidRPr="00CE5306" w:rsidRDefault="00824B94" w:rsidP="00CE5306">
            <w:pPr>
              <w:pStyle w:val="VVKSOInhoudTitel"/>
              <w:numPr>
                <w:ilvl w:val="0"/>
                <w:numId w:val="18"/>
              </w:numPr>
              <w:spacing w:before="0" w:after="0" w:line="240" w:lineRule="auto"/>
              <w:rPr>
                <w:b w:val="0"/>
                <w:sz w:val="20"/>
                <w:szCs w:val="20"/>
                <w:lang w:val="nl-BE"/>
              </w:rPr>
            </w:pPr>
            <w:r w:rsidRPr="00CE5306">
              <w:rPr>
                <w:b w:val="0"/>
                <w:sz w:val="20"/>
                <w:szCs w:val="20"/>
                <w:lang w:val="nl-BE"/>
              </w:rPr>
              <w:t>digitale en niet-digitale hulpbronnen (woordenboeken, grammatica’s, spellingchecker) en gegevensbestanden kritisch raadplegen en de gevonden informatie correct gebruiken.</w:t>
            </w:r>
          </w:p>
        </w:tc>
      </w:tr>
      <w:tr w:rsidR="00824B94" w:rsidRPr="00B778E7" w:rsidTr="0057672F">
        <w:tc>
          <w:tcPr>
            <w:tcW w:w="5000" w:type="pct"/>
            <w:gridSpan w:val="2"/>
            <w:tcBorders>
              <w:bottom w:val="single" w:sz="4" w:space="0" w:color="auto"/>
            </w:tcBorders>
            <w:shd w:val="clear" w:color="auto" w:fill="DAEEF3"/>
          </w:tcPr>
          <w:p w:rsidR="00824B94" w:rsidRPr="00B778E7" w:rsidRDefault="00824B94" w:rsidP="00824B94">
            <w:pPr>
              <w:spacing w:before="60" w:after="60"/>
              <w:rPr>
                <w:rFonts w:cs="Arial"/>
                <w:b/>
                <w:szCs w:val="20"/>
                <w:lang w:val="nl-BE"/>
              </w:rPr>
            </w:pPr>
            <w:r w:rsidRPr="00B778E7">
              <w:rPr>
                <w:rFonts w:cs="Arial"/>
                <w:bCs/>
                <w:szCs w:val="20"/>
                <w:lang w:val="nl-BE"/>
              </w:rPr>
              <w:t>Bij het uitvoeren van schrijftaken ontwikkelen de leerlingen volgende</w:t>
            </w:r>
            <w:r w:rsidRPr="00B778E7">
              <w:rPr>
                <w:rFonts w:cs="Arial"/>
                <w:b/>
                <w:szCs w:val="20"/>
                <w:lang w:val="nl-BE"/>
              </w:rPr>
              <w:t xml:space="preserve"> attitudes:</w:t>
            </w:r>
          </w:p>
        </w:tc>
      </w:tr>
      <w:tr w:rsidR="00824B94" w:rsidRPr="00B778E7" w:rsidTr="00D91DA9">
        <w:tc>
          <w:tcPr>
            <w:tcW w:w="5000" w:type="pct"/>
            <w:gridSpan w:val="2"/>
            <w:tcBorders>
              <w:bottom w:val="single" w:sz="4" w:space="0" w:color="auto"/>
            </w:tcBorders>
            <w:shd w:val="clear" w:color="auto" w:fill="auto"/>
          </w:tcPr>
          <w:p w:rsidR="00824B94" w:rsidRPr="00B778E7" w:rsidRDefault="00824B94" w:rsidP="00630A32">
            <w:pPr>
              <w:pStyle w:val="VVKSOInhoudTitel"/>
              <w:spacing w:before="60" w:after="60" w:line="240" w:lineRule="auto"/>
              <w:rPr>
                <w:rFonts w:cs="Arial"/>
                <w:szCs w:val="20"/>
                <w:lang w:val="nl-BE"/>
              </w:rPr>
            </w:pPr>
            <w:proofErr w:type="spellStart"/>
            <w:r w:rsidRPr="00824B94">
              <w:rPr>
                <w:bCs/>
                <w:color w:val="000000"/>
                <w:sz w:val="20"/>
                <w:szCs w:val="20"/>
                <w:lang w:val="nl-BE"/>
              </w:rPr>
              <w:t>Sch</w:t>
            </w:r>
            <w:proofErr w:type="spellEnd"/>
            <w:r w:rsidRPr="00824B94">
              <w:rPr>
                <w:bCs/>
                <w:color w:val="000000"/>
                <w:sz w:val="20"/>
                <w:szCs w:val="20"/>
                <w:lang w:val="nl-BE"/>
              </w:rPr>
              <w:t xml:space="preserve"> 12*</w:t>
            </w:r>
            <w:r w:rsidR="00630A32">
              <w:rPr>
                <w:bCs/>
                <w:color w:val="000000"/>
                <w:sz w:val="20"/>
                <w:szCs w:val="20"/>
                <w:lang w:val="nl-BE"/>
              </w:rPr>
              <w:t xml:space="preserve">  </w:t>
            </w:r>
            <w:r w:rsidRPr="00630A32">
              <w:rPr>
                <w:rFonts w:cs="Arial"/>
                <w:b w:val="0"/>
                <w:sz w:val="20"/>
                <w:szCs w:val="20"/>
                <w:lang w:val="nl-BE"/>
              </w:rPr>
              <w:t>de bereidheid tonen om bovenvermelde taaltaken uit te voeren en daarbij de gepaste s</w:t>
            </w:r>
            <w:r w:rsidR="00EF6082" w:rsidRPr="00630A32">
              <w:rPr>
                <w:rFonts w:cs="Arial"/>
                <w:b w:val="0"/>
                <w:sz w:val="20"/>
                <w:szCs w:val="20"/>
                <w:lang w:val="nl-BE"/>
              </w:rPr>
              <w:t xml:space="preserve">chrijfstrategieën toe te passen. </w:t>
            </w:r>
            <w:r w:rsidRPr="00630A32">
              <w:rPr>
                <w:rFonts w:cs="Arial"/>
                <w:b w:val="0"/>
                <w:i/>
                <w:iCs/>
                <w:sz w:val="20"/>
                <w:szCs w:val="20"/>
                <w:lang w:val="nl-BE"/>
              </w:rPr>
              <w:t>(ET 34*)</w:t>
            </w:r>
          </w:p>
        </w:tc>
      </w:tr>
      <w:tr w:rsidR="00824B94" w:rsidRPr="00B778E7" w:rsidTr="00D91DA9">
        <w:tc>
          <w:tcPr>
            <w:tcW w:w="5000" w:type="pct"/>
            <w:gridSpan w:val="2"/>
            <w:shd w:val="clear" w:color="auto" w:fill="auto"/>
          </w:tcPr>
          <w:p w:rsidR="00824B94" w:rsidRPr="00B778E7" w:rsidRDefault="00824B94" w:rsidP="00630A32">
            <w:pPr>
              <w:pStyle w:val="VVKSOInhoudTitel"/>
              <w:spacing w:before="60" w:after="60" w:line="240" w:lineRule="auto"/>
              <w:rPr>
                <w:rFonts w:cs="Arial"/>
                <w:szCs w:val="20"/>
                <w:lang w:val="nl-BE"/>
              </w:rPr>
            </w:pPr>
            <w:proofErr w:type="spellStart"/>
            <w:r w:rsidRPr="00824B94">
              <w:rPr>
                <w:bCs/>
                <w:color w:val="000000"/>
                <w:sz w:val="20"/>
                <w:szCs w:val="20"/>
                <w:lang w:val="nl-BE"/>
              </w:rPr>
              <w:t>Sch</w:t>
            </w:r>
            <w:proofErr w:type="spellEnd"/>
            <w:r w:rsidRPr="00824B94">
              <w:rPr>
                <w:bCs/>
                <w:color w:val="000000"/>
                <w:sz w:val="20"/>
                <w:szCs w:val="20"/>
                <w:lang w:val="nl-BE"/>
              </w:rPr>
              <w:t xml:space="preserve"> 13*</w:t>
            </w:r>
            <w:r w:rsidR="00630A32" w:rsidRPr="00630A32">
              <w:rPr>
                <w:b w:val="0"/>
                <w:bCs/>
                <w:color w:val="000000"/>
                <w:sz w:val="20"/>
                <w:szCs w:val="20"/>
                <w:lang w:val="nl-BE"/>
              </w:rPr>
              <w:t xml:space="preserve">  </w:t>
            </w:r>
            <w:r w:rsidRPr="00630A32">
              <w:rPr>
                <w:rFonts w:cs="Arial"/>
                <w:b w:val="0"/>
                <w:sz w:val="20"/>
                <w:szCs w:val="20"/>
                <w:lang w:val="nl-BE"/>
              </w:rPr>
              <w:t>streven naar taalverzorging (= een zo groot mogelijke vormcorrectheid)</w:t>
            </w:r>
            <w:r w:rsidR="00EF6082" w:rsidRPr="00630A32">
              <w:rPr>
                <w:rFonts w:cs="Arial"/>
                <w:b w:val="0"/>
                <w:sz w:val="20"/>
                <w:szCs w:val="20"/>
                <w:lang w:val="nl-BE"/>
              </w:rPr>
              <w:t>.</w:t>
            </w:r>
            <w:r w:rsidRPr="00630A32">
              <w:rPr>
                <w:rFonts w:cs="Arial"/>
                <w:b w:val="0"/>
                <w:sz w:val="20"/>
                <w:szCs w:val="20"/>
                <w:lang w:val="nl-BE"/>
              </w:rPr>
              <w:t xml:space="preserve"> </w:t>
            </w:r>
            <w:r w:rsidRPr="00630A32">
              <w:rPr>
                <w:rFonts w:cs="Arial"/>
                <w:b w:val="0"/>
                <w:i/>
                <w:iCs/>
                <w:sz w:val="20"/>
                <w:szCs w:val="20"/>
                <w:lang w:val="nl-BE"/>
              </w:rPr>
              <w:t>(ET 35*)</w:t>
            </w:r>
          </w:p>
        </w:tc>
      </w:tr>
    </w:tbl>
    <w:p w:rsidR="005F36EF" w:rsidRDefault="005F36EF" w:rsidP="005F36EF">
      <w:pPr>
        <w:rPr>
          <w:rFonts w:cs="Arial"/>
          <w:szCs w:val="20"/>
          <w:lang w:val="nl-BE"/>
        </w:rPr>
      </w:pPr>
    </w:p>
    <w:p w:rsidR="00630A32" w:rsidRDefault="00630A32" w:rsidP="005F36EF">
      <w:pPr>
        <w:rPr>
          <w:b/>
          <w:szCs w:val="20"/>
          <w:lang w:val="nl-BE"/>
        </w:rPr>
      </w:pPr>
    </w:p>
    <w:p w:rsidR="00EF6082" w:rsidRDefault="00EF6082" w:rsidP="005F36EF">
      <w:pPr>
        <w:rPr>
          <w:rFonts w:cs="Arial"/>
          <w:szCs w:val="20"/>
          <w:lang w:val="nl-BE"/>
        </w:rPr>
      </w:pPr>
      <w:r w:rsidRPr="0057672F">
        <w:rPr>
          <w:b/>
          <w:szCs w:val="20"/>
          <w:lang w:val="nl-BE"/>
        </w:rPr>
        <w:lastRenderedPageBreak/>
        <w:t xml:space="preserve">Leerlijn </w:t>
      </w:r>
      <w:r>
        <w:rPr>
          <w:b/>
          <w:szCs w:val="20"/>
          <w:lang w:val="nl-BE"/>
        </w:rPr>
        <w:t xml:space="preserve">schrijven </w:t>
      </w:r>
      <w:r w:rsidRPr="0057672F">
        <w:rPr>
          <w:b/>
          <w:szCs w:val="20"/>
          <w:lang w:val="nl-BE"/>
        </w:rPr>
        <w:t>eerste graad – derde graad</w:t>
      </w:r>
    </w:p>
    <w:p w:rsidR="00EF6082" w:rsidRPr="00B778E7" w:rsidRDefault="00EF6082" w:rsidP="005F36EF">
      <w:pPr>
        <w:rPr>
          <w:rFonts w:cs="Arial"/>
          <w:szCs w:val="20"/>
          <w:lang w:val="nl-BE"/>
        </w:rPr>
      </w:pPr>
    </w:p>
    <w:tbl>
      <w:tblPr>
        <w:tblStyle w:val="Tabelraster6"/>
        <w:tblW w:w="5000" w:type="pct"/>
        <w:tblLook w:val="04A0" w:firstRow="1" w:lastRow="0" w:firstColumn="1" w:lastColumn="0" w:noHBand="0" w:noVBand="1"/>
      </w:tblPr>
      <w:tblGrid>
        <w:gridCol w:w="4851"/>
        <w:gridCol w:w="4854"/>
        <w:gridCol w:w="4854"/>
      </w:tblGrid>
      <w:tr w:rsidR="009222CA" w:rsidRPr="00EF6082" w:rsidTr="00EF6082">
        <w:tc>
          <w:tcPr>
            <w:tcW w:w="1666" w:type="pct"/>
            <w:tcBorders>
              <w:bottom w:val="single" w:sz="4" w:space="0" w:color="auto"/>
            </w:tcBorders>
            <w:shd w:val="clear" w:color="auto" w:fill="F2DBDB" w:themeFill="accent2" w:themeFillTint="33"/>
          </w:tcPr>
          <w:p w:rsidR="009222CA" w:rsidRPr="00EF6082" w:rsidRDefault="009222CA" w:rsidP="00EF6082">
            <w:pPr>
              <w:spacing w:before="120" w:after="120" w:line="276" w:lineRule="auto"/>
              <w:jc w:val="center"/>
              <w:rPr>
                <w:rFonts w:cs="Arial"/>
                <w:b/>
                <w:sz w:val="20"/>
                <w:szCs w:val="20"/>
                <w:lang w:val="nl-BE" w:eastAsia="en-US"/>
              </w:rPr>
            </w:pPr>
            <w:r w:rsidRPr="00EF6082">
              <w:rPr>
                <w:rFonts w:cs="Arial"/>
                <w:b/>
                <w:sz w:val="20"/>
                <w:szCs w:val="20"/>
                <w:lang w:val="nl-BE" w:eastAsia="en-US"/>
              </w:rPr>
              <w:t>Eerste graad</w:t>
            </w:r>
          </w:p>
        </w:tc>
        <w:tc>
          <w:tcPr>
            <w:tcW w:w="1667" w:type="pct"/>
            <w:tcBorders>
              <w:bottom w:val="single" w:sz="4" w:space="0" w:color="auto"/>
            </w:tcBorders>
            <w:shd w:val="clear" w:color="auto" w:fill="F2DBDB" w:themeFill="accent2" w:themeFillTint="33"/>
          </w:tcPr>
          <w:p w:rsidR="009222CA" w:rsidRPr="00EF6082" w:rsidRDefault="009222CA" w:rsidP="00EF6082">
            <w:pPr>
              <w:spacing w:before="120" w:after="120" w:line="276" w:lineRule="auto"/>
              <w:jc w:val="center"/>
              <w:rPr>
                <w:rFonts w:cs="Arial"/>
                <w:b/>
                <w:sz w:val="20"/>
                <w:szCs w:val="20"/>
                <w:lang w:val="nl-BE" w:eastAsia="en-US"/>
              </w:rPr>
            </w:pPr>
            <w:r w:rsidRPr="00EF6082">
              <w:rPr>
                <w:rFonts w:cs="Arial"/>
                <w:b/>
                <w:sz w:val="20"/>
                <w:szCs w:val="20"/>
                <w:lang w:val="nl-BE" w:eastAsia="en-US"/>
              </w:rPr>
              <w:t>Tweede graad Handel-talen</w:t>
            </w:r>
          </w:p>
        </w:tc>
        <w:tc>
          <w:tcPr>
            <w:tcW w:w="1667" w:type="pct"/>
            <w:tcBorders>
              <w:bottom w:val="single" w:sz="4" w:space="0" w:color="auto"/>
            </w:tcBorders>
            <w:shd w:val="clear" w:color="auto" w:fill="F2DBDB" w:themeFill="accent2" w:themeFillTint="33"/>
          </w:tcPr>
          <w:p w:rsidR="009222CA" w:rsidRPr="00EF6082" w:rsidRDefault="009222CA" w:rsidP="00EF6082">
            <w:pPr>
              <w:spacing w:before="120" w:after="120" w:line="276" w:lineRule="auto"/>
              <w:jc w:val="center"/>
              <w:rPr>
                <w:rFonts w:cs="Arial"/>
                <w:b/>
                <w:sz w:val="20"/>
                <w:szCs w:val="20"/>
                <w:lang w:val="nl-BE" w:eastAsia="en-US"/>
              </w:rPr>
            </w:pPr>
            <w:r w:rsidRPr="00EF6082">
              <w:rPr>
                <w:rFonts w:cs="Arial"/>
                <w:b/>
                <w:sz w:val="20"/>
                <w:szCs w:val="20"/>
                <w:lang w:val="nl-BE" w:eastAsia="en-US"/>
              </w:rPr>
              <w:t>Derde graad</w:t>
            </w:r>
            <w:r w:rsidR="00A661FD" w:rsidRPr="00EF6082">
              <w:rPr>
                <w:rFonts w:cs="Arial"/>
                <w:b/>
                <w:sz w:val="20"/>
                <w:szCs w:val="20"/>
                <w:lang w:val="nl-BE" w:eastAsia="en-US"/>
              </w:rPr>
              <w:t xml:space="preserve"> Hand</w:t>
            </w:r>
            <w:r w:rsidRPr="00EF6082">
              <w:rPr>
                <w:rFonts w:cs="Arial"/>
                <w:b/>
                <w:sz w:val="20"/>
                <w:szCs w:val="20"/>
                <w:lang w:val="nl-BE" w:eastAsia="en-US"/>
              </w:rPr>
              <w:t>e</w:t>
            </w:r>
            <w:r w:rsidR="00A661FD" w:rsidRPr="00EF6082">
              <w:rPr>
                <w:rFonts w:cs="Arial"/>
                <w:b/>
                <w:sz w:val="20"/>
                <w:szCs w:val="20"/>
                <w:lang w:val="nl-BE" w:eastAsia="en-US"/>
              </w:rPr>
              <w:t>l</w:t>
            </w:r>
            <w:r w:rsidRPr="00EF6082">
              <w:rPr>
                <w:rFonts w:cs="Arial"/>
                <w:b/>
                <w:sz w:val="20"/>
                <w:szCs w:val="20"/>
                <w:lang w:val="nl-BE" w:eastAsia="en-US"/>
              </w:rPr>
              <w:t xml:space="preserve">, Secretariaat–talen </w:t>
            </w:r>
          </w:p>
        </w:tc>
      </w:tr>
      <w:tr w:rsidR="009222CA" w:rsidRPr="0082405E" w:rsidTr="00EF6082">
        <w:tc>
          <w:tcPr>
            <w:tcW w:w="5000" w:type="pct"/>
            <w:gridSpan w:val="3"/>
            <w:shd w:val="clear" w:color="auto" w:fill="DAEEF3"/>
          </w:tcPr>
          <w:p w:rsidR="009222CA" w:rsidRPr="00F23FF6" w:rsidRDefault="009222CA" w:rsidP="00F23FF6">
            <w:pPr>
              <w:spacing w:before="120" w:line="276" w:lineRule="auto"/>
              <w:jc w:val="center"/>
              <w:rPr>
                <w:rFonts w:cs="Arial"/>
                <w:b/>
                <w:sz w:val="20"/>
                <w:szCs w:val="20"/>
                <w:lang w:val="nl-BE" w:eastAsia="en-US"/>
              </w:rPr>
            </w:pPr>
            <w:r w:rsidRPr="00F23FF6">
              <w:rPr>
                <w:rFonts w:cs="Arial"/>
                <w:b/>
                <w:sz w:val="20"/>
                <w:szCs w:val="20"/>
                <w:lang w:val="nl-BE" w:eastAsia="en-US"/>
              </w:rPr>
              <w:t>Beschrijvend niveau</w:t>
            </w:r>
          </w:p>
        </w:tc>
      </w:tr>
      <w:tr w:rsidR="009222CA" w:rsidRPr="0082405E" w:rsidTr="009222CA">
        <w:tc>
          <w:tcPr>
            <w:tcW w:w="1666" w:type="pct"/>
          </w:tcPr>
          <w:p w:rsidR="009222CA" w:rsidRPr="0082405E" w:rsidRDefault="009222CA" w:rsidP="00F23FF6">
            <w:pPr>
              <w:spacing w:before="60" w:line="276" w:lineRule="auto"/>
              <w:rPr>
                <w:rFonts w:cs="Arial"/>
                <w:sz w:val="20"/>
                <w:szCs w:val="20"/>
                <w:lang w:val="nl-BE" w:eastAsia="en-US"/>
              </w:rPr>
            </w:pPr>
            <w:r w:rsidRPr="0082405E">
              <w:rPr>
                <w:rFonts w:cs="Arial"/>
                <w:sz w:val="20"/>
                <w:szCs w:val="20"/>
                <w:lang w:val="nl-BE" w:eastAsia="en-US"/>
              </w:rPr>
              <w:t>inlichtingen verstrekken op eenvoudige formulieren</w:t>
            </w:r>
          </w:p>
        </w:tc>
        <w:tc>
          <w:tcPr>
            <w:tcW w:w="1667" w:type="pct"/>
          </w:tcPr>
          <w:p w:rsidR="009222CA" w:rsidRPr="0082405E" w:rsidRDefault="009222CA" w:rsidP="00F23FF6">
            <w:pPr>
              <w:spacing w:before="60" w:line="276" w:lineRule="auto"/>
              <w:rPr>
                <w:rFonts w:cs="Arial"/>
                <w:sz w:val="20"/>
                <w:szCs w:val="20"/>
                <w:lang w:val="nl-BE" w:eastAsia="en-US"/>
              </w:rPr>
            </w:pPr>
            <w:r w:rsidRPr="0082405E">
              <w:rPr>
                <w:rFonts w:cs="Arial"/>
                <w:sz w:val="20"/>
                <w:szCs w:val="20"/>
                <w:lang w:val="nl-BE" w:eastAsia="en-US"/>
              </w:rPr>
              <w:t>formulieren en vragenlijsten invullen</w:t>
            </w:r>
          </w:p>
        </w:tc>
        <w:tc>
          <w:tcPr>
            <w:tcW w:w="1667" w:type="pct"/>
          </w:tcPr>
          <w:p w:rsidR="009222CA" w:rsidRPr="0082405E" w:rsidRDefault="009222CA" w:rsidP="00F23FF6">
            <w:pPr>
              <w:spacing w:before="60" w:line="276" w:lineRule="auto"/>
              <w:rPr>
                <w:rFonts w:cs="Arial"/>
                <w:sz w:val="20"/>
                <w:szCs w:val="20"/>
                <w:lang w:val="nl-BE" w:eastAsia="en-US"/>
              </w:rPr>
            </w:pPr>
            <w:r>
              <w:rPr>
                <w:rFonts w:cs="Arial"/>
                <w:sz w:val="20"/>
                <w:szCs w:val="20"/>
                <w:lang w:val="nl-BE" w:eastAsia="en-US"/>
              </w:rPr>
              <w:t>formulieren en open vragenlijsten invullen</w:t>
            </w:r>
          </w:p>
        </w:tc>
      </w:tr>
      <w:tr w:rsidR="009222CA" w:rsidRPr="0082405E" w:rsidTr="009222CA">
        <w:tc>
          <w:tcPr>
            <w:tcW w:w="1666" w:type="pct"/>
          </w:tcPr>
          <w:p w:rsidR="009222CA" w:rsidRPr="0082405E" w:rsidRDefault="009222CA" w:rsidP="00F23FF6">
            <w:pPr>
              <w:spacing w:before="60" w:line="276" w:lineRule="auto"/>
              <w:rPr>
                <w:rFonts w:cs="Arial"/>
                <w:sz w:val="20"/>
                <w:szCs w:val="20"/>
                <w:lang w:val="nl-BE" w:eastAsia="en-US"/>
              </w:rPr>
            </w:pPr>
            <w:r w:rsidRPr="0082405E">
              <w:rPr>
                <w:rFonts w:cs="Arial"/>
                <w:sz w:val="20"/>
                <w:szCs w:val="20"/>
                <w:lang w:val="nl-BE" w:eastAsia="en-US"/>
              </w:rPr>
              <w:t>een tekst schrijven over een in de klas behandeld onderwerp met behulp van kernwoorden</w:t>
            </w:r>
          </w:p>
        </w:tc>
        <w:tc>
          <w:tcPr>
            <w:tcW w:w="1667" w:type="pct"/>
          </w:tcPr>
          <w:p w:rsidR="009222CA" w:rsidRPr="0082405E" w:rsidRDefault="009222CA" w:rsidP="00F23FF6">
            <w:pPr>
              <w:spacing w:before="60" w:line="276" w:lineRule="auto"/>
              <w:rPr>
                <w:rFonts w:cs="Arial"/>
                <w:sz w:val="20"/>
                <w:szCs w:val="20"/>
                <w:lang w:val="nl-BE" w:eastAsia="en-US"/>
              </w:rPr>
            </w:pPr>
            <w:r w:rsidRPr="0082405E">
              <w:rPr>
                <w:rFonts w:cs="Arial"/>
                <w:sz w:val="20"/>
                <w:szCs w:val="20"/>
                <w:lang w:val="nl-BE" w:eastAsia="en-US"/>
              </w:rPr>
              <w:t>een mededeling schrijven</w:t>
            </w:r>
          </w:p>
        </w:tc>
        <w:tc>
          <w:tcPr>
            <w:tcW w:w="1667" w:type="pct"/>
          </w:tcPr>
          <w:p w:rsidR="009222CA" w:rsidRPr="0082405E" w:rsidRDefault="009222CA" w:rsidP="00F23FF6">
            <w:pPr>
              <w:spacing w:before="60" w:line="276" w:lineRule="auto"/>
              <w:rPr>
                <w:rFonts w:cs="Arial"/>
                <w:sz w:val="20"/>
                <w:szCs w:val="20"/>
                <w:lang w:val="nl-BE" w:eastAsia="en-US"/>
              </w:rPr>
            </w:pPr>
            <w:r>
              <w:rPr>
                <w:rFonts w:cs="Arial"/>
                <w:sz w:val="20"/>
                <w:szCs w:val="20"/>
                <w:lang w:val="nl-BE" w:eastAsia="en-US"/>
              </w:rPr>
              <w:t>een mededeling schrijven</w:t>
            </w:r>
          </w:p>
        </w:tc>
      </w:tr>
      <w:tr w:rsidR="009222CA" w:rsidRPr="0082405E" w:rsidTr="009222CA">
        <w:tc>
          <w:tcPr>
            <w:tcW w:w="1666" w:type="pct"/>
          </w:tcPr>
          <w:p w:rsidR="009222CA" w:rsidRPr="0082405E" w:rsidRDefault="009222CA" w:rsidP="00F23FF6">
            <w:pPr>
              <w:spacing w:before="60" w:line="276" w:lineRule="auto"/>
              <w:jc w:val="both"/>
              <w:rPr>
                <w:rFonts w:cs="Arial"/>
                <w:sz w:val="20"/>
                <w:szCs w:val="20"/>
              </w:rPr>
            </w:pPr>
            <w:r w:rsidRPr="0082405E">
              <w:rPr>
                <w:rFonts w:cs="Arial"/>
                <w:sz w:val="20"/>
                <w:szCs w:val="20"/>
              </w:rPr>
              <w:t>een bericht opstellen met behulp van een voorbeeld</w:t>
            </w:r>
          </w:p>
        </w:tc>
        <w:tc>
          <w:tcPr>
            <w:tcW w:w="1667" w:type="pct"/>
          </w:tcPr>
          <w:p w:rsidR="009222CA" w:rsidRPr="0082405E" w:rsidRDefault="009222CA" w:rsidP="00F23FF6">
            <w:pPr>
              <w:spacing w:before="60" w:line="276" w:lineRule="auto"/>
              <w:rPr>
                <w:rFonts w:cs="Arial"/>
                <w:sz w:val="20"/>
                <w:szCs w:val="20"/>
                <w:lang w:val="nl-BE" w:eastAsia="en-US"/>
              </w:rPr>
            </w:pPr>
          </w:p>
        </w:tc>
        <w:tc>
          <w:tcPr>
            <w:tcW w:w="1667" w:type="pct"/>
          </w:tcPr>
          <w:p w:rsidR="009222CA" w:rsidRPr="0082405E" w:rsidRDefault="009222CA" w:rsidP="00F23FF6">
            <w:pPr>
              <w:spacing w:before="60" w:line="276" w:lineRule="auto"/>
              <w:rPr>
                <w:rFonts w:cs="Arial"/>
                <w:sz w:val="20"/>
                <w:szCs w:val="20"/>
                <w:lang w:val="nl-BE" w:eastAsia="en-US"/>
              </w:rPr>
            </w:pPr>
          </w:p>
        </w:tc>
      </w:tr>
      <w:tr w:rsidR="009222CA" w:rsidRPr="0082405E" w:rsidTr="009222CA">
        <w:tc>
          <w:tcPr>
            <w:tcW w:w="1666" w:type="pct"/>
          </w:tcPr>
          <w:p w:rsidR="009222CA" w:rsidRPr="0082405E" w:rsidRDefault="009222CA" w:rsidP="00F23FF6">
            <w:pPr>
              <w:spacing w:before="60" w:line="276" w:lineRule="auto"/>
              <w:rPr>
                <w:rFonts w:cs="Arial"/>
                <w:sz w:val="20"/>
                <w:szCs w:val="20"/>
                <w:lang w:val="nl-BE" w:eastAsia="en-US"/>
              </w:rPr>
            </w:pPr>
            <w:r w:rsidRPr="0082405E">
              <w:rPr>
                <w:rFonts w:cs="Arial"/>
                <w:sz w:val="20"/>
                <w:szCs w:val="20"/>
                <w:lang w:val="nl-BE" w:eastAsia="en-US"/>
              </w:rPr>
              <w:t>een gebeurtenis, een verhaal, iets of iemand b</w:t>
            </w:r>
            <w:r w:rsidRPr="0082405E">
              <w:rPr>
                <w:rFonts w:cs="Arial"/>
                <w:sz w:val="20"/>
                <w:szCs w:val="20"/>
                <w:lang w:val="nl-BE" w:eastAsia="en-US"/>
              </w:rPr>
              <w:t>e</w:t>
            </w:r>
            <w:r w:rsidRPr="0082405E">
              <w:rPr>
                <w:rFonts w:cs="Arial"/>
                <w:sz w:val="20"/>
                <w:szCs w:val="20"/>
                <w:lang w:val="nl-BE" w:eastAsia="en-US"/>
              </w:rPr>
              <w:t>schrijven door middel van een opsomming in korte zinnen</w:t>
            </w:r>
          </w:p>
        </w:tc>
        <w:tc>
          <w:tcPr>
            <w:tcW w:w="1667" w:type="pct"/>
          </w:tcPr>
          <w:p w:rsidR="009222CA" w:rsidRPr="0082405E" w:rsidRDefault="009222CA" w:rsidP="00F23FF6">
            <w:pPr>
              <w:spacing w:before="60" w:line="276" w:lineRule="auto"/>
              <w:rPr>
                <w:rFonts w:cs="Arial"/>
                <w:sz w:val="20"/>
                <w:szCs w:val="20"/>
                <w:lang w:val="nl-BE" w:eastAsia="en-US"/>
              </w:rPr>
            </w:pPr>
            <w:r w:rsidRPr="0082405E">
              <w:rPr>
                <w:rFonts w:cs="Arial"/>
                <w:sz w:val="20"/>
                <w:szCs w:val="20"/>
                <w:lang w:val="nl-BE" w:eastAsia="en-US"/>
              </w:rPr>
              <w:t xml:space="preserve">een </w:t>
            </w:r>
            <w:r>
              <w:rPr>
                <w:rFonts w:cs="Arial"/>
                <w:sz w:val="20"/>
                <w:szCs w:val="20"/>
                <w:lang w:val="nl-BE" w:eastAsia="en-US"/>
              </w:rPr>
              <w:t xml:space="preserve">iets complexere </w:t>
            </w:r>
            <w:r w:rsidRPr="0082405E">
              <w:rPr>
                <w:rFonts w:cs="Arial"/>
                <w:sz w:val="20"/>
                <w:szCs w:val="20"/>
                <w:lang w:val="nl-BE" w:eastAsia="en-US"/>
              </w:rPr>
              <w:t>situatie, een gebeurtenis, een ervaring beschrijv</w:t>
            </w:r>
            <w:r>
              <w:rPr>
                <w:rFonts w:cs="Arial"/>
                <w:sz w:val="20"/>
                <w:szCs w:val="20"/>
                <w:lang w:val="nl-BE" w:eastAsia="en-US"/>
              </w:rPr>
              <w:t>en</w:t>
            </w:r>
          </w:p>
        </w:tc>
        <w:tc>
          <w:tcPr>
            <w:tcW w:w="1667" w:type="pct"/>
          </w:tcPr>
          <w:p w:rsidR="009222CA" w:rsidRPr="0082405E" w:rsidRDefault="009222CA" w:rsidP="00F23FF6">
            <w:pPr>
              <w:spacing w:before="60" w:line="276" w:lineRule="auto"/>
              <w:rPr>
                <w:rFonts w:cs="Arial"/>
                <w:sz w:val="20"/>
                <w:szCs w:val="20"/>
                <w:lang w:val="nl-BE" w:eastAsia="en-US"/>
              </w:rPr>
            </w:pPr>
            <w:r>
              <w:rPr>
                <w:rFonts w:cs="Arial"/>
                <w:sz w:val="20"/>
                <w:szCs w:val="20"/>
                <w:lang w:val="nl-BE" w:eastAsia="en-US"/>
              </w:rPr>
              <w:t>een situatie, een gebeurtenis, een ervaring beschri</w:t>
            </w:r>
            <w:r>
              <w:rPr>
                <w:rFonts w:cs="Arial"/>
                <w:sz w:val="20"/>
                <w:szCs w:val="20"/>
                <w:lang w:val="nl-BE" w:eastAsia="en-US"/>
              </w:rPr>
              <w:t>j</w:t>
            </w:r>
            <w:r>
              <w:rPr>
                <w:rFonts w:cs="Arial"/>
                <w:sz w:val="20"/>
                <w:szCs w:val="20"/>
                <w:lang w:val="nl-BE" w:eastAsia="en-US"/>
              </w:rPr>
              <w:t>ven</w:t>
            </w:r>
          </w:p>
        </w:tc>
      </w:tr>
      <w:tr w:rsidR="009222CA" w:rsidRPr="0082405E" w:rsidTr="009222CA">
        <w:tc>
          <w:tcPr>
            <w:tcW w:w="1666" w:type="pct"/>
          </w:tcPr>
          <w:p w:rsidR="009222CA" w:rsidRPr="001E2074" w:rsidRDefault="009222CA" w:rsidP="00F23FF6">
            <w:pPr>
              <w:spacing w:before="60" w:line="276" w:lineRule="auto"/>
              <w:rPr>
                <w:rFonts w:cs="Arial"/>
                <w:sz w:val="20"/>
                <w:szCs w:val="20"/>
                <w:lang w:val="nl-BE" w:eastAsia="en-US"/>
              </w:rPr>
            </w:pPr>
            <w:r>
              <w:rPr>
                <w:rFonts w:cs="Arial"/>
                <w:sz w:val="20"/>
                <w:szCs w:val="20"/>
                <w:lang w:val="nl-BE" w:eastAsia="en-US"/>
              </w:rPr>
              <w:t>p</w:t>
            </w:r>
            <w:r w:rsidRPr="001E2074">
              <w:rPr>
                <w:rFonts w:cs="Arial"/>
                <w:sz w:val="20"/>
                <w:szCs w:val="20"/>
                <w:lang w:val="nl-BE" w:eastAsia="en-US"/>
              </w:rPr>
              <w:t>ersoonlijke, ook digitale correspondentie voer</w:t>
            </w:r>
            <w:r w:rsidR="00EF6082">
              <w:rPr>
                <w:rFonts w:cs="Arial"/>
                <w:sz w:val="20"/>
                <w:szCs w:val="20"/>
                <w:lang w:val="nl-BE" w:eastAsia="en-US"/>
              </w:rPr>
              <w:t>en met behulp van een voorbeeld</w:t>
            </w:r>
          </w:p>
        </w:tc>
        <w:tc>
          <w:tcPr>
            <w:tcW w:w="1667" w:type="pct"/>
          </w:tcPr>
          <w:p w:rsidR="009222CA" w:rsidRPr="0082405E" w:rsidRDefault="009222CA" w:rsidP="00F23FF6">
            <w:pPr>
              <w:spacing w:before="60" w:line="276" w:lineRule="auto"/>
              <w:rPr>
                <w:rFonts w:cs="Arial"/>
                <w:szCs w:val="20"/>
                <w:lang w:val="nl-BE" w:eastAsia="en-US"/>
              </w:rPr>
            </w:pPr>
          </w:p>
        </w:tc>
        <w:tc>
          <w:tcPr>
            <w:tcW w:w="1667" w:type="pct"/>
          </w:tcPr>
          <w:p w:rsidR="009222CA" w:rsidRPr="0082405E" w:rsidRDefault="009222CA" w:rsidP="00F23FF6">
            <w:pPr>
              <w:spacing w:before="60" w:line="276" w:lineRule="auto"/>
              <w:rPr>
                <w:rFonts w:cs="Arial"/>
                <w:szCs w:val="20"/>
                <w:lang w:val="nl-BE" w:eastAsia="en-US"/>
              </w:rPr>
            </w:pPr>
          </w:p>
        </w:tc>
      </w:tr>
      <w:tr w:rsidR="009222CA" w:rsidRPr="0082405E" w:rsidTr="009222CA">
        <w:tc>
          <w:tcPr>
            <w:tcW w:w="1666" w:type="pct"/>
          </w:tcPr>
          <w:p w:rsidR="009222CA" w:rsidRPr="0082405E" w:rsidRDefault="009222CA" w:rsidP="00F23FF6">
            <w:pPr>
              <w:spacing w:before="60" w:line="276" w:lineRule="auto"/>
              <w:rPr>
                <w:rFonts w:cs="Arial"/>
                <w:sz w:val="20"/>
                <w:szCs w:val="20"/>
                <w:lang w:val="nl-BE" w:eastAsia="en-US"/>
              </w:rPr>
            </w:pPr>
            <w:r w:rsidRPr="0082405E">
              <w:rPr>
                <w:rFonts w:cs="Arial"/>
                <w:sz w:val="20"/>
                <w:szCs w:val="20"/>
                <w:lang w:val="nl-BE" w:eastAsia="en-US"/>
              </w:rPr>
              <w:t>gebruik maken van elementaire omgangsvormen en beleefdheidsconventies</w:t>
            </w:r>
          </w:p>
        </w:tc>
        <w:tc>
          <w:tcPr>
            <w:tcW w:w="1667" w:type="pct"/>
          </w:tcPr>
          <w:p w:rsidR="009222CA" w:rsidRPr="0082405E" w:rsidRDefault="009222CA" w:rsidP="00F23FF6">
            <w:pPr>
              <w:spacing w:before="60" w:line="276" w:lineRule="auto"/>
              <w:rPr>
                <w:rFonts w:cs="Arial"/>
                <w:sz w:val="20"/>
                <w:szCs w:val="20"/>
                <w:lang w:val="nl-BE" w:eastAsia="en-US"/>
              </w:rPr>
            </w:pPr>
          </w:p>
        </w:tc>
        <w:tc>
          <w:tcPr>
            <w:tcW w:w="1667" w:type="pct"/>
          </w:tcPr>
          <w:p w:rsidR="009222CA" w:rsidRPr="0082405E" w:rsidRDefault="009222CA" w:rsidP="00F23FF6">
            <w:pPr>
              <w:spacing w:before="60" w:line="276" w:lineRule="auto"/>
              <w:rPr>
                <w:rFonts w:cs="Arial"/>
                <w:sz w:val="20"/>
                <w:szCs w:val="20"/>
                <w:lang w:val="nl-BE" w:eastAsia="en-US"/>
              </w:rPr>
            </w:pPr>
            <w:r>
              <w:rPr>
                <w:rFonts w:cs="Arial"/>
                <w:sz w:val="20"/>
                <w:szCs w:val="20"/>
                <w:lang w:val="nl-BE" w:eastAsia="en-US"/>
              </w:rPr>
              <w:t>alledaagse omgangsvormen en beleefdheidsco</w:t>
            </w:r>
            <w:r>
              <w:rPr>
                <w:rFonts w:cs="Arial"/>
                <w:sz w:val="20"/>
                <w:szCs w:val="20"/>
                <w:lang w:val="nl-BE" w:eastAsia="en-US"/>
              </w:rPr>
              <w:t>n</w:t>
            </w:r>
            <w:r>
              <w:rPr>
                <w:rFonts w:cs="Arial"/>
                <w:sz w:val="20"/>
                <w:szCs w:val="20"/>
                <w:lang w:val="nl-BE" w:eastAsia="en-US"/>
              </w:rPr>
              <w:t>venties voor sociale contacten gebruiken</w:t>
            </w:r>
          </w:p>
        </w:tc>
      </w:tr>
      <w:tr w:rsidR="009222CA" w:rsidRPr="0082405E" w:rsidTr="009222CA">
        <w:tc>
          <w:tcPr>
            <w:tcW w:w="1666" w:type="pct"/>
          </w:tcPr>
          <w:p w:rsidR="009222CA" w:rsidRPr="0082405E" w:rsidRDefault="009222CA" w:rsidP="00F23FF6">
            <w:pPr>
              <w:spacing w:before="60" w:line="276" w:lineRule="auto"/>
              <w:rPr>
                <w:rFonts w:cs="Arial"/>
                <w:szCs w:val="20"/>
                <w:lang w:val="nl-BE" w:eastAsia="en-US"/>
              </w:rPr>
            </w:pPr>
          </w:p>
        </w:tc>
        <w:tc>
          <w:tcPr>
            <w:tcW w:w="1667" w:type="pct"/>
          </w:tcPr>
          <w:p w:rsidR="009222CA" w:rsidRPr="0082405E" w:rsidRDefault="009222CA" w:rsidP="00F23FF6">
            <w:pPr>
              <w:spacing w:before="60" w:line="276" w:lineRule="auto"/>
              <w:rPr>
                <w:rFonts w:cs="Arial"/>
                <w:szCs w:val="20"/>
                <w:lang w:val="nl-BE" w:eastAsia="en-US"/>
              </w:rPr>
            </w:pPr>
          </w:p>
        </w:tc>
        <w:tc>
          <w:tcPr>
            <w:tcW w:w="1667" w:type="pct"/>
          </w:tcPr>
          <w:p w:rsidR="009222CA" w:rsidRPr="009222CA" w:rsidRDefault="00EF6082" w:rsidP="00F23FF6">
            <w:pPr>
              <w:spacing w:before="60" w:line="276" w:lineRule="auto"/>
              <w:rPr>
                <w:rFonts w:cs="Arial"/>
                <w:sz w:val="20"/>
                <w:szCs w:val="20"/>
                <w:lang w:val="nl-BE" w:eastAsia="en-US"/>
              </w:rPr>
            </w:pPr>
            <w:r>
              <w:rPr>
                <w:rFonts w:cs="Arial"/>
                <w:sz w:val="20"/>
                <w:szCs w:val="20"/>
                <w:lang w:val="nl-BE" w:eastAsia="en-US"/>
              </w:rPr>
              <w:t>e</w:t>
            </w:r>
            <w:r w:rsidR="009222CA" w:rsidRPr="009222CA">
              <w:rPr>
                <w:rFonts w:cs="Arial"/>
                <w:sz w:val="20"/>
                <w:szCs w:val="20"/>
                <w:lang w:val="nl-BE" w:eastAsia="en-US"/>
              </w:rPr>
              <w:t>en spontane mening verwoorden over gelezen inform</w:t>
            </w:r>
            <w:r>
              <w:rPr>
                <w:rFonts w:cs="Arial"/>
                <w:sz w:val="20"/>
                <w:szCs w:val="20"/>
                <w:lang w:val="nl-BE" w:eastAsia="en-US"/>
              </w:rPr>
              <w:t>atieve en prescriptieve teksten</w:t>
            </w:r>
          </w:p>
        </w:tc>
      </w:tr>
      <w:tr w:rsidR="009222CA" w:rsidRPr="0082405E" w:rsidTr="00EF6082">
        <w:tc>
          <w:tcPr>
            <w:tcW w:w="5000" w:type="pct"/>
            <w:gridSpan w:val="3"/>
            <w:shd w:val="clear" w:color="auto" w:fill="DAEEF3"/>
          </w:tcPr>
          <w:p w:rsidR="009222CA" w:rsidRPr="00F23FF6" w:rsidRDefault="009222CA" w:rsidP="00F23FF6">
            <w:pPr>
              <w:spacing w:before="120" w:line="276" w:lineRule="auto"/>
              <w:jc w:val="center"/>
              <w:rPr>
                <w:rFonts w:cs="Arial"/>
                <w:b/>
                <w:sz w:val="20"/>
                <w:szCs w:val="20"/>
                <w:lang w:val="nl-BE" w:eastAsia="en-US"/>
              </w:rPr>
            </w:pPr>
            <w:r w:rsidRPr="00F23FF6">
              <w:rPr>
                <w:rFonts w:cs="Arial"/>
                <w:b/>
                <w:sz w:val="20"/>
                <w:szCs w:val="20"/>
                <w:lang w:val="nl-BE" w:eastAsia="en-US"/>
              </w:rPr>
              <w:t>Structurerend niveau</w:t>
            </w:r>
          </w:p>
        </w:tc>
      </w:tr>
      <w:tr w:rsidR="009222CA" w:rsidRPr="0082405E" w:rsidTr="009222CA">
        <w:tc>
          <w:tcPr>
            <w:tcW w:w="1666" w:type="pct"/>
          </w:tcPr>
          <w:p w:rsidR="009222CA" w:rsidRPr="0082405E" w:rsidRDefault="009222CA" w:rsidP="00F23FF6">
            <w:pPr>
              <w:spacing w:before="60" w:line="276" w:lineRule="auto"/>
              <w:rPr>
                <w:rFonts w:cs="Arial"/>
                <w:sz w:val="20"/>
                <w:szCs w:val="20"/>
                <w:lang w:val="nl-BE" w:eastAsia="en-US"/>
              </w:rPr>
            </w:pPr>
            <w:r w:rsidRPr="0082405E">
              <w:rPr>
                <w:rFonts w:cs="Arial"/>
                <w:sz w:val="20"/>
                <w:szCs w:val="20"/>
                <w:lang w:val="nl-BE" w:eastAsia="en-US"/>
              </w:rPr>
              <w:t>persoonlijke, ook digitale correspondentie voeren met behulp van een voorbeeld</w:t>
            </w:r>
          </w:p>
        </w:tc>
        <w:tc>
          <w:tcPr>
            <w:tcW w:w="1667" w:type="pct"/>
          </w:tcPr>
          <w:p w:rsidR="009222CA" w:rsidRPr="0082405E" w:rsidRDefault="00EF6082" w:rsidP="00F23FF6">
            <w:pPr>
              <w:spacing w:before="60" w:line="276" w:lineRule="auto"/>
              <w:rPr>
                <w:rFonts w:cs="Arial"/>
                <w:sz w:val="20"/>
                <w:szCs w:val="20"/>
                <w:lang w:val="nl-BE" w:eastAsia="en-US"/>
              </w:rPr>
            </w:pPr>
            <w:r>
              <w:rPr>
                <w:rFonts w:cs="Arial"/>
                <w:sz w:val="20"/>
                <w:szCs w:val="20"/>
                <w:lang w:val="nl-BE" w:eastAsia="en-US"/>
              </w:rPr>
              <w:t>e</w:t>
            </w:r>
            <w:r w:rsidR="009222CA">
              <w:rPr>
                <w:rFonts w:cs="Arial"/>
                <w:sz w:val="20"/>
                <w:szCs w:val="20"/>
                <w:lang w:val="nl-BE" w:eastAsia="en-US"/>
              </w:rPr>
              <w:t xml:space="preserve">erder </w:t>
            </w:r>
            <w:r w:rsidR="009222CA" w:rsidRPr="0082405E">
              <w:rPr>
                <w:rFonts w:cs="Arial"/>
                <w:sz w:val="20"/>
                <w:szCs w:val="20"/>
                <w:lang w:val="nl-BE" w:eastAsia="en-US"/>
              </w:rPr>
              <w:t>eenvoudige, ook digitale correspondentie voe</w:t>
            </w:r>
            <w:r w:rsidR="009222CA">
              <w:rPr>
                <w:rFonts w:cs="Arial"/>
                <w:sz w:val="20"/>
                <w:szCs w:val="20"/>
                <w:lang w:val="nl-BE" w:eastAsia="en-US"/>
              </w:rPr>
              <w:t>ren</w:t>
            </w:r>
          </w:p>
        </w:tc>
        <w:tc>
          <w:tcPr>
            <w:tcW w:w="1667" w:type="pct"/>
          </w:tcPr>
          <w:p w:rsidR="009222CA" w:rsidRPr="0082405E" w:rsidRDefault="009222CA" w:rsidP="00F23FF6">
            <w:pPr>
              <w:spacing w:before="60" w:line="276" w:lineRule="auto"/>
              <w:rPr>
                <w:rFonts w:cs="Arial"/>
                <w:sz w:val="20"/>
                <w:szCs w:val="20"/>
                <w:lang w:val="nl-BE" w:eastAsia="en-US"/>
              </w:rPr>
            </w:pPr>
            <w:r>
              <w:rPr>
                <w:rFonts w:cs="Arial"/>
                <w:sz w:val="20"/>
                <w:szCs w:val="20"/>
                <w:lang w:val="nl-BE" w:eastAsia="en-US"/>
              </w:rPr>
              <w:t>informele en formele, ook digitale correspondentie voeren</w:t>
            </w:r>
          </w:p>
        </w:tc>
      </w:tr>
      <w:tr w:rsidR="009222CA" w:rsidRPr="0082405E" w:rsidTr="009222CA">
        <w:tc>
          <w:tcPr>
            <w:tcW w:w="1666" w:type="pct"/>
          </w:tcPr>
          <w:p w:rsidR="009222CA" w:rsidRPr="0082405E" w:rsidRDefault="009222CA" w:rsidP="00F23FF6">
            <w:pPr>
              <w:spacing w:before="60" w:line="276" w:lineRule="auto"/>
              <w:rPr>
                <w:rFonts w:cs="Arial"/>
                <w:sz w:val="20"/>
                <w:szCs w:val="20"/>
                <w:lang w:val="nl-BE" w:eastAsia="en-US"/>
              </w:rPr>
            </w:pPr>
          </w:p>
        </w:tc>
        <w:tc>
          <w:tcPr>
            <w:tcW w:w="1667" w:type="pct"/>
          </w:tcPr>
          <w:p w:rsidR="009222CA" w:rsidRPr="0082405E" w:rsidRDefault="009222CA" w:rsidP="00F23FF6">
            <w:pPr>
              <w:spacing w:before="60" w:line="276" w:lineRule="auto"/>
              <w:rPr>
                <w:rFonts w:cs="Arial"/>
                <w:sz w:val="20"/>
                <w:szCs w:val="20"/>
                <w:lang w:val="nl-BE" w:eastAsia="en-US"/>
              </w:rPr>
            </w:pPr>
          </w:p>
        </w:tc>
        <w:tc>
          <w:tcPr>
            <w:tcW w:w="1667" w:type="pct"/>
          </w:tcPr>
          <w:p w:rsidR="009222CA" w:rsidRPr="0082405E" w:rsidRDefault="009222CA" w:rsidP="00F23FF6">
            <w:pPr>
              <w:spacing w:before="60" w:line="276" w:lineRule="auto"/>
              <w:rPr>
                <w:rFonts w:cs="Arial"/>
                <w:sz w:val="20"/>
                <w:szCs w:val="20"/>
                <w:lang w:val="nl-BE" w:eastAsia="en-US"/>
              </w:rPr>
            </w:pPr>
            <w:r>
              <w:rPr>
                <w:rFonts w:cs="Arial"/>
                <w:sz w:val="20"/>
                <w:szCs w:val="20"/>
                <w:lang w:val="nl-BE" w:eastAsia="en-US"/>
              </w:rPr>
              <w:t>een gelezen informatieve of narratieve tekst kort samenvatten</w:t>
            </w:r>
          </w:p>
        </w:tc>
      </w:tr>
      <w:tr w:rsidR="009222CA" w:rsidRPr="0082405E" w:rsidTr="00EF6082">
        <w:tc>
          <w:tcPr>
            <w:tcW w:w="1666" w:type="pct"/>
            <w:tcBorders>
              <w:bottom w:val="single" w:sz="4" w:space="0" w:color="auto"/>
            </w:tcBorders>
          </w:tcPr>
          <w:p w:rsidR="009222CA" w:rsidRPr="0082405E" w:rsidRDefault="009222CA" w:rsidP="00F23FF6">
            <w:pPr>
              <w:spacing w:beforeLines="60" w:before="144" w:line="276" w:lineRule="auto"/>
              <w:rPr>
                <w:rFonts w:cs="Arial"/>
                <w:sz w:val="20"/>
                <w:szCs w:val="20"/>
                <w:lang w:val="nl-BE" w:eastAsia="en-US"/>
              </w:rPr>
            </w:pPr>
          </w:p>
        </w:tc>
        <w:tc>
          <w:tcPr>
            <w:tcW w:w="1667" w:type="pct"/>
            <w:tcBorders>
              <w:bottom w:val="single" w:sz="4" w:space="0" w:color="auto"/>
            </w:tcBorders>
          </w:tcPr>
          <w:p w:rsidR="009222CA" w:rsidRPr="0082405E" w:rsidRDefault="009222CA" w:rsidP="00F23FF6">
            <w:pPr>
              <w:spacing w:beforeLines="60" w:before="144" w:line="276" w:lineRule="auto"/>
              <w:rPr>
                <w:rFonts w:cs="Arial"/>
                <w:sz w:val="20"/>
                <w:szCs w:val="20"/>
                <w:lang w:val="nl-BE" w:eastAsia="en-US"/>
              </w:rPr>
            </w:pPr>
          </w:p>
        </w:tc>
        <w:tc>
          <w:tcPr>
            <w:tcW w:w="1667" w:type="pct"/>
            <w:tcBorders>
              <w:bottom w:val="single" w:sz="4" w:space="0" w:color="auto"/>
            </w:tcBorders>
          </w:tcPr>
          <w:p w:rsidR="009222CA" w:rsidRPr="0082405E" w:rsidRDefault="009222CA" w:rsidP="00F23FF6">
            <w:pPr>
              <w:spacing w:beforeLines="60" w:before="144" w:line="276" w:lineRule="auto"/>
              <w:rPr>
                <w:rFonts w:cs="Arial"/>
                <w:sz w:val="20"/>
                <w:szCs w:val="20"/>
                <w:lang w:val="nl-BE" w:eastAsia="en-US"/>
              </w:rPr>
            </w:pPr>
            <w:r>
              <w:rPr>
                <w:rFonts w:cs="Arial"/>
                <w:sz w:val="20"/>
                <w:szCs w:val="20"/>
                <w:lang w:val="nl-BE" w:eastAsia="en-US"/>
              </w:rPr>
              <w:t>een kort verslag schrijven</w:t>
            </w:r>
          </w:p>
        </w:tc>
      </w:tr>
      <w:tr w:rsidR="009222CA" w:rsidRPr="0082405E" w:rsidTr="00EF6082">
        <w:tc>
          <w:tcPr>
            <w:tcW w:w="5000" w:type="pct"/>
            <w:gridSpan w:val="3"/>
            <w:shd w:val="clear" w:color="auto" w:fill="DAEEF3"/>
          </w:tcPr>
          <w:p w:rsidR="009222CA" w:rsidRPr="00F23FF6" w:rsidRDefault="009222CA" w:rsidP="00F23FF6">
            <w:pPr>
              <w:spacing w:beforeLines="60" w:before="144" w:line="276" w:lineRule="auto"/>
              <w:jc w:val="center"/>
              <w:rPr>
                <w:rFonts w:cs="Arial"/>
                <w:b/>
                <w:szCs w:val="20"/>
                <w:lang w:val="nl-BE" w:eastAsia="en-US"/>
              </w:rPr>
            </w:pPr>
            <w:r w:rsidRPr="00F23FF6">
              <w:rPr>
                <w:rFonts w:cs="Arial"/>
                <w:b/>
                <w:sz w:val="20"/>
                <w:szCs w:val="20"/>
                <w:lang w:val="nl-BE" w:eastAsia="en-US"/>
              </w:rPr>
              <w:t>Beoordelend niveau</w:t>
            </w:r>
          </w:p>
        </w:tc>
      </w:tr>
      <w:tr w:rsidR="009222CA" w:rsidRPr="0082405E" w:rsidTr="009222CA">
        <w:tc>
          <w:tcPr>
            <w:tcW w:w="1666" w:type="pct"/>
          </w:tcPr>
          <w:p w:rsidR="009222CA" w:rsidRPr="0082405E" w:rsidRDefault="009222CA" w:rsidP="00F23FF6">
            <w:pPr>
              <w:spacing w:beforeLines="60" w:before="144" w:line="276" w:lineRule="auto"/>
              <w:rPr>
                <w:rFonts w:cs="Arial"/>
                <w:sz w:val="20"/>
                <w:szCs w:val="20"/>
                <w:lang w:val="nl-BE" w:eastAsia="en-US"/>
              </w:rPr>
            </w:pPr>
          </w:p>
        </w:tc>
        <w:tc>
          <w:tcPr>
            <w:tcW w:w="1667" w:type="pct"/>
          </w:tcPr>
          <w:p w:rsidR="009222CA" w:rsidRPr="0082405E" w:rsidRDefault="009222CA" w:rsidP="00F23FF6">
            <w:pPr>
              <w:spacing w:beforeLines="60" w:before="144" w:line="276" w:lineRule="auto"/>
              <w:rPr>
                <w:rFonts w:cs="Arial"/>
                <w:sz w:val="20"/>
                <w:szCs w:val="20"/>
                <w:lang w:val="nl-BE" w:eastAsia="en-US"/>
              </w:rPr>
            </w:pPr>
          </w:p>
        </w:tc>
        <w:tc>
          <w:tcPr>
            <w:tcW w:w="1667" w:type="pct"/>
          </w:tcPr>
          <w:p w:rsidR="009222CA" w:rsidRPr="0082405E" w:rsidRDefault="00EF6082" w:rsidP="00F23FF6">
            <w:pPr>
              <w:spacing w:beforeLines="60" w:before="144" w:line="276" w:lineRule="auto"/>
              <w:rPr>
                <w:rFonts w:cs="Arial"/>
                <w:sz w:val="20"/>
                <w:szCs w:val="20"/>
                <w:lang w:val="nl-BE" w:eastAsia="en-US"/>
              </w:rPr>
            </w:pPr>
            <w:r>
              <w:rPr>
                <w:rFonts w:cs="Arial"/>
                <w:sz w:val="20"/>
                <w:szCs w:val="20"/>
                <w:lang w:val="nl-BE" w:eastAsia="en-US"/>
              </w:rPr>
              <w:t>a</w:t>
            </w:r>
            <w:r w:rsidR="009222CA">
              <w:rPr>
                <w:rFonts w:cs="Arial"/>
                <w:sz w:val="20"/>
                <w:szCs w:val="20"/>
                <w:lang w:val="nl-BE" w:eastAsia="en-US"/>
              </w:rPr>
              <w:t>rgumenten formuleren over een in de klas beha</w:t>
            </w:r>
            <w:r w:rsidR="009222CA">
              <w:rPr>
                <w:rFonts w:cs="Arial"/>
                <w:sz w:val="20"/>
                <w:szCs w:val="20"/>
                <w:lang w:val="nl-BE" w:eastAsia="en-US"/>
              </w:rPr>
              <w:t>n</w:t>
            </w:r>
            <w:r w:rsidR="009222CA">
              <w:rPr>
                <w:rFonts w:cs="Arial"/>
                <w:sz w:val="20"/>
                <w:szCs w:val="20"/>
                <w:lang w:val="nl-BE" w:eastAsia="en-US"/>
              </w:rPr>
              <w:t>deld onderwerp, een standpunt kort verwoorden.</w:t>
            </w:r>
          </w:p>
        </w:tc>
      </w:tr>
    </w:tbl>
    <w:p w:rsidR="00EF6082" w:rsidRDefault="00EF6082" w:rsidP="00EF6082">
      <w:pPr>
        <w:spacing w:line="276" w:lineRule="auto"/>
        <w:rPr>
          <w:b/>
          <w:szCs w:val="20"/>
          <w:lang w:val="nl-BE"/>
        </w:rPr>
      </w:pPr>
    </w:p>
    <w:p w:rsidR="00EF6082" w:rsidRDefault="00EF6082" w:rsidP="00EF6082">
      <w:pPr>
        <w:spacing w:line="276" w:lineRule="auto"/>
        <w:rPr>
          <w:b/>
          <w:szCs w:val="20"/>
          <w:lang w:val="nl-BE"/>
        </w:rPr>
      </w:pPr>
    </w:p>
    <w:p w:rsidR="00EF6082" w:rsidRDefault="00EF6082" w:rsidP="00EF6082">
      <w:pPr>
        <w:spacing w:line="276" w:lineRule="auto"/>
        <w:rPr>
          <w:b/>
          <w:szCs w:val="20"/>
          <w:lang w:val="nl-BE"/>
        </w:rPr>
      </w:pPr>
    </w:p>
    <w:p w:rsidR="00706650" w:rsidRDefault="00706650" w:rsidP="00EF6082">
      <w:pPr>
        <w:spacing w:line="276" w:lineRule="auto"/>
        <w:rPr>
          <w:b/>
          <w:szCs w:val="20"/>
          <w:lang w:val="nl-BE"/>
        </w:rPr>
      </w:pPr>
    </w:p>
    <w:p w:rsidR="00630A32" w:rsidRDefault="00630A32" w:rsidP="00EF6082">
      <w:pPr>
        <w:spacing w:line="276" w:lineRule="auto"/>
        <w:rPr>
          <w:b/>
          <w:szCs w:val="20"/>
          <w:lang w:val="nl-BE"/>
        </w:rPr>
      </w:pPr>
      <w:r w:rsidRPr="00630A32">
        <w:rPr>
          <w:b/>
          <w:szCs w:val="20"/>
          <w:lang w:val="nl-BE"/>
        </w:rPr>
        <w:lastRenderedPageBreak/>
        <w:t>Leerlijn tekstkenmerken schrijven tweede graad – derde graad</w:t>
      </w:r>
    </w:p>
    <w:tbl>
      <w:tblPr>
        <w:tblpPr w:leftFromText="141" w:rightFromText="141" w:vertAnchor="text" w:horzAnchor="margin" w:tblpY="60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79"/>
        <w:gridCol w:w="7280"/>
      </w:tblGrid>
      <w:tr w:rsidR="00630A32" w:rsidRPr="00EF6082" w:rsidTr="00630A32">
        <w:tc>
          <w:tcPr>
            <w:tcW w:w="2500" w:type="pct"/>
            <w:shd w:val="clear" w:color="auto" w:fill="DAEEF3"/>
          </w:tcPr>
          <w:p w:rsidR="00630A32" w:rsidRPr="00F23FF6" w:rsidRDefault="00630A32" w:rsidP="00630A32">
            <w:pPr>
              <w:spacing w:before="120" w:after="120" w:line="276" w:lineRule="auto"/>
              <w:jc w:val="center"/>
              <w:rPr>
                <w:rFonts w:eastAsiaTheme="minorHAnsi" w:cs="Arial"/>
                <w:b/>
                <w:szCs w:val="20"/>
                <w:lang w:val="nl-BE" w:eastAsia="en-US"/>
              </w:rPr>
            </w:pPr>
            <w:r w:rsidRPr="00F23FF6">
              <w:rPr>
                <w:rFonts w:eastAsiaTheme="minorHAnsi" w:cs="Arial"/>
                <w:b/>
                <w:szCs w:val="20"/>
                <w:lang w:val="nl-BE" w:eastAsia="en-US"/>
              </w:rPr>
              <w:t>Tweede graad</w:t>
            </w:r>
          </w:p>
        </w:tc>
        <w:tc>
          <w:tcPr>
            <w:tcW w:w="2500" w:type="pct"/>
            <w:shd w:val="clear" w:color="auto" w:fill="DAEEF3"/>
          </w:tcPr>
          <w:p w:rsidR="00630A32" w:rsidRPr="00F23FF6" w:rsidRDefault="00630A32" w:rsidP="00630A32">
            <w:pPr>
              <w:spacing w:before="120" w:after="120" w:line="276" w:lineRule="auto"/>
              <w:jc w:val="center"/>
              <w:rPr>
                <w:rFonts w:eastAsiaTheme="minorHAnsi" w:cs="Arial"/>
                <w:b/>
                <w:szCs w:val="20"/>
                <w:lang w:val="nl-BE" w:eastAsia="en-US"/>
              </w:rPr>
            </w:pPr>
            <w:r w:rsidRPr="00F23FF6">
              <w:rPr>
                <w:rFonts w:eastAsiaTheme="minorHAnsi" w:cs="Arial"/>
                <w:b/>
                <w:szCs w:val="20"/>
                <w:lang w:val="nl-BE" w:eastAsia="en-US"/>
              </w:rPr>
              <w:t xml:space="preserve">Derde graad </w:t>
            </w:r>
          </w:p>
        </w:tc>
      </w:tr>
      <w:tr w:rsidR="00630A32" w:rsidRPr="00CC4DB0" w:rsidTr="00630A32">
        <w:tc>
          <w:tcPr>
            <w:tcW w:w="2500" w:type="pct"/>
          </w:tcPr>
          <w:p w:rsidR="00630A32" w:rsidRPr="00CC4DB0" w:rsidRDefault="00630A32" w:rsidP="00630A32">
            <w:pPr>
              <w:tabs>
                <w:tab w:val="num" w:pos="567"/>
              </w:tabs>
              <w:spacing w:before="60" w:after="60" w:line="240" w:lineRule="auto"/>
              <w:ind w:left="567" w:hanging="567"/>
              <w:rPr>
                <w:rFonts w:cs="Arial"/>
                <w:b/>
                <w:bCs/>
                <w:color w:val="000000"/>
                <w:szCs w:val="20"/>
              </w:rPr>
            </w:pPr>
            <w:r w:rsidRPr="00CC4DB0">
              <w:rPr>
                <w:rFonts w:cs="Arial"/>
                <w:b/>
                <w:bCs/>
                <w:color w:val="000000"/>
                <w:szCs w:val="20"/>
              </w:rPr>
              <w:t>Onderwerp</w:t>
            </w:r>
          </w:p>
          <w:p w:rsidR="00630A32" w:rsidRPr="00CC4DB0" w:rsidRDefault="00630A32" w:rsidP="00630A32">
            <w:pPr>
              <w:numPr>
                <w:ilvl w:val="0"/>
                <w:numId w:val="82"/>
              </w:numPr>
              <w:spacing w:line="180" w:lineRule="atLeast"/>
              <w:ind w:left="714" w:hanging="357"/>
              <w:jc w:val="both"/>
              <w:rPr>
                <w:szCs w:val="20"/>
              </w:rPr>
            </w:pPr>
            <w:r w:rsidRPr="00CC4DB0">
              <w:rPr>
                <w:rFonts w:cs="Arial"/>
                <w:szCs w:val="20"/>
              </w:rPr>
              <w:t>concreet en vertrouwd</w:t>
            </w:r>
          </w:p>
          <w:p w:rsidR="00630A32" w:rsidRPr="00CC4DB0" w:rsidRDefault="00630A32" w:rsidP="00630A32">
            <w:pPr>
              <w:numPr>
                <w:ilvl w:val="0"/>
                <w:numId w:val="82"/>
              </w:numPr>
              <w:spacing w:line="180" w:lineRule="atLeast"/>
              <w:ind w:left="714" w:hanging="357"/>
              <w:jc w:val="both"/>
              <w:rPr>
                <w:szCs w:val="20"/>
              </w:rPr>
            </w:pPr>
            <w:r w:rsidRPr="00CC4DB0">
              <w:rPr>
                <w:rFonts w:cs="Arial"/>
                <w:szCs w:val="20"/>
              </w:rPr>
              <w:t>eigen leefwereld en dagelijks leven</w:t>
            </w:r>
          </w:p>
          <w:p w:rsidR="00630A32" w:rsidRPr="00CC4DB0" w:rsidRDefault="00630A32" w:rsidP="00630A32">
            <w:pPr>
              <w:tabs>
                <w:tab w:val="num" w:pos="567"/>
              </w:tabs>
              <w:spacing w:before="60" w:after="60" w:line="240" w:lineRule="auto"/>
              <w:ind w:left="567" w:hanging="567"/>
              <w:rPr>
                <w:rFonts w:cs="Arial"/>
                <w:b/>
                <w:bCs/>
                <w:color w:val="000000"/>
                <w:szCs w:val="20"/>
              </w:rPr>
            </w:pPr>
          </w:p>
        </w:tc>
        <w:tc>
          <w:tcPr>
            <w:tcW w:w="2500" w:type="pct"/>
          </w:tcPr>
          <w:p w:rsidR="00630A32" w:rsidRPr="00CC4DB0" w:rsidRDefault="00630A32" w:rsidP="00630A32">
            <w:pPr>
              <w:tabs>
                <w:tab w:val="num" w:pos="567"/>
              </w:tabs>
              <w:spacing w:before="60" w:after="60" w:line="240" w:lineRule="auto"/>
              <w:ind w:left="567" w:hanging="567"/>
              <w:rPr>
                <w:rFonts w:cs="Arial"/>
                <w:b/>
                <w:bCs/>
                <w:color w:val="000000"/>
                <w:szCs w:val="20"/>
              </w:rPr>
            </w:pPr>
            <w:r w:rsidRPr="00CC4DB0">
              <w:rPr>
                <w:rFonts w:cs="Arial"/>
                <w:b/>
                <w:bCs/>
                <w:color w:val="000000"/>
                <w:szCs w:val="20"/>
              </w:rPr>
              <w:t>Onderwerp</w:t>
            </w:r>
          </w:p>
          <w:p w:rsidR="00630A32" w:rsidRPr="00CC4DB0" w:rsidRDefault="00630A32" w:rsidP="00630A32">
            <w:pPr>
              <w:numPr>
                <w:ilvl w:val="0"/>
                <w:numId w:val="82"/>
              </w:numPr>
              <w:spacing w:line="180" w:lineRule="atLeast"/>
              <w:ind w:left="714" w:hanging="357"/>
              <w:jc w:val="both"/>
              <w:rPr>
                <w:szCs w:val="20"/>
              </w:rPr>
            </w:pPr>
            <w:r w:rsidRPr="00CC4DB0">
              <w:rPr>
                <w:rFonts w:cs="Arial"/>
                <w:szCs w:val="20"/>
              </w:rPr>
              <w:t>vrij concreet met af en toe enige abstractie</w:t>
            </w:r>
          </w:p>
          <w:p w:rsidR="00630A32" w:rsidRPr="00CC4DB0" w:rsidRDefault="00630A32" w:rsidP="00630A32">
            <w:pPr>
              <w:numPr>
                <w:ilvl w:val="0"/>
                <w:numId w:val="82"/>
              </w:numPr>
              <w:spacing w:line="180" w:lineRule="atLeast"/>
              <w:ind w:left="714" w:hanging="357"/>
              <w:jc w:val="both"/>
              <w:rPr>
                <w:szCs w:val="20"/>
              </w:rPr>
            </w:pPr>
            <w:r w:rsidRPr="00CC4DB0">
              <w:rPr>
                <w:rFonts w:cs="Arial"/>
                <w:szCs w:val="20"/>
              </w:rPr>
              <w:t>vertrouwd en minder vertrouwd</w:t>
            </w:r>
          </w:p>
          <w:p w:rsidR="00630A32" w:rsidRPr="00CC4DB0" w:rsidRDefault="00630A32" w:rsidP="00630A32">
            <w:pPr>
              <w:numPr>
                <w:ilvl w:val="0"/>
                <w:numId w:val="82"/>
              </w:numPr>
              <w:spacing w:line="180" w:lineRule="atLeast"/>
              <w:ind w:left="714" w:hanging="357"/>
              <w:jc w:val="both"/>
              <w:rPr>
                <w:rFonts w:cs="Arial"/>
                <w:b/>
                <w:bCs/>
                <w:szCs w:val="20"/>
              </w:rPr>
            </w:pPr>
            <w:r w:rsidRPr="00CC4DB0">
              <w:rPr>
                <w:rFonts w:cs="Arial"/>
                <w:szCs w:val="20"/>
              </w:rPr>
              <w:t>eigen leefwereld en dagelijks leven</w:t>
            </w:r>
          </w:p>
          <w:p w:rsidR="00630A32" w:rsidRPr="00CC4DB0" w:rsidRDefault="00630A32" w:rsidP="00630A32">
            <w:pPr>
              <w:numPr>
                <w:ilvl w:val="0"/>
                <w:numId w:val="82"/>
              </w:numPr>
              <w:spacing w:line="180" w:lineRule="atLeast"/>
              <w:ind w:left="714" w:hanging="357"/>
              <w:jc w:val="both"/>
              <w:rPr>
                <w:rFonts w:cs="Arial"/>
                <w:b/>
                <w:bCs/>
                <w:szCs w:val="20"/>
              </w:rPr>
            </w:pPr>
            <w:r w:rsidRPr="00CC4DB0">
              <w:rPr>
                <w:szCs w:val="20"/>
              </w:rPr>
              <w:t>ook onderwerpen van meer algemene aard (bv. de actualiteit)</w:t>
            </w:r>
          </w:p>
          <w:p w:rsidR="00630A32" w:rsidRPr="00CC4DB0" w:rsidRDefault="00630A32" w:rsidP="00630A32">
            <w:pPr>
              <w:numPr>
                <w:ilvl w:val="0"/>
                <w:numId w:val="82"/>
              </w:numPr>
              <w:spacing w:line="180" w:lineRule="atLeast"/>
              <w:ind w:left="714" w:hanging="357"/>
              <w:jc w:val="both"/>
              <w:rPr>
                <w:rFonts w:cs="Arial"/>
                <w:b/>
                <w:bCs/>
                <w:szCs w:val="20"/>
              </w:rPr>
            </w:pPr>
            <w:r w:rsidRPr="00CC4DB0">
              <w:rPr>
                <w:szCs w:val="20"/>
              </w:rPr>
              <w:t>onderwerpen die aansluiten bij de specifieke vakken van de studieric</w:t>
            </w:r>
            <w:r w:rsidRPr="00CC4DB0">
              <w:rPr>
                <w:szCs w:val="20"/>
              </w:rPr>
              <w:t>h</w:t>
            </w:r>
            <w:r w:rsidRPr="00CC4DB0">
              <w:rPr>
                <w:szCs w:val="20"/>
              </w:rPr>
              <w:t>ting</w:t>
            </w:r>
          </w:p>
        </w:tc>
      </w:tr>
      <w:tr w:rsidR="00630A32" w:rsidRPr="00CC4DB0" w:rsidTr="00630A32">
        <w:tc>
          <w:tcPr>
            <w:tcW w:w="2500" w:type="pct"/>
          </w:tcPr>
          <w:p w:rsidR="00630A32" w:rsidRPr="00CC4DB0" w:rsidRDefault="00630A32" w:rsidP="00630A32">
            <w:pPr>
              <w:tabs>
                <w:tab w:val="num" w:pos="567"/>
              </w:tabs>
              <w:spacing w:before="60" w:after="60" w:line="240" w:lineRule="auto"/>
              <w:ind w:left="567" w:hanging="567"/>
              <w:rPr>
                <w:rFonts w:cs="Arial"/>
                <w:b/>
                <w:bCs/>
                <w:color w:val="000000"/>
                <w:szCs w:val="20"/>
              </w:rPr>
            </w:pPr>
            <w:r w:rsidRPr="00CC4DB0">
              <w:rPr>
                <w:rFonts w:cs="Arial"/>
                <w:b/>
                <w:bCs/>
                <w:color w:val="000000"/>
                <w:szCs w:val="20"/>
              </w:rPr>
              <w:t>Taalgebruikssituatie</w:t>
            </w:r>
          </w:p>
          <w:p w:rsidR="00630A32" w:rsidRPr="00CC4DB0" w:rsidRDefault="00630A32" w:rsidP="00630A32">
            <w:pPr>
              <w:numPr>
                <w:ilvl w:val="0"/>
                <w:numId w:val="82"/>
              </w:numPr>
              <w:spacing w:line="200" w:lineRule="atLeast"/>
              <w:ind w:left="714" w:hanging="357"/>
              <w:jc w:val="both"/>
              <w:rPr>
                <w:szCs w:val="20"/>
              </w:rPr>
            </w:pPr>
            <w:r w:rsidRPr="00CC4DB0">
              <w:rPr>
                <w:szCs w:val="20"/>
              </w:rPr>
              <w:t>voor de leerlingen relevante taalgebruikssituaties</w:t>
            </w:r>
          </w:p>
          <w:p w:rsidR="00630A32" w:rsidRPr="00CC4DB0" w:rsidRDefault="00630A32" w:rsidP="00630A32">
            <w:pPr>
              <w:numPr>
                <w:ilvl w:val="0"/>
                <w:numId w:val="82"/>
              </w:numPr>
              <w:spacing w:line="200" w:lineRule="atLeast"/>
              <w:ind w:left="714" w:hanging="357"/>
              <w:jc w:val="both"/>
              <w:rPr>
                <w:szCs w:val="20"/>
              </w:rPr>
            </w:pPr>
            <w:r w:rsidRPr="00CC4DB0">
              <w:rPr>
                <w:rFonts w:cs="Arial"/>
                <w:szCs w:val="20"/>
              </w:rPr>
              <w:t>met aandacht voor digitale media</w:t>
            </w:r>
          </w:p>
        </w:tc>
        <w:tc>
          <w:tcPr>
            <w:tcW w:w="2500" w:type="pct"/>
          </w:tcPr>
          <w:p w:rsidR="00630A32" w:rsidRPr="00CC4DB0" w:rsidRDefault="00630A32" w:rsidP="00630A32">
            <w:pPr>
              <w:tabs>
                <w:tab w:val="num" w:pos="567"/>
              </w:tabs>
              <w:spacing w:before="60" w:after="60" w:line="240" w:lineRule="auto"/>
              <w:ind w:left="567" w:hanging="567"/>
              <w:rPr>
                <w:rFonts w:cs="Arial"/>
                <w:b/>
                <w:bCs/>
                <w:color w:val="000000"/>
                <w:szCs w:val="20"/>
              </w:rPr>
            </w:pPr>
            <w:r w:rsidRPr="00CC4DB0">
              <w:rPr>
                <w:rFonts w:cs="Arial"/>
                <w:b/>
                <w:bCs/>
                <w:color w:val="000000"/>
                <w:szCs w:val="20"/>
              </w:rPr>
              <w:t>Taalgebruikssituatie</w:t>
            </w:r>
          </w:p>
          <w:p w:rsidR="00630A32" w:rsidRPr="00CC4DB0" w:rsidRDefault="00630A32" w:rsidP="00630A32">
            <w:pPr>
              <w:numPr>
                <w:ilvl w:val="0"/>
                <w:numId w:val="82"/>
              </w:numPr>
              <w:spacing w:line="180" w:lineRule="atLeast"/>
              <w:ind w:left="714" w:hanging="357"/>
              <w:jc w:val="both"/>
              <w:rPr>
                <w:szCs w:val="20"/>
              </w:rPr>
            </w:pPr>
            <w:r w:rsidRPr="00CC4DB0">
              <w:rPr>
                <w:szCs w:val="20"/>
              </w:rPr>
              <w:t>voor de leerlingen relevante taalgebruikssituaties</w:t>
            </w:r>
          </w:p>
          <w:p w:rsidR="00630A32" w:rsidRPr="00CC4DB0" w:rsidRDefault="00630A32" w:rsidP="00630A32">
            <w:pPr>
              <w:numPr>
                <w:ilvl w:val="0"/>
                <w:numId w:val="82"/>
              </w:numPr>
              <w:spacing w:line="180" w:lineRule="atLeast"/>
              <w:ind w:left="714" w:hanging="357"/>
              <w:jc w:val="both"/>
              <w:rPr>
                <w:rFonts w:cs="Arial"/>
                <w:b/>
                <w:bCs/>
                <w:szCs w:val="20"/>
              </w:rPr>
            </w:pPr>
            <w:r w:rsidRPr="00CC4DB0">
              <w:rPr>
                <w:rFonts w:cs="Arial"/>
                <w:szCs w:val="20"/>
              </w:rPr>
              <w:t>met aandacht voor digitale media</w:t>
            </w:r>
          </w:p>
        </w:tc>
      </w:tr>
      <w:tr w:rsidR="00630A32" w:rsidRPr="00CC4DB0" w:rsidTr="00630A32">
        <w:tc>
          <w:tcPr>
            <w:tcW w:w="2500" w:type="pct"/>
          </w:tcPr>
          <w:p w:rsidR="00630A32" w:rsidRPr="00CC4DB0" w:rsidRDefault="00630A32" w:rsidP="00630A32">
            <w:pPr>
              <w:tabs>
                <w:tab w:val="num" w:pos="567"/>
              </w:tabs>
              <w:spacing w:before="60" w:after="60" w:line="240" w:lineRule="auto"/>
              <w:ind w:left="567" w:hanging="567"/>
              <w:rPr>
                <w:rFonts w:cs="Arial"/>
                <w:b/>
                <w:bCs/>
                <w:color w:val="000000"/>
                <w:szCs w:val="20"/>
              </w:rPr>
            </w:pPr>
            <w:r w:rsidRPr="00CC4DB0">
              <w:rPr>
                <w:rFonts w:cs="Arial"/>
                <w:b/>
                <w:bCs/>
                <w:color w:val="000000"/>
                <w:szCs w:val="20"/>
              </w:rPr>
              <w:t>Structuur – samenhang</w:t>
            </w:r>
          </w:p>
          <w:p w:rsidR="00630A32" w:rsidRPr="00CC4DB0" w:rsidRDefault="00630A32" w:rsidP="00630A32">
            <w:pPr>
              <w:numPr>
                <w:ilvl w:val="0"/>
                <w:numId w:val="84"/>
              </w:numPr>
              <w:spacing w:line="180" w:lineRule="atLeast"/>
              <w:ind w:left="714" w:hanging="357"/>
              <w:rPr>
                <w:rFonts w:cs="Arial"/>
                <w:szCs w:val="20"/>
              </w:rPr>
            </w:pPr>
            <w:r w:rsidRPr="00CC4DB0">
              <w:rPr>
                <w:rFonts w:cs="Arial"/>
                <w:szCs w:val="20"/>
              </w:rPr>
              <w:t>enkelvoudige en eenvoudig samengestelde zinnen</w:t>
            </w:r>
          </w:p>
          <w:p w:rsidR="00630A32" w:rsidRPr="00CC4DB0" w:rsidRDefault="00630A32" w:rsidP="00630A32">
            <w:pPr>
              <w:numPr>
                <w:ilvl w:val="0"/>
                <w:numId w:val="84"/>
              </w:numPr>
              <w:spacing w:line="180" w:lineRule="atLeast"/>
              <w:ind w:left="714" w:hanging="357"/>
              <w:rPr>
                <w:rFonts w:cs="Arial"/>
                <w:szCs w:val="20"/>
              </w:rPr>
            </w:pPr>
            <w:r w:rsidRPr="00CC4DB0">
              <w:rPr>
                <w:rFonts w:cs="Arial"/>
                <w:szCs w:val="20"/>
              </w:rPr>
              <w:t>eenvoudige en duidelijke tekststructuur</w:t>
            </w:r>
          </w:p>
        </w:tc>
        <w:tc>
          <w:tcPr>
            <w:tcW w:w="2500" w:type="pct"/>
          </w:tcPr>
          <w:p w:rsidR="00630A32" w:rsidRPr="00CC4DB0" w:rsidRDefault="00630A32" w:rsidP="00630A32">
            <w:pPr>
              <w:tabs>
                <w:tab w:val="num" w:pos="567"/>
              </w:tabs>
              <w:spacing w:before="60" w:after="60" w:line="240" w:lineRule="auto"/>
              <w:ind w:left="567" w:hanging="567"/>
              <w:rPr>
                <w:b/>
                <w:szCs w:val="20"/>
              </w:rPr>
            </w:pPr>
            <w:r w:rsidRPr="00CC4DB0">
              <w:rPr>
                <w:b/>
                <w:szCs w:val="20"/>
              </w:rPr>
              <w:t>Structuur – samenhang</w:t>
            </w:r>
          </w:p>
          <w:p w:rsidR="00630A32" w:rsidRPr="00CC4DB0" w:rsidRDefault="00630A32" w:rsidP="00630A32">
            <w:pPr>
              <w:numPr>
                <w:ilvl w:val="0"/>
                <w:numId w:val="84"/>
              </w:numPr>
              <w:spacing w:line="180" w:lineRule="atLeast"/>
              <w:ind w:left="714" w:hanging="357"/>
              <w:rPr>
                <w:rFonts w:cs="Arial"/>
                <w:szCs w:val="20"/>
              </w:rPr>
            </w:pPr>
            <w:r w:rsidRPr="00CC4DB0">
              <w:rPr>
                <w:rFonts w:cs="Arial"/>
                <w:szCs w:val="20"/>
              </w:rPr>
              <w:t>enkelvoudige en eenvoudig samengestelde zinnen en samengestelde zinnen met een beperkte mate van complexiteit</w:t>
            </w:r>
          </w:p>
          <w:p w:rsidR="00630A32" w:rsidRPr="00CC4DB0" w:rsidRDefault="00630A32" w:rsidP="00630A32">
            <w:pPr>
              <w:numPr>
                <w:ilvl w:val="0"/>
                <w:numId w:val="84"/>
              </w:numPr>
              <w:spacing w:line="180" w:lineRule="atLeast"/>
              <w:ind w:left="714" w:hanging="357"/>
              <w:rPr>
                <w:rFonts w:cs="Arial"/>
                <w:b/>
                <w:bCs/>
                <w:szCs w:val="20"/>
              </w:rPr>
            </w:pPr>
            <w:r w:rsidRPr="00CC4DB0">
              <w:rPr>
                <w:rFonts w:cs="Arial"/>
                <w:szCs w:val="20"/>
              </w:rPr>
              <w:t>duidelijke tekststructuur</w:t>
            </w:r>
          </w:p>
          <w:p w:rsidR="00630A32" w:rsidRPr="00CC4DB0" w:rsidRDefault="00630A32" w:rsidP="00630A32">
            <w:pPr>
              <w:numPr>
                <w:ilvl w:val="0"/>
                <w:numId w:val="84"/>
              </w:numPr>
              <w:spacing w:line="180" w:lineRule="atLeast"/>
              <w:ind w:left="714" w:hanging="357"/>
              <w:rPr>
                <w:rFonts w:cs="Arial"/>
                <w:b/>
                <w:bCs/>
                <w:szCs w:val="20"/>
              </w:rPr>
            </w:pPr>
            <w:r>
              <w:rPr>
                <w:rFonts w:cs="Arial"/>
                <w:szCs w:val="20"/>
              </w:rPr>
              <w:t>korte</w:t>
            </w:r>
            <w:r w:rsidRPr="00AB323C">
              <w:rPr>
                <w:rFonts w:cs="Arial"/>
                <w:szCs w:val="20"/>
              </w:rPr>
              <w:t xml:space="preserve"> </w:t>
            </w:r>
            <w:r>
              <w:rPr>
                <w:rFonts w:cs="Arial"/>
                <w:szCs w:val="20"/>
              </w:rPr>
              <w:t>en iets</w:t>
            </w:r>
            <w:r w:rsidRPr="00AB323C">
              <w:rPr>
                <w:rFonts w:cs="Arial"/>
                <w:szCs w:val="20"/>
              </w:rPr>
              <w:t xml:space="preserve"> </w:t>
            </w:r>
            <w:r>
              <w:rPr>
                <w:rFonts w:cs="Arial"/>
                <w:szCs w:val="20"/>
              </w:rPr>
              <w:t>complexere elementen</w:t>
            </w:r>
            <w:r w:rsidRPr="00AB323C">
              <w:rPr>
                <w:rFonts w:cs="Arial"/>
                <w:szCs w:val="20"/>
              </w:rPr>
              <w:t xml:space="preserve"> verbonden tot een samenhangend geheel</w:t>
            </w:r>
          </w:p>
          <w:p w:rsidR="00630A32" w:rsidRPr="00CC4DB0" w:rsidRDefault="00630A32" w:rsidP="00630A32">
            <w:pPr>
              <w:numPr>
                <w:ilvl w:val="0"/>
                <w:numId w:val="84"/>
              </w:numPr>
              <w:spacing w:line="180" w:lineRule="atLeast"/>
              <w:ind w:left="714" w:hanging="357"/>
              <w:rPr>
                <w:rFonts w:cs="Arial"/>
                <w:b/>
                <w:bCs/>
                <w:szCs w:val="20"/>
              </w:rPr>
            </w:pPr>
            <w:r w:rsidRPr="00CC4DB0">
              <w:rPr>
                <w:rFonts w:cs="Arial"/>
                <w:b/>
                <w:szCs w:val="20"/>
              </w:rPr>
              <w:t>V:</w:t>
            </w:r>
            <w:r>
              <w:rPr>
                <w:rFonts w:cs="Arial"/>
                <w:b/>
                <w:szCs w:val="20"/>
              </w:rPr>
              <w:t xml:space="preserve"> </w:t>
            </w:r>
            <w:r w:rsidRPr="00CC4DB0">
              <w:rPr>
                <w:rFonts w:cs="Arial"/>
                <w:szCs w:val="20"/>
              </w:rPr>
              <w:t>tekststructuur met een beperkte mate van complexiteit</w:t>
            </w:r>
          </w:p>
        </w:tc>
      </w:tr>
      <w:tr w:rsidR="00630A32" w:rsidRPr="00CC4DB0" w:rsidTr="00630A32">
        <w:tc>
          <w:tcPr>
            <w:tcW w:w="2500" w:type="pct"/>
          </w:tcPr>
          <w:p w:rsidR="00630A32" w:rsidRPr="00CC4DB0" w:rsidRDefault="00630A32" w:rsidP="00630A32">
            <w:pPr>
              <w:tabs>
                <w:tab w:val="num" w:pos="567"/>
              </w:tabs>
              <w:spacing w:before="60" w:after="60" w:line="240" w:lineRule="auto"/>
              <w:ind w:left="567" w:hanging="567"/>
              <w:rPr>
                <w:rFonts w:cs="Arial"/>
                <w:b/>
                <w:bCs/>
                <w:color w:val="000000"/>
                <w:szCs w:val="20"/>
              </w:rPr>
            </w:pPr>
            <w:r w:rsidRPr="00CC4DB0">
              <w:rPr>
                <w:rFonts w:cs="Arial"/>
                <w:b/>
                <w:bCs/>
                <w:color w:val="000000"/>
                <w:szCs w:val="20"/>
              </w:rPr>
              <w:t xml:space="preserve">Lengte </w:t>
            </w:r>
          </w:p>
          <w:p w:rsidR="00630A32" w:rsidRPr="00CC4DB0" w:rsidRDefault="00630A32" w:rsidP="00630A32">
            <w:pPr>
              <w:numPr>
                <w:ilvl w:val="0"/>
                <w:numId w:val="84"/>
              </w:numPr>
              <w:spacing w:line="180" w:lineRule="atLeast"/>
              <w:ind w:left="714" w:hanging="357"/>
              <w:rPr>
                <w:b/>
                <w:szCs w:val="20"/>
              </w:rPr>
            </w:pPr>
            <w:r w:rsidRPr="00CC4DB0">
              <w:rPr>
                <w:rFonts w:cs="Arial"/>
                <w:szCs w:val="20"/>
              </w:rPr>
              <w:t>niet te lange teksten</w:t>
            </w:r>
          </w:p>
        </w:tc>
        <w:tc>
          <w:tcPr>
            <w:tcW w:w="2500" w:type="pct"/>
          </w:tcPr>
          <w:p w:rsidR="00630A32" w:rsidRPr="00CC4DB0" w:rsidRDefault="00630A32" w:rsidP="00630A32">
            <w:pPr>
              <w:tabs>
                <w:tab w:val="num" w:pos="567"/>
              </w:tabs>
              <w:spacing w:before="60" w:after="60" w:line="240" w:lineRule="auto"/>
              <w:ind w:left="567" w:hanging="567"/>
              <w:rPr>
                <w:rFonts w:cs="Arial"/>
                <w:b/>
                <w:bCs/>
                <w:color w:val="000000"/>
                <w:szCs w:val="20"/>
              </w:rPr>
            </w:pPr>
            <w:r w:rsidRPr="00CC4DB0">
              <w:rPr>
                <w:rFonts w:cs="Arial"/>
                <w:b/>
                <w:bCs/>
                <w:color w:val="000000"/>
                <w:szCs w:val="20"/>
              </w:rPr>
              <w:t xml:space="preserve">Lengte </w:t>
            </w:r>
          </w:p>
          <w:p w:rsidR="00630A32" w:rsidRPr="00CC4DB0" w:rsidRDefault="00630A32" w:rsidP="00630A32">
            <w:pPr>
              <w:numPr>
                <w:ilvl w:val="0"/>
                <w:numId w:val="83"/>
              </w:numPr>
              <w:spacing w:line="180" w:lineRule="atLeast"/>
              <w:ind w:left="714" w:hanging="357"/>
              <w:rPr>
                <w:b/>
                <w:szCs w:val="20"/>
              </w:rPr>
            </w:pPr>
            <w:r w:rsidRPr="00CC4DB0">
              <w:rPr>
                <w:rFonts w:cs="Arial"/>
                <w:szCs w:val="20"/>
              </w:rPr>
              <w:t>vrij korte en af en toe iets langere teksten</w:t>
            </w:r>
          </w:p>
          <w:p w:rsidR="00630A32" w:rsidRPr="00CC4DB0" w:rsidRDefault="00630A32" w:rsidP="00630A32">
            <w:pPr>
              <w:numPr>
                <w:ilvl w:val="0"/>
                <w:numId w:val="83"/>
              </w:numPr>
              <w:spacing w:line="180" w:lineRule="atLeast"/>
              <w:ind w:left="714" w:hanging="357"/>
              <w:rPr>
                <w:b/>
                <w:szCs w:val="20"/>
              </w:rPr>
            </w:pPr>
            <w:r>
              <w:rPr>
                <w:b/>
                <w:szCs w:val="20"/>
              </w:rPr>
              <w:t>V</w:t>
            </w:r>
            <w:r w:rsidRPr="00CC4DB0">
              <w:rPr>
                <w:b/>
                <w:szCs w:val="20"/>
              </w:rPr>
              <w:t xml:space="preserve">: </w:t>
            </w:r>
            <w:r w:rsidRPr="00CC4DB0">
              <w:rPr>
                <w:szCs w:val="20"/>
              </w:rPr>
              <w:t>af en toe relatief lange teksten</w:t>
            </w:r>
          </w:p>
        </w:tc>
      </w:tr>
      <w:tr w:rsidR="00630A32" w:rsidRPr="00CC4DB0" w:rsidTr="00630A32">
        <w:tc>
          <w:tcPr>
            <w:tcW w:w="2500" w:type="pct"/>
          </w:tcPr>
          <w:p w:rsidR="00630A32" w:rsidRPr="00CC4DB0" w:rsidRDefault="00630A32" w:rsidP="00630A32">
            <w:pPr>
              <w:tabs>
                <w:tab w:val="num" w:pos="567"/>
              </w:tabs>
              <w:spacing w:before="60" w:after="60" w:line="240" w:lineRule="auto"/>
              <w:ind w:left="567" w:hanging="567"/>
              <w:rPr>
                <w:rFonts w:cs="Arial"/>
                <w:b/>
                <w:bCs/>
                <w:color w:val="000000"/>
                <w:szCs w:val="20"/>
              </w:rPr>
            </w:pPr>
            <w:r w:rsidRPr="00CC4DB0">
              <w:rPr>
                <w:rFonts w:cs="Arial"/>
                <w:b/>
                <w:bCs/>
                <w:color w:val="000000"/>
                <w:szCs w:val="20"/>
              </w:rPr>
              <w:t>Woordenschat en taalvariëteit</w:t>
            </w:r>
          </w:p>
          <w:p w:rsidR="00630A32" w:rsidRPr="00CC4DB0" w:rsidRDefault="00630A32" w:rsidP="00630A32">
            <w:pPr>
              <w:numPr>
                <w:ilvl w:val="0"/>
                <w:numId w:val="84"/>
              </w:numPr>
              <w:spacing w:line="180" w:lineRule="atLeast"/>
              <w:ind w:left="714" w:hanging="357"/>
              <w:rPr>
                <w:rFonts w:cs="Arial"/>
                <w:szCs w:val="20"/>
              </w:rPr>
            </w:pPr>
            <w:r w:rsidRPr="00CC4DB0">
              <w:rPr>
                <w:rFonts w:cs="Arial"/>
                <w:szCs w:val="20"/>
              </w:rPr>
              <w:t xml:space="preserve">frequente woorden </w:t>
            </w:r>
          </w:p>
          <w:p w:rsidR="00630A32" w:rsidRPr="00CC4DB0" w:rsidRDefault="00630A32" w:rsidP="00630A32">
            <w:pPr>
              <w:numPr>
                <w:ilvl w:val="0"/>
                <w:numId w:val="84"/>
              </w:numPr>
              <w:spacing w:line="180" w:lineRule="atLeast"/>
              <w:ind w:left="714" w:hanging="357"/>
              <w:rPr>
                <w:rFonts w:cs="Arial"/>
                <w:szCs w:val="20"/>
              </w:rPr>
            </w:pPr>
            <w:r w:rsidRPr="00CC4DB0">
              <w:rPr>
                <w:rFonts w:cs="Arial"/>
                <w:szCs w:val="20"/>
              </w:rPr>
              <w:t>standaardtaal</w:t>
            </w:r>
          </w:p>
          <w:p w:rsidR="00630A32" w:rsidRPr="00CC4DB0" w:rsidRDefault="00630A32" w:rsidP="00630A32">
            <w:pPr>
              <w:numPr>
                <w:ilvl w:val="0"/>
                <w:numId w:val="84"/>
              </w:numPr>
              <w:spacing w:line="180" w:lineRule="atLeast"/>
              <w:ind w:left="714" w:hanging="357"/>
              <w:rPr>
                <w:rFonts w:cs="Arial"/>
                <w:color w:val="000000"/>
                <w:szCs w:val="20"/>
              </w:rPr>
            </w:pPr>
            <w:r w:rsidRPr="00CC4DB0">
              <w:rPr>
                <w:rFonts w:cs="Arial"/>
                <w:szCs w:val="20"/>
              </w:rPr>
              <w:t>informeel en af en toe formeel</w:t>
            </w:r>
            <w:r w:rsidRPr="00CC4DB0">
              <w:rPr>
                <w:rFonts w:cs="Arial"/>
                <w:szCs w:val="20"/>
              </w:rPr>
              <w:br/>
            </w:r>
          </w:p>
        </w:tc>
        <w:tc>
          <w:tcPr>
            <w:tcW w:w="2500" w:type="pct"/>
          </w:tcPr>
          <w:p w:rsidR="00630A32" w:rsidRPr="00CC4DB0" w:rsidRDefault="00630A32" w:rsidP="00630A32">
            <w:pPr>
              <w:tabs>
                <w:tab w:val="num" w:pos="567"/>
              </w:tabs>
              <w:spacing w:before="60" w:after="60" w:line="240" w:lineRule="auto"/>
              <w:ind w:left="567" w:hanging="567"/>
              <w:rPr>
                <w:rFonts w:cs="Arial"/>
                <w:b/>
                <w:bCs/>
                <w:color w:val="000000"/>
                <w:szCs w:val="20"/>
              </w:rPr>
            </w:pPr>
            <w:r w:rsidRPr="00CC4DB0">
              <w:rPr>
                <w:rFonts w:cs="Arial"/>
                <w:b/>
                <w:bCs/>
                <w:color w:val="000000"/>
                <w:szCs w:val="20"/>
              </w:rPr>
              <w:t>Woordenschat en taalvariëteit</w:t>
            </w:r>
          </w:p>
          <w:p w:rsidR="00630A32" w:rsidRPr="00CC4DB0" w:rsidRDefault="00630A32" w:rsidP="00630A32">
            <w:pPr>
              <w:numPr>
                <w:ilvl w:val="0"/>
                <w:numId w:val="85"/>
              </w:numPr>
              <w:spacing w:line="180" w:lineRule="atLeast"/>
              <w:ind w:left="714" w:hanging="357"/>
              <w:rPr>
                <w:rFonts w:cs="Arial"/>
                <w:szCs w:val="20"/>
              </w:rPr>
            </w:pPr>
            <w:r w:rsidRPr="00CC4DB0">
              <w:rPr>
                <w:rFonts w:cs="Arial"/>
                <w:szCs w:val="20"/>
              </w:rPr>
              <w:t>overwegend frequente woorden</w:t>
            </w:r>
          </w:p>
          <w:p w:rsidR="00630A32" w:rsidRPr="00CC4DB0" w:rsidRDefault="00630A32" w:rsidP="00630A32">
            <w:pPr>
              <w:numPr>
                <w:ilvl w:val="0"/>
                <w:numId w:val="85"/>
              </w:numPr>
              <w:spacing w:line="180" w:lineRule="atLeast"/>
              <w:ind w:left="714" w:hanging="357"/>
              <w:rPr>
                <w:rFonts w:cs="Arial"/>
                <w:szCs w:val="20"/>
              </w:rPr>
            </w:pPr>
            <w:r w:rsidRPr="00CC4DB0">
              <w:rPr>
                <w:rFonts w:cs="Arial"/>
                <w:szCs w:val="20"/>
              </w:rPr>
              <w:t>richtingspecifieke woordenschat</w:t>
            </w:r>
          </w:p>
          <w:p w:rsidR="00630A32" w:rsidRPr="00CC4DB0" w:rsidRDefault="00630A32" w:rsidP="00630A32">
            <w:pPr>
              <w:numPr>
                <w:ilvl w:val="0"/>
                <w:numId w:val="85"/>
              </w:numPr>
              <w:spacing w:line="180" w:lineRule="atLeast"/>
              <w:ind w:left="714" w:hanging="357"/>
              <w:rPr>
                <w:rFonts w:cs="Arial"/>
                <w:szCs w:val="20"/>
              </w:rPr>
            </w:pPr>
            <w:r w:rsidRPr="00CC4DB0">
              <w:rPr>
                <w:rFonts w:cs="Arial"/>
                <w:szCs w:val="20"/>
              </w:rPr>
              <w:t>standaardtaal</w:t>
            </w:r>
          </w:p>
          <w:p w:rsidR="00630A32" w:rsidRPr="00CC4DB0" w:rsidRDefault="00630A32" w:rsidP="00630A32">
            <w:pPr>
              <w:numPr>
                <w:ilvl w:val="0"/>
                <w:numId w:val="85"/>
              </w:numPr>
              <w:spacing w:line="180" w:lineRule="atLeast"/>
              <w:ind w:left="714" w:hanging="357"/>
              <w:rPr>
                <w:rFonts w:cs="Arial"/>
                <w:szCs w:val="20"/>
              </w:rPr>
            </w:pPr>
            <w:r w:rsidRPr="00CC4DB0">
              <w:rPr>
                <w:rFonts w:cs="Arial"/>
                <w:szCs w:val="20"/>
              </w:rPr>
              <w:t>toereikend om duidelijke beschrijvingen te geven en meningen te fo</w:t>
            </w:r>
            <w:r w:rsidRPr="00CC4DB0">
              <w:rPr>
                <w:rFonts w:cs="Arial"/>
                <w:szCs w:val="20"/>
              </w:rPr>
              <w:t>r</w:t>
            </w:r>
            <w:r w:rsidRPr="00CC4DB0">
              <w:rPr>
                <w:rFonts w:cs="Arial"/>
                <w:szCs w:val="20"/>
              </w:rPr>
              <w:t>muleren over de eigen leefwereld en onderwerpen van meer algemene aard</w:t>
            </w:r>
          </w:p>
          <w:p w:rsidR="00630A32" w:rsidRPr="00CC4DB0" w:rsidRDefault="00630A32" w:rsidP="00630A32">
            <w:pPr>
              <w:numPr>
                <w:ilvl w:val="0"/>
                <w:numId w:val="85"/>
              </w:numPr>
              <w:spacing w:line="180" w:lineRule="atLeast"/>
              <w:ind w:left="714" w:hanging="357"/>
              <w:rPr>
                <w:rFonts w:cs="Arial"/>
                <w:szCs w:val="20"/>
              </w:rPr>
            </w:pPr>
            <w:r w:rsidRPr="00CC4DB0">
              <w:rPr>
                <w:rFonts w:cs="Arial"/>
                <w:szCs w:val="20"/>
              </w:rPr>
              <w:t>informeel en formeel</w:t>
            </w:r>
          </w:p>
        </w:tc>
      </w:tr>
    </w:tbl>
    <w:p w:rsidR="005F36EF" w:rsidRPr="00B778E7" w:rsidRDefault="007F077B" w:rsidP="00EF6082">
      <w:pPr>
        <w:pStyle w:val="VVKSOKop2"/>
        <w:spacing w:before="240" w:line="240" w:lineRule="atLeast"/>
        <w:rPr>
          <w:bCs/>
          <w:lang w:val="nl-BE"/>
        </w:rPr>
      </w:pPr>
      <w:bookmarkStart w:id="24" w:name="_Toc235350301"/>
      <w:bookmarkStart w:id="25" w:name="_Ref375162507"/>
      <w:bookmarkStart w:id="26" w:name="_Ref375162554"/>
      <w:bookmarkStart w:id="27" w:name="_Ref378510625"/>
      <w:bookmarkStart w:id="28" w:name="_Ref378685156"/>
      <w:bookmarkStart w:id="29" w:name="_Ref378685280"/>
      <w:bookmarkStart w:id="30" w:name="_Toc378937001"/>
      <w:r>
        <w:rPr>
          <w:lang w:val="nl-BE"/>
        </w:rPr>
        <w:lastRenderedPageBreak/>
        <w:t>I</w:t>
      </w:r>
      <w:r w:rsidR="005F36EF" w:rsidRPr="00B778E7">
        <w:rPr>
          <w:lang w:val="nl-BE"/>
        </w:rPr>
        <w:t>nterculturele component</w:t>
      </w:r>
      <w:bookmarkEnd w:id="24"/>
      <w:bookmarkEnd w:id="25"/>
      <w:bookmarkEnd w:id="26"/>
      <w:bookmarkEnd w:id="27"/>
      <w:bookmarkEnd w:id="28"/>
      <w:bookmarkEnd w:id="29"/>
      <w:bookmarkEnd w:id="30"/>
    </w:p>
    <w:p w:rsidR="005F36EF" w:rsidRPr="00B778E7" w:rsidRDefault="005F36EF" w:rsidP="005F36EF">
      <w:pPr>
        <w:pStyle w:val="VVKSOTekst"/>
        <w:outlineLvl w:val="0"/>
        <w:rPr>
          <w:b/>
          <w:bCs/>
          <w:lang w:val="nl-BE"/>
        </w:rPr>
      </w:pPr>
      <w:r w:rsidRPr="00B778E7">
        <w:rPr>
          <w:b/>
          <w:bCs/>
          <w:lang w:val="nl-BE"/>
        </w:rPr>
        <w:t>Leerplandoelstellingen en leerinhouden</w:t>
      </w:r>
    </w:p>
    <w:p w:rsidR="005F36EF" w:rsidRPr="00B778E7" w:rsidRDefault="005F36EF" w:rsidP="005F36EF">
      <w:pPr>
        <w:pStyle w:val="VVKSOTekst"/>
        <w:rPr>
          <w:lang w:val="nl-BE"/>
        </w:rPr>
      </w:pPr>
      <w:r w:rsidRPr="00B778E7">
        <w:rPr>
          <w:lang w:val="nl-BE"/>
        </w:rPr>
        <w:t xml:space="preserve">De interculturele component omvat kennis en attitudes die belangrijk zijn in de contacten en de communicatie met </w:t>
      </w:r>
      <w:r w:rsidRPr="008D2A83">
        <w:rPr>
          <w:lang w:val="nl-BE"/>
        </w:rPr>
        <w:t xml:space="preserve">de </w:t>
      </w:r>
      <w:r w:rsidR="00DD0A56" w:rsidRPr="008D2A83">
        <w:rPr>
          <w:lang w:val="nl-BE"/>
        </w:rPr>
        <w:t xml:space="preserve">Engelstalige </w:t>
      </w:r>
      <w:r w:rsidRPr="008D2A83">
        <w:rPr>
          <w:lang w:val="nl-BE"/>
        </w:rPr>
        <w:t>wereld en met anderstaligen in het algemeen. Dat kunnen elementen zijn van het dagelijkse leven, de gewoonten, de waarden, de cultuur … Je hebt hierbij aandacht voor</w:t>
      </w:r>
      <w:r w:rsidRPr="00B778E7">
        <w:rPr>
          <w:lang w:val="nl-BE"/>
        </w:rPr>
        <w:t xml:space="preserve"> die aspecten die b</w:t>
      </w:r>
      <w:r w:rsidRPr="00B778E7">
        <w:rPr>
          <w:lang w:val="nl-BE"/>
        </w:rPr>
        <w:t>e</w:t>
      </w:r>
      <w:r w:rsidRPr="00B778E7">
        <w:rPr>
          <w:lang w:val="nl-BE"/>
        </w:rPr>
        <w:t>langrijk zijn bij talige communicatie en je laat de leerlingen de socioculturele diversiteit van de Engelstalige wereld ontdekken en ervaren. Op die manier kunnen stereotypen en vooroordelen doorprikt worden.</w:t>
      </w:r>
      <w:r w:rsidR="00AE04FA">
        <w:rPr>
          <w:lang w:val="nl-BE"/>
        </w:rPr>
        <w:t xml:space="preserve"> Waar relevant, </w:t>
      </w:r>
      <w:r w:rsidR="008D2A83">
        <w:rPr>
          <w:lang w:val="nl-BE"/>
        </w:rPr>
        <w:t xml:space="preserve">hebben </w:t>
      </w:r>
      <w:r w:rsidR="00AE04FA">
        <w:rPr>
          <w:lang w:val="nl-BE"/>
        </w:rPr>
        <w:t xml:space="preserve">we </w:t>
      </w:r>
      <w:r w:rsidR="008D2A83">
        <w:rPr>
          <w:lang w:val="nl-BE"/>
        </w:rPr>
        <w:t>aandacht voor de specifieke vereisten van de studierichting</w:t>
      </w:r>
    </w:p>
    <w:p w:rsidR="005F36EF" w:rsidRPr="00B778E7" w:rsidRDefault="005F36EF" w:rsidP="005F36EF">
      <w:pPr>
        <w:pStyle w:val="VVKSOTekst"/>
        <w:outlineLvl w:val="0"/>
        <w:rPr>
          <w:b/>
          <w:lang w:val="nl-BE"/>
        </w:rPr>
      </w:pPr>
      <w:r w:rsidRPr="00B778E7">
        <w:rPr>
          <w:b/>
          <w:lang w:val="nl-BE"/>
        </w:rPr>
        <w:t>Leerplandoelstellingen en leerinhouden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0"/>
        <w:gridCol w:w="7929"/>
      </w:tblGrid>
      <w:tr w:rsidR="005F36EF" w:rsidRPr="00A80184" w:rsidTr="00A80184">
        <w:tc>
          <w:tcPr>
            <w:tcW w:w="2277" w:type="pct"/>
            <w:shd w:val="clear" w:color="auto" w:fill="F2DBDB" w:themeFill="accent2" w:themeFillTint="33"/>
          </w:tcPr>
          <w:p w:rsidR="005F36EF" w:rsidRPr="00F23FF6" w:rsidRDefault="005F36EF" w:rsidP="00F23FF6">
            <w:pPr>
              <w:spacing w:before="120" w:after="120" w:line="276" w:lineRule="auto"/>
              <w:jc w:val="center"/>
              <w:rPr>
                <w:rFonts w:eastAsiaTheme="minorHAnsi" w:cs="Arial"/>
                <w:b/>
                <w:szCs w:val="20"/>
                <w:lang w:val="nl-BE" w:eastAsia="en-US"/>
              </w:rPr>
            </w:pPr>
            <w:r w:rsidRPr="00F23FF6">
              <w:rPr>
                <w:rFonts w:eastAsiaTheme="minorHAnsi" w:cs="Arial"/>
                <w:b/>
                <w:szCs w:val="20"/>
                <w:lang w:val="nl-BE" w:eastAsia="en-US"/>
              </w:rPr>
              <w:t>Leerplandoelstellingen</w:t>
            </w:r>
          </w:p>
        </w:tc>
        <w:tc>
          <w:tcPr>
            <w:tcW w:w="2723" w:type="pct"/>
            <w:shd w:val="clear" w:color="auto" w:fill="F2DBDB" w:themeFill="accent2" w:themeFillTint="33"/>
          </w:tcPr>
          <w:p w:rsidR="005F36EF" w:rsidRPr="00F23FF6" w:rsidRDefault="005F36EF" w:rsidP="00F23FF6">
            <w:pPr>
              <w:spacing w:before="120" w:after="120" w:line="276" w:lineRule="auto"/>
              <w:jc w:val="center"/>
              <w:rPr>
                <w:rFonts w:eastAsiaTheme="minorHAnsi" w:cs="Arial"/>
                <w:b/>
                <w:szCs w:val="20"/>
                <w:lang w:val="nl-BE" w:eastAsia="en-US"/>
              </w:rPr>
            </w:pPr>
            <w:r w:rsidRPr="00F23FF6">
              <w:rPr>
                <w:rFonts w:eastAsiaTheme="minorHAnsi" w:cs="Arial"/>
                <w:b/>
                <w:szCs w:val="20"/>
                <w:lang w:val="nl-BE" w:eastAsia="en-US"/>
              </w:rPr>
              <w:t>Leerinhouden: enkele mogelijkheden</w:t>
            </w:r>
          </w:p>
        </w:tc>
      </w:tr>
      <w:tr w:rsidR="005F36EF" w:rsidRPr="00847799" w:rsidTr="00DD0A56">
        <w:tc>
          <w:tcPr>
            <w:tcW w:w="2277" w:type="pct"/>
          </w:tcPr>
          <w:p w:rsidR="005F36EF" w:rsidRPr="00A80184" w:rsidRDefault="00847799" w:rsidP="00342F67">
            <w:pPr>
              <w:pStyle w:val="VVKSOInhoudTitel"/>
              <w:spacing w:before="60" w:after="60" w:line="276" w:lineRule="auto"/>
              <w:rPr>
                <w:bCs/>
                <w:color w:val="000000"/>
                <w:sz w:val="20"/>
                <w:szCs w:val="20"/>
                <w:lang w:val="nl-BE"/>
              </w:rPr>
            </w:pPr>
            <w:r w:rsidRPr="00A80184">
              <w:rPr>
                <w:bCs/>
                <w:color w:val="000000"/>
                <w:sz w:val="20"/>
                <w:szCs w:val="20"/>
                <w:lang w:val="nl-BE"/>
              </w:rPr>
              <w:t>IC 1</w:t>
            </w:r>
          </w:p>
          <w:p w:rsidR="005F36EF" w:rsidRPr="00B778E7" w:rsidRDefault="005F36EF" w:rsidP="00342F67">
            <w:pPr>
              <w:pStyle w:val="VVKSOTekst"/>
              <w:spacing w:after="0" w:line="276" w:lineRule="auto"/>
              <w:rPr>
                <w:b/>
                <w:bCs/>
                <w:color w:val="000000"/>
                <w:lang w:val="nl-BE"/>
              </w:rPr>
            </w:pPr>
            <w:r w:rsidRPr="00B778E7">
              <w:rPr>
                <w:lang w:val="nl-BE"/>
              </w:rPr>
              <w:t xml:space="preserve">De leerlingen kunnen cultuuruitingen herkennen die specifiek zijn voor de Angelsaksische wereld. </w:t>
            </w:r>
            <w:r w:rsidR="00E43931" w:rsidRPr="00B778E7">
              <w:rPr>
                <w:lang w:val="nl-BE"/>
              </w:rPr>
              <w:br/>
            </w:r>
            <w:r w:rsidRPr="00B778E7">
              <w:rPr>
                <w:i/>
                <w:iCs/>
                <w:lang w:val="nl-BE"/>
              </w:rPr>
              <w:t>(ET 7 en ET 15)</w:t>
            </w:r>
          </w:p>
          <w:p w:rsidR="005F36EF" w:rsidRPr="00B778E7" w:rsidRDefault="005F36EF" w:rsidP="00342F67">
            <w:pPr>
              <w:pStyle w:val="VVKSOTekst"/>
              <w:spacing w:line="276" w:lineRule="auto"/>
              <w:rPr>
                <w:lang w:val="nl-BE"/>
              </w:rPr>
            </w:pPr>
          </w:p>
        </w:tc>
        <w:tc>
          <w:tcPr>
            <w:tcW w:w="2723" w:type="pct"/>
          </w:tcPr>
          <w:p w:rsidR="005F36EF" w:rsidRPr="00B778E7" w:rsidRDefault="005F36EF" w:rsidP="00342F67">
            <w:pPr>
              <w:pStyle w:val="VVKSOTekst"/>
              <w:spacing w:before="120" w:after="120" w:line="276" w:lineRule="auto"/>
              <w:jc w:val="left"/>
              <w:rPr>
                <w:lang w:val="nl-BE"/>
              </w:rPr>
            </w:pPr>
            <w:r w:rsidRPr="00B778E7">
              <w:rPr>
                <w:lang w:val="nl-BE"/>
              </w:rPr>
              <w:t xml:space="preserve">Bij het uitvoeren van </w:t>
            </w:r>
            <w:r w:rsidR="00E36BB3" w:rsidRPr="00B778E7">
              <w:rPr>
                <w:lang w:val="nl-BE"/>
              </w:rPr>
              <w:t>lees- en luister</w:t>
            </w:r>
            <w:r w:rsidRPr="00B778E7">
              <w:rPr>
                <w:lang w:val="nl-BE"/>
              </w:rPr>
              <w:t>taken maken leerlingen via authentiek tekstmater</w:t>
            </w:r>
            <w:r w:rsidRPr="00B778E7">
              <w:rPr>
                <w:lang w:val="nl-BE"/>
              </w:rPr>
              <w:t>i</w:t>
            </w:r>
            <w:r w:rsidRPr="00B778E7">
              <w:rPr>
                <w:lang w:val="nl-BE"/>
              </w:rPr>
              <w:t>aal kennis met cultuuruitingen uit de Angelsaksische  wereld (songs, artistiek-literaire teksten, media, websites, film en festivals, schoolleven …) en met socioculturele a</w:t>
            </w:r>
            <w:r w:rsidRPr="00B778E7">
              <w:rPr>
                <w:lang w:val="nl-BE"/>
              </w:rPr>
              <w:t>s</w:t>
            </w:r>
            <w:r w:rsidRPr="00B778E7">
              <w:rPr>
                <w:lang w:val="nl-BE"/>
              </w:rPr>
              <w:t>pecten van de Angelsaksische wereld (beleefdheidsrituelen, formele en informele g</w:t>
            </w:r>
            <w:r w:rsidRPr="00B778E7">
              <w:rPr>
                <w:lang w:val="nl-BE"/>
              </w:rPr>
              <w:t>e</w:t>
            </w:r>
            <w:r w:rsidRPr="00B778E7">
              <w:rPr>
                <w:lang w:val="nl-BE"/>
              </w:rPr>
              <w:t>sprekken, telefoongesprekken …)</w:t>
            </w:r>
            <w:r w:rsidR="00AE04FA">
              <w:rPr>
                <w:lang w:val="nl-BE"/>
              </w:rPr>
              <w:t xml:space="preserve">, </w:t>
            </w:r>
            <w:r w:rsidR="00AE04FA" w:rsidRPr="00847799">
              <w:rPr>
                <w:u w:val="single"/>
                <w:lang w:val="nl-BE"/>
              </w:rPr>
              <w:t>ook in de contexten die met hun studierichting te maken hebben</w:t>
            </w:r>
          </w:p>
        </w:tc>
      </w:tr>
      <w:tr w:rsidR="005F36EF" w:rsidRPr="00B778E7" w:rsidTr="00DD0A56">
        <w:tc>
          <w:tcPr>
            <w:tcW w:w="2277" w:type="pct"/>
          </w:tcPr>
          <w:p w:rsidR="005F36EF" w:rsidRPr="00A80184" w:rsidRDefault="00847799" w:rsidP="00342F67">
            <w:pPr>
              <w:pStyle w:val="VVKSOInhoudTitel"/>
              <w:spacing w:before="60" w:after="60" w:line="276" w:lineRule="auto"/>
              <w:rPr>
                <w:bCs/>
                <w:color w:val="000000"/>
                <w:sz w:val="20"/>
                <w:szCs w:val="20"/>
                <w:lang w:val="nl-BE"/>
              </w:rPr>
            </w:pPr>
            <w:r w:rsidRPr="00A80184">
              <w:rPr>
                <w:bCs/>
                <w:color w:val="000000"/>
                <w:sz w:val="20"/>
                <w:szCs w:val="20"/>
                <w:lang w:val="nl-BE"/>
              </w:rPr>
              <w:t>IC 2</w:t>
            </w:r>
          </w:p>
          <w:p w:rsidR="005F36EF" w:rsidRPr="00B778E7" w:rsidRDefault="005F36EF" w:rsidP="00342F67">
            <w:pPr>
              <w:pStyle w:val="VVKSOTekst"/>
              <w:spacing w:after="0" w:line="276" w:lineRule="auto"/>
              <w:rPr>
                <w:b/>
                <w:lang w:val="nl-BE"/>
              </w:rPr>
            </w:pPr>
            <w:r w:rsidRPr="00B778E7">
              <w:rPr>
                <w:lang w:val="nl-BE"/>
              </w:rPr>
              <w:t>De leerlingen kunnen</w:t>
            </w:r>
            <w:r w:rsidR="00A80184">
              <w:rPr>
                <w:lang w:val="nl-BE"/>
              </w:rPr>
              <w:t>:</w:t>
            </w:r>
          </w:p>
          <w:p w:rsidR="005F36EF" w:rsidRPr="00B778E7" w:rsidRDefault="005F36EF" w:rsidP="00342F67">
            <w:pPr>
              <w:pStyle w:val="VVKSOTekst"/>
              <w:numPr>
                <w:ilvl w:val="0"/>
                <w:numId w:val="20"/>
              </w:numPr>
              <w:spacing w:after="0" w:line="276" w:lineRule="auto"/>
              <w:rPr>
                <w:i/>
                <w:iCs/>
                <w:lang w:val="nl-BE"/>
              </w:rPr>
            </w:pPr>
            <w:r w:rsidRPr="00B778E7">
              <w:rPr>
                <w:lang w:val="nl-BE"/>
              </w:rPr>
              <w:t>rekening houden met de belangrijkste conventies bij mondelinge inte</w:t>
            </w:r>
            <w:r w:rsidRPr="00B778E7">
              <w:rPr>
                <w:lang w:val="nl-BE"/>
              </w:rPr>
              <w:t>r</w:t>
            </w:r>
            <w:r w:rsidRPr="00B778E7">
              <w:rPr>
                <w:lang w:val="nl-BE"/>
              </w:rPr>
              <w:t xml:space="preserve">actie; </w:t>
            </w:r>
            <w:r w:rsidRPr="00B778E7">
              <w:rPr>
                <w:i/>
                <w:iCs/>
                <w:lang w:val="nl-BE"/>
              </w:rPr>
              <w:t>(ET 24)</w:t>
            </w:r>
          </w:p>
          <w:p w:rsidR="00D561C4" w:rsidRPr="00D561C4" w:rsidRDefault="005F36EF" w:rsidP="00342F67">
            <w:pPr>
              <w:pStyle w:val="VVKSOTekst"/>
              <w:numPr>
                <w:ilvl w:val="0"/>
                <w:numId w:val="20"/>
              </w:numPr>
              <w:spacing w:after="0" w:line="276" w:lineRule="auto"/>
              <w:rPr>
                <w:lang w:val="nl-BE"/>
              </w:rPr>
            </w:pPr>
            <w:r w:rsidRPr="00B778E7">
              <w:rPr>
                <w:lang w:val="nl-BE"/>
              </w:rPr>
              <w:t>alledaagse omgangsvormen en beleefdheidsconventies vo</w:t>
            </w:r>
            <w:r w:rsidR="00A80184">
              <w:rPr>
                <w:lang w:val="nl-BE"/>
              </w:rPr>
              <w:t xml:space="preserve">or sociale contacten gebruiken; </w:t>
            </w:r>
            <w:r w:rsidRPr="00342F67">
              <w:rPr>
                <w:i/>
                <w:lang w:val="nl-BE"/>
              </w:rPr>
              <w:t>(ET 2</w:t>
            </w:r>
            <w:r w:rsidR="00375762" w:rsidRPr="00342F67">
              <w:rPr>
                <w:i/>
                <w:lang w:val="nl-BE"/>
              </w:rPr>
              <w:t>9</w:t>
            </w:r>
            <w:r w:rsidRPr="00342F67">
              <w:rPr>
                <w:i/>
                <w:lang w:val="nl-BE"/>
              </w:rPr>
              <w:t>)</w:t>
            </w:r>
          </w:p>
          <w:p w:rsidR="00D561C4" w:rsidRPr="00B778E7" w:rsidRDefault="00D561C4" w:rsidP="00342F67">
            <w:pPr>
              <w:pStyle w:val="VVKSOTekst"/>
              <w:numPr>
                <w:ilvl w:val="0"/>
                <w:numId w:val="20"/>
              </w:numPr>
              <w:spacing w:line="276" w:lineRule="auto"/>
              <w:jc w:val="left"/>
              <w:rPr>
                <w:lang w:val="nl-BE"/>
              </w:rPr>
            </w:pPr>
            <w:r w:rsidRPr="00B778E7">
              <w:rPr>
                <w:lang w:val="nl-BE"/>
              </w:rPr>
              <w:t xml:space="preserve">alledaagse omgangsvormen en beleefdheidsconventies </w:t>
            </w:r>
            <w:r>
              <w:rPr>
                <w:lang w:val="nl-BE"/>
              </w:rPr>
              <w:t>in een profe</w:t>
            </w:r>
            <w:r>
              <w:rPr>
                <w:lang w:val="nl-BE"/>
              </w:rPr>
              <w:t>s</w:t>
            </w:r>
            <w:r>
              <w:rPr>
                <w:lang w:val="nl-BE"/>
              </w:rPr>
              <w:t xml:space="preserve">sionele context </w:t>
            </w:r>
            <w:r w:rsidRPr="00847799">
              <w:rPr>
                <w:lang w:val="nl-BE"/>
              </w:rPr>
              <w:t>gebruiken</w:t>
            </w:r>
            <w:r w:rsidR="00A80184">
              <w:rPr>
                <w:lang w:val="nl-BE"/>
              </w:rPr>
              <w:t>.</w:t>
            </w:r>
            <w:r w:rsidRPr="00B778E7">
              <w:rPr>
                <w:lang w:val="nl-BE"/>
              </w:rPr>
              <w:t xml:space="preserve"> </w:t>
            </w:r>
          </w:p>
        </w:tc>
        <w:tc>
          <w:tcPr>
            <w:tcW w:w="2723" w:type="pct"/>
          </w:tcPr>
          <w:p w:rsidR="005F36EF" w:rsidRPr="00B778E7" w:rsidRDefault="005F36EF" w:rsidP="00342F67">
            <w:pPr>
              <w:pStyle w:val="VVKSOTekst"/>
              <w:spacing w:before="120" w:after="120" w:line="276" w:lineRule="auto"/>
              <w:jc w:val="left"/>
              <w:rPr>
                <w:lang w:val="nl-BE"/>
              </w:rPr>
            </w:pPr>
            <w:r w:rsidRPr="00B778E7">
              <w:rPr>
                <w:lang w:val="nl-BE"/>
              </w:rPr>
              <w:t>Bij productieve taaltaken (spreken, gesprekken voeren en schrijven)  houden de lee</w:t>
            </w:r>
            <w:r w:rsidRPr="00B778E7">
              <w:rPr>
                <w:lang w:val="nl-BE"/>
              </w:rPr>
              <w:t>r</w:t>
            </w:r>
            <w:r w:rsidRPr="00B778E7">
              <w:rPr>
                <w:lang w:val="nl-BE"/>
              </w:rPr>
              <w:t>lingen rekening met de vereisten van de communicatieve situatie:</w:t>
            </w:r>
            <w:r w:rsidRPr="00B778E7">
              <w:rPr>
                <w:lang w:val="nl-BE"/>
              </w:rPr>
              <w:br/>
              <w:t>beleefdheidsrituelen in de dagelijkse omgang (begroeten, afscheid nemen, zich ve</w:t>
            </w:r>
            <w:r w:rsidRPr="00B778E7">
              <w:rPr>
                <w:lang w:val="nl-BE"/>
              </w:rPr>
              <w:t>r</w:t>
            </w:r>
            <w:r w:rsidRPr="00B778E7">
              <w:rPr>
                <w:lang w:val="nl-BE"/>
              </w:rPr>
              <w:t>ontschuldigen, bedanken, uitnodigen, telefoneren …) zowel in formele als in informele communicatie, mondeling en schriftelijk (persoonlijke brieven en mails)</w:t>
            </w:r>
          </w:p>
        </w:tc>
      </w:tr>
      <w:tr w:rsidR="005F36EF" w:rsidRPr="00B778E7" w:rsidTr="00DD0A56">
        <w:tc>
          <w:tcPr>
            <w:tcW w:w="2277" w:type="pct"/>
          </w:tcPr>
          <w:p w:rsidR="005F36EF" w:rsidRPr="00A80184" w:rsidRDefault="00A80184" w:rsidP="00342F67">
            <w:pPr>
              <w:pStyle w:val="VVKSOInhoudTitel"/>
              <w:spacing w:before="60" w:after="60" w:line="276" w:lineRule="auto"/>
              <w:rPr>
                <w:bCs/>
                <w:color w:val="000000"/>
                <w:sz w:val="20"/>
                <w:szCs w:val="20"/>
                <w:lang w:val="nl-BE"/>
              </w:rPr>
            </w:pPr>
            <w:r>
              <w:rPr>
                <w:bCs/>
                <w:color w:val="000000"/>
                <w:sz w:val="20"/>
                <w:szCs w:val="20"/>
                <w:lang w:val="nl-BE"/>
              </w:rPr>
              <w:t>IC 3</w:t>
            </w:r>
          </w:p>
          <w:p w:rsidR="005F36EF" w:rsidRPr="00B778E7" w:rsidRDefault="005F36EF" w:rsidP="00342F67">
            <w:pPr>
              <w:autoSpaceDE w:val="0"/>
              <w:autoSpaceDN w:val="0"/>
              <w:adjustRightInd w:val="0"/>
              <w:spacing w:line="276" w:lineRule="auto"/>
              <w:ind w:right="203"/>
              <w:rPr>
                <w:rFonts w:cs="Arial"/>
                <w:color w:val="000000"/>
                <w:szCs w:val="20"/>
                <w:lang w:val="nl-BE"/>
              </w:rPr>
            </w:pPr>
            <w:r w:rsidRPr="00B778E7">
              <w:rPr>
                <w:rFonts w:cs="Arial"/>
                <w:color w:val="000000"/>
                <w:szCs w:val="20"/>
                <w:lang w:val="nl-BE"/>
              </w:rPr>
              <w:t xml:space="preserve">De leerlingen doen </w:t>
            </w:r>
            <w:r w:rsidR="00E85110" w:rsidRPr="00B778E7">
              <w:rPr>
                <w:rFonts w:cs="Arial"/>
                <w:color w:val="000000"/>
                <w:szCs w:val="20"/>
                <w:lang w:val="nl-BE"/>
              </w:rPr>
              <w:t>basis</w:t>
            </w:r>
            <w:r w:rsidRPr="00B778E7">
              <w:rPr>
                <w:rFonts w:cs="Arial"/>
                <w:color w:val="000000"/>
                <w:szCs w:val="20"/>
                <w:lang w:val="nl-BE"/>
              </w:rPr>
              <w:t>kennis op:</w:t>
            </w:r>
          </w:p>
          <w:p w:rsidR="005F36EF" w:rsidRPr="00B778E7" w:rsidRDefault="005F36EF" w:rsidP="00342F67">
            <w:pPr>
              <w:pStyle w:val="VVKSOTekst"/>
              <w:numPr>
                <w:ilvl w:val="0"/>
                <w:numId w:val="20"/>
              </w:numPr>
              <w:spacing w:line="276" w:lineRule="auto"/>
              <w:rPr>
                <w:lang w:val="nl-BE"/>
              </w:rPr>
            </w:pPr>
            <w:r w:rsidRPr="00B778E7">
              <w:rPr>
                <w:lang w:val="nl-BE"/>
              </w:rPr>
              <w:t>met betrekking tot Engelstalige landen en regio's en met betrekking tot aspecten van het dagelijks leven.</w:t>
            </w:r>
          </w:p>
        </w:tc>
        <w:tc>
          <w:tcPr>
            <w:tcW w:w="2723" w:type="pct"/>
          </w:tcPr>
          <w:p w:rsidR="005F36EF" w:rsidRPr="00B778E7" w:rsidRDefault="005F36EF" w:rsidP="00342F67">
            <w:pPr>
              <w:pStyle w:val="VVKSOTekst"/>
              <w:spacing w:before="120" w:after="120" w:line="276" w:lineRule="auto"/>
              <w:jc w:val="left"/>
              <w:rPr>
                <w:lang w:val="nl-BE"/>
              </w:rPr>
            </w:pPr>
            <w:r w:rsidRPr="00B778E7">
              <w:rPr>
                <w:lang w:val="nl-BE"/>
              </w:rPr>
              <w:t>Leerlingen kennen een aantal aspecten van de Angelsaksische landen en cultuur die behoren tot de algemene achtergrond: de belangrijkste Engelstalige gebieden, beke</w:t>
            </w:r>
            <w:r w:rsidRPr="00B778E7">
              <w:rPr>
                <w:lang w:val="nl-BE"/>
              </w:rPr>
              <w:t>n</w:t>
            </w:r>
            <w:r w:rsidRPr="00B778E7">
              <w:rPr>
                <w:lang w:val="nl-BE"/>
              </w:rPr>
              <w:t xml:space="preserve">de gebouwen … </w:t>
            </w:r>
          </w:p>
        </w:tc>
      </w:tr>
      <w:tr w:rsidR="005F36EF" w:rsidRPr="00B778E7" w:rsidTr="00342F67">
        <w:tc>
          <w:tcPr>
            <w:tcW w:w="2277" w:type="pct"/>
            <w:tcBorders>
              <w:bottom w:val="single" w:sz="4" w:space="0" w:color="auto"/>
            </w:tcBorders>
          </w:tcPr>
          <w:p w:rsidR="005F36EF" w:rsidRPr="00A80184" w:rsidRDefault="00A80184" w:rsidP="00342F67">
            <w:pPr>
              <w:pStyle w:val="VVKSOInhoudTitel"/>
              <w:spacing w:before="60" w:after="60" w:line="276" w:lineRule="auto"/>
              <w:rPr>
                <w:bCs/>
                <w:color w:val="000000"/>
                <w:sz w:val="20"/>
                <w:szCs w:val="20"/>
                <w:lang w:val="nl-BE"/>
              </w:rPr>
            </w:pPr>
            <w:r>
              <w:rPr>
                <w:bCs/>
                <w:color w:val="000000"/>
                <w:sz w:val="20"/>
                <w:szCs w:val="20"/>
                <w:lang w:val="nl-BE"/>
              </w:rPr>
              <w:lastRenderedPageBreak/>
              <w:t>IC 4</w:t>
            </w:r>
          </w:p>
          <w:p w:rsidR="005F36EF" w:rsidRPr="00B778E7" w:rsidRDefault="005F36EF" w:rsidP="00342F67">
            <w:pPr>
              <w:autoSpaceDE w:val="0"/>
              <w:autoSpaceDN w:val="0"/>
              <w:adjustRightInd w:val="0"/>
              <w:spacing w:line="276" w:lineRule="auto"/>
              <w:ind w:right="203"/>
              <w:rPr>
                <w:b/>
                <w:lang w:val="nl-BE"/>
              </w:rPr>
            </w:pPr>
            <w:r w:rsidRPr="00B778E7">
              <w:rPr>
                <w:rFonts w:cs="Arial"/>
                <w:color w:val="000000"/>
                <w:szCs w:val="20"/>
                <w:lang w:val="nl-BE"/>
              </w:rPr>
              <w:t>De leerlingen kunnen gangbare stereotiepe voorstellingen toetsen aan de werkelijkheid.</w:t>
            </w:r>
          </w:p>
        </w:tc>
        <w:tc>
          <w:tcPr>
            <w:tcW w:w="2723" w:type="pct"/>
            <w:tcBorders>
              <w:bottom w:val="single" w:sz="4" w:space="0" w:color="auto"/>
            </w:tcBorders>
          </w:tcPr>
          <w:p w:rsidR="005F36EF" w:rsidRPr="00B778E7" w:rsidRDefault="005F36EF" w:rsidP="00342F67">
            <w:pPr>
              <w:pStyle w:val="VVKSOTekst"/>
              <w:spacing w:before="120" w:after="120" w:line="276" w:lineRule="auto"/>
              <w:jc w:val="left"/>
              <w:rPr>
                <w:highlight w:val="yellow"/>
                <w:lang w:val="nl-BE"/>
              </w:rPr>
            </w:pPr>
            <w:r w:rsidRPr="00B778E7">
              <w:rPr>
                <w:lang w:val="nl-BE"/>
              </w:rPr>
              <w:t>In de omgang met (semi-)authentiek materiaal ontdekken leerlingen dat de werkelij</w:t>
            </w:r>
            <w:r w:rsidRPr="00B778E7">
              <w:rPr>
                <w:lang w:val="nl-BE"/>
              </w:rPr>
              <w:t>k</w:t>
            </w:r>
            <w:r w:rsidRPr="00B778E7">
              <w:rPr>
                <w:lang w:val="nl-BE"/>
              </w:rPr>
              <w:t xml:space="preserve">heid </w:t>
            </w:r>
            <w:r w:rsidR="00847799">
              <w:rPr>
                <w:lang w:val="nl-BE"/>
              </w:rPr>
              <w:t xml:space="preserve">verschilt van sommige </w:t>
            </w:r>
            <w:r w:rsidRPr="00B778E7">
              <w:rPr>
                <w:lang w:val="nl-BE"/>
              </w:rPr>
              <w:t>stereotiepe voorstelling</w:t>
            </w:r>
            <w:r w:rsidR="00847799">
              <w:rPr>
                <w:lang w:val="nl-BE"/>
              </w:rPr>
              <w:t>en</w:t>
            </w:r>
            <w:r w:rsidRPr="00B778E7">
              <w:rPr>
                <w:lang w:val="nl-BE"/>
              </w:rPr>
              <w:t>.</w:t>
            </w:r>
          </w:p>
        </w:tc>
      </w:tr>
      <w:tr w:rsidR="005F36EF" w:rsidRPr="00B778E7" w:rsidTr="00342F67">
        <w:tc>
          <w:tcPr>
            <w:tcW w:w="5000" w:type="pct"/>
            <w:gridSpan w:val="2"/>
            <w:shd w:val="clear" w:color="auto" w:fill="DAEEF3"/>
          </w:tcPr>
          <w:p w:rsidR="005F36EF" w:rsidRPr="00B778E7" w:rsidRDefault="005F36EF" w:rsidP="005F36EF">
            <w:pPr>
              <w:pStyle w:val="VVKSOTekst"/>
              <w:spacing w:before="60" w:after="60"/>
              <w:rPr>
                <w:lang w:val="nl-BE"/>
              </w:rPr>
            </w:pPr>
            <w:r w:rsidRPr="00B778E7">
              <w:rPr>
                <w:lang w:val="nl-BE"/>
              </w:rPr>
              <w:t>De leerlingen</w:t>
            </w:r>
            <w:r w:rsidR="00D561C4">
              <w:rPr>
                <w:lang w:val="nl-BE"/>
              </w:rPr>
              <w:t xml:space="preserve"> </w:t>
            </w:r>
            <w:r w:rsidR="008D2A83">
              <w:rPr>
                <w:lang w:val="nl-BE"/>
              </w:rPr>
              <w:t>ontwikkelen</w:t>
            </w:r>
            <w:r w:rsidR="00D561C4">
              <w:rPr>
                <w:lang w:val="nl-BE"/>
              </w:rPr>
              <w:t xml:space="preserve"> de </w:t>
            </w:r>
            <w:r w:rsidR="008D2A83">
              <w:rPr>
                <w:lang w:val="nl-BE"/>
              </w:rPr>
              <w:t>volgende</w:t>
            </w:r>
            <w:r w:rsidR="00D561C4">
              <w:rPr>
                <w:lang w:val="nl-BE"/>
              </w:rPr>
              <w:t xml:space="preserve"> </w:t>
            </w:r>
            <w:r w:rsidR="00D561C4" w:rsidRPr="00634940">
              <w:rPr>
                <w:b/>
                <w:lang w:val="nl-BE"/>
              </w:rPr>
              <w:t xml:space="preserve">attitudes </w:t>
            </w:r>
            <w:r w:rsidR="00E43931" w:rsidRPr="00342F67">
              <w:rPr>
                <w:lang w:val="nl-BE"/>
              </w:rPr>
              <w:t>:</w:t>
            </w:r>
          </w:p>
        </w:tc>
      </w:tr>
      <w:tr w:rsidR="005F36EF" w:rsidRPr="00B778E7" w:rsidTr="00D91DA9">
        <w:tc>
          <w:tcPr>
            <w:tcW w:w="5000" w:type="pct"/>
            <w:gridSpan w:val="2"/>
          </w:tcPr>
          <w:p w:rsidR="005F36EF" w:rsidRPr="00A80184" w:rsidRDefault="00A80184" w:rsidP="00A80184">
            <w:pPr>
              <w:pStyle w:val="VVKSOInhoudTitel"/>
              <w:spacing w:before="60" w:after="60" w:line="240" w:lineRule="auto"/>
              <w:rPr>
                <w:bCs/>
                <w:color w:val="000000"/>
                <w:sz w:val="20"/>
                <w:szCs w:val="20"/>
                <w:lang w:val="nl-BE"/>
              </w:rPr>
            </w:pPr>
            <w:r>
              <w:rPr>
                <w:bCs/>
                <w:color w:val="000000"/>
                <w:sz w:val="20"/>
                <w:szCs w:val="20"/>
                <w:lang w:val="nl-BE"/>
              </w:rPr>
              <w:t>IC 5*</w:t>
            </w:r>
          </w:p>
          <w:p w:rsidR="005F36EF" w:rsidRPr="00B778E7" w:rsidRDefault="005F36EF" w:rsidP="005F36EF">
            <w:pPr>
              <w:pStyle w:val="VVKSOTekst"/>
              <w:spacing w:after="0"/>
              <w:rPr>
                <w:lang w:val="nl-BE"/>
              </w:rPr>
            </w:pPr>
            <w:r w:rsidRPr="00B778E7">
              <w:rPr>
                <w:lang w:val="nl-BE"/>
              </w:rPr>
              <w:t xml:space="preserve">tonen belangstelling voor de aanwezigheid van </w:t>
            </w:r>
            <w:r w:rsidR="00945F26" w:rsidRPr="00B778E7">
              <w:rPr>
                <w:lang w:val="nl-BE"/>
              </w:rPr>
              <w:t xml:space="preserve">het Engels en andere </w:t>
            </w:r>
            <w:r w:rsidRPr="00B778E7">
              <w:rPr>
                <w:lang w:val="nl-BE"/>
              </w:rPr>
              <w:t xml:space="preserve">moderne vreemde talen in hun leefwereld, ook buiten de school, en voor de socioculturele wereld van de taalgebruikers. </w:t>
            </w:r>
            <w:r w:rsidR="00375762" w:rsidRPr="00B778E7">
              <w:rPr>
                <w:i/>
                <w:iCs/>
                <w:lang w:val="nl-BE"/>
              </w:rPr>
              <w:t>(ET 36</w:t>
            </w:r>
            <w:r w:rsidRPr="00B778E7">
              <w:rPr>
                <w:i/>
                <w:iCs/>
                <w:lang w:val="nl-BE"/>
              </w:rPr>
              <w:t>*)</w:t>
            </w:r>
          </w:p>
        </w:tc>
      </w:tr>
      <w:tr w:rsidR="005F36EF" w:rsidRPr="00B778E7" w:rsidTr="00D91DA9">
        <w:tc>
          <w:tcPr>
            <w:tcW w:w="5000" w:type="pct"/>
            <w:gridSpan w:val="2"/>
          </w:tcPr>
          <w:p w:rsidR="005F36EF" w:rsidRPr="00A80184" w:rsidRDefault="00A80184" w:rsidP="00A80184">
            <w:pPr>
              <w:pStyle w:val="VVKSOInhoudTitel"/>
              <w:spacing w:before="60" w:after="60" w:line="240" w:lineRule="auto"/>
              <w:rPr>
                <w:bCs/>
                <w:color w:val="000000"/>
                <w:sz w:val="20"/>
                <w:szCs w:val="20"/>
                <w:lang w:val="nl-BE"/>
              </w:rPr>
            </w:pPr>
            <w:r>
              <w:rPr>
                <w:bCs/>
                <w:color w:val="000000"/>
                <w:sz w:val="20"/>
                <w:szCs w:val="20"/>
                <w:lang w:val="nl-BE"/>
              </w:rPr>
              <w:t>IC 6*</w:t>
            </w:r>
          </w:p>
          <w:p w:rsidR="005F36EF" w:rsidRPr="00B778E7" w:rsidRDefault="005F36EF" w:rsidP="005F36EF">
            <w:pPr>
              <w:pStyle w:val="VVKSOTekst"/>
              <w:spacing w:after="0"/>
              <w:rPr>
                <w:lang w:val="nl-BE"/>
              </w:rPr>
            </w:pPr>
            <w:r w:rsidRPr="00B778E7">
              <w:rPr>
                <w:lang w:val="nl-BE"/>
              </w:rPr>
              <w:t xml:space="preserve">staan open voor verschillen en gelijkenissen in leefwijze tussen de eigen cultuur en de cultuur van de Angelsaksische wereld. </w:t>
            </w:r>
            <w:r w:rsidR="00375762" w:rsidRPr="00B778E7">
              <w:rPr>
                <w:i/>
                <w:iCs/>
                <w:lang w:val="nl-BE"/>
              </w:rPr>
              <w:t>(ET 37</w:t>
            </w:r>
            <w:r w:rsidRPr="00B778E7">
              <w:rPr>
                <w:i/>
                <w:iCs/>
                <w:lang w:val="nl-BE"/>
              </w:rPr>
              <w:t>*)</w:t>
            </w:r>
          </w:p>
        </w:tc>
      </w:tr>
      <w:tr w:rsidR="005F36EF" w:rsidRPr="00B778E7" w:rsidTr="00D91DA9">
        <w:tc>
          <w:tcPr>
            <w:tcW w:w="5000" w:type="pct"/>
            <w:gridSpan w:val="2"/>
          </w:tcPr>
          <w:p w:rsidR="005F36EF" w:rsidRPr="00A80184" w:rsidRDefault="00A80184" w:rsidP="00A80184">
            <w:pPr>
              <w:pStyle w:val="VVKSOInhoudTitel"/>
              <w:spacing w:before="60" w:after="60" w:line="240" w:lineRule="auto"/>
              <w:rPr>
                <w:bCs/>
                <w:color w:val="000000"/>
                <w:sz w:val="20"/>
                <w:szCs w:val="20"/>
                <w:lang w:val="nl-BE"/>
              </w:rPr>
            </w:pPr>
            <w:r>
              <w:rPr>
                <w:bCs/>
                <w:color w:val="000000"/>
                <w:sz w:val="20"/>
                <w:szCs w:val="20"/>
                <w:lang w:val="nl-BE"/>
              </w:rPr>
              <w:t>IC 7*</w:t>
            </w:r>
          </w:p>
          <w:p w:rsidR="005F36EF" w:rsidRPr="00B778E7" w:rsidRDefault="005F36EF" w:rsidP="005F36EF">
            <w:pPr>
              <w:pStyle w:val="VVKSOTekst"/>
              <w:spacing w:after="0"/>
              <w:rPr>
                <w:lang w:val="nl-BE"/>
              </w:rPr>
            </w:pPr>
            <w:r w:rsidRPr="00B778E7">
              <w:rPr>
                <w:lang w:val="nl-BE"/>
              </w:rPr>
              <w:t xml:space="preserve">stellen zich open voor de esthetische component van teksten. </w:t>
            </w:r>
            <w:r w:rsidR="00375762" w:rsidRPr="00B778E7">
              <w:rPr>
                <w:i/>
                <w:iCs/>
                <w:lang w:val="nl-BE"/>
              </w:rPr>
              <w:t>(ET 38</w:t>
            </w:r>
            <w:r w:rsidRPr="00B778E7">
              <w:rPr>
                <w:i/>
                <w:iCs/>
                <w:lang w:val="nl-BE"/>
              </w:rPr>
              <w:t>*)</w:t>
            </w:r>
          </w:p>
        </w:tc>
      </w:tr>
    </w:tbl>
    <w:p w:rsidR="00104B62" w:rsidRPr="00B778E7" w:rsidRDefault="00104B62" w:rsidP="005F36EF">
      <w:pPr>
        <w:pStyle w:val="VVKSOTekst"/>
        <w:rPr>
          <w:bCs/>
          <w:lang w:val="nl-BE"/>
        </w:rPr>
      </w:pPr>
    </w:p>
    <w:p w:rsidR="00104B62" w:rsidRPr="00B778E7" w:rsidRDefault="00104B62" w:rsidP="004662F4">
      <w:pPr>
        <w:pStyle w:val="VVKSOKop2"/>
        <w:rPr>
          <w:lang w:val="nl-BE"/>
        </w:rPr>
        <w:sectPr w:rsidR="00104B62" w:rsidRPr="00B778E7" w:rsidSect="00706650">
          <w:pgSz w:w="16838" w:h="11906" w:orient="landscape" w:code="9"/>
          <w:pgMar w:top="1134" w:right="1418" w:bottom="1134" w:left="1077" w:header="709" w:footer="709" w:gutter="0"/>
          <w:cols w:space="708"/>
          <w:docGrid w:linePitch="360"/>
        </w:sectPr>
      </w:pPr>
    </w:p>
    <w:p w:rsidR="005F36EF" w:rsidRPr="00B778E7" w:rsidRDefault="007F077B" w:rsidP="004662F4">
      <w:pPr>
        <w:pStyle w:val="VVKSOKop2"/>
        <w:rPr>
          <w:lang w:val="nl-BE"/>
        </w:rPr>
      </w:pPr>
      <w:bookmarkStart w:id="31" w:name="_Ref375162598"/>
      <w:bookmarkStart w:id="32" w:name="_Toc378937002"/>
      <w:r>
        <w:rPr>
          <w:lang w:val="nl-BE"/>
        </w:rPr>
        <w:lastRenderedPageBreak/>
        <w:t>T</w:t>
      </w:r>
      <w:r w:rsidR="005F36EF" w:rsidRPr="00F23FF6">
        <w:rPr>
          <w:lang w:val="nl-BE"/>
        </w:rPr>
        <w:t>aalkundige co</w:t>
      </w:r>
      <w:r w:rsidR="005F36EF" w:rsidRPr="00B778E7">
        <w:rPr>
          <w:lang w:val="nl-BE"/>
        </w:rPr>
        <w:t>mponent</w:t>
      </w:r>
      <w:bookmarkEnd w:id="31"/>
      <w:bookmarkEnd w:id="32"/>
    </w:p>
    <w:p w:rsidR="005F36EF" w:rsidRPr="00B778E7" w:rsidRDefault="005F36EF" w:rsidP="004662F4">
      <w:pPr>
        <w:pStyle w:val="VVKSOKop3"/>
        <w:rPr>
          <w:lang w:val="nl-BE"/>
        </w:rPr>
      </w:pPr>
      <w:r w:rsidRPr="00B778E7">
        <w:rPr>
          <w:lang w:val="nl-BE"/>
        </w:rPr>
        <w:t>Algemeen</w:t>
      </w:r>
    </w:p>
    <w:p w:rsidR="005F36EF" w:rsidRPr="00B778E7" w:rsidRDefault="00945F26" w:rsidP="005F36EF">
      <w:pPr>
        <w:pStyle w:val="VVKSOTekst"/>
        <w:outlineLvl w:val="0"/>
        <w:rPr>
          <w:b/>
          <w:bCs/>
          <w:lang w:val="nl-BE"/>
        </w:rPr>
      </w:pPr>
      <w:r w:rsidRPr="00B778E7">
        <w:rPr>
          <w:b/>
          <w:bCs/>
          <w:lang w:val="nl-BE"/>
        </w:rPr>
        <w:t>K</w:t>
      </w:r>
      <w:r w:rsidR="005F36EF" w:rsidRPr="00B778E7">
        <w:rPr>
          <w:b/>
          <w:bCs/>
          <w:lang w:val="nl-BE"/>
        </w:rPr>
        <w:t>ennis</w:t>
      </w:r>
      <w:r w:rsidRPr="00B778E7">
        <w:rPr>
          <w:b/>
          <w:bCs/>
          <w:lang w:val="nl-BE"/>
        </w:rPr>
        <w:t xml:space="preserve"> als ondersteuning</w:t>
      </w:r>
    </w:p>
    <w:p w:rsidR="0093799D" w:rsidRDefault="005F36EF" w:rsidP="005F36EF">
      <w:pPr>
        <w:pStyle w:val="VVKSOTekst"/>
        <w:rPr>
          <w:lang w:val="nl-BE"/>
        </w:rPr>
      </w:pPr>
      <w:r w:rsidRPr="00B778E7">
        <w:rPr>
          <w:lang w:val="nl-BE"/>
        </w:rPr>
        <w:t>De taalkundige component heeft betrekking op de ondersteunende kennis (vorm, betekenis, gebruikscontext van woorden en grammaticale constructies) die de leerlingen nodig hebben om de communicatieve taalt</w:t>
      </w:r>
      <w:r w:rsidRPr="00B778E7">
        <w:rPr>
          <w:lang w:val="nl-BE"/>
        </w:rPr>
        <w:t>a</w:t>
      </w:r>
      <w:r w:rsidRPr="00B778E7">
        <w:rPr>
          <w:lang w:val="nl-BE"/>
        </w:rPr>
        <w:t xml:space="preserve">ken (omschreven onder </w:t>
      </w:r>
      <w:r w:rsidR="00D561C4" w:rsidRPr="00F413C0">
        <w:rPr>
          <w:lang w:val="nl-BE"/>
        </w:rPr>
        <w:fldChar w:fldCharType="begin"/>
      </w:r>
      <w:r w:rsidR="00D561C4" w:rsidRPr="00F413C0">
        <w:rPr>
          <w:lang w:val="nl-BE"/>
        </w:rPr>
        <w:instrText xml:space="preserve"> REF _Ref375160809 \r \h  \* MERGEFORMAT </w:instrText>
      </w:r>
      <w:r w:rsidR="00D561C4" w:rsidRPr="00F413C0">
        <w:rPr>
          <w:lang w:val="nl-BE"/>
        </w:rPr>
      </w:r>
      <w:r w:rsidR="00D561C4" w:rsidRPr="00F413C0">
        <w:rPr>
          <w:lang w:val="nl-BE"/>
        </w:rPr>
        <w:fldChar w:fldCharType="separate"/>
      </w:r>
      <w:r w:rsidR="0093799D" w:rsidRPr="00F413C0">
        <w:rPr>
          <w:lang w:val="nl-BE"/>
        </w:rPr>
        <w:t>5.2.2</w:t>
      </w:r>
      <w:r w:rsidR="00D561C4" w:rsidRPr="00F413C0">
        <w:rPr>
          <w:lang w:val="nl-BE"/>
        </w:rPr>
        <w:fldChar w:fldCharType="end"/>
      </w:r>
      <w:r w:rsidR="00D561C4" w:rsidRPr="00F413C0">
        <w:rPr>
          <w:lang w:val="nl-BE"/>
        </w:rPr>
        <w:t xml:space="preserve"> tot </w:t>
      </w:r>
      <w:r w:rsidR="00D561C4" w:rsidRPr="00F413C0">
        <w:rPr>
          <w:lang w:val="nl-BE"/>
        </w:rPr>
        <w:fldChar w:fldCharType="begin"/>
      </w:r>
      <w:r w:rsidR="00D561C4" w:rsidRPr="00F413C0">
        <w:rPr>
          <w:lang w:val="nl-BE"/>
        </w:rPr>
        <w:instrText xml:space="preserve"> REF _Ref375160853 \r \h  \* MERGEFORMAT </w:instrText>
      </w:r>
      <w:r w:rsidR="00D561C4" w:rsidRPr="00F413C0">
        <w:rPr>
          <w:lang w:val="nl-BE"/>
        </w:rPr>
      </w:r>
      <w:r w:rsidR="00D561C4" w:rsidRPr="00F413C0">
        <w:rPr>
          <w:lang w:val="nl-BE"/>
        </w:rPr>
        <w:fldChar w:fldCharType="separate"/>
      </w:r>
      <w:r w:rsidR="0093799D" w:rsidRPr="00F413C0">
        <w:rPr>
          <w:lang w:val="nl-BE"/>
        </w:rPr>
        <w:t>5.2.6</w:t>
      </w:r>
      <w:r w:rsidR="00D561C4" w:rsidRPr="00F413C0">
        <w:rPr>
          <w:lang w:val="nl-BE"/>
        </w:rPr>
        <w:fldChar w:fldCharType="end"/>
      </w:r>
      <w:r w:rsidRPr="00F413C0">
        <w:rPr>
          <w:lang w:val="nl-BE"/>
        </w:rPr>
        <w:t>)</w:t>
      </w:r>
      <w:r w:rsidRPr="00B778E7">
        <w:rPr>
          <w:lang w:val="nl-BE"/>
        </w:rPr>
        <w:t xml:space="preserve"> uit te voeren. </w:t>
      </w:r>
    </w:p>
    <w:p w:rsidR="00CD5927" w:rsidRPr="00B778E7" w:rsidRDefault="005F36EF" w:rsidP="005F36EF">
      <w:pPr>
        <w:pStyle w:val="VVKSOTekst"/>
        <w:rPr>
          <w:lang w:val="nl-BE"/>
        </w:rPr>
      </w:pPr>
      <w:r w:rsidRPr="00B778E7">
        <w:rPr>
          <w:lang w:val="nl-BE"/>
        </w:rPr>
        <w:t xml:space="preserve">Het zijn de </w:t>
      </w:r>
      <w:r w:rsidR="0093799D">
        <w:rPr>
          <w:lang w:val="nl-BE"/>
        </w:rPr>
        <w:t>t</w:t>
      </w:r>
      <w:r w:rsidR="006D4F84" w:rsidRPr="00B778E7">
        <w:rPr>
          <w:lang w:val="nl-BE"/>
        </w:rPr>
        <w:t>aalgebruikssituatie</w:t>
      </w:r>
      <w:r w:rsidRPr="00B778E7">
        <w:rPr>
          <w:lang w:val="nl-BE"/>
        </w:rPr>
        <w:t xml:space="preserve">s </w:t>
      </w:r>
      <w:r w:rsidR="00104B62" w:rsidRPr="00B778E7">
        <w:rPr>
          <w:lang w:val="nl-BE"/>
        </w:rPr>
        <w:t xml:space="preserve">van die doelstellingen </w:t>
      </w:r>
      <w:r w:rsidRPr="00B778E7">
        <w:rPr>
          <w:lang w:val="nl-BE"/>
        </w:rPr>
        <w:t xml:space="preserve">die </w:t>
      </w:r>
      <w:r w:rsidR="00104B62" w:rsidRPr="00B778E7">
        <w:rPr>
          <w:lang w:val="nl-BE"/>
        </w:rPr>
        <w:t xml:space="preserve">bepalen welke woordenschat en </w:t>
      </w:r>
      <w:r w:rsidRPr="00B778E7">
        <w:rPr>
          <w:lang w:val="nl-BE"/>
        </w:rPr>
        <w:t xml:space="preserve">grammaticale structuren </w:t>
      </w:r>
      <w:r w:rsidR="00104B62" w:rsidRPr="00B778E7">
        <w:rPr>
          <w:lang w:val="nl-BE"/>
        </w:rPr>
        <w:t>de leerlingen moeten verwerven</w:t>
      </w:r>
      <w:r w:rsidRPr="00B778E7">
        <w:rPr>
          <w:lang w:val="nl-BE"/>
        </w:rPr>
        <w:t xml:space="preserve">. </w:t>
      </w:r>
      <w:r w:rsidR="00104B62" w:rsidRPr="00B778E7">
        <w:rPr>
          <w:lang w:val="nl-BE"/>
        </w:rPr>
        <w:t>De taalgebruikssituaties</w:t>
      </w:r>
      <w:r w:rsidRPr="00B778E7">
        <w:rPr>
          <w:lang w:val="nl-BE"/>
        </w:rPr>
        <w:t xml:space="preserve"> </w:t>
      </w:r>
      <w:r w:rsidR="00945F26" w:rsidRPr="00B778E7">
        <w:rPr>
          <w:lang w:val="nl-BE"/>
        </w:rPr>
        <w:t xml:space="preserve">zijn uitgangspunt </w:t>
      </w:r>
      <w:r w:rsidRPr="00B778E7">
        <w:rPr>
          <w:lang w:val="nl-BE"/>
        </w:rPr>
        <w:t>bij de selectie van de lexica</w:t>
      </w:r>
      <w:r w:rsidR="00CD5927" w:rsidRPr="00B778E7">
        <w:rPr>
          <w:lang w:val="nl-BE"/>
        </w:rPr>
        <w:t>le en grammaticale items</w:t>
      </w:r>
      <w:r w:rsidRPr="00B778E7">
        <w:rPr>
          <w:lang w:val="nl-BE"/>
        </w:rPr>
        <w:t xml:space="preserve"> maar ook bij het aanbrengen en het inoefenen</w:t>
      </w:r>
      <w:r w:rsidR="0093799D">
        <w:rPr>
          <w:lang w:val="nl-BE"/>
        </w:rPr>
        <w:t>, niet omgekeerd.</w:t>
      </w:r>
    </w:p>
    <w:p w:rsidR="005F36EF" w:rsidRPr="00B778E7" w:rsidRDefault="00104B62" w:rsidP="005F36EF">
      <w:pPr>
        <w:pStyle w:val="VVKSOTekst"/>
        <w:rPr>
          <w:lang w:val="nl-BE"/>
        </w:rPr>
      </w:pPr>
      <w:r w:rsidRPr="00B778E7">
        <w:rPr>
          <w:lang w:val="nl-BE"/>
        </w:rPr>
        <w:t xml:space="preserve">Taaltaken zijn dus niet alleen het doel van taalonderwijs, maar ook een middel bij uitstek om kennis efficiënt in te oefenen en vast te zetten. </w:t>
      </w:r>
      <w:r w:rsidR="005F36EF" w:rsidRPr="00B778E7">
        <w:rPr>
          <w:lang w:val="nl-BE"/>
        </w:rPr>
        <w:t>De taalkennis die leerlingen zo verwerven en uitdiepen, kan dus niet anders dan functioneel zijn.</w:t>
      </w:r>
    </w:p>
    <w:p w:rsidR="005F36EF" w:rsidRPr="00B778E7" w:rsidRDefault="005F36EF" w:rsidP="005F36EF">
      <w:pPr>
        <w:pStyle w:val="VVKSOTekst"/>
        <w:outlineLvl w:val="0"/>
        <w:rPr>
          <w:b/>
          <w:bCs/>
          <w:lang w:val="nl-BE"/>
        </w:rPr>
      </w:pPr>
      <w:r w:rsidRPr="00B778E7">
        <w:rPr>
          <w:b/>
          <w:bCs/>
          <w:lang w:val="nl-BE"/>
        </w:rPr>
        <w:t>Functionele beheersing</w:t>
      </w:r>
    </w:p>
    <w:p w:rsidR="005F36EF" w:rsidRPr="00B778E7" w:rsidRDefault="005F36EF" w:rsidP="005F36EF">
      <w:pPr>
        <w:pStyle w:val="VVKSOTekst"/>
        <w:rPr>
          <w:lang w:val="nl-BE"/>
        </w:rPr>
      </w:pPr>
      <w:r w:rsidRPr="00B778E7">
        <w:rPr>
          <w:lang w:val="nl-BE"/>
        </w:rPr>
        <w:t xml:space="preserve">Het hoofddoel van taalonderwijs is de taal </w:t>
      </w:r>
      <w:r w:rsidR="00027A64" w:rsidRPr="00B778E7">
        <w:rPr>
          <w:lang w:val="nl-BE"/>
        </w:rPr>
        <w:t xml:space="preserve">als communicatiemiddel </w:t>
      </w:r>
      <w:r w:rsidRPr="00B778E7">
        <w:rPr>
          <w:lang w:val="nl-BE"/>
        </w:rPr>
        <w:t xml:space="preserve">steeds </w:t>
      </w:r>
      <w:r w:rsidR="00027A64" w:rsidRPr="00B778E7">
        <w:rPr>
          <w:lang w:val="nl-BE"/>
        </w:rPr>
        <w:t xml:space="preserve">vlotter en </w:t>
      </w:r>
      <w:r w:rsidRPr="00B778E7">
        <w:rPr>
          <w:lang w:val="nl-BE"/>
        </w:rPr>
        <w:t>correcter te gebrui</w:t>
      </w:r>
      <w:r w:rsidR="00027A64" w:rsidRPr="00B778E7">
        <w:rPr>
          <w:lang w:val="nl-BE"/>
        </w:rPr>
        <w:t>ken</w:t>
      </w:r>
      <w:r w:rsidRPr="00B778E7">
        <w:rPr>
          <w:lang w:val="nl-BE"/>
        </w:rPr>
        <w:t>. Je stimuleert de leerlingen daarom om de boodschap die ze willen brengen</w:t>
      </w:r>
      <w:r w:rsidRPr="00F413C0">
        <w:rPr>
          <w:lang w:val="nl-BE"/>
        </w:rPr>
        <w:t xml:space="preserve">, </w:t>
      </w:r>
      <w:r w:rsidRPr="0093799D">
        <w:rPr>
          <w:u w:val="single"/>
          <w:lang w:val="nl-BE"/>
        </w:rPr>
        <w:t>zo correct mogelijk</w:t>
      </w:r>
      <w:r w:rsidRPr="00B778E7">
        <w:rPr>
          <w:lang w:val="nl-BE"/>
        </w:rPr>
        <w:t xml:space="preserve"> te verwoo</w:t>
      </w:r>
      <w:r w:rsidRPr="00B778E7">
        <w:rPr>
          <w:lang w:val="nl-BE"/>
        </w:rPr>
        <w:t>r</w:t>
      </w:r>
      <w:r w:rsidRPr="00B778E7">
        <w:rPr>
          <w:lang w:val="nl-BE"/>
        </w:rPr>
        <w:t>den.</w:t>
      </w:r>
      <w:r w:rsidR="00027A64" w:rsidRPr="00B778E7">
        <w:rPr>
          <w:lang w:val="nl-BE"/>
        </w:rPr>
        <w:t xml:space="preserve"> Net </w:t>
      </w:r>
      <w:r w:rsidRPr="00B778E7">
        <w:rPr>
          <w:lang w:val="nl-BE"/>
        </w:rPr>
        <w:t xml:space="preserve">als in de </w:t>
      </w:r>
      <w:r w:rsidR="00E85110" w:rsidRPr="00B778E7">
        <w:rPr>
          <w:lang w:val="nl-BE"/>
        </w:rPr>
        <w:t>tw</w:t>
      </w:r>
      <w:r w:rsidRPr="00B778E7">
        <w:rPr>
          <w:lang w:val="nl-BE"/>
        </w:rPr>
        <w:t>ee</w:t>
      </w:r>
      <w:r w:rsidR="00E85110" w:rsidRPr="00B778E7">
        <w:rPr>
          <w:lang w:val="nl-BE"/>
        </w:rPr>
        <w:t>d</w:t>
      </w:r>
      <w:r w:rsidRPr="00B778E7">
        <w:rPr>
          <w:lang w:val="nl-BE"/>
        </w:rPr>
        <w:t xml:space="preserve">e graad blijft de doeltreffendheid van de communicatie echter belangrijker dan de vormcorrectheid. </w:t>
      </w:r>
    </w:p>
    <w:p w:rsidR="005F36EF" w:rsidRPr="00B778E7" w:rsidRDefault="0093799D" w:rsidP="005F36EF">
      <w:pPr>
        <w:pStyle w:val="VVKSOTekst"/>
        <w:rPr>
          <w:lang w:val="nl-BE"/>
        </w:rPr>
      </w:pPr>
      <w:r>
        <w:rPr>
          <w:lang w:val="nl-BE"/>
        </w:rPr>
        <w:t xml:space="preserve">Omdat </w:t>
      </w:r>
      <w:r w:rsidR="005F36EF" w:rsidRPr="00B778E7">
        <w:rPr>
          <w:lang w:val="nl-BE"/>
        </w:rPr>
        <w:t xml:space="preserve">leerlingen kenniselementen </w:t>
      </w:r>
      <w:r w:rsidR="005F36EF" w:rsidRPr="00B778E7">
        <w:rPr>
          <w:i/>
          <w:lang w:val="nl-BE"/>
        </w:rPr>
        <w:t>functioneel</w:t>
      </w:r>
      <w:r w:rsidR="005F36EF" w:rsidRPr="00B778E7">
        <w:rPr>
          <w:lang w:val="nl-BE"/>
        </w:rPr>
        <w:t xml:space="preserve"> moeten kunnen inzetten om de voor hen relevante taaltaken uit te voeren, </w:t>
      </w:r>
      <w:r w:rsidR="00027A64" w:rsidRPr="00B778E7">
        <w:rPr>
          <w:lang w:val="nl-BE"/>
        </w:rPr>
        <w:t>is</w:t>
      </w:r>
      <w:r w:rsidR="005F36EF" w:rsidRPr="00B778E7">
        <w:rPr>
          <w:lang w:val="nl-BE"/>
        </w:rPr>
        <w:t xml:space="preserve"> het leren, onderwijzen en evalueren van woordenschat en spraakkunst geen doel op zich. Kennis en </w:t>
      </w:r>
      <w:r w:rsidR="00027A64" w:rsidRPr="00B778E7">
        <w:rPr>
          <w:lang w:val="nl-BE"/>
        </w:rPr>
        <w:t xml:space="preserve">communicatieve </w:t>
      </w:r>
      <w:r w:rsidR="005F36EF" w:rsidRPr="00B778E7">
        <w:rPr>
          <w:lang w:val="nl-BE"/>
        </w:rPr>
        <w:t>vaardigheden zijn met elkaar verweven.</w:t>
      </w:r>
    </w:p>
    <w:p w:rsidR="005F36EF" w:rsidRPr="00B778E7" w:rsidRDefault="005F36EF" w:rsidP="005F36EF">
      <w:pPr>
        <w:pStyle w:val="VVKSOTekst"/>
        <w:rPr>
          <w:lang w:val="nl-BE"/>
        </w:rPr>
      </w:pPr>
      <w:r w:rsidRPr="00B778E7">
        <w:rPr>
          <w:lang w:val="nl-BE"/>
        </w:rPr>
        <w:t xml:space="preserve">Het is naar aanleiding van </w:t>
      </w:r>
      <w:r w:rsidR="00027A64" w:rsidRPr="00B778E7">
        <w:rPr>
          <w:lang w:val="nl-BE"/>
        </w:rPr>
        <w:t xml:space="preserve">het werken met </w:t>
      </w:r>
      <w:r w:rsidRPr="00B778E7">
        <w:rPr>
          <w:lang w:val="nl-BE"/>
        </w:rPr>
        <w:t>taaltaken dat de leerlingen geleidelijk hun taalkennis opbouwen. Bij het uitvoeren van taaltaken kunnen de leerlingen hun kennis inzetten. Tegelijkertijd kunnen ze die kennis ook uitbreiden door reflectie over de ontvangen of geproduceerde tekst.</w:t>
      </w:r>
      <w:r w:rsidR="00E85110" w:rsidRPr="00B778E7">
        <w:rPr>
          <w:lang w:val="nl-BE"/>
        </w:rPr>
        <w:t xml:space="preserve"> </w:t>
      </w:r>
      <w:r w:rsidRPr="00B778E7">
        <w:rPr>
          <w:lang w:val="nl-BE"/>
        </w:rPr>
        <w:t xml:space="preserve">Een leerling verwerft dus </w:t>
      </w:r>
      <w:proofErr w:type="spellStart"/>
      <w:r w:rsidRPr="00B778E7">
        <w:rPr>
          <w:lang w:val="nl-BE"/>
        </w:rPr>
        <w:t>morfosy</w:t>
      </w:r>
      <w:r w:rsidRPr="00B778E7">
        <w:rPr>
          <w:lang w:val="nl-BE"/>
        </w:rPr>
        <w:t>n</w:t>
      </w:r>
      <w:r w:rsidRPr="00B778E7">
        <w:rPr>
          <w:lang w:val="nl-BE"/>
        </w:rPr>
        <w:t>tactische</w:t>
      </w:r>
      <w:proofErr w:type="spellEnd"/>
      <w:r w:rsidRPr="00B778E7">
        <w:rPr>
          <w:lang w:val="nl-BE"/>
        </w:rPr>
        <w:t xml:space="preserve"> structuren om die op een realistische manier te kunnen aanwenden in zinvolle en authentieke </w:t>
      </w:r>
      <w:r w:rsidR="00027A64" w:rsidRPr="00B778E7">
        <w:rPr>
          <w:lang w:val="nl-BE"/>
        </w:rPr>
        <w:t>t</w:t>
      </w:r>
      <w:r w:rsidR="006D4F84" w:rsidRPr="00B778E7">
        <w:rPr>
          <w:lang w:val="nl-BE"/>
        </w:rPr>
        <w:t>aa</w:t>
      </w:r>
      <w:r w:rsidR="006D4F84" w:rsidRPr="00B778E7">
        <w:rPr>
          <w:lang w:val="nl-BE"/>
        </w:rPr>
        <w:t>l</w:t>
      </w:r>
      <w:r w:rsidR="006D4F84" w:rsidRPr="00B778E7">
        <w:rPr>
          <w:lang w:val="nl-BE"/>
        </w:rPr>
        <w:t>gebruikssituatie</w:t>
      </w:r>
      <w:r w:rsidRPr="00B778E7">
        <w:rPr>
          <w:lang w:val="nl-BE"/>
        </w:rPr>
        <w:t>s.</w:t>
      </w:r>
      <w:r w:rsidR="00027A64" w:rsidRPr="00B778E7">
        <w:rPr>
          <w:lang w:val="nl-BE"/>
        </w:rPr>
        <w:t xml:space="preserve"> Daarvoor kiezen we taalgebruikssituaties die voor die leerlingen relevant zijn: hun dag</w:t>
      </w:r>
      <w:r w:rsidR="00027A64" w:rsidRPr="00B778E7">
        <w:rPr>
          <w:lang w:val="nl-BE"/>
        </w:rPr>
        <w:t>e</w:t>
      </w:r>
      <w:r w:rsidR="00027A64" w:rsidRPr="00B778E7">
        <w:rPr>
          <w:lang w:val="nl-BE"/>
        </w:rPr>
        <w:t>lijks leven en –</w:t>
      </w:r>
      <w:r w:rsidR="0093799D">
        <w:rPr>
          <w:lang w:val="nl-BE"/>
        </w:rPr>
        <w:t xml:space="preserve"> zeker in deze richtingen </w:t>
      </w:r>
      <w:r w:rsidR="00027A64" w:rsidRPr="00B778E7">
        <w:rPr>
          <w:lang w:val="nl-BE"/>
        </w:rPr>
        <w:t>– situaties die specifiek zijn voor de studie</w:t>
      </w:r>
      <w:r w:rsidR="0093799D">
        <w:rPr>
          <w:lang w:val="nl-BE"/>
        </w:rPr>
        <w:t>richting</w:t>
      </w:r>
      <w:r w:rsidR="00027A64" w:rsidRPr="00B778E7">
        <w:rPr>
          <w:lang w:val="nl-BE"/>
        </w:rPr>
        <w:t>.</w:t>
      </w:r>
    </w:p>
    <w:p w:rsidR="005F36EF" w:rsidRPr="00B778E7" w:rsidRDefault="005F36EF" w:rsidP="005F36EF">
      <w:pPr>
        <w:pStyle w:val="VVKSOTekst"/>
        <w:rPr>
          <w:lang w:val="nl-BE"/>
        </w:rPr>
      </w:pPr>
      <w:r w:rsidRPr="00B778E7">
        <w:rPr>
          <w:lang w:val="nl-BE"/>
        </w:rPr>
        <w:t>Daarom creëer je talrijke kansen voor leerlingen om de taal effectief te gebruiken in communicatieve situ</w:t>
      </w:r>
      <w:r w:rsidRPr="00B778E7">
        <w:rPr>
          <w:lang w:val="nl-BE"/>
        </w:rPr>
        <w:t>a</w:t>
      </w:r>
      <w:r w:rsidRPr="00B778E7">
        <w:rPr>
          <w:lang w:val="nl-BE"/>
        </w:rPr>
        <w:t>ties, zowel in de les als in de evaluatie. Ze zullen daar</w:t>
      </w:r>
      <w:r w:rsidR="00027A64" w:rsidRPr="00B778E7">
        <w:rPr>
          <w:lang w:val="nl-BE"/>
        </w:rPr>
        <w:t>in</w:t>
      </w:r>
      <w:r w:rsidRPr="00B778E7">
        <w:rPr>
          <w:lang w:val="nl-BE"/>
        </w:rPr>
        <w:t xml:space="preserve"> weliswaar ondersteuning voor moeten krijgen. Op die manier ervaren de leerlingen dat de opgedane taalkennis hun communicatiemogelijkheden vergroot en zullen ze ook verder uitgedaagd worden die taalkennis te verdiepen en verruimen. </w:t>
      </w:r>
    </w:p>
    <w:p w:rsidR="005F36EF" w:rsidRPr="00B778E7" w:rsidRDefault="005F36EF" w:rsidP="00E17D0E">
      <w:pPr>
        <w:pStyle w:val="VVKSOKop3"/>
        <w:rPr>
          <w:lang w:val="nl-BE"/>
        </w:rPr>
      </w:pPr>
      <w:r w:rsidRPr="00B778E7">
        <w:rPr>
          <w:lang w:val="nl-BE"/>
        </w:rPr>
        <w:t>Woordenschat</w:t>
      </w:r>
    </w:p>
    <w:p w:rsidR="00413F51" w:rsidRPr="00B778E7" w:rsidRDefault="0093799D" w:rsidP="00413F51">
      <w:pPr>
        <w:pStyle w:val="VVKSOTekst"/>
        <w:rPr>
          <w:lang w:val="nl-BE"/>
        </w:rPr>
      </w:pPr>
      <w:r w:rsidRPr="00B778E7">
        <w:rPr>
          <w:lang w:val="nl-BE"/>
        </w:rPr>
        <w:t xml:space="preserve">Ook in de derde graad gebeurt het verwerven van woordenschat op een functionele basis. Dit betekent dat een oordeelkundige keuze van taaltaken de actief te beheersen woordenschat bepaalt. </w:t>
      </w:r>
      <w:r w:rsidR="00413F51" w:rsidRPr="00B778E7">
        <w:rPr>
          <w:lang w:val="nl-BE"/>
        </w:rPr>
        <w:t>De woordenschat</w:t>
      </w:r>
      <w:r w:rsidR="00413F51" w:rsidRPr="00B778E7">
        <w:rPr>
          <w:vertAlign w:val="superscript"/>
          <w:lang w:val="nl-BE"/>
        </w:rPr>
        <w:footnoteReference w:id="13"/>
      </w:r>
      <w:r w:rsidR="00413F51" w:rsidRPr="00B778E7">
        <w:rPr>
          <w:lang w:val="nl-BE"/>
        </w:rPr>
        <w:t xml:space="preserve"> die de leerlingen tijdens de voorbije jaren hebben verworven</w:t>
      </w:r>
      <w:r w:rsidR="00027A64" w:rsidRPr="00B778E7">
        <w:rPr>
          <w:lang w:val="nl-BE"/>
        </w:rPr>
        <w:t xml:space="preserve"> en die in grote mate </w:t>
      </w:r>
      <w:r w:rsidR="00413F51" w:rsidRPr="00B778E7">
        <w:rPr>
          <w:lang w:val="nl-BE"/>
        </w:rPr>
        <w:t>op praktisch taalgebruik</w:t>
      </w:r>
      <w:r w:rsidR="00027A64" w:rsidRPr="00B778E7">
        <w:rPr>
          <w:lang w:val="nl-BE"/>
        </w:rPr>
        <w:t xml:space="preserve"> gericht is</w:t>
      </w:r>
      <w:r w:rsidR="00413F51" w:rsidRPr="00B778E7">
        <w:rPr>
          <w:lang w:val="nl-BE"/>
        </w:rPr>
        <w:t>, wordt zo goed mogelijk herhaald en verder geïntegreerd in het kader van relevante taalgebruikss</w:t>
      </w:r>
      <w:r w:rsidR="00413F51" w:rsidRPr="00B778E7">
        <w:rPr>
          <w:lang w:val="nl-BE"/>
        </w:rPr>
        <w:t>i</w:t>
      </w:r>
      <w:r w:rsidR="00413F51" w:rsidRPr="00B778E7">
        <w:rPr>
          <w:lang w:val="nl-BE"/>
        </w:rPr>
        <w:t xml:space="preserve">tuaties en taaltaken. </w:t>
      </w:r>
    </w:p>
    <w:p w:rsidR="00413F51" w:rsidRPr="00B778E7" w:rsidRDefault="00413F51" w:rsidP="00413F51">
      <w:pPr>
        <w:pStyle w:val="VVKSOTekst"/>
        <w:rPr>
          <w:i/>
          <w:lang w:val="nl-BE"/>
        </w:rPr>
      </w:pPr>
      <w:r w:rsidRPr="00B778E7">
        <w:rPr>
          <w:i/>
          <w:lang w:val="nl-BE"/>
        </w:rPr>
        <w:t>De keuze van taalgebruikssituaties en het authentieke karakter van hun uitwerking zijn belangrijker dan het gebruik van frequentielijsten.</w:t>
      </w:r>
    </w:p>
    <w:p w:rsidR="0093799D" w:rsidRDefault="00413F51" w:rsidP="0093799D">
      <w:pPr>
        <w:pStyle w:val="VVKSOTekst"/>
      </w:pPr>
      <w:r w:rsidRPr="00B778E7">
        <w:rPr>
          <w:lang w:val="nl-BE"/>
        </w:rPr>
        <w:lastRenderedPageBreak/>
        <w:t xml:space="preserve">Via de lees- en luisteropdrachten zal </w:t>
      </w:r>
      <w:r w:rsidR="0093799D">
        <w:rPr>
          <w:lang w:val="nl-BE"/>
        </w:rPr>
        <w:t xml:space="preserve">ook </w:t>
      </w:r>
      <w:r w:rsidRPr="00B778E7">
        <w:rPr>
          <w:lang w:val="nl-BE"/>
        </w:rPr>
        <w:t xml:space="preserve">woordenschat geassimileerd </w:t>
      </w:r>
      <w:r w:rsidR="00027A64" w:rsidRPr="00B778E7">
        <w:rPr>
          <w:lang w:val="nl-BE"/>
        </w:rPr>
        <w:t xml:space="preserve">worden, zij het vaak onbewust, </w:t>
      </w:r>
      <w:r w:rsidRPr="00B778E7">
        <w:rPr>
          <w:lang w:val="nl-BE"/>
        </w:rPr>
        <w:t>rece</w:t>
      </w:r>
      <w:r w:rsidRPr="00B778E7">
        <w:rPr>
          <w:lang w:val="nl-BE"/>
        </w:rPr>
        <w:t>p</w:t>
      </w:r>
      <w:r w:rsidRPr="00B778E7">
        <w:rPr>
          <w:lang w:val="nl-BE"/>
        </w:rPr>
        <w:t xml:space="preserve">tief, zoals dit ook in de moedertaal gebeurt. Regelmatig lezen en luisteren is daarom belangrijk. De diversiteit van de bruikbare teksten is echter zo groot dat het niet haalbaar </w:t>
      </w:r>
      <w:r w:rsidR="006B1DFF" w:rsidRPr="00B778E7">
        <w:rPr>
          <w:lang w:val="nl-BE"/>
        </w:rPr>
        <w:t xml:space="preserve">en wenselijk </w:t>
      </w:r>
      <w:r w:rsidRPr="00B778E7">
        <w:rPr>
          <w:lang w:val="nl-BE"/>
        </w:rPr>
        <w:t>is alle mogelijke woordvelden aan te duiden. Daarenboven spelen bij luisteren en lezen nog andere factoren een rol dan alleen maar woordbegrip. Gepaste attitudes en het inzetten van strategieën zijn minstens even belangrijk.</w:t>
      </w:r>
      <w:r w:rsidR="0093799D" w:rsidRPr="0093799D">
        <w:t xml:space="preserve"> </w:t>
      </w:r>
    </w:p>
    <w:p w:rsidR="0093799D" w:rsidRPr="0093799D" w:rsidRDefault="0093799D" w:rsidP="0093799D">
      <w:pPr>
        <w:pStyle w:val="VVKSOTekst"/>
        <w:rPr>
          <w:lang w:val="nl-BE"/>
        </w:rPr>
      </w:pPr>
      <w:r w:rsidRPr="0093799D">
        <w:rPr>
          <w:lang w:val="nl-BE"/>
        </w:rPr>
        <w:t xml:space="preserve">Net als bij de vaardigheidsdoelstellingen kun je hier de indruk krijgen dat het leerplan weinig groei voorziet tegenover de tweede graad. </w:t>
      </w:r>
      <w:r>
        <w:rPr>
          <w:lang w:val="nl-BE"/>
        </w:rPr>
        <w:t>H</w:t>
      </w:r>
      <w:r w:rsidRPr="0093799D">
        <w:rPr>
          <w:lang w:val="nl-BE"/>
        </w:rPr>
        <w:t>et hernemen van al geleerde woordenschat is belangrijk.</w:t>
      </w:r>
      <w:r>
        <w:rPr>
          <w:lang w:val="nl-BE"/>
        </w:rPr>
        <w:t xml:space="preserve"> Taal wordt immer cyclisch verworven en het hernemen van woordenschat en grammaticale constructies is deel van </w:t>
      </w:r>
      <w:r w:rsidR="0053122C">
        <w:rPr>
          <w:lang w:val="nl-BE"/>
        </w:rPr>
        <w:t>het groe</w:t>
      </w:r>
      <w:r w:rsidR="0053122C">
        <w:rPr>
          <w:lang w:val="nl-BE"/>
        </w:rPr>
        <w:t>i</w:t>
      </w:r>
      <w:r w:rsidR="0053122C">
        <w:rPr>
          <w:lang w:val="nl-BE"/>
        </w:rPr>
        <w:t>proces.</w:t>
      </w:r>
    </w:p>
    <w:p w:rsidR="0093799D" w:rsidRPr="0093799D" w:rsidRDefault="0093799D" w:rsidP="0093799D">
      <w:pPr>
        <w:pStyle w:val="VVKSOTekst"/>
        <w:rPr>
          <w:lang w:val="nl-BE"/>
        </w:rPr>
      </w:pPr>
      <w:r w:rsidRPr="0093799D">
        <w:rPr>
          <w:lang w:val="nl-BE"/>
        </w:rPr>
        <w:t xml:space="preserve">Toch moeten we hier naar een merkbare </w:t>
      </w:r>
      <w:r w:rsidR="0053122C">
        <w:rPr>
          <w:lang w:val="nl-BE"/>
        </w:rPr>
        <w:t xml:space="preserve">vooruitgang </w:t>
      </w:r>
      <w:r w:rsidRPr="0093799D">
        <w:rPr>
          <w:lang w:val="nl-BE"/>
        </w:rPr>
        <w:t>toewerken. Naast de uitbreiding van het aantal ge</w:t>
      </w:r>
      <w:r w:rsidR="0053122C">
        <w:rPr>
          <w:lang w:val="nl-BE"/>
        </w:rPr>
        <w:t>ha</w:t>
      </w:r>
      <w:r w:rsidR="0053122C">
        <w:rPr>
          <w:lang w:val="nl-BE"/>
        </w:rPr>
        <w:t>n</w:t>
      </w:r>
      <w:r w:rsidRPr="0093799D">
        <w:rPr>
          <w:lang w:val="nl-BE"/>
        </w:rPr>
        <w:t>teerde woorden, is er ook een kwalitatieve groei, die blijkt uit de tekstkenmerken. De groei kan bestaan uit het gebruik van meer dan een woord</w:t>
      </w:r>
      <w:r w:rsidR="0053122C">
        <w:rPr>
          <w:lang w:val="nl-BE"/>
        </w:rPr>
        <w:t xml:space="preserve"> of uitdrukking</w:t>
      </w:r>
      <w:r w:rsidRPr="0093799D">
        <w:rPr>
          <w:lang w:val="nl-BE"/>
        </w:rPr>
        <w:t xml:space="preserve"> voor eenzelfde begrip, afhankelijk van bv. de informele of formeler context of een complexer situatie. “De weg wijzen” kan over een eenvoudige beschrijving gaan, maar ook complexer instructies vergen of zelfs uitmonden in een gedachtewisseling over op</w:t>
      </w:r>
      <w:r w:rsidR="0053122C">
        <w:rPr>
          <w:lang w:val="nl-BE"/>
        </w:rPr>
        <w:t>stoppingen en files. De gehanteerde woordenschat groeit mee met de context en andere “</w:t>
      </w:r>
      <w:proofErr w:type="spellStart"/>
      <w:r w:rsidR="0053122C">
        <w:rPr>
          <w:lang w:val="nl-BE"/>
        </w:rPr>
        <w:t>tesktkenmerken</w:t>
      </w:r>
      <w:proofErr w:type="spellEnd"/>
      <w:r w:rsidR="0053122C">
        <w:rPr>
          <w:lang w:val="nl-BE"/>
        </w:rPr>
        <w:t xml:space="preserve">”.  </w:t>
      </w:r>
    </w:p>
    <w:p w:rsidR="00577275" w:rsidRPr="00B778E7" w:rsidRDefault="0093799D" w:rsidP="00413F51">
      <w:pPr>
        <w:pStyle w:val="VVKSOTekst"/>
        <w:rPr>
          <w:lang w:val="nl-BE"/>
        </w:rPr>
      </w:pPr>
      <w:r w:rsidRPr="0093799D">
        <w:rPr>
          <w:lang w:val="nl-BE"/>
        </w:rPr>
        <w:t xml:space="preserve">Binnen eenzelfde woordveld </w:t>
      </w:r>
      <w:r w:rsidR="0053122C">
        <w:rPr>
          <w:lang w:val="nl-BE"/>
        </w:rPr>
        <w:t xml:space="preserve">bevinden </w:t>
      </w:r>
      <w:r w:rsidRPr="0093799D">
        <w:rPr>
          <w:lang w:val="nl-BE"/>
        </w:rPr>
        <w:t xml:space="preserve">sommige woorden </w:t>
      </w:r>
      <w:r w:rsidR="0053122C">
        <w:rPr>
          <w:lang w:val="nl-BE"/>
        </w:rPr>
        <w:t xml:space="preserve">zich </w:t>
      </w:r>
      <w:r w:rsidRPr="0093799D">
        <w:rPr>
          <w:lang w:val="nl-BE"/>
        </w:rPr>
        <w:t>soms een meer gevorderd niveau</w:t>
      </w:r>
      <w:r w:rsidR="0053122C">
        <w:rPr>
          <w:lang w:val="nl-BE"/>
        </w:rPr>
        <w:t>, met het oog op bv. nuancering of precisering.</w:t>
      </w:r>
      <w:r w:rsidRPr="0093799D">
        <w:rPr>
          <w:lang w:val="nl-BE"/>
        </w:rPr>
        <w:t xml:space="preserve"> In het woordveld “plaatsen (stad, dorp, streek)” zal bv. “</w:t>
      </w:r>
      <w:proofErr w:type="spellStart"/>
      <w:r w:rsidRPr="0093799D">
        <w:rPr>
          <w:lang w:val="nl-BE"/>
        </w:rPr>
        <w:t>village</w:t>
      </w:r>
      <w:proofErr w:type="spellEnd"/>
      <w:r w:rsidRPr="0093799D">
        <w:rPr>
          <w:lang w:val="nl-BE"/>
        </w:rPr>
        <w:t>” al va</w:t>
      </w:r>
      <w:r w:rsidRPr="0093799D">
        <w:rPr>
          <w:lang w:val="nl-BE"/>
        </w:rPr>
        <w:t>n</w:t>
      </w:r>
      <w:r w:rsidRPr="0093799D">
        <w:rPr>
          <w:lang w:val="nl-BE"/>
        </w:rPr>
        <w:t>af teksten op A1 niveau voorkomen, “</w:t>
      </w:r>
      <w:proofErr w:type="spellStart"/>
      <w:r w:rsidRPr="0093799D">
        <w:rPr>
          <w:lang w:val="nl-BE"/>
        </w:rPr>
        <w:t>region</w:t>
      </w:r>
      <w:proofErr w:type="spellEnd"/>
      <w:r w:rsidRPr="0093799D">
        <w:rPr>
          <w:lang w:val="nl-BE"/>
        </w:rPr>
        <w:t>” wordt in teksten van het niveau B1 gesitueerd, terwijl “</w:t>
      </w:r>
      <w:proofErr w:type="spellStart"/>
      <w:r w:rsidRPr="0093799D">
        <w:rPr>
          <w:lang w:val="nl-BE"/>
        </w:rPr>
        <w:t>hamlet</w:t>
      </w:r>
      <w:proofErr w:type="spellEnd"/>
      <w:r w:rsidRPr="0093799D">
        <w:rPr>
          <w:lang w:val="nl-BE"/>
        </w:rPr>
        <w:t xml:space="preserve">” in principe pas opduikt in teksten op niveau C1-C2.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4"/>
        <w:gridCol w:w="6190"/>
      </w:tblGrid>
      <w:tr w:rsidR="005F36EF" w:rsidRPr="00A80184" w:rsidTr="00C52BB3">
        <w:trPr>
          <w:trHeight w:val="425"/>
        </w:trPr>
        <w:tc>
          <w:tcPr>
            <w:tcW w:w="1859"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rsidR="005F36EF" w:rsidRPr="00F23FF6" w:rsidRDefault="005F36EF" w:rsidP="00F23FF6">
            <w:pPr>
              <w:spacing w:before="120" w:after="120" w:line="276" w:lineRule="auto"/>
              <w:jc w:val="center"/>
              <w:rPr>
                <w:rFonts w:eastAsiaTheme="minorHAnsi" w:cs="Arial"/>
                <w:b/>
                <w:szCs w:val="20"/>
                <w:lang w:val="nl-BE" w:eastAsia="en-US"/>
              </w:rPr>
            </w:pPr>
            <w:r w:rsidRPr="00F23FF6">
              <w:rPr>
                <w:rFonts w:eastAsiaTheme="minorHAnsi" w:cs="Arial"/>
                <w:b/>
                <w:szCs w:val="20"/>
                <w:lang w:val="nl-BE" w:eastAsia="en-US"/>
              </w:rPr>
              <w:t>Doelstellingen</w:t>
            </w:r>
          </w:p>
        </w:tc>
        <w:tc>
          <w:tcPr>
            <w:tcW w:w="3141"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rsidR="005F36EF" w:rsidRPr="00F23FF6" w:rsidRDefault="005F36EF" w:rsidP="00F23FF6">
            <w:pPr>
              <w:spacing w:before="120" w:after="120" w:line="276" w:lineRule="auto"/>
              <w:jc w:val="center"/>
              <w:rPr>
                <w:rFonts w:eastAsiaTheme="minorHAnsi" w:cs="Arial"/>
                <w:b/>
                <w:szCs w:val="20"/>
                <w:lang w:val="nl-BE" w:eastAsia="en-US"/>
              </w:rPr>
            </w:pPr>
            <w:r w:rsidRPr="00F23FF6">
              <w:rPr>
                <w:rFonts w:eastAsiaTheme="minorHAnsi" w:cs="Arial"/>
                <w:b/>
                <w:szCs w:val="20"/>
                <w:lang w:val="nl-BE" w:eastAsia="en-US"/>
              </w:rPr>
              <w:t>Leerinhouden</w:t>
            </w:r>
          </w:p>
        </w:tc>
      </w:tr>
      <w:tr w:rsidR="005F36EF" w:rsidRPr="00B778E7" w:rsidTr="00B417F1">
        <w:trPr>
          <w:trHeight w:val="677"/>
        </w:trPr>
        <w:tc>
          <w:tcPr>
            <w:tcW w:w="1859" w:type="pct"/>
            <w:tcBorders>
              <w:top w:val="single" w:sz="4" w:space="0" w:color="auto"/>
              <w:left w:val="single" w:sz="4" w:space="0" w:color="auto"/>
              <w:bottom w:val="single" w:sz="4" w:space="0" w:color="auto"/>
              <w:right w:val="single" w:sz="4" w:space="0" w:color="auto"/>
            </w:tcBorders>
          </w:tcPr>
          <w:p w:rsidR="00E17D0E" w:rsidRPr="00B778E7" w:rsidRDefault="00E17D0E" w:rsidP="00F413C0">
            <w:pPr>
              <w:spacing w:before="60" w:after="60" w:line="240" w:lineRule="auto"/>
              <w:jc w:val="center"/>
              <w:rPr>
                <w:rFonts w:cs="Arial"/>
                <w:szCs w:val="20"/>
                <w:lang w:val="nl-BE"/>
              </w:rPr>
            </w:pPr>
          </w:p>
          <w:p w:rsidR="00F413C0" w:rsidRDefault="00F413C0" w:rsidP="00E17D0E">
            <w:pPr>
              <w:tabs>
                <w:tab w:val="left" w:pos="709"/>
              </w:tabs>
              <w:ind w:right="203"/>
              <w:rPr>
                <w:rFonts w:cs="Arial"/>
                <w:szCs w:val="20"/>
                <w:lang w:val="nl-BE"/>
              </w:rPr>
            </w:pPr>
          </w:p>
          <w:p w:rsidR="00F413C0" w:rsidRDefault="00F413C0" w:rsidP="00E17D0E">
            <w:pPr>
              <w:tabs>
                <w:tab w:val="left" w:pos="709"/>
              </w:tabs>
              <w:ind w:right="203"/>
              <w:rPr>
                <w:rFonts w:cs="Arial"/>
                <w:szCs w:val="20"/>
                <w:lang w:val="nl-BE"/>
              </w:rPr>
            </w:pPr>
          </w:p>
          <w:p w:rsidR="00F413C0" w:rsidRDefault="00F413C0" w:rsidP="00E17D0E">
            <w:pPr>
              <w:tabs>
                <w:tab w:val="left" w:pos="709"/>
              </w:tabs>
              <w:ind w:right="203"/>
              <w:rPr>
                <w:rFonts w:cs="Arial"/>
                <w:szCs w:val="20"/>
                <w:lang w:val="nl-BE"/>
              </w:rPr>
            </w:pPr>
          </w:p>
          <w:p w:rsidR="00F413C0" w:rsidRDefault="00F413C0" w:rsidP="00E17D0E">
            <w:pPr>
              <w:tabs>
                <w:tab w:val="left" w:pos="709"/>
              </w:tabs>
              <w:ind w:right="203"/>
              <w:rPr>
                <w:rFonts w:cs="Arial"/>
                <w:szCs w:val="20"/>
                <w:lang w:val="nl-BE"/>
              </w:rPr>
            </w:pPr>
          </w:p>
          <w:p w:rsidR="00E17D0E" w:rsidRPr="00B778E7" w:rsidRDefault="00E17D0E" w:rsidP="00E17D0E">
            <w:pPr>
              <w:tabs>
                <w:tab w:val="left" w:pos="709"/>
              </w:tabs>
              <w:ind w:right="203"/>
              <w:rPr>
                <w:rFonts w:cs="Arial"/>
                <w:szCs w:val="20"/>
                <w:lang w:val="nl-BE"/>
              </w:rPr>
            </w:pPr>
            <w:r w:rsidRPr="00B778E7">
              <w:rPr>
                <w:rFonts w:cs="Arial"/>
                <w:szCs w:val="20"/>
                <w:lang w:val="nl-BE"/>
              </w:rPr>
              <w:t>De leerlingen kunnen:</w:t>
            </w:r>
          </w:p>
          <w:p w:rsidR="005F36EF" w:rsidRPr="00B778E7" w:rsidRDefault="005F36EF" w:rsidP="005F36EF">
            <w:pPr>
              <w:tabs>
                <w:tab w:val="left" w:pos="709"/>
              </w:tabs>
              <w:ind w:right="203"/>
              <w:rPr>
                <w:rFonts w:cs="Arial"/>
                <w:b/>
                <w:bCs/>
                <w:szCs w:val="20"/>
                <w:lang w:val="nl-BE"/>
              </w:rPr>
            </w:pPr>
          </w:p>
        </w:tc>
        <w:tc>
          <w:tcPr>
            <w:tcW w:w="3141" w:type="pct"/>
            <w:tcBorders>
              <w:top w:val="single" w:sz="4" w:space="0" w:color="auto"/>
              <w:left w:val="single" w:sz="4" w:space="0" w:color="auto"/>
              <w:bottom w:val="single" w:sz="4" w:space="0" w:color="auto"/>
              <w:right w:val="single" w:sz="4" w:space="0" w:color="auto"/>
            </w:tcBorders>
          </w:tcPr>
          <w:p w:rsidR="005F36EF" w:rsidRPr="00B778E7" w:rsidRDefault="005F36EF" w:rsidP="00F413C0">
            <w:pPr>
              <w:pStyle w:val="VVKSOTekst"/>
              <w:tabs>
                <w:tab w:val="left" w:pos="851"/>
              </w:tabs>
              <w:spacing w:before="120" w:after="0" w:line="276" w:lineRule="auto"/>
              <w:ind w:right="204"/>
              <w:rPr>
                <w:lang w:val="nl-BE"/>
              </w:rPr>
            </w:pPr>
            <w:r w:rsidRPr="00B778E7">
              <w:rPr>
                <w:bCs/>
                <w:lang w:val="nl-BE"/>
              </w:rPr>
              <w:t>O</w:t>
            </w:r>
            <w:r w:rsidRPr="00B778E7">
              <w:rPr>
                <w:lang w:val="nl-BE"/>
              </w:rPr>
              <w:t>m de</w:t>
            </w:r>
            <w:r w:rsidR="00EC2FB5" w:rsidRPr="00B778E7">
              <w:rPr>
                <w:lang w:val="nl-BE"/>
              </w:rPr>
              <w:t xml:space="preserve"> </w:t>
            </w:r>
            <w:r w:rsidRPr="00B778E7">
              <w:rPr>
                <w:bCs/>
                <w:lang w:val="nl-BE"/>
              </w:rPr>
              <w:t>taaltaken</w:t>
            </w:r>
            <w:r w:rsidRPr="00B778E7">
              <w:rPr>
                <w:lang w:val="nl-BE"/>
              </w:rPr>
              <w:t xml:space="preserve"> te kunnen uitvoeren, moeten de leerlingen vorm, betekenis en reëel gebruik in context van woorden en woordcombinaties uit de volgende woordvelden kennen en ku</w:t>
            </w:r>
            <w:r w:rsidRPr="00B778E7">
              <w:rPr>
                <w:lang w:val="nl-BE"/>
              </w:rPr>
              <w:t>n</w:t>
            </w:r>
            <w:r w:rsidRPr="00B778E7">
              <w:rPr>
                <w:lang w:val="nl-BE"/>
              </w:rPr>
              <w:t xml:space="preserve">nen gebruiken. onderwerpen. </w:t>
            </w:r>
          </w:p>
          <w:p w:rsidR="005F36EF" w:rsidRPr="00B778E7" w:rsidRDefault="005F36EF" w:rsidP="00F413C0">
            <w:pPr>
              <w:pStyle w:val="VVKSOTekst"/>
              <w:tabs>
                <w:tab w:val="left" w:pos="851"/>
              </w:tabs>
              <w:spacing w:after="0" w:line="276" w:lineRule="auto"/>
              <w:ind w:right="204"/>
              <w:rPr>
                <w:b/>
                <w:bCs/>
                <w:lang w:val="nl-BE"/>
              </w:rPr>
            </w:pPr>
            <w:r w:rsidRPr="00B778E7">
              <w:rPr>
                <w:rFonts w:cs="Arial"/>
                <w:lang w:val="nl-BE"/>
              </w:rPr>
              <w:t xml:space="preserve">De </w:t>
            </w:r>
            <w:r w:rsidRPr="00B778E7">
              <w:rPr>
                <w:rFonts w:cs="Arial"/>
                <w:b/>
                <w:lang w:val="nl-BE"/>
              </w:rPr>
              <w:t>volgende thema’s kunnen aan bod komen.</w:t>
            </w:r>
            <w:r w:rsidR="00EC2FB5" w:rsidRPr="00B778E7">
              <w:rPr>
                <w:rFonts w:cs="Arial"/>
                <w:b/>
                <w:lang w:val="nl-BE"/>
              </w:rPr>
              <w:t xml:space="preserve"> </w:t>
            </w:r>
            <w:r w:rsidRPr="00B778E7">
              <w:rPr>
                <w:rFonts w:cs="Arial"/>
                <w:lang w:val="nl-BE"/>
              </w:rPr>
              <w:t xml:space="preserve">Voor elk </w:t>
            </w:r>
            <w:r w:rsidRPr="00B778E7">
              <w:rPr>
                <w:rFonts w:cs="Arial"/>
                <w:b/>
                <w:lang w:val="nl-BE"/>
              </w:rPr>
              <w:t>th</w:t>
            </w:r>
            <w:r w:rsidRPr="00B778E7">
              <w:rPr>
                <w:rFonts w:cs="Arial"/>
                <w:b/>
                <w:lang w:val="nl-BE"/>
              </w:rPr>
              <w:t>e</w:t>
            </w:r>
            <w:r w:rsidRPr="00B778E7">
              <w:rPr>
                <w:rFonts w:cs="Arial"/>
                <w:b/>
                <w:lang w:val="nl-BE"/>
              </w:rPr>
              <w:t xml:space="preserve">ma </w:t>
            </w:r>
            <w:r w:rsidRPr="00B778E7">
              <w:rPr>
                <w:rFonts w:cs="Arial"/>
                <w:lang w:val="nl-BE"/>
              </w:rPr>
              <w:t>maak je in overleg met de vakgroep een keuze uit de reeks van mogelijke onderwerpen die hier ter illustratie zijn opgen</w:t>
            </w:r>
            <w:r w:rsidRPr="00B778E7">
              <w:rPr>
                <w:rFonts w:cs="Arial"/>
                <w:lang w:val="nl-BE"/>
              </w:rPr>
              <w:t>o</w:t>
            </w:r>
            <w:r w:rsidRPr="00B778E7">
              <w:rPr>
                <w:rFonts w:cs="Arial"/>
                <w:lang w:val="nl-BE"/>
              </w:rPr>
              <w:t>men.</w:t>
            </w:r>
            <w:r w:rsidR="00E17D0E" w:rsidRPr="00B778E7">
              <w:rPr>
                <w:rStyle w:val="Voetnootmarkering"/>
                <w:rFonts w:cs="Arial"/>
                <w:lang w:val="nl-BE"/>
              </w:rPr>
              <w:t xml:space="preserve"> </w:t>
            </w:r>
            <w:r w:rsidR="00E17D0E" w:rsidRPr="00B778E7">
              <w:rPr>
                <w:rStyle w:val="Voetnootmarkering"/>
                <w:rFonts w:cs="Arial"/>
                <w:lang w:val="nl-BE"/>
              </w:rPr>
              <w:footnoteReference w:id="14"/>
            </w:r>
            <w:r w:rsidRPr="00B778E7">
              <w:rPr>
                <w:rFonts w:cs="Arial"/>
                <w:lang w:val="nl-BE"/>
              </w:rPr>
              <w:t xml:space="preserve"> </w:t>
            </w:r>
          </w:p>
        </w:tc>
      </w:tr>
      <w:tr w:rsidR="005F36EF" w:rsidRPr="00B778E7" w:rsidTr="00B417F1">
        <w:trPr>
          <w:trHeight w:val="653"/>
        </w:trPr>
        <w:tc>
          <w:tcPr>
            <w:tcW w:w="1859" w:type="pct"/>
            <w:tcBorders>
              <w:top w:val="single" w:sz="4" w:space="0" w:color="auto"/>
              <w:left w:val="single" w:sz="4" w:space="0" w:color="auto"/>
              <w:bottom w:val="single" w:sz="4" w:space="0" w:color="auto"/>
              <w:right w:val="single" w:sz="4" w:space="0" w:color="auto"/>
            </w:tcBorders>
          </w:tcPr>
          <w:p w:rsidR="005F36EF" w:rsidRPr="00F413C0" w:rsidRDefault="005F36EF" w:rsidP="005F36EF">
            <w:pPr>
              <w:ind w:right="203"/>
              <w:rPr>
                <w:rFonts w:cs="Arial"/>
                <w:b/>
                <w:bCs/>
                <w:color w:val="000000"/>
                <w:szCs w:val="20"/>
                <w:lang w:val="nl-BE"/>
              </w:rPr>
            </w:pPr>
          </w:p>
          <w:p w:rsidR="005F36EF" w:rsidRPr="00F413C0" w:rsidRDefault="005F36EF" w:rsidP="00B417F1">
            <w:pPr>
              <w:pStyle w:val="VVKSOOpsomming2"/>
              <w:numPr>
                <w:ilvl w:val="0"/>
                <w:numId w:val="0"/>
              </w:numPr>
              <w:spacing w:line="240" w:lineRule="auto"/>
              <w:ind w:right="203"/>
              <w:jc w:val="left"/>
              <w:rPr>
                <w:b/>
                <w:bCs/>
                <w:lang w:val="nl-BE"/>
              </w:rPr>
            </w:pPr>
            <w:r w:rsidRPr="00B417F1">
              <w:rPr>
                <w:b/>
                <w:bCs/>
                <w:lang w:val="nl-BE"/>
              </w:rPr>
              <w:t>Wo 1</w:t>
            </w:r>
          </w:p>
          <w:p w:rsidR="005F36EF" w:rsidRPr="00F413C0" w:rsidRDefault="005F36EF" w:rsidP="005F36EF">
            <w:pPr>
              <w:pStyle w:val="VVKSOOpsomming2"/>
              <w:numPr>
                <w:ilvl w:val="0"/>
                <w:numId w:val="0"/>
              </w:numPr>
              <w:spacing w:line="240" w:lineRule="auto"/>
              <w:ind w:right="203"/>
              <w:jc w:val="left"/>
              <w:rPr>
                <w:lang w:val="nl-BE"/>
              </w:rPr>
            </w:pPr>
            <w:r w:rsidRPr="00F413C0">
              <w:rPr>
                <w:lang w:val="nl-BE"/>
              </w:rPr>
              <w:t xml:space="preserve">lexicale elementen (woorden, woordcombinaties en uitdrukkingen) functioneel d.w.z. gepast </w:t>
            </w:r>
            <w:r w:rsidRPr="00F413C0">
              <w:rPr>
                <w:b/>
                <w:bCs/>
                <w:lang w:val="nl-BE"/>
              </w:rPr>
              <w:t>inzetten om de voor hen relevante rece</w:t>
            </w:r>
            <w:r w:rsidRPr="00F413C0">
              <w:rPr>
                <w:b/>
                <w:bCs/>
                <w:lang w:val="nl-BE"/>
              </w:rPr>
              <w:t>p</w:t>
            </w:r>
            <w:r w:rsidRPr="00F413C0">
              <w:rPr>
                <w:b/>
                <w:bCs/>
                <w:lang w:val="nl-BE"/>
              </w:rPr>
              <w:t>tieve taaltaken</w:t>
            </w:r>
            <w:r w:rsidRPr="00F413C0">
              <w:rPr>
                <w:lang w:val="nl-BE"/>
              </w:rPr>
              <w:t xml:space="preserve"> uit te voeren. </w:t>
            </w:r>
            <w:r w:rsidRPr="00F413C0">
              <w:rPr>
                <w:i/>
                <w:iCs/>
                <w:lang w:val="nl-BE"/>
              </w:rPr>
              <w:t xml:space="preserve">(ET </w:t>
            </w:r>
            <w:r w:rsidR="00337DA0" w:rsidRPr="00F413C0">
              <w:rPr>
                <w:i/>
                <w:iCs/>
                <w:lang w:val="nl-BE"/>
              </w:rPr>
              <w:t>32</w:t>
            </w:r>
            <w:r w:rsidRPr="00F413C0">
              <w:rPr>
                <w:i/>
                <w:iCs/>
                <w:lang w:val="nl-BE"/>
              </w:rPr>
              <w:t>)</w:t>
            </w:r>
          </w:p>
          <w:p w:rsidR="00337DA0" w:rsidRPr="00F413C0" w:rsidRDefault="00337DA0" w:rsidP="00337DA0">
            <w:pPr>
              <w:pStyle w:val="VVKSOOpsomming2"/>
              <w:keepLines w:val="0"/>
              <w:numPr>
                <w:ilvl w:val="0"/>
                <w:numId w:val="0"/>
              </w:numPr>
              <w:spacing w:line="240" w:lineRule="auto"/>
              <w:ind w:right="203"/>
              <w:jc w:val="left"/>
              <w:rPr>
                <w:lang w:val="nl-BE"/>
              </w:rPr>
            </w:pPr>
            <w:r w:rsidRPr="00F413C0">
              <w:rPr>
                <w:lang w:val="nl-BE"/>
              </w:rPr>
              <w:t>Dit betekent dat de leerlingen deze woorden, woordcombinaties, ui</w:t>
            </w:r>
            <w:r w:rsidRPr="00F413C0">
              <w:rPr>
                <w:lang w:val="nl-BE"/>
              </w:rPr>
              <w:t>t</w:t>
            </w:r>
            <w:r w:rsidRPr="00F413C0">
              <w:rPr>
                <w:lang w:val="nl-BE"/>
              </w:rPr>
              <w:t>drukkingen en structuren bij het uitvoeren van de taaltaken leren herkennen</w:t>
            </w:r>
          </w:p>
          <w:p w:rsidR="005F36EF" w:rsidRPr="00F413C0" w:rsidRDefault="00B417F1" w:rsidP="005F36EF">
            <w:pPr>
              <w:pStyle w:val="VVKSOOpsomming2"/>
              <w:numPr>
                <w:ilvl w:val="0"/>
                <w:numId w:val="0"/>
              </w:numPr>
              <w:spacing w:line="240" w:lineRule="auto"/>
              <w:ind w:right="203"/>
              <w:jc w:val="left"/>
              <w:rPr>
                <w:b/>
                <w:bCs/>
                <w:lang w:val="nl-BE"/>
              </w:rPr>
            </w:pPr>
            <w:r>
              <w:rPr>
                <w:b/>
                <w:bCs/>
                <w:lang w:val="nl-BE"/>
              </w:rPr>
              <w:t>Wo 2</w:t>
            </w:r>
          </w:p>
          <w:p w:rsidR="005F36EF" w:rsidRPr="00F413C0" w:rsidRDefault="005F36EF" w:rsidP="005F36EF">
            <w:pPr>
              <w:pStyle w:val="VVKSOOpsomming2"/>
              <w:numPr>
                <w:ilvl w:val="0"/>
                <w:numId w:val="0"/>
              </w:numPr>
              <w:spacing w:line="240" w:lineRule="auto"/>
              <w:ind w:right="203"/>
              <w:jc w:val="left"/>
              <w:rPr>
                <w:lang w:val="nl-BE"/>
              </w:rPr>
            </w:pPr>
            <w:r w:rsidRPr="00F413C0">
              <w:rPr>
                <w:lang w:val="nl-BE"/>
              </w:rPr>
              <w:t xml:space="preserve">lexicale elementen (woorden, woordcombinaties en uitdrukkingen) functioneel d.w.z. gepast </w:t>
            </w:r>
            <w:r w:rsidRPr="00F413C0">
              <w:rPr>
                <w:b/>
                <w:bCs/>
                <w:lang w:val="nl-BE"/>
              </w:rPr>
              <w:t>inzetten om de voor hen relevante produ</w:t>
            </w:r>
            <w:r w:rsidRPr="00F413C0">
              <w:rPr>
                <w:b/>
                <w:bCs/>
                <w:lang w:val="nl-BE"/>
              </w:rPr>
              <w:t>c</w:t>
            </w:r>
            <w:r w:rsidRPr="00F413C0">
              <w:rPr>
                <w:b/>
                <w:bCs/>
                <w:lang w:val="nl-BE"/>
              </w:rPr>
              <w:t>tieve taaltaken</w:t>
            </w:r>
            <w:r w:rsidRPr="00F413C0">
              <w:rPr>
                <w:lang w:val="nl-BE"/>
              </w:rPr>
              <w:t xml:space="preserve"> uit te voeren.</w:t>
            </w:r>
            <w:r w:rsidR="00E43931" w:rsidRPr="00F413C0">
              <w:rPr>
                <w:lang w:val="nl-BE"/>
              </w:rPr>
              <w:br/>
            </w:r>
            <w:r w:rsidRPr="00F413C0">
              <w:rPr>
                <w:i/>
                <w:iCs/>
                <w:lang w:val="nl-BE"/>
              </w:rPr>
              <w:lastRenderedPageBreak/>
              <w:t xml:space="preserve">(ET </w:t>
            </w:r>
            <w:r w:rsidR="00337DA0" w:rsidRPr="00F413C0">
              <w:rPr>
                <w:i/>
                <w:iCs/>
                <w:lang w:val="nl-BE"/>
              </w:rPr>
              <w:t>32</w:t>
            </w:r>
            <w:r w:rsidRPr="00F413C0">
              <w:rPr>
                <w:i/>
                <w:iCs/>
                <w:lang w:val="nl-BE"/>
              </w:rPr>
              <w:t>)</w:t>
            </w:r>
          </w:p>
          <w:p w:rsidR="005F36EF" w:rsidRPr="00F413C0" w:rsidRDefault="005F36EF" w:rsidP="005F36EF">
            <w:pPr>
              <w:pStyle w:val="VVKSOOpsomming2"/>
              <w:numPr>
                <w:ilvl w:val="0"/>
                <w:numId w:val="0"/>
              </w:numPr>
              <w:spacing w:line="240" w:lineRule="auto"/>
              <w:ind w:right="204"/>
              <w:jc w:val="left"/>
              <w:rPr>
                <w:lang w:val="nl-BE"/>
              </w:rPr>
            </w:pPr>
            <w:r w:rsidRPr="00F413C0">
              <w:rPr>
                <w:lang w:val="nl-BE"/>
              </w:rPr>
              <w:t>Dit betekent dat de leerlingen de woorden, woordcombinaties, ui</w:t>
            </w:r>
            <w:r w:rsidRPr="00F413C0">
              <w:rPr>
                <w:lang w:val="nl-BE"/>
              </w:rPr>
              <w:t>t</w:t>
            </w:r>
            <w:r w:rsidRPr="00F413C0">
              <w:rPr>
                <w:lang w:val="nl-BE"/>
              </w:rPr>
              <w:t>drukkingen en struc</w:t>
            </w:r>
            <w:r w:rsidR="009F16D9" w:rsidRPr="00F413C0">
              <w:rPr>
                <w:lang w:val="nl-BE"/>
              </w:rPr>
              <w:t>turen leren g</w:t>
            </w:r>
            <w:r w:rsidR="009F16D9" w:rsidRPr="00F413C0">
              <w:rPr>
                <w:lang w:val="nl-BE"/>
              </w:rPr>
              <w:t>e</w:t>
            </w:r>
            <w:r w:rsidR="009F16D9" w:rsidRPr="00F413C0">
              <w:rPr>
                <w:lang w:val="nl-BE"/>
              </w:rPr>
              <w:t>bruiken:</w:t>
            </w:r>
          </w:p>
          <w:p w:rsidR="005F36EF" w:rsidRPr="00F413C0" w:rsidRDefault="005F36EF" w:rsidP="00BB36A4">
            <w:pPr>
              <w:pStyle w:val="VVKSOOpsomming2"/>
              <w:keepLines w:val="0"/>
              <w:numPr>
                <w:ilvl w:val="0"/>
                <w:numId w:val="20"/>
              </w:numPr>
              <w:spacing w:line="240" w:lineRule="auto"/>
              <w:ind w:right="203"/>
              <w:rPr>
                <w:lang w:val="nl-BE"/>
              </w:rPr>
            </w:pPr>
            <w:r w:rsidRPr="00F413C0">
              <w:rPr>
                <w:lang w:val="nl-BE"/>
              </w:rPr>
              <w:t xml:space="preserve">in gebruikelijke contexten </w:t>
            </w:r>
          </w:p>
          <w:p w:rsidR="005F36EF" w:rsidRPr="00F413C0" w:rsidRDefault="005F36EF" w:rsidP="00BB36A4">
            <w:pPr>
              <w:pStyle w:val="VVKSOOpsomming2"/>
              <w:keepLines w:val="0"/>
              <w:numPr>
                <w:ilvl w:val="0"/>
                <w:numId w:val="20"/>
              </w:numPr>
              <w:spacing w:line="240" w:lineRule="auto"/>
              <w:ind w:right="203"/>
              <w:rPr>
                <w:lang w:val="nl-BE"/>
              </w:rPr>
            </w:pPr>
            <w:r w:rsidRPr="00F413C0">
              <w:rPr>
                <w:lang w:val="nl-BE"/>
              </w:rPr>
              <w:t>en via betekenisvolle taaltaken.</w:t>
            </w:r>
          </w:p>
          <w:p w:rsidR="00CD5927" w:rsidRPr="00F413C0" w:rsidRDefault="00CD5927" w:rsidP="00CD5927">
            <w:pPr>
              <w:pStyle w:val="VVKSOOpsomming2"/>
              <w:keepLines w:val="0"/>
              <w:numPr>
                <w:ilvl w:val="0"/>
                <w:numId w:val="0"/>
              </w:numPr>
              <w:spacing w:line="240" w:lineRule="auto"/>
              <w:ind w:left="113" w:right="203"/>
              <w:rPr>
                <w:lang w:val="nl-BE"/>
              </w:rPr>
            </w:pPr>
          </w:p>
          <w:p w:rsidR="005F36EF" w:rsidRPr="00F413C0" w:rsidRDefault="005F36EF" w:rsidP="00B417F1">
            <w:pPr>
              <w:pStyle w:val="VVKSOOpsomming2"/>
              <w:numPr>
                <w:ilvl w:val="0"/>
                <w:numId w:val="0"/>
              </w:numPr>
              <w:spacing w:line="240" w:lineRule="auto"/>
              <w:ind w:right="203"/>
              <w:jc w:val="left"/>
              <w:rPr>
                <w:lang w:val="nl-BE"/>
              </w:rPr>
            </w:pPr>
          </w:p>
        </w:tc>
        <w:tc>
          <w:tcPr>
            <w:tcW w:w="3141" w:type="pct"/>
            <w:tcBorders>
              <w:top w:val="single" w:sz="4" w:space="0" w:color="auto"/>
              <w:left w:val="single" w:sz="4" w:space="0" w:color="auto"/>
              <w:bottom w:val="single" w:sz="4" w:space="0" w:color="auto"/>
              <w:right w:val="single" w:sz="4" w:space="0" w:color="auto"/>
            </w:tcBorders>
          </w:tcPr>
          <w:p w:rsidR="006763B3" w:rsidRDefault="006763B3" w:rsidP="00E17D0E">
            <w:pPr>
              <w:tabs>
                <w:tab w:val="left" w:pos="709"/>
              </w:tabs>
              <w:ind w:left="306" w:right="203"/>
              <w:rPr>
                <w:color w:val="000000"/>
                <w:szCs w:val="20"/>
                <w:lang w:val="nl-BE"/>
              </w:rPr>
            </w:pPr>
          </w:p>
          <w:p w:rsidR="00B417F1" w:rsidRPr="005C5345" w:rsidRDefault="00B417F1" w:rsidP="00B417F1">
            <w:pPr>
              <w:autoSpaceDE w:val="0"/>
              <w:autoSpaceDN w:val="0"/>
              <w:adjustRightInd w:val="0"/>
              <w:spacing w:before="60" w:line="240" w:lineRule="auto"/>
              <w:jc w:val="both"/>
              <w:rPr>
                <w:rFonts w:eastAsia="Calibri"/>
                <w:szCs w:val="20"/>
              </w:rPr>
            </w:pPr>
            <w:r w:rsidRPr="005C5345">
              <w:rPr>
                <w:rFonts w:eastAsia="Calibri"/>
                <w:b/>
                <w:szCs w:val="20"/>
              </w:rPr>
              <w:t>Persoonlijke gegevens:</w:t>
            </w:r>
            <w:r w:rsidRPr="005C5345">
              <w:rPr>
                <w:rFonts w:eastAsia="Calibri"/>
                <w:szCs w:val="20"/>
              </w:rPr>
              <w:t xml:space="preserve"> mogelijke onderwerpen zijn:</w:t>
            </w:r>
          </w:p>
          <w:p w:rsidR="00B417F1" w:rsidRPr="005C5345" w:rsidRDefault="00B417F1" w:rsidP="00B417F1">
            <w:pPr>
              <w:autoSpaceDE w:val="0"/>
              <w:autoSpaceDN w:val="0"/>
              <w:adjustRightInd w:val="0"/>
              <w:spacing w:line="240" w:lineRule="auto"/>
              <w:jc w:val="both"/>
              <w:rPr>
                <w:rFonts w:eastAsia="Calibri"/>
                <w:szCs w:val="20"/>
                <w:u w:val="single"/>
              </w:rPr>
            </w:pPr>
            <w:r w:rsidRPr="005C5345">
              <w:rPr>
                <w:rFonts w:eastAsia="Calibri"/>
                <w:szCs w:val="20"/>
                <w:u w:val="single"/>
              </w:rPr>
              <w:t>Uitwisselen van informatie: nationaliteiten en landen</w:t>
            </w:r>
          </w:p>
          <w:p w:rsidR="00B417F1" w:rsidRPr="005C5345" w:rsidRDefault="00B417F1" w:rsidP="00B417F1">
            <w:pPr>
              <w:autoSpaceDE w:val="0"/>
              <w:autoSpaceDN w:val="0"/>
              <w:adjustRightInd w:val="0"/>
              <w:spacing w:line="240" w:lineRule="auto"/>
              <w:jc w:val="both"/>
              <w:rPr>
                <w:rFonts w:eastAsia="Calibri"/>
                <w:szCs w:val="20"/>
                <w:u w:val="single"/>
              </w:rPr>
            </w:pPr>
            <w:r w:rsidRPr="005C5345">
              <w:rPr>
                <w:rFonts w:eastAsia="Calibri"/>
                <w:szCs w:val="20"/>
                <w:u w:val="single"/>
              </w:rPr>
              <w:t>Gesprekken over familie, gewoonten, hobby’s, persoonlijke int</w:t>
            </w:r>
            <w:r w:rsidRPr="005C5345">
              <w:rPr>
                <w:rFonts w:eastAsia="Calibri"/>
                <w:szCs w:val="20"/>
                <w:u w:val="single"/>
              </w:rPr>
              <w:t>e</w:t>
            </w:r>
            <w:r w:rsidRPr="005C5345">
              <w:rPr>
                <w:rFonts w:eastAsia="Calibri"/>
                <w:szCs w:val="20"/>
                <w:u w:val="single"/>
              </w:rPr>
              <w:t>resses, ontspanning</w:t>
            </w:r>
          </w:p>
          <w:p w:rsidR="00B417F1" w:rsidRPr="005C5345" w:rsidRDefault="00B417F1" w:rsidP="00B417F1">
            <w:pPr>
              <w:autoSpaceDE w:val="0"/>
              <w:autoSpaceDN w:val="0"/>
              <w:adjustRightInd w:val="0"/>
              <w:spacing w:line="240" w:lineRule="auto"/>
              <w:jc w:val="both"/>
              <w:rPr>
                <w:rFonts w:eastAsia="Calibri"/>
                <w:szCs w:val="20"/>
                <w:u w:val="single"/>
              </w:rPr>
            </w:pPr>
            <w:r w:rsidRPr="005C5345">
              <w:rPr>
                <w:rFonts w:eastAsia="Calibri"/>
                <w:szCs w:val="20"/>
                <w:u w:val="single"/>
              </w:rPr>
              <w:t>Uiterlijk, karakter en gevoelens</w:t>
            </w:r>
          </w:p>
          <w:p w:rsidR="00B417F1" w:rsidRPr="005C5345" w:rsidRDefault="00B417F1" w:rsidP="00B417F1">
            <w:pPr>
              <w:autoSpaceDE w:val="0"/>
              <w:autoSpaceDN w:val="0"/>
              <w:adjustRightInd w:val="0"/>
              <w:spacing w:line="240" w:lineRule="auto"/>
              <w:jc w:val="both"/>
              <w:rPr>
                <w:rFonts w:eastAsia="Calibri"/>
                <w:szCs w:val="20"/>
                <w:u w:val="single"/>
              </w:rPr>
            </w:pPr>
            <w:r w:rsidRPr="005C5345">
              <w:rPr>
                <w:rFonts w:eastAsia="Calibri"/>
                <w:szCs w:val="20"/>
              </w:rPr>
              <w:t>Toekomstplannen, ambities …</w:t>
            </w:r>
          </w:p>
          <w:p w:rsidR="00B417F1" w:rsidRPr="005C5345" w:rsidRDefault="00B417F1" w:rsidP="00B417F1">
            <w:pPr>
              <w:autoSpaceDE w:val="0"/>
              <w:autoSpaceDN w:val="0"/>
              <w:adjustRightInd w:val="0"/>
              <w:spacing w:line="240" w:lineRule="auto"/>
              <w:jc w:val="both"/>
              <w:rPr>
                <w:rFonts w:eastAsia="Calibri"/>
                <w:szCs w:val="20"/>
              </w:rPr>
            </w:pPr>
          </w:p>
          <w:p w:rsidR="00B417F1" w:rsidRPr="005C5345" w:rsidRDefault="00B417F1" w:rsidP="00B417F1">
            <w:pPr>
              <w:autoSpaceDE w:val="0"/>
              <w:autoSpaceDN w:val="0"/>
              <w:adjustRightInd w:val="0"/>
              <w:spacing w:line="240" w:lineRule="auto"/>
              <w:jc w:val="both"/>
              <w:rPr>
                <w:rFonts w:eastAsia="Calibri"/>
                <w:szCs w:val="20"/>
              </w:rPr>
            </w:pPr>
            <w:r w:rsidRPr="005C5345">
              <w:rPr>
                <w:rFonts w:eastAsia="Calibri"/>
                <w:b/>
                <w:szCs w:val="20"/>
              </w:rPr>
              <w:t>Dagelijks leven</w:t>
            </w:r>
            <w:r w:rsidRPr="005C5345">
              <w:rPr>
                <w:rFonts w:eastAsia="Calibri"/>
                <w:szCs w:val="20"/>
              </w:rPr>
              <w:t>: mogelijke onderwerpen zijn:</w:t>
            </w:r>
          </w:p>
          <w:p w:rsidR="00B417F1" w:rsidRPr="005C5345" w:rsidRDefault="00B417F1" w:rsidP="00B417F1">
            <w:pPr>
              <w:autoSpaceDE w:val="0"/>
              <w:autoSpaceDN w:val="0"/>
              <w:adjustRightInd w:val="0"/>
              <w:spacing w:line="240" w:lineRule="auto"/>
              <w:jc w:val="both"/>
              <w:rPr>
                <w:rFonts w:eastAsia="Calibri"/>
                <w:szCs w:val="20"/>
                <w:u w:val="single"/>
              </w:rPr>
            </w:pPr>
            <w:r w:rsidRPr="005C5345">
              <w:rPr>
                <w:rFonts w:eastAsia="Calibri"/>
                <w:szCs w:val="20"/>
                <w:u w:val="single"/>
              </w:rPr>
              <w:t>Vrienden uitnodigen, ontvangen, bezoeken</w:t>
            </w:r>
          </w:p>
          <w:p w:rsidR="00B417F1" w:rsidRPr="005C5345" w:rsidRDefault="00B417F1" w:rsidP="00B417F1">
            <w:pPr>
              <w:autoSpaceDE w:val="0"/>
              <w:autoSpaceDN w:val="0"/>
              <w:adjustRightInd w:val="0"/>
              <w:spacing w:line="240" w:lineRule="auto"/>
              <w:jc w:val="both"/>
              <w:rPr>
                <w:rFonts w:eastAsia="Calibri"/>
                <w:szCs w:val="20"/>
                <w:u w:val="single"/>
              </w:rPr>
            </w:pPr>
            <w:r w:rsidRPr="005C5345">
              <w:rPr>
                <w:rFonts w:eastAsia="Calibri"/>
                <w:szCs w:val="20"/>
                <w:u w:val="single"/>
              </w:rPr>
              <w:t xml:space="preserve">Telefoneren  </w:t>
            </w:r>
          </w:p>
          <w:p w:rsidR="00B417F1" w:rsidRPr="005C5345" w:rsidRDefault="00B417F1" w:rsidP="00B417F1">
            <w:pPr>
              <w:autoSpaceDE w:val="0"/>
              <w:autoSpaceDN w:val="0"/>
              <w:adjustRightInd w:val="0"/>
              <w:spacing w:line="240" w:lineRule="auto"/>
              <w:jc w:val="both"/>
              <w:rPr>
                <w:rFonts w:eastAsia="Calibri"/>
                <w:szCs w:val="20"/>
              </w:rPr>
            </w:pPr>
            <w:r w:rsidRPr="005C5345">
              <w:rPr>
                <w:rFonts w:eastAsia="Calibri"/>
                <w:szCs w:val="20"/>
              </w:rPr>
              <w:t>Nieuws, “lifestyle”</w:t>
            </w:r>
          </w:p>
          <w:p w:rsidR="00B417F1" w:rsidRPr="005C5345" w:rsidRDefault="00B417F1" w:rsidP="00B417F1">
            <w:pPr>
              <w:autoSpaceDE w:val="0"/>
              <w:autoSpaceDN w:val="0"/>
              <w:adjustRightInd w:val="0"/>
              <w:spacing w:line="240" w:lineRule="auto"/>
              <w:jc w:val="both"/>
              <w:rPr>
                <w:rFonts w:eastAsia="Calibri"/>
                <w:szCs w:val="20"/>
              </w:rPr>
            </w:pPr>
            <w:r w:rsidRPr="005C5345">
              <w:rPr>
                <w:rFonts w:eastAsia="Calibri"/>
                <w:szCs w:val="20"/>
              </w:rPr>
              <w:t>Opinies over alledaagse onderwerpen</w:t>
            </w:r>
          </w:p>
          <w:p w:rsidR="00B417F1" w:rsidRPr="005C5345" w:rsidRDefault="00B417F1" w:rsidP="00B417F1">
            <w:pPr>
              <w:autoSpaceDE w:val="0"/>
              <w:autoSpaceDN w:val="0"/>
              <w:adjustRightInd w:val="0"/>
              <w:spacing w:line="240" w:lineRule="auto"/>
              <w:jc w:val="both"/>
              <w:rPr>
                <w:rFonts w:eastAsia="Calibri"/>
                <w:szCs w:val="20"/>
              </w:rPr>
            </w:pPr>
            <w:r w:rsidRPr="005C5345">
              <w:rPr>
                <w:rFonts w:eastAsia="Calibri"/>
                <w:szCs w:val="20"/>
              </w:rPr>
              <w:t>Actualiteit, media, sport, kunst en cultuur …</w:t>
            </w:r>
          </w:p>
          <w:p w:rsidR="00B417F1" w:rsidRPr="005C5345" w:rsidRDefault="00B417F1" w:rsidP="00B417F1">
            <w:pPr>
              <w:autoSpaceDE w:val="0"/>
              <w:autoSpaceDN w:val="0"/>
              <w:adjustRightInd w:val="0"/>
              <w:spacing w:line="240" w:lineRule="auto"/>
              <w:jc w:val="both"/>
              <w:rPr>
                <w:rFonts w:eastAsia="Calibri"/>
                <w:szCs w:val="20"/>
              </w:rPr>
            </w:pPr>
          </w:p>
          <w:p w:rsidR="00B417F1" w:rsidRPr="005C5345" w:rsidRDefault="00B417F1" w:rsidP="00B417F1">
            <w:pPr>
              <w:autoSpaceDE w:val="0"/>
              <w:autoSpaceDN w:val="0"/>
              <w:adjustRightInd w:val="0"/>
              <w:spacing w:line="240" w:lineRule="auto"/>
              <w:jc w:val="both"/>
              <w:rPr>
                <w:rFonts w:eastAsia="Calibri"/>
                <w:szCs w:val="20"/>
              </w:rPr>
            </w:pPr>
            <w:r w:rsidRPr="005C5345">
              <w:rPr>
                <w:rFonts w:eastAsia="Calibri"/>
                <w:b/>
                <w:szCs w:val="20"/>
              </w:rPr>
              <w:t>School en opleiding :</w:t>
            </w:r>
            <w:r w:rsidRPr="005C5345">
              <w:rPr>
                <w:rFonts w:eastAsia="Calibri"/>
                <w:szCs w:val="20"/>
              </w:rPr>
              <w:t xml:space="preserve"> mogelijke onderwerpen</w:t>
            </w:r>
          </w:p>
          <w:p w:rsidR="00B417F1" w:rsidRPr="005C5345" w:rsidRDefault="00B417F1" w:rsidP="00B417F1">
            <w:pPr>
              <w:autoSpaceDE w:val="0"/>
              <w:autoSpaceDN w:val="0"/>
              <w:adjustRightInd w:val="0"/>
              <w:spacing w:line="240" w:lineRule="auto"/>
              <w:jc w:val="both"/>
              <w:rPr>
                <w:rFonts w:eastAsia="Calibri"/>
                <w:szCs w:val="20"/>
                <w:u w:val="single"/>
              </w:rPr>
            </w:pPr>
            <w:r w:rsidRPr="005C5345">
              <w:rPr>
                <w:rFonts w:eastAsia="Calibri"/>
                <w:szCs w:val="20"/>
                <w:u w:val="single"/>
              </w:rPr>
              <w:t>Omgang met anderen,  situaties binnen het schoolgebeuren</w:t>
            </w:r>
          </w:p>
          <w:p w:rsidR="00B417F1" w:rsidRPr="005C5345" w:rsidRDefault="00B417F1" w:rsidP="00B417F1">
            <w:pPr>
              <w:autoSpaceDE w:val="0"/>
              <w:autoSpaceDN w:val="0"/>
              <w:adjustRightInd w:val="0"/>
              <w:spacing w:line="240" w:lineRule="auto"/>
              <w:jc w:val="both"/>
              <w:rPr>
                <w:rFonts w:eastAsia="Calibri"/>
                <w:szCs w:val="20"/>
                <w:u w:val="single"/>
              </w:rPr>
            </w:pPr>
            <w:r w:rsidRPr="005C5345">
              <w:rPr>
                <w:rFonts w:eastAsia="Calibri"/>
                <w:szCs w:val="20"/>
                <w:u w:val="single"/>
              </w:rPr>
              <w:t>Schoolreglement</w:t>
            </w:r>
          </w:p>
          <w:p w:rsidR="00B417F1" w:rsidRPr="005C5345" w:rsidRDefault="00B417F1" w:rsidP="00B417F1">
            <w:pPr>
              <w:autoSpaceDE w:val="0"/>
              <w:autoSpaceDN w:val="0"/>
              <w:adjustRightInd w:val="0"/>
              <w:spacing w:line="240" w:lineRule="auto"/>
              <w:jc w:val="both"/>
              <w:rPr>
                <w:rFonts w:eastAsia="Calibri"/>
                <w:szCs w:val="20"/>
              </w:rPr>
            </w:pPr>
            <w:r w:rsidRPr="005C5345">
              <w:rPr>
                <w:rFonts w:eastAsia="Calibri"/>
                <w:szCs w:val="20"/>
              </w:rPr>
              <w:t>Inhoud van de studierichting</w:t>
            </w:r>
          </w:p>
          <w:p w:rsidR="00B417F1" w:rsidRPr="005C5345" w:rsidRDefault="00B417F1" w:rsidP="00B417F1">
            <w:pPr>
              <w:autoSpaceDE w:val="0"/>
              <w:autoSpaceDN w:val="0"/>
              <w:adjustRightInd w:val="0"/>
              <w:spacing w:line="240" w:lineRule="auto"/>
              <w:jc w:val="both"/>
              <w:rPr>
                <w:rFonts w:eastAsia="Calibri"/>
                <w:szCs w:val="20"/>
              </w:rPr>
            </w:pPr>
            <w:r w:rsidRPr="005C5345">
              <w:rPr>
                <w:rFonts w:eastAsia="Calibri"/>
                <w:szCs w:val="20"/>
              </w:rPr>
              <w:t>Verder studeren of gaan werken …</w:t>
            </w:r>
          </w:p>
          <w:p w:rsidR="00B417F1" w:rsidRDefault="00B417F1" w:rsidP="00B417F1">
            <w:pPr>
              <w:autoSpaceDE w:val="0"/>
              <w:autoSpaceDN w:val="0"/>
              <w:adjustRightInd w:val="0"/>
              <w:spacing w:line="240" w:lineRule="auto"/>
              <w:jc w:val="both"/>
              <w:rPr>
                <w:rFonts w:eastAsia="Calibri"/>
                <w:szCs w:val="20"/>
              </w:rPr>
            </w:pPr>
          </w:p>
          <w:p w:rsidR="00706650" w:rsidRPr="005C5345" w:rsidRDefault="00706650" w:rsidP="00B417F1">
            <w:pPr>
              <w:autoSpaceDE w:val="0"/>
              <w:autoSpaceDN w:val="0"/>
              <w:adjustRightInd w:val="0"/>
              <w:spacing w:line="240" w:lineRule="auto"/>
              <w:jc w:val="both"/>
              <w:rPr>
                <w:rFonts w:eastAsia="Calibri"/>
                <w:szCs w:val="20"/>
              </w:rPr>
            </w:pPr>
          </w:p>
          <w:p w:rsidR="00B417F1" w:rsidRPr="005C5345" w:rsidRDefault="00B417F1" w:rsidP="00B417F1">
            <w:pPr>
              <w:autoSpaceDE w:val="0"/>
              <w:autoSpaceDN w:val="0"/>
              <w:adjustRightInd w:val="0"/>
              <w:spacing w:line="240" w:lineRule="auto"/>
              <w:jc w:val="both"/>
              <w:rPr>
                <w:rFonts w:eastAsia="Calibri"/>
                <w:szCs w:val="20"/>
              </w:rPr>
            </w:pPr>
            <w:r w:rsidRPr="005C5345">
              <w:rPr>
                <w:rFonts w:eastAsia="Calibri"/>
                <w:b/>
                <w:szCs w:val="20"/>
              </w:rPr>
              <w:lastRenderedPageBreak/>
              <w:t>Eten en drinken</w:t>
            </w:r>
            <w:r w:rsidRPr="005C5345">
              <w:rPr>
                <w:rFonts w:eastAsia="Calibri"/>
                <w:szCs w:val="20"/>
              </w:rPr>
              <w:t>: mogelijke onderwerpen zijn:</w:t>
            </w:r>
          </w:p>
          <w:p w:rsidR="00B417F1" w:rsidRPr="005C5345" w:rsidRDefault="00B417F1" w:rsidP="00B417F1">
            <w:pPr>
              <w:autoSpaceDE w:val="0"/>
              <w:autoSpaceDN w:val="0"/>
              <w:adjustRightInd w:val="0"/>
              <w:spacing w:line="240" w:lineRule="auto"/>
              <w:jc w:val="both"/>
              <w:rPr>
                <w:rFonts w:eastAsia="Calibri"/>
                <w:szCs w:val="20"/>
              </w:rPr>
            </w:pPr>
            <w:r w:rsidRPr="005C5345">
              <w:rPr>
                <w:rFonts w:eastAsia="Calibri"/>
                <w:szCs w:val="20"/>
                <w:u w:val="single"/>
              </w:rPr>
              <w:t>Op restaurant, maaltijden</w:t>
            </w:r>
            <w:r w:rsidRPr="005C5345">
              <w:rPr>
                <w:rFonts w:eastAsia="Calibri"/>
                <w:szCs w:val="20"/>
              </w:rPr>
              <w:t xml:space="preserve"> …</w:t>
            </w:r>
          </w:p>
          <w:p w:rsidR="00B417F1" w:rsidRPr="005C5345" w:rsidRDefault="00B417F1" w:rsidP="00B417F1">
            <w:pPr>
              <w:autoSpaceDE w:val="0"/>
              <w:autoSpaceDN w:val="0"/>
              <w:adjustRightInd w:val="0"/>
              <w:spacing w:line="240" w:lineRule="auto"/>
              <w:jc w:val="both"/>
              <w:rPr>
                <w:rFonts w:eastAsia="Calibri"/>
                <w:szCs w:val="20"/>
              </w:rPr>
            </w:pPr>
          </w:p>
          <w:p w:rsidR="00B417F1" w:rsidRPr="005C5345" w:rsidRDefault="00B417F1" w:rsidP="00B417F1">
            <w:pPr>
              <w:autoSpaceDE w:val="0"/>
              <w:autoSpaceDN w:val="0"/>
              <w:adjustRightInd w:val="0"/>
              <w:spacing w:line="240" w:lineRule="auto"/>
              <w:jc w:val="both"/>
              <w:rPr>
                <w:rFonts w:eastAsia="Calibri"/>
                <w:szCs w:val="20"/>
              </w:rPr>
            </w:pPr>
            <w:r w:rsidRPr="005C5345">
              <w:rPr>
                <w:rFonts w:eastAsia="Calibri"/>
                <w:b/>
                <w:szCs w:val="20"/>
              </w:rPr>
              <w:t>Tijd, ruimte, natuur</w:t>
            </w:r>
            <w:r w:rsidRPr="005C5345">
              <w:rPr>
                <w:rFonts w:eastAsia="Calibri"/>
                <w:szCs w:val="20"/>
              </w:rPr>
              <w:t>: mogelijke onderwerpen zijn:</w:t>
            </w:r>
          </w:p>
          <w:p w:rsidR="00B417F1" w:rsidRPr="005C5345" w:rsidRDefault="00B417F1" w:rsidP="00B417F1">
            <w:pPr>
              <w:autoSpaceDE w:val="0"/>
              <w:autoSpaceDN w:val="0"/>
              <w:adjustRightInd w:val="0"/>
              <w:spacing w:line="240" w:lineRule="auto"/>
              <w:jc w:val="both"/>
              <w:rPr>
                <w:rFonts w:eastAsia="Calibri"/>
                <w:szCs w:val="20"/>
                <w:u w:val="single"/>
              </w:rPr>
            </w:pPr>
            <w:r w:rsidRPr="005C5345">
              <w:rPr>
                <w:rFonts w:eastAsia="Calibri"/>
                <w:szCs w:val="20"/>
                <w:u w:val="single"/>
              </w:rPr>
              <w:t>Naar de weg vragen, de weg tonen</w:t>
            </w:r>
          </w:p>
          <w:p w:rsidR="00B417F1" w:rsidRPr="005C5345" w:rsidRDefault="00B417F1" w:rsidP="00B417F1">
            <w:pPr>
              <w:autoSpaceDE w:val="0"/>
              <w:autoSpaceDN w:val="0"/>
              <w:adjustRightInd w:val="0"/>
              <w:spacing w:line="240" w:lineRule="auto"/>
              <w:jc w:val="both"/>
              <w:rPr>
                <w:rFonts w:eastAsia="Calibri"/>
                <w:szCs w:val="20"/>
                <w:u w:val="single"/>
              </w:rPr>
            </w:pPr>
            <w:r w:rsidRPr="005C5345">
              <w:rPr>
                <w:rFonts w:eastAsia="Calibri"/>
                <w:szCs w:val="20"/>
                <w:u w:val="single"/>
              </w:rPr>
              <w:t>Dimensies, tijd, lengtematen</w:t>
            </w:r>
          </w:p>
          <w:p w:rsidR="00B417F1" w:rsidRPr="005C5345" w:rsidRDefault="00B417F1" w:rsidP="00B417F1">
            <w:pPr>
              <w:autoSpaceDE w:val="0"/>
              <w:autoSpaceDN w:val="0"/>
              <w:adjustRightInd w:val="0"/>
              <w:spacing w:line="240" w:lineRule="auto"/>
              <w:jc w:val="both"/>
              <w:rPr>
                <w:rFonts w:eastAsia="Calibri"/>
                <w:szCs w:val="20"/>
                <w:u w:val="single"/>
              </w:rPr>
            </w:pPr>
            <w:r w:rsidRPr="005C5345">
              <w:rPr>
                <w:rFonts w:eastAsia="Calibri"/>
                <w:szCs w:val="20"/>
                <w:u w:val="single"/>
              </w:rPr>
              <w:t>Transportmiddelen</w:t>
            </w:r>
          </w:p>
          <w:p w:rsidR="00B417F1" w:rsidRPr="005C5345" w:rsidRDefault="00B417F1" w:rsidP="00B417F1">
            <w:pPr>
              <w:autoSpaceDE w:val="0"/>
              <w:autoSpaceDN w:val="0"/>
              <w:adjustRightInd w:val="0"/>
              <w:spacing w:line="240" w:lineRule="auto"/>
              <w:jc w:val="both"/>
              <w:rPr>
                <w:rFonts w:eastAsia="Calibri"/>
                <w:szCs w:val="20"/>
                <w:u w:val="single"/>
              </w:rPr>
            </w:pPr>
            <w:r w:rsidRPr="005C5345">
              <w:rPr>
                <w:rFonts w:eastAsia="Calibri"/>
                <w:szCs w:val="20"/>
                <w:u w:val="single"/>
              </w:rPr>
              <w:t>Plaatsen en faciliteiten in een stad of dorp</w:t>
            </w:r>
          </w:p>
          <w:p w:rsidR="00B417F1" w:rsidRPr="005C5345" w:rsidRDefault="00B417F1" w:rsidP="00B417F1">
            <w:pPr>
              <w:autoSpaceDE w:val="0"/>
              <w:autoSpaceDN w:val="0"/>
              <w:adjustRightInd w:val="0"/>
              <w:spacing w:line="240" w:lineRule="auto"/>
              <w:jc w:val="both"/>
              <w:rPr>
                <w:rFonts w:eastAsia="Calibri"/>
                <w:szCs w:val="20"/>
                <w:u w:val="single"/>
              </w:rPr>
            </w:pPr>
            <w:r w:rsidRPr="005C5345">
              <w:rPr>
                <w:rFonts w:eastAsia="Calibri"/>
                <w:szCs w:val="20"/>
                <w:u w:val="single"/>
              </w:rPr>
              <w:t>Verkeerssituaties: drukte, ongevallen</w:t>
            </w:r>
          </w:p>
          <w:p w:rsidR="00B417F1" w:rsidRPr="005C5345" w:rsidRDefault="00B417F1" w:rsidP="00B417F1">
            <w:pPr>
              <w:autoSpaceDE w:val="0"/>
              <w:autoSpaceDN w:val="0"/>
              <w:adjustRightInd w:val="0"/>
              <w:spacing w:line="240" w:lineRule="auto"/>
              <w:jc w:val="both"/>
              <w:rPr>
                <w:rFonts w:eastAsia="Calibri"/>
                <w:szCs w:val="20"/>
                <w:u w:val="single"/>
              </w:rPr>
            </w:pPr>
            <w:r w:rsidRPr="005C5345">
              <w:rPr>
                <w:rFonts w:eastAsia="Calibri"/>
                <w:szCs w:val="20"/>
                <w:u w:val="single"/>
              </w:rPr>
              <w:t>Vertellen over vakantie of reizen</w:t>
            </w:r>
          </w:p>
          <w:p w:rsidR="00B417F1" w:rsidRPr="005C5345" w:rsidRDefault="00B417F1" w:rsidP="00B417F1">
            <w:pPr>
              <w:autoSpaceDE w:val="0"/>
              <w:autoSpaceDN w:val="0"/>
              <w:adjustRightInd w:val="0"/>
              <w:spacing w:line="240" w:lineRule="auto"/>
              <w:jc w:val="both"/>
              <w:rPr>
                <w:rFonts w:eastAsia="Calibri"/>
                <w:szCs w:val="20"/>
              </w:rPr>
            </w:pPr>
            <w:r w:rsidRPr="005C5345">
              <w:rPr>
                <w:rFonts w:eastAsia="Calibri"/>
                <w:szCs w:val="20"/>
              </w:rPr>
              <w:t>De Engelstalige wereld (festiviteiten, gewoonten, dagelijks leven) …</w:t>
            </w:r>
          </w:p>
          <w:p w:rsidR="00B417F1" w:rsidRPr="005C5345" w:rsidRDefault="00B417F1" w:rsidP="00B417F1">
            <w:pPr>
              <w:autoSpaceDE w:val="0"/>
              <w:autoSpaceDN w:val="0"/>
              <w:adjustRightInd w:val="0"/>
              <w:spacing w:line="240" w:lineRule="auto"/>
              <w:jc w:val="both"/>
              <w:rPr>
                <w:rFonts w:eastAsia="Calibri"/>
                <w:szCs w:val="20"/>
              </w:rPr>
            </w:pPr>
          </w:p>
          <w:p w:rsidR="00B417F1" w:rsidRPr="005C5345" w:rsidRDefault="00B417F1" w:rsidP="00B417F1">
            <w:pPr>
              <w:autoSpaceDE w:val="0"/>
              <w:autoSpaceDN w:val="0"/>
              <w:adjustRightInd w:val="0"/>
              <w:spacing w:line="240" w:lineRule="auto"/>
              <w:jc w:val="both"/>
              <w:rPr>
                <w:rFonts w:eastAsia="Calibri"/>
                <w:b/>
                <w:szCs w:val="20"/>
              </w:rPr>
            </w:pPr>
            <w:r w:rsidRPr="005C5345">
              <w:rPr>
                <w:rFonts w:eastAsia="Calibri"/>
                <w:b/>
                <w:szCs w:val="20"/>
              </w:rPr>
              <w:t>Het weer:</w:t>
            </w:r>
          </w:p>
          <w:p w:rsidR="00B417F1" w:rsidRPr="005C5345" w:rsidRDefault="00B417F1" w:rsidP="00B417F1">
            <w:pPr>
              <w:autoSpaceDE w:val="0"/>
              <w:autoSpaceDN w:val="0"/>
              <w:adjustRightInd w:val="0"/>
              <w:spacing w:line="240" w:lineRule="auto"/>
              <w:jc w:val="both"/>
              <w:rPr>
                <w:rFonts w:eastAsia="Calibri"/>
                <w:szCs w:val="20"/>
                <w:u w:val="single"/>
              </w:rPr>
            </w:pPr>
            <w:r w:rsidRPr="005C5345">
              <w:rPr>
                <w:rFonts w:eastAsia="Calibri"/>
                <w:szCs w:val="20"/>
                <w:u w:val="single"/>
              </w:rPr>
              <w:t>Gesprekken over het weer</w:t>
            </w:r>
          </w:p>
          <w:p w:rsidR="00B417F1" w:rsidRPr="005C5345" w:rsidRDefault="00B417F1" w:rsidP="00B417F1">
            <w:pPr>
              <w:autoSpaceDE w:val="0"/>
              <w:autoSpaceDN w:val="0"/>
              <w:adjustRightInd w:val="0"/>
              <w:spacing w:line="240" w:lineRule="auto"/>
              <w:jc w:val="both"/>
              <w:rPr>
                <w:rFonts w:eastAsia="Calibri"/>
                <w:szCs w:val="20"/>
              </w:rPr>
            </w:pPr>
            <w:r w:rsidRPr="005C5345">
              <w:rPr>
                <w:rFonts w:eastAsia="Calibri"/>
                <w:szCs w:val="20"/>
              </w:rPr>
              <w:t>Weersvoorspellingen …</w:t>
            </w:r>
          </w:p>
          <w:p w:rsidR="00B417F1" w:rsidRPr="005C5345" w:rsidRDefault="00B417F1" w:rsidP="00B417F1">
            <w:pPr>
              <w:autoSpaceDE w:val="0"/>
              <w:autoSpaceDN w:val="0"/>
              <w:adjustRightInd w:val="0"/>
              <w:spacing w:line="240" w:lineRule="auto"/>
              <w:jc w:val="both"/>
              <w:rPr>
                <w:rFonts w:eastAsia="Calibri"/>
                <w:szCs w:val="20"/>
              </w:rPr>
            </w:pPr>
          </w:p>
          <w:p w:rsidR="00B417F1" w:rsidRPr="005C5345" w:rsidRDefault="00B417F1" w:rsidP="00B417F1">
            <w:pPr>
              <w:autoSpaceDE w:val="0"/>
              <w:autoSpaceDN w:val="0"/>
              <w:adjustRightInd w:val="0"/>
              <w:spacing w:line="240" w:lineRule="auto"/>
              <w:jc w:val="both"/>
              <w:rPr>
                <w:rFonts w:eastAsia="Calibri"/>
                <w:szCs w:val="20"/>
              </w:rPr>
            </w:pPr>
            <w:r w:rsidRPr="005C5345">
              <w:rPr>
                <w:rFonts w:eastAsia="Calibri"/>
                <w:b/>
                <w:szCs w:val="20"/>
              </w:rPr>
              <w:t>Winkelen:</w:t>
            </w:r>
            <w:r w:rsidRPr="005C5345">
              <w:rPr>
                <w:rFonts w:eastAsia="Calibri"/>
                <w:szCs w:val="20"/>
              </w:rPr>
              <w:t xml:space="preserve"> mogelijke onderwerpen zijn:</w:t>
            </w:r>
          </w:p>
          <w:p w:rsidR="00B417F1" w:rsidRPr="005C5345" w:rsidRDefault="00B417F1" w:rsidP="00B417F1">
            <w:pPr>
              <w:autoSpaceDE w:val="0"/>
              <w:autoSpaceDN w:val="0"/>
              <w:adjustRightInd w:val="0"/>
              <w:spacing w:line="240" w:lineRule="auto"/>
              <w:jc w:val="both"/>
              <w:rPr>
                <w:rFonts w:eastAsia="Calibri"/>
                <w:szCs w:val="20"/>
                <w:u w:val="single"/>
              </w:rPr>
            </w:pPr>
            <w:r w:rsidRPr="005C5345">
              <w:rPr>
                <w:rFonts w:eastAsia="Calibri"/>
                <w:szCs w:val="20"/>
                <w:u w:val="single"/>
              </w:rPr>
              <w:t>Naar de winkel, kledij, kleuren en maten, soorten winkels, prijzen</w:t>
            </w:r>
            <w:r w:rsidRPr="005C5345">
              <w:rPr>
                <w:rFonts w:eastAsia="Calibri"/>
                <w:szCs w:val="20"/>
              </w:rPr>
              <w:t xml:space="preserve"> …</w:t>
            </w:r>
          </w:p>
          <w:p w:rsidR="00B417F1" w:rsidRPr="005C5345" w:rsidRDefault="00B417F1" w:rsidP="00B417F1">
            <w:pPr>
              <w:autoSpaceDE w:val="0"/>
              <w:autoSpaceDN w:val="0"/>
              <w:adjustRightInd w:val="0"/>
              <w:spacing w:line="240" w:lineRule="auto"/>
              <w:jc w:val="both"/>
              <w:rPr>
                <w:rFonts w:eastAsia="Calibri"/>
                <w:szCs w:val="20"/>
              </w:rPr>
            </w:pPr>
          </w:p>
          <w:p w:rsidR="00B417F1" w:rsidRPr="005C5345" w:rsidRDefault="00B417F1" w:rsidP="00B417F1">
            <w:pPr>
              <w:autoSpaceDE w:val="0"/>
              <w:autoSpaceDN w:val="0"/>
              <w:adjustRightInd w:val="0"/>
              <w:spacing w:line="240" w:lineRule="auto"/>
              <w:jc w:val="both"/>
              <w:rPr>
                <w:rFonts w:eastAsia="Calibri"/>
                <w:szCs w:val="20"/>
              </w:rPr>
            </w:pPr>
            <w:r w:rsidRPr="005C5345">
              <w:rPr>
                <w:rFonts w:eastAsia="Calibri"/>
                <w:b/>
                <w:szCs w:val="20"/>
              </w:rPr>
              <w:t>Diensten en beroepen:</w:t>
            </w:r>
            <w:r w:rsidRPr="005C5345">
              <w:rPr>
                <w:rFonts w:eastAsia="Calibri"/>
                <w:szCs w:val="20"/>
              </w:rPr>
              <w:t xml:space="preserve"> mogelijke onderwerpen zijn:</w:t>
            </w:r>
          </w:p>
          <w:p w:rsidR="00B417F1" w:rsidRPr="005C5345" w:rsidRDefault="00B417F1" w:rsidP="00B417F1">
            <w:pPr>
              <w:autoSpaceDE w:val="0"/>
              <w:autoSpaceDN w:val="0"/>
              <w:adjustRightInd w:val="0"/>
              <w:spacing w:line="240" w:lineRule="auto"/>
              <w:jc w:val="both"/>
              <w:rPr>
                <w:rFonts w:eastAsia="Calibri"/>
                <w:szCs w:val="20"/>
                <w:u w:val="single"/>
              </w:rPr>
            </w:pPr>
            <w:r w:rsidRPr="007D2D21">
              <w:rPr>
                <w:rFonts w:eastAsia="Calibri"/>
                <w:szCs w:val="20"/>
              </w:rPr>
              <w:t>(vakantie)</w:t>
            </w:r>
            <w:r w:rsidRPr="005C5345">
              <w:rPr>
                <w:rFonts w:eastAsia="Calibri"/>
                <w:szCs w:val="20"/>
                <w:u w:val="single"/>
              </w:rPr>
              <w:t>Jobs</w:t>
            </w:r>
          </w:p>
          <w:p w:rsidR="00B417F1" w:rsidRPr="005C5345" w:rsidRDefault="00B417F1" w:rsidP="00B417F1">
            <w:pPr>
              <w:autoSpaceDE w:val="0"/>
              <w:autoSpaceDN w:val="0"/>
              <w:adjustRightInd w:val="0"/>
              <w:spacing w:line="240" w:lineRule="auto"/>
              <w:jc w:val="both"/>
              <w:rPr>
                <w:rFonts w:eastAsia="Calibri"/>
                <w:szCs w:val="20"/>
                <w:u w:val="single"/>
              </w:rPr>
            </w:pPr>
            <w:r w:rsidRPr="005C5345">
              <w:rPr>
                <w:rFonts w:eastAsia="Calibri"/>
                <w:szCs w:val="20"/>
                <w:u w:val="single"/>
              </w:rPr>
              <w:t>Bijwonen van culturele activiteiten: dans, festival …</w:t>
            </w:r>
          </w:p>
          <w:p w:rsidR="00B417F1" w:rsidRPr="005C5345" w:rsidRDefault="00B417F1" w:rsidP="00B417F1">
            <w:pPr>
              <w:autoSpaceDE w:val="0"/>
              <w:autoSpaceDN w:val="0"/>
              <w:adjustRightInd w:val="0"/>
              <w:spacing w:line="240" w:lineRule="auto"/>
              <w:jc w:val="both"/>
              <w:rPr>
                <w:rFonts w:eastAsia="Calibri"/>
                <w:szCs w:val="20"/>
                <w:u w:val="single"/>
              </w:rPr>
            </w:pPr>
            <w:r w:rsidRPr="005C5345">
              <w:rPr>
                <w:rFonts w:eastAsia="Calibri"/>
                <w:szCs w:val="20"/>
                <w:u w:val="single"/>
              </w:rPr>
              <w:t xml:space="preserve">Contacten met diensten: ziekenhuis, post, reisagentschap </w:t>
            </w:r>
          </w:p>
          <w:p w:rsidR="00B417F1" w:rsidRDefault="00B417F1" w:rsidP="00B417F1">
            <w:pPr>
              <w:autoSpaceDE w:val="0"/>
              <w:autoSpaceDN w:val="0"/>
              <w:adjustRightInd w:val="0"/>
              <w:spacing w:line="240" w:lineRule="auto"/>
              <w:jc w:val="both"/>
              <w:rPr>
                <w:rFonts w:eastAsia="Calibri"/>
                <w:szCs w:val="20"/>
              </w:rPr>
            </w:pPr>
            <w:r w:rsidRPr="005C5345">
              <w:rPr>
                <w:rFonts w:eastAsia="Calibri"/>
                <w:szCs w:val="20"/>
                <w:u w:val="single"/>
              </w:rPr>
              <w:t>inlichtingen</w:t>
            </w:r>
            <w:r w:rsidRPr="005C5345">
              <w:rPr>
                <w:rFonts w:eastAsia="Calibri"/>
                <w:szCs w:val="20"/>
              </w:rPr>
              <w:t xml:space="preserve"> </w:t>
            </w:r>
          </w:p>
          <w:p w:rsidR="00DD1A8F" w:rsidRPr="005C5345" w:rsidRDefault="00DD1A8F" w:rsidP="00B417F1">
            <w:pPr>
              <w:autoSpaceDE w:val="0"/>
              <w:autoSpaceDN w:val="0"/>
              <w:adjustRightInd w:val="0"/>
              <w:spacing w:line="240" w:lineRule="auto"/>
              <w:jc w:val="both"/>
              <w:rPr>
                <w:rFonts w:eastAsia="Calibri"/>
                <w:szCs w:val="20"/>
              </w:rPr>
            </w:pPr>
          </w:p>
          <w:p w:rsidR="00B417F1" w:rsidRPr="00B778E7" w:rsidRDefault="00B417F1" w:rsidP="00B417F1">
            <w:pPr>
              <w:tabs>
                <w:tab w:val="left" w:pos="709"/>
              </w:tabs>
              <w:ind w:right="203"/>
              <w:rPr>
                <w:color w:val="000000"/>
                <w:szCs w:val="20"/>
                <w:lang w:val="nl-BE"/>
              </w:rPr>
            </w:pPr>
          </w:p>
        </w:tc>
      </w:tr>
      <w:tr w:rsidR="005F36EF" w:rsidRPr="00B778E7" w:rsidTr="00D91DA9">
        <w:tc>
          <w:tcPr>
            <w:tcW w:w="5000" w:type="pct"/>
            <w:gridSpan w:val="2"/>
            <w:tcBorders>
              <w:top w:val="single" w:sz="4" w:space="0" w:color="auto"/>
              <w:left w:val="single" w:sz="4" w:space="0" w:color="auto"/>
              <w:bottom w:val="single" w:sz="4" w:space="0" w:color="auto"/>
              <w:right w:val="single" w:sz="4" w:space="0" w:color="auto"/>
            </w:tcBorders>
          </w:tcPr>
          <w:p w:rsidR="005F36EF" w:rsidRPr="00B417F1" w:rsidRDefault="00B417F1" w:rsidP="00B417F1">
            <w:pPr>
              <w:pStyle w:val="VVKSOInhoudTitel"/>
              <w:spacing w:before="60" w:after="60" w:line="276" w:lineRule="auto"/>
              <w:rPr>
                <w:bCs/>
                <w:color w:val="000000"/>
                <w:sz w:val="20"/>
                <w:szCs w:val="20"/>
                <w:lang w:val="nl-BE"/>
              </w:rPr>
            </w:pPr>
            <w:r w:rsidRPr="00B417F1">
              <w:rPr>
                <w:bCs/>
                <w:color w:val="000000"/>
                <w:sz w:val="20"/>
                <w:szCs w:val="20"/>
                <w:lang w:val="nl-BE"/>
              </w:rPr>
              <w:lastRenderedPageBreak/>
              <w:t>Wo 3</w:t>
            </w:r>
          </w:p>
          <w:p w:rsidR="005F36EF" w:rsidRPr="00B417F1" w:rsidRDefault="005F36EF" w:rsidP="005F36EF">
            <w:pPr>
              <w:pStyle w:val="VVKSOTekst"/>
              <w:rPr>
                <w:lang w:val="nl-BE"/>
              </w:rPr>
            </w:pPr>
            <w:r w:rsidRPr="00B417F1">
              <w:rPr>
                <w:lang w:val="nl-BE"/>
              </w:rPr>
              <w:t xml:space="preserve">De leerlingen kunnen bij het uitvoeren van taaltaken hun </w:t>
            </w:r>
            <w:r w:rsidRPr="00B417F1">
              <w:rPr>
                <w:b/>
                <w:bCs/>
                <w:lang w:val="nl-BE"/>
              </w:rPr>
              <w:t>functionele taalkennis</w:t>
            </w:r>
            <w:r w:rsidRPr="00B417F1">
              <w:rPr>
                <w:lang w:val="nl-BE"/>
              </w:rPr>
              <w:t xml:space="preserve"> inzetten en uitbreiden. Ze kunnen hierbij reflecteren over taal en taalgebruik. </w:t>
            </w:r>
            <w:r w:rsidR="00337DA0" w:rsidRPr="00B417F1">
              <w:rPr>
                <w:i/>
                <w:iCs/>
                <w:lang w:val="nl-BE"/>
              </w:rPr>
              <w:t>(ET 33</w:t>
            </w:r>
            <w:r w:rsidRPr="00B417F1">
              <w:rPr>
                <w:i/>
                <w:iCs/>
                <w:lang w:val="nl-BE"/>
              </w:rPr>
              <w:t>)</w:t>
            </w:r>
          </w:p>
          <w:p w:rsidR="005F36EF" w:rsidRPr="00B417F1" w:rsidRDefault="005F36EF" w:rsidP="005F36EF">
            <w:pPr>
              <w:pStyle w:val="VVKSOTekst"/>
              <w:spacing w:after="120"/>
              <w:rPr>
                <w:lang w:val="nl-BE"/>
              </w:rPr>
            </w:pPr>
            <w:r w:rsidRPr="00B417F1">
              <w:rPr>
                <w:lang w:val="nl-BE"/>
              </w:rPr>
              <w:t>Dit betekent dat de leerlingen:</w:t>
            </w:r>
          </w:p>
          <w:p w:rsidR="005F36EF" w:rsidRPr="00B417F1" w:rsidRDefault="005F36EF" w:rsidP="00BB36A4">
            <w:pPr>
              <w:pStyle w:val="VVKSOOpsomming2"/>
              <w:keepLines w:val="0"/>
              <w:numPr>
                <w:ilvl w:val="0"/>
                <w:numId w:val="20"/>
              </w:numPr>
              <w:spacing w:after="0" w:line="240" w:lineRule="auto"/>
              <w:ind w:right="204"/>
              <w:rPr>
                <w:lang w:val="nl-BE"/>
              </w:rPr>
            </w:pPr>
            <w:r w:rsidRPr="00B417F1">
              <w:rPr>
                <w:lang w:val="nl-BE"/>
              </w:rPr>
              <w:t>reeds in de klas behandelde vormen en structuren kunnen herkennen en ontleden naar aanleiding van nieuwe teksten;</w:t>
            </w:r>
          </w:p>
          <w:p w:rsidR="005F36EF" w:rsidRPr="00B417F1" w:rsidRDefault="005F36EF" w:rsidP="00BB36A4">
            <w:pPr>
              <w:pStyle w:val="VVKSOOpsomming2"/>
              <w:keepLines w:val="0"/>
              <w:numPr>
                <w:ilvl w:val="0"/>
                <w:numId w:val="20"/>
              </w:numPr>
              <w:spacing w:after="0" w:line="240" w:lineRule="auto"/>
              <w:ind w:right="204"/>
              <w:rPr>
                <w:lang w:val="nl-BE"/>
              </w:rPr>
            </w:pPr>
            <w:r w:rsidRPr="00B417F1">
              <w:rPr>
                <w:lang w:val="nl-BE"/>
              </w:rPr>
              <w:t>onder begeleiding regels kunnen ontdekken en formuleren door te observeren hoe vormen en structuren functioneren;</w:t>
            </w:r>
          </w:p>
          <w:p w:rsidR="005F36EF" w:rsidRPr="00B417F1" w:rsidRDefault="005F36EF" w:rsidP="00F23FF6">
            <w:pPr>
              <w:pStyle w:val="VVKSOOpsomming2"/>
              <w:keepLines w:val="0"/>
              <w:numPr>
                <w:ilvl w:val="0"/>
                <w:numId w:val="20"/>
              </w:numPr>
              <w:spacing w:after="0" w:line="240" w:lineRule="auto"/>
              <w:ind w:right="204"/>
              <w:rPr>
                <w:lang w:val="nl-BE"/>
              </w:rPr>
            </w:pPr>
            <w:r w:rsidRPr="00B417F1">
              <w:rPr>
                <w:lang w:val="nl-BE"/>
              </w:rPr>
              <w:t>gelijkenissen en verschillen tussen talen kunnen ontdekken en hun kennis van andere talen kunnen i</w:t>
            </w:r>
            <w:r w:rsidRPr="00B417F1">
              <w:rPr>
                <w:lang w:val="nl-BE"/>
              </w:rPr>
              <w:t>n</w:t>
            </w:r>
            <w:r w:rsidRPr="00B417F1">
              <w:rPr>
                <w:lang w:val="nl-BE"/>
              </w:rPr>
              <w:t>zetten.</w:t>
            </w:r>
          </w:p>
          <w:p w:rsidR="005F36EF" w:rsidRPr="00B417F1" w:rsidRDefault="005F36EF" w:rsidP="005F36EF">
            <w:pPr>
              <w:pStyle w:val="VVKSOOpsomming2"/>
              <w:numPr>
                <w:ilvl w:val="0"/>
                <w:numId w:val="0"/>
              </w:numPr>
              <w:spacing w:after="0" w:line="240" w:lineRule="auto"/>
              <w:ind w:right="204"/>
              <w:rPr>
                <w:rFonts w:cs="Arial"/>
                <w:color w:val="0000FF"/>
                <w:lang w:val="nl-BE"/>
              </w:rPr>
            </w:pPr>
          </w:p>
        </w:tc>
      </w:tr>
      <w:tr w:rsidR="005F36EF" w:rsidRPr="00B417F1" w:rsidTr="00D91DA9">
        <w:tblPrEx>
          <w:tblLook w:val="04A0" w:firstRow="1" w:lastRow="0" w:firstColumn="1" w:lastColumn="0" w:noHBand="0" w:noVBand="1"/>
        </w:tblPrEx>
        <w:tc>
          <w:tcPr>
            <w:tcW w:w="5000" w:type="pct"/>
            <w:gridSpan w:val="2"/>
          </w:tcPr>
          <w:p w:rsidR="00F23FF6" w:rsidRDefault="00B417F1" w:rsidP="00F23FF6">
            <w:pPr>
              <w:pStyle w:val="VVKSOInhoudTitel"/>
              <w:spacing w:before="60" w:after="60" w:line="276" w:lineRule="auto"/>
              <w:rPr>
                <w:bCs/>
                <w:color w:val="000000"/>
                <w:sz w:val="20"/>
                <w:szCs w:val="20"/>
                <w:lang w:val="nl-BE"/>
              </w:rPr>
            </w:pPr>
            <w:r w:rsidRPr="00F23FF6">
              <w:rPr>
                <w:bCs/>
                <w:color w:val="000000"/>
                <w:sz w:val="20"/>
                <w:szCs w:val="20"/>
                <w:lang w:val="nl-BE"/>
              </w:rPr>
              <w:t>Wo 4</w:t>
            </w:r>
          </w:p>
          <w:p w:rsidR="005F36EF" w:rsidRPr="00F23FF6" w:rsidRDefault="00F23FF6" w:rsidP="00F23FF6">
            <w:pPr>
              <w:pStyle w:val="VVKSOInhoudTitel"/>
              <w:spacing w:before="60" w:after="60" w:line="276" w:lineRule="auto"/>
              <w:rPr>
                <w:b w:val="0"/>
                <w:sz w:val="20"/>
                <w:szCs w:val="20"/>
                <w:lang w:val="nl-BE"/>
              </w:rPr>
            </w:pPr>
            <w:r w:rsidRPr="00F23FF6">
              <w:rPr>
                <w:b w:val="0"/>
                <w:bCs/>
                <w:color w:val="000000"/>
                <w:sz w:val="20"/>
                <w:szCs w:val="20"/>
                <w:lang w:val="nl-BE"/>
              </w:rPr>
              <w:t>B</w:t>
            </w:r>
            <w:r w:rsidR="005F36EF" w:rsidRPr="00F23FF6">
              <w:rPr>
                <w:b w:val="0"/>
                <w:sz w:val="20"/>
                <w:szCs w:val="20"/>
                <w:lang w:val="nl-BE"/>
              </w:rPr>
              <w:t>ij het uitvoeren van taaltaken kunnen de leerlingen de volgende</w:t>
            </w:r>
            <w:r w:rsidR="005F36EF" w:rsidRPr="00F23FF6">
              <w:rPr>
                <w:b w:val="0"/>
                <w:bCs/>
                <w:sz w:val="20"/>
                <w:szCs w:val="20"/>
                <w:lang w:val="nl-BE"/>
              </w:rPr>
              <w:t xml:space="preserve"> </w:t>
            </w:r>
            <w:r w:rsidR="005F36EF" w:rsidRPr="00F23FF6">
              <w:rPr>
                <w:bCs/>
                <w:sz w:val="20"/>
                <w:szCs w:val="20"/>
                <w:lang w:val="nl-BE"/>
              </w:rPr>
              <w:t>strategieën</w:t>
            </w:r>
            <w:r w:rsidR="005F36EF" w:rsidRPr="00F23FF6">
              <w:rPr>
                <w:sz w:val="20"/>
                <w:szCs w:val="20"/>
                <w:lang w:val="nl-BE"/>
              </w:rPr>
              <w:t xml:space="preserve"> </w:t>
            </w:r>
            <w:r w:rsidR="005F36EF" w:rsidRPr="00F23FF6">
              <w:rPr>
                <w:b w:val="0"/>
                <w:sz w:val="20"/>
                <w:szCs w:val="20"/>
                <w:lang w:val="nl-BE"/>
              </w:rPr>
              <w:t>inzetten:</w:t>
            </w:r>
          </w:p>
          <w:p w:rsidR="005F36EF" w:rsidRPr="00B417F1" w:rsidRDefault="005F36EF" w:rsidP="00F23FF6">
            <w:pPr>
              <w:pStyle w:val="VVKSOTekst"/>
              <w:spacing w:after="0"/>
              <w:jc w:val="left"/>
              <w:rPr>
                <w:lang w:val="nl-BE"/>
              </w:rPr>
            </w:pPr>
            <w:r w:rsidRPr="00B417F1">
              <w:rPr>
                <w:lang w:val="nl-BE"/>
              </w:rPr>
              <w:t>- gebruik maken van woordenlijsten, vertaalwoordenboeken</w:t>
            </w:r>
            <w:r w:rsidR="00337DA0" w:rsidRPr="00B417F1">
              <w:rPr>
                <w:lang w:val="nl-BE"/>
              </w:rPr>
              <w:t xml:space="preserve"> en digital</w:t>
            </w:r>
            <w:r w:rsidRPr="00B417F1">
              <w:rPr>
                <w:lang w:val="nl-BE"/>
              </w:rPr>
              <w:t>e hulpbronnen;</w:t>
            </w:r>
            <w:r w:rsidRPr="00B417F1">
              <w:rPr>
                <w:lang w:val="nl-BE"/>
              </w:rPr>
              <w:br/>
              <w:t>- de vermoedelijke betekenis van woorden (transparante en onbekende) afleiden uit de context;</w:t>
            </w:r>
            <w:r w:rsidRPr="00B417F1">
              <w:rPr>
                <w:lang w:val="nl-BE"/>
              </w:rPr>
              <w:br/>
              <w:t>- gebruik maken van non-verbaal gedrag om een boodschap over te brengen;</w:t>
            </w:r>
            <w:r w:rsidRPr="00B417F1">
              <w:rPr>
                <w:lang w:val="nl-BE"/>
              </w:rPr>
              <w:br/>
              <w:t xml:space="preserve">- iets op een andere wijze </w:t>
            </w:r>
            <w:r w:rsidR="00306486" w:rsidRPr="00B417F1">
              <w:rPr>
                <w:lang w:val="nl-BE"/>
              </w:rPr>
              <w:t>verwoorde</w:t>
            </w:r>
            <w:r w:rsidR="00B417F1">
              <w:rPr>
                <w:lang w:val="nl-BE"/>
              </w:rPr>
              <w:t>n …</w:t>
            </w:r>
          </w:p>
        </w:tc>
      </w:tr>
      <w:tr w:rsidR="005F36EF" w:rsidRPr="00B417F1" w:rsidTr="00D91DA9">
        <w:tblPrEx>
          <w:tblLook w:val="04A0" w:firstRow="1" w:lastRow="0" w:firstColumn="1" w:lastColumn="0" w:noHBand="0" w:noVBand="1"/>
        </w:tblPrEx>
        <w:tc>
          <w:tcPr>
            <w:tcW w:w="5000" w:type="pct"/>
            <w:gridSpan w:val="2"/>
          </w:tcPr>
          <w:p w:rsidR="00F23FF6" w:rsidRPr="00F23FF6" w:rsidRDefault="00B417F1" w:rsidP="00F23FF6">
            <w:pPr>
              <w:pStyle w:val="VVKSOInhoudTitel"/>
              <w:spacing w:before="60" w:after="60" w:line="276" w:lineRule="auto"/>
              <w:rPr>
                <w:bCs/>
                <w:color w:val="000000"/>
                <w:sz w:val="20"/>
                <w:szCs w:val="20"/>
                <w:lang w:val="nl-BE"/>
              </w:rPr>
            </w:pPr>
            <w:r w:rsidRPr="00F23FF6">
              <w:rPr>
                <w:bCs/>
                <w:color w:val="000000"/>
                <w:sz w:val="20"/>
                <w:szCs w:val="20"/>
                <w:lang w:val="nl-BE"/>
              </w:rPr>
              <w:t>Wo</w:t>
            </w:r>
            <w:r w:rsidR="00DD1A8F" w:rsidRPr="00F23FF6">
              <w:rPr>
                <w:bCs/>
                <w:color w:val="000000"/>
                <w:sz w:val="20"/>
                <w:szCs w:val="20"/>
                <w:lang w:val="nl-BE"/>
              </w:rPr>
              <w:t xml:space="preserve"> 5</w:t>
            </w:r>
            <w:r w:rsidRPr="00F23FF6">
              <w:rPr>
                <w:bCs/>
                <w:color w:val="000000"/>
                <w:sz w:val="20"/>
                <w:szCs w:val="20"/>
                <w:lang w:val="nl-BE"/>
              </w:rPr>
              <w:t xml:space="preserve"> </w:t>
            </w:r>
            <w:r w:rsidR="00DD1A8F" w:rsidRPr="00F23FF6">
              <w:rPr>
                <w:bCs/>
                <w:color w:val="000000"/>
                <w:sz w:val="20"/>
                <w:szCs w:val="20"/>
                <w:lang w:val="nl-BE"/>
              </w:rPr>
              <w:t xml:space="preserve"> </w:t>
            </w:r>
          </w:p>
          <w:p w:rsidR="005F36EF" w:rsidRPr="00B417F1" w:rsidRDefault="00DD1A8F" w:rsidP="00F23FF6">
            <w:pPr>
              <w:pStyle w:val="VVKSOTekst"/>
              <w:spacing w:before="120" w:after="0"/>
              <w:rPr>
                <w:lang w:val="nl-BE"/>
              </w:rPr>
            </w:pPr>
            <w:r w:rsidRPr="00F23FF6">
              <w:rPr>
                <w:rFonts w:cs="Arial"/>
                <w:lang w:val="nl-BE"/>
              </w:rPr>
              <w:t>Lexicale elementen met het oog op het uitvoeren van de productieve en receptieve taken in contexten eigen aan de studierichting.</w:t>
            </w:r>
          </w:p>
        </w:tc>
      </w:tr>
      <w:tr w:rsidR="00DD1A8F" w:rsidRPr="00B417F1" w:rsidTr="00D91DA9">
        <w:tblPrEx>
          <w:tblLook w:val="04A0" w:firstRow="1" w:lastRow="0" w:firstColumn="1" w:lastColumn="0" w:noHBand="0" w:noVBand="1"/>
        </w:tblPrEx>
        <w:tc>
          <w:tcPr>
            <w:tcW w:w="5000" w:type="pct"/>
            <w:gridSpan w:val="2"/>
          </w:tcPr>
          <w:p w:rsidR="00F23FF6" w:rsidRPr="00F23FF6" w:rsidRDefault="00DD1A8F" w:rsidP="00F23FF6">
            <w:pPr>
              <w:pStyle w:val="VVKSOInhoudTitel"/>
              <w:spacing w:before="60" w:after="60" w:line="276" w:lineRule="auto"/>
              <w:rPr>
                <w:bCs/>
                <w:color w:val="000000"/>
                <w:sz w:val="20"/>
                <w:szCs w:val="20"/>
                <w:lang w:val="nl-BE"/>
              </w:rPr>
            </w:pPr>
            <w:r w:rsidRPr="00F23FF6">
              <w:rPr>
                <w:bCs/>
                <w:color w:val="000000"/>
                <w:sz w:val="20"/>
                <w:szCs w:val="20"/>
                <w:lang w:val="nl-BE"/>
              </w:rPr>
              <w:t xml:space="preserve">Wo 6* </w:t>
            </w:r>
          </w:p>
          <w:p w:rsidR="00DD1A8F" w:rsidRPr="00DD1A8F" w:rsidRDefault="00DD1A8F" w:rsidP="00DD1A8F">
            <w:pPr>
              <w:pStyle w:val="VVKSOTekst"/>
              <w:spacing w:before="120"/>
              <w:rPr>
                <w:rFonts w:cs="Arial"/>
                <w:lang w:val="nl-BE"/>
              </w:rPr>
            </w:pPr>
            <w:r w:rsidRPr="00B417F1">
              <w:rPr>
                <w:lang w:val="nl-BE"/>
              </w:rPr>
              <w:t>Bij het uitvoeren van taaltaken zien de leerlingen het belang in van lexicale correctheid en streven ze naar taalverzorging. (</w:t>
            </w:r>
            <w:r w:rsidRPr="00B417F1">
              <w:rPr>
                <w:i/>
                <w:iCs/>
                <w:lang w:val="nl-BE"/>
              </w:rPr>
              <w:t>ET 34*)</w:t>
            </w:r>
          </w:p>
        </w:tc>
      </w:tr>
    </w:tbl>
    <w:p w:rsidR="000B7AEC" w:rsidRPr="000B7AEC" w:rsidRDefault="00D561C4" w:rsidP="000B7AEC">
      <w:pPr>
        <w:pStyle w:val="VVKSOKop3"/>
        <w:spacing w:before="120" w:after="360"/>
        <w:rPr>
          <w:lang w:val="nl-BE"/>
        </w:rPr>
      </w:pPr>
      <w:r>
        <w:rPr>
          <w:lang w:val="nl-BE"/>
        </w:rPr>
        <w:lastRenderedPageBreak/>
        <w:t>Grammatica</w:t>
      </w:r>
    </w:p>
    <w:p w:rsidR="00413F51" w:rsidRPr="00B778E7" w:rsidRDefault="00413F51" w:rsidP="00413F51">
      <w:pPr>
        <w:pStyle w:val="VVKSOTekst"/>
        <w:rPr>
          <w:lang w:val="nl-BE"/>
        </w:rPr>
      </w:pPr>
      <w:r w:rsidRPr="00B778E7">
        <w:rPr>
          <w:lang w:val="nl-BE"/>
        </w:rPr>
        <w:t>Grammatica dient functioneel te zijn en is nooit een doel op zich (zie ook inleiding op de taalkundige comp</w:t>
      </w:r>
      <w:r w:rsidRPr="00B778E7">
        <w:rPr>
          <w:lang w:val="nl-BE"/>
        </w:rPr>
        <w:t>o</w:t>
      </w:r>
      <w:r w:rsidRPr="00706650">
        <w:rPr>
          <w:lang w:val="nl-BE"/>
        </w:rPr>
        <w:t>nent p.</w:t>
      </w:r>
      <w:r w:rsidR="00706650" w:rsidRPr="00706650">
        <w:rPr>
          <w:lang w:val="nl-BE"/>
        </w:rPr>
        <w:t>44</w:t>
      </w:r>
      <w:r w:rsidRPr="00706650">
        <w:rPr>
          <w:lang w:val="nl-BE"/>
        </w:rPr>
        <w:t xml:space="preserve">, de leerplannen van eerste graad en tweede graad en de tekst </w:t>
      </w:r>
      <w:r w:rsidR="00B26393" w:rsidRPr="00706650">
        <w:rPr>
          <w:lang w:val="nl-BE"/>
        </w:rPr>
        <w:t>‘</w:t>
      </w:r>
      <w:r w:rsidRPr="00706650">
        <w:rPr>
          <w:lang w:val="nl-BE"/>
        </w:rPr>
        <w:t>Een visie op het onderwijs in m</w:t>
      </w:r>
      <w:r w:rsidRPr="00706650">
        <w:rPr>
          <w:lang w:val="nl-BE"/>
        </w:rPr>
        <w:t>o</w:t>
      </w:r>
      <w:r w:rsidRPr="00706650">
        <w:rPr>
          <w:lang w:val="nl-BE"/>
        </w:rPr>
        <w:t>derne vreemde talen</w:t>
      </w:r>
      <w:r w:rsidR="00B26393" w:rsidRPr="00706650">
        <w:rPr>
          <w:lang w:val="nl-BE"/>
        </w:rPr>
        <w:t>’</w:t>
      </w:r>
      <w:r w:rsidRPr="00706650">
        <w:rPr>
          <w:lang w:val="nl-BE"/>
        </w:rPr>
        <w:t xml:space="preserve"> p.7-8).</w:t>
      </w:r>
      <w:r w:rsidRPr="00B778E7">
        <w:rPr>
          <w:lang w:val="nl-BE"/>
        </w:rPr>
        <w:t xml:space="preserve"> </w:t>
      </w:r>
    </w:p>
    <w:p w:rsidR="00413F51" w:rsidRPr="00B778E7" w:rsidRDefault="00413F51" w:rsidP="00413F51">
      <w:pPr>
        <w:pStyle w:val="VVKSOTekst"/>
        <w:rPr>
          <w:lang w:val="nl-BE"/>
        </w:rPr>
      </w:pPr>
      <w:r w:rsidRPr="00B778E7">
        <w:rPr>
          <w:lang w:val="nl-BE"/>
        </w:rPr>
        <w:t>Rekening houdend met de gebruiksfrequentie van sommige structuren, de taalgebruikssituaties die aan bod komen en het niveau van de leerlingen bepaal je zelf, in overleg met de</w:t>
      </w:r>
      <w:r w:rsidR="006F16A2" w:rsidRPr="00B778E7">
        <w:rPr>
          <w:lang w:val="nl-BE"/>
        </w:rPr>
        <w:t xml:space="preserve"> </w:t>
      </w:r>
      <w:r w:rsidRPr="00B778E7">
        <w:rPr>
          <w:lang w:val="nl-BE"/>
        </w:rPr>
        <w:t xml:space="preserve"> vakgroep, hoe diepgaand (herke</w:t>
      </w:r>
      <w:r w:rsidRPr="00B778E7">
        <w:rPr>
          <w:lang w:val="nl-BE"/>
        </w:rPr>
        <w:t>n</w:t>
      </w:r>
      <w:r w:rsidRPr="00B778E7">
        <w:rPr>
          <w:lang w:val="nl-BE"/>
        </w:rPr>
        <w:t>nen en begrijpen, reproduceren als vaste uitdrukking</w:t>
      </w:r>
      <w:r w:rsidRPr="00B778E7">
        <w:rPr>
          <w:lang w:val="nl-BE"/>
        </w:rPr>
        <w:footnoteReference w:id="15"/>
      </w:r>
      <w:r w:rsidRPr="00B778E7">
        <w:rPr>
          <w:lang w:val="nl-BE"/>
        </w:rPr>
        <w:t xml:space="preserve"> of </w:t>
      </w:r>
      <w:proofErr w:type="spellStart"/>
      <w:r w:rsidRPr="00B778E7">
        <w:rPr>
          <w:lang w:val="nl-BE"/>
        </w:rPr>
        <w:t>chunk</w:t>
      </w:r>
      <w:proofErr w:type="spellEnd"/>
      <w:r w:rsidRPr="00B778E7">
        <w:rPr>
          <w:lang w:val="nl-BE"/>
        </w:rPr>
        <w:footnoteReference w:id="16"/>
      </w:r>
      <w:r w:rsidRPr="00B778E7">
        <w:rPr>
          <w:lang w:val="nl-BE"/>
        </w:rPr>
        <w:t xml:space="preserve">, gebruiken en toepassen) je bepaalde onderwerpen behandelt. </w:t>
      </w:r>
    </w:p>
    <w:p w:rsidR="005F36EF" w:rsidRPr="00B778E7" w:rsidRDefault="00413F51" w:rsidP="00413F51">
      <w:pPr>
        <w:pStyle w:val="VVKSOTekst"/>
        <w:rPr>
          <w:lang w:val="nl-BE"/>
        </w:rPr>
      </w:pPr>
      <w:r w:rsidRPr="00B778E7">
        <w:rPr>
          <w:lang w:val="nl-BE"/>
        </w:rPr>
        <w:t xml:space="preserve">Het gebruik van grammaticale terminologie in het Engels beperk je tot een minimum (bv. </w:t>
      </w:r>
      <w:proofErr w:type="spellStart"/>
      <w:r w:rsidRPr="00B778E7">
        <w:rPr>
          <w:lang w:val="nl-BE"/>
        </w:rPr>
        <w:t>noun</w:t>
      </w:r>
      <w:proofErr w:type="spellEnd"/>
      <w:r w:rsidRPr="00B778E7">
        <w:rPr>
          <w:lang w:val="nl-BE"/>
        </w:rPr>
        <w:t xml:space="preserve">, </w:t>
      </w:r>
      <w:proofErr w:type="spellStart"/>
      <w:r w:rsidRPr="00B778E7">
        <w:rPr>
          <w:lang w:val="nl-BE"/>
        </w:rPr>
        <w:t>adjective</w:t>
      </w:r>
      <w:proofErr w:type="spellEnd"/>
      <w:r w:rsidRPr="00B778E7">
        <w:rPr>
          <w:lang w:val="nl-BE"/>
        </w:rPr>
        <w:t xml:space="preserve">, </w:t>
      </w:r>
      <w:proofErr w:type="spellStart"/>
      <w:r w:rsidRPr="00B778E7">
        <w:rPr>
          <w:lang w:val="nl-BE"/>
        </w:rPr>
        <w:t>verb</w:t>
      </w:r>
      <w:proofErr w:type="spellEnd"/>
      <w:r w:rsidRPr="00B778E7">
        <w:rPr>
          <w:lang w:val="nl-BE"/>
        </w:rPr>
        <w:t xml:space="preserve">, </w:t>
      </w:r>
      <w:proofErr w:type="spellStart"/>
      <w:r w:rsidRPr="00B778E7">
        <w:rPr>
          <w:lang w:val="nl-BE"/>
        </w:rPr>
        <w:t>article</w:t>
      </w:r>
      <w:proofErr w:type="spellEnd"/>
      <w:r w:rsidRPr="00B778E7">
        <w:rPr>
          <w:lang w:val="nl-BE"/>
        </w:rPr>
        <w:t xml:space="preserve">, </w:t>
      </w:r>
      <w:proofErr w:type="spellStart"/>
      <w:r w:rsidRPr="00B778E7">
        <w:rPr>
          <w:lang w:val="nl-BE"/>
        </w:rPr>
        <w:t>pronoun</w:t>
      </w:r>
      <w:proofErr w:type="spellEnd"/>
      <w:r w:rsidRPr="00B778E7">
        <w:rPr>
          <w:lang w:val="nl-BE"/>
        </w:rPr>
        <w:t xml:space="preserve">, </w:t>
      </w:r>
      <w:proofErr w:type="spellStart"/>
      <w:r w:rsidRPr="00B778E7">
        <w:rPr>
          <w:lang w:val="nl-BE"/>
        </w:rPr>
        <w:t>adverb</w:t>
      </w:r>
      <w:proofErr w:type="spellEnd"/>
      <w:r w:rsidRPr="00B778E7">
        <w:rPr>
          <w:lang w:val="nl-BE"/>
        </w:rPr>
        <w:t>, subject,…).</w:t>
      </w:r>
    </w:p>
    <w:tbl>
      <w:tblPr>
        <w:tblW w:w="519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6"/>
        <w:gridCol w:w="6344"/>
      </w:tblGrid>
      <w:tr w:rsidR="005F36EF" w:rsidRPr="00A80184" w:rsidTr="00C52BB3">
        <w:trPr>
          <w:trHeight w:val="47"/>
        </w:trPr>
        <w:tc>
          <w:tcPr>
            <w:tcW w:w="389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5F36EF" w:rsidRPr="00F23FF6" w:rsidRDefault="00556302" w:rsidP="00F23FF6">
            <w:pPr>
              <w:spacing w:before="120" w:after="120" w:line="276" w:lineRule="auto"/>
              <w:jc w:val="center"/>
              <w:rPr>
                <w:rFonts w:eastAsiaTheme="minorHAnsi" w:cs="Arial"/>
                <w:b/>
                <w:szCs w:val="20"/>
                <w:lang w:val="nl-BE" w:eastAsia="en-US"/>
              </w:rPr>
            </w:pPr>
            <w:r w:rsidRPr="00F23FF6">
              <w:rPr>
                <w:rFonts w:eastAsiaTheme="minorHAnsi" w:cs="Arial"/>
                <w:b/>
                <w:szCs w:val="20"/>
                <w:lang w:val="nl-BE" w:eastAsia="en-US"/>
              </w:rPr>
              <w:t>Doelstellingen</w:t>
            </w:r>
          </w:p>
        </w:tc>
        <w:tc>
          <w:tcPr>
            <w:tcW w:w="634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5F36EF" w:rsidRPr="00F23FF6" w:rsidRDefault="005F36EF" w:rsidP="00F23FF6">
            <w:pPr>
              <w:spacing w:before="120" w:after="120" w:line="276" w:lineRule="auto"/>
              <w:jc w:val="center"/>
              <w:rPr>
                <w:rFonts w:eastAsiaTheme="minorHAnsi" w:cs="Arial"/>
                <w:b/>
                <w:szCs w:val="20"/>
                <w:lang w:val="nl-BE" w:eastAsia="en-US"/>
              </w:rPr>
            </w:pPr>
            <w:r w:rsidRPr="00F23FF6">
              <w:rPr>
                <w:rFonts w:eastAsiaTheme="minorHAnsi" w:cs="Arial"/>
                <w:b/>
                <w:szCs w:val="20"/>
                <w:lang w:val="nl-BE" w:eastAsia="en-US"/>
              </w:rPr>
              <w:t>Leerinhouden</w:t>
            </w:r>
          </w:p>
        </w:tc>
      </w:tr>
      <w:tr w:rsidR="00B26393" w:rsidRPr="00A80184" w:rsidTr="00C52BB3">
        <w:trPr>
          <w:trHeight w:val="47"/>
        </w:trPr>
        <w:tc>
          <w:tcPr>
            <w:tcW w:w="3897" w:type="dxa"/>
            <w:tcBorders>
              <w:top w:val="single" w:sz="4" w:space="0" w:color="auto"/>
              <w:left w:val="single" w:sz="4" w:space="0" w:color="auto"/>
              <w:bottom w:val="single" w:sz="4" w:space="0" w:color="auto"/>
              <w:right w:val="single" w:sz="4" w:space="0" w:color="auto"/>
            </w:tcBorders>
          </w:tcPr>
          <w:p w:rsidR="00B26393" w:rsidRDefault="00B26393" w:rsidP="00A80184">
            <w:pPr>
              <w:spacing w:before="60" w:after="60" w:line="240" w:lineRule="auto"/>
              <w:jc w:val="center"/>
              <w:rPr>
                <w:b/>
                <w:bCs/>
                <w:szCs w:val="20"/>
                <w:lang w:val="nl-BE"/>
              </w:rPr>
            </w:pPr>
          </w:p>
          <w:p w:rsidR="00C52BB3" w:rsidRDefault="00C52BB3" w:rsidP="00A80184">
            <w:pPr>
              <w:spacing w:before="60" w:after="60" w:line="240" w:lineRule="auto"/>
              <w:jc w:val="center"/>
              <w:rPr>
                <w:b/>
                <w:bCs/>
                <w:szCs w:val="20"/>
                <w:lang w:val="nl-BE"/>
              </w:rPr>
            </w:pPr>
          </w:p>
          <w:p w:rsidR="00C52BB3" w:rsidRDefault="00C52BB3" w:rsidP="00C52BB3">
            <w:pPr>
              <w:autoSpaceDE w:val="0"/>
              <w:autoSpaceDN w:val="0"/>
              <w:adjustRightInd w:val="0"/>
              <w:spacing w:line="240" w:lineRule="auto"/>
              <w:jc w:val="both"/>
              <w:rPr>
                <w:rFonts w:eastAsia="Calibri"/>
                <w:szCs w:val="20"/>
                <w:lang w:val="nl-BE"/>
              </w:rPr>
            </w:pPr>
          </w:p>
          <w:p w:rsidR="00C52BB3" w:rsidRPr="00C52BB3" w:rsidRDefault="00C52BB3" w:rsidP="00C52BB3">
            <w:pPr>
              <w:autoSpaceDE w:val="0"/>
              <w:autoSpaceDN w:val="0"/>
              <w:adjustRightInd w:val="0"/>
              <w:spacing w:line="240" w:lineRule="auto"/>
              <w:jc w:val="both"/>
              <w:rPr>
                <w:rFonts w:eastAsia="Calibri"/>
                <w:szCs w:val="20"/>
                <w:lang w:val="nl-BE"/>
              </w:rPr>
            </w:pPr>
            <w:r w:rsidRPr="005C5345">
              <w:rPr>
                <w:rFonts w:eastAsia="Calibri"/>
                <w:szCs w:val="20"/>
                <w:lang w:val="nl-BE"/>
              </w:rPr>
              <w:t xml:space="preserve">De leerlingen kunnen: </w:t>
            </w:r>
          </w:p>
        </w:tc>
        <w:tc>
          <w:tcPr>
            <w:tcW w:w="6344" w:type="dxa"/>
            <w:tcBorders>
              <w:top w:val="single" w:sz="4" w:space="0" w:color="auto"/>
              <w:left w:val="single" w:sz="4" w:space="0" w:color="auto"/>
              <w:bottom w:val="single" w:sz="4" w:space="0" w:color="auto"/>
              <w:right w:val="single" w:sz="4" w:space="0" w:color="auto"/>
            </w:tcBorders>
          </w:tcPr>
          <w:p w:rsidR="00C52BB3" w:rsidRPr="00A80184" w:rsidRDefault="00C52BB3" w:rsidP="00C52BB3">
            <w:pPr>
              <w:spacing w:before="60" w:after="60" w:line="240" w:lineRule="auto"/>
              <w:rPr>
                <w:b/>
                <w:bCs/>
                <w:szCs w:val="20"/>
                <w:lang w:val="nl-BE"/>
              </w:rPr>
            </w:pPr>
            <w:r w:rsidRPr="00A80184">
              <w:rPr>
                <w:b/>
                <w:bCs/>
                <w:szCs w:val="20"/>
                <w:lang w:val="nl-BE"/>
              </w:rPr>
              <w:t>Om de taaltaken te kunnen uitvoeren, moeten de leerlingen b</w:t>
            </w:r>
            <w:r w:rsidRPr="00A80184">
              <w:rPr>
                <w:b/>
                <w:bCs/>
                <w:szCs w:val="20"/>
                <w:lang w:val="nl-BE"/>
              </w:rPr>
              <w:t>e</w:t>
            </w:r>
            <w:r w:rsidRPr="00A80184">
              <w:rPr>
                <w:b/>
                <w:bCs/>
                <w:szCs w:val="20"/>
                <w:lang w:val="nl-BE"/>
              </w:rPr>
              <w:t xml:space="preserve">schikken over bepaalde grammaticale kennis. </w:t>
            </w:r>
          </w:p>
          <w:p w:rsidR="00B26393" w:rsidRPr="00A80184" w:rsidRDefault="00C52BB3" w:rsidP="00C52BB3">
            <w:pPr>
              <w:spacing w:before="60" w:after="60" w:line="240" w:lineRule="auto"/>
              <w:rPr>
                <w:b/>
                <w:bCs/>
                <w:szCs w:val="20"/>
                <w:lang w:val="nl-BE"/>
              </w:rPr>
            </w:pPr>
            <w:r w:rsidRPr="00A80184">
              <w:rPr>
                <w:b/>
                <w:bCs/>
                <w:szCs w:val="20"/>
                <w:lang w:val="nl-BE"/>
              </w:rPr>
              <w:t>De volgende kenniselementen moeten aan bod komen. De co</w:t>
            </w:r>
            <w:r w:rsidRPr="00A80184">
              <w:rPr>
                <w:b/>
                <w:bCs/>
                <w:szCs w:val="20"/>
                <w:lang w:val="nl-BE"/>
              </w:rPr>
              <w:t>n</w:t>
            </w:r>
            <w:r w:rsidRPr="00A80184">
              <w:rPr>
                <w:b/>
                <w:bCs/>
                <w:szCs w:val="20"/>
                <w:lang w:val="nl-BE"/>
              </w:rPr>
              <w:t>cretisering vind je terug in het schema dat volgt.</w:t>
            </w:r>
          </w:p>
        </w:tc>
      </w:tr>
      <w:tr w:rsidR="00556302" w:rsidRPr="00B778E7" w:rsidTr="00C52BB3">
        <w:trPr>
          <w:trHeight w:val="47"/>
        </w:trPr>
        <w:tc>
          <w:tcPr>
            <w:tcW w:w="3897" w:type="dxa"/>
            <w:tcBorders>
              <w:top w:val="single" w:sz="4" w:space="0" w:color="auto"/>
              <w:left w:val="single" w:sz="4" w:space="0" w:color="auto"/>
              <w:bottom w:val="single" w:sz="4" w:space="0" w:color="auto"/>
              <w:right w:val="single" w:sz="4" w:space="0" w:color="auto"/>
            </w:tcBorders>
          </w:tcPr>
          <w:p w:rsidR="00556302" w:rsidRPr="00C52BB3" w:rsidRDefault="00C52BB3" w:rsidP="00C52BB3">
            <w:pPr>
              <w:tabs>
                <w:tab w:val="left" w:pos="709"/>
              </w:tabs>
              <w:spacing w:before="120" w:after="120" w:line="240" w:lineRule="atLeast"/>
              <w:ind w:right="204"/>
              <w:rPr>
                <w:b/>
                <w:bCs/>
                <w:lang w:val="nl-BE"/>
              </w:rPr>
            </w:pPr>
            <w:r>
              <w:rPr>
                <w:rFonts w:cs="Arial"/>
                <w:b/>
                <w:bCs/>
                <w:szCs w:val="20"/>
                <w:lang w:val="nl-BE"/>
              </w:rPr>
              <w:t>Gram 1</w:t>
            </w:r>
          </w:p>
          <w:p w:rsidR="00556302" w:rsidRPr="00C52BB3" w:rsidRDefault="00556302" w:rsidP="00556302">
            <w:pPr>
              <w:pStyle w:val="VVKSOOpsomming2"/>
              <w:numPr>
                <w:ilvl w:val="0"/>
                <w:numId w:val="0"/>
              </w:numPr>
              <w:spacing w:line="240" w:lineRule="auto"/>
              <w:ind w:right="204"/>
              <w:rPr>
                <w:lang w:val="nl-BE"/>
              </w:rPr>
            </w:pPr>
            <w:r w:rsidRPr="00C52BB3">
              <w:rPr>
                <w:lang w:val="nl-BE"/>
              </w:rPr>
              <w:t xml:space="preserve">Grammaticale elementen functioneel d.w.z. </w:t>
            </w:r>
            <w:r w:rsidRPr="00C52BB3">
              <w:rPr>
                <w:b/>
                <w:bCs/>
                <w:lang w:val="nl-BE"/>
              </w:rPr>
              <w:t xml:space="preserve">gepast inzetten om de voor hen relevante receptieve taaltaken </w:t>
            </w:r>
            <w:r w:rsidRPr="00C52BB3">
              <w:rPr>
                <w:lang w:val="nl-BE"/>
              </w:rPr>
              <w:t>uit te voeren.</w:t>
            </w:r>
            <w:r w:rsidRPr="00C52BB3">
              <w:rPr>
                <w:i/>
                <w:iCs/>
                <w:lang w:val="nl-BE"/>
              </w:rPr>
              <w:t>(ET 3</w:t>
            </w:r>
            <w:r w:rsidR="00517443" w:rsidRPr="00C52BB3">
              <w:rPr>
                <w:i/>
                <w:iCs/>
                <w:lang w:val="nl-BE"/>
              </w:rPr>
              <w:t>2</w:t>
            </w:r>
            <w:r w:rsidRPr="00C52BB3">
              <w:rPr>
                <w:i/>
                <w:iCs/>
                <w:lang w:val="nl-BE"/>
              </w:rPr>
              <w:t>)</w:t>
            </w:r>
          </w:p>
          <w:p w:rsidR="00556302" w:rsidRPr="00C52BB3" w:rsidRDefault="00556302" w:rsidP="00556302">
            <w:pPr>
              <w:pStyle w:val="VVKSOOpsomming2"/>
              <w:numPr>
                <w:ilvl w:val="0"/>
                <w:numId w:val="0"/>
              </w:numPr>
              <w:spacing w:line="240" w:lineRule="auto"/>
              <w:ind w:right="203"/>
              <w:rPr>
                <w:lang w:val="nl-BE"/>
              </w:rPr>
            </w:pPr>
            <w:r w:rsidRPr="00C52BB3">
              <w:rPr>
                <w:lang w:val="nl-BE"/>
              </w:rPr>
              <w:t>De receptieve taaltaken staan vermeld onder</w:t>
            </w:r>
            <w:r w:rsidR="00C52BB3">
              <w:rPr>
                <w:lang w:val="nl-BE"/>
              </w:rPr>
              <w:t>:</w:t>
            </w:r>
          </w:p>
          <w:p w:rsidR="00556302" w:rsidRPr="00C52BB3" w:rsidRDefault="00556302" w:rsidP="00BB36A4">
            <w:pPr>
              <w:pStyle w:val="VVKSOOpsomming2"/>
              <w:keepLines w:val="0"/>
              <w:numPr>
                <w:ilvl w:val="0"/>
                <w:numId w:val="21"/>
              </w:numPr>
              <w:spacing w:line="240" w:lineRule="auto"/>
              <w:ind w:right="203"/>
              <w:rPr>
                <w:lang w:val="nl-BE"/>
              </w:rPr>
            </w:pPr>
            <w:r w:rsidRPr="00C52BB3">
              <w:rPr>
                <w:lang w:val="nl-BE"/>
              </w:rPr>
              <w:t>3.1.2.1 (luisteren)</w:t>
            </w:r>
          </w:p>
          <w:p w:rsidR="00556302" w:rsidRPr="00C52BB3" w:rsidRDefault="00556302" w:rsidP="00BB36A4">
            <w:pPr>
              <w:pStyle w:val="VVKSOOpsomming2"/>
              <w:keepLines w:val="0"/>
              <w:numPr>
                <w:ilvl w:val="0"/>
                <w:numId w:val="21"/>
              </w:numPr>
              <w:spacing w:line="240" w:lineRule="auto"/>
              <w:ind w:right="203"/>
              <w:rPr>
                <w:lang w:val="nl-BE"/>
              </w:rPr>
            </w:pPr>
            <w:r w:rsidRPr="00C52BB3">
              <w:rPr>
                <w:lang w:val="nl-BE"/>
              </w:rPr>
              <w:t>3.1.2.2 (lezen)</w:t>
            </w:r>
          </w:p>
          <w:p w:rsidR="00556302" w:rsidRPr="00C52BB3" w:rsidRDefault="00556302" w:rsidP="00C52BB3">
            <w:pPr>
              <w:tabs>
                <w:tab w:val="left" w:pos="709"/>
              </w:tabs>
              <w:spacing w:before="120" w:after="120" w:line="240" w:lineRule="atLeast"/>
              <w:ind w:right="204"/>
              <w:rPr>
                <w:rFonts w:cs="Arial"/>
                <w:b/>
                <w:bCs/>
                <w:szCs w:val="20"/>
                <w:lang w:val="nl-BE"/>
              </w:rPr>
            </w:pPr>
          </w:p>
          <w:p w:rsidR="00556302" w:rsidRPr="00C52BB3" w:rsidRDefault="00C52BB3" w:rsidP="00C52BB3">
            <w:pPr>
              <w:tabs>
                <w:tab w:val="left" w:pos="709"/>
              </w:tabs>
              <w:spacing w:before="120" w:after="120" w:line="240" w:lineRule="atLeast"/>
              <w:ind w:right="204"/>
              <w:rPr>
                <w:b/>
                <w:bCs/>
                <w:lang w:val="nl-BE"/>
              </w:rPr>
            </w:pPr>
            <w:r w:rsidRPr="00C52BB3">
              <w:rPr>
                <w:rFonts w:cs="Arial"/>
                <w:b/>
                <w:bCs/>
                <w:szCs w:val="20"/>
                <w:lang w:val="nl-BE"/>
              </w:rPr>
              <w:t xml:space="preserve">Gram </w:t>
            </w:r>
            <w:r>
              <w:rPr>
                <w:b/>
                <w:bCs/>
                <w:lang w:val="nl-BE"/>
              </w:rPr>
              <w:t>2</w:t>
            </w:r>
          </w:p>
          <w:p w:rsidR="00556302" w:rsidRPr="00C52BB3" w:rsidRDefault="00556302" w:rsidP="00556302">
            <w:pPr>
              <w:pStyle w:val="VVKSOOpsomming2"/>
              <w:numPr>
                <w:ilvl w:val="0"/>
                <w:numId w:val="0"/>
              </w:numPr>
              <w:spacing w:after="0" w:line="240" w:lineRule="auto"/>
              <w:rPr>
                <w:b/>
                <w:bCs/>
                <w:lang w:val="nl-BE"/>
              </w:rPr>
            </w:pPr>
            <w:r w:rsidRPr="00C52BB3">
              <w:rPr>
                <w:lang w:val="nl-BE"/>
              </w:rPr>
              <w:t xml:space="preserve">Grammaticale elementen functioneel d.w.z. </w:t>
            </w:r>
            <w:r w:rsidRPr="00C52BB3">
              <w:rPr>
                <w:b/>
                <w:bCs/>
                <w:lang w:val="nl-BE"/>
              </w:rPr>
              <w:t xml:space="preserve">gepast gebruiken om de voor hen relevante productieve taaltaken </w:t>
            </w:r>
            <w:r w:rsidRPr="00C52BB3">
              <w:rPr>
                <w:lang w:val="nl-BE"/>
              </w:rPr>
              <w:t>uit te voeren. (</w:t>
            </w:r>
            <w:r w:rsidRPr="00C52BB3">
              <w:rPr>
                <w:i/>
                <w:iCs/>
                <w:lang w:val="nl-BE"/>
              </w:rPr>
              <w:t>ET 3</w:t>
            </w:r>
            <w:r w:rsidR="00517443" w:rsidRPr="00C52BB3">
              <w:rPr>
                <w:i/>
                <w:iCs/>
                <w:lang w:val="nl-BE"/>
              </w:rPr>
              <w:t>2</w:t>
            </w:r>
            <w:r w:rsidRPr="00C52BB3">
              <w:rPr>
                <w:lang w:val="nl-BE"/>
              </w:rPr>
              <w:t>)</w:t>
            </w:r>
          </w:p>
          <w:p w:rsidR="00556302" w:rsidRPr="00C52BB3" w:rsidRDefault="00556302" w:rsidP="00556302">
            <w:pPr>
              <w:pStyle w:val="VVKSOOpsomming2"/>
              <w:numPr>
                <w:ilvl w:val="0"/>
                <w:numId w:val="0"/>
              </w:numPr>
              <w:spacing w:after="0" w:line="240" w:lineRule="auto"/>
              <w:rPr>
                <w:lang w:val="nl-BE"/>
              </w:rPr>
            </w:pPr>
          </w:p>
          <w:p w:rsidR="00556302" w:rsidRPr="00C52BB3" w:rsidRDefault="00556302" w:rsidP="00C52BB3">
            <w:pPr>
              <w:pStyle w:val="VVKSOOpsomming2"/>
              <w:numPr>
                <w:ilvl w:val="0"/>
                <w:numId w:val="0"/>
              </w:numPr>
              <w:spacing w:line="240" w:lineRule="auto"/>
              <w:rPr>
                <w:lang w:val="nl-BE"/>
              </w:rPr>
            </w:pPr>
            <w:r w:rsidRPr="00C52BB3">
              <w:rPr>
                <w:lang w:val="nl-BE"/>
              </w:rPr>
              <w:t>De productieve taaltaken staan vermeld onder</w:t>
            </w:r>
            <w:r w:rsidR="00C52BB3">
              <w:rPr>
                <w:lang w:val="nl-BE"/>
              </w:rPr>
              <w:t>:</w:t>
            </w:r>
          </w:p>
          <w:p w:rsidR="00556302" w:rsidRPr="00C52BB3" w:rsidRDefault="00556302" w:rsidP="00BB36A4">
            <w:pPr>
              <w:pStyle w:val="VVKSOOpsomming2"/>
              <w:keepLines w:val="0"/>
              <w:numPr>
                <w:ilvl w:val="0"/>
                <w:numId w:val="21"/>
              </w:numPr>
              <w:spacing w:line="240" w:lineRule="auto"/>
              <w:ind w:right="203"/>
              <w:rPr>
                <w:lang w:val="nl-BE"/>
              </w:rPr>
            </w:pPr>
            <w:r w:rsidRPr="00C52BB3">
              <w:rPr>
                <w:lang w:val="nl-BE"/>
              </w:rPr>
              <w:t xml:space="preserve">3.1.3.1 (spreken) </w:t>
            </w:r>
          </w:p>
          <w:p w:rsidR="00556302" w:rsidRPr="00C52BB3" w:rsidRDefault="00556302" w:rsidP="00BB36A4">
            <w:pPr>
              <w:pStyle w:val="VVKSOOpsomming2"/>
              <w:keepLines w:val="0"/>
              <w:numPr>
                <w:ilvl w:val="0"/>
                <w:numId w:val="21"/>
              </w:numPr>
              <w:spacing w:line="240" w:lineRule="auto"/>
              <w:ind w:right="203"/>
              <w:rPr>
                <w:lang w:val="nl-BE"/>
              </w:rPr>
            </w:pPr>
            <w:r w:rsidRPr="00C52BB3">
              <w:rPr>
                <w:lang w:val="nl-BE"/>
              </w:rPr>
              <w:t>3.1.3.2 (gesprekken voeren)</w:t>
            </w:r>
          </w:p>
          <w:p w:rsidR="00556302" w:rsidRPr="00C52BB3" w:rsidRDefault="00556302" w:rsidP="00BB36A4">
            <w:pPr>
              <w:pStyle w:val="VVKSOOpsomming2"/>
              <w:keepLines w:val="0"/>
              <w:numPr>
                <w:ilvl w:val="0"/>
                <w:numId w:val="21"/>
              </w:numPr>
              <w:spacing w:line="240" w:lineRule="auto"/>
              <w:ind w:right="203"/>
              <w:rPr>
                <w:lang w:val="nl-BE"/>
              </w:rPr>
            </w:pPr>
            <w:r w:rsidRPr="00C52BB3">
              <w:rPr>
                <w:lang w:val="nl-BE"/>
              </w:rPr>
              <w:t>3.1.3.3 (schrijven)</w:t>
            </w:r>
          </w:p>
          <w:p w:rsidR="00556302" w:rsidRPr="00C52BB3" w:rsidRDefault="00556302" w:rsidP="00556302">
            <w:pPr>
              <w:pStyle w:val="VVKSOOpsomming2"/>
              <w:numPr>
                <w:ilvl w:val="0"/>
                <w:numId w:val="0"/>
              </w:numPr>
              <w:spacing w:line="240" w:lineRule="auto"/>
              <w:ind w:right="204"/>
              <w:rPr>
                <w:lang w:val="nl-BE"/>
              </w:rPr>
            </w:pPr>
            <w:r w:rsidRPr="00C52BB3">
              <w:rPr>
                <w:lang w:val="nl-BE"/>
              </w:rPr>
              <w:t>Dit betekent dat de leerlingen de nod</w:t>
            </w:r>
            <w:r w:rsidRPr="00C52BB3">
              <w:rPr>
                <w:lang w:val="nl-BE"/>
              </w:rPr>
              <w:t>i</w:t>
            </w:r>
            <w:r w:rsidRPr="00C52BB3">
              <w:rPr>
                <w:lang w:val="nl-BE"/>
              </w:rPr>
              <w:t>ge morfologische elemente</w:t>
            </w:r>
            <w:r w:rsidR="00C52BB3">
              <w:rPr>
                <w:lang w:val="nl-BE"/>
              </w:rPr>
              <w:t>n en stru</w:t>
            </w:r>
            <w:r w:rsidR="00C52BB3">
              <w:rPr>
                <w:lang w:val="nl-BE"/>
              </w:rPr>
              <w:t>c</w:t>
            </w:r>
            <w:r w:rsidR="00C52BB3">
              <w:rPr>
                <w:lang w:val="nl-BE"/>
              </w:rPr>
              <w:t>turen leren gebruiken:</w:t>
            </w:r>
          </w:p>
          <w:p w:rsidR="00556302" w:rsidRPr="00C52BB3" w:rsidRDefault="00C52BB3" w:rsidP="00BB36A4">
            <w:pPr>
              <w:pStyle w:val="VVKSOOpsomming2"/>
              <w:keepLines w:val="0"/>
              <w:numPr>
                <w:ilvl w:val="0"/>
                <w:numId w:val="23"/>
              </w:numPr>
              <w:spacing w:after="0"/>
              <w:rPr>
                <w:lang w:val="nl-BE"/>
              </w:rPr>
            </w:pPr>
            <w:r>
              <w:rPr>
                <w:lang w:val="nl-BE"/>
              </w:rPr>
              <w:t>in gebruikelijke contexten;</w:t>
            </w:r>
          </w:p>
          <w:p w:rsidR="00556302" w:rsidRPr="00C52BB3" w:rsidRDefault="00556302" w:rsidP="00BB36A4">
            <w:pPr>
              <w:pStyle w:val="VVKSOOpsomming2"/>
              <w:keepLines w:val="0"/>
              <w:numPr>
                <w:ilvl w:val="0"/>
                <w:numId w:val="23"/>
              </w:numPr>
              <w:spacing w:after="0"/>
              <w:rPr>
                <w:lang w:val="nl-BE"/>
              </w:rPr>
            </w:pPr>
            <w:r w:rsidRPr="00C52BB3">
              <w:rPr>
                <w:lang w:val="nl-BE"/>
              </w:rPr>
              <w:t>en via betekenisvolle taaltaken.</w:t>
            </w:r>
          </w:p>
          <w:p w:rsidR="00556302" w:rsidRPr="00C52BB3" w:rsidRDefault="00556302" w:rsidP="00556302">
            <w:pPr>
              <w:ind w:right="203"/>
              <w:rPr>
                <w:rFonts w:cs="Arial"/>
                <w:b/>
                <w:bCs/>
                <w:szCs w:val="20"/>
                <w:lang w:val="nl-BE"/>
              </w:rPr>
            </w:pPr>
          </w:p>
          <w:p w:rsidR="00556302" w:rsidRPr="00C52BB3" w:rsidRDefault="00556302" w:rsidP="00556302">
            <w:pPr>
              <w:pStyle w:val="VVKSOOpsomming2"/>
              <w:numPr>
                <w:ilvl w:val="0"/>
                <w:numId w:val="0"/>
              </w:numPr>
              <w:spacing w:line="240" w:lineRule="auto"/>
              <w:ind w:right="203"/>
              <w:rPr>
                <w:lang w:val="nl-BE"/>
              </w:rPr>
            </w:pPr>
          </w:p>
          <w:p w:rsidR="00556302" w:rsidRPr="00C52BB3" w:rsidRDefault="00556302" w:rsidP="00556302">
            <w:pPr>
              <w:tabs>
                <w:tab w:val="left" w:pos="709"/>
              </w:tabs>
              <w:ind w:right="204"/>
              <w:rPr>
                <w:rFonts w:cs="Arial"/>
                <w:b/>
                <w:bCs/>
                <w:szCs w:val="20"/>
                <w:lang w:val="nl-BE"/>
              </w:rPr>
            </w:pPr>
          </w:p>
        </w:tc>
        <w:tc>
          <w:tcPr>
            <w:tcW w:w="6344" w:type="dxa"/>
            <w:tcBorders>
              <w:top w:val="single" w:sz="4" w:space="0" w:color="auto"/>
              <w:left w:val="single" w:sz="4" w:space="0" w:color="auto"/>
              <w:bottom w:val="single" w:sz="4" w:space="0" w:color="auto"/>
              <w:right w:val="single" w:sz="4" w:space="0" w:color="auto"/>
            </w:tcBorders>
          </w:tcPr>
          <w:p w:rsidR="00556302" w:rsidRPr="00C52BB3" w:rsidRDefault="00556302" w:rsidP="00556302">
            <w:pPr>
              <w:pStyle w:val="VVKSOOpsomming2"/>
              <w:numPr>
                <w:ilvl w:val="0"/>
                <w:numId w:val="0"/>
              </w:numPr>
              <w:spacing w:after="0" w:line="240" w:lineRule="auto"/>
              <w:ind w:left="284" w:right="203"/>
              <w:jc w:val="left"/>
              <w:rPr>
                <w:lang w:val="nl-BE"/>
              </w:rPr>
            </w:pPr>
          </w:p>
          <w:p w:rsidR="00556302" w:rsidRPr="00C52BB3" w:rsidRDefault="00556302" w:rsidP="00BB36A4">
            <w:pPr>
              <w:pStyle w:val="VVKSOOpsomming2"/>
              <w:keepLines w:val="0"/>
              <w:numPr>
                <w:ilvl w:val="0"/>
                <w:numId w:val="24"/>
              </w:numPr>
              <w:spacing w:after="0" w:line="240" w:lineRule="auto"/>
              <w:ind w:right="203"/>
              <w:jc w:val="left"/>
              <w:rPr>
                <w:lang w:val="nl-BE"/>
              </w:rPr>
            </w:pPr>
            <w:r w:rsidRPr="00C52BB3">
              <w:rPr>
                <w:lang w:val="nl-BE"/>
              </w:rPr>
              <w:t>personen, dieren en zaken benoemen en kunnen verwijzen naar personen,</w:t>
            </w:r>
            <w:r w:rsidR="00EC2FB5" w:rsidRPr="00C52BB3">
              <w:rPr>
                <w:lang w:val="nl-BE"/>
              </w:rPr>
              <w:t xml:space="preserve"> </w:t>
            </w:r>
            <w:r w:rsidRPr="00C52BB3">
              <w:rPr>
                <w:lang w:val="nl-BE"/>
              </w:rPr>
              <w:t>dieren en zaken: wat / wie?</w:t>
            </w:r>
          </w:p>
          <w:p w:rsidR="00556302" w:rsidRPr="00C52BB3" w:rsidRDefault="00556302" w:rsidP="00BB36A4">
            <w:pPr>
              <w:pStyle w:val="VVKSOOpsomming2"/>
              <w:keepLines w:val="0"/>
              <w:numPr>
                <w:ilvl w:val="1"/>
                <w:numId w:val="24"/>
              </w:numPr>
              <w:spacing w:after="0" w:line="240" w:lineRule="auto"/>
              <w:ind w:right="203"/>
              <w:jc w:val="left"/>
              <w:rPr>
                <w:lang w:val="nl-BE"/>
              </w:rPr>
            </w:pPr>
            <w:r w:rsidRPr="00C52BB3">
              <w:rPr>
                <w:lang w:val="nl-BE"/>
              </w:rPr>
              <w:t>meervoud en enkelvoud van zelfstandige naa</w:t>
            </w:r>
            <w:r w:rsidRPr="00C52BB3">
              <w:rPr>
                <w:lang w:val="nl-BE"/>
              </w:rPr>
              <w:t>m</w:t>
            </w:r>
            <w:r w:rsidRPr="00C52BB3">
              <w:rPr>
                <w:lang w:val="nl-BE"/>
              </w:rPr>
              <w:t>woorden;</w:t>
            </w:r>
          </w:p>
          <w:p w:rsidR="00556302" w:rsidRPr="00C52BB3" w:rsidRDefault="00556302" w:rsidP="00BB36A4">
            <w:pPr>
              <w:pStyle w:val="VVKSOOpsomming2"/>
              <w:keepLines w:val="0"/>
              <w:numPr>
                <w:ilvl w:val="1"/>
                <w:numId w:val="24"/>
              </w:numPr>
              <w:spacing w:after="0" w:line="240" w:lineRule="auto"/>
              <w:ind w:right="203"/>
              <w:jc w:val="left"/>
              <w:rPr>
                <w:lang w:val="nl-BE"/>
              </w:rPr>
            </w:pPr>
            <w:r w:rsidRPr="00C52BB3">
              <w:rPr>
                <w:lang w:val="nl-BE"/>
              </w:rPr>
              <w:t>bepaalde en onbepaalde lidwoorden;</w:t>
            </w:r>
          </w:p>
          <w:p w:rsidR="00556302" w:rsidRPr="00C52BB3" w:rsidRDefault="00556302" w:rsidP="00BB36A4">
            <w:pPr>
              <w:pStyle w:val="VVKSOOpsomming2"/>
              <w:keepLines w:val="0"/>
              <w:numPr>
                <w:ilvl w:val="1"/>
                <w:numId w:val="24"/>
              </w:numPr>
              <w:spacing w:after="0" w:line="240" w:lineRule="auto"/>
              <w:ind w:right="203"/>
              <w:jc w:val="left"/>
              <w:rPr>
                <w:lang w:val="nl-BE"/>
              </w:rPr>
            </w:pPr>
            <w:r w:rsidRPr="00C52BB3">
              <w:rPr>
                <w:lang w:val="nl-BE"/>
              </w:rPr>
              <w:t>persoonlijke en bezittelijke voornaamwoorden;</w:t>
            </w:r>
          </w:p>
          <w:p w:rsidR="00556302" w:rsidRPr="00C52BB3" w:rsidRDefault="00556302" w:rsidP="00BB36A4">
            <w:pPr>
              <w:pStyle w:val="VVKSOOpsomming2"/>
              <w:keepLines w:val="0"/>
              <w:numPr>
                <w:ilvl w:val="1"/>
                <w:numId w:val="24"/>
              </w:numPr>
              <w:spacing w:after="0" w:line="240" w:lineRule="auto"/>
              <w:ind w:right="203"/>
              <w:jc w:val="left"/>
              <w:rPr>
                <w:lang w:val="nl-BE"/>
              </w:rPr>
            </w:pPr>
            <w:r w:rsidRPr="00C52BB3">
              <w:rPr>
                <w:lang w:val="nl-BE"/>
              </w:rPr>
              <w:t>aanwijzende en onbepaalde voornaamwoorden.</w:t>
            </w:r>
          </w:p>
          <w:p w:rsidR="00556302" w:rsidRPr="00C52BB3" w:rsidRDefault="00556302" w:rsidP="00556302">
            <w:pPr>
              <w:pStyle w:val="VVKSOOpsomming2"/>
              <w:numPr>
                <w:ilvl w:val="0"/>
                <w:numId w:val="0"/>
              </w:numPr>
              <w:spacing w:after="0" w:line="240" w:lineRule="auto"/>
              <w:ind w:right="203"/>
              <w:jc w:val="left"/>
              <w:rPr>
                <w:lang w:val="nl-BE"/>
              </w:rPr>
            </w:pPr>
          </w:p>
          <w:p w:rsidR="00556302" w:rsidRPr="00C52BB3" w:rsidRDefault="00556302" w:rsidP="00BB36A4">
            <w:pPr>
              <w:pStyle w:val="VVKSOOpsomming2"/>
              <w:keepLines w:val="0"/>
              <w:numPr>
                <w:ilvl w:val="0"/>
                <w:numId w:val="24"/>
              </w:numPr>
              <w:spacing w:after="0" w:line="240" w:lineRule="auto"/>
              <w:ind w:right="203"/>
              <w:jc w:val="left"/>
              <w:rPr>
                <w:lang w:val="nl-BE"/>
              </w:rPr>
            </w:pPr>
            <w:r w:rsidRPr="00C52BB3">
              <w:rPr>
                <w:lang w:val="nl-BE"/>
              </w:rPr>
              <w:t>uitdrukken van hoeveelheden: hoeveel? de hoeveelste?</w:t>
            </w:r>
          </w:p>
          <w:p w:rsidR="00556302" w:rsidRPr="00C52BB3" w:rsidRDefault="00556302" w:rsidP="00556302">
            <w:pPr>
              <w:pStyle w:val="VVKSOOpsomming2"/>
              <w:numPr>
                <w:ilvl w:val="0"/>
                <w:numId w:val="0"/>
              </w:numPr>
              <w:spacing w:after="0" w:line="240" w:lineRule="auto"/>
              <w:ind w:left="284" w:right="203"/>
              <w:jc w:val="left"/>
              <w:rPr>
                <w:lang w:val="nl-BE"/>
              </w:rPr>
            </w:pPr>
          </w:p>
          <w:p w:rsidR="00556302" w:rsidRPr="00C52BB3" w:rsidRDefault="00556302" w:rsidP="00BB36A4">
            <w:pPr>
              <w:pStyle w:val="VVKSOOpsomming2"/>
              <w:keepLines w:val="0"/>
              <w:numPr>
                <w:ilvl w:val="0"/>
                <w:numId w:val="24"/>
              </w:numPr>
              <w:spacing w:after="0" w:line="240" w:lineRule="auto"/>
              <w:ind w:right="203"/>
              <w:jc w:val="left"/>
              <w:rPr>
                <w:lang w:val="nl-BE"/>
              </w:rPr>
            </w:pPr>
            <w:r w:rsidRPr="00C52BB3">
              <w:rPr>
                <w:lang w:val="nl-BE"/>
              </w:rPr>
              <w:t>personen, dieren en zaken nader bepalen en omschrijven:</w:t>
            </w:r>
          </w:p>
          <w:p w:rsidR="00556302" w:rsidRPr="00C52BB3" w:rsidRDefault="00556302" w:rsidP="00BB36A4">
            <w:pPr>
              <w:pStyle w:val="VVKSOOpsomming2"/>
              <w:keepLines w:val="0"/>
              <w:numPr>
                <w:ilvl w:val="1"/>
                <w:numId w:val="24"/>
              </w:numPr>
              <w:spacing w:after="0" w:line="240" w:lineRule="auto"/>
              <w:ind w:right="203"/>
              <w:jc w:val="left"/>
              <w:rPr>
                <w:lang w:val="nl-BE"/>
              </w:rPr>
            </w:pPr>
            <w:r w:rsidRPr="00C52BB3">
              <w:rPr>
                <w:lang w:val="nl-BE"/>
              </w:rPr>
              <w:t>bijvoeglijke naamwoorden;</w:t>
            </w:r>
          </w:p>
          <w:p w:rsidR="00556302" w:rsidRPr="00C52BB3" w:rsidRDefault="00556302" w:rsidP="00BB36A4">
            <w:pPr>
              <w:pStyle w:val="VVKSOOpsomming2"/>
              <w:keepLines w:val="0"/>
              <w:numPr>
                <w:ilvl w:val="1"/>
                <w:numId w:val="24"/>
              </w:numPr>
              <w:spacing w:after="0" w:line="240" w:lineRule="auto"/>
              <w:ind w:right="203"/>
              <w:jc w:val="left"/>
              <w:rPr>
                <w:lang w:val="nl-BE"/>
              </w:rPr>
            </w:pPr>
            <w:r w:rsidRPr="00C52BB3">
              <w:rPr>
                <w:lang w:val="nl-BE"/>
              </w:rPr>
              <w:t>trappen van vergelijking;</w:t>
            </w:r>
          </w:p>
          <w:p w:rsidR="00556302" w:rsidRPr="00C52BB3" w:rsidRDefault="00950386" w:rsidP="00BB36A4">
            <w:pPr>
              <w:pStyle w:val="VVKSOOpsomming2"/>
              <w:keepLines w:val="0"/>
              <w:numPr>
                <w:ilvl w:val="1"/>
                <w:numId w:val="24"/>
              </w:numPr>
              <w:spacing w:after="0" w:line="240" w:lineRule="auto"/>
              <w:ind w:right="203"/>
              <w:jc w:val="left"/>
              <w:rPr>
                <w:lang w:val="nl-BE"/>
              </w:rPr>
            </w:pPr>
            <w:r w:rsidRPr="00C52BB3">
              <w:rPr>
                <w:lang w:val="nl-BE"/>
              </w:rPr>
              <w:t>genitiefvormen</w:t>
            </w:r>
            <w:r w:rsidR="00C52BB3">
              <w:rPr>
                <w:lang w:val="nl-BE"/>
              </w:rPr>
              <w:t>.</w:t>
            </w:r>
          </w:p>
          <w:p w:rsidR="00556302" w:rsidRPr="00C52BB3" w:rsidRDefault="00556302" w:rsidP="00556302">
            <w:pPr>
              <w:pStyle w:val="VVKSOOpsomming2"/>
              <w:numPr>
                <w:ilvl w:val="0"/>
                <w:numId w:val="0"/>
              </w:numPr>
              <w:spacing w:after="0" w:line="240" w:lineRule="auto"/>
              <w:ind w:left="284" w:right="203"/>
              <w:jc w:val="left"/>
              <w:rPr>
                <w:lang w:val="nl-BE"/>
              </w:rPr>
            </w:pPr>
          </w:p>
          <w:p w:rsidR="00556302" w:rsidRPr="00C52BB3" w:rsidRDefault="00556302" w:rsidP="00BB36A4">
            <w:pPr>
              <w:pStyle w:val="VVKSOOpsomming2"/>
              <w:keepLines w:val="0"/>
              <w:numPr>
                <w:ilvl w:val="0"/>
                <w:numId w:val="24"/>
              </w:numPr>
              <w:spacing w:after="0" w:line="240" w:lineRule="auto"/>
              <w:ind w:right="203"/>
              <w:jc w:val="left"/>
              <w:rPr>
                <w:lang w:val="nl-BE"/>
              </w:rPr>
            </w:pPr>
            <w:r w:rsidRPr="00C52BB3">
              <w:rPr>
                <w:lang w:val="nl-BE"/>
              </w:rPr>
              <w:t xml:space="preserve">uitspraken doen: </w:t>
            </w:r>
          </w:p>
          <w:p w:rsidR="00556302" w:rsidRPr="00C52BB3" w:rsidRDefault="00556302" w:rsidP="00BB36A4">
            <w:pPr>
              <w:pStyle w:val="VVKSOOpsomming2"/>
              <w:keepLines w:val="0"/>
              <w:numPr>
                <w:ilvl w:val="1"/>
                <w:numId w:val="24"/>
              </w:numPr>
              <w:spacing w:after="0" w:line="240" w:lineRule="auto"/>
              <w:ind w:right="203"/>
              <w:jc w:val="left"/>
              <w:rPr>
                <w:lang w:val="nl-BE"/>
              </w:rPr>
            </w:pPr>
            <w:r w:rsidRPr="00C52BB3">
              <w:rPr>
                <w:lang w:val="nl-BE"/>
              </w:rPr>
              <w:t>bevestigen, vragen en ontkennen: bevestigende, ontkennende en vragende zinnen;</w:t>
            </w:r>
          </w:p>
          <w:p w:rsidR="00556302" w:rsidRPr="00C52BB3" w:rsidRDefault="00556302" w:rsidP="00BB36A4">
            <w:pPr>
              <w:pStyle w:val="VVKSOOpsomming2"/>
              <w:keepLines w:val="0"/>
              <w:numPr>
                <w:ilvl w:val="1"/>
                <w:numId w:val="24"/>
              </w:numPr>
              <w:spacing w:after="0" w:line="240" w:lineRule="auto"/>
              <w:ind w:right="203"/>
              <w:jc w:val="left"/>
              <w:rPr>
                <w:lang w:val="nl-BE"/>
              </w:rPr>
            </w:pPr>
            <w:r w:rsidRPr="00C52BB3">
              <w:rPr>
                <w:lang w:val="nl-BE"/>
              </w:rPr>
              <w:t>overeenkomst tussen onderwerp en werkwoord;</w:t>
            </w:r>
          </w:p>
          <w:p w:rsidR="00556302" w:rsidRPr="00C52BB3" w:rsidRDefault="00556302" w:rsidP="00BB36A4">
            <w:pPr>
              <w:pStyle w:val="VVKSOOpsomming2"/>
              <w:keepLines w:val="0"/>
              <w:numPr>
                <w:ilvl w:val="1"/>
                <w:numId w:val="24"/>
              </w:numPr>
              <w:spacing w:after="0" w:line="240" w:lineRule="auto"/>
              <w:ind w:right="203"/>
              <w:jc w:val="left"/>
              <w:rPr>
                <w:lang w:val="nl-BE"/>
              </w:rPr>
            </w:pPr>
            <w:r w:rsidRPr="00C52BB3">
              <w:rPr>
                <w:lang w:val="nl-BE"/>
              </w:rPr>
              <w:t>vragende woorden;</w:t>
            </w:r>
          </w:p>
          <w:p w:rsidR="00556302" w:rsidRPr="00C52BB3" w:rsidRDefault="00556302" w:rsidP="00BB36A4">
            <w:pPr>
              <w:pStyle w:val="VVKSOOpsomming2"/>
              <w:keepLines w:val="0"/>
              <w:numPr>
                <w:ilvl w:val="1"/>
                <w:numId w:val="24"/>
              </w:numPr>
              <w:spacing w:after="0" w:line="240" w:lineRule="auto"/>
              <w:ind w:right="203"/>
              <w:jc w:val="left"/>
              <w:rPr>
                <w:lang w:val="nl-BE"/>
              </w:rPr>
            </w:pPr>
            <w:r w:rsidRPr="00C52BB3">
              <w:rPr>
                <w:lang w:val="nl-BE"/>
              </w:rPr>
              <w:t>gebruik van ‘do’ om iets te beklemtonen.</w:t>
            </w:r>
          </w:p>
          <w:p w:rsidR="00556302" w:rsidRPr="00C52BB3" w:rsidRDefault="00556302" w:rsidP="00556302">
            <w:pPr>
              <w:pStyle w:val="VVKSOOpsomming2"/>
              <w:numPr>
                <w:ilvl w:val="0"/>
                <w:numId w:val="0"/>
              </w:numPr>
              <w:spacing w:after="0" w:line="240" w:lineRule="auto"/>
              <w:ind w:left="568" w:right="203"/>
              <w:jc w:val="left"/>
              <w:rPr>
                <w:lang w:val="nl-BE"/>
              </w:rPr>
            </w:pPr>
          </w:p>
          <w:p w:rsidR="00556302" w:rsidRPr="00C52BB3" w:rsidRDefault="00556302" w:rsidP="00BB36A4">
            <w:pPr>
              <w:pStyle w:val="VVKSOOpsomming2"/>
              <w:keepLines w:val="0"/>
              <w:numPr>
                <w:ilvl w:val="0"/>
                <w:numId w:val="24"/>
              </w:numPr>
              <w:spacing w:after="0" w:line="240" w:lineRule="auto"/>
              <w:ind w:right="203"/>
              <w:jc w:val="left"/>
              <w:rPr>
                <w:lang w:val="nl-BE"/>
              </w:rPr>
            </w:pPr>
            <w:r w:rsidRPr="00C52BB3">
              <w:rPr>
                <w:lang w:val="nl-BE"/>
              </w:rPr>
              <w:t>situeren in de ruimte:</w:t>
            </w:r>
          </w:p>
          <w:p w:rsidR="00556302" w:rsidRPr="00C52BB3" w:rsidRDefault="00556302" w:rsidP="00BB36A4">
            <w:pPr>
              <w:pStyle w:val="VVKSOOpsomming2"/>
              <w:keepLines w:val="0"/>
              <w:numPr>
                <w:ilvl w:val="1"/>
                <w:numId w:val="24"/>
              </w:numPr>
              <w:spacing w:after="0" w:line="240" w:lineRule="auto"/>
              <w:ind w:right="203"/>
              <w:jc w:val="left"/>
              <w:rPr>
                <w:lang w:val="nl-BE"/>
              </w:rPr>
            </w:pPr>
            <w:r w:rsidRPr="00C52BB3">
              <w:rPr>
                <w:lang w:val="nl-BE"/>
              </w:rPr>
              <w:t>uitdrukken van ruimte, beweging, richting, afstand.</w:t>
            </w:r>
          </w:p>
          <w:p w:rsidR="00556302" w:rsidRPr="00C52BB3" w:rsidRDefault="00556302" w:rsidP="00556302">
            <w:pPr>
              <w:pStyle w:val="VVKSOOpsomming2"/>
              <w:numPr>
                <w:ilvl w:val="0"/>
                <w:numId w:val="0"/>
              </w:numPr>
              <w:spacing w:after="0" w:line="240" w:lineRule="auto"/>
              <w:ind w:left="1080" w:right="203"/>
              <w:jc w:val="left"/>
              <w:rPr>
                <w:lang w:val="nl-BE"/>
              </w:rPr>
            </w:pPr>
          </w:p>
          <w:p w:rsidR="00556302" w:rsidRPr="00C52BB3" w:rsidRDefault="00556302" w:rsidP="00BB36A4">
            <w:pPr>
              <w:pStyle w:val="VVKSOOpsomming2"/>
              <w:keepLines w:val="0"/>
              <w:numPr>
                <w:ilvl w:val="0"/>
                <w:numId w:val="24"/>
              </w:numPr>
              <w:spacing w:after="0" w:line="240" w:lineRule="auto"/>
              <w:ind w:right="203"/>
              <w:jc w:val="left"/>
              <w:rPr>
                <w:lang w:val="nl-BE"/>
              </w:rPr>
            </w:pPr>
            <w:r w:rsidRPr="00C52BB3">
              <w:rPr>
                <w:lang w:val="nl-BE"/>
              </w:rPr>
              <w:t>situeren in de tijd:</w:t>
            </w:r>
          </w:p>
          <w:p w:rsidR="00556302" w:rsidRPr="00C52BB3" w:rsidRDefault="00556302" w:rsidP="00BB36A4">
            <w:pPr>
              <w:pStyle w:val="VVKSOOpsomming2"/>
              <w:keepLines w:val="0"/>
              <w:numPr>
                <w:ilvl w:val="1"/>
                <w:numId w:val="24"/>
              </w:numPr>
              <w:spacing w:after="0" w:line="240" w:lineRule="auto"/>
              <w:ind w:right="203"/>
              <w:jc w:val="left"/>
              <w:rPr>
                <w:lang w:val="nl-BE"/>
              </w:rPr>
            </w:pPr>
            <w:r w:rsidRPr="00C52BB3">
              <w:rPr>
                <w:lang w:val="nl-BE"/>
              </w:rPr>
              <w:t>uitdrukken van tijd, duur, frequentie, herhaling;</w:t>
            </w:r>
          </w:p>
          <w:p w:rsidR="00556302" w:rsidRPr="00C52BB3" w:rsidRDefault="00556302" w:rsidP="00BB36A4">
            <w:pPr>
              <w:pStyle w:val="VVKSOOpsomming2"/>
              <w:keepLines w:val="0"/>
              <w:numPr>
                <w:ilvl w:val="1"/>
                <w:numId w:val="24"/>
              </w:numPr>
              <w:spacing w:after="0" w:line="240" w:lineRule="auto"/>
              <w:ind w:right="203"/>
              <w:jc w:val="left"/>
              <w:rPr>
                <w:lang w:val="nl-BE"/>
              </w:rPr>
            </w:pPr>
            <w:r w:rsidRPr="00C52BB3">
              <w:rPr>
                <w:lang w:val="nl-BE"/>
              </w:rPr>
              <w:t>werkwoordsvormen en hulpwerkwoorden voor de communicatie in de tegenwoordige tijd, de verl</w:t>
            </w:r>
            <w:r w:rsidRPr="00C52BB3">
              <w:rPr>
                <w:lang w:val="nl-BE"/>
              </w:rPr>
              <w:t>e</w:t>
            </w:r>
            <w:r w:rsidRPr="00C52BB3">
              <w:rPr>
                <w:lang w:val="nl-BE"/>
              </w:rPr>
              <w:t>den en de toekomende tijd.</w:t>
            </w:r>
          </w:p>
          <w:p w:rsidR="00556302" w:rsidRPr="00C52BB3" w:rsidRDefault="00556302" w:rsidP="00556302">
            <w:pPr>
              <w:pStyle w:val="VVKSOOpsomming2"/>
              <w:numPr>
                <w:ilvl w:val="0"/>
                <w:numId w:val="0"/>
              </w:numPr>
              <w:spacing w:after="0" w:line="240" w:lineRule="auto"/>
              <w:ind w:left="1080" w:right="203"/>
              <w:jc w:val="left"/>
              <w:rPr>
                <w:lang w:val="nl-BE"/>
              </w:rPr>
            </w:pPr>
          </w:p>
          <w:p w:rsidR="00556302" w:rsidRPr="00C52BB3" w:rsidRDefault="00556302" w:rsidP="00BB36A4">
            <w:pPr>
              <w:pStyle w:val="VVKSOOpsomming2"/>
              <w:keepLines w:val="0"/>
              <w:numPr>
                <w:ilvl w:val="0"/>
                <w:numId w:val="24"/>
              </w:numPr>
              <w:spacing w:after="0" w:line="240" w:lineRule="auto"/>
              <w:ind w:right="203"/>
              <w:jc w:val="left"/>
              <w:rPr>
                <w:lang w:val="nl-BE"/>
              </w:rPr>
            </w:pPr>
            <w:r w:rsidRPr="00C52BB3">
              <w:rPr>
                <w:lang w:val="nl-BE"/>
              </w:rPr>
              <w:t>argumenteren en logische verbanden te leggen:</w:t>
            </w:r>
          </w:p>
          <w:p w:rsidR="00556302" w:rsidRPr="00C52BB3" w:rsidRDefault="00556302" w:rsidP="00BB36A4">
            <w:pPr>
              <w:pStyle w:val="VVKSOOpsomming2"/>
              <w:keepLines w:val="0"/>
              <w:numPr>
                <w:ilvl w:val="1"/>
                <w:numId w:val="24"/>
              </w:numPr>
              <w:spacing w:after="0" w:line="240" w:lineRule="auto"/>
              <w:ind w:right="203"/>
              <w:jc w:val="left"/>
              <w:rPr>
                <w:lang w:val="nl-BE"/>
              </w:rPr>
            </w:pPr>
            <w:r w:rsidRPr="00C52BB3">
              <w:rPr>
                <w:lang w:val="nl-BE"/>
              </w:rPr>
              <w:t>uitdrukken van reden, oorzaak en gevolg;</w:t>
            </w:r>
          </w:p>
          <w:p w:rsidR="00556302" w:rsidRPr="00C52BB3" w:rsidRDefault="00556302" w:rsidP="00BB36A4">
            <w:pPr>
              <w:pStyle w:val="VVKSOOpsomming2"/>
              <w:keepLines w:val="0"/>
              <w:numPr>
                <w:ilvl w:val="1"/>
                <w:numId w:val="24"/>
              </w:numPr>
              <w:spacing w:after="0" w:line="240" w:lineRule="auto"/>
              <w:ind w:right="203"/>
              <w:jc w:val="left"/>
              <w:rPr>
                <w:lang w:val="nl-BE"/>
              </w:rPr>
            </w:pPr>
            <w:r w:rsidRPr="00C52BB3">
              <w:rPr>
                <w:lang w:val="nl-BE"/>
              </w:rPr>
              <w:t>uitdrukken van doel;</w:t>
            </w:r>
          </w:p>
          <w:p w:rsidR="00556302" w:rsidRPr="00C52BB3" w:rsidRDefault="00556302" w:rsidP="00BB36A4">
            <w:pPr>
              <w:pStyle w:val="VVKSOOpsomming2"/>
              <w:keepLines w:val="0"/>
              <w:numPr>
                <w:ilvl w:val="1"/>
                <w:numId w:val="24"/>
              </w:numPr>
              <w:spacing w:after="0" w:line="240" w:lineRule="auto"/>
              <w:ind w:right="203"/>
              <w:jc w:val="left"/>
              <w:rPr>
                <w:lang w:val="nl-BE"/>
              </w:rPr>
            </w:pPr>
            <w:r w:rsidRPr="00C52BB3">
              <w:rPr>
                <w:lang w:val="nl-BE"/>
              </w:rPr>
              <w:lastRenderedPageBreak/>
              <w:t>uitdrukken van wil en gevoelens.</w:t>
            </w:r>
          </w:p>
          <w:p w:rsidR="00556302" w:rsidRPr="00C52BB3" w:rsidRDefault="00556302" w:rsidP="00556302">
            <w:pPr>
              <w:pStyle w:val="VVKSOOpsomming2"/>
              <w:numPr>
                <w:ilvl w:val="0"/>
                <w:numId w:val="0"/>
              </w:numPr>
              <w:spacing w:after="0" w:line="240" w:lineRule="auto"/>
              <w:ind w:left="568" w:right="203"/>
              <w:jc w:val="left"/>
              <w:rPr>
                <w:lang w:val="nl-BE"/>
              </w:rPr>
            </w:pPr>
          </w:p>
          <w:p w:rsidR="00556302" w:rsidRPr="00C52BB3" w:rsidRDefault="00556302" w:rsidP="00BB36A4">
            <w:pPr>
              <w:pStyle w:val="VVKSOOpsomming2"/>
              <w:keepLines w:val="0"/>
              <w:numPr>
                <w:ilvl w:val="0"/>
                <w:numId w:val="24"/>
              </w:numPr>
              <w:spacing w:after="0" w:line="240" w:lineRule="auto"/>
              <w:ind w:right="203"/>
              <w:jc w:val="left"/>
              <w:rPr>
                <w:lang w:val="nl-BE"/>
              </w:rPr>
            </w:pPr>
            <w:r w:rsidRPr="00C52BB3">
              <w:rPr>
                <w:lang w:val="nl-BE"/>
              </w:rPr>
              <w:t xml:space="preserve"> relatie en samenhang tussen tekstgedeelten aanduiden:</w:t>
            </w:r>
          </w:p>
          <w:p w:rsidR="00556302" w:rsidRPr="00C52BB3" w:rsidRDefault="00556302" w:rsidP="00D55E9A">
            <w:pPr>
              <w:pStyle w:val="VVKSOOpsomming2"/>
              <w:numPr>
                <w:ilvl w:val="0"/>
                <w:numId w:val="0"/>
              </w:numPr>
              <w:spacing w:line="260" w:lineRule="exact"/>
              <w:ind w:left="113" w:right="204"/>
              <w:jc w:val="left"/>
              <w:rPr>
                <w:b/>
                <w:bCs/>
                <w:lang w:val="nl-BE"/>
              </w:rPr>
            </w:pPr>
            <w:r w:rsidRPr="00C52BB3">
              <w:rPr>
                <w:lang w:val="nl-BE"/>
              </w:rPr>
              <w:t>eenvoudige samengestelde zinnen met nevenschikking.</w:t>
            </w:r>
          </w:p>
        </w:tc>
      </w:tr>
      <w:tr w:rsidR="005F36EF" w:rsidRPr="00B778E7" w:rsidTr="00C52BB3">
        <w:tc>
          <w:tcPr>
            <w:tcW w:w="10241" w:type="dxa"/>
            <w:gridSpan w:val="2"/>
            <w:tcBorders>
              <w:top w:val="single" w:sz="4" w:space="0" w:color="auto"/>
              <w:left w:val="single" w:sz="4" w:space="0" w:color="auto"/>
              <w:bottom w:val="single" w:sz="4" w:space="0" w:color="auto"/>
              <w:right w:val="single" w:sz="4" w:space="0" w:color="auto"/>
            </w:tcBorders>
          </w:tcPr>
          <w:p w:rsidR="005F36EF" w:rsidRPr="00B778E7" w:rsidRDefault="00C52BB3" w:rsidP="00C52BB3">
            <w:pPr>
              <w:tabs>
                <w:tab w:val="left" w:pos="709"/>
              </w:tabs>
              <w:spacing w:before="120" w:after="120" w:line="240" w:lineRule="atLeast"/>
              <w:ind w:right="204"/>
              <w:rPr>
                <w:lang w:val="nl-BE"/>
              </w:rPr>
            </w:pPr>
            <w:r w:rsidRPr="00C52BB3">
              <w:rPr>
                <w:rFonts w:cs="Arial"/>
                <w:b/>
                <w:bCs/>
                <w:lang w:val="nl-BE"/>
              </w:rPr>
              <w:lastRenderedPageBreak/>
              <w:t>Gram 3</w:t>
            </w:r>
            <w:r w:rsidR="00BB289E" w:rsidRPr="00B778E7">
              <w:rPr>
                <w:b/>
                <w:bCs/>
                <w:lang w:val="nl-BE"/>
              </w:rPr>
              <w:br/>
            </w:r>
            <w:r w:rsidR="005F36EF" w:rsidRPr="00B778E7">
              <w:rPr>
                <w:lang w:val="nl-BE"/>
              </w:rPr>
              <w:t xml:space="preserve">De leerlingen kunnen </w:t>
            </w:r>
            <w:r w:rsidR="005F36EF" w:rsidRPr="00B778E7">
              <w:rPr>
                <w:b/>
                <w:bCs/>
                <w:lang w:val="nl-BE"/>
              </w:rPr>
              <w:t>reflecteren</w:t>
            </w:r>
            <w:r w:rsidR="005F36EF" w:rsidRPr="00B778E7">
              <w:rPr>
                <w:lang w:val="nl-BE"/>
              </w:rPr>
              <w:t xml:space="preserve"> over taal en taalgebruik binnen de vermelde </w:t>
            </w:r>
            <w:r w:rsidR="006D4F84" w:rsidRPr="00B778E7">
              <w:rPr>
                <w:lang w:val="nl-BE"/>
              </w:rPr>
              <w:t>Taalgebruikssituatie</w:t>
            </w:r>
            <w:r w:rsidR="005F36EF" w:rsidRPr="00B778E7">
              <w:rPr>
                <w:lang w:val="nl-BE"/>
              </w:rPr>
              <w:t xml:space="preserve">s en daarbij hun functionele kennis ter ondersteuning van taalbeheersing </w:t>
            </w:r>
            <w:r w:rsidR="005F36EF" w:rsidRPr="00B778E7">
              <w:rPr>
                <w:b/>
                <w:lang w:val="nl-BE"/>
              </w:rPr>
              <w:t>uitbreiden.</w:t>
            </w:r>
            <w:r w:rsidR="005F36EF" w:rsidRPr="00B778E7">
              <w:rPr>
                <w:lang w:val="nl-BE"/>
              </w:rPr>
              <w:t xml:space="preserve"> (</w:t>
            </w:r>
            <w:r w:rsidR="005F36EF" w:rsidRPr="00B778E7">
              <w:rPr>
                <w:i/>
                <w:iCs/>
                <w:lang w:val="nl-BE"/>
              </w:rPr>
              <w:t>ET 3</w:t>
            </w:r>
            <w:r w:rsidR="0023433A" w:rsidRPr="00B778E7">
              <w:rPr>
                <w:i/>
                <w:iCs/>
                <w:lang w:val="nl-BE"/>
              </w:rPr>
              <w:t>3</w:t>
            </w:r>
            <w:r w:rsidR="005F36EF" w:rsidRPr="00B778E7">
              <w:rPr>
                <w:lang w:val="nl-BE"/>
              </w:rPr>
              <w:t>)</w:t>
            </w:r>
          </w:p>
          <w:p w:rsidR="005F36EF" w:rsidRPr="00B778E7" w:rsidRDefault="005F36EF" w:rsidP="00C52BB3">
            <w:pPr>
              <w:pStyle w:val="VVKSOTekst"/>
              <w:spacing w:after="120"/>
              <w:rPr>
                <w:lang w:val="nl-BE"/>
              </w:rPr>
            </w:pPr>
            <w:r w:rsidRPr="00B778E7">
              <w:rPr>
                <w:lang w:val="nl-BE"/>
              </w:rPr>
              <w:t>Dit betekent dat zij in zinvolle communicatieve contexten en door taaltaken:</w:t>
            </w:r>
          </w:p>
          <w:p w:rsidR="005F36EF" w:rsidRPr="00B778E7" w:rsidRDefault="005F36EF" w:rsidP="00BB36A4">
            <w:pPr>
              <w:pStyle w:val="VVKSOTekst"/>
              <w:numPr>
                <w:ilvl w:val="0"/>
                <w:numId w:val="22"/>
              </w:numPr>
              <w:spacing w:after="120" w:line="240" w:lineRule="auto"/>
              <w:rPr>
                <w:lang w:val="nl-BE"/>
              </w:rPr>
            </w:pPr>
            <w:r w:rsidRPr="00B778E7">
              <w:rPr>
                <w:lang w:val="nl-BE"/>
              </w:rPr>
              <w:t>in de klas behandelde structuren kunnen herkennen en ontleden;</w:t>
            </w:r>
          </w:p>
          <w:p w:rsidR="005F36EF" w:rsidRPr="00B778E7" w:rsidRDefault="005F36EF" w:rsidP="00BB36A4">
            <w:pPr>
              <w:pStyle w:val="VVKSOTekst"/>
              <w:numPr>
                <w:ilvl w:val="0"/>
                <w:numId w:val="22"/>
              </w:numPr>
              <w:spacing w:after="120" w:line="240" w:lineRule="auto"/>
              <w:rPr>
                <w:lang w:val="nl-BE"/>
              </w:rPr>
            </w:pPr>
            <w:r w:rsidRPr="00B778E7">
              <w:rPr>
                <w:lang w:val="nl-BE"/>
              </w:rPr>
              <w:t>onder begeleiding, regels kunnen ontdekken en formuleren, door te observeren hoe vormen en structuren fun</w:t>
            </w:r>
            <w:r w:rsidRPr="00B778E7">
              <w:rPr>
                <w:lang w:val="nl-BE"/>
              </w:rPr>
              <w:t>c</w:t>
            </w:r>
            <w:r w:rsidRPr="00B778E7">
              <w:rPr>
                <w:lang w:val="nl-BE"/>
              </w:rPr>
              <w:t>tioneren;</w:t>
            </w:r>
          </w:p>
          <w:p w:rsidR="005F36EF" w:rsidRPr="00B778E7" w:rsidRDefault="005F36EF" w:rsidP="00BB36A4">
            <w:pPr>
              <w:pStyle w:val="VVKSOOpsomming2"/>
              <w:keepLines w:val="0"/>
              <w:numPr>
                <w:ilvl w:val="0"/>
                <w:numId w:val="22"/>
              </w:numPr>
              <w:spacing w:after="240" w:line="240" w:lineRule="auto"/>
              <w:rPr>
                <w:rFonts w:cs="Arial"/>
                <w:color w:val="0000FF"/>
                <w:lang w:val="nl-BE"/>
              </w:rPr>
            </w:pPr>
            <w:r w:rsidRPr="00B778E7">
              <w:rPr>
                <w:lang w:val="nl-BE"/>
              </w:rPr>
              <w:t>gelijkenissen en verschillen tussen talen kunnen ontdekken en hun kennis van andere talen kunnen inzetten.</w:t>
            </w:r>
          </w:p>
        </w:tc>
      </w:tr>
      <w:bookmarkEnd w:id="22"/>
    </w:tbl>
    <w:p w:rsidR="00E43931" w:rsidRPr="00B1235C" w:rsidRDefault="00E43931">
      <w:pPr>
        <w:rPr>
          <w:highlight w:val="yellow"/>
          <w:lang w:val="nl-BE"/>
        </w:rPr>
      </w:pPr>
    </w:p>
    <w:p w:rsidR="001233D0" w:rsidRPr="00B1235C" w:rsidRDefault="001233D0">
      <w:pPr>
        <w:rPr>
          <w:highlight w:val="yellow"/>
          <w:lang w:val="nl-BE"/>
        </w:rPr>
      </w:pPr>
    </w:p>
    <w:p w:rsidR="00D561C4" w:rsidRPr="00D561C4" w:rsidRDefault="007E1E08" w:rsidP="000B7AEC">
      <w:pPr>
        <w:pStyle w:val="VVKSOKop1"/>
        <w:spacing w:before="0"/>
        <w:jc w:val="both"/>
        <w:rPr>
          <w:rFonts w:cs="Arial"/>
          <w:bCs/>
          <w:szCs w:val="28"/>
        </w:rPr>
      </w:pPr>
      <w:bookmarkStart w:id="33" w:name="_Toc359850558"/>
      <w:bookmarkStart w:id="34" w:name="_Toc378937003"/>
      <w:bookmarkStart w:id="35" w:name="_Toc235350303"/>
      <w:r>
        <w:rPr>
          <w:rFonts w:cs="Arial"/>
          <w:bCs/>
          <w:szCs w:val="28"/>
        </w:rPr>
        <w:lastRenderedPageBreak/>
        <w:t>St</w:t>
      </w:r>
      <w:r w:rsidR="00D561C4" w:rsidRPr="00D561C4">
        <w:rPr>
          <w:rFonts w:cs="Arial"/>
          <w:bCs/>
          <w:szCs w:val="28"/>
        </w:rPr>
        <w:t>udierichtingen</w:t>
      </w:r>
      <w:bookmarkEnd w:id="33"/>
      <w:r w:rsidR="00D561C4" w:rsidRPr="00D561C4">
        <w:rPr>
          <w:rFonts w:cs="Arial"/>
          <w:bCs/>
          <w:szCs w:val="28"/>
        </w:rPr>
        <w:t xml:space="preserve"> Handel en </w:t>
      </w:r>
      <w:r>
        <w:rPr>
          <w:rFonts w:cs="Arial"/>
          <w:bCs/>
          <w:szCs w:val="28"/>
        </w:rPr>
        <w:t>S</w:t>
      </w:r>
      <w:r w:rsidR="00D561C4" w:rsidRPr="00D561C4">
        <w:rPr>
          <w:rFonts w:cs="Arial"/>
          <w:bCs/>
          <w:szCs w:val="28"/>
        </w:rPr>
        <w:t>ecretariaat-talen</w:t>
      </w:r>
      <w:bookmarkEnd w:id="34"/>
    </w:p>
    <w:p w:rsidR="003112BB" w:rsidRPr="00B778E7" w:rsidRDefault="00D561C4" w:rsidP="003112BB">
      <w:pPr>
        <w:spacing w:after="200" w:line="276" w:lineRule="auto"/>
        <w:jc w:val="both"/>
        <w:rPr>
          <w:rFonts w:eastAsia="Calibri" w:cs="Arial"/>
          <w:i/>
          <w:szCs w:val="22"/>
          <w:lang w:val="nl-BE" w:eastAsia="en-US"/>
        </w:rPr>
      </w:pPr>
      <w:r w:rsidRPr="008D2A83">
        <w:rPr>
          <w:rFonts w:eastAsia="Calibri" w:cs="Arial"/>
          <w:szCs w:val="22"/>
          <w:lang w:val="nl-BE" w:eastAsia="en-US"/>
        </w:rPr>
        <w:t xml:space="preserve">Om de leerinhouden te laten aansluiten bij de toekomstige </w:t>
      </w:r>
      <w:r w:rsidR="007E1E08" w:rsidRPr="008D2A83">
        <w:rPr>
          <w:rFonts w:eastAsia="Calibri" w:cs="Arial"/>
          <w:szCs w:val="22"/>
          <w:lang w:val="nl-BE" w:eastAsia="en-US"/>
        </w:rPr>
        <w:t xml:space="preserve">studie- of </w:t>
      </w:r>
      <w:r w:rsidRPr="008D2A83">
        <w:rPr>
          <w:rFonts w:eastAsia="Calibri" w:cs="Arial"/>
          <w:szCs w:val="22"/>
          <w:lang w:val="nl-BE" w:eastAsia="en-US"/>
        </w:rPr>
        <w:t xml:space="preserve">werkcontext van de leerlingen is het noodzakelijk </w:t>
      </w:r>
      <w:r w:rsidR="007E1E08" w:rsidRPr="008D2A83">
        <w:rPr>
          <w:rFonts w:eastAsia="Calibri" w:cs="Arial"/>
          <w:szCs w:val="22"/>
          <w:lang w:val="nl-BE" w:eastAsia="en-US"/>
        </w:rPr>
        <w:t xml:space="preserve">geregeld </w:t>
      </w:r>
      <w:r w:rsidRPr="008D2A83">
        <w:rPr>
          <w:rFonts w:eastAsia="Calibri" w:cs="Arial"/>
          <w:szCs w:val="22"/>
          <w:lang w:val="nl-BE" w:eastAsia="en-US"/>
        </w:rPr>
        <w:t>te overleggen met de vakgroep of de leraren va</w:t>
      </w:r>
      <w:r w:rsidR="003112BB">
        <w:rPr>
          <w:rFonts w:eastAsia="Calibri" w:cs="Arial"/>
          <w:szCs w:val="22"/>
          <w:lang w:val="nl-BE" w:eastAsia="en-US"/>
        </w:rPr>
        <w:t>n de specifieke vakken. Zo kan d</w:t>
      </w:r>
      <w:r w:rsidRPr="008D2A83">
        <w:rPr>
          <w:rFonts w:eastAsia="Calibri" w:cs="Arial"/>
          <w:szCs w:val="22"/>
          <w:lang w:val="nl-BE" w:eastAsia="en-US"/>
        </w:rPr>
        <w:t xml:space="preserve">e </w:t>
      </w:r>
      <w:r w:rsidR="003112BB">
        <w:rPr>
          <w:rFonts w:eastAsia="Calibri" w:cs="Arial"/>
          <w:szCs w:val="22"/>
          <w:lang w:val="nl-BE" w:eastAsia="en-US"/>
        </w:rPr>
        <w:t>vakgroep Engels gerichte keuzen</w:t>
      </w:r>
      <w:r w:rsidRPr="008D2A83">
        <w:rPr>
          <w:rFonts w:eastAsia="Calibri" w:cs="Arial"/>
          <w:szCs w:val="22"/>
          <w:lang w:val="nl-BE" w:eastAsia="en-US"/>
        </w:rPr>
        <w:t xml:space="preserve"> maken.</w:t>
      </w:r>
      <w:r w:rsidR="007E1E08" w:rsidRPr="008D2A83">
        <w:rPr>
          <w:rFonts w:eastAsia="Calibri" w:cs="Arial"/>
          <w:szCs w:val="22"/>
          <w:lang w:val="nl-BE" w:eastAsia="en-US"/>
        </w:rPr>
        <w:t xml:space="preserve"> </w:t>
      </w:r>
      <w:r w:rsidR="003112BB" w:rsidRPr="00B778E7">
        <w:rPr>
          <w:rFonts w:eastAsia="Calibri" w:cs="Arial"/>
          <w:i/>
          <w:szCs w:val="22"/>
          <w:lang w:val="nl-BE" w:eastAsia="en-US"/>
        </w:rPr>
        <w:t>Let wel: in geen geval mag een overdreven klemtoon op de spec</w:t>
      </w:r>
      <w:r w:rsidR="003112BB" w:rsidRPr="00B778E7">
        <w:rPr>
          <w:rFonts w:eastAsia="Calibri" w:cs="Arial"/>
          <w:i/>
          <w:szCs w:val="22"/>
          <w:lang w:val="nl-BE" w:eastAsia="en-US"/>
        </w:rPr>
        <w:t>i</w:t>
      </w:r>
      <w:r w:rsidR="003112BB" w:rsidRPr="00B778E7">
        <w:rPr>
          <w:rFonts w:eastAsia="Calibri" w:cs="Arial"/>
          <w:i/>
          <w:szCs w:val="22"/>
          <w:lang w:val="nl-BE" w:eastAsia="en-US"/>
        </w:rPr>
        <w:t>fieke invulling van leerinhouden de algemene omgang met de doeltaal verdringen!</w:t>
      </w:r>
    </w:p>
    <w:p w:rsidR="00D561C4" w:rsidRPr="008D2A83" w:rsidRDefault="007E1E08" w:rsidP="00D561C4">
      <w:pPr>
        <w:spacing w:after="200" w:line="276" w:lineRule="auto"/>
        <w:jc w:val="both"/>
        <w:rPr>
          <w:rFonts w:eastAsia="Calibri" w:cs="Arial"/>
          <w:szCs w:val="22"/>
          <w:lang w:val="nl-BE" w:eastAsia="en-US"/>
        </w:rPr>
      </w:pPr>
      <w:r w:rsidRPr="008D2A83">
        <w:rPr>
          <w:rFonts w:eastAsia="Calibri" w:cs="Arial"/>
          <w:szCs w:val="22"/>
          <w:lang w:val="nl-BE" w:eastAsia="en-US"/>
        </w:rPr>
        <w:t>Met het oog op een correcte inschatting van de richtingen, geven we hieronder als duiding de verschillende studierichtingsprofielen</w:t>
      </w:r>
      <w:r w:rsidR="00B003DC" w:rsidRPr="008D2A83">
        <w:rPr>
          <w:rFonts w:eastAsia="Calibri" w:cs="Arial"/>
          <w:szCs w:val="22"/>
          <w:lang w:val="nl-BE" w:eastAsia="en-US"/>
        </w:rPr>
        <w:t xml:space="preserve"> (zie daarvoor ook </w:t>
      </w:r>
      <w:hyperlink r:id="rId17" w:history="1">
        <w:r w:rsidR="00B003DC" w:rsidRPr="008D2A83">
          <w:rPr>
            <w:rStyle w:val="Hyperlink"/>
            <w:rFonts w:eastAsia="Calibri" w:cs="Arial"/>
            <w:szCs w:val="22"/>
            <w:lang w:val="nl-BE" w:eastAsia="en-US"/>
          </w:rPr>
          <w:t>www.vvkso.be</w:t>
        </w:r>
      </w:hyperlink>
      <w:r w:rsidR="00B003DC" w:rsidRPr="008D2A83">
        <w:rPr>
          <w:rFonts w:eastAsia="Calibri" w:cs="Arial"/>
          <w:szCs w:val="22"/>
          <w:lang w:val="nl-BE" w:eastAsia="en-US"/>
        </w:rPr>
        <w:t xml:space="preserve"> en de profielen die beschreven worden in de spec</w:t>
      </w:r>
      <w:r w:rsidR="00B003DC" w:rsidRPr="008D2A83">
        <w:rPr>
          <w:rFonts w:eastAsia="Calibri" w:cs="Arial"/>
          <w:szCs w:val="22"/>
          <w:lang w:val="nl-BE" w:eastAsia="en-US"/>
        </w:rPr>
        <w:t>i</w:t>
      </w:r>
      <w:r w:rsidR="00B003DC" w:rsidRPr="008D2A83">
        <w:rPr>
          <w:rFonts w:eastAsia="Calibri" w:cs="Arial"/>
          <w:szCs w:val="22"/>
          <w:lang w:val="nl-BE" w:eastAsia="en-US"/>
        </w:rPr>
        <w:t>fieke leerplannen voor de richtingen)</w:t>
      </w:r>
      <w:r w:rsidRPr="008D2A83">
        <w:rPr>
          <w:rFonts w:eastAsia="Calibri" w:cs="Arial"/>
          <w:szCs w:val="22"/>
          <w:lang w:val="nl-BE" w:eastAsia="en-US"/>
        </w:rPr>
        <w:t>.</w:t>
      </w:r>
    </w:p>
    <w:p w:rsidR="00D561C4" w:rsidRPr="00D561C4" w:rsidRDefault="00D561C4" w:rsidP="00575608">
      <w:pPr>
        <w:pStyle w:val="VVKSOKop2"/>
        <w:tabs>
          <w:tab w:val="clear" w:pos="993"/>
          <w:tab w:val="num" w:pos="851"/>
          <w:tab w:val="left" w:pos="2268"/>
        </w:tabs>
        <w:ind w:left="851"/>
        <w:rPr>
          <w:rFonts w:eastAsia="Calibri" w:cs="Arial"/>
          <w:szCs w:val="22"/>
          <w:lang w:val="nl-BE" w:eastAsia="en-US"/>
        </w:rPr>
      </w:pPr>
      <w:bookmarkStart w:id="36" w:name="_Toc378937004"/>
      <w:r w:rsidRPr="00D561C4">
        <w:rPr>
          <w:rFonts w:eastAsia="Calibri" w:cs="Arial"/>
          <w:szCs w:val="22"/>
          <w:lang w:val="nl-BE" w:eastAsia="en-US"/>
        </w:rPr>
        <w:t>Studierichtingsprofielen</w:t>
      </w:r>
      <w:bookmarkEnd w:id="36"/>
    </w:p>
    <w:p w:rsidR="00D561C4" w:rsidRPr="00D561C4" w:rsidRDefault="00575608" w:rsidP="007E1E08">
      <w:pPr>
        <w:pStyle w:val="VVKSOKop3"/>
        <w:rPr>
          <w:rFonts w:eastAsia="Calibri"/>
          <w:lang w:val="nl-BE" w:eastAsia="nl-BE"/>
        </w:rPr>
      </w:pPr>
      <w:r>
        <w:rPr>
          <w:rFonts w:eastAsia="Calibri"/>
          <w:lang w:val="nl-BE" w:eastAsia="nl-BE"/>
        </w:rPr>
        <w:t>H</w:t>
      </w:r>
      <w:r w:rsidR="007E1E08" w:rsidRPr="00D561C4">
        <w:rPr>
          <w:rFonts w:eastAsia="Calibri"/>
          <w:lang w:val="nl-BE" w:eastAsia="nl-BE"/>
        </w:rPr>
        <w:t>andel</w:t>
      </w:r>
    </w:p>
    <w:p w:rsidR="00575608" w:rsidRPr="00575608" w:rsidRDefault="00575608" w:rsidP="00706650">
      <w:pPr>
        <w:autoSpaceDE w:val="0"/>
        <w:autoSpaceDN w:val="0"/>
        <w:adjustRightInd w:val="0"/>
        <w:spacing w:line="276" w:lineRule="auto"/>
        <w:jc w:val="both"/>
        <w:rPr>
          <w:rFonts w:eastAsia="Calibri" w:cs="Arial"/>
          <w:szCs w:val="20"/>
          <w:lang w:val="nl-BE" w:eastAsia="nl-BE"/>
        </w:rPr>
      </w:pPr>
      <w:r w:rsidRPr="00575608">
        <w:rPr>
          <w:rFonts w:eastAsia="Calibri" w:cs="Arial"/>
          <w:szCs w:val="20"/>
          <w:lang w:val="nl-BE" w:eastAsia="nl-BE"/>
        </w:rPr>
        <w:t>De leerling krijgt naast een algemene vorming een brede bedrijfsgerichte vorming met drie belangrijke o</w:t>
      </w:r>
      <w:r w:rsidRPr="00575608">
        <w:rPr>
          <w:rFonts w:eastAsia="Calibri" w:cs="Arial"/>
          <w:szCs w:val="20"/>
          <w:lang w:val="nl-BE" w:eastAsia="nl-BE"/>
        </w:rPr>
        <w:t>n</w:t>
      </w:r>
      <w:r w:rsidRPr="00575608">
        <w:rPr>
          <w:rFonts w:eastAsia="Calibri" w:cs="Arial"/>
          <w:szCs w:val="20"/>
          <w:lang w:val="nl-BE" w:eastAsia="nl-BE"/>
        </w:rPr>
        <w:t>derdelen:</w:t>
      </w:r>
    </w:p>
    <w:p w:rsidR="00575608" w:rsidRPr="00575608" w:rsidRDefault="00575608" w:rsidP="00706650">
      <w:pPr>
        <w:autoSpaceDE w:val="0"/>
        <w:autoSpaceDN w:val="0"/>
        <w:adjustRightInd w:val="0"/>
        <w:spacing w:line="276" w:lineRule="auto"/>
        <w:jc w:val="both"/>
        <w:rPr>
          <w:rFonts w:eastAsia="Calibri" w:cs="Arial"/>
          <w:szCs w:val="20"/>
          <w:lang w:val="nl-BE" w:eastAsia="nl-BE"/>
        </w:rPr>
      </w:pPr>
      <w:r w:rsidRPr="00575608">
        <w:rPr>
          <w:rFonts w:eastAsia="Calibri" w:cs="Arial"/>
          <w:szCs w:val="20"/>
          <w:lang w:val="nl-BE" w:eastAsia="nl-BE"/>
        </w:rPr>
        <w:t xml:space="preserve">- Een sterke </w:t>
      </w:r>
      <w:r w:rsidRPr="00575608">
        <w:rPr>
          <w:rFonts w:eastAsia="Calibri" w:cs="Arial"/>
          <w:b/>
          <w:szCs w:val="20"/>
          <w:lang w:val="nl-BE" w:eastAsia="nl-BE"/>
        </w:rPr>
        <w:t>bedrijfseconomische vorming</w:t>
      </w:r>
      <w:r w:rsidRPr="00575608">
        <w:rPr>
          <w:rFonts w:eastAsia="Calibri" w:cs="Arial"/>
          <w:szCs w:val="20"/>
          <w:lang w:val="nl-BE" w:eastAsia="nl-BE"/>
        </w:rPr>
        <w:t xml:space="preserve"> met aandacht voor de dubbele boekhouding, de kostprijsber</w:t>
      </w:r>
      <w:r w:rsidRPr="00575608">
        <w:rPr>
          <w:rFonts w:eastAsia="Calibri" w:cs="Arial"/>
          <w:szCs w:val="20"/>
          <w:lang w:val="nl-BE" w:eastAsia="nl-BE"/>
        </w:rPr>
        <w:t>e</w:t>
      </w:r>
      <w:r w:rsidRPr="00575608">
        <w:rPr>
          <w:rFonts w:eastAsia="Calibri" w:cs="Arial"/>
          <w:szCs w:val="20"/>
          <w:lang w:val="nl-BE" w:eastAsia="nl-BE"/>
        </w:rPr>
        <w:t>kening, de analyse van de jaarrekening van de onderneming en de investeringsanalyse. Daarnaast is er ook aandacht voor verschillende beleidsaspecten van de onderneming.</w:t>
      </w:r>
    </w:p>
    <w:p w:rsidR="00575608" w:rsidRPr="00575608" w:rsidRDefault="00575608" w:rsidP="00706650">
      <w:pPr>
        <w:autoSpaceDE w:val="0"/>
        <w:autoSpaceDN w:val="0"/>
        <w:adjustRightInd w:val="0"/>
        <w:spacing w:line="276" w:lineRule="auto"/>
        <w:jc w:val="both"/>
        <w:rPr>
          <w:rFonts w:eastAsia="Calibri" w:cs="Arial"/>
          <w:szCs w:val="20"/>
          <w:lang w:val="nl-BE" w:eastAsia="nl-BE"/>
        </w:rPr>
      </w:pPr>
      <w:r w:rsidRPr="00575608">
        <w:rPr>
          <w:rFonts w:eastAsia="Calibri" w:cs="Arial"/>
          <w:szCs w:val="20"/>
          <w:lang w:val="nl-BE" w:eastAsia="nl-BE"/>
        </w:rPr>
        <w:t xml:space="preserve">- Een doorgedreven vorming in de </w:t>
      </w:r>
      <w:r w:rsidRPr="00575608">
        <w:rPr>
          <w:rFonts w:eastAsia="Calibri" w:cs="Arial"/>
          <w:b/>
          <w:szCs w:val="20"/>
          <w:lang w:val="nl-BE" w:eastAsia="nl-BE"/>
        </w:rPr>
        <w:t>toegepaste informatica</w:t>
      </w:r>
      <w:r w:rsidRPr="00575608">
        <w:rPr>
          <w:rFonts w:eastAsia="Calibri" w:cs="Arial"/>
          <w:szCs w:val="20"/>
          <w:lang w:val="nl-BE" w:eastAsia="nl-BE"/>
        </w:rPr>
        <w:t xml:space="preserve"> met aandacht voor de analyse en het ontwikk</w:t>
      </w:r>
      <w:r w:rsidRPr="00575608">
        <w:rPr>
          <w:rFonts w:eastAsia="Calibri" w:cs="Arial"/>
          <w:szCs w:val="20"/>
          <w:lang w:val="nl-BE" w:eastAsia="nl-BE"/>
        </w:rPr>
        <w:t>e</w:t>
      </w:r>
      <w:r w:rsidRPr="00575608">
        <w:rPr>
          <w:rFonts w:eastAsia="Calibri" w:cs="Arial"/>
          <w:szCs w:val="20"/>
          <w:lang w:val="nl-BE" w:eastAsia="nl-BE"/>
        </w:rPr>
        <w:t xml:space="preserve">len van oplossingen voor </w:t>
      </w:r>
      <w:proofErr w:type="spellStart"/>
      <w:r w:rsidRPr="00575608">
        <w:rPr>
          <w:rFonts w:eastAsia="Calibri" w:cs="Arial"/>
          <w:szCs w:val="20"/>
          <w:lang w:val="nl-BE" w:eastAsia="nl-BE"/>
        </w:rPr>
        <w:t>bedrijfsadministratieve</w:t>
      </w:r>
      <w:proofErr w:type="spellEnd"/>
      <w:r w:rsidRPr="00575608">
        <w:rPr>
          <w:rFonts w:eastAsia="Calibri" w:cs="Arial"/>
          <w:szCs w:val="20"/>
          <w:lang w:val="nl-BE" w:eastAsia="nl-BE"/>
        </w:rPr>
        <w:t xml:space="preserve"> problemen. Probleemanalyse en programma-ontwikkeling komen uitgebreid aan bod.</w:t>
      </w:r>
    </w:p>
    <w:p w:rsidR="00575608" w:rsidRPr="00575608" w:rsidRDefault="00575608" w:rsidP="00706650">
      <w:pPr>
        <w:autoSpaceDE w:val="0"/>
        <w:autoSpaceDN w:val="0"/>
        <w:adjustRightInd w:val="0"/>
        <w:spacing w:line="276" w:lineRule="auto"/>
        <w:jc w:val="both"/>
        <w:rPr>
          <w:rFonts w:eastAsia="Calibri" w:cs="Arial"/>
          <w:szCs w:val="20"/>
          <w:lang w:val="nl-BE" w:eastAsia="nl-BE"/>
        </w:rPr>
      </w:pPr>
      <w:r w:rsidRPr="00575608">
        <w:rPr>
          <w:rFonts w:eastAsia="Calibri" w:cs="Arial"/>
          <w:szCs w:val="20"/>
          <w:lang w:val="nl-BE" w:eastAsia="nl-BE"/>
        </w:rPr>
        <w:t xml:space="preserve">- Een </w:t>
      </w:r>
      <w:r w:rsidRPr="00575608">
        <w:rPr>
          <w:rFonts w:eastAsia="Calibri" w:cs="Arial"/>
          <w:b/>
          <w:szCs w:val="20"/>
          <w:lang w:val="nl-BE" w:eastAsia="nl-BE"/>
        </w:rPr>
        <w:t>taalge</w:t>
      </w:r>
      <w:r w:rsidR="003112BB">
        <w:rPr>
          <w:rFonts w:eastAsia="Calibri" w:cs="Arial"/>
          <w:b/>
          <w:szCs w:val="20"/>
          <w:lang w:val="nl-BE" w:eastAsia="nl-BE"/>
        </w:rPr>
        <w:t>richte</w:t>
      </w:r>
      <w:r w:rsidRPr="00575608">
        <w:rPr>
          <w:rFonts w:eastAsia="Calibri" w:cs="Arial"/>
          <w:b/>
          <w:szCs w:val="20"/>
          <w:lang w:val="nl-BE" w:eastAsia="nl-BE"/>
        </w:rPr>
        <w:t xml:space="preserve"> vorming</w:t>
      </w:r>
      <w:r w:rsidRPr="00575608">
        <w:rPr>
          <w:rFonts w:eastAsia="Calibri" w:cs="Arial"/>
          <w:szCs w:val="20"/>
          <w:lang w:val="nl-BE" w:eastAsia="nl-BE"/>
        </w:rPr>
        <w:t xml:space="preserve"> Nederlands, Frans en Engels met vooral aandacht voor het ontwikkelen van praktische vaardigheden in een bedrijfseconomische context.</w:t>
      </w:r>
    </w:p>
    <w:p w:rsidR="00575608" w:rsidRPr="00575608" w:rsidRDefault="00575608" w:rsidP="00706650">
      <w:pPr>
        <w:autoSpaceDE w:val="0"/>
        <w:autoSpaceDN w:val="0"/>
        <w:adjustRightInd w:val="0"/>
        <w:spacing w:line="276" w:lineRule="auto"/>
        <w:jc w:val="both"/>
        <w:rPr>
          <w:rFonts w:eastAsia="Calibri" w:cs="Arial"/>
          <w:szCs w:val="20"/>
          <w:lang w:val="nl-BE" w:eastAsia="nl-BE"/>
        </w:rPr>
      </w:pPr>
      <w:r w:rsidRPr="00575608">
        <w:rPr>
          <w:rFonts w:eastAsia="Calibri" w:cs="Arial"/>
          <w:szCs w:val="20"/>
          <w:lang w:val="nl-BE" w:eastAsia="nl-BE"/>
        </w:rPr>
        <w:t xml:space="preserve">Werkvormen worden ingezet die naast kennis, ook bijzondere aandacht hebben voor het verwerven van vaardigheden en attitudes. Vakoverschrijdende opdrachten bevorderen de samenhang tussen enerzijds bedrijfseconomie en anderzijds toegepaste informatica en de moderne talen. De opdrachten kunnen zowel in als buiten de school georganiseerd worden in het kader van een oefenfirma of </w:t>
      </w:r>
      <w:proofErr w:type="spellStart"/>
      <w:r w:rsidRPr="00575608">
        <w:rPr>
          <w:rFonts w:eastAsia="Calibri" w:cs="Arial"/>
          <w:szCs w:val="20"/>
          <w:lang w:val="nl-BE" w:eastAsia="nl-BE"/>
        </w:rPr>
        <w:t>mini-onderneming</w:t>
      </w:r>
      <w:proofErr w:type="spellEnd"/>
      <w:r w:rsidRPr="00575608">
        <w:rPr>
          <w:rFonts w:eastAsia="Calibri" w:cs="Arial"/>
          <w:szCs w:val="20"/>
          <w:lang w:val="nl-BE" w:eastAsia="nl-BE"/>
        </w:rPr>
        <w:t>, b</w:t>
      </w:r>
      <w:r w:rsidRPr="00575608">
        <w:rPr>
          <w:rFonts w:eastAsia="Calibri" w:cs="Arial"/>
          <w:szCs w:val="20"/>
          <w:lang w:val="nl-BE" w:eastAsia="nl-BE"/>
        </w:rPr>
        <w:t>e</w:t>
      </w:r>
      <w:r w:rsidRPr="00575608">
        <w:rPr>
          <w:rFonts w:eastAsia="Calibri" w:cs="Arial"/>
          <w:szCs w:val="20"/>
          <w:lang w:val="nl-BE" w:eastAsia="nl-BE"/>
        </w:rPr>
        <w:t>drijfsbezoeken, seminaries en stages. Het verwerven van de kennis, vaardigheden en attitudes rond dubbel boekhouden gebeurt door middel van het gebruik van een professioneel boekhoudpakket. Het verwerven van de competenties voor toegepaste informatica gebeurt eveneens met behulp van professionele software.</w:t>
      </w:r>
    </w:p>
    <w:p w:rsidR="00575608" w:rsidRDefault="00575608" w:rsidP="00706650">
      <w:pPr>
        <w:autoSpaceDE w:val="0"/>
        <w:autoSpaceDN w:val="0"/>
        <w:adjustRightInd w:val="0"/>
        <w:spacing w:line="276" w:lineRule="auto"/>
        <w:jc w:val="both"/>
        <w:rPr>
          <w:rFonts w:eastAsia="Calibri" w:cs="Arial"/>
          <w:szCs w:val="20"/>
          <w:lang w:val="nl-BE" w:eastAsia="nl-BE"/>
        </w:rPr>
      </w:pPr>
    </w:p>
    <w:p w:rsidR="00575608" w:rsidRPr="00D561C4" w:rsidRDefault="00575608" w:rsidP="00706650">
      <w:pPr>
        <w:autoSpaceDE w:val="0"/>
        <w:autoSpaceDN w:val="0"/>
        <w:adjustRightInd w:val="0"/>
        <w:spacing w:line="276" w:lineRule="auto"/>
        <w:jc w:val="both"/>
        <w:rPr>
          <w:rFonts w:eastAsia="Calibri" w:cs="Arial"/>
          <w:szCs w:val="20"/>
          <w:lang w:val="nl-BE" w:eastAsia="nl-BE"/>
        </w:rPr>
      </w:pPr>
      <w:r w:rsidRPr="00575608">
        <w:rPr>
          <w:rFonts w:eastAsia="Calibri" w:cs="Arial"/>
          <w:szCs w:val="20"/>
          <w:lang w:val="nl-BE" w:eastAsia="nl-BE"/>
        </w:rPr>
        <w:t>De leerling behaalt het attest bedrijfsbeheer. Na de 3de graad kan de leerling doorstromen naar een profe</w:t>
      </w:r>
      <w:r w:rsidRPr="00575608">
        <w:rPr>
          <w:rFonts w:eastAsia="Calibri" w:cs="Arial"/>
          <w:szCs w:val="20"/>
          <w:lang w:val="nl-BE" w:eastAsia="nl-BE"/>
        </w:rPr>
        <w:t>s</w:t>
      </w:r>
      <w:r w:rsidRPr="00575608">
        <w:rPr>
          <w:rFonts w:eastAsia="Calibri" w:cs="Arial"/>
          <w:szCs w:val="20"/>
          <w:lang w:val="nl-BE" w:eastAsia="nl-BE"/>
        </w:rPr>
        <w:t>sionele bachelor in het studiegebied Handelswetenschappen en Bedrijfskunde. Ook door het volgen van een Se-n-Se opleiding in het studiegebied Handel kan de leerling zijn tewerkstellingskansen op de arbeidsmarkt verhogen.</w:t>
      </w:r>
    </w:p>
    <w:p w:rsidR="00D561C4" w:rsidRPr="00D561C4" w:rsidRDefault="007E1E08" w:rsidP="00706650">
      <w:pPr>
        <w:pStyle w:val="VVKSOKop3"/>
        <w:spacing w:line="276" w:lineRule="auto"/>
        <w:rPr>
          <w:rFonts w:eastAsia="Calibri"/>
          <w:lang w:val="nl-BE" w:eastAsia="en-US"/>
        </w:rPr>
      </w:pPr>
      <w:r w:rsidRPr="00D561C4">
        <w:rPr>
          <w:rFonts w:eastAsia="Calibri"/>
          <w:lang w:val="nl-BE" w:eastAsia="nl-BE"/>
        </w:rPr>
        <w:t>Secretariaat-talen</w:t>
      </w:r>
    </w:p>
    <w:p w:rsidR="00575608" w:rsidRPr="00575608" w:rsidRDefault="00575608" w:rsidP="00706650">
      <w:pPr>
        <w:autoSpaceDE w:val="0"/>
        <w:autoSpaceDN w:val="0"/>
        <w:adjustRightInd w:val="0"/>
        <w:spacing w:line="276" w:lineRule="auto"/>
        <w:jc w:val="both"/>
        <w:rPr>
          <w:rFonts w:eastAsia="Calibri" w:cs="Arial"/>
          <w:szCs w:val="20"/>
          <w:lang w:val="nl-BE" w:eastAsia="nl-BE"/>
        </w:rPr>
      </w:pPr>
      <w:r w:rsidRPr="00575608">
        <w:rPr>
          <w:rFonts w:eastAsia="Calibri" w:cs="Arial"/>
          <w:szCs w:val="20"/>
          <w:lang w:val="nl-BE" w:eastAsia="nl-BE"/>
        </w:rPr>
        <w:t>De leerling krijgt naast een algemene vorming ook een bedrijfsgerichte vorming met aandacht voor drie componenten:</w:t>
      </w:r>
    </w:p>
    <w:p w:rsidR="00575608" w:rsidRPr="00575608" w:rsidRDefault="00575608" w:rsidP="00706650">
      <w:pPr>
        <w:autoSpaceDE w:val="0"/>
        <w:autoSpaceDN w:val="0"/>
        <w:adjustRightInd w:val="0"/>
        <w:spacing w:line="276" w:lineRule="auto"/>
        <w:jc w:val="both"/>
        <w:rPr>
          <w:rFonts w:eastAsia="Calibri" w:cs="Arial"/>
          <w:szCs w:val="20"/>
          <w:lang w:val="nl-BE" w:eastAsia="nl-BE"/>
        </w:rPr>
      </w:pPr>
      <w:r w:rsidRPr="00575608">
        <w:rPr>
          <w:rFonts w:eastAsia="Calibri" w:cs="Arial"/>
          <w:szCs w:val="20"/>
          <w:lang w:val="nl-BE" w:eastAsia="nl-BE"/>
        </w:rPr>
        <w:t xml:space="preserve">- Een uitgebreide </w:t>
      </w:r>
      <w:r w:rsidRPr="00575608">
        <w:rPr>
          <w:rFonts w:eastAsia="Calibri" w:cs="Arial"/>
          <w:b/>
          <w:szCs w:val="20"/>
          <w:lang w:val="nl-BE" w:eastAsia="nl-BE"/>
        </w:rPr>
        <w:t>praktische taalkundige vorming</w:t>
      </w:r>
      <w:r w:rsidRPr="00575608">
        <w:rPr>
          <w:rFonts w:eastAsia="Calibri" w:cs="Arial"/>
          <w:szCs w:val="20"/>
          <w:lang w:val="nl-BE" w:eastAsia="nl-BE"/>
        </w:rPr>
        <w:t xml:space="preserve"> Nederlands, Frans, Engels en Duits met aandacht voor de specifieke context van de managementassistent.</w:t>
      </w:r>
    </w:p>
    <w:p w:rsidR="00575608" w:rsidRPr="00575608" w:rsidRDefault="00575608" w:rsidP="00706650">
      <w:pPr>
        <w:autoSpaceDE w:val="0"/>
        <w:autoSpaceDN w:val="0"/>
        <w:adjustRightInd w:val="0"/>
        <w:spacing w:line="276" w:lineRule="auto"/>
        <w:jc w:val="both"/>
        <w:rPr>
          <w:rFonts w:eastAsia="Calibri" w:cs="Arial"/>
          <w:szCs w:val="20"/>
          <w:lang w:val="nl-BE" w:eastAsia="nl-BE"/>
        </w:rPr>
      </w:pPr>
      <w:r w:rsidRPr="00575608">
        <w:rPr>
          <w:rFonts w:eastAsia="Calibri" w:cs="Arial"/>
          <w:szCs w:val="20"/>
          <w:lang w:val="nl-BE" w:eastAsia="nl-BE"/>
        </w:rPr>
        <w:t xml:space="preserve">- Een geïntegreerde vorming voor het </w:t>
      </w:r>
      <w:r w:rsidRPr="00575608">
        <w:rPr>
          <w:rFonts w:eastAsia="Calibri" w:cs="Arial"/>
          <w:b/>
          <w:szCs w:val="20"/>
          <w:lang w:val="nl-BE" w:eastAsia="nl-BE"/>
        </w:rPr>
        <w:t>profiel van een managementassistent</w:t>
      </w:r>
      <w:r w:rsidRPr="00575608">
        <w:rPr>
          <w:rFonts w:eastAsia="Calibri" w:cs="Arial"/>
          <w:szCs w:val="20"/>
          <w:lang w:val="nl-BE" w:eastAsia="nl-BE"/>
        </w:rPr>
        <w:t xml:space="preserve"> met aandacht voor het ve</w:t>
      </w:r>
      <w:r w:rsidRPr="00575608">
        <w:rPr>
          <w:rFonts w:eastAsia="Calibri" w:cs="Arial"/>
          <w:szCs w:val="20"/>
          <w:lang w:val="nl-BE" w:eastAsia="nl-BE"/>
        </w:rPr>
        <w:t>r</w:t>
      </w:r>
      <w:r w:rsidRPr="00575608">
        <w:rPr>
          <w:rFonts w:eastAsia="Calibri" w:cs="Arial"/>
          <w:szCs w:val="20"/>
          <w:lang w:val="nl-BE" w:eastAsia="nl-BE"/>
        </w:rPr>
        <w:t>werven, verwerken en doorgeven van zakelijke informatie. Daarnaast gaat heel wat aandacht naar het org</w:t>
      </w:r>
      <w:r w:rsidRPr="00575608">
        <w:rPr>
          <w:rFonts w:eastAsia="Calibri" w:cs="Arial"/>
          <w:szCs w:val="20"/>
          <w:lang w:val="nl-BE" w:eastAsia="nl-BE"/>
        </w:rPr>
        <w:t>a</w:t>
      </w:r>
      <w:r w:rsidRPr="00575608">
        <w:rPr>
          <w:rFonts w:eastAsia="Calibri" w:cs="Arial"/>
          <w:szCs w:val="20"/>
          <w:lang w:val="nl-BE" w:eastAsia="nl-BE"/>
        </w:rPr>
        <w:t>niseren en ondersteunen van bedrijfsevenementen, vergaderingen en zakenreizen.</w:t>
      </w:r>
    </w:p>
    <w:p w:rsidR="00575608" w:rsidRPr="00575608" w:rsidRDefault="00575608" w:rsidP="00706650">
      <w:pPr>
        <w:autoSpaceDE w:val="0"/>
        <w:autoSpaceDN w:val="0"/>
        <w:adjustRightInd w:val="0"/>
        <w:spacing w:line="276" w:lineRule="auto"/>
        <w:jc w:val="both"/>
        <w:rPr>
          <w:rFonts w:eastAsia="Calibri" w:cs="Arial"/>
          <w:szCs w:val="20"/>
          <w:lang w:val="nl-BE" w:eastAsia="nl-BE"/>
        </w:rPr>
      </w:pPr>
      <w:r w:rsidRPr="00575608">
        <w:rPr>
          <w:rFonts w:eastAsia="Calibri" w:cs="Arial"/>
          <w:szCs w:val="20"/>
          <w:lang w:val="nl-BE" w:eastAsia="nl-BE"/>
        </w:rPr>
        <w:t xml:space="preserve">- Binnen de vorming komt het </w:t>
      </w:r>
      <w:r w:rsidRPr="00575608">
        <w:rPr>
          <w:rFonts w:eastAsia="Calibri" w:cs="Arial"/>
          <w:b/>
          <w:szCs w:val="20"/>
          <w:lang w:val="nl-BE" w:eastAsia="nl-BE"/>
        </w:rPr>
        <w:t>geïntegreerd gebruik van ICT</w:t>
      </w:r>
      <w:r w:rsidRPr="00575608">
        <w:rPr>
          <w:rFonts w:eastAsia="Calibri" w:cs="Arial"/>
          <w:szCs w:val="20"/>
          <w:lang w:val="nl-BE" w:eastAsia="nl-BE"/>
        </w:rPr>
        <w:t xml:space="preserve"> in de context van een managementassistent zeer sterk aan bod.</w:t>
      </w:r>
    </w:p>
    <w:p w:rsidR="00575608" w:rsidRPr="00575608" w:rsidRDefault="00575608" w:rsidP="00706650">
      <w:pPr>
        <w:autoSpaceDE w:val="0"/>
        <w:autoSpaceDN w:val="0"/>
        <w:adjustRightInd w:val="0"/>
        <w:spacing w:line="276" w:lineRule="auto"/>
        <w:jc w:val="both"/>
        <w:rPr>
          <w:rFonts w:eastAsia="Calibri" w:cs="Arial"/>
          <w:szCs w:val="20"/>
          <w:lang w:val="nl-BE" w:eastAsia="nl-BE"/>
        </w:rPr>
      </w:pPr>
      <w:r w:rsidRPr="00575608">
        <w:rPr>
          <w:rFonts w:eastAsia="Calibri" w:cs="Arial"/>
          <w:szCs w:val="20"/>
          <w:lang w:val="nl-BE" w:eastAsia="nl-BE"/>
        </w:rPr>
        <w:lastRenderedPageBreak/>
        <w:t>Werkvormen worden ingezet die aandacht hebben voor het verwerven van zowel kennis en vaardigheden als attitudes. Tijdens het leerproces gaat veel aandacht naar een projectmatige aanpak van de realisatie van de leerplandoelstellingen. Bedrijfsbezoeken, gastsprekers en stages ondersteunen het leerproces.</w:t>
      </w:r>
    </w:p>
    <w:p w:rsidR="00D561C4" w:rsidRPr="00D561C4" w:rsidRDefault="00575608" w:rsidP="00706650">
      <w:pPr>
        <w:autoSpaceDE w:val="0"/>
        <w:autoSpaceDN w:val="0"/>
        <w:adjustRightInd w:val="0"/>
        <w:spacing w:line="276" w:lineRule="auto"/>
        <w:jc w:val="both"/>
        <w:rPr>
          <w:rFonts w:eastAsia="Calibri" w:cs="Arial"/>
          <w:szCs w:val="20"/>
          <w:lang w:val="nl-BE" w:eastAsia="nl-BE"/>
        </w:rPr>
      </w:pPr>
      <w:r w:rsidRPr="00575608">
        <w:rPr>
          <w:rFonts w:eastAsia="Calibri" w:cs="Arial"/>
          <w:szCs w:val="20"/>
          <w:lang w:val="nl-BE" w:eastAsia="nl-BE"/>
        </w:rPr>
        <w:t xml:space="preserve">De leerling stroomt door naar een professionele </w:t>
      </w:r>
      <w:proofErr w:type="spellStart"/>
      <w:r w:rsidRPr="00575608">
        <w:rPr>
          <w:rFonts w:eastAsia="Calibri" w:cs="Arial"/>
          <w:szCs w:val="20"/>
          <w:lang w:val="nl-BE" w:eastAsia="nl-BE"/>
        </w:rPr>
        <w:t>bacheloropleiding</w:t>
      </w:r>
      <w:proofErr w:type="spellEnd"/>
      <w:r w:rsidRPr="00575608">
        <w:rPr>
          <w:rFonts w:eastAsia="Calibri" w:cs="Arial"/>
          <w:szCs w:val="20"/>
          <w:lang w:val="nl-BE" w:eastAsia="nl-BE"/>
        </w:rPr>
        <w:t xml:space="preserve"> in het studiegebied Handelswetenscha</w:t>
      </w:r>
      <w:r w:rsidRPr="00575608">
        <w:rPr>
          <w:rFonts w:eastAsia="Calibri" w:cs="Arial"/>
          <w:szCs w:val="20"/>
          <w:lang w:val="nl-BE" w:eastAsia="nl-BE"/>
        </w:rPr>
        <w:t>p</w:t>
      </w:r>
      <w:r w:rsidRPr="00575608">
        <w:rPr>
          <w:rFonts w:eastAsia="Calibri" w:cs="Arial"/>
          <w:szCs w:val="20"/>
          <w:lang w:val="nl-BE" w:eastAsia="nl-BE"/>
        </w:rPr>
        <w:t>pen en bedrijfskunde. Ook door het volgen van een Se-n-Se opleiding in het studiegebied Handel kan de leerling zijn tewerkstellingskansen op de arbeidsmarkt verhogen.</w:t>
      </w:r>
    </w:p>
    <w:p w:rsidR="00D561C4" w:rsidRPr="00D561C4" w:rsidRDefault="00D561C4" w:rsidP="00D561C4">
      <w:pPr>
        <w:pStyle w:val="VVKSOKop2"/>
        <w:tabs>
          <w:tab w:val="clear" w:pos="993"/>
          <w:tab w:val="num" w:pos="851"/>
        </w:tabs>
        <w:ind w:left="851"/>
        <w:rPr>
          <w:rFonts w:eastAsia="Calibri" w:cs="Arial"/>
          <w:szCs w:val="22"/>
          <w:lang w:val="nl-BE" w:eastAsia="en-US"/>
        </w:rPr>
      </w:pPr>
      <w:r w:rsidRPr="00D561C4">
        <w:rPr>
          <w:rFonts w:eastAsia="Calibri" w:cs="Arial"/>
          <w:szCs w:val="22"/>
          <w:lang w:val="nl-BE" w:eastAsia="en-US"/>
        </w:rPr>
        <w:tab/>
      </w:r>
      <w:bookmarkStart w:id="37" w:name="_Toc378937005"/>
      <w:r w:rsidRPr="00D561C4">
        <w:rPr>
          <w:rFonts w:eastAsia="Calibri" w:cs="Arial"/>
          <w:szCs w:val="22"/>
          <w:lang w:val="nl-BE" w:eastAsia="en-US"/>
        </w:rPr>
        <w:t>Taalgebruikssituaties en taalhandelingen eigen aan de studierichtingen</w:t>
      </w:r>
      <w:bookmarkEnd w:id="3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0"/>
      </w:tblGrid>
      <w:tr w:rsidR="00D561C4" w:rsidRPr="00D561C4" w:rsidTr="007E1E08">
        <w:tc>
          <w:tcPr>
            <w:tcW w:w="9210" w:type="dxa"/>
          </w:tcPr>
          <w:p w:rsidR="00A661FD" w:rsidRDefault="00D561C4" w:rsidP="00D561C4">
            <w:pPr>
              <w:autoSpaceDE w:val="0"/>
              <w:autoSpaceDN w:val="0"/>
              <w:adjustRightInd w:val="0"/>
              <w:spacing w:before="120" w:after="120" w:line="240" w:lineRule="auto"/>
              <w:rPr>
                <w:rFonts w:eastAsia="Calibri" w:cs="Arial"/>
                <w:szCs w:val="20"/>
                <w:lang w:val="nl-BE" w:eastAsia="en-US"/>
              </w:rPr>
            </w:pPr>
            <w:r w:rsidRPr="00D561C4">
              <w:rPr>
                <w:rFonts w:eastAsia="Calibri" w:cs="Arial"/>
                <w:szCs w:val="20"/>
                <w:lang w:val="nl-BE" w:eastAsia="en-US"/>
              </w:rPr>
              <w:t xml:space="preserve">De opsomming is </w:t>
            </w:r>
            <w:r w:rsidRPr="00D561C4">
              <w:rPr>
                <w:rFonts w:eastAsia="Calibri" w:cs="Arial"/>
                <w:b/>
                <w:bCs/>
                <w:szCs w:val="20"/>
                <w:lang w:val="nl-BE" w:eastAsia="en-US"/>
              </w:rPr>
              <w:t>niet exhaustief</w:t>
            </w:r>
            <w:r w:rsidRPr="00D561C4">
              <w:rPr>
                <w:rFonts w:eastAsia="Calibri" w:cs="Arial"/>
                <w:szCs w:val="20"/>
                <w:lang w:val="nl-BE" w:eastAsia="en-US"/>
              </w:rPr>
              <w:t xml:space="preserve">. </w:t>
            </w:r>
          </w:p>
          <w:p w:rsidR="00D561C4" w:rsidRPr="00D561C4" w:rsidRDefault="00D561C4" w:rsidP="00D561C4">
            <w:pPr>
              <w:autoSpaceDE w:val="0"/>
              <w:autoSpaceDN w:val="0"/>
              <w:adjustRightInd w:val="0"/>
              <w:spacing w:before="120" w:after="120" w:line="240" w:lineRule="auto"/>
              <w:rPr>
                <w:rFonts w:eastAsia="Calibri" w:cs="Arial"/>
                <w:szCs w:val="20"/>
                <w:lang w:val="nl-BE" w:eastAsia="en-US"/>
              </w:rPr>
            </w:pPr>
            <w:r w:rsidRPr="00D561C4">
              <w:rPr>
                <w:rFonts w:eastAsia="Calibri" w:cs="Arial"/>
                <w:szCs w:val="20"/>
                <w:lang w:val="nl-BE" w:eastAsia="en-US"/>
              </w:rPr>
              <w:t xml:space="preserve">Afhankelijk van de leerlingengroep, de </w:t>
            </w:r>
            <w:r w:rsidR="00A661FD">
              <w:rPr>
                <w:rFonts w:eastAsia="Calibri" w:cs="Arial"/>
                <w:szCs w:val="20"/>
                <w:lang w:val="nl-BE" w:eastAsia="en-US"/>
              </w:rPr>
              <w:t xml:space="preserve">invulling van de </w:t>
            </w:r>
            <w:r w:rsidRPr="00D561C4">
              <w:rPr>
                <w:rFonts w:eastAsia="Calibri" w:cs="Arial"/>
                <w:szCs w:val="20"/>
                <w:lang w:val="nl-BE" w:eastAsia="en-US"/>
              </w:rPr>
              <w:t>studierichting en de contacten met het b</w:t>
            </w:r>
            <w:r w:rsidRPr="00D561C4">
              <w:rPr>
                <w:rFonts w:eastAsia="Calibri" w:cs="Arial"/>
                <w:szCs w:val="20"/>
                <w:lang w:val="nl-BE" w:eastAsia="en-US"/>
              </w:rPr>
              <w:t>e</w:t>
            </w:r>
            <w:r w:rsidR="003112BB">
              <w:rPr>
                <w:rFonts w:eastAsia="Calibri" w:cs="Arial"/>
                <w:szCs w:val="20"/>
                <w:lang w:val="nl-BE" w:eastAsia="en-US"/>
              </w:rPr>
              <w:t>drijfsleven zal d</w:t>
            </w:r>
            <w:r w:rsidRPr="00D561C4">
              <w:rPr>
                <w:rFonts w:eastAsia="Calibri" w:cs="Arial"/>
                <w:szCs w:val="20"/>
                <w:lang w:val="nl-BE" w:eastAsia="en-US"/>
              </w:rPr>
              <w:t xml:space="preserve">e </w:t>
            </w:r>
            <w:r w:rsidR="003112BB">
              <w:rPr>
                <w:rFonts w:eastAsia="Calibri" w:cs="Arial"/>
                <w:szCs w:val="20"/>
                <w:lang w:val="nl-BE" w:eastAsia="en-US"/>
              </w:rPr>
              <w:t xml:space="preserve">vakgroep </w:t>
            </w:r>
            <w:r w:rsidRPr="00D561C4">
              <w:rPr>
                <w:rFonts w:eastAsia="Calibri" w:cs="Arial"/>
                <w:b/>
                <w:bCs/>
                <w:szCs w:val="20"/>
                <w:lang w:val="nl-BE" w:eastAsia="en-US"/>
              </w:rPr>
              <w:t xml:space="preserve">keuzes </w:t>
            </w:r>
            <w:r w:rsidRPr="00D561C4">
              <w:rPr>
                <w:rFonts w:eastAsia="Calibri" w:cs="Arial"/>
                <w:szCs w:val="20"/>
                <w:lang w:val="nl-BE" w:eastAsia="en-US"/>
              </w:rPr>
              <w:t>moeten maken en prioriteiten vastleggen.</w:t>
            </w:r>
          </w:p>
        </w:tc>
      </w:tr>
    </w:tbl>
    <w:p w:rsidR="00D561C4" w:rsidRPr="00D561C4" w:rsidRDefault="00D561C4" w:rsidP="00D561C4">
      <w:pPr>
        <w:spacing w:after="240" w:line="240" w:lineRule="atLeast"/>
        <w:jc w:val="both"/>
        <w:rPr>
          <w:rFonts w:eastAsia="Calibri"/>
          <w:sz w:val="22"/>
          <w:szCs w:val="22"/>
        </w:rPr>
      </w:pPr>
    </w:p>
    <w:p w:rsidR="00D561C4" w:rsidRPr="00575608" w:rsidRDefault="00D561C4" w:rsidP="00D561C4">
      <w:pPr>
        <w:spacing w:after="240" w:line="240" w:lineRule="atLeast"/>
        <w:jc w:val="both"/>
        <w:rPr>
          <w:rFonts w:eastAsia="Calibri"/>
          <w:b/>
          <w:smallCaps/>
          <w:sz w:val="22"/>
          <w:szCs w:val="22"/>
        </w:rPr>
      </w:pPr>
      <w:r w:rsidRPr="00575608">
        <w:rPr>
          <w:rFonts w:eastAsia="Calibri"/>
          <w:b/>
          <w:smallCaps/>
          <w:sz w:val="22"/>
          <w:szCs w:val="22"/>
        </w:rPr>
        <w:t xml:space="preserve">Mondelinge communicatie </w:t>
      </w:r>
    </w:p>
    <w:p w:rsidR="00D561C4" w:rsidRPr="00D561C4" w:rsidRDefault="00D561C4" w:rsidP="00D561C4">
      <w:pPr>
        <w:spacing w:line="276" w:lineRule="auto"/>
        <w:jc w:val="both"/>
        <w:rPr>
          <w:rFonts w:eastAsia="Calibri"/>
          <w:szCs w:val="20"/>
        </w:rPr>
      </w:pPr>
      <w:r w:rsidRPr="00D561C4">
        <w:rPr>
          <w:rFonts w:eastAsia="Calibri"/>
          <w:szCs w:val="20"/>
        </w:rPr>
        <w:t xml:space="preserve">− De gangbare conventies toepassen bij </w:t>
      </w:r>
      <w:r w:rsidRPr="00575608">
        <w:rPr>
          <w:rFonts w:eastAsia="Calibri"/>
          <w:b/>
          <w:szCs w:val="20"/>
        </w:rPr>
        <w:t>telefoongesprekken:</w:t>
      </w:r>
    </w:p>
    <w:p w:rsidR="00D561C4" w:rsidRPr="00D561C4" w:rsidRDefault="00D561C4" w:rsidP="00A3418E">
      <w:pPr>
        <w:numPr>
          <w:ilvl w:val="0"/>
          <w:numId w:val="44"/>
        </w:numPr>
        <w:spacing w:after="120" w:line="240" w:lineRule="auto"/>
        <w:ind w:left="714" w:hanging="357"/>
        <w:jc w:val="both"/>
        <w:rPr>
          <w:rFonts w:eastAsia="Calibri"/>
          <w:szCs w:val="20"/>
        </w:rPr>
      </w:pPr>
      <w:r w:rsidRPr="00D561C4">
        <w:rPr>
          <w:rFonts w:eastAsia="Calibri"/>
          <w:szCs w:val="20"/>
        </w:rPr>
        <w:t xml:space="preserve">zich melden, doorverbinden, vragen of men even wil wachten, zeggen dat men zal terugbellen, het gesprek beëindigen; </w:t>
      </w:r>
    </w:p>
    <w:p w:rsidR="00D561C4" w:rsidRPr="00D561C4" w:rsidRDefault="00D561C4" w:rsidP="00A3418E">
      <w:pPr>
        <w:numPr>
          <w:ilvl w:val="0"/>
          <w:numId w:val="44"/>
        </w:numPr>
        <w:spacing w:after="200" w:line="240" w:lineRule="auto"/>
        <w:jc w:val="both"/>
        <w:rPr>
          <w:rFonts w:eastAsia="Calibri"/>
          <w:szCs w:val="20"/>
        </w:rPr>
      </w:pPr>
      <w:r w:rsidRPr="00D561C4">
        <w:rPr>
          <w:rFonts w:eastAsia="Calibri"/>
          <w:szCs w:val="20"/>
        </w:rPr>
        <w:t>een boodschap inspreken op een antwoordapparaat.</w:t>
      </w:r>
    </w:p>
    <w:p w:rsidR="00D561C4" w:rsidRPr="00D561C4" w:rsidRDefault="00D561C4" w:rsidP="00D561C4">
      <w:pPr>
        <w:spacing w:line="276" w:lineRule="auto"/>
        <w:jc w:val="both"/>
        <w:rPr>
          <w:rFonts w:eastAsia="Calibri"/>
          <w:szCs w:val="20"/>
        </w:rPr>
      </w:pPr>
    </w:p>
    <w:p w:rsidR="00D561C4" w:rsidRPr="00D561C4" w:rsidRDefault="00D561C4" w:rsidP="00D561C4">
      <w:pPr>
        <w:spacing w:line="276" w:lineRule="auto"/>
        <w:jc w:val="both"/>
        <w:rPr>
          <w:rFonts w:eastAsia="Calibri"/>
          <w:szCs w:val="20"/>
        </w:rPr>
      </w:pPr>
      <w:r w:rsidRPr="00D561C4">
        <w:rPr>
          <w:rFonts w:eastAsia="Calibri"/>
          <w:szCs w:val="20"/>
        </w:rPr>
        <w:t>− Contacten leggen:</w:t>
      </w:r>
    </w:p>
    <w:p w:rsidR="00D561C4" w:rsidRPr="00D561C4" w:rsidRDefault="00D561C4" w:rsidP="00A3418E">
      <w:pPr>
        <w:numPr>
          <w:ilvl w:val="0"/>
          <w:numId w:val="44"/>
        </w:numPr>
        <w:spacing w:after="120" w:line="240" w:lineRule="auto"/>
        <w:ind w:left="714" w:hanging="357"/>
        <w:jc w:val="both"/>
        <w:rPr>
          <w:rFonts w:eastAsia="Calibri"/>
          <w:szCs w:val="20"/>
        </w:rPr>
      </w:pPr>
      <w:r w:rsidRPr="00D561C4">
        <w:rPr>
          <w:rFonts w:eastAsia="Calibri"/>
          <w:szCs w:val="20"/>
        </w:rPr>
        <w:t>zich voorstellen, vragen of informeren naar de juiste contactpersoon;</w:t>
      </w:r>
    </w:p>
    <w:p w:rsidR="00D561C4" w:rsidRPr="00D561C4" w:rsidRDefault="00D561C4" w:rsidP="00A3418E">
      <w:pPr>
        <w:numPr>
          <w:ilvl w:val="0"/>
          <w:numId w:val="44"/>
        </w:numPr>
        <w:spacing w:after="120" w:line="240" w:lineRule="auto"/>
        <w:ind w:left="714" w:hanging="357"/>
        <w:jc w:val="both"/>
        <w:rPr>
          <w:rFonts w:eastAsia="Calibri"/>
          <w:szCs w:val="20"/>
        </w:rPr>
      </w:pPr>
      <w:r w:rsidRPr="00D561C4">
        <w:rPr>
          <w:rFonts w:eastAsia="Calibri"/>
          <w:szCs w:val="20"/>
        </w:rPr>
        <w:t>verwijzen naar een eerder contact of naar contactpersonen;</w:t>
      </w:r>
    </w:p>
    <w:p w:rsidR="00D561C4" w:rsidRPr="00D561C4" w:rsidRDefault="00D561C4" w:rsidP="00A3418E">
      <w:pPr>
        <w:numPr>
          <w:ilvl w:val="0"/>
          <w:numId w:val="44"/>
        </w:numPr>
        <w:spacing w:after="120" w:line="240" w:lineRule="auto"/>
        <w:ind w:left="714" w:hanging="357"/>
        <w:jc w:val="both"/>
        <w:rPr>
          <w:rFonts w:eastAsia="Calibri"/>
          <w:szCs w:val="20"/>
        </w:rPr>
      </w:pPr>
      <w:r w:rsidRPr="00D561C4">
        <w:rPr>
          <w:rFonts w:eastAsia="Calibri"/>
          <w:szCs w:val="20"/>
        </w:rPr>
        <w:t>de reden van het bezoek of de oproep toelichten;</w:t>
      </w:r>
    </w:p>
    <w:p w:rsidR="00D561C4" w:rsidRPr="00D561C4" w:rsidRDefault="00D561C4" w:rsidP="00A3418E">
      <w:pPr>
        <w:numPr>
          <w:ilvl w:val="0"/>
          <w:numId w:val="44"/>
        </w:numPr>
        <w:spacing w:after="120" w:line="240" w:lineRule="auto"/>
        <w:ind w:left="714" w:hanging="357"/>
        <w:jc w:val="both"/>
        <w:rPr>
          <w:rFonts w:eastAsia="Calibri"/>
          <w:szCs w:val="20"/>
        </w:rPr>
      </w:pPr>
      <w:r w:rsidRPr="00D561C4">
        <w:rPr>
          <w:rFonts w:eastAsia="Calibri"/>
          <w:szCs w:val="20"/>
        </w:rPr>
        <w:t>informatie vragen en geven over het bedrijf of de dienst: aard, producten, dienstverlening, omvang en organisatie, ligging en bereikbaarheid;</w:t>
      </w:r>
    </w:p>
    <w:p w:rsidR="00D561C4" w:rsidRPr="00D561C4" w:rsidRDefault="00D561C4" w:rsidP="00A3418E">
      <w:pPr>
        <w:numPr>
          <w:ilvl w:val="0"/>
          <w:numId w:val="44"/>
        </w:numPr>
        <w:spacing w:after="120" w:line="240" w:lineRule="auto"/>
        <w:ind w:left="714" w:hanging="357"/>
        <w:jc w:val="both"/>
        <w:rPr>
          <w:rFonts w:eastAsia="Calibri"/>
          <w:szCs w:val="20"/>
        </w:rPr>
      </w:pPr>
      <w:r w:rsidRPr="00D561C4">
        <w:rPr>
          <w:rFonts w:eastAsia="Calibri"/>
          <w:szCs w:val="20"/>
        </w:rPr>
        <w:t>informatiemateriaal vragen of bondig toelichten.</w:t>
      </w:r>
    </w:p>
    <w:p w:rsidR="00D561C4" w:rsidRPr="00D561C4" w:rsidRDefault="00D561C4" w:rsidP="00D561C4">
      <w:pPr>
        <w:spacing w:line="276" w:lineRule="auto"/>
        <w:jc w:val="both"/>
        <w:rPr>
          <w:rFonts w:eastAsia="Calibri"/>
          <w:szCs w:val="20"/>
        </w:rPr>
      </w:pPr>
    </w:p>
    <w:p w:rsidR="00D561C4" w:rsidRPr="00D561C4" w:rsidRDefault="00D561C4" w:rsidP="00D561C4">
      <w:pPr>
        <w:spacing w:line="276" w:lineRule="auto"/>
        <w:jc w:val="both"/>
        <w:rPr>
          <w:rFonts w:eastAsia="Calibri"/>
          <w:szCs w:val="20"/>
        </w:rPr>
      </w:pPr>
      <w:r w:rsidRPr="00D561C4">
        <w:rPr>
          <w:rFonts w:eastAsia="Calibri"/>
          <w:szCs w:val="20"/>
        </w:rPr>
        <w:t>− Een gesprek voeren met betrekking tot verkoop en dienstbetoon:</w:t>
      </w:r>
    </w:p>
    <w:p w:rsidR="00D561C4" w:rsidRPr="00D561C4" w:rsidRDefault="00D561C4" w:rsidP="00A3418E">
      <w:pPr>
        <w:numPr>
          <w:ilvl w:val="0"/>
          <w:numId w:val="44"/>
        </w:numPr>
        <w:spacing w:after="120" w:line="240" w:lineRule="auto"/>
        <w:ind w:left="714" w:hanging="357"/>
        <w:jc w:val="both"/>
        <w:rPr>
          <w:rFonts w:eastAsia="Calibri"/>
          <w:szCs w:val="20"/>
        </w:rPr>
      </w:pPr>
      <w:r w:rsidRPr="00D561C4">
        <w:rPr>
          <w:rFonts w:eastAsia="Calibri"/>
          <w:szCs w:val="20"/>
        </w:rPr>
        <w:t>informatie vragen en geven over producten en diensten: productinformatie, referenties en vertege</w:t>
      </w:r>
      <w:r w:rsidRPr="00D561C4">
        <w:rPr>
          <w:rFonts w:eastAsia="Calibri"/>
          <w:szCs w:val="20"/>
        </w:rPr>
        <w:t>n</w:t>
      </w:r>
      <w:r w:rsidRPr="00D561C4">
        <w:rPr>
          <w:rFonts w:eastAsia="Calibri"/>
          <w:szCs w:val="20"/>
        </w:rPr>
        <w:t>woordiging, beschikbaarheid, prijzen, leverings- en betalingsvoorwaarden, vervoer, opslag, gara</w:t>
      </w:r>
      <w:r w:rsidRPr="00D561C4">
        <w:rPr>
          <w:rFonts w:eastAsia="Calibri"/>
          <w:szCs w:val="20"/>
        </w:rPr>
        <w:t>n</w:t>
      </w:r>
      <w:r w:rsidRPr="00D561C4">
        <w:rPr>
          <w:rFonts w:eastAsia="Calibri"/>
          <w:szCs w:val="20"/>
        </w:rPr>
        <w:t>ties, dienst na verkoop;</w:t>
      </w:r>
    </w:p>
    <w:p w:rsidR="00D561C4" w:rsidRPr="00D561C4" w:rsidRDefault="00D561C4" w:rsidP="00A3418E">
      <w:pPr>
        <w:numPr>
          <w:ilvl w:val="0"/>
          <w:numId w:val="44"/>
        </w:numPr>
        <w:spacing w:after="120" w:line="240" w:lineRule="auto"/>
        <w:ind w:left="714" w:hanging="357"/>
        <w:jc w:val="both"/>
        <w:rPr>
          <w:rFonts w:eastAsia="Calibri"/>
          <w:szCs w:val="20"/>
        </w:rPr>
      </w:pPr>
      <w:r w:rsidRPr="00D561C4">
        <w:rPr>
          <w:rFonts w:eastAsia="Calibri"/>
          <w:szCs w:val="20"/>
        </w:rPr>
        <w:t>een offerte vragen en uitwerken, vragen om schriftelijke bevestiging;</w:t>
      </w:r>
    </w:p>
    <w:p w:rsidR="00D561C4" w:rsidRPr="00D561C4" w:rsidRDefault="00D561C4" w:rsidP="00A3418E">
      <w:pPr>
        <w:numPr>
          <w:ilvl w:val="0"/>
          <w:numId w:val="44"/>
        </w:numPr>
        <w:spacing w:after="120" w:line="240" w:lineRule="auto"/>
        <w:ind w:left="714" w:hanging="357"/>
        <w:jc w:val="both"/>
        <w:rPr>
          <w:rFonts w:eastAsia="Calibri"/>
          <w:szCs w:val="20"/>
        </w:rPr>
      </w:pPr>
      <w:r w:rsidRPr="00D561C4">
        <w:rPr>
          <w:rFonts w:eastAsia="Calibri"/>
          <w:szCs w:val="20"/>
        </w:rPr>
        <w:t>een bestelling plaatsen, bevestigen, aanvaarden, wijzigen en annuleren; vragen om (schriftelijk) te bevestigen, een bestelformulier toelichten;</w:t>
      </w:r>
    </w:p>
    <w:p w:rsidR="00D561C4" w:rsidRPr="00D561C4" w:rsidRDefault="00D561C4" w:rsidP="00A3418E">
      <w:pPr>
        <w:numPr>
          <w:ilvl w:val="0"/>
          <w:numId w:val="44"/>
        </w:numPr>
        <w:spacing w:after="120" w:line="240" w:lineRule="auto"/>
        <w:ind w:left="714" w:hanging="357"/>
        <w:jc w:val="both"/>
        <w:rPr>
          <w:rFonts w:eastAsia="Calibri"/>
          <w:szCs w:val="20"/>
        </w:rPr>
      </w:pPr>
      <w:r w:rsidRPr="00D561C4">
        <w:rPr>
          <w:rFonts w:eastAsia="Calibri"/>
          <w:szCs w:val="20"/>
        </w:rPr>
        <w:t xml:space="preserve">informatie vragen en geven met betrekking tot </w:t>
      </w:r>
      <w:proofErr w:type="spellStart"/>
      <w:r w:rsidRPr="00D561C4">
        <w:rPr>
          <w:rFonts w:eastAsia="Calibri"/>
          <w:szCs w:val="20"/>
        </w:rPr>
        <w:t>bedrijfsadministratieve</w:t>
      </w:r>
      <w:proofErr w:type="spellEnd"/>
      <w:r w:rsidRPr="00D561C4">
        <w:rPr>
          <w:rFonts w:eastAsia="Calibri"/>
          <w:szCs w:val="20"/>
        </w:rPr>
        <w:t xml:space="preserve"> vragen; courante administr</w:t>
      </w:r>
      <w:r w:rsidRPr="00D561C4">
        <w:rPr>
          <w:rFonts w:eastAsia="Calibri"/>
          <w:szCs w:val="20"/>
        </w:rPr>
        <w:t>a</w:t>
      </w:r>
      <w:r w:rsidRPr="00D561C4">
        <w:rPr>
          <w:rFonts w:eastAsia="Calibri"/>
          <w:szCs w:val="20"/>
        </w:rPr>
        <w:t xml:space="preserve">tieve formulieren toelichten; </w:t>
      </w:r>
    </w:p>
    <w:p w:rsidR="00D561C4" w:rsidRPr="00D561C4" w:rsidRDefault="00D561C4" w:rsidP="00A3418E">
      <w:pPr>
        <w:numPr>
          <w:ilvl w:val="0"/>
          <w:numId w:val="44"/>
        </w:numPr>
        <w:spacing w:after="120" w:line="240" w:lineRule="auto"/>
        <w:ind w:left="714" w:hanging="357"/>
        <w:jc w:val="both"/>
        <w:rPr>
          <w:rFonts w:eastAsia="Calibri"/>
          <w:szCs w:val="20"/>
        </w:rPr>
      </w:pPr>
      <w:r w:rsidRPr="00D561C4">
        <w:rPr>
          <w:rFonts w:eastAsia="Calibri"/>
          <w:szCs w:val="20"/>
        </w:rPr>
        <w:t xml:space="preserve">informatie vragen en geven met betrekking tot openbare diensten; </w:t>
      </w:r>
    </w:p>
    <w:p w:rsidR="00D561C4" w:rsidRPr="00D561C4" w:rsidRDefault="00D561C4" w:rsidP="00A3418E">
      <w:pPr>
        <w:numPr>
          <w:ilvl w:val="0"/>
          <w:numId w:val="44"/>
        </w:numPr>
        <w:spacing w:after="120" w:line="240" w:lineRule="auto"/>
        <w:ind w:left="714" w:hanging="357"/>
        <w:jc w:val="both"/>
        <w:rPr>
          <w:rFonts w:eastAsia="Calibri"/>
          <w:szCs w:val="20"/>
        </w:rPr>
      </w:pPr>
      <w:r w:rsidRPr="00D561C4">
        <w:rPr>
          <w:rFonts w:eastAsia="Calibri"/>
          <w:szCs w:val="20"/>
        </w:rPr>
        <w:t>een consumptie aanbieden, aanvaarden, weigeren.</w:t>
      </w:r>
    </w:p>
    <w:p w:rsidR="00D561C4" w:rsidRPr="00D561C4" w:rsidRDefault="00D561C4" w:rsidP="00D561C4">
      <w:pPr>
        <w:spacing w:line="276" w:lineRule="auto"/>
        <w:jc w:val="both"/>
        <w:rPr>
          <w:rFonts w:eastAsia="Calibri"/>
          <w:szCs w:val="20"/>
        </w:rPr>
      </w:pPr>
    </w:p>
    <w:p w:rsidR="00D561C4" w:rsidRPr="00D561C4" w:rsidRDefault="00D561C4" w:rsidP="00D561C4">
      <w:pPr>
        <w:spacing w:line="276" w:lineRule="auto"/>
        <w:jc w:val="both"/>
        <w:rPr>
          <w:rFonts w:eastAsia="Calibri"/>
          <w:szCs w:val="20"/>
        </w:rPr>
      </w:pPr>
      <w:r w:rsidRPr="00D561C4">
        <w:rPr>
          <w:rFonts w:eastAsia="Calibri"/>
          <w:szCs w:val="20"/>
        </w:rPr>
        <w:t>− Een klacht uiten en adequaat behandelen:</w:t>
      </w:r>
    </w:p>
    <w:p w:rsidR="00D561C4" w:rsidRPr="00D561C4" w:rsidRDefault="00D561C4" w:rsidP="00A3418E">
      <w:pPr>
        <w:numPr>
          <w:ilvl w:val="0"/>
          <w:numId w:val="44"/>
        </w:numPr>
        <w:spacing w:after="120" w:line="240" w:lineRule="auto"/>
        <w:ind w:left="714" w:hanging="357"/>
        <w:jc w:val="both"/>
        <w:rPr>
          <w:rFonts w:eastAsia="Calibri"/>
          <w:szCs w:val="20"/>
        </w:rPr>
      </w:pPr>
      <w:r w:rsidRPr="00D561C4">
        <w:rPr>
          <w:rFonts w:eastAsia="Calibri"/>
          <w:szCs w:val="20"/>
        </w:rPr>
        <w:t>een klacht duidelijk onder woorden brengen;</w:t>
      </w:r>
    </w:p>
    <w:p w:rsidR="00D561C4" w:rsidRPr="00D561C4" w:rsidRDefault="00D561C4" w:rsidP="00A3418E">
      <w:pPr>
        <w:numPr>
          <w:ilvl w:val="0"/>
          <w:numId w:val="44"/>
        </w:numPr>
        <w:spacing w:after="120" w:line="240" w:lineRule="auto"/>
        <w:ind w:left="714" w:hanging="357"/>
        <w:jc w:val="both"/>
        <w:rPr>
          <w:rFonts w:eastAsia="Calibri"/>
          <w:szCs w:val="20"/>
        </w:rPr>
      </w:pPr>
      <w:r w:rsidRPr="00D561C4">
        <w:rPr>
          <w:rFonts w:eastAsia="Calibri"/>
          <w:szCs w:val="20"/>
        </w:rPr>
        <w:t>de klacht aanvaarden, afwijzen of verwijzen naar een andere persoon die ze kan behandelen;</w:t>
      </w:r>
    </w:p>
    <w:p w:rsidR="00D561C4" w:rsidRPr="00D561C4" w:rsidRDefault="00D561C4" w:rsidP="00A3418E">
      <w:pPr>
        <w:numPr>
          <w:ilvl w:val="0"/>
          <w:numId w:val="44"/>
        </w:numPr>
        <w:spacing w:after="120" w:line="240" w:lineRule="auto"/>
        <w:ind w:left="714" w:hanging="357"/>
        <w:jc w:val="both"/>
        <w:rPr>
          <w:rFonts w:eastAsia="Calibri"/>
          <w:szCs w:val="20"/>
        </w:rPr>
      </w:pPr>
      <w:r w:rsidRPr="00D561C4">
        <w:rPr>
          <w:rFonts w:eastAsia="Calibri"/>
          <w:szCs w:val="20"/>
        </w:rPr>
        <w:t>oplossingen voor de klacht voorstellen.</w:t>
      </w:r>
    </w:p>
    <w:p w:rsidR="00D561C4" w:rsidRPr="00D561C4" w:rsidRDefault="00D561C4" w:rsidP="00D561C4">
      <w:pPr>
        <w:spacing w:line="276" w:lineRule="auto"/>
        <w:jc w:val="both"/>
        <w:rPr>
          <w:rFonts w:eastAsia="Calibri"/>
          <w:szCs w:val="20"/>
        </w:rPr>
      </w:pPr>
    </w:p>
    <w:p w:rsidR="00D561C4" w:rsidRPr="00D561C4" w:rsidRDefault="00D561C4" w:rsidP="00D561C4">
      <w:pPr>
        <w:spacing w:line="276" w:lineRule="auto"/>
        <w:jc w:val="both"/>
        <w:rPr>
          <w:rFonts w:eastAsia="Calibri"/>
          <w:szCs w:val="20"/>
        </w:rPr>
      </w:pPr>
      <w:r w:rsidRPr="00D561C4">
        <w:rPr>
          <w:rFonts w:eastAsia="Calibri"/>
          <w:szCs w:val="20"/>
        </w:rPr>
        <w:t xml:space="preserve">− </w:t>
      </w:r>
      <w:r w:rsidR="00A3418E">
        <w:rPr>
          <w:rFonts w:eastAsia="Calibri"/>
          <w:szCs w:val="20"/>
        </w:rPr>
        <w:t>S</w:t>
      </w:r>
      <w:r w:rsidRPr="00D561C4">
        <w:rPr>
          <w:rFonts w:eastAsia="Calibri"/>
          <w:szCs w:val="20"/>
        </w:rPr>
        <w:t>ollicit</w:t>
      </w:r>
      <w:r w:rsidR="00A3418E">
        <w:rPr>
          <w:rFonts w:eastAsia="Calibri"/>
          <w:szCs w:val="20"/>
        </w:rPr>
        <w:t>eren</w:t>
      </w:r>
      <w:r w:rsidRPr="00D561C4">
        <w:rPr>
          <w:rFonts w:eastAsia="Calibri"/>
          <w:szCs w:val="20"/>
        </w:rPr>
        <w:t>:</w:t>
      </w:r>
    </w:p>
    <w:p w:rsidR="00D561C4" w:rsidRPr="00D561C4" w:rsidRDefault="00D561C4" w:rsidP="00A3418E">
      <w:pPr>
        <w:numPr>
          <w:ilvl w:val="0"/>
          <w:numId w:val="44"/>
        </w:numPr>
        <w:spacing w:after="120" w:line="240" w:lineRule="auto"/>
        <w:ind w:left="714" w:hanging="357"/>
        <w:jc w:val="both"/>
        <w:rPr>
          <w:rFonts w:eastAsia="Calibri"/>
          <w:szCs w:val="20"/>
        </w:rPr>
      </w:pPr>
      <w:r w:rsidRPr="00D561C4">
        <w:rPr>
          <w:rFonts w:eastAsia="Calibri"/>
          <w:szCs w:val="20"/>
        </w:rPr>
        <w:t>contact opnemen in verband met een vacature;</w:t>
      </w:r>
    </w:p>
    <w:p w:rsidR="00D561C4" w:rsidRPr="00D561C4" w:rsidRDefault="00D561C4" w:rsidP="00A3418E">
      <w:pPr>
        <w:numPr>
          <w:ilvl w:val="0"/>
          <w:numId w:val="44"/>
        </w:numPr>
        <w:spacing w:after="120" w:line="240" w:lineRule="auto"/>
        <w:ind w:left="714" w:hanging="357"/>
        <w:jc w:val="both"/>
        <w:rPr>
          <w:rFonts w:eastAsia="Calibri"/>
          <w:szCs w:val="20"/>
        </w:rPr>
      </w:pPr>
      <w:r w:rsidRPr="00D561C4">
        <w:rPr>
          <w:rFonts w:eastAsia="Calibri"/>
          <w:szCs w:val="20"/>
        </w:rPr>
        <w:t>gegevens verstrekken;</w:t>
      </w:r>
    </w:p>
    <w:p w:rsidR="00D561C4" w:rsidRPr="00D561C4" w:rsidRDefault="00D561C4" w:rsidP="00A3418E">
      <w:pPr>
        <w:numPr>
          <w:ilvl w:val="0"/>
          <w:numId w:val="44"/>
        </w:numPr>
        <w:spacing w:after="120" w:line="240" w:lineRule="auto"/>
        <w:ind w:left="714" w:hanging="357"/>
        <w:jc w:val="both"/>
        <w:rPr>
          <w:rFonts w:eastAsia="Calibri"/>
          <w:szCs w:val="20"/>
        </w:rPr>
      </w:pPr>
      <w:r w:rsidRPr="00D561C4">
        <w:rPr>
          <w:rFonts w:eastAsia="Calibri"/>
          <w:szCs w:val="20"/>
        </w:rPr>
        <w:t>de sollicitatie motiveren;</w:t>
      </w:r>
    </w:p>
    <w:p w:rsidR="00D561C4" w:rsidRPr="00D561C4" w:rsidRDefault="00D561C4" w:rsidP="00A3418E">
      <w:pPr>
        <w:numPr>
          <w:ilvl w:val="0"/>
          <w:numId w:val="44"/>
        </w:numPr>
        <w:spacing w:after="120" w:line="240" w:lineRule="auto"/>
        <w:ind w:left="714" w:hanging="357"/>
        <w:jc w:val="both"/>
        <w:rPr>
          <w:rFonts w:eastAsia="Calibri"/>
          <w:szCs w:val="20"/>
        </w:rPr>
      </w:pPr>
      <w:r w:rsidRPr="00D561C4">
        <w:rPr>
          <w:rFonts w:eastAsia="Calibri"/>
          <w:szCs w:val="20"/>
        </w:rPr>
        <w:t xml:space="preserve">het </w:t>
      </w:r>
      <w:r w:rsidR="00B003DC">
        <w:rPr>
          <w:rFonts w:eastAsia="Calibri"/>
          <w:szCs w:val="20"/>
        </w:rPr>
        <w:t xml:space="preserve">salaris </w:t>
      </w:r>
      <w:r w:rsidRPr="00D561C4">
        <w:rPr>
          <w:rFonts w:eastAsia="Calibri"/>
          <w:szCs w:val="20"/>
        </w:rPr>
        <w:t>bespreken;</w:t>
      </w:r>
    </w:p>
    <w:p w:rsidR="00D561C4" w:rsidRPr="00D561C4" w:rsidRDefault="00D561C4" w:rsidP="00A3418E">
      <w:pPr>
        <w:numPr>
          <w:ilvl w:val="0"/>
          <w:numId w:val="44"/>
        </w:numPr>
        <w:spacing w:after="120" w:line="240" w:lineRule="auto"/>
        <w:ind w:left="714" w:hanging="357"/>
        <w:jc w:val="both"/>
        <w:rPr>
          <w:rFonts w:eastAsia="Calibri"/>
          <w:szCs w:val="20"/>
        </w:rPr>
      </w:pPr>
      <w:r w:rsidRPr="00D561C4">
        <w:rPr>
          <w:rFonts w:eastAsia="Calibri"/>
          <w:szCs w:val="20"/>
        </w:rPr>
        <w:t>indiscrete vragen beleefd/diplomatisch afwijzen.</w:t>
      </w:r>
    </w:p>
    <w:p w:rsidR="00D561C4" w:rsidRPr="00D561C4" w:rsidRDefault="00D561C4" w:rsidP="00D561C4">
      <w:pPr>
        <w:spacing w:line="276" w:lineRule="auto"/>
        <w:jc w:val="both"/>
        <w:rPr>
          <w:rFonts w:eastAsia="Calibri"/>
          <w:szCs w:val="20"/>
        </w:rPr>
      </w:pPr>
    </w:p>
    <w:p w:rsidR="00D561C4" w:rsidRPr="00D561C4" w:rsidRDefault="00D561C4" w:rsidP="00D561C4">
      <w:pPr>
        <w:spacing w:line="276" w:lineRule="auto"/>
        <w:jc w:val="both"/>
        <w:rPr>
          <w:rFonts w:eastAsia="Calibri"/>
          <w:szCs w:val="20"/>
        </w:rPr>
      </w:pPr>
      <w:r w:rsidRPr="00D561C4">
        <w:rPr>
          <w:rFonts w:eastAsia="Calibri"/>
          <w:szCs w:val="20"/>
        </w:rPr>
        <w:t>− Instructies vragen en doorgeven:</w:t>
      </w:r>
    </w:p>
    <w:p w:rsidR="00D561C4" w:rsidRPr="00D561C4" w:rsidRDefault="00D561C4" w:rsidP="00A3418E">
      <w:pPr>
        <w:numPr>
          <w:ilvl w:val="0"/>
          <w:numId w:val="44"/>
        </w:numPr>
        <w:spacing w:after="120" w:line="240" w:lineRule="auto"/>
        <w:ind w:left="714" w:hanging="357"/>
        <w:jc w:val="both"/>
        <w:rPr>
          <w:rFonts w:eastAsia="Calibri"/>
          <w:szCs w:val="20"/>
        </w:rPr>
      </w:pPr>
      <w:r w:rsidRPr="00D561C4">
        <w:rPr>
          <w:rFonts w:eastAsia="Calibri"/>
          <w:szCs w:val="20"/>
        </w:rPr>
        <w:t>in verband met het uitvoeren van opdrachten: telefoneren, brieven schrijven, bedrijfsadministratie;</w:t>
      </w:r>
    </w:p>
    <w:p w:rsidR="00D561C4" w:rsidRPr="00D561C4" w:rsidRDefault="00D561C4" w:rsidP="00A3418E">
      <w:pPr>
        <w:numPr>
          <w:ilvl w:val="0"/>
          <w:numId w:val="44"/>
        </w:numPr>
        <w:spacing w:after="120" w:line="240" w:lineRule="auto"/>
        <w:ind w:left="714" w:hanging="357"/>
        <w:jc w:val="both"/>
        <w:rPr>
          <w:rFonts w:eastAsia="Calibri"/>
          <w:szCs w:val="20"/>
        </w:rPr>
      </w:pPr>
      <w:r w:rsidRPr="00D561C4">
        <w:rPr>
          <w:rFonts w:eastAsia="Calibri"/>
          <w:szCs w:val="20"/>
        </w:rPr>
        <w:t>bij het gebruik van apparatuur, van hard- en software en dergelijke.</w:t>
      </w:r>
    </w:p>
    <w:p w:rsidR="00D561C4" w:rsidRPr="00D561C4" w:rsidRDefault="00D561C4" w:rsidP="00D561C4">
      <w:pPr>
        <w:spacing w:line="276" w:lineRule="auto"/>
        <w:jc w:val="both"/>
        <w:rPr>
          <w:rFonts w:eastAsia="Calibri"/>
          <w:szCs w:val="20"/>
        </w:rPr>
      </w:pPr>
    </w:p>
    <w:p w:rsidR="00D561C4" w:rsidRPr="00B003DC" w:rsidRDefault="00D561C4" w:rsidP="00D561C4">
      <w:pPr>
        <w:spacing w:line="276" w:lineRule="auto"/>
        <w:jc w:val="both"/>
        <w:rPr>
          <w:rFonts w:eastAsia="Calibri"/>
          <w:b/>
          <w:smallCaps/>
          <w:sz w:val="22"/>
          <w:szCs w:val="22"/>
        </w:rPr>
      </w:pPr>
      <w:r w:rsidRPr="00B003DC">
        <w:rPr>
          <w:rFonts w:eastAsia="Calibri"/>
          <w:b/>
          <w:smallCaps/>
          <w:sz w:val="22"/>
          <w:szCs w:val="22"/>
        </w:rPr>
        <w:t xml:space="preserve">Schriftelijke communicatie </w:t>
      </w:r>
    </w:p>
    <w:p w:rsidR="00D561C4" w:rsidRPr="00D561C4" w:rsidRDefault="00D561C4" w:rsidP="00D561C4">
      <w:pPr>
        <w:spacing w:line="276" w:lineRule="auto"/>
        <w:jc w:val="both"/>
        <w:rPr>
          <w:rFonts w:eastAsia="Calibri"/>
          <w:sz w:val="22"/>
          <w:szCs w:val="22"/>
        </w:rPr>
      </w:pPr>
    </w:p>
    <w:p w:rsidR="00D561C4" w:rsidRPr="00D561C4" w:rsidRDefault="00D561C4" w:rsidP="00A3418E">
      <w:pPr>
        <w:autoSpaceDE w:val="0"/>
        <w:autoSpaceDN w:val="0"/>
        <w:adjustRightInd w:val="0"/>
        <w:spacing w:after="200" w:line="240" w:lineRule="auto"/>
        <w:jc w:val="both"/>
        <w:rPr>
          <w:rFonts w:eastAsia="Calibri" w:cs="Arial"/>
          <w:szCs w:val="20"/>
          <w:lang w:val="nl-BE" w:eastAsia="en-US"/>
        </w:rPr>
      </w:pPr>
      <w:r w:rsidRPr="00D561C4">
        <w:rPr>
          <w:rFonts w:eastAsia="Calibri" w:cs="Arial"/>
          <w:b/>
          <w:bCs/>
          <w:szCs w:val="20"/>
          <w:lang w:val="nl-BE" w:eastAsia="en-US"/>
        </w:rPr>
        <w:t xml:space="preserve">Bedrijfscorrespondentie </w:t>
      </w:r>
      <w:r w:rsidRPr="00D561C4">
        <w:rPr>
          <w:rFonts w:eastAsia="Calibri" w:cs="Arial"/>
          <w:szCs w:val="20"/>
          <w:lang w:val="nl-BE" w:eastAsia="en-US"/>
        </w:rPr>
        <w:t>omvat de brieven, fax- en e-mailberichten en andere vormen van digitale comm</w:t>
      </w:r>
      <w:r w:rsidRPr="00D561C4">
        <w:rPr>
          <w:rFonts w:eastAsia="Calibri" w:cs="Arial"/>
          <w:szCs w:val="20"/>
          <w:lang w:val="nl-BE" w:eastAsia="en-US"/>
        </w:rPr>
        <w:t>u</w:t>
      </w:r>
      <w:r w:rsidRPr="00D561C4">
        <w:rPr>
          <w:rFonts w:eastAsia="Calibri" w:cs="Arial"/>
          <w:szCs w:val="20"/>
          <w:lang w:val="nl-BE" w:eastAsia="en-US"/>
        </w:rPr>
        <w:t>nicatie die de firma of de dienst vertegenwoordigen bij de buitenwereld of die intern in gebruik zijn.</w:t>
      </w:r>
    </w:p>
    <w:p w:rsidR="00D561C4" w:rsidRPr="00D561C4" w:rsidRDefault="00D561C4" w:rsidP="00A3418E">
      <w:pPr>
        <w:autoSpaceDE w:val="0"/>
        <w:autoSpaceDN w:val="0"/>
        <w:adjustRightInd w:val="0"/>
        <w:spacing w:after="200" w:line="240" w:lineRule="auto"/>
        <w:jc w:val="both"/>
        <w:rPr>
          <w:rFonts w:eastAsia="Calibri" w:cs="Arial"/>
          <w:szCs w:val="20"/>
          <w:lang w:val="nl-BE" w:eastAsia="en-US"/>
        </w:rPr>
      </w:pPr>
      <w:r w:rsidRPr="00D561C4">
        <w:rPr>
          <w:rFonts w:eastAsia="Calibri" w:cs="Arial"/>
          <w:b/>
          <w:bCs/>
          <w:szCs w:val="20"/>
          <w:lang w:val="nl-BE" w:eastAsia="en-US"/>
        </w:rPr>
        <w:t xml:space="preserve">Informatieve correspondentie </w:t>
      </w:r>
      <w:r w:rsidRPr="00D561C4">
        <w:rPr>
          <w:rFonts w:eastAsia="Calibri" w:cs="Arial"/>
          <w:szCs w:val="20"/>
          <w:lang w:val="nl-BE" w:eastAsia="en-US"/>
        </w:rPr>
        <w:t>behoort tot de routine, is vrij eenvoudig en verloopt volgens een vast str</w:t>
      </w:r>
      <w:r w:rsidRPr="00D561C4">
        <w:rPr>
          <w:rFonts w:eastAsia="Calibri" w:cs="Arial"/>
          <w:szCs w:val="20"/>
          <w:lang w:val="nl-BE" w:eastAsia="en-US"/>
        </w:rPr>
        <w:t>a</w:t>
      </w:r>
      <w:r w:rsidRPr="00D561C4">
        <w:rPr>
          <w:rFonts w:eastAsia="Calibri" w:cs="Arial"/>
          <w:szCs w:val="20"/>
          <w:lang w:val="nl-BE" w:eastAsia="en-US"/>
        </w:rPr>
        <w:t xml:space="preserve">mien. </w:t>
      </w:r>
    </w:p>
    <w:p w:rsidR="00D561C4" w:rsidRPr="00D561C4" w:rsidRDefault="00D561C4" w:rsidP="00A3418E">
      <w:pPr>
        <w:autoSpaceDE w:val="0"/>
        <w:autoSpaceDN w:val="0"/>
        <w:adjustRightInd w:val="0"/>
        <w:spacing w:after="200" w:line="240" w:lineRule="auto"/>
        <w:jc w:val="both"/>
        <w:rPr>
          <w:rFonts w:eastAsia="Calibri" w:cs="Arial"/>
          <w:b/>
          <w:bCs/>
          <w:i/>
          <w:iCs/>
          <w:szCs w:val="20"/>
          <w:lang w:val="nl-BE" w:eastAsia="en-US"/>
        </w:rPr>
      </w:pPr>
      <w:r w:rsidRPr="00D561C4">
        <w:rPr>
          <w:rFonts w:eastAsia="Calibri" w:cs="Arial"/>
          <w:b/>
          <w:bCs/>
          <w:szCs w:val="20"/>
          <w:lang w:val="nl-BE" w:eastAsia="en-US"/>
        </w:rPr>
        <w:t xml:space="preserve">Persuasieve correspondentie </w:t>
      </w:r>
      <w:r w:rsidRPr="00D561C4">
        <w:rPr>
          <w:rFonts w:eastAsia="Calibri" w:cs="Arial"/>
          <w:szCs w:val="20"/>
          <w:lang w:val="nl-BE" w:eastAsia="en-US"/>
        </w:rPr>
        <w:t>vergt een hogere taalbeheersing en behoort niet tot de routine. De inhoud ervan wordt bepaald door hogere echelons in het bedrijf.</w:t>
      </w:r>
    </w:p>
    <w:p w:rsidR="00D561C4" w:rsidRPr="00D561C4" w:rsidRDefault="00D561C4" w:rsidP="00A3418E">
      <w:pPr>
        <w:autoSpaceDE w:val="0"/>
        <w:autoSpaceDN w:val="0"/>
        <w:adjustRightInd w:val="0"/>
        <w:spacing w:after="200" w:line="240" w:lineRule="auto"/>
        <w:jc w:val="both"/>
        <w:rPr>
          <w:rFonts w:eastAsia="Calibri" w:cs="Arial"/>
          <w:bCs/>
          <w:szCs w:val="20"/>
          <w:lang w:val="nl-BE" w:eastAsia="en-US"/>
        </w:rPr>
      </w:pPr>
      <w:r w:rsidRPr="00D561C4">
        <w:rPr>
          <w:rFonts w:eastAsia="Calibri" w:cs="Arial"/>
          <w:bCs/>
          <w:szCs w:val="20"/>
          <w:lang w:val="nl-BE" w:eastAsia="en-US"/>
        </w:rPr>
        <w:t>Bedrijfscorrespondentie  kadert in het geheel van de zakelijke communicatie en is gerelateerd aan lees-, spreek-, gespreks- en luisteractiviteiten.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D561C4" w:rsidRPr="00D561C4" w:rsidTr="00C52BB3">
        <w:tc>
          <w:tcPr>
            <w:tcW w:w="9747" w:type="dxa"/>
          </w:tcPr>
          <w:p w:rsidR="00D561C4" w:rsidRPr="00D561C4" w:rsidRDefault="00D561C4" w:rsidP="00D561C4">
            <w:pPr>
              <w:autoSpaceDE w:val="0"/>
              <w:autoSpaceDN w:val="0"/>
              <w:adjustRightInd w:val="0"/>
              <w:spacing w:before="120" w:after="120" w:line="240" w:lineRule="auto"/>
              <w:jc w:val="both"/>
              <w:rPr>
                <w:rFonts w:eastAsia="Calibri" w:cs="Arial"/>
                <w:bCs/>
                <w:szCs w:val="20"/>
                <w:lang w:eastAsia="en-US"/>
              </w:rPr>
            </w:pPr>
            <w:r w:rsidRPr="00D561C4">
              <w:rPr>
                <w:rFonts w:eastAsia="Calibri" w:cs="Arial"/>
                <w:bCs/>
                <w:szCs w:val="20"/>
                <w:lang w:eastAsia="en-US"/>
              </w:rPr>
              <w:t xml:space="preserve">De leerlingen kunnen hun </w:t>
            </w:r>
            <w:r w:rsidRPr="00D561C4">
              <w:rPr>
                <w:rFonts w:eastAsia="Calibri" w:cs="Arial"/>
                <w:b/>
                <w:bCs/>
                <w:szCs w:val="20"/>
                <w:lang w:eastAsia="en-US"/>
              </w:rPr>
              <w:t>functionele kennis</w:t>
            </w:r>
            <w:r w:rsidRPr="00D561C4">
              <w:rPr>
                <w:rFonts w:eastAsia="Calibri" w:cs="Arial"/>
                <w:bCs/>
                <w:szCs w:val="20"/>
                <w:lang w:eastAsia="en-US"/>
              </w:rPr>
              <w:t xml:space="preserve"> nodig voor de schrijftaak gebruiken, uitbreiden en reflecteren over taal en taalgebruik. Deze functionele kennis heeft betrekking op</w:t>
            </w:r>
          </w:p>
          <w:p w:rsidR="00D561C4" w:rsidRPr="00D561C4" w:rsidRDefault="00D561C4" w:rsidP="00D561C4">
            <w:pPr>
              <w:autoSpaceDE w:val="0"/>
              <w:autoSpaceDN w:val="0"/>
              <w:adjustRightInd w:val="0"/>
              <w:spacing w:before="120" w:after="120" w:line="240" w:lineRule="auto"/>
              <w:jc w:val="both"/>
              <w:rPr>
                <w:rFonts w:eastAsia="Calibri" w:cs="Arial"/>
                <w:bCs/>
                <w:szCs w:val="20"/>
                <w:lang w:eastAsia="en-US"/>
              </w:rPr>
            </w:pPr>
            <w:r w:rsidRPr="00D561C4">
              <w:rPr>
                <w:rFonts w:eastAsia="Calibri" w:cs="Arial"/>
                <w:bCs/>
                <w:szCs w:val="20"/>
                <w:lang w:eastAsia="en-US"/>
              </w:rPr>
              <w:t xml:space="preserve">- de socioculturele diversiteit binnen de </w:t>
            </w:r>
            <w:r w:rsidR="000F58BA">
              <w:rPr>
                <w:rFonts w:eastAsia="Calibri" w:cs="Arial"/>
                <w:bCs/>
                <w:szCs w:val="20"/>
                <w:lang w:eastAsia="en-US"/>
              </w:rPr>
              <w:t>Engel</w:t>
            </w:r>
            <w:r w:rsidR="000F58BA" w:rsidRPr="00D561C4">
              <w:rPr>
                <w:rFonts w:eastAsia="Calibri" w:cs="Arial"/>
                <w:bCs/>
                <w:szCs w:val="20"/>
                <w:lang w:eastAsia="en-US"/>
              </w:rPr>
              <w:t>stalige</w:t>
            </w:r>
            <w:r w:rsidRPr="00D561C4">
              <w:rPr>
                <w:rFonts w:eastAsia="Calibri" w:cs="Arial"/>
                <w:bCs/>
                <w:szCs w:val="20"/>
                <w:lang w:eastAsia="en-US"/>
              </w:rPr>
              <w:t xml:space="preserve"> wereld;</w:t>
            </w:r>
          </w:p>
          <w:p w:rsidR="00D561C4" w:rsidRPr="00D561C4" w:rsidRDefault="00D561C4" w:rsidP="00D561C4">
            <w:pPr>
              <w:autoSpaceDE w:val="0"/>
              <w:autoSpaceDN w:val="0"/>
              <w:adjustRightInd w:val="0"/>
              <w:spacing w:before="120" w:after="120" w:line="240" w:lineRule="auto"/>
              <w:jc w:val="both"/>
              <w:rPr>
                <w:rFonts w:eastAsia="Calibri" w:cs="Arial"/>
                <w:bCs/>
                <w:szCs w:val="20"/>
                <w:lang w:eastAsia="en-US"/>
              </w:rPr>
            </w:pPr>
            <w:r w:rsidRPr="00D561C4">
              <w:rPr>
                <w:rFonts w:eastAsia="Calibri" w:cs="Arial"/>
                <w:bCs/>
                <w:szCs w:val="20"/>
                <w:lang w:eastAsia="en-US"/>
              </w:rPr>
              <w:t>- de vorm, de betekenis en de reële gebruikscontext van woorden en grammaticale constructies;</w:t>
            </w:r>
          </w:p>
          <w:p w:rsidR="00D561C4" w:rsidRPr="00D561C4" w:rsidRDefault="00D561C4" w:rsidP="00D561C4">
            <w:pPr>
              <w:autoSpaceDE w:val="0"/>
              <w:autoSpaceDN w:val="0"/>
              <w:adjustRightInd w:val="0"/>
              <w:spacing w:before="120" w:after="120" w:line="240" w:lineRule="auto"/>
              <w:jc w:val="both"/>
              <w:rPr>
                <w:rFonts w:eastAsia="Calibri" w:cs="Arial"/>
                <w:bCs/>
                <w:szCs w:val="20"/>
                <w:lang w:eastAsia="en-US"/>
              </w:rPr>
            </w:pPr>
            <w:r w:rsidRPr="00D561C4">
              <w:rPr>
                <w:rFonts w:eastAsia="Calibri" w:cs="Arial"/>
                <w:bCs/>
                <w:szCs w:val="20"/>
                <w:lang w:eastAsia="en-US"/>
              </w:rPr>
              <w:t>- de opbouw van een geschreven tekst;</w:t>
            </w:r>
          </w:p>
          <w:p w:rsidR="00D561C4" w:rsidRPr="00D561C4" w:rsidRDefault="00D561C4" w:rsidP="00D561C4">
            <w:pPr>
              <w:autoSpaceDE w:val="0"/>
              <w:autoSpaceDN w:val="0"/>
              <w:adjustRightInd w:val="0"/>
              <w:spacing w:before="120" w:after="120" w:line="240" w:lineRule="auto"/>
              <w:jc w:val="both"/>
              <w:rPr>
                <w:rFonts w:eastAsia="Calibri" w:cs="Arial"/>
                <w:bCs/>
                <w:szCs w:val="20"/>
                <w:lang w:eastAsia="en-US"/>
              </w:rPr>
            </w:pPr>
            <w:r w:rsidRPr="00D561C4">
              <w:rPr>
                <w:rFonts w:eastAsia="Calibri" w:cs="Arial"/>
                <w:bCs/>
                <w:szCs w:val="20"/>
                <w:lang w:eastAsia="en-US"/>
              </w:rPr>
              <w:t>- de spelling, de interpunctie en de lay-out;</w:t>
            </w:r>
          </w:p>
          <w:p w:rsidR="00D561C4" w:rsidRPr="00D561C4" w:rsidRDefault="00D561C4" w:rsidP="00D561C4">
            <w:pPr>
              <w:autoSpaceDE w:val="0"/>
              <w:autoSpaceDN w:val="0"/>
              <w:adjustRightInd w:val="0"/>
              <w:spacing w:before="120" w:after="120" w:line="240" w:lineRule="auto"/>
              <w:jc w:val="both"/>
              <w:rPr>
                <w:rFonts w:eastAsia="Calibri" w:cs="Arial"/>
                <w:bCs/>
                <w:szCs w:val="20"/>
                <w:lang w:eastAsia="en-US"/>
              </w:rPr>
            </w:pPr>
            <w:r w:rsidRPr="00D561C4">
              <w:rPr>
                <w:rFonts w:eastAsia="Calibri" w:cs="Arial"/>
                <w:bCs/>
                <w:szCs w:val="20"/>
                <w:lang w:eastAsia="en-US"/>
              </w:rPr>
              <w:t>- de conventies</w:t>
            </w:r>
          </w:p>
          <w:p w:rsidR="00D561C4" w:rsidRPr="00D561C4" w:rsidRDefault="00D561C4" w:rsidP="00C72B2A">
            <w:pPr>
              <w:numPr>
                <w:ilvl w:val="0"/>
                <w:numId w:val="45"/>
              </w:numPr>
              <w:autoSpaceDE w:val="0"/>
              <w:autoSpaceDN w:val="0"/>
              <w:adjustRightInd w:val="0"/>
              <w:spacing w:before="120" w:after="120" w:line="240" w:lineRule="auto"/>
              <w:jc w:val="both"/>
              <w:rPr>
                <w:rFonts w:eastAsia="Calibri" w:cs="Arial"/>
                <w:bCs/>
                <w:szCs w:val="20"/>
                <w:lang w:eastAsia="en-US"/>
              </w:rPr>
            </w:pPr>
            <w:r w:rsidRPr="00D561C4">
              <w:rPr>
                <w:rFonts w:eastAsia="Calibri" w:cs="Arial"/>
                <w:b/>
                <w:bCs/>
                <w:szCs w:val="20"/>
                <w:lang w:eastAsia="en-US"/>
              </w:rPr>
              <w:t>schrijfconventies</w:t>
            </w:r>
            <w:r w:rsidRPr="00D561C4">
              <w:rPr>
                <w:rFonts w:eastAsia="Calibri" w:cs="Arial"/>
                <w:bCs/>
                <w:szCs w:val="20"/>
                <w:lang w:eastAsia="en-US"/>
              </w:rPr>
              <w:t>: opmaak, vorm van het adres, aanduiding van referte en voorwerp, aanspree</w:t>
            </w:r>
            <w:r w:rsidRPr="00D561C4">
              <w:rPr>
                <w:rFonts w:eastAsia="Calibri" w:cs="Arial"/>
                <w:bCs/>
                <w:szCs w:val="20"/>
                <w:lang w:eastAsia="en-US"/>
              </w:rPr>
              <w:t>k</w:t>
            </w:r>
            <w:r w:rsidRPr="00D561C4">
              <w:rPr>
                <w:rFonts w:eastAsia="Calibri" w:cs="Arial"/>
                <w:bCs/>
                <w:szCs w:val="20"/>
                <w:lang w:eastAsia="en-US"/>
              </w:rPr>
              <w:t xml:space="preserve">vormen, opening- en slotformules, aanduiding van eenheden en symbolen, toepassing van e </w:t>
            </w:r>
            <w:r w:rsidR="00A3418E">
              <w:rPr>
                <w:rFonts w:eastAsia="Calibri" w:cs="Arial"/>
                <w:bCs/>
                <w:szCs w:val="20"/>
                <w:lang w:eastAsia="en-US"/>
              </w:rPr>
              <w:t>rel</w:t>
            </w:r>
            <w:r w:rsidR="00A3418E">
              <w:rPr>
                <w:rFonts w:eastAsia="Calibri" w:cs="Arial"/>
                <w:bCs/>
                <w:szCs w:val="20"/>
                <w:lang w:eastAsia="en-US"/>
              </w:rPr>
              <w:t>e</w:t>
            </w:r>
            <w:r w:rsidR="00A3418E">
              <w:rPr>
                <w:rFonts w:eastAsia="Calibri" w:cs="Arial"/>
                <w:bCs/>
                <w:szCs w:val="20"/>
                <w:lang w:eastAsia="en-US"/>
              </w:rPr>
              <w:t xml:space="preserve">vante </w:t>
            </w:r>
            <w:r w:rsidRPr="00C52BB3">
              <w:rPr>
                <w:rFonts w:eastAsia="Calibri" w:cs="Arial"/>
                <w:bCs/>
                <w:szCs w:val="20"/>
                <w:lang w:eastAsia="en-US"/>
              </w:rPr>
              <w:t>norm;</w:t>
            </w:r>
          </w:p>
          <w:p w:rsidR="00D561C4" w:rsidRPr="00D561C4" w:rsidRDefault="00D561C4" w:rsidP="00C72B2A">
            <w:pPr>
              <w:numPr>
                <w:ilvl w:val="0"/>
                <w:numId w:val="45"/>
              </w:numPr>
              <w:autoSpaceDE w:val="0"/>
              <w:autoSpaceDN w:val="0"/>
              <w:adjustRightInd w:val="0"/>
              <w:spacing w:before="120" w:after="120" w:line="240" w:lineRule="auto"/>
              <w:jc w:val="both"/>
              <w:rPr>
                <w:rFonts w:eastAsia="Calibri" w:cs="Arial"/>
                <w:bCs/>
                <w:szCs w:val="20"/>
                <w:lang w:eastAsia="en-US"/>
              </w:rPr>
            </w:pPr>
            <w:r w:rsidRPr="00D561C4">
              <w:rPr>
                <w:rFonts w:eastAsia="Calibri" w:cs="Arial"/>
                <w:bCs/>
                <w:szCs w:val="20"/>
                <w:lang w:eastAsia="en-US"/>
              </w:rPr>
              <w:t>schrijfconventies in functie van het doelpubliek: leeftijdsgenoot</w:t>
            </w:r>
            <w:r w:rsidR="00A3418E">
              <w:rPr>
                <w:rFonts w:eastAsia="Calibri" w:cs="Arial"/>
                <w:bCs/>
                <w:szCs w:val="20"/>
                <w:lang w:eastAsia="en-US"/>
              </w:rPr>
              <w:t xml:space="preserve"> </w:t>
            </w:r>
            <w:r w:rsidR="00A3418E" w:rsidRPr="00A3418E">
              <w:rPr>
                <w:rFonts w:eastAsia="Calibri" w:cs="Arial" w:hint="eastAsia"/>
                <w:bCs/>
                <w:sz w:val="28"/>
                <w:szCs w:val="28"/>
                <w:lang w:eastAsia="en-US"/>
              </w:rPr>
              <w:t>↔</w:t>
            </w:r>
            <w:r w:rsidR="00A3418E">
              <w:rPr>
                <w:rFonts w:eastAsia="Calibri" w:cs="Arial"/>
                <w:bCs/>
                <w:szCs w:val="20"/>
                <w:lang w:eastAsia="en-US"/>
              </w:rPr>
              <w:t xml:space="preserve"> </w:t>
            </w:r>
            <w:r w:rsidRPr="00D561C4">
              <w:rPr>
                <w:rFonts w:eastAsia="Calibri" w:cs="Arial"/>
                <w:bCs/>
                <w:szCs w:val="20"/>
                <w:lang w:eastAsia="en-US"/>
              </w:rPr>
              <w:t>volwassene</w:t>
            </w:r>
            <w:r w:rsidR="00A3418E">
              <w:rPr>
                <w:rFonts w:eastAsia="Calibri" w:cs="Arial"/>
                <w:bCs/>
                <w:szCs w:val="20"/>
                <w:lang w:eastAsia="en-US"/>
              </w:rPr>
              <w:t xml:space="preserve">, </w:t>
            </w:r>
            <w:r w:rsidRPr="00D561C4">
              <w:rPr>
                <w:rFonts w:eastAsia="Calibri" w:cs="Arial"/>
                <w:bCs/>
                <w:szCs w:val="20"/>
                <w:lang w:eastAsia="en-US"/>
              </w:rPr>
              <w:t xml:space="preserve">vriend </w:t>
            </w:r>
            <w:r w:rsidRPr="00A3418E">
              <w:rPr>
                <w:rFonts w:eastAsia="Calibri" w:cs="Arial" w:hint="eastAsia"/>
                <w:bCs/>
                <w:sz w:val="28"/>
                <w:szCs w:val="28"/>
                <w:lang w:eastAsia="en-US"/>
              </w:rPr>
              <w:t>↔</w:t>
            </w:r>
            <w:r w:rsidRPr="00D561C4">
              <w:rPr>
                <w:rFonts w:eastAsia="Calibri" w:cs="Arial"/>
                <w:bCs/>
                <w:szCs w:val="20"/>
                <w:lang w:eastAsia="en-US"/>
              </w:rPr>
              <w:t xml:space="preserve"> onbekende;</w:t>
            </w:r>
          </w:p>
          <w:p w:rsidR="00D561C4" w:rsidRPr="00D561C4" w:rsidRDefault="00D561C4" w:rsidP="00C72B2A">
            <w:pPr>
              <w:numPr>
                <w:ilvl w:val="0"/>
                <w:numId w:val="45"/>
              </w:numPr>
              <w:autoSpaceDE w:val="0"/>
              <w:autoSpaceDN w:val="0"/>
              <w:adjustRightInd w:val="0"/>
              <w:spacing w:before="120" w:after="120" w:line="240" w:lineRule="auto"/>
              <w:jc w:val="both"/>
              <w:rPr>
                <w:rFonts w:eastAsia="Calibri" w:cs="Arial"/>
                <w:bCs/>
                <w:szCs w:val="20"/>
                <w:lang w:eastAsia="en-US"/>
              </w:rPr>
            </w:pPr>
            <w:r w:rsidRPr="00D561C4">
              <w:rPr>
                <w:rFonts w:eastAsia="Calibri" w:cs="Arial"/>
                <w:bCs/>
                <w:szCs w:val="20"/>
                <w:lang w:eastAsia="en-US"/>
              </w:rPr>
              <w:t>specifieke structuur van standaard- en uitvoerige brieven, faxberichten, formulieren, instructies;</w:t>
            </w:r>
          </w:p>
          <w:p w:rsidR="00D561C4" w:rsidRPr="00D561C4" w:rsidRDefault="00D561C4" w:rsidP="00C72B2A">
            <w:pPr>
              <w:numPr>
                <w:ilvl w:val="0"/>
                <w:numId w:val="45"/>
              </w:numPr>
              <w:autoSpaceDE w:val="0"/>
              <w:autoSpaceDN w:val="0"/>
              <w:adjustRightInd w:val="0"/>
              <w:spacing w:before="120" w:after="120" w:line="240" w:lineRule="auto"/>
              <w:jc w:val="both"/>
              <w:rPr>
                <w:rFonts w:eastAsia="Calibri" w:cs="Arial"/>
                <w:bCs/>
                <w:szCs w:val="20"/>
                <w:lang w:eastAsia="en-US"/>
              </w:rPr>
            </w:pPr>
            <w:r w:rsidRPr="00D561C4">
              <w:rPr>
                <w:rFonts w:eastAsia="Calibri" w:cs="Arial"/>
                <w:bCs/>
                <w:szCs w:val="20"/>
                <w:lang w:eastAsia="en-US"/>
              </w:rPr>
              <w:t>juiste zakelijke toon met onderscheid tussen formele en informele taaluitingen enerzijds en tussen informatieve en persuasieve anderzijds.</w:t>
            </w:r>
          </w:p>
        </w:tc>
      </w:tr>
    </w:tbl>
    <w:p w:rsidR="000B7AEC" w:rsidRDefault="000B7AEC" w:rsidP="00D561C4">
      <w:pPr>
        <w:autoSpaceDE w:val="0"/>
        <w:autoSpaceDN w:val="0"/>
        <w:adjustRightInd w:val="0"/>
        <w:spacing w:after="200" w:line="276" w:lineRule="auto"/>
        <w:jc w:val="both"/>
        <w:rPr>
          <w:rFonts w:ascii="Verdana" w:eastAsia="Calibri" w:hAnsi="Verdana" w:cs="Calibri"/>
          <w:b/>
          <w:bCs/>
          <w:szCs w:val="20"/>
          <w:lang w:val="nl-BE" w:eastAsia="en-US"/>
        </w:rPr>
      </w:pPr>
    </w:p>
    <w:p w:rsidR="00D561C4" w:rsidRPr="00D561C4" w:rsidRDefault="00D561C4" w:rsidP="00D561C4">
      <w:pPr>
        <w:autoSpaceDE w:val="0"/>
        <w:autoSpaceDN w:val="0"/>
        <w:adjustRightInd w:val="0"/>
        <w:spacing w:after="200" w:line="276" w:lineRule="auto"/>
        <w:jc w:val="both"/>
        <w:rPr>
          <w:rFonts w:eastAsia="Calibri" w:cs="Arial"/>
          <w:b/>
          <w:bCs/>
          <w:szCs w:val="20"/>
          <w:lang w:val="nl-BE" w:eastAsia="en-US"/>
        </w:rPr>
      </w:pPr>
      <w:r w:rsidRPr="00D561C4">
        <w:rPr>
          <w:rFonts w:eastAsia="Calibri" w:cs="Arial"/>
          <w:b/>
          <w:bCs/>
          <w:szCs w:val="20"/>
          <w:lang w:val="nl-BE" w:eastAsia="en-US"/>
        </w:rPr>
        <w:t>Commerciële en administratieve documenten</w:t>
      </w:r>
    </w:p>
    <w:p w:rsidR="00D561C4" w:rsidRPr="00D561C4" w:rsidRDefault="00D561C4" w:rsidP="004E057D">
      <w:pPr>
        <w:autoSpaceDE w:val="0"/>
        <w:autoSpaceDN w:val="0"/>
        <w:adjustRightInd w:val="0"/>
        <w:spacing w:after="200" w:line="200" w:lineRule="atLeast"/>
        <w:jc w:val="both"/>
        <w:rPr>
          <w:rFonts w:eastAsia="Calibri" w:cs="Arial"/>
          <w:szCs w:val="20"/>
          <w:lang w:val="nl-BE" w:eastAsia="en-US"/>
        </w:rPr>
      </w:pPr>
      <w:r w:rsidRPr="00D561C4">
        <w:rPr>
          <w:rFonts w:eastAsia="Calibri" w:cs="Arial"/>
          <w:szCs w:val="20"/>
          <w:lang w:val="nl-BE" w:eastAsia="en-US"/>
        </w:rPr>
        <w:t xml:space="preserve">• </w:t>
      </w:r>
      <w:r w:rsidRPr="00D561C4">
        <w:rPr>
          <w:rFonts w:eastAsia="Calibri" w:cs="Arial"/>
          <w:b/>
          <w:bCs/>
          <w:i/>
          <w:iCs/>
          <w:szCs w:val="20"/>
          <w:lang w:val="nl-BE" w:eastAsia="en-US"/>
        </w:rPr>
        <w:t>informatieve correspondentie</w:t>
      </w:r>
      <w:r w:rsidRPr="00D561C4">
        <w:rPr>
          <w:rFonts w:eastAsia="Calibri" w:cs="Arial"/>
          <w:szCs w:val="20"/>
          <w:lang w:val="nl-BE" w:eastAsia="en-US"/>
        </w:rPr>
        <w:t>:</w:t>
      </w:r>
    </w:p>
    <w:p w:rsidR="00D561C4" w:rsidRPr="00D561C4" w:rsidRDefault="00D561C4" w:rsidP="004E057D">
      <w:pPr>
        <w:numPr>
          <w:ilvl w:val="0"/>
          <w:numId w:val="38"/>
        </w:numPr>
        <w:autoSpaceDE w:val="0"/>
        <w:autoSpaceDN w:val="0"/>
        <w:adjustRightInd w:val="0"/>
        <w:spacing w:after="120" w:line="200" w:lineRule="atLeast"/>
        <w:ind w:left="714" w:hanging="357"/>
        <w:jc w:val="both"/>
        <w:rPr>
          <w:rFonts w:eastAsia="Calibri" w:cs="Arial"/>
          <w:szCs w:val="20"/>
          <w:lang w:val="nl-BE" w:eastAsia="en-US"/>
        </w:rPr>
      </w:pPr>
      <w:r w:rsidRPr="00D561C4">
        <w:rPr>
          <w:rFonts w:eastAsia="Calibri" w:cs="Arial"/>
          <w:szCs w:val="20"/>
          <w:lang w:val="nl-BE" w:eastAsia="en-US"/>
        </w:rPr>
        <w:t>informatie vragen (offerte, prijslijst, catalogus, enz.)</w:t>
      </w:r>
      <w:r w:rsidR="00C52BB3">
        <w:rPr>
          <w:rFonts w:eastAsia="Calibri" w:cs="Arial"/>
          <w:szCs w:val="20"/>
          <w:lang w:val="nl-BE" w:eastAsia="en-US"/>
        </w:rPr>
        <w:t>;</w:t>
      </w:r>
    </w:p>
    <w:p w:rsidR="00D561C4" w:rsidRPr="00D561C4" w:rsidRDefault="00D561C4" w:rsidP="004E057D">
      <w:pPr>
        <w:numPr>
          <w:ilvl w:val="0"/>
          <w:numId w:val="38"/>
        </w:numPr>
        <w:autoSpaceDE w:val="0"/>
        <w:autoSpaceDN w:val="0"/>
        <w:adjustRightInd w:val="0"/>
        <w:spacing w:after="120" w:line="200" w:lineRule="atLeast"/>
        <w:ind w:left="714" w:hanging="357"/>
        <w:jc w:val="both"/>
        <w:rPr>
          <w:rFonts w:eastAsia="Calibri" w:cs="Arial"/>
          <w:szCs w:val="20"/>
          <w:lang w:val="nl-BE" w:eastAsia="en-US"/>
        </w:rPr>
      </w:pPr>
      <w:r w:rsidRPr="00D561C4">
        <w:rPr>
          <w:rFonts w:eastAsia="Calibri" w:cs="Arial"/>
          <w:szCs w:val="20"/>
          <w:lang w:val="nl-BE" w:eastAsia="en-US"/>
        </w:rPr>
        <w:t>bestellen (ook ontvangstmelding, bevestiging, wijziging, annulering)</w:t>
      </w:r>
      <w:r w:rsidR="00C52BB3">
        <w:rPr>
          <w:rFonts w:eastAsia="Calibri" w:cs="Arial"/>
          <w:szCs w:val="20"/>
          <w:lang w:val="nl-BE" w:eastAsia="en-US"/>
        </w:rPr>
        <w:t>;</w:t>
      </w:r>
    </w:p>
    <w:p w:rsidR="00D561C4" w:rsidRPr="00D561C4" w:rsidRDefault="00D561C4" w:rsidP="004E057D">
      <w:pPr>
        <w:numPr>
          <w:ilvl w:val="0"/>
          <w:numId w:val="38"/>
        </w:numPr>
        <w:autoSpaceDE w:val="0"/>
        <w:autoSpaceDN w:val="0"/>
        <w:adjustRightInd w:val="0"/>
        <w:spacing w:after="120" w:line="200" w:lineRule="atLeast"/>
        <w:ind w:left="714" w:hanging="357"/>
        <w:jc w:val="both"/>
        <w:rPr>
          <w:rFonts w:eastAsia="Calibri" w:cs="Arial"/>
          <w:szCs w:val="20"/>
          <w:lang w:val="nl-BE" w:eastAsia="en-US"/>
        </w:rPr>
      </w:pPr>
      <w:r w:rsidRPr="00D561C4">
        <w:rPr>
          <w:rFonts w:eastAsia="Calibri" w:cs="Arial"/>
          <w:szCs w:val="20"/>
          <w:lang w:val="nl-BE" w:eastAsia="en-US"/>
        </w:rPr>
        <w:t>bevestiging van afspraak, overeenkomst, reservatie</w:t>
      </w:r>
      <w:r w:rsidR="00C52BB3">
        <w:rPr>
          <w:rFonts w:eastAsia="Calibri" w:cs="Arial"/>
          <w:szCs w:val="20"/>
          <w:lang w:val="nl-BE" w:eastAsia="en-US"/>
        </w:rPr>
        <w:t>;</w:t>
      </w:r>
    </w:p>
    <w:p w:rsidR="00D561C4" w:rsidRPr="00D561C4" w:rsidRDefault="00D561C4" w:rsidP="004E057D">
      <w:pPr>
        <w:numPr>
          <w:ilvl w:val="0"/>
          <w:numId w:val="38"/>
        </w:numPr>
        <w:spacing w:after="120" w:line="200" w:lineRule="atLeast"/>
        <w:ind w:left="714" w:hanging="357"/>
        <w:jc w:val="both"/>
        <w:rPr>
          <w:rFonts w:eastAsia="Calibri" w:cs="Arial"/>
          <w:szCs w:val="20"/>
          <w:lang w:val="nl-BE" w:eastAsia="en-US"/>
        </w:rPr>
      </w:pPr>
      <w:r w:rsidRPr="00D561C4">
        <w:rPr>
          <w:rFonts w:eastAsia="Calibri" w:cs="Arial"/>
          <w:szCs w:val="20"/>
          <w:lang w:val="nl-BE" w:eastAsia="en-US"/>
        </w:rPr>
        <w:lastRenderedPageBreak/>
        <w:t>eenvoudige info geven over een product of een dienst (bv. vervoer en opslag, betaling en betaling</w:t>
      </w:r>
      <w:r w:rsidRPr="00D561C4">
        <w:rPr>
          <w:rFonts w:eastAsia="Calibri" w:cs="Arial"/>
          <w:szCs w:val="20"/>
          <w:lang w:val="nl-BE" w:eastAsia="en-US"/>
        </w:rPr>
        <w:t>s</w:t>
      </w:r>
      <w:r w:rsidRPr="00D561C4">
        <w:rPr>
          <w:rFonts w:eastAsia="Calibri" w:cs="Arial"/>
          <w:szCs w:val="20"/>
          <w:lang w:val="nl-BE" w:eastAsia="en-US"/>
        </w:rPr>
        <w:t>wijzen)</w:t>
      </w:r>
      <w:r w:rsidR="00C52BB3">
        <w:rPr>
          <w:rFonts w:eastAsia="Calibri" w:cs="Arial"/>
          <w:szCs w:val="20"/>
          <w:lang w:val="nl-BE" w:eastAsia="en-US"/>
        </w:rPr>
        <w:t>;</w:t>
      </w:r>
    </w:p>
    <w:p w:rsidR="00D561C4" w:rsidRPr="00D561C4" w:rsidRDefault="00D561C4" w:rsidP="004E057D">
      <w:pPr>
        <w:numPr>
          <w:ilvl w:val="0"/>
          <w:numId w:val="38"/>
        </w:numPr>
        <w:autoSpaceDE w:val="0"/>
        <w:autoSpaceDN w:val="0"/>
        <w:adjustRightInd w:val="0"/>
        <w:spacing w:after="120" w:line="200" w:lineRule="atLeast"/>
        <w:ind w:left="714" w:hanging="357"/>
        <w:jc w:val="both"/>
        <w:rPr>
          <w:rFonts w:eastAsia="Calibri" w:cs="Arial"/>
          <w:szCs w:val="20"/>
          <w:lang w:val="nl-BE" w:eastAsia="en-US"/>
        </w:rPr>
      </w:pPr>
      <w:r w:rsidRPr="00D561C4">
        <w:rPr>
          <w:rFonts w:eastAsia="Calibri" w:cs="Arial"/>
          <w:szCs w:val="20"/>
          <w:lang w:val="nl-BE" w:eastAsia="en-US"/>
        </w:rPr>
        <w:t>schriftelijke aanmaning</w:t>
      </w:r>
      <w:r w:rsidR="00C52BB3">
        <w:rPr>
          <w:rFonts w:eastAsia="Calibri" w:cs="Arial"/>
          <w:szCs w:val="20"/>
          <w:lang w:val="nl-BE" w:eastAsia="en-US"/>
        </w:rPr>
        <w:t>;</w:t>
      </w:r>
    </w:p>
    <w:p w:rsidR="00D561C4" w:rsidRPr="00D561C4" w:rsidRDefault="00D561C4" w:rsidP="004E057D">
      <w:pPr>
        <w:numPr>
          <w:ilvl w:val="0"/>
          <w:numId w:val="38"/>
        </w:numPr>
        <w:autoSpaceDE w:val="0"/>
        <w:autoSpaceDN w:val="0"/>
        <w:adjustRightInd w:val="0"/>
        <w:spacing w:after="120" w:line="200" w:lineRule="atLeast"/>
        <w:ind w:left="714" w:hanging="357"/>
        <w:jc w:val="both"/>
        <w:rPr>
          <w:rFonts w:eastAsia="Calibri" w:cs="Arial"/>
          <w:szCs w:val="20"/>
          <w:lang w:val="nl-BE" w:eastAsia="en-US"/>
        </w:rPr>
      </w:pPr>
      <w:r w:rsidRPr="00D561C4">
        <w:rPr>
          <w:rFonts w:eastAsia="Calibri" w:cs="Arial"/>
          <w:szCs w:val="20"/>
          <w:lang w:val="nl-BE" w:eastAsia="en-US"/>
        </w:rPr>
        <w:t>begeleidende brief</w:t>
      </w:r>
      <w:r w:rsidR="00C52BB3">
        <w:rPr>
          <w:rFonts w:eastAsia="Calibri" w:cs="Arial"/>
          <w:szCs w:val="20"/>
          <w:lang w:val="nl-BE" w:eastAsia="en-US"/>
        </w:rPr>
        <w:t>;</w:t>
      </w:r>
    </w:p>
    <w:p w:rsidR="00D561C4" w:rsidRPr="00D561C4" w:rsidRDefault="00D561C4" w:rsidP="004E057D">
      <w:pPr>
        <w:numPr>
          <w:ilvl w:val="0"/>
          <w:numId w:val="38"/>
        </w:numPr>
        <w:autoSpaceDE w:val="0"/>
        <w:autoSpaceDN w:val="0"/>
        <w:adjustRightInd w:val="0"/>
        <w:spacing w:after="120" w:line="200" w:lineRule="atLeast"/>
        <w:ind w:left="714" w:hanging="357"/>
        <w:jc w:val="both"/>
        <w:rPr>
          <w:rFonts w:eastAsia="Calibri" w:cs="Arial"/>
          <w:szCs w:val="20"/>
          <w:lang w:val="nl-BE" w:eastAsia="en-US"/>
        </w:rPr>
      </w:pPr>
      <w:r w:rsidRPr="00D561C4">
        <w:rPr>
          <w:rFonts w:eastAsia="Calibri" w:cs="Arial"/>
          <w:szCs w:val="20"/>
          <w:lang w:val="nl-BE" w:eastAsia="en-US"/>
        </w:rPr>
        <w:t>sollicitatiebrief met cv</w:t>
      </w:r>
      <w:r w:rsidR="00C52BB3">
        <w:rPr>
          <w:rFonts w:eastAsia="Calibri" w:cs="Arial"/>
          <w:szCs w:val="20"/>
          <w:lang w:val="nl-BE" w:eastAsia="en-US"/>
        </w:rPr>
        <w:t>.</w:t>
      </w:r>
    </w:p>
    <w:p w:rsidR="00D561C4" w:rsidRPr="00D561C4" w:rsidRDefault="00D561C4" w:rsidP="004E057D">
      <w:pPr>
        <w:autoSpaceDE w:val="0"/>
        <w:autoSpaceDN w:val="0"/>
        <w:adjustRightInd w:val="0"/>
        <w:spacing w:after="120" w:line="200" w:lineRule="atLeast"/>
        <w:ind w:left="714"/>
        <w:jc w:val="both"/>
        <w:rPr>
          <w:rFonts w:eastAsia="Calibri" w:cs="Arial"/>
          <w:szCs w:val="20"/>
          <w:lang w:val="nl-BE" w:eastAsia="en-US"/>
        </w:rPr>
      </w:pPr>
    </w:p>
    <w:p w:rsidR="00D561C4" w:rsidRPr="00D561C4" w:rsidRDefault="00D561C4" w:rsidP="004E057D">
      <w:pPr>
        <w:autoSpaceDE w:val="0"/>
        <w:autoSpaceDN w:val="0"/>
        <w:adjustRightInd w:val="0"/>
        <w:spacing w:after="200" w:line="200" w:lineRule="atLeast"/>
        <w:jc w:val="both"/>
        <w:rPr>
          <w:rFonts w:eastAsia="Calibri" w:cs="Arial"/>
          <w:szCs w:val="20"/>
          <w:lang w:val="nl-BE" w:eastAsia="en-US"/>
        </w:rPr>
      </w:pPr>
      <w:r w:rsidRPr="00D561C4">
        <w:rPr>
          <w:rFonts w:eastAsia="Calibri" w:cs="Arial"/>
          <w:szCs w:val="20"/>
          <w:lang w:val="nl-BE" w:eastAsia="en-US"/>
        </w:rPr>
        <w:t xml:space="preserve">• </w:t>
      </w:r>
      <w:r w:rsidRPr="00D561C4">
        <w:rPr>
          <w:rFonts w:eastAsia="Calibri" w:cs="Arial"/>
          <w:b/>
          <w:bCs/>
          <w:i/>
          <w:iCs/>
          <w:szCs w:val="20"/>
          <w:lang w:val="nl-BE" w:eastAsia="en-US"/>
        </w:rPr>
        <w:t>persuasieve correspondentie:</w:t>
      </w:r>
    </w:p>
    <w:p w:rsidR="00D561C4" w:rsidRPr="00D561C4" w:rsidRDefault="00D561C4" w:rsidP="004E057D">
      <w:pPr>
        <w:numPr>
          <w:ilvl w:val="0"/>
          <w:numId w:val="38"/>
        </w:numPr>
        <w:autoSpaceDE w:val="0"/>
        <w:autoSpaceDN w:val="0"/>
        <w:adjustRightInd w:val="0"/>
        <w:spacing w:after="120" w:line="200" w:lineRule="atLeast"/>
        <w:ind w:left="714" w:hanging="357"/>
        <w:jc w:val="both"/>
        <w:rPr>
          <w:rFonts w:eastAsia="Calibri" w:cs="Arial"/>
          <w:szCs w:val="20"/>
          <w:lang w:val="nl-BE" w:eastAsia="en-US"/>
        </w:rPr>
      </w:pPr>
      <w:r w:rsidRPr="00D561C4">
        <w:rPr>
          <w:rFonts w:eastAsia="Calibri" w:cs="Arial"/>
          <w:szCs w:val="20"/>
          <w:lang w:val="nl-BE" w:eastAsia="en-US"/>
        </w:rPr>
        <w:t>verzoekschrift</w:t>
      </w:r>
      <w:r w:rsidR="00C52BB3">
        <w:rPr>
          <w:rFonts w:eastAsia="Calibri" w:cs="Arial"/>
          <w:szCs w:val="20"/>
          <w:lang w:val="nl-BE" w:eastAsia="en-US"/>
        </w:rPr>
        <w:t>;</w:t>
      </w:r>
    </w:p>
    <w:p w:rsidR="00D561C4" w:rsidRPr="00D561C4" w:rsidRDefault="00D561C4" w:rsidP="004E057D">
      <w:pPr>
        <w:numPr>
          <w:ilvl w:val="0"/>
          <w:numId w:val="38"/>
        </w:numPr>
        <w:autoSpaceDE w:val="0"/>
        <w:autoSpaceDN w:val="0"/>
        <w:adjustRightInd w:val="0"/>
        <w:spacing w:after="120" w:line="200" w:lineRule="atLeast"/>
        <w:ind w:left="714" w:hanging="357"/>
        <w:jc w:val="both"/>
        <w:rPr>
          <w:rFonts w:eastAsia="Calibri" w:cs="Arial"/>
          <w:szCs w:val="20"/>
          <w:lang w:val="nl-BE" w:eastAsia="en-US"/>
        </w:rPr>
      </w:pPr>
      <w:r w:rsidRPr="00D561C4">
        <w:rPr>
          <w:rFonts w:eastAsia="Calibri" w:cs="Arial"/>
          <w:szCs w:val="20"/>
          <w:lang w:val="nl-BE" w:eastAsia="en-US"/>
        </w:rPr>
        <w:t>spontane offerte, publiciteit</w:t>
      </w:r>
      <w:r w:rsidR="00C52BB3">
        <w:rPr>
          <w:rFonts w:eastAsia="Calibri" w:cs="Arial"/>
          <w:szCs w:val="20"/>
          <w:lang w:val="nl-BE" w:eastAsia="en-US"/>
        </w:rPr>
        <w:t>;</w:t>
      </w:r>
    </w:p>
    <w:p w:rsidR="00D561C4" w:rsidRPr="00D561C4" w:rsidRDefault="00D561C4" w:rsidP="004E057D">
      <w:pPr>
        <w:numPr>
          <w:ilvl w:val="0"/>
          <w:numId w:val="38"/>
        </w:numPr>
        <w:autoSpaceDE w:val="0"/>
        <w:autoSpaceDN w:val="0"/>
        <w:adjustRightInd w:val="0"/>
        <w:spacing w:after="120" w:line="200" w:lineRule="atLeast"/>
        <w:ind w:left="714" w:hanging="357"/>
        <w:jc w:val="both"/>
        <w:rPr>
          <w:rFonts w:eastAsia="Calibri" w:cs="Arial"/>
          <w:szCs w:val="20"/>
          <w:lang w:val="nl-BE" w:eastAsia="en-US"/>
        </w:rPr>
      </w:pPr>
      <w:r w:rsidRPr="00D561C4">
        <w:rPr>
          <w:rFonts w:eastAsia="Calibri" w:cs="Arial"/>
          <w:szCs w:val="20"/>
          <w:lang w:val="nl-BE" w:eastAsia="en-US"/>
        </w:rPr>
        <w:t>vraag om medewerking of sponsoring</w:t>
      </w:r>
      <w:r w:rsidR="00C52BB3">
        <w:rPr>
          <w:rFonts w:eastAsia="Calibri" w:cs="Arial"/>
          <w:szCs w:val="20"/>
          <w:lang w:val="nl-BE" w:eastAsia="en-US"/>
        </w:rPr>
        <w:t>;</w:t>
      </w:r>
    </w:p>
    <w:p w:rsidR="00D561C4" w:rsidRPr="00D561C4" w:rsidRDefault="00D561C4" w:rsidP="004E057D">
      <w:pPr>
        <w:numPr>
          <w:ilvl w:val="0"/>
          <w:numId w:val="38"/>
        </w:numPr>
        <w:autoSpaceDE w:val="0"/>
        <w:autoSpaceDN w:val="0"/>
        <w:adjustRightInd w:val="0"/>
        <w:spacing w:after="120" w:line="200" w:lineRule="atLeast"/>
        <w:ind w:left="714" w:hanging="357"/>
        <w:jc w:val="both"/>
        <w:rPr>
          <w:rFonts w:eastAsia="Calibri" w:cs="Arial"/>
          <w:szCs w:val="20"/>
          <w:lang w:val="nl-BE" w:eastAsia="en-US"/>
        </w:rPr>
      </w:pPr>
      <w:r w:rsidRPr="00D561C4">
        <w:rPr>
          <w:rFonts w:eastAsia="Calibri" w:cs="Arial"/>
          <w:szCs w:val="20"/>
          <w:lang w:val="nl-BE" w:eastAsia="en-US"/>
        </w:rPr>
        <w:t>klachten, bezwaarschriften</w:t>
      </w:r>
      <w:r w:rsidR="00C52BB3">
        <w:rPr>
          <w:rFonts w:eastAsia="Calibri" w:cs="Arial"/>
          <w:szCs w:val="20"/>
          <w:lang w:val="nl-BE" w:eastAsia="en-US"/>
        </w:rPr>
        <w:t>;</w:t>
      </w:r>
    </w:p>
    <w:p w:rsidR="00D561C4" w:rsidRPr="00D561C4" w:rsidRDefault="00D561C4" w:rsidP="004E057D">
      <w:pPr>
        <w:numPr>
          <w:ilvl w:val="0"/>
          <w:numId w:val="38"/>
        </w:numPr>
        <w:autoSpaceDE w:val="0"/>
        <w:autoSpaceDN w:val="0"/>
        <w:adjustRightInd w:val="0"/>
        <w:spacing w:after="120" w:line="200" w:lineRule="atLeast"/>
        <w:ind w:left="714" w:hanging="357"/>
        <w:jc w:val="both"/>
        <w:rPr>
          <w:rFonts w:eastAsia="Calibri" w:cs="Arial"/>
          <w:szCs w:val="20"/>
          <w:lang w:val="nl-BE" w:eastAsia="en-US"/>
        </w:rPr>
      </w:pPr>
      <w:r w:rsidRPr="00D561C4">
        <w:rPr>
          <w:rFonts w:eastAsia="Calibri" w:cs="Arial"/>
          <w:szCs w:val="20"/>
          <w:lang w:val="nl-BE" w:eastAsia="en-US"/>
        </w:rPr>
        <w:t>uitnodigingen (bv. voor een opendeurdag, een personeelsfeest)</w:t>
      </w:r>
      <w:r w:rsidR="00C52BB3">
        <w:rPr>
          <w:rFonts w:eastAsia="Calibri" w:cs="Arial"/>
          <w:szCs w:val="20"/>
          <w:lang w:val="nl-BE" w:eastAsia="en-US"/>
        </w:rPr>
        <w:t>;</w:t>
      </w:r>
    </w:p>
    <w:p w:rsidR="00D561C4" w:rsidRPr="00D561C4" w:rsidRDefault="00D561C4" w:rsidP="004E057D">
      <w:pPr>
        <w:autoSpaceDE w:val="0"/>
        <w:autoSpaceDN w:val="0"/>
        <w:adjustRightInd w:val="0"/>
        <w:spacing w:after="120" w:line="200" w:lineRule="atLeast"/>
        <w:ind w:left="714"/>
        <w:jc w:val="both"/>
        <w:rPr>
          <w:rFonts w:eastAsia="Calibri" w:cs="Arial"/>
          <w:szCs w:val="20"/>
          <w:lang w:val="nl-BE" w:eastAsia="en-US"/>
        </w:rPr>
      </w:pPr>
      <w:r w:rsidRPr="00D561C4">
        <w:rPr>
          <w:rFonts w:eastAsia="Calibri" w:cs="Arial"/>
          <w:szCs w:val="20"/>
          <w:lang w:val="nl-BE" w:eastAsia="en-US"/>
        </w:rPr>
        <w:t>+ antwoorden op deze brieven</w:t>
      </w:r>
    </w:p>
    <w:p w:rsidR="00D561C4" w:rsidRPr="00D561C4" w:rsidRDefault="00D561C4" w:rsidP="004E057D">
      <w:pPr>
        <w:numPr>
          <w:ilvl w:val="0"/>
          <w:numId w:val="50"/>
        </w:numPr>
        <w:autoSpaceDE w:val="0"/>
        <w:autoSpaceDN w:val="0"/>
        <w:adjustRightInd w:val="0"/>
        <w:spacing w:after="200" w:line="200" w:lineRule="atLeast"/>
        <w:jc w:val="both"/>
        <w:rPr>
          <w:rFonts w:eastAsia="Calibri" w:cs="Arial"/>
          <w:szCs w:val="20"/>
          <w:lang w:val="nl-BE" w:eastAsia="en-US"/>
        </w:rPr>
      </w:pPr>
      <w:r w:rsidRPr="00D561C4">
        <w:rPr>
          <w:rFonts w:eastAsia="Calibri" w:cs="Arial"/>
          <w:b/>
          <w:szCs w:val="20"/>
          <w:lang w:val="nl-BE" w:eastAsia="en-US"/>
        </w:rPr>
        <w:t>interne documenten</w:t>
      </w:r>
      <w:r w:rsidRPr="00D561C4">
        <w:rPr>
          <w:rFonts w:eastAsia="Calibri" w:cs="Arial"/>
          <w:szCs w:val="20"/>
          <w:lang w:val="nl-BE" w:eastAsia="en-US"/>
        </w:rPr>
        <w:t xml:space="preserve"> zoals memo’s (bv. na telefonische gesprekken), dienstmededelingen, notulen, samenvattingen, korte handleidingen, eenvoudige formulieren en enquêtes</w:t>
      </w:r>
      <w:r w:rsidR="00C52BB3">
        <w:rPr>
          <w:rFonts w:eastAsia="Calibri" w:cs="Arial"/>
          <w:szCs w:val="20"/>
          <w:lang w:val="nl-BE" w:eastAsia="en-US"/>
        </w:rPr>
        <w:t>;</w:t>
      </w:r>
    </w:p>
    <w:p w:rsidR="008D2A83" w:rsidRDefault="00D561C4" w:rsidP="004E057D">
      <w:pPr>
        <w:numPr>
          <w:ilvl w:val="0"/>
          <w:numId w:val="50"/>
        </w:numPr>
        <w:autoSpaceDE w:val="0"/>
        <w:autoSpaceDN w:val="0"/>
        <w:adjustRightInd w:val="0"/>
        <w:spacing w:after="200" w:line="200" w:lineRule="atLeast"/>
        <w:jc w:val="both"/>
        <w:rPr>
          <w:rFonts w:eastAsia="Calibri" w:cs="Arial"/>
          <w:szCs w:val="20"/>
          <w:lang w:val="nl-BE" w:eastAsia="en-US"/>
        </w:rPr>
      </w:pPr>
      <w:r w:rsidRPr="00D561C4">
        <w:rPr>
          <w:rFonts w:eastAsia="Calibri" w:cs="Arial"/>
          <w:b/>
          <w:szCs w:val="20"/>
          <w:lang w:val="nl-BE" w:eastAsia="en-US"/>
        </w:rPr>
        <w:t>administratieve formulieren</w:t>
      </w:r>
      <w:r w:rsidRPr="00D561C4">
        <w:rPr>
          <w:rFonts w:eastAsia="Calibri" w:cs="Arial"/>
          <w:szCs w:val="20"/>
          <w:lang w:val="nl-BE" w:eastAsia="en-US"/>
        </w:rPr>
        <w:t xml:space="preserve"> zoals reservering- en bestelformulieren, exportdocumenten, vrach</w:t>
      </w:r>
      <w:r w:rsidRPr="00D561C4">
        <w:rPr>
          <w:rFonts w:eastAsia="Calibri" w:cs="Arial"/>
          <w:szCs w:val="20"/>
          <w:lang w:val="nl-BE" w:eastAsia="en-US"/>
        </w:rPr>
        <w:t>t</w:t>
      </w:r>
      <w:r w:rsidRPr="00D561C4">
        <w:rPr>
          <w:rFonts w:eastAsia="Calibri" w:cs="Arial"/>
          <w:szCs w:val="20"/>
          <w:lang w:val="nl-BE" w:eastAsia="en-US"/>
        </w:rPr>
        <w:t>brieven, sollicitatieformulieren</w:t>
      </w:r>
      <w:r w:rsidR="00C52BB3">
        <w:rPr>
          <w:rFonts w:eastAsia="Calibri" w:cs="Arial"/>
          <w:szCs w:val="20"/>
          <w:lang w:val="nl-BE" w:eastAsia="en-US"/>
        </w:rPr>
        <w:t>.</w:t>
      </w:r>
    </w:p>
    <w:p w:rsidR="00F36B22" w:rsidRPr="00F36B22" w:rsidRDefault="00A3418E" w:rsidP="00D561C4">
      <w:pPr>
        <w:pStyle w:val="VVKSOKop2"/>
        <w:tabs>
          <w:tab w:val="clear" w:pos="993"/>
          <w:tab w:val="num" w:pos="851"/>
        </w:tabs>
        <w:ind w:left="851"/>
        <w:rPr>
          <w:rFonts w:eastAsia="Calibri" w:cs="Arial"/>
          <w:bCs/>
          <w:iCs/>
          <w:lang w:val="nl-BE" w:eastAsia="en-US"/>
        </w:rPr>
      </w:pPr>
      <w:bookmarkStart w:id="38" w:name="_Toc378937006"/>
      <w:r>
        <w:rPr>
          <w:rFonts w:eastAsia="Calibri" w:cs="Arial"/>
          <w:szCs w:val="22"/>
          <w:lang w:val="nl-BE" w:eastAsia="en-US"/>
        </w:rPr>
        <w:t>M</w:t>
      </w:r>
      <w:r w:rsidR="00F36B22">
        <w:rPr>
          <w:rFonts w:eastAsia="Calibri" w:cs="Arial"/>
          <w:szCs w:val="22"/>
          <w:lang w:val="nl-BE" w:eastAsia="en-US"/>
        </w:rPr>
        <w:t>ogelijke opdrachten</w:t>
      </w:r>
      <w:bookmarkEnd w:id="38"/>
      <w:r w:rsidR="00F36B22">
        <w:rPr>
          <w:rFonts w:eastAsia="Calibri" w:cs="Arial"/>
          <w:szCs w:val="22"/>
          <w:lang w:val="nl-BE" w:eastAsia="en-US"/>
        </w:rPr>
        <w:t xml:space="preserve"> </w:t>
      </w:r>
    </w:p>
    <w:p w:rsidR="00D561C4" w:rsidRPr="00D561C4" w:rsidRDefault="00D561C4" w:rsidP="00F36B22">
      <w:pPr>
        <w:pStyle w:val="VVKSOKop2"/>
        <w:numPr>
          <w:ilvl w:val="0"/>
          <w:numId w:val="0"/>
        </w:numPr>
        <w:rPr>
          <w:rFonts w:eastAsia="Calibri" w:cs="Arial"/>
          <w:bCs/>
          <w:iCs/>
          <w:lang w:val="nl-BE" w:eastAsia="en-US"/>
        </w:rPr>
      </w:pPr>
      <w:bookmarkStart w:id="39" w:name="_Toc378934603"/>
      <w:bookmarkStart w:id="40" w:name="_Toc378937007"/>
      <w:r w:rsidRPr="00B003DC">
        <w:rPr>
          <w:rFonts w:eastAsia="Calibri" w:cs="Arial"/>
          <w:bCs/>
          <w:iCs/>
          <w:sz w:val="20"/>
          <w:lang w:val="nl-BE" w:eastAsia="en-US"/>
        </w:rPr>
        <w:t>Lezen en luisteren</w:t>
      </w:r>
      <w:bookmarkEnd w:id="39"/>
      <w:bookmarkEnd w:id="40"/>
    </w:p>
    <w:p w:rsidR="00D561C4" w:rsidRPr="00F36B22" w:rsidRDefault="00D561C4" w:rsidP="004E057D">
      <w:pPr>
        <w:keepLines/>
        <w:numPr>
          <w:ilvl w:val="0"/>
          <w:numId w:val="46"/>
        </w:numPr>
        <w:spacing w:after="120" w:line="180" w:lineRule="atLeast"/>
        <w:ind w:hanging="357"/>
        <w:jc w:val="both"/>
        <w:rPr>
          <w:rFonts w:cs="Arial"/>
          <w:szCs w:val="20"/>
        </w:rPr>
      </w:pPr>
      <w:r w:rsidRPr="00F36B22">
        <w:rPr>
          <w:rFonts w:cs="Arial"/>
          <w:szCs w:val="20"/>
        </w:rPr>
        <w:t>De leerlingen lezen, beluisteren of bekijken informatieverstrekkende teksten, websites of progra</w:t>
      </w:r>
      <w:r w:rsidRPr="00F36B22">
        <w:rPr>
          <w:rFonts w:cs="Arial"/>
          <w:szCs w:val="20"/>
        </w:rPr>
        <w:t>m</w:t>
      </w:r>
      <w:r w:rsidRPr="00F36B22">
        <w:rPr>
          <w:rFonts w:cs="Arial"/>
          <w:szCs w:val="20"/>
        </w:rPr>
        <w:t>ma’s i.v.m. de bedrijfswereld, ondernemen, consumentenbelangen, enz. Hierbij kunnen ze:</w:t>
      </w:r>
    </w:p>
    <w:p w:rsidR="00D561C4" w:rsidRPr="00F36B22" w:rsidRDefault="00D561C4" w:rsidP="004E057D">
      <w:pPr>
        <w:pStyle w:val="Lijstalinea"/>
        <w:numPr>
          <w:ilvl w:val="0"/>
          <w:numId w:val="102"/>
        </w:numPr>
        <w:autoSpaceDE w:val="0"/>
        <w:autoSpaceDN w:val="0"/>
        <w:adjustRightInd w:val="0"/>
        <w:spacing w:after="120" w:line="180" w:lineRule="atLeast"/>
        <w:ind w:hanging="357"/>
        <w:rPr>
          <w:rFonts w:ascii="Arial" w:hAnsi="Arial" w:cs="Arial"/>
          <w:sz w:val="20"/>
          <w:szCs w:val="20"/>
        </w:rPr>
      </w:pPr>
      <w:r w:rsidRPr="00F36B22">
        <w:rPr>
          <w:rFonts w:ascii="Arial" w:hAnsi="Arial" w:cs="Arial"/>
          <w:sz w:val="20"/>
          <w:szCs w:val="20"/>
        </w:rPr>
        <w:t>het onderwerp bepalen;</w:t>
      </w:r>
    </w:p>
    <w:p w:rsidR="00D561C4" w:rsidRPr="00F36B22" w:rsidRDefault="00D561C4" w:rsidP="004E057D">
      <w:pPr>
        <w:pStyle w:val="Lijstalinea"/>
        <w:numPr>
          <w:ilvl w:val="0"/>
          <w:numId w:val="102"/>
        </w:numPr>
        <w:autoSpaceDE w:val="0"/>
        <w:autoSpaceDN w:val="0"/>
        <w:adjustRightInd w:val="0"/>
        <w:spacing w:after="120" w:line="180" w:lineRule="atLeast"/>
        <w:ind w:hanging="357"/>
        <w:rPr>
          <w:rFonts w:ascii="Arial" w:hAnsi="Arial" w:cs="Arial"/>
          <w:sz w:val="20"/>
          <w:szCs w:val="20"/>
        </w:rPr>
      </w:pPr>
      <w:r w:rsidRPr="00F36B22">
        <w:rPr>
          <w:rFonts w:ascii="Arial" w:hAnsi="Arial" w:cs="Arial"/>
          <w:sz w:val="20"/>
          <w:szCs w:val="20"/>
        </w:rPr>
        <w:t>de hoofdgedachte achterhalen;</w:t>
      </w:r>
    </w:p>
    <w:p w:rsidR="00D561C4" w:rsidRPr="00F36B22" w:rsidRDefault="00D561C4" w:rsidP="004E057D">
      <w:pPr>
        <w:pStyle w:val="Lijstalinea"/>
        <w:numPr>
          <w:ilvl w:val="0"/>
          <w:numId w:val="102"/>
        </w:numPr>
        <w:autoSpaceDE w:val="0"/>
        <w:autoSpaceDN w:val="0"/>
        <w:adjustRightInd w:val="0"/>
        <w:spacing w:after="120" w:line="180" w:lineRule="atLeast"/>
        <w:ind w:hanging="357"/>
        <w:rPr>
          <w:rFonts w:ascii="Arial" w:hAnsi="Arial" w:cs="Arial"/>
          <w:sz w:val="20"/>
          <w:szCs w:val="20"/>
        </w:rPr>
      </w:pPr>
      <w:r w:rsidRPr="00F36B22">
        <w:rPr>
          <w:rFonts w:ascii="Arial" w:hAnsi="Arial" w:cs="Arial"/>
          <w:sz w:val="20"/>
          <w:szCs w:val="20"/>
        </w:rPr>
        <w:t>de gedachtegang volgen, hoofd- en bijzaken onderscheiden;</w:t>
      </w:r>
    </w:p>
    <w:p w:rsidR="00D561C4" w:rsidRPr="00F36B22" w:rsidRDefault="00D561C4" w:rsidP="004E057D">
      <w:pPr>
        <w:pStyle w:val="Lijstalinea"/>
        <w:numPr>
          <w:ilvl w:val="0"/>
          <w:numId w:val="102"/>
        </w:numPr>
        <w:autoSpaceDE w:val="0"/>
        <w:autoSpaceDN w:val="0"/>
        <w:adjustRightInd w:val="0"/>
        <w:spacing w:after="120" w:line="180" w:lineRule="atLeast"/>
        <w:ind w:hanging="357"/>
        <w:rPr>
          <w:rFonts w:ascii="Arial" w:hAnsi="Arial" w:cs="Arial"/>
          <w:sz w:val="20"/>
          <w:szCs w:val="20"/>
        </w:rPr>
      </w:pPr>
      <w:r w:rsidRPr="00F36B22">
        <w:rPr>
          <w:rFonts w:ascii="Arial" w:hAnsi="Arial" w:cs="Arial"/>
          <w:sz w:val="20"/>
          <w:szCs w:val="20"/>
        </w:rPr>
        <w:t>relevante informatie selecteren en verwerken in andere ingewonnen informatie;</w:t>
      </w:r>
    </w:p>
    <w:p w:rsidR="00F36B22" w:rsidRPr="00F36B22" w:rsidRDefault="00D561C4" w:rsidP="004E057D">
      <w:pPr>
        <w:pStyle w:val="Lijstalinea"/>
        <w:numPr>
          <w:ilvl w:val="0"/>
          <w:numId w:val="102"/>
        </w:numPr>
        <w:autoSpaceDE w:val="0"/>
        <w:autoSpaceDN w:val="0"/>
        <w:adjustRightInd w:val="0"/>
        <w:spacing w:after="120" w:line="180" w:lineRule="atLeast"/>
        <w:ind w:hanging="357"/>
        <w:rPr>
          <w:rFonts w:ascii="Arial" w:hAnsi="Arial" w:cs="Arial"/>
          <w:sz w:val="20"/>
          <w:szCs w:val="20"/>
        </w:rPr>
      </w:pPr>
      <w:r w:rsidRPr="00F36B22">
        <w:rPr>
          <w:rFonts w:ascii="Arial" w:hAnsi="Arial" w:cs="Arial"/>
          <w:sz w:val="20"/>
          <w:szCs w:val="20"/>
        </w:rPr>
        <w:t>de tekststructuur en samenhang herkennen;</w:t>
      </w:r>
    </w:p>
    <w:p w:rsidR="00D561C4" w:rsidRPr="00F36B22" w:rsidRDefault="00D561C4" w:rsidP="004E057D">
      <w:pPr>
        <w:pStyle w:val="Lijstalinea"/>
        <w:numPr>
          <w:ilvl w:val="0"/>
          <w:numId w:val="102"/>
        </w:numPr>
        <w:autoSpaceDE w:val="0"/>
        <w:autoSpaceDN w:val="0"/>
        <w:adjustRightInd w:val="0"/>
        <w:spacing w:after="120" w:line="180" w:lineRule="atLeast"/>
        <w:ind w:hanging="357"/>
        <w:rPr>
          <w:rFonts w:ascii="Arial" w:hAnsi="Arial" w:cs="Arial"/>
          <w:sz w:val="20"/>
          <w:szCs w:val="20"/>
        </w:rPr>
      </w:pPr>
      <w:r w:rsidRPr="00F36B22">
        <w:rPr>
          <w:rFonts w:ascii="Arial" w:hAnsi="Arial" w:cs="Arial"/>
          <w:sz w:val="20"/>
          <w:szCs w:val="20"/>
        </w:rPr>
        <w:t>de informatie op overzichtelijke wijze ordenen;</w:t>
      </w:r>
    </w:p>
    <w:p w:rsidR="00D561C4" w:rsidRPr="00F36B22" w:rsidRDefault="00D561C4" w:rsidP="004E057D">
      <w:pPr>
        <w:pStyle w:val="Lijstalinea"/>
        <w:numPr>
          <w:ilvl w:val="0"/>
          <w:numId w:val="102"/>
        </w:numPr>
        <w:autoSpaceDE w:val="0"/>
        <w:autoSpaceDN w:val="0"/>
        <w:adjustRightInd w:val="0"/>
        <w:spacing w:after="120" w:line="180" w:lineRule="atLeast"/>
        <w:ind w:hanging="357"/>
        <w:rPr>
          <w:rFonts w:ascii="Arial" w:hAnsi="Arial" w:cs="Arial"/>
          <w:sz w:val="20"/>
          <w:szCs w:val="20"/>
        </w:rPr>
      </w:pPr>
      <w:r w:rsidRPr="00F36B22">
        <w:rPr>
          <w:rFonts w:ascii="Arial" w:hAnsi="Arial" w:cs="Arial"/>
          <w:sz w:val="20"/>
          <w:szCs w:val="20"/>
        </w:rPr>
        <w:t>de tekst kort samenvatten (mondeling of schriftelijk).</w:t>
      </w:r>
    </w:p>
    <w:p w:rsidR="00D561C4" w:rsidRPr="00D561C4" w:rsidRDefault="00D561C4" w:rsidP="004E057D">
      <w:pPr>
        <w:keepLines/>
        <w:numPr>
          <w:ilvl w:val="0"/>
          <w:numId w:val="46"/>
        </w:numPr>
        <w:spacing w:after="120" w:line="180" w:lineRule="atLeast"/>
        <w:ind w:hanging="357"/>
        <w:jc w:val="both"/>
        <w:rPr>
          <w:rFonts w:cs="Arial"/>
          <w:szCs w:val="20"/>
        </w:rPr>
      </w:pPr>
      <w:r w:rsidRPr="00D561C4">
        <w:rPr>
          <w:rFonts w:cs="Arial"/>
          <w:szCs w:val="20"/>
        </w:rPr>
        <w:t xml:space="preserve">De leerlingen lezen en interpreteren in het </w:t>
      </w:r>
      <w:r w:rsidR="000F58BA">
        <w:rPr>
          <w:rFonts w:cs="Arial"/>
          <w:szCs w:val="20"/>
        </w:rPr>
        <w:t>Engel</w:t>
      </w:r>
      <w:r w:rsidRPr="00D561C4">
        <w:rPr>
          <w:rFonts w:cs="Arial"/>
          <w:szCs w:val="20"/>
        </w:rPr>
        <w:t>s gestelde personeelsadvertenties.</w:t>
      </w:r>
    </w:p>
    <w:p w:rsidR="00D561C4" w:rsidRPr="00D561C4" w:rsidRDefault="00D561C4" w:rsidP="004E057D">
      <w:pPr>
        <w:keepLines/>
        <w:numPr>
          <w:ilvl w:val="0"/>
          <w:numId w:val="46"/>
        </w:numPr>
        <w:spacing w:after="120" w:line="180" w:lineRule="atLeast"/>
        <w:ind w:hanging="357"/>
        <w:jc w:val="both"/>
        <w:rPr>
          <w:rFonts w:cs="Arial"/>
          <w:szCs w:val="20"/>
        </w:rPr>
      </w:pPr>
      <w:r w:rsidRPr="00D561C4">
        <w:rPr>
          <w:rFonts w:cs="Arial"/>
          <w:szCs w:val="20"/>
        </w:rPr>
        <w:t>Ze lezen en</w:t>
      </w:r>
      <w:r w:rsidR="00A661FD">
        <w:rPr>
          <w:rFonts w:cs="Arial"/>
          <w:szCs w:val="20"/>
        </w:rPr>
        <w:t xml:space="preserve"> interpreteren relevante in het</w:t>
      </w:r>
      <w:r w:rsidR="000F58BA">
        <w:rPr>
          <w:rFonts w:cs="Arial"/>
          <w:szCs w:val="20"/>
        </w:rPr>
        <w:t xml:space="preserve"> Engels </w:t>
      </w:r>
      <w:r w:rsidRPr="00D561C4">
        <w:rPr>
          <w:rFonts w:cs="Arial"/>
          <w:szCs w:val="20"/>
        </w:rPr>
        <w:t>gestelde documenten (organogrammen, producti</w:t>
      </w:r>
      <w:r w:rsidRPr="00D561C4">
        <w:rPr>
          <w:rFonts w:cs="Arial"/>
          <w:szCs w:val="20"/>
        </w:rPr>
        <w:t>n</w:t>
      </w:r>
      <w:r w:rsidRPr="00D561C4">
        <w:rPr>
          <w:rFonts w:cs="Arial"/>
          <w:szCs w:val="20"/>
        </w:rPr>
        <w:t>formatie, bedrijfscorrespondentie …) van / over bedrijven uit hun sector.</w:t>
      </w:r>
    </w:p>
    <w:p w:rsidR="00D561C4" w:rsidRPr="00D561C4" w:rsidRDefault="00D561C4" w:rsidP="004E057D">
      <w:pPr>
        <w:numPr>
          <w:ilvl w:val="0"/>
          <w:numId w:val="46"/>
        </w:numPr>
        <w:autoSpaceDE w:val="0"/>
        <w:autoSpaceDN w:val="0"/>
        <w:adjustRightInd w:val="0"/>
        <w:spacing w:after="200" w:line="180" w:lineRule="atLeast"/>
        <w:ind w:hanging="357"/>
        <w:rPr>
          <w:rFonts w:eastAsia="Calibri" w:cs="Arial"/>
          <w:szCs w:val="20"/>
          <w:lang w:val="nl-BE" w:eastAsia="en-US"/>
        </w:rPr>
      </w:pPr>
      <w:r w:rsidRPr="00D561C4">
        <w:rPr>
          <w:rFonts w:eastAsia="Calibri" w:cs="Arial"/>
          <w:szCs w:val="20"/>
          <w:lang w:val="nl-BE" w:eastAsia="en-US"/>
        </w:rPr>
        <w:t>Ze beluisteren en lezen documenten in verband met besparin</w:t>
      </w:r>
      <w:r w:rsidR="00F36B22">
        <w:rPr>
          <w:rFonts w:eastAsia="Calibri" w:cs="Arial"/>
          <w:szCs w:val="20"/>
          <w:lang w:val="nl-BE" w:eastAsia="en-US"/>
        </w:rPr>
        <w:t>gen en duurzaam ondernemen.</w:t>
      </w:r>
    </w:p>
    <w:p w:rsidR="00D561C4" w:rsidRPr="00D561C4" w:rsidRDefault="00D561C4" w:rsidP="004E057D">
      <w:pPr>
        <w:keepLines/>
        <w:numPr>
          <w:ilvl w:val="0"/>
          <w:numId w:val="47"/>
        </w:numPr>
        <w:spacing w:after="120" w:line="180" w:lineRule="atLeast"/>
        <w:ind w:hanging="357"/>
        <w:jc w:val="both"/>
        <w:rPr>
          <w:rFonts w:cs="Arial"/>
          <w:szCs w:val="20"/>
        </w:rPr>
      </w:pPr>
      <w:r w:rsidRPr="00D561C4">
        <w:rPr>
          <w:rFonts w:cs="Arial"/>
          <w:szCs w:val="20"/>
        </w:rPr>
        <w:t xml:space="preserve">Bij een </w:t>
      </w:r>
      <w:r w:rsidR="000F58BA">
        <w:rPr>
          <w:rFonts w:cs="Arial"/>
          <w:szCs w:val="20"/>
        </w:rPr>
        <w:t>bezoek aa</w:t>
      </w:r>
      <w:r w:rsidRPr="00D561C4">
        <w:rPr>
          <w:rFonts w:cs="Arial"/>
          <w:szCs w:val="20"/>
        </w:rPr>
        <w:t xml:space="preserve">n een </w:t>
      </w:r>
      <w:r w:rsidR="000F58BA">
        <w:rPr>
          <w:rFonts w:cs="Arial"/>
          <w:szCs w:val="20"/>
        </w:rPr>
        <w:t>Engels</w:t>
      </w:r>
      <w:r w:rsidRPr="00D561C4">
        <w:rPr>
          <w:rFonts w:cs="Arial"/>
          <w:szCs w:val="20"/>
        </w:rPr>
        <w:t xml:space="preserve">talig </w:t>
      </w:r>
      <w:r w:rsidR="000F58BA">
        <w:rPr>
          <w:rFonts w:cs="Arial"/>
          <w:szCs w:val="20"/>
        </w:rPr>
        <w:t xml:space="preserve">bedrijf </w:t>
      </w:r>
      <w:r w:rsidRPr="00D561C4">
        <w:rPr>
          <w:rFonts w:cs="Arial"/>
          <w:szCs w:val="20"/>
        </w:rPr>
        <w:t>kunnen de leerlingen de rondleiding begrijpen en erover verslag uitbrengen.</w:t>
      </w:r>
    </w:p>
    <w:p w:rsidR="00D561C4" w:rsidRPr="00D561C4" w:rsidRDefault="00D561C4" w:rsidP="00D561C4">
      <w:pPr>
        <w:autoSpaceDE w:val="0"/>
        <w:autoSpaceDN w:val="0"/>
        <w:adjustRightInd w:val="0"/>
        <w:spacing w:after="200" w:line="276" w:lineRule="auto"/>
        <w:rPr>
          <w:rFonts w:eastAsia="Calibri" w:cs="Arial"/>
          <w:szCs w:val="20"/>
          <w:lang w:val="nl-BE" w:eastAsia="en-US"/>
        </w:rPr>
      </w:pPr>
    </w:p>
    <w:p w:rsidR="00D561C4" w:rsidRPr="00B003DC" w:rsidRDefault="00D561C4" w:rsidP="00D561C4">
      <w:pPr>
        <w:spacing w:line="276" w:lineRule="auto"/>
        <w:jc w:val="both"/>
        <w:rPr>
          <w:rFonts w:eastAsia="Calibri" w:cs="Arial"/>
          <w:b/>
          <w:bCs/>
          <w:iCs/>
          <w:szCs w:val="20"/>
          <w:lang w:val="nl-BE" w:eastAsia="en-US"/>
        </w:rPr>
      </w:pPr>
      <w:r w:rsidRPr="00B003DC">
        <w:rPr>
          <w:rFonts w:eastAsia="Calibri" w:cs="Arial"/>
          <w:b/>
          <w:bCs/>
          <w:iCs/>
          <w:szCs w:val="20"/>
          <w:lang w:val="nl-BE" w:eastAsia="en-US"/>
        </w:rPr>
        <w:t xml:space="preserve">Mondelinge communicatie </w:t>
      </w:r>
    </w:p>
    <w:p w:rsidR="00D561C4" w:rsidRPr="00D561C4" w:rsidRDefault="00D561C4" w:rsidP="00D561C4">
      <w:pPr>
        <w:spacing w:line="276" w:lineRule="auto"/>
        <w:jc w:val="both"/>
        <w:rPr>
          <w:rFonts w:eastAsia="Calibri"/>
          <w:szCs w:val="20"/>
        </w:rPr>
      </w:pPr>
    </w:p>
    <w:p w:rsidR="00D561C4" w:rsidRPr="00D561C4" w:rsidRDefault="00D561C4" w:rsidP="00A3418E">
      <w:pPr>
        <w:keepLines/>
        <w:numPr>
          <w:ilvl w:val="0"/>
          <w:numId w:val="48"/>
        </w:numPr>
        <w:spacing w:after="120" w:line="200" w:lineRule="atLeast"/>
        <w:ind w:left="714" w:hanging="357"/>
        <w:jc w:val="both"/>
        <w:rPr>
          <w:rFonts w:cs="Arial"/>
          <w:szCs w:val="20"/>
        </w:rPr>
      </w:pPr>
      <w:r w:rsidRPr="00D561C4">
        <w:rPr>
          <w:rFonts w:cs="Arial"/>
          <w:szCs w:val="20"/>
        </w:rPr>
        <w:t>In telefoongesprekken (rollenspel of in het kader van een oefenfirma/minionderneming) met potent</w:t>
      </w:r>
      <w:r w:rsidRPr="00D561C4">
        <w:rPr>
          <w:rFonts w:cs="Arial"/>
          <w:szCs w:val="20"/>
        </w:rPr>
        <w:t>i</w:t>
      </w:r>
      <w:r w:rsidRPr="00D561C4">
        <w:rPr>
          <w:rFonts w:cs="Arial"/>
          <w:szCs w:val="20"/>
        </w:rPr>
        <w:t xml:space="preserve">ële </w:t>
      </w:r>
      <w:r w:rsidR="000F58BA">
        <w:rPr>
          <w:rFonts w:cs="Arial"/>
          <w:szCs w:val="20"/>
        </w:rPr>
        <w:t>Engel</w:t>
      </w:r>
      <w:r w:rsidRPr="00D561C4">
        <w:rPr>
          <w:rFonts w:cs="Arial"/>
          <w:szCs w:val="20"/>
        </w:rPr>
        <w:t>stalige</w:t>
      </w:r>
      <w:r w:rsidR="000F58BA">
        <w:rPr>
          <w:rFonts w:cs="Arial"/>
          <w:szCs w:val="20"/>
        </w:rPr>
        <w:t xml:space="preserve"> klanten</w:t>
      </w:r>
      <w:r w:rsidRPr="00D561C4">
        <w:rPr>
          <w:rFonts w:cs="Arial"/>
          <w:szCs w:val="20"/>
        </w:rPr>
        <w:t>, beantwoorden de leerlingen vragen over het bedrijf (ligging, wegbeschri</w:t>
      </w:r>
      <w:r w:rsidRPr="00D561C4">
        <w:rPr>
          <w:rFonts w:cs="Arial"/>
          <w:szCs w:val="20"/>
        </w:rPr>
        <w:t>j</w:t>
      </w:r>
      <w:r w:rsidRPr="00D561C4">
        <w:rPr>
          <w:rFonts w:cs="Arial"/>
          <w:szCs w:val="20"/>
        </w:rPr>
        <w:t xml:space="preserve">ving …) en </w:t>
      </w:r>
      <w:r w:rsidR="00A661FD">
        <w:rPr>
          <w:rFonts w:cs="Arial"/>
          <w:szCs w:val="20"/>
        </w:rPr>
        <w:t xml:space="preserve">de </w:t>
      </w:r>
      <w:r w:rsidRPr="00D561C4">
        <w:rPr>
          <w:rFonts w:cs="Arial"/>
          <w:szCs w:val="20"/>
        </w:rPr>
        <w:t>producten (informatie verstrekken aan de hand van brochure, catalogus, levering</w:t>
      </w:r>
      <w:r w:rsidRPr="00D561C4">
        <w:rPr>
          <w:rFonts w:cs="Arial"/>
          <w:szCs w:val="20"/>
        </w:rPr>
        <w:t>s</w:t>
      </w:r>
      <w:r w:rsidRPr="00D561C4">
        <w:rPr>
          <w:rFonts w:cs="Arial"/>
          <w:szCs w:val="20"/>
        </w:rPr>
        <w:t>termijn …).</w:t>
      </w:r>
    </w:p>
    <w:p w:rsidR="00D561C4" w:rsidRPr="00D561C4" w:rsidRDefault="00D561C4" w:rsidP="00A3418E">
      <w:pPr>
        <w:keepLines/>
        <w:numPr>
          <w:ilvl w:val="0"/>
          <w:numId w:val="48"/>
        </w:numPr>
        <w:spacing w:after="120" w:line="200" w:lineRule="atLeast"/>
        <w:ind w:left="714" w:hanging="357"/>
        <w:jc w:val="both"/>
        <w:rPr>
          <w:rFonts w:cs="Arial"/>
          <w:szCs w:val="20"/>
        </w:rPr>
      </w:pPr>
      <w:r w:rsidRPr="00D561C4">
        <w:rPr>
          <w:rFonts w:cs="Arial"/>
          <w:szCs w:val="20"/>
        </w:rPr>
        <w:lastRenderedPageBreak/>
        <w:t xml:space="preserve">Naar aanleiding van een </w:t>
      </w:r>
      <w:proofErr w:type="spellStart"/>
      <w:r w:rsidRPr="00D561C4">
        <w:rPr>
          <w:rFonts w:cs="Arial"/>
          <w:szCs w:val="20"/>
        </w:rPr>
        <w:t>jobadvertentie</w:t>
      </w:r>
      <w:proofErr w:type="spellEnd"/>
      <w:r w:rsidRPr="00D561C4">
        <w:rPr>
          <w:rFonts w:cs="Arial"/>
          <w:szCs w:val="20"/>
        </w:rPr>
        <w:t xml:space="preserve"> geeft de leerling aan welke vaardigheden een werknemer moet beheersen in het bedrijf in kwestie.</w:t>
      </w:r>
    </w:p>
    <w:p w:rsidR="00D561C4" w:rsidRPr="00D561C4" w:rsidRDefault="00D561C4" w:rsidP="00A3418E">
      <w:pPr>
        <w:keepLines/>
        <w:numPr>
          <w:ilvl w:val="0"/>
          <w:numId w:val="48"/>
        </w:numPr>
        <w:spacing w:after="120" w:line="200" w:lineRule="atLeast"/>
        <w:ind w:left="714" w:hanging="357"/>
        <w:jc w:val="both"/>
        <w:rPr>
          <w:rFonts w:cs="Arial"/>
          <w:szCs w:val="20"/>
        </w:rPr>
      </w:pPr>
      <w:r w:rsidRPr="00D561C4">
        <w:rPr>
          <w:rFonts w:cs="Arial"/>
          <w:szCs w:val="20"/>
        </w:rPr>
        <w:t>Indien de leerling stage loopt, kan hij mondeling verslag uitbrengen over het verloop van de stage, over ervaringen in het bedrijf.</w:t>
      </w:r>
    </w:p>
    <w:p w:rsidR="00D561C4" w:rsidRPr="00D561C4" w:rsidRDefault="00D561C4" w:rsidP="00A3418E">
      <w:pPr>
        <w:keepLines/>
        <w:numPr>
          <w:ilvl w:val="0"/>
          <w:numId w:val="48"/>
        </w:numPr>
        <w:spacing w:after="120" w:line="200" w:lineRule="atLeast"/>
        <w:ind w:left="714" w:hanging="357"/>
        <w:jc w:val="both"/>
        <w:rPr>
          <w:rFonts w:cs="Arial"/>
          <w:szCs w:val="20"/>
        </w:rPr>
      </w:pPr>
      <w:r w:rsidRPr="00D561C4">
        <w:rPr>
          <w:rFonts w:cs="Arial"/>
          <w:szCs w:val="20"/>
        </w:rPr>
        <w:t xml:space="preserve">Als er </w:t>
      </w:r>
      <w:r w:rsidR="000F58BA">
        <w:rPr>
          <w:rFonts w:cs="Arial"/>
          <w:szCs w:val="20"/>
        </w:rPr>
        <w:t>Engel</w:t>
      </w:r>
      <w:r w:rsidRPr="00D561C4">
        <w:rPr>
          <w:rFonts w:cs="Arial"/>
          <w:szCs w:val="20"/>
        </w:rPr>
        <w:t xml:space="preserve">staligen tewerkgesteld zijn in het </w:t>
      </w:r>
      <w:proofErr w:type="spellStart"/>
      <w:r w:rsidRPr="00D561C4">
        <w:rPr>
          <w:rFonts w:cs="Arial"/>
          <w:szCs w:val="20"/>
        </w:rPr>
        <w:t>stagebedrijf</w:t>
      </w:r>
      <w:proofErr w:type="spellEnd"/>
      <w:r w:rsidRPr="00D561C4">
        <w:rPr>
          <w:rFonts w:cs="Arial"/>
          <w:szCs w:val="20"/>
        </w:rPr>
        <w:t>, kan de leerling een interview afnemen.</w:t>
      </w:r>
    </w:p>
    <w:p w:rsidR="00D561C4" w:rsidRPr="00D561C4" w:rsidRDefault="00D561C4" w:rsidP="00A3418E">
      <w:pPr>
        <w:keepLines/>
        <w:numPr>
          <w:ilvl w:val="0"/>
          <w:numId w:val="48"/>
        </w:numPr>
        <w:spacing w:after="120" w:line="200" w:lineRule="atLeast"/>
        <w:ind w:left="714" w:hanging="357"/>
        <w:jc w:val="both"/>
        <w:rPr>
          <w:rFonts w:cs="Arial"/>
          <w:szCs w:val="20"/>
        </w:rPr>
      </w:pPr>
      <w:r w:rsidRPr="00D561C4">
        <w:rPr>
          <w:rFonts w:cs="Arial"/>
          <w:szCs w:val="20"/>
        </w:rPr>
        <w:t>De leerling kan aan de hand van ondersteunend materiaal (een brochure, een catalogus …) de pr</w:t>
      </w:r>
      <w:r w:rsidRPr="00D561C4">
        <w:rPr>
          <w:rFonts w:cs="Arial"/>
          <w:szCs w:val="20"/>
        </w:rPr>
        <w:t>o</w:t>
      </w:r>
      <w:r w:rsidRPr="00D561C4">
        <w:rPr>
          <w:rFonts w:cs="Arial"/>
          <w:szCs w:val="20"/>
        </w:rPr>
        <w:t xml:space="preserve">ducten van het </w:t>
      </w:r>
      <w:proofErr w:type="spellStart"/>
      <w:r w:rsidRPr="00D561C4">
        <w:rPr>
          <w:rFonts w:cs="Arial"/>
          <w:szCs w:val="20"/>
        </w:rPr>
        <w:t>stagebedrijf</w:t>
      </w:r>
      <w:proofErr w:type="spellEnd"/>
      <w:r w:rsidRPr="00D561C4">
        <w:rPr>
          <w:rFonts w:cs="Arial"/>
          <w:szCs w:val="20"/>
        </w:rPr>
        <w:t xml:space="preserve"> of de oefenfirma/minionderneming bondig voorstellen in het kader van een handelsbeurs bijvoorbeeld, daarbij de kwaliteiten van het product in de verf zetten en anticip</w:t>
      </w:r>
      <w:r w:rsidRPr="00D561C4">
        <w:rPr>
          <w:rFonts w:cs="Arial"/>
          <w:szCs w:val="20"/>
        </w:rPr>
        <w:t>e</w:t>
      </w:r>
      <w:r w:rsidRPr="00D561C4">
        <w:rPr>
          <w:rFonts w:cs="Arial"/>
          <w:szCs w:val="20"/>
        </w:rPr>
        <w:t>ren op mogelijke vragen van het publiek.</w:t>
      </w:r>
    </w:p>
    <w:p w:rsidR="00D561C4" w:rsidRPr="00D561C4" w:rsidRDefault="00D561C4" w:rsidP="00A3418E">
      <w:pPr>
        <w:keepLines/>
        <w:numPr>
          <w:ilvl w:val="0"/>
          <w:numId w:val="48"/>
        </w:numPr>
        <w:spacing w:after="120" w:line="200" w:lineRule="atLeast"/>
        <w:ind w:left="714" w:hanging="357"/>
        <w:jc w:val="both"/>
        <w:rPr>
          <w:rFonts w:cs="Arial"/>
          <w:szCs w:val="20"/>
        </w:rPr>
      </w:pPr>
      <w:r w:rsidRPr="00D561C4">
        <w:rPr>
          <w:rFonts w:cs="Arial"/>
          <w:szCs w:val="20"/>
        </w:rPr>
        <w:t xml:space="preserve">De leerling stelt het </w:t>
      </w:r>
      <w:proofErr w:type="spellStart"/>
      <w:r w:rsidRPr="00D561C4">
        <w:rPr>
          <w:rFonts w:cs="Arial"/>
          <w:szCs w:val="20"/>
        </w:rPr>
        <w:t>stagebedrijf</w:t>
      </w:r>
      <w:proofErr w:type="spellEnd"/>
      <w:r w:rsidRPr="00D561C4">
        <w:rPr>
          <w:rFonts w:cs="Arial"/>
          <w:szCs w:val="20"/>
        </w:rPr>
        <w:t xml:space="preserve"> (historiek, groei, producten, organogram, infrastructuur …) voor z</w:t>
      </w:r>
      <w:r w:rsidRPr="00D561C4">
        <w:rPr>
          <w:rFonts w:cs="Arial"/>
          <w:szCs w:val="20"/>
        </w:rPr>
        <w:t>o</w:t>
      </w:r>
      <w:r w:rsidRPr="00D561C4">
        <w:rPr>
          <w:rFonts w:cs="Arial"/>
          <w:szCs w:val="20"/>
        </w:rPr>
        <w:t>als hij/zij dat zou doen tijdens een open bedrijvendag. Dit gebeurt bij voorkeur in combinatie met een visuele ondersteuning: een presentatie, folders, brochures …</w:t>
      </w:r>
    </w:p>
    <w:p w:rsidR="00D561C4" w:rsidRPr="00D561C4" w:rsidRDefault="00D561C4" w:rsidP="00A3418E">
      <w:pPr>
        <w:keepLines/>
        <w:numPr>
          <w:ilvl w:val="0"/>
          <w:numId w:val="48"/>
        </w:numPr>
        <w:spacing w:after="120" w:line="200" w:lineRule="atLeast"/>
        <w:ind w:left="714" w:hanging="357"/>
        <w:jc w:val="both"/>
        <w:rPr>
          <w:rFonts w:cs="Arial"/>
          <w:szCs w:val="20"/>
        </w:rPr>
      </w:pPr>
      <w:r w:rsidRPr="00D561C4">
        <w:rPr>
          <w:rFonts w:cs="Arial"/>
          <w:szCs w:val="20"/>
        </w:rPr>
        <w:t xml:space="preserve">Tijdens een open </w:t>
      </w:r>
      <w:proofErr w:type="spellStart"/>
      <w:r w:rsidRPr="00D561C4">
        <w:rPr>
          <w:rFonts w:cs="Arial"/>
          <w:szCs w:val="20"/>
        </w:rPr>
        <w:t>bedrijvendag</w:t>
      </w:r>
      <w:proofErr w:type="spellEnd"/>
      <w:r w:rsidRPr="00D561C4">
        <w:rPr>
          <w:rFonts w:cs="Arial"/>
          <w:szCs w:val="20"/>
        </w:rPr>
        <w:t xml:space="preserve"> kan de leerling bezoekers onthalen, algemene informatie geven over het bedrijf en zijn activiteiten, vertellen wat de bezoekers achtereenvolgens gaan te zien krijgen.</w:t>
      </w:r>
    </w:p>
    <w:p w:rsidR="00F36B22" w:rsidRPr="00F36B22" w:rsidRDefault="00D561C4" w:rsidP="00A3418E">
      <w:pPr>
        <w:keepLines/>
        <w:numPr>
          <w:ilvl w:val="0"/>
          <w:numId w:val="48"/>
        </w:numPr>
        <w:spacing w:after="120" w:line="200" w:lineRule="atLeast"/>
        <w:ind w:left="714" w:hanging="357"/>
        <w:jc w:val="both"/>
        <w:rPr>
          <w:rFonts w:cs="Arial"/>
          <w:szCs w:val="20"/>
        </w:rPr>
      </w:pPr>
      <w:r w:rsidRPr="00D561C4">
        <w:rPr>
          <w:rFonts w:cs="Arial"/>
          <w:szCs w:val="20"/>
        </w:rPr>
        <w:t>Op de jaarlijkse beurs in het kader van de oefenfirma kan de leerling de producten van de oefenfi</w:t>
      </w:r>
      <w:r w:rsidRPr="00D561C4">
        <w:rPr>
          <w:rFonts w:cs="Arial"/>
          <w:szCs w:val="20"/>
        </w:rPr>
        <w:t>r</w:t>
      </w:r>
      <w:r w:rsidRPr="00D561C4">
        <w:rPr>
          <w:rFonts w:cs="Arial"/>
          <w:szCs w:val="20"/>
        </w:rPr>
        <w:t xml:space="preserve">ma voorstellen alsook verkoopgesprekken voeren in het </w:t>
      </w:r>
      <w:r w:rsidR="000F58BA">
        <w:rPr>
          <w:rFonts w:cs="Arial"/>
          <w:szCs w:val="20"/>
        </w:rPr>
        <w:t>Engel</w:t>
      </w:r>
      <w:r w:rsidR="00F36B22">
        <w:rPr>
          <w:rFonts w:cs="Arial"/>
          <w:szCs w:val="20"/>
        </w:rPr>
        <w:t>s.</w:t>
      </w:r>
    </w:p>
    <w:p w:rsidR="00F36B22" w:rsidRPr="00D561C4" w:rsidRDefault="00F36B22" w:rsidP="00F36B22">
      <w:pPr>
        <w:keepLines/>
        <w:spacing w:after="120" w:line="240" w:lineRule="atLeast"/>
        <w:jc w:val="both"/>
        <w:rPr>
          <w:rFonts w:cs="Arial"/>
          <w:szCs w:val="20"/>
        </w:rPr>
      </w:pPr>
    </w:p>
    <w:p w:rsidR="00D561C4" w:rsidRPr="00D561C4" w:rsidRDefault="00D561C4" w:rsidP="00D561C4">
      <w:pPr>
        <w:autoSpaceDE w:val="0"/>
        <w:autoSpaceDN w:val="0"/>
        <w:adjustRightInd w:val="0"/>
        <w:spacing w:after="200" w:line="276" w:lineRule="auto"/>
        <w:rPr>
          <w:rFonts w:eastAsia="Calibri" w:cs="Arial"/>
          <w:b/>
          <w:szCs w:val="20"/>
          <w:lang w:val="nl-BE" w:eastAsia="en-US"/>
        </w:rPr>
      </w:pPr>
      <w:r w:rsidRPr="00D561C4">
        <w:rPr>
          <w:rFonts w:eastAsia="Calibri" w:cs="Arial"/>
          <w:b/>
          <w:szCs w:val="20"/>
          <w:lang w:val="nl-BE" w:eastAsia="en-US"/>
        </w:rPr>
        <w:t>Schrijven</w:t>
      </w:r>
    </w:p>
    <w:p w:rsidR="00D561C4" w:rsidRPr="00D561C4" w:rsidRDefault="00D561C4" w:rsidP="00A3418E">
      <w:pPr>
        <w:autoSpaceDE w:val="0"/>
        <w:autoSpaceDN w:val="0"/>
        <w:adjustRightInd w:val="0"/>
        <w:spacing w:after="200" w:line="200" w:lineRule="atLeast"/>
        <w:rPr>
          <w:rFonts w:eastAsia="Calibri" w:cs="Arial"/>
          <w:szCs w:val="20"/>
          <w:lang w:val="nl-BE" w:eastAsia="en-US"/>
        </w:rPr>
      </w:pPr>
      <w:r w:rsidRPr="00D561C4">
        <w:rPr>
          <w:rFonts w:eastAsia="Calibri" w:cs="Arial"/>
          <w:szCs w:val="20"/>
          <w:lang w:val="nl-BE" w:eastAsia="en-US"/>
        </w:rPr>
        <w:t>De leerling</w:t>
      </w:r>
      <w:r w:rsidR="00F36B22">
        <w:rPr>
          <w:rFonts w:eastAsia="Calibri" w:cs="Arial"/>
          <w:szCs w:val="20"/>
          <w:lang w:val="nl-BE" w:eastAsia="en-US"/>
        </w:rPr>
        <w:t>:</w:t>
      </w:r>
    </w:p>
    <w:p w:rsidR="00D561C4" w:rsidRPr="00D561C4" w:rsidRDefault="00D561C4" w:rsidP="00A3418E">
      <w:pPr>
        <w:keepLines/>
        <w:numPr>
          <w:ilvl w:val="0"/>
          <w:numId w:val="49"/>
        </w:numPr>
        <w:spacing w:after="120" w:line="200" w:lineRule="atLeast"/>
        <w:jc w:val="both"/>
        <w:rPr>
          <w:rFonts w:cs="Arial"/>
          <w:szCs w:val="20"/>
        </w:rPr>
      </w:pPr>
      <w:r w:rsidRPr="00D561C4">
        <w:rPr>
          <w:rFonts w:cs="Arial"/>
          <w:szCs w:val="20"/>
        </w:rPr>
        <w:t>maakt een samenvatting van een artikel over het bedrijf of de sector;</w:t>
      </w:r>
    </w:p>
    <w:p w:rsidR="00D561C4" w:rsidRPr="00D561C4" w:rsidRDefault="00D561C4" w:rsidP="00A3418E">
      <w:pPr>
        <w:keepLines/>
        <w:numPr>
          <w:ilvl w:val="0"/>
          <w:numId w:val="49"/>
        </w:numPr>
        <w:spacing w:after="120" w:line="200" w:lineRule="atLeast"/>
        <w:jc w:val="both"/>
        <w:rPr>
          <w:rFonts w:cs="Arial"/>
          <w:szCs w:val="20"/>
        </w:rPr>
      </w:pPr>
      <w:r w:rsidRPr="00D561C4">
        <w:rPr>
          <w:rFonts w:cs="Arial"/>
          <w:szCs w:val="20"/>
        </w:rPr>
        <w:t xml:space="preserve">schrijft een verslag van een of ander onderdeel of activiteit van de </w:t>
      </w:r>
      <w:proofErr w:type="spellStart"/>
      <w:r w:rsidRPr="00D561C4">
        <w:rPr>
          <w:rFonts w:cs="Arial"/>
          <w:szCs w:val="20"/>
        </w:rPr>
        <w:t>gip</w:t>
      </w:r>
      <w:proofErr w:type="spellEnd"/>
      <w:r w:rsidRPr="00D561C4">
        <w:rPr>
          <w:rFonts w:cs="Arial"/>
          <w:szCs w:val="20"/>
        </w:rPr>
        <w:t>, bijvoorbeeld bepalende fact</w:t>
      </w:r>
      <w:r w:rsidRPr="00D561C4">
        <w:rPr>
          <w:rFonts w:cs="Arial"/>
          <w:szCs w:val="20"/>
        </w:rPr>
        <w:t>o</w:t>
      </w:r>
      <w:r w:rsidRPr="00D561C4">
        <w:rPr>
          <w:rFonts w:cs="Arial"/>
          <w:szCs w:val="20"/>
        </w:rPr>
        <w:t>ren voor de ligging van een bedrijf, personeelsbeheer, aanwerving</w:t>
      </w:r>
      <w:r w:rsidR="00B003DC">
        <w:rPr>
          <w:rFonts w:cs="Arial"/>
          <w:szCs w:val="20"/>
        </w:rPr>
        <w:t>s</w:t>
      </w:r>
      <w:r w:rsidRPr="00D561C4">
        <w:rPr>
          <w:rFonts w:cs="Arial"/>
          <w:szCs w:val="20"/>
        </w:rPr>
        <w:t>procedures, werkomstandigh</w:t>
      </w:r>
      <w:r w:rsidRPr="00D561C4">
        <w:rPr>
          <w:rFonts w:cs="Arial"/>
          <w:szCs w:val="20"/>
        </w:rPr>
        <w:t>e</w:t>
      </w:r>
      <w:r w:rsidRPr="00D561C4">
        <w:rPr>
          <w:rFonts w:cs="Arial"/>
          <w:szCs w:val="20"/>
        </w:rPr>
        <w:t>den, milieuwetgeving;</w:t>
      </w:r>
    </w:p>
    <w:p w:rsidR="00D561C4" w:rsidRPr="00D561C4" w:rsidRDefault="00D561C4" w:rsidP="00A3418E">
      <w:pPr>
        <w:keepLines/>
        <w:numPr>
          <w:ilvl w:val="0"/>
          <w:numId w:val="49"/>
        </w:numPr>
        <w:spacing w:after="120" w:line="200" w:lineRule="atLeast"/>
        <w:jc w:val="both"/>
        <w:rPr>
          <w:rFonts w:cs="Arial"/>
          <w:szCs w:val="20"/>
        </w:rPr>
      </w:pPr>
      <w:r w:rsidRPr="00D561C4">
        <w:rPr>
          <w:rFonts w:cs="Arial"/>
          <w:szCs w:val="20"/>
        </w:rPr>
        <w:t xml:space="preserve">schrijft een verslag van een bezoek </w:t>
      </w:r>
      <w:r w:rsidR="000F58BA">
        <w:rPr>
          <w:rFonts w:cs="Arial"/>
          <w:szCs w:val="20"/>
        </w:rPr>
        <w:t>aa</w:t>
      </w:r>
      <w:r w:rsidRPr="00D561C4">
        <w:rPr>
          <w:rFonts w:cs="Arial"/>
          <w:szCs w:val="20"/>
        </w:rPr>
        <w:t xml:space="preserve">n een </w:t>
      </w:r>
      <w:r w:rsidR="000F58BA">
        <w:rPr>
          <w:rFonts w:cs="Arial"/>
          <w:szCs w:val="20"/>
        </w:rPr>
        <w:t>E</w:t>
      </w:r>
      <w:r w:rsidR="000F58BA" w:rsidRPr="00D561C4">
        <w:rPr>
          <w:rFonts w:cs="Arial"/>
          <w:szCs w:val="20"/>
        </w:rPr>
        <w:t>n</w:t>
      </w:r>
      <w:r w:rsidR="000F58BA">
        <w:rPr>
          <w:rFonts w:cs="Arial"/>
          <w:szCs w:val="20"/>
        </w:rPr>
        <w:t>gels</w:t>
      </w:r>
      <w:r w:rsidR="000F58BA" w:rsidRPr="00D561C4">
        <w:rPr>
          <w:rFonts w:cs="Arial"/>
          <w:szCs w:val="20"/>
        </w:rPr>
        <w:t>talig</w:t>
      </w:r>
      <w:r w:rsidR="000F58BA">
        <w:rPr>
          <w:rFonts w:cs="Arial"/>
          <w:szCs w:val="20"/>
        </w:rPr>
        <w:t xml:space="preserve"> bedrijf </w:t>
      </w:r>
      <w:r w:rsidRPr="00D561C4">
        <w:rPr>
          <w:rFonts w:cs="Arial"/>
          <w:szCs w:val="20"/>
        </w:rPr>
        <w:t>;</w:t>
      </w:r>
    </w:p>
    <w:p w:rsidR="00D561C4" w:rsidRPr="00D561C4" w:rsidRDefault="00D561C4" w:rsidP="00A3418E">
      <w:pPr>
        <w:keepLines/>
        <w:numPr>
          <w:ilvl w:val="0"/>
          <w:numId w:val="49"/>
        </w:numPr>
        <w:spacing w:after="120" w:line="200" w:lineRule="atLeast"/>
        <w:jc w:val="both"/>
        <w:rPr>
          <w:rFonts w:cs="Arial"/>
          <w:szCs w:val="20"/>
        </w:rPr>
      </w:pPr>
      <w:r w:rsidRPr="00D561C4">
        <w:rPr>
          <w:rFonts w:cs="Arial"/>
          <w:szCs w:val="20"/>
        </w:rPr>
        <w:t>maakt een folder (om te verspreiden op een open</w:t>
      </w:r>
      <w:r w:rsidR="00F36B22">
        <w:rPr>
          <w:rFonts w:cs="Arial"/>
          <w:szCs w:val="20"/>
        </w:rPr>
        <w:t xml:space="preserve"> </w:t>
      </w:r>
      <w:proofErr w:type="spellStart"/>
      <w:r w:rsidRPr="00D561C4">
        <w:rPr>
          <w:rFonts w:cs="Arial"/>
          <w:szCs w:val="20"/>
        </w:rPr>
        <w:t>bedrijvendag</w:t>
      </w:r>
      <w:proofErr w:type="spellEnd"/>
      <w:r w:rsidRPr="00D561C4">
        <w:rPr>
          <w:rFonts w:cs="Arial"/>
          <w:szCs w:val="20"/>
        </w:rPr>
        <w:t xml:space="preserve"> bijvoorbeeld) met productinformatie, algemene informatie over het bedrijf;</w:t>
      </w:r>
    </w:p>
    <w:p w:rsidR="00D561C4" w:rsidRPr="00D561C4" w:rsidRDefault="00D561C4" w:rsidP="00A3418E">
      <w:pPr>
        <w:numPr>
          <w:ilvl w:val="0"/>
          <w:numId w:val="49"/>
        </w:numPr>
        <w:autoSpaceDE w:val="0"/>
        <w:autoSpaceDN w:val="0"/>
        <w:adjustRightInd w:val="0"/>
        <w:spacing w:after="200" w:line="200" w:lineRule="atLeast"/>
        <w:rPr>
          <w:rFonts w:eastAsia="Calibri" w:cs="Arial"/>
          <w:szCs w:val="20"/>
          <w:lang w:val="nl-BE" w:eastAsia="en-US"/>
        </w:rPr>
      </w:pPr>
      <w:r w:rsidRPr="00D561C4">
        <w:rPr>
          <w:rFonts w:eastAsia="Calibri" w:cs="Arial"/>
          <w:szCs w:val="20"/>
          <w:lang w:val="nl-BE" w:eastAsia="en-US"/>
        </w:rPr>
        <w:t>ontwerpt een website (bijvoorbeeld in het kader van hun oefenfirma of voor een oefenfirma van bi</w:t>
      </w:r>
      <w:r w:rsidRPr="00D561C4">
        <w:rPr>
          <w:rFonts w:eastAsia="Calibri" w:cs="Arial"/>
          <w:szCs w:val="20"/>
          <w:lang w:val="nl-BE" w:eastAsia="en-US"/>
        </w:rPr>
        <w:t>j</w:t>
      </w:r>
      <w:r w:rsidRPr="00D561C4">
        <w:rPr>
          <w:rFonts w:eastAsia="Calibri" w:cs="Arial"/>
          <w:szCs w:val="20"/>
          <w:lang w:val="nl-BE" w:eastAsia="en-US"/>
        </w:rPr>
        <w:t>voorbeeld de leerlingen van 7 Kantooradministratie en gegevensbeheer) om het bedrijf op een cre</w:t>
      </w:r>
      <w:r w:rsidRPr="00D561C4">
        <w:rPr>
          <w:rFonts w:eastAsia="Calibri" w:cs="Arial"/>
          <w:szCs w:val="20"/>
          <w:lang w:val="nl-BE" w:eastAsia="en-US"/>
        </w:rPr>
        <w:t>a</w:t>
      </w:r>
      <w:r w:rsidRPr="00D561C4">
        <w:rPr>
          <w:rFonts w:eastAsia="Calibri" w:cs="Arial"/>
          <w:szCs w:val="20"/>
          <w:lang w:val="nl-BE" w:eastAsia="en-US"/>
        </w:rPr>
        <w:t>tieve en aantrekkelijke manier voor te stellen;</w:t>
      </w:r>
    </w:p>
    <w:p w:rsidR="00D561C4" w:rsidRPr="00D561C4" w:rsidRDefault="00D561C4" w:rsidP="00A3418E">
      <w:pPr>
        <w:keepLines/>
        <w:numPr>
          <w:ilvl w:val="0"/>
          <w:numId w:val="49"/>
        </w:numPr>
        <w:spacing w:after="120" w:line="200" w:lineRule="atLeast"/>
        <w:jc w:val="both"/>
        <w:rPr>
          <w:rFonts w:cs="Arial"/>
          <w:szCs w:val="20"/>
        </w:rPr>
      </w:pPr>
      <w:r w:rsidRPr="00D561C4">
        <w:rPr>
          <w:rFonts w:cs="Arial"/>
          <w:szCs w:val="20"/>
        </w:rPr>
        <w:t xml:space="preserve">schrijft een sollicitatiebrief voor een bepaalde job in het </w:t>
      </w:r>
      <w:proofErr w:type="spellStart"/>
      <w:r w:rsidRPr="00D561C4">
        <w:rPr>
          <w:rFonts w:cs="Arial"/>
          <w:szCs w:val="20"/>
        </w:rPr>
        <w:t>stagebedrijf</w:t>
      </w:r>
      <w:proofErr w:type="spellEnd"/>
      <w:r w:rsidRPr="00D561C4">
        <w:rPr>
          <w:rFonts w:cs="Arial"/>
          <w:szCs w:val="20"/>
        </w:rPr>
        <w:t>;</w:t>
      </w:r>
    </w:p>
    <w:p w:rsidR="00D561C4" w:rsidRPr="00D561C4" w:rsidRDefault="00D561C4" w:rsidP="00A3418E">
      <w:pPr>
        <w:keepLines/>
        <w:numPr>
          <w:ilvl w:val="0"/>
          <w:numId w:val="49"/>
        </w:numPr>
        <w:spacing w:after="120" w:line="200" w:lineRule="atLeast"/>
        <w:jc w:val="both"/>
        <w:rPr>
          <w:rFonts w:cs="Arial"/>
          <w:szCs w:val="20"/>
        </w:rPr>
      </w:pPr>
      <w:r w:rsidRPr="00D561C4">
        <w:rPr>
          <w:rFonts w:cs="Arial"/>
          <w:szCs w:val="20"/>
        </w:rPr>
        <w:t>schrijft een antwoord/reactie op een bestaand document in het bedrijf;</w:t>
      </w:r>
    </w:p>
    <w:p w:rsidR="00D561C4" w:rsidRPr="00D561C4" w:rsidRDefault="00D561C4" w:rsidP="00A3418E">
      <w:pPr>
        <w:keepLines/>
        <w:numPr>
          <w:ilvl w:val="0"/>
          <w:numId w:val="49"/>
        </w:numPr>
        <w:spacing w:after="120" w:line="200" w:lineRule="atLeast"/>
        <w:jc w:val="both"/>
        <w:rPr>
          <w:rFonts w:cs="Arial"/>
          <w:szCs w:val="20"/>
        </w:rPr>
      </w:pPr>
      <w:r w:rsidRPr="00D561C4">
        <w:rPr>
          <w:rFonts w:cs="Arial"/>
          <w:szCs w:val="20"/>
        </w:rPr>
        <w:t>stelt een uitnodiging op voor een evenement van het bedrijf;</w:t>
      </w:r>
    </w:p>
    <w:p w:rsidR="00D561C4" w:rsidRPr="00D561C4" w:rsidRDefault="00D561C4" w:rsidP="00A3418E">
      <w:pPr>
        <w:keepLines/>
        <w:numPr>
          <w:ilvl w:val="0"/>
          <w:numId w:val="49"/>
        </w:numPr>
        <w:spacing w:after="120" w:line="200" w:lineRule="atLeast"/>
        <w:jc w:val="both"/>
        <w:rPr>
          <w:rFonts w:cs="Arial"/>
          <w:szCs w:val="20"/>
        </w:rPr>
      </w:pPr>
      <w:r w:rsidRPr="00D561C4">
        <w:rPr>
          <w:rFonts w:cs="Arial"/>
          <w:szCs w:val="20"/>
        </w:rPr>
        <w:t>maakt een reclameaankondiging voor het bedrijf of een (gamma) product(en) van het bedrijf;</w:t>
      </w:r>
    </w:p>
    <w:p w:rsidR="00D561C4" w:rsidRPr="00D561C4" w:rsidRDefault="00D561C4" w:rsidP="00A3418E">
      <w:pPr>
        <w:keepLines/>
        <w:numPr>
          <w:ilvl w:val="0"/>
          <w:numId w:val="49"/>
        </w:numPr>
        <w:spacing w:after="120" w:line="200" w:lineRule="atLeast"/>
        <w:jc w:val="both"/>
        <w:rPr>
          <w:rFonts w:cs="Arial"/>
          <w:szCs w:val="20"/>
        </w:rPr>
      </w:pPr>
      <w:r w:rsidRPr="00D561C4">
        <w:rPr>
          <w:rFonts w:cs="Arial"/>
          <w:szCs w:val="20"/>
        </w:rPr>
        <w:t>maakt een bondige evaluatie van de stage.</w:t>
      </w:r>
    </w:p>
    <w:p w:rsidR="00D561C4" w:rsidRPr="00D561C4" w:rsidRDefault="00D561C4" w:rsidP="00A3418E">
      <w:pPr>
        <w:autoSpaceDE w:val="0"/>
        <w:autoSpaceDN w:val="0"/>
        <w:adjustRightInd w:val="0"/>
        <w:spacing w:after="360" w:line="200" w:lineRule="atLeast"/>
        <w:jc w:val="both"/>
        <w:rPr>
          <w:rFonts w:eastAsia="Calibri" w:cs="Arial"/>
          <w:szCs w:val="20"/>
          <w:lang w:val="nl-BE" w:eastAsia="en-US"/>
        </w:rPr>
      </w:pPr>
      <w:r w:rsidRPr="00D561C4">
        <w:rPr>
          <w:rFonts w:eastAsia="Calibri" w:cs="Arial"/>
          <w:szCs w:val="20"/>
          <w:lang w:val="nl-BE" w:eastAsia="en-US"/>
        </w:rPr>
        <w:t>Zowel voor de mondelinge als voor de schriftelijke opdrachten zal de le</w:t>
      </w:r>
      <w:r w:rsidR="00A661FD">
        <w:rPr>
          <w:rFonts w:eastAsia="Calibri" w:cs="Arial"/>
          <w:szCs w:val="20"/>
          <w:lang w:val="nl-BE" w:eastAsia="en-US"/>
        </w:rPr>
        <w:t>raar</w:t>
      </w:r>
      <w:r w:rsidRPr="00D561C4">
        <w:rPr>
          <w:rFonts w:eastAsia="Calibri" w:cs="Arial"/>
          <w:szCs w:val="20"/>
          <w:lang w:val="nl-BE" w:eastAsia="en-US"/>
        </w:rPr>
        <w:t xml:space="preserve"> erover waken dat de leerlingen zich niet beperken tot het vertalen van Nederlandstalige documenten. Dergelijke vertaaloefeningen zijn zeer moeilijk en vereisen een hoge graad van taalbeheersing. Modellen (van verslagen, productinformatie, e.d.) en teksten over aanverwante bedrijven kunnen een hulp zijn voor de leerlingen.</w:t>
      </w:r>
    </w:p>
    <w:p w:rsidR="00D561C4" w:rsidRPr="00D561C4" w:rsidRDefault="00D561C4" w:rsidP="00D561C4">
      <w:pPr>
        <w:spacing w:after="200" w:line="276" w:lineRule="auto"/>
        <w:jc w:val="both"/>
        <w:rPr>
          <w:rFonts w:eastAsia="Calibri" w:cs="Arial"/>
          <w:b/>
          <w:szCs w:val="20"/>
          <w:lang w:val="nl-BE" w:eastAsia="en-US"/>
        </w:rPr>
      </w:pPr>
      <w:r w:rsidRPr="00D561C4">
        <w:rPr>
          <w:rFonts w:eastAsia="Calibri" w:cs="Arial"/>
          <w:b/>
          <w:szCs w:val="20"/>
          <w:lang w:val="nl-BE" w:eastAsia="en-US"/>
        </w:rPr>
        <w:t>Suggesties voor geïntegreerde opdrachten (verschillende vaardigheden)</w:t>
      </w:r>
    </w:p>
    <w:p w:rsidR="00D561C4" w:rsidRPr="00F36B22" w:rsidRDefault="00B003DC" w:rsidP="00C72B2A">
      <w:pPr>
        <w:pStyle w:val="Lijstalinea"/>
        <w:numPr>
          <w:ilvl w:val="0"/>
          <w:numId w:val="51"/>
        </w:numPr>
        <w:jc w:val="both"/>
        <w:rPr>
          <w:rFonts w:ascii="Arial" w:hAnsi="Arial" w:cs="Arial"/>
          <w:sz w:val="20"/>
          <w:szCs w:val="20"/>
        </w:rPr>
      </w:pPr>
      <w:r w:rsidRPr="00F36B22">
        <w:rPr>
          <w:rFonts w:ascii="Arial" w:hAnsi="Arial" w:cs="Arial"/>
          <w:sz w:val="20"/>
          <w:szCs w:val="20"/>
        </w:rPr>
        <w:t>Receptionist</w:t>
      </w:r>
      <w:r w:rsidR="00D561C4" w:rsidRPr="00F36B22">
        <w:rPr>
          <w:rFonts w:ascii="Arial" w:hAnsi="Arial" w:cs="Arial"/>
          <w:sz w:val="20"/>
          <w:szCs w:val="20"/>
        </w:rPr>
        <w:t xml:space="preserve"> </w:t>
      </w:r>
    </w:p>
    <w:p w:rsidR="00D561C4" w:rsidRPr="00F36B22" w:rsidRDefault="00D561C4" w:rsidP="00D561C4">
      <w:pPr>
        <w:spacing w:line="276" w:lineRule="auto"/>
        <w:jc w:val="both"/>
        <w:rPr>
          <w:rFonts w:eastAsia="Calibri" w:cs="Arial"/>
          <w:szCs w:val="20"/>
        </w:rPr>
      </w:pPr>
      <w:r w:rsidRPr="00F36B22">
        <w:rPr>
          <w:rFonts w:eastAsia="Calibri" w:cs="Arial"/>
          <w:szCs w:val="20"/>
        </w:rPr>
        <w:t>Luisteren : beluisteren en b</w:t>
      </w:r>
      <w:r w:rsidR="00F36B22">
        <w:rPr>
          <w:rFonts w:eastAsia="Calibri" w:cs="Arial"/>
          <w:szCs w:val="20"/>
        </w:rPr>
        <w:t>egrijpen van een video-document.</w:t>
      </w:r>
    </w:p>
    <w:p w:rsidR="00D561C4" w:rsidRPr="00F36B22" w:rsidRDefault="00D561C4" w:rsidP="00D561C4">
      <w:pPr>
        <w:spacing w:line="276" w:lineRule="auto"/>
        <w:jc w:val="both"/>
        <w:rPr>
          <w:rFonts w:eastAsia="Calibri" w:cs="Arial"/>
          <w:szCs w:val="20"/>
        </w:rPr>
      </w:pPr>
      <w:r w:rsidRPr="00F36B22">
        <w:rPr>
          <w:rFonts w:eastAsia="Calibri" w:cs="Arial"/>
          <w:szCs w:val="20"/>
        </w:rPr>
        <w:t xml:space="preserve">Lezen : </w:t>
      </w:r>
      <w:proofErr w:type="spellStart"/>
      <w:r w:rsidRPr="00F36B22">
        <w:rPr>
          <w:rFonts w:eastAsia="Calibri" w:cs="Arial"/>
          <w:szCs w:val="20"/>
        </w:rPr>
        <w:t>jobadvertenties</w:t>
      </w:r>
      <w:proofErr w:type="spellEnd"/>
      <w:r w:rsidRPr="00F36B22">
        <w:rPr>
          <w:rFonts w:eastAsia="Calibri" w:cs="Arial"/>
          <w:szCs w:val="20"/>
        </w:rPr>
        <w:t xml:space="preserve"> lezen en begrijpen</w:t>
      </w:r>
      <w:r w:rsidR="00F36B22">
        <w:rPr>
          <w:rFonts w:eastAsia="Calibri" w:cs="Arial"/>
          <w:szCs w:val="20"/>
        </w:rPr>
        <w:t>.</w:t>
      </w:r>
      <w:r w:rsidRPr="00F36B22">
        <w:rPr>
          <w:rFonts w:eastAsia="Calibri" w:cs="Arial"/>
          <w:szCs w:val="20"/>
        </w:rPr>
        <w:t xml:space="preserve"> </w:t>
      </w:r>
    </w:p>
    <w:p w:rsidR="00D561C4" w:rsidRPr="00F36B22" w:rsidRDefault="00D561C4" w:rsidP="00D561C4">
      <w:pPr>
        <w:spacing w:line="276" w:lineRule="auto"/>
        <w:jc w:val="both"/>
        <w:rPr>
          <w:rFonts w:eastAsia="Calibri" w:cs="Arial"/>
          <w:szCs w:val="20"/>
          <w:lang w:val="nl-BE"/>
        </w:rPr>
      </w:pPr>
      <w:r w:rsidRPr="00F36B22">
        <w:rPr>
          <w:rFonts w:eastAsia="Calibri" w:cs="Arial"/>
          <w:szCs w:val="20"/>
          <w:lang w:val="nl-BE"/>
        </w:rPr>
        <w:t>Spre</w:t>
      </w:r>
      <w:r w:rsidR="00F36B22">
        <w:rPr>
          <w:rFonts w:eastAsia="Calibri" w:cs="Arial"/>
          <w:szCs w:val="20"/>
          <w:lang w:val="nl-BE"/>
        </w:rPr>
        <w:t>ken: presentatie van de functie.</w:t>
      </w:r>
    </w:p>
    <w:p w:rsidR="00D561C4" w:rsidRPr="00F36B22" w:rsidRDefault="00D561C4" w:rsidP="00D561C4">
      <w:pPr>
        <w:spacing w:line="276" w:lineRule="auto"/>
        <w:jc w:val="both"/>
        <w:rPr>
          <w:rFonts w:eastAsia="Calibri" w:cs="Arial"/>
          <w:szCs w:val="20"/>
          <w:lang w:val="nl-BE"/>
        </w:rPr>
      </w:pPr>
      <w:r w:rsidRPr="00F36B22">
        <w:rPr>
          <w:rFonts w:eastAsia="Calibri" w:cs="Arial"/>
          <w:szCs w:val="20"/>
          <w:lang w:val="nl-BE"/>
        </w:rPr>
        <w:t>Gesprekken voeren: een telefonische afspraak maken voor een sollicitatiegesprek in een bedrijf, een sollic</w:t>
      </w:r>
      <w:r w:rsidRPr="00F36B22">
        <w:rPr>
          <w:rFonts w:eastAsia="Calibri" w:cs="Arial"/>
          <w:szCs w:val="20"/>
          <w:lang w:val="nl-BE"/>
        </w:rPr>
        <w:t>i</w:t>
      </w:r>
      <w:r w:rsidRPr="00F36B22">
        <w:rPr>
          <w:rFonts w:eastAsia="Calibri" w:cs="Arial"/>
          <w:szCs w:val="20"/>
          <w:lang w:val="nl-BE"/>
        </w:rPr>
        <w:t>tatiegesprek voeren, onth</w:t>
      </w:r>
      <w:r w:rsidR="00F36B22">
        <w:rPr>
          <w:rFonts w:eastAsia="Calibri" w:cs="Arial"/>
          <w:szCs w:val="20"/>
          <w:lang w:val="nl-BE"/>
        </w:rPr>
        <w:t xml:space="preserve">alen in een hotel of bedrijf … </w:t>
      </w:r>
    </w:p>
    <w:p w:rsidR="00D561C4" w:rsidRPr="00F36B22" w:rsidRDefault="00D561C4" w:rsidP="00D561C4">
      <w:pPr>
        <w:spacing w:line="276" w:lineRule="auto"/>
        <w:jc w:val="both"/>
        <w:rPr>
          <w:rFonts w:eastAsia="Calibri" w:cs="Arial"/>
          <w:szCs w:val="20"/>
          <w:lang w:val="nl-BE"/>
        </w:rPr>
      </w:pPr>
    </w:p>
    <w:p w:rsidR="00D561C4" w:rsidRPr="00F36B22" w:rsidRDefault="00D561C4" w:rsidP="00C72B2A">
      <w:pPr>
        <w:pStyle w:val="Lijstalinea"/>
        <w:numPr>
          <w:ilvl w:val="0"/>
          <w:numId w:val="51"/>
        </w:numPr>
        <w:jc w:val="both"/>
        <w:rPr>
          <w:rFonts w:ascii="Arial" w:hAnsi="Arial" w:cs="Arial"/>
          <w:sz w:val="20"/>
          <w:szCs w:val="20"/>
        </w:rPr>
      </w:pPr>
      <w:r w:rsidRPr="00F36B22">
        <w:rPr>
          <w:rFonts w:ascii="Arial" w:hAnsi="Arial" w:cs="Arial"/>
          <w:sz w:val="20"/>
          <w:szCs w:val="20"/>
        </w:rPr>
        <w:t>De afdelingen van een bedrijf voorstellen</w:t>
      </w:r>
    </w:p>
    <w:p w:rsidR="00D561C4" w:rsidRPr="00F36B22" w:rsidRDefault="00D561C4" w:rsidP="00D561C4">
      <w:pPr>
        <w:spacing w:line="276" w:lineRule="auto"/>
        <w:jc w:val="both"/>
        <w:rPr>
          <w:rFonts w:eastAsia="Calibri" w:cs="Arial"/>
          <w:szCs w:val="20"/>
          <w:lang w:val="nl-BE"/>
        </w:rPr>
      </w:pPr>
      <w:r w:rsidRPr="00F36B22">
        <w:rPr>
          <w:rFonts w:eastAsia="Calibri" w:cs="Arial"/>
          <w:szCs w:val="20"/>
          <w:lang w:val="nl-BE"/>
        </w:rPr>
        <w:t>Lezen en luisteren: op de site van een bedrijf de voorstelling van h</w:t>
      </w:r>
      <w:r w:rsidR="00F36B22">
        <w:rPr>
          <w:rFonts w:eastAsia="Calibri" w:cs="Arial"/>
          <w:szCs w:val="20"/>
          <w:lang w:val="nl-BE"/>
        </w:rPr>
        <w:t>et bedrijf lezen of beluisteren.</w:t>
      </w:r>
    </w:p>
    <w:p w:rsidR="00D561C4" w:rsidRPr="00F36B22" w:rsidRDefault="00D561C4" w:rsidP="00D561C4">
      <w:pPr>
        <w:spacing w:line="276" w:lineRule="auto"/>
        <w:jc w:val="both"/>
        <w:rPr>
          <w:rFonts w:eastAsia="Calibri" w:cs="Arial"/>
          <w:szCs w:val="20"/>
          <w:lang w:val="nl-BE"/>
        </w:rPr>
      </w:pPr>
      <w:r w:rsidRPr="00F36B22">
        <w:rPr>
          <w:rFonts w:eastAsia="Calibri" w:cs="Arial"/>
          <w:szCs w:val="20"/>
          <w:lang w:val="nl-BE"/>
        </w:rPr>
        <w:t xml:space="preserve">Spreken: een rondleiding geven in een bedrijf (bv. het bedrijf van de </w:t>
      </w:r>
      <w:proofErr w:type="spellStart"/>
      <w:r w:rsidRPr="00F36B22">
        <w:rPr>
          <w:rFonts w:eastAsia="Calibri" w:cs="Arial"/>
          <w:szCs w:val="20"/>
          <w:lang w:val="nl-BE"/>
        </w:rPr>
        <w:t>gip</w:t>
      </w:r>
      <w:proofErr w:type="spellEnd"/>
      <w:r w:rsidRPr="00F36B22">
        <w:rPr>
          <w:rFonts w:eastAsia="Calibri" w:cs="Arial"/>
          <w:szCs w:val="20"/>
          <w:lang w:val="nl-BE"/>
        </w:rPr>
        <w:t xml:space="preserve"> o</w:t>
      </w:r>
      <w:r w:rsidR="00F36B22">
        <w:rPr>
          <w:rFonts w:eastAsia="Calibri" w:cs="Arial"/>
          <w:szCs w:val="20"/>
          <w:lang w:val="nl-BE"/>
        </w:rPr>
        <w:t>f de stage …) voor de bezoekers.</w:t>
      </w:r>
    </w:p>
    <w:p w:rsidR="00D561C4" w:rsidRPr="00F36B22" w:rsidRDefault="00D561C4" w:rsidP="00D561C4">
      <w:pPr>
        <w:spacing w:line="276" w:lineRule="auto"/>
        <w:jc w:val="both"/>
        <w:rPr>
          <w:rFonts w:eastAsia="Calibri" w:cs="Arial"/>
          <w:szCs w:val="20"/>
          <w:lang w:val="nl-BE"/>
        </w:rPr>
      </w:pPr>
      <w:r w:rsidRPr="00F36B22">
        <w:rPr>
          <w:rFonts w:eastAsia="Calibri" w:cs="Arial"/>
          <w:szCs w:val="20"/>
          <w:lang w:val="nl-BE"/>
        </w:rPr>
        <w:t xml:space="preserve">Gesprekken voeren:  informatie geven over de afdelingen van het bedrijf aan een nieuwe werknemer. </w:t>
      </w:r>
    </w:p>
    <w:p w:rsidR="00D561C4" w:rsidRPr="00F36B22" w:rsidRDefault="00D561C4" w:rsidP="00D561C4">
      <w:pPr>
        <w:spacing w:line="276" w:lineRule="auto"/>
        <w:jc w:val="both"/>
        <w:rPr>
          <w:rFonts w:eastAsia="Calibri" w:cs="Arial"/>
          <w:szCs w:val="20"/>
          <w:lang w:val="nl-BE"/>
        </w:rPr>
      </w:pPr>
    </w:p>
    <w:p w:rsidR="00D561C4" w:rsidRPr="00F36B22" w:rsidRDefault="00D561C4" w:rsidP="00C72B2A">
      <w:pPr>
        <w:pStyle w:val="Lijstalinea"/>
        <w:numPr>
          <w:ilvl w:val="0"/>
          <w:numId w:val="51"/>
        </w:numPr>
        <w:jc w:val="both"/>
        <w:rPr>
          <w:rFonts w:ascii="Arial" w:hAnsi="Arial" w:cs="Arial"/>
          <w:sz w:val="20"/>
          <w:szCs w:val="20"/>
        </w:rPr>
      </w:pPr>
      <w:r w:rsidRPr="00F36B22">
        <w:rPr>
          <w:rFonts w:ascii="Arial" w:hAnsi="Arial" w:cs="Arial"/>
          <w:sz w:val="20"/>
          <w:szCs w:val="20"/>
        </w:rPr>
        <w:t>De producten van een bedrijf</w:t>
      </w:r>
    </w:p>
    <w:p w:rsidR="00D561C4" w:rsidRPr="00F36B22" w:rsidRDefault="00D561C4" w:rsidP="00D561C4">
      <w:pPr>
        <w:spacing w:line="276" w:lineRule="auto"/>
        <w:jc w:val="both"/>
        <w:rPr>
          <w:rFonts w:eastAsia="Calibri" w:cs="Arial"/>
          <w:szCs w:val="20"/>
          <w:lang w:val="nl-BE"/>
        </w:rPr>
      </w:pPr>
      <w:r w:rsidRPr="00F36B22">
        <w:rPr>
          <w:rFonts w:eastAsia="Calibri" w:cs="Arial"/>
          <w:szCs w:val="20"/>
          <w:lang w:val="nl-BE"/>
        </w:rPr>
        <w:t>Lezen : productbeschrijvi</w:t>
      </w:r>
      <w:r w:rsidR="00F36B22">
        <w:rPr>
          <w:rFonts w:eastAsia="Calibri" w:cs="Arial"/>
          <w:szCs w:val="20"/>
          <w:lang w:val="nl-BE"/>
        </w:rPr>
        <w:t>ngen lezen.</w:t>
      </w:r>
    </w:p>
    <w:p w:rsidR="00D561C4" w:rsidRPr="00F36B22" w:rsidRDefault="00D561C4" w:rsidP="00D561C4">
      <w:pPr>
        <w:spacing w:line="276" w:lineRule="auto"/>
        <w:jc w:val="both"/>
        <w:rPr>
          <w:rFonts w:eastAsia="Calibri" w:cs="Arial"/>
          <w:szCs w:val="20"/>
          <w:lang w:val="nl-BE"/>
        </w:rPr>
      </w:pPr>
      <w:r w:rsidRPr="00F36B22">
        <w:rPr>
          <w:rFonts w:eastAsia="Calibri" w:cs="Arial"/>
          <w:szCs w:val="20"/>
          <w:lang w:val="nl-BE"/>
        </w:rPr>
        <w:t xml:space="preserve">Gesprekken voeren: in een telefonisch gesprek informatie geven aan </w:t>
      </w:r>
      <w:r w:rsidR="00F36B22">
        <w:rPr>
          <w:rFonts w:eastAsia="Calibri" w:cs="Arial"/>
          <w:szCs w:val="20"/>
          <w:lang w:val="nl-BE"/>
        </w:rPr>
        <w:t>een klant over enkele producten.</w:t>
      </w:r>
    </w:p>
    <w:p w:rsidR="00D561C4" w:rsidRDefault="00D561C4" w:rsidP="00D561C4">
      <w:pPr>
        <w:spacing w:line="276" w:lineRule="auto"/>
        <w:jc w:val="both"/>
        <w:rPr>
          <w:rFonts w:eastAsia="Calibri" w:cs="Arial"/>
          <w:szCs w:val="20"/>
          <w:lang w:val="nl-BE"/>
        </w:rPr>
      </w:pPr>
      <w:r w:rsidRPr="00F36B22">
        <w:rPr>
          <w:rFonts w:eastAsia="Calibri" w:cs="Arial"/>
          <w:szCs w:val="20"/>
          <w:lang w:val="nl-BE"/>
        </w:rPr>
        <w:t>Schrijven: toelichting geven bij enkele producten in een begeleidende brief wanneer je een cat</w:t>
      </w:r>
      <w:r w:rsidR="00F36B22">
        <w:rPr>
          <w:rFonts w:eastAsia="Calibri" w:cs="Arial"/>
          <w:szCs w:val="20"/>
          <w:lang w:val="nl-BE"/>
        </w:rPr>
        <w:t>aloog naar een klant verstuurt.</w:t>
      </w:r>
    </w:p>
    <w:p w:rsidR="0072548D" w:rsidRPr="00F36B22" w:rsidRDefault="0072548D" w:rsidP="00D561C4">
      <w:pPr>
        <w:spacing w:line="276" w:lineRule="auto"/>
        <w:jc w:val="both"/>
        <w:rPr>
          <w:rFonts w:eastAsia="Calibri" w:cs="Arial"/>
          <w:szCs w:val="20"/>
          <w:lang w:val="nl-BE"/>
        </w:rPr>
      </w:pPr>
    </w:p>
    <w:p w:rsidR="0072548D" w:rsidRPr="0072548D" w:rsidRDefault="00D561C4" w:rsidP="0072548D">
      <w:pPr>
        <w:pStyle w:val="VVKSOKop2"/>
        <w:tabs>
          <w:tab w:val="clear" w:pos="993"/>
          <w:tab w:val="num" w:pos="851"/>
        </w:tabs>
        <w:ind w:left="851"/>
        <w:rPr>
          <w:rFonts w:eastAsia="Calibri" w:cs="Arial"/>
          <w:szCs w:val="22"/>
          <w:lang w:val="nl-BE" w:eastAsia="en-US"/>
        </w:rPr>
      </w:pPr>
      <w:bookmarkStart w:id="41" w:name="_Toc378937008"/>
      <w:r w:rsidRPr="00D561C4">
        <w:rPr>
          <w:rFonts w:eastAsia="Calibri" w:cs="Arial"/>
          <w:szCs w:val="22"/>
          <w:lang w:val="nl-BE" w:eastAsia="en-US"/>
        </w:rPr>
        <w:t>Geïntegreerde proef</w:t>
      </w:r>
      <w:bookmarkEnd w:id="41"/>
    </w:p>
    <w:p w:rsidR="0072548D" w:rsidRPr="007F077B" w:rsidRDefault="0072548D" w:rsidP="0072548D">
      <w:pPr>
        <w:pStyle w:val="VVKSOTekst"/>
      </w:pPr>
      <w:r w:rsidRPr="007F077B">
        <w:t xml:space="preserve">In het tweede leerjaar van de derde graad van het technisch secundair onderwijs, is de organisatie van een geïntegreerde proef reglementair verplicht. Het algemeen kader daarvoor wordt toegelicht in een VVKSO-Mededeling </w:t>
      </w:r>
      <w:hyperlink r:id="rId18" w:history="1">
        <w:r w:rsidR="007F077B" w:rsidRPr="007F077B">
          <w:rPr>
            <w:rStyle w:val="Hyperlink"/>
            <w:i/>
          </w:rPr>
          <w:t>De geïntegreerde proef in het voltijds secundair onderwijs</w:t>
        </w:r>
      </w:hyperlink>
      <w:r w:rsidR="007F077B" w:rsidRPr="007F077B">
        <w:rPr>
          <w:i/>
        </w:rPr>
        <w:t xml:space="preserve"> </w:t>
      </w:r>
      <w:r w:rsidR="007F077B" w:rsidRPr="007F077B">
        <w:t xml:space="preserve">(M-2012-05), </w:t>
      </w:r>
      <w:r w:rsidRPr="007F077B">
        <w:t xml:space="preserve">die </w:t>
      </w:r>
      <w:r w:rsidR="007F077B" w:rsidRPr="007F077B">
        <w:t>kan geraadpleegd worden op de VVKSO-website (</w:t>
      </w:r>
      <w:r w:rsidR="007F077B">
        <w:t>onder “</w:t>
      </w:r>
      <w:r w:rsidR="007F077B" w:rsidRPr="007F077B">
        <w:t>Visieteksten</w:t>
      </w:r>
      <w:r w:rsidR="007F077B">
        <w:t>”</w:t>
      </w:r>
      <w:r w:rsidR="007F077B" w:rsidRPr="007F077B">
        <w:t>)</w:t>
      </w:r>
      <w:r w:rsidRPr="007F077B">
        <w:t>.</w:t>
      </w:r>
    </w:p>
    <w:p w:rsidR="007F077B" w:rsidRPr="00D561C4" w:rsidRDefault="007F077B" w:rsidP="007F077B">
      <w:pPr>
        <w:spacing w:after="240" w:line="276" w:lineRule="auto"/>
        <w:jc w:val="both"/>
        <w:rPr>
          <w:rFonts w:eastAsia="Calibri"/>
          <w:szCs w:val="20"/>
        </w:rPr>
      </w:pPr>
      <w:r w:rsidRPr="00D561C4">
        <w:rPr>
          <w:rFonts w:eastAsia="Calibri"/>
          <w:szCs w:val="20"/>
          <w:lang w:val="nl-BE"/>
        </w:rPr>
        <w:t xml:space="preserve">De </w:t>
      </w:r>
      <w:proofErr w:type="spellStart"/>
      <w:r w:rsidRPr="00D561C4">
        <w:rPr>
          <w:rFonts w:eastAsia="Calibri"/>
          <w:szCs w:val="20"/>
          <w:lang w:val="nl-BE"/>
        </w:rPr>
        <w:t>gip</w:t>
      </w:r>
      <w:proofErr w:type="spellEnd"/>
      <w:r w:rsidRPr="00D561C4">
        <w:rPr>
          <w:rFonts w:eastAsia="Calibri"/>
          <w:szCs w:val="20"/>
          <w:lang w:val="nl-BE"/>
        </w:rPr>
        <w:t xml:space="preserve"> biedt kansen om de verworven leerplandoelstellingen vakoverschrijdend en gespreid in de tijd via geïntegreerd en projectmatig werken concreet toe te passen. Welke vakken precies aan bod komen, is a</w:t>
      </w:r>
      <w:r w:rsidRPr="00D561C4">
        <w:rPr>
          <w:rFonts w:eastAsia="Calibri"/>
          <w:szCs w:val="20"/>
          <w:lang w:val="nl-BE"/>
        </w:rPr>
        <w:t>f</w:t>
      </w:r>
      <w:r w:rsidRPr="00D561C4">
        <w:rPr>
          <w:rFonts w:eastAsia="Calibri"/>
          <w:szCs w:val="20"/>
          <w:lang w:val="nl-BE"/>
        </w:rPr>
        <w:t xml:space="preserve">hankelijk van het studierichtingsprofiel en van de specifieke opdracht. </w:t>
      </w:r>
      <w:r>
        <w:rPr>
          <w:rFonts w:eastAsia="Calibri"/>
          <w:szCs w:val="20"/>
          <w:lang w:val="nl-BE"/>
        </w:rPr>
        <w:t>In studierichtingen van het studieg</w:t>
      </w:r>
      <w:r>
        <w:rPr>
          <w:rFonts w:eastAsia="Calibri"/>
          <w:szCs w:val="20"/>
          <w:lang w:val="nl-BE"/>
        </w:rPr>
        <w:t>e</w:t>
      </w:r>
      <w:r>
        <w:rPr>
          <w:rFonts w:eastAsia="Calibri"/>
          <w:szCs w:val="20"/>
          <w:lang w:val="nl-BE"/>
        </w:rPr>
        <w:t>bied Handel kan het talige aspect een belangrijke rol spelen.</w:t>
      </w:r>
    </w:p>
    <w:p w:rsidR="0072548D" w:rsidRPr="007F077B" w:rsidRDefault="0072548D" w:rsidP="007F077B">
      <w:pPr>
        <w:spacing w:after="240" w:line="276" w:lineRule="auto"/>
        <w:jc w:val="both"/>
        <w:rPr>
          <w:rFonts w:cs="Arial"/>
          <w:lang w:val="nl-BE"/>
        </w:rPr>
      </w:pPr>
      <w:r w:rsidRPr="007F077B">
        <w:rPr>
          <w:rFonts w:cs="Arial"/>
          <w:lang w:val="nl-BE"/>
        </w:rPr>
        <w:t xml:space="preserve">De integratie van andere vakken kan een meerwaarde vormen als die de </w:t>
      </w:r>
      <w:proofErr w:type="spellStart"/>
      <w:r w:rsidRPr="007F077B">
        <w:rPr>
          <w:rFonts w:cs="Arial"/>
          <w:lang w:val="nl-BE"/>
        </w:rPr>
        <w:t>gip</w:t>
      </w:r>
      <w:proofErr w:type="spellEnd"/>
      <w:r w:rsidRPr="007F077B">
        <w:rPr>
          <w:rFonts w:cs="Arial"/>
          <w:lang w:val="nl-BE"/>
        </w:rPr>
        <w:t xml:space="preserve"> ondersteunen. </w:t>
      </w:r>
    </w:p>
    <w:p w:rsidR="0072548D" w:rsidRDefault="0072548D" w:rsidP="0072548D">
      <w:pPr>
        <w:spacing w:after="60" w:line="240" w:lineRule="auto"/>
        <w:rPr>
          <w:rFonts w:cs="Arial"/>
          <w:szCs w:val="20"/>
        </w:rPr>
      </w:pPr>
      <w:r w:rsidRPr="007F077B">
        <w:rPr>
          <w:rFonts w:cs="Arial"/>
          <w:szCs w:val="20"/>
        </w:rPr>
        <w:t xml:space="preserve">De geïntegreerde proef wordt beoordeeld door zowel interne als uit externe deskundigen. Hun evaluatie zal deel uitmaken van het deliberatiedossier. </w:t>
      </w:r>
    </w:p>
    <w:p w:rsidR="007F077B" w:rsidRPr="007F077B" w:rsidRDefault="007F077B" w:rsidP="0072548D">
      <w:pPr>
        <w:spacing w:after="60" w:line="240" w:lineRule="auto"/>
        <w:rPr>
          <w:rFonts w:cs="Arial"/>
          <w:szCs w:val="20"/>
        </w:rPr>
      </w:pPr>
    </w:p>
    <w:p w:rsidR="0072548D" w:rsidRPr="0072548D" w:rsidRDefault="0072548D" w:rsidP="0072548D">
      <w:pPr>
        <w:pStyle w:val="VVKSOTekst"/>
        <w:spacing w:line="240" w:lineRule="auto"/>
        <w:jc w:val="left"/>
        <w:rPr>
          <w:rFonts w:cs="Arial"/>
          <w:lang w:val="nl-BE"/>
        </w:rPr>
      </w:pPr>
      <w:r w:rsidRPr="007F077B">
        <w:rPr>
          <w:rFonts w:cs="Arial"/>
          <w:lang w:val="nl-BE"/>
        </w:rPr>
        <w:t xml:space="preserve">Het document met specifieke gegevens voor de studierichting is te raadplegen op de website </w:t>
      </w:r>
      <w:hyperlink r:id="rId19" w:history="1">
        <w:r w:rsidRPr="007F077B">
          <w:rPr>
            <w:rStyle w:val="Hyperlink"/>
            <w:rFonts w:cs="Arial"/>
            <w:color w:val="0070C0"/>
            <w:lang w:val="nl-BE"/>
          </w:rPr>
          <w:t>www.vvkso.be</w:t>
        </w:r>
      </w:hyperlink>
      <w:r w:rsidRPr="007F077B">
        <w:rPr>
          <w:rFonts w:cs="Arial"/>
          <w:lang w:val="nl-BE"/>
        </w:rPr>
        <w:t xml:space="preserve"> via de ingang  lessentabellen &gt; 3de graad &gt; tso &gt; 1</w:t>
      </w:r>
      <w:r w:rsidRPr="007F077B">
        <w:rPr>
          <w:rFonts w:cs="Arial"/>
          <w:vertAlign w:val="superscript"/>
          <w:lang w:val="nl-BE"/>
        </w:rPr>
        <w:t>e</w:t>
      </w:r>
      <w:r w:rsidRPr="007F077B">
        <w:rPr>
          <w:rFonts w:cs="Arial"/>
          <w:lang w:val="nl-BE"/>
        </w:rPr>
        <w:t xml:space="preserve"> en 2</w:t>
      </w:r>
      <w:r w:rsidRPr="007F077B">
        <w:rPr>
          <w:rFonts w:cs="Arial"/>
          <w:vertAlign w:val="superscript"/>
          <w:lang w:val="nl-BE"/>
        </w:rPr>
        <w:t>e</w:t>
      </w:r>
      <w:r w:rsidRPr="007F077B">
        <w:rPr>
          <w:rFonts w:cs="Arial"/>
          <w:lang w:val="nl-BE"/>
        </w:rPr>
        <w:t xml:space="preserve"> leerjaar &gt; studierichting</w:t>
      </w:r>
      <w:r w:rsidRPr="007F077B">
        <w:rPr>
          <w:rFonts w:cs="Arial"/>
        </w:rPr>
        <w:t>.</w:t>
      </w:r>
    </w:p>
    <w:p w:rsidR="00D561C4" w:rsidRPr="00F36B22" w:rsidRDefault="00D561C4">
      <w:pPr>
        <w:spacing w:line="240" w:lineRule="auto"/>
        <w:rPr>
          <w:b/>
          <w:sz w:val="24"/>
          <w:lang w:val="nl-BE"/>
        </w:rPr>
      </w:pPr>
      <w:r w:rsidRPr="00F36B22">
        <w:rPr>
          <w:sz w:val="24"/>
          <w:lang w:val="nl-BE"/>
        </w:rPr>
        <w:br w:type="page"/>
      </w:r>
    </w:p>
    <w:p w:rsidR="001B5098" w:rsidRPr="001B5098" w:rsidRDefault="001B5098" w:rsidP="001B5098">
      <w:pPr>
        <w:keepNext/>
        <w:numPr>
          <w:ilvl w:val="0"/>
          <w:numId w:val="15"/>
        </w:numPr>
        <w:tabs>
          <w:tab w:val="right" w:pos="7088"/>
          <w:tab w:val="right" w:pos="8222"/>
          <w:tab w:val="right" w:pos="9356"/>
        </w:tabs>
        <w:spacing w:before="320" w:after="320" w:line="320" w:lineRule="atLeast"/>
        <w:rPr>
          <w:b/>
          <w:sz w:val="28"/>
          <w:szCs w:val="20"/>
          <w:lang w:val="nl-BE"/>
        </w:rPr>
      </w:pPr>
      <w:bookmarkStart w:id="42" w:name="_Toc378619663"/>
      <w:bookmarkEnd w:id="35"/>
      <w:r w:rsidRPr="001B5098">
        <w:rPr>
          <w:b/>
          <w:sz w:val="28"/>
          <w:szCs w:val="20"/>
          <w:lang w:val="nl-BE"/>
        </w:rPr>
        <w:lastRenderedPageBreak/>
        <w:t>Minimale materiële vereisten</w:t>
      </w:r>
      <w:bookmarkEnd w:id="42"/>
      <w:r w:rsidRPr="001B5098">
        <w:rPr>
          <w:b/>
          <w:sz w:val="28"/>
          <w:szCs w:val="20"/>
          <w:lang w:val="nl-BE"/>
        </w:rPr>
        <w:t xml:space="preserve"> </w:t>
      </w:r>
    </w:p>
    <w:p w:rsidR="001B5098" w:rsidRPr="001B5098" w:rsidRDefault="001B5098" w:rsidP="001B5098">
      <w:pPr>
        <w:spacing w:after="240" w:line="240" w:lineRule="atLeast"/>
        <w:jc w:val="both"/>
        <w:rPr>
          <w:szCs w:val="20"/>
          <w:lang w:val="nl-BE"/>
        </w:rPr>
      </w:pPr>
    </w:p>
    <w:p w:rsidR="001B5098" w:rsidRPr="001B5098" w:rsidRDefault="001B5098" w:rsidP="001B5098">
      <w:pPr>
        <w:spacing w:after="240" w:line="240" w:lineRule="atLeast"/>
        <w:jc w:val="both"/>
        <w:rPr>
          <w:szCs w:val="20"/>
          <w:lang w:val="nl-BE"/>
        </w:rPr>
      </w:pPr>
      <w:r w:rsidRPr="001B5098">
        <w:rPr>
          <w:szCs w:val="20"/>
          <w:lang w:val="nl-BE"/>
        </w:rPr>
        <w:t xml:space="preserve">De term “minimale vereisten” verwijst naar de uitrusting en het didactisch materiaal die normaal in elke les moderne vreemde talen beschikbaar moeten zijn om een rijke en krachtige leeromgeving te creëren, waarin de leerling de (taal)taken optimaal kan vervullen. </w:t>
      </w:r>
    </w:p>
    <w:p w:rsidR="001B5098" w:rsidRPr="001B5098" w:rsidRDefault="001B5098" w:rsidP="001B5098">
      <w:pPr>
        <w:spacing w:after="120" w:line="240" w:lineRule="atLeast"/>
        <w:jc w:val="both"/>
        <w:rPr>
          <w:szCs w:val="20"/>
          <w:lang w:val="nl-BE"/>
        </w:rPr>
      </w:pPr>
      <w:r w:rsidRPr="001B5098">
        <w:rPr>
          <w:szCs w:val="20"/>
          <w:lang w:val="nl-BE"/>
        </w:rPr>
        <w:t xml:space="preserve">Alle lokalen waar moderne vreemde talen gegeven worden, moeten daarom voorzien zijn van: </w:t>
      </w:r>
    </w:p>
    <w:p w:rsidR="001B5098" w:rsidRPr="001B5098" w:rsidRDefault="001B5098" w:rsidP="001B5098">
      <w:pPr>
        <w:spacing w:after="120" w:line="240" w:lineRule="atLeast"/>
        <w:jc w:val="both"/>
        <w:rPr>
          <w:szCs w:val="20"/>
          <w:lang w:val="nl-BE"/>
        </w:rPr>
      </w:pPr>
      <w:r w:rsidRPr="001B5098">
        <w:rPr>
          <w:szCs w:val="20"/>
          <w:lang w:val="nl-BE"/>
        </w:rPr>
        <w:t>-</w:t>
      </w:r>
      <w:r w:rsidRPr="001B5098">
        <w:rPr>
          <w:szCs w:val="20"/>
          <w:lang w:val="nl-BE"/>
        </w:rPr>
        <w:tab/>
        <w:t xml:space="preserve">makkelijk verplaatsbaar meubilair voor een flexibele opstelling; </w:t>
      </w:r>
    </w:p>
    <w:p w:rsidR="001B5098" w:rsidRPr="001B5098" w:rsidRDefault="001B5098" w:rsidP="001B5098">
      <w:pPr>
        <w:spacing w:after="120" w:line="240" w:lineRule="atLeast"/>
        <w:jc w:val="both"/>
        <w:rPr>
          <w:szCs w:val="20"/>
          <w:lang w:val="nl-BE"/>
        </w:rPr>
      </w:pPr>
      <w:r w:rsidRPr="001B5098">
        <w:rPr>
          <w:szCs w:val="20"/>
          <w:lang w:val="nl-BE"/>
        </w:rPr>
        <w:t>-</w:t>
      </w:r>
      <w:r w:rsidRPr="001B5098">
        <w:rPr>
          <w:szCs w:val="20"/>
          <w:lang w:val="nl-BE"/>
        </w:rPr>
        <w:tab/>
        <w:t xml:space="preserve">geschikte apparatuur om beeld- en geluidsfragmenten af te spelen voor een leerlingengroep; </w:t>
      </w:r>
    </w:p>
    <w:p w:rsidR="001B5098" w:rsidRPr="001B5098" w:rsidRDefault="001B5098" w:rsidP="001B5098">
      <w:pPr>
        <w:spacing w:after="120" w:line="240" w:lineRule="atLeast"/>
        <w:jc w:val="both"/>
        <w:rPr>
          <w:szCs w:val="20"/>
          <w:lang w:val="nl-BE"/>
        </w:rPr>
      </w:pPr>
      <w:r w:rsidRPr="001B5098">
        <w:rPr>
          <w:szCs w:val="20"/>
          <w:lang w:val="nl-BE"/>
        </w:rPr>
        <w:t>-</w:t>
      </w:r>
      <w:r w:rsidRPr="001B5098">
        <w:rPr>
          <w:szCs w:val="20"/>
          <w:lang w:val="nl-BE"/>
        </w:rPr>
        <w:tab/>
        <w:t xml:space="preserve">minstens één computer met internetaansluiting en projector. </w:t>
      </w:r>
    </w:p>
    <w:p w:rsidR="001B5098" w:rsidRPr="001B5098" w:rsidRDefault="001B5098" w:rsidP="001B5098">
      <w:pPr>
        <w:spacing w:before="240" w:after="120" w:line="240" w:lineRule="atLeast"/>
        <w:jc w:val="both"/>
        <w:rPr>
          <w:szCs w:val="20"/>
          <w:lang w:val="nl-BE"/>
        </w:rPr>
      </w:pPr>
      <w:r w:rsidRPr="001B5098">
        <w:rPr>
          <w:szCs w:val="20"/>
          <w:lang w:val="nl-BE"/>
        </w:rPr>
        <w:t xml:space="preserve">Bovendien kan een krachtige leeromgeving maar tot stand komen als: </w:t>
      </w:r>
    </w:p>
    <w:p w:rsidR="001B5098" w:rsidRPr="001B5098" w:rsidRDefault="001B5098" w:rsidP="001B5098">
      <w:pPr>
        <w:spacing w:after="120" w:line="240" w:lineRule="atLeast"/>
        <w:ind w:left="705" w:hanging="705"/>
        <w:jc w:val="both"/>
        <w:rPr>
          <w:szCs w:val="20"/>
          <w:lang w:val="nl-BE"/>
        </w:rPr>
      </w:pPr>
      <w:r w:rsidRPr="001B5098">
        <w:rPr>
          <w:szCs w:val="20"/>
          <w:lang w:val="nl-BE"/>
        </w:rPr>
        <w:t>-</w:t>
      </w:r>
      <w:r w:rsidRPr="001B5098">
        <w:rPr>
          <w:szCs w:val="20"/>
          <w:lang w:val="nl-BE"/>
        </w:rPr>
        <w:tab/>
        <w:t>de leerlingen geregeld en vlot toegang hebben tot computerlokalen met een internetaansluiting om ook ICT-vaardigheden in al hun aspecten, ook voor Engels en via activiteiten in het Engels, volwaa</w:t>
      </w:r>
      <w:r w:rsidRPr="001B5098">
        <w:rPr>
          <w:szCs w:val="20"/>
          <w:lang w:val="nl-BE"/>
        </w:rPr>
        <w:t>r</w:t>
      </w:r>
      <w:r w:rsidRPr="001B5098">
        <w:rPr>
          <w:szCs w:val="20"/>
          <w:lang w:val="nl-BE"/>
        </w:rPr>
        <w:t xml:space="preserve">dig te ontwikkelen; </w:t>
      </w:r>
    </w:p>
    <w:p w:rsidR="001B5098" w:rsidRPr="001B5098" w:rsidRDefault="001B5098" w:rsidP="001B5098">
      <w:pPr>
        <w:spacing w:after="120" w:line="240" w:lineRule="atLeast"/>
        <w:jc w:val="both"/>
        <w:rPr>
          <w:szCs w:val="20"/>
          <w:lang w:val="nl-BE"/>
        </w:rPr>
      </w:pPr>
      <w:r w:rsidRPr="001B5098">
        <w:rPr>
          <w:szCs w:val="20"/>
          <w:lang w:val="nl-BE"/>
        </w:rPr>
        <w:t>-</w:t>
      </w:r>
      <w:r w:rsidRPr="001B5098">
        <w:rPr>
          <w:szCs w:val="20"/>
          <w:lang w:val="nl-BE"/>
        </w:rPr>
        <w:tab/>
        <w:t xml:space="preserve">de computers voorzien zijn van de nodige software en uitgerust met luidsprekers; </w:t>
      </w:r>
    </w:p>
    <w:p w:rsidR="001B5098" w:rsidRPr="001B5098" w:rsidRDefault="001B5098" w:rsidP="001B5098">
      <w:pPr>
        <w:spacing w:after="120" w:line="240" w:lineRule="atLeast"/>
        <w:ind w:left="705" w:hanging="705"/>
        <w:jc w:val="both"/>
        <w:rPr>
          <w:szCs w:val="20"/>
          <w:lang w:val="nl-BE"/>
        </w:rPr>
      </w:pPr>
      <w:r w:rsidRPr="001B5098">
        <w:rPr>
          <w:szCs w:val="20"/>
          <w:lang w:val="nl-BE"/>
        </w:rPr>
        <w:t>-</w:t>
      </w:r>
      <w:r w:rsidRPr="001B5098">
        <w:rPr>
          <w:szCs w:val="20"/>
          <w:lang w:val="nl-BE"/>
        </w:rPr>
        <w:tab/>
        <w:t xml:space="preserve">de leerlingen en leraren in de klas of in de mediatheek/open leercentrum vlot kunnen gebruikmaken van: </w:t>
      </w:r>
    </w:p>
    <w:p w:rsidR="001B5098" w:rsidRPr="001B5098" w:rsidRDefault="001B5098" w:rsidP="00C72B2A">
      <w:pPr>
        <w:numPr>
          <w:ilvl w:val="0"/>
          <w:numId w:val="101"/>
        </w:numPr>
        <w:spacing w:after="120" w:line="240" w:lineRule="atLeast"/>
        <w:jc w:val="both"/>
        <w:rPr>
          <w:szCs w:val="20"/>
          <w:lang w:val="nl-BE"/>
        </w:rPr>
      </w:pPr>
      <w:r w:rsidRPr="001B5098">
        <w:rPr>
          <w:szCs w:val="20"/>
          <w:lang w:val="nl-BE"/>
        </w:rPr>
        <w:t xml:space="preserve">verklarende en / of vertaalwoordenboeken, aangepast aan het taalniveau van de leerlingen en in voldoende aantal; </w:t>
      </w:r>
    </w:p>
    <w:p w:rsidR="001B5098" w:rsidRPr="001B5098" w:rsidRDefault="001B5098" w:rsidP="00C72B2A">
      <w:pPr>
        <w:numPr>
          <w:ilvl w:val="0"/>
          <w:numId w:val="101"/>
        </w:numPr>
        <w:spacing w:after="120" w:line="240" w:lineRule="atLeast"/>
        <w:jc w:val="both"/>
        <w:rPr>
          <w:szCs w:val="20"/>
          <w:lang w:val="nl-BE"/>
        </w:rPr>
      </w:pPr>
      <w:r w:rsidRPr="001B5098">
        <w:rPr>
          <w:szCs w:val="20"/>
          <w:lang w:val="nl-BE"/>
        </w:rPr>
        <w:t xml:space="preserve">digitale woordenboeken; </w:t>
      </w:r>
    </w:p>
    <w:p w:rsidR="001B5098" w:rsidRPr="001B5098" w:rsidRDefault="001B5098" w:rsidP="00C72B2A">
      <w:pPr>
        <w:numPr>
          <w:ilvl w:val="0"/>
          <w:numId w:val="101"/>
        </w:numPr>
        <w:spacing w:after="120" w:line="240" w:lineRule="atLeast"/>
        <w:jc w:val="both"/>
        <w:rPr>
          <w:szCs w:val="20"/>
          <w:lang w:val="nl-BE"/>
        </w:rPr>
      </w:pPr>
      <w:r w:rsidRPr="001B5098">
        <w:rPr>
          <w:szCs w:val="20"/>
          <w:lang w:val="nl-BE"/>
        </w:rPr>
        <w:t>grammatica’s of grammaticale compendia.</w:t>
      </w:r>
    </w:p>
    <w:p w:rsidR="001B5098" w:rsidRPr="001B5098" w:rsidRDefault="001B5098" w:rsidP="001B5098">
      <w:pPr>
        <w:spacing w:before="240" w:after="120" w:line="240" w:lineRule="atLeast"/>
        <w:jc w:val="both"/>
        <w:rPr>
          <w:szCs w:val="20"/>
          <w:lang w:val="nl-BE"/>
        </w:rPr>
      </w:pPr>
      <w:r w:rsidRPr="001B5098">
        <w:rPr>
          <w:szCs w:val="20"/>
          <w:lang w:val="nl-BE"/>
        </w:rPr>
        <w:t xml:space="preserve">De leeromgeving wordt nog rijker als leraren en leerlingen een beroep kunnen doen op: </w:t>
      </w:r>
    </w:p>
    <w:p w:rsidR="001B5098" w:rsidRPr="001B5098" w:rsidRDefault="001B5098" w:rsidP="001B5098">
      <w:pPr>
        <w:spacing w:after="120" w:line="240" w:lineRule="atLeast"/>
        <w:jc w:val="both"/>
        <w:rPr>
          <w:szCs w:val="20"/>
          <w:lang w:val="nl-BE"/>
        </w:rPr>
      </w:pPr>
      <w:r w:rsidRPr="001B5098">
        <w:rPr>
          <w:szCs w:val="20"/>
          <w:lang w:val="nl-BE"/>
        </w:rPr>
        <w:t>-</w:t>
      </w:r>
      <w:r w:rsidRPr="001B5098">
        <w:rPr>
          <w:szCs w:val="20"/>
          <w:lang w:val="nl-BE"/>
        </w:rPr>
        <w:tab/>
        <w:t xml:space="preserve">aanvullend leesmateriaal zoals taaltijdschriften; </w:t>
      </w:r>
    </w:p>
    <w:p w:rsidR="001B5098" w:rsidRPr="001B5098" w:rsidRDefault="001B5098" w:rsidP="001B5098">
      <w:pPr>
        <w:spacing w:after="120" w:line="240" w:lineRule="atLeast"/>
        <w:ind w:left="705" w:hanging="705"/>
        <w:jc w:val="both"/>
        <w:rPr>
          <w:szCs w:val="20"/>
          <w:lang w:val="nl-BE"/>
        </w:rPr>
      </w:pPr>
      <w:r w:rsidRPr="001B5098">
        <w:rPr>
          <w:szCs w:val="20"/>
          <w:lang w:val="nl-BE"/>
        </w:rPr>
        <w:t>-</w:t>
      </w:r>
      <w:r w:rsidRPr="001B5098">
        <w:rPr>
          <w:szCs w:val="20"/>
          <w:lang w:val="nl-BE"/>
        </w:rPr>
        <w:tab/>
        <w:t>een wandbord of een andere mogelijkheid tot affichering in elk lokaal waar regelmatig taallessen gegeven worden;</w:t>
      </w:r>
    </w:p>
    <w:p w:rsidR="001B5098" w:rsidRPr="001B5098" w:rsidRDefault="001B5098" w:rsidP="001B5098">
      <w:pPr>
        <w:spacing w:after="120" w:line="240" w:lineRule="atLeast"/>
        <w:jc w:val="both"/>
        <w:rPr>
          <w:szCs w:val="20"/>
          <w:lang w:val="nl-BE"/>
        </w:rPr>
      </w:pPr>
      <w:r w:rsidRPr="001B5098">
        <w:rPr>
          <w:szCs w:val="20"/>
          <w:lang w:val="nl-BE"/>
        </w:rPr>
        <w:t>-</w:t>
      </w:r>
      <w:r w:rsidRPr="001B5098">
        <w:rPr>
          <w:szCs w:val="20"/>
          <w:lang w:val="nl-BE"/>
        </w:rPr>
        <w:tab/>
        <w:t>naslagwerken, inclusief cd-roms en dvd’s;</w:t>
      </w:r>
    </w:p>
    <w:p w:rsidR="001B5098" w:rsidRPr="001B5098" w:rsidRDefault="001B5098" w:rsidP="001B5098">
      <w:pPr>
        <w:spacing w:after="120" w:line="240" w:lineRule="atLeast"/>
        <w:jc w:val="both"/>
        <w:rPr>
          <w:szCs w:val="20"/>
          <w:lang w:val="nl-BE"/>
        </w:rPr>
      </w:pPr>
      <w:r w:rsidRPr="001B5098">
        <w:rPr>
          <w:szCs w:val="20"/>
          <w:lang w:val="nl-BE"/>
        </w:rPr>
        <w:t>-</w:t>
      </w:r>
      <w:r w:rsidRPr="001B5098">
        <w:rPr>
          <w:szCs w:val="20"/>
          <w:lang w:val="nl-BE"/>
        </w:rPr>
        <w:tab/>
        <w:t>aanvullend luistermateriaal;</w:t>
      </w:r>
    </w:p>
    <w:p w:rsidR="001B5098" w:rsidRPr="001B5098" w:rsidRDefault="001B5098" w:rsidP="001B5098">
      <w:pPr>
        <w:spacing w:after="120" w:line="240" w:lineRule="atLeast"/>
        <w:jc w:val="both"/>
        <w:rPr>
          <w:szCs w:val="20"/>
          <w:lang w:val="nl-BE"/>
        </w:rPr>
      </w:pPr>
      <w:r w:rsidRPr="001B5098">
        <w:rPr>
          <w:szCs w:val="20"/>
          <w:lang w:val="nl-BE"/>
        </w:rPr>
        <w:t>-</w:t>
      </w:r>
      <w:r w:rsidRPr="001B5098">
        <w:rPr>
          <w:szCs w:val="20"/>
          <w:lang w:val="nl-BE"/>
        </w:rPr>
        <w:tab/>
        <w:t xml:space="preserve">een leerplatform. </w:t>
      </w:r>
    </w:p>
    <w:p w:rsidR="001B5098" w:rsidRPr="001B5098" w:rsidRDefault="001B5098" w:rsidP="001B5098">
      <w:pPr>
        <w:spacing w:before="240" w:after="240" w:line="240" w:lineRule="atLeast"/>
        <w:jc w:val="both"/>
        <w:rPr>
          <w:szCs w:val="20"/>
          <w:lang w:val="nl-BE"/>
        </w:rPr>
      </w:pPr>
      <w:r w:rsidRPr="001B5098">
        <w:rPr>
          <w:szCs w:val="20"/>
          <w:lang w:val="nl-BE"/>
        </w:rPr>
        <w:t>Ten slotte biedt een vakdidactische bibliotheek een duidelijke meerwaarde voor de vakgroepen talen.</w:t>
      </w:r>
    </w:p>
    <w:p w:rsidR="001B5098" w:rsidRPr="001B5098" w:rsidRDefault="001B5098" w:rsidP="001B5098">
      <w:pPr>
        <w:autoSpaceDE w:val="0"/>
        <w:autoSpaceDN w:val="0"/>
        <w:adjustRightInd w:val="0"/>
        <w:spacing w:line="240" w:lineRule="auto"/>
        <w:jc w:val="both"/>
        <w:rPr>
          <w:rFonts w:eastAsia="Calibri" w:cs="Arial"/>
          <w:szCs w:val="20"/>
          <w:lang w:val="nl-BE" w:eastAsia="nl-BE"/>
        </w:rPr>
      </w:pPr>
    </w:p>
    <w:p w:rsidR="001B5098" w:rsidRPr="001B5098" w:rsidRDefault="001B5098" w:rsidP="001B5098">
      <w:pPr>
        <w:autoSpaceDE w:val="0"/>
        <w:autoSpaceDN w:val="0"/>
        <w:adjustRightInd w:val="0"/>
        <w:spacing w:line="240" w:lineRule="auto"/>
        <w:jc w:val="both"/>
        <w:rPr>
          <w:rFonts w:eastAsia="Calibri" w:cs="Arial"/>
          <w:szCs w:val="20"/>
          <w:lang w:val="nl-BE" w:eastAsia="nl-BE"/>
        </w:rPr>
      </w:pPr>
    </w:p>
    <w:p w:rsidR="001B5098" w:rsidRPr="001B5098" w:rsidRDefault="001B5098" w:rsidP="001B5098">
      <w:pPr>
        <w:autoSpaceDE w:val="0"/>
        <w:autoSpaceDN w:val="0"/>
        <w:adjustRightInd w:val="0"/>
        <w:spacing w:line="240" w:lineRule="auto"/>
        <w:jc w:val="both"/>
        <w:rPr>
          <w:rFonts w:eastAsia="Calibri" w:cs="Arial"/>
          <w:szCs w:val="20"/>
          <w:lang w:val="nl-BE" w:eastAsia="nl-BE"/>
        </w:rPr>
      </w:pPr>
    </w:p>
    <w:p w:rsidR="001B5098" w:rsidRPr="001B5098" w:rsidRDefault="001B5098" w:rsidP="001B5098">
      <w:pPr>
        <w:autoSpaceDE w:val="0"/>
        <w:autoSpaceDN w:val="0"/>
        <w:adjustRightInd w:val="0"/>
        <w:spacing w:line="240" w:lineRule="auto"/>
        <w:jc w:val="both"/>
        <w:rPr>
          <w:rFonts w:eastAsia="Calibri" w:cs="Arial"/>
          <w:szCs w:val="20"/>
          <w:lang w:val="nl-BE" w:eastAsia="nl-BE"/>
        </w:rPr>
      </w:pPr>
    </w:p>
    <w:p w:rsidR="001B5098" w:rsidRPr="001B5098" w:rsidRDefault="001B5098" w:rsidP="001B5098">
      <w:pPr>
        <w:autoSpaceDE w:val="0"/>
        <w:autoSpaceDN w:val="0"/>
        <w:adjustRightInd w:val="0"/>
        <w:spacing w:line="240" w:lineRule="auto"/>
        <w:jc w:val="both"/>
        <w:rPr>
          <w:rFonts w:eastAsia="Calibri" w:cs="Arial"/>
          <w:szCs w:val="20"/>
          <w:lang w:val="nl-BE" w:eastAsia="nl-BE"/>
        </w:rPr>
      </w:pPr>
    </w:p>
    <w:p w:rsidR="001B5098" w:rsidRPr="001B5098" w:rsidRDefault="001B5098" w:rsidP="001B5098">
      <w:pPr>
        <w:autoSpaceDE w:val="0"/>
        <w:autoSpaceDN w:val="0"/>
        <w:adjustRightInd w:val="0"/>
        <w:spacing w:line="240" w:lineRule="auto"/>
        <w:jc w:val="both"/>
        <w:rPr>
          <w:rFonts w:eastAsia="Calibri" w:cs="Arial"/>
          <w:szCs w:val="20"/>
          <w:lang w:val="nl-BE" w:eastAsia="nl-BE"/>
        </w:rPr>
      </w:pPr>
    </w:p>
    <w:p w:rsidR="001B5098" w:rsidRPr="001B5098" w:rsidRDefault="001B5098" w:rsidP="001B5098">
      <w:pPr>
        <w:autoSpaceDE w:val="0"/>
        <w:autoSpaceDN w:val="0"/>
        <w:adjustRightInd w:val="0"/>
        <w:spacing w:line="240" w:lineRule="auto"/>
        <w:jc w:val="both"/>
        <w:rPr>
          <w:rFonts w:eastAsia="Calibri" w:cs="Arial"/>
          <w:szCs w:val="20"/>
          <w:lang w:val="nl-BE" w:eastAsia="nl-BE"/>
        </w:rPr>
      </w:pPr>
    </w:p>
    <w:p w:rsidR="001B5098" w:rsidRPr="001B5098" w:rsidRDefault="001B5098" w:rsidP="001B5098">
      <w:pPr>
        <w:autoSpaceDE w:val="0"/>
        <w:autoSpaceDN w:val="0"/>
        <w:adjustRightInd w:val="0"/>
        <w:spacing w:line="240" w:lineRule="auto"/>
        <w:jc w:val="both"/>
        <w:rPr>
          <w:rFonts w:eastAsia="Calibri" w:cs="Arial"/>
          <w:szCs w:val="20"/>
          <w:lang w:val="nl-BE" w:eastAsia="nl-BE"/>
        </w:rPr>
      </w:pPr>
    </w:p>
    <w:p w:rsidR="001B5098" w:rsidRPr="001B5098" w:rsidRDefault="001B5098" w:rsidP="001B5098">
      <w:pPr>
        <w:autoSpaceDE w:val="0"/>
        <w:autoSpaceDN w:val="0"/>
        <w:adjustRightInd w:val="0"/>
        <w:spacing w:line="240" w:lineRule="auto"/>
        <w:jc w:val="both"/>
        <w:rPr>
          <w:rFonts w:eastAsia="Calibri" w:cs="Arial"/>
          <w:szCs w:val="20"/>
          <w:lang w:val="nl-BE" w:eastAsia="nl-BE"/>
        </w:rPr>
      </w:pPr>
    </w:p>
    <w:p w:rsidR="001B5098" w:rsidRPr="001B5098" w:rsidRDefault="001B5098" w:rsidP="001B5098">
      <w:pPr>
        <w:autoSpaceDE w:val="0"/>
        <w:autoSpaceDN w:val="0"/>
        <w:adjustRightInd w:val="0"/>
        <w:spacing w:line="240" w:lineRule="auto"/>
        <w:jc w:val="both"/>
        <w:rPr>
          <w:rFonts w:eastAsia="Calibri" w:cs="Arial"/>
          <w:szCs w:val="20"/>
          <w:lang w:val="nl-BE" w:eastAsia="nl-BE"/>
        </w:rPr>
      </w:pPr>
    </w:p>
    <w:p w:rsidR="001B5098" w:rsidRPr="001B5098" w:rsidRDefault="001B5098" w:rsidP="001B5098">
      <w:pPr>
        <w:keepNext/>
        <w:pageBreakBefore/>
        <w:numPr>
          <w:ilvl w:val="0"/>
          <w:numId w:val="15"/>
        </w:numPr>
        <w:tabs>
          <w:tab w:val="right" w:pos="7088"/>
          <w:tab w:val="right" w:pos="8222"/>
          <w:tab w:val="right" w:pos="9356"/>
        </w:tabs>
        <w:spacing w:before="120" w:after="120" w:line="320" w:lineRule="atLeast"/>
        <w:rPr>
          <w:b/>
          <w:sz w:val="28"/>
          <w:szCs w:val="20"/>
          <w:lang w:val="nl-BE"/>
        </w:rPr>
      </w:pPr>
      <w:bookmarkStart w:id="43" w:name="_Toc378619664"/>
      <w:bookmarkStart w:id="44" w:name="_Ref378679508"/>
      <w:r w:rsidRPr="001B5098">
        <w:rPr>
          <w:b/>
          <w:sz w:val="28"/>
          <w:szCs w:val="20"/>
          <w:lang w:val="nl-BE"/>
        </w:rPr>
        <w:lastRenderedPageBreak/>
        <w:t>Eindtermen Engels derde graad kso en tso</w:t>
      </w:r>
      <w:bookmarkEnd w:id="43"/>
      <w:bookmarkEnd w:id="44"/>
    </w:p>
    <w:p w:rsidR="001B5098" w:rsidRPr="001B5098" w:rsidRDefault="001B5098" w:rsidP="001B5098">
      <w:pPr>
        <w:spacing w:before="225" w:after="225" w:line="240" w:lineRule="auto"/>
        <w:outlineLvl w:val="1"/>
        <w:rPr>
          <w:rFonts w:cs="Arial"/>
          <w:b/>
          <w:color w:val="1A2E63"/>
          <w:sz w:val="28"/>
          <w:szCs w:val="28"/>
          <w:lang w:val="nl-BE" w:eastAsia="nl-BE"/>
        </w:rPr>
      </w:pPr>
    </w:p>
    <w:p w:rsidR="001B5098" w:rsidRPr="001B5098" w:rsidRDefault="001B5098" w:rsidP="001B5098">
      <w:pPr>
        <w:spacing w:before="225" w:after="225" w:line="240" w:lineRule="auto"/>
        <w:outlineLvl w:val="1"/>
        <w:rPr>
          <w:rFonts w:cs="Arial"/>
          <w:b/>
          <w:color w:val="1A2E63"/>
          <w:sz w:val="22"/>
          <w:szCs w:val="22"/>
          <w:lang w:val="nl-BE" w:eastAsia="nl-BE"/>
        </w:rPr>
      </w:pPr>
      <w:r w:rsidRPr="001B5098">
        <w:rPr>
          <w:rFonts w:cs="Arial"/>
          <w:b/>
          <w:color w:val="1A2E63"/>
          <w:sz w:val="22"/>
          <w:szCs w:val="22"/>
          <w:lang w:val="nl-BE" w:eastAsia="nl-BE"/>
        </w:rPr>
        <w:t>Taaltaken, verwerkingsniveaus, tekstsoorten, tekstkenmerken en strategieën</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262"/>
        <w:gridCol w:w="9133"/>
      </w:tblGrid>
      <w:tr w:rsidR="001B5098" w:rsidRPr="001B5098" w:rsidTr="001B5098">
        <w:tc>
          <w:tcPr>
            <w:tcW w:w="9395" w:type="dxa"/>
            <w:gridSpan w:val="2"/>
            <w:tcBorders>
              <w:top w:val="nil"/>
              <w:left w:val="nil"/>
              <w:bottom w:val="nil"/>
              <w:right w:val="nil"/>
            </w:tcBorders>
            <w:tcMar>
              <w:top w:w="75" w:type="dxa"/>
              <w:left w:w="75" w:type="dxa"/>
              <w:bottom w:w="75" w:type="dxa"/>
              <w:right w:w="75" w:type="dxa"/>
            </w:tcMar>
            <w:hideMark/>
          </w:tcPr>
          <w:p w:rsidR="001B5098" w:rsidRPr="001B5098" w:rsidRDefault="001B5098" w:rsidP="001B5098">
            <w:pPr>
              <w:spacing w:before="75" w:after="180" w:line="360" w:lineRule="atLeast"/>
              <w:outlineLvl w:val="2"/>
              <w:rPr>
                <w:rFonts w:cs="Arial"/>
                <w:b/>
                <w:color w:val="D90000"/>
                <w:sz w:val="24"/>
                <w:lang w:val="nl-BE" w:eastAsia="nl-BE"/>
              </w:rPr>
            </w:pPr>
            <w:r w:rsidRPr="001B5098">
              <w:rPr>
                <w:rFonts w:cs="Arial"/>
                <w:b/>
                <w:sz w:val="24"/>
                <w:lang w:val="nl-BE" w:eastAsia="nl-BE"/>
              </w:rPr>
              <w:t>Luisteren</w:t>
            </w:r>
          </w:p>
        </w:tc>
      </w:tr>
      <w:tr w:rsidR="001B5098" w:rsidRPr="001B5098" w:rsidTr="001B5098">
        <w:tc>
          <w:tcPr>
            <w:tcW w:w="9395" w:type="dxa"/>
            <w:gridSpan w:val="2"/>
            <w:tcBorders>
              <w:top w:val="nil"/>
              <w:left w:val="nil"/>
              <w:bottom w:val="nil"/>
              <w:right w:val="nil"/>
            </w:tcBorders>
            <w:shd w:val="clear" w:color="auto" w:fill="E1E4ED"/>
            <w:tcMar>
              <w:top w:w="75" w:type="dxa"/>
              <w:left w:w="75" w:type="dxa"/>
              <w:bottom w:w="75" w:type="dxa"/>
              <w:right w:w="75" w:type="dxa"/>
            </w:tcMar>
            <w:hideMark/>
          </w:tcPr>
          <w:p w:rsidR="001B5098" w:rsidRPr="001B5098" w:rsidRDefault="001B5098" w:rsidP="001B5098">
            <w:pPr>
              <w:spacing w:line="360" w:lineRule="atLeast"/>
              <w:rPr>
                <w:rFonts w:cs="Arial"/>
                <w:color w:val="333333"/>
                <w:szCs w:val="20"/>
                <w:lang w:val="nl-BE" w:eastAsia="nl-BE"/>
              </w:rPr>
            </w:pPr>
            <w:r w:rsidRPr="001B5098">
              <w:rPr>
                <w:rFonts w:cs="Arial"/>
                <w:color w:val="333333"/>
                <w:szCs w:val="20"/>
                <w:lang w:val="nl-BE" w:eastAsia="nl-BE"/>
              </w:rPr>
              <w:t xml:space="preserve">In </w:t>
            </w:r>
            <w:r w:rsidRPr="001B5098">
              <w:rPr>
                <w:rFonts w:cs="Arial"/>
                <w:b/>
                <w:bCs/>
                <w:color w:val="333333"/>
                <w:szCs w:val="20"/>
                <w:lang w:val="nl-BE" w:eastAsia="nl-BE"/>
              </w:rPr>
              <w:t>teksten</w:t>
            </w:r>
            <w:r w:rsidRPr="001B5098">
              <w:rPr>
                <w:rFonts w:cs="Arial"/>
                <w:color w:val="333333"/>
                <w:szCs w:val="20"/>
                <w:lang w:val="nl-BE" w:eastAsia="nl-BE"/>
              </w:rPr>
              <w:t xml:space="preserve"> met de volgende </w:t>
            </w:r>
            <w:r w:rsidRPr="001B5098">
              <w:rPr>
                <w:rFonts w:cs="Arial"/>
                <w:b/>
                <w:bCs/>
                <w:color w:val="333333"/>
                <w:szCs w:val="20"/>
                <w:lang w:val="nl-BE" w:eastAsia="nl-BE"/>
              </w:rPr>
              <w:t>kenmerken</w:t>
            </w:r>
          </w:p>
        </w:tc>
      </w:tr>
      <w:tr w:rsidR="001B5098" w:rsidRPr="001B5098" w:rsidTr="001B5098">
        <w:tc>
          <w:tcPr>
            <w:tcW w:w="9395" w:type="dxa"/>
            <w:gridSpan w:val="2"/>
            <w:tcBorders>
              <w:top w:val="nil"/>
              <w:left w:val="nil"/>
              <w:bottom w:val="nil"/>
              <w:right w:val="nil"/>
            </w:tcBorders>
            <w:tcMar>
              <w:top w:w="75" w:type="dxa"/>
              <w:left w:w="75" w:type="dxa"/>
              <w:bottom w:w="75" w:type="dxa"/>
              <w:right w:w="75" w:type="dxa"/>
            </w:tcMar>
            <w:hideMark/>
          </w:tcPr>
          <w:p w:rsidR="001B5098" w:rsidRPr="001B5098" w:rsidRDefault="001B5098" w:rsidP="00C72B2A">
            <w:pPr>
              <w:numPr>
                <w:ilvl w:val="0"/>
                <w:numId w:val="87"/>
              </w:numPr>
              <w:spacing w:line="200" w:lineRule="atLeast"/>
              <w:ind w:left="1320" w:hanging="357"/>
              <w:rPr>
                <w:rFonts w:cs="Arial"/>
                <w:color w:val="333333"/>
                <w:szCs w:val="20"/>
                <w:lang w:val="nl-BE" w:eastAsia="nl-BE"/>
              </w:rPr>
            </w:pPr>
            <w:r w:rsidRPr="001B5098">
              <w:rPr>
                <w:rFonts w:cs="Arial"/>
                <w:b/>
                <w:bCs/>
                <w:color w:val="333333"/>
                <w:szCs w:val="20"/>
                <w:lang w:val="nl-BE" w:eastAsia="nl-BE"/>
              </w:rPr>
              <w:t>Onderwerp</w:t>
            </w:r>
          </w:p>
          <w:p w:rsidR="001B5098" w:rsidRPr="001B5098" w:rsidRDefault="001B5098" w:rsidP="00C72B2A">
            <w:pPr>
              <w:numPr>
                <w:ilvl w:val="1"/>
                <w:numId w:val="88"/>
              </w:numPr>
              <w:spacing w:line="200" w:lineRule="atLeast"/>
              <w:ind w:left="2040" w:hanging="357"/>
              <w:rPr>
                <w:rFonts w:cs="Arial"/>
                <w:color w:val="333333"/>
                <w:szCs w:val="20"/>
                <w:lang w:val="nl-BE" w:eastAsia="nl-BE"/>
              </w:rPr>
            </w:pPr>
            <w:r w:rsidRPr="001B5098">
              <w:rPr>
                <w:rFonts w:cs="Arial"/>
                <w:color w:val="333333"/>
                <w:szCs w:val="20"/>
                <w:lang w:val="nl-BE" w:eastAsia="nl-BE"/>
              </w:rPr>
              <w:t>vrij concreet</w:t>
            </w:r>
          </w:p>
          <w:p w:rsidR="001B5098" w:rsidRPr="001B5098" w:rsidRDefault="001B5098" w:rsidP="00C72B2A">
            <w:pPr>
              <w:numPr>
                <w:ilvl w:val="1"/>
                <w:numId w:val="88"/>
              </w:numPr>
              <w:spacing w:line="200" w:lineRule="atLeast"/>
              <w:ind w:left="2040" w:hanging="357"/>
              <w:rPr>
                <w:rFonts w:cs="Arial"/>
                <w:color w:val="333333"/>
                <w:szCs w:val="20"/>
                <w:lang w:val="nl-BE" w:eastAsia="nl-BE"/>
              </w:rPr>
            </w:pPr>
            <w:r w:rsidRPr="001B5098">
              <w:rPr>
                <w:rFonts w:cs="Arial"/>
                <w:color w:val="333333"/>
                <w:szCs w:val="20"/>
                <w:lang w:val="nl-BE" w:eastAsia="nl-BE"/>
              </w:rPr>
              <w:t>vertrouwd en minder vertrouwd</w:t>
            </w:r>
          </w:p>
          <w:p w:rsidR="001B5098" w:rsidRPr="001B5098" w:rsidRDefault="001B5098" w:rsidP="00C72B2A">
            <w:pPr>
              <w:numPr>
                <w:ilvl w:val="1"/>
                <w:numId w:val="88"/>
              </w:numPr>
              <w:spacing w:line="200" w:lineRule="atLeast"/>
              <w:ind w:left="2040" w:hanging="357"/>
              <w:rPr>
                <w:rFonts w:cs="Arial"/>
                <w:color w:val="333333"/>
                <w:szCs w:val="20"/>
                <w:lang w:val="nl-BE" w:eastAsia="nl-BE"/>
              </w:rPr>
            </w:pPr>
            <w:r w:rsidRPr="001B5098">
              <w:rPr>
                <w:rFonts w:cs="Arial"/>
                <w:color w:val="333333"/>
                <w:szCs w:val="20"/>
                <w:lang w:val="nl-BE" w:eastAsia="nl-BE"/>
              </w:rPr>
              <w:t>eigen leefwereld en dagelijks leven</w:t>
            </w:r>
          </w:p>
          <w:p w:rsidR="001B5098" w:rsidRPr="001B5098" w:rsidRDefault="001B5098" w:rsidP="00C72B2A">
            <w:pPr>
              <w:numPr>
                <w:ilvl w:val="1"/>
                <w:numId w:val="88"/>
              </w:numPr>
              <w:spacing w:line="200" w:lineRule="atLeast"/>
              <w:ind w:left="2040" w:hanging="357"/>
              <w:rPr>
                <w:rFonts w:cs="Arial"/>
                <w:color w:val="333333"/>
                <w:szCs w:val="20"/>
                <w:lang w:val="nl-BE" w:eastAsia="nl-BE"/>
              </w:rPr>
            </w:pPr>
            <w:r w:rsidRPr="001B5098">
              <w:rPr>
                <w:rFonts w:cs="Arial"/>
                <w:color w:val="333333"/>
                <w:szCs w:val="20"/>
                <w:lang w:val="nl-BE" w:eastAsia="nl-BE"/>
              </w:rPr>
              <w:t>ook onderwerpen van meer algemene aard</w:t>
            </w:r>
          </w:p>
          <w:p w:rsidR="001B5098" w:rsidRPr="001B5098" w:rsidRDefault="001B5098" w:rsidP="00C72B2A">
            <w:pPr>
              <w:numPr>
                <w:ilvl w:val="0"/>
                <w:numId w:val="88"/>
              </w:numPr>
              <w:spacing w:line="200" w:lineRule="atLeast"/>
              <w:ind w:left="1320" w:hanging="357"/>
              <w:rPr>
                <w:rFonts w:cs="Arial"/>
                <w:color w:val="333333"/>
                <w:szCs w:val="20"/>
                <w:lang w:val="nl-BE" w:eastAsia="nl-BE"/>
              </w:rPr>
            </w:pPr>
            <w:r w:rsidRPr="001B5098">
              <w:rPr>
                <w:rFonts w:cs="Arial"/>
                <w:b/>
                <w:bCs/>
                <w:color w:val="333333"/>
                <w:szCs w:val="20"/>
                <w:lang w:val="nl-BE" w:eastAsia="nl-BE"/>
              </w:rPr>
              <w:t>Taalgebruikssituatie</w:t>
            </w:r>
          </w:p>
          <w:p w:rsidR="001B5098" w:rsidRPr="001B5098" w:rsidRDefault="001B5098" w:rsidP="00C72B2A">
            <w:pPr>
              <w:numPr>
                <w:ilvl w:val="1"/>
                <w:numId w:val="88"/>
              </w:numPr>
              <w:spacing w:line="200" w:lineRule="atLeast"/>
              <w:ind w:left="2040" w:hanging="357"/>
              <w:rPr>
                <w:rFonts w:cs="Arial"/>
                <w:color w:val="333333"/>
                <w:szCs w:val="20"/>
                <w:lang w:val="nl-BE" w:eastAsia="nl-BE"/>
              </w:rPr>
            </w:pPr>
            <w:r w:rsidRPr="001B5098">
              <w:rPr>
                <w:rFonts w:cs="Arial"/>
                <w:color w:val="333333"/>
                <w:szCs w:val="20"/>
                <w:lang w:val="nl-BE" w:eastAsia="nl-BE"/>
              </w:rPr>
              <w:t>voor de leerlingen relevante taalgebruikssituaties</w:t>
            </w:r>
          </w:p>
          <w:p w:rsidR="001B5098" w:rsidRPr="001B5098" w:rsidRDefault="001B5098" w:rsidP="00C72B2A">
            <w:pPr>
              <w:numPr>
                <w:ilvl w:val="1"/>
                <w:numId w:val="88"/>
              </w:numPr>
              <w:spacing w:line="200" w:lineRule="atLeast"/>
              <w:ind w:left="2040" w:hanging="357"/>
              <w:rPr>
                <w:rFonts w:cs="Arial"/>
                <w:color w:val="333333"/>
                <w:szCs w:val="20"/>
                <w:lang w:val="nl-BE" w:eastAsia="nl-BE"/>
              </w:rPr>
            </w:pPr>
            <w:r w:rsidRPr="001B5098">
              <w:rPr>
                <w:rFonts w:cs="Arial"/>
                <w:color w:val="333333"/>
                <w:szCs w:val="20"/>
                <w:lang w:val="nl-BE" w:eastAsia="nl-BE"/>
              </w:rPr>
              <w:t>met en zonder achtergrondgeluiden</w:t>
            </w:r>
          </w:p>
          <w:p w:rsidR="001B5098" w:rsidRPr="001B5098" w:rsidRDefault="001B5098" w:rsidP="00C72B2A">
            <w:pPr>
              <w:numPr>
                <w:ilvl w:val="1"/>
                <w:numId w:val="88"/>
              </w:numPr>
              <w:spacing w:line="200" w:lineRule="atLeast"/>
              <w:ind w:left="2040" w:hanging="357"/>
              <w:rPr>
                <w:rFonts w:cs="Arial"/>
                <w:color w:val="333333"/>
                <w:szCs w:val="20"/>
                <w:lang w:val="nl-BE" w:eastAsia="nl-BE"/>
              </w:rPr>
            </w:pPr>
            <w:r w:rsidRPr="001B5098">
              <w:rPr>
                <w:rFonts w:cs="Arial"/>
                <w:color w:val="333333"/>
                <w:szCs w:val="20"/>
                <w:lang w:val="nl-BE" w:eastAsia="nl-BE"/>
              </w:rPr>
              <w:t>met en zonder visuele ondersteuning</w:t>
            </w:r>
          </w:p>
          <w:p w:rsidR="001B5098" w:rsidRPr="001B5098" w:rsidRDefault="001B5098" w:rsidP="00C72B2A">
            <w:pPr>
              <w:numPr>
                <w:ilvl w:val="1"/>
                <w:numId w:val="88"/>
              </w:numPr>
              <w:spacing w:line="200" w:lineRule="atLeast"/>
              <w:ind w:left="2040" w:hanging="357"/>
              <w:rPr>
                <w:rFonts w:cs="Arial"/>
                <w:color w:val="333333"/>
                <w:szCs w:val="20"/>
                <w:lang w:val="nl-BE" w:eastAsia="nl-BE"/>
              </w:rPr>
            </w:pPr>
            <w:r w:rsidRPr="001B5098">
              <w:rPr>
                <w:rFonts w:cs="Arial"/>
                <w:color w:val="333333"/>
                <w:szCs w:val="20"/>
                <w:lang w:val="nl-BE" w:eastAsia="nl-BE"/>
              </w:rPr>
              <w:t>met aandacht voor digitale media</w:t>
            </w:r>
          </w:p>
          <w:p w:rsidR="001B5098" w:rsidRPr="001B5098" w:rsidRDefault="001B5098" w:rsidP="00C72B2A">
            <w:pPr>
              <w:numPr>
                <w:ilvl w:val="0"/>
                <w:numId w:val="88"/>
              </w:numPr>
              <w:spacing w:line="200" w:lineRule="atLeast"/>
              <w:ind w:left="1320" w:hanging="357"/>
              <w:rPr>
                <w:rFonts w:cs="Arial"/>
                <w:color w:val="333333"/>
                <w:szCs w:val="20"/>
                <w:lang w:val="nl-BE" w:eastAsia="nl-BE"/>
              </w:rPr>
            </w:pPr>
            <w:r w:rsidRPr="001B5098">
              <w:rPr>
                <w:rFonts w:cs="Arial"/>
                <w:b/>
                <w:bCs/>
                <w:color w:val="333333"/>
                <w:szCs w:val="20"/>
                <w:lang w:val="nl-BE" w:eastAsia="nl-BE"/>
              </w:rPr>
              <w:t>Structuur/ Samenhang/ Lengte</w:t>
            </w:r>
          </w:p>
          <w:p w:rsidR="001B5098" w:rsidRPr="001B5098" w:rsidRDefault="001B5098" w:rsidP="00C72B2A">
            <w:pPr>
              <w:numPr>
                <w:ilvl w:val="1"/>
                <w:numId w:val="88"/>
              </w:numPr>
              <w:spacing w:line="200" w:lineRule="atLeast"/>
              <w:ind w:left="2040" w:hanging="357"/>
              <w:rPr>
                <w:rFonts w:cs="Arial"/>
                <w:color w:val="333333"/>
                <w:szCs w:val="20"/>
                <w:lang w:val="nl-BE" w:eastAsia="nl-BE"/>
              </w:rPr>
            </w:pPr>
            <w:r w:rsidRPr="001B5098">
              <w:rPr>
                <w:rFonts w:cs="Arial"/>
                <w:color w:val="333333"/>
                <w:szCs w:val="20"/>
                <w:lang w:val="nl-BE" w:eastAsia="nl-BE"/>
              </w:rPr>
              <w:t>enkelvoudige en eenvoudig samengestelde zinnen</w:t>
            </w:r>
          </w:p>
          <w:p w:rsidR="001B5098" w:rsidRPr="001B5098" w:rsidRDefault="001B5098" w:rsidP="00C72B2A">
            <w:pPr>
              <w:numPr>
                <w:ilvl w:val="1"/>
                <w:numId w:val="88"/>
              </w:numPr>
              <w:spacing w:line="200" w:lineRule="atLeast"/>
              <w:ind w:left="2040" w:hanging="357"/>
              <w:rPr>
                <w:rFonts w:cs="Arial"/>
                <w:color w:val="333333"/>
                <w:szCs w:val="20"/>
                <w:lang w:val="nl-BE" w:eastAsia="nl-BE"/>
              </w:rPr>
            </w:pPr>
            <w:r w:rsidRPr="001B5098">
              <w:rPr>
                <w:rFonts w:cs="Arial"/>
                <w:color w:val="333333"/>
                <w:szCs w:val="20"/>
                <w:lang w:val="nl-BE" w:eastAsia="nl-BE"/>
              </w:rPr>
              <w:t>duidelijke tekststructuur</w:t>
            </w:r>
          </w:p>
          <w:p w:rsidR="001B5098" w:rsidRPr="001B5098" w:rsidRDefault="001B5098" w:rsidP="00C72B2A">
            <w:pPr>
              <w:numPr>
                <w:ilvl w:val="1"/>
                <w:numId w:val="88"/>
              </w:numPr>
              <w:spacing w:line="200" w:lineRule="atLeast"/>
              <w:ind w:left="2040" w:hanging="357"/>
              <w:rPr>
                <w:rFonts w:cs="Arial"/>
                <w:color w:val="333333"/>
                <w:szCs w:val="20"/>
                <w:lang w:val="nl-BE" w:eastAsia="nl-BE"/>
              </w:rPr>
            </w:pPr>
            <w:r w:rsidRPr="001B5098">
              <w:rPr>
                <w:rFonts w:cs="Arial"/>
                <w:color w:val="333333"/>
                <w:szCs w:val="20"/>
                <w:lang w:val="nl-BE" w:eastAsia="nl-BE"/>
              </w:rPr>
              <w:t>vrij korte en af en toe iets langere teksten</w:t>
            </w:r>
          </w:p>
          <w:p w:rsidR="001B5098" w:rsidRPr="001B5098" w:rsidRDefault="001B5098" w:rsidP="00C72B2A">
            <w:pPr>
              <w:numPr>
                <w:ilvl w:val="1"/>
                <w:numId w:val="88"/>
              </w:numPr>
              <w:spacing w:line="200" w:lineRule="atLeast"/>
              <w:ind w:left="2040" w:hanging="357"/>
              <w:rPr>
                <w:rFonts w:cs="Arial"/>
                <w:color w:val="333333"/>
                <w:szCs w:val="20"/>
                <w:lang w:val="nl-BE" w:eastAsia="nl-BE"/>
              </w:rPr>
            </w:pPr>
            <w:r w:rsidRPr="001B5098">
              <w:rPr>
                <w:rFonts w:cs="Arial"/>
                <w:color w:val="333333"/>
                <w:szCs w:val="20"/>
                <w:lang w:val="nl-BE" w:eastAsia="nl-BE"/>
              </w:rPr>
              <w:t>ook met redundante informatie</w:t>
            </w:r>
          </w:p>
          <w:p w:rsidR="001B5098" w:rsidRPr="001B5098" w:rsidRDefault="001B5098" w:rsidP="00C72B2A">
            <w:pPr>
              <w:numPr>
                <w:ilvl w:val="0"/>
                <w:numId w:val="88"/>
              </w:numPr>
              <w:spacing w:line="200" w:lineRule="atLeast"/>
              <w:ind w:left="1320" w:hanging="357"/>
              <w:rPr>
                <w:rFonts w:cs="Arial"/>
                <w:color w:val="333333"/>
                <w:szCs w:val="20"/>
                <w:lang w:val="nl-BE" w:eastAsia="nl-BE"/>
              </w:rPr>
            </w:pPr>
            <w:r w:rsidRPr="001B5098">
              <w:rPr>
                <w:rFonts w:cs="Arial"/>
                <w:b/>
                <w:bCs/>
                <w:color w:val="333333"/>
                <w:szCs w:val="20"/>
                <w:lang w:val="nl-BE" w:eastAsia="nl-BE"/>
              </w:rPr>
              <w:t>Uitspraak, articulatie, intonatie</w:t>
            </w:r>
          </w:p>
          <w:p w:rsidR="001B5098" w:rsidRPr="001B5098" w:rsidRDefault="001B5098" w:rsidP="00C72B2A">
            <w:pPr>
              <w:numPr>
                <w:ilvl w:val="1"/>
                <w:numId w:val="88"/>
              </w:numPr>
              <w:spacing w:line="200" w:lineRule="atLeast"/>
              <w:ind w:left="2040" w:hanging="357"/>
              <w:rPr>
                <w:rFonts w:cs="Arial"/>
                <w:color w:val="333333"/>
                <w:szCs w:val="20"/>
                <w:lang w:val="nl-BE" w:eastAsia="nl-BE"/>
              </w:rPr>
            </w:pPr>
            <w:r w:rsidRPr="001B5098">
              <w:rPr>
                <w:rFonts w:cs="Arial"/>
                <w:color w:val="333333"/>
                <w:szCs w:val="20"/>
                <w:lang w:val="nl-BE" w:eastAsia="nl-BE"/>
              </w:rPr>
              <w:t>heldere uitspraak</w:t>
            </w:r>
          </w:p>
          <w:p w:rsidR="001B5098" w:rsidRPr="001B5098" w:rsidRDefault="001B5098" w:rsidP="00C72B2A">
            <w:pPr>
              <w:numPr>
                <w:ilvl w:val="1"/>
                <w:numId w:val="88"/>
              </w:numPr>
              <w:spacing w:line="200" w:lineRule="atLeast"/>
              <w:ind w:left="2040" w:hanging="357"/>
              <w:rPr>
                <w:rFonts w:cs="Arial"/>
                <w:color w:val="333333"/>
                <w:szCs w:val="20"/>
                <w:lang w:val="nl-BE" w:eastAsia="nl-BE"/>
              </w:rPr>
            </w:pPr>
            <w:r w:rsidRPr="001B5098">
              <w:rPr>
                <w:rFonts w:cs="Arial"/>
                <w:color w:val="333333"/>
                <w:szCs w:val="20"/>
                <w:lang w:val="nl-BE" w:eastAsia="nl-BE"/>
              </w:rPr>
              <w:t>zorgvuldige articulatie</w:t>
            </w:r>
          </w:p>
          <w:p w:rsidR="001B5098" w:rsidRPr="001B5098" w:rsidRDefault="001B5098" w:rsidP="00C72B2A">
            <w:pPr>
              <w:numPr>
                <w:ilvl w:val="1"/>
                <w:numId w:val="88"/>
              </w:numPr>
              <w:spacing w:line="200" w:lineRule="atLeast"/>
              <w:ind w:left="2040" w:hanging="357"/>
              <w:rPr>
                <w:rFonts w:cs="Arial"/>
                <w:color w:val="333333"/>
                <w:szCs w:val="20"/>
                <w:lang w:val="nl-BE" w:eastAsia="nl-BE"/>
              </w:rPr>
            </w:pPr>
            <w:r w:rsidRPr="001B5098">
              <w:rPr>
                <w:rFonts w:cs="Arial"/>
                <w:color w:val="333333"/>
                <w:szCs w:val="20"/>
                <w:lang w:val="nl-BE" w:eastAsia="nl-BE"/>
              </w:rPr>
              <w:t>duidelijke, natuurlijke intonatie</w:t>
            </w:r>
          </w:p>
          <w:p w:rsidR="001B5098" w:rsidRPr="001B5098" w:rsidRDefault="001B5098" w:rsidP="00C72B2A">
            <w:pPr>
              <w:numPr>
                <w:ilvl w:val="1"/>
                <w:numId w:val="88"/>
              </w:numPr>
              <w:spacing w:line="200" w:lineRule="atLeast"/>
              <w:ind w:left="2040" w:hanging="357"/>
              <w:rPr>
                <w:rFonts w:cs="Arial"/>
                <w:color w:val="333333"/>
                <w:szCs w:val="20"/>
                <w:lang w:val="nl-BE" w:eastAsia="nl-BE"/>
              </w:rPr>
            </w:pPr>
            <w:r w:rsidRPr="001B5098">
              <w:rPr>
                <w:rFonts w:cs="Arial"/>
                <w:color w:val="333333"/>
                <w:szCs w:val="20"/>
                <w:lang w:val="nl-BE" w:eastAsia="nl-BE"/>
              </w:rPr>
              <w:t>weinig afwijking van de standaardtaal</w:t>
            </w:r>
          </w:p>
          <w:p w:rsidR="001B5098" w:rsidRPr="001B5098" w:rsidRDefault="001B5098" w:rsidP="00C72B2A">
            <w:pPr>
              <w:numPr>
                <w:ilvl w:val="0"/>
                <w:numId w:val="88"/>
              </w:numPr>
              <w:spacing w:line="200" w:lineRule="atLeast"/>
              <w:ind w:left="1320" w:hanging="357"/>
              <w:rPr>
                <w:rFonts w:cs="Arial"/>
                <w:color w:val="333333"/>
                <w:szCs w:val="20"/>
                <w:lang w:val="nl-BE" w:eastAsia="nl-BE"/>
              </w:rPr>
            </w:pPr>
            <w:r w:rsidRPr="001B5098">
              <w:rPr>
                <w:rFonts w:cs="Arial"/>
                <w:b/>
                <w:bCs/>
                <w:color w:val="333333"/>
                <w:szCs w:val="20"/>
                <w:lang w:val="nl-BE" w:eastAsia="nl-BE"/>
              </w:rPr>
              <w:t>Tempo en vlotheid</w:t>
            </w:r>
          </w:p>
          <w:p w:rsidR="001B5098" w:rsidRPr="001B5098" w:rsidRDefault="001B5098" w:rsidP="00C72B2A">
            <w:pPr>
              <w:numPr>
                <w:ilvl w:val="1"/>
                <w:numId w:val="88"/>
              </w:numPr>
              <w:spacing w:line="200" w:lineRule="atLeast"/>
              <w:ind w:left="2041" w:hanging="357"/>
              <w:rPr>
                <w:rFonts w:cs="Arial"/>
                <w:color w:val="333333"/>
                <w:szCs w:val="20"/>
                <w:lang w:val="nl-BE" w:eastAsia="nl-BE"/>
              </w:rPr>
            </w:pPr>
            <w:r w:rsidRPr="001B5098">
              <w:rPr>
                <w:rFonts w:cs="Arial"/>
                <w:color w:val="333333"/>
                <w:szCs w:val="20"/>
                <w:lang w:val="nl-BE" w:eastAsia="nl-BE"/>
              </w:rPr>
              <w:t>rustig tempo</w:t>
            </w:r>
          </w:p>
          <w:p w:rsidR="001B5098" w:rsidRPr="001B5098" w:rsidRDefault="001B5098" w:rsidP="00C72B2A">
            <w:pPr>
              <w:numPr>
                <w:ilvl w:val="0"/>
                <w:numId w:val="88"/>
              </w:numPr>
              <w:spacing w:line="200" w:lineRule="atLeast"/>
              <w:ind w:left="1320" w:hanging="357"/>
              <w:rPr>
                <w:rFonts w:cs="Arial"/>
                <w:color w:val="333333"/>
                <w:szCs w:val="20"/>
                <w:lang w:val="nl-BE" w:eastAsia="nl-BE"/>
              </w:rPr>
            </w:pPr>
            <w:r w:rsidRPr="001B5098">
              <w:rPr>
                <w:rFonts w:cs="Arial"/>
                <w:b/>
                <w:bCs/>
                <w:color w:val="333333"/>
                <w:szCs w:val="20"/>
                <w:lang w:val="nl-BE" w:eastAsia="nl-BE"/>
              </w:rPr>
              <w:t>Woordenschat en taalvariëteit</w:t>
            </w:r>
          </w:p>
          <w:p w:rsidR="001B5098" w:rsidRPr="001B5098" w:rsidRDefault="001B5098" w:rsidP="00C72B2A">
            <w:pPr>
              <w:numPr>
                <w:ilvl w:val="1"/>
                <w:numId w:val="88"/>
              </w:numPr>
              <w:spacing w:line="140" w:lineRule="atLeast"/>
              <w:ind w:left="2041" w:hanging="357"/>
              <w:rPr>
                <w:rFonts w:cs="Arial"/>
                <w:color w:val="333333"/>
                <w:szCs w:val="20"/>
                <w:lang w:val="nl-BE" w:eastAsia="nl-BE"/>
              </w:rPr>
            </w:pPr>
            <w:r w:rsidRPr="001B5098">
              <w:rPr>
                <w:rFonts w:cs="Arial"/>
                <w:color w:val="333333"/>
                <w:szCs w:val="20"/>
                <w:lang w:val="nl-BE" w:eastAsia="nl-BE"/>
              </w:rPr>
              <w:t>frequente woorden</w:t>
            </w:r>
          </w:p>
          <w:p w:rsidR="001B5098" w:rsidRPr="001B5098" w:rsidRDefault="001B5098" w:rsidP="00C72B2A">
            <w:pPr>
              <w:numPr>
                <w:ilvl w:val="1"/>
                <w:numId w:val="88"/>
              </w:numPr>
              <w:spacing w:line="140" w:lineRule="atLeast"/>
              <w:ind w:left="2041" w:hanging="357"/>
              <w:rPr>
                <w:rFonts w:cs="Arial"/>
                <w:color w:val="333333"/>
                <w:szCs w:val="20"/>
                <w:lang w:val="nl-BE" w:eastAsia="nl-BE"/>
              </w:rPr>
            </w:pPr>
            <w:r w:rsidRPr="001B5098">
              <w:rPr>
                <w:rFonts w:cs="Arial"/>
                <w:color w:val="333333"/>
                <w:szCs w:val="20"/>
                <w:lang w:val="nl-BE" w:eastAsia="nl-BE"/>
              </w:rPr>
              <w:t>overwegend eenduidig in de context</w:t>
            </w:r>
          </w:p>
          <w:p w:rsidR="001B5098" w:rsidRPr="001B5098" w:rsidRDefault="001B5098" w:rsidP="00C72B2A">
            <w:pPr>
              <w:numPr>
                <w:ilvl w:val="1"/>
                <w:numId w:val="88"/>
              </w:numPr>
              <w:spacing w:line="140" w:lineRule="atLeast"/>
              <w:ind w:left="2041" w:hanging="357"/>
              <w:rPr>
                <w:rFonts w:cs="Arial"/>
                <w:color w:val="333333"/>
                <w:szCs w:val="20"/>
                <w:lang w:val="nl-BE" w:eastAsia="nl-BE"/>
              </w:rPr>
            </w:pPr>
            <w:r w:rsidRPr="001B5098">
              <w:rPr>
                <w:rFonts w:cs="Arial"/>
                <w:color w:val="333333"/>
                <w:szCs w:val="20"/>
                <w:lang w:val="nl-BE" w:eastAsia="nl-BE"/>
              </w:rPr>
              <w:t>ook met af en toe minimale afwijking van de standaardtaal</w:t>
            </w:r>
          </w:p>
          <w:p w:rsidR="001B5098" w:rsidRPr="001B5098" w:rsidRDefault="001B5098" w:rsidP="00C72B2A">
            <w:pPr>
              <w:numPr>
                <w:ilvl w:val="1"/>
                <w:numId w:val="88"/>
              </w:numPr>
              <w:spacing w:line="140" w:lineRule="atLeast"/>
              <w:ind w:left="2041" w:hanging="357"/>
              <w:rPr>
                <w:rFonts w:cs="Arial"/>
                <w:color w:val="333333"/>
                <w:szCs w:val="20"/>
                <w:lang w:val="nl-BE" w:eastAsia="nl-BE"/>
              </w:rPr>
            </w:pPr>
            <w:r w:rsidRPr="001B5098">
              <w:rPr>
                <w:rFonts w:cs="Arial"/>
                <w:color w:val="333333"/>
                <w:szCs w:val="20"/>
                <w:lang w:val="nl-BE" w:eastAsia="nl-BE"/>
              </w:rPr>
              <w:t>informeel en formeel</w:t>
            </w:r>
          </w:p>
        </w:tc>
      </w:tr>
      <w:tr w:rsidR="001B5098" w:rsidRPr="001B5098" w:rsidTr="001B5098">
        <w:tc>
          <w:tcPr>
            <w:tcW w:w="9395" w:type="dxa"/>
            <w:gridSpan w:val="2"/>
            <w:tcBorders>
              <w:top w:val="nil"/>
              <w:left w:val="nil"/>
              <w:bottom w:val="nil"/>
              <w:right w:val="nil"/>
            </w:tcBorders>
            <w:shd w:val="clear" w:color="auto" w:fill="E1E4ED"/>
            <w:tcMar>
              <w:top w:w="75" w:type="dxa"/>
              <w:left w:w="75" w:type="dxa"/>
              <w:bottom w:w="75" w:type="dxa"/>
              <w:right w:w="75" w:type="dxa"/>
            </w:tcMar>
            <w:hideMark/>
          </w:tcPr>
          <w:p w:rsidR="001B5098" w:rsidRPr="001B5098" w:rsidRDefault="001B5098" w:rsidP="001B5098">
            <w:pPr>
              <w:spacing w:line="360" w:lineRule="atLeast"/>
              <w:rPr>
                <w:rFonts w:cs="Arial"/>
                <w:b/>
                <w:color w:val="333333"/>
                <w:szCs w:val="20"/>
                <w:lang w:val="nl-BE" w:eastAsia="nl-BE"/>
              </w:rPr>
            </w:pPr>
            <w:r w:rsidRPr="001B5098">
              <w:rPr>
                <w:rFonts w:cs="Arial"/>
                <w:b/>
                <w:color w:val="333333"/>
                <w:szCs w:val="20"/>
                <w:lang w:val="nl-BE" w:eastAsia="nl-BE"/>
              </w:rPr>
              <w:t xml:space="preserve">kunnen de leerlingen volgende </w:t>
            </w:r>
            <w:r w:rsidRPr="001B5098">
              <w:rPr>
                <w:rFonts w:cs="Arial"/>
                <w:b/>
                <w:bCs/>
                <w:color w:val="333333"/>
                <w:szCs w:val="20"/>
                <w:lang w:val="nl-BE" w:eastAsia="nl-BE"/>
              </w:rPr>
              <w:t>taken beschrijvend uitvoeren:</w:t>
            </w:r>
          </w:p>
        </w:tc>
      </w:tr>
      <w:tr w:rsidR="001B5098" w:rsidRPr="001B5098" w:rsidTr="001B5098">
        <w:tc>
          <w:tcPr>
            <w:tcW w:w="262" w:type="dxa"/>
            <w:tcBorders>
              <w:top w:val="nil"/>
              <w:left w:val="nil"/>
              <w:bottom w:val="nil"/>
              <w:right w:val="nil"/>
            </w:tcBorders>
            <w:tcMar>
              <w:top w:w="57" w:type="dxa"/>
              <w:left w:w="75" w:type="dxa"/>
              <w:bottom w:w="57" w:type="dxa"/>
              <w:right w:w="75" w:type="dxa"/>
            </w:tcMar>
            <w:hideMark/>
          </w:tcPr>
          <w:p w:rsidR="001B5098" w:rsidRPr="001B5098" w:rsidRDefault="001B5098" w:rsidP="001B5098">
            <w:pPr>
              <w:spacing w:line="360" w:lineRule="atLeast"/>
              <w:rPr>
                <w:rFonts w:cs="Arial"/>
                <w:color w:val="333333"/>
                <w:szCs w:val="20"/>
                <w:lang w:val="nl-BE" w:eastAsia="nl-BE"/>
              </w:rPr>
            </w:pPr>
            <w:r w:rsidRPr="001B5098">
              <w:rPr>
                <w:rFonts w:cs="Arial"/>
                <w:color w:val="333333"/>
                <w:szCs w:val="20"/>
                <w:lang w:val="nl-BE" w:eastAsia="nl-BE"/>
              </w:rPr>
              <w:t>1</w:t>
            </w:r>
          </w:p>
        </w:tc>
        <w:tc>
          <w:tcPr>
            <w:tcW w:w="9133" w:type="dxa"/>
            <w:tcBorders>
              <w:top w:val="nil"/>
              <w:left w:val="nil"/>
              <w:bottom w:val="nil"/>
              <w:right w:val="nil"/>
            </w:tcBorders>
            <w:tcMar>
              <w:top w:w="57" w:type="dxa"/>
              <w:left w:w="75" w:type="dxa"/>
              <w:bottom w:w="57" w:type="dxa"/>
              <w:right w:w="75" w:type="dxa"/>
            </w:tcMar>
            <w:hideMark/>
          </w:tcPr>
          <w:p w:rsidR="001B5098" w:rsidRPr="001B5098" w:rsidRDefault="001B5098" w:rsidP="001B5098">
            <w:pPr>
              <w:spacing w:line="360" w:lineRule="atLeast"/>
              <w:rPr>
                <w:rFonts w:cs="Arial"/>
                <w:color w:val="333333"/>
                <w:szCs w:val="20"/>
                <w:lang w:val="nl-BE" w:eastAsia="nl-BE"/>
              </w:rPr>
            </w:pPr>
            <w:r w:rsidRPr="001B5098">
              <w:rPr>
                <w:rFonts w:cs="Arial"/>
                <w:color w:val="333333"/>
                <w:szCs w:val="20"/>
                <w:lang w:val="nl-BE" w:eastAsia="nl-BE"/>
              </w:rPr>
              <w:t>het onderwerp bepalen in informatieve, prescriptieve, narratieve en artistiek-literaire teksten;</w:t>
            </w:r>
          </w:p>
        </w:tc>
      </w:tr>
      <w:tr w:rsidR="001B5098" w:rsidRPr="001B5098" w:rsidTr="001B5098">
        <w:tc>
          <w:tcPr>
            <w:tcW w:w="262" w:type="dxa"/>
            <w:tcBorders>
              <w:top w:val="nil"/>
              <w:left w:val="nil"/>
              <w:bottom w:val="nil"/>
              <w:right w:val="nil"/>
            </w:tcBorders>
            <w:tcMar>
              <w:top w:w="75" w:type="dxa"/>
              <w:left w:w="75" w:type="dxa"/>
              <w:bottom w:w="75" w:type="dxa"/>
              <w:right w:w="75" w:type="dxa"/>
            </w:tcMar>
            <w:hideMark/>
          </w:tcPr>
          <w:p w:rsidR="001B5098" w:rsidRPr="001B5098" w:rsidRDefault="001B5098" w:rsidP="001B5098">
            <w:pPr>
              <w:spacing w:line="360" w:lineRule="atLeast"/>
              <w:rPr>
                <w:rFonts w:cs="Arial"/>
                <w:color w:val="333333"/>
                <w:szCs w:val="20"/>
                <w:lang w:val="nl-BE" w:eastAsia="nl-BE"/>
              </w:rPr>
            </w:pPr>
            <w:r w:rsidRPr="001B5098">
              <w:rPr>
                <w:rFonts w:cs="Arial"/>
                <w:color w:val="333333"/>
                <w:szCs w:val="20"/>
                <w:lang w:val="nl-BE" w:eastAsia="nl-BE"/>
              </w:rPr>
              <w:t>2</w:t>
            </w:r>
          </w:p>
        </w:tc>
        <w:tc>
          <w:tcPr>
            <w:tcW w:w="9133" w:type="dxa"/>
            <w:tcBorders>
              <w:top w:val="nil"/>
              <w:left w:val="nil"/>
              <w:bottom w:val="nil"/>
              <w:right w:val="nil"/>
            </w:tcBorders>
            <w:tcMar>
              <w:top w:w="75" w:type="dxa"/>
              <w:left w:w="75" w:type="dxa"/>
              <w:bottom w:w="75" w:type="dxa"/>
              <w:right w:w="75" w:type="dxa"/>
            </w:tcMar>
            <w:hideMark/>
          </w:tcPr>
          <w:p w:rsidR="001B5098" w:rsidRPr="001B5098" w:rsidRDefault="001B5098" w:rsidP="001B5098">
            <w:pPr>
              <w:spacing w:line="360" w:lineRule="atLeast"/>
              <w:rPr>
                <w:rFonts w:cs="Arial"/>
                <w:color w:val="333333"/>
                <w:szCs w:val="20"/>
                <w:lang w:val="nl-BE" w:eastAsia="nl-BE"/>
              </w:rPr>
            </w:pPr>
            <w:r w:rsidRPr="001B5098">
              <w:rPr>
                <w:rFonts w:cs="Arial"/>
                <w:color w:val="333333"/>
                <w:szCs w:val="20"/>
                <w:lang w:val="nl-BE" w:eastAsia="nl-BE"/>
              </w:rPr>
              <w:t>de hoofdgedachte achterhalen in informatieve, prescriptieve, narratieve en artistiek-literaire teksten;</w:t>
            </w:r>
          </w:p>
        </w:tc>
      </w:tr>
      <w:tr w:rsidR="001B5098" w:rsidRPr="001B5098" w:rsidTr="001B5098">
        <w:tc>
          <w:tcPr>
            <w:tcW w:w="262" w:type="dxa"/>
            <w:tcBorders>
              <w:top w:val="nil"/>
              <w:left w:val="nil"/>
              <w:bottom w:val="nil"/>
              <w:right w:val="nil"/>
            </w:tcBorders>
            <w:tcMar>
              <w:top w:w="75" w:type="dxa"/>
              <w:left w:w="75" w:type="dxa"/>
              <w:bottom w:w="75" w:type="dxa"/>
              <w:right w:w="75" w:type="dxa"/>
            </w:tcMar>
            <w:hideMark/>
          </w:tcPr>
          <w:p w:rsidR="001B5098" w:rsidRPr="001B5098" w:rsidRDefault="001B5098" w:rsidP="001B5098">
            <w:pPr>
              <w:spacing w:line="360" w:lineRule="atLeast"/>
              <w:rPr>
                <w:rFonts w:cs="Arial"/>
                <w:color w:val="333333"/>
                <w:szCs w:val="20"/>
                <w:lang w:val="nl-BE" w:eastAsia="nl-BE"/>
              </w:rPr>
            </w:pPr>
            <w:r w:rsidRPr="001B5098">
              <w:rPr>
                <w:rFonts w:cs="Arial"/>
                <w:color w:val="333333"/>
                <w:szCs w:val="20"/>
                <w:lang w:val="nl-BE" w:eastAsia="nl-BE"/>
              </w:rPr>
              <w:t>3</w:t>
            </w:r>
          </w:p>
        </w:tc>
        <w:tc>
          <w:tcPr>
            <w:tcW w:w="9133" w:type="dxa"/>
            <w:tcBorders>
              <w:top w:val="nil"/>
              <w:left w:val="nil"/>
              <w:bottom w:val="nil"/>
              <w:right w:val="nil"/>
            </w:tcBorders>
            <w:tcMar>
              <w:top w:w="75" w:type="dxa"/>
              <w:left w:w="75" w:type="dxa"/>
              <w:bottom w:w="75" w:type="dxa"/>
              <w:right w:w="75" w:type="dxa"/>
            </w:tcMar>
            <w:hideMark/>
          </w:tcPr>
          <w:p w:rsidR="001B5098" w:rsidRPr="001B5098" w:rsidRDefault="001B5098" w:rsidP="001B5098">
            <w:pPr>
              <w:spacing w:line="360" w:lineRule="atLeast"/>
              <w:rPr>
                <w:rFonts w:cs="Arial"/>
                <w:color w:val="333333"/>
                <w:szCs w:val="20"/>
                <w:lang w:val="nl-BE" w:eastAsia="nl-BE"/>
              </w:rPr>
            </w:pPr>
            <w:r w:rsidRPr="001B5098">
              <w:rPr>
                <w:rFonts w:cs="Arial"/>
                <w:color w:val="333333"/>
                <w:szCs w:val="20"/>
                <w:lang w:val="nl-BE" w:eastAsia="nl-BE"/>
              </w:rPr>
              <w:t>de gedachtegang volgen van informatieve, prescriptieve, narratieve en artistiek-literaire teksten;</w:t>
            </w:r>
          </w:p>
        </w:tc>
      </w:tr>
      <w:tr w:rsidR="001B5098" w:rsidRPr="001B5098" w:rsidTr="001B5098">
        <w:trPr>
          <w:trHeight w:val="358"/>
        </w:trPr>
        <w:tc>
          <w:tcPr>
            <w:tcW w:w="262" w:type="dxa"/>
            <w:tcBorders>
              <w:top w:val="nil"/>
              <w:left w:val="nil"/>
              <w:bottom w:val="nil"/>
              <w:right w:val="nil"/>
            </w:tcBorders>
            <w:tcMar>
              <w:top w:w="75" w:type="dxa"/>
              <w:left w:w="75" w:type="dxa"/>
              <w:bottom w:w="75" w:type="dxa"/>
              <w:right w:w="75" w:type="dxa"/>
            </w:tcMar>
            <w:hideMark/>
          </w:tcPr>
          <w:p w:rsidR="001B5098" w:rsidRPr="001B5098" w:rsidRDefault="001B5098" w:rsidP="001B5098">
            <w:pPr>
              <w:spacing w:line="360" w:lineRule="atLeast"/>
              <w:rPr>
                <w:rFonts w:cs="Arial"/>
                <w:color w:val="333333"/>
                <w:szCs w:val="20"/>
                <w:lang w:val="nl-BE" w:eastAsia="nl-BE"/>
              </w:rPr>
            </w:pPr>
            <w:r w:rsidRPr="001B5098">
              <w:rPr>
                <w:rFonts w:cs="Arial"/>
                <w:color w:val="333333"/>
                <w:szCs w:val="20"/>
                <w:lang w:val="nl-BE" w:eastAsia="nl-BE"/>
              </w:rPr>
              <w:t>4</w:t>
            </w:r>
          </w:p>
        </w:tc>
        <w:tc>
          <w:tcPr>
            <w:tcW w:w="9133" w:type="dxa"/>
            <w:tcBorders>
              <w:top w:val="nil"/>
              <w:left w:val="nil"/>
              <w:bottom w:val="nil"/>
              <w:right w:val="nil"/>
            </w:tcBorders>
            <w:tcMar>
              <w:top w:w="75" w:type="dxa"/>
              <w:left w:w="75" w:type="dxa"/>
              <w:bottom w:w="75" w:type="dxa"/>
              <w:right w:w="75" w:type="dxa"/>
            </w:tcMar>
            <w:hideMark/>
          </w:tcPr>
          <w:p w:rsidR="001B5098" w:rsidRPr="001B5098" w:rsidRDefault="001B5098" w:rsidP="001B5098">
            <w:pPr>
              <w:spacing w:line="360" w:lineRule="atLeast"/>
              <w:rPr>
                <w:rFonts w:cs="Arial"/>
                <w:color w:val="333333"/>
                <w:szCs w:val="20"/>
                <w:lang w:val="nl-BE" w:eastAsia="nl-BE"/>
              </w:rPr>
            </w:pPr>
            <w:r w:rsidRPr="001B5098">
              <w:rPr>
                <w:rFonts w:cs="Arial"/>
                <w:color w:val="333333"/>
                <w:szCs w:val="20"/>
                <w:lang w:val="nl-BE" w:eastAsia="nl-BE"/>
              </w:rPr>
              <w:t>relevante informatie selecteren uit informatieve, prescriptieve, narratieve en artistiek-literaire teksten;</w:t>
            </w:r>
          </w:p>
        </w:tc>
      </w:tr>
      <w:tr w:rsidR="001B5098" w:rsidRPr="001B5098" w:rsidTr="001B5098">
        <w:tc>
          <w:tcPr>
            <w:tcW w:w="262" w:type="dxa"/>
            <w:tcBorders>
              <w:top w:val="nil"/>
              <w:left w:val="nil"/>
              <w:bottom w:val="nil"/>
              <w:right w:val="nil"/>
            </w:tcBorders>
            <w:tcMar>
              <w:top w:w="75" w:type="dxa"/>
              <w:left w:w="75" w:type="dxa"/>
              <w:bottom w:w="75" w:type="dxa"/>
              <w:right w:w="75" w:type="dxa"/>
            </w:tcMar>
            <w:hideMark/>
          </w:tcPr>
          <w:p w:rsidR="001B5098" w:rsidRPr="001B5098" w:rsidRDefault="001B5098" w:rsidP="001B5098">
            <w:pPr>
              <w:spacing w:line="360" w:lineRule="atLeast"/>
              <w:rPr>
                <w:rFonts w:cs="Arial"/>
                <w:color w:val="333333"/>
                <w:szCs w:val="20"/>
                <w:lang w:val="nl-BE" w:eastAsia="nl-BE"/>
              </w:rPr>
            </w:pPr>
            <w:r w:rsidRPr="001B5098">
              <w:rPr>
                <w:rFonts w:cs="Arial"/>
                <w:color w:val="333333"/>
                <w:szCs w:val="20"/>
                <w:lang w:val="nl-BE" w:eastAsia="nl-BE"/>
              </w:rPr>
              <w:t>5</w:t>
            </w:r>
          </w:p>
        </w:tc>
        <w:tc>
          <w:tcPr>
            <w:tcW w:w="9133" w:type="dxa"/>
            <w:tcBorders>
              <w:top w:val="nil"/>
              <w:left w:val="nil"/>
              <w:bottom w:val="nil"/>
              <w:right w:val="nil"/>
            </w:tcBorders>
            <w:tcMar>
              <w:top w:w="75" w:type="dxa"/>
              <w:left w:w="75" w:type="dxa"/>
              <w:bottom w:w="75" w:type="dxa"/>
              <w:right w:w="75" w:type="dxa"/>
            </w:tcMar>
            <w:hideMark/>
          </w:tcPr>
          <w:p w:rsidR="001B5098" w:rsidRPr="001B5098" w:rsidRDefault="001B5098" w:rsidP="001B5098">
            <w:pPr>
              <w:spacing w:line="360" w:lineRule="atLeast"/>
              <w:rPr>
                <w:rFonts w:cs="Arial"/>
                <w:color w:val="333333"/>
                <w:szCs w:val="20"/>
                <w:lang w:val="nl-BE" w:eastAsia="nl-BE"/>
              </w:rPr>
            </w:pPr>
            <w:r w:rsidRPr="001B5098">
              <w:rPr>
                <w:rFonts w:cs="Arial"/>
                <w:color w:val="333333"/>
                <w:szCs w:val="20"/>
                <w:lang w:val="nl-BE" w:eastAsia="nl-BE"/>
              </w:rPr>
              <w:t>een spontane mening vormen over informatieve, prescriptieve, narratieve en artistiek-literaire teksten;</w:t>
            </w:r>
          </w:p>
        </w:tc>
      </w:tr>
      <w:tr w:rsidR="001B5098" w:rsidRPr="001B5098" w:rsidTr="001B5098">
        <w:tc>
          <w:tcPr>
            <w:tcW w:w="262" w:type="dxa"/>
            <w:tcBorders>
              <w:top w:val="nil"/>
              <w:left w:val="nil"/>
              <w:bottom w:val="nil"/>
              <w:right w:val="nil"/>
            </w:tcBorders>
            <w:tcMar>
              <w:top w:w="75" w:type="dxa"/>
              <w:left w:w="75" w:type="dxa"/>
              <w:bottom w:w="75" w:type="dxa"/>
              <w:right w:w="75" w:type="dxa"/>
            </w:tcMar>
            <w:hideMark/>
          </w:tcPr>
          <w:p w:rsidR="001B5098" w:rsidRPr="001B5098" w:rsidRDefault="001B5098" w:rsidP="001B5098">
            <w:pPr>
              <w:spacing w:line="360" w:lineRule="atLeast"/>
              <w:rPr>
                <w:rFonts w:cs="Arial"/>
                <w:color w:val="333333"/>
                <w:szCs w:val="20"/>
                <w:lang w:val="nl-BE" w:eastAsia="nl-BE"/>
              </w:rPr>
            </w:pPr>
            <w:r w:rsidRPr="001B5098">
              <w:rPr>
                <w:rFonts w:cs="Arial"/>
                <w:color w:val="333333"/>
                <w:szCs w:val="20"/>
                <w:lang w:val="nl-BE" w:eastAsia="nl-BE"/>
              </w:rPr>
              <w:t>6</w:t>
            </w:r>
          </w:p>
        </w:tc>
        <w:tc>
          <w:tcPr>
            <w:tcW w:w="9133" w:type="dxa"/>
            <w:tcBorders>
              <w:top w:val="nil"/>
              <w:left w:val="nil"/>
              <w:bottom w:val="nil"/>
              <w:right w:val="nil"/>
            </w:tcBorders>
            <w:tcMar>
              <w:top w:w="75" w:type="dxa"/>
              <w:left w:w="75" w:type="dxa"/>
              <w:bottom w:w="75" w:type="dxa"/>
              <w:right w:w="75" w:type="dxa"/>
            </w:tcMar>
            <w:hideMark/>
          </w:tcPr>
          <w:p w:rsidR="001B5098" w:rsidRPr="001B5098" w:rsidRDefault="001B5098" w:rsidP="001B5098">
            <w:pPr>
              <w:spacing w:line="360" w:lineRule="atLeast"/>
              <w:rPr>
                <w:rFonts w:cs="Arial"/>
                <w:color w:val="333333"/>
                <w:szCs w:val="20"/>
                <w:lang w:val="nl-BE" w:eastAsia="nl-BE"/>
              </w:rPr>
            </w:pPr>
            <w:r w:rsidRPr="001B5098">
              <w:rPr>
                <w:rFonts w:cs="Arial"/>
                <w:color w:val="333333"/>
                <w:szCs w:val="20"/>
                <w:lang w:val="nl-BE" w:eastAsia="nl-BE"/>
              </w:rPr>
              <w:t>de tekststructuur en -samenhang herkennen van informatieve, prescriptieve en narratieve teksten;</w:t>
            </w:r>
          </w:p>
        </w:tc>
      </w:tr>
      <w:tr w:rsidR="001B5098" w:rsidRPr="001B5098" w:rsidTr="001B5098">
        <w:tc>
          <w:tcPr>
            <w:tcW w:w="262" w:type="dxa"/>
            <w:tcBorders>
              <w:top w:val="nil"/>
              <w:left w:val="nil"/>
              <w:bottom w:val="nil"/>
              <w:right w:val="nil"/>
            </w:tcBorders>
            <w:tcMar>
              <w:top w:w="75" w:type="dxa"/>
              <w:left w:w="75" w:type="dxa"/>
              <w:bottom w:w="75" w:type="dxa"/>
              <w:right w:w="75" w:type="dxa"/>
            </w:tcMar>
            <w:hideMark/>
          </w:tcPr>
          <w:p w:rsidR="001B5098" w:rsidRPr="001B5098" w:rsidRDefault="001B5098" w:rsidP="001B5098">
            <w:pPr>
              <w:spacing w:line="360" w:lineRule="atLeast"/>
              <w:rPr>
                <w:rFonts w:cs="Arial"/>
                <w:color w:val="333333"/>
                <w:szCs w:val="20"/>
                <w:lang w:val="nl-BE" w:eastAsia="nl-BE"/>
              </w:rPr>
            </w:pPr>
            <w:r w:rsidRPr="001B5098">
              <w:rPr>
                <w:rFonts w:cs="Arial"/>
                <w:color w:val="333333"/>
                <w:szCs w:val="20"/>
                <w:lang w:val="nl-BE" w:eastAsia="nl-BE"/>
              </w:rPr>
              <w:t>7</w:t>
            </w:r>
          </w:p>
        </w:tc>
        <w:tc>
          <w:tcPr>
            <w:tcW w:w="9133" w:type="dxa"/>
            <w:tcBorders>
              <w:top w:val="nil"/>
              <w:left w:val="nil"/>
              <w:bottom w:val="nil"/>
              <w:right w:val="nil"/>
            </w:tcBorders>
            <w:tcMar>
              <w:top w:w="75" w:type="dxa"/>
              <w:left w:w="75" w:type="dxa"/>
              <w:bottom w:w="75" w:type="dxa"/>
              <w:right w:w="75" w:type="dxa"/>
            </w:tcMar>
            <w:hideMark/>
          </w:tcPr>
          <w:p w:rsidR="001B5098" w:rsidRPr="001B5098" w:rsidRDefault="001B5098" w:rsidP="001B5098">
            <w:pPr>
              <w:spacing w:line="360" w:lineRule="atLeast"/>
              <w:rPr>
                <w:rFonts w:cs="Arial"/>
                <w:color w:val="333333"/>
                <w:szCs w:val="20"/>
                <w:lang w:val="nl-BE" w:eastAsia="nl-BE"/>
              </w:rPr>
            </w:pPr>
            <w:r w:rsidRPr="001B5098">
              <w:rPr>
                <w:rFonts w:cs="Arial"/>
                <w:color w:val="333333"/>
                <w:szCs w:val="20"/>
                <w:lang w:val="nl-BE" w:eastAsia="nl-BE"/>
              </w:rPr>
              <w:t>cultuuruitingen herkennen die specifiek zijn voor een streek waar de doeltaal gesproken wordt.</w:t>
            </w:r>
          </w:p>
          <w:p w:rsidR="001B5098" w:rsidRPr="001B5098" w:rsidRDefault="001B5098" w:rsidP="001B5098">
            <w:pPr>
              <w:spacing w:line="360" w:lineRule="atLeast"/>
              <w:rPr>
                <w:rFonts w:cs="Arial"/>
                <w:color w:val="333333"/>
                <w:szCs w:val="20"/>
                <w:lang w:val="nl-BE" w:eastAsia="nl-BE"/>
              </w:rPr>
            </w:pPr>
          </w:p>
        </w:tc>
      </w:tr>
      <w:tr w:rsidR="001B5098" w:rsidRPr="001B5098" w:rsidTr="001B5098">
        <w:tc>
          <w:tcPr>
            <w:tcW w:w="262" w:type="dxa"/>
            <w:tcBorders>
              <w:top w:val="nil"/>
              <w:left w:val="nil"/>
              <w:bottom w:val="nil"/>
              <w:right w:val="nil"/>
            </w:tcBorders>
            <w:shd w:val="clear" w:color="auto" w:fill="E1E4ED"/>
            <w:tcMar>
              <w:top w:w="75" w:type="dxa"/>
              <w:left w:w="75" w:type="dxa"/>
              <w:bottom w:w="75" w:type="dxa"/>
              <w:right w:w="75" w:type="dxa"/>
            </w:tcMar>
            <w:hideMark/>
          </w:tcPr>
          <w:p w:rsidR="001B5098" w:rsidRPr="001B5098" w:rsidRDefault="001B5098" w:rsidP="001B5098">
            <w:pPr>
              <w:spacing w:line="360" w:lineRule="atLeast"/>
              <w:rPr>
                <w:rFonts w:cs="Arial"/>
                <w:b/>
                <w:color w:val="333333"/>
                <w:szCs w:val="20"/>
                <w:lang w:val="nl-BE" w:eastAsia="nl-BE"/>
              </w:rPr>
            </w:pPr>
            <w:r w:rsidRPr="001B5098">
              <w:rPr>
                <w:rFonts w:cs="Arial"/>
                <w:b/>
                <w:color w:val="333333"/>
                <w:szCs w:val="20"/>
                <w:lang w:val="nl-BE" w:eastAsia="nl-BE"/>
              </w:rPr>
              <w:lastRenderedPageBreak/>
              <w:t>8</w:t>
            </w:r>
          </w:p>
        </w:tc>
        <w:tc>
          <w:tcPr>
            <w:tcW w:w="9133" w:type="dxa"/>
            <w:tcBorders>
              <w:top w:val="nil"/>
              <w:left w:val="nil"/>
              <w:bottom w:val="nil"/>
              <w:right w:val="nil"/>
            </w:tcBorders>
            <w:shd w:val="clear" w:color="auto" w:fill="E1E4ED"/>
            <w:tcMar>
              <w:top w:w="75" w:type="dxa"/>
              <w:left w:w="75" w:type="dxa"/>
              <w:bottom w:w="75" w:type="dxa"/>
              <w:right w:w="75" w:type="dxa"/>
            </w:tcMar>
            <w:hideMark/>
          </w:tcPr>
          <w:p w:rsidR="001B5098" w:rsidRPr="001B5098" w:rsidRDefault="001B5098" w:rsidP="001B5098">
            <w:pPr>
              <w:spacing w:line="360" w:lineRule="atLeast"/>
              <w:rPr>
                <w:rFonts w:cs="Arial"/>
                <w:b/>
                <w:color w:val="333333"/>
                <w:szCs w:val="20"/>
                <w:lang w:val="nl-BE" w:eastAsia="nl-BE"/>
              </w:rPr>
            </w:pPr>
            <w:r w:rsidRPr="001B5098">
              <w:rPr>
                <w:rFonts w:cs="Arial"/>
                <w:b/>
                <w:color w:val="333333"/>
                <w:szCs w:val="20"/>
                <w:lang w:val="nl-BE" w:eastAsia="nl-BE"/>
              </w:rPr>
              <w:t xml:space="preserve">Indien nodig passen de leerlingen volgende </w:t>
            </w:r>
            <w:r w:rsidRPr="001B5098">
              <w:rPr>
                <w:rFonts w:cs="Arial"/>
                <w:b/>
                <w:bCs/>
                <w:color w:val="333333"/>
                <w:szCs w:val="20"/>
                <w:lang w:val="nl-BE" w:eastAsia="nl-BE"/>
              </w:rPr>
              <w:t>strategieën</w:t>
            </w:r>
            <w:r w:rsidRPr="001B5098">
              <w:rPr>
                <w:rFonts w:cs="Arial"/>
                <w:b/>
                <w:color w:val="333333"/>
                <w:szCs w:val="20"/>
                <w:lang w:val="nl-BE" w:eastAsia="nl-BE"/>
              </w:rPr>
              <w:t xml:space="preserve"> toe:</w:t>
            </w:r>
          </w:p>
        </w:tc>
      </w:tr>
    </w:tbl>
    <w:p w:rsidR="001B5098" w:rsidRPr="001B5098" w:rsidRDefault="001B5098" w:rsidP="001B5098">
      <w:pPr>
        <w:spacing w:after="200" w:line="276" w:lineRule="auto"/>
        <w:rPr>
          <w:rFonts w:eastAsia="Calibri" w:cs="Arial"/>
          <w:szCs w:val="20"/>
          <w:lang w:val="nl-BE" w:eastAsia="en-US"/>
        </w:rPr>
      </w:pPr>
    </w:p>
    <w:tbl>
      <w:tblPr>
        <w:tblW w:w="0" w:type="auto"/>
        <w:tblCellMar>
          <w:top w:w="15" w:type="dxa"/>
          <w:left w:w="15" w:type="dxa"/>
          <w:bottom w:w="15" w:type="dxa"/>
          <w:right w:w="15" w:type="dxa"/>
        </w:tblCellMar>
        <w:tblLook w:val="04A0" w:firstRow="1" w:lastRow="0" w:firstColumn="1" w:lastColumn="0" w:noHBand="0" w:noVBand="1"/>
      </w:tblPr>
      <w:tblGrid>
        <w:gridCol w:w="451"/>
        <w:gridCol w:w="9337"/>
      </w:tblGrid>
      <w:tr w:rsidR="001B5098" w:rsidRPr="001B5098" w:rsidTr="00FD1F08">
        <w:tc>
          <w:tcPr>
            <w:tcW w:w="0" w:type="auto"/>
            <w:tcBorders>
              <w:top w:val="nil"/>
              <w:left w:val="nil"/>
              <w:bottom w:val="nil"/>
              <w:right w:val="nil"/>
            </w:tcBorders>
            <w:tcMar>
              <w:top w:w="75" w:type="dxa"/>
              <w:left w:w="75" w:type="dxa"/>
              <w:bottom w:w="75" w:type="dxa"/>
              <w:right w:w="75" w:type="dxa"/>
            </w:tcMar>
            <w:hideMark/>
          </w:tcPr>
          <w:p w:rsidR="001B5098" w:rsidRPr="001B5098" w:rsidRDefault="001B5098" w:rsidP="001B5098">
            <w:pPr>
              <w:spacing w:line="360" w:lineRule="atLeast"/>
              <w:rPr>
                <w:rFonts w:cs="Arial"/>
                <w:color w:val="333333"/>
                <w:szCs w:val="20"/>
                <w:lang w:val="nl-BE" w:eastAsia="nl-BE"/>
              </w:rPr>
            </w:pPr>
          </w:p>
        </w:tc>
        <w:tc>
          <w:tcPr>
            <w:tcW w:w="0" w:type="auto"/>
            <w:tcBorders>
              <w:top w:val="nil"/>
              <w:left w:val="nil"/>
              <w:bottom w:val="nil"/>
              <w:right w:val="nil"/>
            </w:tcBorders>
            <w:tcMar>
              <w:top w:w="75" w:type="dxa"/>
              <w:left w:w="75" w:type="dxa"/>
              <w:bottom w:w="75" w:type="dxa"/>
              <w:right w:w="75" w:type="dxa"/>
            </w:tcMar>
            <w:hideMark/>
          </w:tcPr>
          <w:p w:rsidR="001B5098" w:rsidRPr="001B5098" w:rsidRDefault="001B5098" w:rsidP="00C72B2A">
            <w:pPr>
              <w:numPr>
                <w:ilvl w:val="0"/>
                <w:numId w:val="86"/>
              </w:numPr>
              <w:spacing w:after="200" w:line="140" w:lineRule="atLeast"/>
              <w:contextualSpacing/>
              <w:rPr>
                <w:rFonts w:eastAsia="Calibri" w:cs="Arial"/>
                <w:color w:val="333333"/>
                <w:szCs w:val="20"/>
                <w:lang w:val="nl-BE" w:eastAsia="nl-BE"/>
              </w:rPr>
            </w:pPr>
            <w:r w:rsidRPr="001B5098">
              <w:rPr>
                <w:rFonts w:eastAsia="Calibri" w:cs="Arial"/>
                <w:color w:val="333333"/>
                <w:szCs w:val="20"/>
                <w:lang w:val="nl-BE" w:eastAsia="nl-BE"/>
              </w:rPr>
              <w:t>zich blijven concentreren ondanks het feit dat ze niet alles begrijpen;</w:t>
            </w:r>
          </w:p>
          <w:p w:rsidR="001B5098" w:rsidRPr="001B5098" w:rsidRDefault="001B5098" w:rsidP="00C72B2A">
            <w:pPr>
              <w:numPr>
                <w:ilvl w:val="0"/>
                <w:numId w:val="86"/>
              </w:numPr>
              <w:spacing w:after="200" w:line="140" w:lineRule="atLeast"/>
              <w:contextualSpacing/>
              <w:rPr>
                <w:rFonts w:eastAsia="Calibri" w:cs="Arial"/>
                <w:color w:val="333333"/>
                <w:szCs w:val="20"/>
                <w:lang w:val="nl-BE" w:eastAsia="nl-BE"/>
              </w:rPr>
            </w:pPr>
            <w:r w:rsidRPr="001B5098">
              <w:rPr>
                <w:rFonts w:eastAsia="Calibri" w:cs="Arial"/>
                <w:color w:val="333333"/>
                <w:szCs w:val="20"/>
                <w:lang w:val="nl-BE" w:eastAsia="nl-BE"/>
              </w:rPr>
              <w:t>het luisterdoel bepalen en hun taalgedrag er op afstemmen;</w:t>
            </w:r>
          </w:p>
          <w:p w:rsidR="001B5098" w:rsidRPr="001B5098" w:rsidRDefault="001B5098" w:rsidP="00C72B2A">
            <w:pPr>
              <w:numPr>
                <w:ilvl w:val="0"/>
                <w:numId w:val="86"/>
              </w:numPr>
              <w:spacing w:after="200" w:line="140" w:lineRule="atLeast"/>
              <w:contextualSpacing/>
              <w:rPr>
                <w:rFonts w:eastAsia="Calibri" w:cs="Arial"/>
                <w:color w:val="333333"/>
                <w:szCs w:val="20"/>
                <w:lang w:val="nl-BE" w:eastAsia="nl-BE"/>
              </w:rPr>
            </w:pPr>
            <w:r w:rsidRPr="001B5098">
              <w:rPr>
                <w:rFonts w:eastAsia="Calibri" w:cs="Arial"/>
                <w:color w:val="333333"/>
                <w:szCs w:val="20"/>
                <w:lang w:val="nl-BE" w:eastAsia="nl-BE"/>
              </w:rPr>
              <w:t>zeggen dat ze iets niet begrijpen en vragen wat iets betekent;</w:t>
            </w:r>
          </w:p>
          <w:p w:rsidR="001B5098" w:rsidRPr="001B5098" w:rsidRDefault="001B5098" w:rsidP="00C72B2A">
            <w:pPr>
              <w:numPr>
                <w:ilvl w:val="0"/>
                <w:numId w:val="86"/>
              </w:numPr>
              <w:spacing w:after="200" w:line="140" w:lineRule="atLeast"/>
              <w:contextualSpacing/>
              <w:rPr>
                <w:rFonts w:eastAsia="Calibri" w:cs="Arial"/>
                <w:color w:val="333333"/>
                <w:szCs w:val="20"/>
                <w:lang w:val="nl-BE" w:eastAsia="nl-BE"/>
              </w:rPr>
            </w:pPr>
            <w:r w:rsidRPr="001B5098">
              <w:rPr>
                <w:rFonts w:eastAsia="Calibri" w:cs="Arial"/>
                <w:color w:val="333333"/>
                <w:szCs w:val="20"/>
                <w:lang w:val="nl-BE" w:eastAsia="nl-BE"/>
              </w:rPr>
              <w:t>gebruik maken van ondersteunende gegevens (talige en niet-talige) binnen en buiten de tekst;</w:t>
            </w:r>
          </w:p>
          <w:p w:rsidR="001B5098" w:rsidRPr="001B5098" w:rsidRDefault="001B5098" w:rsidP="00C72B2A">
            <w:pPr>
              <w:numPr>
                <w:ilvl w:val="0"/>
                <w:numId w:val="86"/>
              </w:numPr>
              <w:spacing w:after="200" w:line="140" w:lineRule="atLeast"/>
              <w:contextualSpacing/>
              <w:rPr>
                <w:rFonts w:eastAsia="Calibri" w:cs="Arial"/>
                <w:color w:val="333333"/>
                <w:szCs w:val="20"/>
                <w:lang w:val="nl-BE" w:eastAsia="nl-BE"/>
              </w:rPr>
            </w:pPr>
            <w:r w:rsidRPr="001B5098">
              <w:rPr>
                <w:rFonts w:eastAsia="Calibri" w:cs="Arial"/>
                <w:color w:val="333333"/>
                <w:szCs w:val="20"/>
                <w:lang w:val="nl-BE" w:eastAsia="nl-BE"/>
              </w:rPr>
              <w:t>vragen om langzamer te spreken, iets te herhalen;</w:t>
            </w:r>
          </w:p>
          <w:p w:rsidR="001B5098" w:rsidRPr="001B5098" w:rsidRDefault="001B5098" w:rsidP="00C72B2A">
            <w:pPr>
              <w:numPr>
                <w:ilvl w:val="0"/>
                <w:numId w:val="86"/>
              </w:numPr>
              <w:spacing w:after="200" w:line="140" w:lineRule="atLeast"/>
              <w:contextualSpacing/>
              <w:rPr>
                <w:rFonts w:eastAsia="Calibri" w:cs="Arial"/>
                <w:color w:val="333333"/>
                <w:szCs w:val="20"/>
                <w:lang w:val="nl-BE" w:eastAsia="nl-BE"/>
              </w:rPr>
            </w:pPr>
            <w:r w:rsidRPr="001B5098">
              <w:rPr>
                <w:rFonts w:eastAsia="Calibri" w:cs="Arial"/>
                <w:color w:val="333333"/>
                <w:szCs w:val="20"/>
                <w:lang w:val="nl-BE" w:eastAsia="nl-BE"/>
              </w:rPr>
              <w:t>hypothesen vormen over de inhoud en de bedoeling van de tekst;</w:t>
            </w:r>
          </w:p>
          <w:p w:rsidR="001B5098" w:rsidRPr="001B5098" w:rsidRDefault="001B5098" w:rsidP="00C72B2A">
            <w:pPr>
              <w:numPr>
                <w:ilvl w:val="0"/>
                <w:numId w:val="86"/>
              </w:numPr>
              <w:spacing w:after="200" w:line="140" w:lineRule="atLeast"/>
              <w:contextualSpacing/>
              <w:rPr>
                <w:rFonts w:eastAsia="Calibri" w:cs="Arial"/>
                <w:color w:val="333333"/>
                <w:szCs w:val="20"/>
                <w:lang w:val="nl-BE" w:eastAsia="nl-BE"/>
              </w:rPr>
            </w:pPr>
            <w:r w:rsidRPr="001B5098">
              <w:rPr>
                <w:rFonts w:eastAsia="Calibri" w:cs="Arial"/>
                <w:color w:val="333333"/>
                <w:szCs w:val="20"/>
                <w:lang w:val="nl-BE" w:eastAsia="nl-BE"/>
              </w:rPr>
              <w:t>de vermoedelijke betekenis van transparante woorden afleiden;</w:t>
            </w:r>
          </w:p>
          <w:p w:rsidR="001B5098" w:rsidRPr="001B5098" w:rsidRDefault="001B5098" w:rsidP="00C72B2A">
            <w:pPr>
              <w:numPr>
                <w:ilvl w:val="0"/>
                <w:numId w:val="86"/>
              </w:numPr>
              <w:spacing w:after="200" w:line="140" w:lineRule="atLeast"/>
              <w:contextualSpacing/>
              <w:rPr>
                <w:rFonts w:eastAsia="Calibri" w:cs="Arial"/>
                <w:color w:val="333333"/>
                <w:szCs w:val="20"/>
                <w:lang w:val="nl-BE" w:eastAsia="nl-BE"/>
              </w:rPr>
            </w:pPr>
            <w:r w:rsidRPr="001B5098">
              <w:rPr>
                <w:rFonts w:eastAsia="Calibri" w:cs="Arial"/>
                <w:color w:val="333333"/>
                <w:szCs w:val="20"/>
                <w:lang w:val="nl-BE" w:eastAsia="nl-BE"/>
              </w:rPr>
              <w:t>de vermoedelijke betekenis van onbekende woorden afleiden uit de context;</w:t>
            </w:r>
          </w:p>
          <w:p w:rsidR="001B5098" w:rsidRPr="001B5098" w:rsidRDefault="001B5098" w:rsidP="00C72B2A">
            <w:pPr>
              <w:numPr>
                <w:ilvl w:val="0"/>
                <w:numId w:val="86"/>
              </w:numPr>
              <w:spacing w:after="200" w:line="140" w:lineRule="atLeast"/>
              <w:ind w:right="280"/>
              <w:contextualSpacing/>
              <w:rPr>
                <w:rFonts w:ascii="Calibri" w:eastAsia="Calibri" w:hAnsi="Calibri" w:cs="Arial"/>
                <w:color w:val="333333"/>
                <w:sz w:val="22"/>
                <w:szCs w:val="20"/>
                <w:lang w:val="nl-BE" w:eastAsia="nl-BE"/>
              </w:rPr>
            </w:pPr>
            <w:r w:rsidRPr="001B5098">
              <w:rPr>
                <w:rFonts w:eastAsia="Calibri" w:cs="Arial"/>
                <w:color w:val="333333"/>
                <w:szCs w:val="20"/>
                <w:lang w:val="nl-BE" w:eastAsia="nl-BE"/>
              </w:rPr>
              <w:t>relevante informatie noteren.</w:t>
            </w:r>
          </w:p>
        </w:tc>
      </w:tr>
      <w:tr w:rsidR="001B5098" w:rsidRPr="001B5098" w:rsidTr="00FD1F08">
        <w:tc>
          <w:tcPr>
            <w:tcW w:w="0" w:type="auto"/>
            <w:gridSpan w:val="2"/>
            <w:tcBorders>
              <w:top w:val="nil"/>
              <w:left w:val="nil"/>
              <w:bottom w:val="nil"/>
              <w:right w:val="nil"/>
            </w:tcBorders>
            <w:tcMar>
              <w:top w:w="75" w:type="dxa"/>
              <w:left w:w="75" w:type="dxa"/>
              <w:bottom w:w="75" w:type="dxa"/>
              <w:right w:w="75" w:type="dxa"/>
            </w:tcMar>
            <w:hideMark/>
          </w:tcPr>
          <w:p w:rsidR="001B5098" w:rsidRPr="001B5098" w:rsidRDefault="001B5098" w:rsidP="001B5098">
            <w:pPr>
              <w:spacing w:before="75" w:after="180" w:line="360" w:lineRule="atLeast"/>
              <w:outlineLvl w:val="2"/>
              <w:rPr>
                <w:rFonts w:cs="Arial"/>
                <w:b/>
                <w:color w:val="D90000"/>
                <w:sz w:val="22"/>
                <w:szCs w:val="22"/>
                <w:lang w:val="nl-BE" w:eastAsia="nl-BE"/>
              </w:rPr>
            </w:pPr>
            <w:r w:rsidRPr="001B5098">
              <w:rPr>
                <w:rFonts w:cs="Arial"/>
                <w:b/>
                <w:sz w:val="22"/>
                <w:szCs w:val="22"/>
                <w:lang w:val="nl-BE" w:eastAsia="nl-BE"/>
              </w:rPr>
              <w:t>Lezen</w:t>
            </w:r>
          </w:p>
        </w:tc>
      </w:tr>
      <w:tr w:rsidR="001B5098" w:rsidRPr="001B5098" w:rsidTr="00FD1F08">
        <w:tc>
          <w:tcPr>
            <w:tcW w:w="0" w:type="auto"/>
            <w:gridSpan w:val="2"/>
            <w:tcBorders>
              <w:top w:val="nil"/>
              <w:left w:val="nil"/>
              <w:bottom w:val="nil"/>
              <w:right w:val="nil"/>
            </w:tcBorders>
            <w:shd w:val="clear" w:color="auto" w:fill="E1E4ED"/>
            <w:tcMar>
              <w:top w:w="75" w:type="dxa"/>
              <w:left w:w="75" w:type="dxa"/>
              <w:bottom w:w="75" w:type="dxa"/>
              <w:right w:w="75" w:type="dxa"/>
            </w:tcMar>
            <w:hideMark/>
          </w:tcPr>
          <w:p w:rsidR="001B5098" w:rsidRPr="001B5098" w:rsidRDefault="001B5098" w:rsidP="001B5098">
            <w:pPr>
              <w:spacing w:line="360" w:lineRule="atLeast"/>
              <w:rPr>
                <w:rFonts w:cs="Arial"/>
                <w:b/>
                <w:color w:val="333333"/>
                <w:sz w:val="22"/>
                <w:szCs w:val="22"/>
                <w:lang w:val="nl-BE" w:eastAsia="nl-BE"/>
              </w:rPr>
            </w:pPr>
            <w:r w:rsidRPr="001B5098">
              <w:rPr>
                <w:rFonts w:cs="Arial"/>
                <w:b/>
                <w:color w:val="333333"/>
                <w:sz w:val="22"/>
                <w:szCs w:val="22"/>
                <w:lang w:val="nl-BE" w:eastAsia="nl-BE"/>
              </w:rPr>
              <w:t xml:space="preserve">In </w:t>
            </w:r>
            <w:r w:rsidRPr="001B5098">
              <w:rPr>
                <w:rFonts w:cs="Arial"/>
                <w:b/>
                <w:bCs/>
                <w:color w:val="333333"/>
                <w:sz w:val="22"/>
                <w:szCs w:val="22"/>
                <w:lang w:val="nl-BE" w:eastAsia="nl-BE"/>
              </w:rPr>
              <w:t>teksten</w:t>
            </w:r>
            <w:r w:rsidRPr="001B5098">
              <w:rPr>
                <w:rFonts w:cs="Arial"/>
                <w:b/>
                <w:color w:val="333333"/>
                <w:sz w:val="22"/>
                <w:szCs w:val="22"/>
                <w:lang w:val="nl-BE" w:eastAsia="nl-BE"/>
              </w:rPr>
              <w:t xml:space="preserve"> met de volgende </w:t>
            </w:r>
            <w:r w:rsidRPr="001B5098">
              <w:rPr>
                <w:rFonts w:cs="Arial"/>
                <w:b/>
                <w:bCs/>
                <w:color w:val="333333"/>
                <w:sz w:val="22"/>
                <w:szCs w:val="22"/>
                <w:lang w:val="nl-BE" w:eastAsia="nl-BE"/>
              </w:rPr>
              <w:t>kenmerken</w:t>
            </w:r>
          </w:p>
        </w:tc>
      </w:tr>
      <w:tr w:rsidR="001B5098" w:rsidRPr="001B5098" w:rsidTr="00FD1F08">
        <w:tc>
          <w:tcPr>
            <w:tcW w:w="0" w:type="auto"/>
            <w:gridSpan w:val="2"/>
            <w:tcBorders>
              <w:top w:val="nil"/>
              <w:left w:val="nil"/>
              <w:bottom w:val="nil"/>
              <w:right w:val="nil"/>
            </w:tcBorders>
            <w:tcMar>
              <w:top w:w="75" w:type="dxa"/>
              <w:left w:w="75" w:type="dxa"/>
              <w:bottom w:w="75" w:type="dxa"/>
              <w:right w:w="75" w:type="dxa"/>
            </w:tcMar>
            <w:hideMark/>
          </w:tcPr>
          <w:p w:rsidR="001B5098" w:rsidRPr="001B5098" w:rsidRDefault="001B5098" w:rsidP="00C72B2A">
            <w:pPr>
              <w:numPr>
                <w:ilvl w:val="0"/>
                <w:numId w:val="89"/>
              </w:numPr>
              <w:spacing w:line="200" w:lineRule="atLeast"/>
              <w:ind w:left="1320" w:hanging="357"/>
              <w:rPr>
                <w:rFonts w:cs="Arial"/>
                <w:b/>
                <w:color w:val="333333"/>
                <w:szCs w:val="20"/>
                <w:lang w:val="nl-BE" w:eastAsia="nl-BE"/>
              </w:rPr>
            </w:pPr>
            <w:r w:rsidRPr="001B5098">
              <w:rPr>
                <w:rFonts w:cs="Arial"/>
                <w:b/>
                <w:bCs/>
                <w:color w:val="333333"/>
                <w:szCs w:val="20"/>
                <w:lang w:val="nl-BE" w:eastAsia="nl-BE"/>
              </w:rPr>
              <w:t>Onderwerp</w:t>
            </w:r>
          </w:p>
          <w:p w:rsidR="001B5098" w:rsidRPr="001B5098" w:rsidRDefault="001B5098" w:rsidP="00C72B2A">
            <w:pPr>
              <w:numPr>
                <w:ilvl w:val="1"/>
                <w:numId w:val="90"/>
              </w:numPr>
              <w:spacing w:line="200" w:lineRule="atLeast"/>
              <w:ind w:left="2040" w:hanging="357"/>
              <w:rPr>
                <w:rFonts w:cs="Arial"/>
                <w:color w:val="333333"/>
                <w:szCs w:val="20"/>
                <w:lang w:val="nl-BE" w:eastAsia="nl-BE"/>
              </w:rPr>
            </w:pPr>
            <w:r w:rsidRPr="001B5098">
              <w:rPr>
                <w:rFonts w:cs="Arial"/>
                <w:color w:val="333333"/>
                <w:szCs w:val="20"/>
                <w:lang w:val="nl-BE" w:eastAsia="nl-BE"/>
              </w:rPr>
              <w:t>vrij concreet</w:t>
            </w:r>
          </w:p>
          <w:p w:rsidR="001B5098" w:rsidRPr="001B5098" w:rsidRDefault="001B5098" w:rsidP="00C72B2A">
            <w:pPr>
              <w:numPr>
                <w:ilvl w:val="1"/>
                <w:numId w:val="90"/>
              </w:numPr>
              <w:spacing w:line="200" w:lineRule="atLeast"/>
              <w:ind w:left="2040" w:hanging="357"/>
              <w:rPr>
                <w:rFonts w:cs="Arial"/>
                <w:color w:val="333333"/>
                <w:szCs w:val="20"/>
                <w:lang w:val="nl-BE" w:eastAsia="nl-BE"/>
              </w:rPr>
            </w:pPr>
            <w:r w:rsidRPr="001B5098">
              <w:rPr>
                <w:rFonts w:cs="Arial"/>
                <w:color w:val="333333"/>
                <w:szCs w:val="20"/>
                <w:lang w:val="nl-BE" w:eastAsia="nl-BE"/>
              </w:rPr>
              <w:t>vertrouwd en minder vertrouwd</w:t>
            </w:r>
          </w:p>
          <w:p w:rsidR="001B5098" w:rsidRPr="001B5098" w:rsidRDefault="001B5098" w:rsidP="00C72B2A">
            <w:pPr>
              <w:numPr>
                <w:ilvl w:val="1"/>
                <w:numId w:val="90"/>
              </w:numPr>
              <w:spacing w:line="200" w:lineRule="atLeast"/>
              <w:ind w:left="2040" w:hanging="357"/>
              <w:rPr>
                <w:rFonts w:cs="Arial"/>
                <w:color w:val="333333"/>
                <w:szCs w:val="20"/>
                <w:lang w:val="nl-BE" w:eastAsia="nl-BE"/>
              </w:rPr>
            </w:pPr>
            <w:r w:rsidRPr="001B5098">
              <w:rPr>
                <w:rFonts w:cs="Arial"/>
                <w:color w:val="333333"/>
                <w:szCs w:val="20"/>
                <w:lang w:val="nl-BE" w:eastAsia="nl-BE"/>
              </w:rPr>
              <w:t>eigen leefwereld en dagelijks leven</w:t>
            </w:r>
          </w:p>
          <w:p w:rsidR="001B5098" w:rsidRPr="001B5098" w:rsidRDefault="001B5098" w:rsidP="00C72B2A">
            <w:pPr>
              <w:numPr>
                <w:ilvl w:val="1"/>
                <w:numId w:val="90"/>
              </w:numPr>
              <w:spacing w:line="200" w:lineRule="atLeast"/>
              <w:ind w:left="2040" w:hanging="357"/>
              <w:rPr>
                <w:rFonts w:cs="Arial"/>
                <w:color w:val="333333"/>
                <w:szCs w:val="20"/>
                <w:lang w:val="nl-BE" w:eastAsia="nl-BE"/>
              </w:rPr>
            </w:pPr>
            <w:r w:rsidRPr="001B5098">
              <w:rPr>
                <w:rFonts w:cs="Arial"/>
                <w:color w:val="333333"/>
                <w:szCs w:val="20"/>
                <w:lang w:val="nl-BE" w:eastAsia="nl-BE"/>
              </w:rPr>
              <w:t>ook onderwerpen van meer algemene aard</w:t>
            </w:r>
          </w:p>
          <w:p w:rsidR="001B5098" w:rsidRPr="001B5098" w:rsidRDefault="001B5098" w:rsidP="00C72B2A">
            <w:pPr>
              <w:numPr>
                <w:ilvl w:val="0"/>
                <w:numId w:val="90"/>
              </w:numPr>
              <w:spacing w:line="200" w:lineRule="atLeast"/>
              <w:ind w:left="1320" w:hanging="357"/>
              <w:rPr>
                <w:rFonts w:cs="Arial"/>
                <w:b/>
                <w:color w:val="333333"/>
                <w:szCs w:val="20"/>
                <w:lang w:val="nl-BE" w:eastAsia="nl-BE"/>
              </w:rPr>
            </w:pPr>
            <w:r w:rsidRPr="001B5098">
              <w:rPr>
                <w:rFonts w:cs="Arial"/>
                <w:b/>
                <w:bCs/>
                <w:color w:val="333333"/>
                <w:szCs w:val="20"/>
                <w:lang w:val="nl-BE" w:eastAsia="nl-BE"/>
              </w:rPr>
              <w:t>Taalgebruikssituatie</w:t>
            </w:r>
          </w:p>
          <w:p w:rsidR="001B5098" w:rsidRPr="001B5098" w:rsidRDefault="001B5098" w:rsidP="00C72B2A">
            <w:pPr>
              <w:numPr>
                <w:ilvl w:val="1"/>
                <w:numId w:val="90"/>
              </w:numPr>
              <w:spacing w:line="200" w:lineRule="atLeast"/>
              <w:ind w:left="2040" w:hanging="357"/>
              <w:rPr>
                <w:rFonts w:cs="Arial"/>
                <w:color w:val="333333"/>
                <w:szCs w:val="20"/>
                <w:lang w:val="nl-BE" w:eastAsia="nl-BE"/>
              </w:rPr>
            </w:pPr>
            <w:r w:rsidRPr="001B5098">
              <w:rPr>
                <w:rFonts w:cs="Arial"/>
                <w:color w:val="333333"/>
                <w:szCs w:val="20"/>
                <w:lang w:val="nl-BE" w:eastAsia="nl-BE"/>
              </w:rPr>
              <w:t>voor de leerlingen relevante taalgebruikssituaties</w:t>
            </w:r>
          </w:p>
          <w:p w:rsidR="001B5098" w:rsidRPr="001B5098" w:rsidRDefault="001B5098" w:rsidP="00C72B2A">
            <w:pPr>
              <w:numPr>
                <w:ilvl w:val="1"/>
                <w:numId w:val="90"/>
              </w:numPr>
              <w:spacing w:line="200" w:lineRule="atLeast"/>
              <w:ind w:left="2040" w:hanging="357"/>
              <w:rPr>
                <w:rFonts w:cs="Arial"/>
                <w:color w:val="333333"/>
                <w:szCs w:val="20"/>
                <w:lang w:val="nl-BE" w:eastAsia="nl-BE"/>
              </w:rPr>
            </w:pPr>
            <w:r w:rsidRPr="001B5098">
              <w:rPr>
                <w:rFonts w:cs="Arial"/>
                <w:color w:val="333333"/>
                <w:szCs w:val="20"/>
                <w:lang w:val="nl-BE" w:eastAsia="nl-BE"/>
              </w:rPr>
              <w:t>met en zonder visuele ondersteuning</w:t>
            </w:r>
          </w:p>
          <w:p w:rsidR="001B5098" w:rsidRPr="001B5098" w:rsidRDefault="001B5098" w:rsidP="00C72B2A">
            <w:pPr>
              <w:numPr>
                <w:ilvl w:val="1"/>
                <w:numId w:val="90"/>
              </w:numPr>
              <w:spacing w:line="200" w:lineRule="atLeast"/>
              <w:ind w:left="2040" w:hanging="357"/>
              <w:rPr>
                <w:rFonts w:cs="Arial"/>
                <w:color w:val="333333"/>
                <w:szCs w:val="20"/>
                <w:lang w:val="nl-BE" w:eastAsia="nl-BE"/>
              </w:rPr>
            </w:pPr>
            <w:r w:rsidRPr="001B5098">
              <w:rPr>
                <w:rFonts w:cs="Arial"/>
                <w:color w:val="333333"/>
                <w:szCs w:val="20"/>
                <w:lang w:val="nl-BE" w:eastAsia="nl-BE"/>
              </w:rPr>
              <w:t>ook met socioculturele verschillen tussen de Engelstalige wereld en de eigen wereld</w:t>
            </w:r>
          </w:p>
          <w:p w:rsidR="001B5098" w:rsidRPr="001B5098" w:rsidRDefault="001B5098" w:rsidP="00C72B2A">
            <w:pPr>
              <w:numPr>
                <w:ilvl w:val="1"/>
                <w:numId w:val="90"/>
              </w:numPr>
              <w:spacing w:line="200" w:lineRule="atLeast"/>
              <w:ind w:left="2040" w:hanging="357"/>
              <w:rPr>
                <w:rFonts w:cs="Arial"/>
                <w:color w:val="333333"/>
                <w:szCs w:val="20"/>
                <w:lang w:val="nl-BE" w:eastAsia="nl-BE"/>
              </w:rPr>
            </w:pPr>
            <w:r w:rsidRPr="001B5098">
              <w:rPr>
                <w:rFonts w:cs="Arial"/>
                <w:color w:val="333333"/>
                <w:szCs w:val="20"/>
                <w:lang w:val="nl-BE" w:eastAsia="nl-BE"/>
              </w:rPr>
              <w:t>met aandacht voor digitale media</w:t>
            </w:r>
          </w:p>
          <w:p w:rsidR="001B5098" w:rsidRPr="001B5098" w:rsidRDefault="001B5098" w:rsidP="00C72B2A">
            <w:pPr>
              <w:numPr>
                <w:ilvl w:val="0"/>
                <w:numId w:val="90"/>
              </w:numPr>
              <w:spacing w:line="200" w:lineRule="atLeast"/>
              <w:ind w:left="1320" w:hanging="357"/>
              <w:rPr>
                <w:rFonts w:cs="Arial"/>
                <w:b/>
                <w:color w:val="333333"/>
                <w:szCs w:val="20"/>
                <w:lang w:val="nl-BE" w:eastAsia="nl-BE"/>
              </w:rPr>
            </w:pPr>
            <w:r w:rsidRPr="001B5098">
              <w:rPr>
                <w:rFonts w:cs="Arial"/>
                <w:b/>
                <w:bCs/>
                <w:color w:val="333333"/>
                <w:szCs w:val="20"/>
                <w:lang w:val="nl-BE" w:eastAsia="nl-BE"/>
              </w:rPr>
              <w:t>Structuur/ Samenhang/ Lengte</w:t>
            </w:r>
          </w:p>
          <w:p w:rsidR="001B5098" w:rsidRPr="001B5098" w:rsidRDefault="001B5098" w:rsidP="00C72B2A">
            <w:pPr>
              <w:numPr>
                <w:ilvl w:val="1"/>
                <w:numId w:val="90"/>
              </w:numPr>
              <w:spacing w:line="200" w:lineRule="atLeast"/>
              <w:ind w:left="2040" w:hanging="357"/>
              <w:rPr>
                <w:rFonts w:cs="Arial"/>
                <w:color w:val="333333"/>
                <w:szCs w:val="20"/>
                <w:lang w:val="nl-BE" w:eastAsia="nl-BE"/>
              </w:rPr>
            </w:pPr>
            <w:r w:rsidRPr="001B5098">
              <w:rPr>
                <w:rFonts w:cs="Arial"/>
                <w:color w:val="333333"/>
                <w:szCs w:val="20"/>
                <w:lang w:val="nl-BE" w:eastAsia="nl-BE"/>
              </w:rPr>
              <w:t>enkelvoudige en eenvoudig samengestelde zinnen met af en toe een beperkte mate van complexiteit</w:t>
            </w:r>
          </w:p>
          <w:p w:rsidR="001B5098" w:rsidRPr="001B5098" w:rsidRDefault="001B5098" w:rsidP="00C72B2A">
            <w:pPr>
              <w:numPr>
                <w:ilvl w:val="1"/>
                <w:numId w:val="90"/>
              </w:numPr>
              <w:spacing w:line="200" w:lineRule="atLeast"/>
              <w:ind w:left="2040" w:hanging="357"/>
              <w:rPr>
                <w:rFonts w:cs="Arial"/>
                <w:color w:val="333333"/>
                <w:szCs w:val="20"/>
                <w:lang w:val="nl-BE" w:eastAsia="nl-BE"/>
              </w:rPr>
            </w:pPr>
            <w:r w:rsidRPr="001B5098">
              <w:rPr>
                <w:rFonts w:cs="Arial"/>
                <w:color w:val="333333"/>
                <w:szCs w:val="20"/>
                <w:lang w:val="nl-BE" w:eastAsia="nl-BE"/>
              </w:rPr>
              <w:t>duidelijke tekststructuur</w:t>
            </w:r>
          </w:p>
          <w:p w:rsidR="001B5098" w:rsidRPr="001B5098" w:rsidRDefault="001B5098" w:rsidP="00C72B2A">
            <w:pPr>
              <w:numPr>
                <w:ilvl w:val="1"/>
                <w:numId w:val="90"/>
              </w:numPr>
              <w:spacing w:line="200" w:lineRule="atLeast"/>
              <w:ind w:left="2040" w:hanging="357"/>
              <w:rPr>
                <w:rFonts w:cs="Arial"/>
                <w:color w:val="333333"/>
                <w:szCs w:val="20"/>
                <w:lang w:val="nl-BE" w:eastAsia="nl-BE"/>
              </w:rPr>
            </w:pPr>
            <w:r w:rsidRPr="001B5098">
              <w:rPr>
                <w:rFonts w:cs="Arial"/>
                <w:color w:val="333333"/>
                <w:szCs w:val="20"/>
                <w:lang w:val="nl-BE" w:eastAsia="nl-BE"/>
              </w:rPr>
              <w:t>wat langere teksten</w:t>
            </w:r>
          </w:p>
          <w:p w:rsidR="001B5098" w:rsidRPr="001B5098" w:rsidRDefault="001B5098" w:rsidP="00C72B2A">
            <w:pPr>
              <w:numPr>
                <w:ilvl w:val="1"/>
                <w:numId w:val="90"/>
              </w:numPr>
              <w:spacing w:line="200" w:lineRule="atLeast"/>
              <w:ind w:left="2040" w:hanging="357"/>
              <w:rPr>
                <w:rFonts w:cs="Arial"/>
                <w:color w:val="333333"/>
                <w:szCs w:val="20"/>
                <w:lang w:val="nl-BE" w:eastAsia="nl-BE"/>
              </w:rPr>
            </w:pPr>
            <w:r w:rsidRPr="001B5098">
              <w:rPr>
                <w:rFonts w:cs="Arial"/>
                <w:color w:val="333333"/>
                <w:szCs w:val="20"/>
                <w:lang w:val="nl-BE" w:eastAsia="nl-BE"/>
              </w:rPr>
              <w:t>ook met redundante informatie</w:t>
            </w:r>
          </w:p>
          <w:p w:rsidR="001B5098" w:rsidRPr="001B5098" w:rsidRDefault="001B5098" w:rsidP="00C72B2A">
            <w:pPr>
              <w:numPr>
                <w:ilvl w:val="0"/>
                <w:numId w:val="90"/>
              </w:numPr>
              <w:spacing w:line="200" w:lineRule="atLeast"/>
              <w:ind w:left="1320" w:hanging="357"/>
              <w:rPr>
                <w:rFonts w:cs="Arial"/>
                <w:b/>
                <w:color w:val="333333"/>
                <w:szCs w:val="20"/>
                <w:lang w:val="nl-BE" w:eastAsia="nl-BE"/>
              </w:rPr>
            </w:pPr>
            <w:r w:rsidRPr="001B5098">
              <w:rPr>
                <w:rFonts w:cs="Arial"/>
                <w:b/>
                <w:bCs/>
                <w:color w:val="333333"/>
                <w:szCs w:val="20"/>
                <w:lang w:val="nl-BE" w:eastAsia="nl-BE"/>
              </w:rPr>
              <w:t>Woordenschat en taalvariëteit</w:t>
            </w:r>
          </w:p>
          <w:p w:rsidR="001B5098" w:rsidRPr="001B5098" w:rsidRDefault="001B5098" w:rsidP="00C72B2A">
            <w:pPr>
              <w:numPr>
                <w:ilvl w:val="1"/>
                <w:numId w:val="90"/>
              </w:numPr>
              <w:spacing w:line="200" w:lineRule="atLeast"/>
              <w:ind w:left="2040" w:hanging="357"/>
              <w:rPr>
                <w:rFonts w:cs="Arial"/>
                <w:color w:val="333333"/>
                <w:szCs w:val="20"/>
                <w:lang w:val="nl-BE" w:eastAsia="nl-BE"/>
              </w:rPr>
            </w:pPr>
            <w:r w:rsidRPr="001B5098">
              <w:rPr>
                <w:rFonts w:cs="Arial"/>
                <w:color w:val="333333"/>
                <w:szCs w:val="20"/>
                <w:lang w:val="nl-BE" w:eastAsia="nl-BE"/>
              </w:rPr>
              <w:t>overwegend frequente woorden</w:t>
            </w:r>
          </w:p>
          <w:p w:rsidR="001B5098" w:rsidRPr="001B5098" w:rsidRDefault="001B5098" w:rsidP="00C72B2A">
            <w:pPr>
              <w:numPr>
                <w:ilvl w:val="1"/>
                <w:numId w:val="90"/>
              </w:numPr>
              <w:spacing w:line="200" w:lineRule="atLeast"/>
              <w:ind w:left="2040" w:hanging="357"/>
              <w:rPr>
                <w:rFonts w:cs="Arial"/>
                <w:color w:val="333333"/>
                <w:szCs w:val="20"/>
                <w:lang w:val="nl-BE" w:eastAsia="nl-BE"/>
              </w:rPr>
            </w:pPr>
            <w:r w:rsidRPr="001B5098">
              <w:rPr>
                <w:rFonts w:cs="Arial"/>
                <w:color w:val="333333"/>
                <w:szCs w:val="20"/>
                <w:lang w:val="nl-BE" w:eastAsia="nl-BE"/>
              </w:rPr>
              <w:t>overwegend eenduidig in de context</w:t>
            </w:r>
          </w:p>
          <w:p w:rsidR="001B5098" w:rsidRPr="001B5098" w:rsidRDefault="001B5098" w:rsidP="00C72B2A">
            <w:pPr>
              <w:numPr>
                <w:ilvl w:val="1"/>
                <w:numId w:val="90"/>
              </w:numPr>
              <w:spacing w:line="200" w:lineRule="atLeast"/>
              <w:ind w:left="2040" w:hanging="357"/>
              <w:rPr>
                <w:rFonts w:cs="Arial"/>
                <w:color w:val="333333"/>
                <w:szCs w:val="20"/>
                <w:lang w:val="nl-BE" w:eastAsia="nl-BE"/>
              </w:rPr>
            </w:pPr>
            <w:r w:rsidRPr="001B5098">
              <w:rPr>
                <w:rFonts w:cs="Arial"/>
                <w:color w:val="333333"/>
                <w:szCs w:val="20"/>
                <w:lang w:val="nl-BE" w:eastAsia="nl-BE"/>
              </w:rPr>
              <w:t>ook met minimale afwijking van de standaardtaal</w:t>
            </w:r>
          </w:p>
          <w:p w:rsidR="001B5098" w:rsidRPr="001B5098" w:rsidRDefault="001B5098" w:rsidP="00C72B2A">
            <w:pPr>
              <w:numPr>
                <w:ilvl w:val="1"/>
                <w:numId w:val="90"/>
              </w:numPr>
              <w:spacing w:line="200" w:lineRule="atLeast"/>
              <w:ind w:left="2040" w:hanging="357"/>
              <w:rPr>
                <w:rFonts w:cs="Arial"/>
                <w:b/>
                <w:color w:val="333333"/>
                <w:sz w:val="22"/>
                <w:szCs w:val="22"/>
                <w:lang w:val="nl-BE" w:eastAsia="nl-BE"/>
              </w:rPr>
            </w:pPr>
            <w:r w:rsidRPr="001B5098">
              <w:rPr>
                <w:rFonts w:cs="Arial"/>
                <w:color w:val="333333"/>
                <w:szCs w:val="20"/>
                <w:lang w:val="nl-BE" w:eastAsia="nl-BE"/>
              </w:rPr>
              <w:t>informeel en formeel</w:t>
            </w:r>
          </w:p>
        </w:tc>
      </w:tr>
      <w:tr w:rsidR="001B5098" w:rsidRPr="001B5098" w:rsidTr="00FD1F08">
        <w:tc>
          <w:tcPr>
            <w:tcW w:w="0" w:type="auto"/>
            <w:gridSpan w:val="2"/>
            <w:tcBorders>
              <w:top w:val="nil"/>
              <w:left w:val="nil"/>
              <w:bottom w:val="nil"/>
              <w:right w:val="nil"/>
            </w:tcBorders>
            <w:shd w:val="clear" w:color="auto" w:fill="E1E4ED"/>
            <w:tcMar>
              <w:top w:w="75" w:type="dxa"/>
              <w:left w:w="75" w:type="dxa"/>
              <w:bottom w:w="75" w:type="dxa"/>
              <w:right w:w="75" w:type="dxa"/>
            </w:tcMar>
            <w:hideMark/>
          </w:tcPr>
          <w:p w:rsidR="001B5098" w:rsidRPr="001B5098" w:rsidRDefault="001B5098" w:rsidP="001B5098">
            <w:pPr>
              <w:spacing w:line="360" w:lineRule="atLeast"/>
              <w:rPr>
                <w:rFonts w:cs="Arial"/>
                <w:b/>
                <w:color w:val="333333"/>
                <w:szCs w:val="20"/>
                <w:lang w:val="nl-BE" w:eastAsia="nl-BE"/>
              </w:rPr>
            </w:pPr>
            <w:r w:rsidRPr="001B5098">
              <w:rPr>
                <w:rFonts w:cs="Arial"/>
                <w:b/>
                <w:color w:val="333333"/>
                <w:szCs w:val="20"/>
                <w:lang w:val="nl-BE" w:eastAsia="nl-BE"/>
              </w:rPr>
              <w:t xml:space="preserve">kunnen de leerlingen volgende </w:t>
            </w:r>
            <w:r w:rsidRPr="001B5098">
              <w:rPr>
                <w:rFonts w:cs="Arial"/>
                <w:b/>
                <w:bCs/>
                <w:color w:val="333333"/>
                <w:szCs w:val="20"/>
                <w:lang w:val="nl-BE" w:eastAsia="nl-BE"/>
              </w:rPr>
              <w:t>taken beschrijvend uitvoeren:</w:t>
            </w:r>
          </w:p>
        </w:tc>
      </w:tr>
      <w:tr w:rsidR="001B5098" w:rsidRPr="001B5098" w:rsidTr="00FD1F08">
        <w:trPr>
          <w:trHeight w:val="721"/>
        </w:trPr>
        <w:tc>
          <w:tcPr>
            <w:tcW w:w="0" w:type="auto"/>
            <w:tcBorders>
              <w:top w:val="nil"/>
              <w:left w:val="nil"/>
              <w:bottom w:val="nil"/>
              <w:right w:val="nil"/>
            </w:tcBorders>
            <w:tcMar>
              <w:top w:w="75" w:type="dxa"/>
              <w:left w:w="75" w:type="dxa"/>
              <w:bottom w:w="75" w:type="dxa"/>
              <w:right w:w="75" w:type="dxa"/>
            </w:tcMar>
            <w:hideMark/>
          </w:tcPr>
          <w:p w:rsidR="001B5098" w:rsidRPr="001B5098" w:rsidRDefault="001B5098" w:rsidP="001B5098">
            <w:pPr>
              <w:spacing w:line="360" w:lineRule="atLeast"/>
              <w:rPr>
                <w:rFonts w:cs="Arial"/>
                <w:color w:val="333333"/>
                <w:szCs w:val="20"/>
                <w:lang w:val="nl-BE" w:eastAsia="nl-BE"/>
              </w:rPr>
            </w:pPr>
            <w:r w:rsidRPr="001B5098">
              <w:rPr>
                <w:rFonts w:cs="Arial"/>
                <w:color w:val="333333"/>
                <w:szCs w:val="20"/>
                <w:lang w:val="nl-BE" w:eastAsia="nl-BE"/>
              </w:rPr>
              <w:t>9</w:t>
            </w:r>
          </w:p>
        </w:tc>
        <w:tc>
          <w:tcPr>
            <w:tcW w:w="0" w:type="auto"/>
            <w:tcBorders>
              <w:top w:val="nil"/>
              <w:left w:val="nil"/>
              <w:bottom w:val="nil"/>
              <w:right w:val="nil"/>
            </w:tcBorders>
            <w:tcMar>
              <w:top w:w="75" w:type="dxa"/>
              <w:left w:w="75" w:type="dxa"/>
              <w:bottom w:w="75" w:type="dxa"/>
              <w:right w:w="75" w:type="dxa"/>
            </w:tcMar>
            <w:hideMark/>
          </w:tcPr>
          <w:p w:rsidR="001B5098" w:rsidRPr="001B5098" w:rsidRDefault="001B5098" w:rsidP="001B5098">
            <w:pPr>
              <w:spacing w:line="360" w:lineRule="atLeast"/>
              <w:ind w:right="-5530"/>
              <w:rPr>
                <w:rFonts w:cs="Arial"/>
                <w:szCs w:val="20"/>
                <w:lang w:val="nl-BE" w:eastAsia="nl-BE"/>
              </w:rPr>
            </w:pPr>
            <w:r w:rsidRPr="001B5098">
              <w:rPr>
                <w:rFonts w:cs="Arial"/>
                <w:szCs w:val="20"/>
                <w:lang w:val="nl-BE" w:eastAsia="nl-BE"/>
              </w:rPr>
              <w:t xml:space="preserve">het onderwerp bepalen in informatieve, prescriptieve, narratieve, argumentatieve en artistiek-literaire </w:t>
            </w:r>
          </w:p>
          <w:p w:rsidR="001B5098" w:rsidRPr="001B5098" w:rsidRDefault="001B5098" w:rsidP="001B5098">
            <w:pPr>
              <w:spacing w:line="360" w:lineRule="atLeast"/>
              <w:ind w:right="-5530"/>
              <w:rPr>
                <w:rFonts w:cs="Arial"/>
                <w:szCs w:val="20"/>
                <w:lang w:val="nl-BE" w:eastAsia="nl-BE"/>
              </w:rPr>
            </w:pPr>
            <w:r w:rsidRPr="001B5098">
              <w:rPr>
                <w:rFonts w:cs="Arial"/>
                <w:szCs w:val="20"/>
                <w:lang w:val="nl-BE" w:eastAsia="nl-BE"/>
              </w:rPr>
              <w:t>teksten;</w:t>
            </w:r>
          </w:p>
        </w:tc>
      </w:tr>
      <w:tr w:rsidR="001B5098" w:rsidRPr="001B5098" w:rsidTr="00FD1F08">
        <w:tc>
          <w:tcPr>
            <w:tcW w:w="0" w:type="auto"/>
            <w:tcBorders>
              <w:top w:val="nil"/>
              <w:left w:val="nil"/>
              <w:bottom w:val="nil"/>
              <w:right w:val="nil"/>
            </w:tcBorders>
            <w:tcMar>
              <w:top w:w="75" w:type="dxa"/>
              <w:left w:w="75" w:type="dxa"/>
              <w:bottom w:w="75" w:type="dxa"/>
              <w:right w:w="75" w:type="dxa"/>
            </w:tcMar>
            <w:hideMark/>
          </w:tcPr>
          <w:p w:rsidR="001B5098" w:rsidRPr="001B5098" w:rsidRDefault="001B5098" w:rsidP="001B5098">
            <w:pPr>
              <w:spacing w:line="360" w:lineRule="atLeast"/>
              <w:rPr>
                <w:rFonts w:cs="Arial"/>
                <w:color w:val="333333"/>
                <w:szCs w:val="20"/>
                <w:lang w:val="nl-BE" w:eastAsia="nl-BE"/>
              </w:rPr>
            </w:pPr>
            <w:r w:rsidRPr="001B5098">
              <w:rPr>
                <w:rFonts w:cs="Arial"/>
                <w:color w:val="333333"/>
                <w:szCs w:val="20"/>
                <w:lang w:val="nl-BE" w:eastAsia="nl-BE"/>
              </w:rPr>
              <w:t>10</w:t>
            </w:r>
          </w:p>
        </w:tc>
        <w:tc>
          <w:tcPr>
            <w:tcW w:w="0" w:type="auto"/>
            <w:tcBorders>
              <w:top w:val="nil"/>
              <w:left w:val="nil"/>
              <w:bottom w:val="nil"/>
              <w:right w:val="nil"/>
            </w:tcBorders>
            <w:tcMar>
              <w:top w:w="75" w:type="dxa"/>
              <w:left w:w="75" w:type="dxa"/>
              <w:bottom w:w="75" w:type="dxa"/>
              <w:right w:w="75" w:type="dxa"/>
            </w:tcMar>
            <w:hideMark/>
          </w:tcPr>
          <w:p w:rsidR="001B5098" w:rsidRPr="001B5098" w:rsidRDefault="001B5098" w:rsidP="001B5098">
            <w:pPr>
              <w:spacing w:line="360" w:lineRule="atLeast"/>
              <w:rPr>
                <w:rFonts w:cs="Arial"/>
                <w:szCs w:val="20"/>
                <w:lang w:val="nl-BE" w:eastAsia="nl-BE"/>
              </w:rPr>
            </w:pPr>
            <w:r w:rsidRPr="001B5098">
              <w:rPr>
                <w:rFonts w:cs="Arial"/>
                <w:szCs w:val="20"/>
                <w:lang w:val="nl-BE" w:eastAsia="nl-BE"/>
              </w:rPr>
              <w:t>de hoofdgedachte achterhalen in informatieve, prescriptieve, narratieve, argumentatieve en artistiek-literaire teksten;</w:t>
            </w:r>
          </w:p>
        </w:tc>
      </w:tr>
      <w:tr w:rsidR="001B5098" w:rsidRPr="001B5098" w:rsidTr="00FD1F08">
        <w:tc>
          <w:tcPr>
            <w:tcW w:w="0" w:type="auto"/>
            <w:tcBorders>
              <w:top w:val="nil"/>
              <w:left w:val="nil"/>
              <w:bottom w:val="nil"/>
              <w:right w:val="nil"/>
            </w:tcBorders>
            <w:tcMar>
              <w:top w:w="75" w:type="dxa"/>
              <w:left w:w="75" w:type="dxa"/>
              <w:bottom w:w="75" w:type="dxa"/>
              <w:right w:w="75" w:type="dxa"/>
            </w:tcMar>
            <w:hideMark/>
          </w:tcPr>
          <w:p w:rsidR="001B5098" w:rsidRPr="001B5098" w:rsidRDefault="001B5098" w:rsidP="001B5098">
            <w:pPr>
              <w:spacing w:line="360" w:lineRule="atLeast"/>
              <w:rPr>
                <w:rFonts w:cs="Arial"/>
                <w:color w:val="333333"/>
                <w:szCs w:val="20"/>
                <w:lang w:val="nl-BE" w:eastAsia="nl-BE"/>
              </w:rPr>
            </w:pPr>
            <w:r w:rsidRPr="001B5098">
              <w:rPr>
                <w:rFonts w:cs="Arial"/>
                <w:color w:val="333333"/>
                <w:szCs w:val="20"/>
                <w:lang w:val="nl-BE" w:eastAsia="nl-BE"/>
              </w:rPr>
              <w:t>11</w:t>
            </w:r>
          </w:p>
        </w:tc>
        <w:tc>
          <w:tcPr>
            <w:tcW w:w="0" w:type="auto"/>
            <w:tcBorders>
              <w:top w:val="nil"/>
              <w:left w:val="nil"/>
              <w:bottom w:val="nil"/>
              <w:right w:val="nil"/>
            </w:tcBorders>
            <w:tcMar>
              <w:top w:w="75" w:type="dxa"/>
              <w:left w:w="75" w:type="dxa"/>
              <w:bottom w:w="75" w:type="dxa"/>
              <w:right w:w="75" w:type="dxa"/>
            </w:tcMar>
            <w:hideMark/>
          </w:tcPr>
          <w:p w:rsidR="001B5098" w:rsidRPr="001B5098" w:rsidRDefault="001B5098" w:rsidP="001B5098">
            <w:pPr>
              <w:spacing w:line="360" w:lineRule="atLeast"/>
              <w:rPr>
                <w:rFonts w:cs="Arial"/>
                <w:color w:val="333333"/>
                <w:szCs w:val="20"/>
                <w:lang w:val="nl-BE" w:eastAsia="nl-BE"/>
              </w:rPr>
            </w:pPr>
            <w:r w:rsidRPr="001B5098">
              <w:rPr>
                <w:rFonts w:cs="Arial"/>
                <w:color w:val="333333"/>
                <w:szCs w:val="20"/>
                <w:lang w:val="nl-BE" w:eastAsia="nl-BE"/>
              </w:rPr>
              <w:t>de gedachtegang volgen van informatieve, prescriptieve, narratieve, argumentatieve en artistiek-literaire teksten;</w:t>
            </w:r>
          </w:p>
        </w:tc>
      </w:tr>
      <w:tr w:rsidR="001B5098" w:rsidRPr="001B5098" w:rsidTr="00FD1F08">
        <w:tc>
          <w:tcPr>
            <w:tcW w:w="0" w:type="auto"/>
            <w:tcBorders>
              <w:top w:val="nil"/>
              <w:left w:val="nil"/>
              <w:bottom w:val="nil"/>
              <w:right w:val="nil"/>
            </w:tcBorders>
            <w:tcMar>
              <w:top w:w="75" w:type="dxa"/>
              <w:left w:w="75" w:type="dxa"/>
              <w:bottom w:w="75" w:type="dxa"/>
              <w:right w:w="75" w:type="dxa"/>
            </w:tcMar>
            <w:hideMark/>
          </w:tcPr>
          <w:p w:rsidR="001B5098" w:rsidRPr="001B5098" w:rsidRDefault="001B5098" w:rsidP="001B5098">
            <w:pPr>
              <w:spacing w:line="360" w:lineRule="atLeast"/>
              <w:rPr>
                <w:rFonts w:cs="Arial"/>
                <w:color w:val="333333"/>
                <w:szCs w:val="20"/>
                <w:lang w:val="nl-BE" w:eastAsia="nl-BE"/>
              </w:rPr>
            </w:pPr>
            <w:r w:rsidRPr="001B5098">
              <w:rPr>
                <w:rFonts w:cs="Arial"/>
                <w:color w:val="333333"/>
                <w:szCs w:val="20"/>
                <w:lang w:val="nl-BE" w:eastAsia="nl-BE"/>
              </w:rPr>
              <w:t>12</w:t>
            </w:r>
          </w:p>
        </w:tc>
        <w:tc>
          <w:tcPr>
            <w:tcW w:w="0" w:type="auto"/>
            <w:tcBorders>
              <w:top w:val="nil"/>
              <w:left w:val="nil"/>
              <w:bottom w:val="nil"/>
              <w:right w:val="nil"/>
            </w:tcBorders>
            <w:tcMar>
              <w:top w:w="75" w:type="dxa"/>
              <w:left w:w="75" w:type="dxa"/>
              <w:bottom w:w="75" w:type="dxa"/>
              <w:right w:w="75" w:type="dxa"/>
            </w:tcMar>
            <w:hideMark/>
          </w:tcPr>
          <w:p w:rsidR="001B5098" w:rsidRPr="001B5098" w:rsidRDefault="001B5098" w:rsidP="001B5098">
            <w:pPr>
              <w:spacing w:line="360" w:lineRule="atLeast"/>
              <w:rPr>
                <w:rFonts w:cs="Arial"/>
                <w:color w:val="333333"/>
                <w:szCs w:val="20"/>
                <w:lang w:val="nl-BE" w:eastAsia="nl-BE"/>
              </w:rPr>
            </w:pPr>
            <w:r w:rsidRPr="001B5098">
              <w:rPr>
                <w:rFonts w:cs="Arial"/>
                <w:color w:val="333333"/>
                <w:szCs w:val="20"/>
                <w:lang w:val="nl-BE" w:eastAsia="nl-BE"/>
              </w:rPr>
              <w:t>relevante informatie selecteren uit informatieve, prescriptieve, narratieve, argumentatieve en artistiek-literaire teksten;</w:t>
            </w:r>
          </w:p>
        </w:tc>
      </w:tr>
      <w:tr w:rsidR="001B5098" w:rsidRPr="001B5098" w:rsidTr="00FD1F08">
        <w:tc>
          <w:tcPr>
            <w:tcW w:w="0" w:type="auto"/>
            <w:tcBorders>
              <w:top w:val="nil"/>
              <w:left w:val="nil"/>
              <w:bottom w:val="nil"/>
              <w:right w:val="nil"/>
            </w:tcBorders>
            <w:tcMar>
              <w:top w:w="75" w:type="dxa"/>
              <w:left w:w="75" w:type="dxa"/>
              <w:bottom w:w="75" w:type="dxa"/>
              <w:right w:w="75" w:type="dxa"/>
            </w:tcMar>
            <w:hideMark/>
          </w:tcPr>
          <w:p w:rsidR="001B5098" w:rsidRPr="001B5098" w:rsidRDefault="001B5098" w:rsidP="001B5098">
            <w:pPr>
              <w:spacing w:line="360" w:lineRule="atLeast"/>
              <w:rPr>
                <w:rFonts w:cs="Arial"/>
                <w:color w:val="333333"/>
                <w:szCs w:val="20"/>
                <w:lang w:val="nl-BE" w:eastAsia="nl-BE"/>
              </w:rPr>
            </w:pPr>
            <w:r w:rsidRPr="001B5098">
              <w:rPr>
                <w:rFonts w:cs="Arial"/>
                <w:color w:val="333333"/>
                <w:szCs w:val="20"/>
                <w:lang w:val="nl-BE" w:eastAsia="nl-BE"/>
              </w:rPr>
              <w:t>13</w:t>
            </w:r>
          </w:p>
        </w:tc>
        <w:tc>
          <w:tcPr>
            <w:tcW w:w="0" w:type="auto"/>
            <w:tcBorders>
              <w:top w:val="nil"/>
              <w:left w:val="nil"/>
              <w:bottom w:val="nil"/>
              <w:right w:val="nil"/>
            </w:tcBorders>
            <w:tcMar>
              <w:top w:w="75" w:type="dxa"/>
              <w:left w:w="75" w:type="dxa"/>
              <w:bottom w:w="75" w:type="dxa"/>
              <w:right w:w="75" w:type="dxa"/>
            </w:tcMar>
            <w:hideMark/>
          </w:tcPr>
          <w:p w:rsidR="001B5098" w:rsidRPr="001B5098" w:rsidRDefault="001B5098" w:rsidP="001B5098">
            <w:pPr>
              <w:spacing w:line="360" w:lineRule="atLeast"/>
              <w:rPr>
                <w:rFonts w:cs="Arial"/>
                <w:color w:val="333333"/>
                <w:szCs w:val="20"/>
                <w:lang w:val="nl-BE" w:eastAsia="nl-BE"/>
              </w:rPr>
            </w:pPr>
            <w:r w:rsidRPr="001B5098">
              <w:rPr>
                <w:rFonts w:cs="Arial"/>
                <w:color w:val="333333"/>
                <w:szCs w:val="20"/>
                <w:lang w:val="nl-BE" w:eastAsia="nl-BE"/>
              </w:rPr>
              <w:t>een spontane mening vormen over informatieve, prescriptieve narratieve, argumentatieve en artistiek-</w:t>
            </w:r>
            <w:r w:rsidRPr="001B5098">
              <w:rPr>
                <w:rFonts w:cs="Arial"/>
                <w:color w:val="333333"/>
                <w:szCs w:val="20"/>
                <w:lang w:val="nl-BE" w:eastAsia="nl-BE"/>
              </w:rPr>
              <w:lastRenderedPageBreak/>
              <w:t>literaire teksten;</w:t>
            </w:r>
          </w:p>
        </w:tc>
      </w:tr>
      <w:tr w:rsidR="001B5098" w:rsidRPr="001B5098" w:rsidTr="00FD1F08">
        <w:tc>
          <w:tcPr>
            <w:tcW w:w="0" w:type="auto"/>
            <w:tcBorders>
              <w:top w:val="nil"/>
              <w:left w:val="nil"/>
              <w:bottom w:val="nil"/>
              <w:right w:val="nil"/>
            </w:tcBorders>
            <w:tcMar>
              <w:top w:w="75" w:type="dxa"/>
              <w:left w:w="75" w:type="dxa"/>
              <w:bottom w:w="75" w:type="dxa"/>
              <w:right w:w="75" w:type="dxa"/>
            </w:tcMar>
            <w:hideMark/>
          </w:tcPr>
          <w:p w:rsidR="001B5098" w:rsidRPr="001B5098" w:rsidRDefault="001B5098" w:rsidP="001B5098">
            <w:pPr>
              <w:spacing w:line="360" w:lineRule="atLeast"/>
              <w:rPr>
                <w:rFonts w:cs="Arial"/>
                <w:color w:val="333333"/>
                <w:szCs w:val="20"/>
                <w:lang w:val="nl-BE" w:eastAsia="nl-BE"/>
              </w:rPr>
            </w:pPr>
            <w:r w:rsidRPr="001B5098">
              <w:rPr>
                <w:rFonts w:cs="Arial"/>
                <w:color w:val="333333"/>
                <w:szCs w:val="20"/>
                <w:lang w:val="nl-BE" w:eastAsia="nl-BE"/>
              </w:rPr>
              <w:lastRenderedPageBreak/>
              <w:t>14</w:t>
            </w:r>
          </w:p>
        </w:tc>
        <w:tc>
          <w:tcPr>
            <w:tcW w:w="0" w:type="auto"/>
            <w:tcBorders>
              <w:top w:val="nil"/>
              <w:left w:val="nil"/>
              <w:bottom w:val="nil"/>
              <w:right w:val="nil"/>
            </w:tcBorders>
            <w:tcMar>
              <w:top w:w="75" w:type="dxa"/>
              <w:left w:w="75" w:type="dxa"/>
              <w:bottom w:w="75" w:type="dxa"/>
              <w:right w:w="75" w:type="dxa"/>
            </w:tcMar>
            <w:hideMark/>
          </w:tcPr>
          <w:p w:rsidR="001B5098" w:rsidRPr="001B5098" w:rsidRDefault="001B5098" w:rsidP="001B5098">
            <w:pPr>
              <w:spacing w:line="360" w:lineRule="atLeast"/>
              <w:rPr>
                <w:rFonts w:cs="Arial"/>
                <w:color w:val="333333"/>
                <w:szCs w:val="20"/>
                <w:lang w:val="nl-BE" w:eastAsia="nl-BE"/>
              </w:rPr>
            </w:pPr>
            <w:r w:rsidRPr="001B5098">
              <w:rPr>
                <w:rFonts w:cs="Arial"/>
                <w:color w:val="333333"/>
                <w:szCs w:val="20"/>
                <w:lang w:val="nl-BE" w:eastAsia="nl-BE"/>
              </w:rPr>
              <w:t>de tekststructuur en -samenhang herkennen van informatieve, prescriptieve en narratieve teksten;</w:t>
            </w:r>
          </w:p>
        </w:tc>
      </w:tr>
      <w:tr w:rsidR="001B5098" w:rsidRPr="001B5098" w:rsidTr="00FD1F08">
        <w:tc>
          <w:tcPr>
            <w:tcW w:w="0" w:type="auto"/>
            <w:tcBorders>
              <w:top w:val="nil"/>
              <w:left w:val="nil"/>
              <w:bottom w:val="nil"/>
              <w:right w:val="nil"/>
            </w:tcBorders>
            <w:tcMar>
              <w:top w:w="75" w:type="dxa"/>
              <w:left w:w="75" w:type="dxa"/>
              <w:bottom w:w="75" w:type="dxa"/>
              <w:right w:w="75" w:type="dxa"/>
            </w:tcMar>
            <w:hideMark/>
          </w:tcPr>
          <w:p w:rsidR="001B5098" w:rsidRPr="001B5098" w:rsidRDefault="001B5098" w:rsidP="001B5098">
            <w:pPr>
              <w:spacing w:line="360" w:lineRule="atLeast"/>
              <w:rPr>
                <w:rFonts w:cs="Arial"/>
                <w:color w:val="333333"/>
                <w:szCs w:val="20"/>
                <w:lang w:val="nl-BE" w:eastAsia="nl-BE"/>
              </w:rPr>
            </w:pPr>
            <w:r w:rsidRPr="001B5098">
              <w:rPr>
                <w:rFonts w:cs="Arial"/>
                <w:color w:val="333333"/>
                <w:szCs w:val="20"/>
                <w:lang w:val="nl-BE" w:eastAsia="nl-BE"/>
              </w:rPr>
              <w:t>15</w:t>
            </w:r>
          </w:p>
        </w:tc>
        <w:tc>
          <w:tcPr>
            <w:tcW w:w="0" w:type="auto"/>
            <w:tcBorders>
              <w:top w:val="nil"/>
              <w:left w:val="nil"/>
              <w:bottom w:val="nil"/>
              <w:right w:val="nil"/>
            </w:tcBorders>
            <w:tcMar>
              <w:top w:w="75" w:type="dxa"/>
              <w:left w:w="75" w:type="dxa"/>
              <w:bottom w:w="75" w:type="dxa"/>
              <w:right w:w="75" w:type="dxa"/>
            </w:tcMar>
            <w:hideMark/>
          </w:tcPr>
          <w:p w:rsidR="001B5098" w:rsidRPr="001B5098" w:rsidRDefault="001B5098" w:rsidP="001B5098">
            <w:pPr>
              <w:spacing w:line="360" w:lineRule="atLeast"/>
              <w:rPr>
                <w:rFonts w:cs="Arial"/>
                <w:color w:val="333333"/>
                <w:szCs w:val="20"/>
                <w:lang w:val="nl-BE" w:eastAsia="nl-BE"/>
              </w:rPr>
            </w:pPr>
            <w:r w:rsidRPr="001B5098">
              <w:rPr>
                <w:rFonts w:cs="Arial"/>
                <w:color w:val="333333"/>
                <w:szCs w:val="20"/>
                <w:lang w:val="nl-BE" w:eastAsia="nl-BE"/>
              </w:rPr>
              <w:t>cultuuruitingen herkennen die specifiek zijn voor een streek waar de doeltaal gesproken wordt.</w:t>
            </w:r>
          </w:p>
        </w:tc>
      </w:tr>
      <w:tr w:rsidR="001B5098" w:rsidRPr="001B5098" w:rsidTr="00FD1F08">
        <w:tc>
          <w:tcPr>
            <w:tcW w:w="0" w:type="auto"/>
            <w:gridSpan w:val="2"/>
            <w:tcBorders>
              <w:top w:val="nil"/>
              <w:left w:val="nil"/>
              <w:bottom w:val="nil"/>
              <w:right w:val="nil"/>
            </w:tcBorders>
            <w:shd w:val="clear" w:color="auto" w:fill="E1E4ED"/>
            <w:tcMar>
              <w:top w:w="75" w:type="dxa"/>
              <w:left w:w="75" w:type="dxa"/>
              <w:bottom w:w="75" w:type="dxa"/>
              <w:right w:w="75" w:type="dxa"/>
            </w:tcMar>
            <w:hideMark/>
          </w:tcPr>
          <w:p w:rsidR="001B5098" w:rsidRPr="001B5098" w:rsidRDefault="001B5098" w:rsidP="001B5098">
            <w:pPr>
              <w:spacing w:line="360" w:lineRule="atLeast"/>
              <w:rPr>
                <w:rFonts w:cs="Arial"/>
                <w:b/>
                <w:color w:val="333333"/>
                <w:szCs w:val="20"/>
                <w:lang w:val="nl-BE" w:eastAsia="nl-BE"/>
              </w:rPr>
            </w:pPr>
            <w:r w:rsidRPr="001B5098">
              <w:rPr>
                <w:rFonts w:cs="Arial"/>
                <w:b/>
                <w:color w:val="333333"/>
                <w:szCs w:val="20"/>
                <w:lang w:val="nl-BE" w:eastAsia="nl-BE"/>
              </w:rPr>
              <w:t xml:space="preserve">kunnen de leerlingen volgende </w:t>
            </w:r>
            <w:r w:rsidRPr="001B5098">
              <w:rPr>
                <w:rFonts w:cs="Arial"/>
                <w:b/>
                <w:bCs/>
                <w:color w:val="333333"/>
                <w:szCs w:val="20"/>
                <w:lang w:val="nl-BE" w:eastAsia="nl-BE"/>
              </w:rPr>
              <w:t>taken structurerend uitvoeren:</w:t>
            </w:r>
          </w:p>
        </w:tc>
      </w:tr>
      <w:tr w:rsidR="001B5098" w:rsidRPr="001B5098" w:rsidTr="00FD1F08">
        <w:tc>
          <w:tcPr>
            <w:tcW w:w="0" w:type="auto"/>
            <w:tcBorders>
              <w:top w:val="nil"/>
              <w:left w:val="nil"/>
              <w:bottom w:val="nil"/>
              <w:right w:val="nil"/>
            </w:tcBorders>
            <w:tcMar>
              <w:top w:w="75" w:type="dxa"/>
              <w:left w:w="75" w:type="dxa"/>
              <w:bottom w:w="75" w:type="dxa"/>
              <w:right w:w="75" w:type="dxa"/>
            </w:tcMar>
            <w:hideMark/>
          </w:tcPr>
          <w:p w:rsidR="001B5098" w:rsidRPr="001B5098" w:rsidRDefault="001B5098" w:rsidP="001B5098">
            <w:pPr>
              <w:spacing w:line="360" w:lineRule="atLeast"/>
              <w:rPr>
                <w:rFonts w:cs="Arial"/>
                <w:color w:val="333333"/>
                <w:szCs w:val="20"/>
                <w:lang w:val="nl-BE" w:eastAsia="nl-BE"/>
              </w:rPr>
            </w:pPr>
            <w:r w:rsidRPr="001B5098">
              <w:rPr>
                <w:rFonts w:cs="Arial"/>
                <w:color w:val="333333"/>
                <w:szCs w:val="20"/>
                <w:lang w:val="nl-BE" w:eastAsia="nl-BE"/>
              </w:rPr>
              <w:t>16</w:t>
            </w:r>
          </w:p>
        </w:tc>
        <w:tc>
          <w:tcPr>
            <w:tcW w:w="0" w:type="auto"/>
            <w:tcBorders>
              <w:top w:val="nil"/>
              <w:left w:val="nil"/>
              <w:bottom w:val="nil"/>
              <w:right w:val="nil"/>
            </w:tcBorders>
            <w:tcMar>
              <w:top w:w="75" w:type="dxa"/>
              <w:left w:w="75" w:type="dxa"/>
              <w:bottom w:w="75" w:type="dxa"/>
              <w:right w:w="75" w:type="dxa"/>
            </w:tcMar>
            <w:hideMark/>
          </w:tcPr>
          <w:p w:rsidR="001B5098" w:rsidRPr="001B5098" w:rsidRDefault="001B5098" w:rsidP="001B5098">
            <w:pPr>
              <w:spacing w:line="360" w:lineRule="atLeast"/>
              <w:rPr>
                <w:rFonts w:cs="Arial"/>
                <w:color w:val="333333"/>
                <w:szCs w:val="20"/>
                <w:lang w:val="nl-BE" w:eastAsia="nl-BE"/>
              </w:rPr>
            </w:pPr>
            <w:r w:rsidRPr="001B5098">
              <w:rPr>
                <w:rFonts w:cs="Arial"/>
                <w:color w:val="333333"/>
                <w:szCs w:val="20"/>
                <w:lang w:val="nl-BE" w:eastAsia="nl-BE"/>
              </w:rPr>
              <w:t>de informatie van informatieve en narratieve teksten op overzichtelijke wijze ordenen.</w:t>
            </w:r>
          </w:p>
        </w:tc>
      </w:tr>
      <w:tr w:rsidR="001B5098" w:rsidRPr="001B5098" w:rsidTr="00FD1F08">
        <w:tc>
          <w:tcPr>
            <w:tcW w:w="0" w:type="auto"/>
            <w:tcBorders>
              <w:top w:val="nil"/>
              <w:left w:val="nil"/>
              <w:bottom w:val="nil"/>
              <w:right w:val="nil"/>
            </w:tcBorders>
            <w:shd w:val="clear" w:color="auto" w:fill="E1E4ED"/>
            <w:tcMar>
              <w:top w:w="75" w:type="dxa"/>
              <w:left w:w="75" w:type="dxa"/>
              <w:bottom w:w="75" w:type="dxa"/>
              <w:right w:w="75" w:type="dxa"/>
            </w:tcMar>
            <w:hideMark/>
          </w:tcPr>
          <w:p w:rsidR="001B5098" w:rsidRPr="001B5098" w:rsidRDefault="001B5098" w:rsidP="001B5098">
            <w:pPr>
              <w:spacing w:line="360" w:lineRule="atLeast"/>
              <w:rPr>
                <w:rFonts w:cs="Arial"/>
                <w:color w:val="333333"/>
                <w:szCs w:val="20"/>
                <w:lang w:val="nl-BE" w:eastAsia="nl-BE"/>
              </w:rPr>
            </w:pPr>
            <w:r w:rsidRPr="001B5098">
              <w:rPr>
                <w:rFonts w:cs="Arial"/>
                <w:color w:val="333333"/>
                <w:szCs w:val="20"/>
                <w:lang w:val="nl-BE" w:eastAsia="nl-BE"/>
              </w:rPr>
              <w:t>17</w:t>
            </w:r>
          </w:p>
        </w:tc>
        <w:tc>
          <w:tcPr>
            <w:tcW w:w="0" w:type="auto"/>
            <w:tcBorders>
              <w:top w:val="nil"/>
              <w:left w:val="nil"/>
              <w:bottom w:val="nil"/>
              <w:right w:val="nil"/>
            </w:tcBorders>
            <w:shd w:val="clear" w:color="auto" w:fill="E1E4ED"/>
            <w:tcMar>
              <w:top w:w="75" w:type="dxa"/>
              <w:left w:w="75" w:type="dxa"/>
              <w:bottom w:w="75" w:type="dxa"/>
              <w:right w:w="75" w:type="dxa"/>
            </w:tcMar>
            <w:hideMark/>
          </w:tcPr>
          <w:p w:rsidR="001B5098" w:rsidRPr="001B5098" w:rsidRDefault="001B5098" w:rsidP="001B5098">
            <w:pPr>
              <w:spacing w:line="360" w:lineRule="atLeast"/>
              <w:ind w:left="-3236" w:firstLine="3236"/>
              <w:rPr>
                <w:rFonts w:cs="Arial"/>
                <w:b/>
                <w:color w:val="333333"/>
                <w:szCs w:val="20"/>
                <w:lang w:val="nl-BE" w:eastAsia="nl-BE"/>
              </w:rPr>
            </w:pPr>
            <w:r w:rsidRPr="001B5098">
              <w:rPr>
                <w:rFonts w:cs="Arial"/>
                <w:b/>
                <w:color w:val="333333"/>
                <w:szCs w:val="20"/>
                <w:lang w:val="nl-BE" w:eastAsia="nl-BE"/>
              </w:rPr>
              <w:t xml:space="preserve">Indien nodig passen de leerlingen volgende </w:t>
            </w:r>
            <w:r w:rsidRPr="001B5098">
              <w:rPr>
                <w:rFonts w:cs="Arial"/>
                <w:b/>
                <w:bCs/>
                <w:color w:val="333333"/>
                <w:szCs w:val="20"/>
                <w:lang w:val="nl-BE" w:eastAsia="nl-BE"/>
              </w:rPr>
              <w:t>strategieën</w:t>
            </w:r>
            <w:r w:rsidRPr="001B5098">
              <w:rPr>
                <w:rFonts w:cs="Arial"/>
                <w:b/>
                <w:color w:val="333333"/>
                <w:szCs w:val="20"/>
                <w:lang w:val="nl-BE" w:eastAsia="nl-BE"/>
              </w:rPr>
              <w:t xml:space="preserve"> toe:</w:t>
            </w:r>
          </w:p>
        </w:tc>
      </w:tr>
      <w:tr w:rsidR="001B5098" w:rsidRPr="001B5098" w:rsidTr="00FD1F08">
        <w:tc>
          <w:tcPr>
            <w:tcW w:w="0" w:type="auto"/>
            <w:tcBorders>
              <w:top w:val="nil"/>
              <w:left w:val="nil"/>
              <w:bottom w:val="nil"/>
              <w:right w:val="nil"/>
            </w:tcBorders>
            <w:tcMar>
              <w:top w:w="75" w:type="dxa"/>
              <w:left w:w="75" w:type="dxa"/>
              <w:bottom w:w="75" w:type="dxa"/>
              <w:right w:w="75" w:type="dxa"/>
            </w:tcMar>
            <w:hideMark/>
          </w:tcPr>
          <w:p w:rsidR="001B5098" w:rsidRPr="001B5098" w:rsidRDefault="001B5098" w:rsidP="001B5098">
            <w:pPr>
              <w:spacing w:line="360" w:lineRule="atLeast"/>
              <w:rPr>
                <w:rFonts w:cs="Arial"/>
                <w:color w:val="333333"/>
                <w:szCs w:val="20"/>
                <w:lang w:val="nl-BE" w:eastAsia="nl-BE"/>
              </w:rPr>
            </w:pPr>
          </w:p>
        </w:tc>
        <w:tc>
          <w:tcPr>
            <w:tcW w:w="0" w:type="auto"/>
            <w:tcBorders>
              <w:top w:val="nil"/>
              <w:left w:val="nil"/>
              <w:bottom w:val="nil"/>
              <w:right w:val="nil"/>
            </w:tcBorders>
            <w:tcMar>
              <w:top w:w="75" w:type="dxa"/>
              <w:left w:w="75" w:type="dxa"/>
              <w:bottom w:w="75" w:type="dxa"/>
              <w:right w:w="75" w:type="dxa"/>
            </w:tcMar>
            <w:hideMark/>
          </w:tcPr>
          <w:p w:rsidR="001B5098" w:rsidRPr="001B5098" w:rsidRDefault="001B5098" w:rsidP="00C72B2A">
            <w:pPr>
              <w:numPr>
                <w:ilvl w:val="0"/>
                <w:numId w:val="86"/>
              </w:numPr>
              <w:spacing w:before="120" w:after="120" w:line="240" w:lineRule="atLeast"/>
              <w:contextualSpacing/>
              <w:rPr>
                <w:rFonts w:eastAsia="Calibri" w:cs="Arial"/>
                <w:color w:val="333333"/>
                <w:szCs w:val="20"/>
                <w:lang w:val="nl-BE" w:eastAsia="nl-BE"/>
              </w:rPr>
            </w:pPr>
            <w:r w:rsidRPr="001B5098">
              <w:rPr>
                <w:rFonts w:eastAsia="Calibri" w:cs="Arial"/>
                <w:color w:val="333333"/>
                <w:szCs w:val="20"/>
                <w:lang w:val="nl-BE" w:eastAsia="nl-BE"/>
              </w:rPr>
              <w:t>zich blijven concentreren ondanks het feit dat ze niet alles begrijpen;</w:t>
            </w:r>
          </w:p>
          <w:p w:rsidR="001B5098" w:rsidRPr="001B5098" w:rsidRDefault="001B5098" w:rsidP="00C72B2A">
            <w:pPr>
              <w:numPr>
                <w:ilvl w:val="0"/>
                <w:numId w:val="86"/>
              </w:numPr>
              <w:spacing w:after="200" w:line="120" w:lineRule="atLeast"/>
              <w:contextualSpacing/>
              <w:rPr>
                <w:rFonts w:eastAsia="Calibri" w:cs="Arial"/>
                <w:color w:val="333333"/>
                <w:szCs w:val="20"/>
                <w:lang w:val="nl-BE" w:eastAsia="nl-BE"/>
              </w:rPr>
            </w:pPr>
            <w:r w:rsidRPr="001B5098">
              <w:rPr>
                <w:rFonts w:eastAsia="Calibri" w:cs="Arial"/>
                <w:color w:val="333333"/>
                <w:szCs w:val="20"/>
                <w:lang w:val="nl-BE" w:eastAsia="nl-BE"/>
              </w:rPr>
              <w:t>onduidelijke passages herlezen;</w:t>
            </w:r>
          </w:p>
          <w:p w:rsidR="001B5098" w:rsidRPr="001B5098" w:rsidRDefault="001B5098" w:rsidP="00C72B2A">
            <w:pPr>
              <w:numPr>
                <w:ilvl w:val="0"/>
                <w:numId w:val="86"/>
              </w:numPr>
              <w:spacing w:after="200" w:line="120" w:lineRule="atLeast"/>
              <w:contextualSpacing/>
              <w:rPr>
                <w:rFonts w:eastAsia="Calibri" w:cs="Arial"/>
                <w:color w:val="333333"/>
                <w:szCs w:val="20"/>
                <w:lang w:val="nl-BE" w:eastAsia="nl-BE"/>
              </w:rPr>
            </w:pPr>
            <w:r w:rsidRPr="001B5098">
              <w:rPr>
                <w:rFonts w:eastAsia="Calibri" w:cs="Arial"/>
                <w:color w:val="333333"/>
                <w:szCs w:val="20"/>
                <w:lang w:val="nl-BE" w:eastAsia="nl-BE"/>
              </w:rPr>
              <w:t>het leesdoel bepalen en hun taalgedrag er op afstemmen;</w:t>
            </w:r>
          </w:p>
          <w:p w:rsidR="001B5098" w:rsidRPr="001B5098" w:rsidRDefault="001B5098" w:rsidP="00C72B2A">
            <w:pPr>
              <w:numPr>
                <w:ilvl w:val="0"/>
                <w:numId w:val="86"/>
              </w:numPr>
              <w:spacing w:after="200" w:line="120" w:lineRule="atLeast"/>
              <w:contextualSpacing/>
              <w:rPr>
                <w:rFonts w:eastAsia="Calibri" w:cs="Arial"/>
                <w:color w:val="333333"/>
                <w:szCs w:val="20"/>
                <w:lang w:val="nl-BE" w:eastAsia="nl-BE"/>
              </w:rPr>
            </w:pPr>
            <w:r w:rsidRPr="001B5098">
              <w:rPr>
                <w:rFonts w:eastAsia="Calibri" w:cs="Arial"/>
                <w:color w:val="333333"/>
                <w:szCs w:val="20"/>
                <w:lang w:val="nl-BE" w:eastAsia="nl-BE"/>
              </w:rPr>
              <w:t>gebruik maken van ondersteunende gegevens (talige en niet-talige) binnen en buiten de tekst;</w:t>
            </w:r>
          </w:p>
          <w:p w:rsidR="001B5098" w:rsidRPr="001B5098" w:rsidRDefault="001B5098" w:rsidP="00C72B2A">
            <w:pPr>
              <w:numPr>
                <w:ilvl w:val="0"/>
                <w:numId w:val="86"/>
              </w:numPr>
              <w:spacing w:after="200" w:line="120" w:lineRule="atLeast"/>
              <w:contextualSpacing/>
              <w:rPr>
                <w:rFonts w:eastAsia="Calibri" w:cs="Arial"/>
                <w:color w:val="333333"/>
                <w:szCs w:val="20"/>
                <w:lang w:val="nl-BE" w:eastAsia="nl-BE"/>
              </w:rPr>
            </w:pPr>
            <w:r w:rsidRPr="001B5098">
              <w:rPr>
                <w:rFonts w:eastAsia="Calibri" w:cs="Arial"/>
                <w:color w:val="333333"/>
                <w:szCs w:val="20"/>
                <w:lang w:val="nl-BE" w:eastAsia="nl-BE"/>
              </w:rPr>
              <w:t>digitale en niet-digitale hulpbronnen en gegevensbestanden raadplegen;</w:t>
            </w:r>
          </w:p>
          <w:p w:rsidR="001B5098" w:rsidRPr="001B5098" w:rsidRDefault="001B5098" w:rsidP="00C72B2A">
            <w:pPr>
              <w:numPr>
                <w:ilvl w:val="0"/>
                <w:numId w:val="86"/>
              </w:numPr>
              <w:spacing w:after="200" w:line="120" w:lineRule="atLeast"/>
              <w:contextualSpacing/>
              <w:rPr>
                <w:rFonts w:eastAsia="Calibri" w:cs="Arial"/>
                <w:color w:val="333333"/>
                <w:szCs w:val="20"/>
                <w:lang w:val="nl-BE" w:eastAsia="nl-BE"/>
              </w:rPr>
            </w:pPr>
            <w:r w:rsidRPr="001B5098">
              <w:rPr>
                <w:rFonts w:eastAsia="Calibri" w:cs="Arial"/>
                <w:color w:val="333333"/>
                <w:szCs w:val="20"/>
                <w:lang w:val="nl-BE" w:eastAsia="nl-BE"/>
              </w:rPr>
              <w:t>hypothesen vormen over de inhoud van de tekst;</w:t>
            </w:r>
          </w:p>
          <w:p w:rsidR="001B5098" w:rsidRPr="001B5098" w:rsidRDefault="001B5098" w:rsidP="00C72B2A">
            <w:pPr>
              <w:numPr>
                <w:ilvl w:val="0"/>
                <w:numId w:val="86"/>
              </w:numPr>
              <w:spacing w:after="200" w:line="120" w:lineRule="atLeast"/>
              <w:contextualSpacing/>
              <w:rPr>
                <w:rFonts w:eastAsia="Calibri" w:cs="Arial"/>
                <w:color w:val="333333"/>
                <w:szCs w:val="20"/>
                <w:lang w:val="nl-BE" w:eastAsia="nl-BE"/>
              </w:rPr>
            </w:pPr>
            <w:r w:rsidRPr="001B5098">
              <w:rPr>
                <w:rFonts w:eastAsia="Calibri" w:cs="Arial"/>
                <w:color w:val="333333"/>
                <w:szCs w:val="20"/>
                <w:lang w:val="nl-BE" w:eastAsia="nl-BE"/>
              </w:rPr>
              <w:t>de vermoedelijke betekenis van transparante woorden afleiden;</w:t>
            </w:r>
          </w:p>
          <w:p w:rsidR="001B5098" w:rsidRPr="001B5098" w:rsidRDefault="001B5098" w:rsidP="00C72B2A">
            <w:pPr>
              <w:numPr>
                <w:ilvl w:val="0"/>
                <w:numId w:val="86"/>
              </w:numPr>
              <w:spacing w:after="200" w:line="120" w:lineRule="atLeast"/>
              <w:contextualSpacing/>
              <w:rPr>
                <w:rFonts w:eastAsia="Calibri" w:cs="Arial"/>
                <w:color w:val="333333"/>
                <w:szCs w:val="20"/>
                <w:lang w:val="nl-BE" w:eastAsia="nl-BE"/>
              </w:rPr>
            </w:pPr>
            <w:r w:rsidRPr="001B5098">
              <w:rPr>
                <w:rFonts w:eastAsia="Calibri" w:cs="Arial"/>
                <w:color w:val="333333"/>
                <w:szCs w:val="20"/>
                <w:lang w:val="nl-BE" w:eastAsia="nl-BE"/>
              </w:rPr>
              <w:t>de vermoedelijke betekenis van onbekende woorden afleiden uit de context;</w:t>
            </w:r>
          </w:p>
          <w:p w:rsidR="001B5098" w:rsidRPr="001B5098" w:rsidRDefault="001B5098" w:rsidP="00C72B2A">
            <w:pPr>
              <w:numPr>
                <w:ilvl w:val="0"/>
                <w:numId w:val="86"/>
              </w:numPr>
              <w:spacing w:after="200" w:line="120" w:lineRule="atLeast"/>
              <w:contextualSpacing/>
              <w:rPr>
                <w:rFonts w:ascii="Calibri" w:eastAsia="Calibri" w:hAnsi="Calibri" w:cs="Arial"/>
                <w:b/>
                <w:color w:val="333333"/>
                <w:sz w:val="22"/>
                <w:szCs w:val="20"/>
                <w:lang w:val="nl-BE" w:eastAsia="nl-BE"/>
              </w:rPr>
            </w:pPr>
            <w:r w:rsidRPr="001B5098">
              <w:rPr>
                <w:rFonts w:eastAsia="Calibri" w:cs="Arial"/>
                <w:color w:val="333333"/>
                <w:szCs w:val="20"/>
                <w:lang w:val="nl-BE" w:eastAsia="nl-BE"/>
              </w:rPr>
              <w:t>relevante informatie aanduiden.</w:t>
            </w:r>
          </w:p>
        </w:tc>
      </w:tr>
      <w:tr w:rsidR="001B5098" w:rsidRPr="001B5098" w:rsidTr="00FD1F08">
        <w:tc>
          <w:tcPr>
            <w:tcW w:w="0" w:type="auto"/>
            <w:gridSpan w:val="2"/>
            <w:tcBorders>
              <w:top w:val="nil"/>
              <w:left w:val="nil"/>
              <w:bottom w:val="nil"/>
              <w:right w:val="nil"/>
            </w:tcBorders>
            <w:tcMar>
              <w:top w:w="75" w:type="dxa"/>
              <w:left w:w="75" w:type="dxa"/>
              <w:bottom w:w="75" w:type="dxa"/>
              <w:right w:w="75" w:type="dxa"/>
            </w:tcMar>
            <w:hideMark/>
          </w:tcPr>
          <w:p w:rsidR="001B5098" w:rsidRPr="001B5098" w:rsidRDefault="001B5098" w:rsidP="001B5098">
            <w:pPr>
              <w:spacing w:before="75" w:after="180" w:line="360" w:lineRule="atLeast"/>
              <w:outlineLvl w:val="2"/>
              <w:rPr>
                <w:rFonts w:cs="Arial"/>
                <w:b/>
                <w:color w:val="D90000"/>
                <w:sz w:val="24"/>
                <w:lang w:val="nl-BE" w:eastAsia="nl-BE"/>
              </w:rPr>
            </w:pPr>
            <w:r w:rsidRPr="001B5098">
              <w:rPr>
                <w:rFonts w:cs="Arial"/>
                <w:b/>
                <w:sz w:val="24"/>
                <w:lang w:val="nl-BE" w:eastAsia="nl-BE"/>
              </w:rPr>
              <w:t>Spreken</w:t>
            </w:r>
          </w:p>
        </w:tc>
      </w:tr>
      <w:tr w:rsidR="001B5098" w:rsidRPr="001B5098" w:rsidTr="00FD1F08">
        <w:tc>
          <w:tcPr>
            <w:tcW w:w="0" w:type="auto"/>
            <w:gridSpan w:val="2"/>
            <w:tcBorders>
              <w:top w:val="nil"/>
              <w:left w:val="nil"/>
              <w:bottom w:val="nil"/>
              <w:right w:val="nil"/>
            </w:tcBorders>
            <w:shd w:val="clear" w:color="auto" w:fill="E1E4ED"/>
            <w:tcMar>
              <w:top w:w="75" w:type="dxa"/>
              <w:left w:w="75" w:type="dxa"/>
              <w:bottom w:w="75" w:type="dxa"/>
              <w:right w:w="75" w:type="dxa"/>
            </w:tcMar>
            <w:hideMark/>
          </w:tcPr>
          <w:p w:rsidR="001B5098" w:rsidRPr="001B5098" w:rsidRDefault="001B5098" w:rsidP="001B5098">
            <w:pPr>
              <w:spacing w:line="360" w:lineRule="atLeast"/>
              <w:rPr>
                <w:rFonts w:cs="Arial"/>
                <w:b/>
                <w:color w:val="333333"/>
                <w:sz w:val="22"/>
                <w:szCs w:val="22"/>
                <w:lang w:val="nl-BE" w:eastAsia="nl-BE"/>
              </w:rPr>
            </w:pPr>
            <w:r w:rsidRPr="001B5098">
              <w:rPr>
                <w:rFonts w:cs="Arial"/>
                <w:b/>
                <w:color w:val="333333"/>
                <w:sz w:val="22"/>
                <w:szCs w:val="22"/>
                <w:lang w:val="nl-BE" w:eastAsia="nl-BE"/>
              </w:rPr>
              <w:t xml:space="preserve">In </w:t>
            </w:r>
            <w:r w:rsidRPr="001B5098">
              <w:rPr>
                <w:rFonts w:cs="Arial"/>
                <w:b/>
                <w:bCs/>
                <w:color w:val="333333"/>
                <w:sz w:val="22"/>
                <w:szCs w:val="22"/>
                <w:lang w:val="nl-BE" w:eastAsia="nl-BE"/>
              </w:rPr>
              <w:t>teksten</w:t>
            </w:r>
            <w:r w:rsidRPr="001B5098">
              <w:rPr>
                <w:rFonts w:cs="Arial"/>
                <w:b/>
                <w:color w:val="333333"/>
                <w:sz w:val="22"/>
                <w:szCs w:val="22"/>
                <w:lang w:val="nl-BE" w:eastAsia="nl-BE"/>
              </w:rPr>
              <w:t xml:space="preserve"> met de volgende </w:t>
            </w:r>
            <w:r w:rsidRPr="001B5098">
              <w:rPr>
                <w:rFonts w:cs="Arial"/>
                <w:b/>
                <w:bCs/>
                <w:color w:val="333333"/>
                <w:sz w:val="22"/>
                <w:szCs w:val="22"/>
                <w:lang w:val="nl-BE" w:eastAsia="nl-BE"/>
              </w:rPr>
              <w:t>kenmerken</w:t>
            </w:r>
          </w:p>
        </w:tc>
      </w:tr>
      <w:tr w:rsidR="001B5098" w:rsidRPr="001B5098" w:rsidTr="00FD1F08">
        <w:tc>
          <w:tcPr>
            <w:tcW w:w="0" w:type="auto"/>
            <w:gridSpan w:val="2"/>
            <w:tcBorders>
              <w:top w:val="nil"/>
              <w:left w:val="nil"/>
              <w:bottom w:val="nil"/>
              <w:right w:val="nil"/>
            </w:tcBorders>
            <w:tcMar>
              <w:top w:w="75" w:type="dxa"/>
              <w:left w:w="75" w:type="dxa"/>
              <w:bottom w:w="75" w:type="dxa"/>
              <w:right w:w="75" w:type="dxa"/>
            </w:tcMar>
            <w:hideMark/>
          </w:tcPr>
          <w:p w:rsidR="001B5098" w:rsidRPr="001B5098" w:rsidRDefault="001B5098" w:rsidP="00C72B2A">
            <w:pPr>
              <w:numPr>
                <w:ilvl w:val="0"/>
                <w:numId w:val="91"/>
              </w:numPr>
              <w:spacing w:line="160" w:lineRule="atLeast"/>
              <w:ind w:left="1320" w:hanging="357"/>
              <w:rPr>
                <w:rFonts w:cs="Arial"/>
                <w:b/>
                <w:color w:val="333333"/>
                <w:szCs w:val="20"/>
                <w:lang w:val="nl-BE" w:eastAsia="nl-BE"/>
              </w:rPr>
            </w:pPr>
            <w:r w:rsidRPr="001B5098">
              <w:rPr>
                <w:rFonts w:cs="Arial"/>
                <w:b/>
                <w:bCs/>
                <w:color w:val="333333"/>
                <w:szCs w:val="20"/>
                <w:lang w:val="nl-BE" w:eastAsia="nl-BE"/>
              </w:rPr>
              <w:t>Onderwerp</w:t>
            </w:r>
          </w:p>
          <w:p w:rsidR="001B5098" w:rsidRPr="001B5098" w:rsidRDefault="001B5098" w:rsidP="00C72B2A">
            <w:pPr>
              <w:numPr>
                <w:ilvl w:val="1"/>
                <w:numId w:val="92"/>
              </w:numPr>
              <w:spacing w:line="160" w:lineRule="atLeast"/>
              <w:ind w:left="2040" w:hanging="357"/>
              <w:rPr>
                <w:rFonts w:cs="Arial"/>
                <w:color w:val="333333"/>
                <w:szCs w:val="20"/>
                <w:lang w:val="nl-BE" w:eastAsia="nl-BE"/>
              </w:rPr>
            </w:pPr>
            <w:r w:rsidRPr="001B5098">
              <w:rPr>
                <w:rFonts w:cs="Arial"/>
                <w:color w:val="333333"/>
                <w:szCs w:val="20"/>
                <w:lang w:val="nl-BE" w:eastAsia="nl-BE"/>
              </w:rPr>
              <w:t>vrij concreet</w:t>
            </w:r>
          </w:p>
          <w:p w:rsidR="001B5098" w:rsidRPr="001B5098" w:rsidRDefault="001B5098" w:rsidP="00C72B2A">
            <w:pPr>
              <w:numPr>
                <w:ilvl w:val="1"/>
                <w:numId w:val="92"/>
              </w:numPr>
              <w:spacing w:line="160" w:lineRule="atLeast"/>
              <w:ind w:left="2040" w:hanging="357"/>
              <w:rPr>
                <w:rFonts w:cs="Arial"/>
                <w:color w:val="333333"/>
                <w:szCs w:val="20"/>
                <w:lang w:val="nl-BE" w:eastAsia="nl-BE"/>
              </w:rPr>
            </w:pPr>
            <w:r w:rsidRPr="001B5098">
              <w:rPr>
                <w:rFonts w:cs="Arial"/>
                <w:color w:val="333333"/>
                <w:szCs w:val="20"/>
                <w:lang w:val="nl-BE" w:eastAsia="nl-BE"/>
              </w:rPr>
              <w:t>vertrouwd</w:t>
            </w:r>
          </w:p>
          <w:p w:rsidR="001B5098" w:rsidRPr="001B5098" w:rsidRDefault="001B5098" w:rsidP="00C72B2A">
            <w:pPr>
              <w:numPr>
                <w:ilvl w:val="1"/>
                <w:numId w:val="92"/>
              </w:numPr>
              <w:spacing w:line="160" w:lineRule="atLeast"/>
              <w:ind w:left="2040" w:hanging="357"/>
              <w:rPr>
                <w:rFonts w:cs="Arial"/>
                <w:color w:val="333333"/>
                <w:szCs w:val="20"/>
                <w:lang w:val="nl-BE" w:eastAsia="nl-BE"/>
              </w:rPr>
            </w:pPr>
            <w:r w:rsidRPr="001B5098">
              <w:rPr>
                <w:rFonts w:cs="Arial"/>
                <w:color w:val="333333"/>
                <w:szCs w:val="20"/>
                <w:lang w:val="nl-BE" w:eastAsia="nl-BE"/>
              </w:rPr>
              <w:t>eigen leefwereld en dagelijks leven</w:t>
            </w:r>
          </w:p>
          <w:p w:rsidR="001B5098" w:rsidRPr="001B5098" w:rsidRDefault="001B5098" w:rsidP="00C72B2A">
            <w:pPr>
              <w:numPr>
                <w:ilvl w:val="1"/>
                <w:numId w:val="92"/>
              </w:numPr>
              <w:spacing w:line="160" w:lineRule="atLeast"/>
              <w:ind w:left="2040" w:hanging="357"/>
              <w:rPr>
                <w:rFonts w:cs="Arial"/>
                <w:color w:val="333333"/>
                <w:szCs w:val="20"/>
                <w:lang w:val="nl-BE" w:eastAsia="nl-BE"/>
              </w:rPr>
            </w:pPr>
            <w:r w:rsidRPr="001B5098">
              <w:rPr>
                <w:rFonts w:cs="Arial"/>
                <w:color w:val="333333"/>
                <w:szCs w:val="20"/>
                <w:lang w:val="nl-BE" w:eastAsia="nl-BE"/>
              </w:rPr>
              <w:t>ook onderwerpen van meer algemene aard</w:t>
            </w:r>
          </w:p>
          <w:p w:rsidR="001B5098" w:rsidRPr="001B5098" w:rsidRDefault="001B5098" w:rsidP="00C72B2A">
            <w:pPr>
              <w:numPr>
                <w:ilvl w:val="0"/>
                <w:numId w:val="92"/>
              </w:numPr>
              <w:spacing w:line="160" w:lineRule="atLeast"/>
              <w:ind w:left="1320" w:hanging="357"/>
              <w:rPr>
                <w:rFonts w:cs="Arial"/>
                <w:b/>
                <w:color w:val="333333"/>
                <w:szCs w:val="20"/>
                <w:lang w:val="nl-BE" w:eastAsia="nl-BE"/>
              </w:rPr>
            </w:pPr>
            <w:r w:rsidRPr="001B5098">
              <w:rPr>
                <w:rFonts w:cs="Arial"/>
                <w:b/>
                <w:bCs/>
                <w:color w:val="333333"/>
                <w:szCs w:val="20"/>
                <w:lang w:val="nl-BE" w:eastAsia="nl-BE"/>
              </w:rPr>
              <w:t>Taalgebruikssituatie</w:t>
            </w:r>
          </w:p>
          <w:p w:rsidR="001B5098" w:rsidRPr="001B5098" w:rsidRDefault="001B5098" w:rsidP="00C72B2A">
            <w:pPr>
              <w:numPr>
                <w:ilvl w:val="1"/>
                <w:numId w:val="92"/>
              </w:numPr>
              <w:spacing w:line="160" w:lineRule="atLeast"/>
              <w:ind w:left="2040" w:hanging="357"/>
              <w:rPr>
                <w:rFonts w:cs="Arial"/>
                <w:color w:val="333333"/>
                <w:szCs w:val="20"/>
                <w:lang w:val="nl-BE" w:eastAsia="nl-BE"/>
              </w:rPr>
            </w:pPr>
            <w:r w:rsidRPr="001B5098">
              <w:rPr>
                <w:rFonts w:cs="Arial"/>
                <w:color w:val="333333"/>
                <w:szCs w:val="20"/>
                <w:lang w:val="nl-BE" w:eastAsia="nl-BE"/>
              </w:rPr>
              <w:t>voor de leerlingen relevante taalgebruikssituaties</w:t>
            </w:r>
          </w:p>
          <w:p w:rsidR="001B5098" w:rsidRPr="001B5098" w:rsidRDefault="001B5098" w:rsidP="00C72B2A">
            <w:pPr>
              <w:numPr>
                <w:ilvl w:val="1"/>
                <w:numId w:val="92"/>
              </w:numPr>
              <w:spacing w:line="160" w:lineRule="atLeast"/>
              <w:ind w:left="2040" w:hanging="357"/>
              <w:rPr>
                <w:rFonts w:cs="Arial"/>
                <w:color w:val="333333"/>
                <w:szCs w:val="20"/>
                <w:lang w:val="nl-BE" w:eastAsia="nl-BE"/>
              </w:rPr>
            </w:pPr>
            <w:r w:rsidRPr="001B5098">
              <w:rPr>
                <w:rFonts w:cs="Arial"/>
                <w:color w:val="333333"/>
                <w:szCs w:val="20"/>
                <w:lang w:val="nl-BE" w:eastAsia="nl-BE"/>
              </w:rPr>
              <w:t>met en zonder achtergrondgeluiden</w:t>
            </w:r>
          </w:p>
          <w:p w:rsidR="001B5098" w:rsidRPr="001B5098" w:rsidRDefault="001B5098" w:rsidP="00C72B2A">
            <w:pPr>
              <w:numPr>
                <w:ilvl w:val="1"/>
                <w:numId w:val="92"/>
              </w:numPr>
              <w:spacing w:line="160" w:lineRule="atLeast"/>
              <w:ind w:left="2040" w:hanging="357"/>
              <w:rPr>
                <w:rFonts w:cs="Arial"/>
                <w:color w:val="333333"/>
                <w:szCs w:val="20"/>
                <w:lang w:val="nl-BE" w:eastAsia="nl-BE"/>
              </w:rPr>
            </w:pPr>
            <w:r w:rsidRPr="001B5098">
              <w:rPr>
                <w:rFonts w:cs="Arial"/>
                <w:color w:val="333333"/>
                <w:szCs w:val="20"/>
                <w:lang w:val="nl-BE" w:eastAsia="nl-BE"/>
              </w:rPr>
              <w:t>met en zonder visuele ondersteuning</w:t>
            </w:r>
          </w:p>
          <w:p w:rsidR="001B5098" w:rsidRPr="001B5098" w:rsidRDefault="001B5098" w:rsidP="00C72B2A">
            <w:pPr>
              <w:numPr>
                <w:ilvl w:val="1"/>
                <w:numId w:val="92"/>
              </w:numPr>
              <w:spacing w:line="160" w:lineRule="atLeast"/>
              <w:ind w:left="2040" w:hanging="357"/>
              <w:rPr>
                <w:rFonts w:cs="Arial"/>
                <w:color w:val="333333"/>
                <w:szCs w:val="20"/>
                <w:lang w:val="nl-BE" w:eastAsia="nl-BE"/>
              </w:rPr>
            </w:pPr>
            <w:r w:rsidRPr="001B5098">
              <w:rPr>
                <w:rFonts w:cs="Arial"/>
                <w:color w:val="333333"/>
                <w:szCs w:val="20"/>
                <w:lang w:val="nl-BE" w:eastAsia="nl-BE"/>
              </w:rPr>
              <w:t>met aandacht voor digitale media</w:t>
            </w:r>
          </w:p>
          <w:p w:rsidR="001B5098" w:rsidRPr="001B5098" w:rsidRDefault="001B5098" w:rsidP="00C72B2A">
            <w:pPr>
              <w:numPr>
                <w:ilvl w:val="0"/>
                <w:numId w:val="92"/>
              </w:numPr>
              <w:spacing w:line="160" w:lineRule="atLeast"/>
              <w:ind w:left="1320" w:hanging="357"/>
              <w:rPr>
                <w:rFonts w:cs="Arial"/>
                <w:b/>
                <w:color w:val="333333"/>
                <w:szCs w:val="20"/>
                <w:lang w:val="nl-BE" w:eastAsia="nl-BE"/>
              </w:rPr>
            </w:pPr>
            <w:r w:rsidRPr="001B5098">
              <w:rPr>
                <w:rFonts w:cs="Arial"/>
                <w:b/>
                <w:bCs/>
                <w:color w:val="333333"/>
                <w:szCs w:val="20"/>
                <w:lang w:val="nl-BE" w:eastAsia="nl-BE"/>
              </w:rPr>
              <w:t>Structuur/ Samenhang/ Lengte</w:t>
            </w:r>
          </w:p>
          <w:p w:rsidR="001B5098" w:rsidRPr="001B5098" w:rsidRDefault="001B5098" w:rsidP="00C72B2A">
            <w:pPr>
              <w:numPr>
                <w:ilvl w:val="1"/>
                <w:numId w:val="92"/>
              </w:numPr>
              <w:spacing w:line="160" w:lineRule="atLeast"/>
              <w:ind w:left="2040" w:hanging="357"/>
              <w:rPr>
                <w:rFonts w:cs="Arial"/>
                <w:color w:val="333333"/>
                <w:szCs w:val="20"/>
                <w:lang w:val="nl-BE" w:eastAsia="nl-BE"/>
              </w:rPr>
            </w:pPr>
            <w:r w:rsidRPr="001B5098">
              <w:rPr>
                <w:rFonts w:cs="Arial"/>
                <w:color w:val="333333"/>
                <w:szCs w:val="20"/>
                <w:lang w:val="nl-BE" w:eastAsia="nl-BE"/>
              </w:rPr>
              <w:t>enkelvoudige en eenvoudig samengestelde zinnen</w:t>
            </w:r>
          </w:p>
          <w:p w:rsidR="001B5098" w:rsidRPr="001B5098" w:rsidRDefault="001B5098" w:rsidP="00C72B2A">
            <w:pPr>
              <w:numPr>
                <w:ilvl w:val="1"/>
                <w:numId w:val="92"/>
              </w:numPr>
              <w:spacing w:line="160" w:lineRule="atLeast"/>
              <w:ind w:left="2040" w:hanging="357"/>
              <w:rPr>
                <w:rFonts w:cs="Arial"/>
                <w:color w:val="333333"/>
                <w:szCs w:val="20"/>
                <w:lang w:val="nl-BE" w:eastAsia="nl-BE"/>
              </w:rPr>
            </w:pPr>
            <w:r w:rsidRPr="001B5098">
              <w:rPr>
                <w:rFonts w:cs="Arial"/>
                <w:color w:val="333333"/>
                <w:szCs w:val="20"/>
                <w:lang w:val="nl-BE" w:eastAsia="nl-BE"/>
              </w:rPr>
              <w:t>duidelijke tekststructuur</w:t>
            </w:r>
          </w:p>
          <w:p w:rsidR="001B5098" w:rsidRPr="001B5098" w:rsidRDefault="001B5098" w:rsidP="00C72B2A">
            <w:pPr>
              <w:numPr>
                <w:ilvl w:val="1"/>
                <w:numId w:val="92"/>
              </w:numPr>
              <w:spacing w:line="160" w:lineRule="atLeast"/>
              <w:ind w:left="2040" w:hanging="357"/>
              <w:rPr>
                <w:rFonts w:cs="Arial"/>
                <w:color w:val="333333"/>
                <w:szCs w:val="20"/>
                <w:lang w:val="nl-BE" w:eastAsia="nl-BE"/>
              </w:rPr>
            </w:pPr>
            <w:r w:rsidRPr="001B5098">
              <w:rPr>
                <w:rFonts w:cs="Arial"/>
                <w:color w:val="333333"/>
                <w:szCs w:val="20"/>
                <w:lang w:val="nl-BE" w:eastAsia="nl-BE"/>
              </w:rPr>
              <w:t>korte, eenvoudige elementen verbonden tot een samenhangend geheel</w:t>
            </w:r>
          </w:p>
          <w:p w:rsidR="001B5098" w:rsidRPr="001B5098" w:rsidRDefault="001B5098" w:rsidP="00C72B2A">
            <w:pPr>
              <w:numPr>
                <w:ilvl w:val="1"/>
                <w:numId w:val="92"/>
              </w:numPr>
              <w:spacing w:line="160" w:lineRule="atLeast"/>
              <w:ind w:left="2040" w:hanging="357"/>
              <w:rPr>
                <w:rFonts w:cs="Arial"/>
                <w:color w:val="333333"/>
                <w:szCs w:val="20"/>
                <w:lang w:val="nl-BE" w:eastAsia="nl-BE"/>
              </w:rPr>
            </w:pPr>
            <w:r w:rsidRPr="001B5098">
              <w:rPr>
                <w:rFonts w:cs="Arial"/>
                <w:color w:val="333333"/>
                <w:szCs w:val="20"/>
                <w:lang w:val="nl-BE" w:eastAsia="nl-BE"/>
              </w:rPr>
              <w:t>vrij korte en af en toe iets langere teksten</w:t>
            </w:r>
          </w:p>
          <w:p w:rsidR="001B5098" w:rsidRPr="001B5098" w:rsidRDefault="001B5098" w:rsidP="00C72B2A">
            <w:pPr>
              <w:numPr>
                <w:ilvl w:val="0"/>
                <w:numId w:val="92"/>
              </w:numPr>
              <w:spacing w:line="160" w:lineRule="atLeast"/>
              <w:ind w:left="1320" w:hanging="357"/>
              <w:rPr>
                <w:rFonts w:cs="Arial"/>
                <w:b/>
                <w:color w:val="333333"/>
                <w:szCs w:val="20"/>
                <w:lang w:val="nl-BE" w:eastAsia="nl-BE"/>
              </w:rPr>
            </w:pPr>
            <w:r w:rsidRPr="001B5098">
              <w:rPr>
                <w:rFonts w:cs="Arial"/>
                <w:b/>
                <w:bCs/>
                <w:color w:val="333333"/>
                <w:szCs w:val="20"/>
                <w:lang w:val="nl-BE" w:eastAsia="nl-BE"/>
              </w:rPr>
              <w:t>Uitspraak, articulatie, intonatie</w:t>
            </w:r>
          </w:p>
          <w:p w:rsidR="001B5098" w:rsidRPr="001B5098" w:rsidRDefault="001B5098" w:rsidP="00C72B2A">
            <w:pPr>
              <w:numPr>
                <w:ilvl w:val="1"/>
                <w:numId w:val="92"/>
              </w:numPr>
              <w:spacing w:line="160" w:lineRule="atLeast"/>
              <w:ind w:left="2040" w:hanging="357"/>
              <w:rPr>
                <w:rFonts w:cs="Arial"/>
                <w:color w:val="333333"/>
                <w:szCs w:val="20"/>
                <w:lang w:val="nl-BE" w:eastAsia="nl-BE"/>
              </w:rPr>
            </w:pPr>
            <w:r w:rsidRPr="001B5098">
              <w:rPr>
                <w:rFonts w:cs="Arial"/>
                <w:color w:val="333333"/>
                <w:szCs w:val="20"/>
                <w:lang w:val="nl-BE" w:eastAsia="nl-BE"/>
              </w:rPr>
              <w:t>uitspraak, articulatie en intonatie die het begrip niet in de weg staan</w:t>
            </w:r>
          </w:p>
          <w:p w:rsidR="001B5098" w:rsidRPr="001B5098" w:rsidRDefault="001B5098" w:rsidP="00C72B2A">
            <w:pPr>
              <w:numPr>
                <w:ilvl w:val="1"/>
                <w:numId w:val="92"/>
              </w:numPr>
              <w:spacing w:line="160" w:lineRule="atLeast"/>
              <w:ind w:left="2040" w:hanging="357"/>
              <w:rPr>
                <w:rFonts w:cs="Arial"/>
                <w:color w:val="333333"/>
                <w:szCs w:val="20"/>
                <w:lang w:val="nl-BE" w:eastAsia="nl-BE"/>
              </w:rPr>
            </w:pPr>
            <w:r w:rsidRPr="001B5098">
              <w:rPr>
                <w:rFonts w:cs="Arial"/>
                <w:color w:val="333333"/>
                <w:szCs w:val="20"/>
                <w:lang w:val="nl-BE" w:eastAsia="nl-BE"/>
              </w:rPr>
              <w:t>standaardtaal</w:t>
            </w:r>
          </w:p>
          <w:p w:rsidR="001B5098" w:rsidRPr="001B5098" w:rsidRDefault="001B5098" w:rsidP="00C72B2A">
            <w:pPr>
              <w:numPr>
                <w:ilvl w:val="0"/>
                <w:numId w:val="92"/>
              </w:numPr>
              <w:spacing w:line="160" w:lineRule="atLeast"/>
              <w:ind w:left="1320" w:hanging="357"/>
              <w:rPr>
                <w:rFonts w:cs="Arial"/>
                <w:b/>
                <w:color w:val="333333"/>
                <w:szCs w:val="20"/>
                <w:lang w:val="nl-BE" w:eastAsia="nl-BE"/>
              </w:rPr>
            </w:pPr>
            <w:r w:rsidRPr="001B5098">
              <w:rPr>
                <w:rFonts w:cs="Arial"/>
                <w:b/>
                <w:bCs/>
                <w:color w:val="333333"/>
                <w:szCs w:val="20"/>
                <w:lang w:val="nl-BE" w:eastAsia="nl-BE"/>
              </w:rPr>
              <w:t>Tempo en vlotheid</w:t>
            </w:r>
          </w:p>
          <w:p w:rsidR="001B5098" w:rsidRPr="001B5098" w:rsidRDefault="001B5098" w:rsidP="00C72B2A">
            <w:pPr>
              <w:numPr>
                <w:ilvl w:val="1"/>
                <w:numId w:val="92"/>
              </w:numPr>
              <w:spacing w:line="160" w:lineRule="atLeast"/>
              <w:ind w:left="2040" w:hanging="357"/>
              <w:rPr>
                <w:rFonts w:cs="Arial"/>
                <w:color w:val="333333"/>
                <w:szCs w:val="20"/>
                <w:lang w:val="nl-BE" w:eastAsia="nl-BE"/>
              </w:rPr>
            </w:pPr>
            <w:r w:rsidRPr="001B5098">
              <w:rPr>
                <w:rFonts w:cs="Arial"/>
                <w:color w:val="333333"/>
                <w:szCs w:val="20"/>
                <w:lang w:val="nl-BE" w:eastAsia="nl-BE"/>
              </w:rPr>
              <w:t>met eventuele herhalingen en onderbrekingen</w:t>
            </w:r>
          </w:p>
          <w:p w:rsidR="001B5098" w:rsidRPr="001B5098" w:rsidRDefault="001B5098" w:rsidP="00C72B2A">
            <w:pPr>
              <w:numPr>
                <w:ilvl w:val="1"/>
                <w:numId w:val="92"/>
              </w:numPr>
              <w:spacing w:line="160" w:lineRule="atLeast"/>
              <w:ind w:left="2040" w:hanging="357"/>
              <w:rPr>
                <w:rFonts w:cs="Arial"/>
                <w:color w:val="333333"/>
                <w:szCs w:val="20"/>
                <w:lang w:val="nl-BE" w:eastAsia="nl-BE"/>
              </w:rPr>
            </w:pPr>
            <w:r w:rsidRPr="001B5098">
              <w:rPr>
                <w:rFonts w:cs="Arial"/>
                <w:color w:val="333333"/>
                <w:szCs w:val="20"/>
                <w:lang w:val="nl-BE" w:eastAsia="nl-BE"/>
              </w:rPr>
              <w:t>normaal tempo</w:t>
            </w:r>
          </w:p>
          <w:p w:rsidR="001B5098" w:rsidRPr="001B5098" w:rsidRDefault="001B5098" w:rsidP="00C72B2A">
            <w:pPr>
              <w:numPr>
                <w:ilvl w:val="0"/>
                <w:numId w:val="92"/>
              </w:numPr>
              <w:spacing w:line="160" w:lineRule="atLeast"/>
              <w:ind w:left="1320" w:hanging="357"/>
              <w:rPr>
                <w:rFonts w:cs="Arial"/>
                <w:b/>
                <w:color w:val="333333"/>
                <w:szCs w:val="20"/>
                <w:lang w:val="nl-BE" w:eastAsia="nl-BE"/>
              </w:rPr>
            </w:pPr>
            <w:r w:rsidRPr="001B5098">
              <w:rPr>
                <w:rFonts w:cs="Arial"/>
                <w:b/>
                <w:bCs/>
                <w:color w:val="333333"/>
                <w:szCs w:val="20"/>
                <w:lang w:val="nl-BE" w:eastAsia="nl-BE"/>
              </w:rPr>
              <w:t>Woordenschat en taalvariëteit</w:t>
            </w:r>
          </w:p>
          <w:p w:rsidR="001B5098" w:rsidRPr="001B5098" w:rsidRDefault="001B5098" w:rsidP="00C72B2A">
            <w:pPr>
              <w:numPr>
                <w:ilvl w:val="1"/>
                <w:numId w:val="92"/>
              </w:numPr>
              <w:spacing w:line="160" w:lineRule="atLeast"/>
              <w:ind w:left="2040" w:hanging="357"/>
              <w:rPr>
                <w:rFonts w:cs="Arial"/>
                <w:color w:val="333333"/>
                <w:szCs w:val="20"/>
                <w:lang w:val="nl-BE" w:eastAsia="nl-BE"/>
              </w:rPr>
            </w:pPr>
            <w:r w:rsidRPr="001B5098">
              <w:rPr>
                <w:rFonts w:cs="Arial"/>
                <w:color w:val="333333"/>
                <w:szCs w:val="20"/>
                <w:lang w:val="nl-BE" w:eastAsia="nl-BE"/>
              </w:rPr>
              <w:t>overwegend frequente woorden</w:t>
            </w:r>
          </w:p>
          <w:p w:rsidR="001B5098" w:rsidRPr="001B5098" w:rsidRDefault="001B5098" w:rsidP="00C72B2A">
            <w:pPr>
              <w:numPr>
                <w:ilvl w:val="1"/>
                <w:numId w:val="92"/>
              </w:numPr>
              <w:spacing w:line="160" w:lineRule="atLeast"/>
              <w:ind w:left="2040" w:hanging="357"/>
              <w:rPr>
                <w:rFonts w:cs="Arial"/>
                <w:color w:val="333333"/>
                <w:szCs w:val="20"/>
                <w:lang w:val="nl-BE" w:eastAsia="nl-BE"/>
              </w:rPr>
            </w:pPr>
            <w:r w:rsidRPr="001B5098">
              <w:rPr>
                <w:rFonts w:cs="Arial"/>
                <w:color w:val="333333"/>
                <w:szCs w:val="20"/>
                <w:lang w:val="nl-BE" w:eastAsia="nl-BE"/>
              </w:rPr>
              <w:t>standaardtaal</w:t>
            </w:r>
          </w:p>
          <w:p w:rsidR="001B5098" w:rsidRPr="001B5098" w:rsidRDefault="001B5098" w:rsidP="00C72B2A">
            <w:pPr>
              <w:numPr>
                <w:ilvl w:val="1"/>
                <w:numId w:val="92"/>
              </w:numPr>
              <w:spacing w:line="160" w:lineRule="atLeast"/>
              <w:ind w:left="2040" w:hanging="357"/>
              <w:rPr>
                <w:rFonts w:cs="Arial"/>
                <w:b/>
                <w:color w:val="333333"/>
                <w:sz w:val="22"/>
                <w:szCs w:val="22"/>
                <w:lang w:val="nl-BE" w:eastAsia="nl-BE"/>
              </w:rPr>
            </w:pPr>
            <w:r w:rsidRPr="001B5098">
              <w:rPr>
                <w:rFonts w:cs="Arial"/>
                <w:color w:val="333333"/>
                <w:szCs w:val="20"/>
                <w:lang w:val="nl-BE" w:eastAsia="nl-BE"/>
              </w:rPr>
              <w:t>informeel en formeel</w:t>
            </w:r>
          </w:p>
        </w:tc>
      </w:tr>
      <w:tr w:rsidR="001B5098" w:rsidRPr="001B5098" w:rsidTr="00FD1F08">
        <w:tc>
          <w:tcPr>
            <w:tcW w:w="0" w:type="auto"/>
            <w:gridSpan w:val="2"/>
            <w:tcBorders>
              <w:top w:val="nil"/>
              <w:left w:val="nil"/>
              <w:bottom w:val="nil"/>
              <w:right w:val="nil"/>
            </w:tcBorders>
            <w:shd w:val="clear" w:color="auto" w:fill="E1E4ED"/>
            <w:tcMar>
              <w:top w:w="75" w:type="dxa"/>
              <w:left w:w="75" w:type="dxa"/>
              <w:bottom w:w="75" w:type="dxa"/>
              <w:right w:w="75" w:type="dxa"/>
            </w:tcMar>
            <w:hideMark/>
          </w:tcPr>
          <w:p w:rsidR="001B5098" w:rsidRPr="001B5098" w:rsidRDefault="001B5098" w:rsidP="001B5098">
            <w:pPr>
              <w:spacing w:line="360" w:lineRule="atLeast"/>
              <w:rPr>
                <w:rFonts w:cs="Arial"/>
                <w:b/>
                <w:color w:val="333333"/>
                <w:szCs w:val="20"/>
                <w:lang w:val="nl-BE" w:eastAsia="nl-BE"/>
              </w:rPr>
            </w:pPr>
            <w:r w:rsidRPr="001B5098">
              <w:rPr>
                <w:rFonts w:cs="Arial"/>
                <w:b/>
                <w:color w:val="333333"/>
                <w:szCs w:val="20"/>
                <w:lang w:val="nl-BE" w:eastAsia="nl-BE"/>
              </w:rPr>
              <w:t xml:space="preserve">kunnen de leerlingen volgende </w:t>
            </w:r>
            <w:r w:rsidRPr="001B5098">
              <w:rPr>
                <w:rFonts w:cs="Arial"/>
                <w:b/>
                <w:bCs/>
                <w:color w:val="333333"/>
                <w:szCs w:val="20"/>
                <w:lang w:val="nl-BE" w:eastAsia="nl-BE"/>
              </w:rPr>
              <w:t>taken beschrijvend uitvoeren:</w:t>
            </w:r>
          </w:p>
        </w:tc>
      </w:tr>
      <w:tr w:rsidR="001B5098" w:rsidRPr="001B5098" w:rsidTr="00FD1F08">
        <w:tc>
          <w:tcPr>
            <w:tcW w:w="0" w:type="auto"/>
            <w:tcBorders>
              <w:top w:val="nil"/>
              <w:left w:val="nil"/>
              <w:bottom w:val="nil"/>
              <w:right w:val="nil"/>
            </w:tcBorders>
            <w:tcMar>
              <w:top w:w="75" w:type="dxa"/>
              <w:left w:w="75" w:type="dxa"/>
              <w:bottom w:w="75" w:type="dxa"/>
              <w:right w:w="75" w:type="dxa"/>
            </w:tcMar>
            <w:hideMark/>
          </w:tcPr>
          <w:p w:rsidR="001B5098" w:rsidRPr="001B5098" w:rsidRDefault="001B5098" w:rsidP="001B5098">
            <w:pPr>
              <w:spacing w:line="360" w:lineRule="atLeast"/>
              <w:rPr>
                <w:rFonts w:cs="Arial"/>
                <w:color w:val="333333"/>
                <w:szCs w:val="20"/>
                <w:lang w:val="nl-BE" w:eastAsia="nl-BE"/>
              </w:rPr>
            </w:pPr>
            <w:r w:rsidRPr="001B5098">
              <w:rPr>
                <w:rFonts w:cs="Arial"/>
                <w:color w:val="333333"/>
                <w:szCs w:val="20"/>
                <w:lang w:val="nl-BE" w:eastAsia="nl-BE"/>
              </w:rPr>
              <w:t>18</w:t>
            </w:r>
          </w:p>
        </w:tc>
        <w:tc>
          <w:tcPr>
            <w:tcW w:w="0" w:type="auto"/>
            <w:tcBorders>
              <w:top w:val="nil"/>
              <w:left w:val="nil"/>
              <w:bottom w:val="nil"/>
              <w:right w:val="nil"/>
            </w:tcBorders>
            <w:tcMar>
              <w:top w:w="75" w:type="dxa"/>
              <w:left w:w="75" w:type="dxa"/>
              <w:bottom w:w="75" w:type="dxa"/>
              <w:right w:w="75" w:type="dxa"/>
            </w:tcMar>
            <w:hideMark/>
          </w:tcPr>
          <w:p w:rsidR="001B5098" w:rsidRPr="001B5098" w:rsidRDefault="001B5098" w:rsidP="001B5098">
            <w:pPr>
              <w:spacing w:line="360" w:lineRule="atLeast"/>
              <w:rPr>
                <w:rFonts w:cs="Arial"/>
                <w:color w:val="333333"/>
                <w:szCs w:val="20"/>
                <w:lang w:val="nl-BE" w:eastAsia="nl-BE"/>
              </w:rPr>
            </w:pPr>
            <w:r w:rsidRPr="001B5098">
              <w:rPr>
                <w:rFonts w:cs="Arial"/>
                <w:color w:val="333333"/>
                <w:szCs w:val="20"/>
                <w:lang w:val="nl-BE" w:eastAsia="nl-BE"/>
              </w:rPr>
              <w:t>informatie uit informatieve, prescriptieve en narratieve teksten meedelen;</w:t>
            </w:r>
          </w:p>
        </w:tc>
      </w:tr>
      <w:tr w:rsidR="001B5098" w:rsidRPr="001B5098" w:rsidTr="00FD1F08">
        <w:tc>
          <w:tcPr>
            <w:tcW w:w="0" w:type="auto"/>
            <w:tcBorders>
              <w:top w:val="nil"/>
              <w:left w:val="nil"/>
              <w:bottom w:val="nil"/>
              <w:right w:val="nil"/>
            </w:tcBorders>
            <w:tcMar>
              <w:top w:w="75" w:type="dxa"/>
              <w:left w:w="75" w:type="dxa"/>
              <w:bottom w:w="75" w:type="dxa"/>
              <w:right w:w="75" w:type="dxa"/>
            </w:tcMar>
            <w:hideMark/>
          </w:tcPr>
          <w:p w:rsidR="001B5098" w:rsidRPr="001B5098" w:rsidRDefault="001B5098" w:rsidP="001B5098">
            <w:pPr>
              <w:spacing w:line="360" w:lineRule="atLeast"/>
              <w:rPr>
                <w:rFonts w:cs="Arial"/>
                <w:color w:val="333333"/>
                <w:szCs w:val="20"/>
                <w:lang w:val="nl-BE" w:eastAsia="nl-BE"/>
              </w:rPr>
            </w:pPr>
            <w:r w:rsidRPr="001B5098">
              <w:rPr>
                <w:rFonts w:cs="Arial"/>
                <w:color w:val="333333"/>
                <w:szCs w:val="20"/>
                <w:lang w:val="nl-BE" w:eastAsia="nl-BE"/>
              </w:rPr>
              <w:t>19</w:t>
            </w:r>
          </w:p>
        </w:tc>
        <w:tc>
          <w:tcPr>
            <w:tcW w:w="0" w:type="auto"/>
            <w:tcBorders>
              <w:top w:val="nil"/>
              <w:left w:val="nil"/>
              <w:bottom w:val="nil"/>
              <w:right w:val="nil"/>
            </w:tcBorders>
            <w:tcMar>
              <w:top w:w="75" w:type="dxa"/>
              <w:left w:w="75" w:type="dxa"/>
              <w:bottom w:w="75" w:type="dxa"/>
              <w:right w:w="75" w:type="dxa"/>
            </w:tcMar>
            <w:hideMark/>
          </w:tcPr>
          <w:p w:rsidR="001B5098" w:rsidRPr="001B5098" w:rsidRDefault="001B5098" w:rsidP="001B5098">
            <w:pPr>
              <w:spacing w:line="360" w:lineRule="atLeast"/>
              <w:rPr>
                <w:rFonts w:cs="Arial"/>
                <w:color w:val="333333"/>
                <w:szCs w:val="20"/>
                <w:lang w:val="nl-BE" w:eastAsia="nl-BE"/>
              </w:rPr>
            </w:pPr>
            <w:r w:rsidRPr="001B5098">
              <w:rPr>
                <w:rFonts w:cs="Arial"/>
                <w:color w:val="333333"/>
                <w:szCs w:val="20"/>
                <w:lang w:val="nl-BE" w:eastAsia="nl-BE"/>
              </w:rPr>
              <w:t>beluisterde en gelezen informatieve en narratieve teksten navertellen;</w:t>
            </w:r>
          </w:p>
        </w:tc>
      </w:tr>
      <w:tr w:rsidR="001B5098" w:rsidRPr="001B5098" w:rsidTr="00FD1F08">
        <w:tc>
          <w:tcPr>
            <w:tcW w:w="0" w:type="auto"/>
            <w:tcBorders>
              <w:top w:val="nil"/>
              <w:left w:val="nil"/>
              <w:bottom w:val="nil"/>
              <w:right w:val="nil"/>
            </w:tcBorders>
            <w:tcMar>
              <w:top w:w="75" w:type="dxa"/>
              <w:left w:w="75" w:type="dxa"/>
              <w:bottom w:w="75" w:type="dxa"/>
              <w:right w:w="75" w:type="dxa"/>
            </w:tcMar>
            <w:hideMark/>
          </w:tcPr>
          <w:p w:rsidR="001B5098" w:rsidRPr="001B5098" w:rsidRDefault="001B5098" w:rsidP="001B5098">
            <w:pPr>
              <w:spacing w:line="360" w:lineRule="atLeast"/>
              <w:rPr>
                <w:rFonts w:cs="Arial"/>
                <w:color w:val="333333"/>
                <w:szCs w:val="20"/>
                <w:lang w:val="nl-BE" w:eastAsia="nl-BE"/>
              </w:rPr>
            </w:pPr>
            <w:r w:rsidRPr="001B5098">
              <w:rPr>
                <w:rFonts w:cs="Arial"/>
                <w:color w:val="333333"/>
                <w:szCs w:val="20"/>
                <w:lang w:val="nl-BE" w:eastAsia="nl-BE"/>
              </w:rPr>
              <w:lastRenderedPageBreak/>
              <w:t>20</w:t>
            </w:r>
          </w:p>
        </w:tc>
        <w:tc>
          <w:tcPr>
            <w:tcW w:w="0" w:type="auto"/>
            <w:tcBorders>
              <w:top w:val="nil"/>
              <w:left w:val="nil"/>
              <w:bottom w:val="nil"/>
              <w:right w:val="nil"/>
            </w:tcBorders>
            <w:tcMar>
              <w:top w:w="75" w:type="dxa"/>
              <w:left w:w="75" w:type="dxa"/>
              <w:bottom w:w="75" w:type="dxa"/>
              <w:right w:w="75" w:type="dxa"/>
            </w:tcMar>
            <w:hideMark/>
          </w:tcPr>
          <w:p w:rsidR="001B5098" w:rsidRPr="001B5098" w:rsidRDefault="001B5098" w:rsidP="001B5098">
            <w:pPr>
              <w:spacing w:line="360" w:lineRule="atLeast"/>
              <w:rPr>
                <w:rFonts w:cs="Arial"/>
                <w:color w:val="333333"/>
                <w:szCs w:val="20"/>
                <w:lang w:val="nl-BE" w:eastAsia="nl-BE"/>
              </w:rPr>
            </w:pPr>
            <w:r w:rsidRPr="001B5098">
              <w:rPr>
                <w:rFonts w:cs="Arial"/>
                <w:color w:val="333333"/>
                <w:szCs w:val="20"/>
                <w:lang w:val="nl-BE" w:eastAsia="nl-BE"/>
              </w:rPr>
              <w:t xml:space="preserve">een spontane mening geven over informatieve, </w:t>
            </w:r>
            <w:proofErr w:type="spellStart"/>
            <w:r w:rsidRPr="001B5098">
              <w:rPr>
                <w:rFonts w:cs="Arial"/>
                <w:color w:val="333333"/>
                <w:szCs w:val="20"/>
                <w:lang w:val="nl-BE" w:eastAsia="nl-BE"/>
              </w:rPr>
              <w:t>presciptieve</w:t>
            </w:r>
            <w:proofErr w:type="spellEnd"/>
            <w:r w:rsidRPr="001B5098">
              <w:rPr>
                <w:rFonts w:cs="Arial"/>
                <w:color w:val="333333"/>
                <w:szCs w:val="20"/>
                <w:lang w:val="nl-BE" w:eastAsia="nl-BE"/>
              </w:rPr>
              <w:t>, narratieve en artistiek-literaire teksten;</w:t>
            </w:r>
          </w:p>
        </w:tc>
      </w:tr>
      <w:tr w:rsidR="001B5098" w:rsidRPr="001B5098" w:rsidTr="00FD1F08">
        <w:tc>
          <w:tcPr>
            <w:tcW w:w="0" w:type="auto"/>
            <w:tcBorders>
              <w:top w:val="nil"/>
              <w:left w:val="nil"/>
              <w:bottom w:val="nil"/>
              <w:right w:val="nil"/>
            </w:tcBorders>
            <w:tcMar>
              <w:top w:w="75" w:type="dxa"/>
              <w:left w:w="75" w:type="dxa"/>
              <w:bottom w:w="75" w:type="dxa"/>
              <w:right w:w="75" w:type="dxa"/>
            </w:tcMar>
            <w:hideMark/>
          </w:tcPr>
          <w:p w:rsidR="001B5098" w:rsidRPr="001B5098" w:rsidRDefault="001B5098" w:rsidP="001B5098">
            <w:pPr>
              <w:spacing w:line="360" w:lineRule="atLeast"/>
              <w:rPr>
                <w:rFonts w:cs="Arial"/>
                <w:color w:val="333333"/>
                <w:szCs w:val="20"/>
                <w:lang w:val="nl-BE" w:eastAsia="nl-BE"/>
              </w:rPr>
            </w:pPr>
            <w:r w:rsidRPr="001B5098">
              <w:rPr>
                <w:rFonts w:cs="Arial"/>
                <w:color w:val="333333"/>
                <w:szCs w:val="20"/>
                <w:lang w:val="nl-BE" w:eastAsia="nl-BE"/>
              </w:rPr>
              <w:t>21</w:t>
            </w:r>
          </w:p>
        </w:tc>
        <w:tc>
          <w:tcPr>
            <w:tcW w:w="0" w:type="auto"/>
            <w:tcBorders>
              <w:top w:val="nil"/>
              <w:left w:val="nil"/>
              <w:bottom w:val="nil"/>
              <w:right w:val="nil"/>
            </w:tcBorders>
            <w:tcMar>
              <w:top w:w="75" w:type="dxa"/>
              <w:left w:w="75" w:type="dxa"/>
              <w:bottom w:w="75" w:type="dxa"/>
              <w:right w:w="75" w:type="dxa"/>
            </w:tcMar>
            <w:hideMark/>
          </w:tcPr>
          <w:p w:rsidR="001B5098" w:rsidRPr="001B5098" w:rsidRDefault="001B5098" w:rsidP="001B5098">
            <w:pPr>
              <w:spacing w:line="360" w:lineRule="atLeast"/>
              <w:rPr>
                <w:rFonts w:cs="Arial"/>
                <w:color w:val="333333"/>
                <w:szCs w:val="20"/>
                <w:lang w:val="nl-BE" w:eastAsia="nl-BE"/>
              </w:rPr>
            </w:pPr>
            <w:r w:rsidRPr="001B5098">
              <w:rPr>
                <w:rFonts w:cs="Arial"/>
                <w:color w:val="333333"/>
                <w:szCs w:val="20"/>
                <w:lang w:val="nl-BE" w:eastAsia="nl-BE"/>
              </w:rPr>
              <w:t>een situatie, een gebeurtenis of een ervaring beschrijven.</w:t>
            </w:r>
          </w:p>
        </w:tc>
      </w:tr>
      <w:tr w:rsidR="001B5098" w:rsidRPr="001B5098" w:rsidTr="00FD1F08">
        <w:tc>
          <w:tcPr>
            <w:tcW w:w="0" w:type="auto"/>
            <w:tcBorders>
              <w:top w:val="nil"/>
              <w:left w:val="nil"/>
              <w:bottom w:val="nil"/>
              <w:right w:val="nil"/>
            </w:tcBorders>
            <w:shd w:val="clear" w:color="auto" w:fill="E1E4ED"/>
            <w:tcMar>
              <w:top w:w="75" w:type="dxa"/>
              <w:left w:w="75" w:type="dxa"/>
              <w:bottom w:w="75" w:type="dxa"/>
              <w:right w:w="75" w:type="dxa"/>
            </w:tcMar>
            <w:hideMark/>
          </w:tcPr>
          <w:p w:rsidR="001B5098" w:rsidRPr="001B5098" w:rsidRDefault="001B5098" w:rsidP="001B5098">
            <w:pPr>
              <w:spacing w:line="360" w:lineRule="atLeast"/>
              <w:rPr>
                <w:rFonts w:cs="Arial"/>
                <w:color w:val="333333"/>
                <w:szCs w:val="20"/>
                <w:lang w:val="nl-BE" w:eastAsia="nl-BE"/>
              </w:rPr>
            </w:pPr>
            <w:r w:rsidRPr="001B5098">
              <w:rPr>
                <w:rFonts w:cs="Arial"/>
                <w:color w:val="333333"/>
                <w:szCs w:val="20"/>
                <w:lang w:val="nl-BE" w:eastAsia="nl-BE"/>
              </w:rPr>
              <w:t>22</w:t>
            </w:r>
          </w:p>
        </w:tc>
        <w:tc>
          <w:tcPr>
            <w:tcW w:w="0" w:type="auto"/>
            <w:tcBorders>
              <w:top w:val="nil"/>
              <w:left w:val="nil"/>
              <w:bottom w:val="nil"/>
              <w:right w:val="nil"/>
            </w:tcBorders>
            <w:shd w:val="clear" w:color="auto" w:fill="E1E4ED"/>
            <w:tcMar>
              <w:top w:w="75" w:type="dxa"/>
              <w:left w:w="75" w:type="dxa"/>
              <w:bottom w:w="75" w:type="dxa"/>
              <w:right w:w="75" w:type="dxa"/>
            </w:tcMar>
            <w:hideMark/>
          </w:tcPr>
          <w:p w:rsidR="001B5098" w:rsidRPr="001B5098" w:rsidRDefault="001B5098" w:rsidP="001B5098">
            <w:pPr>
              <w:spacing w:line="360" w:lineRule="atLeast"/>
              <w:rPr>
                <w:rFonts w:cs="Arial"/>
                <w:color w:val="333333"/>
                <w:szCs w:val="20"/>
                <w:lang w:val="nl-BE" w:eastAsia="nl-BE"/>
              </w:rPr>
            </w:pPr>
            <w:r w:rsidRPr="001B5098">
              <w:rPr>
                <w:rFonts w:cs="Arial"/>
                <w:color w:val="333333"/>
                <w:szCs w:val="20"/>
                <w:lang w:val="nl-BE" w:eastAsia="nl-BE"/>
              </w:rPr>
              <w:t xml:space="preserve">Indien nodig passen de leerlingen volgende </w:t>
            </w:r>
            <w:r w:rsidRPr="001B5098">
              <w:rPr>
                <w:rFonts w:cs="Arial"/>
                <w:bCs/>
                <w:color w:val="333333"/>
                <w:szCs w:val="20"/>
                <w:lang w:val="nl-BE" w:eastAsia="nl-BE"/>
              </w:rPr>
              <w:t>strategieën</w:t>
            </w:r>
            <w:r w:rsidRPr="001B5098">
              <w:rPr>
                <w:rFonts w:cs="Arial"/>
                <w:color w:val="333333"/>
                <w:szCs w:val="20"/>
                <w:lang w:val="nl-BE" w:eastAsia="nl-BE"/>
              </w:rPr>
              <w:t xml:space="preserve"> toe:</w:t>
            </w:r>
          </w:p>
        </w:tc>
      </w:tr>
      <w:tr w:rsidR="001B5098" w:rsidRPr="001B5098" w:rsidTr="00FD1F08">
        <w:tc>
          <w:tcPr>
            <w:tcW w:w="0" w:type="auto"/>
            <w:tcBorders>
              <w:top w:val="nil"/>
              <w:left w:val="nil"/>
              <w:bottom w:val="nil"/>
              <w:right w:val="nil"/>
            </w:tcBorders>
            <w:tcMar>
              <w:top w:w="75" w:type="dxa"/>
              <w:left w:w="75" w:type="dxa"/>
              <w:bottom w:w="75" w:type="dxa"/>
              <w:right w:w="75" w:type="dxa"/>
            </w:tcMar>
            <w:hideMark/>
          </w:tcPr>
          <w:p w:rsidR="001B5098" w:rsidRPr="001B5098" w:rsidRDefault="001B5098" w:rsidP="001B5098">
            <w:pPr>
              <w:spacing w:line="360" w:lineRule="atLeast"/>
              <w:rPr>
                <w:rFonts w:cs="Arial"/>
                <w:color w:val="333333"/>
                <w:sz w:val="22"/>
                <w:szCs w:val="22"/>
                <w:lang w:val="nl-BE" w:eastAsia="nl-BE"/>
              </w:rPr>
            </w:pPr>
          </w:p>
        </w:tc>
        <w:tc>
          <w:tcPr>
            <w:tcW w:w="0" w:type="auto"/>
            <w:tcBorders>
              <w:top w:val="nil"/>
              <w:left w:val="nil"/>
              <w:bottom w:val="nil"/>
              <w:right w:val="nil"/>
            </w:tcBorders>
            <w:tcMar>
              <w:top w:w="75" w:type="dxa"/>
              <w:left w:w="75" w:type="dxa"/>
              <w:bottom w:w="75" w:type="dxa"/>
              <w:right w:w="75" w:type="dxa"/>
            </w:tcMar>
            <w:hideMark/>
          </w:tcPr>
          <w:p w:rsidR="001B5098" w:rsidRPr="001B5098" w:rsidRDefault="001B5098" w:rsidP="001B5098">
            <w:pPr>
              <w:spacing w:line="120" w:lineRule="atLeast"/>
              <w:rPr>
                <w:rFonts w:cs="Arial"/>
                <w:color w:val="333333"/>
                <w:szCs w:val="20"/>
                <w:lang w:eastAsia="nl-BE"/>
              </w:rPr>
            </w:pPr>
            <w:r w:rsidRPr="001B5098">
              <w:rPr>
                <w:rFonts w:cs="Arial"/>
                <w:color w:val="333333"/>
                <w:szCs w:val="20"/>
                <w:lang w:eastAsia="nl-BE"/>
              </w:rPr>
              <w:t>zich blijven concentreren ondanks het feit dat ze niet alles kunnen uitdrukken;</w:t>
            </w:r>
          </w:p>
          <w:p w:rsidR="001B5098" w:rsidRPr="001B5098" w:rsidRDefault="001B5098" w:rsidP="001B5098">
            <w:pPr>
              <w:spacing w:line="120" w:lineRule="atLeast"/>
              <w:rPr>
                <w:rFonts w:cs="Arial"/>
                <w:color w:val="333333"/>
                <w:szCs w:val="20"/>
                <w:lang w:val="nl-BE" w:eastAsia="nl-BE"/>
              </w:rPr>
            </w:pPr>
            <w:r w:rsidRPr="001B5098">
              <w:rPr>
                <w:rFonts w:cs="Arial"/>
                <w:color w:val="333333"/>
                <w:szCs w:val="20"/>
                <w:lang w:val="nl-BE" w:eastAsia="nl-BE"/>
              </w:rPr>
              <w:t>het spreekdoel bepalen en hun taalgedrag er op afstemmen;</w:t>
            </w:r>
          </w:p>
          <w:p w:rsidR="001B5098" w:rsidRPr="001B5098" w:rsidRDefault="001B5098" w:rsidP="001B5098">
            <w:pPr>
              <w:spacing w:line="120" w:lineRule="atLeast"/>
              <w:rPr>
                <w:rFonts w:cs="Arial"/>
                <w:color w:val="333333"/>
                <w:szCs w:val="20"/>
                <w:lang w:val="nl-BE" w:eastAsia="nl-BE"/>
              </w:rPr>
            </w:pPr>
            <w:r w:rsidRPr="001B5098">
              <w:rPr>
                <w:rFonts w:cs="Arial"/>
                <w:color w:val="333333"/>
                <w:szCs w:val="20"/>
                <w:lang w:val="nl-BE" w:eastAsia="nl-BE"/>
              </w:rPr>
              <w:t>een spreekplan opstellen;</w:t>
            </w:r>
          </w:p>
          <w:p w:rsidR="001B5098" w:rsidRPr="001B5098" w:rsidRDefault="001B5098" w:rsidP="001B5098">
            <w:pPr>
              <w:spacing w:line="120" w:lineRule="atLeast"/>
              <w:rPr>
                <w:rFonts w:cs="Arial"/>
                <w:color w:val="333333"/>
                <w:szCs w:val="20"/>
                <w:lang w:val="nl-BE" w:eastAsia="nl-BE"/>
              </w:rPr>
            </w:pPr>
            <w:r w:rsidRPr="001B5098">
              <w:rPr>
                <w:rFonts w:cs="Arial"/>
                <w:color w:val="333333"/>
                <w:szCs w:val="20"/>
                <w:lang w:val="nl-BE" w:eastAsia="nl-BE"/>
              </w:rPr>
              <w:t>gebruik maken van non-verbaal gedrag;</w:t>
            </w:r>
          </w:p>
          <w:p w:rsidR="001B5098" w:rsidRPr="001B5098" w:rsidRDefault="001B5098" w:rsidP="001B5098">
            <w:pPr>
              <w:spacing w:line="120" w:lineRule="atLeast"/>
              <w:rPr>
                <w:rFonts w:cs="Arial"/>
                <w:color w:val="333333"/>
                <w:szCs w:val="20"/>
                <w:lang w:val="nl-BE" w:eastAsia="nl-BE"/>
              </w:rPr>
            </w:pPr>
            <w:r w:rsidRPr="001B5098">
              <w:rPr>
                <w:rFonts w:cs="Arial"/>
                <w:color w:val="333333"/>
                <w:szCs w:val="20"/>
                <w:lang w:val="nl-BE" w:eastAsia="nl-BE"/>
              </w:rPr>
              <w:t>gebruik maken van ondersteunend visueel en auditief materiaal;</w:t>
            </w:r>
          </w:p>
          <w:p w:rsidR="001B5098" w:rsidRPr="001B5098" w:rsidRDefault="001B5098" w:rsidP="001B5098">
            <w:pPr>
              <w:spacing w:line="120" w:lineRule="atLeast"/>
              <w:rPr>
                <w:rFonts w:cs="Arial"/>
                <w:color w:val="333333"/>
                <w:szCs w:val="20"/>
                <w:lang w:val="nl-BE" w:eastAsia="nl-BE"/>
              </w:rPr>
            </w:pPr>
            <w:r w:rsidRPr="001B5098">
              <w:rPr>
                <w:rFonts w:cs="Arial"/>
                <w:color w:val="333333"/>
                <w:szCs w:val="20"/>
                <w:lang w:val="nl-BE" w:eastAsia="nl-BE"/>
              </w:rPr>
              <w:t>een breed scala van eenvoudige omschrijvingen inzetten;</w:t>
            </w:r>
          </w:p>
          <w:p w:rsidR="001B5098" w:rsidRPr="001B5098" w:rsidRDefault="001B5098" w:rsidP="001B5098">
            <w:pPr>
              <w:spacing w:line="120" w:lineRule="atLeast"/>
              <w:rPr>
                <w:rFonts w:cs="Arial"/>
                <w:color w:val="333333"/>
                <w:szCs w:val="20"/>
                <w:lang w:val="nl-BE" w:eastAsia="nl-BE"/>
              </w:rPr>
            </w:pPr>
            <w:r w:rsidRPr="001B5098">
              <w:rPr>
                <w:rFonts w:cs="Arial"/>
                <w:color w:val="333333"/>
                <w:szCs w:val="20"/>
                <w:lang w:val="nl-BE" w:eastAsia="nl-BE"/>
              </w:rPr>
              <w:t>digitale en niet-digitale hulpbronnen en gegevensbestanden raadplegen en rekening houden met de consequenties ervan;</w:t>
            </w:r>
          </w:p>
          <w:p w:rsidR="001B5098" w:rsidRPr="001B5098" w:rsidRDefault="001B5098" w:rsidP="001B5098">
            <w:pPr>
              <w:spacing w:line="120" w:lineRule="atLeast"/>
              <w:rPr>
                <w:rFonts w:cs="Arial"/>
                <w:color w:val="333333"/>
                <w:szCs w:val="20"/>
                <w:lang w:val="nl-BE" w:eastAsia="nl-BE"/>
              </w:rPr>
            </w:pPr>
            <w:r w:rsidRPr="001B5098">
              <w:rPr>
                <w:rFonts w:cs="Arial"/>
                <w:color w:val="333333"/>
                <w:szCs w:val="20"/>
                <w:lang w:val="nl-BE" w:eastAsia="nl-BE"/>
              </w:rPr>
              <w:t>bij een gemeenschappelijke spreektaak talige afspraken maken, elkaars inbreng in de tekst benutten en elkaars tekst nakijken.</w:t>
            </w:r>
          </w:p>
        </w:tc>
      </w:tr>
      <w:tr w:rsidR="001B5098" w:rsidRPr="001B5098" w:rsidTr="00FD1F08">
        <w:tc>
          <w:tcPr>
            <w:tcW w:w="0" w:type="auto"/>
            <w:gridSpan w:val="2"/>
            <w:tcBorders>
              <w:top w:val="nil"/>
              <w:left w:val="nil"/>
              <w:bottom w:val="nil"/>
              <w:right w:val="nil"/>
            </w:tcBorders>
            <w:tcMar>
              <w:top w:w="75" w:type="dxa"/>
              <w:left w:w="75" w:type="dxa"/>
              <w:bottom w:w="75" w:type="dxa"/>
              <w:right w:w="75" w:type="dxa"/>
            </w:tcMar>
            <w:hideMark/>
          </w:tcPr>
          <w:p w:rsidR="001B5098" w:rsidRPr="001B5098" w:rsidRDefault="001B5098" w:rsidP="001B5098">
            <w:pPr>
              <w:spacing w:before="75" w:after="180" w:line="360" w:lineRule="atLeast"/>
              <w:outlineLvl w:val="2"/>
              <w:rPr>
                <w:rFonts w:cs="Arial"/>
                <w:b/>
                <w:color w:val="D90000"/>
                <w:sz w:val="22"/>
                <w:szCs w:val="22"/>
                <w:lang w:val="nl-BE" w:eastAsia="nl-BE"/>
              </w:rPr>
            </w:pPr>
            <w:r w:rsidRPr="001B5098">
              <w:rPr>
                <w:rFonts w:cs="Arial"/>
                <w:b/>
                <w:sz w:val="22"/>
                <w:szCs w:val="22"/>
                <w:lang w:val="nl-BE" w:eastAsia="nl-BE"/>
              </w:rPr>
              <w:t>Mondelinge interactie</w:t>
            </w:r>
          </w:p>
        </w:tc>
      </w:tr>
      <w:tr w:rsidR="001B5098" w:rsidRPr="001B5098" w:rsidTr="00FD1F08">
        <w:tc>
          <w:tcPr>
            <w:tcW w:w="0" w:type="auto"/>
            <w:gridSpan w:val="2"/>
            <w:tcBorders>
              <w:top w:val="nil"/>
              <w:left w:val="nil"/>
              <w:bottom w:val="nil"/>
              <w:right w:val="nil"/>
            </w:tcBorders>
            <w:shd w:val="clear" w:color="auto" w:fill="E1E4ED"/>
            <w:tcMar>
              <w:top w:w="75" w:type="dxa"/>
              <w:left w:w="75" w:type="dxa"/>
              <w:bottom w:w="75" w:type="dxa"/>
              <w:right w:w="75" w:type="dxa"/>
            </w:tcMar>
            <w:hideMark/>
          </w:tcPr>
          <w:p w:rsidR="001B5098" w:rsidRPr="001B5098" w:rsidRDefault="001B5098" w:rsidP="001B5098">
            <w:pPr>
              <w:spacing w:line="360" w:lineRule="atLeast"/>
              <w:rPr>
                <w:rFonts w:cs="Arial"/>
                <w:b/>
                <w:color w:val="333333"/>
                <w:szCs w:val="20"/>
                <w:lang w:val="nl-BE" w:eastAsia="nl-BE"/>
              </w:rPr>
            </w:pPr>
            <w:r w:rsidRPr="001B5098">
              <w:rPr>
                <w:rFonts w:cs="Arial"/>
                <w:b/>
                <w:color w:val="333333"/>
                <w:szCs w:val="20"/>
                <w:lang w:val="nl-BE" w:eastAsia="nl-BE"/>
              </w:rPr>
              <w:t xml:space="preserve">In </w:t>
            </w:r>
            <w:r w:rsidRPr="001B5098">
              <w:rPr>
                <w:rFonts w:cs="Arial"/>
                <w:b/>
                <w:bCs/>
                <w:color w:val="333333"/>
                <w:szCs w:val="20"/>
                <w:lang w:val="nl-BE" w:eastAsia="nl-BE"/>
              </w:rPr>
              <w:t>teksten</w:t>
            </w:r>
            <w:r w:rsidRPr="001B5098">
              <w:rPr>
                <w:rFonts w:cs="Arial"/>
                <w:b/>
                <w:color w:val="333333"/>
                <w:szCs w:val="20"/>
                <w:lang w:val="nl-BE" w:eastAsia="nl-BE"/>
              </w:rPr>
              <w:t xml:space="preserve"> met de volgende </w:t>
            </w:r>
            <w:r w:rsidRPr="001B5098">
              <w:rPr>
                <w:rFonts w:cs="Arial"/>
                <w:b/>
                <w:bCs/>
                <w:color w:val="333333"/>
                <w:szCs w:val="20"/>
                <w:lang w:val="nl-BE" w:eastAsia="nl-BE"/>
              </w:rPr>
              <w:t>kenmerken</w:t>
            </w:r>
          </w:p>
        </w:tc>
      </w:tr>
      <w:tr w:rsidR="001B5098" w:rsidRPr="001B5098" w:rsidTr="00FD1F08">
        <w:tc>
          <w:tcPr>
            <w:tcW w:w="0" w:type="auto"/>
            <w:gridSpan w:val="2"/>
            <w:tcBorders>
              <w:top w:val="nil"/>
              <w:left w:val="nil"/>
              <w:bottom w:val="nil"/>
              <w:right w:val="nil"/>
            </w:tcBorders>
            <w:tcMar>
              <w:top w:w="75" w:type="dxa"/>
              <w:left w:w="75" w:type="dxa"/>
              <w:bottom w:w="75" w:type="dxa"/>
              <w:right w:w="75" w:type="dxa"/>
            </w:tcMar>
            <w:hideMark/>
          </w:tcPr>
          <w:p w:rsidR="001B5098" w:rsidRPr="001B5098" w:rsidRDefault="001B5098" w:rsidP="00C72B2A">
            <w:pPr>
              <w:numPr>
                <w:ilvl w:val="0"/>
                <w:numId w:val="93"/>
              </w:numPr>
              <w:spacing w:line="120" w:lineRule="atLeast"/>
              <w:ind w:left="1320" w:hanging="357"/>
              <w:rPr>
                <w:rFonts w:cs="Arial"/>
                <w:b/>
                <w:color w:val="333333"/>
                <w:szCs w:val="20"/>
                <w:lang w:val="nl-BE" w:eastAsia="nl-BE"/>
              </w:rPr>
            </w:pPr>
            <w:r w:rsidRPr="001B5098">
              <w:rPr>
                <w:rFonts w:cs="Arial"/>
                <w:b/>
                <w:bCs/>
                <w:color w:val="333333"/>
                <w:szCs w:val="20"/>
                <w:lang w:val="nl-BE" w:eastAsia="nl-BE"/>
              </w:rPr>
              <w:t>Onderwerp</w:t>
            </w:r>
          </w:p>
          <w:p w:rsidR="001B5098" w:rsidRPr="001B5098" w:rsidRDefault="001B5098" w:rsidP="00C72B2A">
            <w:pPr>
              <w:numPr>
                <w:ilvl w:val="1"/>
                <w:numId w:val="94"/>
              </w:numPr>
              <w:spacing w:line="120" w:lineRule="atLeast"/>
              <w:ind w:left="2040" w:hanging="357"/>
              <w:rPr>
                <w:rFonts w:cs="Arial"/>
                <w:color w:val="333333"/>
                <w:szCs w:val="20"/>
                <w:lang w:val="nl-BE" w:eastAsia="nl-BE"/>
              </w:rPr>
            </w:pPr>
            <w:r w:rsidRPr="001B5098">
              <w:rPr>
                <w:rFonts w:cs="Arial"/>
                <w:color w:val="333333"/>
                <w:szCs w:val="20"/>
                <w:lang w:val="nl-BE" w:eastAsia="nl-BE"/>
              </w:rPr>
              <w:t>vrij concreet</w:t>
            </w:r>
          </w:p>
          <w:p w:rsidR="001B5098" w:rsidRPr="001B5098" w:rsidRDefault="001B5098" w:rsidP="00C72B2A">
            <w:pPr>
              <w:numPr>
                <w:ilvl w:val="1"/>
                <w:numId w:val="94"/>
              </w:numPr>
              <w:spacing w:line="120" w:lineRule="atLeast"/>
              <w:ind w:left="2040" w:hanging="357"/>
              <w:rPr>
                <w:rFonts w:cs="Arial"/>
                <w:color w:val="333333"/>
                <w:szCs w:val="20"/>
                <w:lang w:val="nl-BE" w:eastAsia="nl-BE"/>
              </w:rPr>
            </w:pPr>
            <w:r w:rsidRPr="001B5098">
              <w:rPr>
                <w:rFonts w:cs="Arial"/>
                <w:color w:val="333333"/>
                <w:szCs w:val="20"/>
                <w:lang w:val="nl-BE" w:eastAsia="nl-BE"/>
              </w:rPr>
              <w:t>vertrouwd</w:t>
            </w:r>
          </w:p>
          <w:p w:rsidR="001B5098" w:rsidRPr="001B5098" w:rsidRDefault="001B5098" w:rsidP="00C72B2A">
            <w:pPr>
              <w:numPr>
                <w:ilvl w:val="1"/>
                <w:numId w:val="94"/>
              </w:numPr>
              <w:spacing w:line="120" w:lineRule="atLeast"/>
              <w:ind w:left="2040" w:hanging="357"/>
              <w:rPr>
                <w:rFonts w:cs="Arial"/>
                <w:color w:val="333333"/>
                <w:szCs w:val="20"/>
                <w:lang w:val="nl-BE" w:eastAsia="nl-BE"/>
              </w:rPr>
            </w:pPr>
            <w:r w:rsidRPr="001B5098">
              <w:rPr>
                <w:rFonts w:cs="Arial"/>
                <w:color w:val="333333"/>
                <w:szCs w:val="20"/>
                <w:lang w:val="nl-BE" w:eastAsia="nl-BE"/>
              </w:rPr>
              <w:t>eigen leefwereld en dagelijks leven</w:t>
            </w:r>
          </w:p>
          <w:p w:rsidR="001B5098" w:rsidRPr="001B5098" w:rsidRDefault="001B5098" w:rsidP="00C72B2A">
            <w:pPr>
              <w:numPr>
                <w:ilvl w:val="1"/>
                <w:numId w:val="94"/>
              </w:numPr>
              <w:spacing w:line="120" w:lineRule="atLeast"/>
              <w:ind w:left="2040" w:hanging="357"/>
              <w:rPr>
                <w:rFonts w:cs="Arial"/>
                <w:color w:val="333333"/>
                <w:szCs w:val="20"/>
                <w:lang w:val="nl-BE" w:eastAsia="nl-BE"/>
              </w:rPr>
            </w:pPr>
            <w:r w:rsidRPr="001B5098">
              <w:rPr>
                <w:rFonts w:cs="Arial"/>
                <w:color w:val="333333"/>
                <w:szCs w:val="20"/>
                <w:lang w:val="nl-BE" w:eastAsia="nl-BE"/>
              </w:rPr>
              <w:t>af en toe ook onderwerpen van meer algemene aard</w:t>
            </w:r>
          </w:p>
          <w:p w:rsidR="001B5098" w:rsidRPr="001B5098" w:rsidRDefault="001B5098" w:rsidP="00C72B2A">
            <w:pPr>
              <w:numPr>
                <w:ilvl w:val="0"/>
                <w:numId w:val="94"/>
              </w:numPr>
              <w:spacing w:line="120" w:lineRule="atLeast"/>
              <w:ind w:left="1320" w:hanging="357"/>
              <w:rPr>
                <w:rFonts w:cs="Arial"/>
                <w:b/>
                <w:color w:val="333333"/>
                <w:szCs w:val="20"/>
                <w:lang w:val="nl-BE" w:eastAsia="nl-BE"/>
              </w:rPr>
            </w:pPr>
            <w:r w:rsidRPr="001B5098">
              <w:rPr>
                <w:rFonts w:cs="Arial"/>
                <w:b/>
                <w:bCs/>
                <w:color w:val="333333"/>
                <w:szCs w:val="20"/>
                <w:lang w:val="nl-BE" w:eastAsia="nl-BE"/>
              </w:rPr>
              <w:t>Taalgebruikssituatie</w:t>
            </w:r>
          </w:p>
          <w:p w:rsidR="001B5098" w:rsidRPr="001B5098" w:rsidRDefault="001B5098" w:rsidP="00C72B2A">
            <w:pPr>
              <w:numPr>
                <w:ilvl w:val="1"/>
                <w:numId w:val="94"/>
              </w:numPr>
              <w:spacing w:line="120" w:lineRule="atLeast"/>
              <w:ind w:left="2040" w:hanging="357"/>
              <w:rPr>
                <w:rFonts w:cs="Arial"/>
                <w:color w:val="333333"/>
                <w:szCs w:val="20"/>
                <w:lang w:val="nl-BE" w:eastAsia="nl-BE"/>
              </w:rPr>
            </w:pPr>
            <w:r w:rsidRPr="001B5098">
              <w:rPr>
                <w:rFonts w:cs="Arial"/>
                <w:color w:val="333333"/>
                <w:szCs w:val="20"/>
                <w:lang w:val="nl-BE" w:eastAsia="nl-BE"/>
              </w:rPr>
              <w:t>de gesprekspartners richten zich tot elkaar en tot anderen</w:t>
            </w:r>
          </w:p>
          <w:p w:rsidR="001B5098" w:rsidRPr="001B5098" w:rsidRDefault="001B5098" w:rsidP="00C72B2A">
            <w:pPr>
              <w:numPr>
                <w:ilvl w:val="1"/>
                <w:numId w:val="94"/>
              </w:numPr>
              <w:spacing w:line="120" w:lineRule="atLeast"/>
              <w:ind w:left="2040" w:hanging="357"/>
              <w:rPr>
                <w:rFonts w:cs="Arial"/>
                <w:color w:val="333333"/>
                <w:szCs w:val="20"/>
                <w:lang w:val="nl-BE" w:eastAsia="nl-BE"/>
              </w:rPr>
            </w:pPr>
            <w:r w:rsidRPr="001B5098">
              <w:rPr>
                <w:rFonts w:cs="Arial"/>
                <w:color w:val="333333"/>
                <w:szCs w:val="20"/>
                <w:lang w:val="nl-BE" w:eastAsia="nl-BE"/>
              </w:rPr>
              <w:t>voor de leerlingen relevante taalgebruikssituaties</w:t>
            </w:r>
          </w:p>
          <w:p w:rsidR="001B5098" w:rsidRPr="001B5098" w:rsidRDefault="001B5098" w:rsidP="00C72B2A">
            <w:pPr>
              <w:numPr>
                <w:ilvl w:val="1"/>
                <w:numId w:val="94"/>
              </w:numPr>
              <w:spacing w:line="120" w:lineRule="atLeast"/>
              <w:ind w:left="2040" w:hanging="357"/>
              <w:rPr>
                <w:rFonts w:cs="Arial"/>
                <w:color w:val="333333"/>
                <w:szCs w:val="20"/>
                <w:lang w:val="nl-BE" w:eastAsia="nl-BE"/>
              </w:rPr>
            </w:pPr>
            <w:r w:rsidRPr="001B5098">
              <w:rPr>
                <w:rFonts w:cs="Arial"/>
                <w:color w:val="333333"/>
                <w:szCs w:val="20"/>
                <w:lang w:val="nl-BE" w:eastAsia="nl-BE"/>
              </w:rPr>
              <w:t>met en zonder visuele ondersteuning, met inbegrip van non-verbale signalen</w:t>
            </w:r>
          </w:p>
          <w:p w:rsidR="001B5098" w:rsidRPr="001B5098" w:rsidRDefault="001B5098" w:rsidP="00C72B2A">
            <w:pPr>
              <w:numPr>
                <w:ilvl w:val="1"/>
                <w:numId w:val="94"/>
              </w:numPr>
              <w:spacing w:line="120" w:lineRule="atLeast"/>
              <w:ind w:left="2040" w:hanging="357"/>
              <w:rPr>
                <w:rFonts w:cs="Arial"/>
                <w:b/>
                <w:color w:val="333333"/>
                <w:szCs w:val="20"/>
                <w:lang w:val="nl-BE" w:eastAsia="nl-BE"/>
              </w:rPr>
            </w:pPr>
            <w:r w:rsidRPr="001B5098">
              <w:rPr>
                <w:rFonts w:cs="Arial"/>
                <w:color w:val="333333"/>
                <w:szCs w:val="20"/>
                <w:lang w:val="nl-BE" w:eastAsia="nl-BE"/>
              </w:rPr>
              <w:t>met aandacht voor digitale media</w:t>
            </w:r>
          </w:p>
          <w:p w:rsidR="001B5098" w:rsidRPr="001B5098" w:rsidRDefault="001B5098" w:rsidP="00C72B2A">
            <w:pPr>
              <w:numPr>
                <w:ilvl w:val="0"/>
                <w:numId w:val="94"/>
              </w:numPr>
              <w:spacing w:line="120" w:lineRule="atLeast"/>
              <w:ind w:left="1320" w:hanging="357"/>
              <w:rPr>
                <w:rFonts w:cs="Arial"/>
                <w:b/>
                <w:color w:val="333333"/>
                <w:szCs w:val="20"/>
                <w:lang w:val="nl-BE" w:eastAsia="nl-BE"/>
              </w:rPr>
            </w:pPr>
            <w:r w:rsidRPr="001B5098">
              <w:rPr>
                <w:rFonts w:cs="Arial"/>
                <w:b/>
                <w:bCs/>
                <w:color w:val="333333"/>
                <w:szCs w:val="20"/>
                <w:lang w:val="nl-BE" w:eastAsia="nl-BE"/>
              </w:rPr>
              <w:t>Structuur/ Samenhang/ Lengte</w:t>
            </w:r>
          </w:p>
          <w:p w:rsidR="001B5098" w:rsidRPr="001B5098" w:rsidRDefault="001B5098" w:rsidP="00C72B2A">
            <w:pPr>
              <w:numPr>
                <w:ilvl w:val="1"/>
                <w:numId w:val="94"/>
              </w:numPr>
              <w:spacing w:line="120" w:lineRule="atLeast"/>
              <w:ind w:left="2040" w:hanging="357"/>
              <w:rPr>
                <w:rFonts w:cs="Arial"/>
                <w:color w:val="333333"/>
                <w:szCs w:val="20"/>
                <w:lang w:val="nl-BE" w:eastAsia="nl-BE"/>
              </w:rPr>
            </w:pPr>
            <w:r w:rsidRPr="001B5098">
              <w:rPr>
                <w:rFonts w:cs="Arial"/>
                <w:color w:val="333333"/>
                <w:szCs w:val="20"/>
                <w:lang w:val="nl-BE" w:eastAsia="nl-BE"/>
              </w:rPr>
              <w:t>enkelvoudige en eenvoudig samengestelde zinnen</w:t>
            </w:r>
          </w:p>
          <w:p w:rsidR="001B5098" w:rsidRPr="001B5098" w:rsidRDefault="001B5098" w:rsidP="00C72B2A">
            <w:pPr>
              <w:numPr>
                <w:ilvl w:val="1"/>
                <w:numId w:val="94"/>
              </w:numPr>
              <w:spacing w:line="120" w:lineRule="atLeast"/>
              <w:ind w:left="2040" w:hanging="357"/>
              <w:rPr>
                <w:rFonts w:cs="Arial"/>
                <w:color w:val="333333"/>
                <w:szCs w:val="20"/>
                <w:lang w:val="nl-BE" w:eastAsia="nl-BE"/>
              </w:rPr>
            </w:pPr>
            <w:r w:rsidRPr="001B5098">
              <w:rPr>
                <w:rFonts w:cs="Arial"/>
                <w:color w:val="333333"/>
                <w:szCs w:val="20"/>
                <w:lang w:val="nl-BE" w:eastAsia="nl-BE"/>
              </w:rPr>
              <w:t>duidelijke tekststructuur</w:t>
            </w:r>
          </w:p>
          <w:p w:rsidR="001B5098" w:rsidRPr="001B5098" w:rsidRDefault="001B5098" w:rsidP="00C72B2A">
            <w:pPr>
              <w:numPr>
                <w:ilvl w:val="1"/>
                <w:numId w:val="94"/>
              </w:numPr>
              <w:spacing w:line="120" w:lineRule="atLeast"/>
              <w:ind w:left="2040" w:hanging="357"/>
              <w:rPr>
                <w:rFonts w:cs="Arial"/>
                <w:color w:val="333333"/>
                <w:szCs w:val="20"/>
                <w:lang w:val="nl-BE" w:eastAsia="nl-BE"/>
              </w:rPr>
            </w:pPr>
            <w:r w:rsidRPr="001B5098">
              <w:rPr>
                <w:rFonts w:cs="Arial"/>
                <w:color w:val="333333"/>
                <w:szCs w:val="20"/>
                <w:lang w:val="nl-BE" w:eastAsia="nl-BE"/>
              </w:rPr>
              <w:t>korte, eenvoudige elementen verbonden tot een samenhangend geheel</w:t>
            </w:r>
          </w:p>
          <w:p w:rsidR="001B5098" w:rsidRPr="001B5098" w:rsidRDefault="001B5098" w:rsidP="00C72B2A">
            <w:pPr>
              <w:numPr>
                <w:ilvl w:val="1"/>
                <w:numId w:val="94"/>
              </w:numPr>
              <w:spacing w:line="120" w:lineRule="atLeast"/>
              <w:ind w:left="2040" w:hanging="357"/>
              <w:rPr>
                <w:rFonts w:cs="Arial"/>
                <w:color w:val="333333"/>
                <w:szCs w:val="20"/>
                <w:lang w:val="nl-BE" w:eastAsia="nl-BE"/>
              </w:rPr>
            </w:pPr>
            <w:r w:rsidRPr="001B5098">
              <w:rPr>
                <w:rFonts w:cs="Arial"/>
                <w:color w:val="333333"/>
                <w:szCs w:val="20"/>
                <w:lang w:val="nl-BE" w:eastAsia="nl-BE"/>
              </w:rPr>
              <w:t>vrij korte en af en toe iets langere teksten</w:t>
            </w:r>
          </w:p>
          <w:p w:rsidR="001B5098" w:rsidRPr="001B5098" w:rsidRDefault="001B5098" w:rsidP="00C72B2A">
            <w:pPr>
              <w:numPr>
                <w:ilvl w:val="0"/>
                <w:numId w:val="94"/>
              </w:numPr>
              <w:spacing w:line="120" w:lineRule="atLeast"/>
              <w:ind w:left="1320" w:hanging="357"/>
              <w:rPr>
                <w:rFonts w:cs="Arial"/>
                <w:b/>
                <w:color w:val="333333"/>
                <w:szCs w:val="20"/>
                <w:lang w:val="nl-BE" w:eastAsia="nl-BE"/>
              </w:rPr>
            </w:pPr>
            <w:r w:rsidRPr="001B5098">
              <w:rPr>
                <w:rFonts w:cs="Arial"/>
                <w:b/>
                <w:bCs/>
                <w:color w:val="333333"/>
                <w:szCs w:val="20"/>
                <w:lang w:val="nl-BE" w:eastAsia="nl-BE"/>
              </w:rPr>
              <w:t>Uitspraak, articulatie, intonatie</w:t>
            </w:r>
          </w:p>
          <w:p w:rsidR="001B5098" w:rsidRPr="001B5098" w:rsidRDefault="001B5098" w:rsidP="00C72B2A">
            <w:pPr>
              <w:numPr>
                <w:ilvl w:val="1"/>
                <w:numId w:val="94"/>
              </w:numPr>
              <w:spacing w:line="120" w:lineRule="atLeast"/>
              <w:ind w:left="2040" w:hanging="357"/>
              <w:rPr>
                <w:rFonts w:cs="Arial"/>
                <w:color w:val="333333"/>
                <w:szCs w:val="20"/>
                <w:lang w:val="nl-BE" w:eastAsia="nl-BE"/>
              </w:rPr>
            </w:pPr>
            <w:r w:rsidRPr="001B5098">
              <w:rPr>
                <w:rFonts w:cs="Arial"/>
                <w:color w:val="333333"/>
                <w:szCs w:val="20"/>
                <w:lang w:val="nl-BE" w:eastAsia="nl-BE"/>
              </w:rPr>
              <w:t>uitspraak, articulatie en intonatie die het begrip niet in de weg staan</w:t>
            </w:r>
          </w:p>
          <w:p w:rsidR="001B5098" w:rsidRPr="001B5098" w:rsidRDefault="001B5098" w:rsidP="00C72B2A">
            <w:pPr>
              <w:numPr>
                <w:ilvl w:val="1"/>
                <w:numId w:val="94"/>
              </w:numPr>
              <w:spacing w:line="120" w:lineRule="atLeast"/>
              <w:ind w:left="2040" w:hanging="357"/>
              <w:rPr>
                <w:rFonts w:cs="Arial"/>
                <w:color w:val="333333"/>
                <w:szCs w:val="20"/>
                <w:lang w:val="nl-BE" w:eastAsia="nl-BE"/>
              </w:rPr>
            </w:pPr>
            <w:r w:rsidRPr="001B5098">
              <w:rPr>
                <w:rFonts w:cs="Arial"/>
                <w:color w:val="333333"/>
                <w:szCs w:val="20"/>
                <w:lang w:val="nl-BE" w:eastAsia="nl-BE"/>
              </w:rPr>
              <w:t>standaardtaal</w:t>
            </w:r>
          </w:p>
          <w:p w:rsidR="001B5098" w:rsidRPr="001B5098" w:rsidRDefault="001B5098" w:rsidP="00C72B2A">
            <w:pPr>
              <w:numPr>
                <w:ilvl w:val="0"/>
                <w:numId w:val="94"/>
              </w:numPr>
              <w:spacing w:line="120" w:lineRule="atLeast"/>
              <w:ind w:left="1320" w:hanging="357"/>
              <w:rPr>
                <w:rFonts w:cs="Arial"/>
                <w:b/>
                <w:color w:val="333333"/>
                <w:szCs w:val="20"/>
                <w:lang w:val="nl-BE" w:eastAsia="nl-BE"/>
              </w:rPr>
            </w:pPr>
            <w:r w:rsidRPr="001B5098">
              <w:rPr>
                <w:rFonts w:cs="Arial"/>
                <w:b/>
                <w:bCs/>
                <w:color w:val="333333"/>
                <w:szCs w:val="20"/>
                <w:lang w:val="nl-BE" w:eastAsia="nl-BE"/>
              </w:rPr>
              <w:t>Tempo en vlotheid</w:t>
            </w:r>
          </w:p>
          <w:p w:rsidR="001B5098" w:rsidRPr="001B5098" w:rsidRDefault="001B5098" w:rsidP="00C72B2A">
            <w:pPr>
              <w:numPr>
                <w:ilvl w:val="1"/>
                <w:numId w:val="94"/>
              </w:numPr>
              <w:spacing w:line="120" w:lineRule="atLeast"/>
              <w:ind w:left="2040" w:hanging="357"/>
              <w:rPr>
                <w:rFonts w:cs="Arial"/>
                <w:color w:val="333333"/>
                <w:szCs w:val="20"/>
                <w:lang w:val="nl-BE" w:eastAsia="nl-BE"/>
              </w:rPr>
            </w:pPr>
            <w:r w:rsidRPr="001B5098">
              <w:rPr>
                <w:rFonts w:cs="Arial"/>
                <w:color w:val="333333"/>
                <w:szCs w:val="20"/>
                <w:lang w:val="nl-BE" w:eastAsia="nl-BE"/>
              </w:rPr>
              <w:t>met eventuele herhalingen en onderbrekingen</w:t>
            </w:r>
          </w:p>
          <w:p w:rsidR="001B5098" w:rsidRPr="001B5098" w:rsidRDefault="001B5098" w:rsidP="00C72B2A">
            <w:pPr>
              <w:numPr>
                <w:ilvl w:val="1"/>
                <w:numId w:val="94"/>
              </w:numPr>
              <w:spacing w:line="120" w:lineRule="atLeast"/>
              <w:ind w:left="2040" w:hanging="357"/>
              <w:rPr>
                <w:rFonts w:cs="Arial"/>
                <w:color w:val="333333"/>
                <w:szCs w:val="20"/>
                <w:lang w:val="nl-BE" w:eastAsia="nl-BE"/>
              </w:rPr>
            </w:pPr>
            <w:r w:rsidRPr="001B5098">
              <w:rPr>
                <w:rFonts w:cs="Arial"/>
                <w:color w:val="333333"/>
                <w:szCs w:val="20"/>
                <w:lang w:val="nl-BE" w:eastAsia="nl-BE"/>
              </w:rPr>
              <w:t>rustig tempo</w:t>
            </w:r>
          </w:p>
          <w:p w:rsidR="001B5098" w:rsidRPr="001B5098" w:rsidRDefault="001B5098" w:rsidP="00C72B2A">
            <w:pPr>
              <w:numPr>
                <w:ilvl w:val="0"/>
                <w:numId w:val="94"/>
              </w:numPr>
              <w:spacing w:line="120" w:lineRule="atLeast"/>
              <w:ind w:left="1320" w:hanging="357"/>
              <w:rPr>
                <w:rFonts w:cs="Arial"/>
                <w:b/>
                <w:color w:val="333333"/>
                <w:szCs w:val="20"/>
                <w:lang w:val="nl-BE" w:eastAsia="nl-BE"/>
              </w:rPr>
            </w:pPr>
            <w:r w:rsidRPr="001B5098">
              <w:rPr>
                <w:rFonts w:cs="Arial"/>
                <w:b/>
                <w:bCs/>
                <w:color w:val="333333"/>
                <w:szCs w:val="20"/>
                <w:lang w:val="nl-BE" w:eastAsia="nl-BE"/>
              </w:rPr>
              <w:t>Woordenschat en taalvariëteit</w:t>
            </w:r>
          </w:p>
          <w:p w:rsidR="001B5098" w:rsidRPr="001B5098" w:rsidRDefault="001B5098" w:rsidP="00C72B2A">
            <w:pPr>
              <w:numPr>
                <w:ilvl w:val="1"/>
                <w:numId w:val="94"/>
              </w:numPr>
              <w:spacing w:line="120" w:lineRule="atLeast"/>
              <w:ind w:left="2040" w:hanging="357"/>
              <w:rPr>
                <w:rFonts w:cs="Arial"/>
                <w:color w:val="333333"/>
                <w:szCs w:val="20"/>
                <w:lang w:val="nl-BE" w:eastAsia="nl-BE"/>
              </w:rPr>
            </w:pPr>
            <w:r w:rsidRPr="001B5098">
              <w:rPr>
                <w:rFonts w:cs="Arial"/>
                <w:color w:val="333333"/>
                <w:szCs w:val="20"/>
                <w:lang w:val="nl-BE" w:eastAsia="nl-BE"/>
              </w:rPr>
              <w:t xml:space="preserve">overwegend frequente woorden </w:t>
            </w:r>
          </w:p>
          <w:p w:rsidR="001B5098" w:rsidRPr="001B5098" w:rsidRDefault="001B5098" w:rsidP="00C72B2A">
            <w:pPr>
              <w:numPr>
                <w:ilvl w:val="1"/>
                <w:numId w:val="94"/>
              </w:numPr>
              <w:spacing w:line="120" w:lineRule="atLeast"/>
              <w:ind w:left="2040" w:hanging="357"/>
              <w:rPr>
                <w:rFonts w:cs="Arial"/>
                <w:color w:val="333333"/>
                <w:szCs w:val="20"/>
                <w:lang w:val="nl-BE" w:eastAsia="nl-BE"/>
              </w:rPr>
            </w:pPr>
            <w:r w:rsidRPr="001B5098">
              <w:rPr>
                <w:rFonts w:cs="Arial"/>
                <w:color w:val="333333"/>
                <w:szCs w:val="20"/>
                <w:lang w:val="nl-BE" w:eastAsia="nl-BE"/>
              </w:rPr>
              <w:t>standaardtaal</w:t>
            </w:r>
          </w:p>
          <w:p w:rsidR="001B5098" w:rsidRPr="001B5098" w:rsidRDefault="001B5098" w:rsidP="00C72B2A">
            <w:pPr>
              <w:numPr>
                <w:ilvl w:val="1"/>
                <w:numId w:val="94"/>
              </w:numPr>
              <w:spacing w:line="120" w:lineRule="atLeast"/>
              <w:ind w:left="2040" w:hanging="357"/>
              <w:rPr>
                <w:rFonts w:cs="Arial"/>
                <w:b/>
                <w:color w:val="333333"/>
                <w:szCs w:val="20"/>
                <w:lang w:val="nl-BE" w:eastAsia="nl-BE"/>
              </w:rPr>
            </w:pPr>
            <w:r w:rsidRPr="001B5098">
              <w:rPr>
                <w:rFonts w:cs="Arial"/>
                <w:color w:val="333333"/>
                <w:szCs w:val="20"/>
                <w:lang w:val="nl-BE" w:eastAsia="nl-BE"/>
              </w:rPr>
              <w:t>informeel en formeel</w:t>
            </w:r>
          </w:p>
        </w:tc>
      </w:tr>
      <w:tr w:rsidR="001B5098" w:rsidRPr="001B5098" w:rsidTr="00FD1F08">
        <w:tc>
          <w:tcPr>
            <w:tcW w:w="0" w:type="auto"/>
            <w:gridSpan w:val="2"/>
            <w:tcBorders>
              <w:top w:val="nil"/>
              <w:left w:val="nil"/>
              <w:bottom w:val="nil"/>
              <w:right w:val="nil"/>
            </w:tcBorders>
            <w:shd w:val="clear" w:color="auto" w:fill="E1E4ED"/>
            <w:tcMar>
              <w:top w:w="75" w:type="dxa"/>
              <w:left w:w="75" w:type="dxa"/>
              <w:bottom w:w="75" w:type="dxa"/>
              <w:right w:w="75" w:type="dxa"/>
            </w:tcMar>
            <w:hideMark/>
          </w:tcPr>
          <w:p w:rsidR="001B5098" w:rsidRPr="001B5098" w:rsidRDefault="001B5098" w:rsidP="001B5098">
            <w:pPr>
              <w:spacing w:line="360" w:lineRule="atLeast"/>
              <w:rPr>
                <w:rFonts w:cs="Arial"/>
                <w:b/>
                <w:color w:val="333333"/>
                <w:szCs w:val="20"/>
                <w:lang w:val="nl-BE" w:eastAsia="nl-BE"/>
              </w:rPr>
            </w:pPr>
            <w:r w:rsidRPr="001B5098">
              <w:rPr>
                <w:rFonts w:cs="Arial"/>
                <w:b/>
                <w:color w:val="333333"/>
                <w:szCs w:val="20"/>
                <w:lang w:val="nl-BE" w:eastAsia="nl-BE"/>
              </w:rPr>
              <w:t xml:space="preserve">kunnen de leerlingen volgende </w:t>
            </w:r>
            <w:r w:rsidRPr="001B5098">
              <w:rPr>
                <w:rFonts w:cs="Arial"/>
                <w:b/>
                <w:bCs/>
                <w:color w:val="333333"/>
                <w:szCs w:val="20"/>
                <w:lang w:val="nl-BE" w:eastAsia="nl-BE"/>
              </w:rPr>
              <w:t>taken uitvoeren:</w:t>
            </w:r>
          </w:p>
        </w:tc>
      </w:tr>
      <w:tr w:rsidR="001B5098" w:rsidRPr="001B5098" w:rsidTr="00FD1F08">
        <w:tc>
          <w:tcPr>
            <w:tcW w:w="0" w:type="auto"/>
            <w:tcBorders>
              <w:top w:val="nil"/>
              <w:left w:val="nil"/>
              <w:bottom w:val="nil"/>
              <w:right w:val="nil"/>
            </w:tcBorders>
            <w:tcMar>
              <w:top w:w="75" w:type="dxa"/>
              <w:left w:w="75" w:type="dxa"/>
              <w:bottom w:w="75" w:type="dxa"/>
              <w:right w:w="75" w:type="dxa"/>
            </w:tcMar>
            <w:hideMark/>
          </w:tcPr>
          <w:p w:rsidR="001B5098" w:rsidRPr="001B5098" w:rsidRDefault="001B5098" w:rsidP="001B5098">
            <w:pPr>
              <w:spacing w:line="360" w:lineRule="atLeast"/>
              <w:rPr>
                <w:rFonts w:cs="Arial"/>
                <w:color w:val="333333"/>
                <w:szCs w:val="20"/>
                <w:lang w:val="nl-BE" w:eastAsia="nl-BE"/>
              </w:rPr>
            </w:pPr>
            <w:r w:rsidRPr="001B5098">
              <w:rPr>
                <w:rFonts w:cs="Arial"/>
                <w:color w:val="333333"/>
                <w:szCs w:val="20"/>
                <w:lang w:val="nl-BE" w:eastAsia="nl-BE"/>
              </w:rPr>
              <w:t>23</w:t>
            </w:r>
          </w:p>
        </w:tc>
        <w:tc>
          <w:tcPr>
            <w:tcW w:w="0" w:type="auto"/>
            <w:tcBorders>
              <w:top w:val="nil"/>
              <w:left w:val="nil"/>
              <w:bottom w:val="nil"/>
              <w:right w:val="nil"/>
            </w:tcBorders>
            <w:tcMar>
              <w:top w:w="75" w:type="dxa"/>
              <w:left w:w="75" w:type="dxa"/>
              <w:bottom w:w="75" w:type="dxa"/>
              <w:right w:w="75" w:type="dxa"/>
            </w:tcMar>
            <w:hideMark/>
          </w:tcPr>
          <w:p w:rsidR="001B5098" w:rsidRPr="001B5098" w:rsidRDefault="001B5098" w:rsidP="001B5098">
            <w:pPr>
              <w:spacing w:line="360" w:lineRule="atLeast"/>
              <w:rPr>
                <w:rFonts w:cs="Arial"/>
                <w:color w:val="333333"/>
                <w:szCs w:val="20"/>
                <w:lang w:val="nl-BE" w:eastAsia="nl-BE"/>
              </w:rPr>
            </w:pPr>
            <w:r w:rsidRPr="001B5098">
              <w:rPr>
                <w:rFonts w:cs="Arial"/>
                <w:color w:val="333333"/>
                <w:szCs w:val="20"/>
                <w:lang w:val="nl-BE" w:eastAsia="nl-BE"/>
              </w:rPr>
              <w:t>de taaltaken gerangschikt onder “luisteren” en “spreken”, in een gesprekssituatie uitvoeren;</w:t>
            </w:r>
          </w:p>
        </w:tc>
      </w:tr>
      <w:tr w:rsidR="001B5098" w:rsidRPr="001B5098" w:rsidTr="00FD1F08">
        <w:tc>
          <w:tcPr>
            <w:tcW w:w="0" w:type="auto"/>
            <w:tcBorders>
              <w:top w:val="nil"/>
              <w:left w:val="nil"/>
              <w:bottom w:val="nil"/>
              <w:right w:val="nil"/>
            </w:tcBorders>
            <w:tcMar>
              <w:top w:w="75" w:type="dxa"/>
              <w:left w:w="75" w:type="dxa"/>
              <w:bottom w:w="75" w:type="dxa"/>
              <w:right w:w="75" w:type="dxa"/>
            </w:tcMar>
            <w:hideMark/>
          </w:tcPr>
          <w:p w:rsidR="001B5098" w:rsidRPr="001B5098" w:rsidRDefault="001B5098" w:rsidP="001B5098">
            <w:pPr>
              <w:spacing w:line="360" w:lineRule="atLeast"/>
              <w:rPr>
                <w:rFonts w:cs="Arial"/>
                <w:color w:val="333333"/>
                <w:szCs w:val="20"/>
                <w:lang w:val="nl-BE" w:eastAsia="nl-BE"/>
              </w:rPr>
            </w:pPr>
            <w:r w:rsidRPr="001B5098">
              <w:rPr>
                <w:rFonts w:cs="Arial"/>
                <w:color w:val="333333"/>
                <w:szCs w:val="20"/>
                <w:lang w:val="nl-BE" w:eastAsia="nl-BE"/>
              </w:rPr>
              <w:t>24</w:t>
            </w:r>
          </w:p>
        </w:tc>
        <w:tc>
          <w:tcPr>
            <w:tcW w:w="0" w:type="auto"/>
            <w:tcBorders>
              <w:top w:val="nil"/>
              <w:left w:val="nil"/>
              <w:bottom w:val="nil"/>
              <w:right w:val="nil"/>
            </w:tcBorders>
            <w:tcMar>
              <w:top w:w="75" w:type="dxa"/>
              <w:left w:w="75" w:type="dxa"/>
              <w:bottom w:w="75" w:type="dxa"/>
              <w:right w:w="75" w:type="dxa"/>
            </w:tcMar>
            <w:hideMark/>
          </w:tcPr>
          <w:p w:rsidR="001B5098" w:rsidRPr="001B5098" w:rsidRDefault="001B5098" w:rsidP="001B5098">
            <w:pPr>
              <w:spacing w:line="360" w:lineRule="atLeast"/>
              <w:rPr>
                <w:rFonts w:cs="Arial"/>
                <w:color w:val="333333"/>
                <w:szCs w:val="20"/>
                <w:lang w:val="nl-BE" w:eastAsia="nl-BE"/>
              </w:rPr>
            </w:pPr>
            <w:r w:rsidRPr="001B5098">
              <w:rPr>
                <w:rFonts w:cs="Arial"/>
                <w:color w:val="333333"/>
                <w:szCs w:val="20"/>
                <w:lang w:val="nl-BE" w:eastAsia="nl-BE"/>
              </w:rPr>
              <w:t>een eenvoudig gesprek beginnen, aan de gang houden en afsluiten.</w:t>
            </w:r>
          </w:p>
        </w:tc>
      </w:tr>
      <w:tr w:rsidR="001B5098" w:rsidRPr="001B5098" w:rsidTr="00FD1F08">
        <w:tc>
          <w:tcPr>
            <w:tcW w:w="0" w:type="auto"/>
            <w:tcBorders>
              <w:top w:val="nil"/>
              <w:left w:val="nil"/>
              <w:bottom w:val="nil"/>
              <w:right w:val="nil"/>
            </w:tcBorders>
            <w:shd w:val="clear" w:color="auto" w:fill="E1E4ED"/>
            <w:tcMar>
              <w:top w:w="75" w:type="dxa"/>
              <w:left w:w="75" w:type="dxa"/>
              <w:bottom w:w="75" w:type="dxa"/>
              <w:right w:w="75" w:type="dxa"/>
            </w:tcMar>
            <w:hideMark/>
          </w:tcPr>
          <w:p w:rsidR="001B5098" w:rsidRPr="001B5098" w:rsidRDefault="001B5098" w:rsidP="001B5098">
            <w:pPr>
              <w:spacing w:line="360" w:lineRule="atLeast"/>
              <w:rPr>
                <w:rFonts w:cs="Arial"/>
                <w:color w:val="333333"/>
                <w:szCs w:val="20"/>
                <w:lang w:val="nl-BE" w:eastAsia="nl-BE"/>
              </w:rPr>
            </w:pPr>
            <w:r w:rsidRPr="001B5098">
              <w:rPr>
                <w:rFonts w:cs="Arial"/>
                <w:color w:val="333333"/>
                <w:szCs w:val="20"/>
                <w:lang w:val="nl-BE" w:eastAsia="nl-BE"/>
              </w:rPr>
              <w:t>25</w:t>
            </w:r>
          </w:p>
        </w:tc>
        <w:tc>
          <w:tcPr>
            <w:tcW w:w="0" w:type="auto"/>
            <w:tcBorders>
              <w:top w:val="nil"/>
              <w:left w:val="nil"/>
              <w:bottom w:val="nil"/>
              <w:right w:val="nil"/>
            </w:tcBorders>
            <w:shd w:val="clear" w:color="auto" w:fill="E1E4ED"/>
            <w:tcMar>
              <w:top w:w="75" w:type="dxa"/>
              <w:left w:w="75" w:type="dxa"/>
              <w:bottom w:w="75" w:type="dxa"/>
              <w:right w:w="75" w:type="dxa"/>
            </w:tcMar>
            <w:hideMark/>
          </w:tcPr>
          <w:p w:rsidR="001B5098" w:rsidRPr="001B5098" w:rsidRDefault="001B5098" w:rsidP="001B5098">
            <w:pPr>
              <w:spacing w:line="360" w:lineRule="atLeast"/>
              <w:rPr>
                <w:rFonts w:cs="Arial"/>
                <w:color w:val="333333"/>
                <w:szCs w:val="20"/>
                <w:lang w:val="nl-BE" w:eastAsia="nl-BE"/>
              </w:rPr>
            </w:pPr>
            <w:r w:rsidRPr="001B5098">
              <w:rPr>
                <w:rFonts w:cs="Arial"/>
                <w:color w:val="333333"/>
                <w:szCs w:val="20"/>
                <w:lang w:val="nl-BE" w:eastAsia="nl-BE"/>
              </w:rPr>
              <w:t xml:space="preserve">Indien nodig passen de leerlingen volgende </w:t>
            </w:r>
            <w:r w:rsidRPr="001B5098">
              <w:rPr>
                <w:rFonts w:cs="Arial"/>
                <w:b/>
                <w:bCs/>
                <w:color w:val="333333"/>
                <w:szCs w:val="20"/>
                <w:lang w:val="nl-BE" w:eastAsia="nl-BE"/>
              </w:rPr>
              <w:t>strategieën</w:t>
            </w:r>
            <w:r w:rsidRPr="001B5098">
              <w:rPr>
                <w:rFonts w:cs="Arial"/>
                <w:color w:val="333333"/>
                <w:szCs w:val="20"/>
                <w:lang w:val="nl-BE" w:eastAsia="nl-BE"/>
              </w:rPr>
              <w:t xml:space="preserve"> toe:</w:t>
            </w:r>
          </w:p>
        </w:tc>
      </w:tr>
      <w:tr w:rsidR="001B5098" w:rsidRPr="001B5098" w:rsidTr="00FD1F08">
        <w:tc>
          <w:tcPr>
            <w:tcW w:w="0" w:type="auto"/>
            <w:tcBorders>
              <w:top w:val="nil"/>
              <w:left w:val="nil"/>
              <w:bottom w:val="nil"/>
              <w:right w:val="nil"/>
            </w:tcBorders>
            <w:tcMar>
              <w:top w:w="75" w:type="dxa"/>
              <w:left w:w="75" w:type="dxa"/>
              <w:bottom w:w="75" w:type="dxa"/>
              <w:right w:w="75" w:type="dxa"/>
            </w:tcMar>
            <w:hideMark/>
          </w:tcPr>
          <w:p w:rsidR="001B5098" w:rsidRPr="001B5098" w:rsidRDefault="001B5098" w:rsidP="001B5098">
            <w:pPr>
              <w:spacing w:line="360" w:lineRule="atLeast"/>
              <w:rPr>
                <w:rFonts w:cs="Arial"/>
                <w:color w:val="333333"/>
                <w:szCs w:val="20"/>
                <w:lang w:val="nl-BE" w:eastAsia="nl-BE"/>
              </w:rPr>
            </w:pPr>
          </w:p>
        </w:tc>
        <w:tc>
          <w:tcPr>
            <w:tcW w:w="0" w:type="auto"/>
            <w:tcBorders>
              <w:top w:val="nil"/>
              <w:left w:val="nil"/>
              <w:bottom w:val="nil"/>
              <w:right w:val="nil"/>
            </w:tcBorders>
            <w:tcMar>
              <w:top w:w="75" w:type="dxa"/>
              <w:left w:w="75" w:type="dxa"/>
              <w:bottom w:w="75" w:type="dxa"/>
              <w:right w:w="75" w:type="dxa"/>
            </w:tcMar>
            <w:hideMark/>
          </w:tcPr>
          <w:p w:rsidR="001B5098" w:rsidRPr="001B5098" w:rsidRDefault="001B5098" w:rsidP="001B5098">
            <w:pPr>
              <w:spacing w:line="120" w:lineRule="atLeast"/>
              <w:rPr>
                <w:rFonts w:cs="Arial"/>
                <w:color w:val="333333"/>
                <w:szCs w:val="20"/>
                <w:lang w:val="nl-BE" w:eastAsia="nl-BE"/>
              </w:rPr>
            </w:pPr>
            <w:r w:rsidRPr="001B5098">
              <w:rPr>
                <w:rFonts w:cs="Arial"/>
                <w:color w:val="333333"/>
                <w:szCs w:val="20"/>
                <w:lang w:val="nl-BE" w:eastAsia="nl-BE"/>
              </w:rPr>
              <w:t>zich blijven concentreren ondanks het feit dat ze niet alles begrijpen of kunnen uitdrukken;</w:t>
            </w:r>
          </w:p>
          <w:p w:rsidR="001B5098" w:rsidRPr="001B5098" w:rsidRDefault="001B5098" w:rsidP="001B5098">
            <w:pPr>
              <w:spacing w:line="120" w:lineRule="atLeast"/>
              <w:rPr>
                <w:rFonts w:cs="Arial"/>
                <w:color w:val="333333"/>
                <w:szCs w:val="20"/>
                <w:lang w:val="nl-BE" w:eastAsia="nl-BE"/>
              </w:rPr>
            </w:pPr>
            <w:r w:rsidRPr="001B5098">
              <w:rPr>
                <w:rFonts w:cs="Arial"/>
                <w:color w:val="333333"/>
                <w:szCs w:val="20"/>
                <w:lang w:val="nl-BE" w:eastAsia="nl-BE"/>
              </w:rPr>
              <w:t>het doel van de interactie bepalen en hun taalgedrag er op afstemmen;</w:t>
            </w:r>
          </w:p>
          <w:p w:rsidR="001B5098" w:rsidRPr="001B5098" w:rsidRDefault="001B5098" w:rsidP="001B5098">
            <w:pPr>
              <w:spacing w:line="120" w:lineRule="atLeast"/>
              <w:rPr>
                <w:rFonts w:cs="Arial"/>
                <w:color w:val="333333"/>
                <w:szCs w:val="20"/>
                <w:lang w:val="nl-BE" w:eastAsia="nl-BE"/>
              </w:rPr>
            </w:pPr>
            <w:r w:rsidRPr="001B5098">
              <w:rPr>
                <w:rFonts w:cs="Arial"/>
                <w:color w:val="333333"/>
                <w:szCs w:val="20"/>
                <w:lang w:val="nl-BE" w:eastAsia="nl-BE"/>
              </w:rPr>
              <w:t>gebruik maken van non-verbaal gedrag;</w:t>
            </w:r>
          </w:p>
          <w:p w:rsidR="001B5098" w:rsidRPr="001B5098" w:rsidRDefault="001B5098" w:rsidP="001B5098">
            <w:pPr>
              <w:spacing w:line="120" w:lineRule="atLeast"/>
              <w:rPr>
                <w:rFonts w:cs="Arial"/>
                <w:color w:val="333333"/>
                <w:szCs w:val="20"/>
                <w:lang w:val="nl-BE" w:eastAsia="nl-BE"/>
              </w:rPr>
            </w:pPr>
            <w:r w:rsidRPr="001B5098">
              <w:rPr>
                <w:rFonts w:cs="Arial"/>
                <w:color w:val="333333"/>
                <w:szCs w:val="20"/>
                <w:lang w:val="nl-BE" w:eastAsia="nl-BE"/>
              </w:rPr>
              <w:lastRenderedPageBreak/>
              <w:t>een breed scala van eenvoudige omschrijvingen inzetten;</w:t>
            </w:r>
          </w:p>
          <w:p w:rsidR="001B5098" w:rsidRPr="001B5098" w:rsidRDefault="001B5098" w:rsidP="001B5098">
            <w:pPr>
              <w:spacing w:line="120" w:lineRule="atLeast"/>
              <w:rPr>
                <w:rFonts w:cs="Arial"/>
                <w:color w:val="333333"/>
                <w:szCs w:val="20"/>
                <w:lang w:val="nl-BE" w:eastAsia="nl-BE"/>
              </w:rPr>
            </w:pPr>
            <w:r w:rsidRPr="001B5098">
              <w:rPr>
                <w:rFonts w:cs="Arial"/>
                <w:color w:val="333333"/>
                <w:szCs w:val="20"/>
                <w:lang w:val="nl-BE" w:eastAsia="nl-BE"/>
              </w:rPr>
              <w:t>vragen om langzamer te spreken, iets te herhalen;</w:t>
            </w:r>
          </w:p>
          <w:p w:rsidR="001B5098" w:rsidRPr="001B5098" w:rsidRDefault="001B5098" w:rsidP="001B5098">
            <w:pPr>
              <w:spacing w:line="120" w:lineRule="atLeast"/>
              <w:rPr>
                <w:rFonts w:cs="Arial"/>
                <w:color w:val="333333"/>
                <w:szCs w:val="20"/>
                <w:lang w:val="nl-BE" w:eastAsia="nl-BE"/>
              </w:rPr>
            </w:pPr>
            <w:r w:rsidRPr="001B5098">
              <w:rPr>
                <w:rFonts w:cs="Arial"/>
                <w:color w:val="333333"/>
                <w:szCs w:val="20"/>
                <w:lang w:val="nl-BE" w:eastAsia="nl-BE"/>
              </w:rPr>
              <w:t>zelf iets herhalen of iets aanwijzen om na te gaan of zij de andere gesprekspartner begrepen hebben;</w:t>
            </w:r>
          </w:p>
          <w:p w:rsidR="001B5098" w:rsidRPr="001B5098" w:rsidRDefault="001B5098" w:rsidP="001B5098">
            <w:pPr>
              <w:spacing w:line="120" w:lineRule="atLeast"/>
              <w:rPr>
                <w:rFonts w:cs="Arial"/>
                <w:color w:val="333333"/>
                <w:szCs w:val="20"/>
                <w:lang w:val="nl-BE" w:eastAsia="nl-BE"/>
              </w:rPr>
            </w:pPr>
            <w:r w:rsidRPr="001B5098">
              <w:rPr>
                <w:rFonts w:cs="Arial"/>
                <w:color w:val="333333"/>
                <w:szCs w:val="20"/>
                <w:lang w:val="nl-BE" w:eastAsia="nl-BE"/>
              </w:rPr>
              <w:t>eenvoudige technieken toepassen om een kort gesprek te beginnen, gaande te houden en te beëind</w:t>
            </w:r>
            <w:r w:rsidRPr="001B5098">
              <w:rPr>
                <w:rFonts w:cs="Arial"/>
                <w:color w:val="333333"/>
                <w:szCs w:val="20"/>
                <w:lang w:val="nl-BE" w:eastAsia="nl-BE"/>
              </w:rPr>
              <w:t>i</w:t>
            </w:r>
            <w:r w:rsidRPr="001B5098">
              <w:rPr>
                <w:rFonts w:cs="Arial"/>
                <w:color w:val="333333"/>
                <w:szCs w:val="20"/>
                <w:lang w:val="nl-BE" w:eastAsia="nl-BE"/>
              </w:rPr>
              <w:t>gen.</w:t>
            </w:r>
          </w:p>
        </w:tc>
      </w:tr>
      <w:tr w:rsidR="001B5098" w:rsidRPr="001B5098" w:rsidTr="00FD1F08">
        <w:tc>
          <w:tcPr>
            <w:tcW w:w="0" w:type="auto"/>
            <w:gridSpan w:val="2"/>
            <w:tcBorders>
              <w:top w:val="nil"/>
              <w:left w:val="nil"/>
              <w:bottom w:val="nil"/>
              <w:right w:val="nil"/>
            </w:tcBorders>
            <w:tcMar>
              <w:top w:w="75" w:type="dxa"/>
              <w:left w:w="75" w:type="dxa"/>
              <w:bottom w:w="75" w:type="dxa"/>
              <w:right w:w="75" w:type="dxa"/>
            </w:tcMar>
            <w:hideMark/>
          </w:tcPr>
          <w:p w:rsidR="001B5098" w:rsidRPr="001B5098" w:rsidRDefault="001B5098" w:rsidP="001B5098">
            <w:pPr>
              <w:spacing w:before="75" w:after="180" w:line="360" w:lineRule="atLeast"/>
              <w:outlineLvl w:val="2"/>
              <w:rPr>
                <w:rFonts w:cs="Arial"/>
                <w:b/>
                <w:sz w:val="22"/>
                <w:szCs w:val="22"/>
                <w:lang w:val="nl-BE" w:eastAsia="nl-BE"/>
              </w:rPr>
            </w:pPr>
            <w:r w:rsidRPr="001B5098">
              <w:rPr>
                <w:rFonts w:cs="Arial"/>
                <w:b/>
                <w:sz w:val="22"/>
                <w:szCs w:val="22"/>
                <w:lang w:val="nl-BE" w:eastAsia="nl-BE"/>
              </w:rPr>
              <w:lastRenderedPageBreak/>
              <w:t>Schrijven</w:t>
            </w:r>
          </w:p>
        </w:tc>
      </w:tr>
      <w:tr w:rsidR="001B5098" w:rsidRPr="001B5098" w:rsidTr="00FD1F08">
        <w:tc>
          <w:tcPr>
            <w:tcW w:w="0" w:type="auto"/>
            <w:gridSpan w:val="2"/>
            <w:tcBorders>
              <w:top w:val="nil"/>
              <w:left w:val="nil"/>
              <w:bottom w:val="nil"/>
              <w:right w:val="nil"/>
            </w:tcBorders>
            <w:shd w:val="clear" w:color="auto" w:fill="E1E4ED"/>
            <w:tcMar>
              <w:top w:w="75" w:type="dxa"/>
              <w:left w:w="75" w:type="dxa"/>
              <w:bottom w:w="75" w:type="dxa"/>
              <w:right w:w="75" w:type="dxa"/>
            </w:tcMar>
            <w:hideMark/>
          </w:tcPr>
          <w:p w:rsidR="001B5098" w:rsidRPr="001B5098" w:rsidRDefault="001B5098" w:rsidP="001B5098">
            <w:pPr>
              <w:spacing w:line="360" w:lineRule="atLeast"/>
              <w:rPr>
                <w:rFonts w:cs="Arial"/>
                <w:color w:val="333333"/>
                <w:sz w:val="22"/>
                <w:szCs w:val="22"/>
                <w:lang w:val="nl-BE" w:eastAsia="nl-BE"/>
              </w:rPr>
            </w:pPr>
            <w:r w:rsidRPr="001B5098">
              <w:rPr>
                <w:rFonts w:cs="Arial"/>
                <w:color w:val="333333"/>
                <w:sz w:val="22"/>
                <w:szCs w:val="22"/>
                <w:lang w:val="nl-BE" w:eastAsia="nl-BE"/>
              </w:rPr>
              <w:t xml:space="preserve">In </w:t>
            </w:r>
            <w:r w:rsidRPr="001B5098">
              <w:rPr>
                <w:rFonts w:cs="Arial"/>
                <w:b/>
                <w:bCs/>
                <w:color w:val="333333"/>
                <w:sz w:val="22"/>
                <w:szCs w:val="22"/>
                <w:lang w:val="nl-BE" w:eastAsia="nl-BE"/>
              </w:rPr>
              <w:t>teksten</w:t>
            </w:r>
            <w:r w:rsidRPr="001B5098">
              <w:rPr>
                <w:rFonts w:cs="Arial"/>
                <w:color w:val="333333"/>
                <w:sz w:val="22"/>
                <w:szCs w:val="22"/>
                <w:lang w:val="nl-BE" w:eastAsia="nl-BE"/>
              </w:rPr>
              <w:t xml:space="preserve"> met de volgende </w:t>
            </w:r>
            <w:r w:rsidRPr="001B5098">
              <w:rPr>
                <w:rFonts w:cs="Arial"/>
                <w:b/>
                <w:bCs/>
                <w:color w:val="333333"/>
                <w:sz w:val="22"/>
                <w:szCs w:val="22"/>
                <w:lang w:val="nl-BE" w:eastAsia="nl-BE"/>
              </w:rPr>
              <w:t>kenmerken</w:t>
            </w:r>
          </w:p>
        </w:tc>
      </w:tr>
      <w:tr w:rsidR="001B5098" w:rsidRPr="001B5098" w:rsidTr="00FD1F08">
        <w:tc>
          <w:tcPr>
            <w:tcW w:w="0" w:type="auto"/>
            <w:gridSpan w:val="2"/>
            <w:tcBorders>
              <w:top w:val="nil"/>
              <w:left w:val="nil"/>
              <w:bottom w:val="nil"/>
              <w:right w:val="nil"/>
            </w:tcBorders>
            <w:tcMar>
              <w:top w:w="75" w:type="dxa"/>
              <w:left w:w="75" w:type="dxa"/>
              <w:bottom w:w="75" w:type="dxa"/>
              <w:right w:w="75" w:type="dxa"/>
            </w:tcMar>
            <w:hideMark/>
          </w:tcPr>
          <w:p w:rsidR="001B5098" w:rsidRPr="001B5098" w:rsidRDefault="001B5098" w:rsidP="00C72B2A">
            <w:pPr>
              <w:numPr>
                <w:ilvl w:val="0"/>
                <w:numId w:val="95"/>
              </w:numPr>
              <w:spacing w:line="120" w:lineRule="atLeast"/>
              <w:ind w:left="1320" w:hanging="357"/>
              <w:rPr>
                <w:rFonts w:cs="Arial"/>
                <w:color w:val="333333"/>
                <w:szCs w:val="20"/>
                <w:lang w:val="nl-BE" w:eastAsia="nl-BE"/>
              </w:rPr>
            </w:pPr>
            <w:r w:rsidRPr="001B5098">
              <w:rPr>
                <w:rFonts w:cs="Arial"/>
                <w:b/>
                <w:bCs/>
                <w:color w:val="333333"/>
                <w:szCs w:val="20"/>
                <w:lang w:val="nl-BE" w:eastAsia="nl-BE"/>
              </w:rPr>
              <w:t>Onderwerp</w:t>
            </w:r>
          </w:p>
          <w:p w:rsidR="001B5098" w:rsidRPr="001B5098" w:rsidRDefault="001B5098" w:rsidP="00C72B2A">
            <w:pPr>
              <w:numPr>
                <w:ilvl w:val="1"/>
                <w:numId w:val="96"/>
              </w:numPr>
              <w:spacing w:line="120" w:lineRule="atLeast"/>
              <w:ind w:left="2040" w:hanging="357"/>
              <w:rPr>
                <w:rFonts w:cs="Arial"/>
                <w:color w:val="333333"/>
                <w:szCs w:val="20"/>
                <w:lang w:val="nl-BE" w:eastAsia="nl-BE"/>
              </w:rPr>
            </w:pPr>
            <w:r w:rsidRPr="001B5098">
              <w:rPr>
                <w:rFonts w:cs="Arial"/>
                <w:color w:val="333333"/>
                <w:szCs w:val="20"/>
                <w:lang w:val="nl-BE" w:eastAsia="nl-BE"/>
              </w:rPr>
              <w:t>concreet</w:t>
            </w:r>
          </w:p>
          <w:p w:rsidR="001B5098" w:rsidRPr="001B5098" w:rsidRDefault="001B5098" w:rsidP="00C72B2A">
            <w:pPr>
              <w:numPr>
                <w:ilvl w:val="1"/>
                <w:numId w:val="96"/>
              </w:numPr>
              <w:spacing w:line="120" w:lineRule="atLeast"/>
              <w:ind w:left="2040" w:hanging="357"/>
              <w:rPr>
                <w:rFonts w:cs="Arial"/>
                <w:color w:val="333333"/>
                <w:szCs w:val="20"/>
                <w:lang w:val="nl-BE" w:eastAsia="nl-BE"/>
              </w:rPr>
            </w:pPr>
            <w:r w:rsidRPr="001B5098">
              <w:rPr>
                <w:rFonts w:cs="Arial"/>
                <w:color w:val="333333"/>
                <w:szCs w:val="20"/>
                <w:lang w:val="nl-BE" w:eastAsia="nl-BE"/>
              </w:rPr>
              <w:t>vertrouwd</w:t>
            </w:r>
          </w:p>
          <w:p w:rsidR="001B5098" w:rsidRPr="001B5098" w:rsidRDefault="001B5098" w:rsidP="00C72B2A">
            <w:pPr>
              <w:numPr>
                <w:ilvl w:val="1"/>
                <w:numId w:val="96"/>
              </w:numPr>
              <w:spacing w:line="120" w:lineRule="atLeast"/>
              <w:ind w:left="2040" w:hanging="357"/>
              <w:rPr>
                <w:rFonts w:cs="Arial"/>
                <w:color w:val="333333"/>
                <w:szCs w:val="20"/>
                <w:lang w:val="nl-BE" w:eastAsia="nl-BE"/>
              </w:rPr>
            </w:pPr>
            <w:r w:rsidRPr="001B5098">
              <w:rPr>
                <w:rFonts w:cs="Arial"/>
                <w:color w:val="333333"/>
                <w:szCs w:val="20"/>
                <w:lang w:val="nl-BE" w:eastAsia="nl-BE"/>
              </w:rPr>
              <w:t>eigen leefwereld en dagelijks leven</w:t>
            </w:r>
          </w:p>
          <w:p w:rsidR="001B5098" w:rsidRPr="001B5098" w:rsidRDefault="001B5098" w:rsidP="00C72B2A">
            <w:pPr>
              <w:numPr>
                <w:ilvl w:val="0"/>
                <w:numId w:val="96"/>
              </w:numPr>
              <w:spacing w:line="120" w:lineRule="atLeast"/>
              <w:ind w:left="1320" w:hanging="357"/>
              <w:rPr>
                <w:rFonts w:cs="Arial"/>
                <w:color w:val="333333"/>
                <w:szCs w:val="20"/>
                <w:lang w:val="nl-BE" w:eastAsia="nl-BE"/>
              </w:rPr>
            </w:pPr>
            <w:r w:rsidRPr="001B5098">
              <w:rPr>
                <w:rFonts w:cs="Arial"/>
                <w:b/>
                <w:bCs/>
                <w:color w:val="333333"/>
                <w:szCs w:val="20"/>
                <w:lang w:val="nl-BE" w:eastAsia="nl-BE"/>
              </w:rPr>
              <w:t>Taalgebruikssituatie</w:t>
            </w:r>
          </w:p>
          <w:p w:rsidR="001B5098" w:rsidRPr="001B5098" w:rsidRDefault="001B5098" w:rsidP="00C72B2A">
            <w:pPr>
              <w:numPr>
                <w:ilvl w:val="1"/>
                <w:numId w:val="96"/>
              </w:numPr>
              <w:spacing w:line="120" w:lineRule="atLeast"/>
              <w:ind w:left="2040" w:hanging="357"/>
              <w:rPr>
                <w:rFonts w:cs="Arial"/>
                <w:color w:val="333333"/>
                <w:szCs w:val="20"/>
                <w:lang w:val="nl-BE" w:eastAsia="nl-BE"/>
              </w:rPr>
            </w:pPr>
            <w:r w:rsidRPr="001B5098">
              <w:rPr>
                <w:rFonts w:cs="Arial"/>
                <w:color w:val="333333"/>
                <w:szCs w:val="20"/>
                <w:lang w:val="nl-BE" w:eastAsia="nl-BE"/>
              </w:rPr>
              <w:t>voor de leerlingen relevante taalgebruikssituaties</w:t>
            </w:r>
          </w:p>
          <w:p w:rsidR="001B5098" w:rsidRPr="001B5098" w:rsidRDefault="001B5098" w:rsidP="00C72B2A">
            <w:pPr>
              <w:numPr>
                <w:ilvl w:val="1"/>
                <w:numId w:val="96"/>
              </w:numPr>
              <w:spacing w:line="120" w:lineRule="atLeast"/>
              <w:ind w:left="2040" w:hanging="357"/>
              <w:rPr>
                <w:rFonts w:cs="Arial"/>
                <w:color w:val="333333"/>
                <w:szCs w:val="20"/>
                <w:lang w:val="nl-BE" w:eastAsia="nl-BE"/>
              </w:rPr>
            </w:pPr>
            <w:r w:rsidRPr="001B5098">
              <w:rPr>
                <w:rFonts w:cs="Arial"/>
                <w:color w:val="333333"/>
                <w:szCs w:val="20"/>
                <w:lang w:val="nl-BE" w:eastAsia="nl-BE"/>
              </w:rPr>
              <w:t>met aandacht voor digitale media</w:t>
            </w:r>
          </w:p>
          <w:p w:rsidR="001B5098" w:rsidRPr="001B5098" w:rsidRDefault="001B5098" w:rsidP="00C72B2A">
            <w:pPr>
              <w:numPr>
                <w:ilvl w:val="0"/>
                <w:numId w:val="96"/>
              </w:numPr>
              <w:spacing w:line="120" w:lineRule="atLeast"/>
              <w:ind w:left="1320" w:hanging="357"/>
              <w:rPr>
                <w:rFonts w:cs="Arial"/>
                <w:color w:val="333333"/>
                <w:szCs w:val="20"/>
                <w:lang w:val="nl-BE" w:eastAsia="nl-BE"/>
              </w:rPr>
            </w:pPr>
            <w:r w:rsidRPr="001B5098">
              <w:rPr>
                <w:rFonts w:cs="Arial"/>
                <w:b/>
                <w:bCs/>
                <w:color w:val="333333"/>
                <w:szCs w:val="20"/>
                <w:lang w:val="nl-BE" w:eastAsia="nl-BE"/>
              </w:rPr>
              <w:t>Structuur/ Samenhang/ Lengte</w:t>
            </w:r>
          </w:p>
          <w:p w:rsidR="001B5098" w:rsidRPr="001B5098" w:rsidRDefault="001B5098" w:rsidP="00C72B2A">
            <w:pPr>
              <w:numPr>
                <w:ilvl w:val="1"/>
                <w:numId w:val="96"/>
              </w:numPr>
              <w:spacing w:line="120" w:lineRule="atLeast"/>
              <w:ind w:left="2040" w:hanging="357"/>
              <w:rPr>
                <w:rFonts w:cs="Arial"/>
                <w:color w:val="333333"/>
                <w:szCs w:val="20"/>
                <w:lang w:val="nl-BE" w:eastAsia="nl-BE"/>
              </w:rPr>
            </w:pPr>
            <w:r w:rsidRPr="001B5098">
              <w:rPr>
                <w:rFonts w:cs="Arial"/>
                <w:color w:val="333333"/>
                <w:szCs w:val="20"/>
                <w:lang w:val="nl-BE" w:eastAsia="nl-BE"/>
              </w:rPr>
              <w:t>enkelvoudige en eenvoudig samengestelde zinnen</w:t>
            </w:r>
          </w:p>
          <w:p w:rsidR="001B5098" w:rsidRPr="001B5098" w:rsidRDefault="001B5098" w:rsidP="00C72B2A">
            <w:pPr>
              <w:numPr>
                <w:ilvl w:val="1"/>
                <w:numId w:val="96"/>
              </w:numPr>
              <w:spacing w:line="120" w:lineRule="atLeast"/>
              <w:ind w:left="2040" w:hanging="357"/>
              <w:rPr>
                <w:rFonts w:cs="Arial"/>
                <w:color w:val="333333"/>
                <w:szCs w:val="20"/>
                <w:lang w:val="nl-BE" w:eastAsia="nl-BE"/>
              </w:rPr>
            </w:pPr>
            <w:r w:rsidRPr="001B5098">
              <w:rPr>
                <w:rFonts w:cs="Arial"/>
                <w:color w:val="333333"/>
                <w:szCs w:val="20"/>
                <w:lang w:val="nl-BE" w:eastAsia="nl-BE"/>
              </w:rPr>
              <w:t>eenvoudige en duidelijke tekststructuur</w:t>
            </w:r>
          </w:p>
          <w:p w:rsidR="001B5098" w:rsidRPr="001B5098" w:rsidRDefault="001B5098" w:rsidP="00C72B2A">
            <w:pPr>
              <w:numPr>
                <w:ilvl w:val="1"/>
                <w:numId w:val="96"/>
              </w:numPr>
              <w:spacing w:line="120" w:lineRule="atLeast"/>
              <w:ind w:left="2040" w:hanging="357"/>
              <w:rPr>
                <w:rFonts w:cs="Arial"/>
                <w:color w:val="333333"/>
                <w:szCs w:val="20"/>
                <w:lang w:val="nl-BE" w:eastAsia="nl-BE"/>
              </w:rPr>
            </w:pPr>
            <w:r w:rsidRPr="001B5098">
              <w:rPr>
                <w:rFonts w:cs="Arial"/>
                <w:color w:val="333333"/>
                <w:szCs w:val="20"/>
                <w:lang w:val="nl-BE" w:eastAsia="nl-BE"/>
              </w:rPr>
              <w:t>vrij korte en af en toe iets langere teksten</w:t>
            </w:r>
          </w:p>
          <w:p w:rsidR="001B5098" w:rsidRPr="001B5098" w:rsidRDefault="001B5098" w:rsidP="00C72B2A">
            <w:pPr>
              <w:numPr>
                <w:ilvl w:val="0"/>
                <w:numId w:val="96"/>
              </w:numPr>
              <w:spacing w:line="120" w:lineRule="atLeast"/>
              <w:ind w:left="1320" w:hanging="357"/>
              <w:rPr>
                <w:rFonts w:cs="Arial"/>
                <w:color w:val="333333"/>
                <w:szCs w:val="20"/>
                <w:lang w:val="nl-BE" w:eastAsia="nl-BE"/>
              </w:rPr>
            </w:pPr>
            <w:r w:rsidRPr="001B5098">
              <w:rPr>
                <w:rFonts w:cs="Arial"/>
                <w:b/>
                <w:bCs/>
                <w:color w:val="333333"/>
                <w:szCs w:val="20"/>
                <w:lang w:val="nl-BE" w:eastAsia="nl-BE"/>
              </w:rPr>
              <w:t>Woordenschat en taalvariëteit</w:t>
            </w:r>
          </w:p>
          <w:p w:rsidR="001B5098" w:rsidRPr="001B5098" w:rsidRDefault="001B5098" w:rsidP="00C72B2A">
            <w:pPr>
              <w:numPr>
                <w:ilvl w:val="1"/>
                <w:numId w:val="96"/>
              </w:numPr>
              <w:spacing w:line="120" w:lineRule="atLeast"/>
              <w:ind w:left="2040" w:hanging="357"/>
              <w:rPr>
                <w:rFonts w:cs="Arial"/>
                <w:color w:val="333333"/>
                <w:szCs w:val="20"/>
                <w:lang w:val="nl-BE" w:eastAsia="nl-BE"/>
              </w:rPr>
            </w:pPr>
            <w:r w:rsidRPr="001B5098">
              <w:rPr>
                <w:rFonts w:cs="Arial"/>
                <w:color w:val="333333"/>
                <w:szCs w:val="20"/>
                <w:lang w:val="nl-BE" w:eastAsia="nl-BE"/>
              </w:rPr>
              <w:t xml:space="preserve">frequente woorden </w:t>
            </w:r>
          </w:p>
          <w:p w:rsidR="001B5098" w:rsidRPr="001B5098" w:rsidRDefault="001B5098" w:rsidP="00C72B2A">
            <w:pPr>
              <w:numPr>
                <w:ilvl w:val="1"/>
                <w:numId w:val="96"/>
              </w:numPr>
              <w:spacing w:line="120" w:lineRule="atLeast"/>
              <w:ind w:left="2040" w:hanging="357"/>
              <w:rPr>
                <w:rFonts w:cs="Arial"/>
                <w:color w:val="333333"/>
                <w:szCs w:val="20"/>
                <w:lang w:val="nl-BE" w:eastAsia="nl-BE"/>
              </w:rPr>
            </w:pPr>
            <w:r w:rsidRPr="001B5098">
              <w:rPr>
                <w:rFonts w:cs="Arial"/>
                <w:color w:val="333333"/>
                <w:szCs w:val="20"/>
                <w:lang w:val="nl-BE" w:eastAsia="nl-BE"/>
              </w:rPr>
              <w:t>standaardtaal</w:t>
            </w:r>
          </w:p>
          <w:p w:rsidR="001B5098" w:rsidRPr="001B5098" w:rsidRDefault="001B5098" w:rsidP="00C72B2A">
            <w:pPr>
              <w:numPr>
                <w:ilvl w:val="1"/>
                <w:numId w:val="96"/>
              </w:numPr>
              <w:spacing w:line="120" w:lineRule="atLeast"/>
              <w:ind w:left="2040" w:hanging="357"/>
              <w:rPr>
                <w:rFonts w:cs="Arial"/>
                <w:color w:val="333333"/>
                <w:sz w:val="22"/>
                <w:szCs w:val="22"/>
                <w:lang w:val="nl-BE" w:eastAsia="nl-BE"/>
              </w:rPr>
            </w:pPr>
            <w:r w:rsidRPr="001B5098">
              <w:rPr>
                <w:rFonts w:cs="Arial"/>
                <w:color w:val="333333"/>
                <w:szCs w:val="20"/>
                <w:lang w:val="nl-BE" w:eastAsia="nl-BE"/>
              </w:rPr>
              <w:t>informeel en formeel</w:t>
            </w:r>
          </w:p>
        </w:tc>
      </w:tr>
      <w:tr w:rsidR="001B5098" w:rsidRPr="001B5098" w:rsidTr="00FD1F08">
        <w:tc>
          <w:tcPr>
            <w:tcW w:w="0" w:type="auto"/>
            <w:gridSpan w:val="2"/>
            <w:tcBorders>
              <w:top w:val="nil"/>
              <w:left w:val="nil"/>
              <w:bottom w:val="nil"/>
              <w:right w:val="nil"/>
            </w:tcBorders>
            <w:shd w:val="clear" w:color="auto" w:fill="E1E4ED"/>
            <w:tcMar>
              <w:top w:w="75" w:type="dxa"/>
              <w:left w:w="75" w:type="dxa"/>
              <w:bottom w:w="75" w:type="dxa"/>
              <w:right w:w="75" w:type="dxa"/>
            </w:tcMar>
            <w:hideMark/>
          </w:tcPr>
          <w:p w:rsidR="001B5098" w:rsidRPr="001B5098" w:rsidRDefault="001B5098" w:rsidP="001B5098">
            <w:pPr>
              <w:spacing w:line="360" w:lineRule="atLeast"/>
              <w:rPr>
                <w:rFonts w:cs="Arial"/>
                <w:color w:val="333333"/>
                <w:sz w:val="22"/>
                <w:szCs w:val="22"/>
                <w:lang w:val="nl-BE" w:eastAsia="nl-BE"/>
              </w:rPr>
            </w:pPr>
            <w:r w:rsidRPr="001B5098">
              <w:rPr>
                <w:rFonts w:cs="Arial"/>
                <w:color w:val="333333"/>
                <w:sz w:val="22"/>
                <w:szCs w:val="22"/>
                <w:lang w:val="nl-BE" w:eastAsia="nl-BE"/>
              </w:rPr>
              <w:t xml:space="preserve">kunnen de leerlingen volgende </w:t>
            </w:r>
            <w:r w:rsidRPr="001B5098">
              <w:rPr>
                <w:rFonts w:cs="Arial"/>
                <w:b/>
                <w:bCs/>
                <w:color w:val="333333"/>
                <w:sz w:val="22"/>
                <w:szCs w:val="22"/>
                <w:lang w:val="nl-BE" w:eastAsia="nl-BE"/>
              </w:rPr>
              <w:t>taken beschrijvend uitvoeren:</w:t>
            </w:r>
          </w:p>
        </w:tc>
      </w:tr>
      <w:tr w:rsidR="001B5098" w:rsidRPr="001B5098" w:rsidTr="00FD1F08">
        <w:tc>
          <w:tcPr>
            <w:tcW w:w="0" w:type="auto"/>
            <w:tcBorders>
              <w:top w:val="nil"/>
              <w:left w:val="nil"/>
              <w:bottom w:val="nil"/>
              <w:right w:val="nil"/>
            </w:tcBorders>
            <w:tcMar>
              <w:top w:w="75" w:type="dxa"/>
              <w:left w:w="75" w:type="dxa"/>
              <w:bottom w:w="75" w:type="dxa"/>
              <w:right w:w="75" w:type="dxa"/>
            </w:tcMar>
            <w:hideMark/>
          </w:tcPr>
          <w:p w:rsidR="001B5098" w:rsidRPr="001B5098" w:rsidRDefault="001B5098" w:rsidP="001B5098">
            <w:pPr>
              <w:spacing w:line="360" w:lineRule="atLeast"/>
              <w:rPr>
                <w:rFonts w:cs="Arial"/>
                <w:color w:val="333333"/>
                <w:sz w:val="22"/>
                <w:szCs w:val="22"/>
                <w:lang w:val="nl-BE" w:eastAsia="nl-BE"/>
              </w:rPr>
            </w:pPr>
            <w:r w:rsidRPr="001B5098">
              <w:rPr>
                <w:rFonts w:cs="Arial"/>
                <w:color w:val="333333"/>
                <w:sz w:val="22"/>
                <w:szCs w:val="22"/>
                <w:lang w:val="nl-BE" w:eastAsia="nl-BE"/>
              </w:rPr>
              <w:t>26</w:t>
            </w:r>
          </w:p>
        </w:tc>
        <w:tc>
          <w:tcPr>
            <w:tcW w:w="0" w:type="auto"/>
            <w:tcBorders>
              <w:top w:val="nil"/>
              <w:left w:val="nil"/>
              <w:bottom w:val="nil"/>
              <w:right w:val="nil"/>
            </w:tcBorders>
            <w:tcMar>
              <w:top w:w="75" w:type="dxa"/>
              <w:left w:w="75" w:type="dxa"/>
              <w:bottom w:w="75" w:type="dxa"/>
              <w:right w:w="75" w:type="dxa"/>
            </w:tcMar>
            <w:hideMark/>
          </w:tcPr>
          <w:p w:rsidR="001B5098" w:rsidRPr="001B5098" w:rsidRDefault="001B5098" w:rsidP="001B5098">
            <w:pPr>
              <w:spacing w:line="360" w:lineRule="atLeast"/>
              <w:rPr>
                <w:rFonts w:cs="Arial"/>
                <w:color w:val="333333"/>
                <w:szCs w:val="20"/>
                <w:lang w:val="nl-BE" w:eastAsia="nl-BE"/>
              </w:rPr>
            </w:pPr>
            <w:r w:rsidRPr="001B5098">
              <w:rPr>
                <w:rFonts w:cs="Arial"/>
                <w:color w:val="333333"/>
                <w:szCs w:val="20"/>
                <w:lang w:val="nl-BE" w:eastAsia="nl-BE"/>
              </w:rPr>
              <w:t>formulieren en open vragenlijsten invullen;</w:t>
            </w:r>
          </w:p>
        </w:tc>
      </w:tr>
      <w:tr w:rsidR="001B5098" w:rsidRPr="001B5098" w:rsidTr="00FD1F08">
        <w:tc>
          <w:tcPr>
            <w:tcW w:w="0" w:type="auto"/>
            <w:tcBorders>
              <w:top w:val="nil"/>
              <w:left w:val="nil"/>
              <w:bottom w:val="nil"/>
              <w:right w:val="nil"/>
            </w:tcBorders>
            <w:tcMar>
              <w:top w:w="75" w:type="dxa"/>
              <w:left w:w="75" w:type="dxa"/>
              <w:bottom w:w="75" w:type="dxa"/>
              <w:right w:w="75" w:type="dxa"/>
            </w:tcMar>
            <w:hideMark/>
          </w:tcPr>
          <w:p w:rsidR="001B5098" w:rsidRPr="001B5098" w:rsidRDefault="001B5098" w:rsidP="001B5098">
            <w:pPr>
              <w:spacing w:line="360" w:lineRule="atLeast"/>
              <w:rPr>
                <w:rFonts w:cs="Arial"/>
                <w:color w:val="333333"/>
                <w:sz w:val="22"/>
                <w:szCs w:val="22"/>
                <w:lang w:val="nl-BE" w:eastAsia="nl-BE"/>
              </w:rPr>
            </w:pPr>
            <w:r w:rsidRPr="001B5098">
              <w:rPr>
                <w:rFonts w:cs="Arial"/>
                <w:color w:val="333333"/>
                <w:sz w:val="22"/>
                <w:szCs w:val="22"/>
                <w:lang w:val="nl-BE" w:eastAsia="nl-BE"/>
              </w:rPr>
              <w:t>27</w:t>
            </w:r>
          </w:p>
        </w:tc>
        <w:tc>
          <w:tcPr>
            <w:tcW w:w="0" w:type="auto"/>
            <w:tcBorders>
              <w:top w:val="nil"/>
              <w:left w:val="nil"/>
              <w:bottom w:val="nil"/>
              <w:right w:val="nil"/>
            </w:tcBorders>
            <w:tcMar>
              <w:top w:w="75" w:type="dxa"/>
              <w:left w:w="75" w:type="dxa"/>
              <w:bottom w:w="75" w:type="dxa"/>
              <w:right w:w="75" w:type="dxa"/>
            </w:tcMar>
            <w:hideMark/>
          </w:tcPr>
          <w:p w:rsidR="001B5098" w:rsidRPr="001B5098" w:rsidRDefault="001B5098" w:rsidP="001B5098">
            <w:pPr>
              <w:spacing w:line="360" w:lineRule="atLeast"/>
              <w:rPr>
                <w:rFonts w:cs="Arial"/>
                <w:color w:val="333333"/>
                <w:szCs w:val="20"/>
                <w:lang w:val="nl-BE" w:eastAsia="nl-BE"/>
              </w:rPr>
            </w:pPr>
            <w:r w:rsidRPr="001B5098">
              <w:rPr>
                <w:rFonts w:cs="Arial"/>
                <w:color w:val="333333"/>
                <w:szCs w:val="20"/>
                <w:lang w:val="nl-BE" w:eastAsia="nl-BE"/>
              </w:rPr>
              <w:t>een mededeling schrijven;</w:t>
            </w:r>
          </w:p>
        </w:tc>
      </w:tr>
      <w:tr w:rsidR="001B5098" w:rsidRPr="001B5098" w:rsidTr="00FD1F08">
        <w:tc>
          <w:tcPr>
            <w:tcW w:w="0" w:type="auto"/>
            <w:tcBorders>
              <w:top w:val="nil"/>
              <w:left w:val="nil"/>
              <w:bottom w:val="nil"/>
              <w:right w:val="nil"/>
            </w:tcBorders>
            <w:tcMar>
              <w:top w:w="75" w:type="dxa"/>
              <w:left w:w="75" w:type="dxa"/>
              <w:bottom w:w="75" w:type="dxa"/>
              <w:right w:w="75" w:type="dxa"/>
            </w:tcMar>
            <w:hideMark/>
          </w:tcPr>
          <w:p w:rsidR="001B5098" w:rsidRPr="001B5098" w:rsidRDefault="001B5098" w:rsidP="001B5098">
            <w:pPr>
              <w:spacing w:line="360" w:lineRule="atLeast"/>
              <w:rPr>
                <w:rFonts w:cs="Arial"/>
                <w:color w:val="333333"/>
                <w:sz w:val="22"/>
                <w:szCs w:val="22"/>
                <w:lang w:val="nl-BE" w:eastAsia="nl-BE"/>
              </w:rPr>
            </w:pPr>
            <w:r w:rsidRPr="001B5098">
              <w:rPr>
                <w:rFonts w:cs="Arial"/>
                <w:color w:val="333333"/>
                <w:sz w:val="22"/>
                <w:szCs w:val="22"/>
                <w:lang w:val="nl-BE" w:eastAsia="nl-BE"/>
              </w:rPr>
              <w:t>28</w:t>
            </w:r>
          </w:p>
        </w:tc>
        <w:tc>
          <w:tcPr>
            <w:tcW w:w="0" w:type="auto"/>
            <w:tcBorders>
              <w:top w:val="nil"/>
              <w:left w:val="nil"/>
              <w:bottom w:val="nil"/>
              <w:right w:val="nil"/>
            </w:tcBorders>
            <w:tcMar>
              <w:top w:w="75" w:type="dxa"/>
              <w:left w:w="75" w:type="dxa"/>
              <w:bottom w:w="75" w:type="dxa"/>
              <w:right w:w="75" w:type="dxa"/>
            </w:tcMar>
            <w:hideMark/>
          </w:tcPr>
          <w:p w:rsidR="001B5098" w:rsidRPr="001B5098" w:rsidRDefault="001B5098" w:rsidP="001B5098">
            <w:pPr>
              <w:spacing w:line="360" w:lineRule="atLeast"/>
              <w:rPr>
                <w:rFonts w:cs="Arial"/>
                <w:color w:val="333333"/>
                <w:szCs w:val="20"/>
                <w:lang w:val="nl-BE" w:eastAsia="nl-BE"/>
              </w:rPr>
            </w:pPr>
            <w:r w:rsidRPr="001B5098">
              <w:rPr>
                <w:rFonts w:cs="Arial"/>
                <w:color w:val="333333"/>
                <w:szCs w:val="20"/>
                <w:lang w:val="nl-BE" w:eastAsia="nl-BE"/>
              </w:rPr>
              <w:t>een situatie, een gebeurtenis, een ervaring beschrijven;</w:t>
            </w:r>
          </w:p>
        </w:tc>
      </w:tr>
      <w:tr w:rsidR="001B5098" w:rsidRPr="001B5098" w:rsidTr="00FD1F08">
        <w:tc>
          <w:tcPr>
            <w:tcW w:w="0" w:type="auto"/>
            <w:tcBorders>
              <w:top w:val="nil"/>
              <w:left w:val="nil"/>
              <w:bottom w:val="nil"/>
              <w:right w:val="nil"/>
            </w:tcBorders>
            <w:tcMar>
              <w:top w:w="75" w:type="dxa"/>
              <w:left w:w="75" w:type="dxa"/>
              <w:bottom w:w="75" w:type="dxa"/>
              <w:right w:w="75" w:type="dxa"/>
            </w:tcMar>
            <w:hideMark/>
          </w:tcPr>
          <w:p w:rsidR="001B5098" w:rsidRPr="001B5098" w:rsidRDefault="001B5098" w:rsidP="001B5098">
            <w:pPr>
              <w:spacing w:line="360" w:lineRule="atLeast"/>
              <w:rPr>
                <w:rFonts w:cs="Arial"/>
                <w:color w:val="333333"/>
                <w:sz w:val="22"/>
                <w:szCs w:val="22"/>
                <w:lang w:val="nl-BE" w:eastAsia="nl-BE"/>
              </w:rPr>
            </w:pPr>
            <w:r w:rsidRPr="001B5098">
              <w:rPr>
                <w:rFonts w:cs="Arial"/>
                <w:color w:val="333333"/>
                <w:sz w:val="22"/>
                <w:szCs w:val="22"/>
                <w:lang w:val="nl-BE" w:eastAsia="nl-BE"/>
              </w:rPr>
              <w:t>29</w:t>
            </w:r>
          </w:p>
        </w:tc>
        <w:tc>
          <w:tcPr>
            <w:tcW w:w="0" w:type="auto"/>
            <w:tcBorders>
              <w:top w:val="nil"/>
              <w:left w:val="nil"/>
              <w:bottom w:val="nil"/>
              <w:right w:val="nil"/>
            </w:tcBorders>
            <w:tcMar>
              <w:top w:w="75" w:type="dxa"/>
              <w:left w:w="75" w:type="dxa"/>
              <w:bottom w:w="75" w:type="dxa"/>
              <w:right w:w="75" w:type="dxa"/>
            </w:tcMar>
            <w:hideMark/>
          </w:tcPr>
          <w:p w:rsidR="001B5098" w:rsidRPr="001B5098" w:rsidRDefault="001B5098" w:rsidP="001B5098">
            <w:pPr>
              <w:spacing w:line="360" w:lineRule="atLeast"/>
              <w:rPr>
                <w:rFonts w:cs="Arial"/>
                <w:color w:val="333333"/>
                <w:szCs w:val="20"/>
                <w:lang w:val="nl-BE" w:eastAsia="nl-BE"/>
              </w:rPr>
            </w:pPr>
            <w:r w:rsidRPr="001B5098">
              <w:rPr>
                <w:rFonts w:cs="Arial"/>
                <w:color w:val="333333"/>
                <w:szCs w:val="20"/>
                <w:lang w:val="nl-BE" w:eastAsia="nl-BE"/>
              </w:rPr>
              <w:t>alledaagse omgangsvormen en beleefdheidsconventies voor sociale contacten gebruiken.</w:t>
            </w:r>
          </w:p>
        </w:tc>
      </w:tr>
      <w:tr w:rsidR="001B5098" w:rsidRPr="001B5098" w:rsidTr="00FD1F08">
        <w:tc>
          <w:tcPr>
            <w:tcW w:w="0" w:type="auto"/>
            <w:gridSpan w:val="2"/>
            <w:tcBorders>
              <w:top w:val="nil"/>
              <w:left w:val="nil"/>
              <w:bottom w:val="nil"/>
              <w:right w:val="nil"/>
            </w:tcBorders>
            <w:shd w:val="clear" w:color="auto" w:fill="E1E4ED"/>
            <w:tcMar>
              <w:top w:w="75" w:type="dxa"/>
              <w:left w:w="75" w:type="dxa"/>
              <w:bottom w:w="75" w:type="dxa"/>
              <w:right w:w="75" w:type="dxa"/>
            </w:tcMar>
            <w:hideMark/>
          </w:tcPr>
          <w:p w:rsidR="001B5098" w:rsidRPr="001B5098" w:rsidRDefault="001B5098" w:rsidP="001B5098">
            <w:pPr>
              <w:spacing w:line="360" w:lineRule="atLeast"/>
              <w:rPr>
                <w:rFonts w:cs="Arial"/>
                <w:color w:val="333333"/>
                <w:sz w:val="22"/>
                <w:szCs w:val="22"/>
                <w:lang w:val="nl-BE" w:eastAsia="nl-BE"/>
              </w:rPr>
            </w:pPr>
            <w:r w:rsidRPr="001B5098">
              <w:rPr>
                <w:rFonts w:cs="Arial"/>
                <w:color w:val="333333"/>
                <w:sz w:val="22"/>
                <w:szCs w:val="22"/>
                <w:lang w:val="nl-BE" w:eastAsia="nl-BE"/>
              </w:rPr>
              <w:t xml:space="preserve">kunnen de leerlingen volgende </w:t>
            </w:r>
            <w:r w:rsidRPr="001B5098">
              <w:rPr>
                <w:rFonts w:cs="Arial"/>
                <w:b/>
                <w:bCs/>
                <w:color w:val="333333"/>
                <w:sz w:val="22"/>
                <w:szCs w:val="22"/>
                <w:lang w:val="nl-BE" w:eastAsia="nl-BE"/>
              </w:rPr>
              <w:t>taken structurerend uitvoeren:</w:t>
            </w:r>
          </w:p>
        </w:tc>
      </w:tr>
      <w:tr w:rsidR="001B5098" w:rsidRPr="001B5098" w:rsidTr="00FD1F08">
        <w:tc>
          <w:tcPr>
            <w:tcW w:w="0" w:type="auto"/>
            <w:tcBorders>
              <w:top w:val="nil"/>
              <w:left w:val="nil"/>
              <w:bottom w:val="nil"/>
              <w:right w:val="nil"/>
            </w:tcBorders>
            <w:tcMar>
              <w:top w:w="75" w:type="dxa"/>
              <w:left w:w="75" w:type="dxa"/>
              <w:bottom w:w="75" w:type="dxa"/>
              <w:right w:w="75" w:type="dxa"/>
            </w:tcMar>
            <w:hideMark/>
          </w:tcPr>
          <w:p w:rsidR="001B5098" w:rsidRPr="001B5098" w:rsidRDefault="001B5098" w:rsidP="001B5098">
            <w:pPr>
              <w:spacing w:line="360" w:lineRule="atLeast"/>
              <w:rPr>
                <w:rFonts w:cs="Arial"/>
                <w:color w:val="333333"/>
                <w:sz w:val="22"/>
                <w:szCs w:val="22"/>
                <w:lang w:val="nl-BE" w:eastAsia="nl-BE"/>
              </w:rPr>
            </w:pPr>
            <w:r w:rsidRPr="001B5098">
              <w:rPr>
                <w:rFonts w:cs="Arial"/>
                <w:color w:val="333333"/>
                <w:sz w:val="22"/>
                <w:szCs w:val="22"/>
                <w:lang w:val="nl-BE" w:eastAsia="nl-BE"/>
              </w:rPr>
              <w:t>30</w:t>
            </w:r>
          </w:p>
        </w:tc>
        <w:tc>
          <w:tcPr>
            <w:tcW w:w="0" w:type="auto"/>
            <w:tcBorders>
              <w:top w:val="nil"/>
              <w:left w:val="nil"/>
              <w:bottom w:val="nil"/>
              <w:right w:val="nil"/>
            </w:tcBorders>
            <w:tcMar>
              <w:top w:w="75" w:type="dxa"/>
              <w:left w:w="75" w:type="dxa"/>
              <w:bottom w:w="75" w:type="dxa"/>
              <w:right w:w="75" w:type="dxa"/>
            </w:tcMar>
            <w:hideMark/>
          </w:tcPr>
          <w:p w:rsidR="001B5098" w:rsidRPr="001B5098" w:rsidRDefault="001B5098" w:rsidP="001B5098">
            <w:pPr>
              <w:spacing w:line="360" w:lineRule="atLeast"/>
              <w:rPr>
                <w:rFonts w:cs="Arial"/>
                <w:color w:val="333333"/>
                <w:szCs w:val="20"/>
                <w:lang w:val="nl-BE" w:eastAsia="nl-BE"/>
              </w:rPr>
            </w:pPr>
            <w:r w:rsidRPr="001B5098">
              <w:rPr>
                <w:rFonts w:cs="Arial"/>
                <w:color w:val="333333"/>
                <w:szCs w:val="20"/>
                <w:lang w:val="nl-BE" w:eastAsia="nl-BE"/>
              </w:rPr>
              <w:t>informele en formele, ook digitale correspondentie voeren.</w:t>
            </w:r>
          </w:p>
        </w:tc>
      </w:tr>
      <w:tr w:rsidR="001B5098" w:rsidRPr="001B5098" w:rsidTr="00FD1F08">
        <w:tc>
          <w:tcPr>
            <w:tcW w:w="0" w:type="auto"/>
            <w:tcBorders>
              <w:top w:val="nil"/>
              <w:left w:val="nil"/>
              <w:bottom w:val="nil"/>
              <w:right w:val="nil"/>
            </w:tcBorders>
            <w:shd w:val="clear" w:color="auto" w:fill="E1E4ED"/>
            <w:tcMar>
              <w:top w:w="75" w:type="dxa"/>
              <w:left w:w="75" w:type="dxa"/>
              <w:bottom w:w="75" w:type="dxa"/>
              <w:right w:w="75" w:type="dxa"/>
            </w:tcMar>
            <w:hideMark/>
          </w:tcPr>
          <w:p w:rsidR="001B5098" w:rsidRPr="001B5098" w:rsidRDefault="001B5098" w:rsidP="001B5098">
            <w:pPr>
              <w:spacing w:line="360" w:lineRule="atLeast"/>
              <w:rPr>
                <w:rFonts w:cs="Arial"/>
                <w:color w:val="333333"/>
                <w:sz w:val="22"/>
                <w:szCs w:val="22"/>
                <w:lang w:val="nl-BE" w:eastAsia="nl-BE"/>
              </w:rPr>
            </w:pPr>
            <w:r w:rsidRPr="001B5098">
              <w:rPr>
                <w:rFonts w:cs="Arial"/>
                <w:color w:val="333333"/>
                <w:sz w:val="22"/>
                <w:szCs w:val="22"/>
                <w:lang w:val="nl-BE" w:eastAsia="nl-BE"/>
              </w:rPr>
              <w:t>31</w:t>
            </w:r>
          </w:p>
        </w:tc>
        <w:tc>
          <w:tcPr>
            <w:tcW w:w="0" w:type="auto"/>
            <w:tcBorders>
              <w:top w:val="nil"/>
              <w:left w:val="nil"/>
              <w:bottom w:val="nil"/>
              <w:right w:val="nil"/>
            </w:tcBorders>
            <w:shd w:val="clear" w:color="auto" w:fill="E1E4ED"/>
            <w:tcMar>
              <w:top w:w="75" w:type="dxa"/>
              <w:left w:w="75" w:type="dxa"/>
              <w:bottom w:w="75" w:type="dxa"/>
              <w:right w:w="75" w:type="dxa"/>
            </w:tcMar>
            <w:hideMark/>
          </w:tcPr>
          <w:p w:rsidR="001B5098" w:rsidRPr="001B5098" w:rsidRDefault="001B5098" w:rsidP="001B5098">
            <w:pPr>
              <w:spacing w:line="360" w:lineRule="atLeast"/>
              <w:rPr>
                <w:rFonts w:cs="Arial"/>
                <w:color w:val="333333"/>
                <w:szCs w:val="20"/>
                <w:lang w:val="nl-BE" w:eastAsia="nl-BE"/>
              </w:rPr>
            </w:pPr>
            <w:r w:rsidRPr="001B5098">
              <w:rPr>
                <w:rFonts w:cs="Arial"/>
                <w:color w:val="333333"/>
                <w:szCs w:val="20"/>
                <w:lang w:val="nl-BE" w:eastAsia="nl-BE"/>
              </w:rPr>
              <w:t xml:space="preserve">Indien nodig passen de leerlingen volgende </w:t>
            </w:r>
            <w:r w:rsidRPr="001B5098">
              <w:rPr>
                <w:rFonts w:cs="Arial"/>
                <w:b/>
                <w:bCs/>
                <w:color w:val="333333"/>
                <w:szCs w:val="20"/>
                <w:lang w:val="nl-BE" w:eastAsia="nl-BE"/>
              </w:rPr>
              <w:t>strategieën</w:t>
            </w:r>
            <w:r w:rsidRPr="001B5098">
              <w:rPr>
                <w:rFonts w:cs="Arial"/>
                <w:color w:val="333333"/>
                <w:szCs w:val="20"/>
                <w:lang w:val="nl-BE" w:eastAsia="nl-BE"/>
              </w:rPr>
              <w:t xml:space="preserve"> toe:</w:t>
            </w:r>
          </w:p>
        </w:tc>
      </w:tr>
      <w:tr w:rsidR="001B5098" w:rsidRPr="001B5098" w:rsidTr="00FD1F08">
        <w:tc>
          <w:tcPr>
            <w:tcW w:w="0" w:type="auto"/>
            <w:tcBorders>
              <w:top w:val="nil"/>
              <w:left w:val="nil"/>
              <w:bottom w:val="nil"/>
              <w:right w:val="nil"/>
            </w:tcBorders>
            <w:tcMar>
              <w:top w:w="75" w:type="dxa"/>
              <w:left w:w="75" w:type="dxa"/>
              <w:bottom w:w="75" w:type="dxa"/>
              <w:right w:w="75" w:type="dxa"/>
            </w:tcMar>
            <w:hideMark/>
          </w:tcPr>
          <w:p w:rsidR="001B5098" w:rsidRPr="001B5098" w:rsidRDefault="001B5098" w:rsidP="001B5098">
            <w:pPr>
              <w:spacing w:line="360" w:lineRule="atLeast"/>
              <w:rPr>
                <w:rFonts w:cs="Arial"/>
                <w:color w:val="333333"/>
                <w:sz w:val="22"/>
                <w:szCs w:val="22"/>
                <w:lang w:val="nl-BE" w:eastAsia="nl-BE"/>
              </w:rPr>
            </w:pPr>
          </w:p>
        </w:tc>
        <w:tc>
          <w:tcPr>
            <w:tcW w:w="0" w:type="auto"/>
            <w:tcBorders>
              <w:top w:val="nil"/>
              <w:left w:val="nil"/>
              <w:bottom w:val="nil"/>
              <w:right w:val="nil"/>
            </w:tcBorders>
            <w:tcMar>
              <w:top w:w="75" w:type="dxa"/>
              <w:left w:w="75" w:type="dxa"/>
              <w:bottom w:w="75" w:type="dxa"/>
              <w:right w:w="75" w:type="dxa"/>
            </w:tcMar>
            <w:hideMark/>
          </w:tcPr>
          <w:p w:rsidR="001B5098" w:rsidRPr="001B5098" w:rsidRDefault="001B5098" w:rsidP="00C72B2A">
            <w:pPr>
              <w:numPr>
                <w:ilvl w:val="0"/>
                <w:numId w:val="86"/>
              </w:numPr>
              <w:spacing w:after="200" w:line="120" w:lineRule="atLeast"/>
              <w:contextualSpacing/>
              <w:rPr>
                <w:rFonts w:eastAsia="Calibri" w:cs="Arial"/>
                <w:color w:val="333333"/>
                <w:szCs w:val="20"/>
                <w:lang w:val="nl-BE" w:eastAsia="nl-BE"/>
              </w:rPr>
            </w:pPr>
            <w:r w:rsidRPr="001B5098">
              <w:rPr>
                <w:rFonts w:eastAsia="Calibri" w:cs="Arial"/>
                <w:color w:val="333333"/>
                <w:szCs w:val="20"/>
                <w:lang w:val="nl-BE" w:eastAsia="nl-BE"/>
              </w:rPr>
              <w:t>zich blijven concentreren ondanks het feit dat ze niet alles kunnen uitdrukken;</w:t>
            </w:r>
          </w:p>
          <w:p w:rsidR="001B5098" w:rsidRPr="001B5098" w:rsidRDefault="001B5098" w:rsidP="00C72B2A">
            <w:pPr>
              <w:numPr>
                <w:ilvl w:val="0"/>
                <w:numId w:val="86"/>
              </w:numPr>
              <w:spacing w:after="200" w:line="120" w:lineRule="atLeast"/>
              <w:contextualSpacing/>
              <w:rPr>
                <w:rFonts w:eastAsia="Calibri" w:cs="Arial"/>
                <w:color w:val="333333"/>
                <w:szCs w:val="20"/>
                <w:lang w:val="nl-BE" w:eastAsia="nl-BE"/>
              </w:rPr>
            </w:pPr>
            <w:r w:rsidRPr="001B5098">
              <w:rPr>
                <w:rFonts w:eastAsia="Calibri" w:cs="Arial"/>
                <w:color w:val="333333"/>
                <w:szCs w:val="20"/>
                <w:lang w:val="nl-BE" w:eastAsia="nl-BE"/>
              </w:rPr>
              <w:t>het schrijfdoel bepalen en hun taalgedrag er op afstemmen;</w:t>
            </w:r>
          </w:p>
          <w:p w:rsidR="001B5098" w:rsidRPr="001B5098" w:rsidRDefault="001B5098" w:rsidP="00C72B2A">
            <w:pPr>
              <w:numPr>
                <w:ilvl w:val="0"/>
                <w:numId w:val="86"/>
              </w:numPr>
              <w:spacing w:after="200" w:line="120" w:lineRule="atLeast"/>
              <w:contextualSpacing/>
              <w:rPr>
                <w:rFonts w:eastAsia="Calibri" w:cs="Arial"/>
                <w:color w:val="333333"/>
                <w:szCs w:val="20"/>
                <w:lang w:val="nl-BE" w:eastAsia="nl-BE"/>
              </w:rPr>
            </w:pPr>
            <w:r w:rsidRPr="001B5098">
              <w:rPr>
                <w:rFonts w:eastAsia="Calibri" w:cs="Arial"/>
                <w:color w:val="333333"/>
                <w:szCs w:val="20"/>
                <w:lang w:val="nl-BE" w:eastAsia="nl-BE"/>
              </w:rPr>
              <w:t>een schrijfplan opstellen;</w:t>
            </w:r>
          </w:p>
          <w:p w:rsidR="001B5098" w:rsidRPr="001B5098" w:rsidRDefault="001B5098" w:rsidP="00C72B2A">
            <w:pPr>
              <w:numPr>
                <w:ilvl w:val="0"/>
                <w:numId w:val="86"/>
              </w:numPr>
              <w:spacing w:after="200" w:line="120" w:lineRule="atLeast"/>
              <w:contextualSpacing/>
              <w:rPr>
                <w:rFonts w:eastAsia="Calibri" w:cs="Arial"/>
                <w:color w:val="333333"/>
                <w:szCs w:val="20"/>
                <w:lang w:val="nl-BE" w:eastAsia="nl-BE"/>
              </w:rPr>
            </w:pPr>
            <w:r w:rsidRPr="001B5098">
              <w:rPr>
                <w:rFonts w:eastAsia="Calibri" w:cs="Arial"/>
                <w:color w:val="333333"/>
                <w:szCs w:val="20"/>
                <w:lang w:val="nl-BE" w:eastAsia="nl-BE"/>
              </w:rPr>
              <w:t>gebruik maken van een model;</w:t>
            </w:r>
          </w:p>
          <w:p w:rsidR="001B5098" w:rsidRPr="001B5098" w:rsidRDefault="001B5098" w:rsidP="00C72B2A">
            <w:pPr>
              <w:numPr>
                <w:ilvl w:val="0"/>
                <w:numId w:val="86"/>
              </w:numPr>
              <w:spacing w:after="200" w:line="120" w:lineRule="atLeast"/>
              <w:contextualSpacing/>
              <w:rPr>
                <w:rFonts w:eastAsia="Calibri" w:cs="Arial"/>
                <w:color w:val="333333"/>
                <w:szCs w:val="20"/>
                <w:lang w:val="nl-BE" w:eastAsia="nl-BE"/>
              </w:rPr>
            </w:pPr>
            <w:r w:rsidRPr="001B5098">
              <w:rPr>
                <w:rFonts w:eastAsia="Calibri" w:cs="Arial"/>
                <w:color w:val="333333"/>
                <w:szCs w:val="20"/>
                <w:lang w:val="nl-BE" w:eastAsia="nl-BE"/>
              </w:rPr>
              <w:t>digitale en niet-digitale hulpbronnen en gegevensbestanden raadplegen en rekening houden met de consequenties ervan;</w:t>
            </w:r>
          </w:p>
          <w:p w:rsidR="001B5098" w:rsidRPr="001B5098" w:rsidRDefault="001B5098" w:rsidP="00C72B2A">
            <w:pPr>
              <w:numPr>
                <w:ilvl w:val="0"/>
                <w:numId w:val="86"/>
              </w:numPr>
              <w:spacing w:after="200" w:line="120" w:lineRule="atLeast"/>
              <w:contextualSpacing/>
              <w:rPr>
                <w:rFonts w:eastAsia="Calibri" w:cs="Arial"/>
                <w:color w:val="333333"/>
                <w:szCs w:val="20"/>
                <w:lang w:val="nl-BE" w:eastAsia="nl-BE"/>
              </w:rPr>
            </w:pPr>
            <w:r w:rsidRPr="001B5098">
              <w:rPr>
                <w:rFonts w:eastAsia="Calibri" w:cs="Arial"/>
                <w:color w:val="333333"/>
                <w:szCs w:val="20"/>
                <w:lang w:val="nl-BE" w:eastAsia="nl-BE"/>
              </w:rPr>
              <w:t>de passende lay-out gebruiken;</w:t>
            </w:r>
          </w:p>
          <w:p w:rsidR="001B5098" w:rsidRPr="001B5098" w:rsidRDefault="001B5098" w:rsidP="00C72B2A">
            <w:pPr>
              <w:numPr>
                <w:ilvl w:val="0"/>
                <w:numId w:val="86"/>
              </w:numPr>
              <w:spacing w:after="200" w:line="120" w:lineRule="atLeast"/>
              <w:contextualSpacing/>
              <w:rPr>
                <w:rFonts w:eastAsia="Calibri" w:cs="Arial"/>
                <w:color w:val="333333"/>
                <w:szCs w:val="20"/>
                <w:lang w:val="nl-BE" w:eastAsia="nl-BE"/>
              </w:rPr>
            </w:pPr>
            <w:r w:rsidRPr="001B5098">
              <w:rPr>
                <w:rFonts w:eastAsia="Calibri" w:cs="Arial"/>
                <w:color w:val="333333"/>
                <w:szCs w:val="20"/>
                <w:lang w:val="nl-BE" w:eastAsia="nl-BE"/>
              </w:rPr>
              <w:t>de eigen tekst nakijken;</w:t>
            </w:r>
          </w:p>
          <w:p w:rsidR="001B5098" w:rsidRPr="001B5098" w:rsidRDefault="001B5098" w:rsidP="00C72B2A">
            <w:pPr>
              <w:numPr>
                <w:ilvl w:val="0"/>
                <w:numId w:val="86"/>
              </w:numPr>
              <w:spacing w:after="200" w:line="120" w:lineRule="atLeast"/>
              <w:contextualSpacing/>
              <w:rPr>
                <w:rFonts w:eastAsia="Calibri" w:cs="Arial"/>
                <w:color w:val="333333"/>
                <w:szCs w:val="20"/>
                <w:lang w:val="nl-BE" w:eastAsia="nl-BE"/>
              </w:rPr>
            </w:pPr>
            <w:r w:rsidRPr="001B5098">
              <w:rPr>
                <w:rFonts w:eastAsia="Calibri" w:cs="Arial"/>
                <w:color w:val="333333"/>
                <w:szCs w:val="20"/>
                <w:lang w:val="nl-BE" w:eastAsia="nl-BE"/>
              </w:rPr>
              <w:t>bij een gemeenschappelijke schrijftaak talige afspraken maken, elkaars inbreng in de tekst b</w:t>
            </w:r>
            <w:r w:rsidRPr="001B5098">
              <w:rPr>
                <w:rFonts w:eastAsia="Calibri" w:cs="Arial"/>
                <w:color w:val="333333"/>
                <w:szCs w:val="20"/>
                <w:lang w:val="nl-BE" w:eastAsia="nl-BE"/>
              </w:rPr>
              <w:t>e</w:t>
            </w:r>
            <w:r w:rsidRPr="001B5098">
              <w:rPr>
                <w:rFonts w:eastAsia="Calibri" w:cs="Arial"/>
                <w:color w:val="333333"/>
                <w:szCs w:val="20"/>
                <w:lang w:val="nl-BE" w:eastAsia="nl-BE"/>
              </w:rPr>
              <w:t>nutten en elkaars tekst nakijken;</w:t>
            </w:r>
          </w:p>
          <w:p w:rsidR="001B5098" w:rsidRPr="00463817" w:rsidRDefault="001B5098" w:rsidP="00C72B2A">
            <w:pPr>
              <w:numPr>
                <w:ilvl w:val="0"/>
                <w:numId w:val="86"/>
              </w:numPr>
              <w:spacing w:after="200" w:line="120" w:lineRule="atLeast"/>
              <w:contextualSpacing/>
              <w:rPr>
                <w:rFonts w:ascii="Calibri" w:eastAsia="Calibri" w:hAnsi="Calibri" w:cs="Arial"/>
                <w:color w:val="333333"/>
                <w:sz w:val="22"/>
                <w:szCs w:val="20"/>
                <w:lang w:val="nl-BE" w:eastAsia="nl-BE"/>
              </w:rPr>
            </w:pPr>
            <w:r w:rsidRPr="001B5098">
              <w:rPr>
                <w:rFonts w:eastAsia="Calibri" w:cs="Arial"/>
                <w:color w:val="333333"/>
                <w:szCs w:val="20"/>
                <w:lang w:val="nl-BE" w:eastAsia="nl-BE"/>
              </w:rPr>
              <w:t>rekening houden met de belangrijkste conventies van geschreven taal.</w:t>
            </w:r>
          </w:p>
          <w:p w:rsidR="00463817" w:rsidRPr="001B5098" w:rsidRDefault="00463817" w:rsidP="00463817">
            <w:pPr>
              <w:spacing w:after="200" w:line="120" w:lineRule="atLeast"/>
              <w:ind w:left="720"/>
              <w:contextualSpacing/>
              <w:rPr>
                <w:rFonts w:ascii="Calibri" w:eastAsia="Calibri" w:hAnsi="Calibri" w:cs="Arial"/>
                <w:color w:val="333333"/>
                <w:sz w:val="22"/>
                <w:szCs w:val="20"/>
                <w:lang w:val="nl-BE" w:eastAsia="nl-BE"/>
              </w:rPr>
            </w:pPr>
          </w:p>
        </w:tc>
      </w:tr>
      <w:tr w:rsidR="001B5098" w:rsidRPr="001B5098" w:rsidTr="00FD1F08">
        <w:tc>
          <w:tcPr>
            <w:tcW w:w="0" w:type="auto"/>
            <w:gridSpan w:val="2"/>
            <w:tcBorders>
              <w:top w:val="nil"/>
              <w:left w:val="nil"/>
              <w:bottom w:val="nil"/>
              <w:right w:val="nil"/>
            </w:tcBorders>
            <w:tcMar>
              <w:top w:w="75" w:type="dxa"/>
              <w:left w:w="75" w:type="dxa"/>
              <w:bottom w:w="75" w:type="dxa"/>
              <w:right w:w="75" w:type="dxa"/>
            </w:tcMar>
            <w:hideMark/>
          </w:tcPr>
          <w:p w:rsidR="001B5098" w:rsidRPr="001B5098" w:rsidRDefault="001B5098" w:rsidP="001B5098">
            <w:pPr>
              <w:spacing w:before="225" w:after="225" w:line="360" w:lineRule="atLeast"/>
              <w:outlineLvl w:val="1"/>
              <w:rPr>
                <w:rFonts w:cs="Arial"/>
                <w:b/>
                <w:color w:val="1A2E63"/>
                <w:sz w:val="22"/>
                <w:szCs w:val="22"/>
                <w:lang w:val="nl-BE" w:eastAsia="nl-BE"/>
              </w:rPr>
            </w:pPr>
            <w:r w:rsidRPr="001B5098">
              <w:rPr>
                <w:rFonts w:cs="Arial"/>
                <w:b/>
                <w:sz w:val="22"/>
                <w:szCs w:val="22"/>
                <w:lang w:val="nl-BE" w:eastAsia="nl-BE"/>
              </w:rPr>
              <w:lastRenderedPageBreak/>
              <w:t>Kennis en attitudes</w:t>
            </w:r>
          </w:p>
        </w:tc>
      </w:tr>
      <w:tr w:rsidR="001B5098" w:rsidRPr="001B5098" w:rsidTr="00FD1F08">
        <w:tc>
          <w:tcPr>
            <w:tcW w:w="0" w:type="auto"/>
            <w:gridSpan w:val="2"/>
            <w:tcBorders>
              <w:top w:val="nil"/>
              <w:left w:val="nil"/>
              <w:bottom w:val="nil"/>
              <w:right w:val="nil"/>
            </w:tcBorders>
            <w:shd w:val="clear" w:color="auto" w:fill="E1E4ED"/>
            <w:tcMar>
              <w:top w:w="75" w:type="dxa"/>
              <w:left w:w="75" w:type="dxa"/>
              <w:bottom w:w="75" w:type="dxa"/>
              <w:right w:w="75" w:type="dxa"/>
            </w:tcMar>
            <w:hideMark/>
          </w:tcPr>
          <w:p w:rsidR="001B5098" w:rsidRPr="001B5098" w:rsidRDefault="001B5098" w:rsidP="001B5098">
            <w:pPr>
              <w:spacing w:line="360" w:lineRule="atLeast"/>
              <w:rPr>
                <w:rFonts w:cs="Arial"/>
                <w:color w:val="333333"/>
                <w:sz w:val="22"/>
                <w:szCs w:val="22"/>
                <w:lang w:val="nl-BE" w:eastAsia="nl-BE"/>
              </w:rPr>
            </w:pPr>
            <w:r w:rsidRPr="001B5098">
              <w:rPr>
                <w:rFonts w:cs="Arial"/>
                <w:b/>
                <w:bCs/>
                <w:color w:val="333333"/>
                <w:sz w:val="22"/>
                <w:szCs w:val="22"/>
                <w:lang w:val="nl-BE" w:eastAsia="nl-BE"/>
              </w:rPr>
              <w:t>Kennis</w:t>
            </w:r>
          </w:p>
        </w:tc>
      </w:tr>
      <w:tr w:rsidR="001B5098" w:rsidRPr="001B5098" w:rsidTr="00FD1F08">
        <w:tc>
          <w:tcPr>
            <w:tcW w:w="0" w:type="auto"/>
            <w:tcBorders>
              <w:top w:val="nil"/>
              <w:left w:val="nil"/>
              <w:bottom w:val="nil"/>
              <w:right w:val="nil"/>
            </w:tcBorders>
            <w:tcMar>
              <w:top w:w="75" w:type="dxa"/>
              <w:left w:w="75" w:type="dxa"/>
              <w:bottom w:w="75" w:type="dxa"/>
              <w:right w:w="75" w:type="dxa"/>
            </w:tcMar>
            <w:hideMark/>
          </w:tcPr>
          <w:p w:rsidR="001B5098" w:rsidRPr="001B5098" w:rsidRDefault="001B5098" w:rsidP="001B5098">
            <w:pPr>
              <w:spacing w:line="360" w:lineRule="atLeast"/>
              <w:rPr>
                <w:rFonts w:cs="Arial"/>
                <w:color w:val="333333"/>
                <w:szCs w:val="20"/>
                <w:lang w:val="nl-BE" w:eastAsia="nl-BE"/>
              </w:rPr>
            </w:pPr>
            <w:r w:rsidRPr="001B5098">
              <w:rPr>
                <w:rFonts w:cs="Arial"/>
                <w:color w:val="333333"/>
                <w:szCs w:val="20"/>
                <w:lang w:val="nl-BE" w:eastAsia="nl-BE"/>
              </w:rPr>
              <w:t>32</w:t>
            </w:r>
          </w:p>
        </w:tc>
        <w:tc>
          <w:tcPr>
            <w:tcW w:w="0" w:type="auto"/>
            <w:tcBorders>
              <w:top w:val="nil"/>
              <w:left w:val="nil"/>
              <w:bottom w:val="nil"/>
              <w:right w:val="nil"/>
            </w:tcBorders>
            <w:tcMar>
              <w:top w:w="75" w:type="dxa"/>
              <w:left w:w="75" w:type="dxa"/>
              <w:bottom w:w="75" w:type="dxa"/>
              <w:right w:w="75" w:type="dxa"/>
            </w:tcMar>
            <w:hideMark/>
          </w:tcPr>
          <w:p w:rsidR="001B5098" w:rsidRPr="001B5098" w:rsidRDefault="001B5098" w:rsidP="001B5098">
            <w:pPr>
              <w:spacing w:line="360" w:lineRule="atLeast"/>
              <w:rPr>
                <w:rFonts w:cs="Arial"/>
                <w:color w:val="333333"/>
                <w:szCs w:val="20"/>
                <w:lang w:val="nl-BE" w:eastAsia="nl-BE"/>
              </w:rPr>
            </w:pPr>
            <w:r w:rsidRPr="001B5098">
              <w:rPr>
                <w:rFonts w:cs="Arial"/>
                <w:color w:val="333333"/>
                <w:szCs w:val="20"/>
                <w:lang w:val="nl-BE" w:eastAsia="nl-BE"/>
              </w:rPr>
              <w:t>Om bovenvermelde taaltaken uit te voeren kunnen de leerlingen op hun niveau functionele beheersing van de volgende taalelementen inzetten:</w:t>
            </w:r>
          </w:p>
        </w:tc>
      </w:tr>
      <w:tr w:rsidR="001B5098" w:rsidRPr="001B5098" w:rsidTr="00FD1F08">
        <w:tc>
          <w:tcPr>
            <w:tcW w:w="0" w:type="auto"/>
            <w:tcBorders>
              <w:top w:val="nil"/>
              <w:left w:val="nil"/>
              <w:bottom w:val="nil"/>
              <w:right w:val="nil"/>
            </w:tcBorders>
            <w:tcMar>
              <w:top w:w="75" w:type="dxa"/>
              <w:left w:w="75" w:type="dxa"/>
              <w:bottom w:w="75" w:type="dxa"/>
              <w:right w:w="75" w:type="dxa"/>
            </w:tcMar>
            <w:hideMark/>
          </w:tcPr>
          <w:p w:rsidR="001B5098" w:rsidRPr="001B5098" w:rsidRDefault="001B5098" w:rsidP="001B5098">
            <w:pPr>
              <w:spacing w:line="360" w:lineRule="atLeast"/>
              <w:rPr>
                <w:rFonts w:cs="Arial"/>
                <w:color w:val="333333"/>
                <w:szCs w:val="20"/>
                <w:lang w:val="nl-BE" w:eastAsia="nl-BE"/>
              </w:rPr>
            </w:pPr>
          </w:p>
        </w:tc>
        <w:tc>
          <w:tcPr>
            <w:tcW w:w="0" w:type="auto"/>
            <w:tcBorders>
              <w:top w:val="nil"/>
              <w:left w:val="nil"/>
              <w:bottom w:val="nil"/>
              <w:right w:val="nil"/>
            </w:tcBorders>
            <w:tcMar>
              <w:top w:w="75" w:type="dxa"/>
              <w:left w:w="75" w:type="dxa"/>
              <w:bottom w:w="75" w:type="dxa"/>
              <w:right w:w="75" w:type="dxa"/>
            </w:tcMar>
            <w:hideMark/>
          </w:tcPr>
          <w:p w:rsidR="001B5098" w:rsidRPr="001B5098" w:rsidRDefault="001B5098" w:rsidP="001B5098">
            <w:pPr>
              <w:spacing w:line="360" w:lineRule="atLeast"/>
              <w:rPr>
                <w:rFonts w:cs="Arial"/>
                <w:color w:val="333333"/>
                <w:szCs w:val="20"/>
                <w:lang w:val="nl-BE" w:eastAsia="nl-BE"/>
              </w:rPr>
            </w:pPr>
          </w:p>
        </w:tc>
      </w:tr>
      <w:tr w:rsidR="001B5098" w:rsidRPr="001B5098" w:rsidTr="00FD1F08">
        <w:tc>
          <w:tcPr>
            <w:tcW w:w="0" w:type="auto"/>
            <w:gridSpan w:val="2"/>
            <w:tcBorders>
              <w:top w:val="nil"/>
              <w:left w:val="nil"/>
              <w:bottom w:val="nil"/>
              <w:right w:val="nil"/>
            </w:tcBorders>
            <w:tcMar>
              <w:top w:w="75" w:type="dxa"/>
              <w:left w:w="75" w:type="dxa"/>
              <w:bottom w:w="75" w:type="dxa"/>
              <w:right w:w="75" w:type="dxa"/>
            </w:tcMar>
            <w:hideMark/>
          </w:tcPr>
          <w:p w:rsidR="001B5098" w:rsidRPr="001B5098" w:rsidRDefault="001B5098" w:rsidP="001B5098">
            <w:pPr>
              <w:spacing w:line="360" w:lineRule="atLeast"/>
              <w:rPr>
                <w:rFonts w:cs="Arial"/>
                <w:color w:val="333333"/>
                <w:szCs w:val="20"/>
                <w:lang w:val="nl-BE" w:eastAsia="nl-BE"/>
              </w:rPr>
            </w:pPr>
            <w:r w:rsidRPr="001B5098">
              <w:rPr>
                <w:rFonts w:cs="Arial"/>
                <w:b/>
                <w:bCs/>
                <w:color w:val="333333"/>
                <w:szCs w:val="20"/>
                <w:lang w:val="nl-BE" w:eastAsia="nl-BE"/>
              </w:rPr>
              <w:t>De grammaticale en complementaire lexicale kennis om …</w:t>
            </w:r>
          </w:p>
        </w:tc>
      </w:tr>
      <w:tr w:rsidR="001B5098" w:rsidRPr="001B5098" w:rsidTr="00FD1F08">
        <w:tc>
          <w:tcPr>
            <w:tcW w:w="0" w:type="auto"/>
            <w:tcBorders>
              <w:top w:val="nil"/>
              <w:left w:val="nil"/>
              <w:bottom w:val="nil"/>
              <w:right w:val="nil"/>
            </w:tcBorders>
            <w:tcMar>
              <w:top w:w="75" w:type="dxa"/>
              <w:left w:w="75" w:type="dxa"/>
              <w:bottom w:w="75" w:type="dxa"/>
              <w:right w:w="75" w:type="dxa"/>
            </w:tcMar>
            <w:hideMark/>
          </w:tcPr>
          <w:p w:rsidR="001B5098" w:rsidRPr="001B5098" w:rsidRDefault="001B5098" w:rsidP="001B5098">
            <w:pPr>
              <w:spacing w:line="360" w:lineRule="atLeast"/>
              <w:rPr>
                <w:rFonts w:cs="Arial"/>
                <w:color w:val="333333"/>
                <w:szCs w:val="20"/>
                <w:lang w:val="nl-BE" w:eastAsia="nl-BE"/>
              </w:rPr>
            </w:pPr>
          </w:p>
        </w:tc>
        <w:tc>
          <w:tcPr>
            <w:tcW w:w="0" w:type="auto"/>
            <w:tcBorders>
              <w:top w:val="nil"/>
              <w:left w:val="nil"/>
              <w:bottom w:val="nil"/>
              <w:right w:val="nil"/>
            </w:tcBorders>
            <w:tcMar>
              <w:top w:w="75" w:type="dxa"/>
              <w:left w:w="75" w:type="dxa"/>
              <w:bottom w:w="75" w:type="dxa"/>
              <w:right w:w="75" w:type="dxa"/>
            </w:tcMar>
            <w:hideMark/>
          </w:tcPr>
          <w:p w:rsidR="001B5098" w:rsidRPr="001B5098" w:rsidRDefault="001B5098" w:rsidP="001B5098">
            <w:pPr>
              <w:spacing w:line="360" w:lineRule="atLeast"/>
              <w:rPr>
                <w:rFonts w:cs="Arial"/>
                <w:color w:val="333333"/>
                <w:szCs w:val="20"/>
                <w:lang w:val="nl-BE" w:eastAsia="nl-BE"/>
              </w:rPr>
            </w:pPr>
          </w:p>
        </w:tc>
      </w:tr>
      <w:tr w:rsidR="001B5098" w:rsidRPr="001B5098" w:rsidTr="00FD1F08">
        <w:tc>
          <w:tcPr>
            <w:tcW w:w="0" w:type="auto"/>
            <w:gridSpan w:val="2"/>
            <w:tcBorders>
              <w:top w:val="nil"/>
              <w:left w:val="nil"/>
              <w:bottom w:val="nil"/>
              <w:right w:val="nil"/>
            </w:tcBorders>
            <w:tcMar>
              <w:top w:w="75" w:type="dxa"/>
              <w:left w:w="75" w:type="dxa"/>
              <w:bottom w:w="75" w:type="dxa"/>
              <w:right w:w="75" w:type="dxa"/>
            </w:tcMar>
            <w:hideMark/>
          </w:tcPr>
          <w:p w:rsidR="001B5098" w:rsidRPr="001B5098" w:rsidRDefault="001B5098" w:rsidP="001B5098">
            <w:pPr>
              <w:spacing w:line="360" w:lineRule="atLeast"/>
              <w:rPr>
                <w:rFonts w:cs="Arial"/>
                <w:color w:val="333333"/>
                <w:szCs w:val="20"/>
                <w:lang w:val="nl-BE" w:eastAsia="nl-BE"/>
              </w:rPr>
            </w:pPr>
            <w:r w:rsidRPr="001B5098">
              <w:rPr>
                <w:rFonts w:cs="Arial"/>
                <w:i/>
                <w:iCs/>
                <w:color w:val="333333"/>
                <w:szCs w:val="20"/>
                <w:u w:val="single"/>
                <w:lang w:val="nl-BE" w:eastAsia="nl-BE"/>
              </w:rPr>
              <w:t>Personen, dieren en zaken te benoemen</w:t>
            </w:r>
          </w:p>
          <w:p w:rsidR="001B5098" w:rsidRPr="001B5098" w:rsidRDefault="001B5098" w:rsidP="00C72B2A">
            <w:pPr>
              <w:numPr>
                <w:ilvl w:val="0"/>
                <w:numId w:val="97"/>
              </w:numPr>
              <w:spacing w:before="150" w:after="150" w:line="336" w:lineRule="atLeast"/>
              <w:ind w:left="1320"/>
              <w:rPr>
                <w:rFonts w:cs="Arial"/>
                <w:color w:val="333333"/>
                <w:szCs w:val="20"/>
                <w:lang w:val="nl-BE" w:eastAsia="nl-BE"/>
              </w:rPr>
            </w:pPr>
            <w:r w:rsidRPr="001B5098">
              <w:rPr>
                <w:rFonts w:cs="Arial"/>
                <w:i/>
                <w:iCs/>
                <w:color w:val="333333"/>
                <w:szCs w:val="20"/>
                <w:lang w:val="nl-BE" w:eastAsia="nl-BE"/>
              </w:rPr>
              <w:t>Te verwijzen naar personen, dieren en zaken</w:t>
            </w:r>
          </w:p>
          <w:p w:rsidR="001B5098" w:rsidRPr="001B5098" w:rsidRDefault="001B5098" w:rsidP="00C72B2A">
            <w:pPr>
              <w:numPr>
                <w:ilvl w:val="1"/>
                <w:numId w:val="98"/>
              </w:numPr>
              <w:spacing w:before="150" w:after="150" w:line="336" w:lineRule="atLeast"/>
              <w:ind w:left="2040"/>
              <w:rPr>
                <w:rFonts w:cs="Arial"/>
                <w:color w:val="333333"/>
                <w:szCs w:val="20"/>
                <w:lang w:val="nl-BE" w:eastAsia="nl-BE"/>
              </w:rPr>
            </w:pPr>
            <w:r w:rsidRPr="001B5098">
              <w:rPr>
                <w:rFonts w:cs="Arial"/>
                <w:i/>
                <w:iCs/>
                <w:color w:val="333333"/>
                <w:szCs w:val="20"/>
                <w:lang w:val="nl-BE" w:eastAsia="nl-BE"/>
              </w:rPr>
              <w:t>Wat? / Wie?</w:t>
            </w:r>
          </w:p>
          <w:p w:rsidR="001B5098" w:rsidRPr="001B5098" w:rsidRDefault="001B5098" w:rsidP="00C72B2A">
            <w:pPr>
              <w:numPr>
                <w:ilvl w:val="2"/>
                <w:numId w:val="98"/>
              </w:numPr>
              <w:spacing w:line="200" w:lineRule="atLeast"/>
              <w:ind w:left="2755" w:hanging="357"/>
              <w:rPr>
                <w:rFonts w:cs="Arial"/>
                <w:color w:val="333333"/>
                <w:szCs w:val="20"/>
                <w:lang w:val="nl-BE" w:eastAsia="nl-BE"/>
              </w:rPr>
            </w:pPr>
            <w:r w:rsidRPr="001B5098">
              <w:rPr>
                <w:rFonts w:cs="Arial"/>
                <w:color w:val="333333"/>
                <w:szCs w:val="20"/>
                <w:lang w:val="nl-BE" w:eastAsia="nl-BE"/>
              </w:rPr>
              <w:t>Zelfstandige naamwoorden: getal</w:t>
            </w:r>
          </w:p>
          <w:p w:rsidR="001B5098" w:rsidRPr="001B5098" w:rsidRDefault="001B5098" w:rsidP="00C72B2A">
            <w:pPr>
              <w:numPr>
                <w:ilvl w:val="2"/>
                <w:numId w:val="98"/>
              </w:numPr>
              <w:spacing w:line="200" w:lineRule="atLeast"/>
              <w:ind w:left="2755" w:hanging="357"/>
              <w:rPr>
                <w:rFonts w:cs="Arial"/>
                <w:color w:val="333333"/>
                <w:szCs w:val="20"/>
                <w:lang w:val="nl-BE" w:eastAsia="nl-BE"/>
              </w:rPr>
            </w:pPr>
            <w:r w:rsidRPr="001B5098">
              <w:rPr>
                <w:rFonts w:cs="Arial"/>
                <w:color w:val="333333"/>
                <w:szCs w:val="20"/>
                <w:lang w:val="nl-BE" w:eastAsia="nl-BE"/>
              </w:rPr>
              <w:t>Lidwoorden: bepaald en onbepaald</w:t>
            </w:r>
          </w:p>
          <w:p w:rsidR="001B5098" w:rsidRPr="001B5098" w:rsidRDefault="001B5098" w:rsidP="00C72B2A">
            <w:pPr>
              <w:numPr>
                <w:ilvl w:val="2"/>
                <w:numId w:val="98"/>
              </w:numPr>
              <w:spacing w:line="200" w:lineRule="atLeast"/>
              <w:ind w:left="2755" w:hanging="357"/>
              <w:rPr>
                <w:rFonts w:cs="Arial"/>
                <w:color w:val="333333"/>
                <w:szCs w:val="20"/>
                <w:lang w:val="nl-BE" w:eastAsia="nl-BE"/>
              </w:rPr>
            </w:pPr>
            <w:r w:rsidRPr="001B5098">
              <w:rPr>
                <w:rFonts w:cs="Arial"/>
                <w:color w:val="333333"/>
                <w:szCs w:val="20"/>
                <w:lang w:val="nl-BE" w:eastAsia="nl-BE"/>
              </w:rPr>
              <w:t>Voornaamwoorden: persoonlijk, bezittelijk en aanwijzend</w:t>
            </w:r>
          </w:p>
          <w:p w:rsidR="001B5098" w:rsidRPr="001B5098" w:rsidRDefault="001B5098" w:rsidP="00C72B2A">
            <w:pPr>
              <w:numPr>
                <w:ilvl w:val="1"/>
                <w:numId w:val="98"/>
              </w:numPr>
              <w:spacing w:before="150" w:after="150" w:line="336" w:lineRule="atLeast"/>
              <w:ind w:left="2040"/>
              <w:rPr>
                <w:rFonts w:cs="Arial"/>
                <w:color w:val="333333"/>
                <w:szCs w:val="20"/>
                <w:lang w:val="nl-BE" w:eastAsia="nl-BE"/>
              </w:rPr>
            </w:pPr>
            <w:r w:rsidRPr="001B5098">
              <w:rPr>
                <w:rFonts w:cs="Arial"/>
                <w:i/>
                <w:iCs/>
                <w:color w:val="333333"/>
                <w:szCs w:val="20"/>
                <w:lang w:val="nl-BE" w:eastAsia="nl-BE"/>
              </w:rPr>
              <w:t>Hoeveel? De hoeveelste?</w:t>
            </w:r>
          </w:p>
          <w:p w:rsidR="001B5098" w:rsidRPr="001B5098" w:rsidRDefault="001B5098" w:rsidP="00C72B2A">
            <w:pPr>
              <w:numPr>
                <w:ilvl w:val="2"/>
                <w:numId w:val="98"/>
              </w:numPr>
              <w:spacing w:before="150" w:after="150" w:line="336" w:lineRule="atLeast"/>
              <w:ind w:left="2760"/>
              <w:rPr>
                <w:rFonts w:cs="Arial"/>
                <w:color w:val="333333"/>
                <w:szCs w:val="20"/>
                <w:lang w:val="nl-BE" w:eastAsia="nl-BE"/>
              </w:rPr>
            </w:pPr>
            <w:r w:rsidRPr="001B5098">
              <w:rPr>
                <w:rFonts w:cs="Arial"/>
                <w:color w:val="333333"/>
                <w:szCs w:val="20"/>
                <w:lang w:val="nl-BE" w:eastAsia="nl-BE"/>
              </w:rPr>
              <w:t>Uitdrukken van hoeveelheden</w:t>
            </w:r>
          </w:p>
          <w:p w:rsidR="001B5098" w:rsidRPr="001B5098" w:rsidRDefault="001B5098" w:rsidP="00C72B2A">
            <w:pPr>
              <w:numPr>
                <w:ilvl w:val="0"/>
                <w:numId w:val="98"/>
              </w:numPr>
              <w:spacing w:before="150" w:after="150" w:line="336" w:lineRule="atLeast"/>
              <w:ind w:left="1320"/>
              <w:rPr>
                <w:rFonts w:cs="Arial"/>
                <w:color w:val="333333"/>
                <w:szCs w:val="20"/>
                <w:lang w:val="nl-BE" w:eastAsia="nl-BE"/>
              </w:rPr>
            </w:pPr>
            <w:r w:rsidRPr="001B5098">
              <w:rPr>
                <w:rFonts w:cs="Arial"/>
                <w:i/>
                <w:iCs/>
                <w:color w:val="333333"/>
                <w:szCs w:val="20"/>
                <w:lang w:val="nl-BE" w:eastAsia="nl-BE"/>
              </w:rPr>
              <w:t>Personen, dieren en zaken nader te bepalen en te omschrijven</w:t>
            </w:r>
          </w:p>
          <w:p w:rsidR="001B5098" w:rsidRPr="001B5098" w:rsidRDefault="001B5098" w:rsidP="00C72B2A">
            <w:pPr>
              <w:numPr>
                <w:ilvl w:val="2"/>
                <w:numId w:val="98"/>
              </w:numPr>
              <w:spacing w:before="150" w:after="150" w:line="336" w:lineRule="atLeast"/>
              <w:ind w:left="2760"/>
              <w:rPr>
                <w:rFonts w:cs="Arial"/>
                <w:color w:val="333333"/>
                <w:szCs w:val="20"/>
                <w:lang w:val="nl-BE" w:eastAsia="nl-BE"/>
              </w:rPr>
            </w:pPr>
            <w:r w:rsidRPr="001B5098">
              <w:rPr>
                <w:rFonts w:cs="Arial"/>
                <w:color w:val="333333"/>
                <w:szCs w:val="20"/>
                <w:lang w:val="nl-BE" w:eastAsia="nl-BE"/>
              </w:rPr>
              <w:t>Bijvoeglijke naamwoorden</w:t>
            </w:r>
          </w:p>
          <w:p w:rsidR="001B5098" w:rsidRPr="001B5098" w:rsidRDefault="001B5098" w:rsidP="00C72B2A">
            <w:pPr>
              <w:numPr>
                <w:ilvl w:val="1"/>
                <w:numId w:val="98"/>
              </w:numPr>
              <w:spacing w:before="150" w:after="150" w:line="336" w:lineRule="atLeast"/>
              <w:ind w:left="2040"/>
              <w:rPr>
                <w:rFonts w:cs="Arial"/>
                <w:color w:val="333333"/>
                <w:szCs w:val="20"/>
                <w:lang w:val="nl-BE" w:eastAsia="nl-BE"/>
              </w:rPr>
            </w:pPr>
            <w:r w:rsidRPr="001B5098">
              <w:rPr>
                <w:rFonts w:cs="Arial"/>
                <w:i/>
                <w:iCs/>
                <w:color w:val="333333"/>
                <w:szCs w:val="20"/>
                <w:lang w:val="nl-BE" w:eastAsia="nl-BE"/>
              </w:rPr>
              <w:t>Gelijkenissen en verschillen</w:t>
            </w:r>
          </w:p>
          <w:p w:rsidR="001B5098" w:rsidRPr="001B5098" w:rsidRDefault="001B5098" w:rsidP="00C72B2A">
            <w:pPr>
              <w:numPr>
                <w:ilvl w:val="2"/>
                <w:numId w:val="98"/>
              </w:numPr>
              <w:spacing w:before="150" w:after="150" w:line="336" w:lineRule="atLeast"/>
              <w:ind w:left="2760"/>
              <w:rPr>
                <w:rFonts w:cs="Arial"/>
                <w:color w:val="333333"/>
                <w:szCs w:val="20"/>
                <w:lang w:val="nl-BE" w:eastAsia="nl-BE"/>
              </w:rPr>
            </w:pPr>
            <w:r w:rsidRPr="001B5098">
              <w:rPr>
                <w:rFonts w:cs="Arial"/>
                <w:color w:val="333333"/>
                <w:szCs w:val="20"/>
                <w:lang w:val="nl-BE" w:eastAsia="nl-BE"/>
              </w:rPr>
              <w:t>Trappen van vergelijking</w:t>
            </w:r>
          </w:p>
          <w:p w:rsidR="001B5098" w:rsidRPr="001B5098" w:rsidRDefault="001B5098" w:rsidP="00C72B2A">
            <w:pPr>
              <w:numPr>
                <w:ilvl w:val="0"/>
                <w:numId w:val="98"/>
              </w:numPr>
              <w:spacing w:before="150" w:after="150" w:line="336" w:lineRule="atLeast"/>
              <w:ind w:left="1320"/>
              <w:rPr>
                <w:rFonts w:cs="Arial"/>
                <w:color w:val="333333"/>
                <w:szCs w:val="20"/>
                <w:lang w:val="nl-BE" w:eastAsia="nl-BE"/>
              </w:rPr>
            </w:pPr>
            <w:r w:rsidRPr="001B5098">
              <w:rPr>
                <w:rFonts w:cs="Arial"/>
                <w:i/>
                <w:iCs/>
                <w:color w:val="333333"/>
                <w:szCs w:val="20"/>
                <w:lang w:val="nl-BE" w:eastAsia="nl-BE"/>
              </w:rPr>
              <w:t>Relaties aan te duiden</w:t>
            </w:r>
          </w:p>
          <w:p w:rsidR="001B5098" w:rsidRPr="001B5098" w:rsidRDefault="001B5098" w:rsidP="00C72B2A">
            <w:pPr>
              <w:numPr>
                <w:ilvl w:val="2"/>
                <w:numId w:val="98"/>
              </w:numPr>
              <w:spacing w:before="150" w:after="150" w:line="336" w:lineRule="atLeast"/>
              <w:ind w:left="2760"/>
              <w:rPr>
                <w:rFonts w:cs="Arial"/>
                <w:color w:val="333333"/>
                <w:szCs w:val="20"/>
                <w:lang w:val="nl-BE" w:eastAsia="nl-BE"/>
              </w:rPr>
            </w:pPr>
            <w:r w:rsidRPr="001B5098">
              <w:rPr>
                <w:rFonts w:cs="Arial"/>
                <w:color w:val="333333"/>
                <w:szCs w:val="20"/>
                <w:lang w:val="nl-BE" w:eastAsia="nl-BE"/>
              </w:rPr>
              <w:t>Genitiefvormen</w:t>
            </w:r>
          </w:p>
          <w:p w:rsidR="001B5098" w:rsidRPr="001B5098" w:rsidRDefault="001B5098" w:rsidP="001B5098">
            <w:pPr>
              <w:spacing w:before="150" w:after="225" w:line="360" w:lineRule="atLeast"/>
              <w:rPr>
                <w:rFonts w:cs="Arial"/>
                <w:color w:val="333333"/>
                <w:szCs w:val="20"/>
                <w:lang w:val="nl-BE" w:eastAsia="nl-BE"/>
              </w:rPr>
            </w:pPr>
            <w:r w:rsidRPr="001B5098">
              <w:rPr>
                <w:rFonts w:cs="Arial"/>
                <w:i/>
                <w:iCs/>
                <w:color w:val="333333"/>
                <w:szCs w:val="20"/>
                <w:u w:val="single"/>
                <w:lang w:val="nl-BE" w:eastAsia="nl-BE"/>
              </w:rPr>
              <w:t>Uitspraken te doen</w:t>
            </w:r>
          </w:p>
          <w:p w:rsidR="001B5098" w:rsidRPr="001B5098" w:rsidRDefault="001B5098" w:rsidP="00C72B2A">
            <w:pPr>
              <w:numPr>
                <w:ilvl w:val="0"/>
                <w:numId w:val="99"/>
              </w:numPr>
              <w:spacing w:before="150" w:after="150" w:line="336" w:lineRule="atLeast"/>
              <w:ind w:left="1320"/>
              <w:rPr>
                <w:rFonts w:cs="Arial"/>
                <w:color w:val="333333"/>
                <w:szCs w:val="20"/>
                <w:lang w:val="nl-BE" w:eastAsia="nl-BE"/>
              </w:rPr>
            </w:pPr>
            <w:r w:rsidRPr="001B5098">
              <w:rPr>
                <w:rFonts w:cs="Arial"/>
                <w:i/>
                <w:iCs/>
                <w:color w:val="333333"/>
                <w:szCs w:val="20"/>
                <w:lang w:val="nl-BE" w:eastAsia="nl-BE"/>
              </w:rPr>
              <w:t>Te bevestigen, te vragen en te ontkennen</w:t>
            </w:r>
          </w:p>
          <w:p w:rsidR="001B5098" w:rsidRPr="001B5098" w:rsidRDefault="001B5098" w:rsidP="00C72B2A">
            <w:pPr>
              <w:numPr>
                <w:ilvl w:val="2"/>
                <w:numId w:val="99"/>
              </w:numPr>
              <w:spacing w:line="200" w:lineRule="atLeast"/>
              <w:ind w:left="2755" w:hanging="357"/>
              <w:rPr>
                <w:rFonts w:cs="Arial"/>
                <w:color w:val="333333"/>
                <w:szCs w:val="20"/>
                <w:lang w:val="nl-BE" w:eastAsia="nl-BE"/>
              </w:rPr>
            </w:pPr>
            <w:r w:rsidRPr="001B5098">
              <w:rPr>
                <w:rFonts w:cs="Arial"/>
                <w:color w:val="333333"/>
                <w:szCs w:val="20"/>
                <w:lang w:val="nl-BE" w:eastAsia="nl-BE"/>
              </w:rPr>
              <w:t>Bevestigende, ontkennende en vragende zinnen</w:t>
            </w:r>
          </w:p>
          <w:p w:rsidR="001B5098" w:rsidRPr="001B5098" w:rsidRDefault="001B5098" w:rsidP="00C72B2A">
            <w:pPr>
              <w:numPr>
                <w:ilvl w:val="2"/>
                <w:numId w:val="99"/>
              </w:numPr>
              <w:spacing w:line="200" w:lineRule="atLeast"/>
              <w:ind w:left="2755" w:hanging="357"/>
              <w:rPr>
                <w:rFonts w:cs="Arial"/>
                <w:color w:val="333333"/>
                <w:szCs w:val="20"/>
                <w:lang w:val="nl-BE" w:eastAsia="nl-BE"/>
              </w:rPr>
            </w:pPr>
            <w:r w:rsidRPr="001B5098">
              <w:rPr>
                <w:rFonts w:cs="Arial"/>
                <w:color w:val="333333"/>
                <w:szCs w:val="20"/>
                <w:lang w:val="nl-BE" w:eastAsia="nl-BE"/>
              </w:rPr>
              <w:t>Overeenkomst tussen onderwerp en werkwoord</w:t>
            </w:r>
          </w:p>
          <w:p w:rsidR="001B5098" w:rsidRPr="001B5098" w:rsidRDefault="001B5098" w:rsidP="00C72B2A">
            <w:pPr>
              <w:numPr>
                <w:ilvl w:val="2"/>
                <w:numId w:val="99"/>
              </w:numPr>
              <w:spacing w:line="200" w:lineRule="atLeast"/>
              <w:ind w:left="2755" w:hanging="357"/>
              <w:rPr>
                <w:rFonts w:cs="Arial"/>
                <w:color w:val="333333"/>
                <w:szCs w:val="20"/>
                <w:lang w:val="nl-BE" w:eastAsia="nl-BE"/>
              </w:rPr>
            </w:pPr>
            <w:r w:rsidRPr="001B5098">
              <w:rPr>
                <w:rFonts w:cs="Arial"/>
                <w:color w:val="333333"/>
                <w:szCs w:val="20"/>
                <w:lang w:val="nl-BE" w:eastAsia="nl-BE"/>
              </w:rPr>
              <w:t>Vragende woorden</w:t>
            </w:r>
          </w:p>
          <w:p w:rsidR="001B5098" w:rsidRPr="001B5098" w:rsidRDefault="001B5098" w:rsidP="00C72B2A">
            <w:pPr>
              <w:numPr>
                <w:ilvl w:val="2"/>
                <w:numId w:val="99"/>
              </w:numPr>
              <w:spacing w:line="200" w:lineRule="atLeast"/>
              <w:ind w:left="2755" w:hanging="357"/>
              <w:rPr>
                <w:rFonts w:cs="Arial"/>
                <w:color w:val="333333"/>
                <w:szCs w:val="20"/>
                <w:lang w:val="nl-BE" w:eastAsia="nl-BE"/>
              </w:rPr>
            </w:pPr>
            <w:r w:rsidRPr="001B5098">
              <w:rPr>
                <w:rFonts w:cs="Arial"/>
                <w:color w:val="333333"/>
                <w:szCs w:val="20"/>
                <w:lang w:val="nl-BE" w:eastAsia="nl-BE"/>
              </w:rPr>
              <w:t>Gebruik van ‘do’ om iets te benadrukken</w:t>
            </w:r>
          </w:p>
          <w:p w:rsidR="001B5098" w:rsidRPr="001B5098" w:rsidRDefault="001B5098" w:rsidP="00C72B2A">
            <w:pPr>
              <w:numPr>
                <w:ilvl w:val="0"/>
                <w:numId w:val="99"/>
              </w:numPr>
              <w:spacing w:before="150" w:after="150" w:line="336" w:lineRule="atLeast"/>
              <w:ind w:left="1320"/>
              <w:rPr>
                <w:rFonts w:cs="Arial"/>
                <w:color w:val="333333"/>
                <w:szCs w:val="20"/>
                <w:lang w:val="nl-BE" w:eastAsia="nl-BE"/>
              </w:rPr>
            </w:pPr>
            <w:r w:rsidRPr="001B5098">
              <w:rPr>
                <w:rFonts w:cs="Arial"/>
                <w:i/>
                <w:iCs/>
                <w:color w:val="333333"/>
                <w:szCs w:val="20"/>
                <w:lang w:val="nl-BE" w:eastAsia="nl-BE"/>
              </w:rPr>
              <w:t>Te situeren in de ruimte</w:t>
            </w:r>
          </w:p>
          <w:p w:rsidR="001B5098" w:rsidRPr="001B5098" w:rsidRDefault="001B5098" w:rsidP="00C72B2A">
            <w:pPr>
              <w:numPr>
                <w:ilvl w:val="2"/>
                <w:numId w:val="99"/>
              </w:numPr>
              <w:spacing w:before="150" w:after="150" w:line="336" w:lineRule="atLeast"/>
              <w:ind w:left="2760"/>
              <w:rPr>
                <w:rFonts w:cs="Arial"/>
                <w:color w:val="333333"/>
                <w:szCs w:val="20"/>
                <w:lang w:val="nl-BE" w:eastAsia="nl-BE"/>
              </w:rPr>
            </w:pPr>
            <w:r w:rsidRPr="001B5098">
              <w:rPr>
                <w:rFonts w:cs="Arial"/>
                <w:color w:val="333333"/>
                <w:szCs w:val="20"/>
                <w:lang w:val="nl-BE" w:eastAsia="nl-BE"/>
              </w:rPr>
              <w:t>Uitdrukken van ruimte, beweging, richting, afstand …</w:t>
            </w:r>
          </w:p>
          <w:p w:rsidR="001B5098" w:rsidRPr="001B5098" w:rsidRDefault="001B5098" w:rsidP="00C72B2A">
            <w:pPr>
              <w:numPr>
                <w:ilvl w:val="0"/>
                <w:numId w:val="99"/>
              </w:numPr>
              <w:spacing w:before="150" w:after="150" w:line="336" w:lineRule="atLeast"/>
              <w:ind w:left="1320"/>
              <w:rPr>
                <w:rFonts w:cs="Arial"/>
                <w:color w:val="333333"/>
                <w:szCs w:val="20"/>
                <w:lang w:val="nl-BE" w:eastAsia="nl-BE"/>
              </w:rPr>
            </w:pPr>
            <w:r w:rsidRPr="001B5098">
              <w:rPr>
                <w:rFonts w:cs="Arial"/>
                <w:i/>
                <w:iCs/>
                <w:color w:val="333333"/>
                <w:szCs w:val="20"/>
                <w:lang w:val="nl-BE" w:eastAsia="nl-BE"/>
              </w:rPr>
              <w:t>Te situeren in de tijd</w:t>
            </w:r>
          </w:p>
          <w:p w:rsidR="001B5098" w:rsidRPr="001B5098" w:rsidRDefault="001B5098" w:rsidP="00C72B2A">
            <w:pPr>
              <w:numPr>
                <w:ilvl w:val="2"/>
                <w:numId w:val="99"/>
              </w:numPr>
              <w:spacing w:line="200" w:lineRule="atLeast"/>
              <w:ind w:left="2755" w:hanging="357"/>
              <w:rPr>
                <w:rFonts w:cs="Arial"/>
                <w:color w:val="333333"/>
                <w:szCs w:val="20"/>
                <w:lang w:val="nl-BE" w:eastAsia="nl-BE"/>
              </w:rPr>
            </w:pPr>
            <w:r w:rsidRPr="001B5098">
              <w:rPr>
                <w:rFonts w:cs="Arial"/>
                <w:color w:val="333333"/>
                <w:szCs w:val="20"/>
                <w:lang w:val="nl-BE" w:eastAsia="nl-BE"/>
              </w:rPr>
              <w:t>Uitdrukken van tijd, duur, frequentie, herhaling …</w:t>
            </w:r>
          </w:p>
          <w:p w:rsidR="001B5098" w:rsidRPr="001B5098" w:rsidRDefault="001B5098" w:rsidP="00C72B2A">
            <w:pPr>
              <w:numPr>
                <w:ilvl w:val="2"/>
                <w:numId w:val="99"/>
              </w:numPr>
              <w:spacing w:line="200" w:lineRule="atLeast"/>
              <w:ind w:left="2755" w:hanging="357"/>
              <w:rPr>
                <w:rFonts w:cs="Arial"/>
                <w:color w:val="333333"/>
                <w:szCs w:val="20"/>
                <w:lang w:val="nl-BE" w:eastAsia="nl-BE"/>
              </w:rPr>
            </w:pPr>
            <w:r w:rsidRPr="001B5098">
              <w:rPr>
                <w:rFonts w:cs="Arial"/>
                <w:color w:val="333333"/>
                <w:szCs w:val="20"/>
                <w:lang w:val="nl-BE" w:eastAsia="nl-BE"/>
              </w:rPr>
              <w:t>Vorming en gebruik van de belangrijkste tijden van de werkwoorden voor de communicatie in de tegenwoordige, de verleden en de toekomende tijd</w:t>
            </w:r>
          </w:p>
          <w:p w:rsidR="001B5098" w:rsidRPr="001B5098" w:rsidRDefault="001B5098" w:rsidP="00C72B2A">
            <w:pPr>
              <w:numPr>
                <w:ilvl w:val="0"/>
                <w:numId w:val="99"/>
              </w:numPr>
              <w:spacing w:before="150" w:after="150" w:line="336" w:lineRule="atLeast"/>
              <w:ind w:left="1320"/>
              <w:rPr>
                <w:rFonts w:cs="Arial"/>
                <w:color w:val="333333"/>
                <w:szCs w:val="20"/>
                <w:lang w:val="nl-BE" w:eastAsia="nl-BE"/>
              </w:rPr>
            </w:pPr>
            <w:r w:rsidRPr="001B5098">
              <w:rPr>
                <w:rFonts w:cs="Arial"/>
                <w:i/>
                <w:iCs/>
                <w:color w:val="333333"/>
                <w:szCs w:val="20"/>
                <w:lang w:val="nl-BE" w:eastAsia="nl-BE"/>
              </w:rPr>
              <w:lastRenderedPageBreak/>
              <w:t>Te argumenteren en logische verbanden te leggen</w:t>
            </w:r>
          </w:p>
          <w:p w:rsidR="001B5098" w:rsidRPr="001B5098" w:rsidRDefault="001B5098" w:rsidP="00C72B2A">
            <w:pPr>
              <w:numPr>
                <w:ilvl w:val="2"/>
                <w:numId w:val="99"/>
              </w:numPr>
              <w:spacing w:line="200" w:lineRule="atLeast"/>
              <w:ind w:left="2755" w:hanging="357"/>
              <w:rPr>
                <w:rFonts w:cs="Arial"/>
                <w:color w:val="333333"/>
                <w:szCs w:val="20"/>
                <w:lang w:val="nl-BE" w:eastAsia="nl-BE"/>
              </w:rPr>
            </w:pPr>
            <w:r w:rsidRPr="001B5098">
              <w:rPr>
                <w:rFonts w:cs="Arial"/>
                <w:color w:val="333333"/>
                <w:szCs w:val="20"/>
                <w:lang w:val="nl-BE" w:eastAsia="nl-BE"/>
              </w:rPr>
              <w:t>Uitdrukken van reden, oorzaak en gevolg</w:t>
            </w:r>
          </w:p>
          <w:p w:rsidR="001B5098" w:rsidRPr="001B5098" w:rsidRDefault="001B5098" w:rsidP="00C72B2A">
            <w:pPr>
              <w:numPr>
                <w:ilvl w:val="2"/>
                <w:numId w:val="99"/>
              </w:numPr>
              <w:spacing w:line="200" w:lineRule="atLeast"/>
              <w:ind w:left="2755" w:hanging="357"/>
              <w:rPr>
                <w:rFonts w:cs="Arial"/>
                <w:color w:val="333333"/>
                <w:szCs w:val="20"/>
                <w:lang w:val="nl-BE" w:eastAsia="nl-BE"/>
              </w:rPr>
            </w:pPr>
            <w:r w:rsidRPr="001B5098">
              <w:rPr>
                <w:rFonts w:cs="Arial"/>
                <w:color w:val="333333"/>
                <w:szCs w:val="20"/>
                <w:lang w:val="nl-BE" w:eastAsia="nl-BE"/>
              </w:rPr>
              <w:t>Uitdrukken van doel</w:t>
            </w:r>
          </w:p>
          <w:p w:rsidR="001B5098" w:rsidRPr="001B5098" w:rsidRDefault="001B5098" w:rsidP="00C72B2A">
            <w:pPr>
              <w:numPr>
                <w:ilvl w:val="2"/>
                <w:numId w:val="99"/>
              </w:numPr>
              <w:spacing w:line="200" w:lineRule="atLeast"/>
              <w:ind w:left="2755" w:hanging="357"/>
              <w:rPr>
                <w:rFonts w:cs="Arial"/>
                <w:color w:val="333333"/>
                <w:szCs w:val="20"/>
                <w:lang w:val="nl-BE" w:eastAsia="nl-BE"/>
              </w:rPr>
            </w:pPr>
            <w:r w:rsidRPr="001B5098">
              <w:rPr>
                <w:rFonts w:cs="Arial"/>
                <w:color w:val="333333"/>
                <w:szCs w:val="20"/>
                <w:lang w:val="nl-BE" w:eastAsia="nl-BE"/>
              </w:rPr>
              <w:t>Uitdrukken van wil en gevoelens</w:t>
            </w:r>
          </w:p>
          <w:p w:rsidR="001B5098" w:rsidRPr="001B5098" w:rsidRDefault="001B5098" w:rsidP="00C72B2A">
            <w:pPr>
              <w:numPr>
                <w:ilvl w:val="2"/>
                <w:numId w:val="99"/>
              </w:numPr>
              <w:spacing w:line="200" w:lineRule="atLeast"/>
              <w:ind w:left="2755" w:hanging="357"/>
              <w:rPr>
                <w:rFonts w:cs="Arial"/>
                <w:color w:val="333333"/>
                <w:szCs w:val="20"/>
                <w:lang w:val="nl-BE" w:eastAsia="nl-BE"/>
              </w:rPr>
            </w:pPr>
            <w:r w:rsidRPr="001B5098">
              <w:rPr>
                <w:rFonts w:cs="Arial"/>
                <w:color w:val="333333"/>
                <w:szCs w:val="20"/>
                <w:lang w:val="nl-BE" w:eastAsia="nl-BE"/>
              </w:rPr>
              <w:t>Uitdrukken van (afwezigheid van) toelating en verplichting</w:t>
            </w:r>
          </w:p>
          <w:p w:rsidR="001B5098" w:rsidRPr="001B5098" w:rsidRDefault="001B5098" w:rsidP="00C72B2A">
            <w:pPr>
              <w:numPr>
                <w:ilvl w:val="0"/>
                <w:numId w:val="99"/>
              </w:numPr>
              <w:spacing w:before="150" w:after="150" w:line="336" w:lineRule="atLeast"/>
              <w:ind w:left="1320"/>
              <w:rPr>
                <w:rFonts w:cs="Arial"/>
                <w:color w:val="333333"/>
                <w:szCs w:val="20"/>
                <w:lang w:val="nl-BE" w:eastAsia="nl-BE"/>
              </w:rPr>
            </w:pPr>
            <w:r w:rsidRPr="001B5098">
              <w:rPr>
                <w:rFonts w:cs="Arial"/>
                <w:i/>
                <w:iCs/>
                <w:color w:val="333333"/>
                <w:szCs w:val="20"/>
                <w:lang w:val="nl-BE" w:eastAsia="nl-BE"/>
              </w:rPr>
              <w:t>Relatie en samenhang tussen tekstgedeelten aan te duiden</w:t>
            </w:r>
          </w:p>
          <w:p w:rsidR="001B5098" w:rsidRPr="001B5098" w:rsidRDefault="001B5098" w:rsidP="00C72B2A">
            <w:pPr>
              <w:numPr>
                <w:ilvl w:val="2"/>
                <w:numId w:val="99"/>
              </w:numPr>
              <w:spacing w:before="150" w:after="150" w:line="336" w:lineRule="atLeast"/>
              <w:ind w:left="2760"/>
              <w:rPr>
                <w:rFonts w:cs="Arial"/>
                <w:color w:val="333333"/>
                <w:szCs w:val="20"/>
                <w:lang w:val="nl-BE" w:eastAsia="nl-BE"/>
              </w:rPr>
            </w:pPr>
            <w:r w:rsidRPr="001B5098">
              <w:rPr>
                <w:rFonts w:cs="Arial"/>
                <w:color w:val="333333"/>
                <w:szCs w:val="20"/>
                <w:lang w:val="nl-BE" w:eastAsia="nl-BE"/>
              </w:rPr>
              <w:t>Samengestelde zinnen ook met onderschikking</w:t>
            </w:r>
          </w:p>
          <w:p w:rsidR="001B5098" w:rsidRPr="001B5098" w:rsidRDefault="001B5098" w:rsidP="00C72B2A">
            <w:pPr>
              <w:numPr>
                <w:ilvl w:val="0"/>
                <w:numId w:val="99"/>
              </w:numPr>
              <w:spacing w:before="150" w:after="150" w:line="336" w:lineRule="atLeast"/>
              <w:ind w:left="1320"/>
              <w:rPr>
                <w:rFonts w:cs="Arial"/>
                <w:color w:val="333333"/>
                <w:szCs w:val="20"/>
                <w:lang w:val="nl-BE" w:eastAsia="nl-BE"/>
              </w:rPr>
            </w:pPr>
            <w:r w:rsidRPr="001B5098">
              <w:rPr>
                <w:rFonts w:cs="Arial"/>
                <w:i/>
                <w:iCs/>
                <w:color w:val="333333"/>
                <w:szCs w:val="20"/>
                <w:lang w:val="nl-BE" w:eastAsia="nl-BE"/>
              </w:rPr>
              <w:t>Te rapporteren</w:t>
            </w:r>
          </w:p>
          <w:p w:rsidR="001B5098" w:rsidRPr="001B5098" w:rsidRDefault="001B5098" w:rsidP="00C72B2A">
            <w:pPr>
              <w:numPr>
                <w:ilvl w:val="2"/>
                <w:numId w:val="99"/>
              </w:numPr>
              <w:spacing w:before="150" w:after="150" w:line="336" w:lineRule="atLeast"/>
              <w:ind w:left="2760"/>
              <w:rPr>
                <w:rFonts w:cs="Arial"/>
                <w:color w:val="333333"/>
                <w:szCs w:val="20"/>
                <w:lang w:val="nl-BE" w:eastAsia="nl-BE"/>
              </w:rPr>
            </w:pPr>
            <w:r w:rsidRPr="001B5098">
              <w:rPr>
                <w:rFonts w:cs="Arial"/>
                <w:color w:val="333333"/>
                <w:szCs w:val="20"/>
                <w:lang w:val="nl-BE" w:eastAsia="nl-BE"/>
              </w:rPr>
              <w:t>Indirecte rede</w:t>
            </w:r>
          </w:p>
        </w:tc>
      </w:tr>
      <w:tr w:rsidR="001B5098" w:rsidRPr="001B5098" w:rsidTr="00FD1F08">
        <w:tc>
          <w:tcPr>
            <w:tcW w:w="0" w:type="auto"/>
            <w:tcBorders>
              <w:top w:val="nil"/>
              <w:left w:val="nil"/>
              <w:bottom w:val="nil"/>
              <w:right w:val="nil"/>
            </w:tcBorders>
            <w:tcMar>
              <w:top w:w="75" w:type="dxa"/>
              <w:left w:w="75" w:type="dxa"/>
              <w:bottom w:w="75" w:type="dxa"/>
              <w:right w:w="75" w:type="dxa"/>
            </w:tcMar>
            <w:hideMark/>
          </w:tcPr>
          <w:p w:rsidR="001B5098" w:rsidRPr="001B5098" w:rsidRDefault="001B5098" w:rsidP="001B5098">
            <w:pPr>
              <w:spacing w:line="360" w:lineRule="atLeast"/>
              <w:rPr>
                <w:rFonts w:cs="Arial"/>
                <w:color w:val="333333"/>
                <w:szCs w:val="20"/>
                <w:lang w:val="nl-BE" w:eastAsia="nl-BE"/>
              </w:rPr>
            </w:pPr>
            <w:r w:rsidRPr="001B5098">
              <w:rPr>
                <w:rFonts w:cs="Arial"/>
                <w:color w:val="333333"/>
                <w:szCs w:val="20"/>
                <w:lang w:val="nl-BE" w:eastAsia="nl-BE"/>
              </w:rPr>
              <w:lastRenderedPageBreak/>
              <w:t>33</w:t>
            </w:r>
          </w:p>
        </w:tc>
        <w:tc>
          <w:tcPr>
            <w:tcW w:w="0" w:type="auto"/>
            <w:tcBorders>
              <w:top w:val="nil"/>
              <w:left w:val="nil"/>
              <w:bottom w:val="nil"/>
              <w:right w:val="nil"/>
            </w:tcBorders>
            <w:tcMar>
              <w:top w:w="75" w:type="dxa"/>
              <w:left w:w="75" w:type="dxa"/>
              <w:bottom w:w="75" w:type="dxa"/>
              <w:right w:w="75" w:type="dxa"/>
            </w:tcMar>
            <w:hideMark/>
          </w:tcPr>
          <w:p w:rsidR="001B5098" w:rsidRPr="001B5098" w:rsidRDefault="001B5098" w:rsidP="001B5098">
            <w:pPr>
              <w:spacing w:line="360" w:lineRule="atLeast"/>
              <w:rPr>
                <w:rFonts w:cs="Arial"/>
                <w:color w:val="333333"/>
                <w:szCs w:val="20"/>
                <w:lang w:val="nl-BE" w:eastAsia="nl-BE"/>
              </w:rPr>
            </w:pPr>
            <w:r w:rsidRPr="001B5098">
              <w:rPr>
                <w:rFonts w:cs="Arial"/>
                <w:color w:val="333333"/>
                <w:szCs w:val="20"/>
                <w:lang w:val="nl-BE" w:eastAsia="nl-BE"/>
              </w:rPr>
              <w:t>De leerlingen kunnen reflecteren over taal en taalgebruik binnen de vermelde taalgebruikssituaties en daarbij hun functionele kennis ter ondersteuning van hun taalbeheersing uitbreiden door naar aanle</w:t>
            </w:r>
            <w:r w:rsidRPr="001B5098">
              <w:rPr>
                <w:rFonts w:cs="Arial"/>
                <w:color w:val="333333"/>
                <w:szCs w:val="20"/>
                <w:lang w:val="nl-BE" w:eastAsia="nl-BE"/>
              </w:rPr>
              <w:t>i</w:t>
            </w:r>
            <w:r w:rsidRPr="001B5098">
              <w:rPr>
                <w:rFonts w:cs="Arial"/>
                <w:color w:val="333333"/>
                <w:szCs w:val="20"/>
                <w:lang w:val="nl-BE" w:eastAsia="nl-BE"/>
              </w:rPr>
              <w:t>ding van zinvolle communicatieve situaties en taaltaken:</w:t>
            </w:r>
          </w:p>
          <w:p w:rsidR="001B5098" w:rsidRPr="001B5098" w:rsidRDefault="001B5098" w:rsidP="00C72B2A">
            <w:pPr>
              <w:numPr>
                <w:ilvl w:val="0"/>
                <w:numId w:val="100"/>
              </w:numPr>
              <w:spacing w:line="200" w:lineRule="atLeast"/>
              <w:ind w:left="1315" w:hanging="357"/>
              <w:rPr>
                <w:rFonts w:cs="Arial"/>
                <w:color w:val="333333"/>
                <w:szCs w:val="20"/>
                <w:lang w:val="nl-BE" w:eastAsia="nl-BE"/>
              </w:rPr>
            </w:pPr>
            <w:r w:rsidRPr="001B5098">
              <w:rPr>
                <w:rFonts w:cs="Arial"/>
                <w:color w:val="333333"/>
                <w:szCs w:val="20"/>
                <w:lang w:val="nl-BE" w:eastAsia="nl-BE"/>
              </w:rPr>
              <w:t>reeds in de klas behandelde vormen en structuren te herkennen en ontleden;</w:t>
            </w:r>
          </w:p>
          <w:p w:rsidR="001B5098" w:rsidRPr="001B5098" w:rsidRDefault="001B5098" w:rsidP="00C72B2A">
            <w:pPr>
              <w:numPr>
                <w:ilvl w:val="0"/>
                <w:numId w:val="100"/>
              </w:numPr>
              <w:spacing w:line="200" w:lineRule="atLeast"/>
              <w:ind w:left="1315" w:hanging="357"/>
              <w:rPr>
                <w:rFonts w:cs="Arial"/>
                <w:color w:val="333333"/>
                <w:szCs w:val="20"/>
                <w:lang w:val="nl-BE" w:eastAsia="nl-BE"/>
              </w:rPr>
            </w:pPr>
            <w:r w:rsidRPr="001B5098">
              <w:rPr>
                <w:rFonts w:cs="Arial"/>
                <w:color w:val="333333"/>
                <w:szCs w:val="20"/>
                <w:lang w:val="nl-BE" w:eastAsia="nl-BE"/>
              </w:rPr>
              <w:t>door te observeren hoe vormen en structuren functioneren, onder begeleiding regels te ontdekken en formuleren;</w:t>
            </w:r>
          </w:p>
          <w:p w:rsidR="001B5098" w:rsidRPr="001B5098" w:rsidRDefault="001B5098" w:rsidP="00C72B2A">
            <w:pPr>
              <w:numPr>
                <w:ilvl w:val="0"/>
                <w:numId w:val="100"/>
              </w:numPr>
              <w:spacing w:line="200" w:lineRule="atLeast"/>
              <w:ind w:left="1315" w:hanging="357"/>
              <w:rPr>
                <w:rFonts w:cs="Arial"/>
                <w:color w:val="333333"/>
                <w:szCs w:val="20"/>
                <w:lang w:val="nl-BE" w:eastAsia="nl-BE"/>
              </w:rPr>
            </w:pPr>
            <w:r w:rsidRPr="001B5098">
              <w:rPr>
                <w:rFonts w:cs="Arial"/>
                <w:color w:val="333333"/>
                <w:szCs w:val="20"/>
                <w:lang w:val="nl-BE" w:eastAsia="nl-BE"/>
              </w:rPr>
              <w:t>gelijkenissen en verschillen tussen talen te ontdekken en hun kennis van andere talen in te zetten.</w:t>
            </w:r>
          </w:p>
        </w:tc>
      </w:tr>
      <w:tr w:rsidR="001B5098" w:rsidRPr="001B5098" w:rsidTr="00FD1F08">
        <w:tc>
          <w:tcPr>
            <w:tcW w:w="0" w:type="auto"/>
            <w:gridSpan w:val="2"/>
            <w:tcBorders>
              <w:top w:val="nil"/>
              <w:left w:val="nil"/>
              <w:bottom w:val="nil"/>
              <w:right w:val="nil"/>
            </w:tcBorders>
            <w:shd w:val="clear" w:color="auto" w:fill="E1E4ED"/>
            <w:tcMar>
              <w:top w:w="75" w:type="dxa"/>
              <w:left w:w="75" w:type="dxa"/>
              <w:bottom w:w="75" w:type="dxa"/>
              <w:right w:w="75" w:type="dxa"/>
            </w:tcMar>
            <w:hideMark/>
          </w:tcPr>
          <w:p w:rsidR="001B5098" w:rsidRPr="001B5098" w:rsidRDefault="001B5098" w:rsidP="001B5098">
            <w:pPr>
              <w:spacing w:line="360" w:lineRule="atLeast"/>
              <w:rPr>
                <w:rFonts w:cs="Arial"/>
                <w:color w:val="333333"/>
                <w:szCs w:val="20"/>
                <w:lang w:val="nl-BE" w:eastAsia="nl-BE"/>
              </w:rPr>
            </w:pPr>
            <w:r w:rsidRPr="001B5098">
              <w:rPr>
                <w:rFonts w:cs="Arial"/>
                <w:color w:val="333333"/>
                <w:szCs w:val="20"/>
                <w:lang w:val="nl-BE" w:eastAsia="nl-BE"/>
              </w:rPr>
              <w:t xml:space="preserve">De leerlingen werken aan de volgende </w:t>
            </w:r>
            <w:r w:rsidRPr="001B5098">
              <w:rPr>
                <w:rFonts w:cs="Arial"/>
                <w:b/>
                <w:bCs/>
                <w:color w:val="333333"/>
                <w:szCs w:val="20"/>
                <w:lang w:val="nl-BE" w:eastAsia="nl-BE"/>
              </w:rPr>
              <w:t>attitudes</w:t>
            </w:r>
            <w:r w:rsidRPr="001B5098">
              <w:rPr>
                <w:rFonts w:cs="Arial"/>
                <w:color w:val="333333"/>
                <w:szCs w:val="20"/>
                <w:lang w:val="nl-BE" w:eastAsia="nl-BE"/>
              </w:rPr>
              <w:t>:</w:t>
            </w:r>
          </w:p>
        </w:tc>
      </w:tr>
      <w:tr w:rsidR="001B5098" w:rsidRPr="001B5098" w:rsidTr="00FD1F08">
        <w:tc>
          <w:tcPr>
            <w:tcW w:w="0" w:type="auto"/>
            <w:tcBorders>
              <w:top w:val="nil"/>
              <w:left w:val="nil"/>
              <w:bottom w:val="nil"/>
              <w:right w:val="nil"/>
            </w:tcBorders>
            <w:tcMar>
              <w:top w:w="75" w:type="dxa"/>
              <w:left w:w="75" w:type="dxa"/>
              <w:bottom w:w="75" w:type="dxa"/>
              <w:right w:w="75" w:type="dxa"/>
            </w:tcMar>
            <w:hideMark/>
          </w:tcPr>
          <w:p w:rsidR="001B5098" w:rsidRPr="001B5098" w:rsidRDefault="001B5098" w:rsidP="001B5098">
            <w:pPr>
              <w:spacing w:line="360" w:lineRule="atLeast"/>
              <w:rPr>
                <w:rFonts w:cs="Arial"/>
                <w:color w:val="333333"/>
                <w:szCs w:val="20"/>
                <w:lang w:val="nl-BE" w:eastAsia="nl-BE"/>
              </w:rPr>
            </w:pPr>
            <w:r w:rsidRPr="001B5098">
              <w:rPr>
                <w:rFonts w:cs="Arial"/>
                <w:color w:val="333333"/>
                <w:szCs w:val="20"/>
                <w:lang w:val="nl-BE" w:eastAsia="nl-BE"/>
              </w:rPr>
              <w:t>34*</w:t>
            </w:r>
          </w:p>
        </w:tc>
        <w:tc>
          <w:tcPr>
            <w:tcW w:w="0" w:type="auto"/>
            <w:tcBorders>
              <w:top w:val="nil"/>
              <w:left w:val="nil"/>
              <w:bottom w:val="nil"/>
              <w:right w:val="nil"/>
            </w:tcBorders>
            <w:tcMar>
              <w:top w:w="75" w:type="dxa"/>
              <w:left w:w="75" w:type="dxa"/>
              <w:bottom w:w="75" w:type="dxa"/>
              <w:right w:w="75" w:type="dxa"/>
            </w:tcMar>
            <w:hideMark/>
          </w:tcPr>
          <w:p w:rsidR="001B5098" w:rsidRPr="001B5098" w:rsidRDefault="001B5098" w:rsidP="001B5098">
            <w:pPr>
              <w:spacing w:line="360" w:lineRule="atLeast"/>
              <w:rPr>
                <w:rFonts w:cs="Arial"/>
                <w:color w:val="333333"/>
                <w:szCs w:val="20"/>
                <w:lang w:val="nl-BE" w:eastAsia="nl-BE"/>
              </w:rPr>
            </w:pPr>
            <w:r w:rsidRPr="001B5098">
              <w:rPr>
                <w:rFonts w:cs="Arial"/>
                <w:color w:val="333333"/>
                <w:szCs w:val="20"/>
                <w:lang w:val="nl-BE" w:eastAsia="nl-BE"/>
              </w:rPr>
              <w:t>tonen bereidheid en durf om te luisteren, te lezen, te spreken, gesprekken te voeren en te schrijven in het Engels;</w:t>
            </w:r>
          </w:p>
        </w:tc>
      </w:tr>
      <w:tr w:rsidR="001B5098" w:rsidRPr="001B5098" w:rsidTr="00FD1F08">
        <w:tc>
          <w:tcPr>
            <w:tcW w:w="0" w:type="auto"/>
            <w:tcBorders>
              <w:top w:val="nil"/>
              <w:left w:val="nil"/>
              <w:bottom w:val="nil"/>
              <w:right w:val="nil"/>
            </w:tcBorders>
            <w:tcMar>
              <w:top w:w="75" w:type="dxa"/>
              <w:left w:w="75" w:type="dxa"/>
              <w:bottom w:w="75" w:type="dxa"/>
              <w:right w:w="75" w:type="dxa"/>
            </w:tcMar>
            <w:hideMark/>
          </w:tcPr>
          <w:p w:rsidR="001B5098" w:rsidRPr="001B5098" w:rsidRDefault="001B5098" w:rsidP="001B5098">
            <w:pPr>
              <w:spacing w:line="360" w:lineRule="atLeast"/>
              <w:rPr>
                <w:rFonts w:cs="Arial"/>
                <w:color w:val="333333"/>
                <w:szCs w:val="20"/>
                <w:lang w:val="nl-BE" w:eastAsia="nl-BE"/>
              </w:rPr>
            </w:pPr>
            <w:r w:rsidRPr="001B5098">
              <w:rPr>
                <w:rFonts w:cs="Arial"/>
                <w:color w:val="333333"/>
                <w:szCs w:val="20"/>
                <w:lang w:val="nl-BE" w:eastAsia="nl-BE"/>
              </w:rPr>
              <w:t>35*</w:t>
            </w:r>
          </w:p>
        </w:tc>
        <w:tc>
          <w:tcPr>
            <w:tcW w:w="0" w:type="auto"/>
            <w:tcBorders>
              <w:top w:val="nil"/>
              <w:left w:val="nil"/>
              <w:bottom w:val="nil"/>
              <w:right w:val="nil"/>
            </w:tcBorders>
            <w:tcMar>
              <w:top w:w="75" w:type="dxa"/>
              <w:left w:w="75" w:type="dxa"/>
              <w:bottom w:w="75" w:type="dxa"/>
              <w:right w:w="75" w:type="dxa"/>
            </w:tcMar>
            <w:hideMark/>
          </w:tcPr>
          <w:p w:rsidR="001B5098" w:rsidRPr="001B5098" w:rsidRDefault="001B5098" w:rsidP="001B5098">
            <w:pPr>
              <w:spacing w:line="360" w:lineRule="atLeast"/>
              <w:rPr>
                <w:rFonts w:cs="Arial"/>
                <w:color w:val="333333"/>
                <w:szCs w:val="20"/>
                <w:lang w:val="nl-BE" w:eastAsia="nl-BE"/>
              </w:rPr>
            </w:pPr>
            <w:r w:rsidRPr="001B5098">
              <w:rPr>
                <w:rFonts w:cs="Arial"/>
                <w:color w:val="333333"/>
                <w:szCs w:val="20"/>
                <w:lang w:val="nl-BE" w:eastAsia="nl-BE"/>
              </w:rPr>
              <w:t>streven naar taalverzorging;</w:t>
            </w:r>
          </w:p>
        </w:tc>
      </w:tr>
      <w:tr w:rsidR="001B5098" w:rsidRPr="001B5098" w:rsidTr="00FD1F08">
        <w:tc>
          <w:tcPr>
            <w:tcW w:w="0" w:type="auto"/>
            <w:tcBorders>
              <w:top w:val="nil"/>
              <w:left w:val="nil"/>
              <w:bottom w:val="nil"/>
              <w:right w:val="nil"/>
            </w:tcBorders>
            <w:tcMar>
              <w:top w:w="75" w:type="dxa"/>
              <w:left w:w="75" w:type="dxa"/>
              <w:bottom w:w="75" w:type="dxa"/>
              <w:right w:w="75" w:type="dxa"/>
            </w:tcMar>
            <w:hideMark/>
          </w:tcPr>
          <w:p w:rsidR="001B5098" w:rsidRPr="001B5098" w:rsidRDefault="001B5098" w:rsidP="001B5098">
            <w:pPr>
              <w:spacing w:line="360" w:lineRule="atLeast"/>
              <w:rPr>
                <w:rFonts w:cs="Arial"/>
                <w:color w:val="333333"/>
                <w:szCs w:val="20"/>
                <w:lang w:val="nl-BE" w:eastAsia="nl-BE"/>
              </w:rPr>
            </w:pPr>
            <w:r w:rsidRPr="001B5098">
              <w:rPr>
                <w:rFonts w:cs="Arial"/>
                <w:color w:val="333333"/>
                <w:szCs w:val="20"/>
                <w:lang w:val="nl-BE" w:eastAsia="nl-BE"/>
              </w:rPr>
              <w:t>36*</w:t>
            </w:r>
          </w:p>
        </w:tc>
        <w:tc>
          <w:tcPr>
            <w:tcW w:w="0" w:type="auto"/>
            <w:tcBorders>
              <w:top w:val="nil"/>
              <w:left w:val="nil"/>
              <w:bottom w:val="nil"/>
              <w:right w:val="nil"/>
            </w:tcBorders>
            <w:tcMar>
              <w:top w:w="75" w:type="dxa"/>
              <w:left w:w="75" w:type="dxa"/>
              <w:bottom w:w="75" w:type="dxa"/>
              <w:right w:w="75" w:type="dxa"/>
            </w:tcMar>
            <w:hideMark/>
          </w:tcPr>
          <w:p w:rsidR="001B5098" w:rsidRPr="001B5098" w:rsidRDefault="001B5098" w:rsidP="001B5098">
            <w:pPr>
              <w:spacing w:line="360" w:lineRule="atLeast"/>
              <w:rPr>
                <w:rFonts w:cs="Arial"/>
                <w:color w:val="333333"/>
                <w:szCs w:val="20"/>
                <w:lang w:val="nl-BE" w:eastAsia="nl-BE"/>
              </w:rPr>
            </w:pPr>
            <w:r w:rsidRPr="001B5098">
              <w:rPr>
                <w:rFonts w:cs="Arial"/>
                <w:color w:val="333333"/>
                <w:szCs w:val="20"/>
                <w:lang w:val="nl-BE" w:eastAsia="nl-BE"/>
              </w:rPr>
              <w:t>tonen belangstelling voor de aanwezigheid van moderne vreemde talen in hun leefwereld, ook buiten de school, en voor de socioculturele wereld van de taalgebruikers ervan;</w:t>
            </w:r>
          </w:p>
        </w:tc>
      </w:tr>
      <w:tr w:rsidR="001B5098" w:rsidRPr="001B5098" w:rsidTr="00FD1F08">
        <w:tc>
          <w:tcPr>
            <w:tcW w:w="0" w:type="auto"/>
            <w:tcBorders>
              <w:top w:val="nil"/>
              <w:left w:val="nil"/>
              <w:bottom w:val="nil"/>
              <w:right w:val="nil"/>
            </w:tcBorders>
            <w:tcMar>
              <w:top w:w="75" w:type="dxa"/>
              <w:left w:w="75" w:type="dxa"/>
              <w:bottom w:w="75" w:type="dxa"/>
              <w:right w:w="75" w:type="dxa"/>
            </w:tcMar>
            <w:hideMark/>
          </w:tcPr>
          <w:p w:rsidR="001B5098" w:rsidRPr="001B5098" w:rsidRDefault="001B5098" w:rsidP="001B5098">
            <w:pPr>
              <w:spacing w:line="360" w:lineRule="atLeast"/>
              <w:rPr>
                <w:rFonts w:cs="Arial"/>
                <w:color w:val="333333"/>
                <w:szCs w:val="20"/>
                <w:lang w:val="nl-BE" w:eastAsia="nl-BE"/>
              </w:rPr>
            </w:pPr>
            <w:r w:rsidRPr="001B5098">
              <w:rPr>
                <w:rFonts w:cs="Arial"/>
                <w:color w:val="333333"/>
                <w:szCs w:val="20"/>
                <w:lang w:val="nl-BE" w:eastAsia="nl-BE"/>
              </w:rPr>
              <w:t>37*</w:t>
            </w:r>
          </w:p>
        </w:tc>
        <w:tc>
          <w:tcPr>
            <w:tcW w:w="0" w:type="auto"/>
            <w:tcBorders>
              <w:top w:val="nil"/>
              <w:left w:val="nil"/>
              <w:bottom w:val="nil"/>
              <w:right w:val="nil"/>
            </w:tcBorders>
            <w:tcMar>
              <w:top w:w="75" w:type="dxa"/>
              <w:left w:w="75" w:type="dxa"/>
              <w:bottom w:w="75" w:type="dxa"/>
              <w:right w:w="75" w:type="dxa"/>
            </w:tcMar>
            <w:hideMark/>
          </w:tcPr>
          <w:p w:rsidR="001B5098" w:rsidRPr="001B5098" w:rsidRDefault="001B5098" w:rsidP="001B5098">
            <w:pPr>
              <w:spacing w:line="360" w:lineRule="atLeast"/>
              <w:rPr>
                <w:rFonts w:cs="Arial"/>
                <w:color w:val="333333"/>
                <w:szCs w:val="20"/>
                <w:lang w:val="nl-BE" w:eastAsia="nl-BE"/>
              </w:rPr>
            </w:pPr>
            <w:r w:rsidRPr="001B5098">
              <w:rPr>
                <w:rFonts w:cs="Arial"/>
                <w:color w:val="333333"/>
                <w:szCs w:val="20"/>
                <w:lang w:val="nl-BE" w:eastAsia="nl-BE"/>
              </w:rPr>
              <w:t>staan open voor verschillen en gelijkenissen in leefwijze tussen de eigen cultuur en de cultuur van een streek waar de doeltaal gesproken wordt;</w:t>
            </w:r>
          </w:p>
        </w:tc>
      </w:tr>
      <w:tr w:rsidR="001B5098" w:rsidRPr="001B5098" w:rsidTr="00FD1F08">
        <w:tc>
          <w:tcPr>
            <w:tcW w:w="0" w:type="auto"/>
            <w:tcBorders>
              <w:top w:val="nil"/>
              <w:left w:val="nil"/>
              <w:bottom w:val="nil"/>
              <w:right w:val="nil"/>
            </w:tcBorders>
            <w:tcMar>
              <w:top w:w="75" w:type="dxa"/>
              <w:left w:w="75" w:type="dxa"/>
              <w:bottom w:w="75" w:type="dxa"/>
              <w:right w:w="75" w:type="dxa"/>
            </w:tcMar>
            <w:hideMark/>
          </w:tcPr>
          <w:p w:rsidR="001B5098" w:rsidRPr="001B5098" w:rsidRDefault="001B5098" w:rsidP="001B5098">
            <w:pPr>
              <w:spacing w:line="360" w:lineRule="atLeast"/>
              <w:rPr>
                <w:rFonts w:cs="Arial"/>
                <w:color w:val="333333"/>
                <w:szCs w:val="20"/>
                <w:lang w:val="nl-BE" w:eastAsia="nl-BE"/>
              </w:rPr>
            </w:pPr>
            <w:r w:rsidRPr="001B5098">
              <w:rPr>
                <w:rFonts w:cs="Arial"/>
                <w:color w:val="333333"/>
                <w:szCs w:val="20"/>
                <w:lang w:val="nl-BE" w:eastAsia="nl-BE"/>
              </w:rPr>
              <w:t>38*</w:t>
            </w:r>
          </w:p>
        </w:tc>
        <w:tc>
          <w:tcPr>
            <w:tcW w:w="0" w:type="auto"/>
            <w:tcBorders>
              <w:top w:val="nil"/>
              <w:left w:val="nil"/>
              <w:bottom w:val="nil"/>
              <w:right w:val="nil"/>
            </w:tcBorders>
            <w:tcMar>
              <w:top w:w="75" w:type="dxa"/>
              <w:left w:w="75" w:type="dxa"/>
              <w:bottom w:w="75" w:type="dxa"/>
              <w:right w:w="75" w:type="dxa"/>
            </w:tcMar>
            <w:hideMark/>
          </w:tcPr>
          <w:p w:rsidR="001B5098" w:rsidRPr="001B5098" w:rsidRDefault="001B5098" w:rsidP="001B5098">
            <w:pPr>
              <w:spacing w:line="360" w:lineRule="atLeast"/>
              <w:rPr>
                <w:rFonts w:cs="Arial"/>
                <w:color w:val="333333"/>
                <w:szCs w:val="20"/>
                <w:lang w:val="nl-BE" w:eastAsia="nl-BE"/>
              </w:rPr>
            </w:pPr>
            <w:r w:rsidRPr="001B5098">
              <w:rPr>
                <w:rFonts w:cs="Arial"/>
                <w:color w:val="333333"/>
                <w:szCs w:val="20"/>
                <w:lang w:val="nl-BE" w:eastAsia="nl-BE"/>
              </w:rPr>
              <w:t>stellen zich open voor de esthetische component van teksten.</w:t>
            </w:r>
          </w:p>
        </w:tc>
      </w:tr>
    </w:tbl>
    <w:p w:rsidR="009B01ED" w:rsidRPr="00B778E7" w:rsidRDefault="009B01ED">
      <w:pPr>
        <w:spacing w:line="240" w:lineRule="auto"/>
        <w:rPr>
          <w:b/>
          <w:sz w:val="28"/>
          <w:szCs w:val="20"/>
          <w:lang w:val="nl-BE"/>
        </w:rPr>
      </w:pPr>
      <w:bookmarkStart w:id="45" w:name="_Toc378862929"/>
      <w:bookmarkEnd w:id="45"/>
    </w:p>
    <w:p w:rsidR="007E2F04" w:rsidRPr="00B778E7" w:rsidRDefault="007E2F04" w:rsidP="004F2C61">
      <w:pPr>
        <w:spacing w:line="240" w:lineRule="auto"/>
        <w:rPr>
          <w:bCs/>
          <w:szCs w:val="20"/>
          <w:lang w:val="nl-BE"/>
        </w:rPr>
      </w:pPr>
    </w:p>
    <w:sectPr w:rsidR="007E2F04" w:rsidRPr="00B778E7" w:rsidSect="00630A32">
      <w:headerReference w:type="default" r:id="rId20"/>
      <w:footerReference w:type="even" r:id="rId21"/>
      <w:footerReference w:type="default" r:id="rId22"/>
      <w:footerReference w:type="first" r:id="rId23"/>
      <w:type w:val="oddPage"/>
      <w:pgSz w:w="11906" w:h="16838" w:code="9"/>
      <w:pgMar w:top="1440" w:right="1134" w:bottom="1134" w:left="1134"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6C0B682" w15:done="0"/>
  <w15:commentEx w15:paraId="5A268D10" w15:done="0"/>
  <w15:commentEx w15:paraId="13FE9820" w15:done="0"/>
  <w15:commentEx w15:paraId="6B1BE05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AAE" w:rsidRDefault="00741AAE">
      <w:pPr>
        <w:spacing w:line="240" w:lineRule="auto"/>
      </w:pPr>
      <w:r>
        <w:separator/>
      </w:r>
    </w:p>
  </w:endnote>
  <w:endnote w:type="continuationSeparator" w:id="0">
    <w:p w:rsidR="00741AAE" w:rsidRDefault="00741A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Univer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AAE" w:rsidRDefault="00741AAE" w:rsidP="00F26B2C">
    <w:pPr>
      <w:pStyle w:val="VVKSOKoptekstEvenDatum"/>
    </w:pPr>
    <w:r>
      <w:rPr>
        <w:rStyle w:val="Paginanummer"/>
      </w:rPr>
      <w:fldChar w:fldCharType="begin"/>
    </w:r>
    <w:r>
      <w:rPr>
        <w:rStyle w:val="Paginanummer"/>
      </w:rPr>
      <w:instrText xml:space="preserve"> PAGE </w:instrText>
    </w:r>
    <w:r>
      <w:rPr>
        <w:rStyle w:val="Paginanummer"/>
      </w:rPr>
      <w:fldChar w:fldCharType="separate"/>
    </w:r>
    <w:r w:rsidR="00A03333">
      <w:rPr>
        <w:rStyle w:val="Paginanummer"/>
        <w:noProof/>
      </w:rPr>
      <w:t>2</w:t>
    </w:r>
    <w:r>
      <w:rPr>
        <w:rStyle w:val="Paginanummer"/>
      </w:rPr>
      <w:fldChar w:fldCharType="end"/>
    </w:r>
    <w:r>
      <w:rPr>
        <w:noProof/>
        <w:lang w:val="nl-BE" w:eastAsia="nl-BE"/>
      </w:rPr>
      <w:drawing>
        <wp:anchor distT="0" distB="0" distL="114300" distR="114300" simplePos="0" relativeHeight="251657216" behindDoc="1" locked="1" layoutInCell="1" allowOverlap="1" wp14:anchorId="77DB2513" wp14:editId="2D2A53C6">
          <wp:simplePos x="0" y="0"/>
          <wp:positionH relativeFrom="column">
            <wp:align>center</wp:align>
          </wp:positionH>
          <wp:positionV relativeFrom="paragraph">
            <wp:posOffset>180340</wp:posOffset>
          </wp:positionV>
          <wp:extent cx="676910" cy="361315"/>
          <wp:effectExtent l="0" t="0" r="8890" b="635"/>
          <wp:wrapNone/>
          <wp:docPr id="2" name="Afbeelding 2" descr="logo_klei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go_klein_z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910" cy="361315"/>
                  </a:xfrm>
                  <a:prstGeom prst="rect">
                    <a:avLst/>
                  </a:prstGeom>
                  <a:noFill/>
                  <a:ln>
                    <a:noFill/>
                  </a:ln>
                </pic:spPr>
              </pic:pic>
            </a:graphicData>
          </a:graphic>
        </wp:anchor>
      </w:drawing>
    </w:r>
    <w:r>
      <w:tab/>
    </w:r>
    <w:r>
      <w:tab/>
      <w:t>3de graad tso Ha-ST</w:t>
    </w:r>
  </w:p>
  <w:p w:rsidR="00741AAE" w:rsidRDefault="00741AAE" w:rsidP="00D132BA">
    <w:pPr>
      <w:pStyle w:val="VVKSOKoptekstEven"/>
    </w:pPr>
    <w:r w:rsidRPr="000A734D">
      <w:t>D/2014/7841/020</w:t>
    </w:r>
    <w:r w:rsidRPr="000A734D">
      <w:tab/>
    </w:r>
    <w:r w:rsidRPr="000A734D">
      <w:tab/>
      <w:t>Engels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AAE" w:rsidRPr="00422A98" w:rsidRDefault="00741AAE" w:rsidP="00772262">
    <w:pPr>
      <w:pStyle w:val="VVKSOKoptekstEvenDatum"/>
      <w:tabs>
        <w:tab w:val="left" w:pos="4005"/>
        <w:tab w:val="left" w:pos="8790"/>
      </w:tabs>
    </w:pPr>
    <w:r w:rsidRPr="00422A98">
      <w:t>3de graad</w:t>
    </w:r>
    <w:r w:rsidRPr="00422A98">
      <w:rPr>
        <w:noProof/>
        <w:lang w:val="nl-BE" w:eastAsia="nl-BE"/>
      </w:rPr>
      <w:drawing>
        <wp:anchor distT="0" distB="0" distL="114300" distR="114300" simplePos="0" relativeHeight="251659264" behindDoc="1" locked="1" layoutInCell="1" allowOverlap="1" wp14:anchorId="4BDC9A56" wp14:editId="6919B30D">
          <wp:simplePos x="0" y="0"/>
          <wp:positionH relativeFrom="column">
            <wp:align>center</wp:align>
          </wp:positionH>
          <wp:positionV relativeFrom="paragraph">
            <wp:posOffset>180340</wp:posOffset>
          </wp:positionV>
          <wp:extent cx="676910" cy="361315"/>
          <wp:effectExtent l="0" t="0" r="8890" b="635"/>
          <wp:wrapNone/>
          <wp:docPr id="6" name="Afbeelding 6" descr="logo_klei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logo_klein_z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910" cy="361315"/>
                  </a:xfrm>
                  <a:prstGeom prst="rect">
                    <a:avLst/>
                  </a:prstGeom>
                  <a:noFill/>
                  <a:ln>
                    <a:noFill/>
                  </a:ln>
                </pic:spPr>
              </pic:pic>
            </a:graphicData>
          </a:graphic>
        </wp:anchor>
      </w:drawing>
    </w:r>
    <w:r>
      <w:t xml:space="preserve"> tso Ha–ST</w:t>
    </w:r>
    <w:r w:rsidRPr="00422A98">
      <w:tab/>
    </w:r>
    <w:r>
      <w:tab/>
    </w:r>
    <w:r w:rsidRPr="00422A98">
      <w:tab/>
    </w:r>
    <w:r>
      <w:tab/>
    </w:r>
    <w:r w:rsidRPr="00422A98">
      <w:rPr>
        <w:rStyle w:val="Paginanummer"/>
      </w:rPr>
      <w:fldChar w:fldCharType="begin"/>
    </w:r>
    <w:r w:rsidRPr="00422A98">
      <w:rPr>
        <w:rStyle w:val="Paginanummer"/>
      </w:rPr>
      <w:instrText xml:space="preserve"> PAGE </w:instrText>
    </w:r>
    <w:r w:rsidRPr="00422A98">
      <w:rPr>
        <w:rStyle w:val="Paginanummer"/>
      </w:rPr>
      <w:fldChar w:fldCharType="separate"/>
    </w:r>
    <w:r>
      <w:rPr>
        <w:rStyle w:val="Paginanummer"/>
        <w:noProof/>
      </w:rPr>
      <w:t>3</w:t>
    </w:r>
    <w:r w:rsidRPr="00422A98">
      <w:rPr>
        <w:rStyle w:val="Paginanummer"/>
      </w:rPr>
      <w:fldChar w:fldCharType="end"/>
    </w:r>
  </w:p>
  <w:p w:rsidR="00741AAE" w:rsidRPr="009673DE" w:rsidRDefault="00741AAE" w:rsidP="009673DE">
    <w:pPr>
      <w:pStyle w:val="Voettekst"/>
      <w:tabs>
        <w:tab w:val="clear" w:pos="9072"/>
        <w:tab w:val="right" w:pos="9100"/>
      </w:tabs>
      <w:ind w:right="38"/>
      <w:rPr>
        <w:sz w:val="18"/>
        <w:szCs w:val="18"/>
      </w:rPr>
    </w:pPr>
    <w:r w:rsidRPr="00422A98">
      <w:rPr>
        <w:sz w:val="18"/>
        <w:szCs w:val="18"/>
      </w:rPr>
      <w:t xml:space="preserve">Engels </w:t>
    </w:r>
    <w:r w:rsidRPr="00422A98">
      <w:rPr>
        <w:sz w:val="18"/>
        <w:szCs w:val="18"/>
      </w:rPr>
      <w:tab/>
    </w:r>
    <w:r w:rsidRPr="00422A98">
      <w:rPr>
        <w:sz w:val="18"/>
        <w:szCs w:val="18"/>
      </w:rPr>
      <w:tab/>
      <w:t>D/2014/7841/020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AAE" w:rsidRDefault="00741AAE" w:rsidP="00F26B2C">
    <w:pPr>
      <w:pStyle w:val="VVKSOKoptekstEvenDatum"/>
    </w:pPr>
    <w:r>
      <w:rPr>
        <w:rStyle w:val="Paginanummer"/>
      </w:rPr>
      <w:fldChar w:fldCharType="begin"/>
    </w:r>
    <w:r>
      <w:rPr>
        <w:rStyle w:val="Paginanummer"/>
      </w:rPr>
      <w:instrText xml:space="preserve"> PAGE </w:instrText>
    </w:r>
    <w:r>
      <w:rPr>
        <w:rStyle w:val="Paginanummer"/>
      </w:rPr>
      <w:fldChar w:fldCharType="separate"/>
    </w:r>
    <w:r w:rsidR="00A03333">
      <w:rPr>
        <w:rStyle w:val="Paginanummer"/>
        <w:noProof/>
      </w:rPr>
      <w:t>16</w:t>
    </w:r>
    <w:r>
      <w:rPr>
        <w:rStyle w:val="Paginanummer"/>
      </w:rPr>
      <w:fldChar w:fldCharType="end"/>
    </w:r>
    <w:r>
      <w:rPr>
        <w:noProof/>
        <w:lang w:val="nl-BE" w:eastAsia="nl-BE"/>
      </w:rPr>
      <w:drawing>
        <wp:anchor distT="0" distB="0" distL="114300" distR="114300" simplePos="0" relativeHeight="251652608" behindDoc="1" locked="1" layoutInCell="1" allowOverlap="1" wp14:anchorId="65FF65F6" wp14:editId="11F78548">
          <wp:simplePos x="0" y="0"/>
          <wp:positionH relativeFrom="column">
            <wp:align>center</wp:align>
          </wp:positionH>
          <wp:positionV relativeFrom="paragraph">
            <wp:posOffset>180340</wp:posOffset>
          </wp:positionV>
          <wp:extent cx="676910" cy="361315"/>
          <wp:effectExtent l="0" t="0" r="8890" b="635"/>
          <wp:wrapNone/>
          <wp:docPr id="7" name="Afbeelding 7" descr="logo_klei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logo_klein_z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910" cy="361315"/>
                  </a:xfrm>
                  <a:prstGeom prst="rect">
                    <a:avLst/>
                  </a:prstGeom>
                  <a:noFill/>
                  <a:ln>
                    <a:noFill/>
                  </a:ln>
                </pic:spPr>
              </pic:pic>
            </a:graphicData>
          </a:graphic>
        </wp:anchor>
      </w:drawing>
    </w:r>
    <w:r>
      <w:tab/>
    </w:r>
    <w:r>
      <w:tab/>
      <w:t>3de graad tso Ha-ST</w:t>
    </w:r>
  </w:p>
  <w:p w:rsidR="00741AAE" w:rsidRDefault="00741AAE" w:rsidP="00D132BA">
    <w:pPr>
      <w:pStyle w:val="VVKSOKoptekstEven"/>
    </w:pPr>
    <w:r>
      <w:t>D/2014/7841/020</w:t>
    </w:r>
    <w:r>
      <w:tab/>
    </w:r>
    <w:r>
      <w:tab/>
      <w:t xml:space="preserve"> Engels</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AAE" w:rsidRPr="00422A98" w:rsidRDefault="00741AAE" w:rsidP="00772262">
    <w:pPr>
      <w:pStyle w:val="VVKSOKoptekstEvenDatum"/>
      <w:tabs>
        <w:tab w:val="left" w:pos="4005"/>
        <w:tab w:val="left" w:pos="8790"/>
      </w:tabs>
    </w:pPr>
    <w:r w:rsidRPr="00422A98">
      <w:t>3de graad</w:t>
    </w:r>
    <w:r w:rsidRPr="00422A98">
      <w:rPr>
        <w:noProof/>
        <w:lang w:val="nl-BE" w:eastAsia="nl-BE"/>
      </w:rPr>
      <w:drawing>
        <wp:anchor distT="0" distB="0" distL="114300" distR="114300" simplePos="0" relativeHeight="251662848" behindDoc="1" locked="1" layoutInCell="1" allowOverlap="1" wp14:anchorId="5FC0D8BF" wp14:editId="0447FD12">
          <wp:simplePos x="0" y="0"/>
          <wp:positionH relativeFrom="column">
            <wp:align>center</wp:align>
          </wp:positionH>
          <wp:positionV relativeFrom="paragraph">
            <wp:posOffset>180340</wp:posOffset>
          </wp:positionV>
          <wp:extent cx="676910" cy="361315"/>
          <wp:effectExtent l="0" t="0" r="8890" b="635"/>
          <wp:wrapNone/>
          <wp:docPr id="11" name="Afbeelding 11" descr="logo_klei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logo_klein_z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910" cy="361315"/>
                  </a:xfrm>
                  <a:prstGeom prst="rect">
                    <a:avLst/>
                  </a:prstGeom>
                  <a:noFill/>
                  <a:ln>
                    <a:noFill/>
                  </a:ln>
                </pic:spPr>
              </pic:pic>
            </a:graphicData>
          </a:graphic>
        </wp:anchor>
      </w:drawing>
    </w:r>
    <w:r>
      <w:t xml:space="preserve"> tso Ha–ST</w:t>
    </w:r>
    <w:r w:rsidRPr="00422A98">
      <w:tab/>
    </w:r>
    <w:r>
      <w:tab/>
    </w:r>
    <w:r w:rsidRPr="00422A98">
      <w:tab/>
    </w:r>
    <w:r>
      <w:tab/>
    </w:r>
    <w:r w:rsidRPr="00422A98">
      <w:rPr>
        <w:rStyle w:val="Paginanummer"/>
      </w:rPr>
      <w:fldChar w:fldCharType="begin"/>
    </w:r>
    <w:r w:rsidRPr="00422A98">
      <w:rPr>
        <w:rStyle w:val="Paginanummer"/>
      </w:rPr>
      <w:instrText xml:space="preserve"> PAGE </w:instrText>
    </w:r>
    <w:r w:rsidRPr="00422A98">
      <w:rPr>
        <w:rStyle w:val="Paginanummer"/>
      </w:rPr>
      <w:fldChar w:fldCharType="separate"/>
    </w:r>
    <w:r w:rsidR="00A03333">
      <w:rPr>
        <w:rStyle w:val="Paginanummer"/>
        <w:noProof/>
      </w:rPr>
      <w:t>17</w:t>
    </w:r>
    <w:r w:rsidRPr="00422A98">
      <w:rPr>
        <w:rStyle w:val="Paginanummer"/>
      </w:rPr>
      <w:fldChar w:fldCharType="end"/>
    </w:r>
  </w:p>
  <w:p w:rsidR="00741AAE" w:rsidRPr="009673DE" w:rsidRDefault="00741AAE" w:rsidP="009673DE">
    <w:pPr>
      <w:pStyle w:val="Voettekst"/>
      <w:tabs>
        <w:tab w:val="clear" w:pos="9072"/>
        <w:tab w:val="right" w:pos="9100"/>
      </w:tabs>
      <w:ind w:right="38"/>
      <w:rPr>
        <w:sz w:val="18"/>
        <w:szCs w:val="18"/>
      </w:rPr>
    </w:pPr>
    <w:r w:rsidRPr="00422A98">
      <w:rPr>
        <w:sz w:val="18"/>
        <w:szCs w:val="18"/>
      </w:rPr>
      <w:t xml:space="preserve">Engels </w:t>
    </w:r>
    <w:r w:rsidRPr="00422A98">
      <w:rPr>
        <w:sz w:val="18"/>
        <w:szCs w:val="18"/>
      </w:rPr>
      <w:tab/>
    </w:r>
    <w:r w:rsidRPr="00422A98">
      <w:rPr>
        <w:sz w:val="18"/>
        <w:szCs w:val="18"/>
      </w:rPr>
      <w:tab/>
      <w:t>D/2014/7841/020</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AAE" w:rsidRPr="00772262" w:rsidRDefault="00741AAE" w:rsidP="00F26B2C">
    <w:pPr>
      <w:pStyle w:val="VVKSOKoptekstEvenDatum"/>
    </w:pPr>
    <w:r w:rsidRPr="00772262">
      <w:rPr>
        <w:rStyle w:val="Paginanummer"/>
      </w:rPr>
      <w:fldChar w:fldCharType="begin"/>
    </w:r>
    <w:r w:rsidRPr="00772262">
      <w:rPr>
        <w:rStyle w:val="Paginanummer"/>
      </w:rPr>
      <w:instrText xml:space="preserve"> PAGE </w:instrText>
    </w:r>
    <w:r w:rsidRPr="00772262">
      <w:rPr>
        <w:rStyle w:val="Paginanummer"/>
      </w:rPr>
      <w:fldChar w:fldCharType="separate"/>
    </w:r>
    <w:r w:rsidR="00A03333">
      <w:rPr>
        <w:rStyle w:val="Paginanummer"/>
        <w:noProof/>
      </w:rPr>
      <w:t>42</w:t>
    </w:r>
    <w:r w:rsidRPr="00772262">
      <w:rPr>
        <w:rStyle w:val="Paginanummer"/>
      </w:rPr>
      <w:fldChar w:fldCharType="end"/>
    </w:r>
    <w:r w:rsidRPr="00772262">
      <w:rPr>
        <w:noProof/>
        <w:lang w:val="nl-BE" w:eastAsia="nl-BE"/>
      </w:rPr>
      <w:drawing>
        <wp:anchor distT="0" distB="0" distL="114300" distR="114300" simplePos="0" relativeHeight="251658240" behindDoc="1" locked="1" layoutInCell="1" allowOverlap="1" wp14:anchorId="58C43B4F" wp14:editId="7B242022">
          <wp:simplePos x="0" y="0"/>
          <wp:positionH relativeFrom="column">
            <wp:align>center</wp:align>
          </wp:positionH>
          <wp:positionV relativeFrom="paragraph">
            <wp:posOffset>180340</wp:posOffset>
          </wp:positionV>
          <wp:extent cx="676910" cy="361315"/>
          <wp:effectExtent l="0" t="0" r="8890" b="635"/>
          <wp:wrapNone/>
          <wp:docPr id="14" name="Afbeelding 14" descr="logo_klei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logo_klein_z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910" cy="361315"/>
                  </a:xfrm>
                  <a:prstGeom prst="rect">
                    <a:avLst/>
                  </a:prstGeom>
                  <a:noFill/>
                  <a:ln>
                    <a:noFill/>
                  </a:ln>
                </pic:spPr>
              </pic:pic>
            </a:graphicData>
          </a:graphic>
        </wp:anchor>
      </w:drawing>
    </w:r>
    <w:r w:rsidRPr="00772262">
      <w:tab/>
    </w:r>
    <w:r w:rsidRPr="00772262">
      <w:tab/>
    </w:r>
    <w:r w:rsidRPr="00772262">
      <w:tab/>
    </w:r>
    <w:r w:rsidRPr="00772262">
      <w:tab/>
    </w:r>
    <w:r w:rsidRPr="00772262">
      <w:tab/>
    </w:r>
    <w:r w:rsidRPr="00772262">
      <w:tab/>
    </w:r>
    <w:r>
      <w:t xml:space="preserve">                  </w:t>
    </w:r>
    <w:r w:rsidRPr="00772262">
      <w:t xml:space="preserve">3de graad tso </w:t>
    </w:r>
    <w:r>
      <w:t>Ha–ST</w:t>
    </w:r>
  </w:p>
  <w:p w:rsidR="00741AAE" w:rsidRDefault="00741AAE" w:rsidP="00D132BA">
    <w:pPr>
      <w:pStyle w:val="VVKSOKoptekstEven"/>
    </w:pPr>
    <w:r w:rsidRPr="00772262">
      <w:t>D/2014/7841/020</w:t>
    </w:r>
    <w:r w:rsidRPr="00772262">
      <w:tab/>
    </w:r>
    <w:r w:rsidRPr="00772262">
      <w:tab/>
    </w:r>
    <w:r w:rsidRPr="00772262">
      <w:tab/>
    </w:r>
    <w:r w:rsidRPr="00772262">
      <w:tab/>
    </w:r>
    <w:r w:rsidRPr="00772262">
      <w:tab/>
    </w:r>
    <w:r w:rsidRPr="00772262">
      <w:tab/>
    </w:r>
    <w:r>
      <w:t xml:space="preserve">                                        </w:t>
    </w:r>
    <w:r w:rsidRPr="00772262">
      <w:t>Engels</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AAE" w:rsidRPr="00422A98" w:rsidRDefault="00741AAE" w:rsidP="00A61D08">
    <w:pPr>
      <w:pStyle w:val="VVKSOKoptekstEvenDatum"/>
      <w:tabs>
        <w:tab w:val="left" w:pos="4005"/>
        <w:tab w:val="left" w:pos="8790"/>
      </w:tabs>
    </w:pPr>
    <w:r>
      <w:t>3</w:t>
    </w:r>
    <w:r w:rsidRPr="00422A98">
      <w:t>de graad</w:t>
    </w:r>
    <w:r w:rsidRPr="00422A98">
      <w:rPr>
        <w:noProof/>
        <w:lang w:val="nl-BE" w:eastAsia="nl-BE"/>
      </w:rPr>
      <w:drawing>
        <wp:anchor distT="0" distB="0" distL="114300" distR="114300" simplePos="0" relativeHeight="251668992" behindDoc="1" locked="1" layoutInCell="1" allowOverlap="1" wp14:anchorId="33F1C1C5" wp14:editId="5CA38180">
          <wp:simplePos x="0" y="0"/>
          <wp:positionH relativeFrom="column">
            <wp:align>center</wp:align>
          </wp:positionH>
          <wp:positionV relativeFrom="paragraph">
            <wp:posOffset>180340</wp:posOffset>
          </wp:positionV>
          <wp:extent cx="676910" cy="361315"/>
          <wp:effectExtent l="0" t="0" r="8890" b="635"/>
          <wp:wrapNone/>
          <wp:docPr id="15" name="Afbeelding 15" descr="logo_klei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logo_klein_z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910" cy="361315"/>
                  </a:xfrm>
                  <a:prstGeom prst="rect">
                    <a:avLst/>
                  </a:prstGeom>
                  <a:noFill/>
                  <a:ln>
                    <a:noFill/>
                  </a:ln>
                </pic:spPr>
              </pic:pic>
            </a:graphicData>
          </a:graphic>
        </wp:anchor>
      </w:drawing>
    </w:r>
    <w:r>
      <w:t xml:space="preserve"> tso Ha–ST</w:t>
    </w:r>
    <w:r w:rsidRPr="00422A98">
      <w:tab/>
    </w:r>
    <w:r>
      <w:tab/>
    </w:r>
    <w:r w:rsidRPr="00422A98">
      <w:tab/>
    </w:r>
    <w:r>
      <w:t xml:space="preserve">    </w:t>
    </w:r>
    <w:r>
      <w:tab/>
    </w:r>
    <w:r>
      <w:tab/>
    </w:r>
    <w:r>
      <w:tab/>
    </w:r>
    <w:r>
      <w:tab/>
    </w:r>
    <w:r>
      <w:tab/>
    </w:r>
    <w:r>
      <w:tab/>
    </w:r>
    <w:r>
      <w:tab/>
    </w:r>
    <w:r>
      <w:tab/>
    </w:r>
    <w:r w:rsidRPr="00422A98">
      <w:rPr>
        <w:rStyle w:val="Paginanummer"/>
      </w:rPr>
      <w:fldChar w:fldCharType="begin"/>
    </w:r>
    <w:r w:rsidRPr="00422A98">
      <w:rPr>
        <w:rStyle w:val="Paginanummer"/>
      </w:rPr>
      <w:instrText xml:space="preserve"> PAGE </w:instrText>
    </w:r>
    <w:r w:rsidRPr="00422A98">
      <w:rPr>
        <w:rStyle w:val="Paginanummer"/>
      </w:rPr>
      <w:fldChar w:fldCharType="separate"/>
    </w:r>
    <w:r w:rsidR="00A03333">
      <w:rPr>
        <w:rStyle w:val="Paginanummer"/>
        <w:noProof/>
      </w:rPr>
      <w:t>43</w:t>
    </w:r>
    <w:r w:rsidRPr="00422A98">
      <w:rPr>
        <w:rStyle w:val="Paginanummer"/>
      </w:rPr>
      <w:fldChar w:fldCharType="end"/>
    </w:r>
  </w:p>
  <w:p w:rsidR="00741AAE" w:rsidRPr="00634940" w:rsidRDefault="00741AAE" w:rsidP="00634940">
    <w:pPr>
      <w:pStyle w:val="Voettekst"/>
      <w:tabs>
        <w:tab w:val="clear" w:pos="9072"/>
        <w:tab w:val="left" w:pos="3165"/>
        <w:tab w:val="right" w:pos="9100"/>
      </w:tabs>
      <w:ind w:right="38"/>
      <w:rPr>
        <w:sz w:val="18"/>
        <w:szCs w:val="18"/>
      </w:rPr>
    </w:pPr>
    <w:r w:rsidRPr="00422A98">
      <w:rPr>
        <w:sz w:val="18"/>
        <w:szCs w:val="18"/>
      </w:rPr>
      <w:t xml:space="preserve">Engels </w:t>
    </w:r>
    <w:r w:rsidRPr="00422A98">
      <w:rPr>
        <w:sz w:val="18"/>
        <w:szCs w:val="18"/>
      </w:rPr>
      <w:tab/>
    </w:r>
    <w:r>
      <w:rPr>
        <w:sz w:val="18"/>
        <w:szCs w:val="18"/>
      </w:rPr>
      <w:tab/>
    </w:r>
    <w:r w:rsidRPr="00422A98">
      <w:rPr>
        <w:sz w:val="18"/>
        <w:szCs w:val="18"/>
      </w:rPr>
      <w:tab/>
    </w:r>
    <w:r>
      <w:rPr>
        <w:sz w:val="18"/>
        <w:szCs w:val="18"/>
      </w:rPr>
      <w:t xml:space="preserve">       </w:t>
    </w:r>
    <w:r>
      <w:rPr>
        <w:sz w:val="18"/>
        <w:szCs w:val="18"/>
      </w:rPr>
      <w:tab/>
    </w:r>
    <w:r>
      <w:rPr>
        <w:sz w:val="18"/>
        <w:szCs w:val="18"/>
      </w:rPr>
      <w:tab/>
    </w:r>
    <w:r>
      <w:rPr>
        <w:sz w:val="18"/>
        <w:szCs w:val="18"/>
      </w:rPr>
      <w:tab/>
    </w:r>
    <w:r>
      <w:rPr>
        <w:sz w:val="18"/>
        <w:szCs w:val="18"/>
      </w:rPr>
      <w:tab/>
      <w:t xml:space="preserve">     </w:t>
    </w:r>
    <w:r w:rsidRPr="00422A98">
      <w:rPr>
        <w:sz w:val="18"/>
        <w:szCs w:val="18"/>
      </w:rPr>
      <w:t>D/2014/7841/020</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AAE" w:rsidRDefault="00741AAE" w:rsidP="00772262">
    <w:pPr>
      <w:pStyle w:val="VVKSOKoptekstEvenDatum"/>
    </w:pPr>
    <w:r>
      <w:rPr>
        <w:rStyle w:val="Paginanummer"/>
      </w:rPr>
      <w:fldChar w:fldCharType="begin"/>
    </w:r>
    <w:r>
      <w:rPr>
        <w:rStyle w:val="Paginanummer"/>
      </w:rPr>
      <w:instrText xml:space="preserve"> PAGE </w:instrText>
    </w:r>
    <w:r>
      <w:rPr>
        <w:rStyle w:val="Paginanummer"/>
      </w:rPr>
      <w:fldChar w:fldCharType="separate"/>
    </w:r>
    <w:r w:rsidR="00A03333">
      <w:rPr>
        <w:rStyle w:val="Paginanummer"/>
        <w:noProof/>
      </w:rPr>
      <w:t>62</w:t>
    </w:r>
    <w:r>
      <w:rPr>
        <w:rStyle w:val="Paginanummer"/>
      </w:rPr>
      <w:fldChar w:fldCharType="end"/>
    </w:r>
    <w:r>
      <w:rPr>
        <w:noProof/>
        <w:lang w:val="nl-BE" w:eastAsia="nl-BE"/>
      </w:rPr>
      <w:drawing>
        <wp:anchor distT="0" distB="0" distL="114300" distR="114300" simplePos="0" relativeHeight="251666944" behindDoc="1" locked="1" layoutInCell="1" allowOverlap="1" wp14:anchorId="2F4F68A9" wp14:editId="146ED9BD">
          <wp:simplePos x="0" y="0"/>
          <wp:positionH relativeFrom="column">
            <wp:align>center</wp:align>
          </wp:positionH>
          <wp:positionV relativeFrom="paragraph">
            <wp:posOffset>180340</wp:posOffset>
          </wp:positionV>
          <wp:extent cx="676910" cy="361315"/>
          <wp:effectExtent l="0" t="0" r="8890" b="635"/>
          <wp:wrapNone/>
          <wp:docPr id="10" name="Afbeelding 10" descr="logo_klei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logo_klein_z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910" cy="361315"/>
                  </a:xfrm>
                  <a:prstGeom prst="rect">
                    <a:avLst/>
                  </a:prstGeom>
                  <a:noFill/>
                  <a:ln>
                    <a:noFill/>
                  </a:ln>
                </pic:spPr>
              </pic:pic>
            </a:graphicData>
          </a:graphic>
        </wp:anchor>
      </w:drawing>
    </w:r>
    <w:r>
      <w:tab/>
    </w:r>
    <w:r>
      <w:tab/>
      <w:t>3de graad tso Ha-ST</w:t>
    </w:r>
  </w:p>
  <w:p w:rsidR="00741AAE" w:rsidRDefault="00741AAE" w:rsidP="00772262">
    <w:pPr>
      <w:pStyle w:val="VVKSOKoptekstEven"/>
    </w:pPr>
    <w:r>
      <w:t>D/2014/7841/020</w:t>
    </w:r>
    <w:r>
      <w:tab/>
    </w:r>
    <w:r>
      <w:tab/>
      <w:t xml:space="preserve"> Engels</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AAE" w:rsidRPr="00422A98" w:rsidRDefault="00741AAE" w:rsidP="000B7AEC">
    <w:pPr>
      <w:pStyle w:val="VVKSOKoptekstEvenDatum"/>
      <w:tabs>
        <w:tab w:val="left" w:pos="4005"/>
        <w:tab w:val="left" w:pos="8790"/>
      </w:tabs>
    </w:pPr>
    <w:r w:rsidRPr="00422A98">
      <w:t>3de graad</w:t>
    </w:r>
    <w:r w:rsidRPr="00422A98">
      <w:rPr>
        <w:noProof/>
        <w:lang w:val="nl-BE" w:eastAsia="nl-BE"/>
      </w:rPr>
      <w:drawing>
        <wp:anchor distT="0" distB="0" distL="114300" distR="114300" simplePos="0" relativeHeight="251671040" behindDoc="1" locked="1" layoutInCell="1" allowOverlap="1" wp14:anchorId="7BA3DFEE" wp14:editId="58D2971C">
          <wp:simplePos x="0" y="0"/>
          <wp:positionH relativeFrom="column">
            <wp:align>center</wp:align>
          </wp:positionH>
          <wp:positionV relativeFrom="paragraph">
            <wp:posOffset>180340</wp:posOffset>
          </wp:positionV>
          <wp:extent cx="676910" cy="361315"/>
          <wp:effectExtent l="0" t="0" r="8890" b="635"/>
          <wp:wrapNone/>
          <wp:docPr id="16" name="Afbeelding 16" descr="logo_klei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logo_klein_z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910" cy="361315"/>
                  </a:xfrm>
                  <a:prstGeom prst="rect">
                    <a:avLst/>
                  </a:prstGeom>
                  <a:noFill/>
                  <a:ln>
                    <a:noFill/>
                  </a:ln>
                </pic:spPr>
              </pic:pic>
            </a:graphicData>
          </a:graphic>
        </wp:anchor>
      </w:drawing>
    </w:r>
    <w:r>
      <w:t xml:space="preserve"> tso Ha–ST</w:t>
    </w:r>
    <w:r w:rsidRPr="00422A98">
      <w:tab/>
    </w:r>
    <w:r>
      <w:tab/>
    </w:r>
    <w:r w:rsidRPr="00422A98">
      <w:tab/>
    </w:r>
    <w:r>
      <w:tab/>
    </w:r>
    <w:r w:rsidRPr="00422A98">
      <w:rPr>
        <w:rStyle w:val="Paginanummer"/>
      </w:rPr>
      <w:fldChar w:fldCharType="begin"/>
    </w:r>
    <w:r w:rsidRPr="00422A98">
      <w:rPr>
        <w:rStyle w:val="Paginanummer"/>
      </w:rPr>
      <w:instrText xml:space="preserve"> PAGE </w:instrText>
    </w:r>
    <w:r w:rsidRPr="00422A98">
      <w:rPr>
        <w:rStyle w:val="Paginanummer"/>
      </w:rPr>
      <w:fldChar w:fldCharType="separate"/>
    </w:r>
    <w:r w:rsidR="00A03333">
      <w:rPr>
        <w:rStyle w:val="Paginanummer"/>
        <w:noProof/>
      </w:rPr>
      <w:t>63</w:t>
    </w:r>
    <w:r w:rsidRPr="00422A98">
      <w:rPr>
        <w:rStyle w:val="Paginanummer"/>
      </w:rPr>
      <w:fldChar w:fldCharType="end"/>
    </w:r>
  </w:p>
  <w:p w:rsidR="00741AAE" w:rsidRPr="009673DE" w:rsidRDefault="00741AAE" w:rsidP="000B7AEC">
    <w:pPr>
      <w:pStyle w:val="Voettekst"/>
      <w:tabs>
        <w:tab w:val="clear" w:pos="9072"/>
        <w:tab w:val="right" w:pos="9100"/>
      </w:tabs>
      <w:ind w:right="38"/>
      <w:rPr>
        <w:sz w:val="18"/>
        <w:szCs w:val="18"/>
      </w:rPr>
    </w:pPr>
    <w:r w:rsidRPr="00422A98">
      <w:rPr>
        <w:sz w:val="18"/>
        <w:szCs w:val="18"/>
      </w:rPr>
      <w:t xml:space="preserve">Engels </w:t>
    </w:r>
    <w:r w:rsidRPr="00422A98">
      <w:rPr>
        <w:sz w:val="18"/>
        <w:szCs w:val="18"/>
      </w:rPr>
      <w:tab/>
    </w:r>
    <w:r w:rsidRPr="00422A98">
      <w:rPr>
        <w:sz w:val="18"/>
        <w:szCs w:val="18"/>
      </w:rPr>
      <w:tab/>
      <w:t>D/2014/7841/020</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AAE" w:rsidRDefault="00463817" w:rsidP="00D132BA">
    <w:pPr>
      <w:pStyle w:val="VVKSOKoptekstEven"/>
    </w:pPr>
    <w:fldSimple w:instr=" STYLEREF  VVKSOKop1  \* MERGEFORMAT ">
      <w:r w:rsidR="00741AAE">
        <w:rPr>
          <w:noProof/>
        </w:rPr>
        <w:t>DOELSTELLINGEN en leerinhouden</w:t>
      </w:r>
    </w:fldSimple>
    <w:r w:rsidR="00741AAE">
      <w:rPr>
        <w:noProof/>
        <w:lang w:val="nl-BE" w:eastAsia="nl-BE"/>
      </w:rPr>
      <w:drawing>
        <wp:anchor distT="0" distB="0" distL="114300" distR="114300" simplePos="0" relativeHeight="251656192" behindDoc="1" locked="1" layoutInCell="1" allowOverlap="1" wp14:anchorId="21FBEB5C" wp14:editId="5880E842">
          <wp:simplePos x="0" y="0"/>
          <wp:positionH relativeFrom="column">
            <wp:align>center</wp:align>
          </wp:positionH>
          <wp:positionV relativeFrom="paragraph">
            <wp:posOffset>0</wp:posOffset>
          </wp:positionV>
          <wp:extent cx="676910" cy="361315"/>
          <wp:effectExtent l="0" t="0" r="8890" b="635"/>
          <wp:wrapNone/>
          <wp:docPr id="8" name="Afbeelding 8" descr="logo_klei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_klein_z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910" cy="361315"/>
                  </a:xfrm>
                  <a:prstGeom prst="rect">
                    <a:avLst/>
                  </a:prstGeom>
                  <a:noFill/>
                  <a:ln>
                    <a:noFill/>
                  </a:ln>
                </pic:spPr>
              </pic:pic>
            </a:graphicData>
          </a:graphic>
        </wp:anchor>
      </w:drawing>
    </w:r>
    <w:r w:rsidR="00741AAE">
      <w:tab/>
    </w:r>
    <w:r w:rsidR="00741AAE">
      <w:tab/>
    </w:r>
    <w:r w:rsidR="00741AAE">
      <w:rPr>
        <w:rStyle w:val="Paginanummer"/>
      </w:rPr>
      <w:fldChar w:fldCharType="begin"/>
    </w:r>
    <w:r w:rsidR="00741AAE">
      <w:rPr>
        <w:rStyle w:val="Paginanummer"/>
      </w:rPr>
      <w:instrText xml:space="preserve"> PAGE </w:instrText>
    </w:r>
    <w:r w:rsidR="00741AAE">
      <w:rPr>
        <w:rStyle w:val="Paginanummer"/>
      </w:rPr>
      <w:fldChar w:fldCharType="separate"/>
    </w:r>
    <w:r w:rsidR="00741AAE">
      <w:rPr>
        <w:rStyle w:val="Paginanummer"/>
        <w:noProof/>
      </w:rPr>
      <w:t>5</w:t>
    </w:r>
    <w:r w:rsidR="00741AAE">
      <w:rPr>
        <w:rStyle w:val="Paginanummer"/>
      </w:rPr>
      <w:fldChar w:fldCharType="end"/>
    </w:r>
  </w:p>
  <w:p w:rsidR="00741AAE" w:rsidRDefault="00741AAE" w:rsidP="00D132BA">
    <w:pPr>
      <w:pStyle w:val="VVKSOKoptekstEven"/>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AAE" w:rsidRDefault="00741AAE">
      <w:pPr>
        <w:spacing w:line="240" w:lineRule="auto"/>
      </w:pPr>
      <w:r>
        <w:separator/>
      </w:r>
    </w:p>
  </w:footnote>
  <w:footnote w:type="continuationSeparator" w:id="0">
    <w:p w:rsidR="00741AAE" w:rsidRDefault="00741AAE">
      <w:pPr>
        <w:spacing w:line="240" w:lineRule="auto"/>
      </w:pPr>
      <w:r>
        <w:continuationSeparator/>
      </w:r>
    </w:p>
  </w:footnote>
  <w:footnote w:id="1">
    <w:p w:rsidR="00741AAE" w:rsidRDefault="00741AAE" w:rsidP="00BC412E">
      <w:pPr>
        <w:pStyle w:val="Voetnoottekst"/>
        <w:rPr>
          <w:lang w:val="en-GB"/>
        </w:rPr>
      </w:pPr>
      <w:r w:rsidRPr="00106D66">
        <w:footnoteRef/>
      </w:r>
      <w:r>
        <w:rPr>
          <w:lang w:val="en-GB"/>
        </w:rPr>
        <w:t xml:space="preserve"> </w:t>
      </w:r>
      <w:r w:rsidRPr="001B0480">
        <w:rPr>
          <w:lang w:val="en-GB"/>
        </w:rPr>
        <w:t xml:space="preserve">Council of Europe (2001), Common European Framework of Reference for Languages: Learning, Teaching, Assessment, Cambridge University Press, 276 p. </w:t>
      </w:r>
      <w:proofErr w:type="spellStart"/>
      <w:r w:rsidRPr="001B0480">
        <w:rPr>
          <w:lang w:val="en-GB"/>
        </w:rPr>
        <w:t>Voor</w:t>
      </w:r>
      <w:proofErr w:type="spellEnd"/>
      <w:r w:rsidRPr="001B0480">
        <w:rPr>
          <w:lang w:val="en-GB"/>
        </w:rPr>
        <w:t xml:space="preserve"> de </w:t>
      </w:r>
      <w:proofErr w:type="spellStart"/>
      <w:r w:rsidRPr="001B0480">
        <w:rPr>
          <w:lang w:val="en-GB"/>
        </w:rPr>
        <w:t>Nederlandse</w:t>
      </w:r>
      <w:proofErr w:type="spellEnd"/>
      <w:r>
        <w:rPr>
          <w:lang w:val="en-GB"/>
        </w:rPr>
        <w:t xml:space="preserve"> </w:t>
      </w:r>
      <w:proofErr w:type="spellStart"/>
      <w:r w:rsidRPr="001B0480">
        <w:rPr>
          <w:lang w:val="en-GB"/>
        </w:rPr>
        <w:t>vertaling</w:t>
      </w:r>
      <w:proofErr w:type="spellEnd"/>
      <w:r w:rsidRPr="001B0480">
        <w:rPr>
          <w:lang w:val="en-GB"/>
        </w:rPr>
        <w:t xml:space="preserve">: </w:t>
      </w:r>
      <w:proofErr w:type="spellStart"/>
      <w:r>
        <w:rPr>
          <w:lang w:val="en-GB"/>
        </w:rPr>
        <w:t>zie</w:t>
      </w:r>
      <w:proofErr w:type="spellEnd"/>
      <w:r>
        <w:rPr>
          <w:lang w:val="en-GB"/>
        </w:rPr>
        <w:t xml:space="preserve"> de </w:t>
      </w:r>
      <w:proofErr w:type="spellStart"/>
      <w:r>
        <w:rPr>
          <w:lang w:val="en-GB"/>
        </w:rPr>
        <w:t>webstek</w:t>
      </w:r>
      <w:proofErr w:type="spellEnd"/>
      <w:r>
        <w:rPr>
          <w:lang w:val="en-GB"/>
        </w:rPr>
        <w:t xml:space="preserve"> van</w:t>
      </w:r>
      <w:hyperlink r:id="rId1" w:history="1">
        <w:r w:rsidRPr="00B708BF">
          <w:rPr>
            <w:rStyle w:val="Hyperlink"/>
            <w:sz w:val="16"/>
            <w:lang w:val="en-GB"/>
          </w:rPr>
          <w:t xml:space="preserve"> </w:t>
        </w:r>
        <w:proofErr w:type="spellStart"/>
        <w:r w:rsidRPr="00B708BF">
          <w:rPr>
            <w:rStyle w:val="Hyperlink"/>
            <w:sz w:val="16"/>
            <w:lang w:val="en-GB"/>
          </w:rPr>
          <w:t>Taalunie</w:t>
        </w:r>
        <w:r w:rsidRPr="00B708BF">
          <w:rPr>
            <w:rStyle w:val="Hyperlink"/>
            <w:sz w:val="16"/>
            <w:lang w:val="en-GB"/>
          </w:rPr>
          <w:t>v</w:t>
        </w:r>
        <w:r w:rsidRPr="00B708BF">
          <w:rPr>
            <w:rStyle w:val="Hyperlink"/>
            <w:sz w:val="16"/>
            <w:lang w:val="en-GB"/>
          </w:rPr>
          <w:t>ersum</w:t>
        </w:r>
        <w:proofErr w:type="spellEnd"/>
      </w:hyperlink>
    </w:p>
    <w:p w:rsidR="00741AAE" w:rsidRPr="001B0480" w:rsidRDefault="00741AAE" w:rsidP="00BC412E">
      <w:pPr>
        <w:pStyle w:val="Voetnoottekst"/>
        <w:rPr>
          <w:color w:val="0000FF"/>
          <w:lang w:val="en-GB"/>
        </w:rPr>
      </w:pPr>
      <w:r>
        <w:rPr>
          <w:lang w:val="en-GB"/>
        </w:rPr>
        <w:t xml:space="preserve"> </w:t>
      </w:r>
    </w:p>
  </w:footnote>
  <w:footnote w:id="2">
    <w:p w:rsidR="00741AAE" w:rsidRPr="00295F6A" w:rsidRDefault="00741AAE">
      <w:pPr>
        <w:pStyle w:val="Voetnoottekst"/>
        <w:rPr>
          <w:lang w:val="nl-BE"/>
        </w:rPr>
      </w:pPr>
      <w:r>
        <w:rPr>
          <w:rStyle w:val="Voetnootmarkering"/>
        </w:rPr>
        <w:footnoteRef/>
      </w:r>
      <w:r w:rsidRPr="00295F6A">
        <w:rPr>
          <w:lang w:val="nl-BE"/>
        </w:rPr>
        <w:t xml:space="preserve"> </w:t>
      </w:r>
      <w:r>
        <w:rPr>
          <w:lang w:val="nl-BE"/>
        </w:rPr>
        <w:t xml:space="preserve"> </w:t>
      </w:r>
      <w:r w:rsidRPr="00295F6A">
        <w:rPr>
          <w:lang w:val="nl-BE"/>
        </w:rPr>
        <w:t>Dit zijn de bij decreet vastgelegde m</w:t>
      </w:r>
      <w:r>
        <w:rPr>
          <w:lang w:val="nl-BE"/>
        </w:rPr>
        <w:t>inimumdoelen</w:t>
      </w:r>
      <w:r w:rsidRPr="00295F6A">
        <w:rPr>
          <w:lang w:val="nl-BE"/>
        </w:rPr>
        <w:t xml:space="preserve"> </w:t>
      </w:r>
      <w:r>
        <w:rPr>
          <w:lang w:val="nl-BE"/>
        </w:rPr>
        <w:t>op het vlak van kennis, inzicht, vaardigheden en attitudes die de overheid noodzakelijk en bereikbaar acht voor een bepaalde leerlingenpopulatie, hier de leerlingen van de derde graad tso en kso.</w:t>
      </w:r>
      <w:r w:rsidRPr="00D20EB0">
        <w:t xml:space="preserve"> </w:t>
      </w:r>
      <w:r w:rsidRPr="00D20EB0">
        <w:rPr>
          <w:lang w:val="nl-BE"/>
        </w:rPr>
        <w:t>De eindtermen moderne talen gelden ook in de derde graad z</w:t>
      </w:r>
      <w:r>
        <w:rPr>
          <w:lang w:val="nl-BE"/>
        </w:rPr>
        <w:t>owel voor Engels als voor Frans</w:t>
      </w:r>
      <w:r w:rsidRPr="00D20EB0">
        <w:rPr>
          <w:lang w:val="nl-BE"/>
        </w:rPr>
        <w:t>. Alleen voor het kennisgedeelte zijn er verschillen. De hoge mate van gelijkvormigheid tussen beide lee</w:t>
      </w:r>
      <w:r w:rsidRPr="00D20EB0">
        <w:rPr>
          <w:lang w:val="nl-BE"/>
        </w:rPr>
        <w:t>r</w:t>
      </w:r>
      <w:r w:rsidRPr="00D20EB0">
        <w:rPr>
          <w:lang w:val="nl-BE"/>
        </w:rPr>
        <w:t>plannen kan duidelijkheid en overleg in de hand werken, ook tussen de vakgroepen in de school.</w:t>
      </w:r>
    </w:p>
  </w:footnote>
  <w:footnote w:id="3">
    <w:p w:rsidR="00741AAE" w:rsidRPr="001B0480" w:rsidRDefault="00741AAE" w:rsidP="001558E4">
      <w:pPr>
        <w:pStyle w:val="Voetnoottekst"/>
      </w:pPr>
      <w:r w:rsidRPr="001B0480">
        <w:footnoteRef/>
      </w:r>
      <w:r>
        <w:t xml:space="preserve"> </w:t>
      </w:r>
      <w:r w:rsidRPr="001B0480">
        <w:t xml:space="preserve">Zie </w:t>
      </w:r>
      <w:hyperlink r:id="rId2" w:history="1">
        <w:r w:rsidRPr="001B0480">
          <w:t>www.vvkso.be</w:t>
        </w:r>
      </w:hyperlink>
      <w:r w:rsidRPr="001B0480">
        <w:t>&gt; Secundair &gt; Visieteksten. De Coördinatiecommissie Moderne Talen, die de werking van de verschillende leerplancommissies moderne talen van het VVKSO coördineert, publiceerde in november 2007 haar Visie op het onderwijs in moderne vreemde talen. In die tekst heeft zij de hierboven samengevatte visie toegelicht en verantwoord,</w:t>
      </w:r>
      <w:r>
        <w:t xml:space="preserve"> </w:t>
      </w:r>
      <w:r w:rsidRPr="001B0480">
        <w:t xml:space="preserve">als resultaat van intensieve besprekingen </w:t>
      </w:r>
      <w:r>
        <w:t>en</w:t>
      </w:r>
      <w:r w:rsidRPr="001B0480">
        <w:t xml:space="preserve"> in overleg met de pedagogische beg</w:t>
      </w:r>
      <w:r w:rsidRPr="001B0480">
        <w:t>e</w:t>
      </w:r>
      <w:r w:rsidRPr="001B0480">
        <w:t xml:space="preserve">leiders en de leden van de leerplancommissies </w:t>
      </w:r>
      <w:r>
        <w:t>moderne en klassieke</w:t>
      </w:r>
      <w:r w:rsidRPr="001B0480">
        <w:t xml:space="preserve"> talen. De tekst vormt een stapsteen en wegwijzer naar een coherente visie o</w:t>
      </w:r>
      <w:r>
        <w:t>p</w:t>
      </w:r>
      <w:r w:rsidRPr="001B0480">
        <w:t xml:space="preserve"> het </w:t>
      </w:r>
      <w:proofErr w:type="spellStart"/>
      <w:r w:rsidRPr="001B0480">
        <w:t>modernetalenonderricht</w:t>
      </w:r>
      <w:proofErr w:type="spellEnd"/>
      <w:r w:rsidRPr="001B0480">
        <w:t>.</w:t>
      </w:r>
    </w:p>
  </w:footnote>
  <w:footnote w:id="4">
    <w:p w:rsidR="00741AAE" w:rsidRDefault="00741AAE" w:rsidP="00420636">
      <w:pPr>
        <w:pStyle w:val="Voetnoottekst"/>
      </w:pPr>
      <w:r>
        <w:rPr>
          <w:rStyle w:val="Voetnootmarkering"/>
        </w:rPr>
        <w:footnoteRef/>
      </w:r>
      <w:r>
        <w:t xml:space="preserve"> </w:t>
      </w:r>
      <w:r w:rsidRPr="00D1604A">
        <w:t xml:space="preserve">Met “tekst” bedoelen we elke boodschap die een taalgebruiker ontvangt of produceert, </w:t>
      </w:r>
      <w:r w:rsidRPr="00B66581">
        <w:t>zowel mondeling als schriftelijk bv. instructies in de klas, dialoog, affiche, mail, krantenartikel, …</w:t>
      </w:r>
    </w:p>
  </w:footnote>
  <w:footnote w:id="5">
    <w:p w:rsidR="00741AAE" w:rsidRPr="001C6EC7" w:rsidRDefault="00741AAE" w:rsidP="001C6EC7">
      <w:pPr>
        <w:pStyle w:val="Voetnoottekst"/>
        <w:rPr>
          <w:lang w:val="nl-BE"/>
        </w:rPr>
      </w:pPr>
      <w:r>
        <w:rPr>
          <w:rStyle w:val="Voetnootmarkering"/>
        </w:rPr>
        <w:footnoteRef/>
      </w:r>
      <w:r>
        <w:t xml:space="preserve"> </w:t>
      </w:r>
      <w:r>
        <w:rPr>
          <w:lang w:val="nl-BE"/>
        </w:rPr>
        <w:t xml:space="preserve"> Heel wat teksten zijn niet louter informatief of enkel narratief, prescriptief… Er zijn vaak “grijze zones”.</w:t>
      </w:r>
    </w:p>
  </w:footnote>
  <w:footnote w:id="6">
    <w:p w:rsidR="00741AAE" w:rsidRPr="00B6115A" w:rsidRDefault="00741AAE" w:rsidP="00BC412E">
      <w:pPr>
        <w:pStyle w:val="Voetnoottekst"/>
      </w:pPr>
      <w:r w:rsidRPr="00B6115A">
        <w:footnoteRef/>
      </w:r>
      <w:r>
        <w:t xml:space="preserve"> </w:t>
      </w:r>
      <w:r w:rsidRPr="00B6115A">
        <w:t xml:space="preserve">Leerlingen die uit de </w:t>
      </w:r>
      <w:proofErr w:type="spellStart"/>
      <w:r w:rsidRPr="00B6115A">
        <w:t>OnthaalKlas</w:t>
      </w:r>
      <w:proofErr w:type="spellEnd"/>
      <w:r w:rsidRPr="00B6115A">
        <w:t xml:space="preserve"> voor Anderstalige Nieuwkomers (OKAN) komen.</w:t>
      </w:r>
    </w:p>
  </w:footnote>
  <w:footnote w:id="7">
    <w:p w:rsidR="00741AAE" w:rsidRPr="00F76491" w:rsidRDefault="00741AAE" w:rsidP="000A3CFE">
      <w:pPr>
        <w:pStyle w:val="Voetnoottekst"/>
        <w:rPr>
          <w:rStyle w:val="Voetnootmarkering"/>
          <w:color w:val="000000"/>
          <w:szCs w:val="18"/>
          <w:vertAlign w:val="baseline"/>
        </w:rPr>
      </w:pPr>
      <w:r w:rsidRPr="00F76491">
        <w:rPr>
          <w:rStyle w:val="Voetnootmarkering"/>
          <w:color w:val="000000"/>
          <w:szCs w:val="18"/>
        </w:rPr>
        <w:footnoteRef/>
      </w:r>
      <w:r>
        <w:rPr>
          <w:color w:val="000000"/>
          <w:szCs w:val="18"/>
        </w:rPr>
        <w:t xml:space="preserve"> </w:t>
      </w:r>
      <w:r w:rsidRPr="00F76491">
        <w:rPr>
          <w:rStyle w:val="Voetnootmarkering"/>
          <w:color w:val="000000"/>
          <w:szCs w:val="18"/>
          <w:vertAlign w:val="baseline"/>
        </w:rPr>
        <w:t>VVKSO, Een visie op het onderwijs moderne vreemde talen, 2007.</w:t>
      </w:r>
    </w:p>
  </w:footnote>
  <w:footnote w:id="8">
    <w:p w:rsidR="00741AAE" w:rsidRPr="00F76491" w:rsidRDefault="00741AAE" w:rsidP="000A3CFE">
      <w:pPr>
        <w:pStyle w:val="Voetnoottekst"/>
        <w:rPr>
          <w:rStyle w:val="Voetnootmarkering"/>
          <w:color w:val="000000"/>
          <w:szCs w:val="18"/>
        </w:rPr>
      </w:pPr>
      <w:r w:rsidRPr="00F76491">
        <w:rPr>
          <w:rStyle w:val="Voetnootmarkering"/>
          <w:color w:val="000000"/>
          <w:szCs w:val="18"/>
        </w:rPr>
        <w:footnoteRef/>
      </w:r>
      <w:r>
        <w:rPr>
          <w:color w:val="000000"/>
          <w:szCs w:val="18"/>
        </w:rPr>
        <w:t xml:space="preserve"> </w:t>
      </w:r>
      <w:r w:rsidRPr="00F76491">
        <w:rPr>
          <w:rStyle w:val="Voetnootmarkering"/>
          <w:color w:val="000000"/>
          <w:szCs w:val="18"/>
          <w:vertAlign w:val="baseline"/>
        </w:rPr>
        <w:t>Voor meer uitleg</w:t>
      </w:r>
      <w:r w:rsidRPr="00183417">
        <w:rPr>
          <w:color w:val="000000"/>
          <w:szCs w:val="18"/>
        </w:rPr>
        <w:t xml:space="preserve">: </w:t>
      </w:r>
      <w:r w:rsidRPr="00183417">
        <w:rPr>
          <w:rStyle w:val="Voetnootmarkering"/>
          <w:color w:val="000000"/>
          <w:szCs w:val="18"/>
          <w:vertAlign w:val="baseline"/>
        </w:rPr>
        <w:t xml:space="preserve"> </w:t>
      </w:r>
      <w:r w:rsidRPr="00183417">
        <w:rPr>
          <w:color w:val="000000"/>
          <w:szCs w:val="18"/>
        </w:rPr>
        <w:t xml:space="preserve">zie </w:t>
      </w:r>
      <w:r w:rsidRPr="00183417">
        <w:rPr>
          <w:color w:val="000000"/>
          <w:szCs w:val="18"/>
        </w:rPr>
        <w:fldChar w:fldCharType="begin"/>
      </w:r>
      <w:r w:rsidRPr="00183417">
        <w:rPr>
          <w:color w:val="000000"/>
          <w:szCs w:val="18"/>
        </w:rPr>
        <w:instrText xml:space="preserve"> REF _Ref378510867 \r \h </w:instrText>
      </w:r>
      <w:r>
        <w:rPr>
          <w:color w:val="000000"/>
          <w:szCs w:val="18"/>
        </w:rPr>
        <w:instrText xml:space="preserve"> \* MERGEFORMAT </w:instrText>
      </w:r>
      <w:r w:rsidRPr="00183417">
        <w:rPr>
          <w:color w:val="000000"/>
          <w:szCs w:val="18"/>
        </w:rPr>
      </w:r>
      <w:r w:rsidRPr="00183417">
        <w:rPr>
          <w:color w:val="000000"/>
          <w:szCs w:val="18"/>
        </w:rPr>
        <w:fldChar w:fldCharType="separate"/>
      </w:r>
      <w:r>
        <w:rPr>
          <w:color w:val="000000"/>
          <w:szCs w:val="18"/>
        </w:rPr>
        <w:t>1.2</w:t>
      </w:r>
      <w:r w:rsidRPr="00183417">
        <w:rPr>
          <w:color w:val="000000"/>
          <w:szCs w:val="18"/>
        </w:rPr>
        <w:fldChar w:fldCharType="end"/>
      </w:r>
      <w:r w:rsidRPr="00183417">
        <w:rPr>
          <w:rStyle w:val="Voetnootmarkering"/>
          <w:color w:val="000000"/>
          <w:szCs w:val="18"/>
          <w:vertAlign w:val="baseline"/>
        </w:rPr>
        <w:t xml:space="preserve"> </w:t>
      </w:r>
      <w:r w:rsidRPr="00183417">
        <w:rPr>
          <w:color w:val="000000"/>
          <w:szCs w:val="18"/>
        </w:rPr>
        <w:t>Enkele sleutel</w:t>
      </w:r>
      <w:r w:rsidRPr="00183417">
        <w:rPr>
          <w:rStyle w:val="Voetnootmarkering"/>
          <w:color w:val="000000"/>
          <w:szCs w:val="18"/>
          <w:vertAlign w:val="baseline"/>
        </w:rPr>
        <w:t>begrippen</w:t>
      </w:r>
      <w:r w:rsidRPr="00183417">
        <w:rPr>
          <w:rStyle w:val="Voetnootmarkering"/>
          <w:color w:val="000000"/>
          <w:szCs w:val="18"/>
        </w:rPr>
        <w:t>.</w:t>
      </w:r>
    </w:p>
  </w:footnote>
  <w:footnote w:id="9">
    <w:p w:rsidR="00741AAE" w:rsidRPr="00807A65" w:rsidRDefault="00741AAE" w:rsidP="00D90651">
      <w:pPr>
        <w:pStyle w:val="VVKSOTekst"/>
        <w:rPr>
          <w:sz w:val="18"/>
          <w:szCs w:val="18"/>
          <w:lang w:val="nl-BE"/>
        </w:rPr>
      </w:pPr>
      <w:r w:rsidRPr="00807A65">
        <w:rPr>
          <w:rStyle w:val="Voetnootmarkering"/>
          <w:szCs w:val="18"/>
        </w:rPr>
        <w:footnoteRef/>
      </w:r>
      <w:r w:rsidRPr="00807A65">
        <w:rPr>
          <w:sz w:val="18"/>
          <w:szCs w:val="18"/>
        </w:rPr>
        <w:t xml:space="preserve"> De begrippen v</w:t>
      </w:r>
      <w:proofErr w:type="spellStart"/>
      <w:r w:rsidRPr="00807A65">
        <w:rPr>
          <w:sz w:val="18"/>
          <w:szCs w:val="18"/>
          <w:lang w:val="nl-BE"/>
        </w:rPr>
        <w:t>erdieping</w:t>
      </w:r>
      <w:proofErr w:type="spellEnd"/>
      <w:r w:rsidRPr="00807A65">
        <w:rPr>
          <w:sz w:val="18"/>
          <w:szCs w:val="18"/>
          <w:lang w:val="nl-BE"/>
        </w:rPr>
        <w:t xml:space="preserve"> en uitbreiding leunen vaak dicht bij elkaar aan. </w:t>
      </w:r>
    </w:p>
    <w:p w:rsidR="00741AAE" w:rsidRPr="00E07C3D" w:rsidRDefault="00741AAE" w:rsidP="00D90651">
      <w:pPr>
        <w:pStyle w:val="Voetnoottekst"/>
        <w:rPr>
          <w:lang w:val="nl-BE"/>
        </w:rPr>
      </w:pPr>
    </w:p>
  </w:footnote>
  <w:footnote w:id="10">
    <w:p w:rsidR="00741AAE" w:rsidRDefault="00741AAE" w:rsidP="00C07398">
      <w:pPr>
        <w:pStyle w:val="Voetnoottekst"/>
      </w:pPr>
      <w:r>
        <w:rPr>
          <w:rStyle w:val="Voetnootmarkering"/>
        </w:rPr>
        <w:footnoteRef/>
      </w:r>
      <w:r>
        <w:t xml:space="preserve">  Niet al deze voorbeelden van tekstsoorten hoeven aan bod te komen. De lijst is evenmin exhaustief en kan</w:t>
      </w:r>
      <w:r w:rsidRPr="009506D6">
        <w:t xml:space="preserve"> aangevuld worden.</w:t>
      </w:r>
      <w:r>
        <w:t xml:space="preserve">.   </w:t>
      </w:r>
    </w:p>
  </w:footnote>
  <w:footnote w:id="11">
    <w:p w:rsidR="00741AAE" w:rsidRDefault="00741AAE" w:rsidP="000352EA">
      <w:pPr>
        <w:pStyle w:val="Voetnoottekst"/>
      </w:pPr>
      <w:r>
        <w:rPr>
          <w:rStyle w:val="Voetnootmarkering"/>
        </w:rPr>
        <w:footnoteRef/>
      </w:r>
      <w:r>
        <w:t xml:space="preserve">  Niet al deze voorbeelden van leesteksten hoeven aan bod te komen. De lijst is evenmin exhaustief en kan</w:t>
      </w:r>
      <w:r w:rsidRPr="009506D6">
        <w:t xml:space="preserve"> aangevuld worden.</w:t>
      </w:r>
      <w:r>
        <w:t xml:space="preserve"> Richtingspecifieke teksten zijn wel essentieel.</w:t>
      </w:r>
    </w:p>
  </w:footnote>
  <w:footnote w:id="12">
    <w:p w:rsidR="00741AAE" w:rsidRDefault="00741AAE" w:rsidP="00344346">
      <w:pPr>
        <w:pStyle w:val="Voetnoottekst"/>
      </w:pPr>
      <w:r>
        <w:rPr>
          <w:rStyle w:val="Voetnootmarkering"/>
        </w:rPr>
        <w:footnoteRef/>
      </w:r>
      <w:r>
        <w:t xml:space="preserve">  Niet al deze mogelijkheden hoeven aan bod te komen. De lijst is evenmin exhaustief en kan</w:t>
      </w:r>
      <w:r w:rsidRPr="009506D6">
        <w:t xml:space="preserve"> aangevuld worden.</w:t>
      </w:r>
      <w:r>
        <w:t xml:space="preserve"> Richtingspecifieke onderwerpen moeten zeker aan bod komen.</w:t>
      </w:r>
    </w:p>
  </w:footnote>
  <w:footnote w:id="13">
    <w:p w:rsidR="00741AAE" w:rsidRDefault="00741AAE" w:rsidP="00413F51">
      <w:pPr>
        <w:pStyle w:val="Voetnoottekst"/>
      </w:pPr>
      <w:r>
        <w:rPr>
          <w:rStyle w:val="Voetnootmarkering"/>
        </w:rPr>
        <w:footnoteRef/>
      </w:r>
      <w:r>
        <w:t xml:space="preserve"> </w:t>
      </w:r>
      <w:r w:rsidRPr="00AA7474">
        <w:rPr>
          <w:lang w:val="nl-BE"/>
        </w:rPr>
        <w:t xml:space="preserve">Zie </w:t>
      </w:r>
      <w:r>
        <w:rPr>
          <w:lang w:val="nl-BE"/>
        </w:rPr>
        <w:t xml:space="preserve">eventueel </w:t>
      </w:r>
      <w:r w:rsidRPr="00AA7474">
        <w:rPr>
          <w:lang w:val="nl-BE"/>
        </w:rPr>
        <w:t>woordvelden in de leerplannen eerste en tweede graad</w:t>
      </w:r>
    </w:p>
  </w:footnote>
  <w:footnote w:id="14">
    <w:p w:rsidR="00741AAE" w:rsidRPr="004569ED" w:rsidRDefault="00741AAE" w:rsidP="00E17D0E">
      <w:pPr>
        <w:pStyle w:val="Voetnoottekst"/>
        <w:rPr>
          <w:rStyle w:val="Voetnootmarkering"/>
          <w:color w:val="000000"/>
          <w:sz w:val="16"/>
          <w:vertAlign w:val="baseline"/>
        </w:rPr>
      </w:pPr>
      <w:r w:rsidRPr="00CE54C8">
        <w:rPr>
          <w:rStyle w:val="Voetnootmarkering"/>
          <w:color w:val="000000"/>
        </w:rPr>
        <w:footnoteRef/>
      </w:r>
      <w:r w:rsidRPr="004569ED">
        <w:rPr>
          <w:rStyle w:val="Voetnootmarkering"/>
          <w:color w:val="000000"/>
          <w:sz w:val="16"/>
          <w:vertAlign w:val="baseline"/>
        </w:rPr>
        <w:t>De</w:t>
      </w:r>
      <w:r>
        <w:rPr>
          <w:rStyle w:val="Voetnootmarkering"/>
          <w:color w:val="000000"/>
          <w:sz w:val="16"/>
          <w:vertAlign w:val="baseline"/>
        </w:rPr>
        <w:t>ze</w:t>
      </w:r>
      <w:r w:rsidRPr="004569ED">
        <w:rPr>
          <w:rStyle w:val="Voetnootmarkering"/>
          <w:color w:val="000000"/>
          <w:sz w:val="16"/>
          <w:vertAlign w:val="baseline"/>
        </w:rPr>
        <w:t xml:space="preserve"> items zijn niet</w:t>
      </w:r>
      <w:r>
        <w:rPr>
          <w:rStyle w:val="Voetnootmarkering"/>
          <w:color w:val="000000"/>
          <w:sz w:val="16"/>
          <w:vertAlign w:val="baseline"/>
        </w:rPr>
        <w:t xml:space="preserve"> noodzakelijk nieuw voor de der</w:t>
      </w:r>
      <w:r w:rsidRPr="004569ED">
        <w:rPr>
          <w:rStyle w:val="Voetnootmarkering"/>
          <w:color w:val="000000"/>
          <w:sz w:val="16"/>
          <w:vertAlign w:val="baseline"/>
        </w:rPr>
        <w:t>de graad. Ze kunnen reeds aan bod geko</w:t>
      </w:r>
      <w:r>
        <w:rPr>
          <w:rStyle w:val="Voetnootmarkering"/>
          <w:color w:val="000000"/>
          <w:sz w:val="16"/>
          <w:vertAlign w:val="baseline"/>
        </w:rPr>
        <w:t xml:space="preserve">men zijn in </w:t>
      </w:r>
      <w:r>
        <w:rPr>
          <w:color w:val="000000"/>
          <w:sz w:val="16"/>
        </w:rPr>
        <w:t>vorig</w:t>
      </w:r>
      <w:r>
        <w:rPr>
          <w:rStyle w:val="Voetnootmarkering"/>
          <w:color w:val="000000"/>
          <w:sz w:val="16"/>
          <w:vertAlign w:val="baseline"/>
        </w:rPr>
        <w:t>e gra</w:t>
      </w:r>
      <w:r w:rsidRPr="004569ED">
        <w:rPr>
          <w:rStyle w:val="Voetnootmarkering"/>
          <w:color w:val="000000"/>
          <w:sz w:val="16"/>
          <w:vertAlign w:val="baseline"/>
        </w:rPr>
        <w:t>d</w:t>
      </w:r>
      <w:r>
        <w:rPr>
          <w:rStyle w:val="Voetnootmarkering"/>
          <w:color w:val="000000"/>
          <w:sz w:val="16"/>
          <w:vertAlign w:val="baseline"/>
        </w:rPr>
        <w:t>en</w:t>
      </w:r>
      <w:r w:rsidRPr="004569ED">
        <w:rPr>
          <w:rStyle w:val="Voetnootmarkering"/>
          <w:color w:val="000000"/>
          <w:sz w:val="16"/>
          <w:vertAlign w:val="baseline"/>
        </w:rPr>
        <w:t>. Overleg is hier aangewezen.</w:t>
      </w:r>
    </w:p>
  </w:footnote>
  <w:footnote w:id="15">
    <w:p w:rsidR="00741AAE" w:rsidRDefault="00741AAE" w:rsidP="00413F51">
      <w:pPr>
        <w:pStyle w:val="Voetnoottekst"/>
      </w:pPr>
      <w:r w:rsidRPr="006B2621">
        <w:rPr>
          <w:rStyle w:val="Voetnootmarkering"/>
        </w:rPr>
        <w:footnoteRef/>
      </w:r>
      <w:r w:rsidRPr="006B2621">
        <w:t xml:space="preserve"> Vaste uitdrukkingen of collocaties : vaste combinaties van het woord met andere </w:t>
      </w:r>
      <w:r>
        <w:t>woorden</w:t>
      </w:r>
      <w:r w:rsidRPr="006B2621">
        <w:rPr>
          <w:i/>
          <w:iCs/>
        </w:rPr>
        <w:t>.</w:t>
      </w:r>
    </w:p>
  </w:footnote>
  <w:footnote w:id="16">
    <w:p w:rsidR="00741AAE" w:rsidRDefault="00741AAE" w:rsidP="00413F51">
      <w:pPr>
        <w:pStyle w:val="Voetnoottekst"/>
      </w:pPr>
      <w:r w:rsidRPr="006B2621">
        <w:rPr>
          <w:rStyle w:val="Voetnootmarkering"/>
        </w:rPr>
        <w:footnoteRef/>
      </w:r>
      <w:r w:rsidRPr="006B2621">
        <w:t xml:space="preserve"> Veel voorkomende standaardconstructies die in hun geheel aangebracht en geleerd worden zonder in te gaan op of na te denken over de grammaticale constructies</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AAE" w:rsidRPr="00CE5306" w:rsidRDefault="00741AAE" w:rsidP="00CE5306">
    <w:pPr>
      <w:pStyle w:val="Koptekst"/>
      <w:rPr>
        <w:rFonts w:eastAsia="Calibri"/>
        <w:lang w:val="nl-B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AAE" w:rsidRPr="000B7AEC" w:rsidRDefault="00741AAE" w:rsidP="000B7AEC">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pt;height:5pt" o:bullet="t">
        <v:imagedata r:id="rId1" o:title="bullet"/>
      </v:shape>
    </w:pict>
  </w:numPicBullet>
  <w:numPicBullet w:numPicBulletId="1">
    <w:pict>
      <v:shape id="_x0000_i1027" type="#_x0000_t75" style="width:3in;height:3in" o:bullet="t"/>
    </w:pict>
  </w:numPicBullet>
  <w:abstractNum w:abstractNumId="0">
    <w:nsid w:val="FFFFFF7C"/>
    <w:multiLevelType w:val="singleLevel"/>
    <w:tmpl w:val="28E43B38"/>
    <w:lvl w:ilvl="0">
      <w:start w:val="1"/>
      <w:numFmt w:val="decimal"/>
      <w:pStyle w:val="Lijstnummering5"/>
      <w:lvlText w:val="%1."/>
      <w:lvlJc w:val="left"/>
      <w:pPr>
        <w:tabs>
          <w:tab w:val="num" w:pos="1492"/>
        </w:tabs>
        <w:ind w:left="1492" w:hanging="360"/>
      </w:pPr>
    </w:lvl>
  </w:abstractNum>
  <w:abstractNum w:abstractNumId="1">
    <w:nsid w:val="FFFFFF7D"/>
    <w:multiLevelType w:val="singleLevel"/>
    <w:tmpl w:val="6D6ADDF2"/>
    <w:lvl w:ilvl="0">
      <w:start w:val="1"/>
      <w:numFmt w:val="decimal"/>
      <w:pStyle w:val="Lijstnummering4"/>
      <w:lvlText w:val="%1."/>
      <w:lvlJc w:val="left"/>
      <w:pPr>
        <w:tabs>
          <w:tab w:val="num" w:pos="1209"/>
        </w:tabs>
        <w:ind w:left="1209" w:hanging="360"/>
      </w:pPr>
    </w:lvl>
  </w:abstractNum>
  <w:abstractNum w:abstractNumId="2">
    <w:nsid w:val="FFFFFF7E"/>
    <w:multiLevelType w:val="singleLevel"/>
    <w:tmpl w:val="E6A84228"/>
    <w:lvl w:ilvl="0">
      <w:start w:val="1"/>
      <w:numFmt w:val="decimal"/>
      <w:pStyle w:val="Lijstnummering3"/>
      <w:lvlText w:val="%1."/>
      <w:lvlJc w:val="left"/>
      <w:pPr>
        <w:tabs>
          <w:tab w:val="num" w:pos="926"/>
        </w:tabs>
        <w:ind w:left="926" w:hanging="360"/>
      </w:pPr>
    </w:lvl>
  </w:abstractNum>
  <w:abstractNum w:abstractNumId="3">
    <w:nsid w:val="FFFFFF7F"/>
    <w:multiLevelType w:val="singleLevel"/>
    <w:tmpl w:val="BDF03BBE"/>
    <w:lvl w:ilvl="0">
      <w:start w:val="1"/>
      <w:numFmt w:val="decimal"/>
      <w:pStyle w:val="Lijstnummering2"/>
      <w:lvlText w:val="%1."/>
      <w:lvlJc w:val="left"/>
      <w:pPr>
        <w:tabs>
          <w:tab w:val="num" w:pos="643"/>
        </w:tabs>
        <w:ind w:left="643" w:hanging="360"/>
      </w:pPr>
    </w:lvl>
  </w:abstractNum>
  <w:abstractNum w:abstractNumId="4">
    <w:nsid w:val="FFFFFF80"/>
    <w:multiLevelType w:val="singleLevel"/>
    <w:tmpl w:val="86144120"/>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nsid w:val="FFFFFF81"/>
    <w:multiLevelType w:val="singleLevel"/>
    <w:tmpl w:val="3E247108"/>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nsid w:val="FFFFFF82"/>
    <w:multiLevelType w:val="singleLevel"/>
    <w:tmpl w:val="FC2241CE"/>
    <w:lvl w:ilvl="0">
      <w:start w:val="1"/>
      <w:numFmt w:val="bullet"/>
      <w:pStyle w:val="Lijstopsomteken3"/>
      <w:lvlText w:val=""/>
      <w:lvlJc w:val="left"/>
      <w:pPr>
        <w:tabs>
          <w:tab w:val="num" w:pos="926"/>
        </w:tabs>
        <w:ind w:left="926" w:hanging="360"/>
      </w:pPr>
      <w:rPr>
        <w:rFonts w:ascii="Symbol" w:hAnsi="Symbol" w:hint="default"/>
      </w:rPr>
    </w:lvl>
  </w:abstractNum>
  <w:abstractNum w:abstractNumId="7">
    <w:nsid w:val="FFFFFF83"/>
    <w:multiLevelType w:val="singleLevel"/>
    <w:tmpl w:val="25F0C71A"/>
    <w:lvl w:ilvl="0">
      <w:start w:val="1"/>
      <w:numFmt w:val="bullet"/>
      <w:pStyle w:val="Lijstopsomteken2"/>
      <w:lvlText w:val=""/>
      <w:lvlJc w:val="left"/>
      <w:pPr>
        <w:tabs>
          <w:tab w:val="num" w:pos="643"/>
        </w:tabs>
        <w:ind w:left="643" w:hanging="360"/>
      </w:pPr>
      <w:rPr>
        <w:rFonts w:ascii="Symbol" w:hAnsi="Symbol" w:hint="default"/>
      </w:rPr>
    </w:lvl>
  </w:abstractNum>
  <w:abstractNum w:abstractNumId="8">
    <w:nsid w:val="FFFFFF88"/>
    <w:multiLevelType w:val="singleLevel"/>
    <w:tmpl w:val="7C20738A"/>
    <w:lvl w:ilvl="0">
      <w:start w:val="1"/>
      <w:numFmt w:val="decimal"/>
      <w:pStyle w:val="Lijstnummering"/>
      <w:lvlText w:val="%1."/>
      <w:lvlJc w:val="left"/>
      <w:pPr>
        <w:tabs>
          <w:tab w:val="num" w:pos="360"/>
        </w:tabs>
        <w:ind w:left="360" w:hanging="360"/>
      </w:pPr>
    </w:lvl>
  </w:abstractNum>
  <w:abstractNum w:abstractNumId="9">
    <w:nsid w:val="FFFFFF89"/>
    <w:multiLevelType w:val="singleLevel"/>
    <w:tmpl w:val="79EAA292"/>
    <w:lvl w:ilvl="0">
      <w:start w:val="1"/>
      <w:numFmt w:val="bullet"/>
      <w:pStyle w:val="Lijstopsomteken"/>
      <w:lvlText w:val=""/>
      <w:lvlJc w:val="left"/>
      <w:pPr>
        <w:tabs>
          <w:tab w:val="num" w:pos="360"/>
        </w:tabs>
        <w:ind w:left="360" w:hanging="360"/>
      </w:pPr>
      <w:rPr>
        <w:rFonts w:ascii="Symbol" w:hAnsi="Symbol" w:hint="default"/>
      </w:rPr>
    </w:lvl>
  </w:abstractNum>
  <w:abstractNum w:abstractNumId="10">
    <w:nsid w:val="01A5337C"/>
    <w:multiLevelType w:val="hybridMultilevel"/>
    <w:tmpl w:val="BBB6EADA"/>
    <w:lvl w:ilvl="0" w:tplc="62304AC6">
      <w:numFmt w:val="bullet"/>
      <w:lvlText w:val="-"/>
      <w:lvlJc w:val="left"/>
      <w:pPr>
        <w:tabs>
          <w:tab w:val="num" w:pos="397"/>
        </w:tabs>
        <w:ind w:left="397" w:hanging="397"/>
      </w:pPr>
      <w:rPr>
        <w:rFonts w:ascii="Arial" w:eastAsia="Calibr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02DF5A6D"/>
    <w:multiLevelType w:val="hybridMultilevel"/>
    <w:tmpl w:val="86D08464"/>
    <w:lvl w:ilvl="0" w:tplc="92B21E56">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04572249"/>
    <w:multiLevelType w:val="multilevel"/>
    <w:tmpl w:val="4D08B856"/>
    <w:lvl w:ilvl="0">
      <w:start w:val="1"/>
      <w:numFmt w:val="decimal"/>
      <w:pStyle w:val="VVKSOKopZonderTitel"/>
      <w:lvlText w:val="%1"/>
      <w:lvlJc w:val="left"/>
      <w:pPr>
        <w:tabs>
          <w:tab w:val="num" w:pos="851"/>
        </w:tabs>
        <w:ind w:left="851" w:hanging="851"/>
      </w:pPr>
      <w:rPr>
        <w:rFonts w:hint="default"/>
      </w:rPr>
    </w:lvl>
    <w:lvl w:ilvl="1">
      <w:start w:val="1"/>
      <w:numFmt w:val="decimal"/>
      <w:lvlText w:val="%1.%2"/>
      <w:lvlJc w:val="left"/>
      <w:pPr>
        <w:tabs>
          <w:tab w:val="num" w:pos="851"/>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851"/>
        </w:tabs>
        <w:ind w:left="0" w:firstLine="0"/>
      </w:pPr>
      <w:rPr>
        <w:rFonts w:hint="default"/>
      </w:rPr>
    </w:lvl>
    <w:lvl w:ilvl="4">
      <w:start w:val="1"/>
      <w:numFmt w:val="decimal"/>
      <w:lvlText w:val="%1.%2.%3.%4.%5"/>
      <w:lvlJc w:val="left"/>
      <w:pPr>
        <w:tabs>
          <w:tab w:val="num" w:pos="851"/>
        </w:tabs>
        <w:ind w:left="0" w:firstLine="0"/>
      </w:pPr>
      <w:rPr>
        <w:rFonts w:hint="default"/>
      </w:rPr>
    </w:lvl>
    <w:lvl w:ilvl="5">
      <w:start w:val="1"/>
      <w:numFmt w:val="decimal"/>
      <w:lvlText w:val="%1.%2.%3.%4.%5.%6"/>
      <w:lvlJc w:val="left"/>
      <w:pPr>
        <w:tabs>
          <w:tab w:val="num" w:pos="1021"/>
        </w:tabs>
        <w:ind w:left="0" w:firstLine="0"/>
      </w:pPr>
      <w:rPr>
        <w:rFonts w:hint="default"/>
      </w:rPr>
    </w:lvl>
    <w:lvl w:ilvl="6">
      <w:start w:val="1"/>
      <w:numFmt w:val="decimal"/>
      <w:lvlText w:val="%1.%2.%3.%4.%5.%6.%7"/>
      <w:lvlJc w:val="left"/>
      <w:pPr>
        <w:tabs>
          <w:tab w:val="num" w:pos="1296"/>
        </w:tabs>
        <w:ind w:left="0" w:firstLine="0"/>
      </w:pPr>
      <w:rPr>
        <w:rFonts w:hint="default"/>
      </w:rPr>
    </w:lvl>
    <w:lvl w:ilvl="7">
      <w:start w:val="1"/>
      <w:numFmt w:val="decimal"/>
      <w:lvlText w:val="%1.%2.%3.%4.%5.%6.%7.%8"/>
      <w:lvlJc w:val="left"/>
      <w:pPr>
        <w:tabs>
          <w:tab w:val="num" w:pos="1440"/>
        </w:tabs>
        <w:ind w:left="0" w:firstLine="0"/>
      </w:pPr>
      <w:rPr>
        <w:rFonts w:hint="default"/>
      </w:rPr>
    </w:lvl>
    <w:lvl w:ilvl="8">
      <w:start w:val="1"/>
      <w:numFmt w:val="decimal"/>
      <w:lvlText w:val="%1.%2.%3.%4.%5.%6.%7.%8.%9"/>
      <w:lvlJc w:val="left"/>
      <w:pPr>
        <w:tabs>
          <w:tab w:val="num" w:pos="1584"/>
        </w:tabs>
        <w:ind w:left="0" w:firstLine="0"/>
      </w:pPr>
      <w:rPr>
        <w:rFonts w:hint="default"/>
      </w:rPr>
    </w:lvl>
  </w:abstractNum>
  <w:abstractNum w:abstractNumId="13">
    <w:nsid w:val="060D546C"/>
    <w:multiLevelType w:val="hybridMultilevel"/>
    <w:tmpl w:val="FF7E3376"/>
    <w:lvl w:ilvl="0" w:tplc="92B21E56">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06713C9B"/>
    <w:multiLevelType w:val="hybridMultilevel"/>
    <w:tmpl w:val="86DA02F2"/>
    <w:lvl w:ilvl="0" w:tplc="F10E2A40">
      <w:numFmt w:val="bullet"/>
      <w:lvlText w:val="-"/>
      <w:lvlJc w:val="left"/>
      <w:pPr>
        <w:ind w:left="360" w:hanging="360"/>
      </w:pPr>
      <w:rPr>
        <w:rFonts w:ascii="Arial" w:eastAsia="Times New Roman" w:hAnsi="Arial" w:hint="default"/>
      </w:rPr>
    </w:lvl>
    <w:lvl w:ilvl="1" w:tplc="08130003" w:tentative="1">
      <w:start w:val="1"/>
      <w:numFmt w:val="bullet"/>
      <w:lvlText w:val="o"/>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5">
    <w:nsid w:val="07DF2300"/>
    <w:multiLevelType w:val="hybridMultilevel"/>
    <w:tmpl w:val="029EB7AA"/>
    <w:lvl w:ilvl="0" w:tplc="F10E2A40">
      <w:numFmt w:val="bullet"/>
      <w:lvlText w:val="-"/>
      <w:lvlJc w:val="left"/>
      <w:pPr>
        <w:ind w:left="360" w:hanging="360"/>
      </w:pPr>
      <w:rPr>
        <w:rFonts w:ascii="Arial" w:eastAsia="Times New Roman" w:hAnsi="Arial" w:hint="default"/>
      </w:rPr>
    </w:lvl>
    <w:lvl w:ilvl="1" w:tplc="08130003" w:tentative="1">
      <w:start w:val="1"/>
      <w:numFmt w:val="bullet"/>
      <w:lvlText w:val="o"/>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6">
    <w:nsid w:val="09012C93"/>
    <w:multiLevelType w:val="multilevel"/>
    <w:tmpl w:val="08130023"/>
    <w:lvl w:ilvl="0">
      <w:start w:val="1"/>
      <w:numFmt w:val="upperRoman"/>
      <w:pStyle w:val="Kop1"/>
      <w:lvlText w:val="Artikel %1."/>
      <w:lvlJc w:val="left"/>
      <w:pPr>
        <w:tabs>
          <w:tab w:val="num" w:pos="1440"/>
        </w:tabs>
        <w:ind w:left="0" w:firstLine="0"/>
      </w:pPr>
    </w:lvl>
    <w:lvl w:ilvl="1">
      <w:start w:val="1"/>
      <w:numFmt w:val="decimalZero"/>
      <w:pStyle w:val="Kop2"/>
      <w:isLgl/>
      <w:lvlText w:val="Sectie %1.%2"/>
      <w:lvlJc w:val="left"/>
      <w:pPr>
        <w:tabs>
          <w:tab w:val="num" w:pos="1080"/>
        </w:tabs>
        <w:ind w:left="0" w:firstLine="0"/>
      </w:pPr>
    </w:lvl>
    <w:lvl w:ilvl="2">
      <w:start w:val="1"/>
      <w:numFmt w:val="lowerLetter"/>
      <w:pStyle w:val="Kop3"/>
      <w:lvlText w:val="(%3)"/>
      <w:lvlJc w:val="left"/>
      <w:pPr>
        <w:tabs>
          <w:tab w:val="num" w:pos="720"/>
        </w:tabs>
        <w:ind w:left="720" w:hanging="432"/>
      </w:pPr>
    </w:lvl>
    <w:lvl w:ilvl="3">
      <w:start w:val="1"/>
      <w:numFmt w:val="lowerRoman"/>
      <w:pStyle w:val="Kop4"/>
      <w:lvlText w:val="(%4)"/>
      <w:lvlJc w:val="right"/>
      <w:pPr>
        <w:tabs>
          <w:tab w:val="num" w:pos="864"/>
        </w:tabs>
        <w:ind w:left="864" w:hanging="144"/>
      </w:pPr>
    </w:lvl>
    <w:lvl w:ilvl="4">
      <w:start w:val="1"/>
      <w:numFmt w:val="decimal"/>
      <w:pStyle w:val="Kop5"/>
      <w:lvlText w:val="%5)"/>
      <w:lvlJc w:val="left"/>
      <w:pPr>
        <w:tabs>
          <w:tab w:val="num" w:pos="1008"/>
        </w:tabs>
        <w:ind w:left="1008" w:hanging="432"/>
      </w:pPr>
    </w:lvl>
    <w:lvl w:ilvl="5">
      <w:start w:val="1"/>
      <w:numFmt w:val="lowerLetter"/>
      <w:pStyle w:val="Kop6"/>
      <w:lvlText w:val="%6)"/>
      <w:lvlJc w:val="left"/>
      <w:pPr>
        <w:tabs>
          <w:tab w:val="num" w:pos="1152"/>
        </w:tabs>
        <w:ind w:left="1152" w:hanging="432"/>
      </w:pPr>
    </w:lvl>
    <w:lvl w:ilvl="6">
      <w:start w:val="1"/>
      <w:numFmt w:val="lowerRoman"/>
      <w:pStyle w:val="Kop7"/>
      <w:lvlText w:val="%7)"/>
      <w:lvlJc w:val="right"/>
      <w:pPr>
        <w:tabs>
          <w:tab w:val="num" w:pos="1296"/>
        </w:tabs>
        <w:ind w:left="1296" w:hanging="288"/>
      </w:pPr>
    </w:lvl>
    <w:lvl w:ilvl="7">
      <w:start w:val="1"/>
      <w:numFmt w:val="lowerLetter"/>
      <w:pStyle w:val="Kop8"/>
      <w:lvlText w:val="%8."/>
      <w:lvlJc w:val="left"/>
      <w:pPr>
        <w:tabs>
          <w:tab w:val="num" w:pos="1440"/>
        </w:tabs>
        <w:ind w:left="1440" w:hanging="432"/>
      </w:pPr>
    </w:lvl>
    <w:lvl w:ilvl="8">
      <w:start w:val="1"/>
      <w:numFmt w:val="lowerRoman"/>
      <w:pStyle w:val="Kop9"/>
      <w:lvlText w:val="%9."/>
      <w:lvlJc w:val="right"/>
      <w:pPr>
        <w:tabs>
          <w:tab w:val="num" w:pos="1584"/>
        </w:tabs>
        <w:ind w:left="1584" w:hanging="144"/>
      </w:pPr>
    </w:lvl>
  </w:abstractNum>
  <w:abstractNum w:abstractNumId="17">
    <w:nsid w:val="0A8F2EBC"/>
    <w:multiLevelType w:val="hybridMultilevel"/>
    <w:tmpl w:val="48347150"/>
    <w:lvl w:ilvl="0" w:tplc="92B21E56">
      <w:start w:val="1"/>
      <w:numFmt w:val="bullet"/>
      <w:lvlText w:val=""/>
      <w:lvlJc w:val="left"/>
      <w:pPr>
        <w:ind w:left="720" w:hanging="360"/>
      </w:pPr>
      <w:rPr>
        <w:rFonts w:ascii="Symbol" w:hAnsi="Symbol" w:cs="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cs="Wingdings" w:hint="default"/>
      </w:rPr>
    </w:lvl>
    <w:lvl w:ilvl="3" w:tplc="08130001" w:tentative="1">
      <w:start w:val="1"/>
      <w:numFmt w:val="bullet"/>
      <w:lvlText w:val=""/>
      <w:lvlJc w:val="left"/>
      <w:pPr>
        <w:ind w:left="2880" w:hanging="360"/>
      </w:pPr>
      <w:rPr>
        <w:rFonts w:ascii="Symbol" w:hAnsi="Symbol" w:cs="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cs="Wingdings" w:hint="default"/>
      </w:rPr>
    </w:lvl>
    <w:lvl w:ilvl="6" w:tplc="08130001" w:tentative="1">
      <w:start w:val="1"/>
      <w:numFmt w:val="bullet"/>
      <w:lvlText w:val=""/>
      <w:lvlJc w:val="left"/>
      <w:pPr>
        <w:ind w:left="5040" w:hanging="360"/>
      </w:pPr>
      <w:rPr>
        <w:rFonts w:ascii="Symbol" w:hAnsi="Symbol" w:cs="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cs="Wingdings" w:hint="default"/>
      </w:rPr>
    </w:lvl>
  </w:abstractNum>
  <w:abstractNum w:abstractNumId="18">
    <w:nsid w:val="0AE77DAA"/>
    <w:multiLevelType w:val="hybridMultilevel"/>
    <w:tmpl w:val="8368C9D6"/>
    <w:lvl w:ilvl="0" w:tplc="ADDC8292">
      <w:start w:val="1"/>
      <w:numFmt w:val="decimal"/>
      <w:lvlText w:val="%1"/>
      <w:lvlJc w:val="left"/>
      <w:pPr>
        <w:ind w:left="1065" w:hanging="705"/>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nsid w:val="0D69398C"/>
    <w:multiLevelType w:val="multilevel"/>
    <w:tmpl w:val="F78C7D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37E7420"/>
    <w:multiLevelType w:val="hybridMultilevel"/>
    <w:tmpl w:val="5E68363C"/>
    <w:lvl w:ilvl="0" w:tplc="08130001">
      <w:numFmt w:val="bullet"/>
      <w:lvlText w:val="•"/>
      <w:lvlJc w:val="left"/>
      <w:pPr>
        <w:ind w:left="720" w:hanging="360"/>
      </w:pPr>
      <w:rPr>
        <w:rFonts w:ascii="Arial"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nsid w:val="140E02E0"/>
    <w:multiLevelType w:val="hybridMultilevel"/>
    <w:tmpl w:val="98B24C80"/>
    <w:lvl w:ilvl="0" w:tplc="0EF4288E">
      <w:numFmt w:val="bullet"/>
      <w:lvlText w:val="-"/>
      <w:lvlJc w:val="left"/>
      <w:pPr>
        <w:tabs>
          <w:tab w:val="num" w:pos="214"/>
        </w:tabs>
        <w:ind w:left="384" w:hanging="284"/>
      </w:pPr>
      <w:rPr>
        <w:rFonts w:ascii="Palatino Linotype" w:eastAsia="Palatino Linotype" w:hAnsi="Palatino Linotype" w:cs="Palatino Linotype" w:hint="default"/>
      </w:rPr>
    </w:lvl>
    <w:lvl w:ilvl="1" w:tplc="92B21E56">
      <w:numFmt w:val="bullet"/>
      <w:pStyle w:val="VVKSOOpsomming2"/>
      <w:lvlText w:val="•"/>
      <w:lvlJc w:val="left"/>
      <w:pPr>
        <w:tabs>
          <w:tab w:val="num" w:pos="1364"/>
        </w:tabs>
        <w:ind w:left="1364" w:hanging="397"/>
      </w:pPr>
      <w:rPr>
        <w:rFonts w:ascii="Arial" w:hAnsi="Arial" w:cs="Arial" w:hint="default"/>
      </w:rPr>
    </w:lvl>
    <w:lvl w:ilvl="2" w:tplc="02582760">
      <w:numFmt w:val="bullet"/>
      <w:lvlText w:val="-"/>
      <w:lvlJc w:val="left"/>
      <w:pPr>
        <w:tabs>
          <w:tab w:val="num" w:pos="1927"/>
        </w:tabs>
        <w:ind w:left="1971" w:hanging="284"/>
      </w:pPr>
      <w:rPr>
        <w:rFonts w:ascii="Palatino Linotype" w:eastAsia="Palatino Linotype" w:hAnsi="Palatino Linotype" w:cs="Palatino Linotype" w:hint="default"/>
      </w:rPr>
    </w:lvl>
    <w:lvl w:ilvl="3" w:tplc="04130001" w:tentative="1">
      <w:start w:val="1"/>
      <w:numFmt w:val="bullet"/>
      <w:lvlText w:val=""/>
      <w:lvlJc w:val="left"/>
      <w:pPr>
        <w:tabs>
          <w:tab w:val="num" w:pos="2767"/>
        </w:tabs>
        <w:ind w:left="2767" w:hanging="360"/>
      </w:pPr>
      <w:rPr>
        <w:rFonts w:ascii="Symbol" w:hAnsi="Symbol" w:hint="default"/>
      </w:rPr>
    </w:lvl>
    <w:lvl w:ilvl="4" w:tplc="04130003" w:tentative="1">
      <w:start w:val="1"/>
      <w:numFmt w:val="bullet"/>
      <w:lvlText w:val="o"/>
      <w:lvlJc w:val="left"/>
      <w:pPr>
        <w:tabs>
          <w:tab w:val="num" w:pos="3487"/>
        </w:tabs>
        <w:ind w:left="3487" w:hanging="360"/>
      </w:pPr>
      <w:rPr>
        <w:rFonts w:ascii="Courier New" w:hAnsi="Courier New" w:cs="Courier New" w:hint="default"/>
      </w:rPr>
    </w:lvl>
    <w:lvl w:ilvl="5" w:tplc="04130005" w:tentative="1">
      <w:start w:val="1"/>
      <w:numFmt w:val="bullet"/>
      <w:lvlText w:val=""/>
      <w:lvlJc w:val="left"/>
      <w:pPr>
        <w:tabs>
          <w:tab w:val="num" w:pos="4207"/>
        </w:tabs>
        <w:ind w:left="4207" w:hanging="360"/>
      </w:pPr>
      <w:rPr>
        <w:rFonts w:ascii="Wingdings" w:hAnsi="Wingdings" w:hint="default"/>
      </w:rPr>
    </w:lvl>
    <w:lvl w:ilvl="6" w:tplc="04130001" w:tentative="1">
      <w:start w:val="1"/>
      <w:numFmt w:val="bullet"/>
      <w:lvlText w:val=""/>
      <w:lvlJc w:val="left"/>
      <w:pPr>
        <w:tabs>
          <w:tab w:val="num" w:pos="4927"/>
        </w:tabs>
        <w:ind w:left="4927" w:hanging="360"/>
      </w:pPr>
      <w:rPr>
        <w:rFonts w:ascii="Symbol" w:hAnsi="Symbol" w:hint="default"/>
      </w:rPr>
    </w:lvl>
    <w:lvl w:ilvl="7" w:tplc="04130003" w:tentative="1">
      <w:start w:val="1"/>
      <w:numFmt w:val="bullet"/>
      <w:lvlText w:val="o"/>
      <w:lvlJc w:val="left"/>
      <w:pPr>
        <w:tabs>
          <w:tab w:val="num" w:pos="5647"/>
        </w:tabs>
        <w:ind w:left="5647" w:hanging="360"/>
      </w:pPr>
      <w:rPr>
        <w:rFonts w:ascii="Courier New" w:hAnsi="Courier New" w:cs="Courier New" w:hint="default"/>
      </w:rPr>
    </w:lvl>
    <w:lvl w:ilvl="8" w:tplc="04130005" w:tentative="1">
      <w:start w:val="1"/>
      <w:numFmt w:val="bullet"/>
      <w:lvlText w:val=""/>
      <w:lvlJc w:val="left"/>
      <w:pPr>
        <w:tabs>
          <w:tab w:val="num" w:pos="6367"/>
        </w:tabs>
        <w:ind w:left="6367" w:hanging="360"/>
      </w:pPr>
      <w:rPr>
        <w:rFonts w:ascii="Wingdings" w:hAnsi="Wingdings" w:hint="default"/>
      </w:rPr>
    </w:lvl>
  </w:abstractNum>
  <w:abstractNum w:abstractNumId="22">
    <w:nsid w:val="143D2455"/>
    <w:multiLevelType w:val="hybridMultilevel"/>
    <w:tmpl w:val="097E85B0"/>
    <w:lvl w:ilvl="0" w:tplc="43AC86E6">
      <w:start w:val="1"/>
      <w:numFmt w:val="bullet"/>
      <w:lvlText w:val="-"/>
      <w:lvlJc w:val="left"/>
      <w:pPr>
        <w:tabs>
          <w:tab w:val="num" w:pos="57"/>
        </w:tabs>
        <w:ind w:left="113" w:hanging="113"/>
      </w:pPr>
      <w:rPr>
        <w:rFonts w:ascii="Arial" w:eastAsia="Palatino Linotype" w:hAnsi="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nsid w:val="1453578A"/>
    <w:multiLevelType w:val="hybridMultilevel"/>
    <w:tmpl w:val="3A460AB0"/>
    <w:lvl w:ilvl="0" w:tplc="F10E2A40">
      <w:numFmt w:val="bullet"/>
      <w:lvlText w:val="-"/>
      <w:lvlJc w:val="left"/>
      <w:pPr>
        <w:ind w:left="360" w:hanging="360"/>
      </w:pPr>
      <w:rPr>
        <w:rFonts w:ascii="Arial" w:eastAsia="Times New Roman" w:hAnsi="Arial" w:hint="default"/>
      </w:rPr>
    </w:lvl>
    <w:lvl w:ilvl="1" w:tplc="08130003" w:tentative="1">
      <w:start w:val="1"/>
      <w:numFmt w:val="bullet"/>
      <w:lvlText w:val="o"/>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4">
    <w:nsid w:val="14682003"/>
    <w:multiLevelType w:val="hybridMultilevel"/>
    <w:tmpl w:val="B3E6234A"/>
    <w:lvl w:ilvl="0" w:tplc="EDBCCBCC">
      <w:numFmt w:val="bullet"/>
      <w:lvlText w:val="-"/>
      <w:lvlJc w:val="left"/>
      <w:pPr>
        <w:tabs>
          <w:tab w:val="num" w:pos="170"/>
        </w:tabs>
        <w:ind w:left="170" w:hanging="170"/>
      </w:pPr>
      <w:rPr>
        <w:rFonts w:ascii="Palatino Linotype" w:eastAsia="Palatino Linotype" w:hAnsi="Palatino Linotype" w:cs="Palatino Linotype" w:hint="default"/>
      </w:rPr>
    </w:lvl>
    <w:lvl w:ilvl="1" w:tplc="27BE2682">
      <w:start w:val="1"/>
      <w:numFmt w:val="bullet"/>
      <w:lvlText w:val="o"/>
      <w:lvlJc w:val="left"/>
      <w:pPr>
        <w:tabs>
          <w:tab w:val="num" w:pos="1137"/>
        </w:tabs>
        <w:ind w:left="1363" w:hanging="283"/>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nsid w:val="15A3478E"/>
    <w:multiLevelType w:val="hybridMultilevel"/>
    <w:tmpl w:val="E8327966"/>
    <w:lvl w:ilvl="0" w:tplc="698202A6">
      <w:numFmt w:val="bullet"/>
      <w:pStyle w:val="VVKSOOpsomming1"/>
      <w:lvlText w:val="•"/>
      <w:lvlJc w:val="left"/>
      <w:pPr>
        <w:tabs>
          <w:tab w:val="num" w:pos="397"/>
        </w:tabs>
        <w:ind w:left="397" w:hanging="397"/>
      </w:pPr>
      <w:rPr>
        <w:rFonts w:ascii="Arial" w:hAnsi="Arial" w:hint="default"/>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26">
    <w:nsid w:val="170F502B"/>
    <w:multiLevelType w:val="hybridMultilevel"/>
    <w:tmpl w:val="82E2AB4A"/>
    <w:lvl w:ilvl="0" w:tplc="5A2247A8">
      <w:start w:val="1"/>
      <w:numFmt w:val="bullet"/>
      <w:lvlText w:val="-"/>
      <w:lvlJc w:val="left"/>
      <w:pPr>
        <w:tabs>
          <w:tab w:val="num" w:pos="57"/>
        </w:tabs>
        <w:ind w:left="113" w:hanging="113"/>
      </w:pPr>
      <w:rPr>
        <w:rFonts w:ascii="Arial" w:eastAsia="Palatino Linotype" w:hAnsi="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nsid w:val="1765326D"/>
    <w:multiLevelType w:val="hybridMultilevel"/>
    <w:tmpl w:val="56EAE032"/>
    <w:lvl w:ilvl="0" w:tplc="F10E2A40">
      <w:numFmt w:val="bullet"/>
      <w:lvlText w:val="-"/>
      <w:lvlJc w:val="left"/>
      <w:pPr>
        <w:ind w:left="360" w:hanging="360"/>
      </w:pPr>
      <w:rPr>
        <w:rFonts w:ascii="Arial" w:eastAsia="Times New Roman" w:hAnsi="Arial" w:hint="default"/>
      </w:rPr>
    </w:lvl>
    <w:lvl w:ilvl="1" w:tplc="08130003" w:tentative="1">
      <w:start w:val="1"/>
      <w:numFmt w:val="bullet"/>
      <w:lvlText w:val="o"/>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8">
    <w:nsid w:val="1BC64436"/>
    <w:multiLevelType w:val="hybridMultilevel"/>
    <w:tmpl w:val="14B01B7E"/>
    <w:lvl w:ilvl="0" w:tplc="0813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29">
    <w:nsid w:val="1D556E7C"/>
    <w:multiLevelType w:val="hybridMultilevel"/>
    <w:tmpl w:val="CE505E16"/>
    <w:lvl w:ilvl="0" w:tplc="92B21E56">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30">
    <w:nsid w:val="1E0978B0"/>
    <w:multiLevelType w:val="hybridMultilevel"/>
    <w:tmpl w:val="7E26F064"/>
    <w:lvl w:ilvl="0" w:tplc="43AC86E6">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31">
    <w:nsid w:val="20842A6A"/>
    <w:multiLevelType w:val="hybridMultilevel"/>
    <w:tmpl w:val="CCFC65C4"/>
    <w:lvl w:ilvl="0" w:tplc="F10E2A40">
      <w:numFmt w:val="bullet"/>
      <w:lvlText w:val="-"/>
      <w:lvlJc w:val="left"/>
      <w:pPr>
        <w:ind w:left="360" w:hanging="360"/>
      </w:pPr>
      <w:rPr>
        <w:rFonts w:ascii="Arial" w:eastAsia="Times New Roman" w:hAnsi="Arial" w:hint="default"/>
      </w:rPr>
    </w:lvl>
    <w:lvl w:ilvl="1" w:tplc="08130003">
      <w:start w:val="1"/>
      <w:numFmt w:val="bullet"/>
      <w:lvlText w:val="o"/>
      <w:lvlJc w:val="left"/>
      <w:pPr>
        <w:ind w:left="1080" w:hanging="360"/>
      </w:pPr>
      <w:rPr>
        <w:rFonts w:ascii="Courier New" w:hAnsi="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2">
    <w:nsid w:val="21516886"/>
    <w:multiLevelType w:val="hybridMultilevel"/>
    <w:tmpl w:val="63CACE00"/>
    <w:lvl w:ilvl="0" w:tplc="0813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33">
    <w:nsid w:val="29613862"/>
    <w:multiLevelType w:val="hybridMultilevel"/>
    <w:tmpl w:val="7A628024"/>
    <w:lvl w:ilvl="0" w:tplc="92B21E56">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34">
    <w:nsid w:val="2C50347D"/>
    <w:multiLevelType w:val="hybridMultilevel"/>
    <w:tmpl w:val="D1AC2F2A"/>
    <w:lvl w:ilvl="0" w:tplc="BCF45E54">
      <w:numFmt w:val="bullet"/>
      <w:lvlText w:val="-"/>
      <w:lvlJc w:val="left"/>
      <w:pPr>
        <w:ind w:left="360" w:hanging="360"/>
      </w:pPr>
      <w:rPr>
        <w:rFonts w:ascii="Arial" w:eastAsia="Times New Roman" w:hAnsi="Arial" w:hint="default"/>
        <w:b w:val="0"/>
      </w:rPr>
    </w:lvl>
    <w:lvl w:ilvl="1" w:tplc="08130003" w:tentative="1">
      <w:start w:val="1"/>
      <w:numFmt w:val="bullet"/>
      <w:lvlText w:val="o"/>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5">
    <w:nsid w:val="2F614ACD"/>
    <w:multiLevelType w:val="multilevel"/>
    <w:tmpl w:val="7B50239C"/>
    <w:lvl w:ilvl="0">
      <w:start w:val="1"/>
      <w:numFmt w:val="bullet"/>
      <w:pStyle w:val="Standniveaus"/>
      <w:lvlText w:val=""/>
      <w:lvlJc w:val="left"/>
      <w:pPr>
        <w:tabs>
          <w:tab w:val="num" w:pos="567"/>
        </w:tabs>
        <w:ind w:left="567" w:hanging="567"/>
      </w:pPr>
      <w:rPr>
        <w:rFonts w:ascii="Wingdings" w:hAnsi="Wingdings" w:hint="default"/>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2268"/>
        </w:tabs>
        <w:ind w:left="2268" w:hanging="567"/>
      </w:pPr>
      <w:rPr>
        <w:rFonts w:ascii="Univers" w:hAnsi="Univers" w:hint="default"/>
      </w:rPr>
    </w:lvl>
    <w:lvl w:ilvl="4">
      <w:start w:val="1"/>
      <w:numFmt w:val="none"/>
      <w:lvlText w:val=""/>
      <w:lvlJc w:val="left"/>
      <w:pPr>
        <w:tabs>
          <w:tab w:val="num" w:pos="2552"/>
        </w:tabs>
        <w:ind w:left="2552" w:hanging="567"/>
      </w:pPr>
      <w:rPr>
        <w:rFonts w:hint="default"/>
      </w:rPr>
    </w:lvl>
    <w:lvl w:ilvl="5">
      <w:start w:val="1"/>
      <w:numFmt w:val="none"/>
      <w:lvlText w:val=""/>
      <w:lvlJc w:val="left"/>
      <w:pPr>
        <w:tabs>
          <w:tab w:val="num" w:pos="3119"/>
        </w:tabs>
        <w:ind w:left="3119" w:hanging="567"/>
      </w:pPr>
      <w:rPr>
        <w:rFonts w:hint="default"/>
      </w:rPr>
    </w:lvl>
    <w:lvl w:ilvl="6">
      <w:start w:val="1"/>
      <w:numFmt w:val="none"/>
      <w:lvlText w:val=""/>
      <w:lvlJc w:val="left"/>
      <w:pPr>
        <w:tabs>
          <w:tab w:val="num" w:pos="3686"/>
        </w:tabs>
        <w:ind w:left="3686" w:hanging="567"/>
      </w:pPr>
      <w:rPr>
        <w:rFonts w:hint="default"/>
      </w:rPr>
    </w:lvl>
    <w:lvl w:ilvl="7">
      <w:start w:val="1"/>
      <w:numFmt w:val="none"/>
      <w:lvlText w:val=""/>
      <w:lvlJc w:val="left"/>
      <w:pPr>
        <w:tabs>
          <w:tab w:val="num" w:pos="4253"/>
        </w:tabs>
        <w:ind w:left="4253" w:hanging="567"/>
      </w:pPr>
      <w:rPr>
        <w:rFonts w:hint="default"/>
      </w:rPr>
    </w:lvl>
    <w:lvl w:ilvl="8">
      <w:start w:val="1"/>
      <w:numFmt w:val="none"/>
      <w:lvlText w:val=""/>
      <w:lvlJc w:val="left"/>
      <w:pPr>
        <w:tabs>
          <w:tab w:val="num" w:pos="4820"/>
        </w:tabs>
        <w:ind w:left="4820" w:hanging="567"/>
      </w:pPr>
      <w:rPr>
        <w:rFonts w:hint="default"/>
      </w:rPr>
    </w:lvl>
  </w:abstractNum>
  <w:abstractNum w:abstractNumId="36">
    <w:nsid w:val="300208AE"/>
    <w:multiLevelType w:val="hybridMultilevel"/>
    <w:tmpl w:val="F3C67E36"/>
    <w:lvl w:ilvl="0" w:tplc="0813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30450668"/>
    <w:multiLevelType w:val="multilevel"/>
    <w:tmpl w:val="C804E1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305205F0"/>
    <w:multiLevelType w:val="hybridMultilevel"/>
    <w:tmpl w:val="DD824206"/>
    <w:lvl w:ilvl="0" w:tplc="0D92EB20">
      <w:start w:val="1"/>
      <w:numFmt w:val="bullet"/>
      <w:lvlText w:val=""/>
      <w:lvlJc w:val="left"/>
      <w:pPr>
        <w:ind w:left="720" w:hanging="360"/>
      </w:pPr>
      <w:rPr>
        <w:rFonts w:ascii="Symbol" w:hAnsi="Symbol" w:cs="Symbol" w:hint="default"/>
      </w:rPr>
    </w:lvl>
    <w:lvl w:ilvl="1" w:tplc="F0EAD968" w:tentative="1">
      <w:start w:val="1"/>
      <w:numFmt w:val="bullet"/>
      <w:lvlText w:val="o"/>
      <w:lvlJc w:val="left"/>
      <w:pPr>
        <w:ind w:left="1440" w:hanging="360"/>
      </w:pPr>
      <w:rPr>
        <w:rFonts w:ascii="Courier New" w:hAnsi="Courier New" w:cs="Courier New" w:hint="default"/>
      </w:rPr>
    </w:lvl>
    <w:lvl w:ilvl="2" w:tplc="186073A6">
      <w:start w:val="1"/>
      <w:numFmt w:val="bullet"/>
      <w:lvlText w:val=""/>
      <w:lvlJc w:val="left"/>
      <w:pPr>
        <w:ind w:left="2160" w:hanging="360"/>
      </w:pPr>
      <w:rPr>
        <w:rFonts w:ascii="Wingdings" w:hAnsi="Wingdings" w:cs="Wingdings" w:hint="default"/>
      </w:rPr>
    </w:lvl>
    <w:lvl w:ilvl="3" w:tplc="3C2241F0" w:tentative="1">
      <w:start w:val="1"/>
      <w:numFmt w:val="bullet"/>
      <w:lvlText w:val=""/>
      <w:lvlJc w:val="left"/>
      <w:pPr>
        <w:ind w:left="2880" w:hanging="360"/>
      </w:pPr>
      <w:rPr>
        <w:rFonts w:ascii="Symbol" w:hAnsi="Symbol" w:cs="Symbol" w:hint="default"/>
      </w:rPr>
    </w:lvl>
    <w:lvl w:ilvl="4" w:tplc="FCA4A636" w:tentative="1">
      <w:start w:val="1"/>
      <w:numFmt w:val="bullet"/>
      <w:lvlText w:val="o"/>
      <w:lvlJc w:val="left"/>
      <w:pPr>
        <w:ind w:left="3600" w:hanging="360"/>
      </w:pPr>
      <w:rPr>
        <w:rFonts w:ascii="Courier New" w:hAnsi="Courier New" w:cs="Courier New" w:hint="default"/>
      </w:rPr>
    </w:lvl>
    <w:lvl w:ilvl="5" w:tplc="F2E4C516" w:tentative="1">
      <w:start w:val="1"/>
      <w:numFmt w:val="bullet"/>
      <w:lvlText w:val=""/>
      <w:lvlJc w:val="left"/>
      <w:pPr>
        <w:ind w:left="4320" w:hanging="360"/>
      </w:pPr>
      <w:rPr>
        <w:rFonts w:ascii="Wingdings" w:hAnsi="Wingdings" w:cs="Wingdings" w:hint="default"/>
      </w:rPr>
    </w:lvl>
    <w:lvl w:ilvl="6" w:tplc="6FDA59D0" w:tentative="1">
      <w:start w:val="1"/>
      <w:numFmt w:val="bullet"/>
      <w:lvlText w:val=""/>
      <w:lvlJc w:val="left"/>
      <w:pPr>
        <w:ind w:left="5040" w:hanging="360"/>
      </w:pPr>
      <w:rPr>
        <w:rFonts w:ascii="Symbol" w:hAnsi="Symbol" w:cs="Symbol" w:hint="default"/>
      </w:rPr>
    </w:lvl>
    <w:lvl w:ilvl="7" w:tplc="DF0C8030" w:tentative="1">
      <w:start w:val="1"/>
      <w:numFmt w:val="bullet"/>
      <w:lvlText w:val="o"/>
      <w:lvlJc w:val="left"/>
      <w:pPr>
        <w:ind w:left="5760" w:hanging="360"/>
      </w:pPr>
      <w:rPr>
        <w:rFonts w:ascii="Courier New" w:hAnsi="Courier New" w:cs="Courier New" w:hint="default"/>
      </w:rPr>
    </w:lvl>
    <w:lvl w:ilvl="8" w:tplc="556A14E6" w:tentative="1">
      <w:start w:val="1"/>
      <w:numFmt w:val="bullet"/>
      <w:lvlText w:val=""/>
      <w:lvlJc w:val="left"/>
      <w:pPr>
        <w:ind w:left="6480" w:hanging="360"/>
      </w:pPr>
      <w:rPr>
        <w:rFonts w:ascii="Wingdings" w:hAnsi="Wingdings" w:cs="Wingdings" w:hint="default"/>
      </w:rPr>
    </w:lvl>
  </w:abstractNum>
  <w:abstractNum w:abstractNumId="39">
    <w:nsid w:val="30B9761E"/>
    <w:multiLevelType w:val="multilevel"/>
    <w:tmpl w:val="789673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30E20BA6"/>
    <w:multiLevelType w:val="hybridMultilevel"/>
    <w:tmpl w:val="3698D42C"/>
    <w:lvl w:ilvl="0" w:tplc="08130001">
      <w:numFmt w:val="bullet"/>
      <w:lvlText w:val="•"/>
      <w:lvlJc w:val="left"/>
      <w:pPr>
        <w:ind w:left="720" w:hanging="360"/>
      </w:pPr>
      <w:rPr>
        <w:rFonts w:ascii="Arial"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nsid w:val="32006B0C"/>
    <w:multiLevelType w:val="hybridMultilevel"/>
    <w:tmpl w:val="0D34F118"/>
    <w:lvl w:ilvl="0" w:tplc="0813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34997FA8"/>
    <w:multiLevelType w:val="multilevel"/>
    <w:tmpl w:val="38F8EB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35FB2F73"/>
    <w:multiLevelType w:val="multilevel"/>
    <w:tmpl w:val="25184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36366B1D"/>
    <w:multiLevelType w:val="hybridMultilevel"/>
    <w:tmpl w:val="FC5871B0"/>
    <w:lvl w:ilvl="0" w:tplc="92B21E56">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45">
    <w:nsid w:val="379A42FB"/>
    <w:multiLevelType w:val="hybridMultilevel"/>
    <w:tmpl w:val="AB6CCB58"/>
    <w:lvl w:ilvl="0" w:tplc="C07861FC">
      <w:numFmt w:val="bullet"/>
      <w:lvlText w:val="-"/>
      <w:lvlJc w:val="left"/>
      <w:pPr>
        <w:tabs>
          <w:tab w:val="num" w:pos="113"/>
        </w:tabs>
        <w:ind w:left="113" w:hanging="113"/>
      </w:pPr>
      <w:rPr>
        <w:rFonts w:ascii="Palatino Linotype" w:eastAsia="Palatino Linotype" w:hAnsi="Palatino Linotype" w:cs="Palatino Linotype" w:hint="default"/>
      </w:rPr>
    </w:lvl>
    <w:lvl w:ilvl="1" w:tplc="B5D8D616">
      <w:start w:val="1"/>
      <w:numFmt w:val="bullet"/>
      <w:lvlText w:val="-"/>
      <w:lvlJc w:val="left"/>
      <w:pPr>
        <w:tabs>
          <w:tab w:val="num" w:pos="1193"/>
        </w:tabs>
        <w:ind w:left="1193" w:hanging="113"/>
      </w:pPr>
      <w:rPr>
        <w:rFonts w:ascii="Arial" w:eastAsia="Times New Roman" w:hAnsi="Arial"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46">
    <w:nsid w:val="3880436D"/>
    <w:multiLevelType w:val="hybridMultilevel"/>
    <w:tmpl w:val="D898F28E"/>
    <w:lvl w:ilvl="0" w:tplc="92B21E56">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47">
    <w:nsid w:val="38EA2C1E"/>
    <w:multiLevelType w:val="hybridMultilevel"/>
    <w:tmpl w:val="4DD4256A"/>
    <w:lvl w:ilvl="0" w:tplc="92B21E56">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48">
    <w:nsid w:val="392874AB"/>
    <w:multiLevelType w:val="hybridMultilevel"/>
    <w:tmpl w:val="E73CAB46"/>
    <w:lvl w:ilvl="0" w:tplc="2848B554">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9">
    <w:nsid w:val="395A03A7"/>
    <w:multiLevelType w:val="hybridMultilevel"/>
    <w:tmpl w:val="8D14BD10"/>
    <w:lvl w:ilvl="0" w:tplc="92B21E56">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50">
    <w:nsid w:val="39FC48D6"/>
    <w:multiLevelType w:val="hybridMultilevel"/>
    <w:tmpl w:val="06CADD56"/>
    <w:lvl w:ilvl="0" w:tplc="08130001">
      <w:start w:val="1"/>
      <w:numFmt w:val="bullet"/>
      <w:lvlText w:val=""/>
      <w:lvlJc w:val="left"/>
      <w:pPr>
        <w:ind w:left="785"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51">
    <w:nsid w:val="3E9931B3"/>
    <w:multiLevelType w:val="hybridMultilevel"/>
    <w:tmpl w:val="C6B800DE"/>
    <w:lvl w:ilvl="0" w:tplc="86CE173E">
      <w:numFmt w:val="bullet"/>
      <w:lvlText w:val="-"/>
      <w:lvlJc w:val="left"/>
      <w:pPr>
        <w:ind w:left="360" w:hanging="360"/>
      </w:pPr>
      <w:rPr>
        <w:rFonts w:ascii="Arial" w:hAnsi="Arial" w:cs="Arial" w:hint="default"/>
        <w:b w:val="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cs="Wingdings" w:hint="default"/>
      </w:rPr>
    </w:lvl>
    <w:lvl w:ilvl="3" w:tplc="04130001" w:tentative="1">
      <w:start w:val="1"/>
      <w:numFmt w:val="bullet"/>
      <w:lvlText w:val=""/>
      <w:lvlJc w:val="left"/>
      <w:pPr>
        <w:ind w:left="2520" w:hanging="360"/>
      </w:pPr>
      <w:rPr>
        <w:rFonts w:ascii="Symbol" w:hAnsi="Symbol" w:cs="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cs="Wingdings" w:hint="default"/>
      </w:rPr>
    </w:lvl>
    <w:lvl w:ilvl="6" w:tplc="04130001" w:tentative="1">
      <w:start w:val="1"/>
      <w:numFmt w:val="bullet"/>
      <w:lvlText w:val=""/>
      <w:lvlJc w:val="left"/>
      <w:pPr>
        <w:ind w:left="4680" w:hanging="360"/>
      </w:pPr>
      <w:rPr>
        <w:rFonts w:ascii="Symbol" w:hAnsi="Symbol" w:cs="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cs="Wingdings" w:hint="default"/>
      </w:rPr>
    </w:lvl>
  </w:abstractNum>
  <w:abstractNum w:abstractNumId="52">
    <w:nsid w:val="3F044E0A"/>
    <w:multiLevelType w:val="hybridMultilevel"/>
    <w:tmpl w:val="37263E02"/>
    <w:lvl w:ilvl="0" w:tplc="9C18B1B2">
      <w:start w:val="1"/>
      <w:numFmt w:val="bullet"/>
      <w:lvlText w:val="-"/>
      <w:lvlJc w:val="left"/>
      <w:pPr>
        <w:ind w:left="360" w:hanging="360"/>
      </w:pPr>
      <w:rPr>
        <w:rFonts w:ascii="Arial" w:hAnsi="Arial" w:hint="default"/>
      </w:rPr>
    </w:lvl>
    <w:lvl w:ilvl="1" w:tplc="08130003">
      <w:start w:val="1"/>
      <w:numFmt w:val="bullet"/>
      <w:lvlText w:val="o"/>
      <w:lvlJc w:val="left"/>
      <w:pPr>
        <w:ind w:left="1080" w:hanging="360"/>
      </w:pPr>
      <w:rPr>
        <w:rFonts w:ascii="Courier New" w:hAnsi="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hint="default"/>
      </w:rPr>
    </w:lvl>
    <w:lvl w:ilvl="8" w:tplc="08130005">
      <w:start w:val="1"/>
      <w:numFmt w:val="bullet"/>
      <w:lvlText w:val=""/>
      <w:lvlJc w:val="left"/>
      <w:pPr>
        <w:ind w:left="6120" w:hanging="360"/>
      </w:pPr>
      <w:rPr>
        <w:rFonts w:ascii="Wingdings" w:hAnsi="Wingdings" w:hint="default"/>
      </w:rPr>
    </w:lvl>
  </w:abstractNum>
  <w:abstractNum w:abstractNumId="53">
    <w:nsid w:val="3F795476"/>
    <w:multiLevelType w:val="hybridMultilevel"/>
    <w:tmpl w:val="C81E9E6A"/>
    <w:lvl w:ilvl="0" w:tplc="92B21E5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54">
    <w:nsid w:val="4004131C"/>
    <w:multiLevelType w:val="hybridMultilevel"/>
    <w:tmpl w:val="13FC1350"/>
    <w:lvl w:ilvl="0" w:tplc="92B21E56">
      <w:numFmt w:val="bullet"/>
      <w:lvlText w:val="-"/>
      <w:lvlJc w:val="left"/>
      <w:pPr>
        <w:ind w:left="720" w:hanging="360"/>
      </w:pPr>
      <w:rPr>
        <w:rFonts w:ascii="Arial" w:eastAsia="Times New Roman" w:hAnsi="Arial" w:hint="default"/>
      </w:rPr>
    </w:lvl>
    <w:lvl w:ilvl="1" w:tplc="040C0003">
      <w:numFmt w:val="bullet"/>
      <w:lvlText w:val="-"/>
      <w:lvlJc w:val="left"/>
      <w:pPr>
        <w:tabs>
          <w:tab w:val="num" w:pos="1440"/>
        </w:tabs>
        <w:ind w:left="1440" w:hanging="360"/>
      </w:pPr>
      <w:rPr>
        <w:rFonts w:ascii="Times New Roman" w:eastAsia="Times New Roman" w:hAnsi="Times New Roman"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55">
    <w:nsid w:val="41006B3B"/>
    <w:multiLevelType w:val="hybridMultilevel"/>
    <w:tmpl w:val="1402100A"/>
    <w:lvl w:ilvl="0" w:tplc="F10E2A40">
      <w:numFmt w:val="bullet"/>
      <w:lvlText w:val="-"/>
      <w:lvlJc w:val="left"/>
      <w:pPr>
        <w:ind w:left="360" w:hanging="360"/>
      </w:pPr>
      <w:rPr>
        <w:rFonts w:ascii="Arial" w:eastAsia="Times New Roman" w:hAnsi="Arial" w:hint="default"/>
      </w:rPr>
    </w:lvl>
    <w:lvl w:ilvl="1" w:tplc="08130003" w:tentative="1">
      <w:start w:val="1"/>
      <w:numFmt w:val="bullet"/>
      <w:lvlText w:val="o"/>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6">
    <w:nsid w:val="41BD38A4"/>
    <w:multiLevelType w:val="hybridMultilevel"/>
    <w:tmpl w:val="6C1A9A0C"/>
    <w:lvl w:ilvl="0" w:tplc="0813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57">
    <w:nsid w:val="41DF51CD"/>
    <w:multiLevelType w:val="multilevel"/>
    <w:tmpl w:val="9C3E677C"/>
    <w:lvl w:ilvl="0">
      <w:start w:val="1"/>
      <w:numFmt w:val="bullet"/>
      <w:pStyle w:val="Insprniveaus"/>
      <w:lvlText w:val=""/>
      <w:lvlJc w:val="left"/>
      <w:pPr>
        <w:tabs>
          <w:tab w:val="num" w:pos="1134"/>
        </w:tabs>
        <w:ind w:left="1134" w:hanging="567"/>
      </w:pPr>
      <w:rPr>
        <w:rFonts w:ascii="Wingdings" w:hAnsi="Wingdings" w:hint="default"/>
      </w:rPr>
    </w:lvl>
    <w:lvl w:ilvl="1">
      <w:start w:val="1"/>
      <w:numFmt w:val="bullet"/>
      <w:lvlText w:val=""/>
      <w:lvlJc w:val="left"/>
      <w:pPr>
        <w:tabs>
          <w:tab w:val="num" w:pos="1701"/>
        </w:tabs>
        <w:ind w:left="1701" w:hanging="567"/>
      </w:pPr>
      <w:rPr>
        <w:rFonts w:ascii="Symbol" w:hAnsi="Symbol"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835"/>
        </w:tabs>
        <w:ind w:left="2835" w:hanging="567"/>
      </w:pPr>
      <w:rPr>
        <w:rFonts w:ascii="Univers" w:hAnsi="Univers" w:hint="default"/>
      </w:rPr>
    </w:lvl>
    <w:lvl w:ilvl="4">
      <w:start w:val="1"/>
      <w:numFmt w:val="none"/>
      <w:lvlText w:val=""/>
      <w:lvlJc w:val="left"/>
      <w:pPr>
        <w:tabs>
          <w:tab w:val="num" w:pos="3119"/>
        </w:tabs>
        <w:ind w:left="3119" w:hanging="567"/>
      </w:pPr>
      <w:rPr>
        <w:rFonts w:hint="default"/>
      </w:rPr>
    </w:lvl>
    <w:lvl w:ilvl="5">
      <w:start w:val="1"/>
      <w:numFmt w:val="none"/>
      <w:lvlText w:val=""/>
      <w:lvlJc w:val="left"/>
      <w:pPr>
        <w:tabs>
          <w:tab w:val="num" w:pos="3686"/>
        </w:tabs>
        <w:ind w:left="3686" w:hanging="567"/>
      </w:pPr>
      <w:rPr>
        <w:rFonts w:hint="default"/>
      </w:rPr>
    </w:lvl>
    <w:lvl w:ilvl="6">
      <w:start w:val="1"/>
      <w:numFmt w:val="none"/>
      <w:lvlText w:val=""/>
      <w:lvlJc w:val="left"/>
      <w:pPr>
        <w:tabs>
          <w:tab w:val="num" w:pos="4253"/>
        </w:tabs>
        <w:ind w:left="4253" w:hanging="567"/>
      </w:pPr>
      <w:rPr>
        <w:rFonts w:hint="default"/>
      </w:rPr>
    </w:lvl>
    <w:lvl w:ilvl="7">
      <w:start w:val="1"/>
      <w:numFmt w:val="none"/>
      <w:lvlText w:val=""/>
      <w:lvlJc w:val="left"/>
      <w:pPr>
        <w:tabs>
          <w:tab w:val="num" w:pos="4820"/>
        </w:tabs>
        <w:ind w:left="4820" w:hanging="567"/>
      </w:pPr>
      <w:rPr>
        <w:rFonts w:hint="default"/>
      </w:rPr>
    </w:lvl>
    <w:lvl w:ilvl="8">
      <w:start w:val="1"/>
      <w:numFmt w:val="none"/>
      <w:lvlText w:val=""/>
      <w:lvlJc w:val="left"/>
      <w:pPr>
        <w:tabs>
          <w:tab w:val="num" w:pos="5387"/>
        </w:tabs>
        <w:ind w:left="5387" w:hanging="567"/>
      </w:pPr>
      <w:rPr>
        <w:rFonts w:hint="default"/>
      </w:rPr>
    </w:lvl>
  </w:abstractNum>
  <w:abstractNum w:abstractNumId="58">
    <w:nsid w:val="41FB7971"/>
    <w:multiLevelType w:val="hybridMultilevel"/>
    <w:tmpl w:val="47CA864C"/>
    <w:lvl w:ilvl="0" w:tplc="0813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59">
    <w:nsid w:val="423A676C"/>
    <w:multiLevelType w:val="hybridMultilevel"/>
    <w:tmpl w:val="C4962F9A"/>
    <w:lvl w:ilvl="0" w:tplc="58181110">
      <w:start w:val="1"/>
      <w:numFmt w:val="bullet"/>
      <w:lvlText w:val=""/>
      <w:lvlJc w:val="left"/>
      <w:pPr>
        <w:ind w:left="720" w:hanging="360"/>
      </w:pPr>
      <w:rPr>
        <w:rFonts w:ascii="Symbol" w:hAnsi="Symbol" w:cs="Symbol" w:hint="default"/>
      </w:rPr>
    </w:lvl>
    <w:lvl w:ilvl="1" w:tplc="DBDE8A78" w:tentative="1">
      <w:start w:val="1"/>
      <w:numFmt w:val="bullet"/>
      <w:lvlText w:val="o"/>
      <w:lvlJc w:val="left"/>
      <w:pPr>
        <w:ind w:left="1440" w:hanging="360"/>
      </w:pPr>
      <w:rPr>
        <w:rFonts w:ascii="Courier New" w:hAnsi="Courier New" w:cs="Courier New" w:hint="default"/>
      </w:rPr>
    </w:lvl>
    <w:lvl w:ilvl="2" w:tplc="AFF27978" w:tentative="1">
      <w:start w:val="1"/>
      <w:numFmt w:val="bullet"/>
      <w:lvlText w:val=""/>
      <w:lvlJc w:val="left"/>
      <w:pPr>
        <w:ind w:left="2160" w:hanging="360"/>
      </w:pPr>
      <w:rPr>
        <w:rFonts w:ascii="Wingdings" w:hAnsi="Wingdings" w:cs="Wingdings" w:hint="default"/>
      </w:rPr>
    </w:lvl>
    <w:lvl w:ilvl="3" w:tplc="7CA64BA0" w:tentative="1">
      <w:start w:val="1"/>
      <w:numFmt w:val="bullet"/>
      <w:lvlText w:val=""/>
      <w:lvlJc w:val="left"/>
      <w:pPr>
        <w:ind w:left="2880" w:hanging="360"/>
      </w:pPr>
      <w:rPr>
        <w:rFonts w:ascii="Symbol" w:hAnsi="Symbol" w:cs="Symbol" w:hint="default"/>
      </w:rPr>
    </w:lvl>
    <w:lvl w:ilvl="4" w:tplc="98464898" w:tentative="1">
      <w:start w:val="1"/>
      <w:numFmt w:val="bullet"/>
      <w:lvlText w:val="o"/>
      <w:lvlJc w:val="left"/>
      <w:pPr>
        <w:ind w:left="3600" w:hanging="360"/>
      </w:pPr>
      <w:rPr>
        <w:rFonts w:ascii="Courier New" w:hAnsi="Courier New" w:cs="Courier New" w:hint="default"/>
      </w:rPr>
    </w:lvl>
    <w:lvl w:ilvl="5" w:tplc="7CC4FE78" w:tentative="1">
      <w:start w:val="1"/>
      <w:numFmt w:val="bullet"/>
      <w:lvlText w:val=""/>
      <w:lvlJc w:val="left"/>
      <w:pPr>
        <w:ind w:left="4320" w:hanging="360"/>
      </w:pPr>
      <w:rPr>
        <w:rFonts w:ascii="Wingdings" w:hAnsi="Wingdings" w:cs="Wingdings" w:hint="default"/>
      </w:rPr>
    </w:lvl>
    <w:lvl w:ilvl="6" w:tplc="D3DC41FC" w:tentative="1">
      <w:start w:val="1"/>
      <w:numFmt w:val="bullet"/>
      <w:lvlText w:val=""/>
      <w:lvlJc w:val="left"/>
      <w:pPr>
        <w:ind w:left="5040" w:hanging="360"/>
      </w:pPr>
      <w:rPr>
        <w:rFonts w:ascii="Symbol" w:hAnsi="Symbol" w:cs="Symbol" w:hint="default"/>
      </w:rPr>
    </w:lvl>
    <w:lvl w:ilvl="7" w:tplc="EAAA12FE" w:tentative="1">
      <w:start w:val="1"/>
      <w:numFmt w:val="bullet"/>
      <w:lvlText w:val="o"/>
      <w:lvlJc w:val="left"/>
      <w:pPr>
        <w:ind w:left="5760" w:hanging="360"/>
      </w:pPr>
      <w:rPr>
        <w:rFonts w:ascii="Courier New" w:hAnsi="Courier New" w:cs="Courier New" w:hint="default"/>
      </w:rPr>
    </w:lvl>
    <w:lvl w:ilvl="8" w:tplc="0602F28E" w:tentative="1">
      <w:start w:val="1"/>
      <w:numFmt w:val="bullet"/>
      <w:lvlText w:val=""/>
      <w:lvlJc w:val="left"/>
      <w:pPr>
        <w:ind w:left="6480" w:hanging="360"/>
      </w:pPr>
      <w:rPr>
        <w:rFonts w:ascii="Wingdings" w:hAnsi="Wingdings" w:cs="Wingdings" w:hint="default"/>
      </w:rPr>
    </w:lvl>
  </w:abstractNum>
  <w:abstractNum w:abstractNumId="60">
    <w:nsid w:val="42D1053D"/>
    <w:multiLevelType w:val="hybridMultilevel"/>
    <w:tmpl w:val="5EC6455C"/>
    <w:lvl w:ilvl="0" w:tplc="0813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61">
    <w:nsid w:val="468D4743"/>
    <w:multiLevelType w:val="multilevel"/>
    <w:tmpl w:val="19E6D3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49A743C1"/>
    <w:multiLevelType w:val="hybridMultilevel"/>
    <w:tmpl w:val="46FC9D92"/>
    <w:lvl w:ilvl="0" w:tplc="526A3BC4">
      <w:numFmt w:val="bullet"/>
      <w:lvlText w:val="-"/>
      <w:lvlJc w:val="left"/>
      <w:pPr>
        <w:ind w:left="360" w:hanging="360"/>
      </w:pPr>
      <w:rPr>
        <w:rFonts w:ascii="Arial" w:eastAsia="Times New Roman" w:hAnsi="Arial" w:hint="default"/>
        <w:b w:val="0"/>
      </w:rPr>
    </w:lvl>
    <w:lvl w:ilvl="1" w:tplc="08130003" w:tentative="1">
      <w:start w:val="1"/>
      <w:numFmt w:val="bullet"/>
      <w:lvlText w:val="o"/>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3">
    <w:nsid w:val="4A893AA0"/>
    <w:multiLevelType w:val="hybridMultilevel"/>
    <w:tmpl w:val="9BDA90F2"/>
    <w:lvl w:ilvl="0" w:tplc="13DE8B20">
      <w:start w:val="1"/>
      <w:numFmt w:val="bullet"/>
      <w:lvlText w:val=""/>
      <w:lvlJc w:val="left"/>
      <w:pPr>
        <w:ind w:left="720" w:hanging="360"/>
      </w:pPr>
      <w:rPr>
        <w:rFonts w:ascii="Symbol" w:hAnsi="Symbol" w:cs="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cs="Wingdings" w:hint="default"/>
      </w:rPr>
    </w:lvl>
    <w:lvl w:ilvl="3" w:tplc="08130001" w:tentative="1">
      <w:start w:val="1"/>
      <w:numFmt w:val="bullet"/>
      <w:lvlText w:val=""/>
      <w:lvlJc w:val="left"/>
      <w:pPr>
        <w:ind w:left="2880" w:hanging="360"/>
      </w:pPr>
      <w:rPr>
        <w:rFonts w:ascii="Symbol" w:hAnsi="Symbol" w:cs="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cs="Wingdings" w:hint="default"/>
      </w:rPr>
    </w:lvl>
    <w:lvl w:ilvl="6" w:tplc="08130001" w:tentative="1">
      <w:start w:val="1"/>
      <w:numFmt w:val="bullet"/>
      <w:lvlText w:val=""/>
      <w:lvlJc w:val="left"/>
      <w:pPr>
        <w:ind w:left="5040" w:hanging="360"/>
      </w:pPr>
      <w:rPr>
        <w:rFonts w:ascii="Symbol" w:hAnsi="Symbol" w:cs="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cs="Wingdings" w:hint="default"/>
      </w:rPr>
    </w:lvl>
  </w:abstractNum>
  <w:abstractNum w:abstractNumId="64">
    <w:nsid w:val="4C4B1661"/>
    <w:multiLevelType w:val="hybridMultilevel"/>
    <w:tmpl w:val="406CDEF6"/>
    <w:lvl w:ilvl="0" w:tplc="0813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65">
    <w:nsid w:val="4DAA4079"/>
    <w:multiLevelType w:val="hybridMultilevel"/>
    <w:tmpl w:val="5AEA3E10"/>
    <w:lvl w:ilvl="0" w:tplc="92B21E56">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66">
    <w:nsid w:val="4DB30C90"/>
    <w:multiLevelType w:val="hybridMultilevel"/>
    <w:tmpl w:val="2B54B832"/>
    <w:lvl w:ilvl="0" w:tplc="0813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67">
    <w:nsid w:val="501C0DB4"/>
    <w:multiLevelType w:val="multilevel"/>
    <w:tmpl w:val="FEF23EF4"/>
    <w:lvl w:ilvl="0">
      <w:start w:val="1"/>
      <w:numFmt w:val="decimal"/>
      <w:pStyle w:val="VVKSOKop1"/>
      <w:lvlText w:val="%1"/>
      <w:lvlJc w:val="left"/>
      <w:pPr>
        <w:tabs>
          <w:tab w:val="num" w:pos="851"/>
        </w:tabs>
        <w:ind w:left="851" w:hanging="851"/>
      </w:pPr>
      <w:rPr>
        <w:rFonts w:hint="default"/>
        <w:b/>
        <w:sz w:val="28"/>
        <w:szCs w:val="28"/>
      </w:rPr>
    </w:lvl>
    <w:lvl w:ilvl="1">
      <w:start w:val="1"/>
      <w:numFmt w:val="decimal"/>
      <w:pStyle w:val="VVKSOKop2"/>
      <w:lvlText w:val="%1.%2"/>
      <w:lvlJc w:val="left"/>
      <w:pPr>
        <w:tabs>
          <w:tab w:val="num" w:pos="993"/>
        </w:tabs>
        <w:ind w:left="993" w:hanging="851"/>
      </w:pPr>
      <w:rPr>
        <w:rFonts w:hint="default"/>
      </w:rPr>
    </w:lvl>
    <w:lvl w:ilvl="2">
      <w:start w:val="1"/>
      <w:numFmt w:val="decimal"/>
      <w:pStyle w:val="VVKSOKop3"/>
      <w:lvlText w:val="%1.%2.%3"/>
      <w:lvlJc w:val="left"/>
      <w:pPr>
        <w:tabs>
          <w:tab w:val="num" w:pos="1135"/>
        </w:tabs>
        <w:ind w:left="1135" w:hanging="851"/>
      </w:pPr>
      <w:rPr>
        <w:rFonts w:hint="default"/>
        <w:b/>
        <w:sz w:val="24"/>
        <w:szCs w:val="24"/>
      </w:rPr>
    </w:lvl>
    <w:lvl w:ilvl="3">
      <w:start w:val="1"/>
      <w:numFmt w:val="decimal"/>
      <w:pStyle w:val="VVKSOKop4"/>
      <w:lvlText w:val="%1.%2.%3.%4"/>
      <w:lvlJc w:val="left"/>
      <w:pPr>
        <w:tabs>
          <w:tab w:val="num" w:pos="851"/>
        </w:tabs>
        <w:ind w:left="851" w:hanging="851"/>
      </w:pPr>
      <w:rPr>
        <w:rFonts w:hint="default"/>
      </w:rPr>
    </w:lvl>
    <w:lvl w:ilvl="4">
      <w:start w:val="1"/>
      <w:numFmt w:val="decimal"/>
      <w:lvlRestart w:val="2"/>
      <w:pStyle w:val="VVKSOKop2ZonderTitel"/>
      <w:lvlText w:val="%1.%5"/>
      <w:lvlJc w:val="left"/>
      <w:pPr>
        <w:tabs>
          <w:tab w:val="num" w:pos="851"/>
        </w:tabs>
        <w:ind w:left="851" w:hanging="851"/>
      </w:pPr>
      <w:rPr>
        <w:rFonts w:hint="default"/>
      </w:rPr>
    </w:lvl>
    <w:lvl w:ilvl="5">
      <w:start w:val="1"/>
      <w:numFmt w:val="decimal"/>
      <w:pStyle w:val="VVKSOKop3ZonderTitel"/>
      <w:lvlText w:val="%1.%2.%6"/>
      <w:lvlJc w:val="left"/>
      <w:pPr>
        <w:tabs>
          <w:tab w:val="num" w:pos="851"/>
        </w:tabs>
        <w:ind w:left="851"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8">
    <w:nsid w:val="55946082"/>
    <w:multiLevelType w:val="hybridMultilevel"/>
    <w:tmpl w:val="4C107596"/>
    <w:lvl w:ilvl="0" w:tplc="BC9E9DA8">
      <w:start w:val="1"/>
      <w:numFmt w:val="bullet"/>
      <w:lvlText w:val=""/>
      <w:lvlJc w:val="left"/>
      <w:pPr>
        <w:ind w:left="643" w:hanging="360"/>
      </w:pPr>
      <w:rPr>
        <w:rFonts w:ascii="Symbol" w:hAnsi="Symbol" w:cs="Symbol" w:hint="default"/>
      </w:rPr>
    </w:lvl>
    <w:lvl w:ilvl="1" w:tplc="D806F63A" w:tentative="1">
      <w:start w:val="1"/>
      <w:numFmt w:val="bullet"/>
      <w:lvlText w:val="o"/>
      <w:lvlJc w:val="left"/>
      <w:pPr>
        <w:ind w:left="1440" w:hanging="360"/>
      </w:pPr>
      <w:rPr>
        <w:rFonts w:ascii="Courier New" w:hAnsi="Courier New" w:cs="Courier New" w:hint="default"/>
      </w:rPr>
    </w:lvl>
    <w:lvl w:ilvl="2" w:tplc="9E7A3E9A" w:tentative="1">
      <w:start w:val="1"/>
      <w:numFmt w:val="bullet"/>
      <w:lvlText w:val=""/>
      <w:lvlJc w:val="left"/>
      <w:pPr>
        <w:ind w:left="2160" w:hanging="360"/>
      </w:pPr>
      <w:rPr>
        <w:rFonts w:ascii="Wingdings" w:hAnsi="Wingdings" w:cs="Wingdings" w:hint="default"/>
      </w:rPr>
    </w:lvl>
    <w:lvl w:ilvl="3" w:tplc="2E90992A" w:tentative="1">
      <w:start w:val="1"/>
      <w:numFmt w:val="bullet"/>
      <w:lvlText w:val=""/>
      <w:lvlJc w:val="left"/>
      <w:pPr>
        <w:ind w:left="2880" w:hanging="360"/>
      </w:pPr>
      <w:rPr>
        <w:rFonts w:ascii="Symbol" w:hAnsi="Symbol" w:cs="Symbol" w:hint="default"/>
      </w:rPr>
    </w:lvl>
    <w:lvl w:ilvl="4" w:tplc="9050B646" w:tentative="1">
      <w:start w:val="1"/>
      <w:numFmt w:val="bullet"/>
      <w:lvlText w:val="o"/>
      <w:lvlJc w:val="left"/>
      <w:pPr>
        <w:ind w:left="3600" w:hanging="360"/>
      </w:pPr>
      <w:rPr>
        <w:rFonts w:ascii="Courier New" w:hAnsi="Courier New" w:cs="Courier New" w:hint="default"/>
      </w:rPr>
    </w:lvl>
    <w:lvl w:ilvl="5" w:tplc="222C6854" w:tentative="1">
      <w:start w:val="1"/>
      <w:numFmt w:val="bullet"/>
      <w:lvlText w:val=""/>
      <w:lvlJc w:val="left"/>
      <w:pPr>
        <w:ind w:left="4320" w:hanging="360"/>
      </w:pPr>
      <w:rPr>
        <w:rFonts w:ascii="Wingdings" w:hAnsi="Wingdings" w:cs="Wingdings" w:hint="default"/>
      </w:rPr>
    </w:lvl>
    <w:lvl w:ilvl="6" w:tplc="C044752A" w:tentative="1">
      <w:start w:val="1"/>
      <w:numFmt w:val="bullet"/>
      <w:lvlText w:val=""/>
      <w:lvlJc w:val="left"/>
      <w:pPr>
        <w:ind w:left="5040" w:hanging="360"/>
      </w:pPr>
      <w:rPr>
        <w:rFonts w:ascii="Symbol" w:hAnsi="Symbol" w:cs="Symbol" w:hint="default"/>
      </w:rPr>
    </w:lvl>
    <w:lvl w:ilvl="7" w:tplc="2F901F9E" w:tentative="1">
      <w:start w:val="1"/>
      <w:numFmt w:val="bullet"/>
      <w:lvlText w:val="o"/>
      <w:lvlJc w:val="left"/>
      <w:pPr>
        <w:ind w:left="5760" w:hanging="360"/>
      </w:pPr>
      <w:rPr>
        <w:rFonts w:ascii="Courier New" w:hAnsi="Courier New" w:cs="Courier New" w:hint="default"/>
      </w:rPr>
    </w:lvl>
    <w:lvl w:ilvl="8" w:tplc="31366A50" w:tentative="1">
      <w:start w:val="1"/>
      <w:numFmt w:val="bullet"/>
      <w:lvlText w:val=""/>
      <w:lvlJc w:val="left"/>
      <w:pPr>
        <w:ind w:left="6480" w:hanging="360"/>
      </w:pPr>
      <w:rPr>
        <w:rFonts w:ascii="Wingdings" w:hAnsi="Wingdings" w:cs="Wingdings" w:hint="default"/>
      </w:rPr>
    </w:lvl>
  </w:abstractNum>
  <w:abstractNum w:abstractNumId="69">
    <w:nsid w:val="58A2112D"/>
    <w:multiLevelType w:val="hybridMultilevel"/>
    <w:tmpl w:val="3B3A6D12"/>
    <w:lvl w:ilvl="0" w:tplc="C07861FC">
      <w:numFmt w:val="bullet"/>
      <w:lvlText w:val="-"/>
      <w:lvlJc w:val="left"/>
      <w:pPr>
        <w:tabs>
          <w:tab w:val="num" w:pos="113"/>
        </w:tabs>
        <w:ind w:left="113" w:hanging="113"/>
      </w:pPr>
      <w:rPr>
        <w:rFonts w:ascii="Palatino Linotype" w:eastAsia="Palatino Linotype" w:hAnsi="Palatino Linotype" w:cs="Palatino Linotype" w:hint="default"/>
      </w:rPr>
    </w:lvl>
    <w:lvl w:ilvl="1" w:tplc="DF16E946">
      <w:start w:val="2"/>
      <w:numFmt w:val="decimal"/>
      <w:lvlText w:val="%2"/>
      <w:lvlJc w:val="left"/>
      <w:pPr>
        <w:tabs>
          <w:tab w:val="num" w:pos="1156"/>
        </w:tabs>
        <w:ind w:left="1156" w:hanging="360"/>
      </w:pPr>
      <w:rPr>
        <w:rFonts w:cs="Times New Roman" w:hint="default"/>
        <w:b w:val="0"/>
      </w:rPr>
    </w:lvl>
    <w:lvl w:ilvl="2" w:tplc="0413001B" w:tentative="1">
      <w:start w:val="1"/>
      <w:numFmt w:val="lowerRoman"/>
      <w:lvlText w:val="%3."/>
      <w:lvlJc w:val="right"/>
      <w:pPr>
        <w:tabs>
          <w:tab w:val="num" w:pos="1876"/>
        </w:tabs>
        <w:ind w:left="1876" w:hanging="180"/>
      </w:pPr>
    </w:lvl>
    <w:lvl w:ilvl="3" w:tplc="0413000F" w:tentative="1">
      <w:start w:val="1"/>
      <w:numFmt w:val="decimal"/>
      <w:lvlText w:val="%4."/>
      <w:lvlJc w:val="left"/>
      <w:pPr>
        <w:tabs>
          <w:tab w:val="num" w:pos="2596"/>
        </w:tabs>
        <w:ind w:left="2596" w:hanging="360"/>
      </w:pPr>
    </w:lvl>
    <w:lvl w:ilvl="4" w:tplc="04130019" w:tentative="1">
      <w:start w:val="1"/>
      <w:numFmt w:val="lowerLetter"/>
      <w:lvlText w:val="%5."/>
      <w:lvlJc w:val="left"/>
      <w:pPr>
        <w:tabs>
          <w:tab w:val="num" w:pos="3316"/>
        </w:tabs>
        <w:ind w:left="3316" w:hanging="360"/>
      </w:pPr>
    </w:lvl>
    <w:lvl w:ilvl="5" w:tplc="0413001B" w:tentative="1">
      <w:start w:val="1"/>
      <w:numFmt w:val="lowerRoman"/>
      <w:lvlText w:val="%6."/>
      <w:lvlJc w:val="right"/>
      <w:pPr>
        <w:tabs>
          <w:tab w:val="num" w:pos="4036"/>
        </w:tabs>
        <w:ind w:left="4036" w:hanging="180"/>
      </w:pPr>
    </w:lvl>
    <w:lvl w:ilvl="6" w:tplc="0413000F" w:tentative="1">
      <w:start w:val="1"/>
      <w:numFmt w:val="decimal"/>
      <w:lvlText w:val="%7."/>
      <w:lvlJc w:val="left"/>
      <w:pPr>
        <w:tabs>
          <w:tab w:val="num" w:pos="4756"/>
        </w:tabs>
        <w:ind w:left="4756" w:hanging="360"/>
      </w:pPr>
    </w:lvl>
    <w:lvl w:ilvl="7" w:tplc="04130019" w:tentative="1">
      <w:start w:val="1"/>
      <w:numFmt w:val="lowerLetter"/>
      <w:lvlText w:val="%8."/>
      <w:lvlJc w:val="left"/>
      <w:pPr>
        <w:tabs>
          <w:tab w:val="num" w:pos="5476"/>
        </w:tabs>
        <w:ind w:left="5476" w:hanging="360"/>
      </w:pPr>
    </w:lvl>
    <w:lvl w:ilvl="8" w:tplc="0413001B" w:tentative="1">
      <w:start w:val="1"/>
      <w:numFmt w:val="lowerRoman"/>
      <w:lvlText w:val="%9."/>
      <w:lvlJc w:val="right"/>
      <w:pPr>
        <w:tabs>
          <w:tab w:val="num" w:pos="6196"/>
        </w:tabs>
        <w:ind w:left="6196" w:hanging="180"/>
      </w:pPr>
    </w:lvl>
  </w:abstractNum>
  <w:abstractNum w:abstractNumId="70">
    <w:nsid w:val="58EA628D"/>
    <w:multiLevelType w:val="hybridMultilevel"/>
    <w:tmpl w:val="30CC74CA"/>
    <w:lvl w:ilvl="0" w:tplc="92B21E56">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71">
    <w:nsid w:val="59DF0DB5"/>
    <w:multiLevelType w:val="multilevel"/>
    <w:tmpl w:val="0F3E3B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5C3E04D3"/>
    <w:multiLevelType w:val="hybridMultilevel"/>
    <w:tmpl w:val="7D5C91FC"/>
    <w:lvl w:ilvl="0" w:tplc="0813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73">
    <w:nsid w:val="5DA07F1A"/>
    <w:multiLevelType w:val="hybridMultilevel"/>
    <w:tmpl w:val="9AD20EAC"/>
    <w:lvl w:ilvl="0" w:tplc="08130001">
      <w:start w:val="1"/>
      <w:numFmt w:val="bullet"/>
      <w:lvlText w:val=""/>
      <w:lvlJc w:val="left"/>
      <w:pPr>
        <w:ind w:left="1077" w:hanging="360"/>
      </w:pPr>
      <w:rPr>
        <w:rFonts w:ascii="Symbol" w:hAnsi="Symbol" w:hint="default"/>
      </w:rPr>
    </w:lvl>
    <w:lvl w:ilvl="1" w:tplc="08130003" w:tentative="1">
      <w:start w:val="1"/>
      <w:numFmt w:val="bullet"/>
      <w:lvlText w:val="o"/>
      <w:lvlJc w:val="left"/>
      <w:pPr>
        <w:ind w:left="1797" w:hanging="360"/>
      </w:pPr>
      <w:rPr>
        <w:rFonts w:ascii="Courier New" w:hAnsi="Courier New" w:cs="Courier New" w:hint="default"/>
      </w:rPr>
    </w:lvl>
    <w:lvl w:ilvl="2" w:tplc="08130005" w:tentative="1">
      <w:start w:val="1"/>
      <w:numFmt w:val="bullet"/>
      <w:lvlText w:val=""/>
      <w:lvlJc w:val="left"/>
      <w:pPr>
        <w:ind w:left="2517" w:hanging="360"/>
      </w:pPr>
      <w:rPr>
        <w:rFonts w:ascii="Wingdings" w:hAnsi="Wingdings" w:hint="default"/>
      </w:rPr>
    </w:lvl>
    <w:lvl w:ilvl="3" w:tplc="08130001" w:tentative="1">
      <w:start w:val="1"/>
      <w:numFmt w:val="bullet"/>
      <w:lvlText w:val=""/>
      <w:lvlJc w:val="left"/>
      <w:pPr>
        <w:ind w:left="3237" w:hanging="360"/>
      </w:pPr>
      <w:rPr>
        <w:rFonts w:ascii="Symbol" w:hAnsi="Symbol" w:hint="default"/>
      </w:rPr>
    </w:lvl>
    <w:lvl w:ilvl="4" w:tplc="08130003" w:tentative="1">
      <w:start w:val="1"/>
      <w:numFmt w:val="bullet"/>
      <w:lvlText w:val="o"/>
      <w:lvlJc w:val="left"/>
      <w:pPr>
        <w:ind w:left="3957" w:hanging="360"/>
      </w:pPr>
      <w:rPr>
        <w:rFonts w:ascii="Courier New" w:hAnsi="Courier New" w:cs="Courier New" w:hint="default"/>
      </w:rPr>
    </w:lvl>
    <w:lvl w:ilvl="5" w:tplc="08130005" w:tentative="1">
      <w:start w:val="1"/>
      <w:numFmt w:val="bullet"/>
      <w:lvlText w:val=""/>
      <w:lvlJc w:val="left"/>
      <w:pPr>
        <w:ind w:left="4677" w:hanging="360"/>
      </w:pPr>
      <w:rPr>
        <w:rFonts w:ascii="Wingdings" w:hAnsi="Wingdings" w:hint="default"/>
      </w:rPr>
    </w:lvl>
    <w:lvl w:ilvl="6" w:tplc="08130001" w:tentative="1">
      <w:start w:val="1"/>
      <w:numFmt w:val="bullet"/>
      <w:lvlText w:val=""/>
      <w:lvlJc w:val="left"/>
      <w:pPr>
        <w:ind w:left="5397" w:hanging="360"/>
      </w:pPr>
      <w:rPr>
        <w:rFonts w:ascii="Symbol" w:hAnsi="Symbol" w:hint="default"/>
      </w:rPr>
    </w:lvl>
    <w:lvl w:ilvl="7" w:tplc="08130003" w:tentative="1">
      <w:start w:val="1"/>
      <w:numFmt w:val="bullet"/>
      <w:lvlText w:val="o"/>
      <w:lvlJc w:val="left"/>
      <w:pPr>
        <w:ind w:left="6117" w:hanging="360"/>
      </w:pPr>
      <w:rPr>
        <w:rFonts w:ascii="Courier New" w:hAnsi="Courier New" w:cs="Courier New" w:hint="default"/>
      </w:rPr>
    </w:lvl>
    <w:lvl w:ilvl="8" w:tplc="08130005" w:tentative="1">
      <w:start w:val="1"/>
      <w:numFmt w:val="bullet"/>
      <w:lvlText w:val=""/>
      <w:lvlJc w:val="left"/>
      <w:pPr>
        <w:ind w:left="6837" w:hanging="360"/>
      </w:pPr>
      <w:rPr>
        <w:rFonts w:ascii="Wingdings" w:hAnsi="Wingdings" w:hint="default"/>
      </w:rPr>
    </w:lvl>
  </w:abstractNum>
  <w:abstractNum w:abstractNumId="74">
    <w:nsid w:val="5F2F61E7"/>
    <w:multiLevelType w:val="hybridMultilevel"/>
    <w:tmpl w:val="65B06644"/>
    <w:lvl w:ilvl="0" w:tplc="92B21E56">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5">
    <w:nsid w:val="5FE46CB1"/>
    <w:multiLevelType w:val="hybridMultilevel"/>
    <w:tmpl w:val="6298F676"/>
    <w:lvl w:ilvl="0" w:tplc="0813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76">
    <w:nsid w:val="62046E43"/>
    <w:multiLevelType w:val="multilevel"/>
    <w:tmpl w:val="9098C0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632556C4"/>
    <w:multiLevelType w:val="hybridMultilevel"/>
    <w:tmpl w:val="E30A78EA"/>
    <w:lvl w:ilvl="0" w:tplc="09CC3700">
      <w:numFmt w:val="bullet"/>
      <w:lvlText w:val="•"/>
      <w:lvlJc w:val="left"/>
      <w:pPr>
        <w:ind w:left="720" w:hanging="360"/>
      </w:pPr>
      <w:rPr>
        <w:rFonts w:ascii="Arial" w:hAnsi="Arial" w:hint="default"/>
      </w:rPr>
    </w:lvl>
    <w:lvl w:ilvl="1" w:tplc="49E2F0F4" w:tentative="1">
      <w:start w:val="1"/>
      <w:numFmt w:val="bullet"/>
      <w:lvlText w:val="o"/>
      <w:lvlJc w:val="left"/>
      <w:pPr>
        <w:ind w:left="1440" w:hanging="360"/>
      </w:pPr>
      <w:rPr>
        <w:rFonts w:ascii="Courier New" w:hAnsi="Courier New" w:cs="Courier New" w:hint="default"/>
      </w:rPr>
    </w:lvl>
    <w:lvl w:ilvl="2" w:tplc="4AAE7A88" w:tentative="1">
      <w:start w:val="1"/>
      <w:numFmt w:val="bullet"/>
      <w:lvlText w:val=""/>
      <w:lvlJc w:val="left"/>
      <w:pPr>
        <w:ind w:left="2160" w:hanging="360"/>
      </w:pPr>
      <w:rPr>
        <w:rFonts w:ascii="Wingdings" w:hAnsi="Wingdings" w:hint="default"/>
      </w:rPr>
    </w:lvl>
    <w:lvl w:ilvl="3" w:tplc="4D3C7BAC" w:tentative="1">
      <w:start w:val="1"/>
      <w:numFmt w:val="bullet"/>
      <w:lvlText w:val=""/>
      <w:lvlJc w:val="left"/>
      <w:pPr>
        <w:ind w:left="2880" w:hanging="360"/>
      </w:pPr>
      <w:rPr>
        <w:rFonts w:ascii="Symbol" w:hAnsi="Symbol" w:hint="default"/>
      </w:rPr>
    </w:lvl>
    <w:lvl w:ilvl="4" w:tplc="15E0B608" w:tentative="1">
      <w:start w:val="1"/>
      <w:numFmt w:val="bullet"/>
      <w:lvlText w:val="o"/>
      <w:lvlJc w:val="left"/>
      <w:pPr>
        <w:ind w:left="3600" w:hanging="360"/>
      </w:pPr>
      <w:rPr>
        <w:rFonts w:ascii="Courier New" w:hAnsi="Courier New" w:cs="Courier New" w:hint="default"/>
      </w:rPr>
    </w:lvl>
    <w:lvl w:ilvl="5" w:tplc="ECCCD9F0" w:tentative="1">
      <w:start w:val="1"/>
      <w:numFmt w:val="bullet"/>
      <w:lvlText w:val=""/>
      <w:lvlJc w:val="left"/>
      <w:pPr>
        <w:ind w:left="4320" w:hanging="360"/>
      </w:pPr>
      <w:rPr>
        <w:rFonts w:ascii="Wingdings" w:hAnsi="Wingdings" w:hint="default"/>
      </w:rPr>
    </w:lvl>
    <w:lvl w:ilvl="6" w:tplc="541899E0" w:tentative="1">
      <w:start w:val="1"/>
      <w:numFmt w:val="bullet"/>
      <w:lvlText w:val=""/>
      <w:lvlJc w:val="left"/>
      <w:pPr>
        <w:ind w:left="5040" w:hanging="360"/>
      </w:pPr>
      <w:rPr>
        <w:rFonts w:ascii="Symbol" w:hAnsi="Symbol" w:hint="default"/>
      </w:rPr>
    </w:lvl>
    <w:lvl w:ilvl="7" w:tplc="B238A4D8" w:tentative="1">
      <w:start w:val="1"/>
      <w:numFmt w:val="bullet"/>
      <w:lvlText w:val="o"/>
      <w:lvlJc w:val="left"/>
      <w:pPr>
        <w:ind w:left="5760" w:hanging="360"/>
      </w:pPr>
      <w:rPr>
        <w:rFonts w:ascii="Courier New" w:hAnsi="Courier New" w:cs="Courier New" w:hint="default"/>
      </w:rPr>
    </w:lvl>
    <w:lvl w:ilvl="8" w:tplc="63B2FE52" w:tentative="1">
      <w:start w:val="1"/>
      <w:numFmt w:val="bullet"/>
      <w:lvlText w:val=""/>
      <w:lvlJc w:val="left"/>
      <w:pPr>
        <w:ind w:left="6480" w:hanging="360"/>
      </w:pPr>
      <w:rPr>
        <w:rFonts w:ascii="Wingdings" w:hAnsi="Wingdings" w:hint="default"/>
      </w:rPr>
    </w:lvl>
  </w:abstractNum>
  <w:abstractNum w:abstractNumId="78">
    <w:nsid w:val="634E6623"/>
    <w:multiLevelType w:val="hybridMultilevel"/>
    <w:tmpl w:val="C9AA2966"/>
    <w:lvl w:ilvl="0" w:tplc="9B7ECF50">
      <w:start w:val="1"/>
      <w:numFmt w:val="bullet"/>
      <w:pStyle w:val="VVKSOOpsomming12"/>
      <w:lvlText w:val=""/>
      <w:lvlJc w:val="left"/>
      <w:pPr>
        <w:tabs>
          <w:tab w:val="num" w:pos="851"/>
        </w:tabs>
        <w:ind w:left="851" w:hanging="454"/>
      </w:pPr>
      <w:rPr>
        <w:rFonts w:ascii="Symbol" w:hAnsi="Symbol" w:hint="default"/>
      </w:rPr>
    </w:lvl>
    <w:lvl w:ilvl="1" w:tplc="08130003">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79">
    <w:nsid w:val="64613351"/>
    <w:multiLevelType w:val="hybridMultilevel"/>
    <w:tmpl w:val="EC8ECB98"/>
    <w:lvl w:ilvl="0" w:tplc="0813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80">
    <w:nsid w:val="649E3C5F"/>
    <w:multiLevelType w:val="hybridMultilevel"/>
    <w:tmpl w:val="8B7ECFBA"/>
    <w:lvl w:ilvl="0" w:tplc="92B21E56">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81">
    <w:nsid w:val="6A8F4E00"/>
    <w:multiLevelType w:val="hybridMultilevel"/>
    <w:tmpl w:val="2E2CA13A"/>
    <w:lvl w:ilvl="0" w:tplc="0102FA94">
      <w:numFmt w:val="bullet"/>
      <w:lvlText w:val="-"/>
      <w:lvlJc w:val="left"/>
      <w:pPr>
        <w:tabs>
          <w:tab w:val="num" w:pos="414"/>
        </w:tabs>
        <w:ind w:left="414" w:hanging="207"/>
      </w:pPr>
      <w:rPr>
        <w:rFonts w:ascii="Palatino Linotype" w:eastAsia="Palatino Linotype" w:hAnsi="Palatino Linotype" w:cs="Palatino Linotype" w:hint="default"/>
      </w:rPr>
    </w:lvl>
    <w:lvl w:ilvl="1" w:tplc="04130003" w:tentative="1">
      <w:start w:val="1"/>
      <w:numFmt w:val="bullet"/>
      <w:lvlText w:val="o"/>
      <w:lvlJc w:val="left"/>
      <w:pPr>
        <w:tabs>
          <w:tab w:val="num" w:pos="720"/>
        </w:tabs>
        <w:ind w:left="720" w:hanging="360"/>
      </w:pPr>
      <w:rPr>
        <w:rFonts w:ascii="Courier New" w:hAnsi="Courier New" w:cs="Courier New" w:hint="default"/>
      </w:rPr>
    </w:lvl>
    <w:lvl w:ilvl="2" w:tplc="04130005" w:tentative="1">
      <w:start w:val="1"/>
      <w:numFmt w:val="bullet"/>
      <w:lvlText w:val=""/>
      <w:lvlJc w:val="left"/>
      <w:pPr>
        <w:tabs>
          <w:tab w:val="num" w:pos="1440"/>
        </w:tabs>
        <w:ind w:left="1440" w:hanging="360"/>
      </w:pPr>
      <w:rPr>
        <w:rFonts w:ascii="Wingdings" w:hAnsi="Wingdings" w:hint="default"/>
      </w:rPr>
    </w:lvl>
    <w:lvl w:ilvl="3" w:tplc="04130001" w:tentative="1">
      <w:start w:val="1"/>
      <w:numFmt w:val="bullet"/>
      <w:lvlText w:val=""/>
      <w:lvlJc w:val="left"/>
      <w:pPr>
        <w:tabs>
          <w:tab w:val="num" w:pos="2160"/>
        </w:tabs>
        <w:ind w:left="2160" w:hanging="360"/>
      </w:pPr>
      <w:rPr>
        <w:rFonts w:ascii="Symbol" w:hAnsi="Symbol" w:hint="default"/>
      </w:rPr>
    </w:lvl>
    <w:lvl w:ilvl="4" w:tplc="04130003" w:tentative="1">
      <w:start w:val="1"/>
      <w:numFmt w:val="bullet"/>
      <w:lvlText w:val="o"/>
      <w:lvlJc w:val="left"/>
      <w:pPr>
        <w:tabs>
          <w:tab w:val="num" w:pos="2880"/>
        </w:tabs>
        <w:ind w:left="2880" w:hanging="360"/>
      </w:pPr>
      <w:rPr>
        <w:rFonts w:ascii="Courier New" w:hAnsi="Courier New" w:cs="Courier New" w:hint="default"/>
      </w:rPr>
    </w:lvl>
    <w:lvl w:ilvl="5" w:tplc="04130005" w:tentative="1">
      <w:start w:val="1"/>
      <w:numFmt w:val="bullet"/>
      <w:lvlText w:val=""/>
      <w:lvlJc w:val="left"/>
      <w:pPr>
        <w:tabs>
          <w:tab w:val="num" w:pos="3600"/>
        </w:tabs>
        <w:ind w:left="3600" w:hanging="360"/>
      </w:pPr>
      <w:rPr>
        <w:rFonts w:ascii="Wingdings" w:hAnsi="Wingdings" w:hint="default"/>
      </w:rPr>
    </w:lvl>
    <w:lvl w:ilvl="6" w:tplc="04130001" w:tentative="1">
      <w:start w:val="1"/>
      <w:numFmt w:val="bullet"/>
      <w:lvlText w:val=""/>
      <w:lvlJc w:val="left"/>
      <w:pPr>
        <w:tabs>
          <w:tab w:val="num" w:pos="4320"/>
        </w:tabs>
        <w:ind w:left="4320" w:hanging="360"/>
      </w:pPr>
      <w:rPr>
        <w:rFonts w:ascii="Symbol" w:hAnsi="Symbol" w:hint="default"/>
      </w:rPr>
    </w:lvl>
    <w:lvl w:ilvl="7" w:tplc="04130003" w:tentative="1">
      <w:start w:val="1"/>
      <w:numFmt w:val="bullet"/>
      <w:lvlText w:val="o"/>
      <w:lvlJc w:val="left"/>
      <w:pPr>
        <w:tabs>
          <w:tab w:val="num" w:pos="5040"/>
        </w:tabs>
        <w:ind w:left="5040" w:hanging="360"/>
      </w:pPr>
      <w:rPr>
        <w:rFonts w:ascii="Courier New" w:hAnsi="Courier New" w:cs="Courier New" w:hint="default"/>
      </w:rPr>
    </w:lvl>
    <w:lvl w:ilvl="8" w:tplc="04130005" w:tentative="1">
      <w:start w:val="1"/>
      <w:numFmt w:val="bullet"/>
      <w:lvlText w:val=""/>
      <w:lvlJc w:val="left"/>
      <w:pPr>
        <w:tabs>
          <w:tab w:val="num" w:pos="5760"/>
        </w:tabs>
        <w:ind w:left="5760" w:hanging="360"/>
      </w:pPr>
      <w:rPr>
        <w:rFonts w:ascii="Wingdings" w:hAnsi="Wingdings" w:hint="default"/>
      </w:rPr>
    </w:lvl>
  </w:abstractNum>
  <w:abstractNum w:abstractNumId="82">
    <w:nsid w:val="6B8E6B0F"/>
    <w:multiLevelType w:val="hybridMultilevel"/>
    <w:tmpl w:val="5498E33A"/>
    <w:lvl w:ilvl="0" w:tplc="5A2247A8">
      <w:start w:val="1"/>
      <w:numFmt w:val="bullet"/>
      <w:lvlText w:val="-"/>
      <w:lvlJc w:val="left"/>
      <w:pPr>
        <w:tabs>
          <w:tab w:val="num" w:pos="57"/>
        </w:tabs>
        <w:ind w:left="113" w:hanging="113"/>
      </w:pPr>
      <w:rPr>
        <w:rFonts w:ascii="Arial" w:eastAsia="Palatino Linotype" w:hAnsi="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3">
    <w:nsid w:val="6C235471"/>
    <w:multiLevelType w:val="hybridMultilevel"/>
    <w:tmpl w:val="5EDA424A"/>
    <w:lvl w:ilvl="0" w:tplc="92B21E56">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84">
    <w:nsid w:val="6E1B445F"/>
    <w:multiLevelType w:val="hybridMultilevel"/>
    <w:tmpl w:val="4066F812"/>
    <w:lvl w:ilvl="0" w:tplc="F10E2A40">
      <w:numFmt w:val="bullet"/>
      <w:lvlText w:val="-"/>
      <w:lvlJc w:val="left"/>
      <w:pPr>
        <w:ind w:left="360" w:hanging="360"/>
      </w:pPr>
      <w:rPr>
        <w:rFonts w:ascii="Arial" w:eastAsia="Times New Roman" w:hAnsi="Arial" w:hint="default"/>
      </w:rPr>
    </w:lvl>
    <w:lvl w:ilvl="1" w:tplc="08130003" w:tentative="1">
      <w:start w:val="1"/>
      <w:numFmt w:val="bullet"/>
      <w:lvlText w:val="o"/>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5">
    <w:nsid w:val="6F560131"/>
    <w:multiLevelType w:val="hybridMultilevel"/>
    <w:tmpl w:val="A22CE3BE"/>
    <w:lvl w:ilvl="0" w:tplc="92B21E56">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86">
    <w:nsid w:val="6FD806AC"/>
    <w:multiLevelType w:val="hybridMultilevel"/>
    <w:tmpl w:val="2F2C22F4"/>
    <w:lvl w:ilvl="0" w:tplc="92B21E56">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7">
    <w:nsid w:val="71983255"/>
    <w:multiLevelType w:val="hybridMultilevel"/>
    <w:tmpl w:val="59DCD2DE"/>
    <w:lvl w:ilvl="0" w:tplc="0813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88">
    <w:nsid w:val="737C2814"/>
    <w:multiLevelType w:val="hybridMultilevel"/>
    <w:tmpl w:val="6924F2F2"/>
    <w:lvl w:ilvl="0" w:tplc="08130001">
      <w:numFmt w:val="bullet"/>
      <w:lvlText w:val="-"/>
      <w:lvlJc w:val="left"/>
      <w:pPr>
        <w:tabs>
          <w:tab w:val="num" w:pos="680"/>
        </w:tabs>
        <w:ind w:left="680" w:hanging="397"/>
      </w:pPr>
      <w:rPr>
        <w:rFonts w:ascii="Arial" w:eastAsia="Times New Roman" w:hAnsi="Arial" w:hint="default"/>
      </w:rPr>
    </w:lvl>
    <w:lvl w:ilvl="1" w:tplc="040C0003" w:tentative="1">
      <w:start w:val="1"/>
      <w:numFmt w:val="bullet"/>
      <w:lvlText w:val="o"/>
      <w:lvlJc w:val="left"/>
      <w:pPr>
        <w:tabs>
          <w:tab w:val="num" w:pos="2040"/>
        </w:tabs>
        <w:ind w:left="2040" w:hanging="360"/>
      </w:pPr>
      <w:rPr>
        <w:rFonts w:ascii="Courier New" w:hAnsi="Courier New" w:cs="Courier New" w:hint="default"/>
      </w:rPr>
    </w:lvl>
    <w:lvl w:ilvl="2" w:tplc="040C0005" w:tentative="1">
      <w:start w:val="1"/>
      <w:numFmt w:val="bullet"/>
      <w:lvlText w:val=""/>
      <w:lvlJc w:val="left"/>
      <w:pPr>
        <w:tabs>
          <w:tab w:val="num" w:pos="2760"/>
        </w:tabs>
        <w:ind w:left="2760" w:hanging="360"/>
      </w:pPr>
      <w:rPr>
        <w:rFonts w:ascii="Wingdings" w:hAnsi="Wingdings" w:cs="Wingdings" w:hint="default"/>
      </w:rPr>
    </w:lvl>
    <w:lvl w:ilvl="3" w:tplc="040C0001" w:tentative="1">
      <w:start w:val="1"/>
      <w:numFmt w:val="bullet"/>
      <w:lvlText w:val=""/>
      <w:lvlJc w:val="left"/>
      <w:pPr>
        <w:tabs>
          <w:tab w:val="num" w:pos="3480"/>
        </w:tabs>
        <w:ind w:left="3480" w:hanging="360"/>
      </w:pPr>
      <w:rPr>
        <w:rFonts w:ascii="Symbol" w:hAnsi="Symbol" w:cs="Symbol" w:hint="default"/>
      </w:rPr>
    </w:lvl>
    <w:lvl w:ilvl="4" w:tplc="040C0003" w:tentative="1">
      <w:start w:val="1"/>
      <w:numFmt w:val="bullet"/>
      <w:lvlText w:val="o"/>
      <w:lvlJc w:val="left"/>
      <w:pPr>
        <w:tabs>
          <w:tab w:val="num" w:pos="4200"/>
        </w:tabs>
        <w:ind w:left="4200" w:hanging="360"/>
      </w:pPr>
      <w:rPr>
        <w:rFonts w:ascii="Courier New" w:hAnsi="Courier New" w:cs="Courier New" w:hint="default"/>
      </w:rPr>
    </w:lvl>
    <w:lvl w:ilvl="5" w:tplc="040C0005" w:tentative="1">
      <w:start w:val="1"/>
      <w:numFmt w:val="bullet"/>
      <w:lvlText w:val=""/>
      <w:lvlJc w:val="left"/>
      <w:pPr>
        <w:tabs>
          <w:tab w:val="num" w:pos="4920"/>
        </w:tabs>
        <w:ind w:left="4920" w:hanging="360"/>
      </w:pPr>
      <w:rPr>
        <w:rFonts w:ascii="Wingdings" w:hAnsi="Wingdings" w:cs="Wingdings" w:hint="default"/>
      </w:rPr>
    </w:lvl>
    <w:lvl w:ilvl="6" w:tplc="040C0001" w:tentative="1">
      <w:start w:val="1"/>
      <w:numFmt w:val="bullet"/>
      <w:lvlText w:val=""/>
      <w:lvlJc w:val="left"/>
      <w:pPr>
        <w:tabs>
          <w:tab w:val="num" w:pos="5640"/>
        </w:tabs>
        <w:ind w:left="5640" w:hanging="360"/>
      </w:pPr>
      <w:rPr>
        <w:rFonts w:ascii="Symbol" w:hAnsi="Symbol" w:cs="Symbol" w:hint="default"/>
      </w:rPr>
    </w:lvl>
    <w:lvl w:ilvl="7" w:tplc="040C0003" w:tentative="1">
      <w:start w:val="1"/>
      <w:numFmt w:val="bullet"/>
      <w:lvlText w:val="o"/>
      <w:lvlJc w:val="left"/>
      <w:pPr>
        <w:tabs>
          <w:tab w:val="num" w:pos="6360"/>
        </w:tabs>
        <w:ind w:left="6360" w:hanging="360"/>
      </w:pPr>
      <w:rPr>
        <w:rFonts w:ascii="Courier New" w:hAnsi="Courier New" w:cs="Courier New" w:hint="default"/>
      </w:rPr>
    </w:lvl>
    <w:lvl w:ilvl="8" w:tplc="040C0005" w:tentative="1">
      <w:start w:val="1"/>
      <w:numFmt w:val="bullet"/>
      <w:lvlText w:val=""/>
      <w:lvlJc w:val="left"/>
      <w:pPr>
        <w:tabs>
          <w:tab w:val="num" w:pos="7080"/>
        </w:tabs>
        <w:ind w:left="7080" w:hanging="360"/>
      </w:pPr>
      <w:rPr>
        <w:rFonts w:ascii="Wingdings" w:hAnsi="Wingdings" w:cs="Wingdings" w:hint="default"/>
      </w:rPr>
    </w:lvl>
  </w:abstractNum>
  <w:abstractNum w:abstractNumId="89">
    <w:nsid w:val="751620B9"/>
    <w:multiLevelType w:val="hybridMultilevel"/>
    <w:tmpl w:val="3C32D98E"/>
    <w:lvl w:ilvl="0" w:tplc="08130001">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0">
    <w:nsid w:val="757C7258"/>
    <w:multiLevelType w:val="hybridMultilevel"/>
    <w:tmpl w:val="E4EA8858"/>
    <w:lvl w:ilvl="0" w:tplc="0813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91">
    <w:nsid w:val="7624109B"/>
    <w:multiLevelType w:val="hybridMultilevel"/>
    <w:tmpl w:val="6A7CB72C"/>
    <w:lvl w:ilvl="0" w:tplc="08130005">
      <w:start w:val="1"/>
      <w:numFmt w:val="bullet"/>
      <w:lvlText w:val=""/>
      <w:lvlJc w:val="left"/>
      <w:pPr>
        <w:ind w:left="720" w:hanging="360"/>
      </w:pPr>
      <w:rPr>
        <w:rFonts w:ascii="Symbol" w:hAnsi="Symbol" w:cs="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cs="Wingdings" w:hint="default"/>
      </w:rPr>
    </w:lvl>
    <w:lvl w:ilvl="3" w:tplc="08130001" w:tentative="1">
      <w:start w:val="1"/>
      <w:numFmt w:val="bullet"/>
      <w:lvlText w:val=""/>
      <w:lvlJc w:val="left"/>
      <w:pPr>
        <w:ind w:left="2880" w:hanging="360"/>
      </w:pPr>
      <w:rPr>
        <w:rFonts w:ascii="Symbol" w:hAnsi="Symbol" w:cs="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cs="Wingdings" w:hint="default"/>
      </w:rPr>
    </w:lvl>
    <w:lvl w:ilvl="6" w:tplc="08130001" w:tentative="1">
      <w:start w:val="1"/>
      <w:numFmt w:val="bullet"/>
      <w:lvlText w:val=""/>
      <w:lvlJc w:val="left"/>
      <w:pPr>
        <w:ind w:left="5040" w:hanging="360"/>
      </w:pPr>
      <w:rPr>
        <w:rFonts w:ascii="Symbol" w:hAnsi="Symbol" w:cs="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cs="Wingdings" w:hint="default"/>
      </w:rPr>
    </w:lvl>
  </w:abstractNum>
  <w:abstractNum w:abstractNumId="92">
    <w:nsid w:val="77D62F86"/>
    <w:multiLevelType w:val="hybridMultilevel"/>
    <w:tmpl w:val="CACC8EF4"/>
    <w:lvl w:ilvl="0" w:tplc="73D424B4">
      <w:start w:val="1"/>
      <w:numFmt w:val="bullet"/>
      <w:lvlText w:val="–"/>
      <w:lvlJc w:val="left"/>
      <w:pPr>
        <w:tabs>
          <w:tab w:val="num" w:pos="397"/>
        </w:tabs>
        <w:ind w:left="397" w:hanging="397"/>
      </w:pPr>
      <w:rPr>
        <w:rFonts w:ascii="Arial" w:hAnsi="Arial" w:hint="default"/>
      </w:rPr>
    </w:lvl>
    <w:lvl w:ilvl="1" w:tplc="08130003">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93">
    <w:nsid w:val="7A2655F7"/>
    <w:multiLevelType w:val="hybridMultilevel"/>
    <w:tmpl w:val="6C5C7AB8"/>
    <w:lvl w:ilvl="0" w:tplc="08130001">
      <w:numFmt w:val="bullet"/>
      <w:lvlText w:val="•"/>
      <w:lvlJc w:val="left"/>
      <w:pPr>
        <w:ind w:left="720" w:hanging="360"/>
      </w:pPr>
      <w:rPr>
        <w:rFonts w:ascii="Arial"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4">
    <w:nsid w:val="7B2C1143"/>
    <w:multiLevelType w:val="hybridMultilevel"/>
    <w:tmpl w:val="F3107126"/>
    <w:lvl w:ilvl="0" w:tplc="B358BF4A">
      <w:start w:val="1"/>
      <w:numFmt w:val="bullet"/>
      <w:lvlText w:val="-"/>
      <w:lvlJc w:val="left"/>
      <w:pPr>
        <w:tabs>
          <w:tab w:val="num" w:pos="720"/>
        </w:tabs>
        <w:ind w:left="720" w:hanging="360"/>
      </w:pPr>
      <w:rPr>
        <w:rFonts w:ascii="Times New Roman" w:eastAsia="Times New Roman" w:hAnsi="Times New Roman"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5">
    <w:nsid w:val="7E1E292A"/>
    <w:multiLevelType w:val="hybridMultilevel"/>
    <w:tmpl w:val="B60ED2E2"/>
    <w:lvl w:ilvl="0" w:tplc="08130001">
      <w:start w:val="1"/>
      <w:numFmt w:val="bullet"/>
      <w:lvlText w:val=""/>
      <w:lvlJc w:val="left"/>
      <w:pPr>
        <w:ind w:left="720" w:hanging="360"/>
      </w:pPr>
      <w:rPr>
        <w:rFonts w:ascii="Symbol" w:hAnsi="Symbol" w:cs="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cs="Wingdings" w:hint="default"/>
      </w:rPr>
    </w:lvl>
    <w:lvl w:ilvl="3" w:tplc="08130001" w:tentative="1">
      <w:start w:val="1"/>
      <w:numFmt w:val="bullet"/>
      <w:lvlText w:val=""/>
      <w:lvlJc w:val="left"/>
      <w:pPr>
        <w:ind w:left="2880" w:hanging="360"/>
      </w:pPr>
      <w:rPr>
        <w:rFonts w:ascii="Symbol" w:hAnsi="Symbol" w:cs="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cs="Wingdings" w:hint="default"/>
      </w:rPr>
    </w:lvl>
    <w:lvl w:ilvl="6" w:tplc="08130001" w:tentative="1">
      <w:start w:val="1"/>
      <w:numFmt w:val="bullet"/>
      <w:lvlText w:val=""/>
      <w:lvlJc w:val="left"/>
      <w:pPr>
        <w:ind w:left="5040" w:hanging="360"/>
      </w:pPr>
      <w:rPr>
        <w:rFonts w:ascii="Symbol" w:hAnsi="Symbol" w:cs="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cs="Wingdings" w:hint="default"/>
      </w:r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25"/>
  </w:num>
  <w:num w:numId="14">
    <w:abstractNumId w:val="78"/>
  </w:num>
  <w:num w:numId="15">
    <w:abstractNumId w:val="67"/>
  </w:num>
  <w:num w:numId="16">
    <w:abstractNumId w:val="35"/>
  </w:num>
  <w:num w:numId="17">
    <w:abstractNumId w:val="57"/>
  </w:num>
  <w:num w:numId="18">
    <w:abstractNumId w:val="24"/>
  </w:num>
  <w:num w:numId="19">
    <w:abstractNumId w:val="21"/>
  </w:num>
  <w:num w:numId="20">
    <w:abstractNumId w:val="82"/>
  </w:num>
  <w:num w:numId="21">
    <w:abstractNumId w:val="26"/>
  </w:num>
  <w:num w:numId="22">
    <w:abstractNumId w:val="69"/>
  </w:num>
  <w:num w:numId="23">
    <w:abstractNumId w:val="45"/>
  </w:num>
  <w:num w:numId="24">
    <w:abstractNumId w:val="22"/>
  </w:num>
  <w:num w:numId="25">
    <w:abstractNumId w:val="48"/>
  </w:num>
  <w:num w:numId="26">
    <w:abstractNumId w:val="52"/>
  </w:num>
  <w:num w:numId="27">
    <w:abstractNumId w:val="15"/>
  </w:num>
  <w:num w:numId="28">
    <w:abstractNumId w:val="94"/>
  </w:num>
  <w:num w:numId="29">
    <w:abstractNumId w:val="34"/>
  </w:num>
  <w:num w:numId="30">
    <w:abstractNumId w:val="27"/>
  </w:num>
  <w:num w:numId="31">
    <w:abstractNumId w:val="23"/>
  </w:num>
  <w:num w:numId="32">
    <w:abstractNumId w:val="55"/>
  </w:num>
  <w:num w:numId="33">
    <w:abstractNumId w:val="84"/>
  </w:num>
  <w:num w:numId="34">
    <w:abstractNumId w:val="31"/>
  </w:num>
  <w:num w:numId="35">
    <w:abstractNumId w:val="14"/>
  </w:num>
  <w:num w:numId="36">
    <w:abstractNumId w:val="62"/>
  </w:num>
  <w:num w:numId="37">
    <w:abstractNumId w:val="51"/>
  </w:num>
  <w:num w:numId="38">
    <w:abstractNumId w:val="77"/>
  </w:num>
  <w:num w:numId="39">
    <w:abstractNumId w:val="92"/>
  </w:num>
  <w:num w:numId="40">
    <w:abstractNumId w:val="81"/>
  </w:num>
  <w:num w:numId="41">
    <w:abstractNumId w:val="10"/>
  </w:num>
  <w:num w:numId="42">
    <w:abstractNumId w:val="88"/>
  </w:num>
  <w:num w:numId="43">
    <w:abstractNumId w:val="54"/>
  </w:num>
  <w:num w:numId="44">
    <w:abstractNumId w:val="41"/>
  </w:num>
  <w:num w:numId="45">
    <w:abstractNumId w:val="36"/>
  </w:num>
  <w:num w:numId="46">
    <w:abstractNumId w:val="86"/>
  </w:num>
  <w:num w:numId="47">
    <w:abstractNumId w:val="13"/>
  </w:num>
  <w:num w:numId="48">
    <w:abstractNumId w:val="74"/>
  </w:num>
  <w:num w:numId="49">
    <w:abstractNumId w:val="11"/>
  </w:num>
  <w:num w:numId="50">
    <w:abstractNumId w:val="20"/>
  </w:num>
  <w:num w:numId="51">
    <w:abstractNumId w:val="18"/>
  </w:num>
  <w:num w:numId="52">
    <w:abstractNumId w:val="28"/>
  </w:num>
  <w:num w:numId="53">
    <w:abstractNumId w:val="53"/>
  </w:num>
  <w:num w:numId="54">
    <w:abstractNumId w:val="95"/>
  </w:num>
  <w:num w:numId="55">
    <w:abstractNumId w:val="46"/>
  </w:num>
  <w:num w:numId="56">
    <w:abstractNumId w:val="64"/>
  </w:num>
  <w:num w:numId="57">
    <w:abstractNumId w:val="70"/>
  </w:num>
  <w:num w:numId="58">
    <w:abstractNumId w:val="60"/>
  </w:num>
  <w:num w:numId="59">
    <w:abstractNumId w:val="38"/>
  </w:num>
  <w:num w:numId="60">
    <w:abstractNumId w:val="29"/>
  </w:num>
  <w:num w:numId="61">
    <w:abstractNumId w:val="80"/>
  </w:num>
  <w:num w:numId="62">
    <w:abstractNumId w:val="87"/>
  </w:num>
  <w:num w:numId="63">
    <w:abstractNumId w:val="63"/>
  </w:num>
  <w:num w:numId="64">
    <w:abstractNumId w:val="30"/>
  </w:num>
  <w:num w:numId="65">
    <w:abstractNumId w:val="75"/>
  </w:num>
  <w:num w:numId="66">
    <w:abstractNumId w:val="49"/>
  </w:num>
  <w:num w:numId="67">
    <w:abstractNumId w:val="44"/>
  </w:num>
  <w:num w:numId="68">
    <w:abstractNumId w:val="32"/>
  </w:num>
  <w:num w:numId="69">
    <w:abstractNumId w:val="72"/>
  </w:num>
  <w:num w:numId="70">
    <w:abstractNumId w:val="65"/>
  </w:num>
  <w:num w:numId="71">
    <w:abstractNumId w:val="58"/>
  </w:num>
  <w:num w:numId="72">
    <w:abstractNumId w:val="91"/>
  </w:num>
  <w:num w:numId="73">
    <w:abstractNumId w:val="50"/>
  </w:num>
  <w:num w:numId="74">
    <w:abstractNumId w:val="59"/>
  </w:num>
  <w:num w:numId="75">
    <w:abstractNumId w:val="56"/>
  </w:num>
  <w:num w:numId="76">
    <w:abstractNumId w:val="93"/>
  </w:num>
  <w:num w:numId="77">
    <w:abstractNumId w:val="83"/>
  </w:num>
  <w:num w:numId="78">
    <w:abstractNumId w:val="85"/>
  </w:num>
  <w:num w:numId="79">
    <w:abstractNumId w:val="66"/>
  </w:num>
  <w:num w:numId="80">
    <w:abstractNumId w:val="17"/>
  </w:num>
  <w:num w:numId="81">
    <w:abstractNumId w:val="33"/>
  </w:num>
  <w:num w:numId="82">
    <w:abstractNumId w:val="79"/>
  </w:num>
  <w:num w:numId="83">
    <w:abstractNumId w:val="90"/>
  </w:num>
  <w:num w:numId="84">
    <w:abstractNumId w:val="68"/>
  </w:num>
  <w:num w:numId="85">
    <w:abstractNumId w:val="47"/>
  </w:num>
  <w:num w:numId="86">
    <w:abstractNumId w:val="89"/>
  </w:num>
  <w:num w:numId="87">
    <w:abstractNumId w:val="19"/>
    <w:lvlOverride w:ilvl="0">
      <w:lvl w:ilvl="0">
        <w:numFmt w:val="bullet"/>
        <w:lvlText w:val=""/>
        <w:lvlJc w:val="left"/>
        <w:pPr>
          <w:tabs>
            <w:tab w:val="num" w:pos="720"/>
          </w:tabs>
          <w:ind w:left="720" w:hanging="360"/>
        </w:pPr>
        <w:rPr>
          <w:rFonts w:ascii="Wingdings" w:hAnsi="Wingdings" w:hint="default"/>
          <w:sz w:val="20"/>
        </w:rPr>
      </w:lvl>
    </w:lvlOverride>
  </w:num>
  <w:num w:numId="88">
    <w:abstractNumId w:val="19"/>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89">
    <w:abstractNumId w:val="37"/>
    <w:lvlOverride w:ilvl="0">
      <w:lvl w:ilvl="0">
        <w:numFmt w:val="bullet"/>
        <w:lvlText w:val=""/>
        <w:lvlJc w:val="left"/>
        <w:pPr>
          <w:tabs>
            <w:tab w:val="num" w:pos="720"/>
          </w:tabs>
          <w:ind w:left="720" w:hanging="360"/>
        </w:pPr>
        <w:rPr>
          <w:rFonts w:ascii="Wingdings" w:hAnsi="Wingdings" w:hint="default"/>
          <w:sz w:val="20"/>
        </w:rPr>
      </w:lvl>
    </w:lvlOverride>
  </w:num>
  <w:num w:numId="90">
    <w:abstractNumId w:val="37"/>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91">
    <w:abstractNumId w:val="61"/>
    <w:lvlOverride w:ilvl="0">
      <w:lvl w:ilvl="0">
        <w:numFmt w:val="bullet"/>
        <w:lvlText w:val=""/>
        <w:lvlJc w:val="left"/>
        <w:pPr>
          <w:tabs>
            <w:tab w:val="num" w:pos="720"/>
          </w:tabs>
          <w:ind w:left="720" w:hanging="360"/>
        </w:pPr>
        <w:rPr>
          <w:rFonts w:ascii="Wingdings" w:hAnsi="Wingdings" w:hint="default"/>
          <w:sz w:val="20"/>
        </w:rPr>
      </w:lvl>
    </w:lvlOverride>
  </w:num>
  <w:num w:numId="92">
    <w:abstractNumId w:val="61"/>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93">
    <w:abstractNumId w:val="39"/>
    <w:lvlOverride w:ilvl="0">
      <w:lvl w:ilvl="0">
        <w:numFmt w:val="bullet"/>
        <w:lvlText w:val=""/>
        <w:lvlJc w:val="left"/>
        <w:pPr>
          <w:tabs>
            <w:tab w:val="num" w:pos="720"/>
          </w:tabs>
          <w:ind w:left="720" w:hanging="360"/>
        </w:pPr>
        <w:rPr>
          <w:rFonts w:ascii="Wingdings" w:hAnsi="Wingdings" w:hint="default"/>
          <w:sz w:val="20"/>
        </w:rPr>
      </w:lvl>
    </w:lvlOverride>
  </w:num>
  <w:num w:numId="94">
    <w:abstractNumId w:val="39"/>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95">
    <w:abstractNumId w:val="42"/>
    <w:lvlOverride w:ilvl="0">
      <w:lvl w:ilvl="0">
        <w:numFmt w:val="bullet"/>
        <w:lvlText w:val=""/>
        <w:lvlJc w:val="left"/>
        <w:pPr>
          <w:tabs>
            <w:tab w:val="num" w:pos="720"/>
          </w:tabs>
          <w:ind w:left="720" w:hanging="360"/>
        </w:pPr>
        <w:rPr>
          <w:rFonts w:ascii="Wingdings" w:hAnsi="Wingdings" w:hint="default"/>
          <w:sz w:val="20"/>
        </w:rPr>
      </w:lvl>
    </w:lvlOverride>
  </w:num>
  <w:num w:numId="96">
    <w:abstractNumId w:val="42"/>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97">
    <w:abstractNumId w:val="76"/>
    <w:lvlOverride w:ilvl="0">
      <w:lvl w:ilvl="0">
        <w:numFmt w:val="bullet"/>
        <w:lvlText w:val=""/>
        <w:lvlJc w:val="left"/>
        <w:pPr>
          <w:tabs>
            <w:tab w:val="num" w:pos="720"/>
          </w:tabs>
          <w:ind w:left="720" w:hanging="360"/>
        </w:pPr>
        <w:rPr>
          <w:rFonts w:ascii="Wingdings" w:hAnsi="Wingdings" w:hint="default"/>
          <w:sz w:val="20"/>
        </w:rPr>
      </w:lvl>
    </w:lvlOverride>
  </w:num>
  <w:num w:numId="98">
    <w:abstractNumId w:val="76"/>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99">
    <w:abstractNumId w:val="71"/>
    <w:lvlOverride w:ilvl="0">
      <w:lvl w:ilvl="0">
        <w:numFmt w:val="bullet"/>
        <w:lvlText w:val=""/>
        <w:lvlJc w:val="left"/>
        <w:pPr>
          <w:tabs>
            <w:tab w:val="num" w:pos="720"/>
          </w:tabs>
          <w:ind w:left="720" w:hanging="360"/>
        </w:pPr>
        <w:rPr>
          <w:rFonts w:ascii="Wingdings" w:hAnsi="Wingdings" w:hint="default"/>
          <w:sz w:val="20"/>
        </w:rPr>
      </w:lvl>
    </w:lvlOverride>
  </w:num>
  <w:num w:numId="100">
    <w:abstractNumId w:val="43"/>
    <w:lvlOverride w:ilvl="0">
      <w:lvl w:ilvl="0">
        <w:numFmt w:val="bullet"/>
        <w:lvlText w:val=""/>
        <w:lvlJc w:val="left"/>
        <w:pPr>
          <w:tabs>
            <w:tab w:val="num" w:pos="720"/>
          </w:tabs>
          <w:ind w:left="720" w:hanging="360"/>
        </w:pPr>
        <w:rPr>
          <w:rFonts w:ascii="Wingdings" w:hAnsi="Wingdings" w:hint="default"/>
          <w:sz w:val="20"/>
        </w:rPr>
      </w:lvl>
    </w:lvlOverride>
  </w:num>
  <w:num w:numId="101">
    <w:abstractNumId w:val="40"/>
  </w:num>
  <w:num w:numId="102">
    <w:abstractNumId w:val="73"/>
  </w:num>
  <w:numIdMacAtCleanup w:val="10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mirrorMargins/>
  <w:proofState w:spelling="clean"/>
  <w:attachedTemplate r:id="rId1"/>
  <w:stylePaneFormatFilter w:val="1F02" w:allStyles="0" w:customStyles="1"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49">
      <o:colormru v:ext="edit" colors="black"/>
    </o:shapedefaults>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6EF"/>
    <w:rsid w:val="000153B7"/>
    <w:rsid w:val="00023147"/>
    <w:rsid w:val="00027A64"/>
    <w:rsid w:val="0003359D"/>
    <w:rsid w:val="000352EA"/>
    <w:rsid w:val="00040004"/>
    <w:rsid w:val="00040822"/>
    <w:rsid w:val="00042302"/>
    <w:rsid w:val="00057EAC"/>
    <w:rsid w:val="00060BDD"/>
    <w:rsid w:val="0006374E"/>
    <w:rsid w:val="00071611"/>
    <w:rsid w:val="000725D7"/>
    <w:rsid w:val="00075F6F"/>
    <w:rsid w:val="00080215"/>
    <w:rsid w:val="00081CE0"/>
    <w:rsid w:val="000912E6"/>
    <w:rsid w:val="00094774"/>
    <w:rsid w:val="00097DBF"/>
    <w:rsid w:val="000A1C96"/>
    <w:rsid w:val="000A3CFE"/>
    <w:rsid w:val="000A5AAB"/>
    <w:rsid w:val="000A734D"/>
    <w:rsid w:val="000A7634"/>
    <w:rsid w:val="000B06A8"/>
    <w:rsid w:val="000B34A6"/>
    <w:rsid w:val="000B3F91"/>
    <w:rsid w:val="000B7AEC"/>
    <w:rsid w:val="000C015E"/>
    <w:rsid w:val="000C1E66"/>
    <w:rsid w:val="000C404E"/>
    <w:rsid w:val="000D1F85"/>
    <w:rsid w:val="000E4D4A"/>
    <w:rsid w:val="000F0991"/>
    <w:rsid w:val="000F58BA"/>
    <w:rsid w:val="00104B62"/>
    <w:rsid w:val="0011227A"/>
    <w:rsid w:val="00112DEF"/>
    <w:rsid w:val="0011554D"/>
    <w:rsid w:val="001175A7"/>
    <w:rsid w:val="0012204D"/>
    <w:rsid w:val="001233D0"/>
    <w:rsid w:val="0012723F"/>
    <w:rsid w:val="00144867"/>
    <w:rsid w:val="00145293"/>
    <w:rsid w:val="00146165"/>
    <w:rsid w:val="00146DA1"/>
    <w:rsid w:val="00150E67"/>
    <w:rsid w:val="00151D44"/>
    <w:rsid w:val="001526A0"/>
    <w:rsid w:val="001558E4"/>
    <w:rsid w:val="001617CC"/>
    <w:rsid w:val="001625DC"/>
    <w:rsid w:val="001760FA"/>
    <w:rsid w:val="001767C9"/>
    <w:rsid w:val="00182B4E"/>
    <w:rsid w:val="00183417"/>
    <w:rsid w:val="00187905"/>
    <w:rsid w:val="0019776E"/>
    <w:rsid w:val="001A0123"/>
    <w:rsid w:val="001A5EDE"/>
    <w:rsid w:val="001A71BF"/>
    <w:rsid w:val="001B30ED"/>
    <w:rsid w:val="001B4B19"/>
    <w:rsid w:val="001B5098"/>
    <w:rsid w:val="001B5CBC"/>
    <w:rsid w:val="001B6A93"/>
    <w:rsid w:val="001C1401"/>
    <w:rsid w:val="001C6EC7"/>
    <w:rsid w:val="001C708D"/>
    <w:rsid w:val="001D094F"/>
    <w:rsid w:val="001D2834"/>
    <w:rsid w:val="001D2C8B"/>
    <w:rsid w:val="001D5E98"/>
    <w:rsid w:val="001D7DE1"/>
    <w:rsid w:val="001F0227"/>
    <w:rsid w:val="001F5B48"/>
    <w:rsid w:val="001F6C18"/>
    <w:rsid w:val="001F738F"/>
    <w:rsid w:val="002136B0"/>
    <w:rsid w:val="00213D7C"/>
    <w:rsid w:val="00221B1E"/>
    <w:rsid w:val="00224AE8"/>
    <w:rsid w:val="002306E1"/>
    <w:rsid w:val="0023433A"/>
    <w:rsid w:val="00255E3C"/>
    <w:rsid w:val="00256091"/>
    <w:rsid w:val="00256CD6"/>
    <w:rsid w:val="002661A9"/>
    <w:rsid w:val="002667F1"/>
    <w:rsid w:val="0027757D"/>
    <w:rsid w:val="002931A1"/>
    <w:rsid w:val="00295F4E"/>
    <w:rsid w:val="00295F6A"/>
    <w:rsid w:val="00297153"/>
    <w:rsid w:val="002972DB"/>
    <w:rsid w:val="002B47F9"/>
    <w:rsid w:val="002C33B1"/>
    <w:rsid w:val="002C3F4B"/>
    <w:rsid w:val="002C51DB"/>
    <w:rsid w:val="002C56AE"/>
    <w:rsid w:val="002C6CD2"/>
    <w:rsid w:val="002C7546"/>
    <w:rsid w:val="002D0005"/>
    <w:rsid w:val="002F0C5A"/>
    <w:rsid w:val="002F267D"/>
    <w:rsid w:val="002F4683"/>
    <w:rsid w:val="00300C3F"/>
    <w:rsid w:val="00302356"/>
    <w:rsid w:val="003023FF"/>
    <w:rsid w:val="00302A72"/>
    <w:rsid w:val="003044A9"/>
    <w:rsid w:val="00306486"/>
    <w:rsid w:val="003109A8"/>
    <w:rsid w:val="003112BB"/>
    <w:rsid w:val="003313ED"/>
    <w:rsid w:val="00333AD7"/>
    <w:rsid w:val="00337DA0"/>
    <w:rsid w:val="00340E1F"/>
    <w:rsid w:val="0034161E"/>
    <w:rsid w:val="00342F67"/>
    <w:rsid w:val="00344346"/>
    <w:rsid w:val="00345575"/>
    <w:rsid w:val="00350A6F"/>
    <w:rsid w:val="003551AA"/>
    <w:rsid w:val="00356F76"/>
    <w:rsid w:val="00360144"/>
    <w:rsid w:val="0036428B"/>
    <w:rsid w:val="003654C0"/>
    <w:rsid w:val="00365FDC"/>
    <w:rsid w:val="00374127"/>
    <w:rsid w:val="00375762"/>
    <w:rsid w:val="00376A35"/>
    <w:rsid w:val="003777B7"/>
    <w:rsid w:val="00383C63"/>
    <w:rsid w:val="00394198"/>
    <w:rsid w:val="0039602E"/>
    <w:rsid w:val="003A3D24"/>
    <w:rsid w:val="003A7FBD"/>
    <w:rsid w:val="003E75C9"/>
    <w:rsid w:val="003F24CF"/>
    <w:rsid w:val="003F60F7"/>
    <w:rsid w:val="004019C9"/>
    <w:rsid w:val="004033E7"/>
    <w:rsid w:val="00413F51"/>
    <w:rsid w:val="00414081"/>
    <w:rsid w:val="004150E9"/>
    <w:rsid w:val="00416882"/>
    <w:rsid w:val="00417268"/>
    <w:rsid w:val="00417770"/>
    <w:rsid w:val="00420636"/>
    <w:rsid w:val="00420860"/>
    <w:rsid w:val="00420FA0"/>
    <w:rsid w:val="004226BD"/>
    <w:rsid w:val="00422A98"/>
    <w:rsid w:val="00423F25"/>
    <w:rsid w:val="0044189F"/>
    <w:rsid w:val="00443F12"/>
    <w:rsid w:val="004569ED"/>
    <w:rsid w:val="00456B35"/>
    <w:rsid w:val="00461293"/>
    <w:rsid w:val="00463817"/>
    <w:rsid w:val="004662F4"/>
    <w:rsid w:val="0046650F"/>
    <w:rsid w:val="004700B9"/>
    <w:rsid w:val="00470A05"/>
    <w:rsid w:val="0047182C"/>
    <w:rsid w:val="00471D48"/>
    <w:rsid w:val="00481CAF"/>
    <w:rsid w:val="00482271"/>
    <w:rsid w:val="00486AB7"/>
    <w:rsid w:val="004950BE"/>
    <w:rsid w:val="00497EA9"/>
    <w:rsid w:val="004A036F"/>
    <w:rsid w:val="004A7658"/>
    <w:rsid w:val="004B008D"/>
    <w:rsid w:val="004C4155"/>
    <w:rsid w:val="004C437A"/>
    <w:rsid w:val="004C4E7D"/>
    <w:rsid w:val="004D33A2"/>
    <w:rsid w:val="004D3BA5"/>
    <w:rsid w:val="004E057D"/>
    <w:rsid w:val="004E431D"/>
    <w:rsid w:val="004E46D4"/>
    <w:rsid w:val="004E6543"/>
    <w:rsid w:val="004E7483"/>
    <w:rsid w:val="004F0D40"/>
    <w:rsid w:val="004F235B"/>
    <w:rsid w:val="004F2C61"/>
    <w:rsid w:val="004F3A28"/>
    <w:rsid w:val="004F67BC"/>
    <w:rsid w:val="00502028"/>
    <w:rsid w:val="00502A6C"/>
    <w:rsid w:val="00504994"/>
    <w:rsid w:val="00512EE3"/>
    <w:rsid w:val="00517443"/>
    <w:rsid w:val="0052059D"/>
    <w:rsid w:val="0053052B"/>
    <w:rsid w:val="0053122C"/>
    <w:rsid w:val="0053373C"/>
    <w:rsid w:val="005344F5"/>
    <w:rsid w:val="00537133"/>
    <w:rsid w:val="00537B8D"/>
    <w:rsid w:val="005459AA"/>
    <w:rsid w:val="005556B3"/>
    <w:rsid w:val="00556302"/>
    <w:rsid w:val="00560DDC"/>
    <w:rsid w:val="00562F5E"/>
    <w:rsid w:val="00565133"/>
    <w:rsid w:val="00575608"/>
    <w:rsid w:val="0057672F"/>
    <w:rsid w:val="00577275"/>
    <w:rsid w:val="0058009F"/>
    <w:rsid w:val="0058074E"/>
    <w:rsid w:val="00583C5A"/>
    <w:rsid w:val="0058451B"/>
    <w:rsid w:val="005903E4"/>
    <w:rsid w:val="00596016"/>
    <w:rsid w:val="005A106D"/>
    <w:rsid w:val="005A1FA2"/>
    <w:rsid w:val="005A4C06"/>
    <w:rsid w:val="005A4C16"/>
    <w:rsid w:val="005A4D7C"/>
    <w:rsid w:val="005A7D03"/>
    <w:rsid w:val="005B0C22"/>
    <w:rsid w:val="005B2A50"/>
    <w:rsid w:val="005B64AC"/>
    <w:rsid w:val="005C0FA1"/>
    <w:rsid w:val="005C398F"/>
    <w:rsid w:val="005C3BBD"/>
    <w:rsid w:val="005C6B58"/>
    <w:rsid w:val="005D233F"/>
    <w:rsid w:val="005D38C6"/>
    <w:rsid w:val="005D7DF5"/>
    <w:rsid w:val="005E27B9"/>
    <w:rsid w:val="005E2AFC"/>
    <w:rsid w:val="005E79E2"/>
    <w:rsid w:val="005F36EF"/>
    <w:rsid w:val="005F65D3"/>
    <w:rsid w:val="006020FE"/>
    <w:rsid w:val="006023E8"/>
    <w:rsid w:val="00603307"/>
    <w:rsid w:val="006048AA"/>
    <w:rsid w:val="0061573E"/>
    <w:rsid w:val="006157D9"/>
    <w:rsid w:val="006226B6"/>
    <w:rsid w:val="00627FE0"/>
    <w:rsid w:val="00630A32"/>
    <w:rsid w:val="0063356E"/>
    <w:rsid w:val="00634940"/>
    <w:rsid w:val="00636A15"/>
    <w:rsid w:val="00636FD8"/>
    <w:rsid w:val="00637802"/>
    <w:rsid w:val="00645DB8"/>
    <w:rsid w:val="00646E58"/>
    <w:rsid w:val="00650327"/>
    <w:rsid w:val="00652C79"/>
    <w:rsid w:val="006552CC"/>
    <w:rsid w:val="006600E5"/>
    <w:rsid w:val="00662678"/>
    <w:rsid w:val="006643E7"/>
    <w:rsid w:val="00665713"/>
    <w:rsid w:val="00672816"/>
    <w:rsid w:val="006729AB"/>
    <w:rsid w:val="00673DB4"/>
    <w:rsid w:val="00674EE5"/>
    <w:rsid w:val="0067635F"/>
    <w:rsid w:val="006763B3"/>
    <w:rsid w:val="00685794"/>
    <w:rsid w:val="00690384"/>
    <w:rsid w:val="00692121"/>
    <w:rsid w:val="00697BE4"/>
    <w:rsid w:val="006A75A8"/>
    <w:rsid w:val="006B17EA"/>
    <w:rsid w:val="006B1DFF"/>
    <w:rsid w:val="006B41C4"/>
    <w:rsid w:val="006B46A9"/>
    <w:rsid w:val="006C6C1C"/>
    <w:rsid w:val="006D2270"/>
    <w:rsid w:val="006D381D"/>
    <w:rsid w:val="006D4F84"/>
    <w:rsid w:val="006E04E0"/>
    <w:rsid w:val="006E0804"/>
    <w:rsid w:val="006E187A"/>
    <w:rsid w:val="006E20CC"/>
    <w:rsid w:val="006E4431"/>
    <w:rsid w:val="006E65A7"/>
    <w:rsid w:val="006F0593"/>
    <w:rsid w:val="006F16A2"/>
    <w:rsid w:val="006F3A7C"/>
    <w:rsid w:val="006F40C0"/>
    <w:rsid w:val="006F4186"/>
    <w:rsid w:val="007010C2"/>
    <w:rsid w:val="00702A06"/>
    <w:rsid w:val="007034EB"/>
    <w:rsid w:val="00706650"/>
    <w:rsid w:val="00707E76"/>
    <w:rsid w:val="00714568"/>
    <w:rsid w:val="00717D80"/>
    <w:rsid w:val="00720088"/>
    <w:rsid w:val="007231ED"/>
    <w:rsid w:val="0072548D"/>
    <w:rsid w:val="00735174"/>
    <w:rsid w:val="00741AAE"/>
    <w:rsid w:val="0074420C"/>
    <w:rsid w:val="007447E4"/>
    <w:rsid w:val="0074780A"/>
    <w:rsid w:val="00753581"/>
    <w:rsid w:val="007568E4"/>
    <w:rsid w:val="00757183"/>
    <w:rsid w:val="007626CB"/>
    <w:rsid w:val="007659B8"/>
    <w:rsid w:val="007713F2"/>
    <w:rsid w:val="00772262"/>
    <w:rsid w:val="007756BA"/>
    <w:rsid w:val="007816C1"/>
    <w:rsid w:val="00782F54"/>
    <w:rsid w:val="0079176D"/>
    <w:rsid w:val="00797B37"/>
    <w:rsid w:val="00797FED"/>
    <w:rsid w:val="007B100B"/>
    <w:rsid w:val="007B2319"/>
    <w:rsid w:val="007B3566"/>
    <w:rsid w:val="007C27C9"/>
    <w:rsid w:val="007C4D21"/>
    <w:rsid w:val="007C6738"/>
    <w:rsid w:val="007D0F62"/>
    <w:rsid w:val="007D22FA"/>
    <w:rsid w:val="007D301D"/>
    <w:rsid w:val="007D32A5"/>
    <w:rsid w:val="007D3BD7"/>
    <w:rsid w:val="007D527F"/>
    <w:rsid w:val="007D6A66"/>
    <w:rsid w:val="007D6EC9"/>
    <w:rsid w:val="007E147D"/>
    <w:rsid w:val="007E1E08"/>
    <w:rsid w:val="007E2315"/>
    <w:rsid w:val="007E2F04"/>
    <w:rsid w:val="007E443B"/>
    <w:rsid w:val="007F077B"/>
    <w:rsid w:val="007F088A"/>
    <w:rsid w:val="007F1C4B"/>
    <w:rsid w:val="00805D3D"/>
    <w:rsid w:val="0081259A"/>
    <w:rsid w:val="00812DB9"/>
    <w:rsid w:val="0081569C"/>
    <w:rsid w:val="00816294"/>
    <w:rsid w:val="00823518"/>
    <w:rsid w:val="00823EB8"/>
    <w:rsid w:val="00824B94"/>
    <w:rsid w:val="0083004D"/>
    <w:rsid w:val="008424C3"/>
    <w:rsid w:val="00842A54"/>
    <w:rsid w:val="00846AC0"/>
    <w:rsid w:val="00847799"/>
    <w:rsid w:val="008576EE"/>
    <w:rsid w:val="00857B28"/>
    <w:rsid w:val="00867D6D"/>
    <w:rsid w:val="00870CDA"/>
    <w:rsid w:val="008724A4"/>
    <w:rsid w:val="00874004"/>
    <w:rsid w:val="00881B9C"/>
    <w:rsid w:val="00883420"/>
    <w:rsid w:val="00883978"/>
    <w:rsid w:val="00891252"/>
    <w:rsid w:val="00894FE0"/>
    <w:rsid w:val="008A0E82"/>
    <w:rsid w:val="008A0E94"/>
    <w:rsid w:val="008A1725"/>
    <w:rsid w:val="008A25E6"/>
    <w:rsid w:val="008A54DD"/>
    <w:rsid w:val="008A5E06"/>
    <w:rsid w:val="008A6334"/>
    <w:rsid w:val="008B66A9"/>
    <w:rsid w:val="008B721A"/>
    <w:rsid w:val="008D126B"/>
    <w:rsid w:val="008D2A83"/>
    <w:rsid w:val="008D7377"/>
    <w:rsid w:val="008F3464"/>
    <w:rsid w:val="008F6E37"/>
    <w:rsid w:val="00903F86"/>
    <w:rsid w:val="0090702B"/>
    <w:rsid w:val="00920792"/>
    <w:rsid w:val="009222CA"/>
    <w:rsid w:val="00923C2D"/>
    <w:rsid w:val="009262AD"/>
    <w:rsid w:val="00926B41"/>
    <w:rsid w:val="00927911"/>
    <w:rsid w:val="009351B8"/>
    <w:rsid w:val="0093799D"/>
    <w:rsid w:val="00937F13"/>
    <w:rsid w:val="009441C5"/>
    <w:rsid w:val="0094565C"/>
    <w:rsid w:val="00945F26"/>
    <w:rsid w:val="00947A2B"/>
    <w:rsid w:val="00950386"/>
    <w:rsid w:val="00960411"/>
    <w:rsid w:val="00961173"/>
    <w:rsid w:val="0096282C"/>
    <w:rsid w:val="00963D43"/>
    <w:rsid w:val="00966198"/>
    <w:rsid w:val="0096675D"/>
    <w:rsid w:val="009673DE"/>
    <w:rsid w:val="009704C1"/>
    <w:rsid w:val="00975AA6"/>
    <w:rsid w:val="009760D6"/>
    <w:rsid w:val="00984482"/>
    <w:rsid w:val="00984B1A"/>
    <w:rsid w:val="00985015"/>
    <w:rsid w:val="00985BE9"/>
    <w:rsid w:val="00987F29"/>
    <w:rsid w:val="00990895"/>
    <w:rsid w:val="00993476"/>
    <w:rsid w:val="009938B2"/>
    <w:rsid w:val="00996EEC"/>
    <w:rsid w:val="009B01ED"/>
    <w:rsid w:val="009D01CC"/>
    <w:rsid w:val="009D1B82"/>
    <w:rsid w:val="009D23E4"/>
    <w:rsid w:val="009E63D0"/>
    <w:rsid w:val="009E7276"/>
    <w:rsid w:val="009F0276"/>
    <w:rsid w:val="009F1073"/>
    <w:rsid w:val="009F16D9"/>
    <w:rsid w:val="00A01689"/>
    <w:rsid w:val="00A03333"/>
    <w:rsid w:val="00A04038"/>
    <w:rsid w:val="00A149AA"/>
    <w:rsid w:val="00A230FC"/>
    <w:rsid w:val="00A26867"/>
    <w:rsid w:val="00A3418E"/>
    <w:rsid w:val="00A40E53"/>
    <w:rsid w:val="00A45DB3"/>
    <w:rsid w:val="00A45F25"/>
    <w:rsid w:val="00A47AA8"/>
    <w:rsid w:val="00A5123F"/>
    <w:rsid w:val="00A53706"/>
    <w:rsid w:val="00A600E4"/>
    <w:rsid w:val="00A619A1"/>
    <w:rsid w:val="00A61AD7"/>
    <w:rsid w:val="00A61D08"/>
    <w:rsid w:val="00A661FD"/>
    <w:rsid w:val="00A669CC"/>
    <w:rsid w:val="00A7519F"/>
    <w:rsid w:val="00A80184"/>
    <w:rsid w:val="00A808AD"/>
    <w:rsid w:val="00A87A20"/>
    <w:rsid w:val="00A90EB7"/>
    <w:rsid w:val="00A97456"/>
    <w:rsid w:val="00AA24EA"/>
    <w:rsid w:val="00AA664F"/>
    <w:rsid w:val="00AB1F38"/>
    <w:rsid w:val="00AB2BD7"/>
    <w:rsid w:val="00AB3259"/>
    <w:rsid w:val="00AB337C"/>
    <w:rsid w:val="00AB3F7E"/>
    <w:rsid w:val="00AB4A0E"/>
    <w:rsid w:val="00AB520E"/>
    <w:rsid w:val="00AB7BE2"/>
    <w:rsid w:val="00AB7E92"/>
    <w:rsid w:val="00AC3C71"/>
    <w:rsid w:val="00AC42CB"/>
    <w:rsid w:val="00AC5A64"/>
    <w:rsid w:val="00AD725C"/>
    <w:rsid w:val="00AE04FA"/>
    <w:rsid w:val="00AE44CC"/>
    <w:rsid w:val="00AF456C"/>
    <w:rsid w:val="00B003DC"/>
    <w:rsid w:val="00B03225"/>
    <w:rsid w:val="00B06068"/>
    <w:rsid w:val="00B10B47"/>
    <w:rsid w:val="00B1235C"/>
    <w:rsid w:val="00B17059"/>
    <w:rsid w:val="00B1719C"/>
    <w:rsid w:val="00B214B1"/>
    <w:rsid w:val="00B24C15"/>
    <w:rsid w:val="00B2573C"/>
    <w:rsid w:val="00B26393"/>
    <w:rsid w:val="00B27514"/>
    <w:rsid w:val="00B34A4A"/>
    <w:rsid w:val="00B35AE1"/>
    <w:rsid w:val="00B36D3A"/>
    <w:rsid w:val="00B37A21"/>
    <w:rsid w:val="00B417F1"/>
    <w:rsid w:val="00B569E4"/>
    <w:rsid w:val="00B60FB7"/>
    <w:rsid w:val="00B63208"/>
    <w:rsid w:val="00B63F82"/>
    <w:rsid w:val="00B70AAA"/>
    <w:rsid w:val="00B71A5C"/>
    <w:rsid w:val="00B778E7"/>
    <w:rsid w:val="00B8043C"/>
    <w:rsid w:val="00B80E45"/>
    <w:rsid w:val="00B82B9C"/>
    <w:rsid w:val="00B87023"/>
    <w:rsid w:val="00B90147"/>
    <w:rsid w:val="00BA2A58"/>
    <w:rsid w:val="00BA76FC"/>
    <w:rsid w:val="00BB289E"/>
    <w:rsid w:val="00BB31E5"/>
    <w:rsid w:val="00BB36A4"/>
    <w:rsid w:val="00BB438B"/>
    <w:rsid w:val="00BC25BF"/>
    <w:rsid w:val="00BC412E"/>
    <w:rsid w:val="00BC475A"/>
    <w:rsid w:val="00BC54D9"/>
    <w:rsid w:val="00BC6371"/>
    <w:rsid w:val="00BD5F65"/>
    <w:rsid w:val="00BD69D1"/>
    <w:rsid w:val="00BD6D4B"/>
    <w:rsid w:val="00BE1B1E"/>
    <w:rsid w:val="00BE20DA"/>
    <w:rsid w:val="00BE60A4"/>
    <w:rsid w:val="00BF021E"/>
    <w:rsid w:val="00BF61CA"/>
    <w:rsid w:val="00BF67C0"/>
    <w:rsid w:val="00C026FD"/>
    <w:rsid w:val="00C033BC"/>
    <w:rsid w:val="00C06EF0"/>
    <w:rsid w:val="00C07398"/>
    <w:rsid w:val="00C073B5"/>
    <w:rsid w:val="00C16194"/>
    <w:rsid w:val="00C16672"/>
    <w:rsid w:val="00C167FE"/>
    <w:rsid w:val="00C21EDF"/>
    <w:rsid w:val="00C2754F"/>
    <w:rsid w:val="00C27BE1"/>
    <w:rsid w:val="00C31D60"/>
    <w:rsid w:val="00C35257"/>
    <w:rsid w:val="00C35A03"/>
    <w:rsid w:val="00C45401"/>
    <w:rsid w:val="00C4552D"/>
    <w:rsid w:val="00C4656A"/>
    <w:rsid w:val="00C467E9"/>
    <w:rsid w:val="00C47DF2"/>
    <w:rsid w:val="00C52BB3"/>
    <w:rsid w:val="00C548EE"/>
    <w:rsid w:val="00C558CE"/>
    <w:rsid w:val="00C6124F"/>
    <w:rsid w:val="00C72B2A"/>
    <w:rsid w:val="00C81720"/>
    <w:rsid w:val="00C827C0"/>
    <w:rsid w:val="00C83488"/>
    <w:rsid w:val="00C8727F"/>
    <w:rsid w:val="00C8737F"/>
    <w:rsid w:val="00CA2722"/>
    <w:rsid w:val="00CA67D2"/>
    <w:rsid w:val="00CB1536"/>
    <w:rsid w:val="00CB62D9"/>
    <w:rsid w:val="00CC3D7F"/>
    <w:rsid w:val="00CC4DB0"/>
    <w:rsid w:val="00CD2107"/>
    <w:rsid w:val="00CD5054"/>
    <w:rsid w:val="00CD5927"/>
    <w:rsid w:val="00CE3C7E"/>
    <w:rsid w:val="00CE5306"/>
    <w:rsid w:val="00CE54C8"/>
    <w:rsid w:val="00CE6F74"/>
    <w:rsid w:val="00CE7070"/>
    <w:rsid w:val="00CF00D9"/>
    <w:rsid w:val="00CF0186"/>
    <w:rsid w:val="00CF1AF5"/>
    <w:rsid w:val="00CF7FA4"/>
    <w:rsid w:val="00D00284"/>
    <w:rsid w:val="00D02244"/>
    <w:rsid w:val="00D06327"/>
    <w:rsid w:val="00D06CB0"/>
    <w:rsid w:val="00D10667"/>
    <w:rsid w:val="00D132BA"/>
    <w:rsid w:val="00D20EB0"/>
    <w:rsid w:val="00D23432"/>
    <w:rsid w:val="00D316FF"/>
    <w:rsid w:val="00D32AC5"/>
    <w:rsid w:val="00D33FF7"/>
    <w:rsid w:val="00D35DCD"/>
    <w:rsid w:val="00D427BE"/>
    <w:rsid w:val="00D46AD4"/>
    <w:rsid w:val="00D47030"/>
    <w:rsid w:val="00D505FA"/>
    <w:rsid w:val="00D541ED"/>
    <w:rsid w:val="00D55E9A"/>
    <w:rsid w:val="00D561C4"/>
    <w:rsid w:val="00D6595C"/>
    <w:rsid w:val="00D74E4C"/>
    <w:rsid w:val="00D7587E"/>
    <w:rsid w:val="00D876EF"/>
    <w:rsid w:val="00D90651"/>
    <w:rsid w:val="00D91DA9"/>
    <w:rsid w:val="00D93470"/>
    <w:rsid w:val="00D94510"/>
    <w:rsid w:val="00D9554B"/>
    <w:rsid w:val="00D97FA3"/>
    <w:rsid w:val="00DA349F"/>
    <w:rsid w:val="00DB3B1D"/>
    <w:rsid w:val="00DB4D9D"/>
    <w:rsid w:val="00DB57AD"/>
    <w:rsid w:val="00DB6181"/>
    <w:rsid w:val="00DC17A8"/>
    <w:rsid w:val="00DC2A1C"/>
    <w:rsid w:val="00DC2E8C"/>
    <w:rsid w:val="00DC7A17"/>
    <w:rsid w:val="00DD0A56"/>
    <w:rsid w:val="00DD183D"/>
    <w:rsid w:val="00DD1A8F"/>
    <w:rsid w:val="00DD6E84"/>
    <w:rsid w:val="00DE2E27"/>
    <w:rsid w:val="00DE4DD9"/>
    <w:rsid w:val="00DF00ED"/>
    <w:rsid w:val="00DF28A0"/>
    <w:rsid w:val="00DF6377"/>
    <w:rsid w:val="00E073FF"/>
    <w:rsid w:val="00E11E50"/>
    <w:rsid w:val="00E16FB7"/>
    <w:rsid w:val="00E17D0E"/>
    <w:rsid w:val="00E20A37"/>
    <w:rsid w:val="00E2333B"/>
    <w:rsid w:val="00E31927"/>
    <w:rsid w:val="00E3412B"/>
    <w:rsid w:val="00E36BB3"/>
    <w:rsid w:val="00E378D0"/>
    <w:rsid w:val="00E41749"/>
    <w:rsid w:val="00E43931"/>
    <w:rsid w:val="00E61EBE"/>
    <w:rsid w:val="00E64410"/>
    <w:rsid w:val="00E73B7A"/>
    <w:rsid w:val="00E81CD2"/>
    <w:rsid w:val="00E81CDE"/>
    <w:rsid w:val="00E82770"/>
    <w:rsid w:val="00E82CE2"/>
    <w:rsid w:val="00E8412A"/>
    <w:rsid w:val="00E85110"/>
    <w:rsid w:val="00E87142"/>
    <w:rsid w:val="00E87838"/>
    <w:rsid w:val="00E92BC4"/>
    <w:rsid w:val="00EA2BA6"/>
    <w:rsid w:val="00EA52E5"/>
    <w:rsid w:val="00EB25A3"/>
    <w:rsid w:val="00EC1501"/>
    <w:rsid w:val="00EC1E22"/>
    <w:rsid w:val="00EC2FB5"/>
    <w:rsid w:val="00EC4600"/>
    <w:rsid w:val="00ED2478"/>
    <w:rsid w:val="00EF0176"/>
    <w:rsid w:val="00EF6082"/>
    <w:rsid w:val="00F04594"/>
    <w:rsid w:val="00F15797"/>
    <w:rsid w:val="00F2275D"/>
    <w:rsid w:val="00F23FF6"/>
    <w:rsid w:val="00F26B2C"/>
    <w:rsid w:val="00F32090"/>
    <w:rsid w:val="00F34806"/>
    <w:rsid w:val="00F36B22"/>
    <w:rsid w:val="00F37C72"/>
    <w:rsid w:val="00F413C0"/>
    <w:rsid w:val="00F413C8"/>
    <w:rsid w:val="00F42A98"/>
    <w:rsid w:val="00F431A3"/>
    <w:rsid w:val="00F4548B"/>
    <w:rsid w:val="00F51B6E"/>
    <w:rsid w:val="00F56A45"/>
    <w:rsid w:val="00F7189B"/>
    <w:rsid w:val="00F72271"/>
    <w:rsid w:val="00F727DD"/>
    <w:rsid w:val="00F73292"/>
    <w:rsid w:val="00F75184"/>
    <w:rsid w:val="00F76491"/>
    <w:rsid w:val="00F76787"/>
    <w:rsid w:val="00F77B0E"/>
    <w:rsid w:val="00F82F0A"/>
    <w:rsid w:val="00F906EA"/>
    <w:rsid w:val="00F93340"/>
    <w:rsid w:val="00F93818"/>
    <w:rsid w:val="00FA0874"/>
    <w:rsid w:val="00FA2DF7"/>
    <w:rsid w:val="00FA2E78"/>
    <w:rsid w:val="00FA2F57"/>
    <w:rsid w:val="00FA4C6E"/>
    <w:rsid w:val="00FA7D81"/>
    <w:rsid w:val="00FB40B8"/>
    <w:rsid w:val="00FB4301"/>
    <w:rsid w:val="00FB521F"/>
    <w:rsid w:val="00FC13DF"/>
    <w:rsid w:val="00FC31B7"/>
    <w:rsid w:val="00FC738A"/>
    <w:rsid w:val="00FD020A"/>
    <w:rsid w:val="00FD1F08"/>
    <w:rsid w:val="00FD278A"/>
    <w:rsid w:val="00FD351A"/>
    <w:rsid w:val="00FD5CE0"/>
    <w:rsid w:val="00FE37A4"/>
    <w:rsid w:val="00FE5D8F"/>
    <w:rsid w:val="00FF01C3"/>
    <w:rsid w:val="00FF344D"/>
    <w:rsid w:val="00FF642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black"/>
    </o:shapedefaults>
    <o:shapelayout v:ext="edit">
      <o:idmap v:ext="edit" data="1"/>
    </o:shapelayout>
  </w:shapeDefaults>
  <w:decimalSymbol w:val=","/>
  <w:listSeparator w:val=";"/>
  <w14:docId w14:val="7D5F4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C3BBD"/>
    <w:pPr>
      <w:spacing w:line="260" w:lineRule="exact"/>
    </w:pPr>
    <w:rPr>
      <w:rFonts w:ascii="Arial" w:hAnsi="Arial"/>
      <w:szCs w:val="24"/>
      <w:lang w:val="nl-NL" w:eastAsia="nl-NL"/>
    </w:rPr>
  </w:style>
  <w:style w:type="paragraph" w:styleId="Kop1">
    <w:name w:val="heading 1"/>
    <w:basedOn w:val="Standaard"/>
    <w:next w:val="Standaard"/>
    <w:link w:val="Kop1Char1"/>
    <w:qFormat/>
    <w:pPr>
      <w:keepNext/>
      <w:numPr>
        <w:numId w:val="1"/>
      </w:numPr>
      <w:spacing w:before="240" w:after="60"/>
      <w:outlineLvl w:val="0"/>
    </w:pPr>
    <w:rPr>
      <w:rFonts w:cs="Arial"/>
      <w:b/>
      <w:bCs/>
      <w:kern w:val="32"/>
      <w:sz w:val="32"/>
      <w:szCs w:val="32"/>
    </w:rPr>
  </w:style>
  <w:style w:type="paragraph" w:styleId="Kop2">
    <w:name w:val="heading 2"/>
    <w:basedOn w:val="Standaard"/>
    <w:next w:val="Standaard"/>
    <w:link w:val="Kop2Char"/>
    <w:qFormat/>
    <w:pPr>
      <w:keepNext/>
      <w:numPr>
        <w:ilvl w:val="1"/>
        <w:numId w:val="1"/>
      </w:numPr>
      <w:spacing w:before="240" w:after="60"/>
      <w:outlineLvl w:val="1"/>
    </w:pPr>
    <w:rPr>
      <w:rFonts w:cs="Arial"/>
      <w:b/>
      <w:bCs/>
      <w:i/>
      <w:iCs/>
      <w:sz w:val="28"/>
      <w:szCs w:val="28"/>
    </w:rPr>
  </w:style>
  <w:style w:type="paragraph" w:styleId="Kop3">
    <w:name w:val="heading 3"/>
    <w:basedOn w:val="Standaard"/>
    <w:next w:val="Standaard"/>
    <w:link w:val="Kop3Char"/>
    <w:qFormat/>
    <w:pPr>
      <w:keepNext/>
      <w:numPr>
        <w:ilvl w:val="2"/>
        <w:numId w:val="1"/>
      </w:numPr>
      <w:spacing w:before="240" w:after="60"/>
      <w:outlineLvl w:val="2"/>
    </w:pPr>
    <w:rPr>
      <w:rFonts w:cs="Arial"/>
      <w:b/>
      <w:bCs/>
      <w:sz w:val="26"/>
      <w:szCs w:val="26"/>
    </w:rPr>
  </w:style>
  <w:style w:type="paragraph" w:styleId="Kop4">
    <w:name w:val="heading 4"/>
    <w:basedOn w:val="Standaard"/>
    <w:next w:val="Standaard"/>
    <w:link w:val="Kop4Char"/>
    <w:qFormat/>
    <w:pPr>
      <w:keepNext/>
      <w:numPr>
        <w:ilvl w:val="3"/>
        <w:numId w:val="1"/>
      </w:numPr>
      <w:spacing w:before="240" w:after="60"/>
      <w:outlineLvl w:val="3"/>
    </w:pPr>
    <w:rPr>
      <w:rFonts w:ascii="Times New Roman" w:hAnsi="Times New Roman"/>
      <w:b/>
      <w:bCs/>
      <w:sz w:val="28"/>
      <w:szCs w:val="28"/>
    </w:rPr>
  </w:style>
  <w:style w:type="paragraph" w:styleId="Kop5">
    <w:name w:val="heading 5"/>
    <w:basedOn w:val="Standaard"/>
    <w:next w:val="Standaard"/>
    <w:link w:val="Kop5Char"/>
    <w:qFormat/>
    <w:pPr>
      <w:numPr>
        <w:ilvl w:val="4"/>
        <w:numId w:val="1"/>
      </w:numPr>
      <w:spacing w:before="240" w:after="60"/>
      <w:outlineLvl w:val="4"/>
    </w:pPr>
    <w:rPr>
      <w:b/>
      <w:bCs/>
      <w:i/>
      <w:iCs/>
      <w:sz w:val="26"/>
      <w:szCs w:val="26"/>
    </w:rPr>
  </w:style>
  <w:style w:type="paragraph" w:styleId="Kop6">
    <w:name w:val="heading 6"/>
    <w:basedOn w:val="Standaard"/>
    <w:next w:val="Standaard"/>
    <w:link w:val="Kop6Char"/>
    <w:qFormat/>
    <w:pPr>
      <w:numPr>
        <w:ilvl w:val="5"/>
        <w:numId w:val="1"/>
      </w:numPr>
      <w:spacing w:before="240" w:after="60"/>
      <w:outlineLvl w:val="5"/>
    </w:pPr>
    <w:rPr>
      <w:rFonts w:ascii="Times New Roman" w:hAnsi="Times New Roman"/>
      <w:b/>
      <w:bCs/>
      <w:sz w:val="22"/>
      <w:szCs w:val="22"/>
    </w:rPr>
  </w:style>
  <w:style w:type="paragraph" w:styleId="Kop7">
    <w:name w:val="heading 7"/>
    <w:basedOn w:val="Standaard"/>
    <w:next w:val="Standaard"/>
    <w:link w:val="Kop7Char"/>
    <w:qFormat/>
    <w:pPr>
      <w:numPr>
        <w:ilvl w:val="6"/>
        <w:numId w:val="1"/>
      </w:numPr>
      <w:spacing w:before="240" w:after="60"/>
      <w:outlineLvl w:val="6"/>
    </w:pPr>
    <w:rPr>
      <w:rFonts w:ascii="Times New Roman" w:hAnsi="Times New Roman"/>
      <w:sz w:val="24"/>
    </w:rPr>
  </w:style>
  <w:style w:type="paragraph" w:styleId="Kop8">
    <w:name w:val="heading 8"/>
    <w:basedOn w:val="Standaard"/>
    <w:next w:val="Standaard"/>
    <w:link w:val="Kop8Char"/>
    <w:qFormat/>
    <w:pPr>
      <w:numPr>
        <w:ilvl w:val="7"/>
        <w:numId w:val="1"/>
      </w:numPr>
      <w:spacing w:before="240" w:after="60"/>
      <w:outlineLvl w:val="7"/>
    </w:pPr>
    <w:rPr>
      <w:rFonts w:ascii="Times New Roman" w:hAnsi="Times New Roman"/>
      <w:i/>
      <w:iCs/>
      <w:sz w:val="24"/>
    </w:rPr>
  </w:style>
  <w:style w:type="paragraph" w:styleId="Kop9">
    <w:name w:val="heading 9"/>
    <w:basedOn w:val="Standaard"/>
    <w:next w:val="Standaard"/>
    <w:link w:val="Kop9Char"/>
    <w:qFormat/>
    <w:pPr>
      <w:numPr>
        <w:ilvl w:val="8"/>
        <w:numId w:val="1"/>
      </w:numPr>
      <w:spacing w:before="240" w:after="60"/>
      <w:outlineLvl w:val="8"/>
    </w:pPr>
    <w:rPr>
      <w:rFonts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1">
    <w:name w:val="Kop 1 Char1"/>
    <w:basedOn w:val="Standaardalinea-lettertype"/>
    <w:link w:val="Kop1"/>
    <w:locked/>
    <w:rsid w:val="00F56A45"/>
    <w:rPr>
      <w:rFonts w:ascii="Arial" w:hAnsi="Arial" w:cs="Arial"/>
      <w:b/>
      <w:bCs/>
      <w:kern w:val="32"/>
      <w:sz w:val="32"/>
      <w:szCs w:val="32"/>
      <w:lang w:val="nl-NL" w:eastAsia="nl-NL"/>
    </w:rPr>
  </w:style>
  <w:style w:type="character" w:customStyle="1" w:styleId="Kop2Char">
    <w:name w:val="Kop 2 Char"/>
    <w:basedOn w:val="Standaardalinea-lettertype"/>
    <w:link w:val="Kop2"/>
    <w:locked/>
    <w:rsid w:val="00F56A45"/>
    <w:rPr>
      <w:rFonts w:ascii="Arial" w:hAnsi="Arial" w:cs="Arial"/>
      <w:b/>
      <w:bCs/>
      <w:i/>
      <w:iCs/>
      <w:sz w:val="28"/>
      <w:szCs w:val="28"/>
      <w:lang w:val="nl-NL" w:eastAsia="nl-NL"/>
    </w:rPr>
  </w:style>
  <w:style w:type="character" w:customStyle="1" w:styleId="Kop3Char">
    <w:name w:val="Kop 3 Char"/>
    <w:basedOn w:val="Standaardalinea-lettertype"/>
    <w:link w:val="Kop3"/>
    <w:locked/>
    <w:rsid w:val="00F56A45"/>
    <w:rPr>
      <w:rFonts w:ascii="Arial" w:hAnsi="Arial" w:cs="Arial"/>
      <w:b/>
      <w:bCs/>
      <w:sz w:val="26"/>
      <w:szCs w:val="26"/>
      <w:lang w:val="nl-NL" w:eastAsia="nl-NL"/>
    </w:rPr>
  </w:style>
  <w:style w:type="character" w:customStyle="1" w:styleId="Kop4Char">
    <w:name w:val="Kop 4 Char"/>
    <w:basedOn w:val="Standaardalinea-lettertype"/>
    <w:link w:val="Kop4"/>
    <w:locked/>
    <w:rsid w:val="00F56A45"/>
    <w:rPr>
      <w:b/>
      <w:bCs/>
      <w:sz w:val="28"/>
      <w:szCs w:val="28"/>
      <w:lang w:val="nl-NL" w:eastAsia="nl-NL"/>
    </w:rPr>
  </w:style>
  <w:style w:type="character" w:customStyle="1" w:styleId="Kop5Char">
    <w:name w:val="Kop 5 Char"/>
    <w:basedOn w:val="Standaardalinea-lettertype"/>
    <w:link w:val="Kop5"/>
    <w:locked/>
    <w:rsid w:val="00F56A45"/>
    <w:rPr>
      <w:rFonts w:ascii="Arial" w:hAnsi="Arial"/>
      <w:b/>
      <w:bCs/>
      <w:i/>
      <w:iCs/>
      <w:sz w:val="26"/>
      <w:szCs w:val="26"/>
      <w:lang w:val="nl-NL" w:eastAsia="nl-NL"/>
    </w:rPr>
  </w:style>
  <w:style w:type="character" w:customStyle="1" w:styleId="Kop6Char">
    <w:name w:val="Kop 6 Char"/>
    <w:basedOn w:val="Standaardalinea-lettertype"/>
    <w:link w:val="Kop6"/>
    <w:locked/>
    <w:rsid w:val="00F56A45"/>
    <w:rPr>
      <w:b/>
      <w:bCs/>
      <w:sz w:val="22"/>
      <w:szCs w:val="22"/>
      <w:lang w:val="nl-NL" w:eastAsia="nl-NL"/>
    </w:rPr>
  </w:style>
  <w:style w:type="character" w:customStyle="1" w:styleId="Kop7Char">
    <w:name w:val="Kop 7 Char"/>
    <w:basedOn w:val="Standaardalinea-lettertype"/>
    <w:link w:val="Kop7"/>
    <w:locked/>
    <w:rsid w:val="00F56A45"/>
    <w:rPr>
      <w:sz w:val="24"/>
      <w:szCs w:val="24"/>
      <w:lang w:val="nl-NL" w:eastAsia="nl-NL"/>
    </w:rPr>
  </w:style>
  <w:style w:type="character" w:customStyle="1" w:styleId="Kop8Char">
    <w:name w:val="Kop 8 Char"/>
    <w:basedOn w:val="Standaardalinea-lettertype"/>
    <w:link w:val="Kop8"/>
    <w:locked/>
    <w:rsid w:val="00F56A45"/>
    <w:rPr>
      <w:i/>
      <w:iCs/>
      <w:sz w:val="24"/>
      <w:szCs w:val="24"/>
      <w:lang w:val="nl-NL" w:eastAsia="nl-NL"/>
    </w:rPr>
  </w:style>
  <w:style w:type="character" w:customStyle="1" w:styleId="Kop9Char">
    <w:name w:val="Kop 9 Char"/>
    <w:basedOn w:val="Standaardalinea-lettertype"/>
    <w:link w:val="Kop9"/>
    <w:locked/>
    <w:rsid w:val="00F56A45"/>
    <w:rPr>
      <w:rFonts w:ascii="Arial" w:hAnsi="Arial" w:cs="Arial"/>
      <w:sz w:val="22"/>
      <w:szCs w:val="22"/>
      <w:lang w:val="nl-NL" w:eastAsia="nl-NL"/>
    </w:rPr>
  </w:style>
  <w:style w:type="paragraph" w:styleId="Ballontekst">
    <w:name w:val="Balloon Text"/>
    <w:basedOn w:val="Standaard"/>
    <w:link w:val="BallontekstChar1"/>
    <w:semiHidden/>
    <w:rPr>
      <w:rFonts w:ascii="Tahoma" w:hAnsi="Tahoma" w:cs="Tahoma"/>
      <w:sz w:val="16"/>
      <w:szCs w:val="16"/>
    </w:rPr>
  </w:style>
  <w:style w:type="character" w:customStyle="1" w:styleId="BallontekstChar1">
    <w:name w:val="Ballontekst Char1"/>
    <w:basedOn w:val="Standaardalinea-lettertype"/>
    <w:link w:val="Ballontekst"/>
    <w:rsid w:val="005F36EF"/>
    <w:rPr>
      <w:rFonts w:ascii="Tahoma" w:hAnsi="Tahoma" w:cs="Tahoma"/>
      <w:sz w:val="16"/>
      <w:szCs w:val="16"/>
      <w:lang w:val="nl-NL" w:eastAsia="nl-NL" w:bidi="ar-SA"/>
    </w:rPr>
  </w:style>
  <w:style w:type="paragraph" w:styleId="Bijschrift">
    <w:name w:val="caption"/>
    <w:basedOn w:val="Standaard"/>
    <w:next w:val="Standaard"/>
    <w:qFormat/>
    <w:pPr>
      <w:spacing w:before="120" w:after="120"/>
    </w:pPr>
    <w:rPr>
      <w:b/>
      <w:bCs/>
      <w:szCs w:val="20"/>
    </w:rPr>
  </w:style>
  <w:style w:type="paragraph" w:styleId="Bronvermelding">
    <w:name w:val="table of authorities"/>
    <w:basedOn w:val="Standaard"/>
    <w:next w:val="Standaard"/>
    <w:semiHidden/>
    <w:pPr>
      <w:ind w:left="200" w:hanging="200"/>
    </w:pPr>
  </w:style>
  <w:style w:type="paragraph" w:styleId="Documentstructuur">
    <w:name w:val="Document Map"/>
    <w:basedOn w:val="Standaard"/>
    <w:link w:val="DocumentstructuurChar"/>
    <w:semiHidden/>
    <w:pPr>
      <w:shd w:val="clear" w:color="auto" w:fill="000080"/>
    </w:pPr>
    <w:rPr>
      <w:rFonts w:ascii="Tahoma" w:hAnsi="Tahoma" w:cs="Tahoma"/>
    </w:rPr>
  </w:style>
  <w:style w:type="character" w:customStyle="1" w:styleId="DocumentstructuurChar">
    <w:name w:val="Documentstructuur Char"/>
    <w:basedOn w:val="Standaardalinea-lettertype"/>
    <w:link w:val="Documentstructuur"/>
    <w:semiHidden/>
    <w:locked/>
    <w:rsid w:val="00F56A45"/>
    <w:rPr>
      <w:rFonts w:ascii="Tahoma" w:hAnsi="Tahoma" w:cs="Tahoma"/>
      <w:szCs w:val="24"/>
      <w:lang w:val="nl-NL" w:eastAsia="nl-NL" w:bidi="ar-SA"/>
    </w:rPr>
  </w:style>
  <w:style w:type="character" w:styleId="Eindnootmarkering">
    <w:name w:val="endnote reference"/>
    <w:basedOn w:val="Standaardalinea-lettertype"/>
    <w:semiHidden/>
    <w:rPr>
      <w:rFonts w:ascii="Arial" w:hAnsi="Arial"/>
      <w:sz w:val="18"/>
      <w:vertAlign w:val="superscript"/>
    </w:rPr>
  </w:style>
  <w:style w:type="paragraph" w:styleId="Eindnoottekst">
    <w:name w:val="endnote text"/>
    <w:basedOn w:val="Voetnoottekst"/>
    <w:link w:val="EindnoottekstChar"/>
    <w:autoRedefine/>
    <w:semiHidden/>
  </w:style>
  <w:style w:type="paragraph" w:styleId="Voetnoottekst">
    <w:name w:val="footnote text"/>
    <w:link w:val="VoetnoottekstChar1"/>
    <w:autoRedefine/>
    <w:uiPriority w:val="99"/>
    <w:semiHidden/>
    <w:rsid w:val="000A3CFE"/>
    <w:pPr>
      <w:ind w:left="100" w:hanging="198"/>
      <w:jc w:val="both"/>
    </w:pPr>
    <w:rPr>
      <w:rFonts w:ascii="Arial" w:hAnsi="Arial"/>
      <w:sz w:val="18"/>
      <w:lang w:val="nl-NL" w:eastAsia="nl-NL"/>
    </w:rPr>
  </w:style>
  <w:style w:type="character" w:customStyle="1" w:styleId="VoetnoottekstChar1">
    <w:name w:val="Voetnoottekst Char1"/>
    <w:basedOn w:val="Standaardalinea-lettertype"/>
    <w:link w:val="Voetnoottekst"/>
    <w:semiHidden/>
    <w:locked/>
    <w:rsid w:val="000A3CFE"/>
    <w:rPr>
      <w:rFonts w:ascii="Arial" w:hAnsi="Arial"/>
      <w:sz w:val="18"/>
      <w:lang w:val="nl-NL" w:eastAsia="nl-NL" w:bidi="ar-SA"/>
    </w:rPr>
  </w:style>
  <w:style w:type="character" w:customStyle="1" w:styleId="EindnoottekstChar">
    <w:name w:val="Eindnoottekst Char"/>
    <w:basedOn w:val="Standaardalinea-lettertype"/>
    <w:link w:val="Eindnoottekst"/>
    <w:rsid w:val="005F36EF"/>
    <w:rPr>
      <w:rFonts w:ascii="Arial" w:hAnsi="Arial"/>
      <w:sz w:val="18"/>
      <w:lang w:val="nl-NL" w:eastAsia="nl-NL" w:bidi="ar-SA"/>
    </w:rPr>
  </w:style>
  <w:style w:type="paragraph" w:styleId="Index1">
    <w:name w:val="index 1"/>
    <w:basedOn w:val="Standaard"/>
    <w:next w:val="Standaard"/>
    <w:autoRedefine/>
    <w:semiHidden/>
    <w:pPr>
      <w:ind w:left="200" w:hanging="200"/>
    </w:pPr>
  </w:style>
  <w:style w:type="paragraph" w:styleId="Index2">
    <w:name w:val="index 2"/>
    <w:basedOn w:val="Standaard"/>
    <w:next w:val="Standaard"/>
    <w:autoRedefine/>
    <w:semiHidden/>
    <w:pPr>
      <w:ind w:left="400" w:hanging="200"/>
    </w:pPr>
  </w:style>
  <w:style w:type="paragraph" w:styleId="Index3">
    <w:name w:val="index 3"/>
    <w:basedOn w:val="Standaard"/>
    <w:next w:val="Standaard"/>
    <w:autoRedefine/>
    <w:semiHidden/>
    <w:pPr>
      <w:ind w:left="600" w:hanging="200"/>
    </w:pPr>
  </w:style>
  <w:style w:type="paragraph" w:styleId="Index4">
    <w:name w:val="index 4"/>
    <w:basedOn w:val="Standaard"/>
    <w:next w:val="Standaard"/>
    <w:autoRedefine/>
    <w:semiHidden/>
    <w:pPr>
      <w:ind w:left="800" w:hanging="200"/>
    </w:pPr>
  </w:style>
  <w:style w:type="paragraph" w:styleId="Index5">
    <w:name w:val="index 5"/>
    <w:basedOn w:val="Standaard"/>
    <w:next w:val="Standaard"/>
    <w:autoRedefine/>
    <w:semiHidden/>
    <w:pPr>
      <w:ind w:left="1000" w:hanging="200"/>
    </w:pPr>
  </w:style>
  <w:style w:type="paragraph" w:styleId="Index6">
    <w:name w:val="index 6"/>
    <w:basedOn w:val="Standaard"/>
    <w:next w:val="Standaard"/>
    <w:autoRedefine/>
    <w:semiHidden/>
    <w:pPr>
      <w:ind w:left="1200" w:hanging="200"/>
    </w:pPr>
  </w:style>
  <w:style w:type="paragraph" w:styleId="Index7">
    <w:name w:val="index 7"/>
    <w:basedOn w:val="Standaard"/>
    <w:next w:val="Standaard"/>
    <w:autoRedefine/>
    <w:semiHidden/>
    <w:pPr>
      <w:ind w:left="1400" w:hanging="200"/>
    </w:pPr>
  </w:style>
  <w:style w:type="paragraph" w:styleId="Index8">
    <w:name w:val="index 8"/>
    <w:basedOn w:val="Standaard"/>
    <w:next w:val="Standaard"/>
    <w:autoRedefine/>
    <w:semiHidden/>
    <w:pPr>
      <w:ind w:left="1600" w:hanging="200"/>
    </w:pPr>
  </w:style>
  <w:style w:type="paragraph" w:styleId="Index9">
    <w:name w:val="index 9"/>
    <w:basedOn w:val="Standaard"/>
    <w:next w:val="Standaard"/>
    <w:autoRedefine/>
    <w:semiHidden/>
    <w:pPr>
      <w:ind w:left="1800" w:hanging="200"/>
    </w:pPr>
  </w:style>
  <w:style w:type="paragraph" w:styleId="Indexkop">
    <w:name w:val="index heading"/>
    <w:basedOn w:val="Standaard"/>
    <w:next w:val="Index1"/>
    <w:semiHidden/>
    <w:rPr>
      <w:rFonts w:cs="Arial"/>
      <w:b/>
      <w:bCs/>
    </w:rPr>
  </w:style>
  <w:style w:type="paragraph" w:styleId="Inhopg2">
    <w:name w:val="toc 2"/>
    <w:basedOn w:val="Inhopg1"/>
    <w:next w:val="VVKSOTekst"/>
    <w:autoRedefine/>
    <w:uiPriority w:val="39"/>
    <w:pPr>
      <w:keepNext w:val="0"/>
      <w:widowControl w:val="0"/>
      <w:spacing w:before="0" w:line="260" w:lineRule="exact"/>
    </w:pPr>
    <w:rPr>
      <w:sz w:val="20"/>
    </w:rPr>
  </w:style>
  <w:style w:type="paragraph" w:styleId="Inhopg1">
    <w:name w:val="toc 1"/>
    <w:next w:val="VVKSOTekst"/>
    <w:autoRedefine/>
    <w:uiPriority w:val="39"/>
    <w:rsid w:val="00FC13DF"/>
    <w:pPr>
      <w:keepNext/>
      <w:tabs>
        <w:tab w:val="left" w:pos="851"/>
        <w:tab w:val="right" w:leader="dot" w:pos="9214"/>
      </w:tabs>
      <w:autoSpaceDE w:val="0"/>
      <w:autoSpaceDN w:val="0"/>
      <w:adjustRightInd w:val="0"/>
      <w:spacing w:before="300" w:line="300" w:lineRule="exact"/>
      <w:ind w:left="851" w:hanging="851"/>
      <w:jc w:val="both"/>
    </w:pPr>
    <w:rPr>
      <w:rFonts w:ascii="Arial" w:hAnsi="Arial"/>
      <w:b/>
      <w:noProof/>
      <w:sz w:val="24"/>
      <w:szCs w:val="24"/>
    </w:rPr>
  </w:style>
  <w:style w:type="paragraph" w:customStyle="1" w:styleId="VVKSOTekst">
    <w:name w:val="VVKSOTekst"/>
    <w:link w:val="VVKSOTekstChar"/>
    <w:uiPriority w:val="99"/>
    <w:rsid w:val="00DF00ED"/>
    <w:pPr>
      <w:spacing w:after="240" w:line="240" w:lineRule="atLeast"/>
      <w:jc w:val="both"/>
    </w:pPr>
    <w:rPr>
      <w:rFonts w:ascii="Arial" w:hAnsi="Arial"/>
      <w:lang w:val="nl-NL" w:eastAsia="nl-NL"/>
    </w:rPr>
  </w:style>
  <w:style w:type="character" w:customStyle="1" w:styleId="VVKSOTekstChar">
    <w:name w:val="VVKSOTekst Char"/>
    <w:basedOn w:val="Standaardalinea-lettertype"/>
    <w:link w:val="VVKSOTekst"/>
    <w:locked/>
    <w:rsid w:val="005F36EF"/>
    <w:rPr>
      <w:rFonts w:ascii="Arial" w:hAnsi="Arial"/>
      <w:lang w:val="nl-NL" w:eastAsia="nl-NL" w:bidi="ar-SA"/>
    </w:rPr>
  </w:style>
  <w:style w:type="paragraph" w:styleId="Inhopg3">
    <w:name w:val="toc 3"/>
    <w:basedOn w:val="Inhopg1"/>
    <w:next w:val="VVKSOTekst"/>
    <w:autoRedefine/>
    <w:semiHidden/>
    <w:pPr>
      <w:spacing w:before="0"/>
    </w:pPr>
    <w:rPr>
      <w:sz w:val="20"/>
    </w:rPr>
  </w:style>
  <w:style w:type="paragraph" w:styleId="Inhopg4">
    <w:name w:val="toc 4"/>
    <w:basedOn w:val="Inhopg1"/>
    <w:next w:val="Standaard"/>
    <w:autoRedefine/>
    <w:semiHidden/>
    <w:pPr>
      <w:spacing w:before="0" w:line="260" w:lineRule="exact"/>
    </w:pPr>
    <w:rPr>
      <w:sz w:val="20"/>
    </w:rPr>
  </w:style>
  <w:style w:type="paragraph" w:styleId="Inhopg5">
    <w:name w:val="toc 5"/>
    <w:basedOn w:val="Standaard"/>
    <w:next w:val="Standaard"/>
    <w:autoRedefine/>
    <w:semiHidden/>
    <w:pPr>
      <w:ind w:left="800"/>
    </w:pPr>
  </w:style>
  <w:style w:type="paragraph" w:styleId="Inhopg6">
    <w:name w:val="toc 6"/>
    <w:basedOn w:val="Standaard"/>
    <w:next w:val="Standaard"/>
    <w:autoRedefine/>
    <w:semiHidden/>
    <w:pPr>
      <w:ind w:left="1000"/>
    </w:pPr>
  </w:style>
  <w:style w:type="paragraph" w:styleId="Inhopg7">
    <w:name w:val="toc 7"/>
    <w:basedOn w:val="Standaard"/>
    <w:next w:val="Standaard"/>
    <w:autoRedefine/>
    <w:semiHidden/>
    <w:pPr>
      <w:ind w:left="1200"/>
    </w:pPr>
  </w:style>
  <w:style w:type="paragraph" w:styleId="Inhopg8">
    <w:name w:val="toc 8"/>
    <w:basedOn w:val="Standaard"/>
    <w:next w:val="Standaard"/>
    <w:autoRedefine/>
    <w:semiHidden/>
    <w:pPr>
      <w:ind w:left="1400"/>
    </w:pPr>
  </w:style>
  <w:style w:type="paragraph" w:styleId="Inhopg9">
    <w:name w:val="toc 9"/>
    <w:basedOn w:val="Standaard"/>
    <w:next w:val="Standaard"/>
    <w:autoRedefine/>
    <w:semiHidden/>
    <w:pPr>
      <w:ind w:left="1600"/>
    </w:pPr>
  </w:style>
  <w:style w:type="paragraph" w:styleId="Kopbronvermelding">
    <w:name w:val="toa heading"/>
    <w:basedOn w:val="Standaard"/>
    <w:next w:val="Standaard"/>
    <w:semiHidden/>
    <w:pPr>
      <w:spacing w:before="120"/>
    </w:pPr>
    <w:rPr>
      <w:rFonts w:cs="Arial"/>
      <w:b/>
      <w:bCs/>
      <w:sz w:val="24"/>
    </w:rPr>
  </w:style>
  <w:style w:type="paragraph" w:styleId="Lijstmetafbeeldingen">
    <w:name w:val="table of figures"/>
    <w:basedOn w:val="Standaard"/>
    <w:next w:val="Standaard"/>
    <w:semiHidden/>
    <w:pPr>
      <w:ind w:left="400" w:hanging="400"/>
    </w:pPr>
  </w:style>
  <w:style w:type="paragraph" w:styleId="Macrotekst">
    <w:name w:val="macro"/>
    <w:link w:val="MacrotekstChar"/>
    <w:semiHidden/>
    <w:pPr>
      <w:tabs>
        <w:tab w:val="left" w:pos="480"/>
        <w:tab w:val="left" w:pos="960"/>
        <w:tab w:val="left" w:pos="1440"/>
        <w:tab w:val="left" w:pos="1920"/>
        <w:tab w:val="left" w:pos="2400"/>
        <w:tab w:val="left" w:pos="2880"/>
        <w:tab w:val="left" w:pos="3360"/>
        <w:tab w:val="left" w:pos="3840"/>
        <w:tab w:val="left" w:pos="4320"/>
      </w:tabs>
      <w:spacing w:line="260" w:lineRule="exact"/>
    </w:pPr>
    <w:rPr>
      <w:rFonts w:ascii="Courier New" w:hAnsi="Courier New" w:cs="Courier New"/>
      <w:lang w:val="nl-NL" w:eastAsia="nl-NL"/>
    </w:rPr>
  </w:style>
  <w:style w:type="character" w:customStyle="1" w:styleId="MacrotekstChar">
    <w:name w:val="Macrotekst Char"/>
    <w:basedOn w:val="Standaardalinea-lettertype"/>
    <w:link w:val="Macrotekst"/>
    <w:semiHidden/>
    <w:locked/>
    <w:rsid w:val="00F56A45"/>
    <w:rPr>
      <w:rFonts w:ascii="Courier New" w:hAnsi="Courier New" w:cs="Courier New"/>
      <w:lang w:val="nl-NL" w:eastAsia="nl-NL" w:bidi="ar-SA"/>
    </w:rPr>
  </w:style>
  <w:style w:type="paragraph" w:styleId="Tekstopmerking">
    <w:name w:val="annotation text"/>
    <w:basedOn w:val="Standaard"/>
    <w:link w:val="TekstopmerkingChar1"/>
    <w:semiHidden/>
    <w:rPr>
      <w:szCs w:val="20"/>
    </w:rPr>
  </w:style>
  <w:style w:type="character" w:customStyle="1" w:styleId="TekstopmerkingChar1">
    <w:name w:val="Tekst opmerking Char1"/>
    <w:basedOn w:val="Standaardalinea-lettertype"/>
    <w:link w:val="Tekstopmerking"/>
    <w:rsid w:val="005F36EF"/>
    <w:rPr>
      <w:rFonts w:ascii="Arial" w:hAnsi="Arial"/>
      <w:lang w:val="nl-NL" w:eastAsia="nl-NL" w:bidi="ar-SA"/>
    </w:rPr>
  </w:style>
  <w:style w:type="paragraph" w:styleId="Onderwerpvanopmerking">
    <w:name w:val="annotation subject"/>
    <w:basedOn w:val="Tekstopmerking"/>
    <w:next w:val="Tekstopmerking"/>
    <w:link w:val="OnderwerpvanopmerkingChar1"/>
    <w:semiHidden/>
    <w:rPr>
      <w:b/>
      <w:bCs/>
    </w:rPr>
  </w:style>
  <w:style w:type="character" w:customStyle="1" w:styleId="OnderwerpvanopmerkingChar1">
    <w:name w:val="Onderwerp van opmerking Char1"/>
    <w:basedOn w:val="TekstopmerkingChar1"/>
    <w:link w:val="Onderwerpvanopmerking"/>
    <w:rsid w:val="005F36EF"/>
    <w:rPr>
      <w:rFonts w:ascii="Arial" w:hAnsi="Arial"/>
      <w:b/>
      <w:bCs/>
      <w:lang w:val="nl-NL" w:eastAsia="nl-NL" w:bidi="ar-SA"/>
    </w:rPr>
  </w:style>
  <w:style w:type="character" w:styleId="Verwijzingopmerking">
    <w:name w:val="annotation reference"/>
    <w:basedOn w:val="Standaardalinea-lettertype"/>
    <w:semiHidden/>
    <w:rPr>
      <w:sz w:val="16"/>
      <w:szCs w:val="16"/>
    </w:rPr>
  </w:style>
  <w:style w:type="character" w:styleId="Voetnootmarkering">
    <w:name w:val="footnote reference"/>
    <w:basedOn w:val="Standaardalinea-lettertype"/>
    <w:uiPriority w:val="99"/>
    <w:semiHidden/>
    <w:rPr>
      <w:rFonts w:ascii="Arial" w:hAnsi="Arial"/>
      <w:sz w:val="18"/>
      <w:vertAlign w:val="superscript"/>
    </w:rPr>
  </w:style>
  <w:style w:type="paragraph" w:styleId="Aanhef">
    <w:name w:val="Salutation"/>
    <w:basedOn w:val="Standaard"/>
    <w:next w:val="Standaard"/>
    <w:link w:val="AanhefChar"/>
  </w:style>
  <w:style w:type="character" w:customStyle="1" w:styleId="AanhefChar">
    <w:name w:val="Aanhef Char"/>
    <w:basedOn w:val="Standaardalinea-lettertype"/>
    <w:link w:val="Aanhef"/>
    <w:semiHidden/>
    <w:locked/>
    <w:rsid w:val="00F56A45"/>
    <w:rPr>
      <w:rFonts w:ascii="Arial" w:hAnsi="Arial"/>
      <w:szCs w:val="24"/>
      <w:lang w:val="nl-NL" w:eastAsia="nl-NL" w:bidi="ar-SA"/>
    </w:rPr>
  </w:style>
  <w:style w:type="paragraph" w:styleId="Adresenvelop">
    <w:name w:val="envelope address"/>
    <w:basedOn w:val="Standaard"/>
    <w:pPr>
      <w:framePr w:w="7920" w:h="1980" w:hRule="exact" w:hSpace="141" w:wrap="auto" w:hAnchor="page" w:xAlign="center" w:yAlign="bottom"/>
      <w:ind w:left="2880"/>
    </w:pPr>
    <w:rPr>
      <w:rFonts w:cs="Arial"/>
      <w:sz w:val="24"/>
    </w:rPr>
  </w:style>
  <w:style w:type="paragraph" w:styleId="Afsluiting">
    <w:name w:val="Closing"/>
    <w:basedOn w:val="Standaard"/>
    <w:link w:val="AfsluitingChar"/>
    <w:pPr>
      <w:ind w:left="4252"/>
    </w:pPr>
  </w:style>
  <w:style w:type="character" w:customStyle="1" w:styleId="AfsluitingChar">
    <w:name w:val="Afsluiting Char"/>
    <w:basedOn w:val="Standaardalinea-lettertype"/>
    <w:link w:val="Afsluiting"/>
    <w:semiHidden/>
    <w:locked/>
    <w:rsid w:val="00F56A45"/>
    <w:rPr>
      <w:rFonts w:ascii="Arial" w:hAnsi="Arial"/>
      <w:szCs w:val="24"/>
      <w:lang w:val="nl-NL" w:eastAsia="nl-NL" w:bidi="ar-SA"/>
    </w:rPr>
  </w:style>
  <w:style w:type="paragraph" w:styleId="Afzender">
    <w:name w:val="envelope return"/>
    <w:basedOn w:val="Standaard"/>
    <w:rPr>
      <w:rFonts w:cs="Arial"/>
      <w:szCs w:val="20"/>
    </w:rPr>
  </w:style>
  <w:style w:type="paragraph" w:styleId="Berichtkop">
    <w:name w:val="Message Header"/>
    <w:basedOn w:val="Standaard"/>
    <w:link w:val="BerichtkopChar"/>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character" w:customStyle="1" w:styleId="BerichtkopChar">
    <w:name w:val="Berichtkop Char"/>
    <w:basedOn w:val="Standaardalinea-lettertype"/>
    <w:link w:val="Berichtkop"/>
    <w:semiHidden/>
    <w:locked/>
    <w:rsid w:val="00F56A45"/>
    <w:rPr>
      <w:rFonts w:ascii="Arial" w:hAnsi="Arial" w:cs="Arial"/>
      <w:sz w:val="24"/>
      <w:szCs w:val="24"/>
      <w:lang w:val="nl-NL" w:eastAsia="nl-NL" w:bidi="ar-SA"/>
    </w:rPr>
  </w:style>
  <w:style w:type="paragraph" w:styleId="Bloktekst">
    <w:name w:val="Block Text"/>
    <w:basedOn w:val="Standaard"/>
    <w:pPr>
      <w:spacing w:after="120"/>
      <w:ind w:left="1440" w:right="1440"/>
    </w:pPr>
  </w:style>
  <w:style w:type="paragraph" w:customStyle="1" w:styleId="VVKSOTitel">
    <w:name w:val="VVKSOTitel"/>
    <w:rsid w:val="00DF00ED"/>
    <w:pPr>
      <w:framePr w:wrap="around" w:vAnchor="page" w:hAnchor="margin" w:y="8024"/>
      <w:spacing w:line="480" w:lineRule="atLeast"/>
      <w:jc w:val="right"/>
    </w:pPr>
    <w:rPr>
      <w:rFonts w:ascii="Arial" w:hAnsi="Arial"/>
      <w:b/>
      <w:caps/>
      <w:sz w:val="44"/>
      <w:szCs w:val="44"/>
      <w:lang w:val="nl-NL" w:eastAsia="nl-NL"/>
    </w:rPr>
  </w:style>
  <w:style w:type="paragraph" w:styleId="Datum">
    <w:name w:val="Date"/>
    <w:basedOn w:val="Standaard"/>
    <w:next w:val="Standaard"/>
    <w:link w:val="DatumChar"/>
  </w:style>
  <w:style w:type="character" w:customStyle="1" w:styleId="DatumChar">
    <w:name w:val="Datum Char"/>
    <w:basedOn w:val="Standaardalinea-lettertype"/>
    <w:link w:val="Datum"/>
    <w:semiHidden/>
    <w:locked/>
    <w:rsid w:val="00F56A45"/>
    <w:rPr>
      <w:rFonts w:ascii="Arial" w:hAnsi="Arial"/>
      <w:szCs w:val="24"/>
      <w:lang w:val="nl-NL" w:eastAsia="nl-NL" w:bidi="ar-SA"/>
    </w:rPr>
  </w:style>
  <w:style w:type="paragraph" w:styleId="E-mailhandtekening">
    <w:name w:val="E-mail Signature"/>
    <w:basedOn w:val="Standaard"/>
    <w:link w:val="E-mailhandtekeningChar"/>
  </w:style>
  <w:style w:type="character" w:customStyle="1" w:styleId="E-mailhandtekeningChar">
    <w:name w:val="E-mailhandtekening Char"/>
    <w:basedOn w:val="Standaardalinea-lettertype"/>
    <w:link w:val="E-mailhandtekening"/>
    <w:semiHidden/>
    <w:locked/>
    <w:rsid w:val="00F56A45"/>
    <w:rPr>
      <w:rFonts w:ascii="Arial" w:hAnsi="Arial"/>
      <w:szCs w:val="24"/>
      <w:lang w:val="nl-NL" w:eastAsia="nl-NL" w:bidi="ar-SA"/>
    </w:rPr>
  </w:style>
  <w:style w:type="character" w:styleId="GevolgdeHyperlink">
    <w:name w:val="FollowedHyperlink"/>
    <w:basedOn w:val="Standaardalinea-lettertype"/>
    <w:rPr>
      <w:color w:val="800080"/>
      <w:u w:val="single"/>
    </w:rPr>
  </w:style>
  <w:style w:type="paragraph" w:styleId="Handtekening">
    <w:name w:val="Signature"/>
    <w:basedOn w:val="Standaard"/>
    <w:link w:val="HandtekeningChar"/>
    <w:pPr>
      <w:ind w:left="4252"/>
    </w:pPr>
  </w:style>
  <w:style w:type="character" w:customStyle="1" w:styleId="HandtekeningChar">
    <w:name w:val="Handtekening Char"/>
    <w:basedOn w:val="Standaardalinea-lettertype"/>
    <w:link w:val="Handtekening"/>
    <w:semiHidden/>
    <w:locked/>
    <w:rsid w:val="00F56A45"/>
    <w:rPr>
      <w:rFonts w:ascii="Arial" w:hAnsi="Arial"/>
      <w:szCs w:val="24"/>
      <w:lang w:val="nl-NL" w:eastAsia="nl-NL" w:bidi="ar-SA"/>
    </w:rPr>
  </w:style>
  <w:style w:type="paragraph" w:styleId="HTML-voorafopgemaakt">
    <w:name w:val="HTML Preformatted"/>
    <w:aliases w:val=" vooraf opgemaakt,vooraf opgemaakt"/>
    <w:basedOn w:val="Standaard"/>
    <w:link w:val="HTML-voorafopgemaaktChar1"/>
    <w:rPr>
      <w:rFonts w:ascii="Courier New" w:hAnsi="Courier New" w:cs="Courier New"/>
      <w:szCs w:val="20"/>
    </w:rPr>
  </w:style>
  <w:style w:type="character" w:customStyle="1" w:styleId="HTML-voorafopgemaaktChar1">
    <w:name w:val="HTML - vooraf opgemaakt Char1"/>
    <w:aliases w:val=" vooraf opgemaakt Char1,vooraf opgemaakt Char"/>
    <w:basedOn w:val="Standaardalinea-lettertype"/>
    <w:link w:val="HTML-voorafopgemaakt"/>
    <w:semiHidden/>
    <w:locked/>
    <w:rsid w:val="00F56A45"/>
    <w:rPr>
      <w:rFonts w:ascii="Courier New" w:hAnsi="Courier New" w:cs="Courier New"/>
      <w:lang w:val="nl-NL" w:eastAsia="nl-NL" w:bidi="ar-SA"/>
    </w:rPr>
  </w:style>
  <w:style w:type="character" w:styleId="HTMLCode">
    <w:name w:val="HTML Code"/>
    <w:basedOn w:val="Standaardalinea-lettertype"/>
    <w:rPr>
      <w:rFonts w:ascii="Courier New" w:hAnsi="Courier New" w:cs="Courier New"/>
      <w:sz w:val="20"/>
      <w:szCs w:val="20"/>
    </w:rPr>
  </w:style>
  <w:style w:type="character" w:styleId="HTMLDefinition">
    <w:name w:val="HTML Definition"/>
    <w:basedOn w:val="Standaardalinea-lettertype"/>
    <w:rPr>
      <w:i/>
      <w:iCs/>
    </w:rPr>
  </w:style>
  <w:style w:type="character" w:styleId="HTMLVariable">
    <w:name w:val="HTML Variable"/>
    <w:basedOn w:val="Standaardalinea-lettertype"/>
    <w:rPr>
      <w:i/>
      <w:iCs/>
    </w:rPr>
  </w:style>
  <w:style w:type="character" w:styleId="HTML-acroniem">
    <w:name w:val="HTML Acronym"/>
    <w:basedOn w:val="Standaardalinea-lettertype"/>
  </w:style>
  <w:style w:type="paragraph" w:styleId="HTML-adres">
    <w:name w:val="HTML Address"/>
    <w:basedOn w:val="Standaard"/>
    <w:link w:val="HTML-adresChar"/>
    <w:rPr>
      <w:i/>
      <w:iCs/>
    </w:rPr>
  </w:style>
  <w:style w:type="character" w:customStyle="1" w:styleId="HTML-adresChar">
    <w:name w:val="HTML-adres Char"/>
    <w:basedOn w:val="Standaardalinea-lettertype"/>
    <w:link w:val="HTML-adres"/>
    <w:semiHidden/>
    <w:locked/>
    <w:rsid w:val="00F56A45"/>
    <w:rPr>
      <w:rFonts w:ascii="Arial" w:hAnsi="Arial"/>
      <w:i/>
      <w:iCs/>
      <w:szCs w:val="24"/>
      <w:lang w:val="nl-NL" w:eastAsia="nl-NL" w:bidi="ar-SA"/>
    </w:rPr>
  </w:style>
  <w:style w:type="character" w:styleId="HTML-citaat">
    <w:name w:val="HTML Cite"/>
    <w:basedOn w:val="Standaardalinea-lettertype"/>
    <w:rPr>
      <w:i/>
      <w:iCs/>
    </w:rPr>
  </w:style>
  <w:style w:type="character" w:styleId="HTML-schrijfmachine">
    <w:name w:val="HTML Typewriter"/>
    <w:basedOn w:val="Standaardalinea-lettertype"/>
    <w:rPr>
      <w:rFonts w:ascii="Courier New" w:hAnsi="Courier New" w:cs="Courier New"/>
      <w:sz w:val="20"/>
      <w:szCs w:val="20"/>
    </w:rPr>
  </w:style>
  <w:style w:type="character" w:styleId="HTML-toetsenbord">
    <w:name w:val="HTML Keyboard"/>
    <w:basedOn w:val="Standaardalinea-lettertype"/>
    <w:rPr>
      <w:rFonts w:ascii="Courier New" w:hAnsi="Courier New" w:cs="Courier New"/>
      <w:sz w:val="20"/>
      <w:szCs w:val="20"/>
    </w:rPr>
  </w:style>
  <w:style w:type="character" w:styleId="HTML-voorbeeld">
    <w:name w:val="HTML Sample"/>
    <w:basedOn w:val="Standaardalinea-lettertype"/>
    <w:rPr>
      <w:rFonts w:ascii="Courier New" w:hAnsi="Courier New" w:cs="Courier New"/>
    </w:rPr>
  </w:style>
  <w:style w:type="character" w:styleId="Hyperlink">
    <w:name w:val="Hyperlink"/>
    <w:basedOn w:val="Standaardalinea-lettertype"/>
    <w:uiPriority w:val="99"/>
    <w:rPr>
      <w:rFonts w:ascii="Arial" w:hAnsi="Arial"/>
      <w:color w:val="auto"/>
      <w:sz w:val="20"/>
      <w:u w:val="none"/>
    </w:rPr>
  </w:style>
  <w:style w:type="paragraph" w:styleId="Koptekst">
    <w:name w:val="header"/>
    <w:basedOn w:val="Standaard"/>
    <w:link w:val="KoptekstChar"/>
    <w:uiPriority w:val="99"/>
    <w:pPr>
      <w:tabs>
        <w:tab w:val="center" w:pos="4536"/>
        <w:tab w:val="right" w:pos="9072"/>
      </w:tabs>
    </w:pPr>
  </w:style>
  <w:style w:type="character" w:customStyle="1" w:styleId="KoptekstChar">
    <w:name w:val="Koptekst Char"/>
    <w:basedOn w:val="Standaardalinea-lettertype"/>
    <w:link w:val="Koptekst"/>
    <w:uiPriority w:val="99"/>
    <w:locked/>
    <w:rsid w:val="00F56A45"/>
    <w:rPr>
      <w:rFonts w:ascii="Arial" w:hAnsi="Arial"/>
      <w:szCs w:val="24"/>
      <w:lang w:val="nl-NL" w:eastAsia="nl-NL" w:bidi="ar-SA"/>
    </w:rPr>
  </w:style>
  <w:style w:type="paragraph" w:styleId="Lijst">
    <w:name w:val="List"/>
    <w:basedOn w:val="Standaard"/>
    <w:pPr>
      <w:ind w:left="283" w:hanging="283"/>
    </w:pPr>
  </w:style>
  <w:style w:type="paragraph" w:styleId="Lijst2">
    <w:name w:val="List 2"/>
    <w:basedOn w:val="Standaard"/>
    <w:pPr>
      <w:ind w:left="566" w:hanging="283"/>
    </w:pPr>
  </w:style>
  <w:style w:type="paragraph" w:styleId="Lijst3">
    <w:name w:val="List 3"/>
    <w:basedOn w:val="Standaard"/>
    <w:pPr>
      <w:ind w:left="849" w:hanging="283"/>
    </w:pPr>
  </w:style>
  <w:style w:type="paragraph" w:styleId="Lijst4">
    <w:name w:val="List 4"/>
    <w:basedOn w:val="Standaard"/>
    <w:pPr>
      <w:ind w:left="1132" w:hanging="283"/>
    </w:pPr>
  </w:style>
  <w:style w:type="paragraph" w:styleId="Lijst5">
    <w:name w:val="List 5"/>
    <w:basedOn w:val="Standaard"/>
    <w:pPr>
      <w:ind w:left="1415" w:hanging="283"/>
    </w:pPr>
  </w:style>
  <w:style w:type="paragraph" w:styleId="Lijstopsomteken">
    <w:name w:val="List Bullet"/>
    <w:basedOn w:val="Standaard"/>
    <w:autoRedefine/>
    <w:pPr>
      <w:numPr>
        <w:numId w:val="2"/>
      </w:numPr>
    </w:pPr>
  </w:style>
  <w:style w:type="paragraph" w:styleId="Lijstopsomteken2">
    <w:name w:val="List Bullet 2"/>
    <w:basedOn w:val="Standaard"/>
    <w:autoRedefine/>
    <w:pPr>
      <w:numPr>
        <w:numId w:val="3"/>
      </w:numPr>
    </w:pPr>
  </w:style>
  <w:style w:type="paragraph" w:styleId="Lijstopsomteken3">
    <w:name w:val="List Bullet 3"/>
    <w:basedOn w:val="Standaard"/>
    <w:autoRedefine/>
    <w:pPr>
      <w:numPr>
        <w:numId w:val="4"/>
      </w:numPr>
    </w:pPr>
  </w:style>
  <w:style w:type="paragraph" w:styleId="Lijstopsomteken4">
    <w:name w:val="List Bullet 4"/>
    <w:basedOn w:val="Standaard"/>
    <w:autoRedefine/>
    <w:pPr>
      <w:numPr>
        <w:numId w:val="5"/>
      </w:numPr>
    </w:pPr>
  </w:style>
  <w:style w:type="paragraph" w:styleId="Lijstopsomteken5">
    <w:name w:val="List Bullet 5"/>
    <w:basedOn w:val="Standaard"/>
    <w:autoRedefine/>
    <w:pPr>
      <w:numPr>
        <w:numId w:val="6"/>
      </w:numPr>
    </w:pPr>
  </w:style>
  <w:style w:type="paragraph" w:styleId="Lijstnummering">
    <w:name w:val="List Number"/>
    <w:basedOn w:val="Standaard"/>
    <w:pPr>
      <w:numPr>
        <w:numId w:val="7"/>
      </w:numPr>
    </w:pPr>
  </w:style>
  <w:style w:type="paragraph" w:styleId="Lijstnummering2">
    <w:name w:val="List Number 2"/>
    <w:basedOn w:val="Standaard"/>
    <w:pPr>
      <w:numPr>
        <w:numId w:val="8"/>
      </w:numPr>
    </w:pPr>
  </w:style>
  <w:style w:type="paragraph" w:styleId="Lijstnummering3">
    <w:name w:val="List Number 3"/>
    <w:basedOn w:val="Standaard"/>
    <w:pPr>
      <w:numPr>
        <w:numId w:val="9"/>
      </w:numPr>
    </w:pPr>
  </w:style>
  <w:style w:type="paragraph" w:styleId="Lijstnummering4">
    <w:name w:val="List Number 4"/>
    <w:basedOn w:val="Standaard"/>
    <w:pPr>
      <w:numPr>
        <w:numId w:val="10"/>
      </w:numPr>
    </w:pPr>
  </w:style>
  <w:style w:type="paragraph" w:styleId="Lijstnummering5">
    <w:name w:val="List Number 5"/>
    <w:basedOn w:val="Standaard"/>
    <w:pPr>
      <w:numPr>
        <w:numId w:val="11"/>
      </w:numPr>
    </w:pPr>
  </w:style>
  <w:style w:type="paragraph" w:styleId="Lijstvoortzetting">
    <w:name w:val="List Continue"/>
    <w:basedOn w:val="Standaard"/>
    <w:pPr>
      <w:spacing w:after="120"/>
      <w:ind w:left="283"/>
    </w:pPr>
  </w:style>
  <w:style w:type="paragraph" w:styleId="Lijstvoortzetting2">
    <w:name w:val="List Continue 2"/>
    <w:basedOn w:val="Standaard"/>
    <w:pPr>
      <w:spacing w:after="120"/>
      <w:ind w:left="566"/>
    </w:pPr>
  </w:style>
  <w:style w:type="paragraph" w:styleId="Lijstvoortzetting3">
    <w:name w:val="List Continue 3"/>
    <w:basedOn w:val="Standaard"/>
    <w:pPr>
      <w:spacing w:after="120"/>
      <w:ind w:left="849"/>
    </w:pPr>
  </w:style>
  <w:style w:type="paragraph" w:styleId="Lijstvoortzetting4">
    <w:name w:val="List Continue 4"/>
    <w:basedOn w:val="Standaard"/>
    <w:pPr>
      <w:spacing w:after="120"/>
      <w:ind w:left="1132"/>
    </w:pPr>
  </w:style>
  <w:style w:type="paragraph" w:styleId="Lijstvoortzetting5">
    <w:name w:val="List Continue 5"/>
    <w:basedOn w:val="Standaard"/>
    <w:pPr>
      <w:spacing w:after="120"/>
      <w:ind w:left="1415"/>
    </w:pPr>
  </w:style>
  <w:style w:type="character" w:styleId="Nadruk">
    <w:name w:val="Emphasis"/>
    <w:basedOn w:val="Standaardalinea-lettertype"/>
    <w:qFormat/>
    <w:rPr>
      <w:i/>
      <w:iCs/>
    </w:rPr>
  </w:style>
  <w:style w:type="paragraph" w:styleId="Normaalweb">
    <w:name w:val="Normal (Web)"/>
    <w:basedOn w:val="Standaard"/>
    <w:rPr>
      <w:rFonts w:ascii="Times New Roman" w:hAnsi="Times New Roman"/>
      <w:sz w:val="24"/>
    </w:rPr>
  </w:style>
  <w:style w:type="paragraph" w:styleId="Notitiekop">
    <w:name w:val="Note Heading"/>
    <w:basedOn w:val="Standaard"/>
    <w:next w:val="Standaard"/>
    <w:link w:val="NotitiekopChar"/>
  </w:style>
  <w:style w:type="character" w:customStyle="1" w:styleId="NotitiekopChar">
    <w:name w:val="Notitiekop Char"/>
    <w:basedOn w:val="Standaardalinea-lettertype"/>
    <w:link w:val="Notitiekop"/>
    <w:semiHidden/>
    <w:locked/>
    <w:rsid w:val="00F56A45"/>
    <w:rPr>
      <w:rFonts w:ascii="Arial" w:hAnsi="Arial"/>
      <w:szCs w:val="24"/>
      <w:lang w:val="nl-NL" w:eastAsia="nl-NL" w:bidi="ar-SA"/>
    </w:rPr>
  </w:style>
  <w:style w:type="paragraph" w:styleId="Plattetekst">
    <w:name w:val="Body Text"/>
    <w:basedOn w:val="Standaard"/>
    <w:link w:val="PlattetekstChar"/>
    <w:pPr>
      <w:spacing w:after="120"/>
    </w:pPr>
  </w:style>
  <w:style w:type="character" w:customStyle="1" w:styleId="PlattetekstChar">
    <w:name w:val="Platte tekst Char"/>
    <w:basedOn w:val="Standaardalinea-lettertype"/>
    <w:link w:val="Plattetekst"/>
    <w:semiHidden/>
    <w:locked/>
    <w:rsid w:val="00F56A45"/>
    <w:rPr>
      <w:rFonts w:ascii="Arial" w:hAnsi="Arial"/>
      <w:szCs w:val="24"/>
      <w:lang w:val="nl-NL" w:eastAsia="nl-NL" w:bidi="ar-SA"/>
    </w:rPr>
  </w:style>
  <w:style w:type="paragraph" w:styleId="Plattetekst2">
    <w:name w:val="Body Text 2"/>
    <w:basedOn w:val="Standaard"/>
    <w:link w:val="Plattetekst2Char"/>
    <w:pPr>
      <w:spacing w:after="120" w:line="480" w:lineRule="auto"/>
    </w:pPr>
  </w:style>
  <w:style w:type="character" w:customStyle="1" w:styleId="Plattetekst2Char">
    <w:name w:val="Platte tekst 2 Char"/>
    <w:basedOn w:val="Standaardalinea-lettertype"/>
    <w:link w:val="Plattetekst2"/>
    <w:semiHidden/>
    <w:locked/>
    <w:rsid w:val="00F56A45"/>
    <w:rPr>
      <w:rFonts w:ascii="Arial" w:hAnsi="Arial"/>
      <w:szCs w:val="24"/>
      <w:lang w:val="nl-NL" w:eastAsia="nl-NL" w:bidi="ar-SA"/>
    </w:rPr>
  </w:style>
  <w:style w:type="paragraph" w:styleId="Plattetekst3">
    <w:name w:val="Body Text 3"/>
    <w:basedOn w:val="Standaard"/>
    <w:link w:val="Plattetekst3Char"/>
    <w:pPr>
      <w:spacing w:after="120"/>
    </w:pPr>
    <w:rPr>
      <w:sz w:val="16"/>
      <w:szCs w:val="16"/>
    </w:rPr>
  </w:style>
  <w:style w:type="character" w:customStyle="1" w:styleId="Plattetekst3Char">
    <w:name w:val="Platte tekst 3 Char"/>
    <w:basedOn w:val="Standaardalinea-lettertype"/>
    <w:link w:val="Plattetekst3"/>
    <w:semiHidden/>
    <w:locked/>
    <w:rsid w:val="00F56A45"/>
    <w:rPr>
      <w:rFonts w:ascii="Arial" w:hAnsi="Arial"/>
      <w:sz w:val="16"/>
      <w:szCs w:val="16"/>
      <w:lang w:val="nl-NL" w:eastAsia="nl-NL" w:bidi="ar-SA"/>
    </w:rPr>
  </w:style>
  <w:style w:type="paragraph" w:styleId="Platteteksteersteinspringing">
    <w:name w:val="Body Text First Indent"/>
    <w:basedOn w:val="Plattetekst"/>
    <w:link w:val="PlatteteksteersteinspringingChar"/>
    <w:pPr>
      <w:ind w:firstLine="210"/>
    </w:pPr>
  </w:style>
  <w:style w:type="character" w:customStyle="1" w:styleId="PlatteteksteersteinspringingChar">
    <w:name w:val="Platte tekst eerste inspringing Char"/>
    <w:basedOn w:val="PlattetekstChar"/>
    <w:link w:val="Platteteksteersteinspringing"/>
    <w:semiHidden/>
    <w:locked/>
    <w:rsid w:val="00F56A45"/>
    <w:rPr>
      <w:rFonts w:ascii="Arial" w:hAnsi="Arial"/>
      <w:szCs w:val="24"/>
      <w:lang w:val="nl-NL" w:eastAsia="nl-NL" w:bidi="ar-SA"/>
    </w:rPr>
  </w:style>
  <w:style w:type="paragraph" w:styleId="Plattetekstinspringen">
    <w:name w:val="Body Text Indent"/>
    <w:basedOn w:val="Standaard"/>
    <w:link w:val="PlattetekstinspringenChar1"/>
    <w:pPr>
      <w:spacing w:after="120"/>
      <w:ind w:left="283"/>
    </w:pPr>
  </w:style>
  <w:style w:type="character" w:customStyle="1" w:styleId="PlattetekstinspringenChar1">
    <w:name w:val="Platte tekst inspringen Char1"/>
    <w:basedOn w:val="Standaardalinea-lettertype"/>
    <w:link w:val="Plattetekstinspringen"/>
    <w:semiHidden/>
    <w:locked/>
    <w:rsid w:val="00F56A45"/>
    <w:rPr>
      <w:rFonts w:ascii="Arial" w:hAnsi="Arial"/>
      <w:szCs w:val="24"/>
      <w:lang w:val="nl-NL" w:eastAsia="nl-NL" w:bidi="ar-SA"/>
    </w:rPr>
  </w:style>
  <w:style w:type="paragraph" w:styleId="Platteteksteersteinspringing2">
    <w:name w:val="Body Text First Indent 2"/>
    <w:basedOn w:val="Plattetekstinspringen"/>
    <w:link w:val="Platteteksteersteinspringing2Char"/>
    <w:pPr>
      <w:ind w:firstLine="210"/>
    </w:pPr>
  </w:style>
  <w:style w:type="character" w:customStyle="1" w:styleId="Platteteksteersteinspringing2Char">
    <w:name w:val="Platte tekst eerste inspringing 2 Char"/>
    <w:basedOn w:val="PlattetekstinspringenChar1"/>
    <w:link w:val="Platteteksteersteinspringing2"/>
    <w:semiHidden/>
    <w:locked/>
    <w:rsid w:val="00F56A45"/>
    <w:rPr>
      <w:rFonts w:ascii="Arial" w:hAnsi="Arial"/>
      <w:szCs w:val="24"/>
      <w:lang w:val="nl-NL" w:eastAsia="nl-NL" w:bidi="ar-SA"/>
    </w:rPr>
  </w:style>
  <w:style w:type="paragraph" w:styleId="Plattetekstinspringen2">
    <w:name w:val="Body Text Indent 2"/>
    <w:basedOn w:val="Standaard"/>
    <w:pPr>
      <w:spacing w:after="120" w:line="480" w:lineRule="auto"/>
      <w:ind w:left="283"/>
    </w:pPr>
  </w:style>
  <w:style w:type="paragraph" w:styleId="Plattetekstinspringen3">
    <w:name w:val="Body Text Indent 3"/>
    <w:basedOn w:val="Standaard"/>
    <w:pPr>
      <w:spacing w:after="120"/>
      <w:ind w:left="283"/>
    </w:pPr>
    <w:rPr>
      <w:sz w:val="16"/>
      <w:szCs w:val="16"/>
    </w:rPr>
  </w:style>
  <w:style w:type="character" w:styleId="Regelnummer">
    <w:name w:val="line number"/>
    <w:basedOn w:val="Standaardalinea-lettertype"/>
  </w:style>
  <w:style w:type="paragraph" w:styleId="Standaardinspringing">
    <w:name w:val="Normal Indent"/>
    <w:basedOn w:val="Standaard"/>
    <w:pPr>
      <w:ind w:left="708"/>
    </w:pPr>
  </w:style>
  <w:style w:type="paragraph" w:styleId="Ondertitel">
    <w:name w:val="Subtitle"/>
    <w:basedOn w:val="Standaard"/>
    <w:qFormat/>
    <w:pPr>
      <w:spacing w:after="60"/>
      <w:jc w:val="center"/>
      <w:outlineLvl w:val="1"/>
    </w:pPr>
    <w:rPr>
      <w:rFonts w:cs="Arial"/>
      <w:sz w:val="24"/>
    </w:rPr>
  </w:style>
  <w:style w:type="paragraph" w:styleId="Tekstzonderopmaak">
    <w:name w:val="Plain Text"/>
    <w:basedOn w:val="Standaard"/>
    <w:rPr>
      <w:rFonts w:ascii="Courier New" w:hAnsi="Courier New" w:cs="Courier New"/>
      <w:szCs w:val="20"/>
    </w:rPr>
  </w:style>
  <w:style w:type="paragraph" w:styleId="Titel">
    <w:name w:val="Title"/>
    <w:basedOn w:val="Standaard"/>
    <w:qFormat/>
    <w:pPr>
      <w:spacing w:before="240" w:after="60"/>
      <w:jc w:val="center"/>
      <w:outlineLvl w:val="0"/>
    </w:pPr>
    <w:rPr>
      <w:rFonts w:cs="Arial"/>
      <w:b/>
      <w:bCs/>
      <w:kern w:val="28"/>
      <w:sz w:val="32"/>
      <w:szCs w:val="32"/>
    </w:rPr>
  </w:style>
  <w:style w:type="paragraph" w:styleId="Voettekst">
    <w:name w:val="footer"/>
    <w:basedOn w:val="Standaard"/>
    <w:link w:val="VoettekstChar1"/>
    <w:pPr>
      <w:tabs>
        <w:tab w:val="center" w:pos="4536"/>
        <w:tab w:val="right" w:pos="9072"/>
      </w:tabs>
    </w:pPr>
  </w:style>
  <w:style w:type="character" w:customStyle="1" w:styleId="VoettekstChar1">
    <w:name w:val="Voettekst Char1"/>
    <w:basedOn w:val="Standaardalinea-lettertype"/>
    <w:link w:val="Voettekst"/>
    <w:locked/>
    <w:rsid w:val="005F36EF"/>
    <w:rPr>
      <w:rFonts w:ascii="Arial" w:hAnsi="Arial"/>
      <w:szCs w:val="24"/>
      <w:lang w:val="nl-NL" w:eastAsia="nl-NL" w:bidi="ar-SA"/>
    </w:rPr>
  </w:style>
  <w:style w:type="paragraph" w:customStyle="1" w:styleId="VVKSOOndertitel">
    <w:name w:val="VVKSOOndertitel"/>
    <w:rsid w:val="00DF00ED"/>
    <w:pPr>
      <w:framePr w:wrap="around" w:vAnchor="page" w:hAnchor="margin" w:y="8024"/>
      <w:spacing w:before="120" w:after="240" w:line="320" w:lineRule="atLeast"/>
      <w:jc w:val="right"/>
    </w:pPr>
    <w:rPr>
      <w:rFonts w:ascii="Arial" w:hAnsi="Arial"/>
      <w:sz w:val="28"/>
      <w:szCs w:val="24"/>
      <w:lang w:val="nl-NL" w:eastAsia="nl-NL"/>
    </w:rPr>
  </w:style>
  <w:style w:type="paragraph" w:customStyle="1" w:styleId="VVKSOOndertitel2">
    <w:name w:val="VVKSOOndertitel2"/>
    <w:rsid w:val="00DF00ED"/>
    <w:pPr>
      <w:spacing w:line="280" w:lineRule="atLeast"/>
      <w:jc w:val="right"/>
    </w:pPr>
    <w:rPr>
      <w:rFonts w:ascii="Arial" w:hAnsi="Arial"/>
      <w:sz w:val="24"/>
      <w:szCs w:val="24"/>
      <w:lang w:val="nl-NL" w:eastAsia="nl-NL"/>
    </w:rPr>
  </w:style>
  <w:style w:type="character" w:styleId="Paginanummer">
    <w:name w:val="page number"/>
    <w:basedOn w:val="Standaardalinea-lettertype"/>
    <w:rPr>
      <w:rFonts w:ascii="Arial" w:hAnsi="Arial"/>
      <w:color w:val="auto"/>
      <w:sz w:val="18"/>
    </w:rPr>
  </w:style>
  <w:style w:type="character" w:styleId="Zwaar">
    <w:name w:val="Strong"/>
    <w:basedOn w:val="Standaardalinea-lettertype"/>
    <w:qFormat/>
    <w:rPr>
      <w:b/>
      <w:bCs/>
    </w:rPr>
  </w:style>
  <w:style w:type="paragraph" w:customStyle="1" w:styleId="VVKSOTekstTabel">
    <w:name w:val="VVKSOTekstTabel"/>
    <w:basedOn w:val="VVKSOTekst"/>
    <w:pPr>
      <w:spacing w:before="120" w:after="120"/>
    </w:pPr>
  </w:style>
  <w:style w:type="paragraph" w:customStyle="1" w:styleId="VVKSOKopZonderTitel">
    <w:name w:val="VVKSOKopZonderTitel"/>
    <w:rsid w:val="00DF00ED"/>
    <w:pPr>
      <w:numPr>
        <w:numId w:val="12"/>
      </w:numPr>
      <w:spacing w:after="240" w:line="240" w:lineRule="atLeast"/>
      <w:jc w:val="both"/>
    </w:pPr>
    <w:rPr>
      <w:rFonts w:ascii="Arial" w:hAnsi="Arial"/>
      <w:lang w:val="nl-NL" w:eastAsia="nl-NL"/>
    </w:rPr>
  </w:style>
  <w:style w:type="paragraph" w:customStyle="1" w:styleId="VVKSOIntern1">
    <w:name w:val="VVKSOIntern1"/>
    <w:next w:val="Standaard"/>
    <w:rsid w:val="00DF00ED"/>
    <w:pPr>
      <w:spacing w:before="780" w:after="520" w:line="280" w:lineRule="atLeast"/>
      <w:jc w:val="right"/>
    </w:pPr>
    <w:rPr>
      <w:rFonts w:ascii="Arial" w:hAnsi="Arial"/>
      <w:b/>
      <w:caps/>
      <w:sz w:val="28"/>
      <w:szCs w:val="28"/>
      <w:lang w:val="nl-NL" w:eastAsia="nl-NL"/>
    </w:rPr>
  </w:style>
  <w:style w:type="paragraph" w:customStyle="1" w:styleId="VVKSOIntern2">
    <w:name w:val="VVKSOIntern2"/>
    <w:rsid w:val="00DF00ED"/>
    <w:pPr>
      <w:pBdr>
        <w:top w:val="single" w:sz="8" w:space="2" w:color="auto"/>
        <w:bottom w:val="single" w:sz="8" w:space="2" w:color="auto"/>
      </w:pBdr>
      <w:spacing w:line="240" w:lineRule="atLeast"/>
      <w:jc w:val="right"/>
    </w:pPr>
    <w:rPr>
      <w:rFonts w:ascii="Arial" w:hAnsi="Arial"/>
      <w:b/>
      <w:lang w:val="nl-NL" w:eastAsia="nl-NL"/>
    </w:rPr>
  </w:style>
  <w:style w:type="paragraph" w:customStyle="1" w:styleId="VVKSOKop1">
    <w:name w:val="VVKSOKop1"/>
    <w:next w:val="VVKSOTekst"/>
    <w:rsid w:val="00DF00ED"/>
    <w:pPr>
      <w:keepNext/>
      <w:pageBreakBefore/>
      <w:numPr>
        <w:numId w:val="15"/>
      </w:numPr>
      <w:tabs>
        <w:tab w:val="right" w:pos="7088"/>
        <w:tab w:val="right" w:pos="8222"/>
        <w:tab w:val="right" w:pos="9356"/>
      </w:tabs>
      <w:spacing w:before="320" w:after="320" w:line="320" w:lineRule="atLeast"/>
    </w:pPr>
    <w:rPr>
      <w:rFonts w:ascii="Arial" w:hAnsi="Arial"/>
      <w:b/>
      <w:sz w:val="28"/>
      <w:lang w:val="nl-NL" w:eastAsia="nl-NL"/>
    </w:rPr>
  </w:style>
  <w:style w:type="paragraph" w:customStyle="1" w:styleId="VVKSOKop2">
    <w:name w:val="VVKSOKop2"/>
    <w:next w:val="VVKSOTekst"/>
    <w:uiPriority w:val="99"/>
    <w:rsid w:val="00DF00ED"/>
    <w:pPr>
      <w:keepNext/>
      <w:numPr>
        <w:ilvl w:val="1"/>
        <w:numId w:val="15"/>
      </w:numPr>
      <w:tabs>
        <w:tab w:val="right" w:pos="7088"/>
        <w:tab w:val="right" w:pos="8222"/>
        <w:tab w:val="right" w:pos="9356"/>
      </w:tabs>
      <w:spacing w:before="480" w:after="440" w:line="280" w:lineRule="atLeast"/>
    </w:pPr>
    <w:rPr>
      <w:rFonts w:ascii="Arial" w:hAnsi="Arial"/>
      <w:b/>
      <w:sz w:val="24"/>
      <w:lang w:val="nl-NL" w:eastAsia="nl-NL"/>
    </w:rPr>
  </w:style>
  <w:style w:type="paragraph" w:customStyle="1" w:styleId="VVKSOKop3">
    <w:name w:val="VVKSOKop3"/>
    <w:next w:val="VVKSOTekst"/>
    <w:uiPriority w:val="99"/>
    <w:rsid w:val="00DF00ED"/>
    <w:pPr>
      <w:keepNext/>
      <w:numPr>
        <w:ilvl w:val="2"/>
        <w:numId w:val="15"/>
      </w:numPr>
      <w:spacing w:before="480" w:after="280" w:line="240" w:lineRule="atLeast"/>
    </w:pPr>
    <w:rPr>
      <w:rFonts w:ascii="Arial" w:hAnsi="Arial"/>
      <w:b/>
      <w:i/>
      <w:sz w:val="24"/>
      <w:szCs w:val="22"/>
      <w:lang w:val="nl-NL" w:eastAsia="nl-NL"/>
    </w:rPr>
  </w:style>
  <w:style w:type="paragraph" w:customStyle="1" w:styleId="VVKSOKop4">
    <w:name w:val="VVKSOKop4"/>
    <w:next w:val="VVKSOTekst"/>
    <w:link w:val="VVKSOKop4Char"/>
    <w:uiPriority w:val="99"/>
    <w:rsid w:val="00DF00ED"/>
    <w:pPr>
      <w:keepNext/>
      <w:numPr>
        <w:ilvl w:val="3"/>
        <w:numId w:val="15"/>
      </w:numPr>
      <w:spacing w:before="480" w:after="240" w:line="240" w:lineRule="atLeast"/>
    </w:pPr>
    <w:rPr>
      <w:rFonts w:ascii="Arial" w:hAnsi="Arial"/>
      <w:b/>
      <w:szCs w:val="22"/>
      <w:lang w:val="nl-NL" w:eastAsia="nl-NL"/>
    </w:rPr>
  </w:style>
  <w:style w:type="character" w:customStyle="1" w:styleId="VVKSOKop4Char">
    <w:name w:val="VVKSOKop4 Char"/>
    <w:basedOn w:val="Standaardalinea-lettertype"/>
    <w:link w:val="VVKSOKop4"/>
    <w:uiPriority w:val="99"/>
    <w:rsid w:val="005F36EF"/>
    <w:rPr>
      <w:rFonts w:ascii="Arial" w:hAnsi="Arial"/>
      <w:b/>
      <w:szCs w:val="22"/>
      <w:lang w:val="nl-NL" w:eastAsia="nl-NL"/>
    </w:rPr>
  </w:style>
  <w:style w:type="paragraph" w:customStyle="1" w:styleId="VVKSOKoptekstEven">
    <w:name w:val="VVKSOKoptekstEven"/>
    <w:autoRedefine/>
    <w:rsid w:val="00D132BA"/>
    <w:pPr>
      <w:tabs>
        <w:tab w:val="center" w:pos="4820"/>
        <w:tab w:val="right" w:pos="9100"/>
      </w:tabs>
      <w:spacing w:line="220" w:lineRule="atLeast"/>
    </w:pPr>
    <w:rPr>
      <w:rFonts w:ascii="Arial" w:hAnsi="Arial"/>
      <w:sz w:val="18"/>
      <w:szCs w:val="18"/>
      <w:lang w:val="nl-NL" w:eastAsia="nl-NL"/>
    </w:rPr>
  </w:style>
  <w:style w:type="paragraph" w:customStyle="1" w:styleId="VVKSOKoptekstEvenDatum">
    <w:name w:val="VVKSOKoptekstEvenDatum"/>
    <w:basedOn w:val="VVKSOKoptekstEven"/>
    <w:autoRedefine/>
    <w:rsid w:val="00F26B2C"/>
    <w:pPr>
      <w:spacing w:before="120" w:line="240" w:lineRule="auto"/>
    </w:pPr>
  </w:style>
  <w:style w:type="paragraph" w:customStyle="1" w:styleId="VVKSOKoptekstOneven">
    <w:name w:val="VVKSOKoptekstOneven"/>
    <w:basedOn w:val="VVKSOKoptekstEven"/>
    <w:autoRedefine/>
    <w:pPr>
      <w:jc w:val="right"/>
    </w:pPr>
  </w:style>
  <w:style w:type="paragraph" w:customStyle="1" w:styleId="VVKSOKoptekstOnevenDatum">
    <w:name w:val="VVKSOKoptekstOnevenDatum"/>
    <w:basedOn w:val="VVKSOKoptekstOneven"/>
    <w:autoRedefine/>
    <w:pPr>
      <w:spacing w:before="360"/>
    </w:pPr>
  </w:style>
  <w:style w:type="paragraph" w:customStyle="1" w:styleId="VVKSOKopttekstOnevenDatum">
    <w:name w:val="VVKSOKopttekstOnevenDatum"/>
    <w:basedOn w:val="VVKSOKoptekstOneven"/>
    <w:pPr>
      <w:spacing w:after="360"/>
    </w:pPr>
  </w:style>
  <w:style w:type="paragraph" w:customStyle="1" w:styleId="VVKSOLogo1">
    <w:name w:val="VVKSOLogo1"/>
    <w:autoRedefine/>
    <w:semiHidden/>
    <w:pPr>
      <w:spacing w:line="220" w:lineRule="exact"/>
      <w:jc w:val="right"/>
    </w:pPr>
    <w:rPr>
      <w:rFonts w:ascii="Arial" w:hAnsi="Arial"/>
      <w:sz w:val="22"/>
      <w:szCs w:val="24"/>
      <w:lang w:val="nl-NL" w:eastAsia="nl-NL"/>
    </w:rPr>
  </w:style>
  <w:style w:type="paragraph" w:customStyle="1" w:styleId="VVKSOLogo2">
    <w:name w:val="VVKSOLogo2"/>
    <w:autoRedefine/>
    <w:semiHidden/>
    <w:pPr>
      <w:spacing w:line="220" w:lineRule="exact"/>
      <w:jc w:val="right"/>
    </w:pPr>
    <w:rPr>
      <w:rFonts w:ascii="Arial" w:hAnsi="Arial"/>
      <w:sz w:val="18"/>
      <w:szCs w:val="24"/>
      <w:lang w:val="nl-NL" w:eastAsia="nl-NL"/>
    </w:rPr>
  </w:style>
  <w:style w:type="paragraph" w:customStyle="1" w:styleId="VVKSOOnderwerp">
    <w:name w:val="VVKSOOnderwerp"/>
    <w:next w:val="Standaard"/>
    <w:rsid w:val="00DF00ED"/>
    <w:pPr>
      <w:spacing w:before="480" w:after="320" w:line="320" w:lineRule="atLeast"/>
    </w:pPr>
    <w:rPr>
      <w:rFonts w:ascii="Arial" w:hAnsi="Arial"/>
      <w:b/>
      <w:sz w:val="28"/>
      <w:szCs w:val="28"/>
      <w:lang w:val="nl-NL" w:eastAsia="nl-NL"/>
    </w:rPr>
  </w:style>
  <w:style w:type="paragraph" w:customStyle="1" w:styleId="VVKSOOpsomming1">
    <w:name w:val="VVKSOOpsomming1"/>
    <w:rsid w:val="00DF00ED"/>
    <w:pPr>
      <w:numPr>
        <w:numId w:val="13"/>
      </w:numPr>
      <w:spacing w:after="120" w:line="240" w:lineRule="atLeast"/>
      <w:jc w:val="both"/>
    </w:pPr>
    <w:rPr>
      <w:rFonts w:ascii="Arial" w:hAnsi="Arial"/>
      <w:lang w:val="nl-NL" w:eastAsia="nl-NL"/>
    </w:rPr>
  </w:style>
  <w:style w:type="paragraph" w:customStyle="1" w:styleId="VVKSOOpsomming2">
    <w:name w:val="VVKSOOpsomming2"/>
    <w:uiPriority w:val="99"/>
    <w:rsid w:val="00DF00ED"/>
    <w:pPr>
      <w:keepLines/>
      <w:numPr>
        <w:ilvl w:val="1"/>
        <w:numId w:val="19"/>
      </w:numPr>
      <w:spacing w:after="120" w:line="240" w:lineRule="atLeast"/>
      <w:jc w:val="both"/>
    </w:pPr>
    <w:rPr>
      <w:rFonts w:ascii="Arial" w:hAnsi="Arial"/>
      <w:lang w:val="nl-NL" w:eastAsia="nl-NL"/>
    </w:rPr>
  </w:style>
  <w:style w:type="paragraph" w:customStyle="1" w:styleId="VVKSOTitel2">
    <w:name w:val="VVKSOTitel2"/>
    <w:basedOn w:val="VVKSOTitel"/>
    <w:pPr>
      <w:framePr w:wrap="around"/>
    </w:pPr>
    <w:rPr>
      <w:sz w:val="36"/>
    </w:rPr>
  </w:style>
  <w:style w:type="paragraph" w:customStyle="1" w:styleId="VVKSOOpsomming12">
    <w:name w:val="VVKSOOpsomming12"/>
    <w:basedOn w:val="VVKSOOpsomming1"/>
    <w:rsid w:val="00DF00ED"/>
    <w:pPr>
      <w:numPr>
        <w:numId w:val="14"/>
      </w:numPr>
    </w:pPr>
  </w:style>
  <w:style w:type="paragraph" w:customStyle="1" w:styleId="VVKSOKop3ZonderTitel">
    <w:name w:val="VVKSOKop3ZonderTitel"/>
    <w:uiPriority w:val="99"/>
    <w:rsid w:val="00DF00ED"/>
    <w:pPr>
      <w:numPr>
        <w:ilvl w:val="5"/>
        <w:numId w:val="15"/>
      </w:numPr>
      <w:spacing w:after="240" w:line="240" w:lineRule="atLeast"/>
      <w:jc w:val="both"/>
    </w:pPr>
    <w:rPr>
      <w:rFonts w:ascii="Arial" w:hAnsi="Arial"/>
      <w:lang w:val="nl-NL" w:eastAsia="nl-NL"/>
    </w:rPr>
  </w:style>
  <w:style w:type="paragraph" w:customStyle="1" w:styleId="VVKSOKop2ZonderTitel">
    <w:name w:val="VVKSOKop2ZonderTitel"/>
    <w:basedOn w:val="Standaard"/>
    <w:uiPriority w:val="99"/>
    <w:rsid w:val="00DF00ED"/>
    <w:pPr>
      <w:numPr>
        <w:ilvl w:val="4"/>
        <w:numId w:val="15"/>
      </w:numPr>
      <w:spacing w:line="240" w:lineRule="atLeast"/>
    </w:pPr>
  </w:style>
  <w:style w:type="paragraph" w:customStyle="1" w:styleId="VVKSOInhoudTitel">
    <w:name w:val="VVKSOInhoudTitel"/>
    <w:basedOn w:val="VVKSOOnderwerp"/>
    <w:uiPriority w:val="99"/>
    <w:rsid w:val="00E81CDE"/>
  </w:style>
  <w:style w:type="character" w:customStyle="1" w:styleId="OpmaakprofielVerwijzingopmerking10pt">
    <w:name w:val="Opmaakprofiel Verwijzing opmerking + 10 pt"/>
    <w:basedOn w:val="Verwijzingopmerking"/>
    <w:rsid w:val="005F36EF"/>
    <w:rPr>
      <w:rFonts w:cs="Times New Roman"/>
      <w:sz w:val="16"/>
      <w:szCs w:val="16"/>
      <w:vertAlign w:val="superscript"/>
    </w:rPr>
  </w:style>
  <w:style w:type="paragraph" w:customStyle="1" w:styleId="Standniveaus">
    <w:name w:val="Stand niveaus"/>
    <w:basedOn w:val="Standaard"/>
    <w:next w:val="Standaard"/>
    <w:rsid w:val="005F36EF"/>
    <w:pPr>
      <w:numPr>
        <w:numId w:val="16"/>
      </w:numPr>
      <w:spacing w:line="240" w:lineRule="auto"/>
      <w:jc w:val="both"/>
    </w:pPr>
    <w:rPr>
      <w:sz w:val="22"/>
      <w:szCs w:val="20"/>
    </w:rPr>
  </w:style>
  <w:style w:type="paragraph" w:customStyle="1" w:styleId="lettereninsprong">
    <w:name w:val="letter en insprong"/>
    <w:basedOn w:val="Standaard"/>
    <w:next w:val="Standaard"/>
    <w:link w:val="lettereninsprongChar"/>
    <w:rsid w:val="005F36EF"/>
    <w:pPr>
      <w:spacing w:line="240" w:lineRule="auto"/>
      <w:ind w:left="567" w:hanging="567"/>
      <w:jc w:val="both"/>
    </w:pPr>
    <w:rPr>
      <w:sz w:val="22"/>
      <w:szCs w:val="20"/>
    </w:rPr>
  </w:style>
  <w:style w:type="character" w:customStyle="1" w:styleId="lettereninsprongChar">
    <w:name w:val="letter en insprong Char"/>
    <w:basedOn w:val="Standaardalinea-lettertype"/>
    <w:link w:val="lettereninsprong"/>
    <w:locked/>
    <w:rsid w:val="005F36EF"/>
    <w:rPr>
      <w:rFonts w:ascii="Arial" w:hAnsi="Arial"/>
      <w:sz w:val="22"/>
      <w:lang w:val="nl-NL" w:eastAsia="nl-NL" w:bidi="ar-SA"/>
    </w:rPr>
  </w:style>
  <w:style w:type="character" w:customStyle="1" w:styleId="pron4">
    <w:name w:val="pron4"/>
    <w:basedOn w:val="Standaardalinea-lettertype"/>
    <w:rsid w:val="005F36EF"/>
    <w:rPr>
      <w:rFonts w:ascii="Lucida Sans Unicode" w:hAnsi="Lucida Sans Unicode" w:cs="Lucida Sans Unicode"/>
      <w:color w:val="4D4E51"/>
    </w:rPr>
  </w:style>
  <w:style w:type="paragraph" w:customStyle="1" w:styleId="Insprniveaus">
    <w:name w:val="Inspr+ niveaus"/>
    <w:basedOn w:val="Standaard"/>
    <w:next w:val="Standaard"/>
    <w:rsid w:val="005F36EF"/>
    <w:pPr>
      <w:numPr>
        <w:numId w:val="17"/>
      </w:numPr>
      <w:spacing w:line="240" w:lineRule="auto"/>
      <w:jc w:val="both"/>
    </w:pPr>
    <w:rPr>
      <w:sz w:val="22"/>
      <w:szCs w:val="20"/>
    </w:rPr>
  </w:style>
  <w:style w:type="character" w:customStyle="1" w:styleId="CharChar2">
    <w:name w:val="Char Char2"/>
    <w:basedOn w:val="Standaardalinea-lettertype"/>
    <w:locked/>
    <w:rsid w:val="005F36EF"/>
    <w:rPr>
      <w:rFonts w:ascii="Arial" w:hAnsi="Arial" w:cs="Arial"/>
      <w:lang w:val="nl-NL" w:eastAsia="nl-NL" w:bidi="ar-SA"/>
    </w:rPr>
  </w:style>
  <w:style w:type="paragraph" w:customStyle="1" w:styleId="Titel1">
    <w:name w:val="Titel 1"/>
    <w:basedOn w:val="Standaard"/>
    <w:next w:val="Standaard"/>
    <w:rsid w:val="005F36EF"/>
    <w:pPr>
      <w:keepNext/>
      <w:spacing w:before="120" w:line="240" w:lineRule="auto"/>
    </w:pPr>
    <w:rPr>
      <w:b/>
      <w:sz w:val="28"/>
      <w:szCs w:val="20"/>
      <w:u w:val="single"/>
    </w:rPr>
  </w:style>
  <w:style w:type="paragraph" w:customStyle="1" w:styleId="Lijstalinea1">
    <w:name w:val="Lijstalinea1"/>
    <w:basedOn w:val="Standaard"/>
    <w:rsid w:val="005F36EF"/>
    <w:pPr>
      <w:spacing w:after="200" w:line="276" w:lineRule="auto"/>
      <w:ind w:left="720"/>
      <w:contextualSpacing/>
    </w:pPr>
    <w:rPr>
      <w:rFonts w:cs="Arial"/>
      <w:sz w:val="22"/>
      <w:szCs w:val="22"/>
      <w:lang w:val="nl-BE" w:eastAsia="en-US"/>
    </w:rPr>
  </w:style>
  <w:style w:type="paragraph" w:customStyle="1" w:styleId="vvksotekst0">
    <w:name w:val="vvksotekst"/>
    <w:basedOn w:val="Standaard"/>
    <w:rsid w:val="005F36EF"/>
    <w:pPr>
      <w:spacing w:before="100" w:beforeAutospacing="1" w:after="100" w:afterAutospacing="1" w:line="240" w:lineRule="auto"/>
    </w:pPr>
    <w:rPr>
      <w:rFonts w:ascii="Times New Roman" w:hAnsi="Times New Roman"/>
      <w:sz w:val="24"/>
      <w:lang w:eastAsia="ko-KR"/>
    </w:rPr>
  </w:style>
  <w:style w:type="character" w:customStyle="1" w:styleId="VoetnoottekstChar">
    <w:name w:val="Voetnoottekst Char"/>
    <w:uiPriority w:val="99"/>
    <w:semiHidden/>
    <w:locked/>
    <w:rsid w:val="0058451B"/>
    <w:rPr>
      <w:rFonts w:ascii="Arial" w:hAnsi="Arial"/>
      <w:sz w:val="18"/>
      <w:lang w:val="nl-NL" w:eastAsia="nl-NL" w:bidi="ar-SA"/>
    </w:rPr>
  </w:style>
  <w:style w:type="character" w:customStyle="1" w:styleId="TekstopmerkingChar">
    <w:name w:val="Tekst opmerking Char"/>
    <w:rsid w:val="0058451B"/>
    <w:rPr>
      <w:rFonts w:ascii="Arial" w:hAnsi="Arial"/>
      <w:lang w:val="nl-NL" w:eastAsia="nl-NL"/>
    </w:rPr>
  </w:style>
  <w:style w:type="character" w:customStyle="1" w:styleId="OnderwerpvanopmerkingChar">
    <w:name w:val="Onderwerp van opmerking Char"/>
    <w:rsid w:val="0058451B"/>
    <w:rPr>
      <w:rFonts w:ascii="Arial" w:hAnsi="Arial"/>
      <w:b/>
      <w:bCs/>
      <w:lang w:val="nl-NL" w:eastAsia="nl-NL"/>
    </w:rPr>
  </w:style>
  <w:style w:type="character" w:customStyle="1" w:styleId="BallontekstChar">
    <w:name w:val="Ballontekst Char"/>
    <w:rsid w:val="0058451B"/>
    <w:rPr>
      <w:rFonts w:ascii="Tahoma" w:hAnsi="Tahoma" w:cs="Tahoma"/>
      <w:sz w:val="16"/>
      <w:szCs w:val="16"/>
      <w:lang w:val="nl-NL" w:eastAsia="nl-NL"/>
    </w:rPr>
  </w:style>
  <w:style w:type="paragraph" w:customStyle="1" w:styleId="aaa">
    <w:name w:val="aaa"/>
    <w:basedOn w:val="Standaard"/>
    <w:qFormat/>
    <w:rsid w:val="0058451B"/>
    <w:pPr>
      <w:spacing w:before="240" w:line="240" w:lineRule="auto"/>
    </w:pPr>
    <w:rPr>
      <w:rFonts w:ascii="Calibri" w:eastAsia="Calibri" w:hAnsi="Calibri"/>
      <w:sz w:val="22"/>
      <w:szCs w:val="22"/>
      <w:lang w:eastAsia="en-US"/>
    </w:rPr>
  </w:style>
  <w:style w:type="character" w:customStyle="1" w:styleId="aaaChar">
    <w:name w:val="aaa Char"/>
    <w:rsid w:val="0058451B"/>
    <w:rPr>
      <w:rFonts w:ascii="Calibri" w:eastAsia="Calibri" w:hAnsi="Calibri"/>
      <w:sz w:val="22"/>
      <w:szCs w:val="22"/>
      <w:lang w:val="nl-NL" w:eastAsia="en-US"/>
    </w:rPr>
  </w:style>
  <w:style w:type="character" w:customStyle="1" w:styleId="VVKSOOpsomming1Char">
    <w:name w:val="VVKSOOpsomming1 Char"/>
    <w:basedOn w:val="Standaardalinea-lettertype"/>
    <w:rsid w:val="0058451B"/>
    <w:rPr>
      <w:rFonts w:ascii="Arial" w:hAnsi="Arial"/>
      <w:lang w:val="nl-NL" w:eastAsia="nl-NL" w:bidi="ar-SA"/>
    </w:rPr>
  </w:style>
  <w:style w:type="character" w:customStyle="1" w:styleId="PlattetekstinspringenChar">
    <w:name w:val="Platte tekst inspringen Char"/>
    <w:basedOn w:val="Standaardalinea-lettertype"/>
    <w:rsid w:val="0058451B"/>
    <w:rPr>
      <w:rFonts w:ascii="Arial" w:hAnsi="Arial"/>
      <w:szCs w:val="24"/>
      <w:lang w:val="nl-NL" w:eastAsia="nl-NL"/>
    </w:rPr>
  </w:style>
  <w:style w:type="character" w:customStyle="1" w:styleId="VoettekstChar">
    <w:name w:val="Voettekst Char"/>
    <w:basedOn w:val="Standaardalinea-lettertype"/>
    <w:rsid w:val="0058451B"/>
    <w:rPr>
      <w:rFonts w:ascii="Arial" w:hAnsi="Arial"/>
      <w:szCs w:val="24"/>
      <w:lang w:val="nl-NL" w:eastAsia="nl-NL"/>
    </w:rPr>
  </w:style>
  <w:style w:type="character" w:customStyle="1" w:styleId="textcopy1">
    <w:name w:val="textcopy1"/>
    <w:basedOn w:val="Standaardalinea-lettertype"/>
    <w:rsid w:val="0058451B"/>
    <w:rPr>
      <w:rFonts w:cs="Times New Roman"/>
    </w:rPr>
  </w:style>
  <w:style w:type="character" w:customStyle="1" w:styleId="HTML-voorafopgemaaktChar">
    <w:name w:val="HTML - vooraf opgemaakt Char"/>
    <w:aliases w:val=" vooraf opgemaakt Char"/>
    <w:basedOn w:val="Standaardalinea-lettertype"/>
    <w:rsid w:val="0058451B"/>
    <w:rPr>
      <w:rFonts w:ascii="Courier New" w:hAnsi="Courier New" w:cs="Courier New"/>
      <w:lang w:val="nl-NL" w:eastAsia="nl-NL"/>
    </w:rPr>
  </w:style>
  <w:style w:type="paragraph" w:styleId="Geenafstand">
    <w:name w:val="No Spacing"/>
    <w:qFormat/>
    <w:rsid w:val="0058451B"/>
    <w:rPr>
      <w:rFonts w:ascii="Calibri" w:eastAsia="Calibri" w:hAnsi="Calibri"/>
      <w:sz w:val="22"/>
      <w:szCs w:val="22"/>
      <w:lang w:eastAsia="en-US"/>
    </w:rPr>
  </w:style>
  <w:style w:type="paragraph" w:styleId="Lijstalinea">
    <w:name w:val="List Paragraph"/>
    <w:basedOn w:val="Standaard"/>
    <w:uiPriority w:val="34"/>
    <w:qFormat/>
    <w:rsid w:val="0058451B"/>
    <w:pPr>
      <w:spacing w:after="200" w:line="276" w:lineRule="auto"/>
      <w:ind w:left="720"/>
      <w:contextualSpacing/>
    </w:pPr>
    <w:rPr>
      <w:rFonts w:ascii="Calibri" w:eastAsia="Calibri" w:hAnsi="Calibri"/>
      <w:sz w:val="22"/>
      <w:szCs w:val="22"/>
      <w:lang w:val="nl-BE" w:eastAsia="en-US"/>
    </w:rPr>
  </w:style>
  <w:style w:type="character" w:customStyle="1" w:styleId="text">
    <w:name w:val="text"/>
    <w:basedOn w:val="Standaardalinea-lettertype"/>
    <w:rsid w:val="0058451B"/>
  </w:style>
  <w:style w:type="paragraph" w:customStyle="1" w:styleId="Body">
    <w:name w:val="Body"/>
    <w:basedOn w:val="Standaard"/>
    <w:rsid w:val="0058451B"/>
    <w:pPr>
      <w:spacing w:line="240" w:lineRule="atLeast"/>
    </w:pPr>
    <w:rPr>
      <w:rFonts w:ascii="Helvetica" w:hAnsi="Helvetica"/>
      <w:color w:val="000000"/>
      <w:sz w:val="24"/>
      <w:lang w:val="en-US"/>
    </w:rPr>
  </w:style>
  <w:style w:type="character" w:customStyle="1" w:styleId="Kop1Char">
    <w:name w:val="Kop 1 Char"/>
    <w:basedOn w:val="Standaardalinea-lettertype"/>
    <w:rsid w:val="0058451B"/>
    <w:rPr>
      <w:rFonts w:ascii="Cambria" w:eastAsia="Times New Roman" w:hAnsi="Cambria" w:cs="Times New Roman"/>
      <w:b/>
      <w:bCs/>
      <w:kern w:val="32"/>
      <w:sz w:val="32"/>
      <w:szCs w:val="32"/>
      <w:lang w:val="nl-NL" w:eastAsia="nl-NL"/>
    </w:rPr>
  </w:style>
  <w:style w:type="character" w:customStyle="1" w:styleId="SubtitelChar">
    <w:name w:val="Subtitel Char"/>
    <w:basedOn w:val="Standaardalinea-lettertype"/>
    <w:rsid w:val="0058451B"/>
    <w:rPr>
      <w:rFonts w:ascii="Cambria" w:eastAsia="Times New Roman" w:hAnsi="Cambria" w:cs="Times New Roman"/>
      <w:sz w:val="24"/>
      <w:szCs w:val="24"/>
      <w:lang w:val="nl-NL" w:eastAsia="nl-NL"/>
    </w:rPr>
  </w:style>
  <w:style w:type="paragraph" w:customStyle="1" w:styleId="OpmaakprofielVVKSOTekstLinks141cm">
    <w:name w:val="Opmaakprofiel VVKSOTekst + Links:  141 cm"/>
    <w:basedOn w:val="VVKSOTekst"/>
    <w:rsid w:val="00F56A45"/>
    <w:pPr>
      <w:ind w:left="800"/>
    </w:pPr>
  </w:style>
  <w:style w:type="character" w:customStyle="1" w:styleId="CharChar27">
    <w:name w:val="Char Char27"/>
    <w:basedOn w:val="Standaardalinea-lettertype"/>
    <w:semiHidden/>
    <w:locked/>
    <w:rsid w:val="00B17059"/>
    <w:rPr>
      <w:rFonts w:ascii="Tahoma" w:hAnsi="Tahoma"/>
      <w:sz w:val="16"/>
      <w:szCs w:val="16"/>
      <w:lang w:val="nl-NL" w:eastAsia="nl-NL" w:bidi="ar-SA"/>
    </w:rPr>
  </w:style>
  <w:style w:type="table" w:customStyle="1" w:styleId="Tabelraster2">
    <w:name w:val="Tabelraster2"/>
    <w:basedOn w:val="Standaardtabel"/>
    <w:next w:val="Tabelraster"/>
    <w:uiPriority w:val="59"/>
    <w:rsid w:val="0088397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raster">
    <w:name w:val="Table Grid"/>
    <w:basedOn w:val="Standaardtabel"/>
    <w:uiPriority w:val="59"/>
    <w:rsid w:val="008839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VKSOTekstChar1">
    <w:name w:val="VVKSOTekst Char1"/>
    <w:rsid w:val="00717D80"/>
    <w:rPr>
      <w:rFonts w:ascii="Arial" w:hAnsi="Arial"/>
      <w:sz w:val="22"/>
      <w:szCs w:val="22"/>
      <w:lang w:val="nl-NL" w:eastAsia="nl-NL" w:bidi="ar-SA"/>
    </w:rPr>
  </w:style>
  <w:style w:type="table" w:customStyle="1" w:styleId="Tabelraster1">
    <w:name w:val="Tabelraster1"/>
    <w:basedOn w:val="Standaardtabel"/>
    <w:next w:val="Tabelraster"/>
    <w:uiPriority w:val="59"/>
    <w:rsid w:val="001D5E9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raster3">
    <w:name w:val="Tabelraster3"/>
    <w:basedOn w:val="Standaardtabel"/>
    <w:next w:val="Tabelraster"/>
    <w:uiPriority w:val="59"/>
    <w:rsid w:val="00D541E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raster4">
    <w:name w:val="Tabelraster4"/>
    <w:basedOn w:val="Standaardtabel"/>
    <w:next w:val="Tabelraster"/>
    <w:uiPriority w:val="59"/>
    <w:rsid w:val="006643E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raster5">
    <w:name w:val="Tabelraster5"/>
    <w:basedOn w:val="Standaardtabel"/>
    <w:next w:val="Tabelraster"/>
    <w:uiPriority w:val="59"/>
    <w:rsid w:val="00FA2DF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raster6">
    <w:name w:val="Tabelraster6"/>
    <w:basedOn w:val="Standaardtabel"/>
    <w:next w:val="Tabelraster"/>
    <w:uiPriority w:val="59"/>
    <w:rsid w:val="009222C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C3BBD"/>
    <w:pPr>
      <w:spacing w:line="260" w:lineRule="exact"/>
    </w:pPr>
    <w:rPr>
      <w:rFonts w:ascii="Arial" w:hAnsi="Arial"/>
      <w:szCs w:val="24"/>
      <w:lang w:val="nl-NL" w:eastAsia="nl-NL"/>
    </w:rPr>
  </w:style>
  <w:style w:type="paragraph" w:styleId="Kop1">
    <w:name w:val="heading 1"/>
    <w:basedOn w:val="Standaard"/>
    <w:next w:val="Standaard"/>
    <w:link w:val="Kop1Char1"/>
    <w:qFormat/>
    <w:pPr>
      <w:keepNext/>
      <w:numPr>
        <w:numId w:val="1"/>
      </w:numPr>
      <w:spacing w:before="240" w:after="60"/>
      <w:outlineLvl w:val="0"/>
    </w:pPr>
    <w:rPr>
      <w:rFonts w:cs="Arial"/>
      <w:b/>
      <w:bCs/>
      <w:kern w:val="32"/>
      <w:sz w:val="32"/>
      <w:szCs w:val="32"/>
    </w:rPr>
  </w:style>
  <w:style w:type="paragraph" w:styleId="Kop2">
    <w:name w:val="heading 2"/>
    <w:basedOn w:val="Standaard"/>
    <w:next w:val="Standaard"/>
    <w:link w:val="Kop2Char"/>
    <w:qFormat/>
    <w:pPr>
      <w:keepNext/>
      <w:numPr>
        <w:ilvl w:val="1"/>
        <w:numId w:val="1"/>
      </w:numPr>
      <w:spacing w:before="240" w:after="60"/>
      <w:outlineLvl w:val="1"/>
    </w:pPr>
    <w:rPr>
      <w:rFonts w:cs="Arial"/>
      <w:b/>
      <w:bCs/>
      <w:i/>
      <w:iCs/>
      <w:sz w:val="28"/>
      <w:szCs w:val="28"/>
    </w:rPr>
  </w:style>
  <w:style w:type="paragraph" w:styleId="Kop3">
    <w:name w:val="heading 3"/>
    <w:basedOn w:val="Standaard"/>
    <w:next w:val="Standaard"/>
    <w:link w:val="Kop3Char"/>
    <w:qFormat/>
    <w:pPr>
      <w:keepNext/>
      <w:numPr>
        <w:ilvl w:val="2"/>
        <w:numId w:val="1"/>
      </w:numPr>
      <w:spacing w:before="240" w:after="60"/>
      <w:outlineLvl w:val="2"/>
    </w:pPr>
    <w:rPr>
      <w:rFonts w:cs="Arial"/>
      <w:b/>
      <w:bCs/>
      <w:sz w:val="26"/>
      <w:szCs w:val="26"/>
    </w:rPr>
  </w:style>
  <w:style w:type="paragraph" w:styleId="Kop4">
    <w:name w:val="heading 4"/>
    <w:basedOn w:val="Standaard"/>
    <w:next w:val="Standaard"/>
    <w:link w:val="Kop4Char"/>
    <w:qFormat/>
    <w:pPr>
      <w:keepNext/>
      <w:numPr>
        <w:ilvl w:val="3"/>
        <w:numId w:val="1"/>
      </w:numPr>
      <w:spacing w:before="240" w:after="60"/>
      <w:outlineLvl w:val="3"/>
    </w:pPr>
    <w:rPr>
      <w:rFonts w:ascii="Times New Roman" w:hAnsi="Times New Roman"/>
      <w:b/>
      <w:bCs/>
      <w:sz w:val="28"/>
      <w:szCs w:val="28"/>
    </w:rPr>
  </w:style>
  <w:style w:type="paragraph" w:styleId="Kop5">
    <w:name w:val="heading 5"/>
    <w:basedOn w:val="Standaard"/>
    <w:next w:val="Standaard"/>
    <w:link w:val="Kop5Char"/>
    <w:qFormat/>
    <w:pPr>
      <w:numPr>
        <w:ilvl w:val="4"/>
        <w:numId w:val="1"/>
      </w:numPr>
      <w:spacing w:before="240" w:after="60"/>
      <w:outlineLvl w:val="4"/>
    </w:pPr>
    <w:rPr>
      <w:b/>
      <w:bCs/>
      <w:i/>
      <w:iCs/>
      <w:sz w:val="26"/>
      <w:szCs w:val="26"/>
    </w:rPr>
  </w:style>
  <w:style w:type="paragraph" w:styleId="Kop6">
    <w:name w:val="heading 6"/>
    <w:basedOn w:val="Standaard"/>
    <w:next w:val="Standaard"/>
    <w:link w:val="Kop6Char"/>
    <w:qFormat/>
    <w:pPr>
      <w:numPr>
        <w:ilvl w:val="5"/>
        <w:numId w:val="1"/>
      </w:numPr>
      <w:spacing w:before="240" w:after="60"/>
      <w:outlineLvl w:val="5"/>
    </w:pPr>
    <w:rPr>
      <w:rFonts w:ascii="Times New Roman" w:hAnsi="Times New Roman"/>
      <w:b/>
      <w:bCs/>
      <w:sz w:val="22"/>
      <w:szCs w:val="22"/>
    </w:rPr>
  </w:style>
  <w:style w:type="paragraph" w:styleId="Kop7">
    <w:name w:val="heading 7"/>
    <w:basedOn w:val="Standaard"/>
    <w:next w:val="Standaard"/>
    <w:link w:val="Kop7Char"/>
    <w:qFormat/>
    <w:pPr>
      <w:numPr>
        <w:ilvl w:val="6"/>
        <w:numId w:val="1"/>
      </w:numPr>
      <w:spacing w:before="240" w:after="60"/>
      <w:outlineLvl w:val="6"/>
    </w:pPr>
    <w:rPr>
      <w:rFonts w:ascii="Times New Roman" w:hAnsi="Times New Roman"/>
      <w:sz w:val="24"/>
    </w:rPr>
  </w:style>
  <w:style w:type="paragraph" w:styleId="Kop8">
    <w:name w:val="heading 8"/>
    <w:basedOn w:val="Standaard"/>
    <w:next w:val="Standaard"/>
    <w:link w:val="Kop8Char"/>
    <w:qFormat/>
    <w:pPr>
      <w:numPr>
        <w:ilvl w:val="7"/>
        <w:numId w:val="1"/>
      </w:numPr>
      <w:spacing w:before="240" w:after="60"/>
      <w:outlineLvl w:val="7"/>
    </w:pPr>
    <w:rPr>
      <w:rFonts w:ascii="Times New Roman" w:hAnsi="Times New Roman"/>
      <w:i/>
      <w:iCs/>
      <w:sz w:val="24"/>
    </w:rPr>
  </w:style>
  <w:style w:type="paragraph" w:styleId="Kop9">
    <w:name w:val="heading 9"/>
    <w:basedOn w:val="Standaard"/>
    <w:next w:val="Standaard"/>
    <w:link w:val="Kop9Char"/>
    <w:qFormat/>
    <w:pPr>
      <w:numPr>
        <w:ilvl w:val="8"/>
        <w:numId w:val="1"/>
      </w:numPr>
      <w:spacing w:before="240" w:after="60"/>
      <w:outlineLvl w:val="8"/>
    </w:pPr>
    <w:rPr>
      <w:rFonts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1">
    <w:name w:val="Kop 1 Char1"/>
    <w:basedOn w:val="Standaardalinea-lettertype"/>
    <w:link w:val="Kop1"/>
    <w:locked/>
    <w:rsid w:val="00F56A45"/>
    <w:rPr>
      <w:rFonts w:ascii="Arial" w:hAnsi="Arial" w:cs="Arial"/>
      <w:b/>
      <w:bCs/>
      <w:kern w:val="32"/>
      <w:sz w:val="32"/>
      <w:szCs w:val="32"/>
      <w:lang w:val="nl-NL" w:eastAsia="nl-NL"/>
    </w:rPr>
  </w:style>
  <w:style w:type="character" w:customStyle="1" w:styleId="Kop2Char">
    <w:name w:val="Kop 2 Char"/>
    <w:basedOn w:val="Standaardalinea-lettertype"/>
    <w:link w:val="Kop2"/>
    <w:locked/>
    <w:rsid w:val="00F56A45"/>
    <w:rPr>
      <w:rFonts w:ascii="Arial" w:hAnsi="Arial" w:cs="Arial"/>
      <w:b/>
      <w:bCs/>
      <w:i/>
      <w:iCs/>
      <w:sz w:val="28"/>
      <w:szCs w:val="28"/>
      <w:lang w:val="nl-NL" w:eastAsia="nl-NL"/>
    </w:rPr>
  </w:style>
  <w:style w:type="character" w:customStyle="1" w:styleId="Kop3Char">
    <w:name w:val="Kop 3 Char"/>
    <w:basedOn w:val="Standaardalinea-lettertype"/>
    <w:link w:val="Kop3"/>
    <w:locked/>
    <w:rsid w:val="00F56A45"/>
    <w:rPr>
      <w:rFonts w:ascii="Arial" w:hAnsi="Arial" w:cs="Arial"/>
      <w:b/>
      <w:bCs/>
      <w:sz w:val="26"/>
      <w:szCs w:val="26"/>
      <w:lang w:val="nl-NL" w:eastAsia="nl-NL"/>
    </w:rPr>
  </w:style>
  <w:style w:type="character" w:customStyle="1" w:styleId="Kop4Char">
    <w:name w:val="Kop 4 Char"/>
    <w:basedOn w:val="Standaardalinea-lettertype"/>
    <w:link w:val="Kop4"/>
    <w:locked/>
    <w:rsid w:val="00F56A45"/>
    <w:rPr>
      <w:b/>
      <w:bCs/>
      <w:sz w:val="28"/>
      <w:szCs w:val="28"/>
      <w:lang w:val="nl-NL" w:eastAsia="nl-NL"/>
    </w:rPr>
  </w:style>
  <w:style w:type="character" w:customStyle="1" w:styleId="Kop5Char">
    <w:name w:val="Kop 5 Char"/>
    <w:basedOn w:val="Standaardalinea-lettertype"/>
    <w:link w:val="Kop5"/>
    <w:locked/>
    <w:rsid w:val="00F56A45"/>
    <w:rPr>
      <w:rFonts w:ascii="Arial" w:hAnsi="Arial"/>
      <w:b/>
      <w:bCs/>
      <w:i/>
      <w:iCs/>
      <w:sz w:val="26"/>
      <w:szCs w:val="26"/>
      <w:lang w:val="nl-NL" w:eastAsia="nl-NL"/>
    </w:rPr>
  </w:style>
  <w:style w:type="character" w:customStyle="1" w:styleId="Kop6Char">
    <w:name w:val="Kop 6 Char"/>
    <w:basedOn w:val="Standaardalinea-lettertype"/>
    <w:link w:val="Kop6"/>
    <w:locked/>
    <w:rsid w:val="00F56A45"/>
    <w:rPr>
      <w:b/>
      <w:bCs/>
      <w:sz w:val="22"/>
      <w:szCs w:val="22"/>
      <w:lang w:val="nl-NL" w:eastAsia="nl-NL"/>
    </w:rPr>
  </w:style>
  <w:style w:type="character" w:customStyle="1" w:styleId="Kop7Char">
    <w:name w:val="Kop 7 Char"/>
    <w:basedOn w:val="Standaardalinea-lettertype"/>
    <w:link w:val="Kop7"/>
    <w:locked/>
    <w:rsid w:val="00F56A45"/>
    <w:rPr>
      <w:sz w:val="24"/>
      <w:szCs w:val="24"/>
      <w:lang w:val="nl-NL" w:eastAsia="nl-NL"/>
    </w:rPr>
  </w:style>
  <w:style w:type="character" w:customStyle="1" w:styleId="Kop8Char">
    <w:name w:val="Kop 8 Char"/>
    <w:basedOn w:val="Standaardalinea-lettertype"/>
    <w:link w:val="Kop8"/>
    <w:locked/>
    <w:rsid w:val="00F56A45"/>
    <w:rPr>
      <w:i/>
      <w:iCs/>
      <w:sz w:val="24"/>
      <w:szCs w:val="24"/>
      <w:lang w:val="nl-NL" w:eastAsia="nl-NL"/>
    </w:rPr>
  </w:style>
  <w:style w:type="character" w:customStyle="1" w:styleId="Kop9Char">
    <w:name w:val="Kop 9 Char"/>
    <w:basedOn w:val="Standaardalinea-lettertype"/>
    <w:link w:val="Kop9"/>
    <w:locked/>
    <w:rsid w:val="00F56A45"/>
    <w:rPr>
      <w:rFonts w:ascii="Arial" w:hAnsi="Arial" w:cs="Arial"/>
      <w:sz w:val="22"/>
      <w:szCs w:val="22"/>
      <w:lang w:val="nl-NL" w:eastAsia="nl-NL"/>
    </w:rPr>
  </w:style>
  <w:style w:type="paragraph" w:styleId="Ballontekst">
    <w:name w:val="Balloon Text"/>
    <w:basedOn w:val="Standaard"/>
    <w:link w:val="BallontekstChar1"/>
    <w:semiHidden/>
    <w:rPr>
      <w:rFonts w:ascii="Tahoma" w:hAnsi="Tahoma" w:cs="Tahoma"/>
      <w:sz w:val="16"/>
      <w:szCs w:val="16"/>
    </w:rPr>
  </w:style>
  <w:style w:type="character" w:customStyle="1" w:styleId="BallontekstChar1">
    <w:name w:val="Ballontekst Char1"/>
    <w:basedOn w:val="Standaardalinea-lettertype"/>
    <w:link w:val="Ballontekst"/>
    <w:rsid w:val="005F36EF"/>
    <w:rPr>
      <w:rFonts w:ascii="Tahoma" w:hAnsi="Tahoma" w:cs="Tahoma"/>
      <w:sz w:val="16"/>
      <w:szCs w:val="16"/>
      <w:lang w:val="nl-NL" w:eastAsia="nl-NL" w:bidi="ar-SA"/>
    </w:rPr>
  </w:style>
  <w:style w:type="paragraph" w:styleId="Bijschrift">
    <w:name w:val="caption"/>
    <w:basedOn w:val="Standaard"/>
    <w:next w:val="Standaard"/>
    <w:qFormat/>
    <w:pPr>
      <w:spacing w:before="120" w:after="120"/>
    </w:pPr>
    <w:rPr>
      <w:b/>
      <w:bCs/>
      <w:szCs w:val="20"/>
    </w:rPr>
  </w:style>
  <w:style w:type="paragraph" w:styleId="Bronvermelding">
    <w:name w:val="table of authorities"/>
    <w:basedOn w:val="Standaard"/>
    <w:next w:val="Standaard"/>
    <w:semiHidden/>
    <w:pPr>
      <w:ind w:left="200" w:hanging="200"/>
    </w:pPr>
  </w:style>
  <w:style w:type="paragraph" w:styleId="Documentstructuur">
    <w:name w:val="Document Map"/>
    <w:basedOn w:val="Standaard"/>
    <w:link w:val="DocumentstructuurChar"/>
    <w:semiHidden/>
    <w:pPr>
      <w:shd w:val="clear" w:color="auto" w:fill="000080"/>
    </w:pPr>
    <w:rPr>
      <w:rFonts w:ascii="Tahoma" w:hAnsi="Tahoma" w:cs="Tahoma"/>
    </w:rPr>
  </w:style>
  <w:style w:type="character" w:customStyle="1" w:styleId="DocumentstructuurChar">
    <w:name w:val="Documentstructuur Char"/>
    <w:basedOn w:val="Standaardalinea-lettertype"/>
    <w:link w:val="Documentstructuur"/>
    <w:semiHidden/>
    <w:locked/>
    <w:rsid w:val="00F56A45"/>
    <w:rPr>
      <w:rFonts w:ascii="Tahoma" w:hAnsi="Tahoma" w:cs="Tahoma"/>
      <w:szCs w:val="24"/>
      <w:lang w:val="nl-NL" w:eastAsia="nl-NL" w:bidi="ar-SA"/>
    </w:rPr>
  </w:style>
  <w:style w:type="character" w:styleId="Eindnootmarkering">
    <w:name w:val="endnote reference"/>
    <w:basedOn w:val="Standaardalinea-lettertype"/>
    <w:semiHidden/>
    <w:rPr>
      <w:rFonts w:ascii="Arial" w:hAnsi="Arial"/>
      <w:sz w:val="18"/>
      <w:vertAlign w:val="superscript"/>
    </w:rPr>
  </w:style>
  <w:style w:type="paragraph" w:styleId="Eindnoottekst">
    <w:name w:val="endnote text"/>
    <w:basedOn w:val="Voetnoottekst"/>
    <w:link w:val="EindnoottekstChar"/>
    <w:autoRedefine/>
    <w:semiHidden/>
  </w:style>
  <w:style w:type="paragraph" w:styleId="Voetnoottekst">
    <w:name w:val="footnote text"/>
    <w:link w:val="VoetnoottekstChar1"/>
    <w:autoRedefine/>
    <w:uiPriority w:val="99"/>
    <w:semiHidden/>
    <w:rsid w:val="000A3CFE"/>
    <w:pPr>
      <w:ind w:left="100" w:hanging="198"/>
      <w:jc w:val="both"/>
    </w:pPr>
    <w:rPr>
      <w:rFonts w:ascii="Arial" w:hAnsi="Arial"/>
      <w:sz w:val="18"/>
      <w:lang w:val="nl-NL" w:eastAsia="nl-NL"/>
    </w:rPr>
  </w:style>
  <w:style w:type="character" w:customStyle="1" w:styleId="VoetnoottekstChar1">
    <w:name w:val="Voetnoottekst Char1"/>
    <w:basedOn w:val="Standaardalinea-lettertype"/>
    <w:link w:val="Voetnoottekst"/>
    <w:semiHidden/>
    <w:locked/>
    <w:rsid w:val="000A3CFE"/>
    <w:rPr>
      <w:rFonts w:ascii="Arial" w:hAnsi="Arial"/>
      <w:sz w:val="18"/>
      <w:lang w:val="nl-NL" w:eastAsia="nl-NL" w:bidi="ar-SA"/>
    </w:rPr>
  </w:style>
  <w:style w:type="character" w:customStyle="1" w:styleId="EindnoottekstChar">
    <w:name w:val="Eindnoottekst Char"/>
    <w:basedOn w:val="Standaardalinea-lettertype"/>
    <w:link w:val="Eindnoottekst"/>
    <w:rsid w:val="005F36EF"/>
    <w:rPr>
      <w:rFonts w:ascii="Arial" w:hAnsi="Arial"/>
      <w:sz w:val="18"/>
      <w:lang w:val="nl-NL" w:eastAsia="nl-NL" w:bidi="ar-SA"/>
    </w:rPr>
  </w:style>
  <w:style w:type="paragraph" w:styleId="Index1">
    <w:name w:val="index 1"/>
    <w:basedOn w:val="Standaard"/>
    <w:next w:val="Standaard"/>
    <w:autoRedefine/>
    <w:semiHidden/>
    <w:pPr>
      <w:ind w:left="200" w:hanging="200"/>
    </w:pPr>
  </w:style>
  <w:style w:type="paragraph" w:styleId="Index2">
    <w:name w:val="index 2"/>
    <w:basedOn w:val="Standaard"/>
    <w:next w:val="Standaard"/>
    <w:autoRedefine/>
    <w:semiHidden/>
    <w:pPr>
      <w:ind w:left="400" w:hanging="200"/>
    </w:pPr>
  </w:style>
  <w:style w:type="paragraph" w:styleId="Index3">
    <w:name w:val="index 3"/>
    <w:basedOn w:val="Standaard"/>
    <w:next w:val="Standaard"/>
    <w:autoRedefine/>
    <w:semiHidden/>
    <w:pPr>
      <w:ind w:left="600" w:hanging="200"/>
    </w:pPr>
  </w:style>
  <w:style w:type="paragraph" w:styleId="Index4">
    <w:name w:val="index 4"/>
    <w:basedOn w:val="Standaard"/>
    <w:next w:val="Standaard"/>
    <w:autoRedefine/>
    <w:semiHidden/>
    <w:pPr>
      <w:ind w:left="800" w:hanging="200"/>
    </w:pPr>
  </w:style>
  <w:style w:type="paragraph" w:styleId="Index5">
    <w:name w:val="index 5"/>
    <w:basedOn w:val="Standaard"/>
    <w:next w:val="Standaard"/>
    <w:autoRedefine/>
    <w:semiHidden/>
    <w:pPr>
      <w:ind w:left="1000" w:hanging="200"/>
    </w:pPr>
  </w:style>
  <w:style w:type="paragraph" w:styleId="Index6">
    <w:name w:val="index 6"/>
    <w:basedOn w:val="Standaard"/>
    <w:next w:val="Standaard"/>
    <w:autoRedefine/>
    <w:semiHidden/>
    <w:pPr>
      <w:ind w:left="1200" w:hanging="200"/>
    </w:pPr>
  </w:style>
  <w:style w:type="paragraph" w:styleId="Index7">
    <w:name w:val="index 7"/>
    <w:basedOn w:val="Standaard"/>
    <w:next w:val="Standaard"/>
    <w:autoRedefine/>
    <w:semiHidden/>
    <w:pPr>
      <w:ind w:left="1400" w:hanging="200"/>
    </w:pPr>
  </w:style>
  <w:style w:type="paragraph" w:styleId="Index8">
    <w:name w:val="index 8"/>
    <w:basedOn w:val="Standaard"/>
    <w:next w:val="Standaard"/>
    <w:autoRedefine/>
    <w:semiHidden/>
    <w:pPr>
      <w:ind w:left="1600" w:hanging="200"/>
    </w:pPr>
  </w:style>
  <w:style w:type="paragraph" w:styleId="Index9">
    <w:name w:val="index 9"/>
    <w:basedOn w:val="Standaard"/>
    <w:next w:val="Standaard"/>
    <w:autoRedefine/>
    <w:semiHidden/>
    <w:pPr>
      <w:ind w:left="1800" w:hanging="200"/>
    </w:pPr>
  </w:style>
  <w:style w:type="paragraph" w:styleId="Indexkop">
    <w:name w:val="index heading"/>
    <w:basedOn w:val="Standaard"/>
    <w:next w:val="Index1"/>
    <w:semiHidden/>
    <w:rPr>
      <w:rFonts w:cs="Arial"/>
      <w:b/>
      <w:bCs/>
    </w:rPr>
  </w:style>
  <w:style w:type="paragraph" w:styleId="Inhopg2">
    <w:name w:val="toc 2"/>
    <w:basedOn w:val="Inhopg1"/>
    <w:next w:val="VVKSOTekst"/>
    <w:autoRedefine/>
    <w:uiPriority w:val="39"/>
    <w:pPr>
      <w:keepNext w:val="0"/>
      <w:widowControl w:val="0"/>
      <w:spacing w:before="0" w:line="260" w:lineRule="exact"/>
    </w:pPr>
    <w:rPr>
      <w:sz w:val="20"/>
    </w:rPr>
  </w:style>
  <w:style w:type="paragraph" w:styleId="Inhopg1">
    <w:name w:val="toc 1"/>
    <w:next w:val="VVKSOTekst"/>
    <w:autoRedefine/>
    <w:uiPriority w:val="39"/>
    <w:rsid w:val="00FC13DF"/>
    <w:pPr>
      <w:keepNext/>
      <w:tabs>
        <w:tab w:val="left" w:pos="851"/>
        <w:tab w:val="right" w:leader="dot" w:pos="9214"/>
      </w:tabs>
      <w:autoSpaceDE w:val="0"/>
      <w:autoSpaceDN w:val="0"/>
      <w:adjustRightInd w:val="0"/>
      <w:spacing w:before="300" w:line="300" w:lineRule="exact"/>
      <w:ind w:left="851" w:hanging="851"/>
      <w:jc w:val="both"/>
    </w:pPr>
    <w:rPr>
      <w:rFonts w:ascii="Arial" w:hAnsi="Arial"/>
      <w:b/>
      <w:noProof/>
      <w:sz w:val="24"/>
      <w:szCs w:val="24"/>
    </w:rPr>
  </w:style>
  <w:style w:type="paragraph" w:customStyle="1" w:styleId="VVKSOTekst">
    <w:name w:val="VVKSOTekst"/>
    <w:link w:val="VVKSOTekstChar"/>
    <w:uiPriority w:val="99"/>
    <w:rsid w:val="00DF00ED"/>
    <w:pPr>
      <w:spacing w:after="240" w:line="240" w:lineRule="atLeast"/>
      <w:jc w:val="both"/>
    </w:pPr>
    <w:rPr>
      <w:rFonts w:ascii="Arial" w:hAnsi="Arial"/>
      <w:lang w:val="nl-NL" w:eastAsia="nl-NL"/>
    </w:rPr>
  </w:style>
  <w:style w:type="character" w:customStyle="1" w:styleId="VVKSOTekstChar">
    <w:name w:val="VVKSOTekst Char"/>
    <w:basedOn w:val="Standaardalinea-lettertype"/>
    <w:link w:val="VVKSOTekst"/>
    <w:locked/>
    <w:rsid w:val="005F36EF"/>
    <w:rPr>
      <w:rFonts w:ascii="Arial" w:hAnsi="Arial"/>
      <w:lang w:val="nl-NL" w:eastAsia="nl-NL" w:bidi="ar-SA"/>
    </w:rPr>
  </w:style>
  <w:style w:type="paragraph" w:styleId="Inhopg3">
    <w:name w:val="toc 3"/>
    <w:basedOn w:val="Inhopg1"/>
    <w:next w:val="VVKSOTekst"/>
    <w:autoRedefine/>
    <w:semiHidden/>
    <w:pPr>
      <w:spacing w:before="0"/>
    </w:pPr>
    <w:rPr>
      <w:sz w:val="20"/>
    </w:rPr>
  </w:style>
  <w:style w:type="paragraph" w:styleId="Inhopg4">
    <w:name w:val="toc 4"/>
    <w:basedOn w:val="Inhopg1"/>
    <w:next w:val="Standaard"/>
    <w:autoRedefine/>
    <w:semiHidden/>
    <w:pPr>
      <w:spacing w:before="0" w:line="260" w:lineRule="exact"/>
    </w:pPr>
    <w:rPr>
      <w:sz w:val="20"/>
    </w:rPr>
  </w:style>
  <w:style w:type="paragraph" w:styleId="Inhopg5">
    <w:name w:val="toc 5"/>
    <w:basedOn w:val="Standaard"/>
    <w:next w:val="Standaard"/>
    <w:autoRedefine/>
    <w:semiHidden/>
    <w:pPr>
      <w:ind w:left="800"/>
    </w:pPr>
  </w:style>
  <w:style w:type="paragraph" w:styleId="Inhopg6">
    <w:name w:val="toc 6"/>
    <w:basedOn w:val="Standaard"/>
    <w:next w:val="Standaard"/>
    <w:autoRedefine/>
    <w:semiHidden/>
    <w:pPr>
      <w:ind w:left="1000"/>
    </w:pPr>
  </w:style>
  <w:style w:type="paragraph" w:styleId="Inhopg7">
    <w:name w:val="toc 7"/>
    <w:basedOn w:val="Standaard"/>
    <w:next w:val="Standaard"/>
    <w:autoRedefine/>
    <w:semiHidden/>
    <w:pPr>
      <w:ind w:left="1200"/>
    </w:pPr>
  </w:style>
  <w:style w:type="paragraph" w:styleId="Inhopg8">
    <w:name w:val="toc 8"/>
    <w:basedOn w:val="Standaard"/>
    <w:next w:val="Standaard"/>
    <w:autoRedefine/>
    <w:semiHidden/>
    <w:pPr>
      <w:ind w:left="1400"/>
    </w:pPr>
  </w:style>
  <w:style w:type="paragraph" w:styleId="Inhopg9">
    <w:name w:val="toc 9"/>
    <w:basedOn w:val="Standaard"/>
    <w:next w:val="Standaard"/>
    <w:autoRedefine/>
    <w:semiHidden/>
    <w:pPr>
      <w:ind w:left="1600"/>
    </w:pPr>
  </w:style>
  <w:style w:type="paragraph" w:styleId="Kopbronvermelding">
    <w:name w:val="toa heading"/>
    <w:basedOn w:val="Standaard"/>
    <w:next w:val="Standaard"/>
    <w:semiHidden/>
    <w:pPr>
      <w:spacing w:before="120"/>
    </w:pPr>
    <w:rPr>
      <w:rFonts w:cs="Arial"/>
      <w:b/>
      <w:bCs/>
      <w:sz w:val="24"/>
    </w:rPr>
  </w:style>
  <w:style w:type="paragraph" w:styleId="Lijstmetafbeeldingen">
    <w:name w:val="table of figures"/>
    <w:basedOn w:val="Standaard"/>
    <w:next w:val="Standaard"/>
    <w:semiHidden/>
    <w:pPr>
      <w:ind w:left="400" w:hanging="400"/>
    </w:pPr>
  </w:style>
  <w:style w:type="paragraph" w:styleId="Macrotekst">
    <w:name w:val="macro"/>
    <w:link w:val="MacrotekstChar"/>
    <w:semiHidden/>
    <w:pPr>
      <w:tabs>
        <w:tab w:val="left" w:pos="480"/>
        <w:tab w:val="left" w:pos="960"/>
        <w:tab w:val="left" w:pos="1440"/>
        <w:tab w:val="left" w:pos="1920"/>
        <w:tab w:val="left" w:pos="2400"/>
        <w:tab w:val="left" w:pos="2880"/>
        <w:tab w:val="left" w:pos="3360"/>
        <w:tab w:val="left" w:pos="3840"/>
        <w:tab w:val="left" w:pos="4320"/>
      </w:tabs>
      <w:spacing w:line="260" w:lineRule="exact"/>
    </w:pPr>
    <w:rPr>
      <w:rFonts w:ascii="Courier New" w:hAnsi="Courier New" w:cs="Courier New"/>
      <w:lang w:val="nl-NL" w:eastAsia="nl-NL"/>
    </w:rPr>
  </w:style>
  <w:style w:type="character" w:customStyle="1" w:styleId="MacrotekstChar">
    <w:name w:val="Macrotekst Char"/>
    <w:basedOn w:val="Standaardalinea-lettertype"/>
    <w:link w:val="Macrotekst"/>
    <w:semiHidden/>
    <w:locked/>
    <w:rsid w:val="00F56A45"/>
    <w:rPr>
      <w:rFonts w:ascii="Courier New" w:hAnsi="Courier New" w:cs="Courier New"/>
      <w:lang w:val="nl-NL" w:eastAsia="nl-NL" w:bidi="ar-SA"/>
    </w:rPr>
  </w:style>
  <w:style w:type="paragraph" w:styleId="Tekstopmerking">
    <w:name w:val="annotation text"/>
    <w:basedOn w:val="Standaard"/>
    <w:link w:val="TekstopmerkingChar1"/>
    <w:semiHidden/>
    <w:rPr>
      <w:szCs w:val="20"/>
    </w:rPr>
  </w:style>
  <w:style w:type="character" w:customStyle="1" w:styleId="TekstopmerkingChar1">
    <w:name w:val="Tekst opmerking Char1"/>
    <w:basedOn w:val="Standaardalinea-lettertype"/>
    <w:link w:val="Tekstopmerking"/>
    <w:rsid w:val="005F36EF"/>
    <w:rPr>
      <w:rFonts w:ascii="Arial" w:hAnsi="Arial"/>
      <w:lang w:val="nl-NL" w:eastAsia="nl-NL" w:bidi="ar-SA"/>
    </w:rPr>
  </w:style>
  <w:style w:type="paragraph" w:styleId="Onderwerpvanopmerking">
    <w:name w:val="annotation subject"/>
    <w:basedOn w:val="Tekstopmerking"/>
    <w:next w:val="Tekstopmerking"/>
    <w:link w:val="OnderwerpvanopmerkingChar1"/>
    <w:semiHidden/>
    <w:rPr>
      <w:b/>
      <w:bCs/>
    </w:rPr>
  </w:style>
  <w:style w:type="character" w:customStyle="1" w:styleId="OnderwerpvanopmerkingChar1">
    <w:name w:val="Onderwerp van opmerking Char1"/>
    <w:basedOn w:val="TekstopmerkingChar1"/>
    <w:link w:val="Onderwerpvanopmerking"/>
    <w:rsid w:val="005F36EF"/>
    <w:rPr>
      <w:rFonts w:ascii="Arial" w:hAnsi="Arial"/>
      <w:b/>
      <w:bCs/>
      <w:lang w:val="nl-NL" w:eastAsia="nl-NL" w:bidi="ar-SA"/>
    </w:rPr>
  </w:style>
  <w:style w:type="character" w:styleId="Verwijzingopmerking">
    <w:name w:val="annotation reference"/>
    <w:basedOn w:val="Standaardalinea-lettertype"/>
    <w:semiHidden/>
    <w:rPr>
      <w:sz w:val="16"/>
      <w:szCs w:val="16"/>
    </w:rPr>
  </w:style>
  <w:style w:type="character" w:styleId="Voetnootmarkering">
    <w:name w:val="footnote reference"/>
    <w:basedOn w:val="Standaardalinea-lettertype"/>
    <w:uiPriority w:val="99"/>
    <w:semiHidden/>
    <w:rPr>
      <w:rFonts w:ascii="Arial" w:hAnsi="Arial"/>
      <w:sz w:val="18"/>
      <w:vertAlign w:val="superscript"/>
    </w:rPr>
  </w:style>
  <w:style w:type="paragraph" w:styleId="Aanhef">
    <w:name w:val="Salutation"/>
    <w:basedOn w:val="Standaard"/>
    <w:next w:val="Standaard"/>
    <w:link w:val="AanhefChar"/>
  </w:style>
  <w:style w:type="character" w:customStyle="1" w:styleId="AanhefChar">
    <w:name w:val="Aanhef Char"/>
    <w:basedOn w:val="Standaardalinea-lettertype"/>
    <w:link w:val="Aanhef"/>
    <w:semiHidden/>
    <w:locked/>
    <w:rsid w:val="00F56A45"/>
    <w:rPr>
      <w:rFonts w:ascii="Arial" w:hAnsi="Arial"/>
      <w:szCs w:val="24"/>
      <w:lang w:val="nl-NL" w:eastAsia="nl-NL" w:bidi="ar-SA"/>
    </w:rPr>
  </w:style>
  <w:style w:type="paragraph" w:styleId="Adresenvelop">
    <w:name w:val="envelope address"/>
    <w:basedOn w:val="Standaard"/>
    <w:pPr>
      <w:framePr w:w="7920" w:h="1980" w:hRule="exact" w:hSpace="141" w:wrap="auto" w:hAnchor="page" w:xAlign="center" w:yAlign="bottom"/>
      <w:ind w:left="2880"/>
    </w:pPr>
    <w:rPr>
      <w:rFonts w:cs="Arial"/>
      <w:sz w:val="24"/>
    </w:rPr>
  </w:style>
  <w:style w:type="paragraph" w:styleId="Afsluiting">
    <w:name w:val="Closing"/>
    <w:basedOn w:val="Standaard"/>
    <w:link w:val="AfsluitingChar"/>
    <w:pPr>
      <w:ind w:left="4252"/>
    </w:pPr>
  </w:style>
  <w:style w:type="character" w:customStyle="1" w:styleId="AfsluitingChar">
    <w:name w:val="Afsluiting Char"/>
    <w:basedOn w:val="Standaardalinea-lettertype"/>
    <w:link w:val="Afsluiting"/>
    <w:semiHidden/>
    <w:locked/>
    <w:rsid w:val="00F56A45"/>
    <w:rPr>
      <w:rFonts w:ascii="Arial" w:hAnsi="Arial"/>
      <w:szCs w:val="24"/>
      <w:lang w:val="nl-NL" w:eastAsia="nl-NL" w:bidi="ar-SA"/>
    </w:rPr>
  </w:style>
  <w:style w:type="paragraph" w:styleId="Afzender">
    <w:name w:val="envelope return"/>
    <w:basedOn w:val="Standaard"/>
    <w:rPr>
      <w:rFonts w:cs="Arial"/>
      <w:szCs w:val="20"/>
    </w:rPr>
  </w:style>
  <w:style w:type="paragraph" w:styleId="Berichtkop">
    <w:name w:val="Message Header"/>
    <w:basedOn w:val="Standaard"/>
    <w:link w:val="BerichtkopChar"/>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character" w:customStyle="1" w:styleId="BerichtkopChar">
    <w:name w:val="Berichtkop Char"/>
    <w:basedOn w:val="Standaardalinea-lettertype"/>
    <w:link w:val="Berichtkop"/>
    <w:semiHidden/>
    <w:locked/>
    <w:rsid w:val="00F56A45"/>
    <w:rPr>
      <w:rFonts w:ascii="Arial" w:hAnsi="Arial" w:cs="Arial"/>
      <w:sz w:val="24"/>
      <w:szCs w:val="24"/>
      <w:lang w:val="nl-NL" w:eastAsia="nl-NL" w:bidi="ar-SA"/>
    </w:rPr>
  </w:style>
  <w:style w:type="paragraph" w:styleId="Bloktekst">
    <w:name w:val="Block Text"/>
    <w:basedOn w:val="Standaard"/>
    <w:pPr>
      <w:spacing w:after="120"/>
      <w:ind w:left="1440" w:right="1440"/>
    </w:pPr>
  </w:style>
  <w:style w:type="paragraph" w:customStyle="1" w:styleId="VVKSOTitel">
    <w:name w:val="VVKSOTitel"/>
    <w:rsid w:val="00DF00ED"/>
    <w:pPr>
      <w:framePr w:wrap="around" w:vAnchor="page" w:hAnchor="margin" w:y="8024"/>
      <w:spacing w:line="480" w:lineRule="atLeast"/>
      <w:jc w:val="right"/>
    </w:pPr>
    <w:rPr>
      <w:rFonts w:ascii="Arial" w:hAnsi="Arial"/>
      <w:b/>
      <w:caps/>
      <w:sz w:val="44"/>
      <w:szCs w:val="44"/>
      <w:lang w:val="nl-NL" w:eastAsia="nl-NL"/>
    </w:rPr>
  </w:style>
  <w:style w:type="paragraph" w:styleId="Datum">
    <w:name w:val="Date"/>
    <w:basedOn w:val="Standaard"/>
    <w:next w:val="Standaard"/>
    <w:link w:val="DatumChar"/>
  </w:style>
  <w:style w:type="character" w:customStyle="1" w:styleId="DatumChar">
    <w:name w:val="Datum Char"/>
    <w:basedOn w:val="Standaardalinea-lettertype"/>
    <w:link w:val="Datum"/>
    <w:semiHidden/>
    <w:locked/>
    <w:rsid w:val="00F56A45"/>
    <w:rPr>
      <w:rFonts w:ascii="Arial" w:hAnsi="Arial"/>
      <w:szCs w:val="24"/>
      <w:lang w:val="nl-NL" w:eastAsia="nl-NL" w:bidi="ar-SA"/>
    </w:rPr>
  </w:style>
  <w:style w:type="paragraph" w:styleId="E-mailhandtekening">
    <w:name w:val="E-mail Signature"/>
    <w:basedOn w:val="Standaard"/>
    <w:link w:val="E-mailhandtekeningChar"/>
  </w:style>
  <w:style w:type="character" w:customStyle="1" w:styleId="E-mailhandtekeningChar">
    <w:name w:val="E-mailhandtekening Char"/>
    <w:basedOn w:val="Standaardalinea-lettertype"/>
    <w:link w:val="E-mailhandtekening"/>
    <w:semiHidden/>
    <w:locked/>
    <w:rsid w:val="00F56A45"/>
    <w:rPr>
      <w:rFonts w:ascii="Arial" w:hAnsi="Arial"/>
      <w:szCs w:val="24"/>
      <w:lang w:val="nl-NL" w:eastAsia="nl-NL" w:bidi="ar-SA"/>
    </w:rPr>
  </w:style>
  <w:style w:type="character" w:styleId="GevolgdeHyperlink">
    <w:name w:val="FollowedHyperlink"/>
    <w:basedOn w:val="Standaardalinea-lettertype"/>
    <w:rPr>
      <w:color w:val="800080"/>
      <w:u w:val="single"/>
    </w:rPr>
  </w:style>
  <w:style w:type="paragraph" w:styleId="Handtekening">
    <w:name w:val="Signature"/>
    <w:basedOn w:val="Standaard"/>
    <w:link w:val="HandtekeningChar"/>
    <w:pPr>
      <w:ind w:left="4252"/>
    </w:pPr>
  </w:style>
  <w:style w:type="character" w:customStyle="1" w:styleId="HandtekeningChar">
    <w:name w:val="Handtekening Char"/>
    <w:basedOn w:val="Standaardalinea-lettertype"/>
    <w:link w:val="Handtekening"/>
    <w:semiHidden/>
    <w:locked/>
    <w:rsid w:val="00F56A45"/>
    <w:rPr>
      <w:rFonts w:ascii="Arial" w:hAnsi="Arial"/>
      <w:szCs w:val="24"/>
      <w:lang w:val="nl-NL" w:eastAsia="nl-NL" w:bidi="ar-SA"/>
    </w:rPr>
  </w:style>
  <w:style w:type="paragraph" w:styleId="HTML-voorafopgemaakt">
    <w:name w:val="HTML Preformatted"/>
    <w:aliases w:val=" vooraf opgemaakt,vooraf opgemaakt"/>
    <w:basedOn w:val="Standaard"/>
    <w:link w:val="HTML-voorafopgemaaktChar1"/>
    <w:rPr>
      <w:rFonts w:ascii="Courier New" w:hAnsi="Courier New" w:cs="Courier New"/>
      <w:szCs w:val="20"/>
    </w:rPr>
  </w:style>
  <w:style w:type="character" w:customStyle="1" w:styleId="HTML-voorafopgemaaktChar1">
    <w:name w:val="HTML - vooraf opgemaakt Char1"/>
    <w:aliases w:val=" vooraf opgemaakt Char1,vooraf opgemaakt Char"/>
    <w:basedOn w:val="Standaardalinea-lettertype"/>
    <w:link w:val="HTML-voorafopgemaakt"/>
    <w:semiHidden/>
    <w:locked/>
    <w:rsid w:val="00F56A45"/>
    <w:rPr>
      <w:rFonts w:ascii="Courier New" w:hAnsi="Courier New" w:cs="Courier New"/>
      <w:lang w:val="nl-NL" w:eastAsia="nl-NL" w:bidi="ar-SA"/>
    </w:rPr>
  </w:style>
  <w:style w:type="character" w:styleId="HTMLCode">
    <w:name w:val="HTML Code"/>
    <w:basedOn w:val="Standaardalinea-lettertype"/>
    <w:rPr>
      <w:rFonts w:ascii="Courier New" w:hAnsi="Courier New" w:cs="Courier New"/>
      <w:sz w:val="20"/>
      <w:szCs w:val="20"/>
    </w:rPr>
  </w:style>
  <w:style w:type="character" w:styleId="HTMLDefinition">
    <w:name w:val="HTML Definition"/>
    <w:basedOn w:val="Standaardalinea-lettertype"/>
    <w:rPr>
      <w:i/>
      <w:iCs/>
    </w:rPr>
  </w:style>
  <w:style w:type="character" w:styleId="HTMLVariable">
    <w:name w:val="HTML Variable"/>
    <w:basedOn w:val="Standaardalinea-lettertype"/>
    <w:rPr>
      <w:i/>
      <w:iCs/>
    </w:rPr>
  </w:style>
  <w:style w:type="character" w:styleId="HTML-acroniem">
    <w:name w:val="HTML Acronym"/>
    <w:basedOn w:val="Standaardalinea-lettertype"/>
  </w:style>
  <w:style w:type="paragraph" w:styleId="HTML-adres">
    <w:name w:val="HTML Address"/>
    <w:basedOn w:val="Standaard"/>
    <w:link w:val="HTML-adresChar"/>
    <w:rPr>
      <w:i/>
      <w:iCs/>
    </w:rPr>
  </w:style>
  <w:style w:type="character" w:customStyle="1" w:styleId="HTML-adresChar">
    <w:name w:val="HTML-adres Char"/>
    <w:basedOn w:val="Standaardalinea-lettertype"/>
    <w:link w:val="HTML-adres"/>
    <w:semiHidden/>
    <w:locked/>
    <w:rsid w:val="00F56A45"/>
    <w:rPr>
      <w:rFonts w:ascii="Arial" w:hAnsi="Arial"/>
      <w:i/>
      <w:iCs/>
      <w:szCs w:val="24"/>
      <w:lang w:val="nl-NL" w:eastAsia="nl-NL" w:bidi="ar-SA"/>
    </w:rPr>
  </w:style>
  <w:style w:type="character" w:styleId="HTML-citaat">
    <w:name w:val="HTML Cite"/>
    <w:basedOn w:val="Standaardalinea-lettertype"/>
    <w:rPr>
      <w:i/>
      <w:iCs/>
    </w:rPr>
  </w:style>
  <w:style w:type="character" w:styleId="HTML-schrijfmachine">
    <w:name w:val="HTML Typewriter"/>
    <w:basedOn w:val="Standaardalinea-lettertype"/>
    <w:rPr>
      <w:rFonts w:ascii="Courier New" w:hAnsi="Courier New" w:cs="Courier New"/>
      <w:sz w:val="20"/>
      <w:szCs w:val="20"/>
    </w:rPr>
  </w:style>
  <w:style w:type="character" w:styleId="HTML-toetsenbord">
    <w:name w:val="HTML Keyboard"/>
    <w:basedOn w:val="Standaardalinea-lettertype"/>
    <w:rPr>
      <w:rFonts w:ascii="Courier New" w:hAnsi="Courier New" w:cs="Courier New"/>
      <w:sz w:val="20"/>
      <w:szCs w:val="20"/>
    </w:rPr>
  </w:style>
  <w:style w:type="character" w:styleId="HTML-voorbeeld">
    <w:name w:val="HTML Sample"/>
    <w:basedOn w:val="Standaardalinea-lettertype"/>
    <w:rPr>
      <w:rFonts w:ascii="Courier New" w:hAnsi="Courier New" w:cs="Courier New"/>
    </w:rPr>
  </w:style>
  <w:style w:type="character" w:styleId="Hyperlink">
    <w:name w:val="Hyperlink"/>
    <w:basedOn w:val="Standaardalinea-lettertype"/>
    <w:uiPriority w:val="99"/>
    <w:rPr>
      <w:rFonts w:ascii="Arial" w:hAnsi="Arial"/>
      <w:color w:val="auto"/>
      <w:sz w:val="20"/>
      <w:u w:val="none"/>
    </w:rPr>
  </w:style>
  <w:style w:type="paragraph" w:styleId="Koptekst">
    <w:name w:val="header"/>
    <w:basedOn w:val="Standaard"/>
    <w:link w:val="KoptekstChar"/>
    <w:uiPriority w:val="99"/>
    <w:pPr>
      <w:tabs>
        <w:tab w:val="center" w:pos="4536"/>
        <w:tab w:val="right" w:pos="9072"/>
      </w:tabs>
    </w:pPr>
  </w:style>
  <w:style w:type="character" w:customStyle="1" w:styleId="KoptekstChar">
    <w:name w:val="Koptekst Char"/>
    <w:basedOn w:val="Standaardalinea-lettertype"/>
    <w:link w:val="Koptekst"/>
    <w:uiPriority w:val="99"/>
    <w:locked/>
    <w:rsid w:val="00F56A45"/>
    <w:rPr>
      <w:rFonts w:ascii="Arial" w:hAnsi="Arial"/>
      <w:szCs w:val="24"/>
      <w:lang w:val="nl-NL" w:eastAsia="nl-NL" w:bidi="ar-SA"/>
    </w:rPr>
  </w:style>
  <w:style w:type="paragraph" w:styleId="Lijst">
    <w:name w:val="List"/>
    <w:basedOn w:val="Standaard"/>
    <w:pPr>
      <w:ind w:left="283" w:hanging="283"/>
    </w:pPr>
  </w:style>
  <w:style w:type="paragraph" w:styleId="Lijst2">
    <w:name w:val="List 2"/>
    <w:basedOn w:val="Standaard"/>
    <w:pPr>
      <w:ind w:left="566" w:hanging="283"/>
    </w:pPr>
  </w:style>
  <w:style w:type="paragraph" w:styleId="Lijst3">
    <w:name w:val="List 3"/>
    <w:basedOn w:val="Standaard"/>
    <w:pPr>
      <w:ind w:left="849" w:hanging="283"/>
    </w:pPr>
  </w:style>
  <w:style w:type="paragraph" w:styleId="Lijst4">
    <w:name w:val="List 4"/>
    <w:basedOn w:val="Standaard"/>
    <w:pPr>
      <w:ind w:left="1132" w:hanging="283"/>
    </w:pPr>
  </w:style>
  <w:style w:type="paragraph" w:styleId="Lijst5">
    <w:name w:val="List 5"/>
    <w:basedOn w:val="Standaard"/>
    <w:pPr>
      <w:ind w:left="1415" w:hanging="283"/>
    </w:pPr>
  </w:style>
  <w:style w:type="paragraph" w:styleId="Lijstopsomteken">
    <w:name w:val="List Bullet"/>
    <w:basedOn w:val="Standaard"/>
    <w:autoRedefine/>
    <w:pPr>
      <w:numPr>
        <w:numId w:val="2"/>
      </w:numPr>
    </w:pPr>
  </w:style>
  <w:style w:type="paragraph" w:styleId="Lijstopsomteken2">
    <w:name w:val="List Bullet 2"/>
    <w:basedOn w:val="Standaard"/>
    <w:autoRedefine/>
    <w:pPr>
      <w:numPr>
        <w:numId w:val="3"/>
      </w:numPr>
    </w:pPr>
  </w:style>
  <w:style w:type="paragraph" w:styleId="Lijstopsomteken3">
    <w:name w:val="List Bullet 3"/>
    <w:basedOn w:val="Standaard"/>
    <w:autoRedefine/>
    <w:pPr>
      <w:numPr>
        <w:numId w:val="4"/>
      </w:numPr>
    </w:pPr>
  </w:style>
  <w:style w:type="paragraph" w:styleId="Lijstopsomteken4">
    <w:name w:val="List Bullet 4"/>
    <w:basedOn w:val="Standaard"/>
    <w:autoRedefine/>
    <w:pPr>
      <w:numPr>
        <w:numId w:val="5"/>
      </w:numPr>
    </w:pPr>
  </w:style>
  <w:style w:type="paragraph" w:styleId="Lijstopsomteken5">
    <w:name w:val="List Bullet 5"/>
    <w:basedOn w:val="Standaard"/>
    <w:autoRedefine/>
    <w:pPr>
      <w:numPr>
        <w:numId w:val="6"/>
      </w:numPr>
    </w:pPr>
  </w:style>
  <w:style w:type="paragraph" w:styleId="Lijstnummering">
    <w:name w:val="List Number"/>
    <w:basedOn w:val="Standaard"/>
    <w:pPr>
      <w:numPr>
        <w:numId w:val="7"/>
      </w:numPr>
    </w:pPr>
  </w:style>
  <w:style w:type="paragraph" w:styleId="Lijstnummering2">
    <w:name w:val="List Number 2"/>
    <w:basedOn w:val="Standaard"/>
    <w:pPr>
      <w:numPr>
        <w:numId w:val="8"/>
      </w:numPr>
    </w:pPr>
  </w:style>
  <w:style w:type="paragraph" w:styleId="Lijstnummering3">
    <w:name w:val="List Number 3"/>
    <w:basedOn w:val="Standaard"/>
    <w:pPr>
      <w:numPr>
        <w:numId w:val="9"/>
      </w:numPr>
    </w:pPr>
  </w:style>
  <w:style w:type="paragraph" w:styleId="Lijstnummering4">
    <w:name w:val="List Number 4"/>
    <w:basedOn w:val="Standaard"/>
    <w:pPr>
      <w:numPr>
        <w:numId w:val="10"/>
      </w:numPr>
    </w:pPr>
  </w:style>
  <w:style w:type="paragraph" w:styleId="Lijstnummering5">
    <w:name w:val="List Number 5"/>
    <w:basedOn w:val="Standaard"/>
    <w:pPr>
      <w:numPr>
        <w:numId w:val="11"/>
      </w:numPr>
    </w:pPr>
  </w:style>
  <w:style w:type="paragraph" w:styleId="Lijstvoortzetting">
    <w:name w:val="List Continue"/>
    <w:basedOn w:val="Standaard"/>
    <w:pPr>
      <w:spacing w:after="120"/>
      <w:ind w:left="283"/>
    </w:pPr>
  </w:style>
  <w:style w:type="paragraph" w:styleId="Lijstvoortzetting2">
    <w:name w:val="List Continue 2"/>
    <w:basedOn w:val="Standaard"/>
    <w:pPr>
      <w:spacing w:after="120"/>
      <w:ind w:left="566"/>
    </w:pPr>
  </w:style>
  <w:style w:type="paragraph" w:styleId="Lijstvoortzetting3">
    <w:name w:val="List Continue 3"/>
    <w:basedOn w:val="Standaard"/>
    <w:pPr>
      <w:spacing w:after="120"/>
      <w:ind w:left="849"/>
    </w:pPr>
  </w:style>
  <w:style w:type="paragraph" w:styleId="Lijstvoortzetting4">
    <w:name w:val="List Continue 4"/>
    <w:basedOn w:val="Standaard"/>
    <w:pPr>
      <w:spacing w:after="120"/>
      <w:ind w:left="1132"/>
    </w:pPr>
  </w:style>
  <w:style w:type="paragraph" w:styleId="Lijstvoortzetting5">
    <w:name w:val="List Continue 5"/>
    <w:basedOn w:val="Standaard"/>
    <w:pPr>
      <w:spacing w:after="120"/>
      <w:ind w:left="1415"/>
    </w:pPr>
  </w:style>
  <w:style w:type="character" w:styleId="Nadruk">
    <w:name w:val="Emphasis"/>
    <w:basedOn w:val="Standaardalinea-lettertype"/>
    <w:qFormat/>
    <w:rPr>
      <w:i/>
      <w:iCs/>
    </w:rPr>
  </w:style>
  <w:style w:type="paragraph" w:styleId="Normaalweb">
    <w:name w:val="Normal (Web)"/>
    <w:basedOn w:val="Standaard"/>
    <w:rPr>
      <w:rFonts w:ascii="Times New Roman" w:hAnsi="Times New Roman"/>
      <w:sz w:val="24"/>
    </w:rPr>
  </w:style>
  <w:style w:type="paragraph" w:styleId="Notitiekop">
    <w:name w:val="Note Heading"/>
    <w:basedOn w:val="Standaard"/>
    <w:next w:val="Standaard"/>
    <w:link w:val="NotitiekopChar"/>
  </w:style>
  <w:style w:type="character" w:customStyle="1" w:styleId="NotitiekopChar">
    <w:name w:val="Notitiekop Char"/>
    <w:basedOn w:val="Standaardalinea-lettertype"/>
    <w:link w:val="Notitiekop"/>
    <w:semiHidden/>
    <w:locked/>
    <w:rsid w:val="00F56A45"/>
    <w:rPr>
      <w:rFonts w:ascii="Arial" w:hAnsi="Arial"/>
      <w:szCs w:val="24"/>
      <w:lang w:val="nl-NL" w:eastAsia="nl-NL" w:bidi="ar-SA"/>
    </w:rPr>
  </w:style>
  <w:style w:type="paragraph" w:styleId="Plattetekst">
    <w:name w:val="Body Text"/>
    <w:basedOn w:val="Standaard"/>
    <w:link w:val="PlattetekstChar"/>
    <w:pPr>
      <w:spacing w:after="120"/>
    </w:pPr>
  </w:style>
  <w:style w:type="character" w:customStyle="1" w:styleId="PlattetekstChar">
    <w:name w:val="Platte tekst Char"/>
    <w:basedOn w:val="Standaardalinea-lettertype"/>
    <w:link w:val="Plattetekst"/>
    <w:semiHidden/>
    <w:locked/>
    <w:rsid w:val="00F56A45"/>
    <w:rPr>
      <w:rFonts w:ascii="Arial" w:hAnsi="Arial"/>
      <w:szCs w:val="24"/>
      <w:lang w:val="nl-NL" w:eastAsia="nl-NL" w:bidi="ar-SA"/>
    </w:rPr>
  </w:style>
  <w:style w:type="paragraph" w:styleId="Plattetekst2">
    <w:name w:val="Body Text 2"/>
    <w:basedOn w:val="Standaard"/>
    <w:link w:val="Plattetekst2Char"/>
    <w:pPr>
      <w:spacing w:after="120" w:line="480" w:lineRule="auto"/>
    </w:pPr>
  </w:style>
  <w:style w:type="character" w:customStyle="1" w:styleId="Plattetekst2Char">
    <w:name w:val="Platte tekst 2 Char"/>
    <w:basedOn w:val="Standaardalinea-lettertype"/>
    <w:link w:val="Plattetekst2"/>
    <w:semiHidden/>
    <w:locked/>
    <w:rsid w:val="00F56A45"/>
    <w:rPr>
      <w:rFonts w:ascii="Arial" w:hAnsi="Arial"/>
      <w:szCs w:val="24"/>
      <w:lang w:val="nl-NL" w:eastAsia="nl-NL" w:bidi="ar-SA"/>
    </w:rPr>
  </w:style>
  <w:style w:type="paragraph" w:styleId="Plattetekst3">
    <w:name w:val="Body Text 3"/>
    <w:basedOn w:val="Standaard"/>
    <w:link w:val="Plattetekst3Char"/>
    <w:pPr>
      <w:spacing w:after="120"/>
    </w:pPr>
    <w:rPr>
      <w:sz w:val="16"/>
      <w:szCs w:val="16"/>
    </w:rPr>
  </w:style>
  <w:style w:type="character" w:customStyle="1" w:styleId="Plattetekst3Char">
    <w:name w:val="Platte tekst 3 Char"/>
    <w:basedOn w:val="Standaardalinea-lettertype"/>
    <w:link w:val="Plattetekst3"/>
    <w:semiHidden/>
    <w:locked/>
    <w:rsid w:val="00F56A45"/>
    <w:rPr>
      <w:rFonts w:ascii="Arial" w:hAnsi="Arial"/>
      <w:sz w:val="16"/>
      <w:szCs w:val="16"/>
      <w:lang w:val="nl-NL" w:eastAsia="nl-NL" w:bidi="ar-SA"/>
    </w:rPr>
  </w:style>
  <w:style w:type="paragraph" w:styleId="Platteteksteersteinspringing">
    <w:name w:val="Body Text First Indent"/>
    <w:basedOn w:val="Plattetekst"/>
    <w:link w:val="PlatteteksteersteinspringingChar"/>
    <w:pPr>
      <w:ind w:firstLine="210"/>
    </w:pPr>
  </w:style>
  <w:style w:type="character" w:customStyle="1" w:styleId="PlatteteksteersteinspringingChar">
    <w:name w:val="Platte tekst eerste inspringing Char"/>
    <w:basedOn w:val="PlattetekstChar"/>
    <w:link w:val="Platteteksteersteinspringing"/>
    <w:semiHidden/>
    <w:locked/>
    <w:rsid w:val="00F56A45"/>
    <w:rPr>
      <w:rFonts w:ascii="Arial" w:hAnsi="Arial"/>
      <w:szCs w:val="24"/>
      <w:lang w:val="nl-NL" w:eastAsia="nl-NL" w:bidi="ar-SA"/>
    </w:rPr>
  </w:style>
  <w:style w:type="paragraph" w:styleId="Plattetekstinspringen">
    <w:name w:val="Body Text Indent"/>
    <w:basedOn w:val="Standaard"/>
    <w:link w:val="PlattetekstinspringenChar1"/>
    <w:pPr>
      <w:spacing w:after="120"/>
      <w:ind w:left="283"/>
    </w:pPr>
  </w:style>
  <w:style w:type="character" w:customStyle="1" w:styleId="PlattetekstinspringenChar1">
    <w:name w:val="Platte tekst inspringen Char1"/>
    <w:basedOn w:val="Standaardalinea-lettertype"/>
    <w:link w:val="Plattetekstinspringen"/>
    <w:semiHidden/>
    <w:locked/>
    <w:rsid w:val="00F56A45"/>
    <w:rPr>
      <w:rFonts w:ascii="Arial" w:hAnsi="Arial"/>
      <w:szCs w:val="24"/>
      <w:lang w:val="nl-NL" w:eastAsia="nl-NL" w:bidi="ar-SA"/>
    </w:rPr>
  </w:style>
  <w:style w:type="paragraph" w:styleId="Platteteksteersteinspringing2">
    <w:name w:val="Body Text First Indent 2"/>
    <w:basedOn w:val="Plattetekstinspringen"/>
    <w:link w:val="Platteteksteersteinspringing2Char"/>
    <w:pPr>
      <w:ind w:firstLine="210"/>
    </w:pPr>
  </w:style>
  <w:style w:type="character" w:customStyle="1" w:styleId="Platteteksteersteinspringing2Char">
    <w:name w:val="Platte tekst eerste inspringing 2 Char"/>
    <w:basedOn w:val="PlattetekstinspringenChar1"/>
    <w:link w:val="Platteteksteersteinspringing2"/>
    <w:semiHidden/>
    <w:locked/>
    <w:rsid w:val="00F56A45"/>
    <w:rPr>
      <w:rFonts w:ascii="Arial" w:hAnsi="Arial"/>
      <w:szCs w:val="24"/>
      <w:lang w:val="nl-NL" w:eastAsia="nl-NL" w:bidi="ar-SA"/>
    </w:rPr>
  </w:style>
  <w:style w:type="paragraph" w:styleId="Plattetekstinspringen2">
    <w:name w:val="Body Text Indent 2"/>
    <w:basedOn w:val="Standaard"/>
    <w:pPr>
      <w:spacing w:after="120" w:line="480" w:lineRule="auto"/>
      <w:ind w:left="283"/>
    </w:pPr>
  </w:style>
  <w:style w:type="paragraph" w:styleId="Plattetekstinspringen3">
    <w:name w:val="Body Text Indent 3"/>
    <w:basedOn w:val="Standaard"/>
    <w:pPr>
      <w:spacing w:after="120"/>
      <w:ind w:left="283"/>
    </w:pPr>
    <w:rPr>
      <w:sz w:val="16"/>
      <w:szCs w:val="16"/>
    </w:rPr>
  </w:style>
  <w:style w:type="character" w:styleId="Regelnummer">
    <w:name w:val="line number"/>
    <w:basedOn w:val="Standaardalinea-lettertype"/>
  </w:style>
  <w:style w:type="paragraph" w:styleId="Standaardinspringing">
    <w:name w:val="Normal Indent"/>
    <w:basedOn w:val="Standaard"/>
    <w:pPr>
      <w:ind w:left="708"/>
    </w:pPr>
  </w:style>
  <w:style w:type="paragraph" w:styleId="Ondertitel">
    <w:name w:val="Subtitle"/>
    <w:basedOn w:val="Standaard"/>
    <w:qFormat/>
    <w:pPr>
      <w:spacing w:after="60"/>
      <w:jc w:val="center"/>
      <w:outlineLvl w:val="1"/>
    </w:pPr>
    <w:rPr>
      <w:rFonts w:cs="Arial"/>
      <w:sz w:val="24"/>
    </w:rPr>
  </w:style>
  <w:style w:type="paragraph" w:styleId="Tekstzonderopmaak">
    <w:name w:val="Plain Text"/>
    <w:basedOn w:val="Standaard"/>
    <w:rPr>
      <w:rFonts w:ascii="Courier New" w:hAnsi="Courier New" w:cs="Courier New"/>
      <w:szCs w:val="20"/>
    </w:rPr>
  </w:style>
  <w:style w:type="paragraph" w:styleId="Titel">
    <w:name w:val="Title"/>
    <w:basedOn w:val="Standaard"/>
    <w:qFormat/>
    <w:pPr>
      <w:spacing w:before="240" w:after="60"/>
      <w:jc w:val="center"/>
      <w:outlineLvl w:val="0"/>
    </w:pPr>
    <w:rPr>
      <w:rFonts w:cs="Arial"/>
      <w:b/>
      <w:bCs/>
      <w:kern w:val="28"/>
      <w:sz w:val="32"/>
      <w:szCs w:val="32"/>
    </w:rPr>
  </w:style>
  <w:style w:type="paragraph" w:styleId="Voettekst">
    <w:name w:val="footer"/>
    <w:basedOn w:val="Standaard"/>
    <w:link w:val="VoettekstChar1"/>
    <w:pPr>
      <w:tabs>
        <w:tab w:val="center" w:pos="4536"/>
        <w:tab w:val="right" w:pos="9072"/>
      </w:tabs>
    </w:pPr>
  </w:style>
  <w:style w:type="character" w:customStyle="1" w:styleId="VoettekstChar1">
    <w:name w:val="Voettekst Char1"/>
    <w:basedOn w:val="Standaardalinea-lettertype"/>
    <w:link w:val="Voettekst"/>
    <w:locked/>
    <w:rsid w:val="005F36EF"/>
    <w:rPr>
      <w:rFonts w:ascii="Arial" w:hAnsi="Arial"/>
      <w:szCs w:val="24"/>
      <w:lang w:val="nl-NL" w:eastAsia="nl-NL" w:bidi="ar-SA"/>
    </w:rPr>
  </w:style>
  <w:style w:type="paragraph" w:customStyle="1" w:styleId="VVKSOOndertitel">
    <w:name w:val="VVKSOOndertitel"/>
    <w:rsid w:val="00DF00ED"/>
    <w:pPr>
      <w:framePr w:wrap="around" w:vAnchor="page" w:hAnchor="margin" w:y="8024"/>
      <w:spacing w:before="120" w:after="240" w:line="320" w:lineRule="atLeast"/>
      <w:jc w:val="right"/>
    </w:pPr>
    <w:rPr>
      <w:rFonts w:ascii="Arial" w:hAnsi="Arial"/>
      <w:sz w:val="28"/>
      <w:szCs w:val="24"/>
      <w:lang w:val="nl-NL" w:eastAsia="nl-NL"/>
    </w:rPr>
  </w:style>
  <w:style w:type="paragraph" w:customStyle="1" w:styleId="VVKSOOndertitel2">
    <w:name w:val="VVKSOOndertitel2"/>
    <w:rsid w:val="00DF00ED"/>
    <w:pPr>
      <w:spacing w:line="280" w:lineRule="atLeast"/>
      <w:jc w:val="right"/>
    </w:pPr>
    <w:rPr>
      <w:rFonts w:ascii="Arial" w:hAnsi="Arial"/>
      <w:sz w:val="24"/>
      <w:szCs w:val="24"/>
      <w:lang w:val="nl-NL" w:eastAsia="nl-NL"/>
    </w:rPr>
  </w:style>
  <w:style w:type="character" w:styleId="Paginanummer">
    <w:name w:val="page number"/>
    <w:basedOn w:val="Standaardalinea-lettertype"/>
    <w:rPr>
      <w:rFonts w:ascii="Arial" w:hAnsi="Arial"/>
      <w:color w:val="auto"/>
      <w:sz w:val="18"/>
    </w:rPr>
  </w:style>
  <w:style w:type="character" w:styleId="Zwaar">
    <w:name w:val="Strong"/>
    <w:basedOn w:val="Standaardalinea-lettertype"/>
    <w:qFormat/>
    <w:rPr>
      <w:b/>
      <w:bCs/>
    </w:rPr>
  </w:style>
  <w:style w:type="paragraph" w:customStyle="1" w:styleId="VVKSOTekstTabel">
    <w:name w:val="VVKSOTekstTabel"/>
    <w:basedOn w:val="VVKSOTekst"/>
    <w:pPr>
      <w:spacing w:before="120" w:after="120"/>
    </w:pPr>
  </w:style>
  <w:style w:type="paragraph" w:customStyle="1" w:styleId="VVKSOKopZonderTitel">
    <w:name w:val="VVKSOKopZonderTitel"/>
    <w:rsid w:val="00DF00ED"/>
    <w:pPr>
      <w:numPr>
        <w:numId w:val="12"/>
      </w:numPr>
      <w:spacing w:after="240" w:line="240" w:lineRule="atLeast"/>
      <w:jc w:val="both"/>
    </w:pPr>
    <w:rPr>
      <w:rFonts w:ascii="Arial" w:hAnsi="Arial"/>
      <w:lang w:val="nl-NL" w:eastAsia="nl-NL"/>
    </w:rPr>
  </w:style>
  <w:style w:type="paragraph" w:customStyle="1" w:styleId="VVKSOIntern1">
    <w:name w:val="VVKSOIntern1"/>
    <w:next w:val="Standaard"/>
    <w:rsid w:val="00DF00ED"/>
    <w:pPr>
      <w:spacing w:before="780" w:after="520" w:line="280" w:lineRule="atLeast"/>
      <w:jc w:val="right"/>
    </w:pPr>
    <w:rPr>
      <w:rFonts w:ascii="Arial" w:hAnsi="Arial"/>
      <w:b/>
      <w:caps/>
      <w:sz w:val="28"/>
      <w:szCs w:val="28"/>
      <w:lang w:val="nl-NL" w:eastAsia="nl-NL"/>
    </w:rPr>
  </w:style>
  <w:style w:type="paragraph" w:customStyle="1" w:styleId="VVKSOIntern2">
    <w:name w:val="VVKSOIntern2"/>
    <w:rsid w:val="00DF00ED"/>
    <w:pPr>
      <w:pBdr>
        <w:top w:val="single" w:sz="8" w:space="2" w:color="auto"/>
        <w:bottom w:val="single" w:sz="8" w:space="2" w:color="auto"/>
      </w:pBdr>
      <w:spacing w:line="240" w:lineRule="atLeast"/>
      <w:jc w:val="right"/>
    </w:pPr>
    <w:rPr>
      <w:rFonts w:ascii="Arial" w:hAnsi="Arial"/>
      <w:b/>
      <w:lang w:val="nl-NL" w:eastAsia="nl-NL"/>
    </w:rPr>
  </w:style>
  <w:style w:type="paragraph" w:customStyle="1" w:styleId="VVKSOKop1">
    <w:name w:val="VVKSOKop1"/>
    <w:next w:val="VVKSOTekst"/>
    <w:rsid w:val="00DF00ED"/>
    <w:pPr>
      <w:keepNext/>
      <w:pageBreakBefore/>
      <w:numPr>
        <w:numId w:val="15"/>
      </w:numPr>
      <w:tabs>
        <w:tab w:val="right" w:pos="7088"/>
        <w:tab w:val="right" w:pos="8222"/>
        <w:tab w:val="right" w:pos="9356"/>
      </w:tabs>
      <w:spacing w:before="320" w:after="320" w:line="320" w:lineRule="atLeast"/>
    </w:pPr>
    <w:rPr>
      <w:rFonts w:ascii="Arial" w:hAnsi="Arial"/>
      <w:b/>
      <w:sz w:val="28"/>
      <w:lang w:val="nl-NL" w:eastAsia="nl-NL"/>
    </w:rPr>
  </w:style>
  <w:style w:type="paragraph" w:customStyle="1" w:styleId="VVKSOKop2">
    <w:name w:val="VVKSOKop2"/>
    <w:next w:val="VVKSOTekst"/>
    <w:uiPriority w:val="99"/>
    <w:rsid w:val="00DF00ED"/>
    <w:pPr>
      <w:keepNext/>
      <w:numPr>
        <w:ilvl w:val="1"/>
        <w:numId w:val="15"/>
      </w:numPr>
      <w:tabs>
        <w:tab w:val="right" w:pos="7088"/>
        <w:tab w:val="right" w:pos="8222"/>
        <w:tab w:val="right" w:pos="9356"/>
      </w:tabs>
      <w:spacing w:before="480" w:after="440" w:line="280" w:lineRule="atLeast"/>
    </w:pPr>
    <w:rPr>
      <w:rFonts w:ascii="Arial" w:hAnsi="Arial"/>
      <w:b/>
      <w:sz w:val="24"/>
      <w:lang w:val="nl-NL" w:eastAsia="nl-NL"/>
    </w:rPr>
  </w:style>
  <w:style w:type="paragraph" w:customStyle="1" w:styleId="VVKSOKop3">
    <w:name w:val="VVKSOKop3"/>
    <w:next w:val="VVKSOTekst"/>
    <w:uiPriority w:val="99"/>
    <w:rsid w:val="00DF00ED"/>
    <w:pPr>
      <w:keepNext/>
      <w:numPr>
        <w:ilvl w:val="2"/>
        <w:numId w:val="15"/>
      </w:numPr>
      <w:spacing w:before="480" w:after="280" w:line="240" w:lineRule="atLeast"/>
    </w:pPr>
    <w:rPr>
      <w:rFonts w:ascii="Arial" w:hAnsi="Arial"/>
      <w:b/>
      <w:i/>
      <w:sz w:val="24"/>
      <w:szCs w:val="22"/>
      <w:lang w:val="nl-NL" w:eastAsia="nl-NL"/>
    </w:rPr>
  </w:style>
  <w:style w:type="paragraph" w:customStyle="1" w:styleId="VVKSOKop4">
    <w:name w:val="VVKSOKop4"/>
    <w:next w:val="VVKSOTekst"/>
    <w:link w:val="VVKSOKop4Char"/>
    <w:uiPriority w:val="99"/>
    <w:rsid w:val="00DF00ED"/>
    <w:pPr>
      <w:keepNext/>
      <w:numPr>
        <w:ilvl w:val="3"/>
        <w:numId w:val="15"/>
      </w:numPr>
      <w:spacing w:before="480" w:after="240" w:line="240" w:lineRule="atLeast"/>
    </w:pPr>
    <w:rPr>
      <w:rFonts w:ascii="Arial" w:hAnsi="Arial"/>
      <w:b/>
      <w:szCs w:val="22"/>
      <w:lang w:val="nl-NL" w:eastAsia="nl-NL"/>
    </w:rPr>
  </w:style>
  <w:style w:type="character" w:customStyle="1" w:styleId="VVKSOKop4Char">
    <w:name w:val="VVKSOKop4 Char"/>
    <w:basedOn w:val="Standaardalinea-lettertype"/>
    <w:link w:val="VVKSOKop4"/>
    <w:uiPriority w:val="99"/>
    <w:rsid w:val="005F36EF"/>
    <w:rPr>
      <w:rFonts w:ascii="Arial" w:hAnsi="Arial"/>
      <w:b/>
      <w:szCs w:val="22"/>
      <w:lang w:val="nl-NL" w:eastAsia="nl-NL"/>
    </w:rPr>
  </w:style>
  <w:style w:type="paragraph" w:customStyle="1" w:styleId="VVKSOKoptekstEven">
    <w:name w:val="VVKSOKoptekstEven"/>
    <w:autoRedefine/>
    <w:rsid w:val="00D132BA"/>
    <w:pPr>
      <w:tabs>
        <w:tab w:val="center" w:pos="4820"/>
        <w:tab w:val="right" w:pos="9100"/>
      </w:tabs>
      <w:spacing w:line="220" w:lineRule="atLeast"/>
    </w:pPr>
    <w:rPr>
      <w:rFonts w:ascii="Arial" w:hAnsi="Arial"/>
      <w:sz w:val="18"/>
      <w:szCs w:val="18"/>
      <w:lang w:val="nl-NL" w:eastAsia="nl-NL"/>
    </w:rPr>
  </w:style>
  <w:style w:type="paragraph" w:customStyle="1" w:styleId="VVKSOKoptekstEvenDatum">
    <w:name w:val="VVKSOKoptekstEvenDatum"/>
    <w:basedOn w:val="VVKSOKoptekstEven"/>
    <w:autoRedefine/>
    <w:rsid w:val="00F26B2C"/>
    <w:pPr>
      <w:spacing w:before="120" w:line="240" w:lineRule="auto"/>
    </w:pPr>
  </w:style>
  <w:style w:type="paragraph" w:customStyle="1" w:styleId="VVKSOKoptekstOneven">
    <w:name w:val="VVKSOKoptekstOneven"/>
    <w:basedOn w:val="VVKSOKoptekstEven"/>
    <w:autoRedefine/>
    <w:pPr>
      <w:jc w:val="right"/>
    </w:pPr>
  </w:style>
  <w:style w:type="paragraph" w:customStyle="1" w:styleId="VVKSOKoptekstOnevenDatum">
    <w:name w:val="VVKSOKoptekstOnevenDatum"/>
    <w:basedOn w:val="VVKSOKoptekstOneven"/>
    <w:autoRedefine/>
    <w:pPr>
      <w:spacing w:before="360"/>
    </w:pPr>
  </w:style>
  <w:style w:type="paragraph" w:customStyle="1" w:styleId="VVKSOKopttekstOnevenDatum">
    <w:name w:val="VVKSOKopttekstOnevenDatum"/>
    <w:basedOn w:val="VVKSOKoptekstOneven"/>
    <w:pPr>
      <w:spacing w:after="360"/>
    </w:pPr>
  </w:style>
  <w:style w:type="paragraph" w:customStyle="1" w:styleId="VVKSOLogo1">
    <w:name w:val="VVKSOLogo1"/>
    <w:autoRedefine/>
    <w:semiHidden/>
    <w:pPr>
      <w:spacing w:line="220" w:lineRule="exact"/>
      <w:jc w:val="right"/>
    </w:pPr>
    <w:rPr>
      <w:rFonts w:ascii="Arial" w:hAnsi="Arial"/>
      <w:sz w:val="22"/>
      <w:szCs w:val="24"/>
      <w:lang w:val="nl-NL" w:eastAsia="nl-NL"/>
    </w:rPr>
  </w:style>
  <w:style w:type="paragraph" w:customStyle="1" w:styleId="VVKSOLogo2">
    <w:name w:val="VVKSOLogo2"/>
    <w:autoRedefine/>
    <w:semiHidden/>
    <w:pPr>
      <w:spacing w:line="220" w:lineRule="exact"/>
      <w:jc w:val="right"/>
    </w:pPr>
    <w:rPr>
      <w:rFonts w:ascii="Arial" w:hAnsi="Arial"/>
      <w:sz w:val="18"/>
      <w:szCs w:val="24"/>
      <w:lang w:val="nl-NL" w:eastAsia="nl-NL"/>
    </w:rPr>
  </w:style>
  <w:style w:type="paragraph" w:customStyle="1" w:styleId="VVKSOOnderwerp">
    <w:name w:val="VVKSOOnderwerp"/>
    <w:next w:val="Standaard"/>
    <w:rsid w:val="00DF00ED"/>
    <w:pPr>
      <w:spacing w:before="480" w:after="320" w:line="320" w:lineRule="atLeast"/>
    </w:pPr>
    <w:rPr>
      <w:rFonts w:ascii="Arial" w:hAnsi="Arial"/>
      <w:b/>
      <w:sz w:val="28"/>
      <w:szCs w:val="28"/>
      <w:lang w:val="nl-NL" w:eastAsia="nl-NL"/>
    </w:rPr>
  </w:style>
  <w:style w:type="paragraph" w:customStyle="1" w:styleId="VVKSOOpsomming1">
    <w:name w:val="VVKSOOpsomming1"/>
    <w:rsid w:val="00DF00ED"/>
    <w:pPr>
      <w:numPr>
        <w:numId w:val="13"/>
      </w:numPr>
      <w:spacing w:after="120" w:line="240" w:lineRule="atLeast"/>
      <w:jc w:val="both"/>
    </w:pPr>
    <w:rPr>
      <w:rFonts w:ascii="Arial" w:hAnsi="Arial"/>
      <w:lang w:val="nl-NL" w:eastAsia="nl-NL"/>
    </w:rPr>
  </w:style>
  <w:style w:type="paragraph" w:customStyle="1" w:styleId="VVKSOOpsomming2">
    <w:name w:val="VVKSOOpsomming2"/>
    <w:uiPriority w:val="99"/>
    <w:rsid w:val="00DF00ED"/>
    <w:pPr>
      <w:keepLines/>
      <w:numPr>
        <w:ilvl w:val="1"/>
        <w:numId w:val="19"/>
      </w:numPr>
      <w:spacing w:after="120" w:line="240" w:lineRule="atLeast"/>
      <w:jc w:val="both"/>
    </w:pPr>
    <w:rPr>
      <w:rFonts w:ascii="Arial" w:hAnsi="Arial"/>
      <w:lang w:val="nl-NL" w:eastAsia="nl-NL"/>
    </w:rPr>
  </w:style>
  <w:style w:type="paragraph" w:customStyle="1" w:styleId="VVKSOTitel2">
    <w:name w:val="VVKSOTitel2"/>
    <w:basedOn w:val="VVKSOTitel"/>
    <w:pPr>
      <w:framePr w:wrap="around"/>
    </w:pPr>
    <w:rPr>
      <w:sz w:val="36"/>
    </w:rPr>
  </w:style>
  <w:style w:type="paragraph" w:customStyle="1" w:styleId="VVKSOOpsomming12">
    <w:name w:val="VVKSOOpsomming12"/>
    <w:basedOn w:val="VVKSOOpsomming1"/>
    <w:rsid w:val="00DF00ED"/>
    <w:pPr>
      <w:numPr>
        <w:numId w:val="14"/>
      </w:numPr>
    </w:pPr>
  </w:style>
  <w:style w:type="paragraph" w:customStyle="1" w:styleId="VVKSOKop3ZonderTitel">
    <w:name w:val="VVKSOKop3ZonderTitel"/>
    <w:uiPriority w:val="99"/>
    <w:rsid w:val="00DF00ED"/>
    <w:pPr>
      <w:numPr>
        <w:ilvl w:val="5"/>
        <w:numId w:val="15"/>
      </w:numPr>
      <w:spacing w:after="240" w:line="240" w:lineRule="atLeast"/>
      <w:jc w:val="both"/>
    </w:pPr>
    <w:rPr>
      <w:rFonts w:ascii="Arial" w:hAnsi="Arial"/>
      <w:lang w:val="nl-NL" w:eastAsia="nl-NL"/>
    </w:rPr>
  </w:style>
  <w:style w:type="paragraph" w:customStyle="1" w:styleId="VVKSOKop2ZonderTitel">
    <w:name w:val="VVKSOKop2ZonderTitel"/>
    <w:basedOn w:val="Standaard"/>
    <w:uiPriority w:val="99"/>
    <w:rsid w:val="00DF00ED"/>
    <w:pPr>
      <w:numPr>
        <w:ilvl w:val="4"/>
        <w:numId w:val="15"/>
      </w:numPr>
      <w:spacing w:line="240" w:lineRule="atLeast"/>
    </w:pPr>
  </w:style>
  <w:style w:type="paragraph" w:customStyle="1" w:styleId="VVKSOInhoudTitel">
    <w:name w:val="VVKSOInhoudTitel"/>
    <w:basedOn w:val="VVKSOOnderwerp"/>
    <w:uiPriority w:val="99"/>
    <w:rsid w:val="00E81CDE"/>
  </w:style>
  <w:style w:type="character" w:customStyle="1" w:styleId="OpmaakprofielVerwijzingopmerking10pt">
    <w:name w:val="Opmaakprofiel Verwijzing opmerking + 10 pt"/>
    <w:basedOn w:val="Verwijzingopmerking"/>
    <w:rsid w:val="005F36EF"/>
    <w:rPr>
      <w:rFonts w:cs="Times New Roman"/>
      <w:sz w:val="16"/>
      <w:szCs w:val="16"/>
      <w:vertAlign w:val="superscript"/>
    </w:rPr>
  </w:style>
  <w:style w:type="paragraph" w:customStyle="1" w:styleId="Standniveaus">
    <w:name w:val="Stand niveaus"/>
    <w:basedOn w:val="Standaard"/>
    <w:next w:val="Standaard"/>
    <w:rsid w:val="005F36EF"/>
    <w:pPr>
      <w:numPr>
        <w:numId w:val="16"/>
      </w:numPr>
      <w:spacing w:line="240" w:lineRule="auto"/>
      <w:jc w:val="both"/>
    </w:pPr>
    <w:rPr>
      <w:sz w:val="22"/>
      <w:szCs w:val="20"/>
    </w:rPr>
  </w:style>
  <w:style w:type="paragraph" w:customStyle="1" w:styleId="lettereninsprong">
    <w:name w:val="letter en insprong"/>
    <w:basedOn w:val="Standaard"/>
    <w:next w:val="Standaard"/>
    <w:link w:val="lettereninsprongChar"/>
    <w:rsid w:val="005F36EF"/>
    <w:pPr>
      <w:spacing w:line="240" w:lineRule="auto"/>
      <w:ind w:left="567" w:hanging="567"/>
      <w:jc w:val="both"/>
    </w:pPr>
    <w:rPr>
      <w:sz w:val="22"/>
      <w:szCs w:val="20"/>
    </w:rPr>
  </w:style>
  <w:style w:type="character" w:customStyle="1" w:styleId="lettereninsprongChar">
    <w:name w:val="letter en insprong Char"/>
    <w:basedOn w:val="Standaardalinea-lettertype"/>
    <w:link w:val="lettereninsprong"/>
    <w:locked/>
    <w:rsid w:val="005F36EF"/>
    <w:rPr>
      <w:rFonts w:ascii="Arial" w:hAnsi="Arial"/>
      <w:sz w:val="22"/>
      <w:lang w:val="nl-NL" w:eastAsia="nl-NL" w:bidi="ar-SA"/>
    </w:rPr>
  </w:style>
  <w:style w:type="character" w:customStyle="1" w:styleId="pron4">
    <w:name w:val="pron4"/>
    <w:basedOn w:val="Standaardalinea-lettertype"/>
    <w:rsid w:val="005F36EF"/>
    <w:rPr>
      <w:rFonts w:ascii="Lucida Sans Unicode" w:hAnsi="Lucida Sans Unicode" w:cs="Lucida Sans Unicode"/>
      <w:color w:val="4D4E51"/>
    </w:rPr>
  </w:style>
  <w:style w:type="paragraph" w:customStyle="1" w:styleId="Insprniveaus">
    <w:name w:val="Inspr+ niveaus"/>
    <w:basedOn w:val="Standaard"/>
    <w:next w:val="Standaard"/>
    <w:rsid w:val="005F36EF"/>
    <w:pPr>
      <w:numPr>
        <w:numId w:val="17"/>
      </w:numPr>
      <w:spacing w:line="240" w:lineRule="auto"/>
      <w:jc w:val="both"/>
    </w:pPr>
    <w:rPr>
      <w:sz w:val="22"/>
      <w:szCs w:val="20"/>
    </w:rPr>
  </w:style>
  <w:style w:type="character" w:customStyle="1" w:styleId="CharChar2">
    <w:name w:val="Char Char2"/>
    <w:basedOn w:val="Standaardalinea-lettertype"/>
    <w:locked/>
    <w:rsid w:val="005F36EF"/>
    <w:rPr>
      <w:rFonts w:ascii="Arial" w:hAnsi="Arial" w:cs="Arial"/>
      <w:lang w:val="nl-NL" w:eastAsia="nl-NL" w:bidi="ar-SA"/>
    </w:rPr>
  </w:style>
  <w:style w:type="paragraph" w:customStyle="1" w:styleId="Titel1">
    <w:name w:val="Titel 1"/>
    <w:basedOn w:val="Standaard"/>
    <w:next w:val="Standaard"/>
    <w:rsid w:val="005F36EF"/>
    <w:pPr>
      <w:keepNext/>
      <w:spacing w:before="120" w:line="240" w:lineRule="auto"/>
    </w:pPr>
    <w:rPr>
      <w:b/>
      <w:sz w:val="28"/>
      <w:szCs w:val="20"/>
      <w:u w:val="single"/>
    </w:rPr>
  </w:style>
  <w:style w:type="paragraph" w:customStyle="1" w:styleId="Lijstalinea1">
    <w:name w:val="Lijstalinea1"/>
    <w:basedOn w:val="Standaard"/>
    <w:rsid w:val="005F36EF"/>
    <w:pPr>
      <w:spacing w:after="200" w:line="276" w:lineRule="auto"/>
      <w:ind w:left="720"/>
      <w:contextualSpacing/>
    </w:pPr>
    <w:rPr>
      <w:rFonts w:cs="Arial"/>
      <w:sz w:val="22"/>
      <w:szCs w:val="22"/>
      <w:lang w:val="nl-BE" w:eastAsia="en-US"/>
    </w:rPr>
  </w:style>
  <w:style w:type="paragraph" w:customStyle="1" w:styleId="vvksotekst0">
    <w:name w:val="vvksotekst"/>
    <w:basedOn w:val="Standaard"/>
    <w:rsid w:val="005F36EF"/>
    <w:pPr>
      <w:spacing w:before="100" w:beforeAutospacing="1" w:after="100" w:afterAutospacing="1" w:line="240" w:lineRule="auto"/>
    </w:pPr>
    <w:rPr>
      <w:rFonts w:ascii="Times New Roman" w:hAnsi="Times New Roman"/>
      <w:sz w:val="24"/>
      <w:lang w:eastAsia="ko-KR"/>
    </w:rPr>
  </w:style>
  <w:style w:type="character" w:customStyle="1" w:styleId="VoetnoottekstChar">
    <w:name w:val="Voetnoottekst Char"/>
    <w:uiPriority w:val="99"/>
    <w:semiHidden/>
    <w:locked/>
    <w:rsid w:val="0058451B"/>
    <w:rPr>
      <w:rFonts w:ascii="Arial" w:hAnsi="Arial"/>
      <w:sz w:val="18"/>
      <w:lang w:val="nl-NL" w:eastAsia="nl-NL" w:bidi="ar-SA"/>
    </w:rPr>
  </w:style>
  <w:style w:type="character" w:customStyle="1" w:styleId="TekstopmerkingChar">
    <w:name w:val="Tekst opmerking Char"/>
    <w:rsid w:val="0058451B"/>
    <w:rPr>
      <w:rFonts w:ascii="Arial" w:hAnsi="Arial"/>
      <w:lang w:val="nl-NL" w:eastAsia="nl-NL"/>
    </w:rPr>
  </w:style>
  <w:style w:type="character" w:customStyle="1" w:styleId="OnderwerpvanopmerkingChar">
    <w:name w:val="Onderwerp van opmerking Char"/>
    <w:rsid w:val="0058451B"/>
    <w:rPr>
      <w:rFonts w:ascii="Arial" w:hAnsi="Arial"/>
      <w:b/>
      <w:bCs/>
      <w:lang w:val="nl-NL" w:eastAsia="nl-NL"/>
    </w:rPr>
  </w:style>
  <w:style w:type="character" w:customStyle="1" w:styleId="BallontekstChar">
    <w:name w:val="Ballontekst Char"/>
    <w:rsid w:val="0058451B"/>
    <w:rPr>
      <w:rFonts w:ascii="Tahoma" w:hAnsi="Tahoma" w:cs="Tahoma"/>
      <w:sz w:val="16"/>
      <w:szCs w:val="16"/>
      <w:lang w:val="nl-NL" w:eastAsia="nl-NL"/>
    </w:rPr>
  </w:style>
  <w:style w:type="paragraph" w:customStyle="1" w:styleId="aaa">
    <w:name w:val="aaa"/>
    <w:basedOn w:val="Standaard"/>
    <w:qFormat/>
    <w:rsid w:val="0058451B"/>
    <w:pPr>
      <w:spacing w:before="240" w:line="240" w:lineRule="auto"/>
    </w:pPr>
    <w:rPr>
      <w:rFonts w:ascii="Calibri" w:eastAsia="Calibri" w:hAnsi="Calibri"/>
      <w:sz w:val="22"/>
      <w:szCs w:val="22"/>
      <w:lang w:eastAsia="en-US"/>
    </w:rPr>
  </w:style>
  <w:style w:type="character" w:customStyle="1" w:styleId="aaaChar">
    <w:name w:val="aaa Char"/>
    <w:rsid w:val="0058451B"/>
    <w:rPr>
      <w:rFonts w:ascii="Calibri" w:eastAsia="Calibri" w:hAnsi="Calibri"/>
      <w:sz w:val="22"/>
      <w:szCs w:val="22"/>
      <w:lang w:val="nl-NL" w:eastAsia="en-US"/>
    </w:rPr>
  </w:style>
  <w:style w:type="character" w:customStyle="1" w:styleId="VVKSOOpsomming1Char">
    <w:name w:val="VVKSOOpsomming1 Char"/>
    <w:basedOn w:val="Standaardalinea-lettertype"/>
    <w:rsid w:val="0058451B"/>
    <w:rPr>
      <w:rFonts w:ascii="Arial" w:hAnsi="Arial"/>
      <w:lang w:val="nl-NL" w:eastAsia="nl-NL" w:bidi="ar-SA"/>
    </w:rPr>
  </w:style>
  <w:style w:type="character" w:customStyle="1" w:styleId="PlattetekstinspringenChar">
    <w:name w:val="Platte tekst inspringen Char"/>
    <w:basedOn w:val="Standaardalinea-lettertype"/>
    <w:rsid w:val="0058451B"/>
    <w:rPr>
      <w:rFonts w:ascii="Arial" w:hAnsi="Arial"/>
      <w:szCs w:val="24"/>
      <w:lang w:val="nl-NL" w:eastAsia="nl-NL"/>
    </w:rPr>
  </w:style>
  <w:style w:type="character" w:customStyle="1" w:styleId="VoettekstChar">
    <w:name w:val="Voettekst Char"/>
    <w:basedOn w:val="Standaardalinea-lettertype"/>
    <w:rsid w:val="0058451B"/>
    <w:rPr>
      <w:rFonts w:ascii="Arial" w:hAnsi="Arial"/>
      <w:szCs w:val="24"/>
      <w:lang w:val="nl-NL" w:eastAsia="nl-NL"/>
    </w:rPr>
  </w:style>
  <w:style w:type="character" w:customStyle="1" w:styleId="textcopy1">
    <w:name w:val="textcopy1"/>
    <w:basedOn w:val="Standaardalinea-lettertype"/>
    <w:rsid w:val="0058451B"/>
    <w:rPr>
      <w:rFonts w:cs="Times New Roman"/>
    </w:rPr>
  </w:style>
  <w:style w:type="character" w:customStyle="1" w:styleId="HTML-voorafopgemaaktChar">
    <w:name w:val="HTML - vooraf opgemaakt Char"/>
    <w:aliases w:val=" vooraf opgemaakt Char"/>
    <w:basedOn w:val="Standaardalinea-lettertype"/>
    <w:rsid w:val="0058451B"/>
    <w:rPr>
      <w:rFonts w:ascii="Courier New" w:hAnsi="Courier New" w:cs="Courier New"/>
      <w:lang w:val="nl-NL" w:eastAsia="nl-NL"/>
    </w:rPr>
  </w:style>
  <w:style w:type="paragraph" w:styleId="Geenafstand">
    <w:name w:val="No Spacing"/>
    <w:qFormat/>
    <w:rsid w:val="0058451B"/>
    <w:rPr>
      <w:rFonts w:ascii="Calibri" w:eastAsia="Calibri" w:hAnsi="Calibri"/>
      <w:sz w:val="22"/>
      <w:szCs w:val="22"/>
      <w:lang w:eastAsia="en-US"/>
    </w:rPr>
  </w:style>
  <w:style w:type="paragraph" w:styleId="Lijstalinea">
    <w:name w:val="List Paragraph"/>
    <w:basedOn w:val="Standaard"/>
    <w:uiPriority w:val="34"/>
    <w:qFormat/>
    <w:rsid w:val="0058451B"/>
    <w:pPr>
      <w:spacing w:after="200" w:line="276" w:lineRule="auto"/>
      <w:ind w:left="720"/>
      <w:contextualSpacing/>
    </w:pPr>
    <w:rPr>
      <w:rFonts w:ascii="Calibri" w:eastAsia="Calibri" w:hAnsi="Calibri"/>
      <w:sz w:val="22"/>
      <w:szCs w:val="22"/>
      <w:lang w:val="nl-BE" w:eastAsia="en-US"/>
    </w:rPr>
  </w:style>
  <w:style w:type="character" w:customStyle="1" w:styleId="text">
    <w:name w:val="text"/>
    <w:basedOn w:val="Standaardalinea-lettertype"/>
    <w:rsid w:val="0058451B"/>
  </w:style>
  <w:style w:type="paragraph" w:customStyle="1" w:styleId="Body">
    <w:name w:val="Body"/>
    <w:basedOn w:val="Standaard"/>
    <w:rsid w:val="0058451B"/>
    <w:pPr>
      <w:spacing w:line="240" w:lineRule="atLeast"/>
    </w:pPr>
    <w:rPr>
      <w:rFonts w:ascii="Helvetica" w:hAnsi="Helvetica"/>
      <w:color w:val="000000"/>
      <w:sz w:val="24"/>
      <w:lang w:val="en-US"/>
    </w:rPr>
  </w:style>
  <w:style w:type="character" w:customStyle="1" w:styleId="Kop1Char">
    <w:name w:val="Kop 1 Char"/>
    <w:basedOn w:val="Standaardalinea-lettertype"/>
    <w:rsid w:val="0058451B"/>
    <w:rPr>
      <w:rFonts w:ascii="Cambria" w:eastAsia="Times New Roman" w:hAnsi="Cambria" w:cs="Times New Roman"/>
      <w:b/>
      <w:bCs/>
      <w:kern w:val="32"/>
      <w:sz w:val="32"/>
      <w:szCs w:val="32"/>
      <w:lang w:val="nl-NL" w:eastAsia="nl-NL"/>
    </w:rPr>
  </w:style>
  <w:style w:type="character" w:customStyle="1" w:styleId="SubtitelChar">
    <w:name w:val="Subtitel Char"/>
    <w:basedOn w:val="Standaardalinea-lettertype"/>
    <w:rsid w:val="0058451B"/>
    <w:rPr>
      <w:rFonts w:ascii="Cambria" w:eastAsia="Times New Roman" w:hAnsi="Cambria" w:cs="Times New Roman"/>
      <w:sz w:val="24"/>
      <w:szCs w:val="24"/>
      <w:lang w:val="nl-NL" w:eastAsia="nl-NL"/>
    </w:rPr>
  </w:style>
  <w:style w:type="paragraph" w:customStyle="1" w:styleId="OpmaakprofielVVKSOTekstLinks141cm">
    <w:name w:val="Opmaakprofiel VVKSOTekst + Links:  141 cm"/>
    <w:basedOn w:val="VVKSOTekst"/>
    <w:rsid w:val="00F56A45"/>
    <w:pPr>
      <w:ind w:left="800"/>
    </w:pPr>
  </w:style>
  <w:style w:type="character" w:customStyle="1" w:styleId="CharChar27">
    <w:name w:val="Char Char27"/>
    <w:basedOn w:val="Standaardalinea-lettertype"/>
    <w:semiHidden/>
    <w:locked/>
    <w:rsid w:val="00B17059"/>
    <w:rPr>
      <w:rFonts w:ascii="Tahoma" w:hAnsi="Tahoma"/>
      <w:sz w:val="16"/>
      <w:szCs w:val="16"/>
      <w:lang w:val="nl-NL" w:eastAsia="nl-NL" w:bidi="ar-SA"/>
    </w:rPr>
  </w:style>
  <w:style w:type="table" w:customStyle="1" w:styleId="Tabelraster2">
    <w:name w:val="Tabelraster2"/>
    <w:basedOn w:val="Standaardtabel"/>
    <w:next w:val="Tabelraster"/>
    <w:uiPriority w:val="59"/>
    <w:rsid w:val="0088397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raster">
    <w:name w:val="Table Grid"/>
    <w:basedOn w:val="Standaardtabel"/>
    <w:uiPriority w:val="59"/>
    <w:rsid w:val="008839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VKSOTekstChar1">
    <w:name w:val="VVKSOTekst Char1"/>
    <w:rsid w:val="00717D80"/>
    <w:rPr>
      <w:rFonts w:ascii="Arial" w:hAnsi="Arial"/>
      <w:sz w:val="22"/>
      <w:szCs w:val="22"/>
      <w:lang w:val="nl-NL" w:eastAsia="nl-NL" w:bidi="ar-SA"/>
    </w:rPr>
  </w:style>
  <w:style w:type="table" w:customStyle="1" w:styleId="Tabelraster1">
    <w:name w:val="Tabelraster1"/>
    <w:basedOn w:val="Standaardtabel"/>
    <w:next w:val="Tabelraster"/>
    <w:uiPriority w:val="59"/>
    <w:rsid w:val="001D5E9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raster3">
    <w:name w:val="Tabelraster3"/>
    <w:basedOn w:val="Standaardtabel"/>
    <w:next w:val="Tabelraster"/>
    <w:uiPriority w:val="59"/>
    <w:rsid w:val="00D541E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raster4">
    <w:name w:val="Tabelraster4"/>
    <w:basedOn w:val="Standaardtabel"/>
    <w:next w:val="Tabelraster"/>
    <w:uiPriority w:val="59"/>
    <w:rsid w:val="006643E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raster5">
    <w:name w:val="Tabelraster5"/>
    <w:basedOn w:val="Standaardtabel"/>
    <w:next w:val="Tabelraster"/>
    <w:uiPriority w:val="59"/>
    <w:rsid w:val="00FA2DF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raster6">
    <w:name w:val="Tabelraster6"/>
    <w:basedOn w:val="Standaardtabel"/>
    <w:next w:val="Tabelraster"/>
    <w:uiPriority w:val="59"/>
    <w:rsid w:val="009222C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yperlink" Target="http://ond.vvkso-ict.com/vvksosites/UPLOAD/2012/M-VVKSO-2012-050.pdf" TargetMode="External"/><Relationship Id="rId26"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www.vvkso.b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5.xml"/><Relationship Id="rId23" Type="http://schemas.openxmlformats.org/officeDocument/2006/relationships/footer" Target="footer9.xml"/><Relationship Id="rId10" Type="http://schemas.openxmlformats.org/officeDocument/2006/relationships/footer" Target="footer1.xml"/><Relationship Id="rId19" Type="http://schemas.openxmlformats.org/officeDocument/2006/relationships/hyperlink" Target="http://www.vvkso.be"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footer" Target="footer4.xml"/><Relationship Id="rId22" Type="http://schemas.openxmlformats.org/officeDocument/2006/relationships/footer" Target="footer8.xml"/><Relationship Id="rId27"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footer6.xml.rels><?xml version="1.0" encoding="UTF-8" standalone="yes"?>
<Relationships xmlns="http://schemas.openxmlformats.org/package/2006/relationships"><Relationship Id="rId1" Type="http://schemas.openxmlformats.org/officeDocument/2006/relationships/image" Target="media/image3.png"/></Relationships>
</file>

<file path=word/_rels/footer7.xml.rels><?xml version="1.0" encoding="UTF-8" standalone="yes"?>
<Relationships xmlns="http://schemas.openxmlformats.org/package/2006/relationships"><Relationship Id="rId1" Type="http://schemas.openxmlformats.org/officeDocument/2006/relationships/image" Target="media/image3.png"/></Relationships>
</file>

<file path=word/_rels/footer8.xml.rels><?xml version="1.0" encoding="UTF-8" standalone="yes"?>
<Relationships xmlns="http://schemas.openxmlformats.org/package/2006/relationships"><Relationship Id="rId1" Type="http://schemas.openxmlformats.org/officeDocument/2006/relationships/image" Target="media/image3.png"/></Relationships>
</file>

<file path=word/_rels/footer9.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2" Type="http://schemas.openxmlformats.org/officeDocument/2006/relationships/hyperlink" Target="http://www.vvkso.be" TargetMode="External"/><Relationship Id="rId1" Type="http://schemas.openxmlformats.org/officeDocument/2006/relationships/hyperlink" Target="http://taalunieversum.org/onderwijs/publicaties/gemeenschappelijk_europees_referentiekader/gemeenschappelijk_europees_referentiekader.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O:\Sjablonen\VVKSO%20Leerplannen\Leerplanbrochure.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D46654-1BB9-42FC-AA9E-8411C6618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Leerplanbrochure</Template>
  <TotalTime>0</TotalTime>
  <Pages>63</Pages>
  <Words>17220</Words>
  <Characters>109902</Characters>
  <Application>Microsoft Office Word</Application>
  <DocSecurity>0</DocSecurity>
  <Lines>915</Lines>
  <Paragraphs>253</Paragraphs>
  <ScaleCrop>false</ScaleCrop>
  <HeadingPairs>
    <vt:vector size="2" baseType="variant">
      <vt:variant>
        <vt:lpstr>Titel</vt:lpstr>
      </vt:variant>
      <vt:variant>
        <vt:i4>1</vt:i4>
      </vt:variant>
    </vt:vector>
  </HeadingPairs>
  <TitlesOfParts>
    <vt:vector size="1" baseType="lpstr">
      <vt:lpstr>Huisstijlsjablonen VVKSO</vt:lpstr>
    </vt:vector>
  </TitlesOfParts>
  <Company>VVKSO</Company>
  <LinksUpToDate>false</LinksUpToDate>
  <CharactersWithSpaces>126869</CharactersWithSpaces>
  <SharedDoc>false</SharedDoc>
  <HLinks>
    <vt:vector size="600" baseType="variant">
      <vt:variant>
        <vt:i4>4456472</vt:i4>
      </vt:variant>
      <vt:variant>
        <vt:i4>411</vt:i4>
      </vt:variant>
      <vt:variant>
        <vt:i4>0</vt:i4>
      </vt:variant>
      <vt:variant>
        <vt:i4>5</vt:i4>
      </vt:variant>
      <vt:variant>
        <vt:lpwstr>http://www.xmind.net/</vt:lpwstr>
      </vt:variant>
      <vt:variant>
        <vt:lpwstr/>
      </vt:variant>
      <vt:variant>
        <vt:i4>6357091</vt:i4>
      </vt:variant>
      <vt:variant>
        <vt:i4>408</vt:i4>
      </vt:variant>
      <vt:variant>
        <vt:i4>0</vt:i4>
      </vt:variant>
      <vt:variant>
        <vt:i4>5</vt:i4>
      </vt:variant>
      <vt:variant>
        <vt:lpwstr>http://www.leerhof.be/</vt:lpwstr>
      </vt:variant>
      <vt:variant>
        <vt:lpwstr/>
      </vt:variant>
      <vt:variant>
        <vt:i4>5308437</vt:i4>
      </vt:variant>
      <vt:variant>
        <vt:i4>405</vt:i4>
      </vt:variant>
      <vt:variant>
        <vt:i4>0</vt:i4>
      </vt:variant>
      <vt:variant>
        <vt:i4>5</vt:i4>
      </vt:variant>
      <vt:variant>
        <vt:lpwstr>http://freeology/</vt:lpwstr>
      </vt:variant>
      <vt:variant>
        <vt:lpwstr/>
      </vt:variant>
      <vt:variant>
        <vt:i4>2556031</vt:i4>
      </vt:variant>
      <vt:variant>
        <vt:i4>402</vt:i4>
      </vt:variant>
      <vt:variant>
        <vt:i4>0</vt:i4>
      </vt:variant>
      <vt:variant>
        <vt:i4>5</vt:i4>
      </vt:variant>
      <vt:variant>
        <vt:lpwstr>http://visual.merriam-webster.com/</vt:lpwstr>
      </vt:variant>
      <vt:variant>
        <vt:lpwstr/>
      </vt:variant>
      <vt:variant>
        <vt:i4>5636102</vt:i4>
      </vt:variant>
      <vt:variant>
        <vt:i4>399</vt:i4>
      </vt:variant>
      <vt:variant>
        <vt:i4>0</vt:i4>
      </vt:variant>
      <vt:variant>
        <vt:i4>5</vt:i4>
      </vt:variant>
      <vt:variant>
        <vt:lpwstr>http://www.visuwords.com/</vt:lpwstr>
      </vt:variant>
      <vt:variant>
        <vt:lpwstr/>
      </vt:variant>
      <vt:variant>
        <vt:i4>4456465</vt:i4>
      </vt:variant>
      <vt:variant>
        <vt:i4>396</vt:i4>
      </vt:variant>
      <vt:variant>
        <vt:i4>0</vt:i4>
      </vt:variant>
      <vt:variant>
        <vt:i4>5</vt:i4>
      </vt:variant>
      <vt:variant>
        <vt:lpwstr>http://www.lexipedia.com/</vt:lpwstr>
      </vt:variant>
      <vt:variant>
        <vt:lpwstr/>
      </vt:variant>
      <vt:variant>
        <vt:i4>3473522</vt:i4>
      </vt:variant>
      <vt:variant>
        <vt:i4>393</vt:i4>
      </vt:variant>
      <vt:variant>
        <vt:i4>0</vt:i4>
      </vt:variant>
      <vt:variant>
        <vt:i4>5</vt:i4>
      </vt:variant>
      <vt:variant>
        <vt:lpwstr>http://www.elllo.org/index.htm</vt:lpwstr>
      </vt:variant>
      <vt:variant>
        <vt:lpwstr/>
      </vt:variant>
      <vt:variant>
        <vt:i4>4784249</vt:i4>
      </vt:variant>
      <vt:variant>
        <vt:i4>390</vt:i4>
      </vt:variant>
      <vt:variant>
        <vt:i4>0</vt:i4>
      </vt:variant>
      <vt:variant>
        <vt:i4>5</vt:i4>
      </vt:variant>
      <vt:variant>
        <vt:lpwstr>http://cla.univ-fcomte.fr/english/sites/index_a.htm</vt:lpwstr>
      </vt:variant>
      <vt:variant>
        <vt:lpwstr/>
      </vt:variant>
      <vt:variant>
        <vt:i4>5570651</vt:i4>
      </vt:variant>
      <vt:variant>
        <vt:i4>387</vt:i4>
      </vt:variant>
      <vt:variant>
        <vt:i4>0</vt:i4>
      </vt:variant>
      <vt:variant>
        <vt:i4>5</vt:i4>
      </vt:variant>
      <vt:variant>
        <vt:lpwstr>http://www.bbc.co.uk/worldservice/learningenglish/index.shtml</vt:lpwstr>
      </vt:variant>
      <vt:variant>
        <vt:lpwstr/>
      </vt:variant>
      <vt:variant>
        <vt:i4>2228270</vt:i4>
      </vt:variant>
      <vt:variant>
        <vt:i4>384</vt:i4>
      </vt:variant>
      <vt:variant>
        <vt:i4>0</vt:i4>
      </vt:variant>
      <vt:variant>
        <vt:i4>5</vt:i4>
      </vt:variant>
      <vt:variant>
        <vt:lpwstr>http://www.esl-lab.com/</vt:lpwstr>
      </vt:variant>
      <vt:variant>
        <vt:lpwstr/>
      </vt:variant>
      <vt:variant>
        <vt:i4>3145772</vt:i4>
      </vt:variant>
      <vt:variant>
        <vt:i4>381</vt:i4>
      </vt:variant>
      <vt:variant>
        <vt:i4>0</vt:i4>
      </vt:variant>
      <vt:variant>
        <vt:i4>5</vt:i4>
      </vt:variant>
      <vt:variant>
        <vt:lpwstr>http://howjsay.com/</vt:lpwstr>
      </vt:variant>
      <vt:variant>
        <vt:lpwstr/>
      </vt:variant>
      <vt:variant>
        <vt:i4>3604532</vt:i4>
      </vt:variant>
      <vt:variant>
        <vt:i4>378</vt:i4>
      </vt:variant>
      <vt:variant>
        <vt:i4>0</vt:i4>
      </vt:variant>
      <vt:variant>
        <vt:i4>5</vt:i4>
      </vt:variant>
      <vt:variant>
        <vt:lpwstr>http://www.dictionary.com/</vt:lpwstr>
      </vt:variant>
      <vt:variant>
        <vt:lpwstr/>
      </vt:variant>
      <vt:variant>
        <vt:i4>2752560</vt:i4>
      </vt:variant>
      <vt:variant>
        <vt:i4>375</vt:i4>
      </vt:variant>
      <vt:variant>
        <vt:i4>0</vt:i4>
      </vt:variant>
      <vt:variant>
        <vt:i4>5</vt:i4>
      </vt:variant>
      <vt:variant>
        <vt:lpwstr>http://www.worldlingo.com/</vt:lpwstr>
      </vt:variant>
      <vt:variant>
        <vt:lpwstr/>
      </vt:variant>
      <vt:variant>
        <vt:i4>2556026</vt:i4>
      </vt:variant>
      <vt:variant>
        <vt:i4>372</vt:i4>
      </vt:variant>
      <vt:variant>
        <vt:i4>0</vt:i4>
      </vt:variant>
      <vt:variant>
        <vt:i4>5</vt:i4>
      </vt:variant>
      <vt:variant>
        <vt:lpwstr>http://translation.babylon.com/</vt:lpwstr>
      </vt:variant>
      <vt:variant>
        <vt:lpwstr/>
      </vt:variant>
      <vt:variant>
        <vt:i4>8061034</vt:i4>
      </vt:variant>
      <vt:variant>
        <vt:i4>369</vt:i4>
      </vt:variant>
      <vt:variant>
        <vt:i4>0</vt:i4>
      </vt:variant>
      <vt:variant>
        <vt:i4>5</vt:i4>
      </vt:variant>
      <vt:variant>
        <vt:lpwstr>http://www.mijnwoordenboek.nl/</vt:lpwstr>
      </vt:variant>
      <vt:variant>
        <vt:lpwstr/>
      </vt:variant>
      <vt:variant>
        <vt:i4>2556031</vt:i4>
      </vt:variant>
      <vt:variant>
        <vt:i4>366</vt:i4>
      </vt:variant>
      <vt:variant>
        <vt:i4>0</vt:i4>
      </vt:variant>
      <vt:variant>
        <vt:i4>5</vt:i4>
      </vt:variant>
      <vt:variant>
        <vt:lpwstr>http://visual.merriam-webster.com/</vt:lpwstr>
      </vt:variant>
      <vt:variant>
        <vt:lpwstr/>
      </vt:variant>
      <vt:variant>
        <vt:i4>2752610</vt:i4>
      </vt:variant>
      <vt:variant>
        <vt:i4>363</vt:i4>
      </vt:variant>
      <vt:variant>
        <vt:i4>0</vt:i4>
      </vt:variant>
      <vt:variant>
        <vt:i4>5</vt:i4>
      </vt:variant>
      <vt:variant>
        <vt:lpwstr>http://www.macmillandictionary.com/</vt:lpwstr>
      </vt:variant>
      <vt:variant>
        <vt:lpwstr/>
      </vt:variant>
      <vt:variant>
        <vt:i4>5963796</vt:i4>
      </vt:variant>
      <vt:variant>
        <vt:i4>360</vt:i4>
      </vt:variant>
      <vt:variant>
        <vt:i4>0</vt:i4>
      </vt:variant>
      <vt:variant>
        <vt:i4>5</vt:i4>
      </vt:variant>
      <vt:variant>
        <vt:lpwstr>http://en.wiktionary.org/wiki/Wiktionary</vt:lpwstr>
      </vt:variant>
      <vt:variant>
        <vt:lpwstr/>
      </vt:variant>
      <vt:variant>
        <vt:i4>7274530</vt:i4>
      </vt:variant>
      <vt:variant>
        <vt:i4>357</vt:i4>
      </vt:variant>
      <vt:variant>
        <vt:i4>0</vt:i4>
      </vt:variant>
      <vt:variant>
        <vt:i4>5</vt:i4>
      </vt:variant>
      <vt:variant>
        <vt:lpwstr>http://encarta.msn.com/encnet/features/</vt:lpwstr>
      </vt:variant>
      <vt:variant>
        <vt:lpwstr/>
      </vt:variant>
      <vt:variant>
        <vt:i4>2162811</vt:i4>
      </vt:variant>
      <vt:variant>
        <vt:i4>354</vt:i4>
      </vt:variant>
      <vt:variant>
        <vt:i4>0</vt:i4>
      </vt:variant>
      <vt:variant>
        <vt:i4>5</vt:i4>
      </vt:variant>
      <vt:variant>
        <vt:lpwstr>http://www.ldoceonline.com/</vt:lpwstr>
      </vt:variant>
      <vt:variant>
        <vt:lpwstr/>
      </vt:variant>
      <vt:variant>
        <vt:i4>2949177</vt:i4>
      </vt:variant>
      <vt:variant>
        <vt:i4>351</vt:i4>
      </vt:variant>
      <vt:variant>
        <vt:i4>0</vt:i4>
      </vt:variant>
      <vt:variant>
        <vt:i4>5</vt:i4>
      </vt:variant>
      <vt:variant>
        <vt:lpwstr>http://www.merriam-webster.com/</vt:lpwstr>
      </vt:variant>
      <vt:variant>
        <vt:lpwstr/>
      </vt:variant>
      <vt:variant>
        <vt:i4>3604532</vt:i4>
      </vt:variant>
      <vt:variant>
        <vt:i4>348</vt:i4>
      </vt:variant>
      <vt:variant>
        <vt:i4>0</vt:i4>
      </vt:variant>
      <vt:variant>
        <vt:i4>5</vt:i4>
      </vt:variant>
      <vt:variant>
        <vt:lpwstr>http://www.dictionary.com/</vt:lpwstr>
      </vt:variant>
      <vt:variant>
        <vt:lpwstr/>
      </vt:variant>
      <vt:variant>
        <vt:i4>6094904</vt:i4>
      </vt:variant>
      <vt:variant>
        <vt:i4>345</vt:i4>
      </vt:variant>
      <vt:variant>
        <vt:i4>0</vt:i4>
      </vt:variant>
      <vt:variant>
        <vt:i4>5</vt:i4>
      </vt:variant>
      <vt:variant>
        <vt:lpwstr>http://www.steunpuntgok.be/secundair_onderwijs/materiaal/lesmateriaal/bronnenboek/index.aspx</vt:lpwstr>
      </vt:variant>
      <vt:variant>
        <vt:lpwstr/>
      </vt:variant>
      <vt:variant>
        <vt:i4>4259909</vt:i4>
      </vt:variant>
      <vt:variant>
        <vt:i4>342</vt:i4>
      </vt:variant>
      <vt:variant>
        <vt:i4>0</vt:i4>
      </vt:variant>
      <vt:variant>
        <vt:i4>5</vt:i4>
      </vt:variant>
      <vt:variant>
        <vt:lpwstr>http://www.mes-english.com/games.php</vt:lpwstr>
      </vt:variant>
      <vt:variant>
        <vt:lpwstr/>
      </vt:variant>
      <vt:variant>
        <vt:i4>8126533</vt:i4>
      </vt:variant>
      <vt:variant>
        <vt:i4>339</vt:i4>
      </vt:variant>
      <vt:variant>
        <vt:i4>0</vt:i4>
      </vt:variant>
      <vt:variant>
        <vt:i4>5</vt:i4>
      </vt:variant>
      <vt:variant>
        <vt:lpwstr>http://www.win.tue.nl/~keesh/eduwiki/images/1/11/Activerende_werkvormen.pdf</vt:lpwstr>
      </vt:variant>
      <vt:variant>
        <vt:lpwstr/>
      </vt:variant>
      <vt:variant>
        <vt:i4>5111901</vt:i4>
      </vt:variant>
      <vt:variant>
        <vt:i4>336</vt:i4>
      </vt:variant>
      <vt:variant>
        <vt:i4>0</vt:i4>
      </vt:variant>
      <vt:variant>
        <vt:i4>5</vt:i4>
      </vt:variant>
      <vt:variant>
        <vt:lpwstr>http://www.pearsoned.co.uk/Bookshop/Results.asp?iCurPage=1&amp;Type=1&amp;Author=+Jana+Echevarria&amp;Download=1&amp;SearchTerm=+Jana+Echevarria</vt:lpwstr>
      </vt:variant>
      <vt:variant>
        <vt:lpwstr/>
      </vt:variant>
      <vt:variant>
        <vt:i4>6160385</vt:i4>
      </vt:variant>
      <vt:variant>
        <vt:i4>333</vt:i4>
      </vt:variant>
      <vt:variant>
        <vt:i4>0</vt:i4>
      </vt:variant>
      <vt:variant>
        <vt:i4>5</vt:i4>
      </vt:variant>
      <vt:variant>
        <vt:lpwstr>http://www.dyslexie-en-vt.eu/</vt:lpwstr>
      </vt:variant>
      <vt:variant>
        <vt:lpwstr/>
      </vt:variant>
      <vt:variant>
        <vt:i4>7274555</vt:i4>
      </vt:variant>
      <vt:variant>
        <vt:i4>330</vt:i4>
      </vt:variant>
      <vt:variant>
        <vt:i4>0</vt:i4>
      </vt:variant>
      <vt:variant>
        <vt:i4>5</vt:i4>
      </vt:variant>
      <vt:variant>
        <vt:lpwstr>http://www.europass.nl/nl/taalpaspoort/europeestaalpaspoort.asp</vt:lpwstr>
      </vt:variant>
      <vt:variant>
        <vt:lpwstr/>
      </vt:variant>
      <vt:variant>
        <vt:i4>4063306</vt:i4>
      </vt:variant>
      <vt:variant>
        <vt:i4>327</vt:i4>
      </vt:variant>
      <vt:variant>
        <vt:i4>0</vt:i4>
      </vt:variant>
      <vt:variant>
        <vt:i4>5</vt:i4>
      </vt:variant>
      <vt:variant>
        <vt:lpwstr>http://www.whsmith.co.uk/CatalogAndSearch/SearchWithinCategory.aspx?as_Author=Jane++Myles&amp;cat=%5cBooks</vt:lpwstr>
      </vt:variant>
      <vt:variant>
        <vt:lpwstr/>
      </vt:variant>
      <vt:variant>
        <vt:i4>6422570</vt:i4>
      </vt:variant>
      <vt:variant>
        <vt:i4>324</vt:i4>
      </vt:variant>
      <vt:variant>
        <vt:i4>0</vt:i4>
      </vt:variant>
      <vt:variant>
        <vt:i4>5</vt:i4>
      </vt:variant>
      <vt:variant>
        <vt:lpwstr>http://www.kenlackman.com/files/CorporaGamesBook103.pdf</vt:lpwstr>
      </vt:variant>
      <vt:variant>
        <vt:lpwstr/>
      </vt:variant>
      <vt:variant>
        <vt:i4>983051</vt:i4>
      </vt:variant>
      <vt:variant>
        <vt:i4>321</vt:i4>
      </vt:variant>
      <vt:variant>
        <vt:i4>0</vt:i4>
      </vt:variant>
      <vt:variant>
        <vt:i4>5</vt:i4>
      </vt:variant>
      <vt:variant>
        <vt:lpwstr>http://kenlackman.com/files/LexicalActivitiesBook102.pdf</vt:lpwstr>
      </vt:variant>
      <vt:variant>
        <vt:lpwstr/>
      </vt:variant>
      <vt:variant>
        <vt:i4>2556031</vt:i4>
      </vt:variant>
      <vt:variant>
        <vt:i4>318</vt:i4>
      </vt:variant>
      <vt:variant>
        <vt:i4>0</vt:i4>
      </vt:variant>
      <vt:variant>
        <vt:i4>5</vt:i4>
      </vt:variant>
      <vt:variant>
        <vt:lpwstr>http://visual.merriam-webster.com/</vt:lpwstr>
      </vt:variant>
      <vt:variant>
        <vt:lpwstr/>
      </vt:variant>
      <vt:variant>
        <vt:i4>5373970</vt:i4>
      </vt:variant>
      <vt:variant>
        <vt:i4>315</vt:i4>
      </vt:variant>
      <vt:variant>
        <vt:i4>0</vt:i4>
      </vt:variant>
      <vt:variant>
        <vt:i4>5</vt:i4>
      </vt:variant>
      <vt:variant>
        <vt:lpwstr>http://www.interglot.com/</vt:lpwstr>
      </vt:variant>
      <vt:variant>
        <vt:lpwstr/>
      </vt:variant>
      <vt:variant>
        <vt:i4>2752610</vt:i4>
      </vt:variant>
      <vt:variant>
        <vt:i4>312</vt:i4>
      </vt:variant>
      <vt:variant>
        <vt:i4>0</vt:i4>
      </vt:variant>
      <vt:variant>
        <vt:i4>5</vt:i4>
      </vt:variant>
      <vt:variant>
        <vt:lpwstr>http://www.macmillandictionary.com/</vt:lpwstr>
      </vt:variant>
      <vt:variant>
        <vt:lpwstr/>
      </vt:variant>
      <vt:variant>
        <vt:i4>5177366</vt:i4>
      </vt:variant>
      <vt:variant>
        <vt:i4>309</vt:i4>
      </vt:variant>
      <vt:variant>
        <vt:i4>0</vt:i4>
      </vt:variant>
      <vt:variant>
        <vt:i4>5</vt:i4>
      </vt:variant>
      <vt:variant>
        <vt:lpwstr>http://www.skillsforlifenetwork.com/?atk=917</vt:lpwstr>
      </vt:variant>
      <vt:variant>
        <vt:lpwstr/>
      </vt:variant>
      <vt:variant>
        <vt:i4>524355</vt:i4>
      </vt:variant>
      <vt:variant>
        <vt:i4>306</vt:i4>
      </vt:variant>
      <vt:variant>
        <vt:i4>0</vt:i4>
      </vt:variant>
      <vt:variant>
        <vt:i4>5</vt:i4>
      </vt:variant>
      <vt:variant>
        <vt:lpwstr>http://www.warwick.ac.uk/staff/D.J.Wray/Ideas/frames.html</vt:lpwstr>
      </vt:variant>
      <vt:variant>
        <vt:lpwstr/>
      </vt:variant>
      <vt:variant>
        <vt:i4>3342384</vt:i4>
      </vt:variant>
      <vt:variant>
        <vt:i4>303</vt:i4>
      </vt:variant>
      <vt:variant>
        <vt:i4>0</vt:i4>
      </vt:variant>
      <vt:variant>
        <vt:i4>5</vt:i4>
      </vt:variant>
      <vt:variant>
        <vt:lpwstr>http://www.penguinreaders.com/</vt:lpwstr>
      </vt:variant>
      <vt:variant>
        <vt:lpwstr/>
      </vt:variant>
      <vt:variant>
        <vt:i4>3276925</vt:i4>
      </vt:variant>
      <vt:variant>
        <vt:i4>300</vt:i4>
      </vt:variant>
      <vt:variant>
        <vt:i4>0</vt:i4>
      </vt:variant>
      <vt:variant>
        <vt:i4>5</vt:i4>
      </vt:variant>
      <vt:variant>
        <vt:lpwstr>http://www.twenga.co.uk/authors-writers/219920-Mary-Glasgow-Magazines.html</vt:lpwstr>
      </vt:variant>
      <vt:variant>
        <vt:lpwstr/>
      </vt:variant>
      <vt:variant>
        <vt:i4>7471144</vt:i4>
      </vt:variant>
      <vt:variant>
        <vt:i4>297</vt:i4>
      </vt:variant>
      <vt:variant>
        <vt:i4>0</vt:i4>
      </vt:variant>
      <vt:variant>
        <vt:i4>5</vt:i4>
      </vt:variant>
      <vt:variant>
        <vt:lpwstr>http://www.teachingenglish.org.uk/sites/teacheng/files/Z243 E&amp;E EQUALS BROCHURErevised6.pdf</vt:lpwstr>
      </vt:variant>
      <vt:variant>
        <vt:lpwstr/>
      </vt:variant>
      <vt:variant>
        <vt:i4>1703988</vt:i4>
      </vt:variant>
      <vt:variant>
        <vt:i4>290</vt:i4>
      </vt:variant>
      <vt:variant>
        <vt:i4>0</vt:i4>
      </vt:variant>
      <vt:variant>
        <vt:i4>5</vt:i4>
      </vt:variant>
      <vt:variant>
        <vt:lpwstr/>
      </vt:variant>
      <vt:variant>
        <vt:lpwstr>_Toc314578419</vt:lpwstr>
      </vt:variant>
      <vt:variant>
        <vt:i4>1703988</vt:i4>
      </vt:variant>
      <vt:variant>
        <vt:i4>284</vt:i4>
      </vt:variant>
      <vt:variant>
        <vt:i4>0</vt:i4>
      </vt:variant>
      <vt:variant>
        <vt:i4>5</vt:i4>
      </vt:variant>
      <vt:variant>
        <vt:lpwstr/>
      </vt:variant>
      <vt:variant>
        <vt:lpwstr>_Toc314578418</vt:lpwstr>
      </vt:variant>
      <vt:variant>
        <vt:i4>1703988</vt:i4>
      </vt:variant>
      <vt:variant>
        <vt:i4>278</vt:i4>
      </vt:variant>
      <vt:variant>
        <vt:i4>0</vt:i4>
      </vt:variant>
      <vt:variant>
        <vt:i4>5</vt:i4>
      </vt:variant>
      <vt:variant>
        <vt:lpwstr/>
      </vt:variant>
      <vt:variant>
        <vt:lpwstr>_Toc314578417</vt:lpwstr>
      </vt:variant>
      <vt:variant>
        <vt:i4>1703988</vt:i4>
      </vt:variant>
      <vt:variant>
        <vt:i4>272</vt:i4>
      </vt:variant>
      <vt:variant>
        <vt:i4>0</vt:i4>
      </vt:variant>
      <vt:variant>
        <vt:i4>5</vt:i4>
      </vt:variant>
      <vt:variant>
        <vt:lpwstr/>
      </vt:variant>
      <vt:variant>
        <vt:lpwstr>_Toc314578416</vt:lpwstr>
      </vt:variant>
      <vt:variant>
        <vt:i4>1703988</vt:i4>
      </vt:variant>
      <vt:variant>
        <vt:i4>266</vt:i4>
      </vt:variant>
      <vt:variant>
        <vt:i4>0</vt:i4>
      </vt:variant>
      <vt:variant>
        <vt:i4>5</vt:i4>
      </vt:variant>
      <vt:variant>
        <vt:lpwstr/>
      </vt:variant>
      <vt:variant>
        <vt:lpwstr>_Toc314578415</vt:lpwstr>
      </vt:variant>
      <vt:variant>
        <vt:i4>1703988</vt:i4>
      </vt:variant>
      <vt:variant>
        <vt:i4>260</vt:i4>
      </vt:variant>
      <vt:variant>
        <vt:i4>0</vt:i4>
      </vt:variant>
      <vt:variant>
        <vt:i4>5</vt:i4>
      </vt:variant>
      <vt:variant>
        <vt:lpwstr/>
      </vt:variant>
      <vt:variant>
        <vt:lpwstr>_Toc314578414</vt:lpwstr>
      </vt:variant>
      <vt:variant>
        <vt:i4>1703988</vt:i4>
      </vt:variant>
      <vt:variant>
        <vt:i4>254</vt:i4>
      </vt:variant>
      <vt:variant>
        <vt:i4>0</vt:i4>
      </vt:variant>
      <vt:variant>
        <vt:i4>5</vt:i4>
      </vt:variant>
      <vt:variant>
        <vt:lpwstr/>
      </vt:variant>
      <vt:variant>
        <vt:lpwstr>_Toc314578413</vt:lpwstr>
      </vt:variant>
      <vt:variant>
        <vt:i4>1703988</vt:i4>
      </vt:variant>
      <vt:variant>
        <vt:i4>248</vt:i4>
      </vt:variant>
      <vt:variant>
        <vt:i4>0</vt:i4>
      </vt:variant>
      <vt:variant>
        <vt:i4>5</vt:i4>
      </vt:variant>
      <vt:variant>
        <vt:lpwstr/>
      </vt:variant>
      <vt:variant>
        <vt:lpwstr>_Toc314578412</vt:lpwstr>
      </vt:variant>
      <vt:variant>
        <vt:i4>1703988</vt:i4>
      </vt:variant>
      <vt:variant>
        <vt:i4>242</vt:i4>
      </vt:variant>
      <vt:variant>
        <vt:i4>0</vt:i4>
      </vt:variant>
      <vt:variant>
        <vt:i4>5</vt:i4>
      </vt:variant>
      <vt:variant>
        <vt:lpwstr/>
      </vt:variant>
      <vt:variant>
        <vt:lpwstr>_Toc314578411</vt:lpwstr>
      </vt:variant>
      <vt:variant>
        <vt:i4>1703988</vt:i4>
      </vt:variant>
      <vt:variant>
        <vt:i4>236</vt:i4>
      </vt:variant>
      <vt:variant>
        <vt:i4>0</vt:i4>
      </vt:variant>
      <vt:variant>
        <vt:i4>5</vt:i4>
      </vt:variant>
      <vt:variant>
        <vt:lpwstr/>
      </vt:variant>
      <vt:variant>
        <vt:lpwstr>_Toc314578410</vt:lpwstr>
      </vt:variant>
      <vt:variant>
        <vt:i4>1769524</vt:i4>
      </vt:variant>
      <vt:variant>
        <vt:i4>230</vt:i4>
      </vt:variant>
      <vt:variant>
        <vt:i4>0</vt:i4>
      </vt:variant>
      <vt:variant>
        <vt:i4>5</vt:i4>
      </vt:variant>
      <vt:variant>
        <vt:lpwstr/>
      </vt:variant>
      <vt:variant>
        <vt:lpwstr>_Toc314578409</vt:lpwstr>
      </vt:variant>
      <vt:variant>
        <vt:i4>1769524</vt:i4>
      </vt:variant>
      <vt:variant>
        <vt:i4>224</vt:i4>
      </vt:variant>
      <vt:variant>
        <vt:i4>0</vt:i4>
      </vt:variant>
      <vt:variant>
        <vt:i4>5</vt:i4>
      </vt:variant>
      <vt:variant>
        <vt:lpwstr/>
      </vt:variant>
      <vt:variant>
        <vt:lpwstr>_Toc314578408</vt:lpwstr>
      </vt:variant>
      <vt:variant>
        <vt:i4>1769524</vt:i4>
      </vt:variant>
      <vt:variant>
        <vt:i4>218</vt:i4>
      </vt:variant>
      <vt:variant>
        <vt:i4>0</vt:i4>
      </vt:variant>
      <vt:variant>
        <vt:i4>5</vt:i4>
      </vt:variant>
      <vt:variant>
        <vt:lpwstr/>
      </vt:variant>
      <vt:variant>
        <vt:lpwstr>_Toc314578407</vt:lpwstr>
      </vt:variant>
      <vt:variant>
        <vt:i4>1769524</vt:i4>
      </vt:variant>
      <vt:variant>
        <vt:i4>212</vt:i4>
      </vt:variant>
      <vt:variant>
        <vt:i4>0</vt:i4>
      </vt:variant>
      <vt:variant>
        <vt:i4>5</vt:i4>
      </vt:variant>
      <vt:variant>
        <vt:lpwstr/>
      </vt:variant>
      <vt:variant>
        <vt:lpwstr>_Toc314578406</vt:lpwstr>
      </vt:variant>
      <vt:variant>
        <vt:i4>1769524</vt:i4>
      </vt:variant>
      <vt:variant>
        <vt:i4>206</vt:i4>
      </vt:variant>
      <vt:variant>
        <vt:i4>0</vt:i4>
      </vt:variant>
      <vt:variant>
        <vt:i4>5</vt:i4>
      </vt:variant>
      <vt:variant>
        <vt:lpwstr/>
      </vt:variant>
      <vt:variant>
        <vt:lpwstr>_Toc314578405</vt:lpwstr>
      </vt:variant>
      <vt:variant>
        <vt:i4>1769524</vt:i4>
      </vt:variant>
      <vt:variant>
        <vt:i4>200</vt:i4>
      </vt:variant>
      <vt:variant>
        <vt:i4>0</vt:i4>
      </vt:variant>
      <vt:variant>
        <vt:i4>5</vt:i4>
      </vt:variant>
      <vt:variant>
        <vt:lpwstr/>
      </vt:variant>
      <vt:variant>
        <vt:lpwstr>_Toc314578404</vt:lpwstr>
      </vt:variant>
      <vt:variant>
        <vt:i4>1769524</vt:i4>
      </vt:variant>
      <vt:variant>
        <vt:i4>194</vt:i4>
      </vt:variant>
      <vt:variant>
        <vt:i4>0</vt:i4>
      </vt:variant>
      <vt:variant>
        <vt:i4>5</vt:i4>
      </vt:variant>
      <vt:variant>
        <vt:lpwstr/>
      </vt:variant>
      <vt:variant>
        <vt:lpwstr>_Toc314578403</vt:lpwstr>
      </vt:variant>
      <vt:variant>
        <vt:i4>1769524</vt:i4>
      </vt:variant>
      <vt:variant>
        <vt:i4>188</vt:i4>
      </vt:variant>
      <vt:variant>
        <vt:i4>0</vt:i4>
      </vt:variant>
      <vt:variant>
        <vt:i4>5</vt:i4>
      </vt:variant>
      <vt:variant>
        <vt:lpwstr/>
      </vt:variant>
      <vt:variant>
        <vt:lpwstr>_Toc314578402</vt:lpwstr>
      </vt:variant>
      <vt:variant>
        <vt:i4>1769524</vt:i4>
      </vt:variant>
      <vt:variant>
        <vt:i4>182</vt:i4>
      </vt:variant>
      <vt:variant>
        <vt:i4>0</vt:i4>
      </vt:variant>
      <vt:variant>
        <vt:i4>5</vt:i4>
      </vt:variant>
      <vt:variant>
        <vt:lpwstr/>
      </vt:variant>
      <vt:variant>
        <vt:lpwstr>_Toc314578401</vt:lpwstr>
      </vt:variant>
      <vt:variant>
        <vt:i4>1769524</vt:i4>
      </vt:variant>
      <vt:variant>
        <vt:i4>176</vt:i4>
      </vt:variant>
      <vt:variant>
        <vt:i4>0</vt:i4>
      </vt:variant>
      <vt:variant>
        <vt:i4>5</vt:i4>
      </vt:variant>
      <vt:variant>
        <vt:lpwstr/>
      </vt:variant>
      <vt:variant>
        <vt:lpwstr>_Toc314578400</vt:lpwstr>
      </vt:variant>
      <vt:variant>
        <vt:i4>1179699</vt:i4>
      </vt:variant>
      <vt:variant>
        <vt:i4>170</vt:i4>
      </vt:variant>
      <vt:variant>
        <vt:i4>0</vt:i4>
      </vt:variant>
      <vt:variant>
        <vt:i4>5</vt:i4>
      </vt:variant>
      <vt:variant>
        <vt:lpwstr/>
      </vt:variant>
      <vt:variant>
        <vt:lpwstr>_Toc314578399</vt:lpwstr>
      </vt:variant>
      <vt:variant>
        <vt:i4>1179699</vt:i4>
      </vt:variant>
      <vt:variant>
        <vt:i4>164</vt:i4>
      </vt:variant>
      <vt:variant>
        <vt:i4>0</vt:i4>
      </vt:variant>
      <vt:variant>
        <vt:i4>5</vt:i4>
      </vt:variant>
      <vt:variant>
        <vt:lpwstr/>
      </vt:variant>
      <vt:variant>
        <vt:lpwstr>_Toc314578398</vt:lpwstr>
      </vt:variant>
      <vt:variant>
        <vt:i4>1179699</vt:i4>
      </vt:variant>
      <vt:variant>
        <vt:i4>158</vt:i4>
      </vt:variant>
      <vt:variant>
        <vt:i4>0</vt:i4>
      </vt:variant>
      <vt:variant>
        <vt:i4>5</vt:i4>
      </vt:variant>
      <vt:variant>
        <vt:lpwstr/>
      </vt:variant>
      <vt:variant>
        <vt:lpwstr>_Toc314578397</vt:lpwstr>
      </vt:variant>
      <vt:variant>
        <vt:i4>1179699</vt:i4>
      </vt:variant>
      <vt:variant>
        <vt:i4>152</vt:i4>
      </vt:variant>
      <vt:variant>
        <vt:i4>0</vt:i4>
      </vt:variant>
      <vt:variant>
        <vt:i4>5</vt:i4>
      </vt:variant>
      <vt:variant>
        <vt:lpwstr/>
      </vt:variant>
      <vt:variant>
        <vt:lpwstr>_Toc314578396</vt:lpwstr>
      </vt:variant>
      <vt:variant>
        <vt:i4>1179699</vt:i4>
      </vt:variant>
      <vt:variant>
        <vt:i4>146</vt:i4>
      </vt:variant>
      <vt:variant>
        <vt:i4>0</vt:i4>
      </vt:variant>
      <vt:variant>
        <vt:i4>5</vt:i4>
      </vt:variant>
      <vt:variant>
        <vt:lpwstr/>
      </vt:variant>
      <vt:variant>
        <vt:lpwstr>_Toc314578395</vt:lpwstr>
      </vt:variant>
      <vt:variant>
        <vt:i4>1179699</vt:i4>
      </vt:variant>
      <vt:variant>
        <vt:i4>140</vt:i4>
      </vt:variant>
      <vt:variant>
        <vt:i4>0</vt:i4>
      </vt:variant>
      <vt:variant>
        <vt:i4>5</vt:i4>
      </vt:variant>
      <vt:variant>
        <vt:lpwstr/>
      </vt:variant>
      <vt:variant>
        <vt:lpwstr>_Toc314578394</vt:lpwstr>
      </vt:variant>
      <vt:variant>
        <vt:i4>1179699</vt:i4>
      </vt:variant>
      <vt:variant>
        <vt:i4>134</vt:i4>
      </vt:variant>
      <vt:variant>
        <vt:i4>0</vt:i4>
      </vt:variant>
      <vt:variant>
        <vt:i4>5</vt:i4>
      </vt:variant>
      <vt:variant>
        <vt:lpwstr/>
      </vt:variant>
      <vt:variant>
        <vt:lpwstr>_Toc314578393</vt:lpwstr>
      </vt:variant>
      <vt:variant>
        <vt:i4>1179699</vt:i4>
      </vt:variant>
      <vt:variant>
        <vt:i4>128</vt:i4>
      </vt:variant>
      <vt:variant>
        <vt:i4>0</vt:i4>
      </vt:variant>
      <vt:variant>
        <vt:i4>5</vt:i4>
      </vt:variant>
      <vt:variant>
        <vt:lpwstr/>
      </vt:variant>
      <vt:variant>
        <vt:lpwstr>_Toc314578392</vt:lpwstr>
      </vt:variant>
      <vt:variant>
        <vt:i4>1179699</vt:i4>
      </vt:variant>
      <vt:variant>
        <vt:i4>122</vt:i4>
      </vt:variant>
      <vt:variant>
        <vt:i4>0</vt:i4>
      </vt:variant>
      <vt:variant>
        <vt:i4>5</vt:i4>
      </vt:variant>
      <vt:variant>
        <vt:lpwstr/>
      </vt:variant>
      <vt:variant>
        <vt:lpwstr>_Toc314578391</vt:lpwstr>
      </vt:variant>
      <vt:variant>
        <vt:i4>1179699</vt:i4>
      </vt:variant>
      <vt:variant>
        <vt:i4>116</vt:i4>
      </vt:variant>
      <vt:variant>
        <vt:i4>0</vt:i4>
      </vt:variant>
      <vt:variant>
        <vt:i4>5</vt:i4>
      </vt:variant>
      <vt:variant>
        <vt:lpwstr/>
      </vt:variant>
      <vt:variant>
        <vt:lpwstr>_Toc314578390</vt:lpwstr>
      </vt:variant>
      <vt:variant>
        <vt:i4>1245235</vt:i4>
      </vt:variant>
      <vt:variant>
        <vt:i4>110</vt:i4>
      </vt:variant>
      <vt:variant>
        <vt:i4>0</vt:i4>
      </vt:variant>
      <vt:variant>
        <vt:i4>5</vt:i4>
      </vt:variant>
      <vt:variant>
        <vt:lpwstr/>
      </vt:variant>
      <vt:variant>
        <vt:lpwstr>_Toc314578389</vt:lpwstr>
      </vt:variant>
      <vt:variant>
        <vt:i4>1245235</vt:i4>
      </vt:variant>
      <vt:variant>
        <vt:i4>104</vt:i4>
      </vt:variant>
      <vt:variant>
        <vt:i4>0</vt:i4>
      </vt:variant>
      <vt:variant>
        <vt:i4>5</vt:i4>
      </vt:variant>
      <vt:variant>
        <vt:lpwstr/>
      </vt:variant>
      <vt:variant>
        <vt:lpwstr>_Toc314578388</vt:lpwstr>
      </vt:variant>
      <vt:variant>
        <vt:i4>1245235</vt:i4>
      </vt:variant>
      <vt:variant>
        <vt:i4>101</vt:i4>
      </vt:variant>
      <vt:variant>
        <vt:i4>0</vt:i4>
      </vt:variant>
      <vt:variant>
        <vt:i4>5</vt:i4>
      </vt:variant>
      <vt:variant>
        <vt:lpwstr/>
      </vt:variant>
      <vt:variant>
        <vt:lpwstr>_Toc314578387</vt:lpwstr>
      </vt:variant>
      <vt:variant>
        <vt:i4>1245235</vt:i4>
      </vt:variant>
      <vt:variant>
        <vt:i4>95</vt:i4>
      </vt:variant>
      <vt:variant>
        <vt:i4>0</vt:i4>
      </vt:variant>
      <vt:variant>
        <vt:i4>5</vt:i4>
      </vt:variant>
      <vt:variant>
        <vt:lpwstr/>
      </vt:variant>
      <vt:variant>
        <vt:lpwstr>_Toc314578386</vt:lpwstr>
      </vt:variant>
      <vt:variant>
        <vt:i4>1245235</vt:i4>
      </vt:variant>
      <vt:variant>
        <vt:i4>89</vt:i4>
      </vt:variant>
      <vt:variant>
        <vt:i4>0</vt:i4>
      </vt:variant>
      <vt:variant>
        <vt:i4>5</vt:i4>
      </vt:variant>
      <vt:variant>
        <vt:lpwstr/>
      </vt:variant>
      <vt:variant>
        <vt:lpwstr>_Toc314578385</vt:lpwstr>
      </vt:variant>
      <vt:variant>
        <vt:i4>1245235</vt:i4>
      </vt:variant>
      <vt:variant>
        <vt:i4>83</vt:i4>
      </vt:variant>
      <vt:variant>
        <vt:i4>0</vt:i4>
      </vt:variant>
      <vt:variant>
        <vt:i4>5</vt:i4>
      </vt:variant>
      <vt:variant>
        <vt:lpwstr/>
      </vt:variant>
      <vt:variant>
        <vt:lpwstr>_Toc314578384</vt:lpwstr>
      </vt:variant>
      <vt:variant>
        <vt:i4>1245235</vt:i4>
      </vt:variant>
      <vt:variant>
        <vt:i4>77</vt:i4>
      </vt:variant>
      <vt:variant>
        <vt:i4>0</vt:i4>
      </vt:variant>
      <vt:variant>
        <vt:i4>5</vt:i4>
      </vt:variant>
      <vt:variant>
        <vt:lpwstr/>
      </vt:variant>
      <vt:variant>
        <vt:lpwstr>_Toc314578383</vt:lpwstr>
      </vt:variant>
      <vt:variant>
        <vt:i4>1245235</vt:i4>
      </vt:variant>
      <vt:variant>
        <vt:i4>71</vt:i4>
      </vt:variant>
      <vt:variant>
        <vt:i4>0</vt:i4>
      </vt:variant>
      <vt:variant>
        <vt:i4>5</vt:i4>
      </vt:variant>
      <vt:variant>
        <vt:lpwstr/>
      </vt:variant>
      <vt:variant>
        <vt:lpwstr>_Toc314578382</vt:lpwstr>
      </vt:variant>
      <vt:variant>
        <vt:i4>1245235</vt:i4>
      </vt:variant>
      <vt:variant>
        <vt:i4>65</vt:i4>
      </vt:variant>
      <vt:variant>
        <vt:i4>0</vt:i4>
      </vt:variant>
      <vt:variant>
        <vt:i4>5</vt:i4>
      </vt:variant>
      <vt:variant>
        <vt:lpwstr/>
      </vt:variant>
      <vt:variant>
        <vt:lpwstr>_Toc314578381</vt:lpwstr>
      </vt:variant>
      <vt:variant>
        <vt:i4>1245235</vt:i4>
      </vt:variant>
      <vt:variant>
        <vt:i4>59</vt:i4>
      </vt:variant>
      <vt:variant>
        <vt:i4>0</vt:i4>
      </vt:variant>
      <vt:variant>
        <vt:i4>5</vt:i4>
      </vt:variant>
      <vt:variant>
        <vt:lpwstr/>
      </vt:variant>
      <vt:variant>
        <vt:lpwstr>_Toc314578380</vt:lpwstr>
      </vt:variant>
      <vt:variant>
        <vt:i4>1835059</vt:i4>
      </vt:variant>
      <vt:variant>
        <vt:i4>53</vt:i4>
      </vt:variant>
      <vt:variant>
        <vt:i4>0</vt:i4>
      </vt:variant>
      <vt:variant>
        <vt:i4>5</vt:i4>
      </vt:variant>
      <vt:variant>
        <vt:lpwstr/>
      </vt:variant>
      <vt:variant>
        <vt:lpwstr>_Toc314578379</vt:lpwstr>
      </vt:variant>
      <vt:variant>
        <vt:i4>1835059</vt:i4>
      </vt:variant>
      <vt:variant>
        <vt:i4>47</vt:i4>
      </vt:variant>
      <vt:variant>
        <vt:i4>0</vt:i4>
      </vt:variant>
      <vt:variant>
        <vt:i4>5</vt:i4>
      </vt:variant>
      <vt:variant>
        <vt:lpwstr/>
      </vt:variant>
      <vt:variant>
        <vt:lpwstr>_Toc314578378</vt:lpwstr>
      </vt:variant>
      <vt:variant>
        <vt:i4>1835059</vt:i4>
      </vt:variant>
      <vt:variant>
        <vt:i4>41</vt:i4>
      </vt:variant>
      <vt:variant>
        <vt:i4>0</vt:i4>
      </vt:variant>
      <vt:variant>
        <vt:i4>5</vt:i4>
      </vt:variant>
      <vt:variant>
        <vt:lpwstr/>
      </vt:variant>
      <vt:variant>
        <vt:lpwstr>_Toc314578377</vt:lpwstr>
      </vt:variant>
      <vt:variant>
        <vt:i4>1835059</vt:i4>
      </vt:variant>
      <vt:variant>
        <vt:i4>35</vt:i4>
      </vt:variant>
      <vt:variant>
        <vt:i4>0</vt:i4>
      </vt:variant>
      <vt:variant>
        <vt:i4>5</vt:i4>
      </vt:variant>
      <vt:variant>
        <vt:lpwstr/>
      </vt:variant>
      <vt:variant>
        <vt:lpwstr>_Toc314578376</vt:lpwstr>
      </vt:variant>
      <vt:variant>
        <vt:i4>1835059</vt:i4>
      </vt:variant>
      <vt:variant>
        <vt:i4>29</vt:i4>
      </vt:variant>
      <vt:variant>
        <vt:i4>0</vt:i4>
      </vt:variant>
      <vt:variant>
        <vt:i4>5</vt:i4>
      </vt:variant>
      <vt:variant>
        <vt:lpwstr/>
      </vt:variant>
      <vt:variant>
        <vt:lpwstr>_Toc314578375</vt:lpwstr>
      </vt:variant>
      <vt:variant>
        <vt:i4>1835059</vt:i4>
      </vt:variant>
      <vt:variant>
        <vt:i4>23</vt:i4>
      </vt:variant>
      <vt:variant>
        <vt:i4>0</vt:i4>
      </vt:variant>
      <vt:variant>
        <vt:i4>5</vt:i4>
      </vt:variant>
      <vt:variant>
        <vt:lpwstr/>
      </vt:variant>
      <vt:variant>
        <vt:lpwstr>_Toc314578374</vt:lpwstr>
      </vt:variant>
      <vt:variant>
        <vt:i4>1835059</vt:i4>
      </vt:variant>
      <vt:variant>
        <vt:i4>17</vt:i4>
      </vt:variant>
      <vt:variant>
        <vt:i4>0</vt:i4>
      </vt:variant>
      <vt:variant>
        <vt:i4>5</vt:i4>
      </vt:variant>
      <vt:variant>
        <vt:lpwstr/>
      </vt:variant>
      <vt:variant>
        <vt:lpwstr>_Toc314578373</vt:lpwstr>
      </vt:variant>
      <vt:variant>
        <vt:i4>1245235</vt:i4>
      </vt:variant>
      <vt:variant>
        <vt:i4>14</vt:i4>
      </vt:variant>
      <vt:variant>
        <vt:i4>0</vt:i4>
      </vt:variant>
      <vt:variant>
        <vt:i4>5</vt:i4>
      </vt:variant>
      <vt:variant>
        <vt:lpwstr/>
      </vt:variant>
      <vt:variant>
        <vt:lpwstr>_Toc314578387</vt:lpwstr>
      </vt:variant>
      <vt:variant>
        <vt:i4>1835059</vt:i4>
      </vt:variant>
      <vt:variant>
        <vt:i4>8</vt:i4>
      </vt:variant>
      <vt:variant>
        <vt:i4>0</vt:i4>
      </vt:variant>
      <vt:variant>
        <vt:i4>5</vt:i4>
      </vt:variant>
      <vt:variant>
        <vt:lpwstr/>
      </vt:variant>
      <vt:variant>
        <vt:lpwstr>_Toc314578371</vt:lpwstr>
      </vt:variant>
      <vt:variant>
        <vt:i4>1835059</vt:i4>
      </vt:variant>
      <vt:variant>
        <vt:i4>2</vt:i4>
      </vt:variant>
      <vt:variant>
        <vt:i4>0</vt:i4>
      </vt:variant>
      <vt:variant>
        <vt:i4>5</vt:i4>
      </vt:variant>
      <vt:variant>
        <vt:lpwstr/>
      </vt:variant>
      <vt:variant>
        <vt:lpwstr>_Toc314578370</vt:lpwstr>
      </vt:variant>
      <vt:variant>
        <vt:i4>589931</vt:i4>
      </vt:variant>
      <vt:variant>
        <vt:i4>30</vt:i4>
      </vt:variant>
      <vt:variant>
        <vt:i4>0</vt:i4>
      </vt:variant>
      <vt:variant>
        <vt:i4>5</vt:i4>
      </vt:variant>
      <vt:variant>
        <vt:lpwstr>javascript:Menu2('item.cfm?i=researcher&amp;m=alphabetic&amp;med=24009','result_researcher.cfm?med=24009&amp;inst_id=','menu.cfm?i=researcher&amp;fac=&amp;m=alphabetic&amp;inst_id=&amp;disci=&amp;year=&amp;year2=&amp;med=24009')</vt:lpwstr>
      </vt:variant>
      <vt:variant>
        <vt:lpwstr/>
      </vt:variant>
      <vt:variant>
        <vt:i4>2556029</vt:i4>
      </vt:variant>
      <vt:variant>
        <vt:i4>27</vt:i4>
      </vt:variant>
      <vt:variant>
        <vt:i4>0</vt:i4>
      </vt:variant>
      <vt:variant>
        <vt:i4>5</vt:i4>
      </vt:variant>
      <vt:variant>
        <vt:lpwstr>http://www.sip.be/dpb/engels/evaluatie.htm</vt:lpwstr>
      </vt:variant>
      <vt:variant>
        <vt:lpwstr/>
      </vt:variant>
      <vt:variant>
        <vt:i4>327766</vt:i4>
      </vt:variant>
      <vt:variant>
        <vt:i4>24</vt:i4>
      </vt:variant>
      <vt:variant>
        <vt:i4>0</vt:i4>
      </vt:variant>
      <vt:variant>
        <vt:i4>5</vt:i4>
      </vt:variant>
      <vt:variant>
        <vt:lpwstr>http://meertaligheid.be/nl/materiaal/europees-taalportfolio-digitaal</vt:lpwstr>
      </vt:variant>
      <vt:variant>
        <vt:lpwstr/>
      </vt:variant>
      <vt:variant>
        <vt:i4>3276900</vt:i4>
      </vt:variant>
      <vt:variant>
        <vt:i4>21</vt:i4>
      </vt:variant>
      <vt:variant>
        <vt:i4>0</vt:i4>
      </vt:variant>
      <vt:variant>
        <vt:i4>5</vt:i4>
      </vt:variant>
      <vt:variant>
        <vt:lpwstr>http://www.sip.be/dpb/engels/index.htm</vt:lpwstr>
      </vt:variant>
      <vt:variant>
        <vt:lpwstr/>
      </vt:variant>
      <vt:variant>
        <vt:i4>6750331</vt:i4>
      </vt:variant>
      <vt:variant>
        <vt:i4>18</vt:i4>
      </vt:variant>
      <vt:variant>
        <vt:i4>0</vt:i4>
      </vt:variant>
      <vt:variant>
        <vt:i4>5</vt:i4>
      </vt:variant>
      <vt:variant>
        <vt:lpwstr>http://taalunieversum.org/onderwijs/publicaties/gemeenschappelijk_europees_referentiekader/gemeen-schappelijk_europees_referentiekader.pdf</vt:lpwstr>
      </vt:variant>
      <vt:variant>
        <vt:lpwstr/>
      </vt:variant>
      <vt:variant>
        <vt:i4>8126588</vt:i4>
      </vt:variant>
      <vt:variant>
        <vt:i4>15</vt:i4>
      </vt:variant>
      <vt:variant>
        <vt:i4>0</vt:i4>
      </vt:variant>
      <vt:variant>
        <vt:i4>5</vt:i4>
      </vt:variant>
      <vt:variant>
        <vt:lpwstr>http://www.efkasoft.com/overhoor/overhoor.html</vt:lpwstr>
      </vt:variant>
      <vt:variant>
        <vt:lpwstr/>
      </vt:variant>
      <vt:variant>
        <vt:i4>1245205</vt:i4>
      </vt:variant>
      <vt:variant>
        <vt:i4>12</vt:i4>
      </vt:variant>
      <vt:variant>
        <vt:i4>0</vt:i4>
      </vt:variant>
      <vt:variant>
        <vt:i4>5</vt:i4>
      </vt:variant>
      <vt:variant>
        <vt:lpwstr>http://www.teachingenglish.org.uk/articles/lexical-approach-1-what-does-lexical-approach-look</vt:lpwstr>
      </vt:variant>
      <vt:variant>
        <vt:lpwstr/>
      </vt:variant>
      <vt:variant>
        <vt:i4>6750331</vt:i4>
      </vt:variant>
      <vt:variant>
        <vt:i4>9</vt:i4>
      </vt:variant>
      <vt:variant>
        <vt:i4>0</vt:i4>
      </vt:variant>
      <vt:variant>
        <vt:i4>5</vt:i4>
      </vt:variant>
      <vt:variant>
        <vt:lpwstr>http://taalunieversum.org/onderwijs/publicaties/gemeenschappelijk_europees_referentiekader/gemeen-schappelijk_europees_referentiekader.pdf</vt:lpwstr>
      </vt:variant>
      <vt:variant>
        <vt:lpwstr/>
      </vt:variant>
      <vt:variant>
        <vt:i4>6750331</vt:i4>
      </vt:variant>
      <vt:variant>
        <vt:i4>6</vt:i4>
      </vt:variant>
      <vt:variant>
        <vt:i4>0</vt:i4>
      </vt:variant>
      <vt:variant>
        <vt:i4>5</vt:i4>
      </vt:variant>
      <vt:variant>
        <vt:lpwstr>http://taalunieversum.org/onderwijs/publicaties/gemeenschappelijk_europees_referentiekader/gemeen-schappelijk_europees_referentiekader.pdf</vt:lpwstr>
      </vt:variant>
      <vt:variant>
        <vt:lpwstr/>
      </vt:variant>
      <vt:variant>
        <vt:i4>6750331</vt:i4>
      </vt:variant>
      <vt:variant>
        <vt:i4>3</vt:i4>
      </vt:variant>
      <vt:variant>
        <vt:i4>0</vt:i4>
      </vt:variant>
      <vt:variant>
        <vt:i4>5</vt:i4>
      </vt:variant>
      <vt:variant>
        <vt:lpwstr>http://taalunieversum.org/onderwijs/publicaties/gemeenschappelijk_europees_referentiekader/gemeen-schappelijk_europees_referentiekader.pdf</vt:lpwstr>
      </vt:variant>
      <vt:variant>
        <vt:lpwstr/>
      </vt:variant>
      <vt:variant>
        <vt:i4>6750331</vt:i4>
      </vt:variant>
      <vt:variant>
        <vt:i4>0</vt:i4>
      </vt:variant>
      <vt:variant>
        <vt:i4>0</vt:i4>
      </vt:variant>
      <vt:variant>
        <vt:i4>5</vt:i4>
      </vt:variant>
      <vt:variant>
        <vt:lpwstr>http://taalunieversum.org/onderwijs/publicaties/gemeenschappelijk_europees_referentiekader/gemeen-schappelijk_europees_referentiekader.pdf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Huisstijlsjablonen VVKSO</dc:title>
  <dc:creator>Alain Van Moer</dc:creator>
  <cp:lastModifiedBy>Hutsebaut Hilde</cp:lastModifiedBy>
  <cp:revision>2</cp:revision>
  <cp:lastPrinted>2014-01-27T07:32:00Z</cp:lastPrinted>
  <dcterms:created xsi:type="dcterms:W3CDTF">2014-01-31T15:00:00Z</dcterms:created>
  <dcterms:modified xsi:type="dcterms:W3CDTF">2014-01-31T15:00:00Z</dcterms:modified>
</cp:coreProperties>
</file>